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7B158F40" w14:textId="3908E53E" w:rsidR="0048687C" w:rsidRDefault="0048687C" w:rsidP="0048687C">
      <w:pPr>
        <w:jc w:val="both"/>
      </w:pPr>
      <w:r w:rsidRPr="00F4606A">
        <w:t xml:space="preserve">.1. Постачальник зобов’язується поставити та передати у власність </w:t>
      </w:r>
      <w:r w:rsidRPr="00F4606A">
        <w:rPr>
          <w:color w:val="000000"/>
        </w:rPr>
        <w:t xml:space="preserve">Покупця - </w:t>
      </w:r>
      <w:r w:rsidRPr="0038137B">
        <w:rPr>
          <w:b/>
        </w:rPr>
        <w:t xml:space="preserve">Фармацевтична продукція: </w:t>
      </w:r>
      <w:r w:rsidRPr="0020673A">
        <w:t>(</w:t>
      </w:r>
      <w:r w:rsidRPr="00E43C5F">
        <w:rPr>
          <w:color w:val="000000"/>
          <w:lang w:val="en-US"/>
        </w:rPr>
        <w:t>Amikacin</w:t>
      </w:r>
      <w:r w:rsidRPr="00E43C5F">
        <w:rPr>
          <w:color w:val="000000"/>
        </w:rPr>
        <w:t xml:space="preserve">, </w:t>
      </w:r>
      <w:r w:rsidRPr="00E43C5F">
        <w:rPr>
          <w:color w:val="000000"/>
          <w:lang w:val="en-US"/>
        </w:rPr>
        <w:t>Ibuprofen</w:t>
      </w:r>
      <w:r w:rsidRPr="00E43C5F">
        <w:rPr>
          <w:color w:val="000000"/>
        </w:rPr>
        <w:t xml:space="preserve">, </w:t>
      </w:r>
      <w:proofErr w:type="spellStart"/>
      <w:r w:rsidRPr="00E43C5F">
        <w:rPr>
          <w:bCs/>
          <w:color w:val="000000"/>
        </w:rPr>
        <w:t>Omeprazole</w:t>
      </w:r>
      <w:proofErr w:type="spellEnd"/>
      <w:r w:rsidRPr="00E43C5F">
        <w:rPr>
          <w:bCs/>
          <w:color w:val="000000"/>
        </w:rPr>
        <w:t xml:space="preserve">, </w:t>
      </w:r>
      <w:proofErr w:type="spellStart"/>
      <w:r w:rsidRPr="00E43C5F">
        <w:rPr>
          <w:bCs/>
          <w:color w:val="000000"/>
        </w:rPr>
        <w:t>Levofloxacin</w:t>
      </w:r>
      <w:proofErr w:type="spellEnd"/>
      <w:r w:rsidRPr="00E43C5F">
        <w:rPr>
          <w:bCs/>
          <w:color w:val="000000"/>
        </w:rPr>
        <w:t xml:space="preserve">, </w:t>
      </w:r>
      <w:proofErr w:type="spellStart"/>
      <w:r w:rsidRPr="00E43C5F">
        <w:rPr>
          <w:bCs/>
          <w:color w:val="000000"/>
        </w:rPr>
        <w:t>Paracetamol</w:t>
      </w:r>
      <w:proofErr w:type="spellEnd"/>
      <w:r w:rsidRPr="00E43C5F">
        <w:rPr>
          <w:bCs/>
          <w:color w:val="000000"/>
        </w:rPr>
        <w:t xml:space="preserve">, </w:t>
      </w:r>
      <w:proofErr w:type="spellStart"/>
      <w:r w:rsidRPr="00E43C5F">
        <w:rPr>
          <w:bCs/>
          <w:color w:val="000000"/>
        </w:rPr>
        <w:t>Ceftriaxone</w:t>
      </w:r>
      <w:proofErr w:type="spellEnd"/>
      <w:r w:rsidRPr="0020673A">
        <w:t>)</w:t>
      </w:r>
      <w:r>
        <w:t xml:space="preserve"> </w:t>
      </w:r>
      <w:r w:rsidRPr="0020673A">
        <w:rPr>
          <w:b/>
        </w:rPr>
        <w:t>(код ДК 021:2015 "Єдиний закупівельний словник" – 33600000-6  Фармацевтична продукція)</w:t>
      </w:r>
      <w:r w:rsidRPr="00C45321">
        <w:t xml:space="preserve"> (</w:t>
      </w:r>
      <w:r w:rsidRPr="00C45321">
        <w:rPr>
          <w:color w:val="000000"/>
        </w:rPr>
        <w:t>далі – товар), визначений в асортименті, якості</w:t>
      </w:r>
      <w:r w:rsidRPr="00C45321">
        <w:t>, кількості та за цінами, які зазначені у Специфікації (Додаток 1), до Договору що є його невід’ємною частиною,</w:t>
      </w:r>
      <w:r w:rsidRPr="00C45321">
        <w:rPr>
          <w:color w:val="000000"/>
        </w:rPr>
        <w:t xml:space="preserve"> а Покупець зобов’язується прийняти товар та сплатити його вартість</w:t>
      </w:r>
      <w:r w:rsidRPr="00C45321">
        <w:t>.</w:t>
      </w:r>
    </w:p>
    <w:p w14:paraId="05259432" w14:textId="2EEFF198" w:rsidR="0048687C" w:rsidRDefault="0048687C" w:rsidP="0048687C">
      <w:pPr>
        <w:jc w:val="both"/>
        <w:rPr>
          <w:lang w:eastAsia="uk-UA"/>
        </w:rPr>
      </w:pPr>
      <w:r>
        <w:rPr>
          <w:lang w:eastAsia="uk-UA"/>
        </w:rPr>
        <w:t>1.2. Найменування та кількість товару:</w:t>
      </w:r>
      <w:r w:rsidR="00E33ACD">
        <w:rPr>
          <w:lang w:eastAsia="uk-UA"/>
        </w:rPr>
        <w:t xml:space="preserve"> 6 найменувань.</w:t>
      </w:r>
      <w:bookmarkStart w:id="1" w:name="_GoBack"/>
      <w:bookmarkEnd w:id="1"/>
    </w:p>
    <w:p w14:paraId="0DB30514" w14:textId="77777777" w:rsidR="0048687C" w:rsidRPr="004557B3" w:rsidRDefault="0048687C" w:rsidP="0048687C">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27D68B9C" w14:textId="77777777" w:rsidR="0048687C" w:rsidRPr="008B7F11" w:rsidRDefault="0048687C" w:rsidP="0048687C">
      <w:pPr>
        <w:numPr>
          <w:ilvl w:val="0"/>
          <w:numId w:val="1"/>
        </w:numPr>
        <w:ind w:left="896" w:right="-34" w:firstLine="709"/>
        <w:jc w:val="center"/>
        <w:rPr>
          <w:b/>
        </w:rPr>
      </w:pPr>
      <w:r w:rsidRPr="008B7F11">
        <w:rPr>
          <w:b/>
        </w:rPr>
        <w:t>Якість товару</w:t>
      </w:r>
    </w:p>
    <w:p w14:paraId="6CB6B41D" w14:textId="77777777" w:rsidR="0048687C" w:rsidRDefault="0048687C" w:rsidP="0048687C">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3828B193" w14:textId="77777777" w:rsidR="0048687C" w:rsidRDefault="0048687C" w:rsidP="0048687C">
      <w:pPr>
        <w:ind w:right="-36"/>
        <w:jc w:val="both"/>
        <w:rPr>
          <w:color w:val="121212"/>
        </w:rPr>
      </w:pPr>
      <w:r w:rsidRPr="00EB72DD">
        <w:rPr>
          <w:color w:val="121212"/>
        </w:rP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14:paraId="0C3123C1" w14:textId="77777777" w:rsidR="0048687C" w:rsidRDefault="0048687C" w:rsidP="0048687C">
      <w:pPr>
        <w:ind w:right="-36"/>
        <w:jc w:val="both"/>
        <w:rPr>
          <w:color w:val="121212"/>
        </w:rPr>
      </w:pPr>
      <w:r w:rsidRPr="00EB72DD">
        <w:rPr>
          <w:color w:val="121212"/>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435644D" w14:textId="77777777" w:rsidR="0048687C" w:rsidRPr="008B7F11" w:rsidRDefault="0048687C" w:rsidP="0048687C">
      <w:pPr>
        <w:ind w:right="-36"/>
        <w:jc w:val="both"/>
        <w:rPr>
          <w:i/>
        </w:rPr>
      </w:pPr>
      <w:r w:rsidRPr="00EB72DD">
        <w:rPr>
          <w:color w:val="121212"/>
        </w:rPr>
        <w:lastRenderedPageBreak/>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1F55B8DD" w14:textId="77777777" w:rsidR="0048687C" w:rsidRPr="008B7F11" w:rsidRDefault="0048687C" w:rsidP="0048687C">
      <w:pPr>
        <w:ind w:right="-34" w:firstLine="709"/>
        <w:jc w:val="center"/>
        <w:rPr>
          <w:b/>
        </w:rPr>
      </w:pPr>
      <w:r w:rsidRPr="008B7F11">
        <w:rPr>
          <w:b/>
        </w:rPr>
        <w:t xml:space="preserve">3. </w:t>
      </w:r>
      <w:r>
        <w:rPr>
          <w:b/>
        </w:rPr>
        <w:t>Ціна</w:t>
      </w:r>
      <w:r w:rsidRPr="008B7F11">
        <w:rPr>
          <w:b/>
        </w:rPr>
        <w:t xml:space="preserve"> Договору</w:t>
      </w:r>
    </w:p>
    <w:p w14:paraId="36A1B66D" w14:textId="77777777" w:rsidR="0048687C" w:rsidRDefault="0048687C" w:rsidP="0048687C">
      <w:pPr>
        <w:tabs>
          <w:tab w:val="left" w:pos="540"/>
        </w:tabs>
        <w:ind w:right="-34"/>
      </w:pPr>
      <w:r w:rsidRPr="00EB72DD">
        <w:t>3.1. Ціна Договору становить: _________ грн. (цифрами, словами)</w:t>
      </w:r>
      <w:r>
        <w:t xml:space="preserve"> у тому числі ПДВ _____________</w:t>
      </w:r>
      <w:r w:rsidRPr="00EB72DD">
        <w:t xml:space="preserve">. </w:t>
      </w:r>
    </w:p>
    <w:p w14:paraId="74E039A7" w14:textId="77777777" w:rsidR="0048687C" w:rsidRDefault="0048687C" w:rsidP="0048687C">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5910B580" w14:textId="77777777" w:rsidR="0048687C" w:rsidRPr="008B7F11" w:rsidRDefault="0048687C" w:rsidP="0048687C">
      <w:pPr>
        <w:tabs>
          <w:tab w:val="left" w:pos="540"/>
        </w:tabs>
        <w:ind w:right="-34"/>
        <w:rPr>
          <w:b/>
        </w:rPr>
      </w:pPr>
    </w:p>
    <w:p w14:paraId="710FD6D3" w14:textId="77777777" w:rsidR="0048687C" w:rsidRPr="008B7F11" w:rsidRDefault="0048687C" w:rsidP="0048687C">
      <w:pPr>
        <w:tabs>
          <w:tab w:val="left" w:pos="540"/>
        </w:tabs>
        <w:ind w:left="1968" w:right="-34"/>
        <w:jc w:val="center"/>
        <w:rPr>
          <w:b/>
        </w:rPr>
      </w:pPr>
      <w:r w:rsidRPr="008B7F11">
        <w:rPr>
          <w:b/>
        </w:rPr>
        <w:t>4. Порядок здійснення оплати</w:t>
      </w:r>
    </w:p>
    <w:p w14:paraId="07B14901" w14:textId="77777777" w:rsidR="0048687C" w:rsidRDefault="0048687C" w:rsidP="0048687C">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74A51A7" w14:textId="77777777" w:rsidR="0048687C" w:rsidRDefault="0048687C" w:rsidP="0048687C">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392B468A" w14:textId="77777777" w:rsidR="0048687C" w:rsidRDefault="0048687C" w:rsidP="0048687C">
      <w:pPr>
        <w:tabs>
          <w:tab w:val="left" w:pos="0"/>
        </w:tabs>
        <w:ind w:right="-34"/>
        <w:jc w:val="both"/>
      </w:pPr>
      <w:r w:rsidRPr="00EB72DD">
        <w:t xml:space="preserve">4.3. До рахунку додається: видаткова накладна. </w:t>
      </w:r>
    </w:p>
    <w:p w14:paraId="4C3DF1ED" w14:textId="77777777" w:rsidR="0048687C" w:rsidRDefault="0048687C" w:rsidP="0048687C">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7F76EA1C" w:rsidR="0021603A" w:rsidRDefault="0021603A" w:rsidP="0021603A">
      <w:pPr>
        <w:ind w:right="-34"/>
        <w:rPr>
          <w:color w:val="000000"/>
        </w:rPr>
      </w:pPr>
      <w:r w:rsidRPr="0021603A">
        <w:rPr>
          <w:color w:val="000000"/>
        </w:rPr>
        <w:t>5.1. Строк (термін) поставки (передачі) товару: до 31.12.202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5BBB35C" w14:textId="2D7D31F3" w:rsidR="0021603A" w:rsidRDefault="0021603A" w:rsidP="0021603A">
      <w:pPr>
        <w:ind w:right="-34"/>
        <w:rPr>
          <w:color w:val="000000"/>
        </w:rPr>
      </w:pPr>
      <w:r w:rsidRPr="0021603A">
        <w:rPr>
          <w:color w:val="000000"/>
        </w:rPr>
        <w:t>5.</w:t>
      </w:r>
      <w:r w:rsidR="0048774F">
        <w:rPr>
          <w:color w:val="000000"/>
        </w:rPr>
        <w:t>4</w:t>
      </w:r>
      <w:r w:rsidRPr="0021603A">
        <w:rPr>
          <w:color w:val="000000"/>
        </w:rPr>
        <w:t xml:space="preserve">. Приймання-передача товару здійснюється Сторонами в порядку, що визначається чинним законодавством України. </w:t>
      </w: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lastRenderedPageBreak/>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lastRenderedPageBreak/>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w:t>
      </w:r>
      <w:r w:rsidRPr="0069047A">
        <w:rPr>
          <w:bdr w:val="none" w:sz="0" w:space="0" w:color="auto" w:frame="1"/>
          <w:lang w:val="uk-UA"/>
        </w:rPr>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7360C">
        <w:rPr>
          <w:i/>
          <w:sz w:val="20"/>
          <w:szCs w:val="20"/>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Всі додатки та додаткові угоди, що підписані 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lastRenderedPageBreak/>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6ECAC785" w:rsidR="00FF1FF2" w:rsidRDefault="00FF1FF2" w:rsidP="00636EE1">
      <w:pPr>
        <w:ind w:right="-36"/>
        <w:rPr>
          <w:b/>
        </w:rPr>
      </w:pPr>
    </w:p>
    <w:p w14:paraId="74553459" w14:textId="03C61E11" w:rsidR="004F35E6" w:rsidRDefault="004F35E6" w:rsidP="00636EE1">
      <w:pPr>
        <w:ind w:right="-36"/>
        <w:rPr>
          <w:b/>
        </w:rPr>
      </w:pPr>
    </w:p>
    <w:p w14:paraId="627C1CA9" w14:textId="4E6458DC" w:rsidR="004F35E6" w:rsidRDefault="004F35E6" w:rsidP="00636EE1">
      <w:pPr>
        <w:ind w:right="-36"/>
        <w:rPr>
          <w:b/>
        </w:rPr>
      </w:pPr>
    </w:p>
    <w:p w14:paraId="7AB1C51D" w14:textId="10E3D788" w:rsidR="004F35E6" w:rsidRDefault="004F35E6" w:rsidP="00636EE1">
      <w:pPr>
        <w:ind w:right="-36"/>
        <w:rPr>
          <w:b/>
        </w:rPr>
      </w:pPr>
    </w:p>
    <w:p w14:paraId="0FD048C3" w14:textId="448417D6" w:rsidR="004F35E6" w:rsidRDefault="004F35E6" w:rsidP="00636EE1">
      <w:pPr>
        <w:ind w:right="-36"/>
        <w:rPr>
          <w:b/>
        </w:rPr>
      </w:pPr>
    </w:p>
    <w:p w14:paraId="1A935306" w14:textId="77777777" w:rsidR="004F35E6" w:rsidRDefault="004F35E6" w:rsidP="00636EE1">
      <w:pPr>
        <w:ind w:right="-36"/>
        <w:rPr>
          <w:b/>
        </w:rPr>
      </w:pPr>
    </w:p>
    <w:p w14:paraId="4233CCC4" w14:textId="58436094" w:rsidR="00FF1FF2" w:rsidRDefault="00FF1FF2" w:rsidP="00636EE1">
      <w:pPr>
        <w:ind w:right="-36"/>
        <w:rPr>
          <w:b/>
        </w:rPr>
      </w:pPr>
    </w:p>
    <w:p w14:paraId="2BDD04C1" w14:textId="590C24AC" w:rsidR="00FF1FF2" w:rsidRDefault="00FF1FF2" w:rsidP="00636EE1">
      <w:pPr>
        <w:ind w:right="-36"/>
        <w:rPr>
          <w:b/>
        </w:rPr>
      </w:pPr>
    </w:p>
    <w:p w14:paraId="4021B026" w14:textId="77777777" w:rsidR="00397976" w:rsidRPr="00147046" w:rsidRDefault="00397976" w:rsidP="00397976">
      <w:pPr>
        <w:jc w:val="right"/>
      </w:pPr>
      <w:r w:rsidRPr="00147046">
        <w:lastRenderedPageBreak/>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2FC4E61F" w:rsidR="005A7F0E"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194EBD" w:rsidRPr="00256269" w14:paraId="7CD4A919" w14:textId="77777777" w:rsidTr="00194EBD">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194EBD" w:rsidRDefault="00194EBD" w:rsidP="00AF6AC2">
            <w:pPr>
              <w:ind w:left="-108" w:right="-108"/>
              <w:jc w:val="center"/>
              <w:rPr>
                <w:b/>
                <w:bCs/>
                <w:sz w:val="20"/>
                <w:szCs w:val="20"/>
              </w:rPr>
            </w:pPr>
            <w:r w:rsidRPr="00256269">
              <w:rPr>
                <w:b/>
                <w:bCs/>
                <w:sz w:val="20"/>
                <w:szCs w:val="20"/>
              </w:rPr>
              <w:t>№</w:t>
            </w:r>
          </w:p>
          <w:p w14:paraId="33C26F51" w14:textId="77777777" w:rsidR="00194EBD" w:rsidRPr="00256269" w:rsidRDefault="00194EBD"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194EBD" w:rsidRPr="00256269" w:rsidRDefault="00194EBD" w:rsidP="00AF6AC2">
            <w:pPr>
              <w:jc w:val="center"/>
              <w:rPr>
                <w:b/>
                <w:bCs/>
                <w:sz w:val="20"/>
                <w:szCs w:val="20"/>
              </w:rPr>
            </w:pPr>
            <w:r w:rsidRPr="00256269">
              <w:rPr>
                <w:b/>
                <w:bCs/>
                <w:sz w:val="20"/>
                <w:szCs w:val="20"/>
              </w:rPr>
              <w:t>Найменування товару</w:t>
            </w:r>
          </w:p>
          <w:p w14:paraId="27E522EE" w14:textId="77777777" w:rsidR="00194EBD" w:rsidRPr="00256269" w:rsidRDefault="00194EBD"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194EBD" w:rsidRPr="00256269" w:rsidRDefault="00194EBD"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194EBD" w:rsidRPr="00256269" w:rsidRDefault="00194EBD"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46EDAD3A" w:rsidR="00194EBD" w:rsidRPr="00256269" w:rsidRDefault="00194EBD"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194EBD" w:rsidRPr="00256269" w:rsidRDefault="00194EBD" w:rsidP="00AF6AC2">
            <w:pPr>
              <w:ind w:left="-122" w:right="-117"/>
              <w:jc w:val="center"/>
              <w:rPr>
                <w:b/>
                <w:bCs/>
                <w:sz w:val="20"/>
                <w:szCs w:val="20"/>
              </w:rPr>
            </w:pPr>
            <w:r w:rsidRPr="00256269">
              <w:rPr>
                <w:b/>
                <w:bCs/>
                <w:sz w:val="20"/>
                <w:szCs w:val="20"/>
              </w:rPr>
              <w:t>Ціна</w:t>
            </w:r>
          </w:p>
          <w:p w14:paraId="35BFBFEF" w14:textId="77777777" w:rsidR="00194EBD" w:rsidRPr="00256269" w:rsidRDefault="00194EBD" w:rsidP="00AF6AC2">
            <w:pPr>
              <w:ind w:left="-122" w:right="-117"/>
              <w:jc w:val="center"/>
              <w:rPr>
                <w:b/>
                <w:bCs/>
                <w:sz w:val="20"/>
                <w:szCs w:val="20"/>
              </w:rPr>
            </w:pPr>
            <w:r w:rsidRPr="00256269">
              <w:rPr>
                <w:b/>
                <w:bCs/>
                <w:sz w:val="20"/>
                <w:szCs w:val="20"/>
              </w:rPr>
              <w:t xml:space="preserve">за одиницю, грн., </w:t>
            </w:r>
          </w:p>
          <w:p w14:paraId="18330B1E" w14:textId="77777777" w:rsidR="00194EBD" w:rsidRPr="00256269" w:rsidRDefault="00194EBD"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194EBD" w:rsidRPr="00256269" w:rsidRDefault="00194EBD"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194EBD" w:rsidRPr="00256269" w:rsidRDefault="00194EBD" w:rsidP="00AF6AC2">
            <w:pPr>
              <w:ind w:left="-139" w:right="-108"/>
              <w:jc w:val="center"/>
              <w:rPr>
                <w:b/>
                <w:bCs/>
                <w:sz w:val="20"/>
                <w:szCs w:val="20"/>
              </w:rPr>
            </w:pPr>
            <w:r w:rsidRPr="00256269">
              <w:rPr>
                <w:b/>
                <w:bCs/>
                <w:sz w:val="20"/>
                <w:szCs w:val="20"/>
              </w:rPr>
              <w:t>Вартість за найменуванням, грн., з ПДВ</w:t>
            </w:r>
          </w:p>
        </w:tc>
      </w:tr>
      <w:tr w:rsidR="00194EBD" w:rsidRPr="00256269" w14:paraId="0D51E43E" w14:textId="77777777" w:rsidTr="00194EBD">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194EBD" w:rsidRPr="00256269" w:rsidRDefault="00194EBD"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194EBD" w:rsidRPr="00A34424" w:rsidRDefault="00194EBD"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194EBD" w:rsidRPr="006B1F76" w:rsidRDefault="00194EBD"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194EBD" w:rsidRPr="006B1F76" w:rsidRDefault="00194EBD" w:rsidP="00A34424"/>
        </w:tc>
        <w:tc>
          <w:tcPr>
            <w:tcW w:w="1276" w:type="dxa"/>
            <w:tcBorders>
              <w:top w:val="single" w:sz="6" w:space="0" w:color="auto"/>
              <w:left w:val="single" w:sz="6" w:space="0" w:color="auto"/>
              <w:bottom w:val="single" w:sz="6" w:space="0" w:color="auto"/>
              <w:right w:val="single" w:sz="6" w:space="0" w:color="auto"/>
            </w:tcBorders>
          </w:tcPr>
          <w:p w14:paraId="1170761E" w14:textId="5FE33E2E" w:rsidR="00194EBD" w:rsidRPr="006B1F76" w:rsidRDefault="00194EBD"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194EBD" w:rsidRPr="00256269" w:rsidRDefault="00194EBD"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194EBD" w:rsidRPr="00256269" w:rsidRDefault="00194EBD"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194EBD" w:rsidRPr="00256269" w:rsidRDefault="00194EBD"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06E07"/>
    <w:rsid w:val="00123212"/>
    <w:rsid w:val="00147046"/>
    <w:rsid w:val="0015367F"/>
    <w:rsid w:val="00194EBD"/>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687C"/>
    <w:rsid w:val="0048774F"/>
    <w:rsid w:val="004A18EC"/>
    <w:rsid w:val="004A3B1F"/>
    <w:rsid w:val="004A773C"/>
    <w:rsid w:val="004B35E6"/>
    <w:rsid w:val="004B71B3"/>
    <w:rsid w:val="004C3AA9"/>
    <w:rsid w:val="004C4DD6"/>
    <w:rsid w:val="004F35E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72685"/>
    <w:rsid w:val="00883599"/>
    <w:rsid w:val="008A4E28"/>
    <w:rsid w:val="008B7F11"/>
    <w:rsid w:val="008C4936"/>
    <w:rsid w:val="008D21D4"/>
    <w:rsid w:val="008D39ED"/>
    <w:rsid w:val="008E2A0E"/>
    <w:rsid w:val="00904B74"/>
    <w:rsid w:val="00911EAF"/>
    <w:rsid w:val="009144CC"/>
    <w:rsid w:val="0091520A"/>
    <w:rsid w:val="00930114"/>
    <w:rsid w:val="009575A5"/>
    <w:rsid w:val="00970386"/>
    <w:rsid w:val="00991AE5"/>
    <w:rsid w:val="009C4BE3"/>
    <w:rsid w:val="009F4094"/>
    <w:rsid w:val="009F4424"/>
    <w:rsid w:val="00A24B20"/>
    <w:rsid w:val="00A34424"/>
    <w:rsid w:val="00A50C3B"/>
    <w:rsid w:val="00A53DA7"/>
    <w:rsid w:val="00A7725E"/>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D016BC"/>
    <w:rsid w:val="00D172F9"/>
    <w:rsid w:val="00D303FB"/>
    <w:rsid w:val="00D42A58"/>
    <w:rsid w:val="00D43868"/>
    <w:rsid w:val="00D56761"/>
    <w:rsid w:val="00DB0144"/>
    <w:rsid w:val="00DC61F2"/>
    <w:rsid w:val="00DE69AE"/>
    <w:rsid w:val="00E06AD8"/>
    <w:rsid w:val="00E15AF3"/>
    <w:rsid w:val="00E17660"/>
    <w:rsid w:val="00E25140"/>
    <w:rsid w:val="00E3164A"/>
    <w:rsid w:val="00E33ACD"/>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8F2E-046E-4F37-9287-696BB98E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55</cp:revision>
  <dcterms:created xsi:type="dcterms:W3CDTF">2020-10-23T08:43:00Z</dcterms:created>
  <dcterms:modified xsi:type="dcterms:W3CDTF">2023-02-22T07:06:00Z</dcterms:modified>
</cp:coreProperties>
</file>