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92E7" w14:textId="77777777" w:rsidR="00E33072" w:rsidRPr="00B645B5" w:rsidRDefault="00E33072" w:rsidP="00E33072">
      <w:pPr>
        <w:ind w:left="-1418"/>
        <w:jc w:val="center"/>
        <w:rPr>
          <w:rFonts w:ascii="Times New Roman" w:eastAsia="Times New Roman" w:hAnsi="Times New Roman" w:cs="Times New Roman"/>
          <w:b/>
          <w:iCs/>
          <w:sz w:val="24"/>
          <w:szCs w:val="24"/>
        </w:rPr>
      </w:pPr>
      <w:r w:rsidRPr="00B645B5">
        <w:rPr>
          <w:rFonts w:ascii="Times New Roman" w:eastAsia="Times New Roman" w:hAnsi="Times New Roman" w:cs="Times New Roman"/>
          <w:b/>
          <w:iCs/>
          <w:sz w:val="24"/>
          <w:szCs w:val="24"/>
        </w:rPr>
        <w:t xml:space="preserve">КОМУНАЛЬНЕ ПІДПРИЄМСТВО </w:t>
      </w:r>
    </w:p>
    <w:p w14:paraId="160D71CD" w14:textId="77777777" w:rsidR="00E33072" w:rsidRPr="00B645B5" w:rsidRDefault="00E33072" w:rsidP="00E33072">
      <w:pPr>
        <w:ind w:left="-1418"/>
        <w:jc w:val="center"/>
        <w:rPr>
          <w:rFonts w:ascii="Times New Roman" w:eastAsia="Times New Roman" w:hAnsi="Times New Roman" w:cs="Times New Roman"/>
          <w:b/>
          <w:iCs/>
          <w:sz w:val="24"/>
          <w:szCs w:val="24"/>
        </w:rPr>
      </w:pPr>
      <w:r w:rsidRPr="00B645B5">
        <w:rPr>
          <w:rFonts w:ascii="Times New Roman" w:eastAsia="Times New Roman" w:hAnsi="Times New Roman" w:cs="Times New Roman"/>
          <w:b/>
          <w:iCs/>
          <w:sz w:val="24"/>
          <w:szCs w:val="24"/>
        </w:rPr>
        <w:t xml:space="preserve">«ЖИТЛОВО-КОМУНАЛЬНИЙ СЕРВІС </w:t>
      </w:r>
    </w:p>
    <w:p w14:paraId="1CD37CB3" w14:textId="77777777" w:rsidR="00E33072" w:rsidRPr="00B645B5" w:rsidRDefault="00E33072" w:rsidP="00E33072">
      <w:pPr>
        <w:ind w:left="-1418"/>
        <w:jc w:val="center"/>
        <w:rPr>
          <w:rFonts w:ascii="Times New Roman" w:eastAsia="Times New Roman" w:hAnsi="Times New Roman" w:cs="Times New Roman"/>
          <w:b/>
          <w:iCs/>
          <w:sz w:val="24"/>
          <w:szCs w:val="24"/>
        </w:rPr>
      </w:pPr>
      <w:r w:rsidRPr="00B645B5">
        <w:rPr>
          <w:rFonts w:ascii="Times New Roman" w:eastAsia="Times New Roman" w:hAnsi="Times New Roman" w:cs="Times New Roman"/>
          <w:b/>
          <w:iCs/>
          <w:sz w:val="24"/>
          <w:szCs w:val="24"/>
        </w:rPr>
        <w:t>«ФОНТАНСЬКИЙ»</w:t>
      </w:r>
    </w:p>
    <w:p w14:paraId="78638D7B" w14:textId="77777777" w:rsidR="00E33072" w:rsidRPr="00B645B5" w:rsidRDefault="00E33072" w:rsidP="00E33072">
      <w:pPr>
        <w:ind w:left="-1418"/>
        <w:jc w:val="right"/>
        <w:rPr>
          <w:rFonts w:ascii="Times New Roman" w:eastAsia="Times New Roman" w:hAnsi="Times New Roman" w:cs="Times New Roman"/>
          <w:b/>
          <w:sz w:val="24"/>
          <w:szCs w:val="24"/>
        </w:rPr>
      </w:pPr>
    </w:p>
    <w:p w14:paraId="1E379934" w14:textId="77777777" w:rsidR="00E33072" w:rsidRPr="00B645B5" w:rsidRDefault="00E33072" w:rsidP="00E33072">
      <w:pPr>
        <w:ind w:left="-1418"/>
        <w:jc w:val="right"/>
        <w:rPr>
          <w:rFonts w:ascii="Times New Roman" w:eastAsia="Times New Roman" w:hAnsi="Times New Roman" w:cs="Times New Roman"/>
          <w:b/>
          <w:sz w:val="24"/>
          <w:szCs w:val="24"/>
        </w:rPr>
      </w:pPr>
      <w:r w:rsidRPr="00B645B5">
        <w:rPr>
          <w:rFonts w:ascii="Times New Roman" w:eastAsia="Times New Roman" w:hAnsi="Times New Roman" w:cs="Times New Roman"/>
          <w:b/>
          <w:sz w:val="24"/>
          <w:szCs w:val="24"/>
        </w:rPr>
        <w:t> «ЗАТВЕРДЖЕНО»</w:t>
      </w:r>
    </w:p>
    <w:p w14:paraId="55FD1A8F" w14:textId="77777777" w:rsidR="00E33072" w:rsidRPr="00B645B5" w:rsidRDefault="00E33072" w:rsidP="00E33072">
      <w:pPr>
        <w:ind w:left="-1418"/>
        <w:jc w:val="right"/>
        <w:rPr>
          <w:rFonts w:ascii="Times New Roman" w:eastAsia="Times New Roman" w:hAnsi="Times New Roman" w:cs="Times New Roman"/>
          <w:b/>
          <w:sz w:val="24"/>
          <w:szCs w:val="24"/>
        </w:rPr>
      </w:pPr>
      <w:r w:rsidRPr="00B645B5">
        <w:rPr>
          <w:rFonts w:ascii="Times New Roman" w:eastAsia="Times New Roman" w:hAnsi="Times New Roman" w:cs="Times New Roman"/>
          <w:sz w:val="24"/>
          <w:szCs w:val="24"/>
        </w:rPr>
        <w:t xml:space="preserve">                                                                    </w:t>
      </w:r>
      <w:r w:rsidRPr="00B645B5">
        <w:rPr>
          <w:rFonts w:ascii="Times New Roman" w:eastAsia="Times New Roman" w:hAnsi="Times New Roman" w:cs="Times New Roman"/>
          <w:b/>
          <w:sz w:val="24"/>
          <w:szCs w:val="24"/>
        </w:rPr>
        <w:t>Протокол</w:t>
      </w:r>
      <w:r w:rsidRPr="00B645B5">
        <w:rPr>
          <w:rFonts w:ascii="Times New Roman" w:eastAsia="Times New Roman" w:hAnsi="Times New Roman" w:cs="Times New Roman"/>
          <w:sz w:val="24"/>
          <w:szCs w:val="24"/>
        </w:rPr>
        <w:t xml:space="preserve"> </w:t>
      </w:r>
      <w:r w:rsidRPr="00B645B5">
        <w:rPr>
          <w:rFonts w:ascii="Times New Roman" w:eastAsia="Times New Roman" w:hAnsi="Times New Roman" w:cs="Times New Roman"/>
          <w:b/>
          <w:sz w:val="24"/>
          <w:szCs w:val="24"/>
        </w:rPr>
        <w:t>Уповноваженої особи</w:t>
      </w:r>
    </w:p>
    <w:p w14:paraId="69F0C267" w14:textId="77777777" w:rsidR="00E33072" w:rsidRPr="00B645B5" w:rsidRDefault="00E33072" w:rsidP="00E33072">
      <w:pPr>
        <w:ind w:left="-1418"/>
        <w:jc w:val="right"/>
        <w:rPr>
          <w:rFonts w:ascii="Times New Roman" w:eastAsia="Times New Roman" w:hAnsi="Times New Roman" w:cs="Times New Roman"/>
          <w:b/>
          <w:sz w:val="24"/>
          <w:szCs w:val="24"/>
        </w:rPr>
      </w:pPr>
      <w:r w:rsidRPr="00B645B5">
        <w:rPr>
          <w:rFonts w:ascii="Times New Roman" w:eastAsia="Times New Roman" w:hAnsi="Times New Roman" w:cs="Times New Roman"/>
          <w:b/>
          <w:sz w:val="24"/>
          <w:szCs w:val="24"/>
        </w:rPr>
        <w:t xml:space="preserve"> КП «ЖКС «Фонтанський»</w:t>
      </w:r>
    </w:p>
    <w:p w14:paraId="545EDD2E" w14:textId="2A1DC5E0" w:rsidR="00E33072" w:rsidRPr="00B645B5" w:rsidRDefault="00E33072" w:rsidP="00E33072">
      <w:pPr>
        <w:jc w:val="right"/>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rPr>
        <w:t xml:space="preserve">                                                           </w:t>
      </w:r>
      <w:r w:rsidR="00D94363" w:rsidRPr="00B645B5">
        <w:rPr>
          <w:rFonts w:ascii="Times New Roman" w:eastAsia="Times New Roman" w:hAnsi="Times New Roman" w:cs="Times New Roman"/>
          <w:sz w:val="24"/>
          <w:szCs w:val="24"/>
        </w:rPr>
        <w:t>22</w:t>
      </w:r>
      <w:r w:rsidRPr="00B645B5">
        <w:rPr>
          <w:rFonts w:ascii="Times New Roman" w:eastAsia="Times New Roman" w:hAnsi="Times New Roman" w:cs="Times New Roman"/>
          <w:sz w:val="24"/>
          <w:szCs w:val="24"/>
        </w:rPr>
        <w:t>.1</w:t>
      </w:r>
      <w:r w:rsidR="00D94363" w:rsidRPr="00B645B5">
        <w:rPr>
          <w:rFonts w:ascii="Times New Roman" w:eastAsia="Times New Roman" w:hAnsi="Times New Roman" w:cs="Times New Roman"/>
          <w:sz w:val="24"/>
          <w:szCs w:val="24"/>
        </w:rPr>
        <w:t>2</w:t>
      </w:r>
      <w:r w:rsidRPr="00B645B5">
        <w:rPr>
          <w:rFonts w:ascii="Times New Roman" w:eastAsia="Times New Roman" w:hAnsi="Times New Roman" w:cs="Times New Roman"/>
          <w:sz w:val="24"/>
          <w:szCs w:val="24"/>
        </w:rPr>
        <w:t>.2022 №0-1</w:t>
      </w:r>
      <w:r w:rsidR="00D94363" w:rsidRPr="00B645B5">
        <w:rPr>
          <w:rFonts w:ascii="Times New Roman" w:eastAsia="Times New Roman" w:hAnsi="Times New Roman" w:cs="Times New Roman"/>
          <w:sz w:val="24"/>
          <w:szCs w:val="24"/>
        </w:rPr>
        <w:t>2</w:t>
      </w:r>
      <w:r w:rsidRPr="00B645B5">
        <w:rPr>
          <w:rFonts w:ascii="Times New Roman" w:eastAsia="Times New Roman" w:hAnsi="Times New Roman" w:cs="Times New Roman"/>
          <w:sz w:val="24"/>
          <w:szCs w:val="24"/>
        </w:rPr>
        <w:t>/0913</w:t>
      </w:r>
    </w:p>
    <w:p w14:paraId="56581FE7" w14:textId="77777777" w:rsidR="00E33072" w:rsidRPr="00B645B5" w:rsidRDefault="00E33072" w:rsidP="00E33072">
      <w:pPr>
        <w:rPr>
          <w:rFonts w:ascii="Times New Roman" w:eastAsia="Times New Roman" w:hAnsi="Times New Roman" w:cs="Times New Roman"/>
          <w:b/>
          <w:sz w:val="24"/>
          <w:szCs w:val="24"/>
        </w:rPr>
      </w:pPr>
      <w:r w:rsidRPr="00B645B5">
        <w:rPr>
          <w:rFonts w:ascii="Times New Roman" w:eastAsia="Times New Roman" w:hAnsi="Times New Roman" w:cs="Times New Roman"/>
          <w:b/>
          <w:sz w:val="24"/>
          <w:szCs w:val="24"/>
        </w:rPr>
        <w:t xml:space="preserve">                                                     </w:t>
      </w:r>
    </w:p>
    <w:p w14:paraId="0DCCB3DE" w14:textId="77777777" w:rsidR="00E33072" w:rsidRPr="00B645B5" w:rsidRDefault="00E33072" w:rsidP="00E33072">
      <w:pPr>
        <w:rPr>
          <w:rFonts w:ascii="Times New Roman" w:eastAsia="Times New Roman" w:hAnsi="Times New Roman" w:cs="Times New Roman"/>
          <w:b/>
          <w:sz w:val="24"/>
          <w:szCs w:val="24"/>
        </w:rPr>
      </w:pPr>
    </w:p>
    <w:p w14:paraId="011D020D" w14:textId="77777777" w:rsidR="00E33072" w:rsidRPr="00B645B5" w:rsidRDefault="00E33072" w:rsidP="00E33072">
      <w:pPr>
        <w:rPr>
          <w:rFonts w:ascii="Times New Roman" w:eastAsia="Times New Roman" w:hAnsi="Times New Roman" w:cs="Times New Roman"/>
          <w:b/>
          <w:sz w:val="24"/>
          <w:szCs w:val="24"/>
        </w:rPr>
      </w:pPr>
    </w:p>
    <w:p w14:paraId="50E45B41" w14:textId="77777777" w:rsidR="00E33072" w:rsidRPr="00B645B5" w:rsidRDefault="00E33072" w:rsidP="00E33072">
      <w:pPr>
        <w:rPr>
          <w:rFonts w:ascii="Times New Roman" w:eastAsia="Times New Roman" w:hAnsi="Times New Roman" w:cs="Times New Roman"/>
          <w:b/>
          <w:sz w:val="24"/>
          <w:szCs w:val="24"/>
        </w:rPr>
      </w:pPr>
    </w:p>
    <w:p w14:paraId="638D9EBC" w14:textId="77777777" w:rsidR="00E33072" w:rsidRPr="00B645B5" w:rsidRDefault="00E33072" w:rsidP="00E33072">
      <w:pPr>
        <w:rPr>
          <w:rFonts w:ascii="Times New Roman" w:eastAsia="Times New Roman" w:hAnsi="Times New Roman" w:cs="Times New Roman"/>
          <w:b/>
          <w:sz w:val="24"/>
          <w:szCs w:val="24"/>
        </w:rPr>
      </w:pPr>
    </w:p>
    <w:p w14:paraId="4B0F7A99" w14:textId="77777777" w:rsidR="00E33072" w:rsidRPr="00B645B5" w:rsidRDefault="00E33072" w:rsidP="00E33072">
      <w:pPr>
        <w:rPr>
          <w:rFonts w:ascii="Times New Roman" w:eastAsia="Times New Roman" w:hAnsi="Times New Roman" w:cs="Times New Roman"/>
          <w:b/>
          <w:sz w:val="24"/>
          <w:szCs w:val="24"/>
        </w:rPr>
      </w:pPr>
    </w:p>
    <w:p w14:paraId="2BDF136E" w14:textId="77777777" w:rsidR="00E33072" w:rsidRPr="00B645B5" w:rsidRDefault="00E33072" w:rsidP="00E33072">
      <w:pPr>
        <w:rPr>
          <w:rFonts w:ascii="Times New Roman" w:eastAsia="Times New Roman" w:hAnsi="Times New Roman" w:cs="Times New Roman"/>
          <w:b/>
          <w:sz w:val="24"/>
          <w:szCs w:val="24"/>
        </w:rPr>
      </w:pPr>
    </w:p>
    <w:p w14:paraId="27F92041" w14:textId="77777777" w:rsidR="00E33072" w:rsidRPr="00B645B5" w:rsidRDefault="00E33072" w:rsidP="00E33072">
      <w:pPr>
        <w:rPr>
          <w:rFonts w:ascii="Times New Roman" w:eastAsia="Times New Roman" w:hAnsi="Times New Roman" w:cs="Times New Roman"/>
          <w:b/>
          <w:sz w:val="24"/>
          <w:szCs w:val="24"/>
        </w:rPr>
      </w:pPr>
      <w:r w:rsidRPr="00B645B5">
        <w:rPr>
          <w:rFonts w:ascii="Times New Roman" w:eastAsia="Times New Roman" w:hAnsi="Times New Roman" w:cs="Times New Roman"/>
          <w:b/>
          <w:sz w:val="24"/>
          <w:szCs w:val="24"/>
        </w:rPr>
        <w:t xml:space="preserve">                                                     </w:t>
      </w:r>
    </w:p>
    <w:p w14:paraId="1B57276C" w14:textId="77777777" w:rsidR="00E33072" w:rsidRPr="00B645B5" w:rsidRDefault="00E33072" w:rsidP="00E33072">
      <w:pPr>
        <w:rPr>
          <w:rFonts w:ascii="Times New Roman" w:eastAsia="Times New Roman" w:hAnsi="Times New Roman" w:cs="Times New Roman"/>
          <w:sz w:val="24"/>
          <w:szCs w:val="24"/>
        </w:rPr>
      </w:pPr>
      <w:r w:rsidRPr="00B645B5">
        <w:rPr>
          <w:rFonts w:ascii="Times New Roman" w:eastAsia="Times New Roman" w:hAnsi="Times New Roman" w:cs="Times New Roman"/>
          <w:b/>
          <w:sz w:val="24"/>
          <w:szCs w:val="24"/>
        </w:rPr>
        <w:t xml:space="preserve">                                                    ТЕНДЕРНА ДОКУМЕНТАЦІЯ</w:t>
      </w:r>
    </w:p>
    <w:p w14:paraId="79900A7C" w14:textId="77777777" w:rsidR="00E33072" w:rsidRPr="00B645B5" w:rsidRDefault="00E33072" w:rsidP="00E33072">
      <w:pPr>
        <w:spacing w:before="240"/>
        <w:jc w:val="center"/>
        <w:rPr>
          <w:rFonts w:ascii="Times New Roman" w:eastAsia="Times New Roman" w:hAnsi="Times New Roman" w:cs="Times New Roman"/>
          <w:sz w:val="24"/>
          <w:szCs w:val="24"/>
        </w:rPr>
      </w:pPr>
      <w:r w:rsidRPr="00B645B5">
        <w:rPr>
          <w:rFonts w:ascii="Times New Roman" w:eastAsia="Times New Roman" w:hAnsi="Times New Roman" w:cs="Times New Roman"/>
          <w:b/>
          <w:sz w:val="24"/>
          <w:szCs w:val="24"/>
        </w:rPr>
        <w:t> </w:t>
      </w:r>
      <w:r w:rsidRPr="00B645B5">
        <w:rPr>
          <w:rFonts w:ascii="Times New Roman" w:eastAsia="Times New Roman" w:hAnsi="Times New Roman" w:cs="Times New Roman"/>
          <w:sz w:val="24"/>
          <w:szCs w:val="24"/>
        </w:rPr>
        <w:t>по процедурі</w:t>
      </w:r>
      <w:r w:rsidRPr="00B645B5">
        <w:rPr>
          <w:rFonts w:ascii="Times New Roman" w:eastAsia="Times New Roman" w:hAnsi="Times New Roman" w:cs="Times New Roman"/>
          <w:b/>
          <w:sz w:val="24"/>
          <w:szCs w:val="24"/>
        </w:rPr>
        <w:t xml:space="preserve"> ВІДКРИТІ ТОРГИ (з особливостями)</w:t>
      </w:r>
    </w:p>
    <w:p w14:paraId="25EF365A" w14:textId="77777777" w:rsidR="00E33072" w:rsidRPr="00B645B5" w:rsidRDefault="00E33072" w:rsidP="00E33072">
      <w:pPr>
        <w:spacing w:before="240"/>
        <w:jc w:val="center"/>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rPr>
        <w:t xml:space="preserve">на закупівлю </w:t>
      </w:r>
      <w:r w:rsidRPr="00B645B5">
        <w:rPr>
          <w:rFonts w:ascii="Times New Roman" w:eastAsia="Times New Roman" w:hAnsi="Times New Roman" w:cs="Times New Roman"/>
          <w:b/>
          <w:sz w:val="24"/>
          <w:szCs w:val="24"/>
        </w:rPr>
        <w:t>Товару</w:t>
      </w:r>
    </w:p>
    <w:p w14:paraId="6504E58C" w14:textId="77777777" w:rsidR="00E33072" w:rsidRPr="00B645B5" w:rsidRDefault="00E33072" w:rsidP="00E33072">
      <w:pPr>
        <w:spacing w:before="240"/>
        <w:jc w:val="center"/>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rPr>
        <w:t> </w:t>
      </w:r>
    </w:p>
    <w:p w14:paraId="07E7174F" w14:textId="63DB9037" w:rsidR="00E33072" w:rsidRPr="00B645B5" w:rsidRDefault="00AD4092" w:rsidP="00E33072">
      <w:pPr>
        <w:spacing w:before="240"/>
        <w:jc w:val="center"/>
        <w:rPr>
          <w:rFonts w:ascii="Times New Roman" w:eastAsia="Times New Roman" w:hAnsi="Times New Roman" w:cs="Times New Roman"/>
          <w:b/>
          <w:iCs/>
          <w:sz w:val="24"/>
          <w:szCs w:val="24"/>
        </w:rPr>
      </w:pPr>
      <w:r w:rsidRPr="00B645B5">
        <w:rPr>
          <w:rFonts w:ascii="Times New Roman" w:hAnsi="Times New Roman"/>
          <w:b/>
          <w:bCs/>
          <w:sz w:val="24"/>
          <w:szCs w:val="24"/>
        </w:rPr>
        <w:t>Бензин автомобільний А-9</w:t>
      </w:r>
      <w:r w:rsidR="00D94363" w:rsidRPr="00B645B5">
        <w:rPr>
          <w:rFonts w:ascii="Times New Roman" w:hAnsi="Times New Roman"/>
          <w:b/>
          <w:bCs/>
          <w:sz w:val="24"/>
          <w:szCs w:val="24"/>
        </w:rPr>
        <w:t>5</w:t>
      </w:r>
      <w:r w:rsidRPr="00B645B5">
        <w:rPr>
          <w:rFonts w:ascii="Times New Roman" w:hAnsi="Times New Roman"/>
          <w:b/>
          <w:bCs/>
          <w:sz w:val="24"/>
          <w:szCs w:val="24"/>
        </w:rPr>
        <w:t xml:space="preserve"> та дизельне пальне в талонах (</w:t>
      </w:r>
      <w:proofErr w:type="spellStart"/>
      <w:r w:rsidRPr="00B645B5">
        <w:rPr>
          <w:rFonts w:ascii="Times New Roman" w:hAnsi="Times New Roman"/>
          <w:b/>
          <w:bCs/>
          <w:sz w:val="24"/>
          <w:szCs w:val="24"/>
        </w:rPr>
        <w:t>скретч</w:t>
      </w:r>
      <w:proofErr w:type="spellEnd"/>
      <w:r w:rsidRPr="00B645B5">
        <w:rPr>
          <w:rFonts w:ascii="Times New Roman" w:hAnsi="Times New Roman"/>
          <w:b/>
          <w:bCs/>
          <w:sz w:val="24"/>
          <w:szCs w:val="24"/>
        </w:rPr>
        <w:t>- картах)</w:t>
      </w:r>
    </w:p>
    <w:p w14:paraId="07B9D4DF" w14:textId="4775F74F" w:rsidR="002C3A17" w:rsidRPr="00B645B5" w:rsidRDefault="00E33072" w:rsidP="00E33072">
      <w:pPr>
        <w:spacing w:line="0" w:lineRule="atLeast"/>
        <w:jc w:val="center"/>
        <w:rPr>
          <w:rFonts w:ascii="Times New Roman" w:hAnsi="Times New Roman" w:cs="Times New Roman"/>
          <w:b/>
          <w:sz w:val="28"/>
          <w:szCs w:val="28"/>
        </w:rPr>
      </w:pPr>
      <w:r w:rsidRPr="00B645B5">
        <w:rPr>
          <w:rFonts w:ascii="Times New Roman" w:eastAsia="Times New Roman" w:hAnsi="Times New Roman" w:cs="Times New Roman"/>
          <w:b/>
          <w:iCs/>
          <w:sz w:val="24"/>
          <w:szCs w:val="24"/>
        </w:rPr>
        <w:t>код ДК 021:2015 - 09130000-9 «Нафта і дистиляти»</w:t>
      </w:r>
      <w:r w:rsidR="002C3A17" w:rsidRPr="00B645B5">
        <w:rPr>
          <w:rFonts w:ascii="Times New Roman" w:hAnsi="Times New Roman"/>
          <w:b/>
          <w:sz w:val="28"/>
          <w:szCs w:val="28"/>
          <w:shd w:val="clear" w:color="auto" w:fill="FFFFFF"/>
        </w:rPr>
        <w:t xml:space="preserve"> </w:t>
      </w:r>
    </w:p>
    <w:p w14:paraId="3E360E0D" w14:textId="3FD3A37E" w:rsidR="001A5EAC" w:rsidRPr="00B645B5" w:rsidRDefault="001A5EAC" w:rsidP="001A5EAC">
      <w:pPr>
        <w:rPr>
          <w:rFonts w:ascii="Times New Roman" w:eastAsia="Times New Roman" w:hAnsi="Times New Roman" w:cs="Times New Roman"/>
          <w:sz w:val="22"/>
          <w:szCs w:val="22"/>
          <w:lang w:eastAsia="uk-UA"/>
        </w:rPr>
      </w:pPr>
    </w:p>
    <w:p w14:paraId="3AC5E1F7" w14:textId="77777777" w:rsidR="002C438F" w:rsidRPr="00B645B5" w:rsidRDefault="002C438F" w:rsidP="002C438F">
      <w:pPr>
        <w:spacing w:line="0" w:lineRule="atLeast"/>
        <w:rPr>
          <w:rFonts w:ascii="Times New Roman" w:hAnsi="Times New Roman"/>
          <w:b/>
        </w:rPr>
      </w:pPr>
    </w:p>
    <w:p w14:paraId="547A8105" w14:textId="77777777" w:rsidR="002C438F" w:rsidRPr="00B645B5" w:rsidRDefault="002C438F" w:rsidP="002C438F">
      <w:pPr>
        <w:spacing w:line="0" w:lineRule="atLeast"/>
      </w:pPr>
    </w:p>
    <w:p w14:paraId="7AB470CF" w14:textId="77777777" w:rsidR="002C438F" w:rsidRPr="00B645B5" w:rsidRDefault="002C438F" w:rsidP="002C438F">
      <w:pPr>
        <w:spacing w:line="0" w:lineRule="atLeast"/>
      </w:pPr>
    </w:p>
    <w:p w14:paraId="7758A6CA" w14:textId="77777777" w:rsidR="002C438F" w:rsidRPr="00B645B5" w:rsidRDefault="002C438F" w:rsidP="002C438F">
      <w:pPr>
        <w:spacing w:line="0" w:lineRule="atLeast"/>
      </w:pPr>
    </w:p>
    <w:p w14:paraId="1F037B50" w14:textId="77777777" w:rsidR="002C438F" w:rsidRPr="00B645B5" w:rsidRDefault="002C438F" w:rsidP="002C438F">
      <w:pPr>
        <w:spacing w:line="0" w:lineRule="atLeast"/>
      </w:pPr>
    </w:p>
    <w:p w14:paraId="639E5D24" w14:textId="77777777" w:rsidR="002C438F" w:rsidRPr="00B645B5" w:rsidRDefault="002C438F" w:rsidP="002C438F">
      <w:pPr>
        <w:spacing w:line="0" w:lineRule="atLeast"/>
      </w:pPr>
    </w:p>
    <w:p w14:paraId="4D6806F1" w14:textId="77777777" w:rsidR="002C438F" w:rsidRPr="00B645B5" w:rsidRDefault="002C438F" w:rsidP="002C438F">
      <w:pPr>
        <w:spacing w:line="0" w:lineRule="atLeast"/>
      </w:pPr>
    </w:p>
    <w:p w14:paraId="2ADF35BA" w14:textId="77777777" w:rsidR="002C438F" w:rsidRPr="00B645B5" w:rsidRDefault="002C438F" w:rsidP="002C438F">
      <w:pPr>
        <w:spacing w:line="0" w:lineRule="atLeast"/>
      </w:pPr>
    </w:p>
    <w:p w14:paraId="501CE2CE" w14:textId="77777777" w:rsidR="002C438F" w:rsidRPr="00B645B5" w:rsidRDefault="002C438F" w:rsidP="002C438F">
      <w:pPr>
        <w:spacing w:line="0" w:lineRule="atLeast"/>
        <w:jc w:val="center"/>
        <w:rPr>
          <w:rFonts w:ascii="Times New Roman" w:hAnsi="Times New Roman"/>
          <w:sz w:val="24"/>
          <w:szCs w:val="24"/>
        </w:rPr>
      </w:pPr>
    </w:p>
    <w:p w14:paraId="7F35E88D" w14:textId="77777777" w:rsidR="002C438F" w:rsidRPr="00B645B5" w:rsidRDefault="002C438F" w:rsidP="002C438F">
      <w:pPr>
        <w:spacing w:line="0" w:lineRule="atLeast"/>
        <w:jc w:val="center"/>
        <w:rPr>
          <w:rFonts w:ascii="Times New Roman" w:hAnsi="Times New Roman"/>
          <w:sz w:val="24"/>
          <w:szCs w:val="24"/>
        </w:rPr>
      </w:pPr>
    </w:p>
    <w:p w14:paraId="522762C1" w14:textId="51DB1A09" w:rsidR="002C438F" w:rsidRPr="00B645B5" w:rsidRDefault="002C438F" w:rsidP="002C438F">
      <w:pPr>
        <w:spacing w:line="0" w:lineRule="atLeast"/>
        <w:jc w:val="center"/>
        <w:rPr>
          <w:rFonts w:ascii="Times New Roman" w:hAnsi="Times New Roman"/>
          <w:sz w:val="24"/>
          <w:szCs w:val="24"/>
        </w:rPr>
      </w:pPr>
    </w:p>
    <w:p w14:paraId="5D829CF1" w14:textId="76CBA2F0" w:rsidR="006F326B" w:rsidRPr="00B645B5" w:rsidRDefault="006F326B" w:rsidP="002C438F">
      <w:pPr>
        <w:spacing w:line="0" w:lineRule="atLeast"/>
        <w:jc w:val="center"/>
        <w:rPr>
          <w:rFonts w:ascii="Times New Roman" w:hAnsi="Times New Roman"/>
          <w:sz w:val="24"/>
          <w:szCs w:val="24"/>
        </w:rPr>
      </w:pPr>
    </w:p>
    <w:p w14:paraId="7D36C5C6" w14:textId="394E2F0C" w:rsidR="006F326B" w:rsidRPr="00B645B5" w:rsidRDefault="006F326B" w:rsidP="002C438F">
      <w:pPr>
        <w:spacing w:line="0" w:lineRule="atLeast"/>
        <w:jc w:val="center"/>
        <w:rPr>
          <w:rFonts w:ascii="Times New Roman" w:hAnsi="Times New Roman"/>
          <w:sz w:val="24"/>
          <w:szCs w:val="24"/>
        </w:rPr>
      </w:pPr>
    </w:p>
    <w:p w14:paraId="076FAB6A" w14:textId="26A63F9C" w:rsidR="006F326B" w:rsidRPr="00B645B5" w:rsidRDefault="006F326B" w:rsidP="002C438F">
      <w:pPr>
        <w:spacing w:line="0" w:lineRule="atLeast"/>
        <w:jc w:val="center"/>
        <w:rPr>
          <w:rFonts w:ascii="Times New Roman" w:hAnsi="Times New Roman"/>
          <w:sz w:val="24"/>
          <w:szCs w:val="24"/>
        </w:rPr>
      </w:pPr>
    </w:p>
    <w:p w14:paraId="52E31245" w14:textId="6C40CFA8" w:rsidR="00EB3616" w:rsidRPr="00B645B5" w:rsidRDefault="00EB3616" w:rsidP="002C438F">
      <w:pPr>
        <w:spacing w:line="0" w:lineRule="atLeast"/>
        <w:jc w:val="center"/>
        <w:rPr>
          <w:rFonts w:ascii="Times New Roman" w:hAnsi="Times New Roman"/>
          <w:sz w:val="24"/>
          <w:szCs w:val="24"/>
        </w:rPr>
      </w:pPr>
    </w:p>
    <w:p w14:paraId="0D6B6422" w14:textId="2A2A0EBB" w:rsidR="00EB3616" w:rsidRPr="00B645B5" w:rsidRDefault="00EB3616" w:rsidP="002C438F">
      <w:pPr>
        <w:spacing w:line="0" w:lineRule="atLeast"/>
        <w:jc w:val="center"/>
        <w:rPr>
          <w:rFonts w:ascii="Times New Roman" w:hAnsi="Times New Roman"/>
          <w:sz w:val="24"/>
          <w:szCs w:val="24"/>
        </w:rPr>
      </w:pPr>
    </w:p>
    <w:p w14:paraId="2A83DBB3" w14:textId="1F902B9C" w:rsidR="00973BC1" w:rsidRPr="00B645B5" w:rsidRDefault="00973BC1" w:rsidP="002C438F">
      <w:pPr>
        <w:spacing w:line="0" w:lineRule="atLeast"/>
        <w:jc w:val="center"/>
        <w:rPr>
          <w:rFonts w:ascii="Times New Roman" w:hAnsi="Times New Roman"/>
          <w:sz w:val="24"/>
          <w:szCs w:val="24"/>
        </w:rPr>
      </w:pPr>
    </w:p>
    <w:p w14:paraId="78E5C161" w14:textId="63CD6514" w:rsidR="00973BC1" w:rsidRPr="00B645B5" w:rsidRDefault="00973BC1" w:rsidP="002C438F">
      <w:pPr>
        <w:spacing w:line="0" w:lineRule="atLeast"/>
        <w:jc w:val="center"/>
        <w:rPr>
          <w:rFonts w:ascii="Times New Roman" w:hAnsi="Times New Roman"/>
          <w:sz w:val="24"/>
          <w:szCs w:val="24"/>
        </w:rPr>
      </w:pPr>
    </w:p>
    <w:p w14:paraId="59ABA1C8" w14:textId="1D3240A6" w:rsidR="00C50469" w:rsidRPr="00B645B5" w:rsidRDefault="00C50469" w:rsidP="002C438F">
      <w:pPr>
        <w:spacing w:line="0" w:lineRule="atLeast"/>
        <w:jc w:val="center"/>
        <w:rPr>
          <w:rFonts w:ascii="Times New Roman" w:hAnsi="Times New Roman"/>
          <w:sz w:val="24"/>
          <w:szCs w:val="24"/>
        </w:rPr>
      </w:pPr>
    </w:p>
    <w:p w14:paraId="2BE6EF48" w14:textId="557661DD" w:rsidR="00194526" w:rsidRPr="00B645B5" w:rsidRDefault="00194526" w:rsidP="002C438F">
      <w:pPr>
        <w:spacing w:line="0" w:lineRule="atLeast"/>
        <w:jc w:val="center"/>
        <w:rPr>
          <w:rFonts w:ascii="Times New Roman" w:hAnsi="Times New Roman"/>
          <w:sz w:val="24"/>
          <w:szCs w:val="24"/>
        </w:rPr>
      </w:pPr>
    </w:p>
    <w:p w14:paraId="368C7EE4" w14:textId="77777777" w:rsidR="00E33072" w:rsidRPr="00B645B5" w:rsidRDefault="00E33072" w:rsidP="00E33072">
      <w:pPr>
        <w:spacing w:before="240"/>
        <w:jc w:val="center"/>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u w:val="single"/>
        </w:rPr>
        <w:t>м. Одеса</w:t>
      </w:r>
      <w:r w:rsidRPr="00B645B5">
        <w:rPr>
          <w:rFonts w:ascii="Times New Roman" w:eastAsia="Times New Roman" w:hAnsi="Times New Roman" w:cs="Times New Roman"/>
          <w:i/>
          <w:sz w:val="24"/>
          <w:szCs w:val="24"/>
        </w:rPr>
        <w:t xml:space="preserve"> – </w:t>
      </w:r>
      <w:r w:rsidRPr="00B645B5">
        <w:rPr>
          <w:rFonts w:ascii="Times New Roman" w:eastAsia="Times New Roman" w:hAnsi="Times New Roman" w:cs="Times New Roman"/>
          <w:sz w:val="24"/>
          <w:szCs w:val="24"/>
        </w:rPr>
        <w:t>2022 рік</w:t>
      </w:r>
    </w:p>
    <w:p w14:paraId="14F00BA4" w14:textId="719AA60B" w:rsidR="005A675B" w:rsidRPr="00B645B5" w:rsidRDefault="00E33072" w:rsidP="00E33072">
      <w:pPr>
        <w:rPr>
          <w:rFonts w:ascii="Times New Roman" w:eastAsia="Times New Roman" w:hAnsi="Times New Roman" w:cs="Times New Roman"/>
          <w:color w:val="000000"/>
          <w:sz w:val="24"/>
          <w:szCs w:val="24"/>
        </w:rPr>
      </w:pPr>
      <w:r w:rsidRPr="00B645B5">
        <w:rPr>
          <w:rFonts w:ascii="Times New Roman" w:hAnsi="Times New Roman"/>
          <w:b/>
          <w:sz w:val="24"/>
          <w:szCs w:val="24"/>
        </w:rPr>
        <w:br w:type="page"/>
      </w:r>
    </w:p>
    <w:tbl>
      <w:tblPr>
        <w:tblStyle w:val="a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437"/>
        <w:gridCol w:w="70"/>
        <w:gridCol w:w="5978"/>
      </w:tblGrid>
      <w:tr w:rsidR="005A675B" w:rsidRPr="00B645B5" w14:paraId="2385DD41" w14:textId="77777777" w:rsidTr="000406E0">
        <w:trPr>
          <w:trHeight w:val="522"/>
          <w:jc w:val="center"/>
        </w:trPr>
        <w:tc>
          <w:tcPr>
            <w:tcW w:w="575" w:type="dxa"/>
            <w:shd w:val="clear" w:color="auto" w:fill="A5A5A5"/>
            <w:vAlign w:val="center"/>
          </w:tcPr>
          <w:p w14:paraId="57FB5C9C" w14:textId="77777777" w:rsidR="005A675B" w:rsidRPr="00B645B5"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w:t>
            </w:r>
          </w:p>
        </w:tc>
        <w:tc>
          <w:tcPr>
            <w:tcW w:w="9485" w:type="dxa"/>
            <w:gridSpan w:val="3"/>
            <w:shd w:val="clear" w:color="auto" w:fill="A5A5A5"/>
            <w:vAlign w:val="center"/>
          </w:tcPr>
          <w:p w14:paraId="611CA8D5" w14:textId="77777777" w:rsidR="005A675B" w:rsidRPr="00B645B5"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Розділ І. Загальні положення</w:t>
            </w:r>
          </w:p>
        </w:tc>
      </w:tr>
      <w:tr w:rsidR="005A675B" w:rsidRPr="00B645B5" w14:paraId="03966A63" w14:textId="77777777" w:rsidTr="000406E0">
        <w:trPr>
          <w:trHeight w:val="522"/>
          <w:jc w:val="center"/>
        </w:trPr>
        <w:tc>
          <w:tcPr>
            <w:tcW w:w="575" w:type="dxa"/>
            <w:vAlign w:val="center"/>
          </w:tcPr>
          <w:p w14:paraId="6185D357" w14:textId="77777777" w:rsidR="005A675B" w:rsidRPr="00B645B5"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w:t>
            </w:r>
          </w:p>
        </w:tc>
        <w:tc>
          <w:tcPr>
            <w:tcW w:w="3507" w:type="dxa"/>
            <w:gridSpan w:val="2"/>
            <w:vAlign w:val="center"/>
          </w:tcPr>
          <w:p w14:paraId="66098A71" w14:textId="77777777" w:rsidR="005A675B" w:rsidRPr="00B645B5"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w:t>
            </w:r>
          </w:p>
        </w:tc>
        <w:tc>
          <w:tcPr>
            <w:tcW w:w="5978" w:type="dxa"/>
            <w:vAlign w:val="center"/>
          </w:tcPr>
          <w:p w14:paraId="17110917" w14:textId="77777777" w:rsidR="005A675B" w:rsidRPr="00B645B5"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3</w:t>
            </w:r>
          </w:p>
        </w:tc>
      </w:tr>
      <w:tr w:rsidR="005A675B" w:rsidRPr="00B645B5" w14:paraId="25777680" w14:textId="77777777" w:rsidTr="000406E0">
        <w:trPr>
          <w:trHeight w:val="522"/>
          <w:jc w:val="center"/>
        </w:trPr>
        <w:tc>
          <w:tcPr>
            <w:tcW w:w="575" w:type="dxa"/>
          </w:tcPr>
          <w:p w14:paraId="3C7BFFD4" w14:textId="77777777" w:rsidR="005A675B" w:rsidRPr="00B645B5"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1</w:t>
            </w:r>
          </w:p>
        </w:tc>
        <w:tc>
          <w:tcPr>
            <w:tcW w:w="3507" w:type="dxa"/>
            <w:gridSpan w:val="2"/>
          </w:tcPr>
          <w:p w14:paraId="7C1233C4" w14:textId="77777777" w:rsidR="005A675B" w:rsidRPr="00B645B5"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Терміни, які вживаються в тендерній документації</w:t>
            </w:r>
          </w:p>
        </w:tc>
        <w:tc>
          <w:tcPr>
            <w:tcW w:w="5978" w:type="dxa"/>
            <w:vAlign w:val="center"/>
          </w:tcPr>
          <w:p w14:paraId="28782D88" w14:textId="1118D3C8" w:rsidR="005A675B" w:rsidRPr="00B645B5" w:rsidRDefault="00EC7EF2" w:rsidP="00486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B645B5">
                <w:rPr>
                  <w:rFonts w:ascii="Times New Roman" w:eastAsia="Times New Roman" w:hAnsi="Times New Roman" w:cs="Times New Roman"/>
                  <w:color w:val="000000"/>
                  <w:sz w:val="24"/>
                  <w:szCs w:val="24"/>
                </w:rPr>
                <w:t>Закону</w:t>
              </w:r>
            </w:hyperlink>
            <w:r w:rsidRPr="00B645B5">
              <w:rPr>
                <w:rFonts w:ascii="Times New Roman" w:eastAsia="Times New Roman" w:hAnsi="Times New Roman" w:cs="Times New Roman"/>
                <w:color w:val="000000"/>
                <w:sz w:val="24"/>
                <w:szCs w:val="24"/>
              </w:rPr>
              <w:t xml:space="preserve"> України «Про пуб</w:t>
            </w:r>
            <w:r w:rsidR="004F4292" w:rsidRPr="00B645B5">
              <w:rPr>
                <w:rFonts w:ascii="Times New Roman" w:eastAsia="Times New Roman" w:hAnsi="Times New Roman" w:cs="Times New Roman"/>
                <w:color w:val="000000"/>
                <w:sz w:val="24"/>
                <w:szCs w:val="24"/>
              </w:rPr>
              <w:t>лічні закупівлі» від 25.12.2015</w:t>
            </w:r>
            <w:r w:rsidRPr="00B645B5">
              <w:rPr>
                <w:rFonts w:ascii="Times New Roman" w:eastAsia="Times New Roman" w:hAnsi="Times New Roman" w:cs="Times New Roman"/>
                <w:color w:val="000000"/>
                <w:sz w:val="24"/>
                <w:szCs w:val="24"/>
              </w:rPr>
              <w:t xml:space="preserve"> №</w:t>
            </w:r>
            <w:r w:rsidR="004F4292"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color w:val="000000"/>
                <w:sz w:val="24"/>
                <w:szCs w:val="24"/>
              </w:rPr>
              <w:t xml:space="preserve">922 </w:t>
            </w:r>
            <w:r w:rsidRPr="00B645B5">
              <w:rPr>
                <w:rFonts w:ascii="Times New Roman" w:hAnsi="Times New Roman"/>
                <w:color w:val="000000"/>
                <w:sz w:val="24"/>
                <w:szCs w:val="24"/>
              </w:rPr>
              <w:t xml:space="preserve">-VІIІ </w:t>
            </w:r>
            <w:r w:rsidRPr="00B645B5">
              <w:rPr>
                <w:rFonts w:ascii="Times New Roman" w:eastAsia="Times New Roman" w:hAnsi="Times New Roman" w:cs="Times New Roman"/>
                <w:color w:val="000000"/>
                <w:sz w:val="24"/>
                <w:szCs w:val="24"/>
              </w:rPr>
              <w:t>(зі змінами в редакції</w:t>
            </w:r>
            <w:r w:rsidR="0001334A"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color w:val="000000"/>
                <w:sz w:val="24"/>
                <w:szCs w:val="24"/>
              </w:rPr>
              <w:t xml:space="preserve"> від </w:t>
            </w:r>
            <w:r w:rsidR="0001334A" w:rsidRPr="00B645B5">
              <w:rPr>
                <w:rFonts w:ascii="Times New Roman" w:eastAsia="Times New Roman" w:hAnsi="Times New Roman" w:cs="Times New Roman"/>
                <w:color w:val="000000"/>
                <w:sz w:val="24"/>
                <w:szCs w:val="24"/>
              </w:rPr>
              <w:t>1</w:t>
            </w:r>
            <w:r w:rsidR="00B23CD0" w:rsidRPr="00B645B5">
              <w:rPr>
                <w:rFonts w:ascii="Times New Roman" w:eastAsia="Times New Roman" w:hAnsi="Times New Roman" w:cs="Times New Roman"/>
                <w:color w:val="000000"/>
                <w:sz w:val="24"/>
                <w:szCs w:val="24"/>
              </w:rPr>
              <w:t>6</w:t>
            </w:r>
            <w:r w:rsidR="0001334A" w:rsidRPr="00B645B5">
              <w:rPr>
                <w:rFonts w:ascii="Times New Roman" w:eastAsia="Times New Roman" w:hAnsi="Times New Roman" w:cs="Times New Roman"/>
                <w:color w:val="000000"/>
                <w:sz w:val="24"/>
                <w:szCs w:val="24"/>
              </w:rPr>
              <w:t>.0</w:t>
            </w:r>
            <w:r w:rsidR="00B23CD0" w:rsidRPr="00B645B5">
              <w:rPr>
                <w:rFonts w:ascii="Times New Roman" w:eastAsia="Times New Roman" w:hAnsi="Times New Roman" w:cs="Times New Roman"/>
                <w:color w:val="000000"/>
                <w:sz w:val="24"/>
                <w:szCs w:val="24"/>
              </w:rPr>
              <w:t>8</w:t>
            </w:r>
            <w:r w:rsidR="0001334A" w:rsidRPr="00B645B5">
              <w:rPr>
                <w:rFonts w:ascii="Times New Roman" w:eastAsia="Times New Roman" w:hAnsi="Times New Roman" w:cs="Times New Roman"/>
                <w:color w:val="000000"/>
                <w:sz w:val="24"/>
                <w:szCs w:val="24"/>
              </w:rPr>
              <w:t>.2022</w:t>
            </w:r>
            <w:r w:rsidRPr="00B645B5">
              <w:rPr>
                <w:rFonts w:ascii="Times New Roman" w:eastAsia="Times New Roman" w:hAnsi="Times New Roman" w:cs="Times New Roman"/>
                <w:color w:val="000000"/>
                <w:sz w:val="24"/>
                <w:szCs w:val="24"/>
              </w:rPr>
              <w:t>)</w:t>
            </w:r>
            <w:r w:rsidR="004F4292" w:rsidRPr="00B645B5">
              <w:rPr>
                <w:rFonts w:ascii="Times New Roman" w:eastAsia="Times New Roman" w:hAnsi="Times New Roman" w:cs="Times New Roman"/>
                <w:color w:val="000000"/>
                <w:sz w:val="24"/>
                <w:szCs w:val="24"/>
              </w:rPr>
              <w:t xml:space="preserve"> з урахуванням «Особливостей </w:t>
            </w:r>
            <w:r w:rsidR="00E00968" w:rsidRPr="00B645B5">
              <w:rPr>
                <w:rFonts w:ascii="Times New Roman" w:eastAsia="Times New Roman" w:hAnsi="Times New Roman" w:cs="Times New Roman"/>
                <w:color w:val="000000"/>
                <w:sz w:val="24"/>
                <w:szCs w:val="24"/>
              </w:rPr>
              <w:t>здійснення публ</w:t>
            </w:r>
            <w:r w:rsidR="004F4292" w:rsidRPr="00B645B5">
              <w:rPr>
                <w:rFonts w:ascii="Times New Roman" w:eastAsia="Times New Roman" w:hAnsi="Times New Roman" w:cs="Times New Roman"/>
                <w:color w:val="000000"/>
                <w:sz w:val="24"/>
                <w:szCs w:val="24"/>
              </w:rPr>
              <w:t xml:space="preserve">ічних закупівель товарів, робіт </w:t>
            </w:r>
            <w:r w:rsidR="00E00968" w:rsidRPr="00B645B5">
              <w:rPr>
                <w:rFonts w:ascii="Times New Roman" w:eastAsia="Times New Roman" w:hAnsi="Times New Roman" w:cs="Times New Roman"/>
                <w:color w:val="000000"/>
                <w:sz w:val="24"/>
                <w:szCs w:val="24"/>
              </w:rPr>
              <w:t>і послуг для замовників,</w:t>
            </w:r>
            <w:r w:rsidR="004F4292" w:rsidRPr="00B645B5">
              <w:rPr>
                <w:rFonts w:ascii="Times New Roman" w:eastAsia="Times New Roman" w:hAnsi="Times New Roman" w:cs="Times New Roman"/>
                <w:color w:val="000000"/>
                <w:sz w:val="24"/>
                <w:szCs w:val="24"/>
              </w:rPr>
              <w:t xml:space="preserve"> передбачених Законом України </w:t>
            </w:r>
            <w:r w:rsidR="004F4292" w:rsidRPr="00B645B5">
              <w:rPr>
                <w:rFonts w:ascii="Times New Roman" w:eastAsia="Times New Roman" w:hAnsi="Times New Roman" w:cs="Times New Roman"/>
                <w:color w:val="000000"/>
                <w:sz w:val="24"/>
                <w:szCs w:val="24"/>
              </w:rPr>
              <w:br/>
              <w:t>«</w:t>
            </w:r>
            <w:r w:rsidR="00E00968" w:rsidRPr="00B645B5">
              <w:rPr>
                <w:rFonts w:ascii="Times New Roman" w:eastAsia="Times New Roman" w:hAnsi="Times New Roman" w:cs="Times New Roman"/>
                <w:color w:val="000000"/>
                <w:sz w:val="24"/>
                <w:szCs w:val="24"/>
              </w:rPr>
              <w:t>Про публічні закупівлі</w:t>
            </w:r>
            <w:r w:rsidR="004F4292" w:rsidRPr="00B645B5">
              <w:rPr>
                <w:rFonts w:ascii="Times New Roman" w:eastAsia="Times New Roman" w:hAnsi="Times New Roman" w:cs="Times New Roman"/>
                <w:color w:val="000000"/>
                <w:sz w:val="24"/>
                <w:szCs w:val="24"/>
              </w:rPr>
              <w:t>»</w:t>
            </w:r>
            <w:r w:rsidR="00E00968" w:rsidRPr="00B645B5">
              <w:rPr>
                <w:rFonts w:ascii="Times New Roman" w:eastAsia="Times New Roman" w:hAnsi="Times New Roman" w:cs="Times New Roman"/>
                <w:color w:val="000000"/>
                <w:sz w:val="24"/>
                <w:szCs w:val="24"/>
              </w:rPr>
              <w:t>, на період дії правового режиму</w:t>
            </w:r>
            <w:r w:rsidR="004F4292" w:rsidRPr="00B645B5">
              <w:rPr>
                <w:rFonts w:ascii="Times New Roman" w:eastAsia="Times New Roman" w:hAnsi="Times New Roman" w:cs="Times New Roman"/>
                <w:color w:val="000000"/>
                <w:sz w:val="24"/>
                <w:szCs w:val="24"/>
              </w:rPr>
              <w:t xml:space="preserve"> </w:t>
            </w:r>
            <w:r w:rsidR="00E00968" w:rsidRPr="00B645B5">
              <w:rPr>
                <w:rFonts w:ascii="Times New Roman" w:eastAsia="Times New Roman" w:hAnsi="Times New Roman" w:cs="Times New Roman"/>
                <w:color w:val="000000"/>
                <w:sz w:val="24"/>
                <w:szCs w:val="24"/>
              </w:rPr>
              <w:t xml:space="preserve">воєнного стану в Україні та протягом 90 днів </w:t>
            </w:r>
            <w:r w:rsidR="00E00968" w:rsidRPr="00B645B5">
              <w:rPr>
                <w:rFonts w:ascii="Times New Roman" w:eastAsia="Times New Roman" w:hAnsi="Times New Roman" w:cs="Times New Roman"/>
                <w:color w:val="000000"/>
                <w:sz w:val="24"/>
                <w:szCs w:val="24"/>
              </w:rPr>
              <w:br/>
              <w:t>з дня його припинення або скасування</w:t>
            </w:r>
            <w:r w:rsidR="004F4292" w:rsidRPr="00B645B5">
              <w:rPr>
                <w:rFonts w:ascii="Times New Roman" w:eastAsia="Times New Roman" w:hAnsi="Times New Roman" w:cs="Times New Roman"/>
                <w:color w:val="000000"/>
                <w:sz w:val="24"/>
                <w:szCs w:val="24"/>
              </w:rPr>
              <w:t>»</w:t>
            </w:r>
            <w:r w:rsidR="00EE0049" w:rsidRPr="00B645B5">
              <w:rPr>
                <w:rFonts w:ascii="Times New Roman" w:eastAsia="Times New Roman" w:hAnsi="Times New Roman" w:cs="Times New Roman"/>
                <w:color w:val="000000"/>
                <w:sz w:val="24"/>
                <w:szCs w:val="24"/>
              </w:rPr>
              <w:t xml:space="preserve"> </w:t>
            </w:r>
            <w:r w:rsidR="004F4292" w:rsidRPr="00B645B5">
              <w:rPr>
                <w:rFonts w:ascii="Times New Roman" w:eastAsia="Times New Roman" w:hAnsi="Times New Roman" w:cs="Times New Roman"/>
                <w:color w:val="000000"/>
                <w:sz w:val="24"/>
                <w:szCs w:val="24"/>
              </w:rPr>
              <w:t>затверджених постановою Кабінету Міністрів України від 12 жовтня 2022 р</w:t>
            </w:r>
            <w:r w:rsidR="0048689E" w:rsidRPr="00B645B5">
              <w:rPr>
                <w:rFonts w:ascii="Times New Roman" w:eastAsia="Times New Roman" w:hAnsi="Times New Roman" w:cs="Times New Roman"/>
                <w:color w:val="000000"/>
                <w:sz w:val="24"/>
                <w:szCs w:val="24"/>
              </w:rPr>
              <w:t>оку</w:t>
            </w:r>
            <w:r w:rsidR="004F4292" w:rsidRPr="00B645B5">
              <w:rPr>
                <w:rFonts w:ascii="Times New Roman" w:eastAsia="Times New Roman" w:hAnsi="Times New Roman" w:cs="Times New Roman"/>
                <w:color w:val="000000"/>
                <w:sz w:val="24"/>
                <w:szCs w:val="24"/>
              </w:rPr>
              <w:t xml:space="preserve"> № 1178</w:t>
            </w:r>
            <w:r w:rsidR="00F37885" w:rsidRPr="00B645B5">
              <w:rPr>
                <w:rFonts w:ascii="Times New Roman" w:eastAsia="Times New Roman" w:hAnsi="Times New Roman" w:cs="Times New Roman"/>
                <w:color w:val="000000"/>
                <w:sz w:val="24"/>
                <w:szCs w:val="24"/>
              </w:rPr>
              <w:t xml:space="preserve"> (далі – Особливості)</w:t>
            </w:r>
            <w:r w:rsidR="0048689E"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color w:val="000000"/>
                <w:sz w:val="24"/>
                <w:szCs w:val="24"/>
              </w:rPr>
              <w:t>Терміни вживаються у значенн</w:t>
            </w:r>
            <w:r w:rsidR="00AB35AD" w:rsidRPr="00B645B5">
              <w:rPr>
                <w:rFonts w:ascii="Times New Roman" w:eastAsia="Times New Roman" w:hAnsi="Times New Roman" w:cs="Times New Roman"/>
                <w:color w:val="000000"/>
                <w:sz w:val="24"/>
                <w:szCs w:val="24"/>
              </w:rPr>
              <w:t>ях</w:t>
            </w:r>
            <w:r w:rsidRPr="00B645B5">
              <w:rPr>
                <w:rFonts w:ascii="Times New Roman" w:eastAsia="Times New Roman" w:hAnsi="Times New Roman" w:cs="Times New Roman"/>
                <w:color w:val="000000"/>
                <w:sz w:val="24"/>
                <w:szCs w:val="24"/>
              </w:rPr>
              <w:t xml:space="preserve">, </w:t>
            </w:r>
            <w:r w:rsidR="00135FDE" w:rsidRPr="00B645B5">
              <w:rPr>
                <w:rFonts w:ascii="Times New Roman" w:eastAsia="Times New Roman" w:hAnsi="Times New Roman" w:cs="Times New Roman"/>
                <w:color w:val="000000"/>
                <w:sz w:val="24"/>
                <w:szCs w:val="24"/>
              </w:rPr>
              <w:t>визначених</w:t>
            </w:r>
            <w:r w:rsidRPr="00B645B5">
              <w:rPr>
                <w:rFonts w:ascii="Times New Roman" w:eastAsia="Times New Roman" w:hAnsi="Times New Roman" w:cs="Times New Roman"/>
                <w:color w:val="000000"/>
                <w:sz w:val="24"/>
                <w:szCs w:val="24"/>
              </w:rPr>
              <w:t xml:space="preserve"> Закон</w:t>
            </w:r>
            <w:r w:rsidR="00135FDE" w:rsidRPr="00B645B5">
              <w:rPr>
                <w:rFonts w:ascii="Times New Roman" w:eastAsia="Times New Roman" w:hAnsi="Times New Roman" w:cs="Times New Roman"/>
                <w:color w:val="000000"/>
                <w:sz w:val="24"/>
                <w:szCs w:val="24"/>
              </w:rPr>
              <w:t>ом</w:t>
            </w:r>
            <w:r w:rsidR="004F4292" w:rsidRPr="00B645B5">
              <w:rPr>
                <w:rFonts w:ascii="Times New Roman" w:eastAsia="Times New Roman" w:hAnsi="Times New Roman" w:cs="Times New Roman"/>
                <w:color w:val="000000"/>
                <w:sz w:val="24"/>
                <w:szCs w:val="24"/>
              </w:rPr>
              <w:t xml:space="preserve"> України «Про публічні заку</w:t>
            </w:r>
            <w:r w:rsidR="00133E5C" w:rsidRPr="00B645B5">
              <w:rPr>
                <w:rFonts w:ascii="Times New Roman" w:eastAsia="Times New Roman" w:hAnsi="Times New Roman" w:cs="Times New Roman"/>
                <w:color w:val="000000"/>
                <w:sz w:val="24"/>
                <w:szCs w:val="24"/>
              </w:rPr>
              <w:t>п</w:t>
            </w:r>
            <w:r w:rsidR="004F4292" w:rsidRPr="00B645B5">
              <w:rPr>
                <w:rFonts w:ascii="Times New Roman" w:eastAsia="Times New Roman" w:hAnsi="Times New Roman" w:cs="Times New Roman"/>
                <w:color w:val="000000"/>
                <w:sz w:val="24"/>
                <w:szCs w:val="24"/>
              </w:rPr>
              <w:t>івлі» (далі – Закон)</w:t>
            </w:r>
            <w:r w:rsidR="00135FDE" w:rsidRPr="00B645B5">
              <w:rPr>
                <w:rFonts w:ascii="Times New Roman" w:eastAsia="Times New Roman" w:hAnsi="Times New Roman" w:cs="Times New Roman"/>
                <w:color w:val="000000"/>
                <w:sz w:val="24"/>
                <w:szCs w:val="24"/>
              </w:rPr>
              <w:t xml:space="preserve"> та Особливостями.</w:t>
            </w:r>
          </w:p>
        </w:tc>
      </w:tr>
      <w:tr w:rsidR="005A675B" w:rsidRPr="00B645B5" w14:paraId="1B8BB1A5" w14:textId="77777777" w:rsidTr="000406E0">
        <w:trPr>
          <w:trHeight w:val="522"/>
          <w:jc w:val="center"/>
        </w:trPr>
        <w:tc>
          <w:tcPr>
            <w:tcW w:w="575" w:type="dxa"/>
          </w:tcPr>
          <w:p w14:paraId="7309D9E6" w14:textId="77777777" w:rsidR="005A675B" w:rsidRPr="00B645B5"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2</w:t>
            </w:r>
          </w:p>
        </w:tc>
        <w:tc>
          <w:tcPr>
            <w:tcW w:w="3507" w:type="dxa"/>
            <w:gridSpan w:val="2"/>
          </w:tcPr>
          <w:p w14:paraId="5BF93EBE" w14:textId="77777777" w:rsidR="005A675B" w:rsidRPr="00B645B5" w:rsidRDefault="00D477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Інформація про замовника торгів</w:t>
            </w:r>
          </w:p>
        </w:tc>
        <w:tc>
          <w:tcPr>
            <w:tcW w:w="5978" w:type="dxa"/>
          </w:tcPr>
          <w:p w14:paraId="03E8F856" w14:textId="77777777" w:rsidR="005A675B" w:rsidRPr="00B645B5" w:rsidRDefault="005A67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33072" w:rsidRPr="00B645B5" w14:paraId="462ACA4F" w14:textId="77777777" w:rsidTr="000406E0">
        <w:trPr>
          <w:trHeight w:val="522"/>
          <w:jc w:val="center"/>
        </w:trPr>
        <w:tc>
          <w:tcPr>
            <w:tcW w:w="575" w:type="dxa"/>
          </w:tcPr>
          <w:p w14:paraId="592AB578" w14:textId="77777777" w:rsidR="00E33072" w:rsidRPr="00B645B5"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2.1</w:t>
            </w:r>
          </w:p>
        </w:tc>
        <w:tc>
          <w:tcPr>
            <w:tcW w:w="3507" w:type="dxa"/>
            <w:gridSpan w:val="2"/>
          </w:tcPr>
          <w:p w14:paraId="5680B514" w14:textId="77777777" w:rsidR="00E33072" w:rsidRPr="00B645B5" w:rsidRDefault="00E33072" w:rsidP="00E330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повне найменування</w:t>
            </w:r>
          </w:p>
        </w:tc>
        <w:tc>
          <w:tcPr>
            <w:tcW w:w="5978" w:type="dxa"/>
          </w:tcPr>
          <w:p w14:paraId="22AF9D1B" w14:textId="03EC8C7A" w:rsidR="00E33072" w:rsidRPr="00B645B5" w:rsidRDefault="00E33072" w:rsidP="00E330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645B5">
              <w:rPr>
                <w:rFonts w:ascii="Times New Roman" w:hAnsi="Times New Roman"/>
                <w:sz w:val="24"/>
                <w:szCs w:val="24"/>
                <w:lang w:eastAsia="ru-RU"/>
              </w:rPr>
              <w:t>Найменування замовника: КОМУНАЛЬНЕ ПІДПРИЄМСТВО "ЖИТЛОВО-КОМУНАЛЬНИЙ СЕРВІС "ФОНТАНСЬКИЙ"  (далі – Замовник)</w:t>
            </w:r>
          </w:p>
        </w:tc>
      </w:tr>
      <w:tr w:rsidR="00E33072" w:rsidRPr="00B645B5" w14:paraId="586DE842" w14:textId="77777777" w:rsidTr="000406E0">
        <w:trPr>
          <w:trHeight w:val="522"/>
          <w:jc w:val="center"/>
        </w:trPr>
        <w:tc>
          <w:tcPr>
            <w:tcW w:w="575" w:type="dxa"/>
          </w:tcPr>
          <w:p w14:paraId="72A006B2" w14:textId="77777777" w:rsidR="00E33072" w:rsidRPr="00B645B5"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2.2</w:t>
            </w:r>
          </w:p>
        </w:tc>
        <w:tc>
          <w:tcPr>
            <w:tcW w:w="3507" w:type="dxa"/>
            <w:gridSpan w:val="2"/>
          </w:tcPr>
          <w:p w14:paraId="002DDE3E" w14:textId="77777777" w:rsidR="00E33072" w:rsidRPr="00B645B5" w:rsidRDefault="00E33072" w:rsidP="00E330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місцезнаходження</w:t>
            </w:r>
          </w:p>
        </w:tc>
        <w:tc>
          <w:tcPr>
            <w:tcW w:w="5978" w:type="dxa"/>
          </w:tcPr>
          <w:p w14:paraId="3C654C08" w14:textId="77777777" w:rsidR="00E33072" w:rsidRPr="00B645B5" w:rsidRDefault="00E33072" w:rsidP="00E33072">
            <w:pPr>
              <w:pStyle w:val="af6"/>
              <w:jc w:val="both"/>
              <w:rPr>
                <w:rFonts w:ascii="Times New Roman" w:hAnsi="Times New Roman"/>
                <w:sz w:val="24"/>
                <w:szCs w:val="24"/>
                <w:lang w:eastAsia="ru-RU"/>
              </w:rPr>
            </w:pPr>
            <w:r w:rsidRPr="00B645B5">
              <w:rPr>
                <w:rFonts w:ascii="Times New Roman" w:hAnsi="Times New Roman"/>
                <w:sz w:val="24"/>
                <w:szCs w:val="24"/>
                <w:lang w:eastAsia="ru-RU"/>
              </w:rPr>
              <w:t>Юридична адреса: Україна, 65044, Одеська обл., місто Одеса, ФРАНЦУЗСЬКИЙ БУЛЬВАР, будинок 12, корпус А;</w:t>
            </w:r>
          </w:p>
          <w:p w14:paraId="15229232" w14:textId="77777777" w:rsidR="00E33072" w:rsidRPr="00B645B5" w:rsidRDefault="00E33072" w:rsidP="00E33072">
            <w:pPr>
              <w:pStyle w:val="af6"/>
              <w:jc w:val="both"/>
              <w:rPr>
                <w:rFonts w:ascii="Times New Roman" w:hAnsi="Times New Roman"/>
                <w:sz w:val="24"/>
                <w:szCs w:val="24"/>
                <w:lang w:eastAsia="ru-RU"/>
              </w:rPr>
            </w:pPr>
            <w:r w:rsidRPr="00B645B5">
              <w:rPr>
                <w:rFonts w:ascii="Times New Roman" w:hAnsi="Times New Roman"/>
                <w:sz w:val="24"/>
                <w:szCs w:val="24"/>
                <w:lang w:eastAsia="ru-RU"/>
              </w:rPr>
              <w:t>Адреса для листування: Україна, 65044, Одеська обл., місто Одеса, ФРАНЦУЗСЬКИЙ БУЛЬВАР, будинок 12/3.</w:t>
            </w:r>
          </w:p>
          <w:p w14:paraId="6A4F3FFC" w14:textId="77777777" w:rsidR="00E33072" w:rsidRPr="00B645B5" w:rsidRDefault="00E33072" w:rsidP="00E33072">
            <w:pPr>
              <w:pStyle w:val="af6"/>
              <w:jc w:val="both"/>
              <w:rPr>
                <w:rStyle w:val="cef1edeee2edeee9f8f0e8f4f2e0e1e7e0f6e0"/>
                <w:sz w:val="24"/>
                <w:szCs w:val="24"/>
              </w:rPr>
            </w:pPr>
            <w:r w:rsidRPr="00B645B5">
              <w:rPr>
                <w:rFonts w:ascii="Times New Roman" w:eastAsia="Times New Roman" w:hAnsi="Times New Roman"/>
                <w:sz w:val="24"/>
                <w:szCs w:val="24"/>
                <w:lang w:eastAsia="ru-RU"/>
              </w:rPr>
              <w:t>Ідентифікаційний код Замовника в Єдиному державному реєстрі юридичних осіб, фізичних осіб - підприємців та громадських формувань</w:t>
            </w:r>
            <w:r w:rsidRPr="00B645B5">
              <w:rPr>
                <w:rStyle w:val="cef1edeee2edeee9f8f0e8f4f2e0e1e7e0f6e0"/>
                <w:sz w:val="24"/>
                <w:szCs w:val="24"/>
              </w:rPr>
              <w:t xml:space="preserve">: </w:t>
            </w:r>
            <w:bookmarkStart w:id="0" w:name="edrpou_zamovn"/>
            <w:bookmarkEnd w:id="0"/>
            <w:r w:rsidRPr="00B645B5">
              <w:rPr>
                <w:rStyle w:val="cef1edeee2edeee9f8f0e8f4f2e0e1e7e0f6e0"/>
                <w:sz w:val="24"/>
                <w:szCs w:val="24"/>
              </w:rPr>
              <w:t xml:space="preserve"> 35302819</w:t>
            </w:r>
          </w:p>
          <w:p w14:paraId="7AB3A27F" w14:textId="7D568CBF" w:rsidR="00E33072" w:rsidRPr="00B645B5" w:rsidRDefault="00E33072" w:rsidP="00E33072">
            <w:pPr>
              <w:widowControl w:val="0"/>
              <w:pBdr>
                <w:top w:val="nil"/>
                <w:left w:val="nil"/>
                <w:bottom w:val="nil"/>
                <w:right w:val="nil"/>
                <w:between w:val="nil"/>
              </w:pBdr>
              <w:jc w:val="both"/>
              <w:rPr>
                <w:rFonts w:ascii="Times New Roman" w:eastAsia="Times New Roman" w:hAnsi="Times New Roman" w:cs="Times New Roman"/>
                <w:b/>
                <w:color w:val="1F497D" w:themeColor="text2"/>
                <w:sz w:val="24"/>
                <w:szCs w:val="24"/>
              </w:rPr>
            </w:pPr>
            <w:r w:rsidRPr="00B645B5">
              <w:rPr>
                <w:rStyle w:val="cef1edeee2edeee9f8f0e8f4f2e0e1e7e0f6e0"/>
                <w:sz w:val="24"/>
                <w:szCs w:val="24"/>
              </w:rPr>
              <w:t>Категорія Замовника: юридична особа, яка є комунальним підприємством Одеської міської ради (пункт третій частини четвертої статті 2 Закону).</w:t>
            </w:r>
          </w:p>
        </w:tc>
      </w:tr>
      <w:tr w:rsidR="00E33072" w:rsidRPr="00B645B5" w14:paraId="4BD5150E" w14:textId="77777777" w:rsidTr="000406E0">
        <w:trPr>
          <w:trHeight w:val="2428"/>
          <w:jc w:val="center"/>
        </w:trPr>
        <w:tc>
          <w:tcPr>
            <w:tcW w:w="575" w:type="dxa"/>
          </w:tcPr>
          <w:p w14:paraId="0B741973" w14:textId="77777777" w:rsidR="00E33072" w:rsidRPr="00B645B5"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2.3</w:t>
            </w:r>
          </w:p>
        </w:tc>
        <w:tc>
          <w:tcPr>
            <w:tcW w:w="3507" w:type="dxa"/>
            <w:gridSpan w:val="2"/>
          </w:tcPr>
          <w:p w14:paraId="000112B8" w14:textId="4D76576A" w:rsidR="00E33072" w:rsidRPr="00B645B5" w:rsidRDefault="00E33072" w:rsidP="00E330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8" w:type="dxa"/>
          </w:tcPr>
          <w:p w14:paraId="67C7B1A3" w14:textId="76764340" w:rsidR="00E33072" w:rsidRPr="00B645B5" w:rsidRDefault="00E33072" w:rsidP="00E33072">
            <w:pPr>
              <w:jc w:val="both"/>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rPr>
              <w:t xml:space="preserve">Деде Дмитро Борисович, уповноважена особа КП «ЖКС «Фонтанський», фахівець з публічних закупівель. </w:t>
            </w:r>
          </w:p>
          <w:p w14:paraId="72F6A6EF" w14:textId="77777777" w:rsidR="00E33072" w:rsidRPr="00B645B5" w:rsidRDefault="00E33072" w:rsidP="00E33072">
            <w:pPr>
              <w:jc w:val="both"/>
              <w:rPr>
                <w:rFonts w:ascii="Times New Roman" w:eastAsia="Times New Roman" w:hAnsi="Times New Roman" w:cs="Times New Roman"/>
                <w:sz w:val="24"/>
                <w:szCs w:val="24"/>
              </w:rPr>
            </w:pPr>
            <w:proofErr w:type="spellStart"/>
            <w:r w:rsidRPr="00B645B5">
              <w:rPr>
                <w:rFonts w:ascii="Times New Roman" w:eastAsia="Times New Roman" w:hAnsi="Times New Roman" w:cs="Times New Roman"/>
                <w:sz w:val="24"/>
                <w:szCs w:val="24"/>
              </w:rPr>
              <w:t>тел</w:t>
            </w:r>
            <w:proofErr w:type="spellEnd"/>
            <w:r w:rsidRPr="00B645B5">
              <w:rPr>
                <w:rFonts w:ascii="Times New Roman" w:eastAsia="Times New Roman" w:hAnsi="Times New Roman" w:cs="Times New Roman"/>
                <w:sz w:val="24"/>
                <w:szCs w:val="24"/>
              </w:rPr>
              <w:t>. 0949973110</w:t>
            </w:r>
          </w:p>
          <w:p w14:paraId="2BA09DDE" w14:textId="7B6F0E2A" w:rsidR="00E33072" w:rsidRPr="00B645B5" w:rsidRDefault="00E33072" w:rsidP="00E33072">
            <w:pPr>
              <w:widowControl w:val="0"/>
              <w:jc w:val="both"/>
              <w:rPr>
                <w:rFonts w:ascii="Times New Roman" w:eastAsia="Times New Roman" w:hAnsi="Times New Roman" w:cs="Times New Roman"/>
                <w:color w:val="1F497D" w:themeColor="text2"/>
                <w:sz w:val="24"/>
                <w:szCs w:val="24"/>
              </w:rPr>
            </w:pPr>
            <w:r w:rsidRPr="00B645B5">
              <w:rPr>
                <w:rFonts w:ascii="Times New Roman" w:eastAsia="Times New Roman" w:hAnsi="Times New Roman" w:cs="Times New Roman"/>
                <w:sz w:val="24"/>
                <w:szCs w:val="24"/>
              </w:rPr>
              <w:t>e-mail: dimadede9@gmail.com</w:t>
            </w:r>
          </w:p>
        </w:tc>
      </w:tr>
      <w:tr w:rsidR="00AB7BF6" w:rsidRPr="00B645B5" w14:paraId="53CDE1FA" w14:textId="77777777" w:rsidTr="000406E0">
        <w:trPr>
          <w:trHeight w:val="522"/>
          <w:jc w:val="center"/>
        </w:trPr>
        <w:tc>
          <w:tcPr>
            <w:tcW w:w="575" w:type="dxa"/>
          </w:tcPr>
          <w:p w14:paraId="489597E5" w14:textId="77777777" w:rsidR="00AB7BF6" w:rsidRPr="00B645B5"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3</w:t>
            </w:r>
          </w:p>
        </w:tc>
        <w:tc>
          <w:tcPr>
            <w:tcW w:w="3507" w:type="dxa"/>
            <w:gridSpan w:val="2"/>
          </w:tcPr>
          <w:p w14:paraId="2DF115EB" w14:textId="77777777" w:rsidR="00AB7BF6" w:rsidRPr="00B645B5"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Процедура закупівлі</w:t>
            </w:r>
          </w:p>
        </w:tc>
        <w:tc>
          <w:tcPr>
            <w:tcW w:w="5978" w:type="dxa"/>
          </w:tcPr>
          <w:p w14:paraId="14E2972A" w14:textId="0883F643" w:rsidR="00AB7BF6" w:rsidRPr="00B645B5" w:rsidRDefault="00246CF0"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В</w:t>
            </w:r>
            <w:r w:rsidR="00AB7BF6" w:rsidRPr="00B645B5">
              <w:rPr>
                <w:rFonts w:ascii="Times New Roman" w:eastAsia="Times New Roman" w:hAnsi="Times New Roman" w:cs="Times New Roman"/>
                <w:color w:val="000000"/>
                <w:sz w:val="24"/>
                <w:szCs w:val="24"/>
              </w:rPr>
              <w:t>ідкриті торги</w:t>
            </w:r>
            <w:r w:rsidR="00797994" w:rsidRPr="00B645B5">
              <w:rPr>
                <w:rFonts w:ascii="Times New Roman" w:eastAsia="Times New Roman" w:hAnsi="Times New Roman" w:cs="Times New Roman"/>
                <w:color w:val="000000"/>
                <w:sz w:val="24"/>
                <w:szCs w:val="24"/>
              </w:rPr>
              <w:t xml:space="preserve"> з особливостями</w:t>
            </w:r>
          </w:p>
        </w:tc>
      </w:tr>
      <w:tr w:rsidR="00AB7BF6" w:rsidRPr="00B645B5" w14:paraId="6C9A3FC5" w14:textId="77777777" w:rsidTr="000406E0">
        <w:trPr>
          <w:trHeight w:val="522"/>
          <w:jc w:val="center"/>
        </w:trPr>
        <w:tc>
          <w:tcPr>
            <w:tcW w:w="575" w:type="dxa"/>
          </w:tcPr>
          <w:p w14:paraId="1C6304BF" w14:textId="77777777" w:rsidR="00AB7BF6" w:rsidRPr="00B645B5"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4</w:t>
            </w:r>
          </w:p>
        </w:tc>
        <w:tc>
          <w:tcPr>
            <w:tcW w:w="3507" w:type="dxa"/>
            <w:gridSpan w:val="2"/>
          </w:tcPr>
          <w:p w14:paraId="1DB9CD75" w14:textId="77777777" w:rsidR="00AB7BF6" w:rsidRPr="00B645B5"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Інформація про предмет закупівлі</w:t>
            </w:r>
          </w:p>
        </w:tc>
        <w:tc>
          <w:tcPr>
            <w:tcW w:w="5978" w:type="dxa"/>
          </w:tcPr>
          <w:p w14:paraId="7C0BD293" w14:textId="2785AEB0" w:rsidR="00AB7BF6" w:rsidRPr="00B645B5" w:rsidRDefault="00AB7BF6" w:rsidP="00743C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33072" w:rsidRPr="00B645B5" w14:paraId="071D1B0F" w14:textId="77777777" w:rsidTr="000406E0">
        <w:trPr>
          <w:trHeight w:val="522"/>
          <w:jc w:val="center"/>
        </w:trPr>
        <w:tc>
          <w:tcPr>
            <w:tcW w:w="575" w:type="dxa"/>
          </w:tcPr>
          <w:p w14:paraId="748D57D5" w14:textId="77777777" w:rsidR="00E33072" w:rsidRPr="00B645B5"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4.1</w:t>
            </w:r>
          </w:p>
        </w:tc>
        <w:tc>
          <w:tcPr>
            <w:tcW w:w="3507" w:type="dxa"/>
            <w:gridSpan w:val="2"/>
          </w:tcPr>
          <w:p w14:paraId="6D6F7C8A" w14:textId="77777777" w:rsidR="00E33072" w:rsidRPr="00B645B5" w:rsidRDefault="00E33072" w:rsidP="00E330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назва предмета закупівлі</w:t>
            </w:r>
          </w:p>
        </w:tc>
        <w:tc>
          <w:tcPr>
            <w:tcW w:w="5978" w:type="dxa"/>
          </w:tcPr>
          <w:p w14:paraId="2F2400B8" w14:textId="04585070" w:rsidR="00E33072" w:rsidRPr="00B645B5" w:rsidRDefault="00AD4092" w:rsidP="00E33072">
            <w:pPr>
              <w:pStyle w:val="af6"/>
              <w:jc w:val="both"/>
              <w:rPr>
                <w:rFonts w:ascii="Times New Roman" w:hAnsi="Times New Roman"/>
                <w:sz w:val="24"/>
                <w:szCs w:val="24"/>
              </w:rPr>
            </w:pPr>
            <w:r w:rsidRPr="00B645B5">
              <w:rPr>
                <w:rFonts w:ascii="Times New Roman" w:hAnsi="Times New Roman"/>
                <w:b/>
                <w:bCs/>
                <w:sz w:val="24"/>
                <w:szCs w:val="24"/>
              </w:rPr>
              <w:t>Бензин автомобільний А-9</w:t>
            </w:r>
            <w:r w:rsidR="00D94363" w:rsidRPr="00B645B5">
              <w:rPr>
                <w:rFonts w:ascii="Times New Roman" w:hAnsi="Times New Roman"/>
                <w:b/>
                <w:bCs/>
                <w:sz w:val="24"/>
                <w:szCs w:val="24"/>
              </w:rPr>
              <w:t>5</w:t>
            </w:r>
            <w:r w:rsidRPr="00B645B5">
              <w:rPr>
                <w:rFonts w:ascii="Times New Roman" w:hAnsi="Times New Roman"/>
                <w:b/>
                <w:bCs/>
                <w:sz w:val="24"/>
                <w:szCs w:val="24"/>
              </w:rPr>
              <w:t xml:space="preserve"> та дизельне пальне в талонах (</w:t>
            </w:r>
            <w:proofErr w:type="spellStart"/>
            <w:r w:rsidRPr="00B645B5">
              <w:rPr>
                <w:rFonts w:ascii="Times New Roman" w:hAnsi="Times New Roman"/>
                <w:b/>
                <w:bCs/>
                <w:sz w:val="24"/>
                <w:szCs w:val="24"/>
              </w:rPr>
              <w:t>скретч</w:t>
            </w:r>
            <w:proofErr w:type="spellEnd"/>
            <w:r w:rsidRPr="00B645B5">
              <w:rPr>
                <w:rFonts w:ascii="Times New Roman" w:hAnsi="Times New Roman"/>
                <w:b/>
                <w:bCs/>
                <w:sz w:val="24"/>
                <w:szCs w:val="24"/>
              </w:rPr>
              <w:t>- картах)</w:t>
            </w:r>
          </w:p>
          <w:p w14:paraId="66091FFD" w14:textId="133C523C" w:rsidR="00E33072" w:rsidRPr="00B645B5" w:rsidRDefault="00E33072" w:rsidP="00E33072">
            <w:pPr>
              <w:spacing w:line="0" w:lineRule="atLeast"/>
              <w:rPr>
                <w:rFonts w:ascii="Times New Roman" w:eastAsia="Times New Roman" w:hAnsi="Times New Roman" w:cs="Times New Roman"/>
                <w:color w:val="000000"/>
                <w:sz w:val="24"/>
                <w:szCs w:val="24"/>
              </w:rPr>
            </w:pPr>
            <w:r w:rsidRPr="00B645B5">
              <w:rPr>
                <w:rFonts w:ascii="Times New Roman" w:hAnsi="Times New Roman"/>
                <w:sz w:val="24"/>
                <w:szCs w:val="24"/>
              </w:rPr>
              <w:t>код ДК 021:2015 - 09130000-9 «Нафта і дистиляти»</w:t>
            </w:r>
          </w:p>
        </w:tc>
      </w:tr>
      <w:tr w:rsidR="00E33072" w:rsidRPr="00B645B5" w14:paraId="59022573" w14:textId="77777777" w:rsidTr="000406E0">
        <w:trPr>
          <w:trHeight w:val="522"/>
          <w:jc w:val="center"/>
        </w:trPr>
        <w:tc>
          <w:tcPr>
            <w:tcW w:w="575" w:type="dxa"/>
          </w:tcPr>
          <w:p w14:paraId="02A3C261" w14:textId="77777777" w:rsidR="00E33072" w:rsidRPr="00B645B5"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4.2</w:t>
            </w:r>
          </w:p>
        </w:tc>
        <w:tc>
          <w:tcPr>
            <w:tcW w:w="3507" w:type="dxa"/>
            <w:gridSpan w:val="2"/>
          </w:tcPr>
          <w:p w14:paraId="5F64B1FE" w14:textId="4EED0E41" w:rsidR="00E33072" w:rsidRPr="00B645B5" w:rsidRDefault="00E33072" w:rsidP="00E330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опис окремої частини або </w:t>
            </w:r>
            <w:r w:rsidRPr="00B645B5">
              <w:rPr>
                <w:rFonts w:ascii="Times New Roman" w:eastAsia="Times New Roman" w:hAnsi="Times New Roman" w:cs="Times New Roman"/>
                <w:color w:val="000000"/>
                <w:sz w:val="24"/>
                <w:szCs w:val="24"/>
              </w:rPr>
              <w:lastRenderedPageBreak/>
              <w:t xml:space="preserve">частин предмета закупівлі (лота), щодо яких можуть бути подані тендерні пропозиції </w:t>
            </w:r>
          </w:p>
        </w:tc>
        <w:tc>
          <w:tcPr>
            <w:tcW w:w="5978" w:type="dxa"/>
          </w:tcPr>
          <w:p w14:paraId="7EFC11DE" w14:textId="77777777" w:rsidR="00E33072" w:rsidRPr="00B645B5" w:rsidRDefault="00E33072" w:rsidP="00E33072">
            <w:pPr>
              <w:widowControl w:val="0"/>
              <w:ind w:right="120"/>
              <w:jc w:val="both"/>
              <w:rPr>
                <w:rFonts w:ascii="Times New Roman" w:eastAsia="Times New Roman" w:hAnsi="Times New Roman" w:cs="Times New Roman"/>
                <w:sz w:val="24"/>
                <w:szCs w:val="24"/>
              </w:rPr>
            </w:pPr>
            <w:r w:rsidRPr="00B645B5">
              <w:rPr>
                <w:rFonts w:ascii="Times New Roman" w:eastAsia="Times New Roman" w:hAnsi="Times New Roman" w:cs="Times New Roman"/>
                <w:color w:val="000000"/>
                <w:sz w:val="24"/>
                <w:szCs w:val="24"/>
              </w:rPr>
              <w:lastRenderedPageBreak/>
              <w:t>Закупівля здійснюється щодо предмет</w:t>
            </w:r>
            <w:r w:rsidRPr="00B645B5">
              <w:rPr>
                <w:rFonts w:ascii="Times New Roman" w:eastAsia="Times New Roman" w:hAnsi="Times New Roman" w:cs="Times New Roman"/>
                <w:sz w:val="24"/>
                <w:szCs w:val="24"/>
              </w:rPr>
              <w:t>а</w:t>
            </w:r>
            <w:r w:rsidRPr="00B645B5">
              <w:rPr>
                <w:rFonts w:ascii="Times New Roman" w:eastAsia="Times New Roman" w:hAnsi="Times New Roman" w:cs="Times New Roman"/>
                <w:color w:val="000000"/>
                <w:sz w:val="24"/>
                <w:szCs w:val="24"/>
              </w:rPr>
              <w:t xml:space="preserve"> закупівлі в </w:t>
            </w:r>
            <w:r w:rsidRPr="00B645B5">
              <w:rPr>
                <w:rFonts w:ascii="Times New Roman" w:eastAsia="Times New Roman" w:hAnsi="Times New Roman" w:cs="Times New Roman"/>
                <w:color w:val="000000"/>
                <w:sz w:val="24"/>
                <w:szCs w:val="24"/>
              </w:rPr>
              <w:lastRenderedPageBreak/>
              <w:t>цілому.</w:t>
            </w:r>
          </w:p>
          <w:p w14:paraId="350D444E" w14:textId="0C2B94E7" w:rsidR="00E33072" w:rsidRPr="00B645B5" w:rsidRDefault="00E33072" w:rsidP="00E330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4484A" w:rsidRPr="00B645B5" w14:paraId="0CC0AB53" w14:textId="77777777" w:rsidTr="000406E0">
        <w:trPr>
          <w:trHeight w:val="522"/>
          <w:jc w:val="center"/>
        </w:trPr>
        <w:tc>
          <w:tcPr>
            <w:tcW w:w="575" w:type="dxa"/>
          </w:tcPr>
          <w:p w14:paraId="426380B2" w14:textId="77777777"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lastRenderedPageBreak/>
              <w:t>4.3</w:t>
            </w:r>
          </w:p>
        </w:tc>
        <w:tc>
          <w:tcPr>
            <w:tcW w:w="3507" w:type="dxa"/>
            <w:gridSpan w:val="2"/>
          </w:tcPr>
          <w:p w14:paraId="7E4D1749" w14:textId="775DF575" w:rsidR="0054484A" w:rsidRPr="00B645B5" w:rsidRDefault="0054484A" w:rsidP="00151E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кількість товару та місце його поставки або місце, де повинні бути виконані роботи чи надані послуги, їх обсяги</w:t>
            </w:r>
          </w:p>
        </w:tc>
        <w:tc>
          <w:tcPr>
            <w:tcW w:w="5978" w:type="dxa"/>
          </w:tcPr>
          <w:p w14:paraId="6F3D9D49" w14:textId="77777777" w:rsidR="00E33072" w:rsidRPr="00B645B5" w:rsidRDefault="00E33072" w:rsidP="00E33072">
            <w:pPr>
              <w:widowControl w:val="0"/>
              <w:ind w:right="120"/>
              <w:jc w:val="both"/>
              <w:rPr>
                <w:rFonts w:ascii="Times New Roman" w:eastAsia="Times New Roman" w:hAnsi="Times New Roman" w:cs="Times New Roman"/>
                <w:b/>
                <w:bCs/>
                <w:color w:val="000000"/>
                <w:sz w:val="24"/>
                <w:szCs w:val="24"/>
              </w:rPr>
            </w:pPr>
            <w:r w:rsidRPr="00B645B5">
              <w:rPr>
                <w:rFonts w:ascii="Times New Roman" w:eastAsia="Times New Roman" w:hAnsi="Times New Roman" w:cs="Times New Roman"/>
                <w:b/>
                <w:bCs/>
                <w:color w:val="000000"/>
                <w:sz w:val="24"/>
                <w:szCs w:val="24"/>
              </w:rPr>
              <w:t xml:space="preserve">Кількість: </w:t>
            </w:r>
          </w:p>
          <w:p w14:paraId="29C7E08C" w14:textId="22EB29AC" w:rsidR="00E33072" w:rsidRPr="00B645B5" w:rsidRDefault="00AD4092" w:rsidP="00E33072">
            <w:pPr>
              <w:pStyle w:val="af6"/>
              <w:jc w:val="both"/>
              <w:rPr>
                <w:rFonts w:ascii="Times New Roman" w:hAnsi="Times New Roman"/>
                <w:sz w:val="24"/>
                <w:szCs w:val="24"/>
                <w:lang w:eastAsia="ru-RU"/>
              </w:rPr>
            </w:pPr>
            <w:r w:rsidRPr="00B645B5">
              <w:rPr>
                <w:rFonts w:ascii="Times New Roman" w:hAnsi="Times New Roman"/>
                <w:sz w:val="24"/>
                <w:szCs w:val="24"/>
              </w:rPr>
              <w:t>Бензин автомобільний А-9</w:t>
            </w:r>
            <w:r w:rsidR="00D94363" w:rsidRPr="00B645B5">
              <w:rPr>
                <w:rFonts w:ascii="Times New Roman" w:hAnsi="Times New Roman"/>
                <w:sz w:val="24"/>
                <w:szCs w:val="24"/>
              </w:rPr>
              <w:t>5</w:t>
            </w:r>
            <w:r w:rsidR="00E33072" w:rsidRPr="00B645B5">
              <w:rPr>
                <w:rFonts w:ascii="Times New Roman" w:hAnsi="Times New Roman"/>
                <w:sz w:val="24"/>
                <w:szCs w:val="24"/>
                <w:lang w:eastAsia="ru-RU"/>
              </w:rPr>
              <w:t xml:space="preserve"> –</w:t>
            </w:r>
            <w:r w:rsidRPr="00B645B5">
              <w:rPr>
                <w:rFonts w:ascii="Times New Roman" w:hAnsi="Times New Roman"/>
                <w:sz w:val="24"/>
                <w:szCs w:val="24"/>
                <w:lang w:eastAsia="ru-RU"/>
              </w:rPr>
              <w:t>4</w:t>
            </w:r>
            <w:r w:rsidR="00E33072" w:rsidRPr="00B645B5">
              <w:rPr>
                <w:rFonts w:ascii="Times New Roman" w:hAnsi="Times New Roman"/>
                <w:sz w:val="24"/>
                <w:szCs w:val="24"/>
                <w:lang w:eastAsia="ru-RU"/>
              </w:rPr>
              <w:t>00 л.;</w:t>
            </w:r>
          </w:p>
          <w:p w14:paraId="73FE2B68" w14:textId="524A2219" w:rsidR="00E33072" w:rsidRPr="00B645B5" w:rsidRDefault="00AD4092" w:rsidP="00E33072">
            <w:pPr>
              <w:widowControl w:val="0"/>
              <w:ind w:right="120"/>
              <w:jc w:val="both"/>
              <w:rPr>
                <w:rFonts w:ascii="Times New Roman" w:eastAsia="Times New Roman" w:hAnsi="Times New Roman" w:cs="Times New Roman"/>
                <w:color w:val="000000"/>
                <w:sz w:val="24"/>
                <w:szCs w:val="24"/>
              </w:rPr>
            </w:pPr>
            <w:r w:rsidRPr="00B645B5">
              <w:rPr>
                <w:rFonts w:ascii="Times New Roman" w:hAnsi="Times New Roman"/>
                <w:sz w:val="24"/>
                <w:szCs w:val="24"/>
              </w:rPr>
              <w:t>дизельне пальне</w:t>
            </w:r>
            <w:r w:rsidR="00E33072" w:rsidRPr="00B645B5">
              <w:rPr>
                <w:rFonts w:ascii="Times New Roman" w:hAnsi="Times New Roman"/>
                <w:sz w:val="24"/>
                <w:szCs w:val="24"/>
                <w:lang w:eastAsia="ru-RU"/>
              </w:rPr>
              <w:t xml:space="preserve"> – </w:t>
            </w:r>
            <w:r w:rsidRPr="00B645B5">
              <w:rPr>
                <w:rFonts w:ascii="Times New Roman" w:hAnsi="Times New Roman"/>
                <w:sz w:val="24"/>
                <w:szCs w:val="24"/>
                <w:lang w:eastAsia="ru-RU"/>
              </w:rPr>
              <w:t>4</w:t>
            </w:r>
            <w:r w:rsidR="00E33072" w:rsidRPr="00B645B5">
              <w:rPr>
                <w:rFonts w:ascii="Times New Roman" w:hAnsi="Times New Roman"/>
                <w:sz w:val="24"/>
                <w:szCs w:val="24"/>
                <w:lang w:eastAsia="ru-RU"/>
              </w:rPr>
              <w:t>00 л.;</w:t>
            </w:r>
          </w:p>
          <w:p w14:paraId="78D418BC" w14:textId="77777777" w:rsidR="00E33072" w:rsidRPr="00B645B5" w:rsidRDefault="00E33072" w:rsidP="00E33072">
            <w:pPr>
              <w:widowControl w:val="0"/>
              <w:ind w:right="120"/>
              <w:jc w:val="both"/>
              <w:rPr>
                <w:rFonts w:ascii="Times New Roman" w:eastAsia="Times New Roman" w:hAnsi="Times New Roman" w:cs="Times New Roman"/>
                <w:i/>
                <w:color w:val="4A86E8"/>
                <w:sz w:val="24"/>
                <w:szCs w:val="24"/>
              </w:rPr>
            </w:pPr>
          </w:p>
          <w:p w14:paraId="7040D359" w14:textId="34B24D9D" w:rsidR="00E33072" w:rsidRPr="00B645B5" w:rsidRDefault="00E33072" w:rsidP="00E33072">
            <w:pPr>
              <w:spacing w:line="0" w:lineRule="atLeast"/>
              <w:jc w:val="both"/>
              <w:rPr>
                <w:rFonts w:ascii="Times New Roman" w:hAnsi="Times New Roman"/>
                <w:sz w:val="24"/>
                <w:szCs w:val="24"/>
                <w:lang w:eastAsia="ru-RU"/>
              </w:rPr>
            </w:pPr>
            <w:r w:rsidRPr="00B645B5">
              <w:rPr>
                <w:rFonts w:ascii="Times New Roman" w:eastAsia="Times New Roman" w:hAnsi="Times New Roman" w:cs="Times New Roman"/>
                <w:color w:val="000000"/>
                <w:sz w:val="24"/>
                <w:szCs w:val="24"/>
              </w:rPr>
              <w:t xml:space="preserve">Місце поставки товарів: </w:t>
            </w:r>
            <w:r w:rsidRPr="00B645B5">
              <w:rPr>
                <w:rFonts w:ascii="Times New Roman" w:hAnsi="Times New Roman"/>
                <w:sz w:val="24"/>
                <w:szCs w:val="24"/>
                <w:lang w:eastAsia="ru-RU"/>
              </w:rPr>
              <w:t>65000, Україна, Одеська область, місто Одеса, за місцем знаходженням АЗС Постачальника.</w:t>
            </w:r>
          </w:p>
          <w:p w14:paraId="52CF354D" w14:textId="1669B491" w:rsidR="00151E46" w:rsidRPr="00B645B5" w:rsidRDefault="00151E46" w:rsidP="00E33072">
            <w:pPr>
              <w:spacing w:line="0" w:lineRule="atLeast"/>
              <w:jc w:val="both"/>
              <w:rPr>
                <w:rFonts w:ascii="Times New Roman" w:hAnsi="Times New Roman" w:cs="Times New Roman"/>
                <w:b/>
                <w:color w:val="000000" w:themeColor="text1"/>
                <w:sz w:val="24"/>
                <w:szCs w:val="24"/>
                <w:lang w:eastAsia="uk-UA" w:bidi="uk-UA"/>
              </w:rPr>
            </w:pPr>
            <w:r w:rsidRPr="00B645B5">
              <w:rPr>
                <w:rFonts w:ascii="Times New Roman" w:hAnsi="Times New Roman" w:cs="Times New Roman"/>
                <w:b/>
                <w:color w:val="000000" w:themeColor="text1"/>
                <w:sz w:val="24"/>
                <w:szCs w:val="24"/>
                <w:lang w:eastAsia="uk-UA" w:bidi="uk-UA"/>
              </w:rPr>
              <w:t xml:space="preserve"> </w:t>
            </w:r>
          </w:p>
          <w:p w14:paraId="723CA1E3" w14:textId="00506147" w:rsidR="00151E46" w:rsidRPr="00B645B5" w:rsidRDefault="00151E46" w:rsidP="00151E46">
            <w:pPr>
              <w:pBdr>
                <w:top w:val="nil"/>
                <w:left w:val="nil"/>
                <w:bottom w:val="nil"/>
                <w:right w:val="nil"/>
                <w:between w:val="nil"/>
              </w:pBdr>
              <w:spacing w:line="0" w:lineRule="atLeast"/>
              <w:jc w:val="both"/>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rPr>
              <w:t xml:space="preserve">Учасник забезпечує передачу товару у вигляді довірчого документу (бланк-дозвіл, талон, </w:t>
            </w:r>
            <w:proofErr w:type="spellStart"/>
            <w:r w:rsidRPr="00B645B5">
              <w:rPr>
                <w:rFonts w:ascii="Times New Roman" w:eastAsia="Times New Roman" w:hAnsi="Times New Roman" w:cs="Times New Roman"/>
                <w:sz w:val="24"/>
                <w:szCs w:val="24"/>
              </w:rPr>
              <w:t>скретч</w:t>
            </w:r>
            <w:proofErr w:type="spellEnd"/>
            <w:r w:rsidRPr="00B645B5">
              <w:rPr>
                <w:rFonts w:ascii="Times New Roman" w:eastAsia="Times New Roman" w:hAnsi="Times New Roman" w:cs="Times New Roman"/>
                <w:sz w:val="24"/>
                <w:szCs w:val="24"/>
              </w:rPr>
              <w:t>- карта тощо)</w:t>
            </w:r>
            <w:r w:rsidR="00E33072" w:rsidRPr="00B645B5">
              <w:rPr>
                <w:rFonts w:ascii="Times New Roman" w:eastAsia="Times New Roman" w:hAnsi="Times New Roman" w:cs="Times New Roman"/>
                <w:sz w:val="24"/>
                <w:szCs w:val="24"/>
              </w:rPr>
              <w:t xml:space="preserve">, за адресою знаходження замовника: </w:t>
            </w:r>
            <w:r w:rsidR="00E33072" w:rsidRPr="00B645B5">
              <w:rPr>
                <w:rFonts w:ascii="Times New Roman" w:hAnsi="Times New Roman"/>
                <w:sz w:val="24"/>
                <w:szCs w:val="24"/>
                <w:lang w:eastAsia="ru-RU"/>
              </w:rPr>
              <w:t>Україна, 65044, Одеська обл., місто Одеса, ФРАНЦУЗСЬКИЙ БУЛЬВАР, будинок 12/3</w:t>
            </w:r>
            <w:r w:rsidRPr="00B645B5">
              <w:rPr>
                <w:rFonts w:ascii="Times New Roman" w:eastAsia="Times New Roman" w:hAnsi="Times New Roman" w:cs="Times New Roman"/>
                <w:sz w:val="24"/>
                <w:szCs w:val="24"/>
              </w:rPr>
              <w:t>.</w:t>
            </w:r>
          </w:p>
          <w:p w14:paraId="45E2115B" w14:textId="63F03DEE" w:rsidR="0054484A" w:rsidRPr="00B645B5" w:rsidRDefault="0054484A" w:rsidP="00A34D3B">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p>
        </w:tc>
      </w:tr>
      <w:tr w:rsidR="0054484A" w:rsidRPr="00B645B5" w14:paraId="68691E28" w14:textId="77777777" w:rsidTr="000406E0">
        <w:trPr>
          <w:trHeight w:val="522"/>
          <w:jc w:val="center"/>
        </w:trPr>
        <w:tc>
          <w:tcPr>
            <w:tcW w:w="575" w:type="dxa"/>
          </w:tcPr>
          <w:p w14:paraId="56794BC5" w14:textId="77777777"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4.4</w:t>
            </w:r>
          </w:p>
        </w:tc>
        <w:tc>
          <w:tcPr>
            <w:tcW w:w="3507" w:type="dxa"/>
            <w:gridSpan w:val="2"/>
          </w:tcPr>
          <w:p w14:paraId="065C9C63" w14:textId="1BBA0F29"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78" w:type="dxa"/>
          </w:tcPr>
          <w:p w14:paraId="4BAA897B" w14:textId="76DDA9DC" w:rsidR="0054484A" w:rsidRPr="00B645B5" w:rsidRDefault="0054484A" w:rsidP="00444F63">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B645B5">
              <w:rPr>
                <w:rStyle w:val="21"/>
                <w:rFonts w:eastAsia="Calibri"/>
                <w:b/>
                <w:sz w:val="24"/>
                <w:szCs w:val="24"/>
              </w:rPr>
              <w:t>до</w:t>
            </w:r>
            <w:r w:rsidRPr="00B645B5">
              <w:rPr>
                <w:rFonts w:eastAsia="Times New Roman"/>
                <w:b/>
              </w:rPr>
              <w:t xml:space="preserve"> </w:t>
            </w:r>
            <w:r w:rsidR="00E33072" w:rsidRPr="00B645B5">
              <w:rPr>
                <w:rFonts w:ascii="Times New Roman" w:eastAsia="Times New Roman" w:hAnsi="Times New Roman" w:cs="Times New Roman"/>
                <w:b/>
                <w:sz w:val="24"/>
                <w:szCs w:val="24"/>
              </w:rPr>
              <w:t>31</w:t>
            </w:r>
            <w:r w:rsidR="00FB1ECF" w:rsidRPr="00B645B5">
              <w:rPr>
                <w:rFonts w:ascii="Times New Roman" w:eastAsia="Times New Roman" w:hAnsi="Times New Roman" w:cs="Times New Roman"/>
                <w:b/>
                <w:sz w:val="24"/>
                <w:szCs w:val="24"/>
              </w:rPr>
              <w:t xml:space="preserve"> </w:t>
            </w:r>
            <w:r w:rsidR="00AD4092" w:rsidRPr="00B645B5">
              <w:rPr>
                <w:rFonts w:ascii="Times New Roman" w:eastAsia="Times New Roman" w:hAnsi="Times New Roman" w:cs="Times New Roman"/>
                <w:b/>
                <w:sz w:val="24"/>
                <w:szCs w:val="24"/>
              </w:rPr>
              <w:t xml:space="preserve">січня </w:t>
            </w:r>
            <w:r w:rsidR="002D0FE8" w:rsidRPr="00B645B5">
              <w:rPr>
                <w:rFonts w:ascii="Times New Roman" w:eastAsia="Times New Roman" w:hAnsi="Times New Roman" w:cs="Times New Roman"/>
                <w:b/>
                <w:sz w:val="24"/>
                <w:szCs w:val="24"/>
              </w:rPr>
              <w:t>202</w:t>
            </w:r>
            <w:r w:rsidR="00AD4092" w:rsidRPr="00B645B5">
              <w:rPr>
                <w:rFonts w:ascii="Times New Roman" w:eastAsia="Times New Roman" w:hAnsi="Times New Roman" w:cs="Times New Roman"/>
                <w:b/>
                <w:sz w:val="24"/>
                <w:szCs w:val="24"/>
              </w:rPr>
              <w:t>3</w:t>
            </w:r>
            <w:r w:rsidR="00FB1ECF" w:rsidRPr="00B645B5">
              <w:rPr>
                <w:rFonts w:ascii="Times New Roman" w:eastAsia="Times New Roman" w:hAnsi="Times New Roman" w:cs="Times New Roman"/>
                <w:b/>
                <w:sz w:val="24"/>
                <w:szCs w:val="24"/>
              </w:rPr>
              <w:t xml:space="preserve"> року </w:t>
            </w:r>
          </w:p>
        </w:tc>
      </w:tr>
      <w:tr w:rsidR="0054484A" w:rsidRPr="00B645B5" w14:paraId="2C4DE74A" w14:textId="77777777" w:rsidTr="00297FE7">
        <w:trPr>
          <w:trHeight w:val="983"/>
          <w:jc w:val="center"/>
        </w:trPr>
        <w:tc>
          <w:tcPr>
            <w:tcW w:w="575" w:type="dxa"/>
          </w:tcPr>
          <w:p w14:paraId="23B6C2A5" w14:textId="77777777"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5</w:t>
            </w:r>
          </w:p>
        </w:tc>
        <w:tc>
          <w:tcPr>
            <w:tcW w:w="3507" w:type="dxa"/>
            <w:gridSpan w:val="2"/>
          </w:tcPr>
          <w:p w14:paraId="3555ECD0" w14:textId="0DF94784" w:rsidR="0054484A" w:rsidRPr="00B645B5"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Недискримінація учасників процедури закупівлі</w:t>
            </w:r>
          </w:p>
        </w:tc>
        <w:tc>
          <w:tcPr>
            <w:tcW w:w="5978" w:type="dxa"/>
          </w:tcPr>
          <w:p w14:paraId="6C800DA8" w14:textId="77777777"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p>
          <w:p w14:paraId="65C40703" w14:textId="19B69446"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54484A" w:rsidRPr="00B645B5" w14:paraId="37A73829" w14:textId="77777777" w:rsidTr="000406E0">
        <w:trPr>
          <w:trHeight w:val="522"/>
          <w:jc w:val="center"/>
        </w:trPr>
        <w:tc>
          <w:tcPr>
            <w:tcW w:w="575" w:type="dxa"/>
          </w:tcPr>
          <w:p w14:paraId="43AEDC9F" w14:textId="77777777"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6</w:t>
            </w:r>
          </w:p>
        </w:tc>
        <w:tc>
          <w:tcPr>
            <w:tcW w:w="3507" w:type="dxa"/>
            <w:gridSpan w:val="2"/>
          </w:tcPr>
          <w:p w14:paraId="26529854" w14:textId="43348979"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5978" w:type="dxa"/>
          </w:tcPr>
          <w:p w14:paraId="314ED0A6" w14:textId="031C095A" w:rsidR="0054484A" w:rsidRPr="00B645B5" w:rsidRDefault="0054484A" w:rsidP="00E96D02">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Валютою тендерної пропозиції є національна валюта України - </w:t>
            </w:r>
            <w:r w:rsidRPr="00B645B5">
              <w:rPr>
                <w:rFonts w:ascii="Times New Roman" w:eastAsia="Times New Roman" w:hAnsi="Times New Roman" w:cs="Times New Roman"/>
                <w:b/>
                <w:color w:val="000000"/>
                <w:sz w:val="24"/>
                <w:szCs w:val="24"/>
              </w:rPr>
              <w:t>гривня.</w:t>
            </w:r>
            <w:r w:rsidR="00E96D02" w:rsidRPr="00B645B5">
              <w:rPr>
                <w:rFonts w:ascii="Times New Roman" w:eastAsia="Times New Roman" w:hAnsi="Times New Roman" w:cs="Times New Roman"/>
                <w:b/>
                <w:color w:val="000000"/>
                <w:sz w:val="24"/>
                <w:szCs w:val="24"/>
              </w:rPr>
              <w:t xml:space="preserve"> </w:t>
            </w:r>
            <w:r w:rsidRPr="00B645B5">
              <w:rPr>
                <w:rFonts w:ascii="Times New Roman" w:hAnsi="Times New Roman" w:cs="Times New Roman"/>
                <w:sz w:val="24"/>
                <w:szCs w:val="24"/>
              </w:rPr>
              <w:t>Розрахунки здійснюв</w:t>
            </w:r>
            <w:r w:rsidR="002D0FE8" w:rsidRPr="00B645B5">
              <w:rPr>
                <w:rFonts w:ascii="Times New Roman" w:hAnsi="Times New Roman" w:cs="Times New Roman"/>
                <w:sz w:val="24"/>
                <w:szCs w:val="24"/>
              </w:rPr>
              <w:t>атимуться у національній валюті</w:t>
            </w:r>
            <w:r w:rsidRPr="00B645B5">
              <w:rPr>
                <w:rFonts w:ascii="Times New Roman" w:hAnsi="Times New Roman" w:cs="Times New Roman"/>
                <w:sz w:val="24"/>
                <w:szCs w:val="24"/>
              </w:rPr>
              <w:t xml:space="preserve"> України згідно умов договору про закупівлю.</w:t>
            </w:r>
          </w:p>
        </w:tc>
      </w:tr>
      <w:tr w:rsidR="0054484A" w:rsidRPr="00B645B5" w14:paraId="5C2201FF" w14:textId="77777777" w:rsidTr="000406E0">
        <w:trPr>
          <w:trHeight w:val="522"/>
          <w:jc w:val="center"/>
        </w:trPr>
        <w:tc>
          <w:tcPr>
            <w:tcW w:w="575" w:type="dxa"/>
          </w:tcPr>
          <w:p w14:paraId="25225E27" w14:textId="77777777"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7</w:t>
            </w:r>
          </w:p>
        </w:tc>
        <w:tc>
          <w:tcPr>
            <w:tcW w:w="3507" w:type="dxa"/>
            <w:gridSpan w:val="2"/>
            <w:vAlign w:val="center"/>
          </w:tcPr>
          <w:p w14:paraId="3282CF2B" w14:textId="152B8875"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Інформація про мову (мови), якою (якими) повинно бути складені тендерні пропозиції</w:t>
            </w:r>
          </w:p>
        </w:tc>
        <w:tc>
          <w:tcPr>
            <w:tcW w:w="5978" w:type="dxa"/>
          </w:tcPr>
          <w:p w14:paraId="5F5265A8" w14:textId="7237BBF1"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color w:val="000000"/>
                <w:sz w:val="24"/>
                <w:szCs w:val="24"/>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B645B5">
              <w:rPr>
                <w:rFonts w:ascii="Times New Roman" w:eastAsia="Times New Roman" w:hAnsi="Times New Roman" w:cs="Times New Roman"/>
                <w:b/>
                <w:color w:val="000000"/>
                <w:sz w:val="24"/>
                <w:szCs w:val="24"/>
              </w:rPr>
              <w:t>українською мовою.</w:t>
            </w:r>
          </w:p>
          <w:p w14:paraId="7712D158" w14:textId="77777777"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27F60BB7" w14:textId="77777777" w:rsidR="0054484A" w:rsidRPr="00B645B5"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2B5E4FA4" w14:textId="0DC6B3F7" w:rsidR="0054484A" w:rsidRPr="00B645B5"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Визначальним є текст, викладений українською мовою.</w:t>
            </w:r>
          </w:p>
        </w:tc>
      </w:tr>
      <w:tr w:rsidR="0054484A" w:rsidRPr="00B645B5" w14:paraId="41B81047" w14:textId="77777777" w:rsidTr="000406E0">
        <w:trPr>
          <w:trHeight w:val="522"/>
          <w:jc w:val="center"/>
        </w:trPr>
        <w:tc>
          <w:tcPr>
            <w:tcW w:w="10060" w:type="dxa"/>
            <w:gridSpan w:val="4"/>
            <w:shd w:val="clear" w:color="auto" w:fill="A5A5A5"/>
            <w:vAlign w:val="center"/>
          </w:tcPr>
          <w:p w14:paraId="1FB36F0D" w14:textId="77777777" w:rsidR="0054484A" w:rsidRPr="00B645B5" w:rsidRDefault="0054484A" w:rsidP="005448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4484A" w:rsidRPr="00B645B5" w14:paraId="174A67E8" w14:textId="77777777" w:rsidTr="000406E0">
        <w:trPr>
          <w:trHeight w:val="522"/>
          <w:jc w:val="center"/>
        </w:trPr>
        <w:tc>
          <w:tcPr>
            <w:tcW w:w="575" w:type="dxa"/>
          </w:tcPr>
          <w:p w14:paraId="4D55435E" w14:textId="77777777"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1</w:t>
            </w:r>
          </w:p>
        </w:tc>
        <w:tc>
          <w:tcPr>
            <w:tcW w:w="3507" w:type="dxa"/>
            <w:gridSpan w:val="2"/>
          </w:tcPr>
          <w:p w14:paraId="5B06433D" w14:textId="77777777"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Процедура надання роз’яснень щодо тендерної </w:t>
            </w:r>
            <w:r w:rsidRPr="00B645B5">
              <w:rPr>
                <w:rFonts w:ascii="Times New Roman" w:eastAsia="Times New Roman" w:hAnsi="Times New Roman" w:cs="Times New Roman"/>
                <w:b/>
                <w:color w:val="000000"/>
                <w:sz w:val="24"/>
                <w:szCs w:val="24"/>
              </w:rPr>
              <w:lastRenderedPageBreak/>
              <w:t xml:space="preserve">документації </w:t>
            </w:r>
          </w:p>
        </w:tc>
        <w:tc>
          <w:tcPr>
            <w:tcW w:w="5978" w:type="dxa"/>
          </w:tcPr>
          <w:p w14:paraId="00344C9B" w14:textId="77D16853"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lastRenderedPageBreak/>
              <w:t xml:space="preserve">Фізична/юридична особа має право </w:t>
            </w:r>
            <w:r w:rsidRPr="00B645B5">
              <w:rPr>
                <w:rFonts w:ascii="Times New Roman" w:eastAsia="Times New Roman" w:hAnsi="Times New Roman" w:cs="Times New Roman"/>
                <w:b/>
                <w:color w:val="000000"/>
                <w:sz w:val="24"/>
                <w:szCs w:val="24"/>
              </w:rPr>
              <w:t xml:space="preserve">не пізніше ніж                     за 3 (три) дні до закінчення строку подання тендерної </w:t>
            </w:r>
            <w:r w:rsidRPr="00B645B5">
              <w:rPr>
                <w:rFonts w:ascii="Times New Roman" w:eastAsia="Times New Roman" w:hAnsi="Times New Roman" w:cs="Times New Roman"/>
                <w:b/>
                <w:color w:val="000000"/>
                <w:sz w:val="24"/>
                <w:szCs w:val="24"/>
              </w:rPr>
              <w:lastRenderedPageBreak/>
              <w:t>пропозиції звернутися через електронну систему закупівель</w:t>
            </w:r>
            <w:r w:rsidRPr="00B645B5">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3B2CF3D2" w14:textId="77777777"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B9FDCD" w14:textId="69706D82" w:rsidR="0054484A" w:rsidRPr="00B645B5"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B645B5">
              <w:rPr>
                <w:rFonts w:ascii="Times New Roman" w:eastAsia="Times New Roman" w:hAnsi="Times New Roman" w:cs="Times New Roman"/>
                <w:b/>
                <w:color w:val="000000"/>
                <w:sz w:val="24"/>
                <w:szCs w:val="24"/>
              </w:rPr>
              <w:t>4 (чотири) дні.</w:t>
            </w:r>
          </w:p>
        </w:tc>
      </w:tr>
      <w:tr w:rsidR="0054484A" w:rsidRPr="00B645B5" w14:paraId="40DBAB21" w14:textId="77777777" w:rsidTr="000406E0">
        <w:trPr>
          <w:trHeight w:val="522"/>
          <w:jc w:val="center"/>
        </w:trPr>
        <w:tc>
          <w:tcPr>
            <w:tcW w:w="575" w:type="dxa"/>
          </w:tcPr>
          <w:p w14:paraId="1C80FF3B" w14:textId="77777777" w:rsidR="0054484A" w:rsidRPr="00B645B5" w:rsidRDefault="0054484A" w:rsidP="005448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2</w:t>
            </w:r>
          </w:p>
        </w:tc>
        <w:tc>
          <w:tcPr>
            <w:tcW w:w="3507" w:type="dxa"/>
            <w:gridSpan w:val="2"/>
          </w:tcPr>
          <w:p w14:paraId="1BCC4D02" w14:textId="667819CA" w:rsidR="0054484A" w:rsidRPr="00B645B5" w:rsidRDefault="0054484A" w:rsidP="005448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Процедура внесення змін до тендерної документації</w:t>
            </w:r>
          </w:p>
        </w:tc>
        <w:tc>
          <w:tcPr>
            <w:tcW w:w="5978" w:type="dxa"/>
          </w:tcPr>
          <w:p w14:paraId="3C0E5EB7" w14:textId="78F480B2"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645B5">
              <w:rPr>
                <w:rFonts w:ascii="Times New Roman" w:eastAsia="Times New Roman" w:hAnsi="Times New Roman" w:cs="Times New Roman"/>
                <w:color w:val="000000"/>
                <w:sz w:val="24"/>
                <w:szCs w:val="24"/>
              </w:rPr>
              <w:t>внести</w:t>
            </w:r>
            <w:proofErr w:type="spellEnd"/>
            <w:r w:rsidRPr="00B645B5">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1F022D9" w14:textId="77777777"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C92D4E" w14:textId="6A766706"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Зміни до тендерної документації у </w:t>
            </w:r>
            <w:proofErr w:type="spellStart"/>
            <w:r w:rsidRPr="00B645B5">
              <w:rPr>
                <w:rFonts w:ascii="Times New Roman" w:eastAsia="Times New Roman" w:hAnsi="Times New Roman" w:cs="Times New Roman"/>
                <w:color w:val="000000"/>
                <w:sz w:val="24"/>
                <w:szCs w:val="24"/>
              </w:rPr>
              <w:t>машинозчитувальному</w:t>
            </w:r>
            <w:proofErr w:type="spellEnd"/>
            <w:r w:rsidRPr="00B645B5">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w:t>
            </w:r>
            <w:r w:rsidR="00FD723D" w:rsidRPr="00B645B5">
              <w:rPr>
                <w:rFonts w:ascii="Times New Roman" w:eastAsia="Times New Roman" w:hAnsi="Times New Roman" w:cs="Times New Roman"/>
                <w:color w:val="000000"/>
                <w:sz w:val="24"/>
                <w:szCs w:val="24"/>
              </w:rPr>
              <w:t>1 (</w:t>
            </w:r>
            <w:r w:rsidRPr="00B645B5">
              <w:rPr>
                <w:rFonts w:ascii="Times New Roman" w:eastAsia="Times New Roman" w:hAnsi="Times New Roman" w:cs="Times New Roman"/>
                <w:color w:val="000000"/>
                <w:sz w:val="24"/>
                <w:szCs w:val="24"/>
              </w:rPr>
              <w:t>одного</w:t>
            </w:r>
            <w:r w:rsidR="00205CDE" w:rsidRPr="00B645B5">
              <w:rPr>
                <w:rFonts w:ascii="Times New Roman" w:eastAsia="Times New Roman" w:hAnsi="Times New Roman" w:cs="Times New Roman"/>
                <w:color w:val="000000"/>
                <w:sz w:val="24"/>
                <w:szCs w:val="24"/>
              </w:rPr>
              <w:t>)</w:t>
            </w:r>
            <w:r w:rsidRPr="00B645B5">
              <w:rPr>
                <w:rFonts w:ascii="Times New Roman" w:eastAsia="Times New Roman" w:hAnsi="Times New Roman" w:cs="Times New Roman"/>
                <w:color w:val="000000"/>
                <w:sz w:val="24"/>
                <w:szCs w:val="24"/>
              </w:rPr>
              <w:t xml:space="preserve"> дня з дати прийняття рішення про їх внесення.</w:t>
            </w:r>
          </w:p>
        </w:tc>
      </w:tr>
      <w:tr w:rsidR="0054484A" w:rsidRPr="00B645B5" w14:paraId="4307C974" w14:textId="77777777" w:rsidTr="000406E0">
        <w:trPr>
          <w:trHeight w:val="522"/>
          <w:jc w:val="center"/>
        </w:trPr>
        <w:tc>
          <w:tcPr>
            <w:tcW w:w="10060" w:type="dxa"/>
            <w:gridSpan w:val="4"/>
            <w:shd w:val="clear" w:color="auto" w:fill="A5A5A5"/>
            <w:vAlign w:val="center"/>
          </w:tcPr>
          <w:p w14:paraId="4640E7C2" w14:textId="77777777" w:rsidR="0054484A" w:rsidRPr="00B645B5" w:rsidRDefault="0054484A" w:rsidP="005448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4484A" w:rsidRPr="00B645B5" w14:paraId="67AE80FA" w14:textId="77777777" w:rsidTr="000406E0">
        <w:trPr>
          <w:trHeight w:val="522"/>
          <w:jc w:val="center"/>
        </w:trPr>
        <w:tc>
          <w:tcPr>
            <w:tcW w:w="575" w:type="dxa"/>
          </w:tcPr>
          <w:p w14:paraId="1CC84806" w14:textId="77777777" w:rsidR="0054484A" w:rsidRPr="00B645B5" w:rsidRDefault="0054484A" w:rsidP="005448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1</w:t>
            </w:r>
          </w:p>
        </w:tc>
        <w:tc>
          <w:tcPr>
            <w:tcW w:w="3507" w:type="dxa"/>
            <w:gridSpan w:val="2"/>
          </w:tcPr>
          <w:p w14:paraId="4A7FE2B3" w14:textId="6F2EBE7E" w:rsidR="0054484A" w:rsidRPr="00B645B5" w:rsidRDefault="0054484A" w:rsidP="005448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Зміст і спосіб подання тендерн</w:t>
            </w:r>
            <w:r w:rsidR="00D52C8B" w:rsidRPr="00B645B5">
              <w:rPr>
                <w:rFonts w:ascii="Times New Roman" w:eastAsia="Times New Roman" w:hAnsi="Times New Roman" w:cs="Times New Roman"/>
                <w:b/>
                <w:color w:val="000000"/>
                <w:sz w:val="24"/>
                <w:szCs w:val="24"/>
              </w:rPr>
              <w:t>их</w:t>
            </w:r>
            <w:r w:rsidRPr="00B645B5">
              <w:rPr>
                <w:rFonts w:ascii="Times New Roman" w:eastAsia="Times New Roman" w:hAnsi="Times New Roman" w:cs="Times New Roman"/>
                <w:b/>
                <w:color w:val="000000"/>
                <w:sz w:val="24"/>
                <w:szCs w:val="24"/>
              </w:rPr>
              <w:t xml:space="preserve"> пропозиці</w:t>
            </w:r>
            <w:r w:rsidR="00D52C8B" w:rsidRPr="00B645B5">
              <w:rPr>
                <w:rFonts w:ascii="Times New Roman" w:eastAsia="Times New Roman" w:hAnsi="Times New Roman" w:cs="Times New Roman"/>
                <w:b/>
                <w:color w:val="000000"/>
                <w:sz w:val="24"/>
                <w:szCs w:val="24"/>
              </w:rPr>
              <w:t>й</w:t>
            </w:r>
          </w:p>
        </w:tc>
        <w:tc>
          <w:tcPr>
            <w:tcW w:w="5978" w:type="dxa"/>
          </w:tcPr>
          <w:p w14:paraId="3B3E7BB3" w14:textId="6BCDCA5B"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510ABA" w:rsidRPr="00B645B5">
              <w:rPr>
                <w:rFonts w:ascii="Times New Roman" w:eastAsia="Times New Roman" w:hAnsi="Times New Roman" w:cs="Times New Roman"/>
                <w:color w:val="000000"/>
                <w:sz w:val="24"/>
                <w:szCs w:val="24"/>
              </w:rPr>
              <w:lastRenderedPageBreak/>
              <w:t>кваліфікаційним (</w:t>
            </w:r>
            <w:r w:rsidRPr="00B645B5">
              <w:rPr>
                <w:rFonts w:ascii="Times New Roman" w:eastAsia="Times New Roman" w:hAnsi="Times New Roman" w:cs="Times New Roman"/>
                <w:color w:val="000000"/>
                <w:sz w:val="24"/>
                <w:szCs w:val="24"/>
              </w:rPr>
              <w:t>кваліфікаційному</w:t>
            </w:r>
            <w:r w:rsidR="00510ABA" w:rsidRPr="00B645B5">
              <w:rPr>
                <w:rFonts w:ascii="Times New Roman" w:eastAsia="Times New Roman" w:hAnsi="Times New Roman" w:cs="Times New Roman"/>
                <w:color w:val="000000"/>
                <w:sz w:val="24"/>
                <w:szCs w:val="24"/>
              </w:rPr>
              <w:t>)</w:t>
            </w:r>
            <w:r w:rsidRPr="00B645B5">
              <w:rPr>
                <w:rFonts w:ascii="Times New Roman" w:eastAsia="Times New Roman" w:hAnsi="Times New Roman" w:cs="Times New Roman"/>
                <w:color w:val="000000"/>
                <w:sz w:val="24"/>
                <w:szCs w:val="24"/>
              </w:rPr>
              <w:t xml:space="preserve"> критері</w:t>
            </w:r>
            <w:r w:rsidR="00510ABA" w:rsidRPr="00B645B5">
              <w:rPr>
                <w:rFonts w:ascii="Times New Roman" w:eastAsia="Times New Roman" w:hAnsi="Times New Roman" w:cs="Times New Roman"/>
                <w:color w:val="000000"/>
                <w:sz w:val="24"/>
                <w:szCs w:val="24"/>
              </w:rPr>
              <w:t>ям</w:t>
            </w:r>
            <w:r w:rsidRPr="00B645B5">
              <w:rPr>
                <w:rFonts w:ascii="Times New Roman" w:eastAsia="Times New Roman" w:hAnsi="Times New Roman" w:cs="Times New Roman"/>
                <w:color w:val="000000"/>
                <w:sz w:val="24"/>
                <w:szCs w:val="24"/>
              </w:rPr>
              <w:t>,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B645B5">
              <w:rPr>
                <w:rFonts w:ascii="Times New Roman" w:eastAsia="Times New Roman" w:hAnsi="Times New Roman" w:cs="Times New Roman"/>
                <w:color w:val="000000"/>
                <w:sz w:val="24"/>
                <w:szCs w:val="24"/>
              </w:rPr>
              <w:t>Portable</w:t>
            </w:r>
            <w:proofErr w:type="spellEnd"/>
            <w:r w:rsidRPr="00B645B5">
              <w:rPr>
                <w:rFonts w:ascii="Times New Roman" w:eastAsia="Times New Roman" w:hAnsi="Times New Roman" w:cs="Times New Roman"/>
                <w:color w:val="000000"/>
                <w:sz w:val="24"/>
                <w:szCs w:val="24"/>
              </w:rPr>
              <w:t xml:space="preserve"> </w:t>
            </w:r>
            <w:proofErr w:type="spellStart"/>
            <w:r w:rsidRPr="00B645B5">
              <w:rPr>
                <w:rFonts w:ascii="Times New Roman" w:eastAsia="Times New Roman" w:hAnsi="Times New Roman" w:cs="Times New Roman"/>
                <w:color w:val="000000"/>
                <w:sz w:val="24"/>
                <w:szCs w:val="24"/>
              </w:rPr>
              <w:t>Document</w:t>
            </w:r>
            <w:proofErr w:type="spellEnd"/>
            <w:r w:rsidRPr="00B645B5">
              <w:rPr>
                <w:rFonts w:ascii="Times New Roman" w:eastAsia="Times New Roman" w:hAnsi="Times New Roman" w:cs="Times New Roman"/>
                <w:color w:val="000000"/>
                <w:sz w:val="24"/>
                <w:szCs w:val="24"/>
              </w:rPr>
              <w:t xml:space="preserve"> </w:t>
            </w:r>
            <w:proofErr w:type="spellStart"/>
            <w:r w:rsidRPr="00B645B5">
              <w:rPr>
                <w:rFonts w:ascii="Times New Roman" w:eastAsia="Times New Roman" w:hAnsi="Times New Roman" w:cs="Times New Roman"/>
                <w:color w:val="000000"/>
                <w:sz w:val="24"/>
                <w:szCs w:val="24"/>
              </w:rPr>
              <w:t>Format</w:t>
            </w:r>
            <w:proofErr w:type="spellEnd"/>
            <w:r w:rsidRPr="00B645B5">
              <w:rPr>
                <w:rFonts w:ascii="Times New Roman" w:eastAsia="Times New Roman" w:hAnsi="Times New Roman" w:cs="Times New Roman"/>
                <w:color w:val="000000"/>
                <w:sz w:val="24"/>
                <w:szCs w:val="24"/>
              </w:rPr>
              <w:t>), що вимагаються замовником у цій тендерній документації.</w:t>
            </w:r>
          </w:p>
          <w:p w14:paraId="69000A80" w14:textId="3B1B32A6"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728C2AC" w14:textId="2F90EFF0" w:rsidR="0054484A" w:rsidRPr="00B645B5" w:rsidRDefault="0054484A" w:rsidP="0054484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Учасник надає:</w:t>
            </w:r>
          </w:p>
          <w:p w14:paraId="01B51C6F" w14:textId="026DB6BD"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w:t>
            </w:r>
            <w:r w:rsidR="00236C4B" w:rsidRPr="00B645B5">
              <w:rPr>
                <w:rFonts w:ascii="Times New Roman" w:eastAsia="Times New Roman" w:hAnsi="Times New Roman" w:cs="Times New Roman"/>
                <w:b/>
                <w:color w:val="000000"/>
                <w:sz w:val="24"/>
                <w:szCs w:val="24"/>
              </w:rPr>
              <w:t xml:space="preserve"> відомості про учасника згідно з додатком 4 до тендерної документації</w:t>
            </w:r>
            <w:r w:rsidRPr="00B645B5">
              <w:rPr>
                <w:rFonts w:ascii="Times New Roman" w:eastAsia="Times New Roman" w:hAnsi="Times New Roman" w:cs="Times New Roman"/>
                <w:b/>
                <w:color w:val="000000"/>
                <w:sz w:val="24"/>
                <w:szCs w:val="24"/>
              </w:rPr>
              <w:t>;</w:t>
            </w:r>
          </w:p>
          <w:p w14:paraId="61C10B90" w14:textId="4D485F01"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 інформацію та/або документи, що підтверджують відповідність учасника</w:t>
            </w:r>
            <w:r w:rsidR="005B4671" w:rsidRPr="00B645B5">
              <w:rPr>
                <w:rFonts w:ascii="Times New Roman" w:eastAsia="Times New Roman" w:hAnsi="Times New Roman" w:cs="Times New Roman"/>
                <w:b/>
                <w:color w:val="000000"/>
                <w:sz w:val="24"/>
                <w:szCs w:val="24"/>
              </w:rPr>
              <w:t xml:space="preserve"> установленим</w:t>
            </w:r>
            <w:r w:rsidRPr="00B645B5">
              <w:rPr>
                <w:rFonts w:ascii="Times New Roman" w:eastAsia="Times New Roman" w:hAnsi="Times New Roman" w:cs="Times New Roman"/>
                <w:b/>
                <w:color w:val="000000"/>
                <w:sz w:val="24"/>
                <w:szCs w:val="24"/>
              </w:rPr>
              <w:t xml:space="preserve"> </w:t>
            </w:r>
            <w:r w:rsidR="005B4671" w:rsidRPr="00B645B5">
              <w:rPr>
                <w:rFonts w:ascii="Times New Roman" w:eastAsia="Times New Roman" w:hAnsi="Times New Roman" w:cs="Times New Roman"/>
                <w:b/>
                <w:color w:val="000000"/>
                <w:sz w:val="24"/>
                <w:szCs w:val="24"/>
              </w:rPr>
              <w:t>кваліфікаційним (</w:t>
            </w:r>
            <w:r w:rsidRPr="00B645B5">
              <w:rPr>
                <w:rFonts w:ascii="Times New Roman" w:eastAsia="Times New Roman" w:hAnsi="Times New Roman" w:cs="Times New Roman"/>
                <w:b/>
                <w:color w:val="000000"/>
                <w:sz w:val="24"/>
                <w:szCs w:val="24"/>
              </w:rPr>
              <w:t>кваліфікаційному</w:t>
            </w:r>
            <w:r w:rsidR="005B4671" w:rsidRPr="00B645B5">
              <w:rPr>
                <w:rFonts w:ascii="Times New Roman" w:eastAsia="Times New Roman" w:hAnsi="Times New Roman" w:cs="Times New Roman"/>
                <w:b/>
                <w:color w:val="000000"/>
                <w:sz w:val="24"/>
                <w:szCs w:val="24"/>
              </w:rPr>
              <w:t>) критеріям</w:t>
            </w:r>
            <w:r w:rsidRPr="00B645B5">
              <w:rPr>
                <w:rFonts w:ascii="Times New Roman" w:eastAsia="Times New Roman" w:hAnsi="Times New Roman" w:cs="Times New Roman"/>
                <w:b/>
                <w:color w:val="000000"/>
                <w:sz w:val="24"/>
                <w:szCs w:val="24"/>
              </w:rPr>
              <w:t xml:space="preserve"> (дивись по тексту тендерної документації – розділ III пункт 5); </w:t>
            </w:r>
          </w:p>
          <w:p w14:paraId="45E56D4D" w14:textId="72A65879"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 xml:space="preserve">- інформацію </w:t>
            </w:r>
            <w:r w:rsidR="005B4671" w:rsidRPr="00B645B5">
              <w:rPr>
                <w:rFonts w:ascii="Times New Roman" w:eastAsia="Times New Roman" w:hAnsi="Times New Roman" w:cs="Times New Roman"/>
                <w:b/>
                <w:color w:val="000000"/>
                <w:sz w:val="24"/>
                <w:szCs w:val="24"/>
              </w:rPr>
              <w:t>та/або документи</w:t>
            </w:r>
            <w:r w:rsidRPr="00B645B5">
              <w:rPr>
                <w:rFonts w:ascii="Times New Roman" w:eastAsia="Times New Roman" w:hAnsi="Times New Roman" w:cs="Times New Roman"/>
                <w:b/>
                <w:color w:val="000000"/>
                <w:sz w:val="24"/>
                <w:szCs w:val="24"/>
              </w:rPr>
              <w:t xml:space="preserve"> що</w:t>
            </w:r>
            <w:r w:rsidR="005B4671" w:rsidRPr="00B645B5">
              <w:rPr>
                <w:rFonts w:ascii="Times New Roman" w:eastAsia="Times New Roman" w:hAnsi="Times New Roman" w:cs="Times New Roman"/>
                <w:b/>
                <w:color w:val="000000"/>
                <w:sz w:val="24"/>
                <w:szCs w:val="24"/>
              </w:rPr>
              <w:t>до відсутності</w:t>
            </w:r>
            <w:r w:rsidRPr="00B645B5">
              <w:rPr>
                <w:rFonts w:ascii="Times New Roman" w:eastAsia="Times New Roman" w:hAnsi="Times New Roman" w:cs="Times New Roman"/>
                <w:b/>
                <w:color w:val="000000"/>
                <w:sz w:val="24"/>
                <w:szCs w:val="24"/>
              </w:rPr>
              <w:t xml:space="preserve"> підстав,</w:t>
            </w:r>
            <w:r w:rsidR="005B4671" w:rsidRPr="00B645B5">
              <w:rPr>
                <w:rFonts w:ascii="Times New Roman" w:eastAsia="Times New Roman" w:hAnsi="Times New Roman" w:cs="Times New Roman"/>
                <w:b/>
                <w:color w:val="000000"/>
                <w:sz w:val="24"/>
                <w:szCs w:val="24"/>
              </w:rPr>
              <w:t xml:space="preserve"> передбачених статтею 17 Закону</w:t>
            </w:r>
            <w:r w:rsidRPr="00B645B5">
              <w:rPr>
                <w:rFonts w:ascii="Times New Roman" w:eastAsia="Times New Roman" w:hAnsi="Times New Roman" w:cs="Times New Roman"/>
                <w:b/>
                <w:color w:val="000000"/>
                <w:sz w:val="24"/>
                <w:szCs w:val="24"/>
              </w:rPr>
              <w:t xml:space="preserve"> та інформацію, що зазначається в окремих електронних полях (дивись по тексту тендерної документації - розділ III пункт 5</w:t>
            </w:r>
            <w:r w:rsidR="005B4671" w:rsidRPr="00B645B5">
              <w:rPr>
                <w:rFonts w:ascii="Times New Roman" w:eastAsia="Times New Roman" w:hAnsi="Times New Roman" w:cs="Times New Roman"/>
                <w:b/>
                <w:color w:val="000000"/>
                <w:sz w:val="24"/>
                <w:szCs w:val="24"/>
              </w:rPr>
              <w:t xml:space="preserve"> та пояснення у д</w:t>
            </w:r>
            <w:r w:rsidRPr="00B645B5">
              <w:rPr>
                <w:rFonts w:ascii="Times New Roman" w:eastAsia="Times New Roman" w:hAnsi="Times New Roman" w:cs="Times New Roman"/>
                <w:b/>
                <w:color w:val="000000"/>
                <w:sz w:val="24"/>
                <w:szCs w:val="24"/>
              </w:rPr>
              <w:t>одатку 2</w:t>
            </w:r>
            <w:r w:rsidR="005B4671" w:rsidRPr="00B645B5">
              <w:rPr>
                <w:rFonts w:ascii="Times New Roman" w:eastAsia="Times New Roman" w:hAnsi="Times New Roman" w:cs="Times New Roman"/>
                <w:b/>
                <w:color w:val="000000"/>
                <w:sz w:val="24"/>
                <w:szCs w:val="24"/>
              </w:rPr>
              <w:t xml:space="preserve"> до тендерної документації</w:t>
            </w:r>
            <w:r w:rsidRPr="00B645B5">
              <w:rPr>
                <w:rFonts w:ascii="Times New Roman" w:eastAsia="Times New Roman" w:hAnsi="Times New Roman" w:cs="Times New Roman"/>
                <w:b/>
                <w:color w:val="000000"/>
                <w:sz w:val="24"/>
                <w:szCs w:val="24"/>
              </w:rPr>
              <w:t>);</w:t>
            </w:r>
          </w:p>
          <w:p w14:paraId="0D9F0296" w14:textId="67093049" w:rsidR="0054484A" w:rsidRPr="00B645B5" w:rsidRDefault="00156474"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themeColor="text1"/>
                <w:sz w:val="24"/>
                <w:szCs w:val="24"/>
              </w:rPr>
            </w:pPr>
            <w:r w:rsidRPr="00B645B5">
              <w:rPr>
                <w:rFonts w:ascii="Times New Roman" w:eastAsia="Times New Roman" w:hAnsi="Times New Roman" w:cs="Times New Roman"/>
                <w:b/>
                <w:color w:val="000000"/>
                <w:sz w:val="24"/>
                <w:szCs w:val="24"/>
              </w:rPr>
              <w:t>- інформацію</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та/або документи</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 xml:space="preserve">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w:t>
            </w:r>
            <w:proofErr w:type="spellStart"/>
            <w:r w:rsidRPr="00B645B5">
              <w:rPr>
                <w:rFonts w:ascii="Times New Roman" w:eastAsia="Times New Roman" w:hAnsi="Times New Roman" w:cs="Times New Roman"/>
                <w:b/>
                <w:color w:val="000000"/>
                <w:sz w:val="24"/>
                <w:szCs w:val="24"/>
              </w:rPr>
              <w:t>вимагам</w:t>
            </w:r>
            <w:proofErr w:type="spellEnd"/>
            <w:r w:rsidRPr="00B645B5">
              <w:rPr>
                <w:rFonts w:ascii="Times New Roman" w:eastAsia="Times New Roman" w:hAnsi="Times New Roman" w:cs="Times New Roman"/>
                <w:b/>
                <w:color w:val="000000"/>
                <w:sz w:val="24"/>
                <w:szCs w:val="24"/>
              </w:rPr>
              <w:t xml:space="preserve"> </w:t>
            </w:r>
            <w:r w:rsidR="005D752E" w:rsidRPr="00B645B5">
              <w:rPr>
                <w:rFonts w:ascii="Times New Roman" w:eastAsia="Times New Roman" w:hAnsi="Times New Roman" w:cs="Times New Roman"/>
                <w:b/>
                <w:color w:val="000000"/>
                <w:sz w:val="24"/>
                <w:szCs w:val="24"/>
              </w:rPr>
              <w:t>згідно з д</w:t>
            </w:r>
            <w:r w:rsidR="0054484A" w:rsidRPr="00B645B5">
              <w:rPr>
                <w:rFonts w:ascii="Times New Roman" w:eastAsia="Times New Roman" w:hAnsi="Times New Roman" w:cs="Times New Roman"/>
                <w:b/>
                <w:color w:val="000000" w:themeColor="text1"/>
                <w:sz w:val="24"/>
                <w:szCs w:val="24"/>
              </w:rPr>
              <w:t>одат</w:t>
            </w:r>
            <w:r w:rsidR="005D752E" w:rsidRPr="00B645B5">
              <w:rPr>
                <w:rFonts w:ascii="Times New Roman" w:eastAsia="Times New Roman" w:hAnsi="Times New Roman" w:cs="Times New Roman"/>
                <w:b/>
                <w:color w:val="000000" w:themeColor="text1"/>
                <w:sz w:val="24"/>
                <w:szCs w:val="24"/>
              </w:rPr>
              <w:t>ком</w:t>
            </w:r>
            <w:r w:rsidR="0054484A" w:rsidRPr="00B645B5">
              <w:rPr>
                <w:rFonts w:ascii="Times New Roman" w:eastAsia="Times New Roman" w:hAnsi="Times New Roman" w:cs="Times New Roman"/>
                <w:b/>
                <w:color w:val="000000" w:themeColor="text1"/>
                <w:sz w:val="24"/>
                <w:szCs w:val="24"/>
              </w:rPr>
              <w:t xml:space="preserve"> </w:t>
            </w:r>
            <w:r w:rsidRPr="00B645B5">
              <w:rPr>
                <w:rFonts w:ascii="Times New Roman" w:eastAsia="Times New Roman" w:hAnsi="Times New Roman" w:cs="Times New Roman"/>
                <w:b/>
                <w:color w:val="000000" w:themeColor="text1"/>
                <w:sz w:val="24"/>
                <w:szCs w:val="24"/>
              </w:rPr>
              <w:t>1 до тендерної документації</w:t>
            </w:r>
            <w:r w:rsidR="0054484A" w:rsidRPr="00B645B5">
              <w:rPr>
                <w:rFonts w:ascii="Times New Roman" w:eastAsia="Times New Roman" w:hAnsi="Times New Roman" w:cs="Times New Roman"/>
                <w:b/>
                <w:color w:val="000000" w:themeColor="text1"/>
                <w:sz w:val="24"/>
                <w:szCs w:val="24"/>
              </w:rPr>
              <w:t>;</w:t>
            </w:r>
          </w:p>
          <w:p w14:paraId="2832DF47" w14:textId="6B167B3E"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 документ (документи), що підтверджую</w:t>
            </w:r>
            <w:r w:rsidR="00E27049" w:rsidRPr="00B645B5">
              <w:rPr>
                <w:rFonts w:ascii="Times New Roman" w:eastAsia="Times New Roman" w:hAnsi="Times New Roman" w:cs="Times New Roman"/>
                <w:b/>
                <w:color w:val="000000"/>
                <w:sz w:val="24"/>
                <w:szCs w:val="24"/>
              </w:rPr>
              <w:t>ть повноваження уповноваженої</w:t>
            </w:r>
            <w:r w:rsidRPr="00B645B5">
              <w:rPr>
                <w:rFonts w:ascii="Times New Roman" w:eastAsia="Times New Roman" w:hAnsi="Times New Roman" w:cs="Times New Roman"/>
                <w:b/>
                <w:color w:val="000000"/>
                <w:sz w:val="24"/>
                <w:szCs w:val="24"/>
              </w:rPr>
              <w:t xml:space="preserve">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 III пункт 1 підпункт 1.4</w:t>
            </w:r>
            <w:r w:rsidR="0087531F" w:rsidRPr="00B645B5">
              <w:rPr>
                <w:rFonts w:ascii="Times New Roman" w:eastAsia="Times New Roman" w:hAnsi="Times New Roman" w:cs="Times New Roman"/>
                <w:b/>
                <w:color w:val="000000"/>
                <w:sz w:val="24"/>
                <w:szCs w:val="24"/>
              </w:rPr>
              <w:t xml:space="preserve"> та додаток 1 до тендерної документації</w:t>
            </w:r>
            <w:r w:rsidRPr="00B645B5">
              <w:rPr>
                <w:rFonts w:ascii="Times New Roman" w:eastAsia="Times New Roman" w:hAnsi="Times New Roman" w:cs="Times New Roman"/>
                <w:b/>
                <w:color w:val="000000"/>
                <w:sz w:val="24"/>
                <w:szCs w:val="24"/>
              </w:rPr>
              <w:t>);</w:t>
            </w:r>
          </w:p>
          <w:p w14:paraId="14EBD60A" w14:textId="2B2A9E53"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B645B5">
              <w:rPr>
                <w:rFonts w:ascii="Times New Roman" w:eastAsia="Times New Roman" w:hAnsi="Times New Roman" w:cs="Times New Roman"/>
                <w:b/>
                <w:color w:val="000000"/>
                <w:sz w:val="24"/>
                <w:szCs w:val="24"/>
              </w:rPr>
              <w:t xml:space="preserve">- </w:t>
            </w:r>
            <w:r w:rsidRPr="00B645B5">
              <w:rPr>
                <w:rFonts w:ascii="Times New Roman" w:eastAsia="Times New Roman" w:hAnsi="Times New Roman" w:cs="Times New Roman"/>
                <w:b/>
                <w:bCs/>
                <w:color w:val="000000"/>
                <w:sz w:val="24"/>
                <w:szCs w:val="24"/>
              </w:rPr>
              <w:t>л</w:t>
            </w:r>
            <w:r w:rsidR="00160AC4" w:rsidRPr="00B645B5">
              <w:rPr>
                <w:rFonts w:ascii="Times New Roman" w:eastAsia="Times New Roman" w:hAnsi="Times New Roman" w:cs="Times New Roman"/>
                <w:b/>
                <w:bCs/>
                <w:color w:val="000000"/>
                <w:sz w:val="24"/>
                <w:szCs w:val="24"/>
              </w:rPr>
              <w:t>ист- згод</w:t>
            </w:r>
            <w:r w:rsidR="00EC20DB" w:rsidRPr="00B645B5">
              <w:rPr>
                <w:rFonts w:ascii="Times New Roman" w:eastAsia="Times New Roman" w:hAnsi="Times New Roman" w:cs="Times New Roman"/>
                <w:b/>
                <w:bCs/>
                <w:color w:val="000000"/>
                <w:sz w:val="24"/>
                <w:szCs w:val="24"/>
              </w:rPr>
              <w:t>у</w:t>
            </w:r>
            <w:r w:rsidR="001F508D" w:rsidRPr="00B645B5">
              <w:rPr>
                <w:rFonts w:ascii="Times New Roman" w:eastAsia="Times New Roman" w:hAnsi="Times New Roman" w:cs="Times New Roman"/>
                <w:b/>
                <w:bCs/>
                <w:color w:val="000000"/>
                <w:sz w:val="24"/>
                <w:szCs w:val="24"/>
              </w:rPr>
              <w:t xml:space="preserve"> з умовами </w:t>
            </w:r>
            <w:proofErr w:type="spellStart"/>
            <w:r w:rsidR="001F508D" w:rsidRPr="00B645B5">
              <w:rPr>
                <w:rFonts w:ascii="Times New Roman" w:eastAsia="Times New Roman" w:hAnsi="Times New Roman" w:cs="Times New Roman"/>
                <w:b/>
                <w:bCs/>
                <w:color w:val="000000"/>
                <w:sz w:val="24"/>
                <w:szCs w:val="24"/>
              </w:rPr>
              <w:t>проєкту</w:t>
            </w:r>
            <w:proofErr w:type="spellEnd"/>
            <w:r w:rsidRPr="00B645B5">
              <w:rPr>
                <w:rFonts w:ascii="Times New Roman" w:eastAsia="Times New Roman" w:hAnsi="Times New Roman" w:cs="Times New Roman"/>
                <w:b/>
                <w:bCs/>
                <w:color w:val="000000"/>
                <w:sz w:val="24"/>
                <w:szCs w:val="24"/>
              </w:rPr>
              <w:t xml:space="preserve"> договору </w:t>
            </w:r>
            <w:bookmarkStart w:id="1" w:name="_Hlk111225064"/>
            <w:r w:rsidRPr="00B645B5">
              <w:rPr>
                <w:rFonts w:ascii="Times New Roman" w:eastAsia="Times New Roman" w:hAnsi="Times New Roman" w:cs="Times New Roman"/>
                <w:b/>
                <w:bCs/>
                <w:color w:val="000000"/>
                <w:sz w:val="24"/>
                <w:szCs w:val="24"/>
              </w:rPr>
              <w:t>у довільній формі</w:t>
            </w:r>
            <w:bookmarkEnd w:id="1"/>
            <w:r w:rsidRPr="00B645B5">
              <w:rPr>
                <w:rFonts w:ascii="Times New Roman" w:eastAsia="Times New Roman" w:hAnsi="Times New Roman" w:cs="Times New Roman"/>
                <w:b/>
                <w:bCs/>
                <w:color w:val="000000"/>
                <w:sz w:val="24"/>
                <w:szCs w:val="24"/>
              </w:rPr>
              <w:t xml:space="preserve"> (</w:t>
            </w:r>
            <w:r w:rsidRPr="00B645B5">
              <w:rPr>
                <w:rFonts w:ascii="Times New Roman" w:eastAsia="Times New Roman" w:hAnsi="Times New Roman" w:cs="Times New Roman CYR"/>
                <w:b/>
                <w:sz w:val="24"/>
                <w:szCs w:val="24"/>
                <w:lang w:eastAsia="ru-RU"/>
              </w:rPr>
              <w:t>дивись зразок</w:t>
            </w:r>
            <w:r w:rsidR="00B406DC" w:rsidRPr="00B645B5">
              <w:rPr>
                <w:rFonts w:ascii="Times New Roman" w:hAnsi="Times New Roman" w:cs="Times New Roman"/>
                <w:b/>
                <w:bCs/>
                <w:sz w:val="24"/>
                <w:szCs w:val="24"/>
              </w:rPr>
              <w:t xml:space="preserve"> у д</w:t>
            </w:r>
            <w:r w:rsidRPr="00B645B5">
              <w:rPr>
                <w:rFonts w:ascii="Times New Roman" w:hAnsi="Times New Roman" w:cs="Times New Roman"/>
                <w:b/>
                <w:bCs/>
                <w:sz w:val="24"/>
                <w:szCs w:val="24"/>
              </w:rPr>
              <w:t>одатку 6</w:t>
            </w:r>
            <w:r w:rsidR="00B406DC" w:rsidRPr="00B645B5">
              <w:rPr>
                <w:rFonts w:ascii="Times New Roman" w:hAnsi="Times New Roman" w:cs="Times New Roman"/>
                <w:b/>
                <w:bCs/>
                <w:sz w:val="24"/>
                <w:szCs w:val="24"/>
              </w:rPr>
              <w:t xml:space="preserve"> до тендерної документації</w:t>
            </w:r>
            <w:r w:rsidRPr="00B645B5">
              <w:rPr>
                <w:rFonts w:ascii="Times New Roman" w:hAnsi="Times New Roman" w:cs="Times New Roman"/>
                <w:b/>
                <w:bCs/>
                <w:sz w:val="24"/>
                <w:szCs w:val="24"/>
              </w:rPr>
              <w:t xml:space="preserve">) </w:t>
            </w:r>
            <w:r w:rsidRPr="00B645B5">
              <w:rPr>
                <w:rFonts w:ascii="Times New Roman" w:eastAsia="Times New Roman" w:hAnsi="Times New Roman" w:cs="Times New Roman CYR"/>
                <w:b/>
                <w:sz w:val="24"/>
                <w:szCs w:val="24"/>
                <w:lang w:eastAsia="ru-RU"/>
              </w:rPr>
              <w:t>або погоджений</w:t>
            </w:r>
            <w:r w:rsidRPr="00B645B5">
              <w:rPr>
                <w:rFonts w:ascii="Times New Roman" w:eastAsia="Times New Roman" w:hAnsi="Times New Roman" w:cs="Times New Roman"/>
                <w:b/>
                <w:bCs/>
                <w:color w:val="000000"/>
                <w:sz w:val="24"/>
                <w:szCs w:val="24"/>
              </w:rPr>
              <w:t xml:space="preserve"> </w:t>
            </w:r>
            <w:proofErr w:type="spellStart"/>
            <w:r w:rsidRPr="00B645B5">
              <w:rPr>
                <w:rFonts w:ascii="Times New Roman" w:eastAsia="Times New Roman" w:hAnsi="Times New Roman" w:cs="Times New Roman"/>
                <w:b/>
                <w:bCs/>
                <w:color w:val="000000"/>
                <w:sz w:val="24"/>
                <w:szCs w:val="24"/>
              </w:rPr>
              <w:t>проєкт</w:t>
            </w:r>
            <w:proofErr w:type="spellEnd"/>
            <w:r w:rsidRPr="00B645B5">
              <w:rPr>
                <w:rFonts w:ascii="Times New Roman" w:eastAsia="Times New Roman" w:hAnsi="Times New Roman" w:cs="Times New Roman"/>
                <w:b/>
                <w:bCs/>
                <w:color w:val="000000"/>
                <w:sz w:val="24"/>
                <w:szCs w:val="24"/>
              </w:rPr>
              <w:t xml:space="preserve"> договору </w:t>
            </w:r>
            <w:r w:rsidR="002D6C13" w:rsidRPr="00B645B5">
              <w:rPr>
                <w:rFonts w:ascii="Times New Roman" w:eastAsia="Times New Roman" w:hAnsi="Times New Roman" w:cs="Times New Roman"/>
                <w:b/>
                <w:bCs/>
                <w:color w:val="000000"/>
                <w:sz w:val="24"/>
                <w:szCs w:val="24"/>
              </w:rPr>
              <w:t xml:space="preserve">                      </w:t>
            </w:r>
            <w:r w:rsidRPr="00B645B5">
              <w:rPr>
                <w:rFonts w:ascii="Times New Roman" w:hAnsi="Times New Roman"/>
                <w:b/>
                <w:bCs/>
                <w:sz w:val="24"/>
                <w:szCs w:val="24"/>
              </w:rPr>
              <w:t>(</w:t>
            </w:r>
            <w:r w:rsidRPr="00B645B5">
              <w:rPr>
                <w:rFonts w:ascii="Times New Roman" w:hAnsi="Times New Roman"/>
                <w:b/>
                <w:bCs/>
                <w:sz w:val="24"/>
                <w:szCs w:val="24"/>
                <w:u w:val="single"/>
              </w:rPr>
              <w:t>у складі пропозиції</w:t>
            </w:r>
            <w:r w:rsidRPr="00B645B5">
              <w:rPr>
                <w:rFonts w:ascii="Times New Roman" w:hAnsi="Times New Roman"/>
                <w:b/>
                <w:bCs/>
                <w:sz w:val="24"/>
                <w:szCs w:val="24"/>
              </w:rPr>
              <w:t>)</w:t>
            </w:r>
            <w:r w:rsidRPr="00B645B5">
              <w:rPr>
                <w:rFonts w:ascii="Times New Roman" w:eastAsia="Times New Roman" w:hAnsi="Times New Roman" w:cs="Times New Roman"/>
                <w:b/>
                <w:bCs/>
                <w:color w:val="000000"/>
                <w:sz w:val="24"/>
                <w:szCs w:val="24"/>
              </w:rPr>
              <w:t>;</w:t>
            </w:r>
          </w:p>
          <w:p w14:paraId="31F31D59" w14:textId="11B27D85" w:rsidR="00C86823" w:rsidRPr="00B645B5" w:rsidRDefault="0054484A" w:rsidP="00C86823">
            <w:pPr>
              <w:spacing w:line="0" w:lineRule="atLeast"/>
              <w:ind w:firstLine="709"/>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w:t>
            </w:r>
            <w:r w:rsidR="00E27049" w:rsidRPr="00B645B5">
              <w:rPr>
                <w:rFonts w:ascii="Times New Roman" w:eastAsia="Times New Roman" w:hAnsi="Times New Roman" w:cs="Times New Roman"/>
                <w:b/>
                <w:color w:val="000000"/>
                <w:sz w:val="24"/>
                <w:szCs w:val="24"/>
              </w:rPr>
              <w:t xml:space="preserve"> інформацію (довідку, складена у довільній формі, за підписом уповноваженої особи учасника або копію ліцензії) про наявність в учасника чинної на момент подання тендерної пропозиції</w:t>
            </w:r>
            <w:r w:rsidR="00E27049" w:rsidRPr="00B645B5">
              <w:rPr>
                <w:rFonts w:ascii="Times New Roman" w:eastAsia="Times New Roman" w:hAnsi="Times New Roman" w:cs="Times New Roman"/>
                <w:color w:val="000000"/>
                <w:sz w:val="24"/>
                <w:szCs w:val="24"/>
              </w:rPr>
              <w:t xml:space="preserve">, виданої у встановленому порядку уповноваженим органом, </w:t>
            </w:r>
            <w:r w:rsidR="00C86823" w:rsidRPr="00B645B5">
              <w:rPr>
                <w:rFonts w:ascii="Times New Roman" w:eastAsia="Times New Roman" w:hAnsi="Times New Roman" w:cs="Times New Roman"/>
                <w:color w:val="000000"/>
                <w:sz w:val="24"/>
                <w:szCs w:val="24"/>
              </w:rPr>
              <w:t>ліцензії на право провадження господарської діяльності з продажу пального;</w:t>
            </w:r>
          </w:p>
          <w:p w14:paraId="4572204C" w14:textId="4A0E9843" w:rsidR="0054484A" w:rsidRPr="00B645B5" w:rsidRDefault="0054484A" w:rsidP="0054484A">
            <w:pPr>
              <w:widowControl w:val="0"/>
              <w:pBdr>
                <w:top w:val="nil"/>
                <w:left w:val="nil"/>
                <w:bottom w:val="nil"/>
                <w:right w:val="nil"/>
                <w:between w:val="nil"/>
              </w:pBdr>
              <w:ind w:hanging="21"/>
              <w:jc w:val="both"/>
              <w:rPr>
                <w:rFonts w:ascii="Times New Roman" w:hAnsi="Times New Roman"/>
                <w:b/>
                <w:bCs/>
                <w:sz w:val="24"/>
                <w:szCs w:val="24"/>
              </w:rPr>
            </w:pPr>
            <w:r w:rsidRPr="00B645B5">
              <w:rPr>
                <w:rFonts w:ascii="Times New Roman" w:eastAsia="Times New Roman" w:hAnsi="Times New Roman" w:cs="Times New Roman"/>
                <w:b/>
                <w:color w:val="000000"/>
                <w:sz w:val="24"/>
                <w:szCs w:val="24"/>
              </w:rPr>
              <w:t>-</w:t>
            </w:r>
            <w:r w:rsidRPr="00B645B5">
              <w:rPr>
                <w:rFonts w:ascii="Times New Roman" w:hAnsi="Times New Roman"/>
                <w:b/>
                <w:bCs/>
                <w:sz w:val="24"/>
                <w:szCs w:val="24"/>
              </w:rPr>
              <w:t xml:space="preserve"> </w:t>
            </w:r>
            <w:r w:rsidR="00B12DD4" w:rsidRPr="00B645B5">
              <w:rPr>
                <w:rFonts w:ascii="Times New Roman" w:eastAsia="Times New Roman" w:hAnsi="Times New Roman" w:cs="Times New Roman"/>
                <w:b/>
                <w:bCs/>
                <w:color w:val="000000"/>
                <w:sz w:val="24"/>
                <w:szCs w:val="24"/>
              </w:rPr>
              <w:t xml:space="preserve">для юридичних осіб - </w:t>
            </w:r>
            <w:r w:rsidR="00B12DD4" w:rsidRPr="00B645B5">
              <w:rPr>
                <w:rFonts w:ascii="Times New Roman" w:hAnsi="Times New Roman"/>
                <w:b/>
                <w:bCs/>
                <w:sz w:val="24"/>
                <w:szCs w:val="24"/>
              </w:rPr>
              <w:t>статут підприємства з усіма додатками та змінами (остання редакція);</w:t>
            </w:r>
          </w:p>
          <w:p w14:paraId="6A5FB329" w14:textId="725D86C6" w:rsidR="00097FFD" w:rsidRPr="00B645B5" w:rsidRDefault="005E0F7C"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 документа про створення об’єднання учасників (у разі </w:t>
            </w:r>
            <w:r w:rsidRPr="00B645B5">
              <w:rPr>
                <w:rFonts w:ascii="Times New Roman" w:eastAsia="Times New Roman" w:hAnsi="Times New Roman" w:cs="Times New Roman"/>
                <w:color w:val="000000"/>
                <w:sz w:val="24"/>
                <w:szCs w:val="24"/>
              </w:rPr>
              <w:lastRenderedPageBreak/>
              <w:t>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2AC75C4" w14:textId="57019873"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 xml:space="preserve">- інші документи, необхідність подання яких у складі тендерної пропозиції передбачено умовами цієї </w:t>
            </w:r>
            <w:r w:rsidR="00097FFD" w:rsidRPr="00B645B5">
              <w:rPr>
                <w:rFonts w:ascii="Times New Roman" w:eastAsia="Times New Roman" w:hAnsi="Times New Roman" w:cs="Times New Roman"/>
                <w:b/>
                <w:color w:val="000000"/>
                <w:sz w:val="24"/>
                <w:szCs w:val="24"/>
              </w:rPr>
              <w:t xml:space="preserve"> тендерної </w:t>
            </w:r>
            <w:r w:rsidRPr="00B645B5">
              <w:rPr>
                <w:rFonts w:ascii="Times New Roman" w:eastAsia="Times New Roman" w:hAnsi="Times New Roman" w:cs="Times New Roman"/>
                <w:b/>
                <w:color w:val="000000"/>
                <w:sz w:val="24"/>
                <w:szCs w:val="24"/>
              </w:rPr>
              <w:t>документації (дивись тендерну документацію).</w:t>
            </w:r>
          </w:p>
          <w:p w14:paraId="6D2ECB46"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37392BED"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645B5">
              <w:rPr>
                <w:rFonts w:ascii="Times New Roman" w:eastAsia="Times New Roman" w:hAnsi="Times New Roman" w:cs="Times New Roman"/>
                <w:color w:val="000000"/>
                <w:sz w:val="24"/>
                <w:szCs w:val="24"/>
              </w:rPr>
              <w:t>скан</w:t>
            </w:r>
            <w:proofErr w:type="spellEnd"/>
            <w:r w:rsidRPr="00B645B5">
              <w:rPr>
                <w:rFonts w:ascii="Times New Roman" w:eastAsia="Times New Roman" w:hAnsi="Times New Roman" w:cs="Times New Roman"/>
                <w:color w:val="000000"/>
                <w:sz w:val="24"/>
                <w:szCs w:val="24"/>
              </w:rPr>
              <w:t xml:space="preserve">-копій придатних для </w:t>
            </w:r>
            <w:proofErr w:type="spellStart"/>
            <w:r w:rsidRPr="00B645B5">
              <w:rPr>
                <w:rFonts w:ascii="Times New Roman" w:eastAsia="Times New Roman" w:hAnsi="Times New Roman" w:cs="Times New Roman"/>
                <w:color w:val="000000"/>
                <w:sz w:val="24"/>
                <w:szCs w:val="24"/>
              </w:rPr>
              <w:t>машинозчитування</w:t>
            </w:r>
            <w:proofErr w:type="spellEnd"/>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(за можливості у  форматі PDF (</w:t>
            </w:r>
            <w:proofErr w:type="spellStart"/>
            <w:r w:rsidRPr="00B645B5">
              <w:rPr>
                <w:rFonts w:ascii="Times New Roman" w:eastAsia="Times New Roman" w:hAnsi="Times New Roman" w:cs="Times New Roman"/>
                <w:b/>
                <w:color w:val="000000"/>
                <w:sz w:val="24"/>
                <w:szCs w:val="24"/>
              </w:rPr>
              <w:t>Portable</w:t>
            </w:r>
            <w:proofErr w:type="spellEnd"/>
            <w:r w:rsidRPr="00B645B5">
              <w:rPr>
                <w:rFonts w:ascii="Times New Roman" w:eastAsia="Times New Roman" w:hAnsi="Times New Roman" w:cs="Times New Roman"/>
                <w:b/>
                <w:color w:val="000000"/>
                <w:sz w:val="24"/>
                <w:szCs w:val="24"/>
              </w:rPr>
              <w:t xml:space="preserve"> </w:t>
            </w:r>
            <w:proofErr w:type="spellStart"/>
            <w:r w:rsidRPr="00B645B5">
              <w:rPr>
                <w:rFonts w:ascii="Times New Roman" w:eastAsia="Times New Roman" w:hAnsi="Times New Roman" w:cs="Times New Roman"/>
                <w:b/>
                <w:color w:val="000000"/>
                <w:sz w:val="24"/>
                <w:szCs w:val="24"/>
              </w:rPr>
              <w:t>Document</w:t>
            </w:r>
            <w:proofErr w:type="spellEnd"/>
            <w:r w:rsidRPr="00B645B5">
              <w:rPr>
                <w:rFonts w:ascii="Times New Roman" w:eastAsia="Times New Roman" w:hAnsi="Times New Roman" w:cs="Times New Roman"/>
                <w:b/>
                <w:color w:val="000000"/>
                <w:sz w:val="24"/>
                <w:szCs w:val="24"/>
              </w:rPr>
              <w:t xml:space="preserve"> </w:t>
            </w:r>
            <w:proofErr w:type="spellStart"/>
            <w:r w:rsidRPr="00B645B5">
              <w:rPr>
                <w:rFonts w:ascii="Times New Roman" w:eastAsia="Times New Roman" w:hAnsi="Times New Roman" w:cs="Times New Roman"/>
                <w:b/>
                <w:color w:val="000000"/>
                <w:sz w:val="24"/>
                <w:szCs w:val="24"/>
              </w:rPr>
              <w:t>Format</w:t>
            </w:r>
            <w:proofErr w:type="spellEnd"/>
            <w:r w:rsidRPr="00B645B5">
              <w:rPr>
                <w:rFonts w:ascii="Times New Roman" w:eastAsia="Times New Roman" w:hAnsi="Times New Roman" w:cs="Times New Roman"/>
                <w:b/>
                <w:color w:val="000000"/>
                <w:sz w:val="24"/>
                <w:szCs w:val="24"/>
              </w:rPr>
              <w:t xml:space="preserve">) </w:t>
            </w:r>
            <w:r w:rsidRPr="00B645B5">
              <w:rPr>
                <w:rFonts w:ascii="Times New Roman" w:eastAsia="Times New Roman" w:hAnsi="Times New Roman" w:cs="Times New Roman"/>
                <w:color w:val="000000"/>
                <w:sz w:val="24"/>
                <w:szCs w:val="24"/>
              </w:rPr>
              <w:t xml:space="preserve">або інших форматах, зміст та вигляд яких повинен відповідати оригіналам відповідних документів, згідно яких виготовляються такі </w:t>
            </w:r>
            <w:proofErr w:type="spellStart"/>
            <w:r w:rsidRPr="00B645B5">
              <w:rPr>
                <w:rFonts w:ascii="Times New Roman" w:eastAsia="Times New Roman" w:hAnsi="Times New Roman" w:cs="Times New Roman"/>
                <w:color w:val="000000"/>
                <w:sz w:val="24"/>
                <w:szCs w:val="24"/>
              </w:rPr>
              <w:t>скан</w:t>
            </w:r>
            <w:proofErr w:type="spellEnd"/>
            <w:r w:rsidRPr="00B645B5">
              <w:rPr>
                <w:rFonts w:ascii="Times New Roman" w:eastAsia="Times New Roman" w:hAnsi="Times New Roman" w:cs="Times New Roman"/>
                <w:color w:val="000000"/>
                <w:sz w:val="24"/>
                <w:szCs w:val="24"/>
              </w:rPr>
              <w:t xml:space="preserve">-копії. </w:t>
            </w:r>
          </w:p>
          <w:p w14:paraId="2756E15D" w14:textId="77777777" w:rsidR="0054484A" w:rsidRPr="00B645B5" w:rsidRDefault="0054484A" w:rsidP="0054484A">
            <w:pPr>
              <w:jc w:val="both"/>
              <w:rPr>
                <w:b/>
                <w:i/>
                <w:color w:val="000000" w:themeColor="text1"/>
                <w:sz w:val="24"/>
                <w:szCs w:val="24"/>
              </w:rPr>
            </w:pPr>
            <w:r w:rsidRPr="00B645B5">
              <w:rPr>
                <w:rStyle w:val="22"/>
                <w:rFonts w:eastAsia="Calibri"/>
                <w:b/>
                <w:i w:val="0"/>
                <w:color w:val="000000" w:themeColor="text1"/>
                <w:sz w:val="24"/>
                <w:szCs w:val="24"/>
              </w:rPr>
              <w:t>Всі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w:t>
            </w:r>
            <w:proofErr w:type="spellStart"/>
            <w:r w:rsidRPr="00B645B5">
              <w:rPr>
                <w:rStyle w:val="22"/>
                <w:rFonts w:eastAsia="Calibri"/>
                <w:b/>
                <w:i w:val="0"/>
                <w:color w:val="000000" w:themeColor="text1"/>
                <w:sz w:val="24"/>
                <w:szCs w:val="24"/>
              </w:rPr>
              <w:t>ими</w:t>
            </w:r>
            <w:proofErr w:type="spellEnd"/>
            <w:r w:rsidRPr="00B645B5">
              <w:rPr>
                <w:rStyle w:val="22"/>
                <w:rFonts w:eastAsia="Calibri"/>
                <w:b/>
                <w:i w:val="0"/>
                <w:color w:val="000000" w:themeColor="text1"/>
                <w:sz w:val="24"/>
                <w:szCs w:val="24"/>
              </w:rPr>
              <w:t>) папкою(-</w:t>
            </w:r>
            <w:proofErr w:type="spellStart"/>
            <w:r w:rsidRPr="00B645B5">
              <w:rPr>
                <w:rStyle w:val="22"/>
                <w:rFonts w:eastAsia="Calibri"/>
                <w:b/>
                <w:i w:val="0"/>
                <w:color w:val="000000" w:themeColor="text1"/>
                <w:sz w:val="24"/>
                <w:szCs w:val="24"/>
              </w:rPr>
              <w:t>ами</w:t>
            </w:r>
            <w:proofErr w:type="spellEnd"/>
            <w:r w:rsidRPr="00B645B5">
              <w:rPr>
                <w:rStyle w:val="22"/>
                <w:rFonts w:eastAsia="Calibri"/>
                <w:b/>
                <w:i w:val="0"/>
                <w:color w:val="000000" w:themeColor="text1"/>
                <w:sz w:val="24"/>
                <w:szCs w:val="24"/>
              </w:rPr>
              <w:t>) з файлом(-</w:t>
            </w:r>
            <w:proofErr w:type="spellStart"/>
            <w:r w:rsidRPr="00B645B5">
              <w:rPr>
                <w:rStyle w:val="22"/>
                <w:rFonts w:eastAsia="Calibri"/>
                <w:b/>
                <w:i w:val="0"/>
                <w:color w:val="000000" w:themeColor="text1"/>
                <w:sz w:val="24"/>
                <w:szCs w:val="24"/>
              </w:rPr>
              <w:t>ами</w:t>
            </w:r>
            <w:proofErr w:type="spellEnd"/>
            <w:r w:rsidRPr="00B645B5">
              <w:rPr>
                <w:rStyle w:val="22"/>
                <w:rFonts w:eastAsia="Calibri"/>
                <w:b/>
                <w:i w:val="0"/>
                <w:color w:val="000000" w:themeColor="text1"/>
                <w:sz w:val="24"/>
                <w:szCs w:val="24"/>
              </w:rPr>
              <w:t xml:space="preserve">) у форматі </w:t>
            </w:r>
            <w:r w:rsidRPr="00B645B5">
              <w:rPr>
                <w:rFonts w:ascii="Times New Roman" w:hAnsi="Times New Roman"/>
                <w:b/>
                <w:bCs/>
                <w:color w:val="000000" w:themeColor="text1"/>
                <w:sz w:val="24"/>
                <w:szCs w:val="24"/>
              </w:rPr>
              <w:t>PDF</w:t>
            </w:r>
            <w:r w:rsidRPr="00B645B5">
              <w:rPr>
                <w:rStyle w:val="22"/>
                <w:rFonts w:eastAsia="Calibri"/>
                <w:b/>
                <w:color w:val="000000" w:themeColor="text1"/>
                <w:sz w:val="24"/>
                <w:szCs w:val="24"/>
              </w:rPr>
              <w:t>.</w:t>
            </w:r>
            <w:r w:rsidRPr="00B645B5">
              <w:rPr>
                <w:rStyle w:val="22"/>
                <w:rFonts w:eastAsia="Calibri"/>
                <w:b/>
                <w:i w:val="0"/>
                <w:color w:val="000000" w:themeColor="text1"/>
                <w:sz w:val="24"/>
                <w:szCs w:val="24"/>
              </w:rPr>
              <w:t xml:space="preserve"> Окремий файл має вміщувати повний текст документа, що подається Учасником у складі його тендерної пропозиції.</w:t>
            </w:r>
          </w:p>
          <w:p w14:paraId="4B108473" w14:textId="22834885"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Документи</w:t>
            </w:r>
            <w:r w:rsidRPr="00B645B5">
              <w:rPr>
                <w:rFonts w:ascii="Times New Roman" w:eastAsia="Times New Roman" w:hAnsi="Times New Roman" w:cs="Times New Roman"/>
                <w:color w:val="000000"/>
                <w:sz w:val="24"/>
                <w:szCs w:val="24"/>
              </w:rPr>
              <w:t xml:space="preserve">, що складаються учасником, </w:t>
            </w:r>
            <w:r w:rsidRPr="00B645B5">
              <w:rPr>
                <w:rFonts w:ascii="Times New Roman" w:eastAsia="Times New Roman" w:hAnsi="Times New Roman" w:cs="Times New Roman"/>
                <w:b/>
                <w:color w:val="000000"/>
                <w:sz w:val="24"/>
                <w:szCs w:val="24"/>
              </w:rPr>
              <w:t>повинні бути оформлені належним чином</w:t>
            </w:r>
            <w:r w:rsidRPr="00B645B5">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 </w:t>
            </w:r>
            <w:r w:rsidRPr="00B645B5">
              <w:rPr>
                <w:rFonts w:ascii="Times New Roman" w:eastAsia="Times New Roman" w:hAnsi="Times New Roman" w:cs="Times New Roman"/>
                <w:b/>
                <w:color w:val="000000"/>
                <w:sz w:val="24"/>
                <w:szCs w:val="24"/>
              </w:rPr>
              <w:t>зокрема за власноручним підписом учасника/уповноваженої особи учасника.</w:t>
            </w:r>
            <w:r w:rsidRPr="00B645B5">
              <w:rPr>
                <w:rFonts w:ascii="Times New Roman" w:eastAsia="Times New Roman" w:hAnsi="Times New Roman" w:cs="Times New Roman"/>
                <w:color w:val="000000"/>
                <w:sz w:val="24"/>
                <w:szCs w:val="24"/>
              </w:rPr>
              <w:t xml:space="preserve"> </w:t>
            </w:r>
          </w:p>
          <w:p w14:paraId="32D6C02D"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39747A0"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492921ED" w14:textId="5CC0DE48" w:rsidR="0082488D" w:rsidRPr="00B645B5" w:rsidRDefault="0054484A" w:rsidP="0082488D">
            <w:pPr>
              <w:ind w:firstLine="726"/>
              <w:contextualSpacing/>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 xml:space="preserve">У разі, якщо тендерна пропозиція не містить накладений кваліфікований електронний підпис </w:t>
            </w:r>
            <w:r w:rsidRPr="00B645B5">
              <w:rPr>
                <w:rFonts w:ascii="Times New Roman" w:eastAsia="Times New Roman" w:hAnsi="Times New Roman" w:cs="Times New Roman"/>
                <w:b/>
                <w:color w:val="000000"/>
                <w:sz w:val="24"/>
                <w:szCs w:val="24"/>
              </w:rPr>
              <w:lastRenderedPageBreak/>
              <w:t xml:space="preserve">(далі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w:t>
            </w:r>
            <w:r w:rsidR="0082488D" w:rsidRPr="00B645B5">
              <w:rPr>
                <w:rFonts w:ascii="Times New Roman" w:eastAsia="Times New Roman" w:hAnsi="Times New Roman" w:cs="Times New Roman"/>
                <w:b/>
                <w:color w:val="000000"/>
                <w:sz w:val="24"/>
                <w:szCs w:val="24"/>
              </w:rPr>
              <w:t>тендерна пропозиція такого учасника</w:t>
            </w:r>
            <w:r w:rsidRPr="00B645B5">
              <w:rPr>
                <w:rFonts w:ascii="Times New Roman" w:eastAsia="Times New Roman" w:hAnsi="Times New Roman" w:cs="Times New Roman"/>
                <w:b/>
                <w:color w:val="000000"/>
                <w:sz w:val="24"/>
                <w:szCs w:val="24"/>
              </w:rPr>
              <w:t xml:space="preserve"> вважати</w:t>
            </w:r>
            <w:r w:rsidR="0082488D" w:rsidRPr="00B645B5">
              <w:rPr>
                <w:rFonts w:ascii="Times New Roman" w:eastAsia="Times New Roman" w:hAnsi="Times New Roman" w:cs="Times New Roman"/>
                <w:b/>
                <w:color w:val="000000"/>
                <w:sz w:val="24"/>
                <w:szCs w:val="24"/>
              </w:rPr>
              <w:t>меть</w:t>
            </w:r>
            <w:r w:rsidRPr="00B645B5">
              <w:rPr>
                <w:rFonts w:ascii="Times New Roman" w:eastAsia="Times New Roman" w:hAnsi="Times New Roman" w:cs="Times New Roman"/>
                <w:b/>
                <w:color w:val="000000"/>
                <w:sz w:val="24"/>
                <w:szCs w:val="24"/>
              </w:rPr>
              <w:t>ся так</w:t>
            </w:r>
            <w:r w:rsidR="0082488D" w:rsidRPr="00B645B5">
              <w:rPr>
                <w:rFonts w:ascii="Times New Roman" w:eastAsia="Times New Roman" w:hAnsi="Times New Roman" w:cs="Times New Roman"/>
                <w:b/>
                <w:color w:val="000000"/>
                <w:sz w:val="24"/>
                <w:szCs w:val="24"/>
              </w:rPr>
              <w:t>ою</w:t>
            </w:r>
            <w:r w:rsidRPr="00B645B5">
              <w:rPr>
                <w:rFonts w:ascii="Times New Roman" w:eastAsia="Times New Roman" w:hAnsi="Times New Roman" w:cs="Times New Roman"/>
                <w:b/>
                <w:color w:val="000000"/>
                <w:sz w:val="24"/>
                <w:szCs w:val="24"/>
              </w:rPr>
              <w:t xml:space="preserve">, що не відповідає </w:t>
            </w:r>
            <w:r w:rsidR="0082488D" w:rsidRPr="00B645B5">
              <w:rPr>
                <w:rFonts w:ascii="Times New Roman" w:eastAsia="Times New Roman" w:hAnsi="Times New Roman" w:cs="Times New Roman"/>
                <w:b/>
                <w:color w:val="000000"/>
                <w:sz w:val="24"/>
                <w:szCs w:val="24"/>
              </w:rPr>
              <w:t>вимогам, у</w:t>
            </w:r>
            <w:r w:rsidRPr="00B645B5">
              <w:rPr>
                <w:rFonts w:ascii="Times New Roman" w:eastAsia="Times New Roman" w:hAnsi="Times New Roman" w:cs="Times New Roman"/>
                <w:b/>
                <w:color w:val="000000"/>
                <w:sz w:val="24"/>
                <w:szCs w:val="24"/>
              </w:rPr>
              <w:t xml:space="preserve">становленим </w:t>
            </w:r>
            <w:r w:rsidR="0082488D" w:rsidRPr="00B645B5">
              <w:rPr>
                <w:rFonts w:ascii="Times New Roman" w:eastAsia="Times New Roman" w:hAnsi="Times New Roman" w:cs="Times New Roman"/>
                <w:b/>
                <w:color w:val="000000"/>
                <w:sz w:val="24"/>
                <w:szCs w:val="24"/>
              </w:rPr>
              <w:t xml:space="preserve">у тендерній документації відповідно до </w:t>
            </w:r>
            <w:r w:rsidRPr="00B645B5">
              <w:rPr>
                <w:rFonts w:ascii="Times New Roman" w:eastAsia="Times New Roman" w:hAnsi="Times New Roman" w:cs="Times New Roman"/>
                <w:b/>
                <w:color w:val="000000"/>
                <w:sz w:val="24"/>
                <w:szCs w:val="24"/>
              </w:rPr>
              <w:t>абзац</w:t>
            </w:r>
            <w:r w:rsidR="0082488D" w:rsidRPr="00B645B5">
              <w:rPr>
                <w:rFonts w:ascii="Times New Roman" w:eastAsia="Times New Roman" w:hAnsi="Times New Roman" w:cs="Times New Roman"/>
                <w:b/>
                <w:color w:val="000000"/>
                <w:sz w:val="24"/>
                <w:szCs w:val="24"/>
              </w:rPr>
              <w:t>у 1</w:t>
            </w:r>
            <w:r w:rsidRPr="00B645B5">
              <w:rPr>
                <w:rFonts w:ascii="Times New Roman" w:eastAsia="Times New Roman" w:hAnsi="Times New Roman" w:cs="Times New Roman"/>
                <w:b/>
                <w:color w:val="000000"/>
                <w:sz w:val="24"/>
                <w:szCs w:val="24"/>
              </w:rPr>
              <w:t xml:space="preserve"> частини </w:t>
            </w:r>
            <w:r w:rsidR="0082488D" w:rsidRPr="00B645B5">
              <w:rPr>
                <w:rFonts w:ascii="Times New Roman" w:eastAsia="Times New Roman" w:hAnsi="Times New Roman" w:cs="Times New Roman"/>
                <w:b/>
                <w:color w:val="000000"/>
                <w:sz w:val="24"/>
                <w:szCs w:val="24"/>
              </w:rPr>
              <w:t>3</w:t>
            </w:r>
            <w:r w:rsidRPr="00B645B5">
              <w:rPr>
                <w:rFonts w:ascii="Times New Roman" w:eastAsia="Times New Roman" w:hAnsi="Times New Roman" w:cs="Times New Roman"/>
                <w:b/>
                <w:color w:val="000000"/>
                <w:sz w:val="24"/>
                <w:szCs w:val="24"/>
              </w:rPr>
              <w:t xml:space="preserve"> </w:t>
            </w:r>
            <w:r w:rsidR="0082488D" w:rsidRPr="00B645B5">
              <w:rPr>
                <w:rFonts w:ascii="Times New Roman" w:eastAsia="Times New Roman" w:hAnsi="Times New Roman" w:cs="Times New Roman"/>
                <w:b/>
                <w:color w:val="000000"/>
                <w:sz w:val="24"/>
                <w:szCs w:val="24"/>
              </w:rPr>
              <w:t xml:space="preserve">                  </w:t>
            </w:r>
            <w:r w:rsidRPr="00B645B5">
              <w:rPr>
                <w:rFonts w:ascii="Times New Roman" w:eastAsia="Times New Roman" w:hAnsi="Times New Roman" w:cs="Times New Roman"/>
                <w:b/>
                <w:color w:val="000000"/>
                <w:sz w:val="24"/>
                <w:szCs w:val="24"/>
              </w:rPr>
              <w:t>статті 22 Закону</w:t>
            </w:r>
            <w:r w:rsidR="0082488D" w:rsidRPr="00B645B5">
              <w:rPr>
                <w:rFonts w:ascii="Times New Roman" w:eastAsia="Times New Roman" w:hAnsi="Times New Roman" w:cs="Times New Roman"/>
                <w:b/>
                <w:color w:val="000000"/>
                <w:sz w:val="24"/>
                <w:szCs w:val="24"/>
              </w:rPr>
              <w:t>, а його тендерна пропозиція підлягатиме</w:t>
            </w:r>
            <w:r w:rsidRPr="00B645B5">
              <w:rPr>
                <w:rFonts w:ascii="Times New Roman" w:eastAsia="Times New Roman" w:hAnsi="Times New Roman" w:cs="Times New Roman"/>
                <w:b/>
                <w:color w:val="000000"/>
                <w:sz w:val="24"/>
                <w:szCs w:val="24"/>
              </w:rPr>
              <w:t xml:space="preserve"> </w:t>
            </w:r>
            <w:r w:rsidR="0022576E" w:rsidRPr="00B645B5">
              <w:rPr>
                <w:rFonts w:ascii="Times New Roman" w:eastAsia="Times New Roman" w:hAnsi="Times New Roman" w:cs="Times New Roman"/>
                <w:b/>
                <w:color w:val="000000"/>
                <w:sz w:val="24"/>
                <w:szCs w:val="24"/>
              </w:rPr>
              <w:t>відхиленню</w:t>
            </w:r>
            <w:r w:rsidR="0082488D" w:rsidRPr="00B645B5">
              <w:rPr>
                <w:rFonts w:ascii="Times New Roman" w:eastAsia="Times New Roman" w:hAnsi="Times New Roman" w:cs="Times New Roman"/>
                <w:b/>
                <w:color w:val="000000"/>
                <w:sz w:val="24"/>
                <w:szCs w:val="24"/>
              </w:rPr>
              <w:t xml:space="preserve"> на підставі абзацу 6 підпункту 2 пункту 41 Особливостей.</w:t>
            </w:r>
          </w:p>
          <w:p w14:paraId="5E840CFC"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AF305C1"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E56219F" w14:textId="3F025FFC" w:rsidR="0054484A" w:rsidRPr="00B645B5" w:rsidRDefault="0054484A" w:rsidP="0054484A">
            <w:pPr>
              <w:widowControl w:val="0"/>
              <w:ind w:hanging="21"/>
              <w:jc w:val="both"/>
              <w:rPr>
                <w:rFonts w:ascii="Times New Roman" w:eastAsia="Times New Roman" w:hAnsi="Times New Roman" w:cs="Times New Roman"/>
                <w:sz w:val="22"/>
                <w:szCs w:val="22"/>
                <w:lang w:eastAsia="ru-RU"/>
              </w:rPr>
            </w:pPr>
            <w:r w:rsidRPr="00B645B5">
              <w:rPr>
                <w:rFonts w:ascii="Times New Roman" w:eastAsia="Times New Roman" w:hAnsi="Times New Roman" w:cs="Times New Roman"/>
                <w:color w:val="000000"/>
                <w:sz w:val="24"/>
                <w:szCs w:val="24"/>
              </w:rPr>
              <w:t xml:space="preserve">1.5. </w:t>
            </w:r>
            <w:r w:rsidRPr="00B645B5">
              <w:rPr>
                <w:rFonts w:ascii="Times New Roman" w:eastAsia="Times New Roman" w:hAnsi="Times New Roman" w:cs="Times New Roman"/>
                <w:b/>
                <w:color w:val="000000"/>
                <w:sz w:val="24"/>
                <w:szCs w:val="24"/>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w:t>
            </w:r>
            <w:r w:rsidRPr="00B645B5">
              <w:rPr>
                <w:rFonts w:ascii="Times New Roman" w:eastAsia="Times New Roman" w:hAnsi="Times New Roman" w:cs="Times New Roman"/>
                <w:color w:val="000000"/>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B645B5">
              <w:rPr>
                <w:rFonts w:ascii="Times New Roman" w:eastAsia="Times New Roman" w:hAnsi="Times New Roman" w:cs="Times New Roman"/>
                <w:b/>
                <w:color w:val="000000"/>
                <w:sz w:val="24"/>
                <w:szCs w:val="24"/>
              </w:rPr>
              <w:t>довіреність (доручення) з відповідним підтвердженням повноваження службової</w:t>
            </w:r>
            <w:r w:rsidRPr="00B645B5">
              <w:rPr>
                <w:rFonts w:ascii="Times New Roman" w:eastAsia="Times New Roman" w:hAnsi="Times New Roman" w:cs="Times New Roman"/>
                <w:sz w:val="22"/>
                <w:szCs w:val="22"/>
                <w:lang w:eastAsia="ru-RU"/>
              </w:rPr>
              <w:t xml:space="preserve"> </w:t>
            </w:r>
            <w:r w:rsidRPr="00B645B5">
              <w:rPr>
                <w:rFonts w:ascii="Times New Roman" w:eastAsia="Times New Roman" w:hAnsi="Times New Roman" w:cs="Times New Roman"/>
                <w:b/>
                <w:sz w:val="22"/>
                <w:szCs w:val="22"/>
                <w:lang w:eastAsia="ru-RU"/>
              </w:rPr>
              <w:t>(</w:t>
            </w:r>
            <w:r w:rsidRPr="00B645B5">
              <w:rPr>
                <w:rFonts w:ascii="Times New Roman" w:eastAsia="Times New Roman" w:hAnsi="Times New Roman" w:cs="Times New Roman"/>
                <w:b/>
                <w:color w:val="000000"/>
                <w:sz w:val="24"/>
                <w:szCs w:val="24"/>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B645B5">
              <w:rPr>
                <w:rFonts w:ascii="Times New Roman" w:eastAsia="Times New Roman" w:hAnsi="Times New Roman" w:cs="Times New Roman"/>
                <w:sz w:val="22"/>
                <w:szCs w:val="22"/>
                <w:lang w:eastAsia="ru-RU"/>
              </w:rPr>
              <w:t xml:space="preserve"> </w:t>
            </w:r>
          </w:p>
          <w:p w14:paraId="4CE7C6D8"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color w:val="000000"/>
                <w:sz w:val="24"/>
                <w:szCs w:val="24"/>
              </w:rPr>
              <w:t xml:space="preserve">У разі </w:t>
            </w:r>
            <w:r w:rsidRPr="00B645B5">
              <w:rPr>
                <w:rFonts w:ascii="Times New Roman" w:eastAsia="Times New Roman" w:hAnsi="Times New Roman" w:cs="Times New Roman"/>
                <w:b/>
                <w:color w:val="000000"/>
                <w:sz w:val="24"/>
                <w:szCs w:val="24"/>
              </w:rPr>
              <w:t>якщо тендерна пропозиція підписується</w:t>
            </w:r>
            <w:r w:rsidRPr="00B645B5">
              <w:rPr>
                <w:rFonts w:ascii="Times New Roman" w:eastAsia="Times New Roman" w:hAnsi="Times New Roman" w:cs="Times New Roman"/>
                <w:color w:val="000000"/>
                <w:sz w:val="24"/>
                <w:szCs w:val="24"/>
              </w:rPr>
              <w:t xml:space="preserve"> учасником, який є </w:t>
            </w:r>
            <w:r w:rsidRPr="00B645B5">
              <w:rPr>
                <w:rFonts w:ascii="Times New Roman" w:eastAsia="Times New Roman" w:hAnsi="Times New Roman" w:cs="Times New Roman"/>
                <w:b/>
                <w:color w:val="000000"/>
                <w:sz w:val="24"/>
                <w:szCs w:val="24"/>
              </w:rPr>
              <w:t>фізичною особою чи фізичною особою – підприємцем,</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 xml:space="preserve">подання вищезазначених </w:t>
            </w:r>
            <w:r w:rsidRPr="00B645B5">
              <w:rPr>
                <w:rFonts w:ascii="Times New Roman" w:eastAsia="Times New Roman" w:hAnsi="Times New Roman" w:cs="Times New Roman"/>
                <w:b/>
                <w:color w:val="000000"/>
                <w:sz w:val="24"/>
                <w:szCs w:val="24"/>
              </w:rPr>
              <w:lastRenderedPageBreak/>
              <w:t>документів у складі тендерної пропозиції не вимагається.</w:t>
            </w:r>
          </w:p>
          <w:p w14:paraId="72C4319F"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D986977" w14:textId="3BB5CFB9"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1.6. </w:t>
            </w:r>
            <w:r w:rsidRPr="00B645B5">
              <w:rPr>
                <w:rFonts w:ascii="Times New Roman" w:eastAsia="Times New Roman" w:hAnsi="Times New Roman" w:cs="Times New Roman"/>
                <w:b/>
                <w:color w:val="000000"/>
                <w:sz w:val="24"/>
                <w:szCs w:val="24"/>
              </w:rPr>
              <w:t>Конфіденційною не може бути визначена інформація</w:t>
            </w:r>
            <w:r w:rsidRPr="00B645B5">
              <w:rPr>
                <w:rFonts w:ascii="Times New Roman" w:eastAsia="Times New Roman" w:hAnsi="Times New Roman" w:cs="Times New Roman"/>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w:t>
            </w:r>
            <w:r w:rsidR="00490BE2" w:rsidRPr="00B645B5">
              <w:rPr>
                <w:rFonts w:ascii="Times New Roman" w:eastAsia="Times New Roman" w:hAnsi="Times New Roman" w:cs="Times New Roman"/>
                <w:color w:val="000000"/>
                <w:sz w:val="24"/>
                <w:szCs w:val="24"/>
              </w:rPr>
              <w:t>им</w:t>
            </w:r>
            <w:r w:rsidRPr="00B645B5">
              <w:rPr>
                <w:rFonts w:ascii="Times New Roman" w:eastAsia="Times New Roman" w:hAnsi="Times New Roman" w:cs="Times New Roman"/>
                <w:color w:val="000000"/>
                <w:sz w:val="24"/>
                <w:szCs w:val="24"/>
              </w:rPr>
              <w:t xml:space="preserve"> критері</w:t>
            </w:r>
            <w:r w:rsidR="00E50790" w:rsidRPr="00B645B5">
              <w:rPr>
                <w:rFonts w:ascii="Times New Roman" w:eastAsia="Times New Roman" w:hAnsi="Times New Roman" w:cs="Times New Roman"/>
                <w:color w:val="000000"/>
                <w:sz w:val="24"/>
                <w:szCs w:val="24"/>
              </w:rPr>
              <w:t>ям</w:t>
            </w:r>
            <w:r w:rsidRPr="00B645B5">
              <w:rPr>
                <w:rFonts w:ascii="Times New Roman" w:eastAsia="Times New Roman" w:hAnsi="Times New Roman" w:cs="Times New Roman"/>
                <w:color w:val="000000"/>
                <w:sz w:val="24"/>
                <w:szCs w:val="24"/>
              </w:rPr>
              <w:t xml:space="preserve"> відповідно до </w:t>
            </w:r>
            <w:hyperlink r:id="rId9" w:anchor="n1250" w:history="1">
              <w:r w:rsidRPr="00B645B5">
                <w:rPr>
                  <w:rFonts w:ascii="Times New Roman" w:eastAsia="Times New Roman" w:hAnsi="Times New Roman" w:cs="Times New Roman"/>
                  <w:color w:val="000000"/>
                  <w:sz w:val="24"/>
                  <w:szCs w:val="24"/>
                </w:rPr>
                <w:t>статті 16</w:t>
              </w:r>
            </w:hyperlink>
            <w:r w:rsidRPr="00B645B5">
              <w:rPr>
                <w:rFonts w:ascii="Times New Roman" w:eastAsia="Times New Roman" w:hAnsi="Times New Roman" w:cs="Times New Roman"/>
                <w:color w:val="000000"/>
                <w:sz w:val="24"/>
                <w:szCs w:val="24"/>
              </w:rPr>
              <w:t xml:space="preserve"> Закону, і документи, що підтверджують відсутність підстав, установлених </w:t>
            </w:r>
            <w:hyperlink r:id="rId10" w:anchor="n1261" w:history="1">
              <w:r w:rsidRPr="00B645B5">
                <w:rPr>
                  <w:rFonts w:ascii="Times New Roman" w:eastAsia="Times New Roman" w:hAnsi="Times New Roman" w:cs="Times New Roman"/>
                  <w:color w:val="000000"/>
                  <w:sz w:val="24"/>
                  <w:szCs w:val="24"/>
                </w:rPr>
                <w:t>статтею 17</w:t>
              </w:r>
            </w:hyperlink>
            <w:r w:rsidRPr="00B645B5">
              <w:rPr>
                <w:rFonts w:ascii="Times New Roman" w:eastAsia="Times New Roman" w:hAnsi="Times New Roman" w:cs="Times New Roman"/>
                <w:color w:val="000000"/>
                <w:sz w:val="24"/>
                <w:szCs w:val="24"/>
              </w:rPr>
              <w:t xml:space="preserve"> Закону. </w:t>
            </w:r>
          </w:p>
          <w:p w14:paraId="0F1B6A87"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29D26A87"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У разі, якщо цією тендерною документацією вимагається подання документів, що не передбачені законодавством </w:t>
            </w:r>
            <w:r w:rsidRPr="00B645B5">
              <w:rPr>
                <w:rFonts w:ascii="Times New Roman" w:eastAsia="Times New Roman" w:hAnsi="Times New Roman" w:cs="Times New Roman"/>
                <w:color w:val="000000"/>
                <w:sz w:val="24"/>
                <w:szCs w:val="24"/>
              </w:rPr>
              <w:t xml:space="preserve">для учасників – юридичних, фізичних осіб, у тому числі фізичних осіб - підприємців, </w:t>
            </w:r>
            <w:r w:rsidRPr="00B645B5">
              <w:rPr>
                <w:rFonts w:ascii="Times New Roman" w:eastAsia="Times New Roman" w:hAnsi="Times New Roman" w:cs="Times New Roman"/>
                <w:b/>
                <w:color w:val="000000"/>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B645B5">
              <w:rPr>
                <w:rFonts w:ascii="Times New Roman" w:eastAsia="Times New Roman" w:hAnsi="Times New Roman" w:cs="Times New Roman"/>
                <w:color w:val="000000"/>
                <w:sz w:val="24"/>
                <w:szCs w:val="24"/>
              </w:rPr>
              <w:t xml:space="preserve"> </w:t>
            </w:r>
          </w:p>
          <w:p w14:paraId="084D7A57"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5AFF0D" w14:textId="77777777"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 разі, якщо</w:t>
            </w:r>
            <w:r w:rsidRPr="00B645B5">
              <w:rPr>
                <w:rFonts w:ascii="Times New Roman" w:eastAsia="Times New Roman" w:hAnsi="Times New Roman" w:cs="Times New Roman"/>
                <w:b/>
                <w:color w:val="000000"/>
                <w:sz w:val="24"/>
                <w:szCs w:val="24"/>
              </w:rPr>
              <w:t xml:space="preserve"> </w:t>
            </w:r>
            <w:r w:rsidRPr="00B645B5">
              <w:rPr>
                <w:rFonts w:ascii="Times New Roman" w:eastAsia="Times New Roman" w:hAnsi="Times New Roman" w:cs="Times New Roman"/>
                <w:color w:val="000000"/>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4FD0C764" w14:textId="00F745FB" w:rsidR="0054484A" w:rsidRPr="00B645B5" w:rsidRDefault="0054484A" w:rsidP="005448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6E69B0BF" w14:textId="2FD0C416" w:rsidR="0054484A" w:rsidRPr="00B645B5" w:rsidRDefault="0054484A" w:rsidP="00197CB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1.7. </w:t>
            </w:r>
            <w:r w:rsidR="0011309B" w:rsidRPr="00B645B5">
              <w:rPr>
                <w:rFonts w:ascii="Times New Roman" w:eastAsia="Times New Roman" w:hAnsi="Times New Roman" w:cs="Times New Roman"/>
                <w:b/>
                <w:color w:val="000000"/>
                <w:sz w:val="24"/>
                <w:szCs w:val="24"/>
              </w:rPr>
              <w:t>Ціною тендерної пропозиції вважається</w:t>
            </w:r>
            <w:r w:rsidR="0011309B" w:rsidRPr="00B645B5">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3C0073" w:rsidRPr="00B645B5" w14:paraId="5B793D05" w14:textId="77777777" w:rsidTr="000406E0">
        <w:trPr>
          <w:trHeight w:val="410"/>
          <w:jc w:val="center"/>
        </w:trPr>
        <w:tc>
          <w:tcPr>
            <w:tcW w:w="575" w:type="dxa"/>
          </w:tcPr>
          <w:p w14:paraId="2C96DEBF" w14:textId="77777777" w:rsidR="003C0073" w:rsidRPr="00B645B5" w:rsidRDefault="003C0073" w:rsidP="003C007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2</w:t>
            </w:r>
          </w:p>
        </w:tc>
        <w:tc>
          <w:tcPr>
            <w:tcW w:w="3507" w:type="dxa"/>
            <w:gridSpan w:val="2"/>
          </w:tcPr>
          <w:p w14:paraId="32EC1CC1" w14:textId="0C5EAB0F" w:rsidR="003C0073" w:rsidRPr="00B645B5" w:rsidRDefault="003C0073" w:rsidP="003C007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978" w:type="dxa"/>
          </w:tcPr>
          <w:p w14:paraId="2717EA03" w14:textId="3771CF98" w:rsidR="003C0073" w:rsidRPr="00B645B5" w:rsidRDefault="0057196E" w:rsidP="0057196E">
            <w:pPr>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Забезпечення тендерної пропозиції не вимагається.</w:t>
            </w:r>
          </w:p>
        </w:tc>
      </w:tr>
      <w:tr w:rsidR="009D789B" w:rsidRPr="00B645B5" w14:paraId="11B66FD1" w14:textId="77777777" w:rsidTr="000406E0">
        <w:trPr>
          <w:trHeight w:val="132"/>
          <w:jc w:val="center"/>
        </w:trPr>
        <w:tc>
          <w:tcPr>
            <w:tcW w:w="575" w:type="dxa"/>
          </w:tcPr>
          <w:p w14:paraId="5526D10A"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3</w:t>
            </w:r>
          </w:p>
        </w:tc>
        <w:tc>
          <w:tcPr>
            <w:tcW w:w="3507" w:type="dxa"/>
            <w:gridSpan w:val="2"/>
          </w:tcPr>
          <w:p w14:paraId="4D2E5FDF"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Умови повернення чи неповернення забезпечення </w:t>
            </w:r>
            <w:r w:rsidRPr="00B645B5">
              <w:rPr>
                <w:rFonts w:ascii="Times New Roman" w:eastAsia="Times New Roman" w:hAnsi="Times New Roman" w:cs="Times New Roman"/>
                <w:b/>
                <w:color w:val="000000"/>
                <w:sz w:val="24"/>
                <w:szCs w:val="24"/>
              </w:rPr>
              <w:lastRenderedPageBreak/>
              <w:t>тендерної пропозиції</w:t>
            </w:r>
          </w:p>
        </w:tc>
        <w:tc>
          <w:tcPr>
            <w:tcW w:w="5978" w:type="dxa"/>
          </w:tcPr>
          <w:p w14:paraId="0720D5CB" w14:textId="3DA8345A" w:rsidR="009D789B" w:rsidRPr="00B645B5" w:rsidRDefault="0057196E" w:rsidP="0057196E">
            <w:pPr>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lastRenderedPageBreak/>
              <w:t>Забезпечення тендерної пропозиції не вимагається.</w:t>
            </w:r>
          </w:p>
        </w:tc>
      </w:tr>
      <w:tr w:rsidR="009D789B" w:rsidRPr="00B645B5" w14:paraId="29DDAB34" w14:textId="77777777" w:rsidTr="000406E0">
        <w:trPr>
          <w:trHeight w:val="522"/>
          <w:jc w:val="center"/>
        </w:trPr>
        <w:tc>
          <w:tcPr>
            <w:tcW w:w="575" w:type="dxa"/>
          </w:tcPr>
          <w:p w14:paraId="1EEC58B4"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4</w:t>
            </w:r>
          </w:p>
        </w:tc>
        <w:tc>
          <w:tcPr>
            <w:tcW w:w="3507" w:type="dxa"/>
            <w:gridSpan w:val="2"/>
          </w:tcPr>
          <w:p w14:paraId="6C13B892"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78" w:type="dxa"/>
          </w:tcPr>
          <w:p w14:paraId="3832796E" w14:textId="3E591F5F"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4.1.</w:t>
            </w:r>
            <w:r w:rsidRPr="00B645B5">
              <w:t xml:space="preserve"> </w:t>
            </w:r>
            <w:r w:rsidRPr="00B645B5">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208D4D10"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3693A52" w14:textId="6F80097D"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4.2. Учасник процедури закупівлі має право:</w:t>
            </w:r>
          </w:p>
          <w:p w14:paraId="76EF0898" w14:textId="4EF30975"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4B29A0E2" w14:textId="1B967094"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5BF6E5E0" w14:textId="772F9F1A"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D789B" w:rsidRPr="00B645B5" w14:paraId="664ACE95" w14:textId="77777777" w:rsidTr="000406E0">
        <w:trPr>
          <w:trHeight w:val="522"/>
          <w:jc w:val="center"/>
        </w:trPr>
        <w:tc>
          <w:tcPr>
            <w:tcW w:w="575" w:type="dxa"/>
          </w:tcPr>
          <w:p w14:paraId="37FDA1CA"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5</w:t>
            </w:r>
          </w:p>
        </w:tc>
        <w:tc>
          <w:tcPr>
            <w:tcW w:w="3507" w:type="dxa"/>
            <w:gridSpan w:val="2"/>
          </w:tcPr>
          <w:p w14:paraId="18348931"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27FE93B"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78" w:type="dxa"/>
          </w:tcPr>
          <w:p w14:paraId="70233A66" w14:textId="0F3DB75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а саме: </w:t>
            </w:r>
            <w:r w:rsidRPr="00B645B5">
              <w:rPr>
                <w:rFonts w:ascii="Times New Roman" w:eastAsia="Times New Roman" w:hAnsi="Times New Roman" w:cs="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12843D37" w14:textId="2F2B6B92"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7C0E58" w14:textId="0D2D3C51"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14:paraId="25AB92B8" w14:textId="1C33FED0" w:rsidR="009D789B" w:rsidRPr="00B645B5" w:rsidRDefault="009D789B" w:rsidP="00B50A8C">
            <w:pPr>
              <w:tabs>
                <w:tab w:val="left" w:pos="851"/>
              </w:tabs>
              <w:spacing w:line="0" w:lineRule="atLeast"/>
              <w:jc w:val="both"/>
              <w:rPr>
                <w:rFonts w:ascii="Times New Roman" w:hAnsi="Times New Roman"/>
                <w:sz w:val="24"/>
                <w:szCs w:val="24"/>
              </w:rPr>
            </w:pPr>
            <w:r w:rsidRPr="00B645B5">
              <w:rPr>
                <w:rFonts w:ascii="Times New Roman" w:eastAsia="Times New Roman" w:hAnsi="Times New Roman" w:cs="Times New Roman"/>
                <w:b/>
                <w:color w:val="000000"/>
                <w:sz w:val="24"/>
                <w:szCs w:val="24"/>
              </w:rPr>
              <w:t>копію виконаного</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 xml:space="preserve">аналогічного договору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B645B5">
              <w:rPr>
                <w:rFonts w:ascii="Times New Roman" w:eastAsia="Times New Roman" w:hAnsi="Times New Roman" w:cs="Times New Roman"/>
                <w:color w:val="000000"/>
                <w:sz w:val="24"/>
                <w:szCs w:val="24"/>
              </w:rPr>
              <w:t>(</w:t>
            </w:r>
            <w:r w:rsidR="004167FF" w:rsidRPr="00B645B5">
              <w:rPr>
                <w:rFonts w:ascii="Times New Roman" w:eastAsia="Times New Roman" w:hAnsi="Times New Roman" w:cs="Times New Roman"/>
                <w:color w:val="000000"/>
                <w:sz w:val="24"/>
                <w:szCs w:val="24"/>
              </w:rPr>
              <w:t>(видаткові накладні тощо</w:t>
            </w:r>
            <w:r w:rsidRPr="00B645B5">
              <w:rPr>
                <w:rFonts w:ascii="Times New Roman" w:hAnsi="Times New Roman"/>
                <w:sz w:val="24"/>
                <w:szCs w:val="24"/>
              </w:rPr>
              <w:t>).</w:t>
            </w:r>
          </w:p>
          <w:p w14:paraId="1B77C683" w14:textId="2EA54459"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5D0762C2" w14:textId="32B049C2"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Первинні документи, що підтверджують виконання аналогічного договору дозволяється подавати не в повному обсязі.</w:t>
            </w:r>
          </w:p>
          <w:p w14:paraId="7240E340" w14:textId="02871425" w:rsidR="004523EC" w:rsidRPr="00B645B5" w:rsidRDefault="009D789B" w:rsidP="004523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bCs/>
                <w:color w:val="000000"/>
                <w:sz w:val="24"/>
                <w:szCs w:val="24"/>
              </w:rPr>
              <w:t>*</w:t>
            </w:r>
            <w:r w:rsidR="004523EC" w:rsidRPr="00B645B5">
              <w:rPr>
                <w:rFonts w:ascii="Times New Roman" w:eastAsia="Times New Roman" w:hAnsi="Times New Roman" w:cs="Times New Roman"/>
                <w:b/>
                <w:color w:val="000000"/>
                <w:sz w:val="24"/>
                <w:szCs w:val="24"/>
              </w:rPr>
              <w:t xml:space="preserve"> Аналогічним договором</w:t>
            </w:r>
            <w:r w:rsidR="004523EC" w:rsidRPr="00B645B5">
              <w:rPr>
                <w:rFonts w:ascii="Times New Roman" w:eastAsia="Times New Roman" w:hAnsi="Times New Roman" w:cs="Times New Roman"/>
                <w:color w:val="000000"/>
                <w:sz w:val="24"/>
                <w:szCs w:val="24"/>
              </w:rPr>
              <w:t xml:space="preserve"> у розумінні цієї закупівлі є повністю виконаний договір купівлі-продажу пального.</w:t>
            </w:r>
          </w:p>
          <w:p w14:paraId="5213B9F9"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w:t>
            </w:r>
            <w:r w:rsidRPr="00B645B5">
              <w:rPr>
                <w:rFonts w:ascii="Times New Roman" w:eastAsia="Times New Roman" w:hAnsi="Times New Roman" w:cs="Times New Roman"/>
                <w:color w:val="000000"/>
                <w:sz w:val="24"/>
                <w:szCs w:val="24"/>
              </w:rPr>
              <w:lastRenderedPageBreak/>
              <w:t>заважає підтвердженню встановленим кваліфікаційним вимогам.</w:t>
            </w:r>
          </w:p>
          <w:p w14:paraId="59D258B3"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5.3.</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86141F8" w14:textId="5C14EE9E"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color w:val="000000"/>
                <w:sz w:val="24"/>
                <w:szCs w:val="24"/>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B645B5">
              <w:rPr>
                <w:rFonts w:ascii="Times New Roman" w:eastAsia="Times New Roman" w:hAnsi="Times New Roman" w:cs="Times New Roman"/>
                <w:b/>
                <w:color w:val="000000"/>
                <w:sz w:val="24"/>
                <w:szCs w:val="24"/>
              </w:rPr>
              <w:t>крім випадків, коли доступ до такої інформації є обмеженим на момент оприлюднення оголошення про проведення відкритих торгів.</w:t>
            </w:r>
          </w:p>
          <w:p w14:paraId="78CDA681" w14:textId="5B77EE49"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color w:val="000000"/>
                <w:sz w:val="24"/>
                <w:szCs w:val="24"/>
              </w:rPr>
              <w:t xml:space="preserve">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w:t>
            </w:r>
            <w:r w:rsidRPr="00B645B5">
              <w:rPr>
                <w:rFonts w:ascii="Times New Roman" w:eastAsia="Times New Roman" w:hAnsi="Times New Roman" w:cs="Times New Roman"/>
                <w:b/>
                <w:color w:val="000000"/>
                <w:sz w:val="24"/>
                <w:szCs w:val="24"/>
              </w:rPr>
              <w:t>інформації, (див. п. 5.9 цього розділу) доступ до якої є обмеженим на момент оприлюднення оголошення про проведення відкритих торгів та</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 xml:space="preserve">самостійного декларування відсутності таких підстав учасником процедури закупівлі  відповідно до абзацу четвертого пункту 44 Особливостей. </w:t>
            </w:r>
          </w:p>
          <w:p w14:paraId="113BAF68"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22FD4528" w14:textId="6146F3B5"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295223E8"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1A48726" w14:textId="7B6AEF9E"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lastRenderedPageBreak/>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14:paraId="1FE1687D"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5725948"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D7E447"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5D5412"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6EF152"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92CB084"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27C9252"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060984"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22A7C97F"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E9DDFD"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F5E603"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385D648"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138286" w14:textId="4D369B7A"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4F813B8" w14:textId="0D93BE29"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5.9. Учасник процедури закупівлі підтверджує відсутність підстав, визначених статтею 17 Закону (</w:t>
            </w:r>
            <w:r w:rsidRPr="00B645B5">
              <w:rPr>
                <w:rFonts w:ascii="Times New Roman" w:eastAsia="Times New Roman" w:hAnsi="Times New Roman" w:cs="Times New Roman"/>
                <w:b/>
                <w:color w:val="000000"/>
                <w:sz w:val="24"/>
                <w:szCs w:val="24"/>
              </w:rPr>
              <w:t>крім пункту 13 частини першої статті 17 Закону)</w:t>
            </w:r>
            <w:r w:rsidRPr="00B645B5">
              <w:rPr>
                <w:rFonts w:ascii="Times New Roman" w:eastAsia="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88305AE" w14:textId="50130EB1" w:rsidR="009D789B" w:rsidRPr="00B645B5" w:rsidRDefault="009D789B" w:rsidP="009D789B">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B645B5">
              <w:rPr>
                <w:rFonts w:ascii="Times New Roman" w:eastAsia="Times New Roman" w:hAnsi="Times New Roman" w:cs="Times New Roman"/>
                <w:b/>
                <w:color w:val="000000"/>
                <w:sz w:val="24"/>
                <w:szCs w:val="24"/>
              </w:rPr>
              <w:lastRenderedPageBreak/>
              <w:t xml:space="preserve">Для цього достатньо </w:t>
            </w:r>
            <w:r w:rsidRPr="00B645B5">
              <w:rPr>
                <w:rFonts w:ascii="Times New Roman" w:eastAsia="Times New Roman" w:hAnsi="Times New Roman" w:cs="Times New Roman"/>
                <w:b/>
                <w:iCs/>
                <w:color w:val="000000"/>
                <w:sz w:val="24"/>
                <w:szCs w:val="24"/>
                <w:bdr w:val="none" w:sz="0" w:space="0" w:color="auto" w:frame="1"/>
                <w:shd w:val="clear" w:color="auto" w:fill="FFFFFF"/>
              </w:rPr>
              <w:t xml:space="preserve">проставити позначки у відповідних полях в електронній системі </w:t>
            </w:r>
            <w:r w:rsidR="00FE066A" w:rsidRPr="00B645B5">
              <w:rPr>
                <w:rFonts w:ascii="Times New Roman" w:eastAsia="Times New Roman" w:hAnsi="Times New Roman" w:cs="Times New Roman"/>
                <w:b/>
                <w:iCs/>
                <w:color w:val="000000"/>
                <w:sz w:val="24"/>
                <w:szCs w:val="24"/>
                <w:bdr w:val="none" w:sz="0" w:space="0" w:color="auto" w:frame="1"/>
                <w:shd w:val="clear" w:color="auto" w:fill="FFFFFF"/>
              </w:rPr>
              <w:t>закупівель (дивись пояснення в д</w:t>
            </w:r>
            <w:r w:rsidRPr="00B645B5">
              <w:rPr>
                <w:rFonts w:ascii="Times New Roman" w:eastAsia="Times New Roman" w:hAnsi="Times New Roman" w:cs="Times New Roman"/>
                <w:b/>
                <w:iCs/>
                <w:color w:val="000000"/>
                <w:sz w:val="24"/>
                <w:szCs w:val="24"/>
                <w:bdr w:val="none" w:sz="0" w:space="0" w:color="auto" w:frame="1"/>
                <w:shd w:val="clear" w:color="auto" w:fill="FFFFFF"/>
              </w:rPr>
              <w:t>одатку 2</w:t>
            </w:r>
            <w:r w:rsidRPr="00B645B5">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B645B5">
              <w:rPr>
                <w:rFonts w:ascii="Times New Roman" w:eastAsia="Times New Roman" w:hAnsi="Times New Roman" w:cs="Times New Roman"/>
                <w:b/>
                <w:iCs/>
                <w:color w:val="000000"/>
                <w:sz w:val="24"/>
                <w:szCs w:val="24"/>
                <w:bdr w:val="none" w:sz="0" w:space="0" w:color="auto" w:frame="1"/>
                <w:shd w:val="clear" w:color="auto" w:fill="FFFFFF"/>
              </w:rPr>
              <w:t xml:space="preserve">до тендерної документації). </w:t>
            </w:r>
          </w:p>
          <w:p w14:paraId="66EA8D0D" w14:textId="09820CA2" w:rsidR="009D789B" w:rsidRPr="00B645B5" w:rsidRDefault="009D789B" w:rsidP="009D789B">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B645B5">
              <w:rPr>
                <w:rFonts w:ascii="Times New Roman" w:eastAsia="Times New Roman" w:hAnsi="Times New Roman" w:cs="Times New Roman"/>
                <w:b/>
                <w:iCs/>
                <w:color w:val="000000"/>
                <w:sz w:val="24"/>
                <w:szCs w:val="24"/>
                <w:bdr w:val="none" w:sz="0" w:space="0" w:color="auto" w:frame="1"/>
                <w:shd w:val="clear" w:color="auto" w:fill="FFFFFF"/>
              </w:rPr>
              <w:t>УВАГА!</w:t>
            </w:r>
            <w:r w:rsidR="00FE066A" w:rsidRPr="00B645B5">
              <w:rPr>
                <w:rFonts w:ascii="Times New Roman" w:eastAsia="Times New Roman" w:hAnsi="Times New Roman" w:cs="Times New Roman"/>
                <w:b/>
                <w:iCs/>
                <w:color w:val="000000"/>
                <w:sz w:val="24"/>
                <w:szCs w:val="24"/>
                <w:bdr w:val="none" w:sz="0" w:space="0" w:color="auto" w:frame="1"/>
                <w:shd w:val="clear" w:color="auto" w:fill="FFFFFF"/>
              </w:rPr>
              <w:t>!!</w:t>
            </w:r>
          </w:p>
          <w:p w14:paraId="2E8705B4" w14:textId="6B87DB1A" w:rsidR="009D789B" w:rsidRPr="00B645B5" w:rsidRDefault="009D789B" w:rsidP="009D789B">
            <w:pPr>
              <w:shd w:val="clear" w:color="auto" w:fill="FFFFFF"/>
              <w:jc w:val="both"/>
              <w:rPr>
                <w:rFonts w:ascii="Times New Roman" w:eastAsia="Times New Roman" w:hAnsi="Times New Roman" w:cs="Times New Roman"/>
                <w:i/>
                <w:iCs/>
                <w:color w:val="000000"/>
                <w:sz w:val="24"/>
                <w:szCs w:val="24"/>
                <w:bdr w:val="none" w:sz="0" w:space="0" w:color="auto" w:frame="1"/>
                <w:shd w:val="clear" w:color="auto" w:fill="FFFFFF"/>
              </w:rPr>
            </w:pPr>
            <w:r w:rsidRPr="00B645B5">
              <w:rPr>
                <w:rFonts w:ascii="Times New Roman" w:eastAsia="Times New Roman" w:hAnsi="Times New Roman" w:cs="Times New Roman"/>
                <w:b/>
                <w:iCs/>
                <w:color w:val="000000"/>
                <w:sz w:val="24"/>
                <w:szCs w:val="24"/>
                <w:bdr w:val="none" w:sz="0" w:space="0" w:color="auto" w:frame="1"/>
                <w:shd w:val="clear" w:color="auto" w:fill="FFFFFF"/>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w:t>
            </w:r>
            <w:r w:rsidR="00AD4092" w:rsidRPr="00B645B5">
              <w:rPr>
                <w:rFonts w:ascii="Times New Roman" w:eastAsia="Times New Roman" w:hAnsi="Times New Roman" w:cs="Times New Roman"/>
                <w:b/>
                <w:iCs/>
                <w:color w:val="000000"/>
                <w:sz w:val="24"/>
                <w:szCs w:val="24"/>
                <w:bdr w:val="none" w:sz="0" w:space="0" w:color="auto" w:frame="1"/>
                <w:shd w:val="clear" w:color="auto" w:fill="FFFFFF"/>
              </w:rPr>
              <w:t>22</w:t>
            </w:r>
            <w:r w:rsidRPr="00B645B5">
              <w:rPr>
                <w:rFonts w:ascii="Times New Roman" w:eastAsia="Times New Roman" w:hAnsi="Times New Roman" w:cs="Times New Roman"/>
                <w:b/>
                <w:iCs/>
                <w:color w:val="000000"/>
                <w:sz w:val="24"/>
                <w:szCs w:val="24"/>
                <w:bdr w:val="none" w:sz="0" w:space="0" w:color="auto" w:frame="1"/>
                <w:shd w:val="clear" w:color="auto" w:fill="FFFFFF"/>
              </w:rPr>
              <w:t>.1</w:t>
            </w:r>
            <w:r w:rsidR="00AD4092" w:rsidRPr="00B645B5">
              <w:rPr>
                <w:rFonts w:ascii="Times New Roman" w:eastAsia="Times New Roman" w:hAnsi="Times New Roman" w:cs="Times New Roman"/>
                <w:b/>
                <w:iCs/>
                <w:color w:val="000000"/>
                <w:sz w:val="24"/>
                <w:szCs w:val="24"/>
                <w:bdr w:val="none" w:sz="0" w:space="0" w:color="auto" w:frame="1"/>
                <w:shd w:val="clear" w:color="auto" w:fill="FFFFFF"/>
              </w:rPr>
              <w:t>2</w:t>
            </w:r>
            <w:r w:rsidRPr="00B645B5">
              <w:rPr>
                <w:rFonts w:ascii="Times New Roman" w:eastAsia="Times New Roman" w:hAnsi="Times New Roman" w:cs="Times New Roman"/>
                <w:b/>
                <w:iCs/>
                <w:color w:val="000000"/>
                <w:sz w:val="24"/>
                <w:szCs w:val="24"/>
                <w:bdr w:val="none" w:sz="0" w:space="0" w:color="auto" w:frame="1"/>
                <w:shd w:val="clear" w:color="auto" w:fill="FFFFFF"/>
              </w:rPr>
              <w:t xml:space="preserve">.2022). Тому </w:t>
            </w:r>
            <w:r w:rsidRPr="00B645B5">
              <w:rPr>
                <w:rFonts w:ascii="Times New Roman" w:eastAsia="Times New Roman" w:hAnsi="Times New Roman" w:cs="Times New Roman"/>
                <w:b/>
                <w:color w:val="000000"/>
                <w:sz w:val="24"/>
                <w:szCs w:val="24"/>
              </w:rPr>
              <w:t>учасник процедури закупівлі, крім вищезазначених дій,</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під час подання тендерної пропозиції надає додатково:</w:t>
            </w:r>
          </w:p>
          <w:p w14:paraId="7CB0FD0D" w14:textId="30488005" w:rsidR="009D789B" w:rsidRPr="00B645B5" w:rsidRDefault="009D789B" w:rsidP="009D789B">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645B5">
              <w:rPr>
                <w:rFonts w:ascii="Times New Roman" w:hAnsi="Times New Roman" w:cs="Times New Roman"/>
                <w:b/>
                <w:color w:val="000000"/>
                <w:sz w:val="24"/>
                <w:szCs w:val="24"/>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B645B5">
              <w:rPr>
                <w:rFonts w:ascii="Times New Roman" w:hAnsi="Times New Roman" w:cs="Times New Roman"/>
                <w:color w:val="000000"/>
                <w:sz w:val="24"/>
                <w:szCs w:val="24"/>
              </w:rPr>
              <w:t xml:space="preserve"> </w:t>
            </w:r>
            <w:r w:rsidRPr="00B645B5">
              <w:rPr>
                <w:rFonts w:ascii="Times New Roman" w:hAnsi="Times New Roman" w:cs="Times New Roman"/>
                <w:b/>
                <w:color w:val="000000"/>
                <w:sz w:val="24"/>
                <w:szCs w:val="24"/>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45DB92D1" w14:textId="239A9567" w:rsidR="009D789B" w:rsidRPr="00B645B5" w:rsidRDefault="009D789B" w:rsidP="009D789B">
            <w:pPr>
              <w:shd w:val="clear" w:color="auto" w:fill="FFFFFF"/>
              <w:jc w:val="both"/>
              <w:rPr>
                <w:rFonts w:ascii="Times New Roman" w:hAnsi="Times New Roman" w:cs="Times New Roman"/>
                <w:b/>
                <w:color w:val="000000"/>
                <w:sz w:val="24"/>
                <w:szCs w:val="24"/>
              </w:rPr>
            </w:pPr>
            <w:r w:rsidRPr="00B645B5">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B645B5">
              <w:rPr>
                <w:rFonts w:ascii="Times New Roman" w:hAnsi="Times New Roman" w:cs="Times New Roman"/>
                <w:b/>
                <w:color w:val="000000"/>
                <w:sz w:val="24"/>
                <w:szCs w:val="24"/>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457DA420" w14:textId="634AA153" w:rsidR="009D789B" w:rsidRPr="00B645B5" w:rsidRDefault="00055861" w:rsidP="009D789B">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B645B5">
              <w:rPr>
                <w:rFonts w:ascii="Times New Roman" w:eastAsia="Times New Roman" w:hAnsi="Times New Roman" w:cs="Times New Roman"/>
                <w:b/>
                <w:iCs/>
                <w:color w:val="000000"/>
                <w:sz w:val="24"/>
                <w:szCs w:val="24"/>
                <w:bdr w:val="none" w:sz="0" w:space="0" w:color="auto" w:frame="1"/>
                <w:shd w:val="clear" w:color="auto" w:fill="FFFFFF"/>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w:t>
            </w:r>
            <w:r w:rsidR="009D789B" w:rsidRPr="00B645B5">
              <w:rPr>
                <w:rFonts w:ascii="Times New Roman" w:eastAsia="Times New Roman" w:hAnsi="Times New Roman" w:cs="Times New Roman"/>
                <w:b/>
                <w:iCs/>
                <w:color w:val="000000"/>
                <w:sz w:val="24"/>
                <w:szCs w:val="24"/>
                <w:bdr w:val="none" w:sz="0" w:space="0" w:color="auto" w:frame="1"/>
                <w:shd w:val="clear" w:color="auto" w:fill="FFFFFF"/>
              </w:rPr>
              <w:t xml:space="preserve">учасник надає довідку/інформацію в довільній формі про відсутність фактів невиконання своїх зобов’язань за раніше укладеним договором про закупівлю з </w:t>
            </w:r>
            <w:r w:rsidR="00E33072" w:rsidRPr="00B645B5">
              <w:rPr>
                <w:rFonts w:ascii="Times New Roman" w:eastAsia="Times New Roman" w:hAnsi="Times New Roman" w:cs="Times New Roman"/>
                <w:b/>
                <w:iCs/>
                <w:color w:val="000000"/>
                <w:sz w:val="24"/>
                <w:szCs w:val="24"/>
                <w:bdr w:val="none" w:sz="0" w:space="0" w:color="auto" w:frame="1"/>
                <w:shd w:val="clear" w:color="auto" w:fill="FFFFFF"/>
              </w:rPr>
              <w:t>КП «ЖКС «ФОНТАНСЬКИЙ»</w:t>
            </w:r>
            <w:r w:rsidR="009D789B" w:rsidRPr="00B645B5">
              <w:rPr>
                <w:rFonts w:ascii="Times New Roman" w:eastAsia="Times New Roman" w:hAnsi="Times New Roman" w:cs="Times New Roman"/>
                <w:b/>
                <w:iCs/>
                <w:color w:val="000000"/>
                <w:sz w:val="24"/>
                <w:szCs w:val="24"/>
                <w:bdr w:val="none" w:sz="0" w:space="0" w:color="auto" w:frame="1"/>
                <w:shd w:val="clear" w:color="auto" w:fill="FFFFFF"/>
              </w:rPr>
              <w:t xml:space="preserve">, що призвело до його </w:t>
            </w:r>
            <w:r w:rsidR="009D789B" w:rsidRPr="00B645B5">
              <w:rPr>
                <w:rFonts w:ascii="Times New Roman" w:eastAsia="Times New Roman" w:hAnsi="Times New Roman" w:cs="Times New Roman"/>
                <w:b/>
                <w:iCs/>
                <w:color w:val="000000"/>
                <w:sz w:val="24"/>
                <w:szCs w:val="24"/>
                <w:bdr w:val="none" w:sz="0" w:space="0" w:color="auto" w:frame="1"/>
                <w:shd w:val="clear" w:color="auto" w:fill="FFFFFF"/>
              </w:rPr>
              <w:lastRenderedPageBreak/>
              <w:t xml:space="preserve">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000E3725" w14:textId="77777777" w:rsidR="009D789B" w:rsidRPr="00B645B5" w:rsidRDefault="009D789B" w:rsidP="009D789B">
            <w:pPr>
              <w:tabs>
                <w:tab w:val="left" w:pos="993"/>
              </w:tabs>
              <w:ind w:firstLine="709"/>
              <w:jc w:val="both"/>
              <w:rPr>
                <w:rFonts w:ascii="Times New Roman" w:eastAsia="Times New Roman" w:hAnsi="Times New Roman" w:cs="Times New Roman"/>
                <w:b/>
                <w:bCs/>
                <w:iCs/>
                <w:sz w:val="24"/>
                <w:szCs w:val="24"/>
                <w:u w:val="single"/>
                <w:lang w:eastAsia="ru-RU"/>
              </w:rPr>
            </w:pPr>
            <w:r w:rsidRPr="00B645B5">
              <w:rPr>
                <w:rFonts w:ascii="Times New Roman" w:eastAsia="Times New Roman" w:hAnsi="Times New Roman" w:cs="Times New Roman"/>
                <w:b/>
                <w:bCs/>
                <w:iCs/>
                <w:sz w:val="24"/>
                <w:szCs w:val="24"/>
                <w:u w:val="single"/>
                <w:lang w:eastAsia="ru-RU"/>
              </w:rPr>
              <w:t>Примітка:</w:t>
            </w:r>
          </w:p>
          <w:p w14:paraId="3C663FE9" w14:textId="3362973B" w:rsidR="009D789B" w:rsidRPr="00B645B5" w:rsidRDefault="009D789B" w:rsidP="009D789B">
            <w:pP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iCs/>
                <w:color w:val="000000"/>
                <w:sz w:val="24"/>
                <w:szCs w:val="24"/>
                <w:bdr w:val="none" w:sz="0" w:space="0" w:color="auto" w:frame="1"/>
                <w:shd w:val="clear" w:color="auto" w:fill="FFFFFF"/>
              </w:rPr>
              <w:t>Учасник може скористатися формою</w:t>
            </w:r>
            <w:r w:rsidRPr="00B645B5">
              <w:rPr>
                <w:rFonts w:ascii="Times New Roman" w:eastAsia="Times New Roman" w:hAnsi="Times New Roman" w:cs="Times New Roman"/>
                <w:bCs/>
                <w:sz w:val="22"/>
                <w:szCs w:val="22"/>
                <w:lang w:eastAsia="ru-RU"/>
              </w:rPr>
              <w:t xml:space="preserve"> </w:t>
            </w:r>
            <w:r w:rsidR="009D755D" w:rsidRPr="00B645B5">
              <w:rPr>
                <w:rFonts w:ascii="Times New Roman" w:eastAsia="Times New Roman" w:hAnsi="Times New Roman" w:cs="Times New Roman"/>
                <w:bCs/>
                <w:sz w:val="24"/>
                <w:szCs w:val="24"/>
                <w:lang w:eastAsia="ru-RU"/>
              </w:rPr>
              <w:t xml:space="preserve">згідно з </w:t>
            </w:r>
            <w:r w:rsidRPr="00B645B5">
              <w:rPr>
                <w:rFonts w:ascii="Times New Roman" w:eastAsia="Times New Roman" w:hAnsi="Times New Roman" w:cs="Times New Roman"/>
                <w:bCs/>
                <w:sz w:val="22"/>
                <w:szCs w:val="22"/>
                <w:lang w:eastAsia="ru-RU"/>
              </w:rPr>
              <w:t xml:space="preserve"> </w:t>
            </w:r>
            <w:r w:rsidR="009D755D" w:rsidRPr="00B645B5">
              <w:rPr>
                <w:rFonts w:ascii="Times New Roman" w:eastAsia="Times New Roman" w:hAnsi="Times New Roman" w:cs="Times New Roman"/>
                <w:b/>
                <w:iCs/>
                <w:color w:val="000000"/>
                <w:sz w:val="24"/>
                <w:szCs w:val="24"/>
                <w:bdr w:val="none" w:sz="0" w:space="0" w:color="auto" w:frame="1"/>
                <w:shd w:val="clear" w:color="auto" w:fill="FFFFFF"/>
              </w:rPr>
              <w:t>додатком</w:t>
            </w:r>
            <w:r w:rsidRPr="00B645B5">
              <w:rPr>
                <w:rFonts w:ascii="Times New Roman" w:eastAsia="Times New Roman" w:hAnsi="Times New Roman" w:cs="Times New Roman"/>
                <w:b/>
                <w:iCs/>
                <w:color w:val="000000"/>
                <w:sz w:val="24"/>
                <w:szCs w:val="24"/>
                <w:bdr w:val="none" w:sz="0" w:space="0" w:color="auto" w:frame="1"/>
                <w:shd w:val="clear" w:color="auto" w:fill="FFFFFF"/>
              </w:rPr>
              <w:t xml:space="preserve"> 3</w:t>
            </w:r>
            <w:r w:rsidRPr="00B645B5">
              <w:rPr>
                <w:rFonts w:ascii="Times New Roman" w:eastAsia="Times New Roman" w:hAnsi="Times New Roman" w:cs="Times New Roman"/>
                <w:bCs/>
                <w:sz w:val="22"/>
                <w:szCs w:val="22"/>
                <w:shd w:val="clear" w:color="auto" w:fill="FFFFFF"/>
                <w:lang w:eastAsia="ru-RU"/>
              </w:rPr>
              <w:t xml:space="preserve"> </w:t>
            </w:r>
            <w:r w:rsidRPr="00B645B5">
              <w:rPr>
                <w:rFonts w:ascii="Times New Roman" w:eastAsia="Times New Roman" w:hAnsi="Times New Roman" w:cs="Times New Roman"/>
                <w:color w:val="000000"/>
                <w:sz w:val="24"/>
                <w:szCs w:val="24"/>
              </w:rPr>
              <w:t>тендерної документації, що підтверджує відсутність підстави передбаченою частиною 2 статті 17 Закону.</w:t>
            </w:r>
          </w:p>
          <w:p w14:paraId="07478B88"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5.10. </w:t>
            </w:r>
            <w:r w:rsidRPr="00B645B5">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E6B4E50" w14:textId="6DB0B69F"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B645B5">
              <w:rPr>
                <w:rFonts w:ascii="Times New Roman" w:eastAsia="Times New Roman" w:hAnsi="Times New Roman" w:cs="Times New Roman"/>
                <w:color w:val="000000"/>
                <w:sz w:val="24"/>
                <w:szCs w:val="24"/>
              </w:rPr>
              <w:t>(у вигляді передбаченому згідно п. 1.3. цієї документації), а саме:</w:t>
            </w:r>
          </w:p>
          <w:p w14:paraId="05A83286"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1</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B645B5">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645B5">
              <w:rPr>
                <w:rFonts w:ascii="Times New Roman" w:eastAsia="Times New Roman" w:hAnsi="Times New Roman" w:cs="Times New Roman"/>
                <w:b/>
                <w:color w:val="000000"/>
                <w:sz w:val="24"/>
                <w:szCs w:val="24"/>
              </w:rPr>
              <w:t>(пункт 5 частини першої статті 17 Закону)</w:t>
            </w:r>
            <w:r w:rsidRPr="00B645B5">
              <w:rPr>
                <w:rFonts w:ascii="Times New Roman" w:eastAsia="Times New Roman" w:hAnsi="Times New Roman" w:cs="Times New Roman"/>
                <w:color w:val="000000"/>
                <w:sz w:val="24"/>
                <w:szCs w:val="24"/>
              </w:rPr>
              <w:t>.</w:t>
            </w:r>
            <w:r w:rsidRPr="00B645B5">
              <w:rPr>
                <w:rFonts w:ascii="Times New Roman" w:eastAsia="Times New Roman" w:hAnsi="Times New Roman" w:cs="Times New Roman"/>
                <w:b/>
                <w:color w:val="1D1D1B"/>
                <w:sz w:val="22"/>
                <w:szCs w:val="22"/>
                <w:shd w:val="clear" w:color="auto" w:fill="FFFFFF"/>
                <w:lang w:eastAsia="ru-RU"/>
              </w:rPr>
              <w:t xml:space="preserve"> Цей </w:t>
            </w:r>
            <w:r w:rsidRPr="00B645B5">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20A701E5"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B645B5">
              <w:rPr>
                <w:rFonts w:ascii="Times New Roman" w:eastAsia="Times New Roman" w:hAnsi="Times New Roman" w:cs="Times New Roman"/>
                <w:color w:val="000000"/>
                <w:sz w:val="24"/>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w:t>
            </w:r>
            <w:r w:rsidRPr="00B645B5">
              <w:rPr>
                <w:rFonts w:ascii="Times New Roman" w:eastAsia="Times New Roman" w:hAnsi="Times New Roman" w:cs="Times New Roman"/>
                <w:b/>
                <w:color w:val="000000"/>
                <w:sz w:val="24"/>
                <w:szCs w:val="24"/>
              </w:rPr>
              <w:t xml:space="preserve"> </w:t>
            </w:r>
            <w:r w:rsidRPr="00B645B5">
              <w:rPr>
                <w:rFonts w:ascii="Times New Roman" w:eastAsia="Times New Roman" w:hAnsi="Times New Roman" w:cs="Times New Roman"/>
                <w:color w:val="000000"/>
                <w:sz w:val="24"/>
                <w:szCs w:val="24"/>
              </w:rPr>
              <w:t xml:space="preserve">пропозицію </w:t>
            </w:r>
            <w:r w:rsidRPr="00B645B5">
              <w:rPr>
                <w:rFonts w:ascii="Times New Roman" w:eastAsia="Times New Roman" w:hAnsi="Times New Roman" w:cs="Times New Roman"/>
                <w:b/>
                <w:color w:val="000000"/>
                <w:sz w:val="24"/>
                <w:szCs w:val="24"/>
              </w:rPr>
              <w:t>(пункт 6 частини першої                  статті 17 Закону)</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1D1D1B"/>
                <w:sz w:val="22"/>
                <w:szCs w:val="22"/>
                <w:shd w:val="clear" w:color="auto" w:fill="FFFFFF"/>
                <w:lang w:eastAsia="ru-RU"/>
              </w:rPr>
              <w:t xml:space="preserve">Цей </w:t>
            </w:r>
            <w:r w:rsidRPr="00B645B5">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634913F6" w14:textId="77777777"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lastRenderedPageBreak/>
              <w:t>3.</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B645B5">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sidRPr="00B645B5">
              <w:rPr>
                <w:rFonts w:ascii="Times New Roman" w:eastAsia="Times New Roman" w:hAnsi="Times New Roman" w:cs="Times New Roman"/>
                <w:b/>
                <w:color w:val="000000"/>
                <w:sz w:val="24"/>
                <w:szCs w:val="24"/>
              </w:rPr>
              <w:t>(пункт 12 частини першої статті 17 Закону).</w:t>
            </w:r>
            <w:r w:rsidRPr="00B645B5">
              <w:rPr>
                <w:rFonts w:ascii="Times New Roman" w:eastAsia="Times New Roman" w:hAnsi="Times New Roman" w:cs="Times New Roman"/>
                <w:b/>
                <w:color w:val="1D1D1B"/>
                <w:sz w:val="22"/>
                <w:szCs w:val="22"/>
                <w:shd w:val="clear" w:color="auto" w:fill="FFFFFF"/>
                <w:lang w:eastAsia="ru-RU"/>
              </w:rPr>
              <w:t xml:space="preserve"> Цей </w:t>
            </w:r>
            <w:r w:rsidRPr="00B645B5">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71FD05B1" w14:textId="553D1F75"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4. </w:t>
            </w:r>
            <w:r w:rsidRPr="00B645B5">
              <w:rPr>
                <w:rFonts w:ascii="Times New Roman" w:hAnsi="Times New Roman" w:cs="Times New Roman"/>
                <w:b/>
                <w:color w:val="000000"/>
                <w:sz w:val="24"/>
                <w:szCs w:val="24"/>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265D59CD" w14:textId="5ECBBA29" w:rsidR="009D789B" w:rsidRPr="00B645B5" w:rsidRDefault="009D789B" w:rsidP="009D7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5. Довідку/інформацію</w:t>
            </w:r>
            <w:r w:rsidRPr="00B645B5">
              <w:rPr>
                <w:rFonts w:ascii="Times New Roman" w:eastAsia="Times New Roman" w:hAnsi="Times New Roman" w:cs="Times New Roman"/>
                <w:color w:val="000000"/>
                <w:sz w:val="24"/>
                <w:szCs w:val="24"/>
              </w:rPr>
              <w:t xml:space="preserve"> складену учасником у довільній формі, що підтверджує відсутність підстави, передбаченої абзацом 1 ч. 2 ст. 17 Закону -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645B5">
              <w:rPr>
                <w:rFonts w:ascii="Times New Roman" w:eastAsia="Times New Roman" w:hAnsi="Times New Roman" w:cs="Times New Roman"/>
                <w:b/>
                <w:color w:val="000000"/>
                <w:sz w:val="24"/>
                <w:szCs w:val="24"/>
              </w:rPr>
              <w:t>(частина друга статті 17 Закону)</w:t>
            </w:r>
            <w:r w:rsidRPr="00B645B5">
              <w:rPr>
                <w:rFonts w:ascii="Times New Roman" w:eastAsia="Times New Roman" w:hAnsi="Times New Roman" w:cs="Times New Roman"/>
                <w:color w:val="000000"/>
                <w:sz w:val="24"/>
                <w:szCs w:val="24"/>
              </w:rPr>
              <w:t xml:space="preserve"> або інформацію у довільній формі, що підтверджує вжиття заходів для доведення надійності учасника, згідно абзацу 2 частини 2                               статті 17 Закону.</w:t>
            </w:r>
          </w:p>
        </w:tc>
      </w:tr>
      <w:tr w:rsidR="009D789B" w:rsidRPr="00B645B5" w14:paraId="2571CB56" w14:textId="77777777" w:rsidTr="003D28CC">
        <w:trPr>
          <w:trHeight w:val="983"/>
          <w:jc w:val="center"/>
        </w:trPr>
        <w:tc>
          <w:tcPr>
            <w:tcW w:w="575" w:type="dxa"/>
          </w:tcPr>
          <w:p w14:paraId="5EE42469"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6</w:t>
            </w:r>
          </w:p>
        </w:tc>
        <w:tc>
          <w:tcPr>
            <w:tcW w:w="3507" w:type="dxa"/>
            <w:gridSpan w:val="2"/>
          </w:tcPr>
          <w:p w14:paraId="7155BAC4"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tcPr>
          <w:p w14:paraId="00EADD41" w14:textId="5F5736E0"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6.1. </w:t>
            </w:r>
            <w:r w:rsidRPr="00B645B5">
              <w:rPr>
                <w:rFonts w:ascii="Times New Roman" w:eastAsia="Times New Roman" w:hAnsi="Times New Roman" w:cs="Times New Roman"/>
                <w:b/>
                <w:color w:val="000000"/>
                <w:sz w:val="24"/>
                <w:szCs w:val="24"/>
              </w:rPr>
              <w:t>Учасники процедури закупівлі повинні надати у складі тендерних пропозицій інформацію</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та документи</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 xml:space="preserve">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27F5F" w:rsidRPr="00B645B5">
              <w:rPr>
                <w:rFonts w:ascii="Times New Roman" w:eastAsia="Times New Roman" w:hAnsi="Times New Roman" w:cs="Times New Roman"/>
                <w:b/>
                <w:color w:val="000000" w:themeColor="text1"/>
                <w:sz w:val="24"/>
                <w:szCs w:val="24"/>
              </w:rPr>
              <w:t>д</w:t>
            </w:r>
            <w:r w:rsidRPr="00B645B5">
              <w:rPr>
                <w:rFonts w:ascii="Times New Roman" w:eastAsia="Times New Roman" w:hAnsi="Times New Roman" w:cs="Times New Roman"/>
                <w:b/>
                <w:color w:val="000000" w:themeColor="text1"/>
                <w:sz w:val="24"/>
                <w:szCs w:val="24"/>
              </w:rPr>
              <w:t>одатку 1</w:t>
            </w:r>
            <w:r w:rsidRPr="00B645B5">
              <w:rPr>
                <w:rFonts w:ascii="Times New Roman" w:eastAsia="Times New Roman" w:hAnsi="Times New Roman" w:cs="Times New Roman"/>
                <w:b/>
                <w:color w:val="00B050"/>
                <w:sz w:val="24"/>
                <w:szCs w:val="24"/>
              </w:rPr>
              <w:t xml:space="preserve"> </w:t>
            </w:r>
            <w:r w:rsidRPr="00B645B5">
              <w:rPr>
                <w:rFonts w:ascii="Times New Roman" w:eastAsia="Times New Roman" w:hAnsi="Times New Roman" w:cs="Times New Roman"/>
                <w:b/>
                <w:sz w:val="24"/>
                <w:szCs w:val="24"/>
              </w:rPr>
              <w:t>до тендерної документації</w:t>
            </w:r>
            <w:r w:rsidRPr="00B645B5">
              <w:rPr>
                <w:rFonts w:ascii="Times New Roman" w:eastAsia="Times New Roman" w:hAnsi="Times New Roman" w:cs="Times New Roman"/>
                <w:b/>
                <w:color w:val="000000"/>
                <w:sz w:val="24"/>
                <w:szCs w:val="24"/>
              </w:rPr>
              <w:t>;</w:t>
            </w:r>
          </w:p>
          <w:p w14:paraId="4D36B764"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6.2. Технічні, якісні характеристики предмета закупівлі </w:t>
            </w:r>
            <w:r w:rsidRPr="00B645B5">
              <w:rPr>
                <w:rFonts w:ascii="Times New Roman" w:eastAsia="Times New Roman" w:hAnsi="Times New Roman" w:cs="Times New Roman"/>
                <w:color w:val="000000"/>
                <w:sz w:val="24"/>
                <w:szCs w:val="24"/>
              </w:rPr>
              <w:lastRenderedPageBreak/>
              <w:t>та технічні специфікації до предмета закупівлі визначені замовником з урахуванням вимог частини четвертої статті 5 Закону;</w:t>
            </w:r>
          </w:p>
          <w:p w14:paraId="1592F6ED"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33BA14DA" w14:textId="399F221D"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 разі, якщо у цій тендерній документації (у тому числі у технічній специфікації) міститься посилання:</w:t>
            </w:r>
          </w:p>
          <w:p w14:paraId="379E0231"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47265AAF" w14:textId="65684A0C"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D789B" w:rsidRPr="00B645B5" w14:paraId="75AE461D" w14:textId="77777777" w:rsidTr="000406E0">
        <w:trPr>
          <w:trHeight w:val="2018"/>
          <w:jc w:val="center"/>
        </w:trPr>
        <w:tc>
          <w:tcPr>
            <w:tcW w:w="575" w:type="dxa"/>
          </w:tcPr>
          <w:p w14:paraId="19925AF7"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lastRenderedPageBreak/>
              <w:t>7</w:t>
            </w:r>
          </w:p>
        </w:tc>
        <w:tc>
          <w:tcPr>
            <w:tcW w:w="3507" w:type="dxa"/>
            <w:gridSpan w:val="2"/>
          </w:tcPr>
          <w:p w14:paraId="1EB87C77"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78" w:type="dxa"/>
          </w:tcPr>
          <w:p w14:paraId="1FCD8BDA" w14:textId="07453500"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Замовник не встановлює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61077206" w14:textId="446AA178"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789B" w:rsidRPr="00B645B5" w14:paraId="1BF2D9C1" w14:textId="77777777" w:rsidTr="000406E0">
        <w:trPr>
          <w:trHeight w:val="522"/>
          <w:jc w:val="center"/>
        </w:trPr>
        <w:tc>
          <w:tcPr>
            <w:tcW w:w="575" w:type="dxa"/>
          </w:tcPr>
          <w:p w14:paraId="39C4C2FE"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8</w:t>
            </w:r>
          </w:p>
        </w:tc>
        <w:tc>
          <w:tcPr>
            <w:tcW w:w="3507" w:type="dxa"/>
            <w:gridSpan w:val="2"/>
          </w:tcPr>
          <w:p w14:paraId="4C7958DF" w14:textId="1066F7C7" w:rsidR="009D789B" w:rsidRPr="00B645B5" w:rsidRDefault="009D789B" w:rsidP="009D789B">
            <w:pPr>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Інформація про субпідрядників/</w:t>
            </w:r>
            <w:proofErr w:type="spellStart"/>
            <w:r w:rsidRPr="00B645B5">
              <w:rPr>
                <w:rFonts w:ascii="Times New Roman" w:eastAsia="Times New Roman" w:hAnsi="Times New Roman" w:cs="Times New Roman"/>
                <w:b/>
                <w:color w:val="000000"/>
                <w:sz w:val="24"/>
                <w:szCs w:val="24"/>
              </w:rPr>
              <w:t>співвиконав-ців</w:t>
            </w:r>
            <w:proofErr w:type="spellEnd"/>
            <w:r w:rsidRPr="00B645B5">
              <w:rPr>
                <w:rFonts w:ascii="Times New Roman" w:eastAsia="Times New Roman" w:hAnsi="Times New Roman" w:cs="Times New Roman"/>
                <w:b/>
                <w:color w:val="000000"/>
                <w:sz w:val="24"/>
                <w:szCs w:val="24"/>
              </w:rPr>
              <w:t xml:space="preserve"> (у випадку закупівлі робіт чи послуг)</w:t>
            </w:r>
          </w:p>
          <w:p w14:paraId="6653519B"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78" w:type="dxa"/>
          </w:tcPr>
          <w:p w14:paraId="132CFEE6" w14:textId="2DE805BB"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8.1. 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256E850C" w14:textId="38303B48"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9D789B" w:rsidRPr="00B645B5" w14:paraId="4E1B0452" w14:textId="77777777" w:rsidTr="000406E0">
        <w:trPr>
          <w:trHeight w:val="522"/>
          <w:jc w:val="center"/>
        </w:trPr>
        <w:tc>
          <w:tcPr>
            <w:tcW w:w="575" w:type="dxa"/>
          </w:tcPr>
          <w:p w14:paraId="4E988406"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9</w:t>
            </w:r>
          </w:p>
        </w:tc>
        <w:tc>
          <w:tcPr>
            <w:tcW w:w="3507" w:type="dxa"/>
            <w:gridSpan w:val="2"/>
          </w:tcPr>
          <w:p w14:paraId="4C0DBBE3" w14:textId="4D0CA40B"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78" w:type="dxa"/>
          </w:tcPr>
          <w:p w14:paraId="45EDC7E9"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B645B5">
              <w:rPr>
                <w:rFonts w:ascii="Times New Roman" w:eastAsia="Times New Roman" w:hAnsi="Times New Roman" w:cs="Times New Roman"/>
                <w:color w:val="000000"/>
                <w:sz w:val="24"/>
                <w:szCs w:val="24"/>
              </w:rPr>
              <w:t>внести</w:t>
            </w:r>
            <w:proofErr w:type="spellEnd"/>
            <w:r w:rsidRPr="00B645B5">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B645B5">
              <w:rPr>
                <w:rFonts w:ascii="Times New Roman" w:eastAsia="Times New Roman" w:hAnsi="Times New Roman" w:cs="Times New Roman"/>
                <w:color w:val="000000"/>
                <w:sz w:val="24"/>
                <w:szCs w:val="24"/>
              </w:rPr>
              <w:lastRenderedPageBreak/>
              <w:t>до закінчення кінцевого строку подання тендерних пропозицій.</w:t>
            </w:r>
          </w:p>
        </w:tc>
      </w:tr>
      <w:tr w:rsidR="009D789B" w:rsidRPr="00B645B5" w14:paraId="6E0A9F86" w14:textId="77777777" w:rsidTr="000406E0">
        <w:trPr>
          <w:trHeight w:val="522"/>
          <w:jc w:val="center"/>
        </w:trPr>
        <w:tc>
          <w:tcPr>
            <w:tcW w:w="10060" w:type="dxa"/>
            <w:gridSpan w:val="4"/>
            <w:shd w:val="clear" w:color="auto" w:fill="A5A5A5"/>
          </w:tcPr>
          <w:p w14:paraId="7D818CFC" w14:textId="77777777" w:rsidR="009D789B" w:rsidRPr="00B645B5" w:rsidRDefault="009D789B" w:rsidP="009D789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D789B" w:rsidRPr="00B645B5" w14:paraId="20CB38E7" w14:textId="77777777" w:rsidTr="000406E0">
        <w:trPr>
          <w:trHeight w:val="522"/>
          <w:jc w:val="center"/>
        </w:trPr>
        <w:tc>
          <w:tcPr>
            <w:tcW w:w="575" w:type="dxa"/>
          </w:tcPr>
          <w:p w14:paraId="2896BAD0"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1</w:t>
            </w:r>
          </w:p>
        </w:tc>
        <w:tc>
          <w:tcPr>
            <w:tcW w:w="3437" w:type="dxa"/>
          </w:tcPr>
          <w:p w14:paraId="39897D07"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Кінцевий строк подання тендерної пропозиції</w:t>
            </w:r>
          </w:p>
        </w:tc>
        <w:tc>
          <w:tcPr>
            <w:tcW w:w="6048" w:type="dxa"/>
            <w:gridSpan w:val="2"/>
          </w:tcPr>
          <w:p w14:paraId="5018B467" w14:textId="5944D984" w:rsidR="009D789B" w:rsidRPr="00B645B5" w:rsidRDefault="009D789B" w:rsidP="009D789B">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1.1. Кінцевий строк подання тендерних пропозицій                </w:t>
            </w:r>
            <w:r w:rsidR="00AD4092" w:rsidRPr="00B645B5">
              <w:rPr>
                <w:rFonts w:ascii="Times New Roman" w:eastAsia="Times New Roman" w:hAnsi="Times New Roman" w:cs="Times New Roman"/>
                <w:b/>
                <w:sz w:val="24"/>
                <w:szCs w:val="24"/>
                <w:u w:val="single"/>
              </w:rPr>
              <w:t>30.12.</w:t>
            </w:r>
            <w:r w:rsidRPr="00B645B5">
              <w:rPr>
                <w:rFonts w:ascii="Times New Roman" w:eastAsia="Times New Roman" w:hAnsi="Times New Roman" w:cs="Times New Roman"/>
                <w:b/>
                <w:sz w:val="24"/>
                <w:szCs w:val="24"/>
                <w:u w:val="single"/>
              </w:rPr>
              <w:t xml:space="preserve">2022 року </w:t>
            </w:r>
            <w:r w:rsidR="00E33072" w:rsidRPr="00B645B5">
              <w:rPr>
                <w:rFonts w:ascii="Times New Roman" w:eastAsia="Times New Roman" w:hAnsi="Times New Roman" w:cs="Times New Roman"/>
                <w:b/>
                <w:sz w:val="24"/>
                <w:szCs w:val="24"/>
                <w:u w:val="single"/>
              </w:rPr>
              <w:t>0</w:t>
            </w:r>
            <w:r w:rsidRPr="00B645B5">
              <w:rPr>
                <w:rFonts w:ascii="Times New Roman" w:eastAsia="Times New Roman" w:hAnsi="Times New Roman" w:cs="Times New Roman"/>
                <w:b/>
                <w:sz w:val="24"/>
                <w:szCs w:val="24"/>
                <w:u w:val="single"/>
              </w:rPr>
              <w:t xml:space="preserve">0 год 00 хв за київським часом. </w:t>
            </w:r>
            <w:r w:rsidRPr="00B645B5">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14:paraId="6FAADE3B" w14:textId="0F6A6544" w:rsidR="009D789B" w:rsidRPr="00B645B5" w:rsidRDefault="009D789B" w:rsidP="009D789B">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14:paraId="2A1564C4" w14:textId="1686CCAB" w:rsidR="009D789B" w:rsidRPr="00B645B5" w:rsidRDefault="009D789B" w:rsidP="009D789B">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91C613E" w14:textId="2C00012B" w:rsidR="009D789B" w:rsidRPr="00B645B5" w:rsidRDefault="009D789B" w:rsidP="009D789B">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p>
        </w:tc>
      </w:tr>
      <w:tr w:rsidR="009D789B" w:rsidRPr="00B645B5" w14:paraId="3056C6EC" w14:textId="77777777" w:rsidTr="000406E0">
        <w:trPr>
          <w:trHeight w:val="522"/>
          <w:jc w:val="center"/>
        </w:trPr>
        <w:tc>
          <w:tcPr>
            <w:tcW w:w="575" w:type="dxa"/>
            <w:tcBorders>
              <w:bottom w:val="single" w:sz="4" w:space="0" w:color="000000"/>
            </w:tcBorders>
          </w:tcPr>
          <w:p w14:paraId="2F52C44B"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2</w:t>
            </w:r>
          </w:p>
        </w:tc>
        <w:tc>
          <w:tcPr>
            <w:tcW w:w="3507" w:type="dxa"/>
            <w:gridSpan w:val="2"/>
            <w:tcBorders>
              <w:bottom w:val="single" w:sz="4" w:space="0" w:color="000000"/>
            </w:tcBorders>
          </w:tcPr>
          <w:p w14:paraId="15414AF0"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Дата та час розкриття тендерної пропозиції</w:t>
            </w:r>
          </w:p>
        </w:tc>
        <w:tc>
          <w:tcPr>
            <w:tcW w:w="5978" w:type="dxa"/>
            <w:tcBorders>
              <w:bottom w:val="single" w:sz="4" w:space="0" w:color="000000"/>
            </w:tcBorders>
          </w:tcPr>
          <w:p w14:paraId="6F46178E" w14:textId="3BF318BC"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64EB5D" w14:textId="1991B803"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9115700" w14:textId="4FED6005"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65BE26A"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2.3. </w:t>
            </w:r>
            <w:r w:rsidRPr="00B645B5">
              <w:rPr>
                <w:rFonts w:ascii="Times New Roman" w:eastAsia="Times New Roman" w:hAnsi="Times New Roman" w:cs="Times New Roman"/>
                <w:b/>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r w:rsidRPr="00B645B5">
              <w:rPr>
                <w:rFonts w:ascii="Times New Roman" w:eastAsia="Times New Roman" w:hAnsi="Times New Roman" w:cs="Times New Roman"/>
                <w:color w:val="000000"/>
                <w:sz w:val="24"/>
                <w:szCs w:val="24"/>
              </w:rPr>
              <w:t xml:space="preserve"> Розмір мінімального кроку пониження ціни під час електронного аукціону складає – </w:t>
            </w:r>
            <w:r w:rsidRPr="00B645B5">
              <w:rPr>
                <w:rFonts w:ascii="Times New Roman" w:eastAsia="Times New Roman" w:hAnsi="Times New Roman" w:cs="Times New Roman"/>
                <w:b/>
                <w:color w:val="000000" w:themeColor="text1"/>
                <w:sz w:val="24"/>
                <w:szCs w:val="24"/>
              </w:rPr>
              <w:t>один</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відсоток</w:t>
            </w:r>
            <w:r w:rsidRPr="00B645B5">
              <w:rPr>
                <w:rFonts w:ascii="Times New Roman" w:eastAsia="Times New Roman" w:hAnsi="Times New Roman" w:cs="Times New Roman"/>
                <w:color w:val="000000"/>
                <w:sz w:val="24"/>
                <w:szCs w:val="24"/>
              </w:rPr>
              <w:t xml:space="preserve"> від очікуваної вартості закупівлі.</w:t>
            </w:r>
          </w:p>
          <w:p w14:paraId="27A642A0" w14:textId="7392EB5A"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789B" w:rsidRPr="00B645B5" w14:paraId="75FA52CF" w14:textId="77777777" w:rsidTr="000406E0">
        <w:trPr>
          <w:trHeight w:val="522"/>
          <w:jc w:val="center"/>
        </w:trPr>
        <w:tc>
          <w:tcPr>
            <w:tcW w:w="10060" w:type="dxa"/>
            <w:gridSpan w:val="4"/>
            <w:shd w:val="solid" w:color="BFBFBF" w:themeColor="background1" w:themeShade="BF" w:fill="auto"/>
          </w:tcPr>
          <w:p w14:paraId="309241FD" w14:textId="76F9E05D" w:rsidR="009D789B" w:rsidRPr="00B645B5"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Розділ V. </w:t>
            </w:r>
            <w:bookmarkStart w:id="2" w:name="_Hlk111220485"/>
            <w:r w:rsidRPr="00B645B5">
              <w:rPr>
                <w:rFonts w:ascii="Times New Roman" w:eastAsia="Times New Roman" w:hAnsi="Times New Roman" w:cs="Times New Roman"/>
                <w:b/>
                <w:color w:val="000000"/>
                <w:sz w:val="24"/>
                <w:szCs w:val="24"/>
              </w:rPr>
              <w:t>Перелік критеріїв оцінки та методика оцінки тендерних пропозицій</w:t>
            </w:r>
            <w:bookmarkEnd w:id="2"/>
          </w:p>
        </w:tc>
      </w:tr>
      <w:tr w:rsidR="009D789B" w:rsidRPr="00B645B5" w14:paraId="5B3264C6" w14:textId="77777777" w:rsidTr="000406E0">
        <w:trPr>
          <w:trHeight w:val="522"/>
          <w:jc w:val="center"/>
        </w:trPr>
        <w:tc>
          <w:tcPr>
            <w:tcW w:w="575" w:type="dxa"/>
            <w:shd w:val="clear" w:color="auto" w:fill="FFFFFF" w:themeFill="background1"/>
            <w:vAlign w:val="center"/>
          </w:tcPr>
          <w:p w14:paraId="6F482D7B" w14:textId="786DFDC1"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1</w:t>
            </w:r>
          </w:p>
        </w:tc>
        <w:tc>
          <w:tcPr>
            <w:tcW w:w="3507" w:type="dxa"/>
            <w:gridSpan w:val="2"/>
            <w:shd w:val="clear" w:color="auto" w:fill="FFFFFF" w:themeFill="background1"/>
            <w:vAlign w:val="center"/>
          </w:tcPr>
          <w:p w14:paraId="3F05AC9D" w14:textId="2EACCFEC"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78" w:type="dxa"/>
          </w:tcPr>
          <w:p w14:paraId="4049BF31" w14:textId="1739A504"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1.1.</w:t>
            </w:r>
            <w:r w:rsidRPr="00B645B5">
              <w:rPr>
                <w:rFonts w:ascii="Times New Roman" w:eastAsia="Times New Roman" w:hAnsi="Times New Roman" w:cs="Times New Roman"/>
                <w:b/>
                <w:color w:val="000000"/>
                <w:sz w:val="24"/>
                <w:szCs w:val="24"/>
              </w:rPr>
              <w:t xml:space="preserve"> Єдиним критерієм оцінки згідно даної процедури відкритих торгів є ціна (питома вага критерію – 100%).</w:t>
            </w:r>
            <w:r w:rsidRPr="00B645B5">
              <w:rPr>
                <w:rFonts w:ascii="Times New Roman" w:eastAsia="Times New Roman" w:hAnsi="Times New Roman" w:cs="Times New Roman"/>
                <w:color w:val="000000"/>
                <w:sz w:val="24"/>
                <w:szCs w:val="24"/>
              </w:rPr>
              <w:t xml:space="preserve"> </w:t>
            </w:r>
          </w:p>
          <w:p w14:paraId="197C4E7E" w14:textId="5448BD6E"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color w:val="000000"/>
                <w:sz w:val="24"/>
                <w:szCs w:val="24"/>
              </w:rPr>
              <w:t xml:space="preserve">1.2. </w:t>
            </w:r>
            <w:r w:rsidRPr="00B645B5">
              <w:rPr>
                <w:rFonts w:ascii="Times New Roman" w:eastAsia="Times New Roman" w:hAnsi="Times New Roman" w:cs="Times New Roman"/>
                <w:b/>
                <w:color w:val="000000"/>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p w14:paraId="059806D2" w14:textId="7C3B256B"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BBD049" w14:textId="35D0FECB"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lastRenderedPageBreak/>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D789B" w:rsidRPr="00B645B5" w14:paraId="6079BD15" w14:textId="77777777" w:rsidTr="000406E0">
        <w:trPr>
          <w:trHeight w:val="522"/>
          <w:jc w:val="center"/>
        </w:trPr>
        <w:tc>
          <w:tcPr>
            <w:tcW w:w="10060" w:type="dxa"/>
            <w:gridSpan w:val="4"/>
            <w:shd w:val="clear" w:color="auto" w:fill="A5A5A5"/>
          </w:tcPr>
          <w:p w14:paraId="0C1A1A90" w14:textId="129FB90F" w:rsidR="009D789B" w:rsidRPr="00B645B5"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Розділ VI. Розгляд та оцінка тендерних пропозицій</w:t>
            </w:r>
          </w:p>
        </w:tc>
      </w:tr>
      <w:tr w:rsidR="009D789B" w:rsidRPr="00B645B5" w14:paraId="243033A4" w14:textId="77777777" w:rsidTr="000406E0">
        <w:trPr>
          <w:trHeight w:val="522"/>
          <w:jc w:val="center"/>
        </w:trPr>
        <w:tc>
          <w:tcPr>
            <w:tcW w:w="575" w:type="dxa"/>
            <w:vAlign w:val="center"/>
          </w:tcPr>
          <w:p w14:paraId="3957C65D" w14:textId="1F65EEC8"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1</w:t>
            </w:r>
          </w:p>
        </w:tc>
        <w:tc>
          <w:tcPr>
            <w:tcW w:w="3507" w:type="dxa"/>
            <w:gridSpan w:val="2"/>
            <w:vAlign w:val="center"/>
          </w:tcPr>
          <w:p w14:paraId="7761C1A9" w14:textId="24862B6D"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Розгляд та оцінка тендерних пропозицій</w:t>
            </w:r>
          </w:p>
        </w:tc>
        <w:tc>
          <w:tcPr>
            <w:tcW w:w="5978" w:type="dxa"/>
            <w:vAlign w:val="center"/>
          </w:tcPr>
          <w:p w14:paraId="08F82D13" w14:textId="17A2F731"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1.1 Для проведення відкритих торгів із застосуванням електронного аукціону повинно бути подано не менше двох тендерних пропозицій.</w:t>
            </w:r>
          </w:p>
          <w:p w14:paraId="6BE46D16" w14:textId="77777777"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3E5ED52"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Електронний аукціон проводиться електронною системою закупівель відповідно до статті 30 Закону.</w:t>
            </w:r>
          </w:p>
          <w:p w14:paraId="16CE3E34"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1351B73" w14:textId="7F360176"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A3CB3FD" w14:textId="55F1D756"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Оцінка тендерних пропозицій (у разі проведення електронного аукціону)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63CAC566" w14:textId="77777777"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501D2C3" w14:textId="13C9F496"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1.3. 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w:t>
            </w:r>
            <w:r w:rsidRPr="00B645B5">
              <w:rPr>
                <w:rFonts w:ascii="Times New Roman" w:eastAsia="Times New Roman" w:hAnsi="Times New Roman" w:cs="Times New Roman"/>
                <w:color w:val="000000"/>
                <w:sz w:val="24"/>
                <w:szCs w:val="24"/>
              </w:rPr>
              <w:lastRenderedPageBreak/>
              <w:t>1.4.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bookmarkStart w:id="3" w:name="n1530"/>
            <w:bookmarkEnd w:id="3"/>
          </w:p>
          <w:p w14:paraId="14E07C02" w14:textId="5FFFAB4D"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94E3A3B" w14:textId="10622F68"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1CAD8B" w14:textId="77777777" w:rsidR="009D789B" w:rsidRPr="00B645B5" w:rsidRDefault="009D789B" w:rsidP="009D789B">
            <w:pPr>
              <w:pStyle w:val="af6"/>
              <w:jc w:val="both"/>
              <w:rPr>
                <w:rFonts w:ascii="Times New Roman" w:eastAsia="Times New Roman" w:hAnsi="Times New Roman" w:cs="Times New Roman"/>
                <w:color w:val="000000"/>
                <w:sz w:val="24"/>
                <w:szCs w:val="24"/>
              </w:rPr>
            </w:pPr>
            <w:bookmarkStart w:id="4" w:name="n1551"/>
            <w:bookmarkEnd w:id="4"/>
            <w:r w:rsidRPr="00B645B5">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 w:anchor="n1262" w:history="1">
              <w:r w:rsidRPr="00B645B5">
                <w:rPr>
                  <w:rFonts w:ascii="Times New Roman" w:eastAsia="Times New Roman" w:hAnsi="Times New Roman" w:cs="Times New Roman"/>
                  <w:color w:val="000000"/>
                  <w:sz w:val="24"/>
                  <w:szCs w:val="24"/>
                </w:rPr>
                <w:t>частиною першою</w:t>
              </w:r>
            </w:hyperlink>
            <w:r w:rsidRPr="00B645B5">
              <w:rPr>
                <w:rFonts w:ascii="Times New Roman" w:eastAsia="Times New Roman" w:hAnsi="Times New Roman" w:cs="Times New Roman"/>
                <w:color w:val="000000"/>
                <w:sz w:val="24"/>
                <w:szCs w:val="24"/>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3A8B9C" w14:textId="3741FFC7" w:rsidR="009D789B" w:rsidRPr="00B645B5" w:rsidRDefault="009D789B" w:rsidP="009D789B">
            <w:pPr>
              <w:pStyle w:val="af6"/>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color w:val="000000"/>
                <w:sz w:val="24"/>
                <w:szCs w:val="24"/>
              </w:rPr>
              <w:t xml:space="preserve">1.7. </w:t>
            </w:r>
            <w:r w:rsidRPr="00B645B5">
              <w:rPr>
                <w:rFonts w:ascii="Times New Roman" w:eastAsia="Times New Roman" w:hAnsi="Times New Roman" w:cs="Times New Roman"/>
                <w:b/>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D0A988C" w14:textId="77777777"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602489" w14:textId="77777777" w:rsidR="009D789B" w:rsidRPr="00B645B5" w:rsidRDefault="009D789B" w:rsidP="009D789B">
            <w:pPr>
              <w:pStyle w:val="af6"/>
              <w:jc w:val="both"/>
              <w:rPr>
                <w:rFonts w:ascii="Times New Roman" w:eastAsia="Times New Roman" w:hAnsi="Times New Roman" w:cs="Times New Roman"/>
                <w:color w:val="000000"/>
                <w:sz w:val="24"/>
                <w:szCs w:val="24"/>
              </w:rPr>
            </w:pPr>
            <w:bookmarkStart w:id="5" w:name="n1550"/>
            <w:bookmarkEnd w:id="5"/>
            <w:r w:rsidRPr="00B645B5">
              <w:rPr>
                <w:rFonts w:ascii="Times New Roman" w:eastAsia="Times New Roman" w:hAnsi="Times New Roman" w:cs="Times New Roman"/>
                <w:color w:val="000000"/>
                <w:sz w:val="24"/>
                <w:szCs w:val="24"/>
              </w:rPr>
              <w:t>1.8. Рішення про намір укласти договір про закупівлю приймається замовником відповідно до статті 33 Закону та цього пункту.</w:t>
            </w:r>
          </w:p>
          <w:p w14:paraId="15666008" w14:textId="77777777"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37ED898" w14:textId="77777777"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E89D0FC" w14:textId="1981C563"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B645B5">
              <w:rPr>
                <w:rFonts w:ascii="Times New Roman" w:eastAsia="Times New Roman" w:hAnsi="Times New Roman" w:cs="Times New Roman"/>
                <w:color w:val="000000"/>
                <w:sz w:val="24"/>
                <w:szCs w:val="24"/>
              </w:rPr>
              <w:lastRenderedPageBreak/>
              <w:t>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 w:name="n1552"/>
            <w:bookmarkEnd w:id="6"/>
          </w:p>
          <w:p w14:paraId="6CECEBD6" w14:textId="2EEABE0D"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1.9. У разі якщо учасник стає переможцем декількох або всіх лотів, замовник може укласти один договір про закупівлю з переможцем, об’єднавши лоти.</w:t>
            </w:r>
          </w:p>
          <w:p w14:paraId="155CCCF9" w14:textId="7AAB2708" w:rsidR="009D789B" w:rsidRPr="00B645B5" w:rsidRDefault="009D789B" w:rsidP="009D789B">
            <w:pPr>
              <w:pStyle w:val="af6"/>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9D789B" w:rsidRPr="00B645B5" w14:paraId="5F176919" w14:textId="77777777" w:rsidTr="000406E0">
        <w:trPr>
          <w:trHeight w:val="522"/>
          <w:jc w:val="center"/>
        </w:trPr>
        <w:tc>
          <w:tcPr>
            <w:tcW w:w="575" w:type="dxa"/>
            <w:vAlign w:val="center"/>
          </w:tcPr>
          <w:p w14:paraId="56811750" w14:textId="0EA7BD21" w:rsidR="009D789B" w:rsidRPr="00B645B5" w:rsidRDefault="009D789B" w:rsidP="009D789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lastRenderedPageBreak/>
              <w:t>2</w:t>
            </w:r>
          </w:p>
        </w:tc>
        <w:tc>
          <w:tcPr>
            <w:tcW w:w="3507" w:type="dxa"/>
            <w:gridSpan w:val="2"/>
            <w:shd w:val="clear" w:color="auto" w:fill="auto"/>
            <w:vAlign w:val="center"/>
          </w:tcPr>
          <w:p w14:paraId="31684323" w14:textId="540F5B47" w:rsidR="009D789B" w:rsidRPr="00B645B5" w:rsidRDefault="009D789B" w:rsidP="009D789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5978" w:type="dxa"/>
            <w:shd w:val="clear" w:color="auto" w:fill="auto"/>
            <w:vAlign w:val="center"/>
          </w:tcPr>
          <w:p w14:paraId="44E1FA93"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2D86C9" w14:textId="0FC29161"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w:t>
            </w:r>
            <w:r w:rsidRPr="00B645B5">
              <w:rPr>
                <w:rFonts w:ascii="Times New Roman" w:eastAsia="Times New Roman" w:hAnsi="Times New Roman" w:cs="Times New Roman"/>
                <w:b/>
                <w:color w:val="000000"/>
                <w:sz w:val="24"/>
                <w:szCs w:val="24"/>
              </w:rPr>
              <w:t>надати протягом 1 (одного) робочого дня</w:t>
            </w:r>
            <w:r w:rsidRPr="00B645B5">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998BE9D" w14:textId="7DE07D5A"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2.2. </w:t>
            </w:r>
            <w:r w:rsidRPr="00B645B5">
              <w:rPr>
                <w:rFonts w:ascii="Times New Roman" w:eastAsia="Times New Roman" w:hAnsi="Times New Roman" w:cs="Times New Roman"/>
                <w:b/>
                <w:color w:val="000000"/>
                <w:sz w:val="24"/>
                <w:szCs w:val="24"/>
              </w:rPr>
              <w:t>Замовник відхиляє аномально низьку тендерну пропозицію</w:t>
            </w:r>
            <w:r w:rsidRPr="00B645B5">
              <w:rPr>
                <w:rFonts w:ascii="Times New Roman" w:eastAsia="Times New Roman" w:hAnsi="Times New Roman" w:cs="Times New Roman"/>
                <w:color w:val="000000"/>
                <w:sz w:val="24"/>
                <w:szCs w:val="24"/>
              </w:rPr>
              <w:t>,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D54E98" w14:textId="2F680ECC"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2.3. Обґрунтування аномально низької тендерної пропозиції може містити інформацію про:</w:t>
            </w:r>
          </w:p>
          <w:p w14:paraId="09351AF4"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 досягнення економії завдяки застосованому </w:t>
            </w:r>
            <w:r w:rsidRPr="00B645B5">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14:paraId="5557AE2C"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7E45ED9" w14:textId="270D4CB6"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tc>
      </w:tr>
      <w:tr w:rsidR="009D789B" w:rsidRPr="00B645B5" w14:paraId="74B22BA7" w14:textId="77777777" w:rsidTr="000406E0">
        <w:trPr>
          <w:trHeight w:val="522"/>
          <w:jc w:val="center"/>
        </w:trPr>
        <w:tc>
          <w:tcPr>
            <w:tcW w:w="575" w:type="dxa"/>
            <w:vAlign w:val="center"/>
          </w:tcPr>
          <w:p w14:paraId="5BE23CD9" w14:textId="5E60CFA3" w:rsidR="009D789B" w:rsidRPr="00B645B5" w:rsidRDefault="009D789B" w:rsidP="009D789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lastRenderedPageBreak/>
              <w:t>3</w:t>
            </w:r>
          </w:p>
        </w:tc>
        <w:tc>
          <w:tcPr>
            <w:tcW w:w="3507" w:type="dxa"/>
            <w:gridSpan w:val="2"/>
            <w:shd w:val="clear" w:color="auto" w:fill="auto"/>
            <w:vAlign w:val="center"/>
          </w:tcPr>
          <w:p w14:paraId="11452D99" w14:textId="430A85F8" w:rsidR="009D789B" w:rsidRPr="00B645B5" w:rsidRDefault="009D789B" w:rsidP="009D789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 xml:space="preserve">Виправлення учасником </w:t>
            </w:r>
            <w:proofErr w:type="spellStart"/>
            <w:r w:rsidRPr="00B645B5">
              <w:rPr>
                <w:rFonts w:ascii="Times New Roman" w:eastAsia="Times New Roman" w:hAnsi="Times New Roman" w:cs="Times New Roman"/>
                <w:b/>
                <w:color w:val="000000"/>
                <w:sz w:val="24"/>
                <w:szCs w:val="24"/>
              </w:rPr>
              <w:t>невідповідностей</w:t>
            </w:r>
            <w:proofErr w:type="spellEnd"/>
            <w:r w:rsidRPr="00B645B5">
              <w:rPr>
                <w:rFonts w:ascii="Times New Roman" w:eastAsia="Times New Roman" w:hAnsi="Times New Roman" w:cs="Times New Roman"/>
                <w:b/>
                <w:color w:val="000000"/>
                <w:sz w:val="24"/>
                <w:szCs w:val="24"/>
              </w:rPr>
              <w:t xml:space="preserve"> в інформації та/або документах</w:t>
            </w:r>
          </w:p>
        </w:tc>
        <w:tc>
          <w:tcPr>
            <w:tcW w:w="5978" w:type="dxa"/>
            <w:shd w:val="clear" w:color="auto" w:fill="auto"/>
            <w:vAlign w:val="center"/>
          </w:tcPr>
          <w:p w14:paraId="1C3B5792" w14:textId="3B4C19EA"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 xml:space="preserve"> в електронній системі закупівель.</w:t>
            </w:r>
          </w:p>
          <w:p w14:paraId="2B9B3CB4"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359CC" w14:textId="2A3762DC"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8CA18" w14:textId="5CDC7DAF"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3.2. Повідомлення з вимогою про усунення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 xml:space="preserve"> буде містити таку інформацію:</w:t>
            </w:r>
          </w:p>
          <w:p w14:paraId="3E2DAC2C"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 перелік виявлених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w:t>
            </w:r>
          </w:p>
          <w:p w14:paraId="7932E953"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 посилання на вимогу (вимоги) тендерної документації, щодо якої (яких) виявлені невідповідності;</w:t>
            </w:r>
          </w:p>
          <w:p w14:paraId="312E1116"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w:t>
            </w:r>
          </w:p>
          <w:p w14:paraId="2104AC4C" w14:textId="6AD40E0B"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lastRenderedPageBreak/>
              <w:t xml:space="preserve">3.3.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w:t>
            </w:r>
          </w:p>
          <w:p w14:paraId="25F2F51D" w14:textId="4B52B69A"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B645B5">
              <w:rPr>
                <w:rFonts w:ascii="Times New Roman" w:eastAsia="Times New Roman" w:hAnsi="Times New Roman" w:cs="Times New Roman"/>
                <w:color w:val="000000"/>
                <w:sz w:val="24"/>
                <w:szCs w:val="24"/>
              </w:rPr>
              <w:t>невиправлення</w:t>
            </w:r>
            <w:proofErr w:type="spellEnd"/>
            <w:r w:rsidRPr="00B645B5">
              <w:rPr>
                <w:rFonts w:ascii="Times New Roman" w:eastAsia="Times New Roman" w:hAnsi="Times New Roman" w:cs="Times New Roman"/>
                <w:color w:val="000000"/>
                <w:sz w:val="24"/>
                <w:szCs w:val="24"/>
              </w:rPr>
              <w:t xml:space="preserve"> учасниками виявлених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w:t>
            </w:r>
          </w:p>
        </w:tc>
      </w:tr>
      <w:tr w:rsidR="009D789B" w:rsidRPr="00B645B5" w14:paraId="33EEAAFD" w14:textId="77777777" w:rsidTr="000406E0">
        <w:trPr>
          <w:trHeight w:val="522"/>
          <w:jc w:val="center"/>
        </w:trPr>
        <w:tc>
          <w:tcPr>
            <w:tcW w:w="575" w:type="dxa"/>
          </w:tcPr>
          <w:p w14:paraId="6839E37B" w14:textId="1DEAC174"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4</w:t>
            </w:r>
          </w:p>
        </w:tc>
        <w:tc>
          <w:tcPr>
            <w:tcW w:w="3507" w:type="dxa"/>
            <w:gridSpan w:val="2"/>
          </w:tcPr>
          <w:p w14:paraId="0FD8DBC6" w14:textId="7B5CE213" w:rsidR="009D789B" w:rsidRPr="00B645B5" w:rsidRDefault="009D789B" w:rsidP="009D789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5978" w:type="dxa"/>
            <w:shd w:val="clear" w:color="auto" w:fill="auto"/>
            <w:vAlign w:val="center"/>
          </w:tcPr>
          <w:p w14:paraId="0D73F899" w14:textId="77777777" w:rsidR="009D789B" w:rsidRPr="00B645B5" w:rsidRDefault="009D789B" w:rsidP="009D789B">
            <w:pPr>
              <w:widowControl w:val="0"/>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Формальними (несуттєвими) вважаються помилки</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що пов’язані з оформленням тендерної пропозиції та не впливають на зміст тендерної пропозиції, а саме – технічні помилки та описки.</w:t>
            </w:r>
          </w:p>
          <w:p w14:paraId="3514CBDE"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79DDC5A8"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14:paraId="4BF4BF35" w14:textId="15BAF376"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уживання великої літери;</w:t>
            </w:r>
          </w:p>
          <w:p w14:paraId="075833CB" w14:textId="59528CFA"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5DC7968F" w14:textId="1E9A064F"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 використання слова або </w:t>
            </w:r>
            <w:proofErr w:type="spellStart"/>
            <w:r w:rsidRPr="00B645B5">
              <w:rPr>
                <w:rFonts w:ascii="Times New Roman" w:eastAsia="Times New Roman" w:hAnsi="Times New Roman" w:cs="Times New Roman"/>
                <w:color w:val="000000"/>
                <w:sz w:val="24"/>
                <w:szCs w:val="24"/>
              </w:rPr>
              <w:t>мовного</w:t>
            </w:r>
            <w:proofErr w:type="spellEnd"/>
            <w:r w:rsidRPr="00B645B5">
              <w:rPr>
                <w:rFonts w:ascii="Times New Roman" w:eastAsia="Times New Roman" w:hAnsi="Times New Roman" w:cs="Times New Roman"/>
                <w:color w:val="000000"/>
                <w:sz w:val="24"/>
                <w:szCs w:val="24"/>
              </w:rPr>
              <w:t xml:space="preserve"> звороту, запозичених з іншої мови;</w:t>
            </w:r>
          </w:p>
          <w:p w14:paraId="4CE7E568" w14:textId="4F24048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58B17A" w14:textId="15E771F5"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209D8856" w14:textId="32D69124"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написання слів разом та/або окремо, та/або через дефіс;</w:t>
            </w:r>
          </w:p>
          <w:p w14:paraId="56841E30" w14:textId="25AF48E5"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86F433" w14:textId="3F157A3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w:t>
            </w:r>
            <w:r w:rsidRPr="00B645B5">
              <w:rPr>
                <w:rFonts w:ascii="Times New Roman" w:hAnsi="Times New Roman" w:cs="Times New Roman"/>
                <w:sz w:val="22"/>
                <w:szCs w:val="22"/>
              </w:rPr>
              <w:t>Приклад: учасником зазначено «</w:t>
            </w:r>
            <w:proofErr w:type="spellStart"/>
            <w:r w:rsidRPr="00B645B5">
              <w:rPr>
                <w:rFonts w:ascii="Times New Roman" w:hAnsi="Times New Roman" w:cs="Times New Roman"/>
                <w:sz w:val="22"/>
                <w:szCs w:val="22"/>
              </w:rPr>
              <w:t>ненадається</w:t>
            </w:r>
            <w:proofErr w:type="spellEnd"/>
            <w:r w:rsidRPr="00B645B5">
              <w:rPr>
                <w:rFonts w:ascii="Times New Roman" w:hAnsi="Times New Roman" w:cs="Times New Roman"/>
                <w:sz w:val="22"/>
                <w:szCs w:val="22"/>
              </w:rPr>
              <w:t>» замість «не надається».</w:t>
            </w:r>
          </w:p>
          <w:p w14:paraId="45531D6C"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lastRenderedPageBreak/>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09C8A5C"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(у разі її використання).</w:t>
            </w:r>
          </w:p>
          <w:p w14:paraId="3074A1E5"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573AA0F"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414FA916"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14:paraId="28168E34"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045A393C"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4526C32"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0D72E3"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11) Подання документа (документів) учасником у складі тендерної пропозиції, в якому позиція цифри (цифр) у </w:t>
            </w:r>
            <w:r w:rsidRPr="00B645B5">
              <w:rPr>
                <w:rFonts w:ascii="Times New Roman" w:eastAsia="Times New Roman" w:hAnsi="Times New Roman" w:cs="Times New Roman"/>
                <w:color w:val="000000"/>
                <w:sz w:val="24"/>
                <w:szCs w:val="24"/>
              </w:rPr>
              <w:lastRenderedPageBreak/>
              <w:t>сумі є некоректною, при цьому сума, що зазначена прописом, є правильною.</w:t>
            </w:r>
          </w:p>
          <w:p w14:paraId="4AA38C27" w14:textId="77777777" w:rsidR="009D789B" w:rsidRPr="00B645B5" w:rsidRDefault="009D789B" w:rsidP="009D789B">
            <w:pPr>
              <w:widowControl w:val="0"/>
              <w:jc w:val="both"/>
              <w:rPr>
                <w:rFonts w:ascii="Times New Roman" w:eastAsia="Times New Roman" w:hAnsi="Times New Roman" w:cs="Times New Roman"/>
                <w:i/>
                <w:sz w:val="24"/>
                <w:szCs w:val="24"/>
                <w:lang w:eastAsia="ru-RU"/>
              </w:rPr>
            </w:pPr>
            <w:r w:rsidRPr="00B645B5">
              <w:rPr>
                <w:rFonts w:ascii="Times New Roman" w:eastAsia="Times New Roman" w:hAnsi="Times New Roman" w:cs="Times New Roman"/>
                <w:color w:val="000000"/>
                <w:sz w:val="24"/>
                <w:szCs w:val="24"/>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645B5">
              <w:rPr>
                <w:rFonts w:ascii="Times New Roman" w:eastAsia="Times New Roman" w:hAnsi="Times New Roman" w:cs="Times New Roman"/>
                <w:i/>
                <w:sz w:val="24"/>
                <w:szCs w:val="24"/>
                <w:lang w:eastAsia="ru-RU"/>
              </w:rPr>
              <w:t xml:space="preserve"> </w:t>
            </w:r>
          </w:p>
          <w:p w14:paraId="6CCC9771" w14:textId="0C1988D8" w:rsidR="009D789B" w:rsidRPr="00B645B5" w:rsidRDefault="009D789B" w:rsidP="009D789B">
            <w:pPr>
              <w:widowControl w:val="0"/>
              <w:jc w:val="both"/>
              <w:rPr>
                <w:rFonts w:ascii="Times New Roman" w:eastAsia="Times New Roman" w:hAnsi="Times New Roman" w:cs="Times New Roman"/>
                <w:i/>
                <w:color w:val="000000"/>
                <w:sz w:val="24"/>
                <w:szCs w:val="24"/>
              </w:rPr>
            </w:pPr>
            <w:r w:rsidRPr="00B645B5">
              <w:rPr>
                <w:rFonts w:ascii="Times New Roman" w:eastAsia="Times New Roman" w:hAnsi="Times New Roman" w:cs="Times New Roman"/>
                <w:i/>
                <w:color w:val="000000"/>
                <w:sz w:val="24"/>
                <w:szCs w:val="24"/>
              </w:rPr>
              <w:t>Приклади формальних помилок:</w:t>
            </w:r>
          </w:p>
          <w:p w14:paraId="7FDAC4EE" w14:textId="77777777" w:rsidR="009D789B" w:rsidRPr="00B645B5" w:rsidRDefault="009D789B" w:rsidP="009D789B">
            <w:pPr>
              <w:widowControl w:val="0"/>
              <w:jc w:val="both"/>
              <w:rPr>
                <w:rFonts w:ascii="Times New Roman" w:eastAsia="Times New Roman" w:hAnsi="Times New Roman" w:cs="Times New Roman"/>
                <w:i/>
                <w:color w:val="000000"/>
                <w:sz w:val="24"/>
                <w:szCs w:val="24"/>
              </w:rPr>
            </w:pPr>
            <w:r w:rsidRPr="00B645B5">
              <w:rPr>
                <w:rFonts w:ascii="Times New Roman" w:eastAsia="Times New Roman" w:hAnsi="Times New Roman" w:cs="Times New Roman"/>
                <w:color w:val="000000"/>
                <w:sz w:val="24"/>
                <w:szCs w:val="24"/>
              </w:rPr>
              <w:t>-</w:t>
            </w:r>
            <w:r w:rsidRPr="00B645B5">
              <w:rPr>
                <w:rFonts w:ascii="Times New Roman" w:eastAsia="Times New Roman" w:hAnsi="Times New Roman" w:cs="Times New Roman"/>
                <w: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06C1DA79" w14:textId="77777777" w:rsidR="009D789B" w:rsidRPr="00B645B5" w:rsidRDefault="009D789B" w:rsidP="009D789B">
            <w:pPr>
              <w:widowControl w:val="0"/>
              <w:jc w:val="both"/>
              <w:rPr>
                <w:rFonts w:ascii="Times New Roman" w:eastAsia="Times New Roman" w:hAnsi="Times New Roman" w:cs="Times New Roman"/>
                <w:i/>
                <w:color w:val="000000"/>
                <w:sz w:val="24"/>
                <w:szCs w:val="24"/>
              </w:rPr>
            </w:pPr>
            <w:r w:rsidRPr="00B645B5">
              <w:rPr>
                <w:rFonts w:ascii="Times New Roman" w:eastAsia="Times New Roman" w:hAnsi="Times New Roman" w:cs="Times New Roman"/>
                <w:i/>
                <w:color w:val="000000"/>
                <w:sz w:val="24"/>
                <w:szCs w:val="24"/>
              </w:rPr>
              <w:t>-  «</w:t>
            </w:r>
            <w:proofErr w:type="spellStart"/>
            <w:r w:rsidRPr="00B645B5">
              <w:rPr>
                <w:rFonts w:ascii="Times New Roman" w:eastAsia="Times New Roman" w:hAnsi="Times New Roman" w:cs="Times New Roman"/>
                <w:i/>
                <w:color w:val="000000"/>
                <w:sz w:val="24"/>
                <w:szCs w:val="24"/>
              </w:rPr>
              <w:t>м.київ</w:t>
            </w:r>
            <w:proofErr w:type="spellEnd"/>
            <w:r w:rsidRPr="00B645B5">
              <w:rPr>
                <w:rFonts w:ascii="Times New Roman" w:eastAsia="Times New Roman" w:hAnsi="Times New Roman" w:cs="Times New Roman"/>
                <w:i/>
                <w:color w:val="000000"/>
                <w:sz w:val="24"/>
                <w:szCs w:val="24"/>
              </w:rPr>
              <w:t>» замість «</w:t>
            </w:r>
            <w:proofErr w:type="spellStart"/>
            <w:r w:rsidRPr="00B645B5">
              <w:rPr>
                <w:rFonts w:ascii="Times New Roman" w:eastAsia="Times New Roman" w:hAnsi="Times New Roman" w:cs="Times New Roman"/>
                <w:i/>
                <w:color w:val="000000"/>
                <w:sz w:val="24"/>
                <w:szCs w:val="24"/>
              </w:rPr>
              <w:t>м.Київ</w:t>
            </w:r>
            <w:proofErr w:type="spellEnd"/>
            <w:r w:rsidRPr="00B645B5">
              <w:rPr>
                <w:rFonts w:ascii="Times New Roman" w:eastAsia="Times New Roman" w:hAnsi="Times New Roman" w:cs="Times New Roman"/>
                <w:i/>
                <w:color w:val="000000"/>
                <w:sz w:val="24"/>
                <w:szCs w:val="24"/>
              </w:rPr>
              <w:t>»;</w:t>
            </w:r>
          </w:p>
          <w:p w14:paraId="55E6F8BF" w14:textId="77777777" w:rsidR="009D789B" w:rsidRPr="00B645B5" w:rsidRDefault="009D789B" w:rsidP="009D789B">
            <w:pPr>
              <w:widowControl w:val="0"/>
              <w:jc w:val="both"/>
              <w:rPr>
                <w:rFonts w:ascii="Times New Roman" w:eastAsia="Times New Roman" w:hAnsi="Times New Roman" w:cs="Times New Roman"/>
                <w:i/>
                <w:color w:val="000000"/>
                <w:sz w:val="24"/>
                <w:szCs w:val="24"/>
              </w:rPr>
            </w:pPr>
            <w:r w:rsidRPr="00B645B5">
              <w:rPr>
                <w:rFonts w:ascii="Times New Roman" w:eastAsia="Times New Roman" w:hAnsi="Times New Roman" w:cs="Times New Roman"/>
                <w:i/>
                <w:color w:val="000000"/>
                <w:sz w:val="24"/>
                <w:szCs w:val="24"/>
              </w:rPr>
              <w:t>- «поряд -</w:t>
            </w:r>
            <w:proofErr w:type="spellStart"/>
            <w:r w:rsidRPr="00B645B5">
              <w:rPr>
                <w:rFonts w:ascii="Times New Roman" w:eastAsia="Times New Roman" w:hAnsi="Times New Roman" w:cs="Times New Roman"/>
                <w:i/>
                <w:color w:val="000000"/>
                <w:sz w:val="24"/>
                <w:szCs w:val="24"/>
              </w:rPr>
              <w:t>ок</w:t>
            </w:r>
            <w:proofErr w:type="spellEnd"/>
            <w:r w:rsidRPr="00B645B5">
              <w:rPr>
                <w:rFonts w:ascii="Times New Roman" w:eastAsia="Times New Roman" w:hAnsi="Times New Roman" w:cs="Times New Roman"/>
                <w:i/>
                <w:color w:val="000000"/>
                <w:sz w:val="24"/>
                <w:szCs w:val="24"/>
              </w:rPr>
              <w:t>» замість «</w:t>
            </w:r>
            <w:proofErr w:type="spellStart"/>
            <w:r w:rsidRPr="00B645B5">
              <w:rPr>
                <w:rFonts w:ascii="Times New Roman" w:eastAsia="Times New Roman" w:hAnsi="Times New Roman" w:cs="Times New Roman"/>
                <w:i/>
                <w:color w:val="000000"/>
                <w:sz w:val="24"/>
                <w:szCs w:val="24"/>
              </w:rPr>
              <w:t>поря</w:t>
            </w:r>
            <w:proofErr w:type="spellEnd"/>
            <w:r w:rsidRPr="00B645B5">
              <w:rPr>
                <w:rFonts w:ascii="Times New Roman" w:eastAsia="Times New Roman" w:hAnsi="Times New Roman" w:cs="Times New Roman"/>
                <w:i/>
                <w:color w:val="000000"/>
                <w:sz w:val="24"/>
                <w:szCs w:val="24"/>
              </w:rPr>
              <w:t xml:space="preserve"> – док»;</w:t>
            </w:r>
          </w:p>
          <w:p w14:paraId="18E19859" w14:textId="77777777" w:rsidR="009D789B" w:rsidRPr="00B645B5" w:rsidRDefault="009D789B" w:rsidP="009D789B">
            <w:pPr>
              <w:widowControl w:val="0"/>
              <w:jc w:val="both"/>
              <w:rPr>
                <w:rFonts w:ascii="Times New Roman" w:eastAsia="Times New Roman" w:hAnsi="Times New Roman" w:cs="Times New Roman"/>
                <w:i/>
                <w:color w:val="000000"/>
                <w:sz w:val="24"/>
                <w:szCs w:val="24"/>
              </w:rPr>
            </w:pPr>
            <w:r w:rsidRPr="00B645B5">
              <w:rPr>
                <w:rFonts w:ascii="Times New Roman" w:eastAsia="Times New Roman" w:hAnsi="Times New Roman" w:cs="Times New Roman"/>
                <w:i/>
                <w:color w:val="000000"/>
                <w:sz w:val="24"/>
                <w:szCs w:val="24"/>
              </w:rPr>
              <w:t>- «</w:t>
            </w:r>
            <w:proofErr w:type="spellStart"/>
            <w:r w:rsidRPr="00B645B5">
              <w:rPr>
                <w:rFonts w:ascii="Times New Roman" w:eastAsia="Times New Roman" w:hAnsi="Times New Roman" w:cs="Times New Roman"/>
                <w:i/>
                <w:color w:val="000000"/>
                <w:sz w:val="24"/>
                <w:szCs w:val="24"/>
              </w:rPr>
              <w:t>ненадається</w:t>
            </w:r>
            <w:proofErr w:type="spellEnd"/>
            <w:r w:rsidRPr="00B645B5">
              <w:rPr>
                <w:rFonts w:ascii="Times New Roman" w:eastAsia="Times New Roman" w:hAnsi="Times New Roman" w:cs="Times New Roman"/>
                <w:i/>
                <w:color w:val="000000"/>
                <w:sz w:val="24"/>
                <w:szCs w:val="24"/>
              </w:rPr>
              <w:t>» замість «не надається»»;</w:t>
            </w:r>
          </w:p>
          <w:p w14:paraId="219E4375" w14:textId="77777777" w:rsidR="009D789B" w:rsidRPr="00B645B5" w:rsidRDefault="009D789B" w:rsidP="009D789B">
            <w:pPr>
              <w:widowControl w:val="0"/>
              <w:jc w:val="both"/>
              <w:rPr>
                <w:rFonts w:ascii="Times New Roman" w:eastAsia="Times New Roman" w:hAnsi="Times New Roman" w:cs="Times New Roman"/>
                <w:i/>
                <w:color w:val="000000"/>
                <w:sz w:val="24"/>
                <w:szCs w:val="24"/>
              </w:rPr>
            </w:pPr>
            <w:r w:rsidRPr="00B645B5">
              <w:rPr>
                <w:rFonts w:ascii="Times New Roman" w:eastAsia="Times New Roman" w:hAnsi="Times New Roman" w:cs="Times New Roman"/>
                <w:i/>
                <w:color w:val="000000"/>
                <w:sz w:val="24"/>
                <w:szCs w:val="24"/>
              </w:rPr>
              <w:t>- учасник розмістив (завантажив) документ у форматі «JPG» замість  документа у форматі «</w:t>
            </w:r>
            <w:proofErr w:type="spellStart"/>
            <w:r w:rsidRPr="00B645B5">
              <w:rPr>
                <w:rFonts w:ascii="Times New Roman" w:eastAsia="Times New Roman" w:hAnsi="Times New Roman" w:cs="Times New Roman"/>
                <w:i/>
                <w:color w:val="000000"/>
                <w:sz w:val="24"/>
                <w:szCs w:val="24"/>
              </w:rPr>
              <w:t>pdf</w:t>
            </w:r>
            <w:proofErr w:type="spellEnd"/>
            <w:r w:rsidRPr="00B645B5">
              <w:rPr>
                <w:rFonts w:ascii="Times New Roman" w:eastAsia="Times New Roman" w:hAnsi="Times New Roman" w:cs="Times New Roman"/>
                <w:i/>
                <w:color w:val="000000"/>
                <w:sz w:val="24"/>
                <w:szCs w:val="24"/>
              </w:rPr>
              <w:t>» (</w:t>
            </w:r>
            <w:proofErr w:type="spellStart"/>
            <w:r w:rsidRPr="00B645B5">
              <w:rPr>
                <w:rFonts w:ascii="Times New Roman" w:eastAsia="Times New Roman" w:hAnsi="Times New Roman" w:cs="Times New Roman"/>
                <w:i/>
                <w:color w:val="000000"/>
                <w:sz w:val="24"/>
                <w:szCs w:val="24"/>
              </w:rPr>
              <w:t>PortableDocumentFormat</w:t>
            </w:r>
            <w:proofErr w:type="spellEnd"/>
            <w:r w:rsidRPr="00B645B5">
              <w:rPr>
                <w:rFonts w:ascii="Times New Roman" w:eastAsia="Times New Roman" w:hAnsi="Times New Roman" w:cs="Times New Roman"/>
                <w:i/>
                <w:color w:val="000000"/>
                <w:sz w:val="24"/>
                <w:szCs w:val="24"/>
              </w:rPr>
              <w:t>)».</w:t>
            </w:r>
          </w:p>
          <w:p w14:paraId="53FD3532" w14:textId="256D463B"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 </w:t>
            </w:r>
          </w:p>
        </w:tc>
      </w:tr>
      <w:tr w:rsidR="009D789B" w:rsidRPr="00B645B5" w14:paraId="4C78753E" w14:textId="77777777" w:rsidTr="000406E0">
        <w:trPr>
          <w:trHeight w:val="522"/>
          <w:jc w:val="center"/>
        </w:trPr>
        <w:tc>
          <w:tcPr>
            <w:tcW w:w="575" w:type="dxa"/>
          </w:tcPr>
          <w:p w14:paraId="6B31769D" w14:textId="7EB42A30"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5</w:t>
            </w:r>
          </w:p>
        </w:tc>
        <w:tc>
          <w:tcPr>
            <w:tcW w:w="3507" w:type="dxa"/>
            <w:gridSpan w:val="2"/>
          </w:tcPr>
          <w:p w14:paraId="63A05D25" w14:textId="77777777"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Відхилення тендерних пропозицій</w:t>
            </w:r>
          </w:p>
        </w:tc>
        <w:tc>
          <w:tcPr>
            <w:tcW w:w="5978" w:type="dxa"/>
          </w:tcPr>
          <w:p w14:paraId="67206E21"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5.1. Замовник відхиляє тендерну пропозицію із зазначенням аргументації в електронній системі закупівель у разі, коли:</w:t>
            </w:r>
          </w:p>
          <w:p w14:paraId="622DE57E"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 учасник процедури закупівлі:</w:t>
            </w:r>
          </w:p>
          <w:p w14:paraId="15C9F622" w14:textId="2424DC33"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FF42447" w14:textId="45039328"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420C542" w14:textId="11E0CBCA"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645B5">
              <w:rPr>
                <w:rFonts w:ascii="Times New Roman" w:eastAsia="Times New Roman" w:hAnsi="Times New Roman" w:cs="Times New Roman"/>
                <w:color w:val="000000"/>
                <w:sz w:val="24"/>
                <w:szCs w:val="24"/>
              </w:rPr>
              <w:t>невідповідностей</w:t>
            </w:r>
            <w:proofErr w:type="spellEnd"/>
            <w:r w:rsidRPr="00B645B5">
              <w:rPr>
                <w:rFonts w:ascii="Times New Roman" w:eastAsia="Times New Roman" w:hAnsi="Times New Roman" w:cs="Times New Roman"/>
                <w:color w:val="000000"/>
                <w:sz w:val="24"/>
                <w:szCs w:val="24"/>
              </w:rPr>
              <w:t>;</w:t>
            </w:r>
          </w:p>
          <w:p w14:paraId="083C4C6C" w14:textId="33D13552"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C4C7DBD" w14:textId="1341470C"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D807F78" w14:textId="2252F80E"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B645B5">
              <w:rPr>
                <w:rFonts w:ascii="Times New Roman" w:eastAsia="Times New Roman" w:hAnsi="Times New Roman" w:cs="Times New Roman"/>
                <w:color w:val="000000"/>
                <w:sz w:val="24"/>
                <w:szCs w:val="24"/>
              </w:rPr>
              <w:lastRenderedPageBreak/>
              <w:t xml:space="preserve">особою, кінцевим </w:t>
            </w:r>
            <w:proofErr w:type="spellStart"/>
            <w:r w:rsidRPr="00B645B5">
              <w:rPr>
                <w:rFonts w:ascii="Times New Roman" w:eastAsia="Times New Roman" w:hAnsi="Times New Roman" w:cs="Times New Roman"/>
                <w:color w:val="000000"/>
                <w:sz w:val="24"/>
                <w:szCs w:val="24"/>
              </w:rPr>
              <w:t>бенефіціарним</w:t>
            </w:r>
            <w:proofErr w:type="spellEnd"/>
            <w:r w:rsidRPr="00B645B5">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75A70731" w14:textId="73027274"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CBD285"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 тендерна пропозиція:</w:t>
            </w:r>
          </w:p>
          <w:p w14:paraId="5D580B8F" w14:textId="0A516A3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15C06596" w14:textId="6753E32A"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викладена іншою мовою (мовами), ніж мова (мови), що передбачена тендерною документацією;</w:t>
            </w:r>
          </w:p>
          <w:p w14:paraId="1105EFE8"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є такою, строк дії якої закінчився;</w:t>
            </w:r>
          </w:p>
          <w:p w14:paraId="2BD1448A" w14:textId="392A14AC"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3F30E3" w14:textId="002075B4"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1432446"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3) переможець процедури закупівлі:</w:t>
            </w:r>
          </w:p>
          <w:p w14:paraId="57D3408F" w14:textId="6E0CC2CB"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E609174" w14:textId="2DF62B0B"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9B8F15F" w14:textId="19BB9D0E"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710A860" w14:textId="13174EB4"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25181CB4" w14:textId="13333A5F"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 надав недостовірну інформацію, що є суттєвою для </w:t>
            </w:r>
            <w:r w:rsidRPr="00B645B5">
              <w:rPr>
                <w:rFonts w:ascii="Times New Roman" w:eastAsia="Times New Roman" w:hAnsi="Times New Roman" w:cs="Times New Roman"/>
                <w:color w:val="000000"/>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14:paraId="2911F737" w14:textId="53A87BE9"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3145B9F2"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w:t>
            </w:r>
            <w:r w:rsidRPr="00B645B5">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FB3EE5"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D2AABD" w14:textId="697F84C8"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2395C5" w14:textId="176A1385"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1E23601"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645B5">
              <w:rPr>
                <w:rFonts w:ascii="Times New Roman" w:eastAsia="Times New Roman" w:hAnsi="Times New Roman" w:cs="Times New Roman"/>
                <w:color w:val="000000"/>
                <w:sz w:val="24"/>
                <w:szCs w:val="24"/>
              </w:rPr>
              <w:t>неукладення</w:t>
            </w:r>
            <w:proofErr w:type="spellEnd"/>
            <w:r w:rsidRPr="00B645B5">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2" w:anchor="n1261" w:history="1">
              <w:r w:rsidRPr="00B645B5">
                <w:rPr>
                  <w:rFonts w:ascii="Times New Roman" w:eastAsia="Times New Roman" w:hAnsi="Times New Roman" w:cs="Times New Roman"/>
                  <w:color w:val="000000"/>
                  <w:sz w:val="24"/>
                  <w:szCs w:val="24"/>
                </w:rPr>
                <w:t>статтею 17</w:t>
              </w:r>
            </w:hyperlink>
            <w:r w:rsidRPr="00B645B5">
              <w:rPr>
                <w:rFonts w:ascii="Times New Roman" w:eastAsia="Times New Roman" w:hAnsi="Times New Roman" w:cs="Times New Roman"/>
                <w:color w:val="000000"/>
                <w:sz w:val="24"/>
                <w:szCs w:val="24"/>
              </w:rPr>
              <w:t xml:space="preserve"> Закону, замовник відхиляє </w:t>
            </w:r>
            <w:r w:rsidRPr="00B645B5">
              <w:rPr>
                <w:rFonts w:ascii="Times New Roman" w:eastAsia="Times New Roman" w:hAnsi="Times New Roman" w:cs="Times New Roman"/>
                <w:color w:val="000000"/>
                <w:sz w:val="24"/>
                <w:szCs w:val="24"/>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5E49B382" w14:textId="4EF5CED8"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789B" w:rsidRPr="00B645B5" w14:paraId="7E675E7B" w14:textId="77777777" w:rsidTr="000406E0">
        <w:trPr>
          <w:trHeight w:val="522"/>
          <w:jc w:val="center"/>
        </w:trPr>
        <w:tc>
          <w:tcPr>
            <w:tcW w:w="10060" w:type="dxa"/>
            <w:gridSpan w:val="4"/>
            <w:shd w:val="clear" w:color="auto" w:fill="A5A5A5"/>
            <w:vAlign w:val="center"/>
          </w:tcPr>
          <w:p w14:paraId="44369E65" w14:textId="36853CB2" w:rsidR="009D789B" w:rsidRPr="00B645B5" w:rsidRDefault="009D789B" w:rsidP="009D789B">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Розділ VII. Відміна тендеру чи визнання тендеру таким, що не відбувся</w:t>
            </w:r>
          </w:p>
        </w:tc>
      </w:tr>
      <w:tr w:rsidR="009D789B" w:rsidRPr="00B645B5" w14:paraId="02C38BA1" w14:textId="77777777" w:rsidTr="000406E0">
        <w:trPr>
          <w:trHeight w:val="522"/>
          <w:jc w:val="center"/>
        </w:trPr>
        <w:tc>
          <w:tcPr>
            <w:tcW w:w="575" w:type="dxa"/>
            <w:tcBorders>
              <w:bottom w:val="single" w:sz="4" w:space="0" w:color="7F7F7F" w:themeColor="text1" w:themeTint="80"/>
            </w:tcBorders>
          </w:tcPr>
          <w:p w14:paraId="5EA0940F"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1</w:t>
            </w:r>
          </w:p>
        </w:tc>
        <w:tc>
          <w:tcPr>
            <w:tcW w:w="3507" w:type="dxa"/>
            <w:gridSpan w:val="2"/>
            <w:tcBorders>
              <w:bottom w:val="single" w:sz="4" w:space="0" w:color="7F7F7F" w:themeColor="text1" w:themeTint="80"/>
            </w:tcBorders>
          </w:tcPr>
          <w:p w14:paraId="515CFB8F" w14:textId="72A51679" w:rsidR="009D789B" w:rsidRPr="00B645B5" w:rsidRDefault="009D789B" w:rsidP="009D789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Відміна тендера чи визнання його таким, що не відбувся</w:t>
            </w:r>
          </w:p>
        </w:tc>
        <w:tc>
          <w:tcPr>
            <w:tcW w:w="5978" w:type="dxa"/>
            <w:tcBorders>
              <w:bottom w:val="single" w:sz="4" w:space="0" w:color="7F7F7F" w:themeColor="text1" w:themeTint="80"/>
            </w:tcBorders>
          </w:tcPr>
          <w:p w14:paraId="39C78FED" w14:textId="3FDCDDF5"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1.1 Замовник відміняє відкриті торги у разі:</w:t>
            </w:r>
          </w:p>
          <w:p w14:paraId="37E9421A" w14:textId="27E8BC82"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0A99B278" w14:textId="2D616CF4"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6062F6" w14:textId="7430CC8B"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DC14824" w14:textId="6DDEF6EA"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AF95F94" w14:textId="59003250"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6BD463B7" w14:textId="4A70B3D8"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1.2. Відкриті торги автоматично відміняються електронною системою закупівель у разі:</w:t>
            </w:r>
          </w:p>
          <w:p w14:paraId="4E02511A" w14:textId="66DDCFD3"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EE2265" w14:textId="0BAFEB56"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AA4F43" w14:textId="0A5384E9"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AF9D9F" w14:textId="01659D98"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1.3. Відкриті торги можуть бути відмінені частково (за лотом).</w:t>
            </w:r>
          </w:p>
          <w:p w14:paraId="57F8E705" w14:textId="7D7E8EEF"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789B" w:rsidRPr="00B645B5" w14:paraId="758DE3FF" w14:textId="77777777" w:rsidTr="000406E0">
        <w:trPr>
          <w:trHeight w:val="522"/>
          <w:jc w:val="center"/>
        </w:trPr>
        <w:tc>
          <w:tcPr>
            <w:tcW w:w="100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D9D9D9" w:themeColor="background1" w:themeShade="D9" w:fill="A6A6A6" w:themeFill="background1" w:themeFillShade="A6"/>
          </w:tcPr>
          <w:p w14:paraId="0DEDC43C" w14:textId="326D0120" w:rsidR="009D789B" w:rsidRPr="00B645B5"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Розділ VIII. </w:t>
            </w:r>
            <w:bookmarkStart w:id="7" w:name="_Hlk111220691"/>
            <w:r w:rsidRPr="00B645B5">
              <w:rPr>
                <w:rFonts w:ascii="Times New Roman" w:eastAsia="Times New Roman" w:hAnsi="Times New Roman" w:cs="Times New Roman"/>
                <w:b/>
                <w:color w:val="000000"/>
                <w:sz w:val="24"/>
                <w:szCs w:val="24"/>
              </w:rPr>
              <w:t xml:space="preserve">Укладення договору про закупівлю </w:t>
            </w:r>
            <w:bookmarkEnd w:id="7"/>
          </w:p>
        </w:tc>
      </w:tr>
      <w:tr w:rsidR="009D789B" w:rsidRPr="00B645B5" w14:paraId="43097944" w14:textId="77777777" w:rsidTr="000406E0">
        <w:trPr>
          <w:trHeight w:val="522"/>
          <w:jc w:val="center"/>
        </w:trPr>
        <w:tc>
          <w:tcPr>
            <w:tcW w:w="575" w:type="dxa"/>
            <w:tcBorders>
              <w:top w:val="single" w:sz="4" w:space="0" w:color="7F7F7F" w:themeColor="text1" w:themeTint="80"/>
            </w:tcBorders>
          </w:tcPr>
          <w:p w14:paraId="22D046AE" w14:textId="49DA78A5"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1</w:t>
            </w:r>
          </w:p>
        </w:tc>
        <w:tc>
          <w:tcPr>
            <w:tcW w:w="3507" w:type="dxa"/>
            <w:gridSpan w:val="2"/>
            <w:tcBorders>
              <w:top w:val="single" w:sz="4" w:space="0" w:color="7F7F7F" w:themeColor="text1" w:themeTint="80"/>
            </w:tcBorders>
            <w:vAlign w:val="center"/>
          </w:tcPr>
          <w:p w14:paraId="2B34349E" w14:textId="21B98AAA"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Строк укладання договору про закупівлю </w:t>
            </w:r>
          </w:p>
        </w:tc>
        <w:tc>
          <w:tcPr>
            <w:tcW w:w="5978" w:type="dxa"/>
            <w:tcBorders>
              <w:top w:val="single" w:sz="4" w:space="0" w:color="7F7F7F" w:themeColor="text1" w:themeTint="80"/>
            </w:tcBorders>
          </w:tcPr>
          <w:p w14:paraId="61D7CACB" w14:textId="7C557535"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B645B5">
              <w:rPr>
                <w:rFonts w:ascii="Times New Roman" w:eastAsia="Times New Roman" w:hAnsi="Times New Roman" w:cs="Times New Roman"/>
                <w:b/>
                <w:color w:val="000000"/>
                <w:sz w:val="24"/>
                <w:szCs w:val="24"/>
              </w:rPr>
              <w:t>5 (п’ять</w:t>
            </w:r>
            <w:r w:rsidRPr="00B645B5">
              <w:rPr>
                <w:rFonts w:ascii="Times New Roman" w:eastAsia="Times New Roman" w:hAnsi="Times New Roman" w:cs="Times New Roman"/>
                <w:color w:val="000000"/>
                <w:sz w:val="24"/>
                <w:szCs w:val="24"/>
              </w:rPr>
              <w:t>) днів з дати оприлюднення в електронній системі закупівель повідомлення про намір укласти договір про закупівлю.</w:t>
            </w:r>
          </w:p>
          <w:p w14:paraId="1E6341C4" w14:textId="6A6AB5D5"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1.2. Замовник укладає договір про закупівлю з учасником, який визнаний переможцем процедури закупівлі, протягом строку дії його пропозиції, не </w:t>
            </w:r>
            <w:r w:rsidRPr="00B645B5">
              <w:rPr>
                <w:rFonts w:ascii="Times New Roman" w:eastAsia="Times New Roman" w:hAnsi="Times New Roman" w:cs="Times New Roman"/>
                <w:color w:val="000000"/>
                <w:sz w:val="24"/>
                <w:szCs w:val="24"/>
              </w:rPr>
              <w:lastRenderedPageBreak/>
              <w:t xml:space="preserve">пізніше ніж через 15 (п’ятнадцяти)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5F906F44" w14:textId="43E01E23"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1.3.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9D789B" w:rsidRPr="00B645B5" w14:paraId="4F043E1F" w14:textId="77777777" w:rsidTr="000406E0">
        <w:trPr>
          <w:trHeight w:val="522"/>
          <w:jc w:val="center"/>
        </w:trPr>
        <w:tc>
          <w:tcPr>
            <w:tcW w:w="575" w:type="dxa"/>
          </w:tcPr>
          <w:p w14:paraId="5D7DFF51" w14:textId="5FE1A2FC"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2</w:t>
            </w:r>
          </w:p>
        </w:tc>
        <w:tc>
          <w:tcPr>
            <w:tcW w:w="3507" w:type="dxa"/>
            <w:gridSpan w:val="2"/>
            <w:vAlign w:val="center"/>
          </w:tcPr>
          <w:p w14:paraId="45B8A98E" w14:textId="4F82A1CA"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Основні вимоги до договору про закупівлю та внесення змін до нього</w:t>
            </w:r>
          </w:p>
        </w:tc>
        <w:tc>
          <w:tcPr>
            <w:tcW w:w="5978" w:type="dxa"/>
          </w:tcPr>
          <w:p w14:paraId="6965016C" w14:textId="133A1233"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EFF7959" w14:textId="77777777" w:rsidR="009D789B" w:rsidRPr="00B645B5" w:rsidRDefault="009D789B" w:rsidP="009D789B">
            <w:pPr>
              <w:widowControl w:val="0"/>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Переможець процедури закупівлі відповідно до частини другої статті 41 Закону під час укладення договору про закупівлю повинен надати:</w:t>
            </w:r>
          </w:p>
          <w:p w14:paraId="29DF494A" w14:textId="77777777" w:rsidR="009D789B" w:rsidRPr="00B645B5" w:rsidRDefault="009D789B" w:rsidP="009D789B">
            <w:pPr>
              <w:widowControl w:val="0"/>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1) відповідну інформацію про право підписання</w:t>
            </w:r>
            <w:r w:rsidRPr="00B645B5">
              <w:rPr>
                <w:rFonts w:ascii="Times New Roman" w:eastAsia="Times New Roman" w:hAnsi="Times New Roman" w:cs="Times New Roman"/>
                <w:color w:val="000000"/>
                <w:sz w:val="24"/>
                <w:szCs w:val="24"/>
              </w:rPr>
              <w:t xml:space="preserve"> </w:t>
            </w:r>
            <w:r w:rsidRPr="00B645B5">
              <w:rPr>
                <w:rFonts w:ascii="Times New Roman" w:eastAsia="Times New Roman" w:hAnsi="Times New Roman" w:cs="Times New Roman"/>
                <w:b/>
                <w:color w:val="000000"/>
                <w:sz w:val="24"/>
                <w:szCs w:val="24"/>
              </w:rPr>
              <w:t>договору про закупівлю;</w:t>
            </w:r>
          </w:p>
          <w:p w14:paraId="760B5C65" w14:textId="18B3BCED" w:rsidR="009D789B" w:rsidRPr="00B645B5" w:rsidRDefault="009D789B" w:rsidP="009D789B">
            <w:pPr>
              <w:widowControl w:val="0"/>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CE47798" w14:textId="1F8F1EB1" w:rsidR="009D789B" w:rsidRPr="00B645B5" w:rsidRDefault="009D789B" w:rsidP="009D789B">
            <w:pPr>
              <w:suppressAutoHyphens/>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CCC115" w14:textId="2A847E08" w:rsidR="009D789B" w:rsidRPr="00B645B5" w:rsidRDefault="009D789B" w:rsidP="009D789B">
            <w:pPr>
              <w:suppressAutoHyphens/>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2.3. 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5DBE71C2" w14:textId="777777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2.4.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E1F03A7" w14:textId="701EC87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 </w:t>
            </w:r>
          </w:p>
          <w:p w14:paraId="36DC1840" w14:textId="7EC56AE7"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49B2F62" w14:textId="6BC92EEF" w:rsidR="009D789B" w:rsidRPr="00B645B5" w:rsidRDefault="009D789B" w:rsidP="009D789B">
            <w:pPr>
              <w:widowControl w:val="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221172" w14:textId="1BD904BF" w:rsidR="009D789B" w:rsidRPr="00B645B5" w:rsidRDefault="009D789B" w:rsidP="009D789B">
            <w:pPr>
              <w:widowControl w:val="0"/>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b/>
                <w:color w:val="000000"/>
                <w:sz w:val="24"/>
                <w:szCs w:val="24"/>
              </w:rPr>
              <w:t>2.5. Про</w:t>
            </w:r>
            <w:r w:rsidR="00E33072" w:rsidRPr="00B645B5">
              <w:rPr>
                <w:rFonts w:ascii="Times New Roman" w:eastAsia="Times New Roman" w:hAnsi="Times New Roman" w:cs="Times New Roman"/>
                <w:b/>
                <w:color w:val="000000"/>
                <w:sz w:val="24"/>
                <w:szCs w:val="24"/>
              </w:rPr>
              <w:t>е</w:t>
            </w:r>
            <w:r w:rsidRPr="00B645B5">
              <w:rPr>
                <w:rFonts w:ascii="Times New Roman" w:eastAsia="Times New Roman" w:hAnsi="Times New Roman" w:cs="Times New Roman"/>
                <w:b/>
                <w:color w:val="000000"/>
                <w:sz w:val="24"/>
                <w:szCs w:val="24"/>
              </w:rPr>
              <w:t>кт договору про закупівлю з обов’язковим зазначенням порядку змін його умов наведений у додатку 5 до тендерної документації.</w:t>
            </w:r>
          </w:p>
        </w:tc>
      </w:tr>
      <w:tr w:rsidR="009D789B" w:rsidRPr="00B645B5" w14:paraId="4DE846EB" w14:textId="77777777" w:rsidTr="000406E0">
        <w:trPr>
          <w:trHeight w:val="522"/>
          <w:jc w:val="center"/>
        </w:trPr>
        <w:tc>
          <w:tcPr>
            <w:tcW w:w="575" w:type="dxa"/>
          </w:tcPr>
          <w:p w14:paraId="70D000E7" w14:textId="7BF366FB"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3</w:t>
            </w:r>
          </w:p>
        </w:tc>
        <w:tc>
          <w:tcPr>
            <w:tcW w:w="3507" w:type="dxa"/>
            <w:gridSpan w:val="2"/>
          </w:tcPr>
          <w:p w14:paraId="76BF8F5B" w14:textId="7777777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78" w:type="dxa"/>
          </w:tcPr>
          <w:p w14:paraId="2DEB9690" w14:textId="725F5A30" w:rsidR="009D789B" w:rsidRPr="00B645B5" w:rsidRDefault="009D789B" w:rsidP="009D789B">
            <w:pPr>
              <w:widowControl w:val="0"/>
              <w:pBdr>
                <w:top w:val="nil"/>
                <w:left w:val="nil"/>
                <w:bottom w:val="nil"/>
                <w:right w:val="nil"/>
                <w:between w:val="nil"/>
              </w:pBdr>
              <w:spacing w:line="0" w:lineRule="atLeast"/>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3.1. Істотні умови визначено замовником відповідно до вимог статті 41 Закону та Особливостей.</w:t>
            </w:r>
          </w:p>
          <w:p w14:paraId="41FBD992" w14:textId="7A2AFB5B" w:rsidR="009D789B" w:rsidRPr="00B645B5" w:rsidRDefault="009D789B" w:rsidP="009D789B">
            <w:pPr>
              <w:tabs>
                <w:tab w:val="left" w:pos="347"/>
              </w:tabs>
              <w:spacing w:line="0" w:lineRule="atLeast"/>
              <w:jc w:val="both"/>
              <w:rPr>
                <w:rFonts w:ascii="Times New Roman" w:hAnsi="Times New Roman"/>
                <w:sz w:val="24"/>
                <w:szCs w:val="24"/>
              </w:rPr>
            </w:pPr>
            <w:r w:rsidRPr="00B645B5">
              <w:rPr>
                <w:rFonts w:ascii="Times New Roman" w:hAnsi="Times New Roman"/>
                <w:sz w:val="24"/>
                <w:szCs w:val="24"/>
              </w:rPr>
              <w:t>3.2. Істотними умовами договору про закупівлю є:</w:t>
            </w:r>
          </w:p>
          <w:p w14:paraId="75D685E9" w14:textId="77777777" w:rsidR="009D789B" w:rsidRPr="00B645B5"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B645B5">
              <w:rPr>
                <w:rFonts w:ascii="Times New Roman" w:hAnsi="Times New Roman"/>
                <w:sz w:val="24"/>
                <w:szCs w:val="24"/>
              </w:rPr>
              <w:t>предмет договору;</w:t>
            </w:r>
          </w:p>
          <w:p w14:paraId="41DC2D9C" w14:textId="4150AE1C" w:rsidR="009D789B" w:rsidRPr="00B645B5"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B645B5">
              <w:rPr>
                <w:rFonts w:ascii="Times New Roman" w:hAnsi="Times New Roman"/>
                <w:sz w:val="24"/>
                <w:szCs w:val="24"/>
              </w:rPr>
              <w:t>обсяг закупівлі товару;</w:t>
            </w:r>
          </w:p>
          <w:p w14:paraId="36CE9E27" w14:textId="4F13CA8A" w:rsidR="009D789B" w:rsidRPr="00B645B5"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B645B5">
              <w:rPr>
                <w:rFonts w:ascii="Times New Roman" w:hAnsi="Times New Roman"/>
                <w:sz w:val="24"/>
                <w:szCs w:val="24"/>
              </w:rPr>
              <w:t>ціна за одиницю товару;</w:t>
            </w:r>
          </w:p>
          <w:p w14:paraId="454DE793" w14:textId="37EB8187" w:rsidR="009D789B" w:rsidRPr="00B645B5"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B645B5">
              <w:rPr>
                <w:rFonts w:ascii="Times New Roman" w:hAnsi="Times New Roman"/>
                <w:sz w:val="24"/>
                <w:szCs w:val="24"/>
              </w:rPr>
              <w:t>термін постачання електричної енергії;</w:t>
            </w:r>
          </w:p>
          <w:p w14:paraId="5B28B703" w14:textId="3BB95AC4" w:rsidR="009D789B" w:rsidRPr="00B645B5"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B645B5">
              <w:rPr>
                <w:rFonts w:ascii="Times New Roman" w:hAnsi="Times New Roman"/>
                <w:sz w:val="24"/>
                <w:szCs w:val="24"/>
              </w:rPr>
              <w:t>місце постачання електричної енергії;</w:t>
            </w:r>
          </w:p>
          <w:p w14:paraId="236BE80C" w14:textId="77777777" w:rsidR="009D789B" w:rsidRPr="00B645B5" w:rsidRDefault="009D789B" w:rsidP="00CF475D">
            <w:pPr>
              <w:numPr>
                <w:ilvl w:val="1"/>
                <w:numId w:val="1"/>
              </w:numPr>
              <w:tabs>
                <w:tab w:val="left" w:pos="292"/>
                <w:tab w:val="num" w:pos="576"/>
              </w:tabs>
              <w:spacing w:line="0" w:lineRule="atLeast"/>
              <w:ind w:left="0" w:firstLine="0"/>
              <w:rPr>
                <w:rFonts w:ascii="Times New Roman" w:hAnsi="Times New Roman"/>
                <w:sz w:val="24"/>
                <w:szCs w:val="24"/>
              </w:rPr>
            </w:pPr>
            <w:r w:rsidRPr="00B645B5">
              <w:rPr>
                <w:rFonts w:ascii="Times New Roman" w:hAnsi="Times New Roman"/>
                <w:sz w:val="24"/>
                <w:szCs w:val="24"/>
              </w:rPr>
              <w:t>строк дії договору.</w:t>
            </w:r>
          </w:p>
          <w:p w14:paraId="3B95A7EE" w14:textId="1E25AA12"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b/>
                <w:color w:val="000000"/>
                <w:lang w:val="uk-UA"/>
              </w:rPr>
              <w:t>3.3.</w:t>
            </w:r>
            <w:r w:rsidRPr="00B645B5">
              <w:rPr>
                <w:color w:val="000000"/>
                <w:lang w:val="uk-UA"/>
              </w:rPr>
              <w:t xml:space="preserve"> </w:t>
            </w:r>
            <w:r w:rsidRPr="00B645B5">
              <w:rPr>
                <w:b/>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582E9F" w14:textId="77777777"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1) зменшення обсягів закупівлі, зокрема з урахуванням фактичного обсягу видатків замовника;</w:t>
            </w:r>
          </w:p>
          <w:p w14:paraId="0D018FD0" w14:textId="77777777"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F6D065" w14:textId="77777777"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6707C7A" w14:textId="01EB386C"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p>
          <w:p w14:paraId="0AA55E27" w14:textId="1B894613"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до збільшення суми, визначеної в договорі про закупівлю;</w:t>
            </w:r>
          </w:p>
          <w:p w14:paraId="0519BF22" w14:textId="77777777"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7C64156" w14:textId="77777777"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1BC54CBF" w14:textId="77777777"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1E0051" w14:textId="77777777"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A9AB24" w14:textId="77777777"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E682F39" w14:textId="5CFE6D08" w:rsidR="009D789B" w:rsidRPr="00B645B5" w:rsidRDefault="009D789B" w:rsidP="009D789B">
            <w:pPr>
              <w:pStyle w:val="rvps2"/>
              <w:shd w:val="clear" w:color="auto" w:fill="FFFFFF"/>
              <w:spacing w:before="0" w:beforeAutospacing="0" w:after="0" w:afterAutospacing="0" w:line="0" w:lineRule="atLeast"/>
              <w:jc w:val="both"/>
              <w:rPr>
                <w:color w:val="000000"/>
                <w:lang w:val="uk-UA"/>
              </w:rPr>
            </w:pPr>
            <w:r w:rsidRPr="00B645B5">
              <w:rPr>
                <w:color w:val="000000"/>
                <w:lang w:val="uk-UA"/>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B645B5">
              <w:rPr>
                <w:color w:val="000000"/>
                <w:lang w:val="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 w:name="n1776"/>
            <w:bookmarkEnd w:id="8"/>
          </w:p>
        </w:tc>
      </w:tr>
      <w:tr w:rsidR="009D789B" w:rsidRPr="00B645B5" w14:paraId="4CF53D97" w14:textId="77777777" w:rsidTr="000406E0">
        <w:trPr>
          <w:trHeight w:val="522"/>
          <w:jc w:val="center"/>
        </w:trPr>
        <w:tc>
          <w:tcPr>
            <w:tcW w:w="575" w:type="dxa"/>
            <w:tcBorders>
              <w:bottom w:val="single" w:sz="4" w:space="0" w:color="000000"/>
            </w:tcBorders>
          </w:tcPr>
          <w:p w14:paraId="62F57B76" w14:textId="6CE90127"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4</w:t>
            </w:r>
          </w:p>
        </w:tc>
        <w:tc>
          <w:tcPr>
            <w:tcW w:w="3507" w:type="dxa"/>
            <w:gridSpan w:val="2"/>
            <w:tcBorders>
              <w:bottom w:val="single" w:sz="4" w:space="0" w:color="000000"/>
            </w:tcBorders>
          </w:tcPr>
          <w:p w14:paraId="7E8E52C0" w14:textId="1F76F9DC"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w:t>
            </w:r>
          </w:p>
        </w:tc>
        <w:tc>
          <w:tcPr>
            <w:tcW w:w="5978" w:type="dxa"/>
            <w:tcBorders>
              <w:bottom w:val="single" w:sz="4" w:space="0" w:color="000000"/>
            </w:tcBorders>
          </w:tcPr>
          <w:p w14:paraId="6F51470C" w14:textId="7DAB4CF6"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645B5">
              <w:rPr>
                <w:rFonts w:ascii="Times New Roman" w:eastAsia="Times New Roman" w:hAnsi="Times New Roman" w:cs="Times New Roman"/>
                <w:color w:val="000000"/>
                <w:sz w:val="24"/>
                <w:szCs w:val="24"/>
              </w:rPr>
              <w:t xml:space="preserve">4.1. </w:t>
            </w:r>
            <w:r w:rsidRPr="00B645B5">
              <w:rPr>
                <w:rFonts w:ascii="Times New Roman" w:eastAsia="Times New Roman" w:hAnsi="Times New Roman" w:cs="Times New Roman"/>
                <w:b/>
                <w:color w:val="000000"/>
                <w:sz w:val="24"/>
                <w:szCs w:val="24"/>
              </w:rPr>
              <w:t>У разі, якщо переможець процедури закупівлі:</w:t>
            </w:r>
          </w:p>
          <w:p w14:paraId="1C1F9A43" w14:textId="3932CD2A"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36DBC68" w14:textId="6F7B3461"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3E1A0DF" w14:textId="4EE2CFDB"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1E5629B" w14:textId="16671BF2"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5099DBD" w14:textId="5A711319"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645B5">
              <w:rPr>
                <w:rFonts w:ascii="Times New Roman" w:eastAsia="Times New Roman" w:hAnsi="Times New Roman" w:cs="Times New Roman"/>
                <w:b/>
                <w:color w:val="000000"/>
                <w:sz w:val="24"/>
                <w:szCs w:val="24"/>
              </w:rPr>
              <w:t xml:space="preserve"> </w:t>
            </w:r>
            <w:r w:rsidRPr="00B645B5">
              <w:rPr>
                <w:rFonts w:ascii="Times New Roman" w:eastAsia="Times New Roman" w:hAnsi="Times New Roman" w:cs="Times New Roman"/>
                <w:color w:val="000000"/>
                <w:sz w:val="24"/>
                <w:szCs w:val="24"/>
              </w:rPr>
              <w:t>частини</w:t>
            </w:r>
            <w:r w:rsidRPr="00B645B5">
              <w:rPr>
                <w:rFonts w:ascii="Times New Roman" w:eastAsia="Times New Roman" w:hAnsi="Times New Roman" w:cs="Times New Roman"/>
                <w:b/>
                <w:color w:val="000000"/>
                <w:sz w:val="24"/>
                <w:szCs w:val="24"/>
              </w:rPr>
              <w:t xml:space="preserve"> </w:t>
            </w:r>
            <w:r w:rsidRPr="00B645B5">
              <w:rPr>
                <w:rFonts w:ascii="Times New Roman" w:eastAsia="Times New Roman" w:hAnsi="Times New Roman" w:cs="Times New Roman"/>
                <w:color w:val="000000"/>
                <w:sz w:val="24"/>
                <w:szCs w:val="24"/>
              </w:rPr>
              <w:t xml:space="preserve">п’ятнадцятої статті 29 Закону </w:t>
            </w:r>
            <w:r w:rsidRPr="00B645B5">
              <w:rPr>
                <w:rFonts w:ascii="Times New Roman" w:eastAsia="Times New Roman" w:hAnsi="Times New Roman" w:cs="Times New Roman"/>
                <w:b/>
                <w:color w:val="000000"/>
                <w:sz w:val="24"/>
                <w:szCs w:val="24"/>
              </w:rPr>
              <w:t>- замовник відхиляє тендерну пропозицію такого учасника</w:t>
            </w:r>
            <w:r w:rsidRPr="00B645B5">
              <w:rPr>
                <w:rFonts w:ascii="Times New Roman" w:eastAsia="Times New Roman" w:hAnsi="Times New Roman" w:cs="Times New Roman"/>
                <w:color w:val="000000"/>
                <w:sz w:val="24"/>
                <w:szCs w:val="24"/>
              </w:rPr>
              <w:t>,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D789B" w:rsidRPr="00B645B5" w14:paraId="49BE66DD" w14:textId="77777777" w:rsidTr="000406E0">
        <w:trPr>
          <w:trHeight w:val="522"/>
          <w:jc w:val="center"/>
        </w:trPr>
        <w:tc>
          <w:tcPr>
            <w:tcW w:w="10060" w:type="dxa"/>
            <w:gridSpan w:val="4"/>
            <w:shd w:val="solid" w:color="D9D9D9" w:themeColor="background1" w:themeShade="D9" w:fill="auto"/>
          </w:tcPr>
          <w:p w14:paraId="366B3433" w14:textId="212D571D" w:rsidR="009D789B" w:rsidRPr="00B645B5"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IX. </w:t>
            </w:r>
            <w:bookmarkStart w:id="9" w:name="_Hlk111220738"/>
            <w:r w:rsidRPr="00B645B5">
              <w:rPr>
                <w:rFonts w:ascii="Times New Roman" w:eastAsia="Times New Roman" w:hAnsi="Times New Roman" w:cs="Times New Roman"/>
                <w:b/>
                <w:color w:val="000000"/>
                <w:sz w:val="24"/>
                <w:szCs w:val="24"/>
              </w:rPr>
              <w:t>Забезпечення виконання договору про закупівлю</w:t>
            </w:r>
            <w:bookmarkEnd w:id="9"/>
          </w:p>
        </w:tc>
      </w:tr>
      <w:tr w:rsidR="009D789B" w:rsidRPr="00B645B5" w14:paraId="58E937EB" w14:textId="77777777" w:rsidTr="000406E0">
        <w:trPr>
          <w:trHeight w:val="522"/>
          <w:jc w:val="center"/>
        </w:trPr>
        <w:tc>
          <w:tcPr>
            <w:tcW w:w="575" w:type="dxa"/>
            <w:tcBorders>
              <w:bottom w:val="single" w:sz="4" w:space="0" w:color="000000"/>
            </w:tcBorders>
          </w:tcPr>
          <w:p w14:paraId="7748B334" w14:textId="66C2BCDE"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1</w:t>
            </w:r>
          </w:p>
        </w:tc>
        <w:tc>
          <w:tcPr>
            <w:tcW w:w="3507" w:type="dxa"/>
            <w:gridSpan w:val="2"/>
            <w:tcBorders>
              <w:bottom w:val="single" w:sz="4" w:space="0" w:color="000000"/>
            </w:tcBorders>
          </w:tcPr>
          <w:p w14:paraId="3B0FBA91" w14:textId="75854C68" w:rsidR="009D789B" w:rsidRPr="00B645B5" w:rsidRDefault="009D789B" w:rsidP="009D78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 xml:space="preserve">Розмір, вид, строк та умови надання, повернення та </w:t>
            </w:r>
            <w:r w:rsidRPr="00B645B5">
              <w:rPr>
                <w:rFonts w:ascii="Times New Roman" w:eastAsia="Times New Roman" w:hAnsi="Times New Roman" w:cs="Times New Roman"/>
                <w:b/>
                <w:color w:val="000000"/>
                <w:sz w:val="24"/>
                <w:szCs w:val="24"/>
              </w:rPr>
              <w:lastRenderedPageBreak/>
              <w:t>неповернення забезпечення виконання договору про закупівлю.</w:t>
            </w:r>
          </w:p>
        </w:tc>
        <w:tc>
          <w:tcPr>
            <w:tcW w:w="5978" w:type="dxa"/>
            <w:tcBorders>
              <w:bottom w:val="single" w:sz="4" w:space="0" w:color="000000"/>
            </w:tcBorders>
          </w:tcPr>
          <w:p w14:paraId="65751D12" w14:textId="5F046DA9" w:rsidR="009D789B" w:rsidRPr="00B645B5" w:rsidRDefault="009D789B" w:rsidP="00CF475D">
            <w:pPr>
              <w:pStyle w:val="a9"/>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color w:val="000000"/>
                <w:sz w:val="24"/>
                <w:szCs w:val="24"/>
              </w:rPr>
              <w:lastRenderedPageBreak/>
              <w:t xml:space="preserve"> Замовник не вимагає від переможця процедури закупівлі внесення ним забезпечення виконання </w:t>
            </w:r>
            <w:r w:rsidRPr="00B645B5">
              <w:rPr>
                <w:rFonts w:ascii="Times New Roman" w:eastAsia="Times New Roman" w:hAnsi="Times New Roman" w:cs="Times New Roman"/>
                <w:color w:val="000000"/>
                <w:sz w:val="24"/>
                <w:szCs w:val="24"/>
              </w:rPr>
              <w:lastRenderedPageBreak/>
              <w:t xml:space="preserve">договору. </w:t>
            </w:r>
          </w:p>
        </w:tc>
      </w:tr>
      <w:tr w:rsidR="009D789B" w:rsidRPr="00B645B5" w14:paraId="6B5DB053" w14:textId="77777777" w:rsidTr="000406E0">
        <w:trPr>
          <w:trHeight w:val="522"/>
          <w:jc w:val="center"/>
        </w:trPr>
        <w:tc>
          <w:tcPr>
            <w:tcW w:w="10060" w:type="dxa"/>
            <w:gridSpan w:val="4"/>
            <w:shd w:val="solid" w:color="D9D9D9" w:themeColor="background1" w:themeShade="D9" w:fill="auto"/>
          </w:tcPr>
          <w:p w14:paraId="56468B5F" w14:textId="779DEA24" w:rsidR="009D789B" w:rsidRPr="00B645B5" w:rsidRDefault="009D789B" w:rsidP="009D789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lastRenderedPageBreak/>
              <w:t>X. Інша інформація</w:t>
            </w:r>
          </w:p>
        </w:tc>
      </w:tr>
      <w:tr w:rsidR="009D789B" w:rsidRPr="00B645B5" w14:paraId="484C6D7E" w14:textId="77777777" w:rsidTr="00995547">
        <w:trPr>
          <w:trHeight w:val="522"/>
          <w:jc w:val="center"/>
        </w:trPr>
        <w:tc>
          <w:tcPr>
            <w:tcW w:w="10060" w:type="dxa"/>
            <w:gridSpan w:val="4"/>
            <w:shd w:val="clear" w:color="auto" w:fill="FFFFFF" w:themeFill="background1"/>
          </w:tcPr>
          <w:p w14:paraId="7CC0B36B" w14:textId="77777777" w:rsidR="009D789B" w:rsidRPr="00B645B5" w:rsidRDefault="009D789B" w:rsidP="009D789B">
            <w:pPr>
              <w:widowControl w:val="0"/>
              <w:spacing w:before="40"/>
              <w:ind w:firstLine="726"/>
              <w:contextualSpacing/>
              <w:jc w:val="both"/>
              <w:rPr>
                <w:rFonts w:ascii="Times New Roman" w:eastAsia="Times New Roman" w:hAnsi="Times New Roman" w:cs="Times New Roman"/>
                <w:b/>
                <w:sz w:val="24"/>
                <w:szCs w:val="24"/>
              </w:rPr>
            </w:pPr>
            <w:r w:rsidRPr="00B645B5">
              <w:rPr>
                <w:rFonts w:ascii="Times New Roman" w:eastAsia="Times New Roman" w:hAnsi="Times New Roman" w:cs="Times New Roman"/>
                <w:b/>
                <w:sz w:val="24"/>
                <w:szCs w:val="24"/>
              </w:rPr>
              <w:t>Учасники при поданні тендерної пропозиції повинні враховувати норми:</w:t>
            </w:r>
          </w:p>
          <w:p w14:paraId="07AFF88D" w14:textId="77777777" w:rsidR="009D789B" w:rsidRPr="00B645B5" w:rsidRDefault="009D789B" w:rsidP="009D789B">
            <w:pPr>
              <w:widowControl w:val="0"/>
              <w:ind w:firstLine="726"/>
              <w:contextualSpacing/>
              <w:jc w:val="both"/>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DEE343" w14:textId="77777777" w:rsidR="009D789B" w:rsidRPr="00B645B5" w:rsidRDefault="009D789B" w:rsidP="009D789B">
            <w:pPr>
              <w:widowControl w:val="0"/>
              <w:ind w:firstLine="726"/>
              <w:contextualSpacing/>
              <w:jc w:val="both"/>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C130FE" w14:textId="0FC36900" w:rsidR="009D789B" w:rsidRPr="00B645B5" w:rsidRDefault="009D789B" w:rsidP="009D789B">
            <w:pPr>
              <w:widowControl w:val="0"/>
              <w:ind w:firstLine="726"/>
              <w:contextualSpacing/>
              <w:jc w:val="both"/>
              <w:rPr>
                <w:rFonts w:ascii="Times New Roman" w:eastAsia="Times New Roman" w:hAnsi="Times New Roman" w:cs="Times New Roman"/>
                <w:sz w:val="24"/>
                <w:szCs w:val="24"/>
              </w:rPr>
            </w:pPr>
            <w:r w:rsidRPr="00B645B5">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00E868D" w14:textId="6F02F8F3" w:rsidR="009D789B" w:rsidRPr="00B645B5" w:rsidRDefault="009D789B" w:rsidP="009D789B">
            <w:pPr>
              <w:ind w:firstLine="726"/>
              <w:contextualSpacing/>
              <w:jc w:val="both"/>
              <w:rPr>
                <w:b/>
                <w:color w:val="000000"/>
              </w:rPr>
            </w:pPr>
            <w:r w:rsidRPr="00B645B5">
              <w:rPr>
                <w:rFonts w:ascii="Times New Roman" w:eastAsia="Times New Roman" w:hAnsi="Times New Roman" w:cs="Times New Roman"/>
                <w:b/>
                <w:sz w:val="24"/>
                <w:szCs w:val="24"/>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10" w:name="_Hlk118463518"/>
            <w:r w:rsidRPr="00B645B5">
              <w:rPr>
                <w:rFonts w:ascii="Times New Roman" w:eastAsia="Times New Roman" w:hAnsi="Times New Roman" w:cs="Times New Roman"/>
                <w:b/>
                <w:sz w:val="24"/>
                <w:szCs w:val="24"/>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10"/>
          </w:p>
        </w:tc>
      </w:tr>
    </w:tbl>
    <w:p w14:paraId="0613204B" w14:textId="77777777" w:rsidR="00872569" w:rsidRPr="00B645B5" w:rsidRDefault="00872569" w:rsidP="007137E3">
      <w:pPr>
        <w:suppressAutoHyphens/>
        <w:spacing w:line="0" w:lineRule="atLeast"/>
        <w:ind w:firstLine="567"/>
        <w:jc w:val="right"/>
        <w:rPr>
          <w:rFonts w:ascii="Times New Roman" w:hAnsi="Times New Roman"/>
          <w:b/>
          <w:bCs/>
          <w:color w:val="000000"/>
          <w:sz w:val="24"/>
          <w:szCs w:val="24"/>
        </w:rPr>
      </w:pPr>
    </w:p>
    <w:p w14:paraId="26CAA2A2" w14:textId="77777777" w:rsidR="00872569" w:rsidRPr="00B645B5" w:rsidRDefault="00872569" w:rsidP="007137E3">
      <w:pPr>
        <w:suppressAutoHyphens/>
        <w:spacing w:line="0" w:lineRule="atLeast"/>
        <w:ind w:firstLine="567"/>
        <w:jc w:val="right"/>
        <w:rPr>
          <w:rFonts w:ascii="Times New Roman" w:hAnsi="Times New Roman"/>
          <w:b/>
          <w:bCs/>
          <w:color w:val="000000"/>
          <w:sz w:val="24"/>
          <w:szCs w:val="24"/>
        </w:rPr>
      </w:pPr>
    </w:p>
    <w:p w14:paraId="46CDDBF8" w14:textId="77777777" w:rsidR="00872569" w:rsidRPr="00B645B5" w:rsidRDefault="00872569" w:rsidP="007137E3">
      <w:pPr>
        <w:suppressAutoHyphens/>
        <w:spacing w:line="0" w:lineRule="atLeast"/>
        <w:ind w:firstLine="567"/>
        <w:jc w:val="right"/>
        <w:rPr>
          <w:rFonts w:ascii="Times New Roman" w:hAnsi="Times New Roman"/>
          <w:b/>
          <w:bCs/>
          <w:color w:val="000000"/>
          <w:sz w:val="24"/>
          <w:szCs w:val="24"/>
        </w:rPr>
      </w:pPr>
    </w:p>
    <w:p w14:paraId="627C9EFF" w14:textId="1BB4E397" w:rsidR="0048670D" w:rsidRPr="00B645B5" w:rsidRDefault="0048670D">
      <w:pPr>
        <w:rPr>
          <w:rFonts w:ascii="Times New Roman" w:hAnsi="Times New Roman"/>
          <w:b/>
          <w:bCs/>
          <w:color w:val="000000"/>
          <w:sz w:val="24"/>
          <w:szCs w:val="24"/>
        </w:rPr>
      </w:pPr>
      <w:r w:rsidRPr="00B645B5">
        <w:rPr>
          <w:rFonts w:ascii="Times New Roman" w:hAnsi="Times New Roman"/>
          <w:b/>
          <w:bCs/>
          <w:color w:val="000000"/>
          <w:sz w:val="24"/>
          <w:szCs w:val="24"/>
        </w:rPr>
        <w:br w:type="page"/>
      </w:r>
    </w:p>
    <w:p w14:paraId="03F359DE" w14:textId="77777777" w:rsidR="0092420A" w:rsidRPr="00B645B5" w:rsidRDefault="0092420A" w:rsidP="0092420A">
      <w:pPr>
        <w:suppressAutoHyphens/>
        <w:spacing w:line="0" w:lineRule="atLeast"/>
        <w:ind w:firstLine="567"/>
        <w:jc w:val="right"/>
        <w:rPr>
          <w:rFonts w:ascii="Times New Roman" w:hAnsi="Times New Roman"/>
          <w:b/>
          <w:bCs/>
          <w:color w:val="000000"/>
          <w:sz w:val="24"/>
          <w:szCs w:val="24"/>
        </w:rPr>
      </w:pPr>
      <w:r w:rsidRPr="00B645B5">
        <w:rPr>
          <w:rFonts w:ascii="Times New Roman" w:hAnsi="Times New Roman"/>
          <w:b/>
          <w:bCs/>
          <w:color w:val="000000"/>
          <w:sz w:val="24"/>
          <w:szCs w:val="24"/>
        </w:rPr>
        <w:lastRenderedPageBreak/>
        <w:t>ДОДАТОК 1</w:t>
      </w:r>
    </w:p>
    <w:p w14:paraId="29CB500C" w14:textId="77777777" w:rsidR="0092420A" w:rsidRPr="00B645B5" w:rsidRDefault="0092420A" w:rsidP="0092420A">
      <w:pPr>
        <w:suppressAutoHyphens/>
        <w:spacing w:line="0" w:lineRule="atLeast"/>
        <w:ind w:firstLine="567"/>
        <w:jc w:val="right"/>
        <w:rPr>
          <w:rFonts w:ascii="Times New Roman" w:hAnsi="Times New Roman"/>
          <w:b/>
          <w:bCs/>
          <w:color w:val="000000"/>
          <w:sz w:val="24"/>
          <w:szCs w:val="24"/>
        </w:rPr>
      </w:pPr>
      <w:r w:rsidRPr="00B645B5">
        <w:rPr>
          <w:rFonts w:ascii="Times New Roman" w:hAnsi="Times New Roman"/>
          <w:b/>
          <w:bCs/>
          <w:color w:val="000000"/>
          <w:sz w:val="24"/>
          <w:szCs w:val="24"/>
        </w:rPr>
        <w:t xml:space="preserve">до тендерної документації </w:t>
      </w:r>
    </w:p>
    <w:p w14:paraId="77CAB140" w14:textId="77777777" w:rsidR="0092420A" w:rsidRPr="00B645B5" w:rsidRDefault="0092420A" w:rsidP="0092420A">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14:paraId="4940AFCF" w14:textId="4ED5C059" w:rsidR="008319F8" w:rsidRPr="00B645B5" w:rsidRDefault="0092420A" w:rsidP="008319F8">
      <w:pPr>
        <w:widowControl w:val="0"/>
        <w:pBdr>
          <w:top w:val="nil"/>
          <w:left w:val="nil"/>
          <w:bottom w:val="nil"/>
          <w:right w:val="nil"/>
          <w:between w:val="nil"/>
        </w:pBdr>
        <w:ind w:hanging="2"/>
        <w:jc w:val="center"/>
        <w:rPr>
          <w:rFonts w:ascii="Times New Roman" w:hAnsi="Times New Roman"/>
          <w:b/>
          <w:sz w:val="24"/>
          <w:szCs w:val="24"/>
        </w:rPr>
      </w:pPr>
      <w:r w:rsidRPr="00B645B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B645B5">
        <w:rPr>
          <w:rFonts w:ascii="Times New Roman" w:hAnsi="Times New Roman"/>
          <w:b/>
          <w:sz w:val="24"/>
          <w:szCs w:val="24"/>
        </w:rPr>
        <w:t xml:space="preserve"> </w:t>
      </w:r>
      <w:r w:rsidR="008319F8" w:rsidRPr="00B645B5">
        <w:rPr>
          <w:rFonts w:ascii="Times New Roman" w:hAnsi="Times New Roman"/>
          <w:b/>
          <w:bCs/>
          <w:sz w:val="24"/>
          <w:szCs w:val="24"/>
        </w:rPr>
        <w:t>«Бензин автомобільний А-9</w:t>
      </w:r>
      <w:r w:rsidR="00D94363" w:rsidRPr="00B645B5">
        <w:rPr>
          <w:rFonts w:ascii="Times New Roman" w:hAnsi="Times New Roman"/>
          <w:b/>
          <w:bCs/>
          <w:sz w:val="24"/>
          <w:szCs w:val="24"/>
        </w:rPr>
        <w:t>5</w:t>
      </w:r>
      <w:r w:rsidR="008319F8" w:rsidRPr="00B645B5">
        <w:rPr>
          <w:rFonts w:ascii="Times New Roman" w:hAnsi="Times New Roman"/>
          <w:b/>
          <w:bCs/>
          <w:sz w:val="24"/>
          <w:szCs w:val="24"/>
        </w:rPr>
        <w:t xml:space="preserve"> та дизельне пальне в талонах (</w:t>
      </w:r>
      <w:proofErr w:type="spellStart"/>
      <w:r w:rsidR="008319F8" w:rsidRPr="00B645B5">
        <w:rPr>
          <w:rFonts w:ascii="Times New Roman" w:hAnsi="Times New Roman"/>
          <w:b/>
          <w:bCs/>
          <w:sz w:val="24"/>
          <w:szCs w:val="24"/>
        </w:rPr>
        <w:t>скретч</w:t>
      </w:r>
      <w:proofErr w:type="spellEnd"/>
      <w:r w:rsidR="008319F8" w:rsidRPr="00B645B5">
        <w:rPr>
          <w:rFonts w:ascii="Times New Roman" w:hAnsi="Times New Roman"/>
          <w:b/>
          <w:bCs/>
          <w:sz w:val="24"/>
          <w:szCs w:val="24"/>
        </w:rPr>
        <w:t>- картах)» (ДК 021:2015:</w:t>
      </w:r>
      <w:r w:rsidR="008319F8" w:rsidRPr="00B645B5">
        <w:rPr>
          <w:rFonts w:ascii="Times New Roman" w:hAnsi="Times New Roman"/>
          <w:b/>
          <w:sz w:val="24"/>
          <w:szCs w:val="24"/>
        </w:rPr>
        <w:t>09130000-9 Нафта і дистиляти)</w:t>
      </w:r>
      <w:r w:rsidR="003C0933" w:rsidRPr="00B645B5">
        <w:rPr>
          <w:rFonts w:ascii="Times New Roman" w:hAnsi="Times New Roman"/>
          <w:b/>
          <w:sz w:val="24"/>
          <w:szCs w:val="24"/>
        </w:rPr>
        <w:t>.</w:t>
      </w:r>
      <w:r w:rsidR="008319F8" w:rsidRPr="00B645B5">
        <w:rPr>
          <w:rFonts w:ascii="Times New Roman" w:hAnsi="Times New Roman"/>
          <w:b/>
          <w:sz w:val="24"/>
          <w:szCs w:val="24"/>
        </w:rPr>
        <w:t xml:space="preserve"> </w:t>
      </w:r>
    </w:p>
    <w:p w14:paraId="41D6F537" w14:textId="5A234D9D" w:rsidR="0092420A" w:rsidRPr="00B645B5" w:rsidRDefault="0092420A" w:rsidP="0092420A">
      <w:pPr>
        <w:spacing w:line="0" w:lineRule="atLeast"/>
        <w:jc w:val="center"/>
        <w:rPr>
          <w:rFonts w:ascii="Times New Roman" w:eastAsia="Times New Roman" w:hAnsi="Times New Roman" w:cs="Times New Roman"/>
          <w:b/>
          <w:color w:val="000000"/>
          <w:sz w:val="24"/>
          <w:szCs w:val="24"/>
        </w:rPr>
      </w:pPr>
      <w:r w:rsidRPr="00B645B5">
        <w:rPr>
          <w:rFonts w:ascii="Times New Roman" w:hAnsi="Times New Roman" w:cs="Times New Roman"/>
          <w:b/>
          <w:color w:val="000000"/>
          <w:sz w:val="24"/>
          <w:szCs w:val="24"/>
        </w:rPr>
        <w:t xml:space="preserve">Розділ І. Найменування товару, що є предметом закупівлі, </w:t>
      </w:r>
      <w:r w:rsidRPr="00B645B5">
        <w:rPr>
          <w:rFonts w:ascii="Times New Roman" w:eastAsia="Times New Roman" w:hAnsi="Times New Roman" w:cs="Times New Roman"/>
          <w:b/>
          <w:color w:val="000000"/>
          <w:sz w:val="24"/>
          <w:szCs w:val="24"/>
        </w:rPr>
        <w:t>необхідні технічні, якісні та кількісні характеристики, а також інші вимоги</w:t>
      </w:r>
      <w:r w:rsidR="008319F8" w:rsidRPr="00B645B5">
        <w:rPr>
          <w:rFonts w:ascii="Times New Roman" w:eastAsia="Times New Roman" w:hAnsi="Times New Roman" w:cs="Times New Roman"/>
          <w:b/>
          <w:color w:val="000000"/>
          <w:sz w:val="24"/>
          <w:szCs w:val="24"/>
        </w:rPr>
        <w:t xml:space="preserve"> до предмета закупівлі</w:t>
      </w:r>
      <w:r w:rsidRPr="00B645B5">
        <w:rPr>
          <w:rFonts w:ascii="Times New Roman" w:eastAsia="Times New Roman" w:hAnsi="Times New Roman" w:cs="Times New Roman"/>
          <w:b/>
          <w:color w:val="000000"/>
          <w:sz w:val="24"/>
          <w:szCs w:val="24"/>
        </w:rPr>
        <w:t>.</w:t>
      </w:r>
    </w:p>
    <w:p w14:paraId="6E8A0CFA" w14:textId="77777777" w:rsidR="0092420A" w:rsidRPr="00B645B5" w:rsidRDefault="0092420A" w:rsidP="0092420A">
      <w:pPr>
        <w:ind w:firstLine="72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1</w:t>
      </w:r>
      <w:r w:rsidRPr="00B645B5">
        <w:rPr>
          <w:rFonts w:ascii="Times New Roman" w:eastAsia="Times New Roman" w:hAnsi="Times New Roman" w:cs="Times New Roman"/>
          <w:color w:val="000000"/>
          <w:sz w:val="24"/>
          <w:szCs w:val="24"/>
        </w:rPr>
        <w:t>. Кількісні характеристики товару:</w:t>
      </w:r>
    </w:p>
    <w:p w14:paraId="4120D665" w14:textId="4A2566D9" w:rsidR="0092420A" w:rsidRPr="00B645B5" w:rsidRDefault="0092420A" w:rsidP="00E33072">
      <w:pPr>
        <w:jc w:val="both"/>
        <w:rPr>
          <w:rFonts w:ascii="Times New Roman" w:hAnsi="Times New Roman" w:cs="Times New Roman"/>
          <w:b/>
          <w:color w:val="000000" w:themeColor="text1"/>
          <w:sz w:val="24"/>
          <w:szCs w:val="24"/>
        </w:rPr>
      </w:pPr>
      <w:r w:rsidRPr="00B645B5">
        <w:rPr>
          <w:rFonts w:ascii="Times New Roman" w:hAnsi="Times New Roman" w:cs="Times New Roman"/>
          <w:bCs/>
          <w:sz w:val="24"/>
          <w:szCs w:val="24"/>
        </w:rPr>
        <w:t>1.</w:t>
      </w:r>
      <w:r w:rsidRPr="00B645B5">
        <w:rPr>
          <w:rFonts w:ascii="Times New Roman" w:hAnsi="Times New Roman" w:cs="Times New Roman"/>
          <w:sz w:val="24"/>
          <w:szCs w:val="24"/>
        </w:rPr>
        <w:t xml:space="preserve">1. </w:t>
      </w:r>
      <w:r w:rsidR="00514399" w:rsidRPr="00B645B5">
        <w:rPr>
          <w:rFonts w:ascii="Times New Roman" w:hAnsi="Times New Roman"/>
          <w:b/>
          <w:bCs/>
          <w:sz w:val="24"/>
          <w:szCs w:val="24"/>
        </w:rPr>
        <w:t>Бензин автомобільний А-9</w:t>
      </w:r>
      <w:r w:rsidR="00D94363" w:rsidRPr="00B645B5">
        <w:rPr>
          <w:rFonts w:ascii="Times New Roman" w:hAnsi="Times New Roman"/>
          <w:b/>
          <w:bCs/>
          <w:sz w:val="24"/>
          <w:szCs w:val="24"/>
        </w:rPr>
        <w:t>5</w:t>
      </w:r>
      <w:r w:rsidR="00E33072" w:rsidRPr="00B645B5">
        <w:rPr>
          <w:rFonts w:ascii="Times New Roman" w:hAnsi="Times New Roman" w:cs="Times New Roman"/>
          <w:b/>
          <w:color w:val="000000" w:themeColor="text1"/>
          <w:sz w:val="24"/>
          <w:szCs w:val="24"/>
        </w:rPr>
        <w:t xml:space="preserve"> –400 л.;</w:t>
      </w:r>
      <w:r w:rsidRPr="00B645B5">
        <w:rPr>
          <w:rFonts w:ascii="Times New Roman" w:hAnsi="Times New Roman" w:cs="Times New Roman"/>
          <w:b/>
          <w:color w:val="000000" w:themeColor="text1"/>
          <w:sz w:val="24"/>
          <w:szCs w:val="24"/>
        </w:rPr>
        <w:t>.</w:t>
      </w:r>
    </w:p>
    <w:p w14:paraId="28E79903" w14:textId="5352D41B" w:rsidR="008319F8" w:rsidRPr="00B645B5" w:rsidRDefault="008319F8" w:rsidP="00AF7D8E">
      <w:pPr>
        <w:jc w:val="both"/>
        <w:rPr>
          <w:rFonts w:ascii="Times New Roman" w:hAnsi="Times New Roman" w:cs="Times New Roman"/>
          <w:b/>
          <w:color w:val="000000" w:themeColor="text1"/>
          <w:sz w:val="24"/>
          <w:szCs w:val="24"/>
        </w:rPr>
      </w:pPr>
      <w:r w:rsidRPr="00B645B5">
        <w:rPr>
          <w:rFonts w:ascii="Times New Roman" w:hAnsi="Times New Roman" w:cs="Times New Roman"/>
          <w:color w:val="000000" w:themeColor="text1"/>
          <w:sz w:val="24"/>
          <w:szCs w:val="24"/>
        </w:rPr>
        <w:t>1.2.</w:t>
      </w:r>
      <w:r w:rsidRPr="00B645B5">
        <w:rPr>
          <w:rFonts w:ascii="Times New Roman" w:hAnsi="Times New Roman" w:cs="Times New Roman"/>
          <w:b/>
          <w:color w:val="000000" w:themeColor="text1"/>
          <w:sz w:val="24"/>
          <w:szCs w:val="24"/>
        </w:rPr>
        <w:t xml:space="preserve"> </w:t>
      </w:r>
      <w:r w:rsidR="00514399" w:rsidRPr="00B645B5">
        <w:rPr>
          <w:rFonts w:ascii="Times New Roman" w:hAnsi="Times New Roman"/>
          <w:b/>
          <w:bCs/>
          <w:sz w:val="24"/>
          <w:szCs w:val="24"/>
        </w:rPr>
        <w:t>дизельне пальне</w:t>
      </w:r>
      <w:r w:rsidR="00E33072" w:rsidRPr="00B645B5">
        <w:rPr>
          <w:rFonts w:ascii="Times New Roman" w:hAnsi="Times New Roman" w:cs="Times New Roman"/>
          <w:b/>
          <w:color w:val="000000" w:themeColor="text1"/>
          <w:sz w:val="24"/>
          <w:szCs w:val="24"/>
        </w:rPr>
        <w:t xml:space="preserve"> – 400 л</w:t>
      </w:r>
      <w:r w:rsidRPr="00B645B5">
        <w:rPr>
          <w:rFonts w:ascii="Times New Roman" w:hAnsi="Times New Roman" w:cs="Times New Roman"/>
          <w:b/>
          <w:color w:val="000000" w:themeColor="text1"/>
          <w:sz w:val="24"/>
          <w:szCs w:val="24"/>
        </w:rPr>
        <w:t>.</w:t>
      </w:r>
    </w:p>
    <w:p w14:paraId="23CDB909" w14:textId="77777777" w:rsidR="0092420A" w:rsidRPr="00B645B5" w:rsidRDefault="0092420A" w:rsidP="0092420A">
      <w:pPr>
        <w:ind w:firstLine="72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2</w:t>
      </w:r>
      <w:r w:rsidRPr="00B645B5">
        <w:rPr>
          <w:rFonts w:ascii="Times New Roman" w:eastAsia="Times New Roman" w:hAnsi="Times New Roman" w:cs="Times New Roman"/>
          <w:color w:val="000000"/>
          <w:sz w:val="24"/>
          <w:szCs w:val="24"/>
        </w:rPr>
        <w:t>. Якісні характеристики товару:</w:t>
      </w:r>
    </w:p>
    <w:p w14:paraId="264047AB" w14:textId="77777777" w:rsidR="0092420A" w:rsidRPr="00B645B5" w:rsidRDefault="0092420A" w:rsidP="0092420A">
      <w:pPr>
        <w:widowControl w:val="0"/>
        <w:autoSpaceDE w:val="0"/>
        <w:spacing w:line="0" w:lineRule="atLeast"/>
        <w:ind w:firstLine="720"/>
        <w:jc w:val="both"/>
        <w:rPr>
          <w:rFonts w:ascii="Times New Roman" w:hAnsi="Times New Roman" w:cs="Times New Roman"/>
          <w:sz w:val="24"/>
          <w:szCs w:val="24"/>
        </w:rPr>
      </w:pPr>
      <w:r w:rsidRPr="00B645B5">
        <w:rPr>
          <w:rFonts w:ascii="Times New Roman" w:hAnsi="Times New Roman" w:cs="Times New Roman"/>
          <w:sz w:val="24"/>
          <w:szCs w:val="24"/>
        </w:rPr>
        <w:t>Запропонований учасником товар повинен відповідати вимогам діючих норм та стандартів, що діють на території України.</w:t>
      </w:r>
    </w:p>
    <w:p w14:paraId="0B0A23D8" w14:textId="77777777" w:rsidR="0092420A" w:rsidRPr="00B645B5" w:rsidRDefault="0092420A" w:rsidP="0092420A">
      <w:pPr>
        <w:ind w:firstLine="720"/>
        <w:jc w:val="both"/>
        <w:rPr>
          <w:rFonts w:ascii="Times New Roman" w:eastAsia="Times New Roman" w:hAnsi="Times New Roman" w:cs="Times New Roman"/>
          <w:color w:val="000000"/>
          <w:sz w:val="24"/>
          <w:szCs w:val="24"/>
        </w:rPr>
      </w:pPr>
      <w:r w:rsidRPr="00B645B5">
        <w:rPr>
          <w:rFonts w:ascii="Times New Roman" w:eastAsia="Times New Roman" w:hAnsi="Times New Roman" w:cs="Times New Roman"/>
          <w:b/>
          <w:color w:val="000000"/>
          <w:sz w:val="24"/>
          <w:szCs w:val="24"/>
        </w:rPr>
        <w:t>3.</w:t>
      </w:r>
      <w:r w:rsidRPr="00B645B5">
        <w:rPr>
          <w:rFonts w:ascii="Times New Roman" w:eastAsia="Times New Roman" w:hAnsi="Times New Roman" w:cs="Times New Roman"/>
          <w:color w:val="000000"/>
          <w:sz w:val="24"/>
          <w:szCs w:val="24"/>
        </w:rPr>
        <w:t xml:space="preserve"> Інші вимоги:</w:t>
      </w:r>
    </w:p>
    <w:p w14:paraId="1F0DDC34" w14:textId="578A3207" w:rsidR="0092420A" w:rsidRPr="00B645B5" w:rsidRDefault="0092420A" w:rsidP="0092420A">
      <w:pPr>
        <w:jc w:val="both"/>
        <w:rPr>
          <w:rFonts w:ascii="Times New Roman" w:hAnsi="Times New Roman" w:cs="Times New Roman"/>
          <w:sz w:val="24"/>
          <w:szCs w:val="24"/>
        </w:rPr>
      </w:pPr>
      <w:r w:rsidRPr="00B645B5">
        <w:rPr>
          <w:rFonts w:ascii="Times New Roman" w:eastAsia="Times New Roman" w:hAnsi="Times New Roman" w:cs="Times New Roman"/>
          <w:color w:val="000000"/>
          <w:sz w:val="24"/>
          <w:szCs w:val="24"/>
        </w:rPr>
        <w:t>3.1. Учасник повинен мати розгалужену мережу</w:t>
      </w:r>
      <w:r w:rsidRPr="00B645B5">
        <w:rPr>
          <w:rFonts w:ascii="Times New Roman" w:eastAsia="Times New Roman" w:hAnsi="Times New Roman" w:cs="Times New Roman"/>
          <w:b/>
          <w:color w:val="000000"/>
          <w:sz w:val="24"/>
          <w:szCs w:val="24"/>
        </w:rPr>
        <w:t xml:space="preserve"> </w:t>
      </w:r>
      <w:r w:rsidRPr="00B645B5">
        <w:rPr>
          <w:rFonts w:ascii="Times New Roman" w:hAnsi="Times New Roman" w:cs="Times New Roman"/>
          <w:sz w:val="24"/>
          <w:szCs w:val="24"/>
        </w:rPr>
        <w:t xml:space="preserve">АЗС/АЗК у м. </w:t>
      </w:r>
      <w:r w:rsidR="00E33072" w:rsidRPr="00B645B5">
        <w:rPr>
          <w:rFonts w:ascii="Times New Roman" w:hAnsi="Times New Roman" w:cs="Times New Roman"/>
          <w:sz w:val="24"/>
          <w:szCs w:val="24"/>
        </w:rPr>
        <w:t>Одеса</w:t>
      </w:r>
      <w:r w:rsidRPr="00B645B5">
        <w:rPr>
          <w:rFonts w:ascii="Times New Roman" w:hAnsi="Times New Roman" w:cs="Times New Roman"/>
          <w:sz w:val="24"/>
          <w:szCs w:val="24"/>
        </w:rPr>
        <w:t xml:space="preserve">. Зокрема обов’язкова їх наявність, не менше ніж </w:t>
      </w:r>
      <w:r w:rsidR="00E33072" w:rsidRPr="00B645B5">
        <w:rPr>
          <w:rFonts w:ascii="Times New Roman" w:hAnsi="Times New Roman" w:cs="Times New Roman"/>
          <w:sz w:val="24"/>
          <w:szCs w:val="24"/>
        </w:rPr>
        <w:t xml:space="preserve">дві </w:t>
      </w:r>
      <w:r w:rsidRPr="00B645B5">
        <w:rPr>
          <w:rFonts w:ascii="Times New Roman" w:hAnsi="Times New Roman" w:cs="Times New Roman"/>
          <w:sz w:val="24"/>
          <w:szCs w:val="24"/>
        </w:rPr>
        <w:t xml:space="preserve">АЗС/АЗК у </w:t>
      </w:r>
      <w:r w:rsidR="00E33072" w:rsidRPr="00B645B5">
        <w:rPr>
          <w:rFonts w:ascii="Times New Roman" w:hAnsi="Times New Roman" w:cs="Times New Roman"/>
          <w:sz w:val="24"/>
          <w:szCs w:val="24"/>
        </w:rPr>
        <w:t xml:space="preserve">Приморському районі </w:t>
      </w:r>
      <w:r w:rsidRPr="00B645B5">
        <w:rPr>
          <w:rFonts w:ascii="Times New Roman" w:hAnsi="Times New Roman" w:cs="Times New Roman"/>
          <w:sz w:val="24"/>
          <w:szCs w:val="24"/>
        </w:rPr>
        <w:t>міст</w:t>
      </w:r>
      <w:r w:rsidR="00E33072" w:rsidRPr="00B645B5">
        <w:rPr>
          <w:rFonts w:ascii="Times New Roman" w:hAnsi="Times New Roman" w:cs="Times New Roman"/>
          <w:sz w:val="24"/>
          <w:szCs w:val="24"/>
        </w:rPr>
        <w:t>а Одеса</w:t>
      </w:r>
      <w:r w:rsidR="00D94363" w:rsidRPr="00B645B5">
        <w:rPr>
          <w:rFonts w:ascii="Times New Roman" w:hAnsi="Times New Roman" w:cs="Times New Roman"/>
          <w:sz w:val="24"/>
          <w:szCs w:val="24"/>
        </w:rPr>
        <w:t xml:space="preserve"> або не </w:t>
      </w:r>
      <w:r w:rsidR="00D94363" w:rsidRPr="00B645B5">
        <w:rPr>
          <w:rFonts w:ascii="Times New Roman" w:hAnsi="Times New Roman" w:cs="Times New Roman"/>
          <w:sz w:val="24"/>
          <w:szCs w:val="24"/>
        </w:rPr>
        <w:t>менше ніж дві АЗС/АЗК</w:t>
      </w:r>
      <w:r w:rsidR="00D94363" w:rsidRPr="00B645B5">
        <w:rPr>
          <w:rFonts w:ascii="Times New Roman" w:hAnsi="Times New Roman" w:cs="Times New Roman"/>
          <w:sz w:val="24"/>
          <w:szCs w:val="24"/>
        </w:rPr>
        <w:t xml:space="preserve"> на відстані не більше 4 (чотири) кілометра від фактичної адреси замовника</w:t>
      </w:r>
      <w:r w:rsidRPr="00B645B5">
        <w:rPr>
          <w:rFonts w:ascii="Times New Roman" w:hAnsi="Times New Roman" w:cs="Times New Roman"/>
          <w:sz w:val="24"/>
          <w:szCs w:val="24"/>
        </w:rPr>
        <w:t>.</w:t>
      </w:r>
    </w:p>
    <w:p w14:paraId="71C57C59" w14:textId="6291A370" w:rsidR="0092420A" w:rsidRPr="00B645B5" w:rsidRDefault="0092420A" w:rsidP="0092420A">
      <w:pPr>
        <w:ind w:firstLine="720"/>
        <w:jc w:val="both"/>
        <w:rPr>
          <w:rFonts w:ascii="Times New Roman" w:hAnsi="Times New Roman" w:cs="Times New Roman"/>
          <w:sz w:val="24"/>
          <w:szCs w:val="24"/>
        </w:rPr>
      </w:pPr>
      <w:r w:rsidRPr="00B645B5">
        <w:rPr>
          <w:rFonts w:ascii="Times New Roman" w:hAnsi="Times New Roman" w:cs="Times New Roman"/>
          <w:sz w:val="24"/>
          <w:szCs w:val="24"/>
        </w:rPr>
        <w:t>Учасник повинен забезпечити можливість щоденної заправки транспортних засобів замовника з мінімальними витратами на переїзд від</w:t>
      </w:r>
      <w:r w:rsidR="00B43A51" w:rsidRPr="00B645B5">
        <w:rPr>
          <w:rFonts w:ascii="Times New Roman" w:hAnsi="Times New Roman" w:cs="Times New Roman"/>
          <w:sz w:val="24"/>
          <w:szCs w:val="24"/>
        </w:rPr>
        <w:t xml:space="preserve"> адреси замовника до АЗС/АЗК у</w:t>
      </w:r>
      <w:r w:rsidRPr="00B645B5">
        <w:rPr>
          <w:rFonts w:ascii="Times New Roman" w:hAnsi="Times New Roman" w:cs="Times New Roman"/>
          <w:sz w:val="24"/>
          <w:szCs w:val="24"/>
        </w:rPr>
        <w:t>часника.</w:t>
      </w:r>
    </w:p>
    <w:p w14:paraId="40404AC8" w14:textId="11DB79A3" w:rsidR="0092420A" w:rsidRPr="00B645B5" w:rsidRDefault="0092420A" w:rsidP="0092420A">
      <w:pPr>
        <w:widowControl w:val="0"/>
        <w:tabs>
          <w:tab w:val="left" w:pos="426"/>
          <w:tab w:val="left" w:pos="10065"/>
        </w:tabs>
        <w:spacing w:line="0" w:lineRule="atLeast"/>
        <w:jc w:val="both"/>
        <w:rPr>
          <w:rFonts w:ascii="Times New Roman" w:hAnsi="Times New Roman"/>
          <w:snapToGrid w:val="0"/>
          <w:sz w:val="18"/>
          <w:szCs w:val="18"/>
        </w:rPr>
      </w:pPr>
      <w:r w:rsidRPr="00B645B5">
        <w:rPr>
          <w:rFonts w:ascii="Times New Roman" w:hAnsi="Times New Roman" w:cs="Times New Roman"/>
          <w:sz w:val="24"/>
          <w:szCs w:val="24"/>
        </w:rPr>
        <w:t>3.2. Заправка по</w:t>
      </w:r>
      <w:r w:rsidR="00B43A51" w:rsidRPr="00B645B5">
        <w:rPr>
          <w:rFonts w:ascii="Times New Roman" w:hAnsi="Times New Roman" w:cs="Times New Roman"/>
          <w:sz w:val="24"/>
          <w:szCs w:val="24"/>
        </w:rPr>
        <w:t>винна здійснюватися на АЗС/АЗК у</w:t>
      </w:r>
      <w:r w:rsidRPr="00B645B5">
        <w:rPr>
          <w:rFonts w:ascii="Times New Roman" w:hAnsi="Times New Roman" w:cs="Times New Roman"/>
          <w:sz w:val="24"/>
          <w:szCs w:val="24"/>
        </w:rPr>
        <w:t>часника згідно довірчого документа (бланк-дозвіл, талон</w:t>
      </w:r>
      <w:r w:rsidR="00B43A51" w:rsidRPr="00B645B5">
        <w:rPr>
          <w:rFonts w:ascii="Times New Roman" w:hAnsi="Times New Roman" w:cs="Times New Roman"/>
          <w:sz w:val="24"/>
          <w:szCs w:val="24"/>
        </w:rPr>
        <w:t>, скетч -карта</w:t>
      </w:r>
      <w:r w:rsidRPr="00B645B5">
        <w:rPr>
          <w:rFonts w:ascii="Times New Roman" w:hAnsi="Times New Roman" w:cs="Times New Roman"/>
          <w:sz w:val="24"/>
          <w:szCs w:val="24"/>
        </w:rPr>
        <w:t xml:space="preserve"> тощо).</w:t>
      </w:r>
      <w:r w:rsidRPr="00B645B5">
        <w:rPr>
          <w:rFonts w:ascii="Times New Roman" w:hAnsi="Times New Roman"/>
          <w:snapToGrid w:val="0"/>
          <w:sz w:val="18"/>
          <w:szCs w:val="18"/>
        </w:rPr>
        <w:t xml:space="preserve"> </w:t>
      </w:r>
      <w:r w:rsidRPr="00B645B5">
        <w:rPr>
          <w:rFonts w:ascii="Times New Roman" w:hAnsi="Times New Roman"/>
          <w:snapToGrid w:val="0"/>
          <w:sz w:val="24"/>
          <w:szCs w:val="24"/>
        </w:rPr>
        <w:t>Довірчий документ є підставою для видачі (заправки) з АЗС/АЗК вказаного у карті об’єму і марки палива.</w:t>
      </w:r>
      <w:r w:rsidRPr="00B645B5">
        <w:rPr>
          <w:rFonts w:ascii="Times New Roman" w:hAnsi="Times New Roman"/>
          <w:snapToGrid w:val="0"/>
          <w:sz w:val="18"/>
          <w:szCs w:val="18"/>
        </w:rPr>
        <w:t xml:space="preserve"> </w:t>
      </w:r>
    </w:p>
    <w:p w14:paraId="7D81BC96" w14:textId="4B5826E8" w:rsidR="0092420A" w:rsidRPr="00B645B5" w:rsidRDefault="0092420A" w:rsidP="0092420A">
      <w:pPr>
        <w:widowControl w:val="0"/>
        <w:tabs>
          <w:tab w:val="left" w:pos="426"/>
          <w:tab w:val="left" w:pos="10065"/>
        </w:tabs>
        <w:spacing w:line="0" w:lineRule="atLeast"/>
        <w:jc w:val="both"/>
        <w:rPr>
          <w:rFonts w:ascii="Times New Roman" w:hAnsi="Times New Roman" w:cs="Times New Roman"/>
          <w:sz w:val="24"/>
          <w:szCs w:val="24"/>
        </w:rPr>
      </w:pPr>
      <w:r w:rsidRPr="00B645B5">
        <w:rPr>
          <w:rFonts w:ascii="Times New Roman" w:hAnsi="Times New Roman" w:cs="Times New Roman"/>
          <w:sz w:val="24"/>
          <w:szCs w:val="24"/>
        </w:rPr>
        <w:t>3.3. Вимоги до довірчого документа (бланк-дозвіл, талон</w:t>
      </w:r>
      <w:r w:rsidR="00C86823" w:rsidRPr="00B645B5">
        <w:rPr>
          <w:rFonts w:ascii="Times New Roman" w:hAnsi="Times New Roman" w:cs="Times New Roman"/>
          <w:sz w:val="24"/>
          <w:szCs w:val="24"/>
        </w:rPr>
        <w:t>, скетч-карта</w:t>
      </w:r>
      <w:r w:rsidRPr="00B645B5">
        <w:rPr>
          <w:rFonts w:ascii="Times New Roman" w:hAnsi="Times New Roman" w:cs="Times New Roman"/>
          <w:sz w:val="24"/>
          <w:szCs w:val="24"/>
        </w:rPr>
        <w:t xml:space="preserve"> тощо): </w:t>
      </w:r>
    </w:p>
    <w:p w14:paraId="752CAFD7" w14:textId="1EA00F4C" w:rsidR="0092420A" w:rsidRPr="00B645B5" w:rsidRDefault="0092420A" w:rsidP="0092420A">
      <w:pPr>
        <w:jc w:val="both"/>
        <w:rPr>
          <w:rFonts w:ascii="Times New Roman" w:hAnsi="Times New Roman" w:cs="Times New Roman"/>
          <w:sz w:val="24"/>
          <w:szCs w:val="24"/>
        </w:rPr>
      </w:pPr>
      <w:r w:rsidRPr="00B645B5">
        <w:rPr>
          <w:rFonts w:ascii="Times New Roman" w:hAnsi="Times New Roman" w:cs="Times New Roman"/>
          <w:sz w:val="24"/>
          <w:szCs w:val="24"/>
        </w:rPr>
        <w:t>3.3.1. Наявність довірчих документів (бланк-дозвіл, талон</w:t>
      </w:r>
      <w:r w:rsidR="00C86823" w:rsidRPr="00B645B5">
        <w:rPr>
          <w:rFonts w:ascii="Times New Roman" w:hAnsi="Times New Roman" w:cs="Times New Roman"/>
          <w:sz w:val="24"/>
          <w:szCs w:val="24"/>
        </w:rPr>
        <w:t>, скетч карта</w:t>
      </w:r>
      <w:r w:rsidRPr="00B645B5">
        <w:rPr>
          <w:rFonts w:ascii="Times New Roman" w:hAnsi="Times New Roman" w:cs="Times New Roman"/>
          <w:sz w:val="24"/>
          <w:szCs w:val="24"/>
        </w:rPr>
        <w:t xml:space="preserve"> тощо) номіналом </w:t>
      </w:r>
      <w:r w:rsidR="00CF385C" w:rsidRPr="00B645B5">
        <w:rPr>
          <w:rFonts w:ascii="Times New Roman" w:hAnsi="Times New Roman" w:cs="Times New Roman"/>
          <w:sz w:val="24"/>
          <w:szCs w:val="24"/>
        </w:rPr>
        <w:t xml:space="preserve">                     </w:t>
      </w:r>
      <w:r w:rsidRPr="00B645B5">
        <w:rPr>
          <w:rFonts w:ascii="Times New Roman" w:hAnsi="Times New Roman" w:cs="Times New Roman"/>
          <w:sz w:val="24"/>
          <w:szCs w:val="24"/>
        </w:rPr>
        <w:t>10,</w:t>
      </w:r>
      <w:r w:rsidR="00CF385C" w:rsidRPr="00B645B5">
        <w:rPr>
          <w:rFonts w:ascii="Times New Roman" w:hAnsi="Times New Roman" w:cs="Times New Roman"/>
          <w:sz w:val="24"/>
          <w:szCs w:val="24"/>
        </w:rPr>
        <w:t xml:space="preserve"> </w:t>
      </w:r>
      <w:r w:rsidRPr="00B645B5">
        <w:rPr>
          <w:rFonts w:ascii="Times New Roman" w:hAnsi="Times New Roman" w:cs="Times New Roman"/>
          <w:sz w:val="24"/>
          <w:szCs w:val="24"/>
        </w:rPr>
        <w:t xml:space="preserve">15 літрів зі строком дії не менше </w:t>
      </w:r>
      <w:r w:rsidR="00514399" w:rsidRPr="00B645B5">
        <w:rPr>
          <w:rFonts w:ascii="Times New Roman" w:hAnsi="Times New Roman" w:cs="Times New Roman"/>
          <w:sz w:val="24"/>
          <w:szCs w:val="24"/>
        </w:rPr>
        <w:t>12</w:t>
      </w:r>
      <w:r w:rsidRPr="00B645B5">
        <w:rPr>
          <w:rFonts w:ascii="Times New Roman" w:hAnsi="Times New Roman" w:cs="Times New Roman"/>
          <w:sz w:val="24"/>
          <w:szCs w:val="24"/>
        </w:rPr>
        <w:t xml:space="preserve"> (</w:t>
      </w:r>
      <w:r w:rsidR="00514399" w:rsidRPr="00B645B5">
        <w:rPr>
          <w:rFonts w:ascii="Times New Roman" w:hAnsi="Times New Roman" w:cs="Times New Roman"/>
          <w:sz w:val="24"/>
          <w:szCs w:val="24"/>
        </w:rPr>
        <w:t>дванадцяти</w:t>
      </w:r>
      <w:r w:rsidRPr="00B645B5">
        <w:rPr>
          <w:rFonts w:ascii="Times New Roman" w:hAnsi="Times New Roman" w:cs="Times New Roman"/>
          <w:sz w:val="24"/>
          <w:szCs w:val="24"/>
        </w:rPr>
        <w:t xml:space="preserve">) </w:t>
      </w:r>
      <w:r w:rsidR="00514399" w:rsidRPr="00B645B5">
        <w:rPr>
          <w:rFonts w:ascii="Times New Roman" w:hAnsi="Times New Roman" w:cs="Times New Roman"/>
          <w:sz w:val="24"/>
          <w:szCs w:val="24"/>
        </w:rPr>
        <w:t xml:space="preserve">місяців </w:t>
      </w:r>
      <w:r w:rsidR="00B43A51" w:rsidRPr="00B645B5">
        <w:rPr>
          <w:rFonts w:ascii="Times New Roman" w:hAnsi="Times New Roman" w:cs="Times New Roman"/>
          <w:sz w:val="24"/>
          <w:szCs w:val="24"/>
        </w:rPr>
        <w:t>з дати їх отримання з</w:t>
      </w:r>
      <w:r w:rsidRPr="00B645B5">
        <w:rPr>
          <w:rFonts w:ascii="Times New Roman" w:hAnsi="Times New Roman" w:cs="Times New Roman"/>
          <w:sz w:val="24"/>
          <w:szCs w:val="24"/>
        </w:rPr>
        <w:t>амовником згідно накладної;</w:t>
      </w:r>
    </w:p>
    <w:p w14:paraId="4E62B3EE" w14:textId="005FDF67" w:rsidR="0092420A" w:rsidRPr="00B645B5" w:rsidRDefault="0092420A" w:rsidP="0092420A">
      <w:pPr>
        <w:jc w:val="both"/>
        <w:rPr>
          <w:rFonts w:ascii="Times New Roman" w:hAnsi="Times New Roman" w:cs="Times New Roman"/>
          <w:sz w:val="24"/>
          <w:szCs w:val="24"/>
        </w:rPr>
      </w:pPr>
      <w:r w:rsidRPr="00B645B5">
        <w:rPr>
          <w:rFonts w:ascii="Times New Roman" w:hAnsi="Times New Roman" w:cs="Times New Roman"/>
          <w:sz w:val="24"/>
          <w:szCs w:val="24"/>
        </w:rPr>
        <w:t>3.3.2. Обов’язкова можливість рівноцінного обміну довірчих документів (бланків-дозволів, талонів</w:t>
      </w:r>
      <w:r w:rsidR="00C86823" w:rsidRPr="00B645B5">
        <w:rPr>
          <w:rFonts w:ascii="Times New Roman" w:hAnsi="Times New Roman" w:cs="Times New Roman"/>
          <w:sz w:val="24"/>
          <w:szCs w:val="24"/>
        </w:rPr>
        <w:t>, скетч-карт</w:t>
      </w:r>
      <w:r w:rsidRPr="00B645B5">
        <w:rPr>
          <w:rFonts w:ascii="Times New Roman" w:hAnsi="Times New Roman" w:cs="Times New Roman"/>
          <w:sz w:val="24"/>
          <w:szCs w:val="24"/>
        </w:rPr>
        <w:t xml:space="preserve"> тощо) у разі переходу на довірчі документи (бланки-дозволу, талони тощо) нового зразка.</w:t>
      </w:r>
    </w:p>
    <w:p w14:paraId="3B9D8FCC" w14:textId="44E43BCD" w:rsidR="0092420A" w:rsidRPr="00B645B5" w:rsidRDefault="0092420A" w:rsidP="0092420A">
      <w:pPr>
        <w:jc w:val="both"/>
        <w:rPr>
          <w:rFonts w:ascii="Times New Roman" w:hAnsi="Times New Roman" w:cs="Times New Roman"/>
          <w:sz w:val="24"/>
          <w:szCs w:val="24"/>
        </w:rPr>
      </w:pPr>
      <w:r w:rsidRPr="00B645B5">
        <w:rPr>
          <w:rFonts w:ascii="Times New Roman" w:hAnsi="Times New Roman" w:cs="Times New Roman"/>
          <w:sz w:val="24"/>
          <w:szCs w:val="24"/>
        </w:rPr>
        <w:t xml:space="preserve">3.3.3. Довірчі документи (бланк-дозвіл, талон тощо) повинні прийматися/обслуговуватися на АЗС/АЗК в м. </w:t>
      </w:r>
      <w:r w:rsidR="00E33072" w:rsidRPr="00B645B5">
        <w:rPr>
          <w:rFonts w:ascii="Times New Roman" w:hAnsi="Times New Roman" w:cs="Times New Roman"/>
          <w:sz w:val="24"/>
          <w:szCs w:val="24"/>
        </w:rPr>
        <w:t>Одеса</w:t>
      </w:r>
      <w:r w:rsidRPr="00B645B5">
        <w:rPr>
          <w:rFonts w:ascii="Times New Roman" w:hAnsi="Times New Roman" w:cs="Times New Roman"/>
          <w:sz w:val="24"/>
          <w:szCs w:val="24"/>
        </w:rPr>
        <w:t>, як на власних так і на орендованих та/чи партнерських АЗС/АЗК на весь період дії таких довірчих документів.</w:t>
      </w:r>
    </w:p>
    <w:p w14:paraId="26A252E3" w14:textId="77777777" w:rsidR="0092420A" w:rsidRPr="00B645B5" w:rsidRDefault="0092420A" w:rsidP="0092420A">
      <w:pPr>
        <w:ind w:firstLine="720"/>
        <w:jc w:val="both"/>
        <w:rPr>
          <w:rFonts w:ascii="Times New Roman" w:eastAsia="Times New Roman" w:hAnsi="Times New Roman" w:cs="Times New Roman"/>
          <w:b/>
          <w:color w:val="000000"/>
          <w:sz w:val="24"/>
          <w:szCs w:val="24"/>
        </w:rPr>
      </w:pPr>
      <w:r w:rsidRPr="00B645B5">
        <w:rPr>
          <w:rFonts w:ascii="Times New Roman" w:hAnsi="Times New Roman" w:cs="Times New Roman"/>
          <w:b/>
          <w:sz w:val="24"/>
          <w:szCs w:val="24"/>
        </w:rPr>
        <w:t>4.</w:t>
      </w:r>
      <w:r w:rsidRPr="00B645B5">
        <w:rPr>
          <w:rFonts w:ascii="Times New Roman" w:hAnsi="Times New Roman" w:cs="Times New Roman"/>
          <w:sz w:val="24"/>
          <w:szCs w:val="24"/>
        </w:rPr>
        <w:t xml:space="preserve"> Технічні та якісні характеристики палива рідинного повинні відповідати всім необхідним стандартам у галузі охорони навколишнього природного середовища та екологічної безпеки.</w:t>
      </w:r>
    </w:p>
    <w:p w14:paraId="3C5296C5" w14:textId="4C76FB82" w:rsidR="0092420A" w:rsidRPr="00B645B5" w:rsidRDefault="0092420A" w:rsidP="0092420A">
      <w:pPr>
        <w:spacing w:line="0" w:lineRule="atLeast"/>
        <w:jc w:val="both"/>
        <w:rPr>
          <w:rFonts w:ascii="Times New Roman" w:eastAsia="Times New Roman" w:hAnsi="Times New Roman" w:cs="Times New Roman"/>
          <w:b/>
          <w:color w:val="000000"/>
          <w:sz w:val="24"/>
          <w:szCs w:val="24"/>
        </w:rPr>
      </w:pPr>
      <w:r w:rsidRPr="00B645B5">
        <w:rPr>
          <w:rFonts w:ascii="Times New Roman" w:hAnsi="Times New Roman" w:cs="Times New Roman"/>
          <w:b/>
          <w:color w:val="000000"/>
          <w:sz w:val="24"/>
          <w:szCs w:val="24"/>
        </w:rPr>
        <w:t xml:space="preserve">Розділ ІІ. Підтвердження відповідності тендерної пропозиції учасника </w:t>
      </w:r>
      <w:r w:rsidR="00B43A51" w:rsidRPr="00B645B5">
        <w:rPr>
          <w:rFonts w:ascii="Times New Roman" w:hAnsi="Times New Roman" w:cs="Times New Roman"/>
          <w:b/>
          <w:color w:val="000000"/>
          <w:sz w:val="24"/>
          <w:szCs w:val="24"/>
        </w:rPr>
        <w:t>процедури закупівлі</w:t>
      </w:r>
      <w:r w:rsidRPr="00B645B5">
        <w:rPr>
          <w:rFonts w:ascii="Times New Roman" w:hAnsi="Times New Roman" w:cs="Times New Roman"/>
          <w:b/>
          <w:color w:val="000000"/>
          <w:sz w:val="24"/>
          <w:szCs w:val="24"/>
        </w:rPr>
        <w:t xml:space="preserve"> </w:t>
      </w:r>
      <w:r w:rsidRPr="00B645B5">
        <w:rPr>
          <w:rFonts w:ascii="Times New Roman" w:eastAsia="Times New Roman" w:hAnsi="Times New Roman" w:cs="Times New Roman"/>
          <w:b/>
          <w:color w:val="000000"/>
          <w:sz w:val="24"/>
          <w:szCs w:val="24"/>
        </w:rPr>
        <w:t xml:space="preserve">необхідним технічним, якісним </w:t>
      </w:r>
      <w:r w:rsidR="00B43A51" w:rsidRPr="00B645B5">
        <w:rPr>
          <w:rFonts w:ascii="Times New Roman" w:eastAsia="Times New Roman" w:hAnsi="Times New Roman" w:cs="Times New Roman"/>
          <w:b/>
          <w:color w:val="000000"/>
          <w:sz w:val="24"/>
          <w:szCs w:val="24"/>
        </w:rPr>
        <w:t xml:space="preserve">та кількісним </w:t>
      </w:r>
      <w:r w:rsidRPr="00B645B5">
        <w:rPr>
          <w:rFonts w:ascii="Times New Roman" w:eastAsia="Times New Roman" w:hAnsi="Times New Roman" w:cs="Times New Roman"/>
          <w:b/>
          <w:color w:val="000000"/>
          <w:sz w:val="24"/>
          <w:szCs w:val="24"/>
        </w:rPr>
        <w:t>характеристикам</w:t>
      </w:r>
      <w:r w:rsidR="00B43A51" w:rsidRPr="00B645B5">
        <w:rPr>
          <w:rFonts w:ascii="Times New Roman" w:eastAsia="Times New Roman" w:hAnsi="Times New Roman" w:cs="Times New Roman"/>
          <w:b/>
          <w:color w:val="000000"/>
          <w:sz w:val="24"/>
          <w:szCs w:val="24"/>
        </w:rPr>
        <w:t xml:space="preserve"> товару</w:t>
      </w:r>
      <w:r w:rsidRPr="00B645B5">
        <w:rPr>
          <w:rFonts w:ascii="Times New Roman" w:eastAsia="Times New Roman" w:hAnsi="Times New Roman" w:cs="Times New Roman"/>
          <w:b/>
          <w:color w:val="000000"/>
          <w:sz w:val="24"/>
          <w:szCs w:val="24"/>
        </w:rPr>
        <w:t>.</w:t>
      </w:r>
    </w:p>
    <w:p w14:paraId="476EE845" w14:textId="211A8AA4" w:rsidR="0092420A" w:rsidRPr="00B645B5" w:rsidRDefault="0092420A" w:rsidP="0092420A">
      <w:pPr>
        <w:ind w:firstLine="709"/>
        <w:jc w:val="both"/>
        <w:rPr>
          <w:rFonts w:ascii="Times New Roman" w:hAnsi="Times New Roman" w:cs="Times New Roman"/>
          <w:b/>
          <w:color w:val="000000"/>
          <w:sz w:val="24"/>
          <w:szCs w:val="24"/>
          <w:u w:val="single"/>
        </w:rPr>
      </w:pPr>
      <w:r w:rsidRPr="00B645B5">
        <w:rPr>
          <w:rFonts w:ascii="Times New Roman" w:hAnsi="Times New Roman" w:cs="Times New Roman"/>
          <w:b/>
          <w:color w:val="000000"/>
          <w:sz w:val="24"/>
          <w:szCs w:val="24"/>
          <w:u w:val="single"/>
        </w:rPr>
        <w:t xml:space="preserve">На підтвердження можливості виконання вимог, визначених Додатком 1 до тендерної документації учасник з тендерною пропозицією повинен надати зазначені нижче документи, що підготовлені відповідно до пункту 1.3. частини 1 розділу ІІІ тендерної </w:t>
      </w:r>
      <w:r w:rsidR="00E33072" w:rsidRPr="00B645B5">
        <w:rPr>
          <w:rFonts w:ascii="Times New Roman" w:hAnsi="Times New Roman" w:cs="Times New Roman"/>
          <w:b/>
          <w:color w:val="000000"/>
          <w:sz w:val="24"/>
          <w:szCs w:val="24"/>
          <w:u w:val="single"/>
        </w:rPr>
        <w:t>документації</w:t>
      </w:r>
      <w:r w:rsidR="00B43A51" w:rsidRPr="00B645B5">
        <w:rPr>
          <w:rFonts w:ascii="Times New Roman" w:hAnsi="Times New Roman" w:cs="Times New Roman"/>
          <w:b/>
          <w:color w:val="000000"/>
          <w:sz w:val="24"/>
          <w:szCs w:val="24"/>
          <w:u w:val="single"/>
        </w:rPr>
        <w:t>, а саме</w:t>
      </w:r>
      <w:r w:rsidRPr="00B645B5">
        <w:rPr>
          <w:rFonts w:ascii="Times New Roman" w:hAnsi="Times New Roman" w:cs="Times New Roman"/>
          <w:b/>
          <w:color w:val="000000"/>
          <w:sz w:val="24"/>
          <w:szCs w:val="24"/>
          <w:u w:val="single"/>
        </w:rPr>
        <w:t>:</w:t>
      </w:r>
    </w:p>
    <w:p w14:paraId="04D17DB4" w14:textId="6503FF9C" w:rsidR="0092420A" w:rsidRPr="00B645B5" w:rsidRDefault="0092420A" w:rsidP="0092420A">
      <w:pPr>
        <w:spacing w:line="0" w:lineRule="atLeast"/>
        <w:ind w:firstLine="720"/>
        <w:jc w:val="both"/>
        <w:rPr>
          <w:rFonts w:ascii="Times New Roman" w:hAnsi="Times New Roman"/>
          <w:b/>
          <w:sz w:val="24"/>
          <w:szCs w:val="24"/>
        </w:rPr>
      </w:pPr>
      <w:r w:rsidRPr="00B645B5">
        <w:rPr>
          <w:rFonts w:ascii="Times New Roman" w:hAnsi="Times New Roman"/>
          <w:b/>
          <w:sz w:val="24"/>
          <w:szCs w:val="24"/>
          <w:lang w:eastAsia="ru-RU"/>
        </w:rPr>
        <w:t xml:space="preserve">1. </w:t>
      </w:r>
      <w:r w:rsidRPr="00B645B5">
        <w:rPr>
          <w:rFonts w:ascii="Times New Roman" w:hAnsi="Times New Roman"/>
          <w:b/>
          <w:sz w:val="24"/>
          <w:szCs w:val="24"/>
        </w:rPr>
        <w:t xml:space="preserve">Довідка/інформація у довільній формі </w:t>
      </w:r>
      <w:r w:rsidRPr="00B645B5">
        <w:rPr>
          <w:rFonts w:ascii="Times New Roman" w:hAnsi="Times New Roman"/>
          <w:sz w:val="24"/>
          <w:szCs w:val="24"/>
        </w:rPr>
        <w:t xml:space="preserve">щодо наявності довірчих документів (бланків-дозволів, талонів тощо) номіналом </w:t>
      </w:r>
      <w:r w:rsidRPr="00B645B5">
        <w:rPr>
          <w:rFonts w:ascii="Times New Roman" w:hAnsi="Times New Roman"/>
          <w:b/>
          <w:sz w:val="24"/>
          <w:szCs w:val="24"/>
        </w:rPr>
        <w:t>10, 15 літрів</w:t>
      </w:r>
      <w:r w:rsidRPr="00B645B5">
        <w:rPr>
          <w:rFonts w:ascii="Times New Roman" w:hAnsi="Times New Roman"/>
          <w:sz w:val="24"/>
          <w:szCs w:val="24"/>
        </w:rPr>
        <w:t xml:space="preserve"> </w:t>
      </w:r>
      <w:r w:rsidRPr="00B645B5">
        <w:rPr>
          <w:rFonts w:ascii="Times New Roman" w:hAnsi="Times New Roman"/>
          <w:b/>
          <w:sz w:val="24"/>
          <w:szCs w:val="24"/>
        </w:rPr>
        <w:t xml:space="preserve">зі строком дії не менше </w:t>
      </w:r>
      <w:r w:rsidR="00514399" w:rsidRPr="00B645B5">
        <w:rPr>
          <w:rFonts w:ascii="Times New Roman" w:hAnsi="Times New Roman" w:cs="Times New Roman"/>
          <w:b/>
          <w:bCs/>
          <w:sz w:val="24"/>
          <w:szCs w:val="24"/>
        </w:rPr>
        <w:t>12 (дванадцяти) місяців</w:t>
      </w:r>
      <w:r w:rsidR="00B43A51" w:rsidRPr="00B645B5">
        <w:rPr>
          <w:rFonts w:ascii="Times New Roman" w:hAnsi="Times New Roman"/>
          <w:sz w:val="24"/>
          <w:szCs w:val="24"/>
        </w:rPr>
        <w:t xml:space="preserve"> з дати їх отримання з</w:t>
      </w:r>
      <w:r w:rsidRPr="00B645B5">
        <w:rPr>
          <w:rFonts w:ascii="Times New Roman" w:hAnsi="Times New Roman"/>
          <w:sz w:val="24"/>
          <w:szCs w:val="24"/>
        </w:rPr>
        <w:t>амовником згідно накладної.</w:t>
      </w:r>
      <w:r w:rsidRPr="00B645B5">
        <w:rPr>
          <w:rFonts w:ascii="Times New Roman" w:hAnsi="Times New Roman"/>
          <w:b/>
          <w:sz w:val="24"/>
          <w:szCs w:val="24"/>
        </w:rPr>
        <w:t xml:space="preserve"> </w:t>
      </w:r>
    </w:p>
    <w:p w14:paraId="73D025AC" w14:textId="5B1E089E" w:rsidR="0092420A" w:rsidRPr="00B645B5" w:rsidRDefault="0092420A" w:rsidP="0092420A">
      <w:pPr>
        <w:spacing w:line="0" w:lineRule="atLeast"/>
        <w:ind w:firstLine="720"/>
        <w:jc w:val="both"/>
        <w:rPr>
          <w:rFonts w:ascii="Times New Roman" w:hAnsi="Times New Roman"/>
          <w:b/>
          <w:sz w:val="24"/>
          <w:szCs w:val="24"/>
        </w:rPr>
      </w:pPr>
      <w:r w:rsidRPr="00B645B5">
        <w:rPr>
          <w:rFonts w:ascii="Times New Roman" w:hAnsi="Times New Roman"/>
          <w:b/>
          <w:sz w:val="24"/>
          <w:szCs w:val="24"/>
        </w:rPr>
        <w:t>До такої довідки/інформації учасником надаються копії лицьової та зворотної сторони таких довірчих документів (бланків-дозволів, талонів</w:t>
      </w:r>
      <w:r w:rsidR="00B43A51" w:rsidRPr="00B645B5">
        <w:rPr>
          <w:rFonts w:ascii="Times New Roman" w:hAnsi="Times New Roman"/>
          <w:b/>
          <w:sz w:val="24"/>
          <w:szCs w:val="24"/>
        </w:rPr>
        <w:t>, скетч-карт</w:t>
      </w:r>
      <w:r w:rsidRPr="00B645B5">
        <w:rPr>
          <w:rFonts w:ascii="Times New Roman" w:hAnsi="Times New Roman"/>
          <w:b/>
          <w:sz w:val="24"/>
          <w:szCs w:val="24"/>
        </w:rPr>
        <w:t xml:space="preserve"> тощо).</w:t>
      </w:r>
    </w:p>
    <w:p w14:paraId="13423C09" w14:textId="6504FF43" w:rsidR="0092420A" w:rsidRPr="00B645B5" w:rsidRDefault="0092420A" w:rsidP="0092420A">
      <w:pPr>
        <w:widowControl w:val="0"/>
        <w:spacing w:line="0" w:lineRule="atLeast"/>
        <w:ind w:firstLine="720"/>
        <w:jc w:val="both"/>
        <w:rPr>
          <w:rFonts w:ascii="Times New Roman" w:hAnsi="Times New Roman"/>
          <w:b/>
          <w:sz w:val="24"/>
          <w:szCs w:val="24"/>
        </w:rPr>
      </w:pPr>
      <w:r w:rsidRPr="00B645B5">
        <w:rPr>
          <w:rFonts w:ascii="Times New Roman" w:hAnsi="Times New Roman"/>
          <w:b/>
          <w:sz w:val="24"/>
          <w:szCs w:val="24"/>
        </w:rPr>
        <w:t>2. Гарантійний лист у довільній формі</w:t>
      </w:r>
      <w:r w:rsidRPr="00B645B5">
        <w:rPr>
          <w:rFonts w:ascii="Times New Roman" w:hAnsi="Times New Roman"/>
          <w:sz w:val="24"/>
          <w:szCs w:val="24"/>
        </w:rPr>
        <w:t xml:space="preserve"> щодо можливості рівноцінного обміну довірчих документів (бланків-дозволів, талонів</w:t>
      </w:r>
      <w:r w:rsidR="00B43A51" w:rsidRPr="00B645B5">
        <w:rPr>
          <w:rFonts w:ascii="Times New Roman" w:hAnsi="Times New Roman"/>
          <w:sz w:val="24"/>
          <w:szCs w:val="24"/>
        </w:rPr>
        <w:t>, скетч-карт</w:t>
      </w:r>
      <w:r w:rsidRPr="00B645B5">
        <w:rPr>
          <w:rFonts w:ascii="Times New Roman" w:hAnsi="Times New Roman"/>
          <w:sz w:val="24"/>
          <w:szCs w:val="24"/>
        </w:rPr>
        <w:t xml:space="preserve"> тощо) у разі переходу на довірчі документи (бланки-дозв</w:t>
      </w:r>
      <w:r w:rsidR="00B43A51" w:rsidRPr="00B645B5">
        <w:rPr>
          <w:rFonts w:ascii="Times New Roman" w:hAnsi="Times New Roman"/>
          <w:sz w:val="24"/>
          <w:szCs w:val="24"/>
        </w:rPr>
        <w:t>олів</w:t>
      </w:r>
      <w:r w:rsidRPr="00B645B5">
        <w:rPr>
          <w:rFonts w:ascii="Times New Roman" w:hAnsi="Times New Roman"/>
          <w:sz w:val="24"/>
          <w:szCs w:val="24"/>
        </w:rPr>
        <w:t>, талонів</w:t>
      </w:r>
      <w:r w:rsidR="00B43A51" w:rsidRPr="00B645B5">
        <w:rPr>
          <w:rFonts w:ascii="Times New Roman" w:hAnsi="Times New Roman"/>
          <w:sz w:val="24"/>
          <w:szCs w:val="24"/>
        </w:rPr>
        <w:t>, скетч-карт</w:t>
      </w:r>
      <w:r w:rsidRPr="00B645B5">
        <w:rPr>
          <w:rFonts w:ascii="Times New Roman" w:hAnsi="Times New Roman"/>
          <w:sz w:val="24"/>
          <w:szCs w:val="24"/>
        </w:rPr>
        <w:t xml:space="preserve"> тощо) нового зразка.</w:t>
      </w:r>
    </w:p>
    <w:p w14:paraId="6F05E52E" w14:textId="4C329C7C" w:rsidR="0092420A" w:rsidRPr="00B645B5" w:rsidRDefault="0092420A" w:rsidP="0092420A">
      <w:pPr>
        <w:widowControl w:val="0"/>
        <w:spacing w:line="0" w:lineRule="atLeast"/>
        <w:ind w:firstLine="720"/>
        <w:jc w:val="both"/>
        <w:rPr>
          <w:rFonts w:ascii="Times New Roman" w:hAnsi="Times New Roman"/>
          <w:sz w:val="24"/>
          <w:szCs w:val="24"/>
        </w:rPr>
      </w:pPr>
      <w:r w:rsidRPr="00B645B5">
        <w:rPr>
          <w:rFonts w:ascii="Times New Roman" w:hAnsi="Times New Roman"/>
          <w:b/>
          <w:sz w:val="24"/>
          <w:szCs w:val="24"/>
          <w:lang w:eastAsia="ru-RU"/>
        </w:rPr>
        <w:t xml:space="preserve">3. </w:t>
      </w:r>
      <w:r w:rsidRPr="00B645B5">
        <w:rPr>
          <w:rFonts w:ascii="Times New Roman" w:hAnsi="Times New Roman"/>
          <w:b/>
          <w:sz w:val="24"/>
          <w:szCs w:val="24"/>
        </w:rPr>
        <w:t xml:space="preserve">Гарантійний лист у довільній формі </w:t>
      </w:r>
      <w:r w:rsidR="00B43A51" w:rsidRPr="00B645B5">
        <w:rPr>
          <w:rFonts w:ascii="Times New Roman" w:hAnsi="Times New Roman"/>
          <w:sz w:val="24"/>
          <w:szCs w:val="24"/>
        </w:rPr>
        <w:t>щодо можливості</w:t>
      </w:r>
      <w:r w:rsidRPr="00B645B5">
        <w:rPr>
          <w:rFonts w:ascii="Times New Roman" w:hAnsi="Times New Roman"/>
          <w:sz w:val="24"/>
          <w:szCs w:val="24"/>
        </w:rPr>
        <w:t xml:space="preserve"> продовження строку дії довірчих документів (бланків-дозволів, талонів</w:t>
      </w:r>
      <w:r w:rsidR="00B43A51" w:rsidRPr="00B645B5">
        <w:rPr>
          <w:rFonts w:ascii="Times New Roman" w:hAnsi="Times New Roman"/>
          <w:sz w:val="24"/>
          <w:szCs w:val="24"/>
        </w:rPr>
        <w:t xml:space="preserve">, </w:t>
      </w:r>
      <w:proofErr w:type="spellStart"/>
      <w:r w:rsidR="00B43A51" w:rsidRPr="00B645B5">
        <w:rPr>
          <w:rFonts w:ascii="Times New Roman" w:hAnsi="Times New Roman"/>
          <w:sz w:val="24"/>
          <w:szCs w:val="24"/>
        </w:rPr>
        <w:t>скретч</w:t>
      </w:r>
      <w:proofErr w:type="spellEnd"/>
      <w:r w:rsidR="00B43A51" w:rsidRPr="00B645B5">
        <w:rPr>
          <w:rFonts w:ascii="Times New Roman" w:hAnsi="Times New Roman"/>
          <w:sz w:val="24"/>
          <w:szCs w:val="24"/>
        </w:rPr>
        <w:t>-карт</w:t>
      </w:r>
      <w:r w:rsidRPr="00B645B5">
        <w:rPr>
          <w:rFonts w:ascii="Times New Roman" w:hAnsi="Times New Roman"/>
          <w:sz w:val="24"/>
          <w:szCs w:val="24"/>
        </w:rPr>
        <w:t xml:space="preserve"> тощо) не менше ніж на три місяці </w:t>
      </w:r>
      <w:r w:rsidRPr="00B645B5">
        <w:rPr>
          <w:rFonts w:ascii="Times New Roman" w:hAnsi="Times New Roman"/>
          <w:sz w:val="24"/>
          <w:szCs w:val="24"/>
        </w:rPr>
        <w:lastRenderedPageBreak/>
        <w:t>без додаткових доплат.</w:t>
      </w:r>
    </w:p>
    <w:p w14:paraId="50361397" w14:textId="40FA1658" w:rsidR="0092420A" w:rsidRPr="00B645B5" w:rsidRDefault="0092420A" w:rsidP="0092420A">
      <w:pPr>
        <w:spacing w:line="0" w:lineRule="atLeast"/>
        <w:ind w:firstLine="720"/>
        <w:jc w:val="both"/>
        <w:rPr>
          <w:rFonts w:ascii="Times New Roman" w:hAnsi="Times New Roman"/>
          <w:sz w:val="24"/>
          <w:szCs w:val="24"/>
        </w:rPr>
      </w:pPr>
      <w:r w:rsidRPr="00B645B5">
        <w:rPr>
          <w:rFonts w:ascii="Times New Roman" w:hAnsi="Times New Roman"/>
          <w:b/>
          <w:sz w:val="24"/>
          <w:szCs w:val="24"/>
        </w:rPr>
        <w:t>4. Довідка/інформація у довільній формі</w:t>
      </w:r>
      <w:r w:rsidRPr="00B645B5">
        <w:rPr>
          <w:rFonts w:ascii="Times New Roman" w:hAnsi="Times New Roman"/>
          <w:sz w:val="24"/>
          <w:szCs w:val="24"/>
        </w:rPr>
        <w:t>,</w:t>
      </w:r>
      <w:r w:rsidRPr="00B645B5">
        <w:rPr>
          <w:rFonts w:ascii="Times New Roman" w:hAnsi="Times New Roman"/>
          <w:b/>
          <w:sz w:val="24"/>
          <w:szCs w:val="24"/>
        </w:rPr>
        <w:t xml:space="preserve"> </w:t>
      </w:r>
      <w:r w:rsidRPr="00B645B5">
        <w:rPr>
          <w:rFonts w:ascii="Times New Roman" w:hAnsi="Times New Roman"/>
          <w:sz w:val="24"/>
          <w:szCs w:val="24"/>
        </w:rPr>
        <w:t xml:space="preserve">якою учасник підтверджує наявність та необхідну кількість власних (орендованих, партнерських, по договорам зберігання) АЗС/АЗК у м. </w:t>
      </w:r>
      <w:r w:rsidR="00E33072" w:rsidRPr="00B645B5">
        <w:rPr>
          <w:rFonts w:ascii="Times New Roman" w:hAnsi="Times New Roman"/>
          <w:sz w:val="24"/>
          <w:szCs w:val="24"/>
        </w:rPr>
        <w:t>Одеса</w:t>
      </w:r>
      <w:r w:rsidRPr="00B645B5">
        <w:rPr>
          <w:rFonts w:ascii="Times New Roman" w:hAnsi="Times New Roman"/>
          <w:sz w:val="24"/>
          <w:szCs w:val="24"/>
        </w:rPr>
        <w:t xml:space="preserve">. Зокрема обов’язкова їх наявність у </w:t>
      </w:r>
      <w:r w:rsidR="00E33072" w:rsidRPr="00B645B5">
        <w:rPr>
          <w:rFonts w:ascii="Times New Roman" w:hAnsi="Times New Roman" w:cs="Times New Roman"/>
          <w:sz w:val="24"/>
          <w:szCs w:val="24"/>
        </w:rPr>
        <w:t>Приморському районі міста Одеса.</w:t>
      </w:r>
      <w:r w:rsidRPr="00B645B5">
        <w:rPr>
          <w:rFonts w:ascii="Times New Roman" w:hAnsi="Times New Roman"/>
          <w:sz w:val="24"/>
          <w:szCs w:val="24"/>
        </w:rPr>
        <w:t xml:space="preserve"> </w:t>
      </w:r>
      <w:r w:rsidRPr="00B645B5">
        <w:rPr>
          <w:rFonts w:ascii="Times New Roman" w:hAnsi="Times New Roman"/>
          <w:b/>
          <w:sz w:val="24"/>
          <w:szCs w:val="24"/>
        </w:rPr>
        <w:t>Довідка повинна містити відомості щодо адрес</w:t>
      </w:r>
      <w:r w:rsidRPr="00B645B5">
        <w:rPr>
          <w:rFonts w:ascii="Times New Roman" w:hAnsi="Times New Roman"/>
          <w:sz w:val="24"/>
          <w:szCs w:val="24"/>
        </w:rPr>
        <w:t xml:space="preserve"> АЗК/АЗС, їх </w:t>
      </w:r>
      <w:r w:rsidRPr="00B645B5">
        <w:rPr>
          <w:rFonts w:ascii="Times New Roman" w:hAnsi="Times New Roman"/>
          <w:b/>
          <w:sz w:val="24"/>
          <w:szCs w:val="24"/>
        </w:rPr>
        <w:t>бренд та належність</w:t>
      </w:r>
      <w:r w:rsidRPr="00B645B5">
        <w:rPr>
          <w:rFonts w:ascii="Times New Roman" w:hAnsi="Times New Roman"/>
          <w:sz w:val="24"/>
          <w:szCs w:val="24"/>
        </w:rPr>
        <w:t xml:space="preserve"> (власна, орендована чи партнерська). На підтвердження інформації визначеної у довідці </w:t>
      </w:r>
      <w:r w:rsidRPr="00B645B5">
        <w:rPr>
          <w:rFonts w:ascii="Times New Roman" w:hAnsi="Times New Roman"/>
          <w:b/>
          <w:sz w:val="24"/>
          <w:szCs w:val="24"/>
        </w:rPr>
        <w:t>учасник надає копії документів</w:t>
      </w:r>
      <w:r w:rsidRPr="00B645B5">
        <w:rPr>
          <w:rFonts w:ascii="Times New Roman" w:hAnsi="Times New Roman"/>
          <w:sz w:val="24"/>
          <w:szCs w:val="24"/>
        </w:rPr>
        <w:t>, якими підтверджується право власності (оренди, користування, зберігання, інше майнове право тощо) учасника на АЗС/АЗК (у разі, якщо учасник власник, орендатор, користувач, зберігач тощо).</w:t>
      </w:r>
    </w:p>
    <w:p w14:paraId="459A67B0" w14:textId="6571EA2C" w:rsidR="0092420A" w:rsidRPr="00B645B5" w:rsidRDefault="0092420A" w:rsidP="0092420A">
      <w:pPr>
        <w:widowControl w:val="0"/>
        <w:pBdr>
          <w:top w:val="nil"/>
          <w:left w:val="nil"/>
          <w:bottom w:val="nil"/>
          <w:right w:val="nil"/>
          <w:between w:val="nil"/>
        </w:pBdr>
        <w:ind w:firstLine="720"/>
        <w:jc w:val="both"/>
        <w:rPr>
          <w:rFonts w:ascii="Times New Roman" w:hAnsi="Times New Roman"/>
          <w:sz w:val="24"/>
          <w:szCs w:val="24"/>
        </w:rPr>
      </w:pPr>
      <w:r w:rsidRPr="00B645B5">
        <w:rPr>
          <w:rFonts w:ascii="Times New Roman" w:hAnsi="Times New Roman"/>
          <w:b/>
          <w:sz w:val="24"/>
          <w:szCs w:val="24"/>
        </w:rPr>
        <w:t xml:space="preserve">5. Гарантійний лист у довільній формі </w:t>
      </w:r>
      <w:r w:rsidRPr="00B645B5">
        <w:rPr>
          <w:rFonts w:ascii="Times New Roman" w:hAnsi="Times New Roman"/>
          <w:sz w:val="24"/>
          <w:szCs w:val="24"/>
        </w:rPr>
        <w:t xml:space="preserve">щодо обов’язку приймання/обслуговування довірчих документів, виданих учасником для заправки пальним на АЗС/АЗК в м. </w:t>
      </w:r>
      <w:r w:rsidR="00E33072" w:rsidRPr="00B645B5">
        <w:rPr>
          <w:rFonts w:ascii="Times New Roman" w:hAnsi="Times New Roman"/>
          <w:sz w:val="24"/>
          <w:szCs w:val="24"/>
        </w:rPr>
        <w:t>Одеса</w:t>
      </w:r>
      <w:r w:rsidRPr="00B645B5">
        <w:rPr>
          <w:rFonts w:ascii="Times New Roman" w:hAnsi="Times New Roman"/>
          <w:sz w:val="24"/>
          <w:szCs w:val="24"/>
        </w:rPr>
        <w:t xml:space="preserve">, як на власних так й на орендованих та/чи партнерських АЗС/АЗК, на весь період дії таких довірчих документів (бланків-дозволів, </w:t>
      </w:r>
      <w:proofErr w:type="spellStart"/>
      <w:r w:rsidRPr="00B645B5">
        <w:rPr>
          <w:rFonts w:ascii="Times New Roman" w:hAnsi="Times New Roman"/>
          <w:sz w:val="24"/>
          <w:szCs w:val="24"/>
        </w:rPr>
        <w:t>талонів</w:t>
      </w:r>
      <w:r w:rsidR="00B43A51" w:rsidRPr="00B645B5">
        <w:rPr>
          <w:rFonts w:ascii="Times New Roman" w:hAnsi="Times New Roman"/>
          <w:sz w:val="24"/>
          <w:szCs w:val="24"/>
        </w:rPr>
        <w:t>,скетч</w:t>
      </w:r>
      <w:proofErr w:type="spellEnd"/>
      <w:r w:rsidR="00B43A51" w:rsidRPr="00B645B5">
        <w:rPr>
          <w:rFonts w:ascii="Times New Roman" w:hAnsi="Times New Roman"/>
          <w:sz w:val="24"/>
          <w:szCs w:val="24"/>
        </w:rPr>
        <w:t>-карт</w:t>
      </w:r>
      <w:r w:rsidRPr="00B645B5">
        <w:rPr>
          <w:rFonts w:ascii="Times New Roman" w:hAnsi="Times New Roman"/>
          <w:sz w:val="24"/>
          <w:szCs w:val="24"/>
        </w:rPr>
        <w:t xml:space="preserve"> тощо).</w:t>
      </w:r>
    </w:p>
    <w:p w14:paraId="4F88B0FD" w14:textId="1F8F420D" w:rsidR="0092420A" w:rsidRPr="00B645B5" w:rsidRDefault="0092420A" w:rsidP="0092420A">
      <w:pPr>
        <w:spacing w:line="0" w:lineRule="atLeast"/>
        <w:ind w:firstLine="709"/>
        <w:jc w:val="both"/>
        <w:rPr>
          <w:rFonts w:ascii="Times New Roman" w:eastAsia="Times New Roman" w:hAnsi="Times New Roman" w:cs="Times New Roman"/>
          <w:b/>
          <w:color w:val="000000"/>
          <w:sz w:val="24"/>
          <w:szCs w:val="24"/>
        </w:rPr>
      </w:pPr>
      <w:r w:rsidRPr="00B645B5">
        <w:rPr>
          <w:rFonts w:ascii="Times New Roman" w:hAnsi="Times New Roman"/>
          <w:b/>
          <w:sz w:val="24"/>
          <w:szCs w:val="24"/>
        </w:rPr>
        <w:t xml:space="preserve">6. </w:t>
      </w:r>
      <w:r w:rsidRPr="00B645B5">
        <w:rPr>
          <w:rFonts w:ascii="Times New Roman" w:hAnsi="Times New Roman"/>
          <w:sz w:val="24"/>
          <w:szCs w:val="24"/>
        </w:rPr>
        <w:t>У разі, якщо учасник здійснює перепродаж предмета закупівлі (бланків-дозволів, талонів</w:t>
      </w:r>
      <w:r w:rsidR="004D6CFF" w:rsidRPr="00B645B5">
        <w:rPr>
          <w:rFonts w:ascii="Times New Roman" w:hAnsi="Times New Roman"/>
          <w:sz w:val="24"/>
          <w:szCs w:val="24"/>
        </w:rPr>
        <w:t>, скетч-карт</w:t>
      </w:r>
      <w:r w:rsidRPr="00B645B5">
        <w:rPr>
          <w:rFonts w:ascii="Times New Roman" w:hAnsi="Times New Roman"/>
          <w:sz w:val="24"/>
          <w:szCs w:val="24"/>
        </w:rPr>
        <w:t xml:space="preserve"> тощо) та/або є партнером власника товару, він повинен надати</w:t>
      </w:r>
      <w:r w:rsidRPr="00B645B5">
        <w:rPr>
          <w:rFonts w:ascii="Times New Roman" w:hAnsi="Times New Roman"/>
          <w:b/>
          <w:sz w:val="24"/>
          <w:szCs w:val="24"/>
        </w:rPr>
        <w:t xml:space="preserve"> копію(-ї) відповідного (-</w:t>
      </w:r>
      <w:proofErr w:type="spellStart"/>
      <w:r w:rsidRPr="00B645B5">
        <w:rPr>
          <w:rFonts w:ascii="Times New Roman" w:hAnsi="Times New Roman"/>
          <w:b/>
          <w:sz w:val="24"/>
          <w:szCs w:val="24"/>
        </w:rPr>
        <w:t>их</w:t>
      </w:r>
      <w:proofErr w:type="spellEnd"/>
      <w:r w:rsidRPr="00B645B5">
        <w:rPr>
          <w:rFonts w:ascii="Times New Roman" w:hAnsi="Times New Roman"/>
          <w:b/>
          <w:sz w:val="24"/>
          <w:szCs w:val="24"/>
        </w:rPr>
        <w:t>) договору (-</w:t>
      </w:r>
      <w:proofErr w:type="spellStart"/>
      <w:r w:rsidRPr="00B645B5">
        <w:rPr>
          <w:rFonts w:ascii="Times New Roman" w:hAnsi="Times New Roman"/>
          <w:b/>
          <w:sz w:val="24"/>
          <w:szCs w:val="24"/>
        </w:rPr>
        <w:t>ів</w:t>
      </w:r>
      <w:proofErr w:type="spellEnd"/>
      <w:r w:rsidRPr="00B645B5">
        <w:rPr>
          <w:rFonts w:ascii="Times New Roman" w:hAnsi="Times New Roman"/>
          <w:b/>
          <w:sz w:val="24"/>
          <w:szCs w:val="24"/>
        </w:rPr>
        <w:t>) укладених між учасником та власником товару</w:t>
      </w:r>
      <w:r w:rsidR="004D6CFF" w:rsidRPr="00B645B5">
        <w:rPr>
          <w:rFonts w:ascii="Times New Roman" w:hAnsi="Times New Roman"/>
          <w:b/>
          <w:sz w:val="24"/>
          <w:szCs w:val="24"/>
        </w:rPr>
        <w:t>. Крім того</w:t>
      </w:r>
      <w:r w:rsidRPr="00B645B5">
        <w:rPr>
          <w:rFonts w:ascii="Times New Roman" w:hAnsi="Times New Roman"/>
          <w:b/>
          <w:sz w:val="24"/>
          <w:szCs w:val="24"/>
        </w:rPr>
        <w:t>, учаснику необхідно надати копію листа від власника товару (бланків-дозволів, талонів</w:t>
      </w:r>
      <w:r w:rsidR="004D6CFF" w:rsidRPr="00B645B5">
        <w:rPr>
          <w:rFonts w:ascii="Times New Roman" w:hAnsi="Times New Roman"/>
          <w:b/>
          <w:sz w:val="24"/>
          <w:szCs w:val="24"/>
        </w:rPr>
        <w:t>, скетч-карт</w:t>
      </w:r>
      <w:r w:rsidRPr="00B645B5">
        <w:rPr>
          <w:rFonts w:ascii="Times New Roman" w:hAnsi="Times New Roman"/>
          <w:b/>
          <w:sz w:val="24"/>
          <w:szCs w:val="24"/>
        </w:rPr>
        <w:t xml:space="preserve"> тощо), що підтверджує чинність цього (-</w:t>
      </w:r>
      <w:proofErr w:type="spellStart"/>
      <w:r w:rsidRPr="00B645B5">
        <w:rPr>
          <w:rFonts w:ascii="Times New Roman" w:hAnsi="Times New Roman"/>
          <w:b/>
          <w:sz w:val="24"/>
          <w:szCs w:val="24"/>
        </w:rPr>
        <w:t>их</w:t>
      </w:r>
      <w:proofErr w:type="spellEnd"/>
      <w:r w:rsidRPr="00B645B5">
        <w:rPr>
          <w:rFonts w:ascii="Times New Roman" w:hAnsi="Times New Roman"/>
          <w:b/>
          <w:sz w:val="24"/>
          <w:szCs w:val="24"/>
        </w:rPr>
        <w:t>) договору (-</w:t>
      </w:r>
      <w:proofErr w:type="spellStart"/>
      <w:r w:rsidRPr="00B645B5">
        <w:rPr>
          <w:rFonts w:ascii="Times New Roman" w:hAnsi="Times New Roman"/>
          <w:b/>
          <w:sz w:val="24"/>
          <w:szCs w:val="24"/>
        </w:rPr>
        <w:t>ів</w:t>
      </w:r>
      <w:proofErr w:type="spellEnd"/>
      <w:r w:rsidRPr="00B645B5">
        <w:rPr>
          <w:rFonts w:ascii="Times New Roman" w:hAnsi="Times New Roman"/>
          <w:b/>
          <w:sz w:val="24"/>
          <w:szCs w:val="24"/>
        </w:rPr>
        <w:t>), а також містить інформацію щодо права здійснюват</w:t>
      </w:r>
      <w:r w:rsidR="004D6CFF" w:rsidRPr="00B645B5">
        <w:rPr>
          <w:rFonts w:ascii="Times New Roman" w:hAnsi="Times New Roman"/>
          <w:b/>
          <w:sz w:val="24"/>
          <w:szCs w:val="24"/>
        </w:rPr>
        <w:t>и учасником реалізацію товару (</w:t>
      </w:r>
      <w:r w:rsidRPr="00B645B5">
        <w:rPr>
          <w:rFonts w:ascii="Times New Roman" w:hAnsi="Times New Roman"/>
          <w:b/>
          <w:sz w:val="24"/>
          <w:szCs w:val="24"/>
        </w:rPr>
        <w:t>бланків-дозволів, талонів</w:t>
      </w:r>
      <w:r w:rsidR="004D6CFF" w:rsidRPr="00B645B5">
        <w:rPr>
          <w:rFonts w:ascii="Times New Roman" w:hAnsi="Times New Roman"/>
          <w:b/>
          <w:sz w:val="24"/>
          <w:szCs w:val="24"/>
        </w:rPr>
        <w:t>, скетч-карт</w:t>
      </w:r>
      <w:r w:rsidRPr="00B645B5">
        <w:rPr>
          <w:rFonts w:ascii="Times New Roman" w:hAnsi="Times New Roman"/>
          <w:b/>
          <w:sz w:val="24"/>
          <w:szCs w:val="24"/>
        </w:rPr>
        <w:t xml:space="preserve"> тощо) стороннім організаціям.</w:t>
      </w:r>
    </w:p>
    <w:p w14:paraId="1D82540E" w14:textId="7881BD5B" w:rsidR="004D6CFF" w:rsidRPr="00B645B5" w:rsidRDefault="0092420A" w:rsidP="00EF6F54">
      <w:pPr>
        <w:spacing w:line="0" w:lineRule="atLeast"/>
        <w:ind w:firstLine="709"/>
        <w:jc w:val="both"/>
        <w:rPr>
          <w:rFonts w:ascii="Times New Roman" w:hAnsi="Times New Roman"/>
          <w:sz w:val="24"/>
          <w:szCs w:val="24"/>
        </w:rPr>
      </w:pPr>
      <w:r w:rsidRPr="00B645B5">
        <w:rPr>
          <w:rFonts w:ascii="Times New Roman" w:hAnsi="Times New Roman"/>
          <w:b/>
          <w:sz w:val="24"/>
          <w:szCs w:val="24"/>
        </w:rPr>
        <w:t xml:space="preserve">7. </w:t>
      </w:r>
      <w:r w:rsidR="004D6CFF" w:rsidRPr="00B645B5">
        <w:rPr>
          <w:rFonts w:ascii="Times New Roman" w:hAnsi="Times New Roman"/>
          <w:b/>
          <w:sz w:val="24"/>
          <w:szCs w:val="24"/>
        </w:rPr>
        <w:t>Відповідну</w:t>
      </w:r>
      <w:r w:rsidR="004D6CFF" w:rsidRPr="00B645B5">
        <w:rPr>
          <w:rFonts w:ascii="Times New Roman" w:hAnsi="Times New Roman"/>
          <w:b/>
          <w:color w:val="000000"/>
          <w:sz w:val="24"/>
          <w:szCs w:val="24"/>
          <w:shd w:val="clear" w:color="auto" w:fill="FFFFFF"/>
        </w:rPr>
        <w:t xml:space="preserve"> інформацію про право підписання договору та тендерної пропозиції учасника </w:t>
      </w:r>
      <w:r w:rsidR="004D6CFF" w:rsidRPr="00B645B5">
        <w:rPr>
          <w:rFonts w:ascii="Times New Roman" w:hAnsi="Times New Roman"/>
          <w:color w:val="000000"/>
          <w:sz w:val="24"/>
          <w:szCs w:val="24"/>
          <w:shd w:val="clear" w:color="auto" w:fill="FFFFFF"/>
        </w:rPr>
        <w:t>(протокол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r w:rsidR="004D6CFF" w:rsidRPr="00B645B5">
        <w:rPr>
          <w:rFonts w:ascii="Times New Roman" w:hAnsi="Times New Roman"/>
          <w:sz w:val="24"/>
          <w:szCs w:val="24"/>
        </w:rPr>
        <w:t>).</w:t>
      </w:r>
    </w:p>
    <w:p w14:paraId="3413444D" w14:textId="7BE8048D" w:rsidR="0092420A" w:rsidRPr="00B645B5" w:rsidRDefault="0092420A" w:rsidP="0092420A">
      <w:pPr>
        <w:spacing w:line="0" w:lineRule="atLeast"/>
        <w:ind w:firstLine="709"/>
        <w:jc w:val="both"/>
        <w:rPr>
          <w:rFonts w:ascii="Times New Roman" w:hAnsi="Times New Roman"/>
          <w:b/>
          <w:sz w:val="24"/>
          <w:szCs w:val="24"/>
        </w:rPr>
      </w:pPr>
      <w:r w:rsidRPr="00B645B5">
        <w:rPr>
          <w:rFonts w:ascii="Times New Roman" w:hAnsi="Times New Roman"/>
          <w:b/>
          <w:sz w:val="24"/>
          <w:szCs w:val="24"/>
        </w:rPr>
        <w:t xml:space="preserve">8. Відомості про учасника </w:t>
      </w:r>
      <w:r w:rsidR="00282D11" w:rsidRPr="00B645B5">
        <w:rPr>
          <w:rFonts w:ascii="Times New Roman" w:hAnsi="Times New Roman"/>
          <w:sz w:val="24"/>
          <w:szCs w:val="24"/>
        </w:rPr>
        <w:t>(заповнити форму д</w:t>
      </w:r>
      <w:r w:rsidRPr="00B645B5">
        <w:rPr>
          <w:rFonts w:ascii="Times New Roman" w:hAnsi="Times New Roman"/>
          <w:sz w:val="24"/>
          <w:szCs w:val="24"/>
        </w:rPr>
        <w:t>одатка 4</w:t>
      </w:r>
      <w:r w:rsidR="00282D11" w:rsidRPr="00B645B5">
        <w:rPr>
          <w:rFonts w:ascii="Times New Roman" w:hAnsi="Times New Roman"/>
          <w:sz w:val="24"/>
          <w:szCs w:val="24"/>
        </w:rPr>
        <w:t xml:space="preserve"> до тендерної документації</w:t>
      </w:r>
      <w:r w:rsidRPr="00B645B5">
        <w:rPr>
          <w:rFonts w:ascii="Times New Roman" w:hAnsi="Times New Roman"/>
          <w:sz w:val="24"/>
          <w:szCs w:val="24"/>
        </w:rPr>
        <w:t>).</w:t>
      </w:r>
    </w:p>
    <w:p w14:paraId="691738E5" w14:textId="77777777" w:rsidR="00EF6F54" w:rsidRPr="00B645B5" w:rsidRDefault="0092420A" w:rsidP="00EF6F54">
      <w:pPr>
        <w:spacing w:line="0" w:lineRule="atLeast"/>
        <w:ind w:firstLine="709"/>
        <w:jc w:val="both"/>
        <w:rPr>
          <w:rFonts w:ascii="Times New Roman" w:hAnsi="Times New Roman" w:cs="Times New Roman"/>
          <w:snapToGrid w:val="0"/>
          <w:sz w:val="24"/>
          <w:szCs w:val="24"/>
        </w:rPr>
      </w:pPr>
      <w:r w:rsidRPr="00B645B5">
        <w:rPr>
          <w:rFonts w:ascii="Times New Roman" w:hAnsi="Times New Roman" w:cs="Times New Roman"/>
          <w:b/>
          <w:sz w:val="24"/>
          <w:szCs w:val="24"/>
        </w:rPr>
        <w:t xml:space="preserve">9. </w:t>
      </w:r>
      <w:r w:rsidR="00EF6F54" w:rsidRPr="00B645B5">
        <w:rPr>
          <w:rFonts w:ascii="Times New Roman" w:eastAsia="Times New Roman" w:hAnsi="Times New Roman" w:cs="Times New Roman"/>
          <w:b/>
          <w:bCs/>
          <w:color w:val="000000"/>
          <w:sz w:val="24"/>
          <w:szCs w:val="24"/>
        </w:rPr>
        <w:t xml:space="preserve">Для юридичних осіб - </w:t>
      </w:r>
      <w:r w:rsidR="00EF6F54" w:rsidRPr="00B645B5">
        <w:rPr>
          <w:rFonts w:ascii="Times New Roman" w:hAnsi="Times New Roman"/>
          <w:b/>
          <w:bCs/>
          <w:sz w:val="24"/>
          <w:szCs w:val="24"/>
        </w:rPr>
        <w:t>статут підприємства з усіма додатками та змінами (остання редакція).</w:t>
      </w:r>
    </w:p>
    <w:p w14:paraId="3AEEA593" w14:textId="0FABB596" w:rsidR="00EF6F54" w:rsidRPr="00B645B5" w:rsidRDefault="00EF6F54" w:rsidP="00EF6F54">
      <w:pPr>
        <w:spacing w:line="0" w:lineRule="atLeast"/>
        <w:ind w:firstLine="709"/>
        <w:jc w:val="both"/>
        <w:rPr>
          <w:rFonts w:ascii="Times New Roman" w:hAnsi="Times New Roman" w:cs="Times New Roman"/>
          <w:snapToGrid w:val="0"/>
          <w:sz w:val="24"/>
          <w:szCs w:val="24"/>
        </w:rPr>
      </w:pPr>
      <w:r w:rsidRPr="00B645B5">
        <w:rPr>
          <w:rFonts w:ascii="Times New Roman" w:eastAsia="Times New Roman" w:hAnsi="Times New Roman" w:cs="Times New Roman"/>
          <w:b/>
          <w:color w:val="000000"/>
          <w:sz w:val="24"/>
          <w:szCs w:val="24"/>
        </w:rPr>
        <w:t>10. Л</w:t>
      </w:r>
      <w:r w:rsidRPr="00B645B5">
        <w:rPr>
          <w:rFonts w:ascii="Times New Roman" w:eastAsia="Times New Roman" w:hAnsi="Times New Roman" w:cs="Times New Roman"/>
          <w:b/>
          <w:bCs/>
          <w:color w:val="000000"/>
          <w:sz w:val="24"/>
          <w:szCs w:val="24"/>
        </w:rPr>
        <w:t>ист- згоду з умовами про</w:t>
      </w:r>
      <w:r w:rsidR="00E33072" w:rsidRPr="00B645B5">
        <w:rPr>
          <w:rFonts w:ascii="Times New Roman" w:eastAsia="Times New Roman" w:hAnsi="Times New Roman" w:cs="Times New Roman"/>
          <w:b/>
          <w:bCs/>
          <w:color w:val="000000"/>
          <w:sz w:val="24"/>
          <w:szCs w:val="24"/>
        </w:rPr>
        <w:t>е</w:t>
      </w:r>
      <w:r w:rsidRPr="00B645B5">
        <w:rPr>
          <w:rFonts w:ascii="Times New Roman" w:eastAsia="Times New Roman" w:hAnsi="Times New Roman" w:cs="Times New Roman"/>
          <w:b/>
          <w:bCs/>
          <w:color w:val="000000"/>
          <w:sz w:val="24"/>
          <w:szCs w:val="24"/>
        </w:rPr>
        <w:t>кту договору у довільній формі (</w:t>
      </w:r>
      <w:r w:rsidRPr="00B645B5">
        <w:rPr>
          <w:rFonts w:ascii="Times New Roman" w:eastAsia="Times New Roman" w:hAnsi="Times New Roman" w:cs="Times New Roman CYR"/>
          <w:b/>
          <w:sz w:val="24"/>
          <w:szCs w:val="24"/>
          <w:lang w:eastAsia="ru-RU"/>
        </w:rPr>
        <w:t>дивись зразок</w:t>
      </w:r>
      <w:r w:rsidRPr="00B645B5">
        <w:rPr>
          <w:rFonts w:ascii="Times New Roman" w:hAnsi="Times New Roman" w:cs="Times New Roman"/>
          <w:b/>
          <w:bCs/>
          <w:sz w:val="24"/>
          <w:szCs w:val="24"/>
        </w:rPr>
        <w:t xml:space="preserve"> у додатку 6 до тендерної документації) </w:t>
      </w:r>
      <w:r w:rsidRPr="00B645B5">
        <w:rPr>
          <w:rFonts w:ascii="Times New Roman" w:eastAsia="Times New Roman" w:hAnsi="Times New Roman" w:cs="Times New Roman"/>
          <w:b/>
          <w:bCs/>
          <w:color w:val="000000"/>
          <w:sz w:val="24"/>
          <w:szCs w:val="24"/>
        </w:rPr>
        <w:t>або погоджений про</w:t>
      </w:r>
      <w:r w:rsidR="00E33072" w:rsidRPr="00B645B5">
        <w:rPr>
          <w:rFonts w:ascii="Times New Roman" w:eastAsia="Times New Roman" w:hAnsi="Times New Roman" w:cs="Times New Roman"/>
          <w:b/>
          <w:bCs/>
          <w:color w:val="000000"/>
          <w:sz w:val="24"/>
          <w:szCs w:val="24"/>
        </w:rPr>
        <w:t>е</w:t>
      </w:r>
      <w:r w:rsidRPr="00B645B5">
        <w:rPr>
          <w:rFonts w:ascii="Times New Roman" w:eastAsia="Times New Roman" w:hAnsi="Times New Roman" w:cs="Times New Roman"/>
          <w:b/>
          <w:bCs/>
          <w:color w:val="000000"/>
          <w:sz w:val="24"/>
          <w:szCs w:val="24"/>
        </w:rPr>
        <w:t xml:space="preserve">кт договору </w:t>
      </w:r>
      <w:r w:rsidRPr="00B645B5">
        <w:rPr>
          <w:rFonts w:ascii="Times New Roman" w:hAnsi="Times New Roman"/>
          <w:b/>
          <w:bCs/>
          <w:sz w:val="24"/>
          <w:szCs w:val="24"/>
        </w:rPr>
        <w:t>(</w:t>
      </w:r>
      <w:r w:rsidRPr="00B645B5">
        <w:rPr>
          <w:rFonts w:ascii="Times New Roman" w:hAnsi="Times New Roman"/>
          <w:b/>
          <w:bCs/>
          <w:sz w:val="24"/>
          <w:szCs w:val="24"/>
          <w:u w:val="single"/>
        </w:rPr>
        <w:t>у складі пропозиції</w:t>
      </w:r>
      <w:r w:rsidRPr="00B645B5">
        <w:rPr>
          <w:rFonts w:ascii="Times New Roman" w:hAnsi="Times New Roman"/>
          <w:b/>
          <w:bCs/>
          <w:sz w:val="24"/>
          <w:szCs w:val="24"/>
        </w:rPr>
        <w:t>)</w:t>
      </w:r>
      <w:r w:rsidRPr="00B645B5">
        <w:rPr>
          <w:rFonts w:ascii="Times New Roman" w:eastAsia="Times New Roman" w:hAnsi="Times New Roman" w:cs="Times New Roman"/>
          <w:b/>
          <w:bCs/>
          <w:color w:val="000000"/>
          <w:sz w:val="24"/>
          <w:szCs w:val="24"/>
        </w:rPr>
        <w:t>.</w:t>
      </w:r>
    </w:p>
    <w:p w14:paraId="65F8074F" w14:textId="636A82A9" w:rsidR="0092420A" w:rsidRPr="00B645B5" w:rsidRDefault="00EF6F54" w:rsidP="00EF6F54">
      <w:pPr>
        <w:spacing w:line="0" w:lineRule="atLeast"/>
        <w:ind w:firstLine="709"/>
        <w:jc w:val="both"/>
        <w:rPr>
          <w:rFonts w:ascii="Times New Roman" w:hAnsi="Times New Roman" w:cs="Times New Roman"/>
          <w:b/>
          <w:sz w:val="24"/>
          <w:szCs w:val="24"/>
        </w:rPr>
      </w:pPr>
      <w:r w:rsidRPr="00B645B5">
        <w:rPr>
          <w:rFonts w:ascii="Times New Roman" w:hAnsi="Times New Roman"/>
          <w:b/>
          <w:sz w:val="24"/>
          <w:szCs w:val="24"/>
        </w:rPr>
        <w:t>11. Інформацію (довідку, складена у довільній формі, за підписом уповноваженої особи учасника або копію ліцензії)</w:t>
      </w:r>
      <w:r w:rsidRPr="00B645B5">
        <w:rPr>
          <w:sz w:val="22"/>
          <w:szCs w:val="22"/>
          <w:lang w:eastAsia="ar-SA"/>
        </w:rPr>
        <w:t xml:space="preserve"> </w:t>
      </w:r>
      <w:r w:rsidRPr="00B645B5">
        <w:rPr>
          <w:rFonts w:ascii="Times New Roman" w:hAnsi="Times New Roman"/>
          <w:color w:val="000000"/>
          <w:sz w:val="24"/>
          <w:szCs w:val="24"/>
          <w:shd w:val="clear" w:color="auto" w:fill="FFFFFF"/>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продажу пального.</w:t>
      </w:r>
    </w:p>
    <w:p w14:paraId="7359992F" w14:textId="7F03EA61" w:rsidR="00BE3B2B" w:rsidRPr="00B645B5" w:rsidRDefault="00BE3B2B" w:rsidP="00BE3B2B">
      <w:pPr>
        <w:widowControl w:val="0"/>
        <w:tabs>
          <w:tab w:val="left" w:pos="993"/>
        </w:tabs>
        <w:spacing w:line="0" w:lineRule="atLeast"/>
        <w:jc w:val="both"/>
        <w:rPr>
          <w:rFonts w:ascii="Times New Roman" w:eastAsia="Times New Roman" w:hAnsi="Times New Roman" w:cs="Times New Roman"/>
          <w:b/>
          <w:color w:val="000000"/>
          <w:sz w:val="24"/>
          <w:szCs w:val="24"/>
        </w:rPr>
      </w:pPr>
      <w:r w:rsidRPr="00B645B5">
        <w:rPr>
          <w:rFonts w:ascii="Times New Roman" w:hAnsi="Times New Roman"/>
          <w:sz w:val="24"/>
          <w:szCs w:val="24"/>
        </w:rPr>
        <w:t xml:space="preserve">** </w:t>
      </w:r>
      <w:r w:rsidRPr="00B645B5">
        <w:rPr>
          <w:rFonts w:ascii="Times New Roman" w:hAnsi="Times New Roman" w:cs="Times New Roman"/>
          <w:b/>
          <w:sz w:val="24"/>
          <w:szCs w:val="24"/>
        </w:rPr>
        <w:t>Інші документи, що вимагаються замовником (кваліфікаційні критерії,</w:t>
      </w:r>
      <w:r w:rsidRPr="00B645B5">
        <w:rPr>
          <w:rFonts w:ascii="Times New Roman" w:eastAsia="Times New Roman" w:hAnsi="Times New Roman" w:cs="Times New Roman"/>
          <w:b/>
          <w:color w:val="000000"/>
          <w:sz w:val="24"/>
          <w:szCs w:val="24"/>
        </w:rPr>
        <w:t xml:space="preserve"> підтвердження відповідності учасника вимогам за статтею 17 Закону тощо) - дивись по тексту тендерної документації.</w:t>
      </w:r>
    </w:p>
    <w:p w14:paraId="544374A9" w14:textId="1E6C5238" w:rsidR="00490339" w:rsidRPr="00B645B5" w:rsidRDefault="00490339" w:rsidP="00BE3B2B">
      <w:pPr>
        <w:widowControl w:val="0"/>
        <w:tabs>
          <w:tab w:val="left" w:pos="993"/>
        </w:tabs>
        <w:spacing w:line="0" w:lineRule="atLeast"/>
        <w:jc w:val="both"/>
        <w:rPr>
          <w:rFonts w:ascii="Times New Roman" w:hAnsi="Times New Roman" w:cs="Times New Roman"/>
          <w:b/>
          <w:sz w:val="24"/>
          <w:szCs w:val="24"/>
        </w:rPr>
      </w:pPr>
      <w:r w:rsidRPr="00B645B5">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w:t>
      </w:r>
      <w:r w:rsidRPr="00B645B5">
        <w:rPr>
          <w:rFonts w:ascii="Times New Roman" w:eastAsia="Times New Roman" w:hAnsi="Times New Roman" w:cs="Times New Roman"/>
          <w:b/>
          <w:sz w:val="24"/>
          <w:szCs w:val="24"/>
        </w:rPr>
        <w:t xml:space="preserve">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48DF7A82" w14:textId="77777777" w:rsidR="00BE3B2B" w:rsidRPr="00B645B5" w:rsidRDefault="00BE3B2B" w:rsidP="00BE3B2B">
      <w:pPr>
        <w:spacing w:line="0" w:lineRule="atLeast"/>
        <w:jc w:val="center"/>
        <w:rPr>
          <w:rFonts w:ascii="Times New Roman" w:hAnsi="Times New Roman" w:cs="Times New Roman"/>
          <w:snapToGrid w:val="0"/>
          <w:sz w:val="24"/>
          <w:szCs w:val="24"/>
        </w:rPr>
      </w:pPr>
    </w:p>
    <w:p w14:paraId="3A320067" w14:textId="77777777" w:rsidR="00713369" w:rsidRPr="00B645B5" w:rsidRDefault="00713369">
      <w:pPr>
        <w:rPr>
          <w:rFonts w:ascii="Times New Roman" w:hAnsi="Times New Roman" w:cs="Times New Roman"/>
          <w:b/>
          <w:sz w:val="24"/>
          <w:szCs w:val="24"/>
        </w:rPr>
      </w:pPr>
      <w:r w:rsidRPr="00B645B5">
        <w:rPr>
          <w:rFonts w:ascii="Times New Roman" w:hAnsi="Times New Roman" w:cs="Times New Roman"/>
          <w:b/>
          <w:sz w:val="24"/>
          <w:szCs w:val="24"/>
        </w:rPr>
        <w:br w:type="page"/>
      </w:r>
    </w:p>
    <w:p w14:paraId="361B5A89" w14:textId="77777777" w:rsidR="00E43159" w:rsidRPr="00B645B5" w:rsidRDefault="00E43159" w:rsidP="00E43159">
      <w:pPr>
        <w:widowControl w:val="0"/>
        <w:spacing w:line="0" w:lineRule="atLeast"/>
        <w:ind w:right="126" w:firstLine="567"/>
        <w:jc w:val="both"/>
        <w:rPr>
          <w:rFonts w:ascii="Times New Roman" w:hAnsi="Times New Roman" w:cs="Times New Roman"/>
          <w:b/>
          <w:color w:val="FF0000"/>
          <w:sz w:val="24"/>
          <w:szCs w:val="24"/>
        </w:rPr>
      </w:pPr>
    </w:p>
    <w:p w14:paraId="635DD519" w14:textId="77777777" w:rsidR="00A410EB" w:rsidRPr="00B645B5" w:rsidRDefault="00A410EB" w:rsidP="00A410EB">
      <w:pPr>
        <w:suppressAutoHyphens/>
        <w:spacing w:line="0" w:lineRule="atLeast"/>
        <w:ind w:firstLine="567"/>
        <w:jc w:val="right"/>
        <w:rPr>
          <w:rFonts w:ascii="Times New Roman" w:hAnsi="Times New Roman"/>
          <w:b/>
          <w:bCs/>
          <w:color w:val="000000"/>
          <w:sz w:val="24"/>
          <w:szCs w:val="24"/>
        </w:rPr>
      </w:pPr>
      <w:r w:rsidRPr="00B645B5">
        <w:rPr>
          <w:rFonts w:ascii="Times New Roman" w:hAnsi="Times New Roman"/>
          <w:b/>
          <w:bCs/>
          <w:color w:val="000000"/>
          <w:sz w:val="24"/>
          <w:szCs w:val="24"/>
        </w:rPr>
        <w:t xml:space="preserve">ДОДАТОК 2 </w:t>
      </w:r>
    </w:p>
    <w:p w14:paraId="21C50AC8" w14:textId="77777777" w:rsidR="00A410EB" w:rsidRPr="00B645B5" w:rsidRDefault="00A410EB" w:rsidP="00A410EB">
      <w:pPr>
        <w:suppressAutoHyphens/>
        <w:spacing w:line="0" w:lineRule="atLeast"/>
        <w:ind w:firstLine="567"/>
        <w:jc w:val="right"/>
        <w:rPr>
          <w:rFonts w:ascii="Times New Roman" w:hAnsi="Times New Roman"/>
          <w:b/>
          <w:bCs/>
          <w:color w:val="000000"/>
          <w:sz w:val="24"/>
          <w:szCs w:val="24"/>
        </w:rPr>
      </w:pPr>
      <w:r w:rsidRPr="00B645B5">
        <w:rPr>
          <w:rFonts w:ascii="Times New Roman" w:hAnsi="Times New Roman"/>
          <w:b/>
          <w:bCs/>
          <w:color w:val="000000"/>
          <w:sz w:val="24"/>
          <w:szCs w:val="24"/>
        </w:rPr>
        <w:t>до тендерної документації</w:t>
      </w:r>
    </w:p>
    <w:p w14:paraId="1F3B674F" w14:textId="77777777" w:rsidR="00A410EB" w:rsidRPr="00B645B5" w:rsidRDefault="00A410EB" w:rsidP="00A410EB">
      <w:pPr>
        <w:widowControl w:val="0"/>
        <w:tabs>
          <w:tab w:val="left" w:pos="1080"/>
        </w:tabs>
        <w:jc w:val="center"/>
        <w:rPr>
          <w:rFonts w:ascii="Times New Roman" w:eastAsia="Times New Roman" w:hAnsi="Times New Roman" w:cs="Times New Roman"/>
          <w:b/>
          <w:color w:val="000000"/>
          <w:sz w:val="22"/>
          <w:szCs w:val="22"/>
          <w:lang w:eastAsia="ru-RU"/>
        </w:rPr>
      </w:pPr>
    </w:p>
    <w:p w14:paraId="44F71492" w14:textId="77777777" w:rsidR="00A410EB" w:rsidRPr="00B645B5" w:rsidRDefault="00A410EB" w:rsidP="00A410EB">
      <w:pPr>
        <w:widowControl w:val="0"/>
        <w:tabs>
          <w:tab w:val="left" w:pos="1080"/>
        </w:tabs>
        <w:jc w:val="center"/>
        <w:rPr>
          <w:rFonts w:ascii="Times New Roman" w:eastAsia="Times New Roman" w:hAnsi="Times New Roman" w:cs="Times New Roman"/>
          <w:b/>
          <w:sz w:val="24"/>
          <w:szCs w:val="24"/>
          <w:lang w:eastAsia="ru-RU"/>
        </w:rPr>
      </w:pPr>
      <w:r w:rsidRPr="00B645B5">
        <w:rPr>
          <w:rFonts w:ascii="Times New Roman" w:eastAsia="Times New Roman" w:hAnsi="Times New Roman" w:cs="Times New Roman"/>
          <w:b/>
          <w:color w:val="000000"/>
          <w:sz w:val="24"/>
          <w:szCs w:val="24"/>
          <w:lang w:eastAsia="ru-RU"/>
        </w:rPr>
        <w:t xml:space="preserve">Підстави для відмови учаснику в участі у процедурі закупівлі, </w:t>
      </w:r>
      <w:r w:rsidRPr="00B645B5">
        <w:rPr>
          <w:rFonts w:ascii="Times New Roman" w:eastAsia="Times New Roman" w:hAnsi="Times New Roman" w:cs="Times New Roman"/>
          <w:b/>
          <w:sz w:val="24"/>
          <w:szCs w:val="24"/>
          <w:lang w:eastAsia="ru-RU"/>
        </w:rPr>
        <w:t>встановлені статтею 17 Закону та інформація про спосіб підтвердження учасником відсутності цих підстав</w:t>
      </w:r>
    </w:p>
    <w:p w14:paraId="55DCFAD5" w14:textId="77777777" w:rsidR="00A410EB" w:rsidRPr="00B645B5" w:rsidRDefault="00A410EB" w:rsidP="00A410EB">
      <w:pPr>
        <w:widowControl w:val="0"/>
        <w:tabs>
          <w:tab w:val="left" w:pos="1080"/>
        </w:tabs>
        <w:jc w:val="center"/>
        <w:rPr>
          <w:rFonts w:ascii="Times New Roman" w:eastAsia="Times New Roman" w:hAnsi="Times New Roman" w:cs="Times New Roman"/>
          <w:b/>
          <w:sz w:val="24"/>
          <w:szCs w:val="24"/>
          <w:lang w:eastAsia="ru-RU"/>
        </w:rPr>
      </w:pPr>
    </w:p>
    <w:p w14:paraId="198F9665" w14:textId="77777777" w:rsidR="00A410EB" w:rsidRPr="00B645B5" w:rsidRDefault="00A410EB" w:rsidP="00A410EB">
      <w:pPr>
        <w:ind w:left="14" w:firstLine="538"/>
        <w:jc w:val="both"/>
        <w:rPr>
          <w:rFonts w:ascii="Times New Roman" w:eastAsia="Times New Roman" w:hAnsi="Times New Roman" w:cs="Times New Roman"/>
          <w:color w:val="000000"/>
          <w:sz w:val="24"/>
          <w:szCs w:val="24"/>
          <w:lang w:eastAsia="ru-RU"/>
        </w:rPr>
      </w:pPr>
      <w:r w:rsidRPr="00B645B5">
        <w:rPr>
          <w:rFonts w:ascii="Times New Roman" w:eastAsia="Times New Roman" w:hAnsi="Times New Roman" w:cs="Times New Roman"/>
          <w:color w:val="000000"/>
          <w:sz w:val="24"/>
          <w:szCs w:val="24"/>
          <w:lang w:eastAsia="ru-RU"/>
        </w:rPr>
        <w:t xml:space="preserve">Інформація про відсутність підстав, визначених </w:t>
      </w:r>
      <w:r w:rsidRPr="00B645B5">
        <w:rPr>
          <w:rFonts w:ascii="Times New Roman" w:eastAsia="Times New Roman" w:hAnsi="Times New Roman" w:cs="Times New Roman"/>
          <w:b/>
          <w:color w:val="000000"/>
          <w:sz w:val="24"/>
          <w:szCs w:val="24"/>
          <w:lang w:eastAsia="ru-RU"/>
        </w:rPr>
        <w:t>у частині 1 статті 17 Закону</w:t>
      </w:r>
      <w:r w:rsidRPr="00B645B5">
        <w:rPr>
          <w:rFonts w:ascii="Times New Roman" w:eastAsia="Times New Roman" w:hAnsi="Times New Roman" w:cs="Times New Roman"/>
          <w:color w:val="000000"/>
          <w:sz w:val="24"/>
          <w:szCs w:val="24"/>
          <w:lang w:eastAsia="ru-RU"/>
        </w:rPr>
        <w:t xml:space="preserve"> надається учасником під час подання тендерної пропозиції, </w:t>
      </w:r>
      <w:r w:rsidRPr="00B645B5">
        <w:rPr>
          <w:rFonts w:ascii="Times New Roman" w:eastAsia="Times New Roman" w:hAnsi="Times New Roman" w:cs="Times New Roman"/>
          <w:b/>
          <w:color w:val="000000"/>
          <w:sz w:val="24"/>
          <w:szCs w:val="24"/>
          <w:lang w:eastAsia="ru-RU"/>
        </w:rPr>
        <w:t>шляхом заповнення окремих електронних полів в електронній системі закупівель.</w:t>
      </w:r>
    </w:p>
    <w:p w14:paraId="34897270" w14:textId="77777777" w:rsidR="00A410EB" w:rsidRPr="00B645B5" w:rsidRDefault="00A410EB" w:rsidP="00A410EB">
      <w:pPr>
        <w:widowControl w:val="0"/>
        <w:tabs>
          <w:tab w:val="left" w:pos="1080"/>
        </w:tabs>
        <w:ind w:left="720"/>
        <w:contextualSpacing/>
        <w:jc w:val="both"/>
        <w:rPr>
          <w:rFonts w:ascii="Times New Roman" w:eastAsia="Times New Roman" w:hAnsi="Times New Roman" w:cs="Times New Roman"/>
          <w:color w:val="000000"/>
          <w:sz w:val="24"/>
          <w:szCs w:val="24"/>
          <w:lang w:eastAsia="ru-RU"/>
        </w:rPr>
      </w:pPr>
    </w:p>
    <w:p w14:paraId="17F8130C" w14:textId="77777777" w:rsidR="00A410EB" w:rsidRPr="00B645B5" w:rsidRDefault="00A410EB" w:rsidP="00A410EB">
      <w:pPr>
        <w:widowControl w:val="0"/>
        <w:tabs>
          <w:tab w:val="left" w:pos="1080"/>
        </w:tabs>
        <w:ind w:left="720"/>
        <w:contextualSpacing/>
        <w:jc w:val="center"/>
        <w:rPr>
          <w:rFonts w:ascii="Times New Roman" w:eastAsia="Times New Roman" w:hAnsi="Times New Roman" w:cs="Times New Roman"/>
          <w:b/>
          <w:sz w:val="24"/>
          <w:szCs w:val="24"/>
          <w:lang w:eastAsia="ru-RU"/>
        </w:rPr>
      </w:pPr>
      <w:r w:rsidRPr="00B645B5">
        <w:rPr>
          <w:rFonts w:ascii="Times New Roman" w:eastAsia="Times New Roman" w:hAnsi="Times New Roman" w:cs="Times New Roman"/>
          <w:b/>
          <w:color w:val="000000"/>
          <w:sz w:val="24"/>
          <w:szCs w:val="24"/>
          <w:lang w:eastAsia="ru-RU"/>
        </w:rPr>
        <w:t>Інформація про спосіб підтвердження відсутності підстав, визначених у частині 1 статті 17 Закону.</w:t>
      </w:r>
    </w:p>
    <w:p w14:paraId="22FF7D77" w14:textId="77777777" w:rsidR="00A410EB" w:rsidRPr="00B645B5" w:rsidRDefault="00A410EB" w:rsidP="00A410EB">
      <w:pPr>
        <w:widowControl w:val="0"/>
        <w:tabs>
          <w:tab w:val="left" w:pos="1080"/>
        </w:tabs>
        <w:jc w:val="center"/>
        <w:rPr>
          <w:rFonts w:ascii="Times New Roman" w:eastAsia="Times New Roman" w:hAnsi="Times New Roman" w:cs="Times New Roman"/>
          <w:b/>
          <w:sz w:val="16"/>
          <w:szCs w:val="16"/>
          <w:lang w:eastAsia="ru-RU"/>
        </w:rPr>
      </w:pPr>
    </w:p>
    <w:tbl>
      <w:tblPr>
        <w:tblStyle w:val="25"/>
        <w:tblW w:w="9634" w:type="dxa"/>
        <w:tblLook w:val="04A0" w:firstRow="1" w:lastRow="0" w:firstColumn="1" w:lastColumn="0" w:noHBand="0" w:noVBand="1"/>
      </w:tblPr>
      <w:tblGrid>
        <w:gridCol w:w="2122"/>
        <w:gridCol w:w="3827"/>
        <w:gridCol w:w="3685"/>
      </w:tblGrid>
      <w:tr w:rsidR="00A410EB" w:rsidRPr="00B645B5" w14:paraId="776A3EDD" w14:textId="77777777" w:rsidTr="00DF7626">
        <w:tc>
          <w:tcPr>
            <w:tcW w:w="2122" w:type="dxa"/>
          </w:tcPr>
          <w:p w14:paraId="3E7D0A5C" w14:textId="77777777" w:rsidR="00A410EB" w:rsidRPr="00B645B5" w:rsidRDefault="00A410EB" w:rsidP="00DF7626">
            <w:pPr>
              <w:tabs>
                <w:tab w:val="left" w:pos="180"/>
              </w:tabs>
              <w:jc w:val="center"/>
              <w:rPr>
                <w:rFonts w:ascii="Times New Roman" w:eastAsia="Times New Roman" w:hAnsi="Times New Roman" w:cs="Times New Roman"/>
                <w:b/>
                <w:lang w:val="uk-UA" w:eastAsia="ru-RU"/>
              </w:rPr>
            </w:pPr>
            <w:r w:rsidRPr="00B645B5">
              <w:rPr>
                <w:rFonts w:ascii="Times New Roman" w:eastAsia="Times New Roman" w:hAnsi="Times New Roman" w:cs="Times New Roman"/>
                <w:b/>
                <w:lang w:val="uk-UA" w:eastAsia="ru-RU"/>
              </w:rPr>
              <w:t>Критерій</w:t>
            </w:r>
          </w:p>
          <w:p w14:paraId="5E0333E0" w14:textId="77777777" w:rsidR="00A410EB" w:rsidRPr="00B645B5" w:rsidRDefault="00A410EB" w:rsidP="00DF7626">
            <w:pPr>
              <w:tabs>
                <w:tab w:val="left" w:pos="180"/>
              </w:tabs>
              <w:jc w:val="center"/>
              <w:rPr>
                <w:rFonts w:ascii="Times New Roman" w:eastAsia="Times New Roman" w:hAnsi="Times New Roman" w:cs="Times New Roman"/>
                <w:lang w:val="uk-UA"/>
              </w:rPr>
            </w:pPr>
            <w:r w:rsidRPr="00B645B5">
              <w:rPr>
                <w:rFonts w:ascii="Times New Roman" w:eastAsia="Times New Roman" w:hAnsi="Times New Roman" w:cs="Times New Roman"/>
                <w:b/>
                <w:lang w:val="uk-UA" w:eastAsia="ru-RU"/>
              </w:rPr>
              <w:t>згідно електронної тендерної документації</w:t>
            </w:r>
          </w:p>
        </w:tc>
        <w:tc>
          <w:tcPr>
            <w:tcW w:w="3827" w:type="dxa"/>
          </w:tcPr>
          <w:p w14:paraId="3BEA0B04" w14:textId="77777777" w:rsidR="00A410EB" w:rsidRPr="00B645B5" w:rsidRDefault="00A410EB" w:rsidP="00DF7626">
            <w:pPr>
              <w:jc w:val="center"/>
              <w:rPr>
                <w:rFonts w:ascii="Times New Roman" w:eastAsia="Times New Roman" w:hAnsi="Times New Roman" w:cs="Times New Roman"/>
                <w:lang w:val="uk-UA"/>
              </w:rPr>
            </w:pPr>
            <w:r w:rsidRPr="00B645B5">
              <w:rPr>
                <w:rFonts w:ascii="Times New Roman" w:eastAsia="Times New Roman" w:hAnsi="Times New Roman" w:cs="Times New Roman"/>
                <w:b/>
                <w:lang w:val="uk-UA"/>
              </w:rPr>
              <w:t xml:space="preserve">Підстава для відмови учаснику в участі у процедурі закупівлі, </w:t>
            </w:r>
            <w:r w:rsidRPr="00B645B5">
              <w:rPr>
                <w:rFonts w:ascii="Times New Roman" w:eastAsia="Times New Roman" w:hAnsi="Times New Roman" w:cs="Times New Roman"/>
                <w:b/>
                <w:lang w:val="uk-UA" w:eastAsia="ru-RU"/>
              </w:rPr>
              <w:t>встановлена статтею 17 Закону</w:t>
            </w:r>
          </w:p>
        </w:tc>
        <w:tc>
          <w:tcPr>
            <w:tcW w:w="3685" w:type="dxa"/>
          </w:tcPr>
          <w:p w14:paraId="1CB56ED9" w14:textId="77777777" w:rsidR="00A410EB" w:rsidRPr="00B645B5" w:rsidRDefault="00A410EB" w:rsidP="00DF7626">
            <w:pPr>
              <w:tabs>
                <w:tab w:val="left" w:pos="180"/>
              </w:tabs>
              <w:jc w:val="center"/>
              <w:rPr>
                <w:rFonts w:ascii="Times New Roman" w:eastAsia="Times New Roman" w:hAnsi="Times New Roman" w:cs="Times New Roman"/>
                <w:b/>
                <w:lang w:val="uk-UA"/>
              </w:rPr>
            </w:pPr>
            <w:r w:rsidRPr="00B645B5">
              <w:rPr>
                <w:rFonts w:ascii="Times New Roman" w:eastAsia="Times New Roman" w:hAnsi="Times New Roman" w:cs="Times New Roman"/>
                <w:b/>
                <w:lang w:val="uk-UA"/>
              </w:rPr>
              <w:t>Інформація про спосіб підтвердження відсутності підстав передбачених статтею 17 Закону</w:t>
            </w:r>
          </w:p>
        </w:tc>
      </w:tr>
      <w:tr w:rsidR="00A410EB" w:rsidRPr="00B645B5" w14:paraId="65677776" w14:textId="77777777" w:rsidTr="00DF7626">
        <w:trPr>
          <w:trHeight w:val="2118"/>
        </w:trPr>
        <w:tc>
          <w:tcPr>
            <w:tcW w:w="2122" w:type="dxa"/>
            <w:vMerge w:val="restart"/>
          </w:tcPr>
          <w:p w14:paraId="41FAA1CA" w14:textId="77777777" w:rsidR="00A410EB" w:rsidRPr="00B645B5" w:rsidRDefault="00A410EB" w:rsidP="00DF7626">
            <w:pPr>
              <w:tabs>
                <w:tab w:val="left" w:pos="180"/>
              </w:tabs>
              <w:jc w:val="center"/>
              <w:rPr>
                <w:rFonts w:ascii="Times New Roman" w:eastAsia="Times New Roman" w:hAnsi="Times New Roman" w:cs="Times New Roman"/>
                <w:lang w:val="uk-UA"/>
              </w:rPr>
            </w:pPr>
            <w:r w:rsidRPr="00B645B5">
              <w:rPr>
                <w:rFonts w:ascii="Times New Roman" w:eastAsia="Times New Roman" w:hAnsi="Times New Roman" w:cs="Times New Roman"/>
                <w:lang w:val="uk-UA"/>
              </w:rPr>
              <w:t>Вчинення кримінальних правопорушень, учинених з корисливих мотивів</w:t>
            </w:r>
          </w:p>
        </w:tc>
        <w:tc>
          <w:tcPr>
            <w:tcW w:w="3827" w:type="dxa"/>
          </w:tcPr>
          <w:p w14:paraId="471DA5D0"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eastAsia="ru-RU"/>
              </w:rPr>
            </w:pPr>
            <w:r w:rsidRPr="00B645B5">
              <w:rPr>
                <w:rFonts w:ascii="Times New Roman" w:eastAsia="Times New Roman" w:hAnsi="Times New Roman" w:cs="Times New Roman"/>
                <w:color w:val="00000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3685" w:type="dxa"/>
            <w:vMerge w:val="restart"/>
          </w:tcPr>
          <w:p w14:paraId="576EF7D3" w14:textId="77777777" w:rsidR="00A410EB" w:rsidRPr="00B645B5" w:rsidRDefault="00A410EB" w:rsidP="00DF7626">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57263CA2" w14:textId="77777777" w:rsidR="00A410EB" w:rsidRPr="00B645B5" w:rsidRDefault="00A410EB" w:rsidP="00DF7626">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B645B5">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B645B5">
              <w:rPr>
                <w:rFonts w:ascii="Times New Roman" w:eastAsia="Times New Roman" w:hAnsi="Times New Roman" w:cs="Times New Roman"/>
                <w:b/>
                <w:i/>
                <w:iCs/>
                <w:color w:val="000000"/>
                <w:bdr w:val="none" w:sz="0" w:space="0" w:color="auto" w:frame="1"/>
                <w:shd w:val="clear" w:color="auto" w:fill="FFFFFF"/>
                <w:lang w:val="uk-UA"/>
              </w:rPr>
              <w:t xml:space="preserve"> </w:t>
            </w:r>
          </w:p>
          <w:p w14:paraId="70F0EAAA" w14:textId="77777777" w:rsidR="00A410EB" w:rsidRPr="00B645B5" w:rsidRDefault="00A410EB" w:rsidP="00DF7626">
            <w:pPr>
              <w:tabs>
                <w:tab w:val="left" w:pos="180"/>
              </w:tabs>
              <w:jc w:val="both"/>
              <w:rPr>
                <w:rFonts w:ascii="Times New Roman" w:eastAsia="Times New Roman" w:hAnsi="Times New Roman" w:cs="Times New Roman"/>
                <w:b/>
                <w:lang w:val="uk-UA"/>
              </w:rPr>
            </w:pPr>
          </w:p>
        </w:tc>
      </w:tr>
      <w:tr w:rsidR="00A410EB" w:rsidRPr="00B645B5" w14:paraId="0C0A529A" w14:textId="77777777" w:rsidTr="00DF7626">
        <w:trPr>
          <w:trHeight w:val="2248"/>
        </w:trPr>
        <w:tc>
          <w:tcPr>
            <w:tcW w:w="2122" w:type="dxa"/>
            <w:vMerge/>
          </w:tcPr>
          <w:p w14:paraId="4D5EE5DF" w14:textId="77777777" w:rsidR="00A410EB" w:rsidRPr="00B645B5" w:rsidRDefault="00A410EB" w:rsidP="00DF7626">
            <w:pPr>
              <w:tabs>
                <w:tab w:val="left" w:pos="180"/>
              </w:tabs>
              <w:jc w:val="center"/>
              <w:rPr>
                <w:rFonts w:ascii="Times New Roman" w:eastAsia="Times New Roman" w:hAnsi="Times New Roman" w:cs="Times New Roman"/>
                <w:lang w:val="uk-UA"/>
              </w:rPr>
            </w:pPr>
          </w:p>
        </w:tc>
        <w:tc>
          <w:tcPr>
            <w:tcW w:w="3827" w:type="dxa"/>
          </w:tcPr>
          <w:p w14:paraId="4CA58D74"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3685" w:type="dxa"/>
            <w:vMerge/>
          </w:tcPr>
          <w:p w14:paraId="06307522"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p>
        </w:tc>
      </w:tr>
      <w:tr w:rsidR="00A410EB" w:rsidRPr="00B645B5" w14:paraId="70FAE621" w14:textId="77777777" w:rsidTr="00DF7626">
        <w:trPr>
          <w:trHeight w:val="515"/>
        </w:trPr>
        <w:tc>
          <w:tcPr>
            <w:tcW w:w="2122" w:type="dxa"/>
          </w:tcPr>
          <w:p w14:paraId="030F88BC" w14:textId="77777777" w:rsidR="00A410EB" w:rsidRPr="00B645B5" w:rsidRDefault="00A410EB" w:rsidP="00DF7626">
            <w:pPr>
              <w:tabs>
                <w:tab w:val="left" w:pos="180"/>
              </w:tabs>
              <w:jc w:val="center"/>
              <w:rPr>
                <w:rFonts w:ascii="Times New Roman" w:eastAsia="Times New Roman" w:hAnsi="Times New Roman" w:cs="Times New Roman"/>
                <w:lang w:val="uk-UA"/>
              </w:rPr>
            </w:pPr>
            <w:r w:rsidRPr="00B645B5">
              <w:rPr>
                <w:rFonts w:ascii="Times New Roman" w:eastAsia="Times New Roman" w:hAnsi="Times New Roman" w:cs="Times New Roman"/>
                <w:lang w:val="uk-UA"/>
              </w:rPr>
              <w:t>Вчинення економічних правопорушень</w:t>
            </w:r>
          </w:p>
        </w:tc>
        <w:tc>
          <w:tcPr>
            <w:tcW w:w="3827" w:type="dxa"/>
          </w:tcPr>
          <w:p w14:paraId="05FD3CE9" w14:textId="22E1337C" w:rsidR="00040C7F" w:rsidRPr="00B645B5" w:rsidRDefault="00A410EB" w:rsidP="00067292">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B645B5">
              <w:rPr>
                <w:rFonts w:ascii="Times New Roman" w:eastAsia="Times New Roman" w:hAnsi="Times New Roman" w:cs="Times New Roman"/>
                <w:color w:val="000000"/>
                <w:shd w:val="clear" w:color="auto" w:fill="FFFFFF"/>
                <w:lang w:val="uk-UA"/>
              </w:rPr>
              <w:lastRenderedPageBreak/>
              <w:t>антиконкурентних узгоджених дій, що стосуються спотворення результатів тендерів (пункт 4 частини першої статті 17 Закону).</w:t>
            </w:r>
          </w:p>
        </w:tc>
        <w:tc>
          <w:tcPr>
            <w:tcW w:w="3685" w:type="dxa"/>
          </w:tcPr>
          <w:p w14:paraId="5F167B5B" w14:textId="77777777" w:rsidR="00A410EB" w:rsidRPr="00B645B5" w:rsidRDefault="00A410EB" w:rsidP="00B34E75">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lastRenderedPageBreak/>
              <w:t xml:space="preserve">Вимоги до способу підтвердження: </w:t>
            </w:r>
          </w:p>
          <w:p w14:paraId="7C87322E" w14:textId="77777777" w:rsidR="00A410EB" w:rsidRPr="00B645B5" w:rsidRDefault="00A410EB" w:rsidP="00B34E75">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B645B5">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4749B03D" w14:textId="77777777" w:rsidR="00A410EB" w:rsidRPr="00B645B5" w:rsidRDefault="00A410EB" w:rsidP="00B34E75">
            <w:pPr>
              <w:tabs>
                <w:tab w:val="left" w:pos="180"/>
              </w:tabs>
              <w:jc w:val="both"/>
              <w:rPr>
                <w:rFonts w:ascii="Times New Roman" w:eastAsia="Times New Roman" w:hAnsi="Times New Roman" w:cs="Times New Roman"/>
                <w:b/>
                <w:color w:val="000000"/>
                <w:shd w:val="clear" w:color="auto" w:fill="FFFFFF"/>
                <w:lang w:val="uk-UA"/>
              </w:rPr>
            </w:pPr>
            <w:r w:rsidRPr="00B645B5">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A410EB" w:rsidRPr="00B645B5" w14:paraId="4940B0D8" w14:textId="77777777" w:rsidTr="00DF7626">
        <w:trPr>
          <w:trHeight w:val="515"/>
        </w:trPr>
        <w:tc>
          <w:tcPr>
            <w:tcW w:w="2122" w:type="dxa"/>
            <w:vMerge w:val="restart"/>
          </w:tcPr>
          <w:p w14:paraId="645B7540" w14:textId="77777777" w:rsidR="00A410EB" w:rsidRPr="00B645B5" w:rsidRDefault="00A410EB" w:rsidP="00DF7626">
            <w:pPr>
              <w:tabs>
                <w:tab w:val="left" w:pos="180"/>
              </w:tabs>
              <w:jc w:val="center"/>
              <w:rPr>
                <w:rFonts w:ascii="Times New Roman" w:eastAsia="Times New Roman" w:hAnsi="Times New Roman" w:cs="Times New Roman"/>
                <w:lang w:val="uk-UA"/>
              </w:rPr>
            </w:pPr>
            <w:r w:rsidRPr="00B645B5">
              <w:rPr>
                <w:rFonts w:ascii="Times New Roman" w:eastAsia="Times New Roman" w:hAnsi="Times New Roman" w:cs="Times New Roman"/>
                <w:lang w:val="uk-UA"/>
              </w:rPr>
              <w:t>Вчинення корупційних правопорушень</w:t>
            </w:r>
          </w:p>
        </w:tc>
        <w:tc>
          <w:tcPr>
            <w:tcW w:w="3827" w:type="dxa"/>
          </w:tcPr>
          <w:p w14:paraId="23ADFC6E"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645B5">
              <w:rPr>
                <w:rFonts w:ascii="Times New Roman" w:eastAsia="Times New Roman" w:hAnsi="Times New Roman" w:cs="Times New Roman"/>
                <w:color w:val="000000"/>
                <w:shd w:val="clear" w:color="auto" w:fill="FFFFFF"/>
                <w:lang w:val="uk-UA" w:eastAsia="ru-RU"/>
              </w:rPr>
              <w:t>(пункт 2 частини першої статті 17 Закону).</w:t>
            </w:r>
          </w:p>
        </w:tc>
        <w:tc>
          <w:tcPr>
            <w:tcW w:w="3685" w:type="dxa"/>
          </w:tcPr>
          <w:p w14:paraId="0910C792" w14:textId="77777777" w:rsidR="008261BC" w:rsidRPr="00B645B5" w:rsidRDefault="008261BC" w:rsidP="008261BC">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64B9DC2E" w14:textId="52155AC2" w:rsidR="00A410EB" w:rsidRPr="00B645B5" w:rsidRDefault="008261BC" w:rsidP="00067292">
            <w:pPr>
              <w:pBdr>
                <w:top w:val="nil"/>
                <w:left w:val="nil"/>
                <w:bottom w:val="nil"/>
                <w:right w:val="nil"/>
                <w:between w:val="nil"/>
              </w:pBdr>
              <w:shd w:val="clear" w:color="auto" w:fill="FFFFFF"/>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hAnsi="Times New Roman" w:cs="Times New Roman"/>
                <w:b/>
                <w:color w:val="000000"/>
                <w:lang w:val="uk-UA"/>
              </w:rPr>
              <w:t>відповідниому</w:t>
            </w:r>
            <w:proofErr w:type="spellEnd"/>
            <w:r w:rsidRPr="00B645B5">
              <w:rPr>
                <w:rFonts w:ascii="Times New Roman" w:hAnsi="Times New Roman" w:cs="Times New Roman"/>
                <w:b/>
                <w:color w:val="000000"/>
                <w:lang w:val="uk-UA"/>
              </w:rPr>
              <w:t xml:space="preserve"> полі в електронній системі закупівель, а також</w:t>
            </w:r>
            <w:r w:rsidR="00FE72EC" w:rsidRPr="00B645B5">
              <w:rPr>
                <w:rFonts w:ascii="Times New Roman" w:hAnsi="Times New Roman" w:cs="Times New Roman"/>
                <w:b/>
                <w:color w:val="000000"/>
                <w:lang w:val="uk-UA"/>
              </w:rPr>
              <w:t xml:space="preserve"> надати в електронній системі закупівель</w:t>
            </w:r>
            <w:r w:rsidRPr="00B645B5">
              <w:rPr>
                <w:rFonts w:ascii="Times New Roman" w:hAnsi="Times New Roman" w:cs="Times New Roman"/>
                <w:b/>
                <w:color w:val="000000"/>
                <w:lang w:val="uk-UA"/>
              </w:rPr>
              <w:t xml:space="preserve"> </w:t>
            </w:r>
            <w:r w:rsidR="00DD4EC6" w:rsidRPr="00B645B5">
              <w:rPr>
                <w:rFonts w:ascii="Times New Roman" w:hAnsi="Times New Roman" w:cs="Times New Roman"/>
                <w:b/>
                <w:color w:val="000000"/>
                <w:lang w:val="uk-UA"/>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00DD4EC6" w:rsidRPr="00B645B5">
              <w:rPr>
                <w:rFonts w:ascii="Times New Roman" w:hAnsi="Times New Roman" w:cs="Times New Roman"/>
                <w:color w:val="000000"/>
                <w:lang w:val="uk-UA"/>
              </w:rPr>
              <w:t xml:space="preserve"> </w:t>
            </w:r>
            <w:r w:rsidR="00DD4EC6" w:rsidRPr="00B645B5">
              <w:rPr>
                <w:rFonts w:ascii="Times New Roman" w:hAnsi="Times New Roman" w:cs="Times New Roman"/>
                <w:b/>
                <w:color w:val="000000"/>
                <w:lang w:val="uk-UA"/>
              </w:rPr>
              <w:t xml:space="preserve">(пункт 2 частини 1 статті 17 Закону). Довідка формується в онлайн - режимі на основі персональних даних, вказаних у кваліфікованих </w:t>
            </w:r>
            <w:r w:rsidR="00FE72EC" w:rsidRPr="00B645B5">
              <w:rPr>
                <w:rFonts w:ascii="Times New Roman" w:hAnsi="Times New Roman" w:cs="Times New Roman"/>
                <w:b/>
                <w:color w:val="000000"/>
                <w:lang w:val="uk-UA"/>
              </w:rPr>
              <w:t>е</w:t>
            </w:r>
            <w:r w:rsidR="00DD4EC6" w:rsidRPr="00B645B5">
              <w:rPr>
                <w:rFonts w:ascii="Times New Roman" w:hAnsi="Times New Roman" w:cs="Times New Roman"/>
                <w:b/>
                <w:color w:val="000000"/>
                <w:lang w:val="uk-UA"/>
              </w:rPr>
              <w:t>лектронних підписах користувачів або електронних печатках юридичних осіб.</w:t>
            </w:r>
          </w:p>
        </w:tc>
      </w:tr>
      <w:tr w:rsidR="00A410EB" w:rsidRPr="00B645B5" w14:paraId="6FA4F1CE" w14:textId="77777777" w:rsidTr="00DF7626">
        <w:trPr>
          <w:trHeight w:val="515"/>
        </w:trPr>
        <w:tc>
          <w:tcPr>
            <w:tcW w:w="2122" w:type="dxa"/>
            <w:vMerge/>
          </w:tcPr>
          <w:p w14:paraId="51CD2A08" w14:textId="77777777" w:rsidR="00A410EB" w:rsidRPr="00B645B5" w:rsidRDefault="00A410EB" w:rsidP="00DF7626">
            <w:pPr>
              <w:tabs>
                <w:tab w:val="left" w:pos="180"/>
              </w:tabs>
              <w:jc w:val="center"/>
              <w:rPr>
                <w:rFonts w:ascii="Times New Roman" w:eastAsia="Times New Roman" w:hAnsi="Times New Roman" w:cs="Times New Roman"/>
                <w:lang w:val="uk-UA"/>
              </w:rPr>
            </w:pPr>
          </w:p>
        </w:tc>
        <w:tc>
          <w:tcPr>
            <w:tcW w:w="3827" w:type="dxa"/>
          </w:tcPr>
          <w:p w14:paraId="46D24D65"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645B5">
              <w:rPr>
                <w:rFonts w:ascii="Times New Roman" w:eastAsia="Times New Roman" w:hAnsi="Times New Roman" w:cs="Times New Roman"/>
                <w:color w:val="000000"/>
                <w:shd w:val="clear" w:color="auto" w:fill="FFFFFF"/>
                <w:lang w:val="uk-UA" w:eastAsia="ru-RU"/>
              </w:rPr>
              <w:t>(пункт 3 частини першої статті 17 Закону).</w:t>
            </w:r>
          </w:p>
        </w:tc>
        <w:tc>
          <w:tcPr>
            <w:tcW w:w="3685" w:type="dxa"/>
          </w:tcPr>
          <w:p w14:paraId="1BC77174" w14:textId="77777777" w:rsidR="00FE72EC" w:rsidRPr="00B645B5" w:rsidRDefault="00FE72EC" w:rsidP="00FE72EC">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7DF3B37B" w14:textId="19568D43" w:rsidR="00FE72EC" w:rsidRPr="00B645B5" w:rsidRDefault="00FE72EC" w:rsidP="00FE72EC">
            <w:pPr>
              <w:shd w:val="clear" w:color="auto" w:fill="FFFFFF"/>
              <w:jc w:val="both"/>
              <w:rPr>
                <w:rFonts w:ascii="Times New Roman" w:eastAsia="Times New Roman" w:hAnsi="Times New Roman" w:cs="Times New Roman"/>
                <w:i/>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hAnsi="Times New Roman" w:cs="Times New Roman"/>
                <w:b/>
                <w:color w:val="000000"/>
                <w:lang w:val="uk-UA"/>
              </w:rPr>
              <w:t>відповідниому</w:t>
            </w:r>
            <w:proofErr w:type="spellEnd"/>
            <w:r w:rsidRPr="00B645B5">
              <w:rPr>
                <w:rFonts w:ascii="Times New Roman" w:hAnsi="Times New Roman" w:cs="Times New Roman"/>
                <w:b/>
                <w:color w:val="000000"/>
                <w:lang w:val="uk-UA"/>
              </w:rPr>
              <w:t xml:space="preserve"> полі в електронній системі закупівель, а також надати в електронній системі закупівель</w:t>
            </w:r>
            <w:r w:rsidRPr="00B645B5">
              <w:rPr>
                <w:rFonts w:ascii="Times New Roman" w:eastAsia="Times New Roman" w:hAnsi="Times New Roman" w:cs="Times New Roman"/>
                <w:i/>
                <w:iCs/>
                <w:color w:val="000000"/>
                <w:bdr w:val="none" w:sz="0" w:space="0" w:color="auto" w:frame="1"/>
                <w:shd w:val="clear" w:color="auto" w:fill="FFFFFF"/>
                <w:lang w:val="uk-UA"/>
              </w:rPr>
              <w:t xml:space="preserve"> </w:t>
            </w:r>
            <w:r w:rsidRPr="00B645B5">
              <w:rPr>
                <w:rFonts w:ascii="Times New Roman" w:hAnsi="Times New Roman" w:cs="Times New Roman"/>
                <w:b/>
                <w:color w:val="000000"/>
                <w:lang w:val="uk-UA"/>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w:t>
            </w:r>
            <w:r w:rsidRPr="00B645B5">
              <w:rPr>
                <w:rFonts w:ascii="Times New Roman" w:hAnsi="Times New Roman" w:cs="Times New Roman"/>
                <w:b/>
                <w:color w:val="000000"/>
                <w:lang w:val="uk-UA"/>
              </w:rPr>
              <w:lastRenderedPageBreak/>
              <w:t xml:space="preserve">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proofErr w:type="spellStart"/>
            <w:r w:rsidRPr="00B645B5">
              <w:rPr>
                <w:rFonts w:ascii="Times New Roman" w:hAnsi="Times New Roman" w:cs="Times New Roman"/>
                <w:b/>
                <w:color w:val="000000"/>
                <w:lang w:val="uk-UA"/>
              </w:rPr>
              <w:t>клектронних</w:t>
            </w:r>
            <w:proofErr w:type="spellEnd"/>
            <w:r w:rsidRPr="00B645B5">
              <w:rPr>
                <w:rFonts w:ascii="Times New Roman" w:hAnsi="Times New Roman" w:cs="Times New Roman"/>
                <w:b/>
                <w:color w:val="000000"/>
                <w:lang w:val="uk-UA"/>
              </w:rPr>
              <w:t xml:space="preserve"> підписах користувачів або електронних печатках юридичних осіб.</w:t>
            </w:r>
          </w:p>
          <w:p w14:paraId="0CF00964" w14:textId="46697D40" w:rsidR="00A410EB" w:rsidRPr="00B645B5" w:rsidRDefault="00FE72EC" w:rsidP="00FE72EC">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hAnsi="Times New Roman" w:cs="Times New Roman"/>
                <w:b/>
                <w:color w:val="000000"/>
                <w:lang w:val="uk-UA"/>
              </w:rPr>
              <w:t xml:space="preserve">купівель  </w:t>
            </w:r>
          </w:p>
        </w:tc>
      </w:tr>
      <w:tr w:rsidR="00A410EB" w:rsidRPr="00B645B5" w14:paraId="42DFF8EC" w14:textId="77777777" w:rsidTr="00DF7626">
        <w:trPr>
          <w:trHeight w:val="515"/>
        </w:trPr>
        <w:tc>
          <w:tcPr>
            <w:tcW w:w="2122" w:type="dxa"/>
          </w:tcPr>
          <w:p w14:paraId="25DD59AF" w14:textId="77777777" w:rsidR="00A410EB" w:rsidRPr="00B645B5" w:rsidRDefault="00A410EB" w:rsidP="00DF7626">
            <w:pPr>
              <w:tabs>
                <w:tab w:val="left" w:pos="180"/>
              </w:tabs>
              <w:jc w:val="center"/>
              <w:rPr>
                <w:rFonts w:ascii="Times New Roman" w:eastAsia="Times New Roman" w:hAnsi="Times New Roman" w:cs="Times New Roman"/>
                <w:lang w:val="uk-UA"/>
              </w:rPr>
            </w:pPr>
            <w:r w:rsidRPr="00B645B5">
              <w:rPr>
                <w:rFonts w:ascii="Times New Roman" w:eastAsia="Times New Roman" w:hAnsi="Times New Roman" w:cs="Times New Roman"/>
                <w:lang w:val="uk-UA"/>
              </w:rPr>
              <w:lastRenderedPageBreak/>
              <w:t>Вчинення правопорушень, пов’язаних з використанням дитячої праці чи будь-якими формами торгівлі людьми</w:t>
            </w:r>
          </w:p>
        </w:tc>
        <w:tc>
          <w:tcPr>
            <w:tcW w:w="3827" w:type="dxa"/>
          </w:tcPr>
          <w:p w14:paraId="37C64D24"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645B5">
              <w:rPr>
                <w:rFonts w:ascii="Times New Roman" w:eastAsia="Times New Roman" w:hAnsi="Times New Roman" w:cs="Times New Roman"/>
                <w:color w:val="000000"/>
                <w:shd w:val="clear" w:color="auto" w:fill="FFFFFF"/>
                <w:lang w:val="uk-UA" w:eastAsia="ru-RU"/>
              </w:rPr>
              <w:t>(пункт 12 частини першої статті 17 Закону).</w:t>
            </w:r>
          </w:p>
        </w:tc>
        <w:tc>
          <w:tcPr>
            <w:tcW w:w="3685" w:type="dxa"/>
          </w:tcPr>
          <w:p w14:paraId="4D8A2B41" w14:textId="3E5D02E7" w:rsidR="00A410EB" w:rsidRPr="00B645B5" w:rsidRDefault="00A410EB" w:rsidP="00DF7626">
            <w:pPr>
              <w:tabs>
                <w:tab w:val="left" w:pos="180"/>
              </w:tabs>
              <w:jc w:val="both"/>
              <w:rPr>
                <w:rFonts w:ascii="Times New Roman" w:eastAsia="Times New Roman" w:hAnsi="Times New Roman" w:cs="Times New Roman"/>
                <w:b/>
                <w:lang w:val="uk-UA"/>
              </w:rPr>
            </w:pPr>
            <w:r w:rsidRPr="00B645B5">
              <w:rPr>
                <w:rFonts w:ascii="Times New Roman" w:eastAsia="Times New Roman" w:hAnsi="Times New Roman" w:cs="Times New Roman"/>
                <w:b/>
                <w:lang w:val="uk-UA"/>
              </w:rPr>
              <w:t>Вимоги до способу</w:t>
            </w:r>
            <w:r w:rsidR="005338AB" w:rsidRPr="00B645B5">
              <w:rPr>
                <w:rFonts w:ascii="Times New Roman" w:eastAsia="Times New Roman" w:hAnsi="Times New Roman" w:cs="Times New Roman"/>
                <w:b/>
                <w:lang w:val="uk-UA"/>
              </w:rPr>
              <w:t xml:space="preserve"> </w:t>
            </w:r>
            <w:r w:rsidRPr="00B645B5">
              <w:rPr>
                <w:rFonts w:ascii="Times New Roman" w:eastAsia="Times New Roman" w:hAnsi="Times New Roman" w:cs="Times New Roman"/>
                <w:b/>
                <w:lang w:val="uk-UA"/>
              </w:rPr>
              <w:t xml:space="preserve">підтвердження: </w:t>
            </w:r>
          </w:p>
          <w:p w14:paraId="48AA39E6" w14:textId="77777777" w:rsidR="00A410EB" w:rsidRPr="00B645B5" w:rsidRDefault="00A410EB" w:rsidP="00DF7626">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B645B5">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B645B5">
              <w:rPr>
                <w:rFonts w:ascii="Times New Roman" w:eastAsia="Times New Roman" w:hAnsi="Times New Roman" w:cs="Times New Roman"/>
                <w:b/>
                <w:i/>
                <w:iCs/>
                <w:color w:val="000000"/>
                <w:bdr w:val="none" w:sz="0" w:space="0" w:color="auto" w:frame="1"/>
                <w:shd w:val="clear" w:color="auto" w:fill="FFFFFF"/>
                <w:lang w:val="uk-UA"/>
              </w:rPr>
              <w:t xml:space="preserve"> </w:t>
            </w:r>
          </w:p>
          <w:p w14:paraId="457C0BDD"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p>
        </w:tc>
      </w:tr>
      <w:tr w:rsidR="00A410EB" w:rsidRPr="00B645B5" w14:paraId="07C0A5AF" w14:textId="77777777" w:rsidTr="00DF7626">
        <w:trPr>
          <w:trHeight w:val="515"/>
        </w:trPr>
        <w:tc>
          <w:tcPr>
            <w:tcW w:w="2122" w:type="dxa"/>
          </w:tcPr>
          <w:p w14:paraId="2D0A8930" w14:textId="77777777" w:rsidR="00A410EB" w:rsidRPr="00B645B5" w:rsidRDefault="00A410EB" w:rsidP="00DF7626">
            <w:pPr>
              <w:tabs>
                <w:tab w:val="left" w:pos="180"/>
              </w:tabs>
              <w:jc w:val="center"/>
              <w:rPr>
                <w:rFonts w:ascii="Times New Roman" w:eastAsia="Times New Roman" w:hAnsi="Times New Roman" w:cs="Times New Roman"/>
                <w:lang w:val="uk-UA"/>
              </w:rPr>
            </w:pPr>
            <w:r w:rsidRPr="00B645B5">
              <w:rPr>
                <w:rFonts w:ascii="Times New Roman" w:eastAsia="Times New Roman" w:hAnsi="Times New Roman" w:cs="Times New Roman"/>
                <w:lang w:val="uk-UA"/>
              </w:rPr>
              <w:t>Порушення справ про банкрутство</w:t>
            </w:r>
          </w:p>
        </w:tc>
        <w:tc>
          <w:tcPr>
            <w:tcW w:w="3827" w:type="dxa"/>
          </w:tcPr>
          <w:p w14:paraId="083DBAB3"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3685" w:type="dxa"/>
          </w:tcPr>
          <w:p w14:paraId="43302AB6" w14:textId="15BD8909" w:rsidR="00A410EB" w:rsidRPr="00B645B5" w:rsidRDefault="00A410EB" w:rsidP="00DF7626">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Вимоги до способу</w:t>
            </w:r>
            <w:r w:rsidR="005338AB" w:rsidRPr="00B645B5">
              <w:rPr>
                <w:rFonts w:ascii="Times New Roman" w:eastAsia="Times New Roman" w:hAnsi="Times New Roman" w:cs="Times New Roman"/>
                <w:b/>
                <w:iCs/>
                <w:color w:val="000000"/>
                <w:bdr w:val="none" w:sz="0" w:space="0" w:color="auto" w:frame="1"/>
                <w:shd w:val="clear" w:color="auto" w:fill="FFFFFF"/>
                <w:lang w:val="uk-UA"/>
              </w:rPr>
              <w:t xml:space="preserve"> </w:t>
            </w:r>
            <w:r w:rsidRPr="00B645B5">
              <w:rPr>
                <w:rFonts w:ascii="Times New Roman" w:eastAsia="Times New Roman" w:hAnsi="Times New Roman" w:cs="Times New Roman"/>
                <w:b/>
                <w:iCs/>
                <w:color w:val="000000"/>
                <w:bdr w:val="none" w:sz="0" w:space="0" w:color="auto" w:frame="1"/>
                <w:shd w:val="clear" w:color="auto" w:fill="FFFFFF"/>
                <w:lang w:val="uk-UA"/>
              </w:rPr>
              <w:t xml:space="preserve">підтвердження: </w:t>
            </w:r>
          </w:p>
          <w:p w14:paraId="29E35F1C" w14:textId="77777777" w:rsidR="00A410EB" w:rsidRPr="00B645B5" w:rsidRDefault="00A410EB" w:rsidP="00DF7626">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B645B5">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19059F65" w14:textId="77777777" w:rsidR="00A410EB" w:rsidRPr="00B645B5" w:rsidRDefault="00A410EB" w:rsidP="00DF7626">
            <w:pPr>
              <w:tabs>
                <w:tab w:val="left" w:pos="180"/>
              </w:tabs>
              <w:jc w:val="both"/>
              <w:rPr>
                <w:rFonts w:ascii="Times New Roman" w:eastAsia="Times New Roman" w:hAnsi="Times New Roman" w:cs="Times New Roman"/>
                <w:b/>
                <w:lang w:val="uk-UA"/>
              </w:rPr>
            </w:pPr>
            <w:r w:rsidRPr="00B645B5">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A410EB" w:rsidRPr="00B645B5" w14:paraId="0BF5473E" w14:textId="77777777" w:rsidTr="00DF7626">
        <w:trPr>
          <w:trHeight w:val="515"/>
        </w:trPr>
        <w:tc>
          <w:tcPr>
            <w:tcW w:w="2122" w:type="dxa"/>
          </w:tcPr>
          <w:p w14:paraId="04A0E2B3" w14:textId="77777777" w:rsidR="00A410EB" w:rsidRPr="00B645B5" w:rsidRDefault="00A410EB" w:rsidP="00DF7626">
            <w:pPr>
              <w:tabs>
                <w:tab w:val="left" w:pos="180"/>
              </w:tabs>
              <w:jc w:val="center"/>
              <w:rPr>
                <w:rFonts w:ascii="Times New Roman" w:eastAsia="Times New Roman" w:hAnsi="Times New Roman" w:cs="Times New Roman"/>
                <w:lang w:val="uk-UA"/>
              </w:rPr>
            </w:pPr>
            <w:r w:rsidRPr="00B645B5">
              <w:rPr>
                <w:rFonts w:ascii="Times New Roman" w:eastAsia="Times New Roman" w:hAnsi="Times New Roman" w:cs="Times New Roman"/>
                <w:lang w:val="uk-UA"/>
              </w:rPr>
              <w:t>Виявлення факту зв’язку учасника з іншими учасниками процедури або замовником</w:t>
            </w:r>
          </w:p>
        </w:tc>
        <w:tc>
          <w:tcPr>
            <w:tcW w:w="3827" w:type="dxa"/>
          </w:tcPr>
          <w:p w14:paraId="2B25A261"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3685" w:type="dxa"/>
            <w:vMerge w:val="restart"/>
          </w:tcPr>
          <w:p w14:paraId="5DD3234D" w14:textId="77777777" w:rsidR="00A410EB" w:rsidRPr="00B645B5" w:rsidRDefault="00A410EB" w:rsidP="00DF7626">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07FE266E" w14:textId="77777777" w:rsidR="00A410EB" w:rsidRPr="00B645B5" w:rsidRDefault="00A410EB" w:rsidP="00DF7626">
            <w:pPr>
              <w:tabs>
                <w:tab w:val="left" w:pos="180"/>
              </w:tabs>
              <w:jc w:val="both"/>
              <w:rPr>
                <w:rFonts w:ascii="Times New Roman" w:eastAsia="Times New Roman" w:hAnsi="Times New Roman" w:cs="Times New Roman"/>
                <w:b/>
                <w:color w:val="000000"/>
                <w:shd w:val="clear" w:color="auto" w:fill="FFFFFF"/>
                <w:lang w:val="uk-UA" w:eastAsia="ru-RU"/>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B645B5">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3C14FB30" w14:textId="18479E2B"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p>
        </w:tc>
      </w:tr>
      <w:tr w:rsidR="00A410EB" w:rsidRPr="00B645B5" w14:paraId="1D0CFE80" w14:textId="77777777" w:rsidTr="00DF7626">
        <w:trPr>
          <w:trHeight w:val="515"/>
        </w:trPr>
        <w:tc>
          <w:tcPr>
            <w:tcW w:w="2122" w:type="dxa"/>
          </w:tcPr>
          <w:p w14:paraId="5BBAD117" w14:textId="77777777" w:rsidR="00A410EB" w:rsidRPr="00B645B5" w:rsidRDefault="00A410EB" w:rsidP="00DF7626">
            <w:pPr>
              <w:tabs>
                <w:tab w:val="left" w:pos="180"/>
              </w:tabs>
              <w:jc w:val="center"/>
              <w:rPr>
                <w:rFonts w:ascii="Times New Roman" w:eastAsia="Times New Roman" w:hAnsi="Times New Roman" w:cs="Times New Roman"/>
                <w:lang w:val="uk-UA"/>
              </w:rPr>
            </w:pPr>
            <w:r w:rsidRPr="00B645B5">
              <w:rPr>
                <w:rFonts w:ascii="Times New Roman" w:eastAsia="Times New Roman" w:hAnsi="Times New Roman" w:cs="Times New Roman"/>
                <w:lang w:val="uk-UA"/>
              </w:rPr>
              <w:t>Виявлення факту наміру впливу на прийняття рішення замовника</w:t>
            </w:r>
          </w:p>
        </w:tc>
        <w:tc>
          <w:tcPr>
            <w:tcW w:w="3827" w:type="dxa"/>
          </w:tcPr>
          <w:p w14:paraId="28F448B5"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B645B5">
              <w:rPr>
                <w:rFonts w:ascii="Times New Roman" w:eastAsia="Times New Roman" w:hAnsi="Times New Roman" w:cs="Times New Roman"/>
                <w:color w:val="000000"/>
                <w:shd w:val="clear" w:color="auto" w:fill="FFFFFF"/>
                <w:lang w:val="uk-UA" w:eastAsia="ru-RU"/>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3685" w:type="dxa"/>
            <w:vMerge/>
          </w:tcPr>
          <w:p w14:paraId="3E960A11"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p>
        </w:tc>
      </w:tr>
      <w:tr w:rsidR="00A410EB" w:rsidRPr="00B645B5" w14:paraId="6364BD05" w14:textId="77777777" w:rsidTr="00DF7626">
        <w:trPr>
          <w:trHeight w:val="515"/>
        </w:trPr>
        <w:tc>
          <w:tcPr>
            <w:tcW w:w="2122" w:type="dxa"/>
            <w:vMerge w:val="restart"/>
          </w:tcPr>
          <w:p w14:paraId="168C438D" w14:textId="77777777" w:rsidR="00A410EB" w:rsidRPr="00B645B5" w:rsidRDefault="00A410EB" w:rsidP="00DF7626">
            <w:pPr>
              <w:tabs>
                <w:tab w:val="left" w:pos="180"/>
              </w:tabs>
              <w:rPr>
                <w:rFonts w:ascii="Times New Roman" w:eastAsia="Times New Roman" w:hAnsi="Times New Roman" w:cs="Times New Roman"/>
                <w:lang w:val="uk-UA"/>
              </w:rPr>
            </w:pPr>
            <w:r w:rsidRPr="00B645B5">
              <w:rPr>
                <w:rFonts w:ascii="Times New Roman" w:eastAsia="Times New Roman" w:hAnsi="Times New Roman" w:cs="Times New Roman"/>
                <w:lang w:val="uk-UA"/>
              </w:rPr>
              <w:t>Наявність інших підстав для відмови в участі у процедурі закупівлі</w:t>
            </w:r>
          </w:p>
        </w:tc>
        <w:tc>
          <w:tcPr>
            <w:tcW w:w="3827" w:type="dxa"/>
          </w:tcPr>
          <w:p w14:paraId="1E0843E7"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першої статті 17 Закону).</w:t>
            </w:r>
          </w:p>
        </w:tc>
        <w:tc>
          <w:tcPr>
            <w:tcW w:w="3685" w:type="dxa"/>
          </w:tcPr>
          <w:p w14:paraId="3E21B9ED" w14:textId="77777777" w:rsidR="00A410EB" w:rsidRPr="00B645B5" w:rsidRDefault="00A410EB" w:rsidP="00DF7626">
            <w:pPr>
              <w:tabs>
                <w:tab w:val="left" w:pos="180"/>
              </w:tabs>
              <w:jc w:val="both"/>
              <w:rPr>
                <w:rFonts w:ascii="Times New Roman" w:eastAsia="Times New Roman" w:hAnsi="Times New Roman" w:cs="Times New Roman"/>
                <w:b/>
                <w:color w:val="000000"/>
                <w:shd w:val="clear" w:color="auto" w:fill="FFFFFF"/>
                <w:lang w:val="uk-UA" w:eastAsia="ru-RU"/>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B645B5">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604C1F97" w14:textId="77777777" w:rsidR="00A410EB" w:rsidRPr="00B645B5" w:rsidRDefault="00A410EB" w:rsidP="00DF7626">
            <w:pPr>
              <w:tabs>
                <w:tab w:val="left" w:pos="180"/>
              </w:tabs>
              <w:jc w:val="both"/>
              <w:rPr>
                <w:rFonts w:ascii="Times New Roman" w:eastAsia="Times New Roman" w:hAnsi="Times New Roman" w:cs="Times New Roman"/>
                <w:color w:val="000000"/>
                <w:shd w:val="clear" w:color="auto" w:fill="FFFFFF"/>
                <w:lang w:val="uk-UA"/>
              </w:rPr>
            </w:pPr>
            <w:r w:rsidRPr="00B645B5">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A410EB" w:rsidRPr="00B645B5" w14:paraId="4C896D3D" w14:textId="77777777" w:rsidTr="00DF7626">
        <w:tc>
          <w:tcPr>
            <w:tcW w:w="2122" w:type="dxa"/>
            <w:vMerge/>
          </w:tcPr>
          <w:p w14:paraId="2AB44880" w14:textId="77777777" w:rsidR="00A410EB" w:rsidRPr="00B645B5" w:rsidRDefault="00A410EB" w:rsidP="00DF7626">
            <w:pPr>
              <w:tabs>
                <w:tab w:val="left" w:pos="180"/>
              </w:tabs>
              <w:jc w:val="both"/>
              <w:rPr>
                <w:rFonts w:ascii="Times New Roman" w:eastAsia="Times New Roman" w:hAnsi="Times New Roman" w:cs="Times New Roman"/>
                <w:lang w:val="uk-UA"/>
              </w:rPr>
            </w:pPr>
          </w:p>
        </w:tc>
        <w:tc>
          <w:tcPr>
            <w:tcW w:w="3827" w:type="dxa"/>
          </w:tcPr>
          <w:p w14:paraId="614E2E9D" w14:textId="77777777" w:rsidR="00A410EB" w:rsidRPr="00B645B5" w:rsidRDefault="00A410EB" w:rsidP="00DF7626">
            <w:pPr>
              <w:tabs>
                <w:tab w:val="left" w:pos="180"/>
              </w:tabs>
              <w:jc w:val="both"/>
              <w:rPr>
                <w:rFonts w:ascii="Times New Roman" w:eastAsia="Times New Roman" w:hAnsi="Times New Roman" w:cs="Times New Roman"/>
                <w:lang w:val="uk-UA"/>
              </w:rPr>
            </w:pPr>
            <w:r w:rsidRPr="00B645B5">
              <w:rPr>
                <w:rFonts w:ascii="Times New Roman" w:eastAsia="Times New Roman" w:hAnsi="Times New Roman" w:cs="Times New Roman"/>
                <w:color w:val="000000"/>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B645B5">
                <w:rPr>
                  <w:rFonts w:ascii="Times New Roman" w:eastAsia="Times New Roman" w:hAnsi="Times New Roman" w:cs="Times New Roman"/>
                  <w:color w:val="000000"/>
                  <w:lang w:val="uk-UA" w:eastAsia="ru-RU"/>
                </w:rPr>
                <w:t>Законом України</w:t>
              </w:r>
            </w:hyperlink>
            <w:r w:rsidRPr="00B645B5">
              <w:rPr>
                <w:rFonts w:ascii="Times New Roman" w:eastAsia="Times New Roman" w:hAnsi="Times New Roman" w:cs="Times New Roman"/>
                <w:color w:val="000000"/>
                <w:shd w:val="clear" w:color="auto" w:fill="FFFFFF"/>
                <w:lang w:val="uk-UA" w:eastAsia="ru-RU"/>
              </w:rPr>
              <w:t xml:space="preserve"> «Про санкції» (пункт 11 частини першої статті 17 Закону).</w:t>
            </w:r>
          </w:p>
        </w:tc>
        <w:tc>
          <w:tcPr>
            <w:tcW w:w="3685" w:type="dxa"/>
          </w:tcPr>
          <w:p w14:paraId="0F5F2E41" w14:textId="77777777" w:rsidR="00A410EB" w:rsidRPr="00B645B5" w:rsidRDefault="00A410EB" w:rsidP="00DF7626">
            <w:pPr>
              <w:tabs>
                <w:tab w:val="left" w:pos="180"/>
              </w:tabs>
              <w:jc w:val="both"/>
              <w:rPr>
                <w:rFonts w:ascii="Times New Roman" w:eastAsia="Times New Roman" w:hAnsi="Times New Roman" w:cs="Times New Roman"/>
                <w:b/>
                <w:color w:val="000000"/>
                <w:shd w:val="clear" w:color="auto" w:fill="FFFFFF"/>
                <w:lang w:val="uk-UA" w:eastAsia="ru-RU"/>
              </w:rPr>
            </w:pPr>
            <w:r w:rsidRPr="00B645B5">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B645B5">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B645B5">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7251F0A2" w14:textId="77777777" w:rsidR="00A410EB" w:rsidRPr="00B645B5" w:rsidRDefault="00A410EB" w:rsidP="00DF7626">
            <w:pPr>
              <w:tabs>
                <w:tab w:val="left" w:pos="180"/>
              </w:tabs>
              <w:jc w:val="center"/>
              <w:rPr>
                <w:rFonts w:ascii="Times New Roman" w:eastAsia="Times New Roman" w:hAnsi="Times New Roman" w:cs="Times New Roman"/>
                <w:b/>
                <w:i/>
                <w:lang w:val="uk-UA"/>
              </w:rPr>
            </w:pPr>
            <w:r w:rsidRPr="00B645B5">
              <w:rPr>
                <w:rFonts w:ascii="Times New Roman" w:eastAsia="Times New Roman" w:hAnsi="Times New Roman" w:cs="Times New Roman"/>
                <w:b/>
                <w:lang w:val="uk-UA"/>
              </w:rPr>
              <w:t>Перевіряться безпосередньо замовником</w:t>
            </w:r>
            <w:r w:rsidRPr="00B645B5">
              <w:rPr>
                <w:rFonts w:ascii="Times New Roman" w:eastAsia="Times New Roman" w:hAnsi="Times New Roman" w:cs="Times New Roman"/>
                <w:b/>
                <w:i/>
                <w:lang w:val="uk-UA"/>
              </w:rPr>
              <w:t>.</w:t>
            </w:r>
          </w:p>
        </w:tc>
      </w:tr>
    </w:tbl>
    <w:p w14:paraId="6DC7E8C6" w14:textId="2939F209" w:rsidR="00BF03F6" w:rsidRPr="00B645B5" w:rsidRDefault="00BF03F6" w:rsidP="007137E3">
      <w:pPr>
        <w:suppressAutoHyphens/>
        <w:spacing w:line="0" w:lineRule="atLeast"/>
        <w:ind w:firstLine="567"/>
        <w:jc w:val="right"/>
        <w:rPr>
          <w:rFonts w:ascii="Times New Roman" w:hAnsi="Times New Roman" w:cs="Times New Roman"/>
          <w:b/>
          <w:bCs/>
          <w:color w:val="000000"/>
          <w:sz w:val="24"/>
          <w:szCs w:val="24"/>
        </w:rPr>
      </w:pPr>
    </w:p>
    <w:p w14:paraId="6CBE63AC" w14:textId="77777777" w:rsidR="00CD74B1" w:rsidRPr="00B645B5" w:rsidRDefault="00CD74B1" w:rsidP="00374FA8">
      <w:pPr>
        <w:suppressAutoHyphens/>
        <w:spacing w:line="0" w:lineRule="atLeast"/>
        <w:ind w:firstLine="567"/>
        <w:jc w:val="right"/>
        <w:rPr>
          <w:rFonts w:ascii="Times New Roman" w:hAnsi="Times New Roman" w:cs="Times New Roman"/>
          <w:b/>
          <w:bCs/>
          <w:color w:val="000000"/>
          <w:sz w:val="24"/>
          <w:szCs w:val="24"/>
        </w:rPr>
      </w:pPr>
    </w:p>
    <w:p w14:paraId="22C5568E" w14:textId="77777777" w:rsidR="00CD74B1" w:rsidRPr="00B645B5" w:rsidRDefault="00CD74B1" w:rsidP="00374FA8">
      <w:pPr>
        <w:suppressAutoHyphens/>
        <w:spacing w:line="0" w:lineRule="atLeast"/>
        <w:ind w:firstLine="567"/>
        <w:jc w:val="right"/>
        <w:rPr>
          <w:rFonts w:ascii="Times New Roman" w:hAnsi="Times New Roman" w:cs="Times New Roman"/>
          <w:b/>
          <w:bCs/>
          <w:color w:val="000000"/>
          <w:sz w:val="24"/>
          <w:szCs w:val="24"/>
        </w:rPr>
      </w:pPr>
    </w:p>
    <w:p w14:paraId="07E8B778" w14:textId="72494E39" w:rsidR="00CD74B1" w:rsidRPr="00B645B5" w:rsidRDefault="00CD74B1" w:rsidP="00374FA8">
      <w:pPr>
        <w:suppressAutoHyphens/>
        <w:spacing w:line="0" w:lineRule="atLeast"/>
        <w:ind w:firstLine="567"/>
        <w:jc w:val="right"/>
        <w:rPr>
          <w:rFonts w:ascii="Times New Roman" w:hAnsi="Times New Roman" w:cs="Times New Roman"/>
          <w:b/>
          <w:bCs/>
          <w:color w:val="000000"/>
          <w:sz w:val="24"/>
          <w:szCs w:val="24"/>
        </w:rPr>
      </w:pPr>
    </w:p>
    <w:p w14:paraId="014ADD18" w14:textId="301082EA" w:rsidR="00D808D8" w:rsidRPr="00B645B5" w:rsidRDefault="00D808D8" w:rsidP="00374FA8">
      <w:pPr>
        <w:suppressAutoHyphens/>
        <w:spacing w:line="0" w:lineRule="atLeast"/>
        <w:ind w:firstLine="567"/>
        <w:jc w:val="right"/>
        <w:rPr>
          <w:rFonts w:ascii="Times New Roman" w:hAnsi="Times New Roman" w:cs="Times New Roman"/>
          <w:b/>
          <w:bCs/>
          <w:color w:val="000000"/>
          <w:sz w:val="24"/>
          <w:szCs w:val="24"/>
        </w:rPr>
      </w:pPr>
    </w:p>
    <w:p w14:paraId="047B1066" w14:textId="0030B951" w:rsidR="00D808D8" w:rsidRPr="00B645B5" w:rsidRDefault="00D808D8" w:rsidP="00374FA8">
      <w:pPr>
        <w:suppressAutoHyphens/>
        <w:spacing w:line="0" w:lineRule="atLeast"/>
        <w:ind w:firstLine="567"/>
        <w:jc w:val="right"/>
        <w:rPr>
          <w:rFonts w:ascii="Times New Roman" w:hAnsi="Times New Roman" w:cs="Times New Roman"/>
          <w:b/>
          <w:bCs/>
          <w:color w:val="000000"/>
          <w:sz w:val="24"/>
          <w:szCs w:val="24"/>
        </w:rPr>
      </w:pPr>
    </w:p>
    <w:p w14:paraId="6842003F" w14:textId="471072B4" w:rsidR="00D808D8" w:rsidRPr="00B645B5" w:rsidRDefault="00D808D8" w:rsidP="00374FA8">
      <w:pPr>
        <w:suppressAutoHyphens/>
        <w:spacing w:line="0" w:lineRule="atLeast"/>
        <w:ind w:firstLine="567"/>
        <w:jc w:val="right"/>
        <w:rPr>
          <w:rFonts w:ascii="Times New Roman" w:hAnsi="Times New Roman" w:cs="Times New Roman"/>
          <w:b/>
          <w:bCs/>
          <w:color w:val="000000"/>
          <w:sz w:val="24"/>
          <w:szCs w:val="24"/>
        </w:rPr>
      </w:pPr>
    </w:p>
    <w:p w14:paraId="5D0D2C98" w14:textId="5D74AED0" w:rsidR="00D808D8" w:rsidRPr="00B645B5" w:rsidRDefault="00D808D8" w:rsidP="00374FA8">
      <w:pPr>
        <w:suppressAutoHyphens/>
        <w:spacing w:line="0" w:lineRule="atLeast"/>
        <w:ind w:firstLine="567"/>
        <w:jc w:val="right"/>
        <w:rPr>
          <w:rFonts w:ascii="Times New Roman" w:hAnsi="Times New Roman" w:cs="Times New Roman"/>
          <w:b/>
          <w:bCs/>
          <w:color w:val="000000"/>
          <w:sz w:val="24"/>
          <w:szCs w:val="24"/>
        </w:rPr>
      </w:pPr>
    </w:p>
    <w:p w14:paraId="60635B78" w14:textId="5EB8F8BD" w:rsidR="00D808D8" w:rsidRPr="00B645B5" w:rsidRDefault="00D808D8" w:rsidP="00374FA8">
      <w:pPr>
        <w:suppressAutoHyphens/>
        <w:spacing w:line="0" w:lineRule="atLeast"/>
        <w:ind w:firstLine="567"/>
        <w:jc w:val="right"/>
        <w:rPr>
          <w:rFonts w:ascii="Times New Roman" w:hAnsi="Times New Roman" w:cs="Times New Roman"/>
          <w:b/>
          <w:bCs/>
          <w:color w:val="000000"/>
          <w:sz w:val="24"/>
          <w:szCs w:val="24"/>
        </w:rPr>
      </w:pPr>
    </w:p>
    <w:p w14:paraId="792B44F2" w14:textId="0C00F366" w:rsidR="00D808D8" w:rsidRPr="00B645B5" w:rsidRDefault="00D808D8" w:rsidP="00374FA8">
      <w:pPr>
        <w:suppressAutoHyphens/>
        <w:spacing w:line="0" w:lineRule="atLeast"/>
        <w:ind w:firstLine="567"/>
        <w:jc w:val="right"/>
        <w:rPr>
          <w:rFonts w:ascii="Times New Roman" w:hAnsi="Times New Roman"/>
          <w:b/>
          <w:bCs/>
          <w:color w:val="000000"/>
          <w:sz w:val="24"/>
          <w:szCs w:val="24"/>
        </w:rPr>
      </w:pPr>
    </w:p>
    <w:p w14:paraId="1B8650B8" w14:textId="0AD37352" w:rsidR="00D808D8" w:rsidRPr="00B645B5" w:rsidRDefault="00D808D8" w:rsidP="00374FA8">
      <w:pPr>
        <w:suppressAutoHyphens/>
        <w:spacing w:line="0" w:lineRule="atLeast"/>
        <w:ind w:firstLine="567"/>
        <w:jc w:val="right"/>
        <w:rPr>
          <w:rFonts w:ascii="Times New Roman" w:hAnsi="Times New Roman"/>
          <w:b/>
          <w:bCs/>
          <w:color w:val="000000"/>
          <w:sz w:val="24"/>
          <w:szCs w:val="24"/>
        </w:rPr>
      </w:pPr>
    </w:p>
    <w:p w14:paraId="6CFBC769" w14:textId="121DF0F2" w:rsidR="00D808D8" w:rsidRPr="00B645B5" w:rsidRDefault="00D808D8" w:rsidP="00374FA8">
      <w:pPr>
        <w:suppressAutoHyphens/>
        <w:spacing w:line="0" w:lineRule="atLeast"/>
        <w:ind w:firstLine="567"/>
        <w:jc w:val="right"/>
        <w:rPr>
          <w:rFonts w:ascii="Times New Roman" w:hAnsi="Times New Roman"/>
          <w:b/>
          <w:bCs/>
          <w:color w:val="000000"/>
          <w:sz w:val="24"/>
          <w:szCs w:val="24"/>
        </w:rPr>
      </w:pPr>
    </w:p>
    <w:p w14:paraId="21B139AD" w14:textId="7D0BCF33" w:rsidR="00D808D8" w:rsidRPr="00B645B5" w:rsidRDefault="00D808D8" w:rsidP="00374FA8">
      <w:pPr>
        <w:suppressAutoHyphens/>
        <w:spacing w:line="0" w:lineRule="atLeast"/>
        <w:ind w:firstLine="567"/>
        <w:jc w:val="right"/>
        <w:rPr>
          <w:rFonts w:ascii="Times New Roman" w:hAnsi="Times New Roman"/>
          <w:b/>
          <w:bCs/>
          <w:color w:val="000000"/>
          <w:sz w:val="24"/>
          <w:szCs w:val="24"/>
        </w:rPr>
      </w:pPr>
    </w:p>
    <w:p w14:paraId="4918E1C5" w14:textId="5A9A2159"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65FE4AEA" w14:textId="678CEF50"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24C5B704" w14:textId="500ADDF5"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4BF1E11C" w14:textId="1955D899"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0D632EDE" w14:textId="3109A07D"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595EAAD5" w14:textId="1FCC9BE7"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07859D53" w14:textId="2BF139AB"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603E17A8" w14:textId="491E6D42"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2F526607" w14:textId="0720E759" w:rsidR="002E115E" w:rsidRPr="00B645B5" w:rsidRDefault="002E115E" w:rsidP="00374FA8">
      <w:pPr>
        <w:suppressAutoHyphens/>
        <w:spacing w:line="0" w:lineRule="atLeast"/>
        <w:ind w:firstLine="567"/>
        <w:jc w:val="right"/>
        <w:rPr>
          <w:rFonts w:ascii="Times New Roman" w:hAnsi="Times New Roman"/>
          <w:b/>
          <w:bCs/>
          <w:color w:val="000000"/>
          <w:sz w:val="24"/>
          <w:szCs w:val="24"/>
        </w:rPr>
      </w:pPr>
    </w:p>
    <w:p w14:paraId="1457FBC7" w14:textId="16B92A2D" w:rsidR="00713369" w:rsidRPr="00B645B5" w:rsidRDefault="00713369">
      <w:pPr>
        <w:rPr>
          <w:rFonts w:ascii="Times New Roman" w:hAnsi="Times New Roman"/>
          <w:b/>
          <w:bCs/>
          <w:color w:val="000000"/>
          <w:sz w:val="24"/>
          <w:szCs w:val="24"/>
        </w:rPr>
      </w:pPr>
      <w:r w:rsidRPr="00B645B5">
        <w:rPr>
          <w:rFonts w:ascii="Times New Roman" w:hAnsi="Times New Roman"/>
          <w:b/>
          <w:bCs/>
          <w:color w:val="000000"/>
          <w:sz w:val="24"/>
          <w:szCs w:val="24"/>
        </w:rPr>
        <w:br w:type="page"/>
      </w:r>
    </w:p>
    <w:p w14:paraId="7170B215" w14:textId="53DFDD9D" w:rsidR="002A5361" w:rsidRPr="00B645B5" w:rsidRDefault="002A5361">
      <w:pPr>
        <w:rPr>
          <w:rFonts w:ascii="Times New Roman" w:hAnsi="Times New Roman"/>
          <w:b/>
          <w:bCs/>
          <w:color w:val="000000"/>
          <w:sz w:val="24"/>
          <w:szCs w:val="24"/>
        </w:rPr>
      </w:pPr>
    </w:p>
    <w:p w14:paraId="4E45AA79" w14:textId="77777777" w:rsidR="00D6582A" w:rsidRPr="00B645B5" w:rsidRDefault="00D6582A">
      <w:pPr>
        <w:rPr>
          <w:rFonts w:ascii="Times New Roman" w:hAnsi="Times New Roman"/>
          <w:b/>
          <w:bCs/>
          <w:color w:val="000000"/>
          <w:sz w:val="24"/>
          <w:szCs w:val="24"/>
        </w:rPr>
      </w:pPr>
    </w:p>
    <w:p w14:paraId="2469F79D" w14:textId="77777777" w:rsidR="00810F39" w:rsidRPr="00B645B5" w:rsidRDefault="00810F39" w:rsidP="00810F39">
      <w:pPr>
        <w:spacing w:line="0" w:lineRule="atLeast"/>
        <w:ind w:firstLine="567"/>
        <w:jc w:val="right"/>
        <w:rPr>
          <w:rFonts w:ascii="Times New Roman" w:hAnsi="Times New Roman"/>
          <w:b/>
          <w:sz w:val="24"/>
          <w:szCs w:val="24"/>
        </w:rPr>
      </w:pPr>
      <w:r w:rsidRPr="00B645B5">
        <w:rPr>
          <w:rFonts w:ascii="Times New Roman" w:hAnsi="Times New Roman"/>
          <w:b/>
          <w:sz w:val="24"/>
          <w:szCs w:val="24"/>
        </w:rPr>
        <w:t>ДОДАТОК 3</w:t>
      </w:r>
    </w:p>
    <w:p w14:paraId="104CF5AA" w14:textId="77777777" w:rsidR="00810F39" w:rsidRPr="00B645B5" w:rsidRDefault="00810F39" w:rsidP="00810F39">
      <w:pPr>
        <w:spacing w:line="0" w:lineRule="atLeast"/>
        <w:ind w:firstLine="567"/>
        <w:jc w:val="right"/>
        <w:rPr>
          <w:rFonts w:ascii="Times New Roman" w:hAnsi="Times New Roman"/>
          <w:b/>
          <w:sz w:val="24"/>
          <w:szCs w:val="24"/>
        </w:rPr>
      </w:pPr>
      <w:r w:rsidRPr="00B645B5">
        <w:rPr>
          <w:rFonts w:ascii="Times New Roman" w:hAnsi="Times New Roman"/>
          <w:b/>
          <w:sz w:val="24"/>
          <w:szCs w:val="24"/>
        </w:rPr>
        <w:t xml:space="preserve"> до тендерної документації</w:t>
      </w:r>
    </w:p>
    <w:p w14:paraId="73793400" w14:textId="77777777" w:rsidR="00810F39" w:rsidRPr="00B645B5" w:rsidRDefault="00810F39" w:rsidP="00810F39">
      <w:pPr>
        <w:shd w:val="clear" w:color="auto" w:fill="FFFFFF"/>
        <w:rPr>
          <w:rFonts w:ascii="Times New Roman" w:eastAsia="Arial" w:hAnsi="Times New Roman" w:cs="Times New Roman"/>
          <w:sz w:val="16"/>
          <w:szCs w:val="16"/>
          <w:lang w:eastAsia="ru-RU"/>
        </w:rPr>
      </w:pPr>
    </w:p>
    <w:p w14:paraId="0BCCDB84" w14:textId="77777777" w:rsidR="00810F39" w:rsidRPr="00B645B5" w:rsidRDefault="00810F39" w:rsidP="00810F39">
      <w:pPr>
        <w:widowControl w:val="0"/>
        <w:ind w:right="-2"/>
        <w:jc w:val="center"/>
        <w:rPr>
          <w:rFonts w:ascii="Times New Roman" w:eastAsia="Times New Roman" w:hAnsi="Times New Roman" w:cs="Times New Roman"/>
          <w:b/>
          <w:sz w:val="24"/>
          <w:szCs w:val="24"/>
          <w:lang w:eastAsia="uk-UA"/>
        </w:rPr>
      </w:pPr>
      <w:bookmarkStart w:id="11" w:name="_Hlk500334979"/>
      <w:bookmarkStart w:id="12" w:name="_Hlk492899894"/>
      <w:r w:rsidRPr="00B645B5">
        <w:rPr>
          <w:rFonts w:ascii="Times New Roman" w:eastAsia="Times New Roman" w:hAnsi="Times New Roman" w:cs="Times New Roman"/>
          <w:b/>
          <w:sz w:val="24"/>
          <w:szCs w:val="24"/>
          <w:lang w:eastAsia="uk-UA"/>
        </w:rPr>
        <w:t>ЗРАЗОК</w:t>
      </w:r>
    </w:p>
    <w:p w14:paraId="4D0DFFA4" w14:textId="77777777" w:rsidR="00810F39" w:rsidRPr="00B645B5" w:rsidRDefault="00810F39" w:rsidP="00810F39">
      <w:pPr>
        <w:widowControl w:val="0"/>
        <w:ind w:right="-2"/>
        <w:jc w:val="center"/>
        <w:rPr>
          <w:rFonts w:ascii="Times New Roman" w:eastAsia="Times New Roman" w:hAnsi="Times New Roman" w:cs="Times New Roman"/>
          <w:b/>
          <w:sz w:val="24"/>
          <w:szCs w:val="24"/>
          <w:lang w:eastAsia="uk-UA"/>
        </w:rPr>
      </w:pPr>
      <w:r w:rsidRPr="00B645B5">
        <w:rPr>
          <w:rFonts w:ascii="Times New Roman" w:eastAsia="Times New Roman" w:hAnsi="Times New Roman" w:cs="Times New Roman"/>
          <w:b/>
          <w:sz w:val="24"/>
          <w:szCs w:val="24"/>
          <w:lang w:eastAsia="uk-UA"/>
        </w:rPr>
        <w:t xml:space="preserve">Лист-гарантія </w:t>
      </w:r>
    </w:p>
    <w:p w14:paraId="2D150242" w14:textId="77777777" w:rsidR="00810F39" w:rsidRPr="00B645B5" w:rsidRDefault="00810F39" w:rsidP="00810F39">
      <w:pPr>
        <w:widowControl w:val="0"/>
        <w:ind w:right="-2"/>
        <w:jc w:val="center"/>
        <w:rPr>
          <w:rFonts w:ascii="Times New Roman" w:eastAsia="Times New Roman" w:hAnsi="Times New Roman" w:cs="Times New Roman"/>
          <w:b/>
          <w:sz w:val="24"/>
          <w:szCs w:val="24"/>
          <w:lang w:eastAsia="uk-UA"/>
        </w:rPr>
      </w:pPr>
      <w:r w:rsidRPr="00B645B5">
        <w:rPr>
          <w:rFonts w:ascii="Times New Roman" w:eastAsia="Times New Roman" w:hAnsi="Times New Roman" w:cs="Times New Roman"/>
          <w:b/>
          <w:sz w:val="24"/>
          <w:szCs w:val="24"/>
          <w:lang w:eastAsia="uk-UA"/>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14:paraId="1A0462FD" w14:textId="77777777" w:rsidR="00810F39" w:rsidRPr="00B645B5" w:rsidRDefault="00810F39" w:rsidP="00810F39">
      <w:pPr>
        <w:widowControl w:val="0"/>
        <w:ind w:right="164"/>
        <w:jc w:val="center"/>
        <w:rPr>
          <w:rFonts w:ascii="Times New Roman" w:eastAsia="Times New Roman" w:hAnsi="Times New Roman" w:cs="Times New Roman"/>
          <w:sz w:val="24"/>
          <w:szCs w:val="24"/>
          <w:lang w:eastAsia="uk-UA"/>
        </w:rPr>
      </w:pPr>
    </w:p>
    <w:p w14:paraId="3556428D" w14:textId="77777777" w:rsidR="00810F39" w:rsidRPr="00B645B5" w:rsidRDefault="00810F39" w:rsidP="00810F3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r w:rsidRPr="00B645B5">
        <w:rPr>
          <w:rFonts w:ascii="Times New Roman" w:eastAsia="Times New Roman" w:hAnsi="Times New Roman" w:cs="Times New Roman"/>
          <w:sz w:val="24"/>
          <w:szCs w:val="24"/>
          <w:lang w:eastAsia="uk-UA"/>
        </w:rPr>
        <w:t>___________________ (зазначається найменування учасника) підтверджує, що:</w:t>
      </w:r>
    </w:p>
    <w:p w14:paraId="4943EF5E" w14:textId="77777777" w:rsidR="00810F39" w:rsidRPr="00B645B5" w:rsidRDefault="00810F39" w:rsidP="00810F3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p>
    <w:p w14:paraId="4E42C250" w14:textId="77777777" w:rsidR="00810F39" w:rsidRPr="00B645B5" w:rsidRDefault="00810F39" w:rsidP="00810F39">
      <w:pPr>
        <w:widowControl w:val="0"/>
        <w:shd w:val="clear" w:color="auto" w:fill="FFFFFF"/>
        <w:tabs>
          <w:tab w:val="left" w:pos="142"/>
          <w:tab w:val="left" w:pos="993"/>
        </w:tabs>
        <w:ind w:left="708" w:right="164"/>
        <w:jc w:val="both"/>
        <w:rPr>
          <w:rFonts w:ascii="Times New Roman" w:eastAsia="Times New Roman" w:hAnsi="Times New Roman" w:cs="Times New Roman"/>
          <w:sz w:val="24"/>
          <w:szCs w:val="24"/>
          <w:lang w:eastAsia="ru-RU"/>
        </w:rPr>
      </w:pPr>
    </w:p>
    <w:p w14:paraId="722556BE" w14:textId="3F0687F4" w:rsidR="00810F39" w:rsidRPr="00B645B5" w:rsidRDefault="00810F39" w:rsidP="00810F39">
      <w:pPr>
        <w:widowControl w:val="0"/>
        <w:shd w:val="clear" w:color="auto" w:fill="FFFFFF"/>
        <w:tabs>
          <w:tab w:val="left" w:pos="142"/>
          <w:tab w:val="left" w:pos="993"/>
        </w:tabs>
        <w:ind w:right="164" w:firstLine="426"/>
        <w:jc w:val="both"/>
        <w:rPr>
          <w:rFonts w:ascii="Times New Roman" w:eastAsia="Times New Roman" w:hAnsi="Times New Roman" w:cs="Times New Roman"/>
          <w:sz w:val="24"/>
          <w:szCs w:val="24"/>
          <w:shd w:val="clear" w:color="auto" w:fill="FFFFFF"/>
          <w:lang w:eastAsia="ru-RU"/>
        </w:rPr>
      </w:pPr>
      <w:r w:rsidRPr="00B645B5">
        <w:rPr>
          <w:rFonts w:ascii="Times New Roman" w:eastAsia="Times New Roman" w:hAnsi="Times New Roman" w:cs="Times New Roman"/>
          <w:sz w:val="24"/>
          <w:szCs w:val="24"/>
          <w:shd w:val="clear" w:color="auto" w:fill="FFFFFF"/>
          <w:lang w:eastAsia="ru-RU"/>
        </w:rPr>
        <w:t xml:space="preserve">Договори про закупівлю між учасником процедури закупівлі ____________ </w:t>
      </w:r>
      <w:r w:rsidRPr="00B645B5">
        <w:rPr>
          <w:rFonts w:ascii="Times New Roman" w:eastAsia="Times New Roman" w:hAnsi="Times New Roman" w:cs="Times New Roman"/>
          <w:sz w:val="24"/>
          <w:szCs w:val="24"/>
          <w:u w:val="single"/>
          <w:lang w:eastAsia="ru-RU"/>
        </w:rPr>
        <w:t>(зазначається найменування Учасника)</w:t>
      </w:r>
      <w:r w:rsidRPr="00B645B5">
        <w:rPr>
          <w:rFonts w:ascii="Times New Roman" w:eastAsia="Times New Roman" w:hAnsi="Times New Roman" w:cs="Times New Roman"/>
          <w:sz w:val="24"/>
          <w:szCs w:val="24"/>
          <w:lang w:eastAsia="ru-RU"/>
        </w:rPr>
        <w:t xml:space="preserve"> та </w:t>
      </w:r>
      <w:r w:rsidR="00E33072" w:rsidRPr="00B645B5">
        <w:rPr>
          <w:rFonts w:ascii="Times New Roman" w:eastAsia="Times New Roman" w:hAnsi="Times New Roman" w:cs="Times New Roman"/>
          <w:sz w:val="24"/>
          <w:szCs w:val="24"/>
          <w:lang w:eastAsia="ru-RU"/>
        </w:rPr>
        <w:t>КП «ЖКС «ФОНТАНСЬКИЙ»</w:t>
      </w:r>
      <w:r w:rsidRPr="00B645B5">
        <w:rPr>
          <w:rFonts w:ascii="Times New Roman" w:eastAsia="Times New Roman" w:hAnsi="Times New Roman" w:cs="Times New Roman"/>
          <w:sz w:val="24"/>
          <w:szCs w:val="24"/>
          <w:shd w:val="clear" w:color="auto" w:fill="FFFFFF"/>
          <w:lang w:eastAsia="ru-RU"/>
        </w:rPr>
        <w:t xml:space="preserve"> не укладались, у зв’язку з чим до учасника процедури закупівлі санкції у вигляді штрафів та/або відшкодування збитків не застосовувались.</w:t>
      </w:r>
    </w:p>
    <w:p w14:paraId="1D7DB581" w14:textId="77777777" w:rsidR="00810F39" w:rsidRPr="00B645B5" w:rsidRDefault="00810F39" w:rsidP="00810F39">
      <w:pPr>
        <w:widowControl w:val="0"/>
        <w:shd w:val="clear" w:color="auto" w:fill="FFFFFF"/>
        <w:tabs>
          <w:tab w:val="left" w:pos="142"/>
          <w:tab w:val="left" w:pos="993"/>
        </w:tabs>
        <w:ind w:right="164" w:firstLine="426"/>
        <w:jc w:val="center"/>
        <w:rPr>
          <w:rFonts w:ascii="Times New Roman" w:eastAsia="Times New Roman" w:hAnsi="Times New Roman" w:cs="Times New Roman"/>
          <w:b/>
          <w:sz w:val="24"/>
          <w:szCs w:val="24"/>
          <w:u w:val="single"/>
          <w:lang w:eastAsia="ru-RU"/>
        </w:rPr>
      </w:pPr>
      <w:r w:rsidRPr="00B645B5">
        <w:rPr>
          <w:rFonts w:ascii="Times New Roman" w:eastAsia="Times New Roman" w:hAnsi="Times New Roman" w:cs="Times New Roman"/>
          <w:b/>
          <w:sz w:val="24"/>
          <w:szCs w:val="24"/>
          <w:u w:val="single"/>
          <w:shd w:val="clear" w:color="auto" w:fill="FFFFFF"/>
          <w:lang w:eastAsia="ru-RU"/>
        </w:rPr>
        <w:t>або</w:t>
      </w:r>
    </w:p>
    <w:p w14:paraId="7AA8E0B7" w14:textId="77777777" w:rsidR="00810F39" w:rsidRPr="00B645B5" w:rsidRDefault="00810F39" w:rsidP="00810F3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r w:rsidRPr="00B645B5">
        <w:rPr>
          <w:rFonts w:ascii="Times New Roman" w:eastAsia="Times New Roman" w:hAnsi="Times New Roman" w:cs="Times New Roman"/>
          <w:sz w:val="24"/>
          <w:szCs w:val="24"/>
          <w:u w:val="single"/>
          <w:shd w:val="clear" w:color="auto" w:fill="D9D9D9"/>
          <w:lang w:eastAsia="uk-UA"/>
        </w:rPr>
        <w:t xml:space="preserve"> </w:t>
      </w:r>
    </w:p>
    <w:p w14:paraId="3BC1B7EE" w14:textId="79B1BF29" w:rsidR="00810F39" w:rsidRPr="00B645B5" w:rsidRDefault="00810F39" w:rsidP="00810F39">
      <w:pPr>
        <w:ind w:firstLine="450"/>
        <w:jc w:val="both"/>
        <w:rPr>
          <w:rFonts w:ascii="Times New Roman" w:eastAsia="Times New Roman" w:hAnsi="Times New Roman" w:cs="Times New Roman"/>
          <w:sz w:val="24"/>
          <w:szCs w:val="24"/>
          <w:shd w:val="clear" w:color="auto" w:fill="FFFFFF"/>
          <w:lang w:eastAsia="uk-UA"/>
        </w:rPr>
      </w:pPr>
      <w:r w:rsidRPr="00B645B5">
        <w:rPr>
          <w:rFonts w:ascii="Times New Roman" w:eastAsia="Times New Roman" w:hAnsi="Times New Roman" w:cs="Times New Roman"/>
          <w:sz w:val="24"/>
          <w:szCs w:val="24"/>
          <w:shd w:val="clear" w:color="auto" w:fill="FFFFFF"/>
          <w:lang w:eastAsia="uk-UA"/>
        </w:rPr>
        <w:t xml:space="preserve">Учасник процедури закупівлі ____________ </w:t>
      </w:r>
      <w:r w:rsidRPr="00B645B5">
        <w:rPr>
          <w:rFonts w:ascii="Times New Roman" w:eastAsia="Times New Roman" w:hAnsi="Times New Roman" w:cs="Times New Roman"/>
          <w:sz w:val="24"/>
          <w:szCs w:val="24"/>
          <w:u w:val="single"/>
          <w:lang w:eastAsia="ru-RU"/>
        </w:rPr>
        <w:t>(зазначається найменування учасника)</w:t>
      </w:r>
      <w:r w:rsidRPr="00B645B5">
        <w:rPr>
          <w:rFonts w:ascii="Times New Roman" w:eastAsia="Times New Roman" w:hAnsi="Times New Roman" w:cs="Times New Roman"/>
          <w:sz w:val="24"/>
          <w:szCs w:val="24"/>
          <w:shd w:val="clear" w:color="auto" w:fill="FFFFFF"/>
          <w:lang w:eastAsia="uk-UA"/>
        </w:rPr>
        <w:t xml:space="preserve"> </w:t>
      </w:r>
      <w:r w:rsidRPr="00B645B5">
        <w:rPr>
          <w:rFonts w:ascii="Times New Roman" w:eastAsia="Times New Roman" w:hAnsi="Times New Roman" w:cs="Times New Roman"/>
          <w:sz w:val="24"/>
          <w:szCs w:val="24"/>
          <w:lang w:eastAsia="uk-UA"/>
        </w:rPr>
        <w:t xml:space="preserve"> </w:t>
      </w:r>
      <w:r w:rsidRPr="00B645B5">
        <w:rPr>
          <w:rFonts w:ascii="Times New Roman" w:eastAsia="Times New Roman" w:hAnsi="Times New Roman" w:cs="Times New Roman"/>
          <w:sz w:val="24"/>
          <w:szCs w:val="24"/>
          <w:shd w:val="clear" w:color="auto" w:fill="FFFFFF"/>
          <w:lang w:eastAsia="uk-UA"/>
        </w:rPr>
        <w:t xml:space="preserve">_____________ </w:t>
      </w:r>
      <w:r w:rsidRPr="00B645B5">
        <w:rPr>
          <w:rFonts w:ascii="Times New Roman" w:eastAsia="Times New Roman" w:hAnsi="Times New Roman" w:cs="Times New Roman"/>
          <w:sz w:val="24"/>
          <w:szCs w:val="24"/>
          <w:u w:val="single"/>
          <w:shd w:val="clear" w:color="auto" w:fill="FFFFFF"/>
          <w:lang w:eastAsia="uk-UA"/>
        </w:rPr>
        <w:t>(зазначається «виконав»/«не виконав»)</w:t>
      </w:r>
      <w:r w:rsidRPr="00B645B5">
        <w:rPr>
          <w:rFonts w:ascii="Times New Roman" w:eastAsia="Times New Roman" w:hAnsi="Times New Roman" w:cs="Times New Roman"/>
          <w:sz w:val="24"/>
          <w:szCs w:val="24"/>
          <w:shd w:val="clear" w:color="auto" w:fill="FFFFFF"/>
          <w:lang w:eastAsia="uk-UA"/>
        </w:rPr>
        <w:t xml:space="preserve"> свої зобов’язання за раніше укладеним договором про закупівлю з </w:t>
      </w:r>
      <w:r w:rsidR="00E33072" w:rsidRPr="00B645B5">
        <w:rPr>
          <w:rFonts w:ascii="Times New Roman" w:eastAsia="Times New Roman" w:hAnsi="Times New Roman" w:cs="Times New Roman"/>
          <w:sz w:val="24"/>
          <w:szCs w:val="24"/>
          <w:shd w:val="clear" w:color="auto" w:fill="FFFFFF"/>
          <w:lang w:eastAsia="uk-UA"/>
        </w:rPr>
        <w:t>КП «ЖКС «ФОНТАНСЬКИЙ»</w:t>
      </w:r>
      <w:r w:rsidRPr="00B645B5">
        <w:rPr>
          <w:rFonts w:ascii="Times New Roman" w:eastAsia="Times New Roman" w:hAnsi="Times New Roman" w:cs="Times New Roman"/>
          <w:sz w:val="24"/>
          <w:szCs w:val="24"/>
          <w:shd w:val="clear" w:color="auto" w:fill="FFFFFF"/>
          <w:lang w:eastAsia="uk-UA"/>
        </w:rPr>
        <w:t xml:space="preserve">, що __________ </w:t>
      </w:r>
      <w:r w:rsidRPr="00B645B5">
        <w:rPr>
          <w:rFonts w:ascii="Times New Roman" w:eastAsia="Times New Roman" w:hAnsi="Times New Roman" w:cs="Times New Roman"/>
          <w:sz w:val="24"/>
          <w:szCs w:val="24"/>
          <w:u w:val="single"/>
          <w:shd w:val="clear" w:color="auto" w:fill="FFFFFF"/>
          <w:lang w:eastAsia="uk-UA"/>
        </w:rPr>
        <w:t>(зазначається «не призвело»/«призвело»)</w:t>
      </w:r>
      <w:r w:rsidRPr="00B645B5">
        <w:rPr>
          <w:rFonts w:ascii="Times New Roman" w:eastAsia="Times New Roman" w:hAnsi="Times New Roman" w:cs="Times New Roman"/>
          <w:sz w:val="24"/>
          <w:szCs w:val="24"/>
          <w:shd w:val="clear" w:color="auto" w:fill="FFFFFF"/>
          <w:lang w:eastAsia="uk-UA"/>
        </w:rPr>
        <w:t xml:space="preserve"> до його дострокового розірвання, і _____________</w:t>
      </w:r>
      <w:r w:rsidRPr="00B645B5">
        <w:rPr>
          <w:rFonts w:ascii="Times New Roman" w:eastAsia="Times New Roman" w:hAnsi="Times New Roman" w:cs="Times New Roman"/>
          <w:sz w:val="24"/>
          <w:szCs w:val="24"/>
          <w:lang w:eastAsia="uk-UA"/>
        </w:rPr>
        <w:t xml:space="preserve"> </w:t>
      </w:r>
      <w:r w:rsidRPr="00B645B5">
        <w:rPr>
          <w:rFonts w:ascii="Times New Roman" w:eastAsia="Times New Roman" w:hAnsi="Times New Roman" w:cs="Times New Roman"/>
          <w:sz w:val="24"/>
          <w:szCs w:val="24"/>
          <w:u w:val="single"/>
          <w:lang w:eastAsia="uk-UA"/>
        </w:rPr>
        <w:t>(зазначається «не було»/«було»)</w:t>
      </w:r>
      <w:r w:rsidRPr="00B645B5">
        <w:rPr>
          <w:rFonts w:ascii="Times New Roman" w:eastAsia="Times New Roman" w:hAnsi="Times New Roman" w:cs="Times New Roman"/>
          <w:sz w:val="24"/>
          <w:szCs w:val="24"/>
          <w:lang w:eastAsia="uk-UA"/>
        </w:rPr>
        <w:t xml:space="preserve"> </w:t>
      </w:r>
      <w:r w:rsidRPr="00B645B5">
        <w:rPr>
          <w:rFonts w:ascii="Times New Roman" w:eastAsia="Times New Roman" w:hAnsi="Times New Roman" w:cs="Times New Roman"/>
          <w:sz w:val="24"/>
          <w:szCs w:val="24"/>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11B9EB39" w14:textId="77777777" w:rsidR="00810F39" w:rsidRPr="00B645B5" w:rsidRDefault="00810F39" w:rsidP="00810F39">
      <w:pPr>
        <w:ind w:firstLine="450"/>
        <w:jc w:val="both"/>
        <w:rPr>
          <w:rFonts w:ascii="Times New Roman" w:eastAsia="Times New Roman" w:hAnsi="Times New Roman" w:cs="Times New Roman"/>
          <w:b/>
          <w:sz w:val="24"/>
          <w:szCs w:val="24"/>
          <w:lang w:eastAsia="uk-UA"/>
        </w:rPr>
      </w:pPr>
      <w:r w:rsidRPr="00B645B5">
        <w:rPr>
          <w:rFonts w:ascii="Times New Roman" w:eastAsia="Times New Roman" w:hAnsi="Times New Roman" w:cs="Times New Roman"/>
          <w:sz w:val="24"/>
          <w:szCs w:val="24"/>
          <w:shd w:val="clear" w:color="auto" w:fill="FFFFFF"/>
          <w:lang w:eastAsia="uk-UA"/>
        </w:rPr>
        <w:t>(</w:t>
      </w:r>
      <w:r w:rsidRPr="00B645B5">
        <w:rPr>
          <w:rFonts w:ascii="Times New Roman" w:eastAsia="Times New Roman" w:hAnsi="Times New Roman" w:cs="Times New Roman"/>
          <w:sz w:val="24"/>
          <w:szCs w:val="24"/>
          <w:u w:val="single"/>
          <w:lang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B645B5">
        <w:rPr>
          <w:rFonts w:ascii="Times New Roman" w:eastAsia="Times New Roman" w:hAnsi="Times New Roman" w:cs="Times New Roman"/>
          <w:b/>
          <w:sz w:val="24"/>
          <w:szCs w:val="24"/>
          <w:lang w:eastAsia="uk-UA"/>
        </w:rPr>
        <w:t>).</w:t>
      </w:r>
    </w:p>
    <w:p w14:paraId="2481A14E" w14:textId="77777777" w:rsidR="00810F39" w:rsidRPr="00B645B5" w:rsidRDefault="00810F39" w:rsidP="00810F3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p>
    <w:bookmarkEnd w:id="11"/>
    <w:bookmarkEnd w:id="12"/>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810F39" w:rsidRPr="00B645B5" w14:paraId="2BB35D5F" w14:textId="77777777" w:rsidTr="00F26A6C">
        <w:trPr>
          <w:jc w:val="center"/>
        </w:trPr>
        <w:tc>
          <w:tcPr>
            <w:tcW w:w="3342" w:type="dxa"/>
            <w:tcBorders>
              <w:top w:val="nil"/>
              <w:left w:val="nil"/>
              <w:bottom w:val="nil"/>
              <w:right w:val="nil"/>
            </w:tcBorders>
          </w:tcPr>
          <w:p w14:paraId="1C15FEA3" w14:textId="77777777" w:rsidR="00810F39" w:rsidRPr="00B645B5"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B645B5">
              <w:rPr>
                <w:rFonts w:ascii="Times New Roman" w:eastAsia="Times New Roman" w:hAnsi="Times New Roman" w:cs="Times New Roman"/>
                <w:b/>
                <w:bCs/>
                <w:sz w:val="24"/>
                <w:szCs w:val="24"/>
                <w:lang w:eastAsia="uk-UA"/>
              </w:rPr>
              <w:br w:type="page"/>
            </w:r>
            <w:r w:rsidRPr="00B645B5">
              <w:rPr>
                <w:rFonts w:ascii="Times New Roman" w:eastAsia="Times New Roman" w:hAnsi="Times New Roman" w:cs="Times New Roman"/>
                <w:b/>
                <w:bCs/>
                <w:color w:val="000000"/>
                <w:sz w:val="24"/>
                <w:szCs w:val="24"/>
                <w:lang w:eastAsia="uk-UA"/>
              </w:rPr>
              <w:t>_____________________</w:t>
            </w:r>
          </w:p>
          <w:p w14:paraId="12D669C4" w14:textId="77777777" w:rsidR="00810F39" w:rsidRPr="00B645B5" w:rsidRDefault="00810F39" w:rsidP="00F26A6C">
            <w:pPr>
              <w:spacing w:line="276" w:lineRule="auto"/>
              <w:jc w:val="center"/>
              <w:rPr>
                <w:rFonts w:ascii="Times New Roman" w:eastAsia="Times New Roman" w:hAnsi="Times New Roman" w:cs="Times New Roman"/>
                <w:b/>
                <w:bCs/>
                <w:color w:val="000000"/>
                <w:sz w:val="24"/>
                <w:szCs w:val="24"/>
                <w:lang w:eastAsia="uk-UA"/>
              </w:rPr>
            </w:pPr>
          </w:p>
        </w:tc>
        <w:tc>
          <w:tcPr>
            <w:tcW w:w="3341" w:type="dxa"/>
            <w:tcBorders>
              <w:top w:val="nil"/>
              <w:left w:val="nil"/>
              <w:bottom w:val="nil"/>
              <w:right w:val="nil"/>
            </w:tcBorders>
            <w:hideMark/>
          </w:tcPr>
          <w:p w14:paraId="46A440AC" w14:textId="77777777" w:rsidR="00810F39" w:rsidRPr="00B645B5"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B645B5">
              <w:rPr>
                <w:rFonts w:ascii="Times New Roman" w:eastAsia="Times New Roman" w:hAnsi="Times New Roman" w:cs="Times New Roman"/>
                <w:b/>
                <w:bCs/>
                <w:color w:val="000000"/>
                <w:sz w:val="24"/>
                <w:szCs w:val="24"/>
                <w:lang w:eastAsia="uk-UA"/>
              </w:rPr>
              <w:t>________________________</w:t>
            </w:r>
          </w:p>
        </w:tc>
        <w:tc>
          <w:tcPr>
            <w:tcW w:w="3341" w:type="dxa"/>
            <w:tcBorders>
              <w:top w:val="nil"/>
              <w:left w:val="nil"/>
              <w:bottom w:val="nil"/>
              <w:right w:val="nil"/>
            </w:tcBorders>
            <w:hideMark/>
          </w:tcPr>
          <w:p w14:paraId="2651D05E" w14:textId="77777777" w:rsidR="00810F39" w:rsidRPr="00B645B5"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B645B5">
              <w:rPr>
                <w:rFonts w:ascii="Times New Roman" w:eastAsia="Times New Roman" w:hAnsi="Times New Roman" w:cs="Times New Roman"/>
                <w:b/>
                <w:bCs/>
                <w:color w:val="000000"/>
                <w:sz w:val="24"/>
                <w:szCs w:val="24"/>
                <w:lang w:eastAsia="uk-UA"/>
              </w:rPr>
              <w:t>________________________</w:t>
            </w:r>
          </w:p>
        </w:tc>
      </w:tr>
      <w:tr w:rsidR="00810F39" w:rsidRPr="00B645B5" w14:paraId="4639EAC6" w14:textId="77777777" w:rsidTr="00F26A6C">
        <w:trPr>
          <w:jc w:val="center"/>
        </w:trPr>
        <w:tc>
          <w:tcPr>
            <w:tcW w:w="3342" w:type="dxa"/>
            <w:tcBorders>
              <w:top w:val="nil"/>
              <w:left w:val="nil"/>
              <w:bottom w:val="nil"/>
              <w:right w:val="nil"/>
            </w:tcBorders>
            <w:hideMark/>
          </w:tcPr>
          <w:p w14:paraId="1B11DA55" w14:textId="77777777" w:rsidR="00810F39" w:rsidRPr="00B645B5"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B645B5">
              <w:rPr>
                <w:rFonts w:ascii="Times New Roman" w:eastAsia="Times New Roman" w:hAnsi="Times New Roman" w:cs="Times New Roman"/>
                <w:b/>
                <w:bCs/>
                <w:color w:val="000000"/>
                <w:sz w:val="24"/>
                <w:szCs w:val="24"/>
                <w:lang w:eastAsia="uk-UA"/>
              </w:rPr>
              <w:t>посада уповноваженої особи учасника</w:t>
            </w:r>
          </w:p>
        </w:tc>
        <w:tc>
          <w:tcPr>
            <w:tcW w:w="3341" w:type="dxa"/>
            <w:tcBorders>
              <w:top w:val="nil"/>
              <w:left w:val="nil"/>
              <w:bottom w:val="nil"/>
              <w:right w:val="nil"/>
            </w:tcBorders>
            <w:hideMark/>
          </w:tcPr>
          <w:p w14:paraId="16F1BA09" w14:textId="77777777" w:rsidR="00810F39" w:rsidRPr="00B645B5"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B645B5">
              <w:rPr>
                <w:rFonts w:ascii="Times New Roman" w:eastAsia="Times New Roman" w:hAnsi="Times New Roman" w:cs="Times New Roman"/>
                <w:b/>
                <w:bCs/>
                <w:color w:val="000000"/>
                <w:sz w:val="24"/>
                <w:szCs w:val="24"/>
                <w:lang w:eastAsia="uk-UA"/>
              </w:rPr>
              <w:t>підпис та печатка (за наявності)</w:t>
            </w:r>
          </w:p>
        </w:tc>
        <w:tc>
          <w:tcPr>
            <w:tcW w:w="3341" w:type="dxa"/>
            <w:tcBorders>
              <w:top w:val="nil"/>
              <w:left w:val="nil"/>
              <w:bottom w:val="nil"/>
              <w:right w:val="nil"/>
            </w:tcBorders>
            <w:hideMark/>
          </w:tcPr>
          <w:p w14:paraId="527AA5DD" w14:textId="77777777" w:rsidR="00810F39" w:rsidRPr="00B645B5"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B645B5">
              <w:rPr>
                <w:rFonts w:ascii="Times New Roman" w:eastAsia="Times New Roman" w:hAnsi="Times New Roman" w:cs="Times New Roman"/>
                <w:b/>
                <w:bCs/>
                <w:color w:val="000000"/>
                <w:sz w:val="24"/>
                <w:szCs w:val="24"/>
                <w:lang w:eastAsia="uk-UA"/>
              </w:rPr>
              <w:t>прізвище, ініціали</w:t>
            </w:r>
          </w:p>
        </w:tc>
      </w:tr>
    </w:tbl>
    <w:p w14:paraId="36F07F74" w14:textId="1D592E72" w:rsidR="003E0B0C" w:rsidRPr="00B645B5" w:rsidRDefault="003E0B0C" w:rsidP="00810F39">
      <w:pPr>
        <w:widowControl w:val="0"/>
        <w:overflowPunct w:val="0"/>
        <w:autoSpaceDE w:val="0"/>
        <w:autoSpaceDN w:val="0"/>
        <w:adjustRightInd w:val="0"/>
        <w:ind w:firstLine="426"/>
        <w:jc w:val="right"/>
        <w:textAlignment w:val="baseline"/>
        <w:rPr>
          <w:rFonts w:ascii="Times New Roman" w:eastAsia="Arial" w:hAnsi="Times New Roman" w:cs="Times New Roman"/>
          <w:b/>
          <w:sz w:val="24"/>
          <w:szCs w:val="24"/>
          <w:lang w:eastAsia="ru-RU"/>
        </w:rPr>
      </w:pPr>
    </w:p>
    <w:p w14:paraId="01579EF7" w14:textId="77777777" w:rsidR="003E0B0C" w:rsidRPr="00B645B5" w:rsidRDefault="003E0B0C">
      <w:pPr>
        <w:rPr>
          <w:rFonts w:ascii="Times New Roman" w:eastAsia="Arial" w:hAnsi="Times New Roman" w:cs="Times New Roman"/>
          <w:b/>
          <w:sz w:val="24"/>
          <w:szCs w:val="24"/>
          <w:lang w:eastAsia="ru-RU"/>
        </w:rPr>
      </w:pPr>
      <w:r w:rsidRPr="00B645B5">
        <w:rPr>
          <w:rFonts w:ascii="Times New Roman" w:eastAsia="Arial" w:hAnsi="Times New Roman" w:cs="Times New Roman"/>
          <w:b/>
          <w:sz w:val="24"/>
          <w:szCs w:val="24"/>
          <w:lang w:eastAsia="ru-RU"/>
        </w:rPr>
        <w:br w:type="page"/>
      </w:r>
    </w:p>
    <w:p w14:paraId="4DFFD6D3" w14:textId="77777777" w:rsidR="003E0B0C" w:rsidRPr="00B645B5" w:rsidRDefault="003E0B0C" w:rsidP="003E0B0C">
      <w:pPr>
        <w:spacing w:line="273" w:lineRule="auto"/>
        <w:jc w:val="right"/>
        <w:rPr>
          <w:rFonts w:ascii="Times New Roman" w:eastAsia="Times New Roman" w:hAnsi="Times New Roman" w:cs="Times New Roman"/>
          <w:b/>
          <w:color w:val="000000"/>
          <w:sz w:val="24"/>
          <w:szCs w:val="24"/>
          <w:lang w:eastAsia="ru-RU"/>
        </w:rPr>
      </w:pPr>
      <w:r w:rsidRPr="00B645B5">
        <w:rPr>
          <w:rFonts w:ascii="Times New Roman" w:eastAsia="Times New Roman" w:hAnsi="Times New Roman" w:cs="Times New Roman"/>
          <w:b/>
          <w:color w:val="000000"/>
          <w:sz w:val="24"/>
          <w:szCs w:val="24"/>
          <w:lang w:eastAsia="ru-RU"/>
        </w:rPr>
        <w:lastRenderedPageBreak/>
        <w:t>ДОДАТОК 4</w:t>
      </w:r>
    </w:p>
    <w:p w14:paraId="6AE13FEE" w14:textId="77777777" w:rsidR="003E0B0C" w:rsidRPr="00B645B5" w:rsidRDefault="003E0B0C" w:rsidP="003E0B0C">
      <w:pPr>
        <w:spacing w:line="273" w:lineRule="auto"/>
        <w:jc w:val="right"/>
        <w:rPr>
          <w:rFonts w:ascii="Times New Roman" w:eastAsia="Times New Roman" w:hAnsi="Times New Roman" w:cs="Times New Roman"/>
          <w:b/>
          <w:sz w:val="24"/>
          <w:szCs w:val="24"/>
          <w:lang w:eastAsia="ru-RU"/>
        </w:rPr>
      </w:pPr>
      <w:r w:rsidRPr="00B645B5">
        <w:rPr>
          <w:rFonts w:ascii="Times New Roman" w:eastAsia="Times New Roman" w:hAnsi="Times New Roman" w:cs="Times New Roman"/>
          <w:b/>
          <w:sz w:val="24"/>
          <w:szCs w:val="24"/>
          <w:lang w:eastAsia="ru-RU"/>
        </w:rPr>
        <w:t>до тендерної документації</w:t>
      </w:r>
    </w:p>
    <w:p w14:paraId="5E5E8126" w14:textId="77777777" w:rsidR="003E0B0C" w:rsidRPr="00B645B5" w:rsidRDefault="003E0B0C" w:rsidP="003E0B0C">
      <w:pPr>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 </w:t>
      </w:r>
    </w:p>
    <w:p w14:paraId="6A8D7A06" w14:textId="77777777" w:rsidR="003E0B0C" w:rsidRPr="00B645B5" w:rsidRDefault="003E0B0C" w:rsidP="003E0B0C">
      <w:pPr>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b/>
          <w:bCs/>
          <w:color w:val="000000"/>
          <w:sz w:val="24"/>
          <w:szCs w:val="24"/>
          <w:lang w:eastAsia="ru-RU"/>
        </w:rPr>
        <w:t>ВІДОМОСТІ ПРО УЧАСНИКА</w:t>
      </w:r>
    </w:p>
    <w:p w14:paraId="508F359C" w14:textId="77777777" w:rsidR="003E0B0C" w:rsidRPr="00B645B5" w:rsidRDefault="003E0B0C" w:rsidP="003E0B0C">
      <w:pPr>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693"/>
        <w:gridCol w:w="3257"/>
        <w:gridCol w:w="2662"/>
      </w:tblGrid>
      <w:tr w:rsidR="003E0B0C" w:rsidRPr="00B645B5" w14:paraId="7CF1A40D" w14:textId="77777777" w:rsidTr="00050AD4">
        <w:trPr>
          <w:trHeight w:val="69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087E10"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D8DDDD"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b/>
                <w:bCs/>
                <w:color w:val="000000"/>
                <w:sz w:val="24"/>
                <w:szCs w:val="24"/>
                <w:lang w:eastAsia="ru-RU"/>
              </w:rPr>
              <w:t xml:space="preserve">Повна </w:t>
            </w:r>
            <w:proofErr w:type="spellStart"/>
            <w:r w:rsidRPr="00B645B5">
              <w:rPr>
                <w:rFonts w:ascii="Times New Roman" w:eastAsia="Times New Roman" w:hAnsi="Times New Roman" w:cs="Times New Roman"/>
                <w:b/>
                <w:bCs/>
                <w:color w:val="000000"/>
                <w:sz w:val="24"/>
                <w:szCs w:val="24"/>
                <w:lang w:eastAsia="ru-RU"/>
              </w:rPr>
              <w:t>назваУчасника</w:t>
            </w:r>
            <w:proofErr w:type="spellEnd"/>
            <w:r w:rsidRPr="00B645B5">
              <w:rPr>
                <w:rFonts w:ascii="Times New Roman" w:eastAsia="Times New Roman" w:hAnsi="Times New Roman" w:cs="Times New Roman"/>
                <w:b/>
                <w:bCs/>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C44E03"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b/>
                <w:bCs/>
                <w:i/>
                <w:iCs/>
                <w:color w:val="000000"/>
                <w:sz w:val="24"/>
                <w:szCs w:val="24"/>
                <w:lang w:eastAsia="ru-RU"/>
              </w:rPr>
              <w:t>(Учасником зазначається відповідна інформація)</w:t>
            </w:r>
          </w:p>
        </w:tc>
      </w:tr>
      <w:tr w:rsidR="003E0B0C" w:rsidRPr="00B645B5" w14:paraId="509B1D6E" w14:textId="77777777" w:rsidTr="00050AD4">
        <w:trPr>
          <w:trHeight w:val="46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F7431"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9642E"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Код ЄДРПОУ/РНОКПП</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4ED29" w14:textId="77777777" w:rsidR="003E0B0C" w:rsidRPr="00B645B5" w:rsidRDefault="003E0B0C" w:rsidP="003E0B0C">
            <w:pPr>
              <w:widowControl w:val="0"/>
              <w:jc w:val="center"/>
              <w:rPr>
                <w:rFonts w:ascii="Times New Roman" w:eastAsia="Times New Roman" w:hAnsi="Times New Roman" w:cs="Times New Roman"/>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45DE2568" w14:textId="77777777" w:rsidTr="00050AD4">
        <w:trPr>
          <w:trHeight w:val="34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4DAA4"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4A749" w14:textId="77777777" w:rsidR="003E0B0C" w:rsidRPr="00B645B5" w:rsidRDefault="003E0B0C" w:rsidP="003E0B0C">
            <w:pPr>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B645B5">
              <w:rPr>
                <w:rFonts w:ascii="Times New Roman" w:eastAsia="Times New Roman" w:hAnsi="Times New Roman" w:cs="Times New Roman"/>
                <w:b/>
                <w:bCs/>
                <w:color w:val="000000"/>
                <w:sz w:val="24"/>
                <w:szCs w:val="24"/>
                <w:lang w:eastAsia="ru-RU"/>
              </w:rPr>
              <w:t>підписання документів, що входять до складу тендерної пропозиції</w:t>
            </w:r>
            <w:r w:rsidRPr="00B645B5">
              <w:rPr>
                <w:rFonts w:ascii="Times New Roman" w:eastAsia="Times New Roman" w:hAnsi="Times New Roman" w:cs="Times New Roman"/>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0D926FF8" w14:textId="77777777" w:rsidR="003E0B0C" w:rsidRPr="00B645B5" w:rsidRDefault="003E0B0C" w:rsidP="003E0B0C">
            <w:pPr>
              <w:widowControl w:val="0"/>
              <w:jc w:val="center"/>
              <w:rPr>
                <w:rFonts w:ascii="Times New Roman" w:eastAsia="Times New Roman" w:hAnsi="Times New Roman" w:cs="Times New Roman"/>
                <w:color w:val="FF0000"/>
                <w:sz w:val="24"/>
                <w:szCs w:val="24"/>
                <w:lang w:eastAsia="ru-RU"/>
              </w:rPr>
            </w:pPr>
            <w:r w:rsidRPr="00B645B5">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документів, що входять до складу  пропозиції(з зазначенням посади, прізвища, ініціалів або прізвища, ім’я (в разі наявності- по батькові)).</w:t>
            </w:r>
          </w:p>
        </w:tc>
      </w:tr>
      <w:tr w:rsidR="003E0B0C" w:rsidRPr="00B645B5" w14:paraId="2971331C" w14:textId="77777777" w:rsidTr="00050AD4">
        <w:trPr>
          <w:trHeight w:val="28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64DD5FA"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D7CD" w14:textId="77777777" w:rsidR="003E0B0C" w:rsidRPr="00B645B5" w:rsidRDefault="003E0B0C" w:rsidP="003E0B0C">
            <w:pPr>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на укладання </w:t>
            </w:r>
            <w:r w:rsidRPr="00B645B5">
              <w:rPr>
                <w:rFonts w:ascii="Times New Roman" w:eastAsia="Times New Roman" w:hAnsi="Times New Roman" w:cs="Times New Roman"/>
                <w:b/>
                <w:bCs/>
                <w:color w:val="000000"/>
                <w:sz w:val="24"/>
                <w:szCs w:val="24"/>
                <w:lang w:eastAsia="ru-RU"/>
              </w:rPr>
              <w:t>договору про закупівлю (підписання)</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61903D"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договору про закупівлю(з зазначенням посади, прізвища, ініціалів або прізвища, ім’я (в разі наявності- по батькові))</w:t>
            </w:r>
          </w:p>
          <w:p w14:paraId="3FE759EA" w14:textId="77777777" w:rsidR="003E0B0C" w:rsidRPr="00B645B5" w:rsidRDefault="003E0B0C" w:rsidP="003E0B0C">
            <w:pPr>
              <w:widowControl w:val="0"/>
              <w:jc w:val="center"/>
              <w:rPr>
                <w:rFonts w:ascii="Times New Roman" w:eastAsia="Times New Roman" w:hAnsi="Times New Roman" w:cs="Times New Roman"/>
                <w:b/>
                <w:bCs/>
                <w:i/>
                <w:iCs/>
                <w:color w:val="FF0000"/>
                <w:sz w:val="24"/>
                <w:szCs w:val="24"/>
                <w:lang w:eastAsia="ru-RU"/>
              </w:rPr>
            </w:pPr>
            <w:r w:rsidRPr="00B645B5">
              <w:rPr>
                <w:rFonts w:ascii="Times New Roman" w:eastAsia="Times New Roman" w:hAnsi="Times New Roman" w:cs="Times New Roman"/>
                <w:b/>
                <w:bCs/>
                <w:i/>
                <w:iCs/>
                <w:color w:val="FF0000"/>
                <w:sz w:val="24"/>
                <w:szCs w:val="24"/>
                <w:lang w:eastAsia="ru-RU"/>
              </w:rPr>
              <w:t> </w:t>
            </w:r>
          </w:p>
        </w:tc>
      </w:tr>
      <w:tr w:rsidR="003E0B0C" w:rsidRPr="00B645B5" w14:paraId="3EF368B2" w14:textId="77777777" w:rsidTr="00050AD4">
        <w:trPr>
          <w:trHeight w:val="998"/>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6C28F7C"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5</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210791D8"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Реквізити: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3A72C072"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Юридична адреса (місце проживання) згідно з статутними документами/даними ЄДРПОУ: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F4D98FF"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268007B9" w14:textId="77777777" w:rsidTr="00050AD4">
        <w:trPr>
          <w:trHeight w:val="1725"/>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44A62" w14:textId="77777777" w:rsidR="003E0B0C" w:rsidRPr="00B645B5"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663A7" w14:textId="77777777" w:rsidR="003E0B0C" w:rsidRPr="00B645B5"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049AD2D"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Поштова (фактична)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та обліку)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58550F8"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32EA3363" w14:textId="77777777" w:rsidTr="00050AD4">
        <w:trPr>
          <w:trHeight w:val="3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4FE94" w14:textId="77777777" w:rsidR="003E0B0C" w:rsidRPr="00B645B5"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73A58" w14:textId="77777777" w:rsidR="003E0B0C" w:rsidRPr="00B645B5"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EA64638"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Контактний телефон/телефакс:</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3BE09CC0" w14:textId="77777777" w:rsidR="003E0B0C" w:rsidRPr="00B645B5" w:rsidRDefault="003E0B0C" w:rsidP="003E0B0C">
            <w:pPr>
              <w:jc w:val="center"/>
              <w:rPr>
                <w:rFonts w:ascii="Times New Roman" w:eastAsia="Times New Roman" w:hAnsi="Times New Roman" w:cs="Times New Roman"/>
                <w:color w:val="FF0000"/>
                <w:sz w:val="24"/>
                <w:szCs w:val="24"/>
                <w:lang w:eastAsia="ru-RU"/>
              </w:rPr>
            </w:pPr>
            <w:r w:rsidRPr="00B645B5">
              <w:rPr>
                <w:rFonts w:ascii="Times New Roman" w:eastAsia="Times New Roman" w:hAnsi="Times New Roman" w:cs="Times New Roman"/>
                <w:color w:val="FF0000"/>
                <w:sz w:val="24"/>
                <w:szCs w:val="24"/>
                <w:lang w:eastAsia="ru-RU"/>
              </w:rPr>
              <w:t>(Учасником зазначається відповідна інформація)</w:t>
            </w:r>
          </w:p>
        </w:tc>
      </w:tr>
      <w:tr w:rsidR="003E0B0C" w:rsidRPr="00B645B5" w14:paraId="6E6548E3"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23B4C" w14:textId="77777777" w:rsidR="003E0B0C" w:rsidRPr="00B645B5"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9C6BF" w14:textId="77777777" w:rsidR="003E0B0C" w:rsidRPr="00B645B5"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17FA7C0F"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електронна адреса (E-mail):</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F7609DC"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7FBC6437" w14:textId="77777777" w:rsidTr="00050AD4">
        <w:trPr>
          <w:trHeight w:val="2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11FE"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6</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D811BE9"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Керівник:</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D187CED"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посада: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F7D94A6"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 xml:space="preserve">(Учасником </w:t>
            </w:r>
            <w:r w:rsidRPr="00B645B5">
              <w:rPr>
                <w:rFonts w:ascii="Times New Roman" w:eastAsia="Times New Roman" w:hAnsi="Times New Roman" w:cs="Times New Roman"/>
                <w:i/>
                <w:iCs/>
                <w:color w:val="FF0000"/>
                <w:sz w:val="24"/>
                <w:szCs w:val="24"/>
                <w:lang w:eastAsia="ru-RU"/>
              </w:rPr>
              <w:lastRenderedPageBreak/>
              <w:t>зазначається відповідна інформація)</w:t>
            </w:r>
          </w:p>
        </w:tc>
      </w:tr>
      <w:tr w:rsidR="003E0B0C" w:rsidRPr="00B645B5" w14:paraId="41B5E585"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D8FDB" w14:textId="77777777" w:rsidR="003E0B0C" w:rsidRPr="00B645B5"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4CAC2" w14:textId="77777777" w:rsidR="003E0B0C" w:rsidRPr="00B645B5"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56C3343D"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прізвище, ім’я, по батькові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19B7F81B"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4397F1DA" w14:textId="77777777" w:rsidTr="00050AD4">
        <w:trPr>
          <w:trHeight w:val="3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A33049E"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7</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245116B"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Інформація про реквізити банку, за якими буде здійснюватися оплата за договором в разі визнання переможцем закупівлі (банківські реквізити обслуговуючого банку)</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EB9FE9F"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назва банку: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06A2847"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61E324AE" w14:textId="77777777" w:rsidTr="00050AD4">
        <w:trPr>
          <w:trHeight w:val="26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60BAB" w14:textId="77777777" w:rsidR="003E0B0C" w:rsidRPr="00B645B5"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A5FEF" w14:textId="77777777" w:rsidR="003E0B0C" w:rsidRPr="00B645B5"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425F323C"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 рахунку: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916FC8A"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1C9296AA" w14:textId="77777777" w:rsidTr="00050AD4">
        <w:trPr>
          <w:trHeight w:val="76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30C4A" w14:textId="77777777" w:rsidR="003E0B0C" w:rsidRPr="00B645B5"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B4DFF" w14:textId="77777777" w:rsidR="003E0B0C" w:rsidRPr="00B645B5"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8EC04AF"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МФО:</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017C6746"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00B3AB69" w14:textId="77777777" w:rsidTr="00050AD4">
        <w:trPr>
          <w:trHeight w:val="82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AE02"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8</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4E25530"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9EAD51F"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 xml:space="preserve">система оподаткування </w:t>
            </w:r>
            <w:r w:rsidRPr="00B645B5">
              <w:rPr>
                <w:rFonts w:ascii="Times New Roman" w:eastAsia="Times New Roman" w:hAnsi="Times New Roman" w:cs="Times New Roman"/>
                <w:i/>
                <w:iCs/>
                <w:color w:val="000000"/>
                <w:sz w:val="24"/>
                <w:szCs w:val="24"/>
                <w:lang w:eastAsia="ru-RU"/>
              </w:rPr>
              <w:t>(на загальних підставах, спрощена система оподаткування тощо)</w:t>
            </w:r>
            <w:r w:rsidRPr="00B645B5">
              <w:rPr>
                <w:rFonts w:ascii="Times New Roman" w:eastAsia="Times New Roman" w:hAnsi="Times New Roman" w:cs="Times New Roman"/>
                <w:color w:val="000000"/>
                <w:sz w:val="24"/>
                <w:szCs w:val="24"/>
                <w:lang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0FEF96D"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B645B5" w14:paraId="10F08D04" w14:textId="77777777" w:rsidTr="00050AD4">
        <w:trPr>
          <w:trHeight w:val="40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38256" w14:textId="77777777" w:rsidR="003E0B0C" w:rsidRPr="00B645B5"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BD0A4" w14:textId="77777777" w:rsidR="003E0B0C" w:rsidRPr="00B645B5"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D302026"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відсоткова ставка: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A4E17B7"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відповідний  % податку на прибуток)</w:t>
            </w:r>
          </w:p>
        </w:tc>
      </w:tr>
      <w:tr w:rsidR="003E0B0C" w:rsidRPr="00B645B5" w14:paraId="44B1C363" w14:textId="77777777" w:rsidTr="00050AD4">
        <w:trPr>
          <w:trHeight w:val="40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75E9B81"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380A7E4"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Інформація про учасника як платника податку на додану вартість (ПДВ)</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79B58B66" w14:textId="77777777" w:rsidR="003E0B0C" w:rsidRPr="00B645B5" w:rsidRDefault="003E0B0C" w:rsidP="003E0B0C">
            <w:pPr>
              <w:widowControl w:val="0"/>
              <w:jc w:val="center"/>
              <w:rPr>
                <w:rFonts w:ascii="Times New Roman" w:eastAsia="Times New Roman" w:hAnsi="Times New Roman" w:cs="Times New Roman"/>
                <w:color w:val="FF0000"/>
                <w:sz w:val="24"/>
                <w:szCs w:val="24"/>
                <w:lang w:eastAsia="ru-RU"/>
              </w:rPr>
            </w:pPr>
            <w:r w:rsidRPr="00B645B5">
              <w:rPr>
                <w:rFonts w:ascii="Times New Roman" w:eastAsia="Times New Roman" w:hAnsi="Times New Roman" w:cs="Times New Roman"/>
                <w:i/>
                <w:iCs/>
                <w:color w:val="FF0000"/>
                <w:sz w:val="24"/>
                <w:szCs w:val="24"/>
                <w:lang w:eastAsia="ru-RU"/>
              </w:rPr>
              <w:t>(Учасником зазначається інформація чи є Учасник платником ПДВ чи не платником ПДВ)</w:t>
            </w:r>
          </w:p>
        </w:tc>
      </w:tr>
      <w:tr w:rsidR="003E0B0C" w:rsidRPr="00B645B5" w14:paraId="6E130BBE"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2A18634"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9A65F8B" w14:textId="77777777" w:rsidR="003E0B0C" w:rsidRPr="00B645B5" w:rsidRDefault="003E0B0C" w:rsidP="003E0B0C">
            <w:pPr>
              <w:widowControl w:val="0"/>
              <w:jc w:val="center"/>
              <w:rPr>
                <w:rFonts w:ascii="Times New Roman" w:eastAsia="Times New Roman" w:hAnsi="Times New Roman" w:cs="Times New Roman"/>
                <w:sz w:val="24"/>
                <w:szCs w:val="24"/>
                <w:lang w:eastAsia="ru-RU"/>
              </w:rPr>
            </w:pPr>
            <w:r w:rsidRPr="00B645B5">
              <w:rPr>
                <w:rFonts w:ascii="Times New Roman" w:eastAsia="Times New Roman" w:hAnsi="Times New Roman" w:cs="Times New Roman"/>
                <w:color w:val="000000"/>
                <w:sz w:val="24"/>
                <w:szCs w:val="24"/>
                <w:lang w:eastAsia="ru-RU"/>
              </w:rPr>
              <w:t>Інформація щодо використання печатки Учасником</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AC2BA4" w14:textId="77777777" w:rsidR="003E0B0C" w:rsidRPr="00B645B5" w:rsidRDefault="003E0B0C" w:rsidP="003E0B0C">
            <w:pPr>
              <w:widowControl w:val="0"/>
              <w:jc w:val="center"/>
              <w:rPr>
                <w:rFonts w:ascii="Times New Roman" w:eastAsia="Times New Roman" w:hAnsi="Times New Roman" w:cs="Times New Roman"/>
                <w:color w:val="FF0000"/>
                <w:sz w:val="24"/>
                <w:szCs w:val="24"/>
                <w:lang w:eastAsia="ru-RU"/>
              </w:rPr>
            </w:pPr>
            <w:r w:rsidRPr="00B645B5">
              <w:rPr>
                <w:rFonts w:ascii="Times New Roman" w:eastAsia="Times New Roman" w:hAnsi="Times New Roman" w:cs="Times New Roman"/>
                <w:i/>
                <w:iCs/>
                <w:color w:val="FF0000"/>
                <w:sz w:val="24"/>
                <w:szCs w:val="24"/>
                <w:lang w:eastAsia="ru-RU"/>
              </w:rPr>
              <w:t>Зазначається інформація про здійснення Учасником діяльності з печаткою або без печатки</w:t>
            </w:r>
          </w:p>
        </w:tc>
      </w:tr>
      <w:tr w:rsidR="003E0B0C" w:rsidRPr="00B645B5" w14:paraId="2562367F"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6BB657B4" w14:textId="77777777" w:rsidR="003E0B0C" w:rsidRPr="00B645B5" w:rsidRDefault="003E0B0C" w:rsidP="003E0B0C">
            <w:pPr>
              <w:widowControl w:val="0"/>
              <w:ind w:left="360"/>
              <w:rPr>
                <w:rFonts w:ascii="Times New Roman" w:eastAsia="Times New Roman" w:hAnsi="Times New Roman" w:cs="Times New Roman"/>
                <w:sz w:val="24"/>
                <w:szCs w:val="24"/>
                <w:lang w:eastAsia="ru-RU"/>
              </w:rPr>
            </w:pPr>
            <w:r w:rsidRPr="00B645B5">
              <w:rPr>
                <w:rFonts w:ascii="Times New Roman" w:eastAsia="Times New Roman" w:hAnsi="Times New Roman" w:cs="Times New Roman"/>
                <w:sz w:val="24"/>
                <w:szCs w:val="24"/>
                <w:lang w:eastAsia="ru-RU"/>
              </w:rPr>
              <w:t>11</w:t>
            </w:r>
          </w:p>
        </w:tc>
        <w:tc>
          <w:tcPr>
            <w:tcW w:w="2693" w:type="dxa"/>
            <w:tcBorders>
              <w:top w:val="single" w:sz="4" w:space="0" w:color="000000"/>
              <w:left w:val="single" w:sz="4" w:space="0" w:color="000000"/>
              <w:bottom w:val="single" w:sz="4" w:space="0" w:color="000000"/>
              <w:right w:val="single" w:sz="4" w:space="0" w:color="000000"/>
            </w:tcBorders>
            <w:vAlign w:val="center"/>
          </w:tcPr>
          <w:p w14:paraId="4D4F92F2" w14:textId="77777777" w:rsidR="003E0B0C" w:rsidRPr="00B645B5" w:rsidRDefault="003E0B0C" w:rsidP="003E0B0C">
            <w:pPr>
              <w:widowControl w:val="0"/>
              <w:jc w:val="center"/>
              <w:rPr>
                <w:rFonts w:ascii="Times New Roman" w:eastAsia="Times New Roman" w:hAnsi="Times New Roman" w:cs="Times New Roman"/>
                <w:color w:val="000000"/>
                <w:sz w:val="24"/>
                <w:szCs w:val="24"/>
                <w:lang w:eastAsia="ru-RU"/>
              </w:rPr>
            </w:pPr>
            <w:r w:rsidRPr="00B645B5">
              <w:rPr>
                <w:rFonts w:ascii="Times New Roman" w:eastAsia="Times New Roman" w:hAnsi="Times New Roman" w:cs="Times New Roman"/>
                <w:color w:val="000000"/>
                <w:sz w:val="24"/>
                <w:szCs w:val="24"/>
                <w:lang w:eastAsia="ru-RU"/>
              </w:rPr>
              <w:t>Дозвільні документи (ліцензії, дозволи тощо)</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14:paraId="00C51FD1" w14:textId="77777777" w:rsidR="003E0B0C" w:rsidRPr="00B645B5" w:rsidRDefault="003E0B0C" w:rsidP="003E0B0C">
            <w:pPr>
              <w:widowControl w:val="0"/>
              <w:jc w:val="center"/>
              <w:rPr>
                <w:rFonts w:ascii="Times New Roman" w:eastAsia="Times New Roman" w:hAnsi="Times New Roman" w:cs="Times New Roman"/>
                <w:i/>
                <w:iCs/>
                <w:color w:val="FF0000"/>
                <w:sz w:val="24"/>
                <w:szCs w:val="24"/>
                <w:lang w:eastAsia="ru-RU"/>
              </w:rPr>
            </w:pPr>
            <w:r w:rsidRPr="00B645B5">
              <w:rPr>
                <w:rFonts w:ascii="Times New Roman" w:eastAsia="Times New Roman" w:hAnsi="Times New Roman" w:cs="Times New Roman"/>
                <w:i/>
                <w:iCs/>
                <w:color w:val="FF0000"/>
                <w:sz w:val="24"/>
                <w:szCs w:val="24"/>
                <w:lang w:eastAsia="ru-RU"/>
              </w:rPr>
              <w:t>У випадку, якщо діяльність підлягає ліцензуванню або потребує спеціальний дозвіл Учасником зазначається інформація про наявність відповідних документів. Якщо діяльність не підлягає  ліцензуванню  та не потребує спеціального дозволу – зазначається інформація про відсутність документів</w:t>
            </w:r>
          </w:p>
        </w:tc>
      </w:tr>
    </w:tbl>
    <w:p w14:paraId="43D16800" w14:textId="77777777" w:rsidR="003E0B0C" w:rsidRPr="00B645B5" w:rsidRDefault="003E0B0C" w:rsidP="003E0B0C">
      <w:pPr>
        <w:suppressAutoHyphens/>
        <w:ind w:firstLine="567"/>
        <w:jc w:val="both"/>
        <w:rPr>
          <w:rFonts w:ascii="Times New Roman" w:eastAsia="Times New Roman" w:hAnsi="Times New Roman" w:cs="Times New Roman"/>
          <w:iCs/>
          <w:sz w:val="24"/>
          <w:szCs w:val="24"/>
          <w:lang w:eastAsia="ar-SA"/>
        </w:rPr>
      </w:pPr>
    </w:p>
    <w:p w14:paraId="538FA061" w14:textId="77777777" w:rsidR="003E0B0C" w:rsidRPr="00B645B5" w:rsidRDefault="003E0B0C" w:rsidP="003E0B0C">
      <w:pPr>
        <w:suppressAutoHyphens/>
        <w:ind w:firstLine="567"/>
        <w:jc w:val="both"/>
        <w:rPr>
          <w:rFonts w:ascii="Times New Roman" w:eastAsia="Times New Roman" w:hAnsi="Times New Roman" w:cs="Times New Roman"/>
          <w:i/>
          <w:iCs/>
          <w:sz w:val="24"/>
          <w:szCs w:val="24"/>
          <w:lang w:eastAsia="ar-SA"/>
        </w:rPr>
      </w:pPr>
      <w:r w:rsidRPr="00B645B5">
        <w:rPr>
          <w:rFonts w:ascii="Times New Roman" w:eastAsia="Times New Roman" w:hAnsi="Times New Roman" w:cs="Times New Roman"/>
          <w:i/>
          <w:iCs/>
          <w:sz w:val="24"/>
          <w:szCs w:val="24"/>
          <w:lang w:eastAsia="ar-SA"/>
        </w:rPr>
        <w:t xml:space="preserve">Дозволяється </w:t>
      </w:r>
      <w:r w:rsidRPr="00B645B5">
        <w:rPr>
          <w:rFonts w:ascii="Times New Roman" w:eastAsia="Times New Roman" w:hAnsi="Times New Roman" w:cs="Times New Roman"/>
          <w:b/>
          <w:i/>
          <w:iCs/>
          <w:sz w:val="24"/>
          <w:szCs w:val="24"/>
          <w:lang w:eastAsia="ar-SA"/>
        </w:rPr>
        <w:t>додатково</w:t>
      </w:r>
      <w:r w:rsidRPr="00B645B5">
        <w:rPr>
          <w:rFonts w:ascii="Times New Roman" w:eastAsia="Times New Roman" w:hAnsi="Times New Roman" w:cs="Times New Roman"/>
          <w:i/>
          <w:iCs/>
          <w:sz w:val="24"/>
          <w:szCs w:val="24"/>
          <w:lang w:eastAsia="ar-SA"/>
        </w:rPr>
        <w:t xml:space="preserve"> вносити іншу інформацію на розсуд учасника.</w:t>
      </w:r>
    </w:p>
    <w:p w14:paraId="48087943" w14:textId="77777777" w:rsidR="003E0B0C" w:rsidRPr="00B645B5" w:rsidRDefault="003E0B0C" w:rsidP="003E0B0C">
      <w:pPr>
        <w:ind w:firstLine="567"/>
        <w:jc w:val="both"/>
        <w:rPr>
          <w:rFonts w:ascii="Times New Roman" w:eastAsia="Times New Roman" w:hAnsi="Times New Roman" w:cs="Times New Roman"/>
          <w:sz w:val="24"/>
          <w:szCs w:val="24"/>
          <w:lang w:eastAsia="uk-UA"/>
        </w:rPr>
      </w:pPr>
    </w:p>
    <w:p w14:paraId="0820D8E2" w14:textId="77777777" w:rsidR="003E0B0C" w:rsidRPr="00B645B5" w:rsidRDefault="003E0B0C" w:rsidP="003E0B0C">
      <w:pPr>
        <w:ind w:firstLine="567"/>
        <w:jc w:val="both"/>
        <w:rPr>
          <w:rFonts w:ascii="Times New Roman" w:eastAsia="Times New Roman" w:hAnsi="Times New Roman" w:cs="Times New Roman"/>
          <w:sz w:val="24"/>
          <w:szCs w:val="24"/>
          <w:lang w:eastAsia="uk-UA"/>
        </w:rPr>
      </w:pPr>
    </w:p>
    <w:p w14:paraId="6F2D0BE6" w14:textId="77777777" w:rsidR="003E0B0C" w:rsidRPr="00B645B5" w:rsidRDefault="003E0B0C" w:rsidP="003E0B0C">
      <w:pPr>
        <w:ind w:firstLine="567"/>
        <w:jc w:val="both"/>
        <w:rPr>
          <w:rFonts w:ascii="Times New Roman" w:eastAsia="Times New Roman" w:hAnsi="Times New Roman" w:cs="Times New Roman"/>
          <w:sz w:val="24"/>
          <w:szCs w:val="24"/>
          <w:lang w:eastAsia="uk-UA"/>
        </w:rPr>
      </w:pPr>
      <w:r w:rsidRPr="00B645B5">
        <w:rPr>
          <w:rFonts w:ascii="Times New Roman" w:eastAsia="Times New Roman" w:hAnsi="Times New Roman" w:cs="Times New Roman"/>
          <w:sz w:val="24"/>
          <w:szCs w:val="24"/>
          <w:lang w:eastAsia="uk-UA"/>
        </w:rPr>
        <w:t>Уповноважена особа учасника</w:t>
      </w:r>
      <w:r w:rsidRPr="00B645B5">
        <w:rPr>
          <w:rFonts w:ascii="Times New Roman" w:eastAsia="Times New Roman" w:hAnsi="Times New Roman" w:cs="Times New Roman"/>
          <w:sz w:val="24"/>
          <w:szCs w:val="24"/>
          <w:lang w:eastAsia="uk-UA"/>
        </w:rPr>
        <w:tab/>
      </w:r>
      <w:r w:rsidRPr="00B645B5">
        <w:rPr>
          <w:rFonts w:ascii="Times New Roman" w:eastAsia="Times New Roman" w:hAnsi="Times New Roman" w:cs="Times New Roman"/>
          <w:sz w:val="24"/>
          <w:szCs w:val="24"/>
          <w:lang w:eastAsia="uk-UA"/>
        </w:rPr>
        <w:tab/>
        <w:t xml:space="preserve">                           ________________________</w:t>
      </w:r>
    </w:p>
    <w:p w14:paraId="2E2E606E" w14:textId="77777777" w:rsidR="003E0B0C" w:rsidRPr="00B645B5" w:rsidRDefault="003E0B0C" w:rsidP="003E0B0C">
      <w:pPr>
        <w:ind w:firstLine="567"/>
        <w:jc w:val="both"/>
        <w:rPr>
          <w:rFonts w:ascii="Times New Roman" w:eastAsia="Times New Roman" w:hAnsi="Times New Roman" w:cs="Times New Roman"/>
          <w:sz w:val="24"/>
          <w:szCs w:val="24"/>
          <w:lang w:eastAsia="uk-UA"/>
        </w:rPr>
      </w:pPr>
      <w:r w:rsidRPr="00B645B5">
        <w:rPr>
          <w:rFonts w:ascii="Times New Roman" w:eastAsia="Times New Roman" w:hAnsi="Times New Roman" w:cs="Times New Roman"/>
          <w:sz w:val="24"/>
          <w:szCs w:val="24"/>
          <w:lang w:eastAsia="uk-UA"/>
        </w:rPr>
        <w:tab/>
      </w:r>
      <w:r w:rsidRPr="00B645B5">
        <w:rPr>
          <w:rFonts w:ascii="Times New Roman" w:eastAsia="Times New Roman" w:hAnsi="Times New Roman" w:cs="Times New Roman"/>
          <w:sz w:val="24"/>
          <w:szCs w:val="24"/>
          <w:lang w:eastAsia="uk-UA"/>
        </w:rPr>
        <w:tab/>
      </w:r>
      <w:r w:rsidRPr="00B645B5">
        <w:rPr>
          <w:rFonts w:ascii="Times New Roman" w:eastAsia="Times New Roman" w:hAnsi="Times New Roman" w:cs="Times New Roman"/>
          <w:sz w:val="24"/>
          <w:szCs w:val="24"/>
          <w:lang w:eastAsia="uk-UA"/>
        </w:rPr>
        <w:tab/>
        <w:t xml:space="preserve">     </w:t>
      </w:r>
      <w:r w:rsidRPr="00B645B5">
        <w:rPr>
          <w:rFonts w:ascii="Times New Roman" w:eastAsia="Times New Roman" w:hAnsi="Times New Roman" w:cs="Times New Roman"/>
          <w:sz w:val="24"/>
          <w:szCs w:val="24"/>
          <w:lang w:eastAsia="uk-UA"/>
        </w:rPr>
        <w:tab/>
      </w:r>
      <w:r w:rsidRPr="00B645B5">
        <w:rPr>
          <w:rFonts w:ascii="Times New Roman" w:eastAsia="Times New Roman" w:hAnsi="Times New Roman" w:cs="Times New Roman"/>
          <w:sz w:val="24"/>
          <w:szCs w:val="24"/>
          <w:lang w:eastAsia="uk-UA"/>
        </w:rPr>
        <w:tab/>
      </w:r>
      <w:r w:rsidRPr="00B645B5">
        <w:rPr>
          <w:rFonts w:ascii="Times New Roman" w:eastAsia="Times New Roman" w:hAnsi="Times New Roman" w:cs="Times New Roman"/>
          <w:sz w:val="24"/>
          <w:szCs w:val="24"/>
          <w:lang w:eastAsia="uk-UA"/>
        </w:rPr>
        <w:tab/>
        <w:t>(підпис)</w:t>
      </w:r>
      <w:r w:rsidRPr="00B645B5">
        <w:rPr>
          <w:rFonts w:ascii="Times New Roman" w:eastAsia="Times New Roman" w:hAnsi="Times New Roman" w:cs="Times New Roman"/>
          <w:sz w:val="24"/>
          <w:szCs w:val="24"/>
          <w:lang w:eastAsia="uk-UA"/>
        </w:rPr>
        <w:tab/>
        <w:t xml:space="preserve">               (ініціали та прізвище)</w:t>
      </w:r>
    </w:p>
    <w:p w14:paraId="443628C3" w14:textId="77777777" w:rsidR="003E0B0C" w:rsidRPr="00B645B5" w:rsidRDefault="003E0B0C" w:rsidP="003E0B0C">
      <w:pPr>
        <w:spacing w:after="160"/>
        <w:jc w:val="right"/>
        <w:rPr>
          <w:rFonts w:ascii="Times New Roman" w:eastAsia="Times New Roman" w:hAnsi="Times New Roman" w:cs="Times New Roman"/>
          <w:sz w:val="24"/>
          <w:szCs w:val="24"/>
        </w:rPr>
      </w:pPr>
    </w:p>
    <w:p w14:paraId="6CC6A1A5" w14:textId="77777777" w:rsidR="003E0B0C" w:rsidRPr="00B645B5" w:rsidRDefault="003E0B0C" w:rsidP="003E0B0C">
      <w:pPr>
        <w:spacing w:after="160"/>
        <w:jc w:val="right"/>
        <w:rPr>
          <w:rFonts w:ascii="Times New Roman" w:eastAsia="Times New Roman" w:hAnsi="Times New Roman" w:cs="Times New Roman"/>
          <w:sz w:val="24"/>
          <w:szCs w:val="24"/>
        </w:rPr>
      </w:pPr>
    </w:p>
    <w:p w14:paraId="1B342ADC" w14:textId="77777777" w:rsidR="003E0B0C" w:rsidRPr="00B645B5" w:rsidRDefault="003E0B0C" w:rsidP="003E0B0C">
      <w:pPr>
        <w:spacing w:after="160"/>
        <w:jc w:val="right"/>
        <w:rPr>
          <w:rFonts w:ascii="Times New Roman" w:eastAsia="Times New Roman" w:hAnsi="Times New Roman" w:cs="Times New Roman"/>
          <w:sz w:val="24"/>
          <w:szCs w:val="24"/>
        </w:rPr>
      </w:pPr>
    </w:p>
    <w:p w14:paraId="3B5CED66" w14:textId="77777777" w:rsidR="003E0B0C" w:rsidRPr="00B645B5" w:rsidRDefault="003E0B0C" w:rsidP="003E0B0C">
      <w:pPr>
        <w:suppressAutoHyphens/>
        <w:spacing w:line="0" w:lineRule="atLeast"/>
        <w:ind w:firstLine="567"/>
        <w:jc w:val="right"/>
        <w:rPr>
          <w:rFonts w:ascii="Times New Roman" w:hAnsi="Times New Roman"/>
          <w:b/>
          <w:bCs/>
          <w:color w:val="000000"/>
          <w:sz w:val="24"/>
          <w:szCs w:val="24"/>
        </w:rPr>
      </w:pPr>
    </w:p>
    <w:p w14:paraId="770C33B9" w14:textId="77777777" w:rsidR="003E0B0C" w:rsidRPr="00B645B5" w:rsidRDefault="003E0B0C" w:rsidP="003E0B0C">
      <w:pPr>
        <w:suppressAutoHyphens/>
        <w:spacing w:line="0" w:lineRule="atLeast"/>
        <w:ind w:firstLine="567"/>
        <w:jc w:val="right"/>
        <w:rPr>
          <w:rFonts w:ascii="Times New Roman" w:hAnsi="Times New Roman"/>
          <w:b/>
          <w:bCs/>
          <w:color w:val="000000"/>
          <w:sz w:val="24"/>
          <w:szCs w:val="24"/>
        </w:rPr>
      </w:pPr>
    </w:p>
    <w:p w14:paraId="2A293FF6" w14:textId="77777777" w:rsidR="003E0B0C" w:rsidRPr="00B645B5" w:rsidRDefault="003E0B0C" w:rsidP="003E0B0C">
      <w:pPr>
        <w:suppressAutoHyphens/>
        <w:spacing w:line="0" w:lineRule="atLeast"/>
        <w:ind w:firstLine="567"/>
        <w:jc w:val="right"/>
        <w:rPr>
          <w:rFonts w:ascii="Times New Roman" w:hAnsi="Times New Roman"/>
          <w:b/>
          <w:bCs/>
          <w:color w:val="000000"/>
          <w:sz w:val="24"/>
          <w:szCs w:val="24"/>
        </w:rPr>
      </w:pPr>
    </w:p>
    <w:p w14:paraId="0B878EAC" w14:textId="77777777" w:rsidR="003E0B0C" w:rsidRPr="00B645B5" w:rsidRDefault="003E0B0C" w:rsidP="003E0B0C">
      <w:pPr>
        <w:spacing w:line="0" w:lineRule="atLeast"/>
        <w:ind w:right="-122"/>
        <w:jc w:val="both"/>
        <w:rPr>
          <w:rFonts w:ascii="Times New Roman" w:hAnsi="Times New Roman"/>
          <w:sz w:val="24"/>
          <w:szCs w:val="24"/>
        </w:rPr>
      </w:pPr>
    </w:p>
    <w:p w14:paraId="6A7908D7" w14:textId="13C49B7A" w:rsidR="00310BB5" w:rsidRPr="00B645B5" w:rsidRDefault="00310BB5">
      <w:pPr>
        <w:rPr>
          <w:rFonts w:ascii="Times New Roman" w:hAnsi="Times New Roman"/>
          <w:sz w:val="24"/>
          <w:szCs w:val="24"/>
        </w:rPr>
      </w:pPr>
      <w:r w:rsidRPr="00B645B5">
        <w:rPr>
          <w:rFonts w:ascii="Times New Roman" w:hAnsi="Times New Roman"/>
          <w:sz w:val="24"/>
          <w:szCs w:val="24"/>
        </w:rPr>
        <w:br w:type="page"/>
      </w:r>
    </w:p>
    <w:p w14:paraId="788D458C" w14:textId="77777777" w:rsidR="003E0B0C" w:rsidRPr="00B645B5" w:rsidRDefault="003E0B0C" w:rsidP="003E0B0C">
      <w:pPr>
        <w:spacing w:line="0" w:lineRule="atLeast"/>
        <w:ind w:right="-122"/>
        <w:jc w:val="both"/>
        <w:rPr>
          <w:rFonts w:ascii="Times New Roman" w:hAnsi="Times New Roman"/>
          <w:sz w:val="24"/>
          <w:szCs w:val="24"/>
        </w:rPr>
      </w:pPr>
    </w:p>
    <w:p w14:paraId="40550E53" w14:textId="77777777" w:rsidR="003E0B0C" w:rsidRPr="00B645B5" w:rsidRDefault="003E0B0C" w:rsidP="003E0B0C">
      <w:pPr>
        <w:ind w:right="-25" w:hanging="7"/>
        <w:jc w:val="right"/>
        <w:rPr>
          <w:rFonts w:ascii="Times New Roman" w:eastAsia="Arial" w:hAnsi="Times New Roman" w:cs="Times New Roman"/>
          <w:b/>
          <w:sz w:val="24"/>
          <w:szCs w:val="24"/>
          <w:lang w:eastAsia="ru-RU"/>
        </w:rPr>
      </w:pPr>
      <w:r w:rsidRPr="00B645B5">
        <w:rPr>
          <w:rFonts w:ascii="Times New Roman" w:eastAsia="Arial" w:hAnsi="Times New Roman" w:cs="Times New Roman"/>
          <w:b/>
          <w:sz w:val="24"/>
          <w:szCs w:val="24"/>
          <w:lang w:eastAsia="ru-RU"/>
        </w:rPr>
        <w:t xml:space="preserve">ДОДОТОК 5 </w:t>
      </w:r>
    </w:p>
    <w:p w14:paraId="1A136769" w14:textId="77777777" w:rsidR="003E0B0C" w:rsidRPr="00B645B5" w:rsidRDefault="003E0B0C" w:rsidP="003E0B0C">
      <w:pPr>
        <w:ind w:right="-25" w:hanging="7"/>
        <w:jc w:val="right"/>
        <w:rPr>
          <w:rFonts w:ascii="Times New Roman" w:eastAsia="Times New Roman" w:hAnsi="Times New Roman" w:cs="Times New Roman"/>
          <w:b/>
          <w:sz w:val="24"/>
          <w:szCs w:val="24"/>
          <w:lang w:eastAsia="uk-UA"/>
        </w:rPr>
      </w:pPr>
      <w:r w:rsidRPr="00B645B5">
        <w:rPr>
          <w:rFonts w:ascii="Times New Roman" w:eastAsia="Arial" w:hAnsi="Times New Roman" w:cs="Times New Roman"/>
          <w:b/>
          <w:sz w:val="24"/>
          <w:szCs w:val="24"/>
          <w:lang w:eastAsia="ru-RU"/>
        </w:rPr>
        <w:t>до тендерної документації</w:t>
      </w:r>
    </w:p>
    <w:p w14:paraId="7572F824" w14:textId="77777777" w:rsidR="003E0B0C" w:rsidRPr="00B645B5" w:rsidRDefault="003E0B0C" w:rsidP="003E0B0C">
      <w:pPr>
        <w:ind w:firstLine="567"/>
        <w:jc w:val="center"/>
        <w:rPr>
          <w:rFonts w:ascii="Times New Roman" w:hAnsi="Times New Roman" w:cs="Times New Roman"/>
          <w:b/>
          <w:kern w:val="1"/>
          <w:sz w:val="22"/>
          <w:szCs w:val="22"/>
          <w:lang w:eastAsia="hi-IN" w:bidi="hi-IN"/>
        </w:rPr>
      </w:pPr>
      <w:r w:rsidRPr="00B645B5">
        <w:rPr>
          <w:rFonts w:ascii="Times New Roman" w:hAnsi="Times New Roman" w:cs="Times New Roman"/>
          <w:b/>
          <w:kern w:val="1"/>
          <w:sz w:val="22"/>
          <w:szCs w:val="22"/>
          <w:lang w:eastAsia="hi-IN" w:bidi="hi-IN"/>
        </w:rPr>
        <w:t xml:space="preserve">ПРОЄКТ ДОГОВОРУ ПРО ЗАКУПІВЛЮ </w:t>
      </w:r>
    </w:p>
    <w:p w14:paraId="56A6647A" w14:textId="77777777" w:rsidR="003E0B0C" w:rsidRPr="00B645B5" w:rsidRDefault="003E0B0C" w:rsidP="003E0B0C">
      <w:pPr>
        <w:ind w:firstLine="567"/>
        <w:jc w:val="center"/>
        <w:rPr>
          <w:rFonts w:ascii="Times New Roman" w:hAnsi="Times New Roman" w:cs="Times New Roman"/>
          <w:b/>
          <w:kern w:val="1"/>
          <w:sz w:val="22"/>
          <w:szCs w:val="22"/>
          <w:lang w:eastAsia="hi-IN" w:bidi="hi-IN"/>
        </w:rPr>
      </w:pPr>
      <w:r w:rsidRPr="00B645B5">
        <w:rPr>
          <w:rFonts w:ascii="Times New Roman" w:hAnsi="Times New Roman" w:cs="Times New Roman"/>
          <w:b/>
          <w:kern w:val="1"/>
          <w:sz w:val="22"/>
          <w:szCs w:val="22"/>
          <w:lang w:eastAsia="hi-IN" w:bidi="hi-IN"/>
        </w:rPr>
        <w:t>ІЗ ЗАЗНАЧЕННЯМ ПОРЯДКУ ЗМІН ЙОГО УМОВ</w:t>
      </w:r>
    </w:p>
    <w:p w14:paraId="48698FA2" w14:textId="77777777" w:rsidR="003E0B0C" w:rsidRPr="00B645B5" w:rsidRDefault="003E0B0C" w:rsidP="003E0B0C">
      <w:pPr>
        <w:ind w:firstLine="567"/>
        <w:jc w:val="center"/>
        <w:rPr>
          <w:rFonts w:ascii="Times New Roman" w:hAnsi="Times New Roman" w:cs="Times New Roman"/>
          <w:b/>
          <w:kern w:val="1"/>
          <w:sz w:val="22"/>
          <w:szCs w:val="22"/>
          <w:lang w:eastAsia="hi-IN" w:bidi="hi-IN"/>
        </w:rPr>
      </w:pPr>
    </w:p>
    <w:p w14:paraId="14B82899"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ДОГОВІР №</w:t>
      </w:r>
    </w:p>
    <w:p w14:paraId="77FA3AE3"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про закупівлю товарів за державні кошт</w:t>
      </w:r>
    </w:p>
    <w:p w14:paraId="55B21757" w14:textId="77777777" w:rsidR="003E0B0C" w:rsidRPr="00B645B5" w:rsidRDefault="003E0B0C" w:rsidP="003E0B0C">
      <w:pPr>
        <w:jc w:val="both"/>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napToGrid w:val="0"/>
          <w:sz w:val="22"/>
          <w:szCs w:val="22"/>
          <w:lang w:eastAsia="ru-RU"/>
        </w:rPr>
        <w:t xml:space="preserve"> м. Суми                                                                                                                       «__»_________2022 року                                                                                                                                                                                                         </w:t>
      </w:r>
    </w:p>
    <w:p w14:paraId="2C364EA1" w14:textId="77777777" w:rsidR="003E0B0C" w:rsidRPr="00B645B5" w:rsidRDefault="003E0B0C" w:rsidP="003E0B0C">
      <w:pPr>
        <w:tabs>
          <w:tab w:val="left" w:pos="840"/>
          <w:tab w:val="left" w:pos="7988"/>
        </w:tabs>
        <w:jc w:val="both"/>
        <w:rPr>
          <w:rFonts w:ascii="Times New Roman" w:eastAsia="Times New Roman" w:hAnsi="Times New Roman" w:cs="Times New Roman"/>
          <w:b/>
          <w:sz w:val="22"/>
          <w:szCs w:val="22"/>
          <w:lang w:eastAsia="ru-RU"/>
        </w:rPr>
      </w:pPr>
      <w:r w:rsidRPr="00B645B5">
        <w:rPr>
          <w:rFonts w:ascii="Times New Roman" w:eastAsia="Times New Roman" w:hAnsi="Times New Roman" w:cs="Times New Roman"/>
          <w:b/>
          <w:sz w:val="22"/>
          <w:szCs w:val="22"/>
          <w:lang w:eastAsia="ru-RU"/>
        </w:rPr>
        <w:t xml:space="preserve">  </w:t>
      </w:r>
      <w:r w:rsidRPr="00B645B5">
        <w:rPr>
          <w:rFonts w:ascii="Times New Roman" w:eastAsia="Times New Roman" w:hAnsi="Times New Roman" w:cs="Times New Roman"/>
          <w:sz w:val="22"/>
          <w:szCs w:val="22"/>
          <w:lang w:eastAsia="ru-RU"/>
        </w:rPr>
        <w:tab/>
      </w:r>
      <w:r w:rsidRPr="00B645B5">
        <w:rPr>
          <w:rFonts w:ascii="Times New Roman" w:eastAsia="Times New Roman" w:hAnsi="Times New Roman" w:cs="Times New Roman"/>
          <w:sz w:val="22"/>
          <w:szCs w:val="22"/>
          <w:lang w:eastAsia="ru-RU"/>
        </w:rPr>
        <w:tab/>
        <w:t>(дата)</w:t>
      </w:r>
    </w:p>
    <w:p w14:paraId="74FD16C3" w14:textId="56BDB6FD" w:rsidR="003E0B0C" w:rsidRPr="00B645B5" w:rsidRDefault="00514399" w:rsidP="00514399">
      <w:pPr>
        <w:ind w:firstLine="709"/>
        <w:jc w:val="both"/>
        <w:rPr>
          <w:rFonts w:ascii="Times New Roman" w:hAnsi="Times New Roman" w:cs="Times New Roman"/>
          <w:sz w:val="22"/>
          <w:szCs w:val="22"/>
          <w:lang w:eastAsia="uk-UA"/>
        </w:rPr>
      </w:pPr>
      <w:r w:rsidRPr="00B645B5">
        <w:rPr>
          <w:rFonts w:ascii="Times New Roman" w:hAnsi="Times New Roman" w:cs="Times New Roman"/>
          <w:b/>
          <w:sz w:val="22"/>
          <w:szCs w:val="22"/>
          <w:lang w:eastAsia="uk-UA"/>
        </w:rPr>
        <w:t>КОМУНАЛЬНЕ ПІДПРИЄМСТВО "ЖИТЛОВО-КОМУНАЛЬНИЙ СЕРВІС "ФОНТАНСЬКИЙ"</w:t>
      </w:r>
      <w:r w:rsidR="003E0B0C" w:rsidRPr="00B645B5">
        <w:rPr>
          <w:rFonts w:ascii="Times New Roman" w:hAnsi="Times New Roman" w:cs="Times New Roman"/>
          <w:sz w:val="22"/>
          <w:szCs w:val="22"/>
          <w:lang w:eastAsia="uk-UA"/>
        </w:rPr>
        <w:t xml:space="preserve"> (далі – Покупець), в особі </w:t>
      </w:r>
      <w:r w:rsidRPr="00B645B5">
        <w:rPr>
          <w:rFonts w:ascii="Times New Roman" w:hAnsi="Times New Roman" w:cs="Times New Roman"/>
          <w:sz w:val="22"/>
          <w:szCs w:val="22"/>
          <w:lang w:eastAsia="uk-UA"/>
        </w:rPr>
        <w:t>виконуючого обов’язки директора  Єфіменко Ігоря Ігоровича, що діє на підставі Статуту</w:t>
      </w:r>
      <w:r w:rsidR="003E0B0C" w:rsidRPr="00B645B5">
        <w:rPr>
          <w:rFonts w:ascii="Times New Roman" w:hAnsi="Times New Roman" w:cs="Times New Roman"/>
          <w:sz w:val="22"/>
          <w:szCs w:val="22"/>
          <w:lang w:eastAsia="uk-UA"/>
        </w:rPr>
        <w:t>, з однієї сторони, та</w:t>
      </w:r>
    </w:p>
    <w:p w14:paraId="2C5F2FA0" w14:textId="77777777" w:rsidR="003E0B0C" w:rsidRPr="00B645B5" w:rsidRDefault="003E0B0C" w:rsidP="003E0B0C">
      <w:pPr>
        <w:ind w:firstLine="709"/>
        <w:jc w:val="both"/>
        <w:rPr>
          <w:rFonts w:ascii="Times New Roman" w:hAnsi="Times New Roman" w:cs="Times New Roman"/>
          <w:sz w:val="22"/>
          <w:szCs w:val="22"/>
          <w:lang w:eastAsia="uk-UA"/>
        </w:rPr>
      </w:pPr>
      <w:r w:rsidRPr="00B645B5">
        <w:rPr>
          <w:rFonts w:ascii="Times New Roman" w:hAnsi="Times New Roman" w:cs="Times New Roman"/>
          <w:sz w:val="22"/>
          <w:szCs w:val="22"/>
          <w:lang w:eastAsia="uk-UA"/>
        </w:rPr>
        <w:t>____________________ (далі – Продавець), в особі ___________________________, який діє на підставі ____________, з другої сторони, надалі разом іменуються як Сторони, а кожен окремо – Сторона, уклали цей договір (далі – Договір) про таке:</w:t>
      </w:r>
    </w:p>
    <w:p w14:paraId="5AB2DF78"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1. ПРЕДМЕТ ДОГОВОРУ</w:t>
      </w:r>
    </w:p>
    <w:p w14:paraId="1B33F056" w14:textId="4721E113"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1.1. Продавець зобов’язується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0F0DCE3A" w:rsidR="003E0B0C" w:rsidRPr="00B645B5" w:rsidRDefault="003E0B0C" w:rsidP="003E0B0C">
      <w:pPr>
        <w:ind w:left="-50" w:firstLine="759"/>
        <w:jc w:val="both"/>
        <w:rPr>
          <w:rFonts w:ascii="Times New Roman" w:eastAsia="Times New Roman" w:hAnsi="Times New Roman" w:cs="Times New Roman"/>
          <w:b/>
          <w:bCs/>
          <w:snapToGrid w:val="0"/>
          <w:sz w:val="22"/>
          <w:szCs w:val="22"/>
          <w:lang w:eastAsia="uk-UA"/>
        </w:rPr>
      </w:pPr>
      <w:r w:rsidRPr="00B645B5">
        <w:rPr>
          <w:rFonts w:ascii="Times New Roman" w:eastAsia="Times New Roman" w:hAnsi="Times New Roman" w:cs="Times New Roman"/>
          <w:sz w:val="22"/>
          <w:szCs w:val="22"/>
          <w:lang w:eastAsia="uk-UA"/>
        </w:rPr>
        <w:t xml:space="preserve">1.2. Найменування товару: </w:t>
      </w:r>
      <w:r w:rsidR="00050AD4" w:rsidRPr="00B645B5">
        <w:rPr>
          <w:rFonts w:ascii="Times New Roman" w:hAnsi="Times New Roman"/>
          <w:b/>
          <w:bCs/>
          <w:sz w:val="28"/>
          <w:szCs w:val="28"/>
        </w:rPr>
        <w:t>«</w:t>
      </w:r>
      <w:r w:rsidR="00050AD4" w:rsidRPr="00B645B5">
        <w:rPr>
          <w:rFonts w:ascii="Times New Roman" w:hAnsi="Times New Roman"/>
          <w:b/>
          <w:bCs/>
          <w:sz w:val="22"/>
          <w:szCs w:val="22"/>
        </w:rPr>
        <w:t>Бензин автомобільний А-95 та дизельне пальне в талонах (</w:t>
      </w:r>
      <w:proofErr w:type="spellStart"/>
      <w:r w:rsidR="00050AD4" w:rsidRPr="00B645B5">
        <w:rPr>
          <w:rFonts w:ascii="Times New Roman" w:hAnsi="Times New Roman"/>
          <w:b/>
          <w:bCs/>
          <w:sz w:val="22"/>
          <w:szCs w:val="22"/>
        </w:rPr>
        <w:t>скретч</w:t>
      </w:r>
      <w:proofErr w:type="spellEnd"/>
      <w:r w:rsidR="00050AD4" w:rsidRPr="00B645B5">
        <w:rPr>
          <w:rFonts w:ascii="Times New Roman" w:hAnsi="Times New Roman"/>
          <w:b/>
          <w:bCs/>
          <w:sz w:val="22"/>
          <w:szCs w:val="22"/>
        </w:rPr>
        <w:t>- картах)» (ДК 021:2015:</w:t>
      </w:r>
      <w:r w:rsidR="00050AD4" w:rsidRPr="00B645B5">
        <w:rPr>
          <w:rFonts w:ascii="Times New Roman" w:hAnsi="Times New Roman"/>
          <w:b/>
          <w:snapToGrid w:val="0"/>
          <w:sz w:val="22"/>
          <w:szCs w:val="22"/>
        </w:rPr>
        <w:t>09130000-9 Нафта і дистиляти)</w:t>
      </w:r>
      <w:r w:rsidR="00050AD4" w:rsidRPr="00B645B5">
        <w:rPr>
          <w:rFonts w:ascii="Times New Roman" w:hAnsi="Times New Roman"/>
          <w:b/>
          <w:snapToGrid w:val="0"/>
          <w:sz w:val="28"/>
          <w:szCs w:val="28"/>
        </w:rPr>
        <w:t xml:space="preserve"> </w:t>
      </w:r>
      <w:r w:rsidRPr="00B645B5">
        <w:rPr>
          <w:rFonts w:ascii="Times New Roman" w:eastAsia="Times New Roman" w:hAnsi="Times New Roman" w:cs="Times New Roman"/>
          <w:snapToGrid w:val="0"/>
          <w:sz w:val="22"/>
          <w:szCs w:val="22"/>
          <w:lang w:eastAsia="uk-UA"/>
        </w:rPr>
        <w:t>далі – Товар (в талонах)</w:t>
      </w:r>
      <w:r w:rsidRPr="00B645B5">
        <w:rPr>
          <w:rFonts w:ascii="Times New Roman" w:eastAsia="Times New Roman" w:hAnsi="Times New Roman" w:cs="Times New Roman"/>
          <w:sz w:val="22"/>
          <w:szCs w:val="22"/>
          <w:lang w:eastAsia="uk-UA"/>
        </w:rPr>
        <w:t>.</w:t>
      </w:r>
    </w:p>
    <w:p w14:paraId="07E26227"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B645B5" w:rsidRDefault="003E0B0C" w:rsidP="003E0B0C">
      <w:pPr>
        <w:suppressAutoHyphens/>
        <w:ind w:firstLine="709"/>
        <w:jc w:val="both"/>
        <w:rPr>
          <w:rFonts w:ascii="Times New Roman" w:hAnsi="Times New Roman" w:cs="Times New Roman"/>
          <w:sz w:val="22"/>
          <w:szCs w:val="22"/>
        </w:rPr>
      </w:pPr>
      <w:r w:rsidRPr="00B645B5">
        <w:rPr>
          <w:rFonts w:ascii="Times New Roman" w:eastAsia="Times New Roman" w:hAnsi="Times New Roman" w:cs="Times New Roman"/>
          <w:sz w:val="22"/>
          <w:szCs w:val="22"/>
          <w:lang w:eastAsia="ru-RU"/>
        </w:rPr>
        <w:t xml:space="preserve">1.6. </w:t>
      </w:r>
      <w:r w:rsidR="00AE2414" w:rsidRPr="00B645B5">
        <w:rPr>
          <w:rFonts w:ascii="Times New Roman" w:eastAsia="Times New Roman" w:hAnsi="Times New Roman" w:cs="Times New Roman"/>
          <w:sz w:val="22"/>
          <w:szCs w:val="22"/>
          <w:lang w:eastAsia="ru-RU"/>
        </w:rPr>
        <w:t>Продавець</w:t>
      </w:r>
      <w:r w:rsidRPr="00B645B5">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B645B5">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B645B5" w:rsidRDefault="003E0B0C" w:rsidP="003E0B0C">
      <w:pPr>
        <w:suppressAutoHyphens/>
        <w:ind w:firstLine="709"/>
        <w:jc w:val="both"/>
        <w:rPr>
          <w:rFonts w:ascii="Times New Roman" w:hAnsi="Times New Roman" w:cs="Times New Roman"/>
          <w:sz w:val="22"/>
          <w:szCs w:val="22"/>
        </w:rPr>
      </w:pPr>
      <w:r w:rsidRPr="00B645B5">
        <w:rPr>
          <w:rFonts w:ascii="Times New Roman" w:hAnsi="Times New Roman" w:cs="Times New Roman"/>
          <w:sz w:val="22"/>
          <w:szCs w:val="22"/>
        </w:rPr>
        <w:t xml:space="preserve">1.7. </w:t>
      </w:r>
      <w:r w:rsidR="00AE2414" w:rsidRPr="00B645B5">
        <w:rPr>
          <w:rFonts w:ascii="Times New Roman" w:eastAsia="Times New Roman" w:hAnsi="Times New Roman" w:cs="Times New Roman"/>
          <w:sz w:val="22"/>
          <w:szCs w:val="22"/>
          <w:lang w:eastAsia="ru-RU"/>
        </w:rPr>
        <w:t>Продавець</w:t>
      </w:r>
      <w:r w:rsidRPr="00B645B5">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2. ЯКІСТЬ ТОВАРУ</w:t>
      </w:r>
    </w:p>
    <w:p w14:paraId="44D9B688"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7777777" w:rsidR="003E0B0C" w:rsidRPr="00B645B5" w:rsidRDefault="003E0B0C" w:rsidP="003E0B0C">
      <w:pPr>
        <w:ind w:firstLine="709"/>
        <w:jc w:val="both"/>
        <w:rPr>
          <w:rFonts w:ascii="Times New Roman" w:eastAsia="Arial" w:hAnsi="Times New Roman" w:cs="Times New Roman"/>
          <w:snapToGrid w:val="0"/>
          <w:sz w:val="22"/>
          <w:szCs w:val="22"/>
          <w:lang w:eastAsia="ru-RU"/>
        </w:rPr>
      </w:pPr>
      <w:r w:rsidRPr="00B645B5">
        <w:rPr>
          <w:rFonts w:ascii="Times New Roman" w:eastAsia="Times New Roman" w:hAnsi="Times New Roman" w:cs="Times New Roman"/>
          <w:sz w:val="22"/>
          <w:szCs w:val="22"/>
          <w:lang w:eastAsia="uk-UA"/>
        </w:rPr>
        <w:t xml:space="preserve">2.2. </w:t>
      </w:r>
      <w:r w:rsidRPr="00B645B5">
        <w:rPr>
          <w:rFonts w:ascii="Times New Roman" w:eastAsia="Arial" w:hAnsi="Times New Roman" w:cs="Times New Roman"/>
          <w:snapToGrid w:val="0"/>
          <w:sz w:val="22"/>
          <w:szCs w:val="22"/>
          <w:lang w:eastAsia="ru-RU"/>
        </w:rPr>
        <w:t xml:space="preserve">Відпуск Товару з АЗС здійснюється за довірчими документами (в талонах)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B645B5"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3. СУМА ДОГОВОРУ</w:t>
      </w:r>
    </w:p>
    <w:p w14:paraId="3B956112"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B645B5">
        <w:rPr>
          <w:rFonts w:ascii="Times New Roman" w:eastAsia="Times New Roman" w:hAnsi="Times New Roman" w:cs="Times New Roman"/>
          <w:b/>
          <w:sz w:val="22"/>
          <w:szCs w:val="22"/>
          <w:lang w:eastAsia="uk-UA"/>
        </w:rPr>
        <w:t>___________________ (______________грн _____ коп.), у тому числі ПДВ</w:t>
      </w:r>
      <w:r w:rsidRPr="00B645B5">
        <w:rPr>
          <w:rFonts w:ascii="Times New Roman" w:eastAsia="Times New Roman" w:hAnsi="Times New Roman" w:cs="Times New Roman"/>
          <w:sz w:val="22"/>
          <w:szCs w:val="22"/>
          <w:lang w:eastAsia="ru-RU"/>
        </w:rPr>
        <w:t xml:space="preserve"> </w:t>
      </w:r>
      <w:r w:rsidRPr="00B645B5">
        <w:rPr>
          <w:rFonts w:ascii="Times New Roman" w:eastAsia="Times New Roman" w:hAnsi="Times New Roman" w:cs="Times New Roman"/>
          <w:b/>
          <w:sz w:val="22"/>
          <w:szCs w:val="22"/>
          <w:lang w:eastAsia="ru-RU"/>
        </w:rPr>
        <w:t>–</w:t>
      </w:r>
      <w:r w:rsidRPr="00B645B5">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03870E12" w14:textId="400D5C07" w:rsidR="003E0B0C" w:rsidRPr="00B645B5" w:rsidRDefault="003E0B0C" w:rsidP="00514399">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2463200D"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4. ПОРЯДОК ЗДІЙСНЕННЯ ОПЛАТИ</w:t>
      </w:r>
    </w:p>
    <w:p w14:paraId="09D155A3" w14:textId="7E9B8102"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lastRenderedPageBreak/>
        <w:t>4.1. Покупець сплачує вартість Товару протягом 10 (десяти) банківських днів з дня отримання рахунку та видаткової накладної.</w:t>
      </w:r>
    </w:p>
    <w:p w14:paraId="3ECF098F"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14:paraId="27AE8765"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6D8CFC5D"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54BA7159"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0F9B3D06" w14:textId="77777777" w:rsidR="003E0B0C" w:rsidRPr="00B645B5" w:rsidRDefault="003E0B0C" w:rsidP="003E0B0C">
      <w:pPr>
        <w:tabs>
          <w:tab w:val="left" w:pos="5505"/>
        </w:tabs>
        <w:jc w:val="center"/>
        <w:rPr>
          <w:rFonts w:ascii="Times New Roman" w:eastAsia="Times New Roman" w:hAnsi="Times New Roman" w:cs="Times New Roman"/>
          <w:b/>
          <w:sz w:val="22"/>
          <w:szCs w:val="22"/>
          <w:lang w:eastAsia="ru-RU"/>
        </w:rPr>
      </w:pPr>
      <w:r w:rsidRPr="00B645B5">
        <w:rPr>
          <w:rFonts w:ascii="Times New Roman" w:eastAsia="Times New Roman" w:hAnsi="Times New Roman" w:cs="Times New Roman"/>
          <w:b/>
          <w:sz w:val="22"/>
          <w:szCs w:val="22"/>
          <w:lang w:eastAsia="uk-UA"/>
        </w:rPr>
        <w:t xml:space="preserve">5. </w:t>
      </w:r>
      <w:r w:rsidRPr="00B645B5">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lang w:eastAsia="ru-RU"/>
        </w:rPr>
        <w:t xml:space="preserve">5.1. </w:t>
      </w:r>
      <w:r w:rsidRPr="00B645B5">
        <w:rPr>
          <w:rFonts w:ascii="Times New Roman" w:eastAsia="Times New Roman" w:hAnsi="Times New Roman" w:cs="Times New Roman"/>
          <w:sz w:val="22"/>
          <w:szCs w:val="22"/>
        </w:rPr>
        <w:t xml:space="preserve">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w:t>
      </w:r>
      <w:proofErr w:type="spellStart"/>
      <w:r w:rsidRPr="00B645B5">
        <w:rPr>
          <w:rFonts w:ascii="Times New Roman" w:eastAsia="Times New Roman" w:hAnsi="Times New Roman" w:cs="Times New Roman"/>
          <w:sz w:val="22"/>
          <w:szCs w:val="22"/>
        </w:rPr>
        <w:t>Акта</w:t>
      </w:r>
      <w:proofErr w:type="spellEnd"/>
      <w:r w:rsidRPr="00B645B5">
        <w:rPr>
          <w:rFonts w:ascii="Times New Roman" w:eastAsia="Times New Roman" w:hAnsi="Times New Roman" w:cs="Times New Roman"/>
          <w:sz w:val="22"/>
          <w:szCs w:val="22"/>
        </w:rPr>
        <w:t xml:space="preserve"> приймання-передачі Товару на відповідальне зберігання Продавцю відповідно до умов цього Договору.</w:t>
      </w:r>
    </w:p>
    <w:p w14:paraId="56283CA3" w14:textId="0F2305AA" w:rsidR="003E0B0C" w:rsidRPr="00B645B5"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 xml:space="preserve">5.2. Строк поставки Товару – </w:t>
      </w:r>
      <w:r w:rsidRPr="00B645B5">
        <w:rPr>
          <w:rFonts w:ascii="Times New Roman" w:eastAsia="Times New Roman" w:hAnsi="Times New Roman" w:cs="Times New Roman"/>
          <w:b/>
          <w:sz w:val="22"/>
          <w:szCs w:val="22"/>
          <w:lang w:eastAsia="ru-RU"/>
        </w:rPr>
        <w:t xml:space="preserve">до </w:t>
      </w:r>
      <w:r w:rsidR="00D94363" w:rsidRPr="00B645B5">
        <w:rPr>
          <w:rFonts w:ascii="Times New Roman" w:eastAsia="Times New Roman" w:hAnsi="Times New Roman" w:cs="Times New Roman"/>
          <w:b/>
          <w:sz w:val="22"/>
          <w:szCs w:val="22"/>
          <w:lang w:eastAsia="ru-RU"/>
        </w:rPr>
        <w:t>31</w:t>
      </w:r>
      <w:r w:rsidRPr="00B645B5">
        <w:rPr>
          <w:rFonts w:ascii="Times New Roman" w:eastAsia="Times New Roman" w:hAnsi="Times New Roman" w:cs="Times New Roman"/>
          <w:b/>
          <w:sz w:val="22"/>
          <w:szCs w:val="22"/>
          <w:lang w:eastAsia="ru-RU"/>
        </w:rPr>
        <w:t>.</w:t>
      </w:r>
      <w:r w:rsidR="00D94363" w:rsidRPr="00B645B5">
        <w:rPr>
          <w:rFonts w:ascii="Times New Roman" w:eastAsia="Times New Roman" w:hAnsi="Times New Roman" w:cs="Times New Roman"/>
          <w:b/>
          <w:sz w:val="22"/>
          <w:szCs w:val="22"/>
          <w:lang w:eastAsia="ru-RU"/>
        </w:rPr>
        <w:t>01</w:t>
      </w:r>
      <w:r w:rsidRPr="00B645B5">
        <w:rPr>
          <w:rFonts w:ascii="Times New Roman" w:eastAsia="Times New Roman" w:hAnsi="Times New Roman" w:cs="Times New Roman"/>
          <w:b/>
          <w:sz w:val="22"/>
          <w:szCs w:val="22"/>
          <w:lang w:eastAsia="ru-RU"/>
        </w:rPr>
        <w:t>.202</w:t>
      </w:r>
      <w:r w:rsidR="00D94363" w:rsidRPr="00B645B5">
        <w:rPr>
          <w:rFonts w:ascii="Times New Roman" w:eastAsia="Times New Roman" w:hAnsi="Times New Roman" w:cs="Times New Roman"/>
          <w:b/>
          <w:sz w:val="22"/>
          <w:szCs w:val="22"/>
          <w:lang w:eastAsia="ru-RU"/>
        </w:rPr>
        <w:t>3</w:t>
      </w:r>
      <w:r w:rsidRPr="00B645B5">
        <w:rPr>
          <w:rFonts w:ascii="Times New Roman" w:eastAsia="Times New Roman" w:hAnsi="Times New Roman" w:cs="Times New Roman"/>
          <w:sz w:val="22"/>
          <w:szCs w:val="22"/>
          <w:lang w:eastAsia="ru-RU"/>
        </w:rPr>
        <w:t xml:space="preserve"> (згідно з заявками Покупця).</w:t>
      </w:r>
    </w:p>
    <w:p w14:paraId="60AB2D0D"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14:paraId="21EC44E2" w14:textId="77777777" w:rsidR="003E0B0C" w:rsidRPr="00B645B5"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5.4. </w:t>
      </w:r>
      <w:r w:rsidRPr="00B645B5">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B645B5"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5CF14AAE"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D94363" w:rsidRPr="00B645B5">
        <w:rPr>
          <w:rFonts w:ascii="Times New Roman" w:hAnsi="Times New Roman" w:cs="Times New Roman"/>
          <w:sz w:val="22"/>
          <w:szCs w:val="22"/>
          <w:lang w:eastAsia="ru-RU"/>
        </w:rPr>
        <w:t>Україна, 65044, Одеська обл., місто Одеса, ФРАНЦУЗСЬКИЙ БУЛЬВАР, будинок 12/3</w:t>
      </w:r>
      <w:r w:rsidRPr="00B645B5">
        <w:rPr>
          <w:rFonts w:ascii="Times New Roman" w:eastAsia="Times New Roman" w:hAnsi="Times New Roman" w:cs="Times New Roman"/>
          <w:sz w:val="22"/>
          <w:szCs w:val="22"/>
        </w:rPr>
        <w:t>.</w:t>
      </w:r>
    </w:p>
    <w:p w14:paraId="0191A162"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5.9. Продавець зобов’язується безоплатно зберігати Товар, до моменту використання (обміну) усього Товару Покупцем, шляхом заправки його транспортних засобів у роздрібній мережі АЗС Продавця.</w:t>
      </w:r>
    </w:p>
    <w:p w14:paraId="4AE8DEE1" w14:textId="3635C2F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 xml:space="preserve">5.10. Відпуск Продавцем Товару здійснюється шляхом заправки транспортних засобів Покупця за пред’явленим Товаром (в талонах) номіналом 10, 15 та 20 літрів зі строком дії не менше </w:t>
      </w:r>
      <w:r w:rsidR="00D94363" w:rsidRPr="00B645B5">
        <w:rPr>
          <w:rFonts w:ascii="Times New Roman" w:eastAsia="Times New Roman" w:hAnsi="Times New Roman" w:cs="Times New Roman"/>
          <w:sz w:val="22"/>
          <w:szCs w:val="22"/>
        </w:rPr>
        <w:t>12</w:t>
      </w:r>
      <w:r w:rsidRPr="00B645B5">
        <w:rPr>
          <w:rFonts w:ascii="Times New Roman" w:eastAsia="Times New Roman" w:hAnsi="Times New Roman" w:cs="Times New Roman"/>
          <w:sz w:val="22"/>
          <w:szCs w:val="22"/>
        </w:rPr>
        <w:t xml:space="preserve"> (</w:t>
      </w:r>
      <w:r w:rsidR="00D94363" w:rsidRPr="00B645B5">
        <w:rPr>
          <w:rFonts w:ascii="Times New Roman" w:eastAsia="Times New Roman" w:hAnsi="Times New Roman" w:cs="Times New Roman"/>
          <w:sz w:val="22"/>
          <w:szCs w:val="22"/>
        </w:rPr>
        <w:t>дванадцяти</w:t>
      </w:r>
      <w:r w:rsidRPr="00B645B5">
        <w:rPr>
          <w:rFonts w:ascii="Times New Roman" w:eastAsia="Times New Roman" w:hAnsi="Times New Roman" w:cs="Times New Roman"/>
          <w:sz w:val="22"/>
          <w:szCs w:val="22"/>
        </w:rPr>
        <w:t xml:space="preserve">) </w:t>
      </w:r>
      <w:r w:rsidR="00D94363" w:rsidRPr="00B645B5">
        <w:rPr>
          <w:rFonts w:ascii="Times New Roman" w:eastAsia="Times New Roman" w:hAnsi="Times New Roman" w:cs="Times New Roman"/>
          <w:sz w:val="22"/>
          <w:szCs w:val="22"/>
        </w:rPr>
        <w:t>місяців</w:t>
      </w:r>
      <w:r w:rsidRPr="00B645B5">
        <w:rPr>
          <w:rFonts w:ascii="Times New Roman" w:eastAsia="Times New Roman" w:hAnsi="Times New Roman" w:cs="Times New Roman"/>
          <w:sz w:val="22"/>
          <w:szCs w:val="22"/>
        </w:rPr>
        <w:t xml:space="preserve"> з дати їх отримання Покупцем згідно накладної.</w:t>
      </w:r>
    </w:p>
    <w:p w14:paraId="62BB3302"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5.11. Заправка транспортних засобів Покупця здійснюється шляхом обміну Товару в роздрібній мережі АЗС Продавця. Наявність Товару у особи, яка звернулася до однієї із АЗС Продавця, є підтвердженням повноважень такої особи від Покупця на заправку транспортного засобу.</w:t>
      </w:r>
    </w:p>
    <w:p w14:paraId="42A0ADCA"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 xml:space="preserve">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(в талонах). </w:t>
      </w:r>
    </w:p>
    <w:p w14:paraId="293804F6"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14:paraId="65231E64"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5.14. Заправка транспортних засобів Покупця здійснюється на підставі Товару в асортименті та кількості, вказаних в них.</w:t>
      </w:r>
    </w:p>
    <w:p w14:paraId="0F51D80B"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51D9DF2F"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rPr>
      </w:pPr>
      <w:r w:rsidRPr="00B645B5">
        <w:rPr>
          <w:rFonts w:ascii="Times New Roman" w:eastAsia="Times New Roman" w:hAnsi="Times New Roman" w:cs="Times New Roman"/>
          <w:sz w:val="22"/>
          <w:szCs w:val="22"/>
        </w:rPr>
        <w:t>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заправки транспортних засобів Покупця до закінчення терміну дії Товару протягом 3 (трьох) років.</w:t>
      </w:r>
    </w:p>
    <w:p w14:paraId="2E53E8F7" w14:textId="77777777" w:rsidR="003E0B0C" w:rsidRPr="00B645B5" w:rsidRDefault="003E0B0C" w:rsidP="003E0B0C">
      <w:pPr>
        <w:tabs>
          <w:tab w:val="left" w:pos="5505"/>
        </w:tabs>
        <w:ind w:firstLine="709"/>
        <w:jc w:val="both"/>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B645B5"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6. ПРАВА ТА ОБОВ’ЯЗКИ СТОРІН</w:t>
      </w:r>
    </w:p>
    <w:p w14:paraId="1709F603" w14:textId="77777777" w:rsidR="003E0B0C" w:rsidRPr="00B645B5" w:rsidRDefault="003E0B0C" w:rsidP="003E0B0C">
      <w:pPr>
        <w:ind w:firstLine="709"/>
        <w:jc w:val="both"/>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6.1. Покупець зобов’язаний:</w:t>
      </w:r>
    </w:p>
    <w:p w14:paraId="742F91E6"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6.1.1. Своєчасно та в повному обсязі (за наявності бюджетного фінансування) сплачувати кошти за Товар.</w:t>
      </w:r>
    </w:p>
    <w:p w14:paraId="5FFD2953"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B645B5" w:rsidRDefault="003E0B0C" w:rsidP="003E0B0C">
      <w:pPr>
        <w:ind w:firstLine="709"/>
        <w:jc w:val="both"/>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6.2. Покупець має право:</w:t>
      </w:r>
    </w:p>
    <w:p w14:paraId="153EDE87"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lastRenderedPageBreak/>
        <w:t>6.2.2. Контролювати поставку Товару (в талонах) у строки, встановлені цим Договором;</w:t>
      </w:r>
    </w:p>
    <w:p w14:paraId="155CB098"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B645B5" w:rsidRDefault="003E0B0C" w:rsidP="003E0B0C">
      <w:pPr>
        <w:ind w:firstLine="709"/>
        <w:jc w:val="both"/>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6.3. Продавець зобов’язаний:</w:t>
      </w:r>
    </w:p>
    <w:p w14:paraId="2DC843A1"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B645B5" w:rsidRDefault="003E0B0C" w:rsidP="003E0B0C">
      <w:pPr>
        <w:ind w:firstLine="709"/>
        <w:jc w:val="both"/>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B645B5" w:rsidRDefault="003E0B0C" w:rsidP="003E0B0C">
      <w:pPr>
        <w:ind w:firstLine="709"/>
        <w:jc w:val="both"/>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6.4. Продавець має право:</w:t>
      </w:r>
    </w:p>
    <w:p w14:paraId="5231E99D"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B645B5" w:rsidRDefault="003E0B0C" w:rsidP="003E0B0C">
      <w:pPr>
        <w:ind w:firstLine="709"/>
        <w:jc w:val="both"/>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B645B5"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7. ВІДПОВІДАЛЬНІСТЬ СТОРІН</w:t>
      </w:r>
    </w:p>
    <w:p w14:paraId="4B5D065B"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B645B5"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5E1AECFA"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B645B5"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B645B5">
        <w:rPr>
          <w:rFonts w:ascii="Times New Roman" w:hAnsi="Times New Roman" w:cs="Times New Roman"/>
          <w:b/>
          <w:sz w:val="22"/>
          <w:szCs w:val="22"/>
          <w:lang w:eastAsia="uk-UA"/>
        </w:rPr>
        <w:t>АНТИКОРУПЦІЙНІ ЗАСТЕРЕЖЕННЯ</w:t>
      </w:r>
    </w:p>
    <w:p w14:paraId="4DF406D0" w14:textId="77777777" w:rsidR="003E0B0C" w:rsidRPr="00B645B5" w:rsidRDefault="003E0B0C" w:rsidP="003E0B0C">
      <w:pPr>
        <w:ind w:firstLine="709"/>
        <w:jc w:val="both"/>
        <w:rPr>
          <w:rFonts w:ascii="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9.1. Сторони</w:t>
      </w:r>
      <w:r w:rsidRPr="00B645B5">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B645B5" w:rsidRDefault="003E0B0C" w:rsidP="003E0B0C">
      <w:pPr>
        <w:ind w:firstLine="709"/>
        <w:jc w:val="both"/>
        <w:rPr>
          <w:rFonts w:ascii="Times New Roman" w:hAnsi="Times New Roman" w:cs="Times New Roman"/>
          <w:sz w:val="22"/>
          <w:szCs w:val="22"/>
          <w:lang w:eastAsia="uk-UA"/>
        </w:rPr>
      </w:pPr>
      <w:r w:rsidRPr="00B645B5">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B645B5" w:rsidRDefault="003E0B0C" w:rsidP="003E0B0C">
      <w:pPr>
        <w:ind w:firstLine="709"/>
        <w:jc w:val="both"/>
        <w:rPr>
          <w:rFonts w:ascii="Times New Roman" w:hAnsi="Times New Roman" w:cs="Times New Roman"/>
          <w:b/>
          <w:bCs/>
          <w:sz w:val="22"/>
          <w:szCs w:val="22"/>
          <w:lang w:eastAsia="uk-UA"/>
        </w:rPr>
      </w:pPr>
      <w:r w:rsidRPr="00B645B5">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10. ВИРІШЕННЯ СПОРІВ</w:t>
      </w:r>
    </w:p>
    <w:p w14:paraId="6990F41A"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B645B5"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11. СТРОК ДІЇ ДОГОВОРУ.</w:t>
      </w:r>
    </w:p>
    <w:p w14:paraId="12943B25"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ПОРЯДОК ЗМІНИ ТА РОЗІРВАННЯ ДОГОВОРУ</w:t>
      </w:r>
    </w:p>
    <w:p w14:paraId="092DA4ED" w14:textId="2A4E50B0" w:rsidR="002D5487" w:rsidRPr="00B645B5" w:rsidRDefault="003E0B0C" w:rsidP="002D5487">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B645B5">
        <w:rPr>
          <w:rFonts w:ascii="Times New Roman" w:eastAsia="Times New Roman" w:hAnsi="Times New Roman" w:cs="Times New Roman"/>
          <w:b/>
          <w:sz w:val="22"/>
          <w:szCs w:val="22"/>
          <w:lang w:eastAsia="uk-UA"/>
        </w:rPr>
        <w:t xml:space="preserve">до 31 </w:t>
      </w:r>
      <w:r w:rsidR="00D94363" w:rsidRPr="00B645B5">
        <w:rPr>
          <w:rFonts w:ascii="Times New Roman" w:eastAsia="Times New Roman" w:hAnsi="Times New Roman" w:cs="Times New Roman"/>
          <w:b/>
          <w:sz w:val="22"/>
          <w:szCs w:val="22"/>
          <w:lang w:eastAsia="uk-UA"/>
        </w:rPr>
        <w:t>січня</w:t>
      </w:r>
      <w:r w:rsidRPr="00B645B5">
        <w:rPr>
          <w:rFonts w:ascii="Times New Roman" w:eastAsia="Times New Roman" w:hAnsi="Times New Roman" w:cs="Times New Roman"/>
          <w:b/>
          <w:sz w:val="22"/>
          <w:szCs w:val="22"/>
          <w:lang w:eastAsia="uk-UA"/>
        </w:rPr>
        <w:t xml:space="preserve"> 202</w:t>
      </w:r>
      <w:r w:rsidR="00D94363" w:rsidRPr="00B645B5">
        <w:rPr>
          <w:rFonts w:ascii="Times New Roman" w:eastAsia="Times New Roman" w:hAnsi="Times New Roman" w:cs="Times New Roman"/>
          <w:b/>
          <w:sz w:val="22"/>
          <w:szCs w:val="22"/>
          <w:lang w:eastAsia="uk-UA"/>
        </w:rPr>
        <w:t>3</w:t>
      </w:r>
      <w:r w:rsidRPr="00B645B5">
        <w:rPr>
          <w:rFonts w:ascii="Times New Roman" w:eastAsia="Times New Roman" w:hAnsi="Times New Roman" w:cs="Times New Roman"/>
          <w:b/>
          <w:sz w:val="22"/>
          <w:szCs w:val="22"/>
          <w:lang w:eastAsia="uk-UA"/>
        </w:rPr>
        <w:t xml:space="preserve"> року</w:t>
      </w:r>
      <w:r w:rsidRPr="00B645B5">
        <w:rPr>
          <w:rFonts w:ascii="Times New Roman" w:eastAsia="Times New Roman" w:hAnsi="Times New Roman" w:cs="Times New Roman"/>
          <w:sz w:val="22"/>
          <w:szCs w:val="22"/>
          <w:lang w:eastAsia="uk-UA"/>
        </w:rPr>
        <w:t>, а в частині розраху</w:t>
      </w:r>
      <w:r w:rsidR="002D5487" w:rsidRPr="00B645B5">
        <w:rPr>
          <w:rFonts w:ascii="Times New Roman" w:eastAsia="Times New Roman" w:hAnsi="Times New Roman" w:cs="Times New Roman"/>
          <w:sz w:val="22"/>
          <w:szCs w:val="22"/>
          <w:lang w:eastAsia="uk-UA"/>
        </w:rPr>
        <w:t>нків – до повного їх виконання.</w:t>
      </w:r>
    </w:p>
    <w:p w14:paraId="552D9908" w14:textId="11DA73A2" w:rsidR="002D5487" w:rsidRPr="00B645B5" w:rsidRDefault="003E0B0C" w:rsidP="002D5487">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11.2. </w:t>
      </w:r>
      <w:r w:rsidRPr="00B645B5">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B645B5">
        <w:rPr>
          <w:rFonts w:ascii="Times New Roman" w:eastAsia="Times New Roman" w:hAnsi="Times New Roman" w:cs="Times New Roman"/>
          <w:sz w:val="22"/>
          <w:szCs w:val="22"/>
          <w:lang w:eastAsia="uk-UA"/>
        </w:rPr>
        <w:t xml:space="preserve"> </w:t>
      </w:r>
      <w:r w:rsidRPr="00B645B5">
        <w:rPr>
          <w:rFonts w:ascii="Times New Roman" w:eastAsia="Times New Roman" w:hAnsi="Times New Roman" w:cs="Times New Roman"/>
          <w:sz w:val="22"/>
          <w:szCs w:val="22"/>
          <w:lang w:eastAsia="ru-RU"/>
        </w:rPr>
        <w:t xml:space="preserve">передбачених </w:t>
      </w:r>
      <w:r w:rsidR="002D5487" w:rsidRPr="00B645B5">
        <w:rPr>
          <w:rFonts w:ascii="Times New Roman" w:eastAsia="Times New Roman" w:hAnsi="Times New Roman" w:cs="Times New Roman"/>
          <w:color w:val="000000"/>
          <w:sz w:val="22"/>
          <w:szCs w:val="22"/>
          <w:lang w:eastAsia="ru-RU"/>
        </w:rPr>
        <w:t xml:space="preserve">п.19 </w:t>
      </w:r>
      <w:r w:rsidR="002D5487" w:rsidRPr="00B645B5">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B645B5">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B645B5" w:rsidRDefault="003E0B0C" w:rsidP="007E1CA1">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Pr="00B645B5" w:rsidRDefault="003E0B0C" w:rsidP="007E1CA1">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sidRPr="00B645B5">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B645B5" w:rsidRDefault="003E0B0C" w:rsidP="002D5487">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sidRPr="00B645B5">
        <w:rPr>
          <w:rFonts w:ascii="Times New Roman" w:eastAsia="Times New Roman" w:hAnsi="Times New Roman" w:cs="Times New Roman"/>
          <w:sz w:val="22"/>
          <w:szCs w:val="22"/>
          <w:lang w:eastAsia="uk-UA"/>
        </w:rPr>
        <w:t xml:space="preserve"> </w:t>
      </w:r>
      <w:r w:rsidR="00050AD4" w:rsidRPr="00B645B5">
        <w:rPr>
          <w:rFonts w:ascii="Times New Roman" w:eastAsia="Times New Roman" w:hAnsi="Times New Roman" w:cs="Times New Roman"/>
          <w:color w:val="000000"/>
          <w:lang w:eastAsia="ru-RU"/>
        </w:rPr>
        <w:t xml:space="preserve"> </w:t>
      </w:r>
      <w:r w:rsidR="002D5487" w:rsidRPr="00B645B5">
        <w:rPr>
          <w:rFonts w:ascii="Times New Roman" w:eastAsia="Times New Roman" w:hAnsi="Times New Roman" w:cs="Times New Roman"/>
          <w:color w:val="000000"/>
          <w:sz w:val="22"/>
          <w:szCs w:val="22"/>
          <w:lang w:eastAsia="ru-RU"/>
        </w:rPr>
        <w:t xml:space="preserve">п.19 </w:t>
      </w:r>
      <w:r w:rsidR="002D5487" w:rsidRPr="00B645B5">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B645B5">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2C53FC" w14:textId="0FF803B2"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11.7. Д</w:t>
      </w:r>
      <w:r w:rsidRPr="00B645B5">
        <w:rPr>
          <w:rFonts w:ascii="Times New Roman" w:eastAsia="Times New Roman" w:hAnsi="Times New Roman" w:cs="Times New Roman"/>
          <w:sz w:val="22"/>
          <w:szCs w:val="22"/>
          <w:shd w:val="clear" w:color="auto" w:fill="FFFFFF"/>
          <w:lang w:eastAsia="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B645B5">
        <w:rPr>
          <w:rFonts w:ascii="Times New Roman" w:eastAsia="Times New Roman" w:hAnsi="Times New Roman" w:cs="Times New Roman"/>
          <w:sz w:val="22"/>
          <w:szCs w:val="22"/>
          <w:lang w:eastAsia="uk-UA"/>
        </w:rPr>
        <w:t>.</w:t>
      </w:r>
    </w:p>
    <w:p w14:paraId="5B9EC7C2" w14:textId="77777777" w:rsidR="003E0B0C" w:rsidRPr="00B645B5" w:rsidRDefault="003E0B0C" w:rsidP="003E0B0C">
      <w:pPr>
        <w:jc w:val="both"/>
        <w:rPr>
          <w:rFonts w:ascii="Times New Roman" w:eastAsia="Times New Roman" w:hAnsi="Times New Roman" w:cs="Times New Roman"/>
          <w:sz w:val="22"/>
          <w:szCs w:val="22"/>
          <w:lang w:eastAsia="uk-UA"/>
        </w:rPr>
      </w:pPr>
    </w:p>
    <w:p w14:paraId="756235D0"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12. ІНШІ УМОВИ</w:t>
      </w:r>
    </w:p>
    <w:p w14:paraId="53B772AF"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lastRenderedPageBreak/>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sidRPr="00B645B5">
        <w:rPr>
          <w:rFonts w:ascii="Times New Roman" w:eastAsia="Times New Roman" w:hAnsi="Times New Roman" w:cs="Times New Roman"/>
          <w:sz w:val="22"/>
          <w:szCs w:val="22"/>
          <w:lang w:eastAsia="uk-UA"/>
        </w:rPr>
        <w:t>ом</w:t>
      </w:r>
      <w:r w:rsidRPr="00B645B5">
        <w:rPr>
          <w:rFonts w:ascii="Times New Roman" w:eastAsia="Times New Roman" w:hAnsi="Times New Roman" w:cs="Times New Roman"/>
          <w:sz w:val="22"/>
          <w:szCs w:val="22"/>
          <w:lang w:eastAsia="uk-UA"/>
        </w:rPr>
        <w:t xml:space="preserve"> України.</w:t>
      </w:r>
    </w:p>
    <w:p w14:paraId="32920D59"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0D6D032A" w14:textId="0722945A" w:rsidR="003E0B0C" w:rsidRPr="00B645B5" w:rsidRDefault="003E0B0C" w:rsidP="00D94363">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A1F2CD0" w14:textId="77777777" w:rsidR="003E0B0C" w:rsidRPr="00B645B5" w:rsidRDefault="003E0B0C" w:rsidP="003E0B0C">
      <w:pPr>
        <w:ind w:firstLine="709"/>
        <w:jc w:val="both"/>
        <w:rPr>
          <w:rFonts w:ascii="Times New Roman" w:eastAsia="Times New Roman" w:hAnsi="Times New Roman" w:cs="Times New Roman"/>
          <w:sz w:val="22"/>
          <w:szCs w:val="22"/>
          <w:lang w:eastAsia="uk-UA"/>
        </w:rPr>
      </w:pPr>
    </w:p>
    <w:p w14:paraId="0906F724" w14:textId="77777777" w:rsidR="003E0B0C" w:rsidRPr="00B645B5" w:rsidRDefault="003E0B0C" w:rsidP="003E0B0C">
      <w:pPr>
        <w:jc w:val="both"/>
        <w:rPr>
          <w:rFonts w:ascii="Times New Roman" w:eastAsia="Times New Roman" w:hAnsi="Times New Roman" w:cs="Times New Roman"/>
          <w:sz w:val="22"/>
          <w:szCs w:val="22"/>
          <w:lang w:eastAsia="uk-UA"/>
        </w:rPr>
      </w:pPr>
    </w:p>
    <w:p w14:paraId="6B43CFCE"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13. ДОДАТКИ ДО ДОГОВОРУ</w:t>
      </w:r>
    </w:p>
    <w:p w14:paraId="238806BA" w14:textId="77777777" w:rsidR="003E0B0C" w:rsidRPr="00B645B5" w:rsidRDefault="003E0B0C" w:rsidP="003E0B0C">
      <w:pPr>
        <w:ind w:firstLine="709"/>
        <w:jc w:val="both"/>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sz w:val="22"/>
          <w:szCs w:val="22"/>
          <w:lang w:eastAsia="ru-RU"/>
        </w:rPr>
        <w:t xml:space="preserve">13.1. Невід’ємними частинами цього Договору є </w:t>
      </w:r>
      <w:r w:rsidRPr="00B645B5">
        <w:rPr>
          <w:rFonts w:ascii="Times New Roman" w:eastAsia="Times New Roman" w:hAnsi="Times New Roman" w:cs="Times New Roman"/>
          <w:sz w:val="22"/>
          <w:szCs w:val="22"/>
          <w:lang w:eastAsia="uk-UA"/>
        </w:rPr>
        <w:t>Специфікації – Додатки № 1.</w:t>
      </w:r>
    </w:p>
    <w:p w14:paraId="3476CED5" w14:textId="77777777" w:rsidR="003E0B0C" w:rsidRPr="00B645B5"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B645B5" w:rsidRDefault="003E0B0C" w:rsidP="003E0B0C">
      <w:pPr>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B645B5" w:rsidRDefault="003E0B0C" w:rsidP="003E0B0C">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10501" w:type="dxa"/>
        <w:tblLayout w:type="fixed"/>
        <w:tblLook w:val="04A0" w:firstRow="1" w:lastRow="0" w:firstColumn="1" w:lastColumn="0" w:noHBand="0" w:noVBand="1"/>
      </w:tblPr>
      <w:tblGrid>
        <w:gridCol w:w="5338"/>
        <w:gridCol w:w="5163"/>
      </w:tblGrid>
      <w:tr w:rsidR="003E0B0C" w:rsidRPr="00B645B5" w14:paraId="70B993E5" w14:textId="77777777" w:rsidTr="00050AD4">
        <w:trPr>
          <w:trHeight w:val="241"/>
        </w:trPr>
        <w:tc>
          <w:tcPr>
            <w:tcW w:w="5338" w:type="dxa"/>
            <w:hideMark/>
          </w:tcPr>
          <w:p w14:paraId="2F0E0625" w14:textId="77777777" w:rsidR="003E0B0C" w:rsidRPr="00B645B5" w:rsidRDefault="003E0B0C" w:rsidP="003E0B0C">
            <w:pPr>
              <w:shd w:val="clear" w:color="auto" w:fill="FFFFFF"/>
              <w:ind w:left="34"/>
              <w:jc w:val="center"/>
              <w:rPr>
                <w:rFonts w:ascii="Times New Roman" w:hAnsi="Times New Roman" w:cs="Times New Roman"/>
                <w:b/>
                <w:bCs/>
                <w:sz w:val="22"/>
                <w:szCs w:val="22"/>
                <w:lang w:eastAsia="uk-UA"/>
              </w:rPr>
            </w:pPr>
            <w:r w:rsidRPr="00B645B5">
              <w:rPr>
                <w:rFonts w:ascii="Times New Roman" w:hAnsi="Times New Roman" w:cs="Times New Roman"/>
                <w:b/>
                <w:bCs/>
                <w:sz w:val="22"/>
                <w:szCs w:val="22"/>
                <w:lang w:eastAsia="uk-UA"/>
              </w:rPr>
              <w:t>ПОКУПЕЦЬ:</w:t>
            </w:r>
          </w:p>
        </w:tc>
        <w:tc>
          <w:tcPr>
            <w:tcW w:w="5163" w:type="dxa"/>
            <w:hideMark/>
          </w:tcPr>
          <w:p w14:paraId="480E8964" w14:textId="77777777" w:rsidR="003E0B0C" w:rsidRPr="00B645B5" w:rsidRDefault="003E0B0C" w:rsidP="003E0B0C">
            <w:pPr>
              <w:shd w:val="clear" w:color="auto" w:fill="FFFFFF"/>
              <w:jc w:val="center"/>
              <w:rPr>
                <w:rFonts w:ascii="Times New Roman" w:hAnsi="Times New Roman" w:cs="Times New Roman"/>
                <w:b/>
                <w:bCs/>
                <w:sz w:val="22"/>
                <w:szCs w:val="22"/>
                <w:lang w:eastAsia="uk-UA"/>
              </w:rPr>
            </w:pPr>
            <w:r w:rsidRPr="00B645B5">
              <w:rPr>
                <w:rFonts w:ascii="Times New Roman" w:hAnsi="Times New Roman" w:cs="Times New Roman"/>
                <w:b/>
                <w:bCs/>
                <w:sz w:val="22"/>
                <w:szCs w:val="22"/>
                <w:lang w:eastAsia="uk-UA"/>
              </w:rPr>
              <w:t>ПРОДАВЕЦЬ:</w:t>
            </w:r>
          </w:p>
        </w:tc>
      </w:tr>
      <w:tr w:rsidR="003E0B0C" w:rsidRPr="00B645B5" w14:paraId="090A264D" w14:textId="77777777" w:rsidTr="00050AD4">
        <w:trPr>
          <w:trHeight w:val="1169"/>
        </w:trPr>
        <w:tc>
          <w:tcPr>
            <w:tcW w:w="5338" w:type="dxa"/>
          </w:tcPr>
          <w:p w14:paraId="6D867301" w14:textId="77777777" w:rsidR="00D94363" w:rsidRPr="00B645B5" w:rsidRDefault="00D94363" w:rsidP="00D94363">
            <w:pPr>
              <w:pStyle w:val="af8"/>
              <w:ind w:left="55" w:firstLine="0"/>
              <w:rPr>
                <w:b/>
                <w:bCs/>
                <w:sz w:val="20"/>
                <w:szCs w:val="20"/>
              </w:rPr>
            </w:pPr>
            <w:r w:rsidRPr="00B645B5">
              <w:rPr>
                <w:b/>
                <w:bCs/>
                <w:sz w:val="20"/>
                <w:szCs w:val="20"/>
              </w:rPr>
              <w:t>КОМУНАЛЬНЕ ПІДПРИЄМСТВО «ЖИТЛОВО-КОМУНАЛЬНИЙ СЕРВІС «ФОНТАНСЬКИЙ»</w:t>
            </w:r>
          </w:p>
          <w:p w14:paraId="59F6DD01" w14:textId="77777777" w:rsidR="00D94363" w:rsidRPr="00B645B5" w:rsidRDefault="00D94363" w:rsidP="00D94363">
            <w:pPr>
              <w:pStyle w:val="af8"/>
              <w:ind w:left="55" w:firstLine="0"/>
              <w:rPr>
                <w:sz w:val="20"/>
                <w:szCs w:val="20"/>
              </w:rPr>
            </w:pPr>
            <w:r w:rsidRPr="00B645B5">
              <w:rPr>
                <w:sz w:val="20"/>
                <w:szCs w:val="20"/>
              </w:rPr>
              <w:t>Юридична адреса: 65044, м. Одеса, Французький  бульвар, будинок  12, корпус  А</w:t>
            </w:r>
          </w:p>
          <w:p w14:paraId="6E896213" w14:textId="77777777" w:rsidR="00D94363" w:rsidRPr="00B645B5" w:rsidRDefault="00D94363" w:rsidP="00D94363">
            <w:pPr>
              <w:pStyle w:val="af8"/>
              <w:ind w:left="55" w:firstLine="0"/>
              <w:rPr>
                <w:sz w:val="20"/>
                <w:szCs w:val="20"/>
              </w:rPr>
            </w:pPr>
            <w:r w:rsidRPr="00B645B5">
              <w:rPr>
                <w:sz w:val="20"/>
                <w:szCs w:val="20"/>
              </w:rPr>
              <w:t xml:space="preserve">Фактична адреса: 65044, м. Одеса, Французький бульвар, будинок. 12/3 </w:t>
            </w:r>
          </w:p>
          <w:p w14:paraId="278476A1" w14:textId="77777777" w:rsidR="00D94363" w:rsidRPr="00B645B5" w:rsidRDefault="00D94363" w:rsidP="00D94363">
            <w:pPr>
              <w:pStyle w:val="af8"/>
              <w:ind w:left="55" w:firstLine="0"/>
              <w:rPr>
                <w:sz w:val="20"/>
                <w:szCs w:val="20"/>
              </w:rPr>
            </w:pPr>
            <w:r w:rsidRPr="00B645B5">
              <w:rPr>
                <w:sz w:val="20"/>
                <w:szCs w:val="20"/>
              </w:rPr>
              <w:t>код ЄДРПОУ 35302819</w:t>
            </w:r>
          </w:p>
          <w:p w14:paraId="1FC7BE8E" w14:textId="77777777" w:rsidR="00D94363" w:rsidRPr="00B645B5" w:rsidRDefault="00D94363" w:rsidP="00D94363">
            <w:pPr>
              <w:pStyle w:val="af8"/>
              <w:ind w:left="55" w:firstLine="0"/>
              <w:rPr>
                <w:sz w:val="20"/>
                <w:szCs w:val="20"/>
              </w:rPr>
            </w:pPr>
            <w:r w:rsidRPr="00B645B5">
              <w:rPr>
                <w:sz w:val="20"/>
                <w:szCs w:val="20"/>
              </w:rPr>
              <w:t>п/р UA053052990000026005034908013</w:t>
            </w:r>
          </w:p>
          <w:p w14:paraId="4CE60CAD" w14:textId="77777777" w:rsidR="00D94363" w:rsidRPr="00B645B5" w:rsidRDefault="00D94363" w:rsidP="00D94363">
            <w:pPr>
              <w:pStyle w:val="af8"/>
              <w:ind w:left="55" w:firstLine="0"/>
              <w:rPr>
                <w:sz w:val="20"/>
                <w:szCs w:val="20"/>
              </w:rPr>
            </w:pPr>
            <w:r w:rsidRPr="00B645B5">
              <w:rPr>
                <w:sz w:val="20"/>
                <w:szCs w:val="20"/>
              </w:rPr>
              <w:t>в АТ КБ «ПРИВАТБАНК»</w:t>
            </w:r>
          </w:p>
          <w:p w14:paraId="30812071" w14:textId="77777777" w:rsidR="00D94363" w:rsidRPr="00B645B5" w:rsidRDefault="00D94363" w:rsidP="00D94363">
            <w:pPr>
              <w:ind w:left="55"/>
            </w:pPr>
            <w:r w:rsidRPr="00B645B5">
              <w:t xml:space="preserve">ІПН </w:t>
            </w:r>
            <w:r w:rsidRPr="00B645B5">
              <w:rPr>
                <w:color w:val="000000"/>
              </w:rPr>
              <w:t>353028115530</w:t>
            </w:r>
          </w:p>
          <w:p w14:paraId="64C64F7D" w14:textId="77777777" w:rsidR="00D94363" w:rsidRPr="00B645B5" w:rsidRDefault="00D94363" w:rsidP="00D94363">
            <w:pPr>
              <w:pStyle w:val="af8"/>
              <w:ind w:left="55" w:firstLine="0"/>
              <w:rPr>
                <w:sz w:val="20"/>
                <w:szCs w:val="20"/>
              </w:rPr>
            </w:pPr>
            <w:proofErr w:type="spellStart"/>
            <w:r w:rsidRPr="00B645B5">
              <w:rPr>
                <w:sz w:val="20"/>
                <w:szCs w:val="20"/>
              </w:rPr>
              <w:t>тел</w:t>
            </w:r>
            <w:proofErr w:type="spellEnd"/>
            <w:r w:rsidRPr="00B645B5">
              <w:rPr>
                <w:sz w:val="20"/>
                <w:szCs w:val="20"/>
              </w:rPr>
              <w:t>. (048) 740-72-62</w:t>
            </w:r>
          </w:p>
          <w:p w14:paraId="26E45058" w14:textId="77777777" w:rsidR="00D94363" w:rsidRPr="00B645B5" w:rsidRDefault="00D94363" w:rsidP="00D94363">
            <w:pPr>
              <w:pStyle w:val="af8"/>
              <w:ind w:left="55" w:firstLine="0"/>
              <w:rPr>
                <w:sz w:val="20"/>
                <w:szCs w:val="20"/>
              </w:rPr>
            </w:pPr>
            <w:r w:rsidRPr="00B645B5">
              <w:rPr>
                <w:sz w:val="20"/>
                <w:szCs w:val="20"/>
              </w:rPr>
              <w:t>e-mail: kp_jks_fontanskiy@omr.gov.ua</w:t>
            </w:r>
          </w:p>
          <w:p w14:paraId="412127D5" w14:textId="77777777" w:rsidR="003E0B0C" w:rsidRPr="00B645B5" w:rsidRDefault="003E0B0C" w:rsidP="003E0B0C">
            <w:pPr>
              <w:shd w:val="clear" w:color="auto" w:fill="FFFFFF"/>
              <w:jc w:val="both"/>
              <w:rPr>
                <w:rFonts w:ascii="Times New Roman" w:hAnsi="Times New Roman" w:cs="Times New Roman"/>
                <w:bCs/>
                <w:sz w:val="22"/>
                <w:szCs w:val="22"/>
                <w:lang w:eastAsia="uk-UA"/>
              </w:rPr>
            </w:pPr>
          </w:p>
          <w:p w14:paraId="3E1D83B0" w14:textId="77777777" w:rsidR="00D94363" w:rsidRPr="00B645B5" w:rsidRDefault="00D94363" w:rsidP="00D94363">
            <w:pPr>
              <w:rPr>
                <w:rFonts w:ascii="Times New Roman" w:hAnsi="Times New Roman" w:cs="Times New Roman"/>
                <w:sz w:val="22"/>
                <w:szCs w:val="22"/>
                <w:lang w:eastAsia="uk-UA"/>
              </w:rPr>
            </w:pPr>
            <w:r w:rsidRPr="00B645B5">
              <w:rPr>
                <w:rFonts w:ascii="Times New Roman" w:hAnsi="Times New Roman" w:cs="Times New Roman"/>
                <w:sz w:val="22"/>
                <w:szCs w:val="22"/>
                <w:lang w:eastAsia="uk-UA"/>
              </w:rPr>
              <w:t>Виконуючий</w:t>
            </w:r>
          </w:p>
          <w:p w14:paraId="0D51C0D2" w14:textId="77777777" w:rsidR="00D94363" w:rsidRPr="00B645B5" w:rsidRDefault="00D94363" w:rsidP="00D94363">
            <w:pPr>
              <w:rPr>
                <w:rFonts w:ascii="Times New Roman" w:hAnsi="Times New Roman" w:cs="Times New Roman"/>
                <w:sz w:val="22"/>
                <w:szCs w:val="22"/>
                <w:lang w:eastAsia="uk-UA"/>
              </w:rPr>
            </w:pPr>
            <w:r w:rsidRPr="00B645B5">
              <w:rPr>
                <w:rFonts w:ascii="Times New Roman" w:hAnsi="Times New Roman" w:cs="Times New Roman"/>
                <w:sz w:val="22"/>
                <w:szCs w:val="22"/>
                <w:lang w:eastAsia="uk-UA"/>
              </w:rPr>
              <w:t>обов’язки директора</w:t>
            </w:r>
          </w:p>
          <w:p w14:paraId="145EEF84" w14:textId="77777777" w:rsidR="00D94363" w:rsidRPr="00B645B5" w:rsidRDefault="00D94363" w:rsidP="00D94363">
            <w:pPr>
              <w:rPr>
                <w:rFonts w:ascii="Times New Roman" w:hAnsi="Times New Roman" w:cs="Times New Roman"/>
                <w:sz w:val="22"/>
                <w:szCs w:val="22"/>
                <w:lang w:eastAsia="uk-UA"/>
              </w:rPr>
            </w:pPr>
          </w:p>
          <w:p w14:paraId="2E073D5F" w14:textId="19174969" w:rsidR="003E0B0C" w:rsidRPr="00B645B5" w:rsidRDefault="00D94363" w:rsidP="00D94363">
            <w:pPr>
              <w:rPr>
                <w:rFonts w:ascii="Times New Roman" w:hAnsi="Times New Roman" w:cs="Times New Roman"/>
                <w:sz w:val="22"/>
                <w:szCs w:val="22"/>
                <w:lang w:eastAsia="uk-UA"/>
              </w:rPr>
            </w:pPr>
            <w:r w:rsidRPr="00B645B5">
              <w:rPr>
                <w:rFonts w:ascii="Times New Roman" w:hAnsi="Times New Roman" w:cs="Times New Roman"/>
                <w:sz w:val="22"/>
                <w:szCs w:val="22"/>
                <w:lang w:eastAsia="uk-UA"/>
              </w:rPr>
              <w:t>_                      ___________________ Ігор ЄФІМЕНКО</w:t>
            </w:r>
          </w:p>
        </w:tc>
        <w:tc>
          <w:tcPr>
            <w:tcW w:w="5163" w:type="dxa"/>
          </w:tcPr>
          <w:p w14:paraId="66CA3CE0" w14:textId="77777777" w:rsidR="003E0B0C" w:rsidRPr="00B645B5" w:rsidRDefault="003E0B0C" w:rsidP="003E0B0C">
            <w:pPr>
              <w:rPr>
                <w:rFonts w:ascii="Times New Roman" w:hAnsi="Times New Roman" w:cs="Times New Roman"/>
                <w:sz w:val="22"/>
                <w:szCs w:val="22"/>
                <w:lang w:eastAsia="uk-UA"/>
              </w:rPr>
            </w:pPr>
          </w:p>
          <w:p w14:paraId="778E55A2" w14:textId="77777777" w:rsidR="003E0B0C" w:rsidRPr="00B645B5" w:rsidRDefault="003E0B0C" w:rsidP="003E0B0C">
            <w:pPr>
              <w:shd w:val="clear" w:color="auto" w:fill="FFFFFF"/>
              <w:tabs>
                <w:tab w:val="left" w:pos="1210"/>
              </w:tabs>
              <w:ind w:left="-43" w:right="319"/>
              <w:jc w:val="center"/>
              <w:rPr>
                <w:rFonts w:ascii="Times New Roman" w:hAnsi="Times New Roman" w:cs="Times New Roman"/>
                <w:b/>
                <w:bCs/>
                <w:sz w:val="22"/>
                <w:szCs w:val="22"/>
                <w:lang w:eastAsia="uk-UA"/>
              </w:rPr>
            </w:pPr>
          </w:p>
          <w:p w14:paraId="2A781626"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5BF671AA"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8737A00"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11C136A"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4D2192F0"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C0EDB54"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0100ECB4"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B8557EF"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658B3B8C" w14:textId="77777777" w:rsidR="003E0B0C" w:rsidRPr="00B645B5"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9785964" w14:textId="77777777" w:rsidR="003E0B0C" w:rsidRPr="00B645B5"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656C0AB2" w14:textId="77777777" w:rsidR="003E0B0C" w:rsidRPr="00B645B5" w:rsidRDefault="003E0B0C" w:rsidP="003E0B0C">
      <w:pPr>
        <w:jc w:val="right"/>
        <w:rPr>
          <w:rFonts w:ascii="Times New Roman" w:eastAsia="Times New Roman" w:hAnsi="Times New Roman" w:cs="Times New Roman"/>
          <w:b/>
          <w:sz w:val="22"/>
          <w:szCs w:val="22"/>
          <w:lang w:eastAsia="ru-RU"/>
        </w:rPr>
      </w:pPr>
      <w:r w:rsidRPr="00B645B5">
        <w:rPr>
          <w:rFonts w:ascii="Times New Roman" w:eastAsia="Times New Roman" w:hAnsi="Times New Roman" w:cs="Times New Roman"/>
          <w:sz w:val="22"/>
          <w:szCs w:val="22"/>
          <w:lang w:eastAsia="uk-UA"/>
        </w:rPr>
        <w:br w:type="page"/>
      </w:r>
      <w:r w:rsidRPr="00B645B5">
        <w:rPr>
          <w:rFonts w:ascii="Times New Roman" w:eastAsia="Times New Roman" w:hAnsi="Times New Roman" w:cs="Times New Roman"/>
          <w:b/>
          <w:sz w:val="22"/>
          <w:szCs w:val="22"/>
          <w:lang w:eastAsia="ru-RU"/>
        </w:rPr>
        <w:lastRenderedPageBreak/>
        <w:t>Додаток № 1</w:t>
      </w:r>
      <w:r w:rsidRPr="00B645B5">
        <w:rPr>
          <w:rFonts w:ascii="Times New Roman" w:eastAsia="Times New Roman" w:hAnsi="Times New Roman" w:cs="Times New Roman"/>
          <w:b/>
          <w:sz w:val="22"/>
          <w:szCs w:val="22"/>
          <w:lang w:eastAsia="ru-RU"/>
        </w:rPr>
        <w:br/>
        <w:t xml:space="preserve">до договору № ______ </w:t>
      </w:r>
      <w:r w:rsidRPr="00B645B5">
        <w:rPr>
          <w:rFonts w:ascii="Times New Roman" w:eastAsia="Times New Roman" w:hAnsi="Times New Roman" w:cs="Times New Roman"/>
          <w:b/>
          <w:sz w:val="22"/>
          <w:szCs w:val="22"/>
          <w:lang w:eastAsia="ru-RU"/>
        </w:rPr>
        <w:br/>
        <w:t>від «____»___________2022 р.</w:t>
      </w:r>
    </w:p>
    <w:p w14:paraId="7CE34DBD" w14:textId="77777777" w:rsidR="003E0B0C" w:rsidRPr="00B645B5"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B645B5" w:rsidRDefault="003E0B0C" w:rsidP="003E0B0C">
      <w:pPr>
        <w:jc w:val="center"/>
        <w:rPr>
          <w:rFonts w:ascii="Times New Roman" w:eastAsia="Times New Roman" w:hAnsi="Times New Roman" w:cs="Times New Roman"/>
          <w:b/>
          <w:sz w:val="22"/>
          <w:szCs w:val="22"/>
          <w:lang w:eastAsia="ru-RU"/>
        </w:rPr>
      </w:pPr>
      <w:r w:rsidRPr="00B645B5">
        <w:rPr>
          <w:rFonts w:ascii="Times New Roman" w:eastAsia="Times New Roman" w:hAnsi="Times New Roman" w:cs="Times New Roman"/>
          <w:b/>
          <w:sz w:val="22"/>
          <w:szCs w:val="22"/>
          <w:lang w:eastAsia="ru-RU"/>
        </w:rPr>
        <w:t>СПЕЦИФІКАЦІЯ</w:t>
      </w:r>
    </w:p>
    <w:p w14:paraId="6D092AE4" w14:textId="77777777" w:rsidR="003E0B0C" w:rsidRPr="00B645B5" w:rsidRDefault="003E0B0C" w:rsidP="003E0B0C">
      <w:pPr>
        <w:jc w:val="center"/>
        <w:rPr>
          <w:rFonts w:ascii="Times New Roman" w:eastAsia="Times New Roman" w:hAnsi="Times New Roman" w:cs="Times New Roman"/>
          <w:b/>
          <w:sz w:val="22"/>
          <w:szCs w:val="22"/>
          <w:lang w:eastAsia="ru-RU"/>
        </w:rPr>
      </w:pPr>
      <w:r w:rsidRPr="00B645B5">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B645B5"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B645B5" w14:paraId="38C4B00C" w14:textId="77777777" w:rsidTr="00050AD4">
        <w:trPr>
          <w:trHeight w:val="525"/>
        </w:trPr>
        <w:tc>
          <w:tcPr>
            <w:tcW w:w="421" w:type="dxa"/>
            <w:vAlign w:val="center"/>
          </w:tcPr>
          <w:p w14:paraId="303CCF72" w14:textId="77777777" w:rsidR="003E0B0C" w:rsidRPr="00B645B5" w:rsidRDefault="003E0B0C" w:rsidP="003E0B0C">
            <w:pPr>
              <w:ind w:right="-108"/>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B645B5" w:rsidRDefault="003E0B0C" w:rsidP="003E0B0C">
            <w:pPr>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B645B5" w:rsidRDefault="003E0B0C" w:rsidP="003E0B0C">
            <w:pPr>
              <w:tabs>
                <w:tab w:val="left" w:pos="1026"/>
              </w:tabs>
              <w:ind w:right="-141"/>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Одиниця</w:t>
            </w:r>
          </w:p>
          <w:p w14:paraId="23FFE916" w14:textId="77777777" w:rsidR="003E0B0C" w:rsidRPr="00B645B5" w:rsidRDefault="003E0B0C" w:rsidP="003E0B0C">
            <w:pPr>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B645B5" w:rsidRDefault="003E0B0C" w:rsidP="003E0B0C">
            <w:pPr>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B645B5" w:rsidRDefault="003E0B0C" w:rsidP="003E0B0C">
            <w:pPr>
              <w:tabs>
                <w:tab w:val="left" w:pos="1735"/>
              </w:tabs>
              <w:ind w:right="-108"/>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Ціна за одиницю</w:t>
            </w:r>
          </w:p>
          <w:p w14:paraId="220F8CE8" w14:textId="77777777" w:rsidR="003E0B0C" w:rsidRPr="00B645B5" w:rsidRDefault="003E0B0C" w:rsidP="003E0B0C">
            <w:pPr>
              <w:ind w:right="-141"/>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B645B5" w:rsidRDefault="003E0B0C" w:rsidP="003E0B0C">
            <w:pPr>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Сума з ПДВ, грн.</w:t>
            </w:r>
          </w:p>
        </w:tc>
      </w:tr>
      <w:tr w:rsidR="003E0B0C" w:rsidRPr="00B645B5" w14:paraId="1994125B" w14:textId="77777777" w:rsidTr="00050AD4">
        <w:trPr>
          <w:trHeight w:val="515"/>
        </w:trPr>
        <w:tc>
          <w:tcPr>
            <w:tcW w:w="421" w:type="dxa"/>
            <w:noWrap/>
            <w:vAlign w:val="center"/>
          </w:tcPr>
          <w:p w14:paraId="6CA2923A" w14:textId="77777777" w:rsidR="003E0B0C" w:rsidRPr="00B645B5" w:rsidRDefault="003E0B0C" w:rsidP="003E0B0C">
            <w:pPr>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B645B5"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B645B5"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B645B5"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B645B5"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B645B5" w:rsidRDefault="003E0B0C" w:rsidP="003E0B0C">
            <w:pPr>
              <w:jc w:val="center"/>
              <w:rPr>
                <w:rFonts w:ascii="Times New Roman" w:eastAsia="Times New Roman" w:hAnsi="Times New Roman" w:cs="Times New Roman"/>
                <w:bCs/>
                <w:sz w:val="22"/>
                <w:szCs w:val="22"/>
                <w:lang w:eastAsia="ru-RU"/>
              </w:rPr>
            </w:pPr>
          </w:p>
        </w:tc>
      </w:tr>
      <w:tr w:rsidR="003E0B0C" w:rsidRPr="00B645B5" w14:paraId="02A7BEEF" w14:textId="77777777" w:rsidTr="00050AD4">
        <w:trPr>
          <w:trHeight w:val="515"/>
        </w:trPr>
        <w:tc>
          <w:tcPr>
            <w:tcW w:w="421" w:type="dxa"/>
            <w:noWrap/>
            <w:vAlign w:val="center"/>
          </w:tcPr>
          <w:p w14:paraId="6090FC55" w14:textId="77777777" w:rsidR="003E0B0C" w:rsidRPr="00B645B5" w:rsidRDefault="003E0B0C" w:rsidP="003E0B0C">
            <w:pPr>
              <w:jc w:val="center"/>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2</w:t>
            </w:r>
          </w:p>
        </w:tc>
        <w:tc>
          <w:tcPr>
            <w:tcW w:w="2863" w:type="dxa"/>
            <w:vAlign w:val="center"/>
          </w:tcPr>
          <w:p w14:paraId="352D2976" w14:textId="77777777" w:rsidR="003E0B0C" w:rsidRPr="00B645B5"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209C72E1" w14:textId="77777777" w:rsidR="003E0B0C" w:rsidRPr="00B645B5"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2CEFE181" w14:textId="77777777" w:rsidR="003E0B0C" w:rsidRPr="00B645B5"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09AADB72" w14:textId="77777777" w:rsidR="003E0B0C" w:rsidRPr="00B645B5"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7AB1661F" w14:textId="77777777" w:rsidR="003E0B0C" w:rsidRPr="00B645B5" w:rsidRDefault="003E0B0C" w:rsidP="003E0B0C">
            <w:pPr>
              <w:jc w:val="center"/>
              <w:rPr>
                <w:rFonts w:ascii="Times New Roman" w:eastAsia="Times New Roman" w:hAnsi="Times New Roman" w:cs="Times New Roman"/>
                <w:bCs/>
                <w:sz w:val="22"/>
                <w:szCs w:val="22"/>
                <w:lang w:eastAsia="ru-RU"/>
              </w:rPr>
            </w:pPr>
          </w:p>
        </w:tc>
      </w:tr>
      <w:tr w:rsidR="003E0B0C" w:rsidRPr="00B645B5" w14:paraId="1068C37A" w14:textId="77777777" w:rsidTr="00050AD4">
        <w:trPr>
          <w:trHeight w:val="415"/>
        </w:trPr>
        <w:tc>
          <w:tcPr>
            <w:tcW w:w="421" w:type="dxa"/>
            <w:noWrap/>
            <w:vAlign w:val="center"/>
          </w:tcPr>
          <w:p w14:paraId="78547A1D" w14:textId="77777777" w:rsidR="003E0B0C" w:rsidRPr="00B645B5"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B645B5" w:rsidRDefault="003E0B0C" w:rsidP="003E0B0C">
            <w:pPr>
              <w:ind w:left="-44"/>
              <w:jc w:val="right"/>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B645B5"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B645B5" w:rsidRDefault="003E0B0C" w:rsidP="003E0B0C">
      <w:pPr>
        <w:rPr>
          <w:rFonts w:ascii="Times New Roman" w:eastAsia="Times New Roman" w:hAnsi="Times New Roman" w:cs="Times New Roman"/>
          <w:sz w:val="22"/>
          <w:szCs w:val="22"/>
          <w:lang w:eastAsia="ru-RU"/>
        </w:rPr>
      </w:pPr>
    </w:p>
    <w:p w14:paraId="480E94F3" w14:textId="77777777" w:rsidR="003E0B0C" w:rsidRPr="00B645B5" w:rsidRDefault="003E0B0C" w:rsidP="003E0B0C">
      <w:pPr>
        <w:ind w:firstLine="709"/>
        <w:jc w:val="both"/>
        <w:rPr>
          <w:rFonts w:ascii="Times New Roman" w:eastAsia="Times New Roman" w:hAnsi="Times New Roman" w:cs="Times New Roman"/>
          <w:sz w:val="22"/>
          <w:szCs w:val="22"/>
          <w:lang w:eastAsia="ru-RU"/>
        </w:rPr>
      </w:pPr>
      <w:r w:rsidRPr="00B645B5">
        <w:rPr>
          <w:rFonts w:ascii="Times New Roman" w:eastAsia="Times New Roman" w:hAnsi="Times New Roman" w:cs="Times New Roman"/>
          <w:sz w:val="22"/>
          <w:szCs w:val="22"/>
          <w:lang w:eastAsia="ru-RU"/>
        </w:rPr>
        <w:t xml:space="preserve">Загальна сума: </w:t>
      </w:r>
      <w:r w:rsidRPr="00B645B5">
        <w:rPr>
          <w:rFonts w:ascii="Times New Roman" w:eastAsia="Times New Roman" w:hAnsi="Times New Roman" w:cs="Times New Roman"/>
          <w:bCs/>
          <w:sz w:val="22"/>
          <w:szCs w:val="22"/>
          <w:lang w:eastAsia="ru-RU"/>
        </w:rPr>
        <w:t>______________ грн</w:t>
      </w:r>
      <w:r w:rsidRPr="00B645B5">
        <w:rPr>
          <w:rFonts w:ascii="Times New Roman" w:eastAsia="Times New Roman" w:hAnsi="Times New Roman" w:cs="Times New Roman"/>
          <w:sz w:val="22"/>
          <w:szCs w:val="22"/>
          <w:lang w:eastAsia="ru-RU"/>
        </w:rPr>
        <w:t xml:space="preserve"> (</w:t>
      </w:r>
      <w:r w:rsidRPr="00B645B5">
        <w:rPr>
          <w:rFonts w:ascii="Times New Roman" w:eastAsia="Times New Roman" w:hAnsi="Times New Roman" w:cs="Times New Roman"/>
          <w:sz w:val="22"/>
          <w:szCs w:val="22"/>
          <w:lang w:eastAsia="uk-UA"/>
        </w:rPr>
        <w:t>___________________________ грн __ коп.</w:t>
      </w:r>
      <w:r w:rsidRPr="00B645B5">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B645B5" w:rsidRDefault="003E0B0C" w:rsidP="003E0B0C">
      <w:pPr>
        <w:jc w:val="both"/>
        <w:rPr>
          <w:rFonts w:ascii="Times New Roman" w:eastAsia="Times New Roman" w:hAnsi="Times New Roman" w:cs="Times New Roman"/>
          <w:sz w:val="22"/>
          <w:szCs w:val="22"/>
          <w:lang w:eastAsia="uk-UA"/>
        </w:rPr>
      </w:pPr>
    </w:p>
    <w:p w14:paraId="10DBE085" w14:textId="77777777" w:rsidR="003E0B0C" w:rsidRPr="00B645B5" w:rsidRDefault="003E0B0C" w:rsidP="003E0B0C">
      <w:pPr>
        <w:jc w:val="both"/>
        <w:rPr>
          <w:rFonts w:ascii="Times New Roman" w:eastAsia="Times New Roman" w:hAnsi="Times New Roman" w:cs="Times New Roman"/>
          <w:sz w:val="22"/>
          <w:szCs w:val="22"/>
          <w:lang w:eastAsia="uk-UA"/>
        </w:rPr>
      </w:pPr>
    </w:p>
    <w:tbl>
      <w:tblPr>
        <w:tblpPr w:leftFromText="180" w:rightFromText="180" w:vertAnchor="text" w:horzAnchor="margin" w:tblpY="50"/>
        <w:tblW w:w="10501" w:type="dxa"/>
        <w:tblLayout w:type="fixed"/>
        <w:tblLook w:val="04A0" w:firstRow="1" w:lastRow="0" w:firstColumn="1" w:lastColumn="0" w:noHBand="0" w:noVBand="1"/>
      </w:tblPr>
      <w:tblGrid>
        <w:gridCol w:w="5338"/>
        <w:gridCol w:w="5163"/>
      </w:tblGrid>
      <w:tr w:rsidR="00D94363" w:rsidRPr="00B645B5" w14:paraId="792ED7F7" w14:textId="77777777" w:rsidTr="00927D59">
        <w:trPr>
          <w:trHeight w:val="241"/>
        </w:trPr>
        <w:tc>
          <w:tcPr>
            <w:tcW w:w="5338" w:type="dxa"/>
            <w:hideMark/>
          </w:tcPr>
          <w:p w14:paraId="4C581985" w14:textId="77777777" w:rsidR="00D94363" w:rsidRPr="00B645B5" w:rsidRDefault="00D94363" w:rsidP="00D94363">
            <w:pPr>
              <w:shd w:val="clear" w:color="auto" w:fill="FFFFFF"/>
              <w:ind w:left="34"/>
              <w:jc w:val="center"/>
              <w:rPr>
                <w:rFonts w:ascii="Times New Roman" w:hAnsi="Times New Roman" w:cs="Times New Roman"/>
                <w:b/>
                <w:bCs/>
                <w:sz w:val="22"/>
                <w:szCs w:val="22"/>
                <w:lang w:eastAsia="uk-UA"/>
              </w:rPr>
            </w:pPr>
            <w:r w:rsidRPr="00B645B5">
              <w:rPr>
                <w:rFonts w:ascii="Times New Roman" w:hAnsi="Times New Roman" w:cs="Times New Roman"/>
                <w:b/>
                <w:bCs/>
                <w:sz w:val="22"/>
                <w:szCs w:val="22"/>
                <w:lang w:eastAsia="uk-UA"/>
              </w:rPr>
              <w:t>ПОКУПЕЦЬ:</w:t>
            </w:r>
          </w:p>
        </w:tc>
        <w:tc>
          <w:tcPr>
            <w:tcW w:w="5163" w:type="dxa"/>
            <w:hideMark/>
          </w:tcPr>
          <w:p w14:paraId="6AD7F069" w14:textId="77777777" w:rsidR="00D94363" w:rsidRPr="00B645B5" w:rsidRDefault="00D94363" w:rsidP="00D94363">
            <w:pPr>
              <w:shd w:val="clear" w:color="auto" w:fill="FFFFFF"/>
              <w:jc w:val="center"/>
              <w:rPr>
                <w:rFonts w:ascii="Times New Roman" w:hAnsi="Times New Roman" w:cs="Times New Roman"/>
                <w:b/>
                <w:bCs/>
                <w:sz w:val="22"/>
                <w:szCs w:val="22"/>
                <w:lang w:eastAsia="uk-UA"/>
              </w:rPr>
            </w:pPr>
            <w:r w:rsidRPr="00B645B5">
              <w:rPr>
                <w:rFonts w:ascii="Times New Roman" w:hAnsi="Times New Roman" w:cs="Times New Roman"/>
                <w:b/>
                <w:bCs/>
                <w:sz w:val="22"/>
                <w:szCs w:val="22"/>
                <w:lang w:eastAsia="uk-UA"/>
              </w:rPr>
              <w:t>ПРОДАВЕЦЬ:</w:t>
            </w:r>
          </w:p>
        </w:tc>
      </w:tr>
      <w:tr w:rsidR="00D94363" w:rsidRPr="00B645B5" w14:paraId="5D6D322F" w14:textId="77777777" w:rsidTr="00927D59">
        <w:trPr>
          <w:trHeight w:val="1169"/>
        </w:trPr>
        <w:tc>
          <w:tcPr>
            <w:tcW w:w="5338" w:type="dxa"/>
          </w:tcPr>
          <w:p w14:paraId="15200742" w14:textId="77777777" w:rsidR="00D94363" w:rsidRPr="00B645B5" w:rsidRDefault="00D94363" w:rsidP="00D94363">
            <w:pPr>
              <w:pStyle w:val="af8"/>
              <w:ind w:left="55" w:firstLine="0"/>
              <w:rPr>
                <w:b/>
                <w:bCs/>
                <w:sz w:val="20"/>
                <w:szCs w:val="20"/>
              </w:rPr>
            </w:pPr>
            <w:r w:rsidRPr="00B645B5">
              <w:rPr>
                <w:b/>
                <w:bCs/>
                <w:sz w:val="20"/>
                <w:szCs w:val="20"/>
              </w:rPr>
              <w:t>КОМУНАЛЬНЕ ПІДПРИЄМСТВО «ЖИТЛОВО-КОМУНАЛЬНИЙ СЕРВІС «ФОНТАНСЬКИЙ»</w:t>
            </w:r>
          </w:p>
          <w:p w14:paraId="08C33171" w14:textId="77777777" w:rsidR="00D94363" w:rsidRPr="00B645B5" w:rsidRDefault="00D94363" w:rsidP="00D94363">
            <w:pPr>
              <w:pStyle w:val="af8"/>
              <w:ind w:left="55" w:firstLine="0"/>
              <w:rPr>
                <w:sz w:val="20"/>
                <w:szCs w:val="20"/>
              </w:rPr>
            </w:pPr>
            <w:r w:rsidRPr="00B645B5">
              <w:rPr>
                <w:sz w:val="20"/>
                <w:szCs w:val="20"/>
              </w:rPr>
              <w:t>Юридична адреса: 65044, м. Одеса, Французький  бульвар, будинок  12, корпус  А</w:t>
            </w:r>
          </w:p>
          <w:p w14:paraId="434C73F3" w14:textId="77777777" w:rsidR="00D94363" w:rsidRPr="00B645B5" w:rsidRDefault="00D94363" w:rsidP="00D94363">
            <w:pPr>
              <w:pStyle w:val="af8"/>
              <w:ind w:left="55" w:firstLine="0"/>
              <w:rPr>
                <w:sz w:val="20"/>
                <w:szCs w:val="20"/>
              </w:rPr>
            </w:pPr>
            <w:r w:rsidRPr="00B645B5">
              <w:rPr>
                <w:sz w:val="20"/>
                <w:szCs w:val="20"/>
              </w:rPr>
              <w:t xml:space="preserve">Фактична адреса: 65044, м. Одеса, Французький бульвар, будинок. 12/3 </w:t>
            </w:r>
          </w:p>
          <w:p w14:paraId="6708F815" w14:textId="77777777" w:rsidR="00D94363" w:rsidRPr="00B645B5" w:rsidRDefault="00D94363" w:rsidP="00D94363">
            <w:pPr>
              <w:pStyle w:val="af8"/>
              <w:ind w:left="55" w:firstLine="0"/>
              <w:rPr>
                <w:sz w:val="20"/>
                <w:szCs w:val="20"/>
              </w:rPr>
            </w:pPr>
            <w:r w:rsidRPr="00B645B5">
              <w:rPr>
                <w:sz w:val="20"/>
                <w:szCs w:val="20"/>
              </w:rPr>
              <w:t>код ЄДРПОУ 35302819</w:t>
            </w:r>
          </w:p>
          <w:p w14:paraId="5E22306B" w14:textId="77777777" w:rsidR="00D94363" w:rsidRPr="00B645B5" w:rsidRDefault="00D94363" w:rsidP="00D94363">
            <w:pPr>
              <w:pStyle w:val="af8"/>
              <w:ind w:left="55" w:firstLine="0"/>
              <w:rPr>
                <w:sz w:val="20"/>
                <w:szCs w:val="20"/>
              </w:rPr>
            </w:pPr>
            <w:r w:rsidRPr="00B645B5">
              <w:rPr>
                <w:sz w:val="20"/>
                <w:szCs w:val="20"/>
              </w:rPr>
              <w:t>п/р UA053052990000026005034908013</w:t>
            </w:r>
          </w:p>
          <w:p w14:paraId="60A85D33" w14:textId="77777777" w:rsidR="00D94363" w:rsidRPr="00B645B5" w:rsidRDefault="00D94363" w:rsidP="00D94363">
            <w:pPr>
              <w:pStyle w:val="af8"/>
              <w:ind w:left="55" w:firstLine="0"/>
              <w:rPr>
                <w:sz w:val="20"/>
                <w:szCs w:val="20"/>
              </w:rPr>
            </w:pPr>
            <w:r w:rsidRPr="00B645B5">
              <w:rPr>
                <w:sz w:val="20"/>
                <w:szCs w:val="20"/>
              </w:rPr>
              <w:t>в АТ КБ «ПРИВАТБАНК»</w:t>
            </w:r>
          </w:p>
          <w:p w14:paraId="360C4FAF" w14:textId="77777777" w:rsidR="00D94363" w:rsidRPr="00B645B5" w:rsidRDefault="00D94363" w:rsidP="00D94363">
            <w:pPr>
              <w:ind w:left="55"/>
            </w:pPr>
            <w:r w:rsidRPr="00B645B5">
              <w:t xml:space="preserve">ІПН </w:t>
            </w:r>
            <w:r w:rsidRPr="00B645B5">
              <w:rPr>
                <w:color w:val="000000"/>
              </w:rPr>
              <w:t>353028115530</w:t>
            </w:r>
          </w:p>
          <w:p w14:paraId="1159C478" w14:textId="77777777" w:rsidR="00D94363" w:rsidRPr="00B645B5" w:rsidRDefault="00D94363" w:rsidP="00D94363">
            <w:pPr>
              <w:pStyle w:val="af8"/>
              <w:ind w:left="55" w:firstLine="0"/>
              <w:rPr>
                <w:sz w:val="20"/>
                <w:szCs w:val="20"/>
              </w:rPr>
            </w:pPr>
            <w:proofErr w:type="spellStart"/>
            <w:r w:rsidRPr="00B645B5">
              <w:rPr>
                <w:sz w:val="20"/>
                <w:szCs w:val="20"/>
              </w:rPr>
              <w:t>тел</w:t>
            </w:r>
            <w:proofErr w:type="spellEnd"/>
            <w:r w:rsidRPr="00B645B5">
              <w:rPr>
                <w:sz w:val="20"/>
                <w:szCs w:val="20"/>
              </w:rPr>
              <w:t>. (048) 740-72-62</w:t>
            </w:r>
          </w:p>
          <w:p w14:paraId="3BD2E58B" w14:textId="77777777" w:rsidR="00D94363" w:rsidRPr="00B645B5" w:rsidRDefault="00D94363" w:rsidP="00D94363">
            <w:pPr>
              <w:pStyle w:val="af8"/>
              <w:ind w:left="55" w:firstLine="0"/>
              <w:rPr>
                <w:sz w:val="20"/>
                <w:szCs w:val="20"/>
              </w:rPr>
            </w:pPr>
            <w:r w:rsidRPr="00B645B5">
              <w:rPr>
                <w:sz w:val="20"/>
                <w:szCs w:val="20"/>
              </w:rPr>
              <w:t>e-mail: kp_jks_fontanskiy@omr.gov.ua</w:t>
            </w:r>
          </w:p>
          <w:p w14:paraId="24BCD6F2" w14:textId="77777777" w:rsidR="00D94363" w:rsidRPr="00B645B5" w:rsidRDefault="00D94363" w:rsidP="00D94363">
            <w:pPr>
              <w:shd w:val="clear" w:color="auto" w:fill="FFFFFF"/>
              <w:jc w:val="both"/>
              <w:rPr>
                <w:rFonts w:ascii="Times New Roman" w:hAnsi="Times New Roman" w:cs="Times New Roman"/>
                <w:bCs/>
                <w:sz w:val="22"/>
                <w:szCs w:val="22"/>
                <w:lang w:eastAsia="uk-UA"/>
              </w:rPr>
            </w:pPr>
          </w:p>
          <w:p w14:paraId="7B8EC665" w14:textId="77777777" w:rsidR="00D94363" w:rsidRPr="00B645B5" w:rsidRDefault="00D94363" w:rsidP="00D94363">
            <w:pPr>
              <w:rPr>
                <w:rFonts w:ascii="Times New Roman" w:hAnsi="Times New Roman" w:cs="Times New Roman"/>
                <w:sz w:val="22"/>
                <w:szCs w:val="22"/>
                <w:lang w:eastAsia="uk-UA"/>
              </w:rPr>
            </w:pPr>
            <w:r w:rsidRPr="00B645B5">
              <w:rPr>
                <w:rFonts w:ascii="Times New Roman" w:hAnsi="Times New Roman" w:cs="Times New Roman"/>
                <w:sz w:val="22"/>
                <w:szCs w:val="22"/>
                <w:lang w:eastAsia="uk-UA"/>
              </w:rPr>
              <w:t>Виконуючий</w:t>
            </w:r>
          </w:p>
          <w:p w14:paraId="2F5E11A5" w14:textId="77777777" w:rsidR="00D94363" w:rsidRPr="00B645B5" w:rsidRDefault="00D94363" w:rsidP="00D94363">
            <w:pPr>
              <w:rPr>
                <w:rFonts w:ascii="Times New Roman" w:hAnsi="Times New Roman" w:cs="Times New Roman"/>
                <w:sz w:val="22"/>
                <w:szCs w:val="22"/>
                <w:lang w:eastAsia="uk-UA"/>
              </w:rPr>
            </w:pPr>
            <w:r w:rsidRPr="00B645B5">
              <w:rPr>
                <w:rFonts w:ascii="Times New Roman" w:hAnsi="Times New Roman" w:cs="Times New Roman"/>
                <w:sz w:val="22"/>
                <w:szCs w:val="22"/>
                <w:lang w:eastAsia="uk-UA"/>
              </w:rPr>
              <w:t>обов’язки директора</w:t>
            </w:r>
          </w:p>
          <w:p w14:paraId="46D7B1A5" w14:textId="77777777" w:rsidR="00D94363" w:rsidRPr="00B645B5" w:rsidRDefault="00D94363" w:rsidP="00D94363">
            <w:pPr>
              <w:rPr>
                <w:rFonts w:ascii="Times New Roman" w:hAnsi="Times New Roman" w:cs="Times New Roman"/>
                <w:sz w:val="22"/>
                <w:szCs w:val="22"/>
                <w:lang w:eastAsia="uk-UA"/>
              </w:rPr>
            </w:pPr>
          </w:p>
          <w:p w14:paraId="5BC6E473" w14:textId="77777777" w:rsidR="00D94363" w:rsidRPr="00B645B5" w:rsidRDefault="00D94363" w:rsidP="00D94363">
            <w:pPr>
              <w:rPr>
                <w:rFonts w:ascii="Times New Roman" w:hAnsi="Times New Roman" w:cs="Times New Roman"/>
                <w:sz w:val="22"/>
                <w:szCs w:val="22"/>
                <w:lang w:eastAsia="uk-UA"/>
              </w:rPr>
            </w:pPr>
            <w:r w:rsidRPr="00B645B5">
              <w:rPr>
                <w:rFonts w:ascii="Times New Roman" w:hAnsi="Times New Roman" w:cs="Times New Roman"/>
                <w:sz w:val="22"/>
                <w:szCs w:val="22"/>
                <w:lang w:eastAsia="uk-UA"/>
              </w:rPr>
              <w:t>_                      ___________________ Ігор ЄФІМЕНКО</w:t>
            </w:r>
          </w:p>
        </w:tc>
        <w:tc>
          <w:tcPr>
            <w:tcW w:w="5163" w:type="dxa"/>
          </w:tcPr>
          <w:p w14:paraId="783703FD" w14:textId="77777777" w:rsidR="00D94363" w:rsidRPr="00B645B5" w:rsidRDefault="00D94363" w:rsidP="00D94363">
            <w:pPr>
              <w:rPr>
                <w:rFonts w:ascii="Times New Roman" w:hAnsi="Times New Roman" w:cs="Times New Roman"/>
                <w:sz w:val="22"/>
                <w:szCs w:val="22"/>
                <w:lang w:eastAsia="uk-UA"/>
              </w:rPr>
            </w:pPr>
          </w:p>
          <w:p w14:paraId="71A0F68B" w14:textId="77777777" w:rsidR="00D94363" w:rsidRPr="00B645B5" w:rsidRDefault="00D94363" w:rsidP="00D94363">
            <w:pPr>
              <w:shd w:val="clear" w:color="auto" w:fill="FFFFFF"/>
              <w:tabs>
                <w:tab w:val="left" w:pos="1210"/>
              </w:tabs>
              <w:ind w:left="-43" w:right="319"/>
              <w:jc w:val="center"/>
              <w:rPr>
                <w:rFonts w:ascii="Times New Roman" w:hAnsi="Times New Roman" w:cs="Times New Roman"/>
                <w:b/>
                <w:bCs/>
                <w:sz w:val="22"/>
                <w:szCs w:val="22"/>
                <w:lang w:eastAsia="uk-UA"/>
              </w:rPr>
            </w:pPr>
          </w:p>
          <w:p w14:paraId="471F3997"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13F142E1"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299F703B"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64A14DA4"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1B2C6DFD"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12843B7C"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75EABCD7"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495B782B"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551DF165" w14:textId="77777777" w:rsidR="00D94363" w:rsidRPr="00B645B5" w:rsidRDefault="00D94363" w:rsidP="00D94363">
            <w:pPr>
              <w:shd w:val="clear" w:color="auto" w:fill="FFFFFF"/>
              <w:tabs>
                <w:tab w:val="left" w:pos="1210"/>
              </w:tabs>
              <w:ind w:left="-43" w:right="319"/>
              <w:jc w:val="both"/>
              <w:rPr>
                <w:rFonts w:ascii="Times New Roman" w:hAnsi="Times New Roman" w:cs="Times New Roman"/>
                <w:b/>
                <w:bCs/>
                <w:sz w:val="22"/>
                <w:szCs w:val="22"/>
                <w:lang w:eastAsia="uk-UA"/>
              </w:rPr>
            </w:pPr>
          </w:p>
          <w:p w14:paraId="78C29F7B" w14:textId="77777777" w:rsidR="00D94363" w:rsidRPr="00B645B5" w:rsidRDefault="00D94363" w:rsidP="00D94363">
            <w:pPr>
              <w:shd w:val="clear" w:color="auto" w:fill="FFFFFF"/>
              <w:tabs>
                <w:tab w:val="left" w:pos="1210"/>
              </w:tabs>
              <w:jc w:val="both"/>
              <w:rPr>
                <w:rFonts w:ascii="Times New Roman" w:hAnsi="Times New Roman" w:cs="Times New Roman"/>
                <w:bCs/>
                <w:sz w:val="22"/>
                <w:szCs w:val="22"/>
                <w:lang w:eastAsia="uk-UA"/>
              </w:rPr>
            </w:pPr>
          </w:p>
        </w:tc>
      </w:tr>
    </w:tbl>
    <w:p w14:paraId="6AEDDD1A" w14:textId="77777777" w:rsidR="003E0B0C" w:rsidRPr="00B645B5" w:rsidRDefault="003E0B0C" w:rsidP="003E0B0C">
      <w:pPr>
        <w:spacing w:line="0" w:lineRule="atLeast"/>
        <w:jc w:val="both"/>
        <w:rPr>
          <w:rFonts w:ascii="Times New Roman" w:hAnsi="Times New Roman"/>
          <w:b/>
          <w:sz w:val="24"/>
          <w:szCs w:val="24"/>
        </w:rPr>
      </w:pPr>
    </w:p>
    <w:p w14:paraId="42480F54" w14:textId="77777777" w:rsidR="003E0B0C" w:rsidRPr="00B645B5" w:rsidRDefault="003E0B0C" w:rsidP="003E0B0C">
      <w:pPr>
        <w:spacing w:line="0" w:lineRule="atLeast"/>
        <w:jc w:val="both"/>
        <w:rPr>
          <w:rFonts w:ascii="Times New Roman" w:hAnsi="Times New Roman"/>
          <w:b/>
          <w:sz w:val="24"/>
          <w:szCs w:val="24"/>
        </w:rPr>
      </w:pPr>
    </w:p>
    <w:p w14:paraId="6180DE1C" w14:textId="77777777" w:rsidR="003E0B0C" w:rsidRPr="00B645B5" w:rsidRDefault="003E0B0C" w:rsidP="003E0B0C">
      <w:pPr>
        <w:spacing w:line="0" w:lineRule="atLeast"/>
        <w:jc w:val="both"/>
        <w:rPr>
          <w:rFonts w:ascii="Times New Roman" w:hAnsi="Times New Roman"/>
          <w:b/>
          <w:sz w:val="24"/>
          <w:szCs w:val="24"/>
        </w:rPr>
      </w:pPr>
    </w:p>
    <w:p w14:paraId="27D5B4C9" w14:textId="77777777" w:rsidR="003E0B0C" w:rsidRPr="00B645B5" w:rsidRDefault="003E0B0C" w:rsidP="003E0B0C">
      <w:pPr>
        <w:spacing w:line="0" w:lineRule="atLeast"/>
        <w:jc w:val="both"/>
        <w:rPr>
          <w:rFonts w:ascii="Times New Roman" w:hAnsi="Times New Roman"/>
          <w:b/>
          <w:sz w:val="24"/>
          <w:szCs w:val="24"/>
        </w:rPr>
      </w:pPr>
    </w:p>
    <w:p w14:paraId="4C8549FA" w14:textId="77777777" w:rsidR="003E0B0C" w:rsidRPr="00B645B5" w:rsidRDefault="003E0B0C" w:rsidP="003E0B0C">
      <w:pPr>
        <w:spacing w:line="0" w:lineRule="atLeast"/>
        <w:jc w:val="both"/>
        <w:rPr>
          <w:rFonts w:ascii="Times New Roman" w:hAnsi="Times New Roman"/>
          <w:b/>
          <w:sz w:val="24"/>
          <w:szCs w:val="24"/>
        </w:rPr>
      </w:pPr>
    </w:p>
    <w:p w14:paraId="3073D62F" w14:textId="77777777" w:rsidR="003E0B0C" w:rsidRPr="00B645B5" w:rsidRDefault="003E0B0C" w:rsidP="003E0B0C">
      <w:pPr>
        <w:spacing w:line="0" w:lineRule="atLeast"/>
        <w:jc w:val="both"/>
        <w:rPr>
          <w:rFonts w:ascii="Times New Roman" w:hAnsi="Times New Roman"/>
          <w:b/>
          <w:sz w:val="24"/>
          <w:szCs w:val="24"/>
        </w:rPr>
      </w:pPr>
    </w:p>
    <w:p w14:paraId="66ECA529" w14:textId="77777777" w:rsidR="003E0B0C" w:rsidRPr="00B645B5" w:rsidRDefault="003E0B0C" w:rsidP="003E0B0C">
      <w:pPr>
        <w:spacing w:line="0" w:lineRule="atLeast"/>
        <w:jc w:val="both"/>
        <w:rPr>
          <w:rFonts w:ascii="Times New Roman" w:hAnsi="Times New Roman"/>
          <w:b/>
          <w:sz w:val="24"/>
          <w:szCs w:val="24"/>
        </w:rPr>
      </w:pPr>
    </w:p>
    <w:p w14:paraId="1F88F8CD" w14:textId="77777777" w:rsidR="003E0B0C" w:rsidRPr="00B645B5" w:rsidRDefault="003E0B0C" w:rsidP="003E0B0C">
      <w:pPr>
        <w:spacing w:line="0" w:lineRule="atLeast"/>
        <w:jc w:val="both"/>
        <w:rPr>
          <w:rFonts w:ascii="Times New Roman" w:hAnsi="Times New Roman"/>
          <w:b/>
          <w:sz w:val="24"/>
          <w:szCs w:val="24"/>
        </w:rPr>
      </w:pPr>
    </w:p>
    <w:p w14:paraId="64BDA152" w14:textId="77777777" w:rsidR="003E0B0C" w:rsidRPr="00B645B5" w:rsidRDefault="003E0B0C" w:rsidP="003E0B0C">
      <w:pPr>
        <w:spacing w:line="0" w:lineRule="atLeast"/>
        <w:jc w:val="both"/>
        <w:rPr>
          <w:rFonts w:ascii="Times New Roman" w:hAnsi="Times New Roman"/>
          <w:b/>
          <w:sz w:val="24"/>
          <w:szCs w:val="24"/>
        </w:rPr>
      </w:pPr>
    </w:p>
    <w:p w14:paraId="59E2A041" w14:textId="77777777" w:rsidR="003E0B0C" w:rsidRPr="00B645B5" w:rsidRDefault="003E0B0C" w:rsidP="003E0B0C">
      <w:pPr>
        <w:spacing w:line="0" w:lineRule="atLeast"/>
        <w:jc w:val="both"/>
        <w:rPr>
          <w:rFonts w:ascii="Times New Roman" w:hAnsi="Times New Roman"/>
          <w:b/>
          <w:sz w:val="24"/>
          <w:szCs w:val="24"/>
        </w:rPr>
      </w:pPr>
    </w:p>
    <w:p w14:paraId="662AB2CE" w14:textId="77777777" w:rsidR="003E0B0C" w:rsidRPr="00B645B5" w:rsidRDefault="003E0B0C" w:rsidP="003E0B0C">
      <w:pPr>
        <w:spacing w:line="0" w:lineRule="atLeast"/>
        <w:jc w:val="both"/>
        <w:rPr>
          <w:rFonts w:ascii="Times New Roman" w:hAnsi="Times New Roman"/>
          <w:b/>
          <w:sz w:val="24"/>
          <w:szCs w:val="24"/>
        </w:rPr>
      </w:pPr>
    </w:p>
    <w:p w14:paraId="0F1A76D5" w14:textId="77777777" w:rsidR="003E0B0C" w:rsidRPr="00B645B5" w:rsidRDefault="003E0B0C" w:rsidP="003E0B0C">
      <w:pPr>
        <w:spacing w:line="0" w:lineRule="atLeast"/>
        <w:jc w:val="both"/>
        <w:rPr>
          <w:rFonts w:ascii="Times New Roman" w:hAnsi="Times New Roman"/>
          <w:b/>
          <w:sz w:val="24"/>
          <w:szCs w:val="24"/>
        </w:rPr>
      </w:pPr>
    </w:p>
    <w:p w14:paraId="054D95BC" w14:textId="77777777" w:rsidR="003E0B0C" w:rsidRPr="00B645B5" w:rsidRDefault="003E0B0C" w:rsidP="003E0B0C">
      <w:pPr>
        <w:spacing w:line="0" w:lineRule="atLeast"/>
        <w:jc w:val="both"/>
        <w:rPr>
          <w:rFonts w:ascii="Times New Roman" w:hAnsi="Times New Roman"/>
          <w:b/>
          <w:sz w:val="24"/>
          <w:szCs w:val="24"/>
        </w:rPr>
      </w:pPr>
    </w:p>
    <w:p w14:paraId="0C76044C" w14:textId="77777777" w:rsidR="003E0B0C" w:rsidRPr="00B645B5" w:rsidRDefault="003E0B0C" w:rsidP="003E0B0C">
      <w:pPr>
        <w:spacing w:line="0" w:lineRule="atLeast"/>
        <w:jc w:val="both"/>
        <w:rPr>
          <w:rFonts w:ascii="Times New Roman" w:hAnsi="Times New Roman"/>
          <w:b/>
          <w:sz w:val="24"/>
          <w:szCs w:val="24"/>
        </w:rPr>
      </w:pPr>
    </w:p>
    <w:p w14:paraId="268F9786" w14:textId="77777777" w:rsidR="003E0B0C" w:rsidRPr="00B645B5" w:rsidRDefault="003E0B0C" w:rsidP="003E0B0C">
      <w:pPr>
        <w:spacing w:line="0" w:lineRule="atLeast"/>
        <w:jc w:val="both"/>
        <w:rPr>
          <w:rFonts w:ascii="Times New Roman" w:hAnsi="Times New Roman"/>
          <w:b/>
          <w:sz w:val="24"/>
          <w:szCs w:val="24"/>
        </w:rPr>
      </w:pPr>
    </w:p>
    <w:p w14:paraId="6DB4C732" w14:textId="77777777" w:rsidR="003E0B0C" w:rsidRPr="00B645B5" w:rsidRDefault="003E0B0C" w:rsidP="003E0B0C">
      <w:pPr>
        <w:spacing w:line="0" w:lineRule="atLeast"/>
        <w:jc w:val="both"/>
        <w:rPr>
          <w:rFonts w:ascii="Times New Roman" w:hAnsi="Times New Roman"/>
          <w:b/>
          <w:sz w:val="24"/>
          <w:szCs w:val="24"/>
        </w:rPr>
      </w:pPr>
    </w:p>
    <w:p w14:paraId="4B4AA8FF" w14:textId="77777777" w:rsidR="003E0B0C" w:rsidRPr="00B645B5" w:rsidRDefault="003E0B0C" w:rsidP="003E0B0C">
      <w:pPr>
        <w:spacing w:line="0" w:lineRule="atLeast"/>
        <w:jc w:val="both"/>
        <w:rPr>
          <w:rFonts w:ascii="Times New Roman" w:hAnsi="Times New Roman"/>
          <w:b/>
          <w:sz w:val="24"/>
          <w:szCs w:val="24"/>
        </w:rPr>
      </w:pPr>
    </w:p>
    <w:p w14:paraId="0A4224C5" w14:textId="77777777" w:rsidR="003E0B0C" w:rsidRPr="00B645B5" w:rsidRDefault="003E0B0C" w:rsidP="003E0B0C">
      <w:pPr>
        <w:spacing w:line="0" w:lineRule="atLeast"/>
        <w:jc w:val="both"/>
        <w:rPr>
          <w:rFonts w:ascii="Times New Roman" w:hAnsi="Times New Roman"/>
          <w:b/>
          <w:sz w:val="24"/>
          <w:szCs w:val="24"/>
        </w:rPr>
      </w:pPr>
    </w:p>
    <w:p w14:paraId="26893CC9" w14:textId="77777777" w:rsidR="003E0B0C" w:rsidRPr="00B645B5" w:rsidRDefault="003E0B0C" w:rsidP="003E0B0C">
      <w:pPr>
        <w:spacing w:line="0" w:lineRule="atLeast"/>
        <w:jc w:val="both"/>
        <w:rPr>
          <w:rFonts w:ascii="Times New Roman" w:hAnsi="Times New Roman"/>
          <w:b/>
          <w:sz w:val="24"/>
          <w:szCs w:val="24"/>
        </w:rPr>
      </w:pPr>
    </w:p>
    <w:p w14:paraId="79EDACBA" w14:textId="77777777" w:rsidR="003E0B0C" w:rsidRPr="00B645B5" w:rsidRDefault="003E0B0C" w:rsidP="003E0B0C">
      <w:pPr>
        <w:spacing w:line="0" w:lineRule="atLeast"/>
        <w:jc w:val="both"/>
        <w:rPr>
          <w:rFonts w:ascii="Times New Roman" w:hAnsi="Times New Roman"/>
          <w:b/>
          <w:sz w:val="24"/>
          <w:szCs w:val="24"/>
        </w:rPr>
      </w:pPr>
    </w:p>
    <w:p w14:paraId="2E08673D" w14:textId="77777777" w:rsidR="003E0B0C" w:rsidRPr="00B645B5" w:rsidRDefault="003E0B0C" w:rsidP="003E0B0C">
      <w:pPr>
        <w:spacing w:line="0" w:lineRule="atLeast"/>
        <w:jc w:val="both"/>
        <w:rPr>
          <w:rFonts w:ascii="Times New Roman" w:hAnsi="Times New Roman"/>
          <w:b/>
          <w:sz w:val="24"/>
          <w:szCs w:val="24"/>
        </w:rPr>
      </w:pPr>
    </w:p>
    <w:p w14:paraId="136D58D1" w14:textId="77777777" w:rsidR="003E0B0C" w:rsidRPr="00B645B5" w:rsidRDefault="003E0B0C" w:rsidP="003E0B0C">
      <w:pPr>
        <w:spacing w:line="0" w:lineRule="atLeast"/>
        <w:jc w:val="both"/>
        <w:rPr>
          <w:rFonts w:ascii="Times New Roman" w:hAnsi="Times New Roman"/>
          <w:b/>
          <w:sz w:val="24"/>
          <w:szCs w:val="24"/>
        </w:rPr>
      </w:pPr>
    </w:p>
    <w:p w14:paraId="64F5129B" w14:textId="77777777" w:rsidR="003E0B0C" w:rsidRPr="00B645B5" w:rsidRDefault="003E0B0C" w:rsidP="003E0B0C">
      <w:pPr>
        <w:spacing w:line="0" w:lineRule="atLeast"/>
        <w:jc w:val="both"/>
        <w:rPr>
          <w:rFonts w:ascii="Times New Roman" w:hAnsi="Times New Roman"/>
          <w:b/>
          <w:sz w:val="24"/>
          <w:szCs w:val="24"/>
        </w:rPr>
      </w:pPr>
    </w:p>
    <w:p w14:paraId="28D7A57E" w14:textId="77777777" w:rsidR="003E0B0C" w:rsidRPr="00B645B5" w:rsidRDefault="003E0B0C" w:rsidP="003E0B0C">
      <w:pPr>
        <w:spacing w:line="0" w:lineRule="atLeast"/>
        <w:jc w:val="both"/>
        <w:rPr>
          <w:rFonts w:ascii="Times New Roman" w:hAnsi="Times New Roman"/>
          <w:b/>
          <w:sz w:val="24"/>
          <w:szCs w:val="24"/>
        </w:rPr>
      </w:pPr>
    </w:p>
    <w:p w14:paraId="73F49CCD" w14:textId="77777777" w:rsidR="003E0B0C" w:rsidRPr="00B645B5" w:rsidRDefault="003E0B0C" w:rsidP="003E0B0C">
      <w:pPr>
        <w:spacing w:line="0" w:lineRule="atLeast"/>
        <w:jc w:val="both"/>
        <w:rPr>
          <w:rFonts w:ascii="Times New Roman" w:hAnsi="Times New Roman"/>
          <w:b/>
          <w:sz w:val="24"/>
          <w:szCs w:val="24"/>
        </w:rPr>
      </w:pPr>
    </w:p>
    <w:p w14:paraId="0A305000" w14:textId="77777777" w:rsidR="003E0B0C" w:rsidRPr="00B645B5" w:rsidRDefault="003E0B0C" w:rsidP="003E0B0C">
      <w:pPr>
        <w:spacing w:line="0" w:lineRule="atLeast"/>
        <w:jc w:val="both"/>
        <w:rPr>
          <w:rFonts w:ascii="Times New Roman" w:hAnsi="Times New Roman"/>
          <w:b/>
          <w:sz w:val="24"/>
          <w:szCs w:val="24"/>
        </w:rPr>
      </w:pPr>
    </w:p>
    <w:p w14:paraId="7A79B649" w14:textId="77777777" w:rsidR="003E0B0C" w:rsidRPr="00B645B5" w:rsidRDefault="003E0B0C" w:rsidP="003E0B0C">
      <w:pPr>
        <w:spacing w:line="0" w:lineRule="atLeast"/>
        <w:jc w:val="both"/>
        <w:rPr>
          <w:rFonts w:ascii="Times New Roman" w:hAnsi="Times New Roman"/>
          <w:b/>
          <w:sz w:val="24"/>
          <w:szCs w:val="24"/>
        </w:rPr>
      </w:pPr>
    </w:p>
    <w:p w14:paraId="2A5307C1" w14:textId="77777777" w:rsidR="003E0B0C" w:rsidRPr="00B645B5" w:rsidRDefault="003E0B0C" w:rsidP="003E0B0C">
      <w:pPr>
        <w:spacing w:line="0" w:lineRule="atLeast"/>
        <w:jc w:val="both"/>
        <w:rPr>
          <w:rFonts w:ascii="Times New Roman" w:hAnsi="Times New Roman"/>
          <w:b/>
          <w:sz w:val="24"/>
          <w:szCs w:val="24"/>
        </w:rPr>
      </w:pPr>
    </w:p>
    <w:p w14:paraId="4E5D4D0E" w14:textId="3A274312" w:rsidR="00BD663B" w:rsidRPr="00B645B5" w:rsidRDefault="00BD663B">
      <w:pPr>
        <w:rPr>
          <w:rFonts w:ascii="Times New Roman" w:hAnsi="Times New Roman"/>
          <w:b/>
          <w:sz w:val="24"/>
          <w:szCs w:val="24"/>
        </w:rPr>
      </w:pPr>
      <w:r w:rsidRPr="00B645B5">
        <w:rPr>
          <w:rFonts w:ascii="Times New Roman" w:hAnsi="Times New Roman"/>
          <w:b/>
          <w:sz w:val="24"/>
          <w:szCs w:val="24"/>
        </w:rPr>
        <w:br w:type="page"/>
      </w:r>
    </w:p>
    <w:p w14:paraId="5C4DFECB" w14:textId="11A9DB50" w:rsidR="003F5342" w:rsidRPr="00B645B5" w:rsidRDefault="003F5342" w:rsidP="003F5342">
      <w:pPr>
        <w:jc w:val="center"/>
        <w:rPr>
          <w:rFonts w:ascii="Times New Roman" w:eastAsia="Times New Roman" w:hAnsi="Times New Roman" w:cs="Times New Roman"/>
          <w:b/>
          <w:sz w:val="24"/>
          <w:szCs w:val="24"/>
          <w:lang w:eastAsia="uk-UA"/>
        </w:rPr>
      </w:pPr>
      <w:r w:rsidRPr="00B645B5">
        <w:rPr>
          <w:rFonts w:ascii="Times New Roman" w:eastAsia="Times New Roman" w:hAnsi="Times New Roman" w:cs="Times New Roman"/>
          <w:b/>
          <w:sz w:val="24"/>
          <w:szCs w:val="24"/>
          <w:lang w:eastAsia="uk-UA"/>
        </w:rPr>
        <w:lastRenderedPageBreak/>
        <w:t>ПОРЯДОК ЗМІНИ УМОВ ДОГОВОРУ.</w:t>
      </w:r>
    </w:p>
    <w:p w14:paraId="3C4F4AB4" w14:textId="77777777" w:rsidR="00730DF4" w:rsidRPr="00B645B5" w:rsidRDefault="00730DF4" w:rsidP="003F5342">
      <w:pPr>
        <w:jc w:val="center"/>
        <w:rPr>
          <w:rFonts w:ascii="Times New Roman" w:eastAsia="Times New Roman" w:hAnsi="Times New Roman" w:cs="Times New Roman"/>
          <w:b/>
          <w:sz w:val="24"/>
          <w:szCs w:val="24"/>
          <w:lang w:eastAsia="uk-UA"/>
        </w:rPr>
      </w:pPr>
    </w:p>
    <w:p w14:paraId="43B50559" w14:textId="77777777" w:rsidR="0033480E" w:rsidRPr="00B645B5" w:rsidRDefault="0033480E" w:rsidP="0033480E">
      <w:pPr>
        <w:ind w:firstLine="567"/>
        <w:contextualSpacing/>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7C486BD1" w14:textId="77777777" w:rsidR="00BE5D66" w:rsidRPr="00B645B5" w:rsidRDefault="00BE5D66" w:rsidP="00BE5D66">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15D27EB"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DD10091" w14:textId="77777777" w:rsidR="00BE5D66" w:rsidRPr="00B645B5"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визначення грошового еквівалента зобов’язання в іноземній валюті;</w:t>
      </w:r>
    </w:p>
    <w:p w14:paraId="060F9C3D" w14:textId="77777777" w:rsidR="00BE5D66" w:rsidRPr="00B645B5"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E97BD8" w14:textId="77777777" w:rsidR="00BE5D66" w:rsidRPr="00B645B5"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B40E356"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5E3A39"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1) зменшення обсягів закупівлі, зокрема з урахуванням фактичного обсягу видатків замовника;</w:t>
      </w:r>
    </w:p>
    <w:p w14:paraId="30EC90B3"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77DD65"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7558A3"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D64340"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75DEC683"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728EBD"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DAF24F" w14:textId="77777777" w:rsidR="00BE5D66" w:rsidRPr="00B645B5"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8) зміни умов у зв’язку із застосуванням положень частини шостої статті 41 Закону.</w:t>
      </w:r>
    </w:p>
    <w:p w14:paraId="698E67BC" w14:textId="77777777" w:rsidR="00BE5D66" w:rsidRPr="00B645B5" w:rsidRDefault="00BE5D66" w:rsidP="00BE5D66">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72E897E" w14:textId="77777777" w:rsidR="00BE5D66" w:rsidRPr="00B645B5" w:rsidRDefault="00BE5D66" w:rsidP="00BE5D66">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6F5D535A" w14:textId="77777777" w:rsidR="00BE5D66" w:rsidRPr="00B645B5" w:rsidRDefault="00BE5D66" w:rsidP="00BE5D66">
      <w:pPr>
        <w:ind w:firstLine="709"/>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BBA1E07" w14:textId="3F684AEF" w:rsidR="00AA4835" w:rsidRPr="00B645B5" w:rsidRDefault="00AA4835">
      <w:pPr>
        <w:rPr>
          <w:rFonts w:ascii="Times New Roman" w:hAnsi="Times New Roman"/>
          <w:b/>
          <w:bCs/>
          <w:color w:val="000000"/>
          <w:sz w:val="24"/>
          <w:szCs w:val="24"/>
        </w:rPr>
      </w:pPr>
    </w:p>
    <w:p w14:paraId="1F0F8134" w14:textId="6540D41D" w:rsidR="00AA4835" w:rsidRPr="00B645B5" w:rsidRDefault="00AA4835">
      <w:pPr>
        <w:rPr>
          <w:rFonts w:ascii="Times New Roman" w:hAnsi="Times New Roman"/>
          <w:b/>
          <w:bCs/>
          <w:color w:val="000000"/>
          <w:sz w:val="24"/>
          <w:szCs w:val="24"/>
        </w:rPr>
      </w:pPr>
    </w:p>
    <w:p w14:paraId="03165446" w14:textId="2A62F54A" w:rsidR="00AA4835" w:rsidRPr="00B645B5" w:rsidRDefault="00AA4835">
      <w:pPr>
        <w:rPr>
          <w:rFonts w:ascii="Times New Roman" w:hAnsi="Times New Roman"/>
          <w:b/>
          <w:bCs/>
          <w:color w:val="000000"/>
          <w:sz w:val="24"/>
          <w:szCs w:val="24"/>
        </w:rPr>
      </w:pPr>
    </w:p>
    <w:p w14:paraId="26DD5FF4" w14:textId="4224F101" w:rsidR="00FE16C3" w:rsidRPr="00B645B5" w:rsidRDefault="00FE16C3">
      <w:pPr>
        <w:rPr>
          <w:rFonts w:ascii="Times New Roman" w:hAnsi="Times New Roman"/>
          <w:b/>
          <w:bCs/>
          <w:color w:val="000000"/>
          <w:sz w:val="24"/>
          <w:szCs w:val="24"/>
        </w:rPr>
      </w:pPr>
      <w:r w:rsidRPr="00B645B5">
        <w:rPr>
          <w:rFonts w:ascii="Times New Roman" w:hAnsi="Times New Roman"/>
          <w:b/>
          <w:bCs/>
          <w:color w:val="000000"/>
          <w:sz w:val="24"/>
          <w:szCs w:val="24"/>
        </w:rPr>
        <w:br w:type="page"/>
      </w:r>
    </w:p>
    <w:p w14:paraId="5F64AAB5" w14:textId="4255EA24" w:rsidR="00AA4835" w:rsidRPr="00B645B5" w:rsidRDefault="00AA4835" w:rsidP="00AA4835">
      <w:pPr>
        <w:suppressAutoHyphens/>
        <w:spacing w:line="0" w:lineRule="atLeast"/>
        <w:ind w:firstLine="567"/>
        <w:jc w:val="right"/>
        <w:rPr>
          <w:rFonts w:ascii="Times New Roman" w:hAnsi="Times New Roman"/>
          <w:b/>
          <w:bCs/>
          <w:color w:val="000000"/>
          <w:sz w:val="24"/>
          <w:szCs w:val="24"/>
        </w:rPr>
      </w:pPr>
      <w:r w:rsidRPr="00B645B5">
        <w:rPr>
          <w:rFonts w:ascii="Times New Roman" w:hAnsi="Times New Roman"/>
          <w:b/>
          <w:bCs/>
          <w:color w:val="000000"/>
          <w:sz w:val="24"/>
          <w:szCs w:val="24"/>
        </w:rPr>
        <w:lastRenderedPageBreak/>
        <w:t>ДОДАТОК 6</w:t>
      </w:r>
    </w:p>
    <w:p w14:paraId="33F5D85E" w14:textId="0A201619" w:rsidR="00AA4835" w:rsidRPr="00B645B5" w:rsidRDefault="0063123E" w:rsidP="00AA4835">
      <w:pPr>
        <w:spacing w:line="273" w:lineRule="auto"/>
        <w:jc w:val="right"/>
        <w:rPr>
          <w:rFonts w:ascii="Times New Roman" w:eastAsia="Times New Roman" w:hAnsi="Times New Roman" w:cs="Times New Roman"/>
          <w:b/>
          <w:sz w:val="24"/>
          <w:szCs w:val="24"/>
          <w:lang w:eastAsia="ru-RU"/>
        </w:rPr>
      </w:pPr>
      <w:r w:rsidRPr="00B645B5">
        <w:rPr>
          <w:rFonts w:ascii="Times New Roman" w:eastAsia="Times New Roman" w:hAnsi="Times New Roman" w:cs="Times New Roman"/>
          <w:b/>
          <w:sz w:val="24"/>
          <w:szCs w:val="24"/>
          <w:lang w:eastAsia="ru-RU"/>
        </w:rPr>
        <w:t>до тендерної документації</w:t>
      </w:r>
    </w:p>
    <w:p w14:paraId="797A563A" w14:textId="77777777" w:rsidR="00AA4835" w:rsidRPr="00B645B5" w:rsidRDefault="00AA4835" w:rsidP="00AA4835">
      <w:pPr>
        <w:spacing w:line="276" w:lineRule="auto"/>
        <w:jc w:val="right"/>
        <w:rPr>
          <w:rFonts w:ascii="Times New Roman" w:eastAsia="Times New Roman" w:hAnsi="Times New Roman" w:cs="Times New Roman"/>
          <w:b/>
          <w:sz w:val="22"/>
          <w:szCs w:val="22"/>
        </w:rPr>
      </w:pPr>
    </w:p>
    <w:p w14:paraId="654AE53B" w14:textId="77777777" w:rsidR="00AA4835" w:rsidRPr="00B645B5" w:rsidRDefault="00AA4835" w:rsidP="00AA4835">
      <w:pPr>
        <w:spacing w:line="276" w:lineRule="auto"/>
        <w:rPr>
          <w:rFonts w:ascii="Times New Roman" w:eastAsia="Times New Roman" w:hAnsi="Times New Roman" w:cs="Times New Roman"/>
          <w:sz w:val="22"/>
          <w:szCs w:val="22"/>
          <w:lang w:eastAsia="uk-UA"/>
        </w:rPr>
      </w:pPr>
      <w:r w:rsidRPr="00B645B5">
        <w:rPr>
          <w:rFonts w:ascii="Times New Roman" w:eastAsia="Times New Roman" w:hAnsi="Times New Roman" w:cs="Times New Roman"/>
          <w:sz w:val="22"/>
          <w:szCs w:val="22"/>
          <w:lang w:eastAsia="uk-UA"/>
        </w:rPr>
        <w:t>___.___.2022 № ________</w:t>
      </w:r>
    </w:p>
    <w:p w14:paraId="0548F383" w14:textId="77777777" w:rsidR="00AA4835" w:rsidRPr="00B645B5" w:rsidRDefault="00AA4835" w:rsidP="00AA4835">
      <w:pPr>
        <w:spacing w:line="276" w:lineRule="auto"/>
        <w:rPr>
          <w:rFonts w:ascii="Times New Roman" w:eastAsia="Times New Roman" w:hAnsi="Times New Roman" w:cs="Times New Roman"/>
          <w:sz w:val="22"/>
          <w:szCs w:val="22"/>
          <w:lang w:eastAsia="uk-UA"/>
        </w:rPr>
      </w:pPr>
    </w:p>
    <w:p w14:paraId="5AB28B5B" w14:textId="77777777" w:rsidR="00AA4835" w:rsidRPr="00B645B5" w:rsidRDefault="00AA4835" w:rsidP="00AA4835">
      <w:pPr>
        <w:spacing w:line="276" w:lineRule="auto"/>
        <w:rPr>
          <w:rFonts w:ascii="Times New Roman" w:eastAsia="Times New Roman" w:hAnsi="Times New Roman" w:cs="Times New Roman"/>
          <w:sz w:val="22"/>
          <w:szCs w:val="22"/>
          <w:lang w:eastAsia="uk-UA"/>
        </w:rPr>
      </w:pPr>
    </w:p>
    <w:p w14:paraId="0E9906B1" w14:textId="77777777" w:rsidR="00AA4835" w:rsidRPr="00B645B5" w:rsidRDefault="00AA4835" w:rsidP="00AA4835">
      <w:pPr>
        <w:spacing w:line="276" w:lineRule="auto"/>
        <w:rPr>
          <w:rFonts w:ascii="Times New Roman" w:eastAsia="Times New Roman" w:hAnsi="Times New Roman" w:cs="Times New Roman"/>
          <w:sz w:val="22"/>
          <w:szCs w:val="22"/>
          <w:lang w:eastAsia="uk-UA"/>
        </w:rPr>
      </w:pPr>
    </w:p>
    <w:p w14:paraId="1FA2659B" w14:textId="77777777" w:rsidR="00AA4835" w:rsidRPr="00B645B5" w:rsidRDefault="00AA4835" w:rsidP="00AA4835">
      <w:pPr>
        <w:spacing w:line="276" w:lineRule="auto"/>
        <w:jc w:val="center"/>
        <w:rPr>
          <w:rFonts w:ascii="Times New Roman" w:eastAsia="Times New Roman" w:hAnsi="Times New Roman" w:cs="Times New Roman"/>
          <w:b/>
          <w:sz w:val="22"/>
          <w:szCs w:val="22"/>
          <w:lang w:eastAsia="uk-UA"/>
        </w:rPr>
      </w:pPr>
      <w:r w:rsidRPr="00B645B5">
        <w:rPr>
          <w:rFonts w:ascii="Times New Roman" w:eastAsia="Times New Roman" w:hAnsi="Times New Roman" w:cs="Times New Roman"/>
          <w:b/>
          <w:sz w:val="22"/>
          <w:szCs w:val="22"/>
          <w:lang w:eastAsia="uk-UA"/>
        </w:rPr>
        <w:t xml:space="preserve">Лист-згода з </w:t>
      </w:r>
      <w:proofErr w:type="spellStart"/>
      <w:r w:rsidRPr="00B645B5">
        <w:rPr>
          <w:rFonts w:ascii="Times New Roman" w:eastAsia="Times New Roman" w:hAnsi="Times New Roman" w:cs="Times New Roman"/>
          <w:b/>
          <w:sz w:val="22"/>
          <w:szCs w:val="22"/>
          <w:lang w:eastAsia="uk-UA"/>
        </w:rPr>
        <w:t>проєктом</w:t>
      </w:r>
      <w:proofErr w:type="spellEnd"/>
      <w:r w:rsidRPr="00B645B5">
        <w:rPr>
          <w:rFonts w:ascii="Times New Roman" w:eastAsia="Times New Roman" w:hAnsi="Times New Roman" w:cs="Times New Roman"/>
          <w:b/>
          <w:sz w:val="22"/>
          <w:szCs w:val="22"/>
          <w:lang w:eastAsia="uk-UA"/>
        </w:rPr>
        <w:t xml:space="preserve"> договору</w:t>
      </w:r>
    </w:p>
    <w:p w14:paraId="3420B2B7" w14:textId="77777777" w:rsidR="00AA4835" w:rsidRPr="00B645B5" w:rsidRDefault="00AA4835" w:rsidP="00AA4835">
      <w:pPr>
        <w:spacing w:line="276" w:lineRule="auto"/>
        <w:jc w:val="center"/>
        <w:rPr>
          <w:rFonts w:ascii="Times New Roman" w:eastAsia="Times New Roman" w:hAnsi="Times New Roman" w:cs="Times New Roman"/>
          <w:sz w:val="22"/>
          <w:szCs w:val="22"/>
          <w:lang w:eastAsia="uk-UA"/>
        </w:rPr>
      </w:pPr>
      <w:r w:rsidRPr="00B645B5">
        <w:rPr>
          <w:rFonts w:ascii="Times New Roman" w:eastAsia="Times New Roman" w:hAnsi="Times New Roman" w:cs="Times New Roman"/>
          <w:b/>
          <w:sz w:val="22"/>
          <w:szCs w:val="22"/>
          <w:lang w:eastAsia="uk-UA"/>
        </w:rPr>
        <w:t>(Зразок)</w:t>
      </w:r>
    </w:p>
    <w:p w14:paraId="6574F44A" w14:textId="77777777" w:rsidR="00AA4835" w:rsidRPr="00B645B5" w:rsidRDefault="00AA4835" w:rsidP="00AA4835">
      <w:pPr>
        <w:spacing w:line="276" w:lineRule="auto"/>
        <w:rPr>
          <w:rFonts w:ascii="Times New Roman" w:eastAsia="Times New Roman" w:hAnsi="Times New Roman" w:cs="Times New Roman"/>
          <w:sz w:val="22"/>
          <w:szCs w:val="22"/>
          <w:lang w:eastAsia="uk-UA"/>
        </w:rPr>
      </w:pPr>
    </w:p>
    <w:p w14:paraId="52CCA49B" w14:textId="128AA7D4" w:rsidR="00AA4835" w:rsidRPr="00B645B5" w:rsidRDefault="00AA4835" w:rsidP="00AA4835">
      <w:pPr>
        <w:spacing w:line="276" w:lineRule="auto"/>
        <w:ind w:firstLine="720"/>
        <w:jc w:val="both"/>
        <w:rPr>
          <w:rFonts w:ascii="Times New Roman" w:eastAsia="Times New Roman" w:hAnsi="Times New Roman" w:cs="Times New Roman"/>
          <w:sz w:val="22"/>
          <w:szCs w:val="22"/>
          <w:lang w:eastAsia="uk-UA"/>
        </w:rPr>
      </w:pPr>
      <w:r w:rsidRPr="00B645B5">
        <w:rPr>
          <w:rFonts w:ascii="Times New Roman" w:eastAsia="Times New Roman" w:hAnsi="Times New Roman" w:cs="Times New Roman"/>
          <w:b/>
          <w:bCs/>
          <w:i/>
          <w:sz w:val="22"/>
          <w:szCs w:val="22"/>
          <w:u w:val="single"/>
          <w:lang w:eastAsia="uk-UA"/>
        </w:rPr>
        <w:t>[Найменування учасника</w:t>
      </w:r>
      <w:r w:rsidRPr="00B645B5">
        <w:rPr>
          <w:rFonts w:ascii="Times New Roman" w:eastAsia="Times New Roman" w:hAnsi="Times New Roman" w:cs="Times New Roman"/>
          <w:b/>
          <w:bCs/>
          <w:i/>
          <w:sz w:val="22"/>
          <w:szCs w:val="22"/>
          <w:lang w:eastAsia="uk-UA"/>
        </w:rPr>
        <w:t>]</w:t>
      </w:r>
      <w:r w:rsidRPr="00B645B5">
        <w:rPr>
          <w:rFonts w:ascii="Times New Roman" w:eastAsia="Times New Roman" w:hAnsi="Times New Roman" w:cs="Times New Roman"/>
          <w:sz w:val="22"/>
          <w:szCs w:val="22"/>
          <w:lang w:eastAsia="uk-UA"/>
        </w:rPr>
        <w:t xml:space="preserve"> ознайомилося з </w:t>
      </w:r>
      <w:proofErr w:type="spellStart"/>
      <w:r w:rsidRPr="00B645B5">
        <w:rPr>
          <w:rFonts w:ascii="Times New Roman" w:eastAsia="Times New Roman" w:hAnsi="Times New Roman" w:cs="Times New Roman"/>
          <w:sz w:val="22"/>
          <w:szCs w:val="22"/>
          <w:lang w:eastAsia="uk-UA"/>
        </w:rPr>
        <w:t>проєктом</w:t>
      </w:r>
      <w:proofErr w:type="spellEnd"/>
      <w:r w:rsidRPr="00B645B5">
        <w:rPr>
          <w:rFonts w:ascii="Times New Roman" w:eastAsia="Times New Roman" w:hAnsi="Times New Roman" w:cs="Times New Roman"/>
          <w:sz w:val="22"/>
          <w:szCs w:val="22"/>
          <w:lang w:eastAsia="uk-UA"/>
        </w:rPr>
        <w:t xml:space="preserve"> договору та порядком змін умов договору, що наведені у </w:t>
      </w:r>
      <w:hyperlink w:anchor="_Додаток_№_3" w:history="1">
        <w:r w:rsidRPr="00B645B5">
          <w:rPr>
            <w:rFonts w:ascii="Times New Roman" w:eastAsia="Times New Roman" w:hAnsi="Times New Roman" w:cs="Times New Roman"/>
            <w:b/>
            <w:bCs/>
            <w:sz w:val="22"/>
            <w:szCs w:val="22"/>
            <w:lang w:eastAsia="uk-UA"/>
          </w:rPr>
          <w:t>Додатку</w:t>
        </w:r>
      </w:hyperlink>
      <w:r w:rsidRPr="00B645B5">
        <w:rPr>
          <w:rFonts w:ascii="Times New Roman" w:eastAsia="Times New Roman" w:hAnsi="Times New Roman" w:cs="Times New Roman"/>
          <w:b/>
          <w:bCs/>
          <w:sz w:val="22"/>
          <w:szCs w:val="22"/>
          <w:lang w:eastAsia="uk-UA"/>
        </w:rPr>
        <w:t xml:space="preserve"> </w:t>
      </w:r>
      <w:r w:rsidR="0063123E" w:rsidRPr="00B645B5">
        <w:rPr>
          <w:rFonts w:ascii="Times New Roman" w:eastAsia="Times New Roman" w:hAnsi="Times New Roman" w:cs="Times New Roman"/>
          <w:b/>
          <w:bCs/>
          <w:sz w:val="22"/>
          <w:szCs w:val="22"/>
          <w:lang w:eastAsia="uk-UA"/>
        </w:rPr>
        <w:t>5</w:t>
      </w:r>
      <w:r w:rsidRPr="00B645B5">
        <w:rPr>
          <w:rFonts w:ascii="Times New Roman" w:eastAsia="Times New Roman" w:hAnsi="Times New Roman" w:cs="Times New Roman"/>
          <w:sz w:val="22"/>
          <w:szCs w:val="22"/>
          <w:lang w:eastAsia="uk-UA"/>
        </w:rPr>
        <w:t xml:space="preserve"> </w:t>
      </w:r>
      <w:r w:rsidR="0063123E" w:rsidRPr="00B645B5">
        <w:rPr>
          <w:rFonts w:ascii="Times New Roman" w:eastAsia="Times New Roman" w:hAnsi="Times New Roman" w:cs="Times New Roman"/>
          <w:sz w:val="22"/>
          <w:szCs w:val="22"/>
          <w:lang w:eastAsia="uk-UA"/>
        </w:rPr>
        <w:t>відкритих торгів з особливостями</w:t>
      </w:r>
      <w:r w:rsidRPr="00B645B5">
        <w:rPr>
          <w:rFonts w:ascii="Times New Roman" w:eastAsia="Times New Roman" w:hAnsi="Times New Roman" w:cs="Times New Roman"/>
          <w:sz w:val="22"/>
          <w:szCs w:val="22"/>
          <w:lang w:eastAsia="uk-UA"/>
        </w:rPr>
        <w:t xml:space="preserve"> </w:t>
      </w:r>
      <w:r w:rsidRPr="00B645B5">
        <w:rPr>
          <w:rFonts w:ascii="Times New Roman" w:eastAsia="Times New Roman" w:hAnsi="Times New Roman" w:cs="Times New Roman"/>
          <w:b/>
          <w:bCs/>
          <w:i/>
          <w:sz w:val="22"/>
          <w:szCs w:val="22"/>
          <w:lang w:eastAsia="uk-UA"/>
        </w:rPr>
        <w:t>№ </w:t>
      </w:r>
      <w:r w:rsidRPr="00B645B5">
        <w:rPr>
          <w:rFonts w:ascii="Times New Roman" w:eastAsia="Times New Roman" w:hAnsi="Times New Roman" w:cs="Times New Roman"/>
          <w:b/>
          <w:bCs/>
          <w:i/>
          <w:sz w:val="22"/>
          <w:szCs w:val="22"/>
          <w:u w:val="single"/>
          <w:lang w:eastAsia="uk-UA"/>
        </w:rPr>
        <w:t>[номер закупівлі у системі «</w:t>
      </w:r>
      <w:proofErr w:type="spellStart"/>
      <w:r w:rsidRPr="00B645B5">
        <w:rPr>
          <w:rFonts w:ascii="Times New Roman" w:eastAsia="Times New Roman" w:hAnsi="Times New Roman" w:cs="Times New Roman"/>
          <w:b/>
          <w:bCs/>
          <w:i/>
          <w:sz w:val="22"/>
          <w:szCs w:val="22"/>
          <w:u w:val="single"/>
          <w:lang w:eastAsia="uk-UA"/>
        </w:rPr>
        <w:t>Prozorro</w:t>
      </w:r>
      <w:proofErr w:type="spellEnd"/>
      <w:r w:rsidRPr="00B645B5">
        <w:rPr>
          <w:rFonts w:ascii="Times New Roman" w:eastAsia="Times New Roman" w:hAnsi="Times New Roman" w:cs="Times New Roman"/>
          <w:b/>
          <w:bCs/>
          <w:i/>
          <w:sz w:val="22"/>
          <w:szCs w:val="22"/>
          <w:u w:val="single"/>
          <w:lang w:eastAsia="uk-UA"/>
        </w:rPr>
        <w:t>»</w:t>
      </w:r>
      <w:r w:rsidRPr="00B645B5">
        <w:rPr>
          <w:rFonts w:ascii="Times New Roman" w:eastAsia="Times New Roman" w:hAnsi="Times New Roman" w:cs="Times New Roman"/>
          <w:b/>
          <w:bCs/>
          <w:i/>
          <w:sz w:val="22"/>
          <w:szCs w:val="22"/>
          <w:lang w:eastAsia="uk-UA"/>
        </w:rPr>
        <w:t>]</w:t>
      </w:r>
      <w:r w:rsidRPr="00B645B5">
        <w:rPr>
          <w:rFonts w:ascii="Times New Roman" w:eastAsia="Times New Roman" w:hAnsi="Times New Roman" w:cs="Times New Roman"/>
          <w:sz w:val="22"/>
          <w:szCs w:val="22"/>
          <w:lang w:eastAsia="uk-UA"/>
        </w:rPr>
        <w:t>,погоджується укласти договір у наведеній редакції, запропонованій замовником, та зобов’язується виконати такий договір.</w:t>
      </w:r>
    </w:p>
    <w:p w14:paraId="0FD3B377" w14:textId="77777777" w:rsidR="00AA4835" w:rsidRPr="00B645B5"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79897F3" w14:textId="77777777" w:rsidR="00AA4835" w:rsidRPr="00B645B5"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40A1633" w14:textId="77777777" w:rsidR="00AA4835" w:rsidRPr="00B645B5" w:rsidRDefault="00AA4835" w:rsidP="00AA4835">
      <w:pPr>
        <w:spacing w:after="160" w:line="259" w:lineRule="auto"/>
        <w:rPr>
          <w:rFonts w:ascii="Times New Roman" w:eastAsia="Times New Roman" w:hAnsi="Times New Roman" w:cs="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AA4835" w:rsidRPr="00B645B5" w14:paraId="6D18AB47" w14:textId="77777777" w:rsidTr="00AB35AD">
        <w:trPr>
          <w:jc w:val="center"/>
        </w:trPr>
        <w:tc>
          <w:tcPr>
            <w:tcW w:w="3342" w:type="dxa"/>
          </w:tcPr>
          <w:p w14:paraId="520282F6" w14:textId="77777777" w:rsidR="00AA4835" w:rsidRPr="00B645B5" w:rsidRDefault="00AA4835" w:rsidP="00AA4835">
            <w:pPr>
              <w:jc w:val="center"/>
              <w:rPr>
                <w:rFonts w:ascii="Times New Roman" w:eastAsia="Times New Roman" w:hAnsi="Times New Roman" w:cs="Times New Roman"/>
                <w:b/>
                <w:bCs/>
                <w:sz w:val="24"/>
                <w:szCs w:val="24"/>
                <w:lang w:eastAsia="uk-UA"/>
              </w:rPr>
            </w:pPr>
            <w:r w:rsidRPr="00B645B5">
              <w:rPr>
                <w:rFonts w:ascii="Times New Roman" w:eastAsia="Times New Roman" w:hAnsi="Times New Roman" w:cs="Times New Roman"/>
                <w:b/>
                <w:bCs/>
                <w:sz w:val="22"/>
                <w:szCs w:val="22"/>
                <w:lang w:eastAsia="uk-UA"/>
              </w:rPr>
              <w:br w:type="page"/>
              <w:t>________________________</w:t>
            </w:r>
          </w:p>
        </w:tc>
        <w:tc>
          <w:tcPr>
            <w:tcW w:w="3341" w:type="dxa"/>
          </w:tcPr>
          <w:p w14:paraId="4566E871" w14:textId="77777777" w:rsidR="00AA4835" w:rsidRPr="00B645B5" w:rsidRDefault="00AA4835" w:rsidP="00AA4835">
            <w:pPr>
              <w:jc w:val="center"/>
              <w:rPr>
                <w:rFonts w:ascii="Times New Roman" w:eastAsia="Times New Roman" w:hAnsi="Times New Roman" w:cs="Times New Roman"/>
                <w:b/>
                <w:bCs/>
                <w:sz w:val="24"/>
                <w:szCs w:val="24"/>
                <w:lang w:eastAsia="uk-UA"/>
              </w:rPr>
            </w:pPr>
            <w:r w:rsidRPr="00B645B5">
              <w:rPr>
                <w:rFonts w:ascii="Times New Roman" w:eastAsia="Times New Roman" w:hAnsi="Times New Roman" w:cs="Times New Roman"/>
                <w:b/>
                <w:bCs/>
                <w:sz w:val="22"/>
                <w:szCs w:val="22"/>
                <w:lang w:eastAsia="uk-UA"/>
              </w:rPr>
              <w:t>________________________</w:t>
            </w:r>
          </w:p>
        </w:tc>
        <w:tc>
          <w:tcPr>
            <w:tcW w:w="3341" w:type="dxa"/>
          </w:tcPr>
          <w:p w14:paraId="17EFFF0F" w14:textId="77777777" w:rsidR="00AA4835" w:rsidRPr="00B645B5" w:rsidRDefault="00AA4835" w:rsidP="00AA4835">
            <w:pPr>
              <w:jc w:val="center"/>
              <w:rPr>
                <w:rFonts w:ascii="Times New Roman" w:eastAsia="Times New Roman" w:hAnsi="Times New Roman" w:cs="Times New Roman"/>
                <w:b/>
                <w:bCs/>
                <w:sz w:val="24"/>
                <w:szCs w:val="24"/>
                <w:lang w:eastAsia="uk-UA"/>
              </w:rPr>
            </w:pPr>
            <w:r w:rsidRPr="00B645B5">
              <w:rPr>
                <w:rFonts w:ascii="Times New Roman" w:eastAsia="Times New Roman" w:hAnsi="Times New Roman" w:cs="Times New Roman"/>
                <w:b/>
                <w:bCs/>
                <w:sz w:val="22"/>
                <w:szCs w:val="22"/>
                <w:lang w:eastAsia="uk-UA"/>
              </w:rPr>
              <w:t>________________________</w:t>
            </w:r>
          </w:p>
        </w:tc>
      </w:tr>
      <w:tr w:rsidR="00AA4835" w:rsidRPr="00B645B5" w14:paraId="512F3E3D" w14:textId="77777777" w:rsidTr="00AB35AD">
        <w:trPr>
          <w:jc w:val="center"/>
        </w:trPr>
        <w:tc>
          <w:tcPr>
            <w:tcW w:w="3342" w:type="dxa"/>
          </w:tcPr>
          <w:p w14:paraId="666FB1E9" w14:textId="77777777" w:rsidR="00AA4835" w:rsidRPr="00B645B5" w:rsidRDefault="00AA4835" w:rsidP="00AA4835">
            <w:pPr>
              <w:jc w:val="center"/>
              <w:rPr>
                <w:rFonts w:ascii="Times New Roman" w:eastAsia="Times New Roman" w:hAnsi="Times New Roman" w:cs="Times New Roman"/>
                <w:b/>
                <w:bCs/>
                <w:sz w:val="24"/>
                <w:szCs w:val="24"/>
                <w:lang w:eastAsia="uk-UA"/>
              </w:rPr>
            </w:pPr>
          </w:p>
        </w:tc>
        <w:tc>
          <w:tcPr>
            <w:tcW w:w="3341" w:type="dxa"/>
          </w:tcPr>
          <w:p w14:paraId="66091FDE" w14:textId="77777777" w:rsidR="00AA4835" w:rsidRPr="00B645B5" w:rsidRDefault="00AA4835" w:rsidP="00AA4835">
            <w:pPr>
              <w:jc w:val="center"/>
              <w:rPr>
                <w:rFonts w:ascii="Times New Roman" w:eastAsia="Times New Roman" w:hAnsi="Times New Roman" w:cs="Times New Roman"/>
                <w:b/>
                <w:bCs/>
                <w:sz w:val="24"/>
                <w:szCs w:val="24"/>
                <w:lang w:eastAsia="uk-UA"/>
              </w:rPr>
            </w:pPr>
          </w:p>
        </w:tc>
        <w:tc>
          <w:tcPr>
            <w:tcW w:w="3341" w:type="dxa"/>
          </w:tcPr>
          <w:p w14:paraId="07187AE4" w14:textId="77777777" w:rsidR="00AA4835" w:rsidRPr="00B645B5" w:rsidRDefault="00AA4835" w:rsidP="00AA4835">
            <w:pPr>
              <w:jc w:val="center"/>
              <w:rPr>
                <w:rFonts w:ascii="Times New Roman" w:eastAsia="Times New Roman" w:hAnsi="Times New Roman" w:cs="Times New Roman"/>
                <w:b/>
                <w:bCs/>
                <w:sz w:val="24"/>
                <w:szCs w:val="24"/>
                <w:lang w:eastAsia="uk-UA"/>
              </w:rPr>
            </w:pPr>
          </w:p>
        </w:tc>
      </w:tr>
      <w:tr w:rsidR="00AA4835" w:rsidRPr="00AD4092" w14:paraId="35E69B03" w14:textId="77777777" w:rsidTr="00AB35AD">
        <w:trPr>
          <w:jc w:val="center"/>
        </w:trPr>
        <w:tc>
          <w:tcPr>
            <w:tcW w:w="3342" w:type="dxa"/>
          </w:tcPr>
          <w:p w14:paraId="1C7399F5" w14:textId="77777777" w:rsidR="00AA4835" w:rsidRPr="00B645B5" w:rsidRDefault="00AA4835" w:rsidP="00AA4835">
            <w:pPr>
              <w:jc w:val="center"/>
              <w:rPr>
                <w:rFonts w:ascii="Times New Roman" w:eastAsia="Times New Roman" w:hAnsi="Times New Roman" w:cs="Times New Roman"/>
                <w:b/>
                <w:bCs/>
                <w:lang w:eastAsia="uk-UA"/>
              </w:rPr>
            </w:pPr>
            <w:r w:rsidRPr="00B645B5">
              <w:rPr>
                <w:rFonts w:ascii="Times New Roman" w:eastAsia="Times New Roman" w:hAnsi="Times New Roman" w:cs="Times New Roman"/>
                <w:b/>
                <w:bCs/>
                <w:i/>
                <w:lang w:eastAsia="uk-UA"/>
              </w:rPr>
              <w:t>посада уповноваженої особи учасника</w:t>
            </w:r>
          </w:p>
        </w:tc>
        <w:tc>
          <w:tcPr>
            <w:tcW w:w="3341" w:type="dxa"/>
          </w:tcPr>
          <w:p w14:paraId="19E5FFC8" w14:textId="77777777" w:rsidR="00AA4835" w:rsidRPr="00B645B5" w:rsidRDefault="00AA4835" w:rsidP="00AA4835">
            <w:pPr>
              <w:jc w:val="center"/>
              <w:rPr>
                <w:rFonts w:ascii="Times New Roman" w:eastAsia="Times New Roman" w:hAnsi="Times New Roman" w:cs="Times New Roman"/>
                <w:b/>
                <w:bCs/>
                <w:lang w:eastAsia="uk-UA"/>
              </w:rPr>
            </w:pPr>
            <w:r w:rsidRPr="00B645B5">
              <w:rPr>
                <w:rFonts w:ascii="Times New Roman" w:eastAsia="Times New Roman" w:hAnsi="Times New Roman" w:cs="Times New Roman"/>
                <w:b/>
                <w:bCs/>
                <w:i/>
                <w:lang w:eastAsia="uk-UA"/>
              </w:rPr>
              <w:t>підпис та печатка (за наявності)</w:t>
            </w:r>
          </w:p>
        </w:tc>
        <w:tc>
          <w:tcPr>
            <w:tcW w:w="3341" w:type="dxa"/>
          </w:tcPr>
          <w:p w14:paraId="279262D7" w14:textId="77777777" w:rsidR="00AA4835" w:rsidRPr="00AD4092" w:rsidRDefault="00AA4835" w:rsidP="00AA4835">
            <w:pPr>
              <w:jc w:val="center"/>
              <w:rPr>
                <w:rFonts w:ascii="Times New Roman" w:eastAsia="Times New Roman" w:hAnsi="Times New Roman" w:cs="Times New Roman"/>
                <w:b/>
                <w:bCs/>
                <w:lang w:eastAsia="uk-UA"/>
              </w:rPr>
            </w:pPr>
            <w:r w:rsidRPr="00B645B5">
              <w:rPr>
                <w:rFonts w:ascii="Times New Roman" w:eastAsia="Times New Roman" w:hAnsi="Times New Roman" w:cs="Times New Roman"/>
                <w:b/>
                <w:bCs/>
                <w:i/>
                <w:lang w:eastAsia="uk-UA"/>
              </w:rPr>
              <w:t>прізвище, ініціали</w:t>
            </w:r>
          </w:p>
        </w:tc>
      </w:tr>
    </w:tbl>
    <w:p w14:paraId="6AD591D0" w14:textId="77777777" w:rsidR="00AA4835" w:rsidRPr="00AD4092" w:rsidRDefault="00AA4835" w:rsidP="00AA4835">
      <w:pPr>
        <w:jc w:val="both"/>
        <w:rPr>
          <w:rFonts w:ascii="Times New Roman" w:eastAsia="Times New Roman" w:hAnsi="Times New Roman" w:cs="Times New Roman"/>
          <w:sz w:val="22"/>
          <w:szCs w:val="22"/>
          <w:lang w:eastAsia="uk-UA"/>
        </w:rPr>
      </w:pPr>
    </w:p>
    <w:p w14:paraId="1E47BC98" w14:textId="77777777" w:rsidR="00AA4835" w:rsidRPr="00AD4092" w:rsidRDefault="00AA4835" w:rsidP="00AA4835">
      <w:pPr>
        <w:jc w:val="center"/>
        <w:rPr>
          <w:rFonts w:ascii="Times New Roman" w:eastAsia="Times New Roman" w:hAnsi="Times New Roman" w:cs="Times New Roman"/>
          <w:sz w:val="22"/>
          <w:szCs w:val="22"/>
          <w:lang w:eastAsia="uk-UA"/>
        </w:rPr>
      </w:pPr>
    </w:p>
    <w:p w14:paraId="7422A44F" w14:textId="52523E60" w:rsidR="00AA4835" w:rsidRPr="00AD4092" w:rsidRDefault="00AA4835">
      <w:pPr>
        <w:rPr>
          <w:rFonts w:ascii="Times New Roman" w:hAnsi="Times New Roman"/>
          <w:b/>
          <w:bCs/>
          <w:color w:val="000000"/>
          <w:sz w:val="24"/>
          <w:szCs w:val="24"/>
        </w:rPr>
      </w:pPr>
    </w:p>
    <w:sectPr w:rsidR="00AA4835" w:rsidRPr="00AD4092" w:rsidSect="006602A7">
      <w:headerReference w:type="default" r:id="rId14"/>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AA0F" w14:textId="77777777" w:rsidR="0066449A" w:rsidRDefault="0066449A">
      <w:r>
        <w:separator/>
      </w:r>
    </w:p>
  </w:endnote>
  <w:endnote w:type="continuationSeparator" w:id="0">
    <w:p w14:paraId="68FF2CE4" w14:textId="77777777" w:rsidR="0066449A" w:rsidRDefault="0066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altName w:val="Calibri"/>
    <w:panose1 w:val="020B0604020202020204"/>
    <w:charset w:val="CC"/>
    <w:family w:val="swiss"/>
    <w:pitch w:val="variable"/>
    <w:sig w:usb0="E4002EFF" w:usb1="C000E47F" w:usb2="00000009" w:usb3="00000000" w:csb0="000001FF" w:csb1="00000000"/>
  </w:font>
  <w:font w:name="Liberation Serif">
    <w:altName w:val="Times New Roman"/>
    <w:panose1 w:val="020B0604020202020204"/>
    <w:charset w:val="CC"/>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ndale Sans UI">
    <w:altName w:val="Arial Unicode MS"/>
    <w:panose1 w:val="020B0604020202020204"/>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B9C9" w14:textId="77777777" w:rsidR="0066449A" w:rsidRDefault="0066449A">
      <w:r>
        <w:separator/>
      </w:r>
    </w:p>
  </w:footnote>
  <w:footnote w:type="continuationSeparator" w:id="0">
    <w:p w14:paraId="60AB9898" w14:textId="77777777" w:rsidR="0066449A" w:rsidRDefault="0066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D99C" w14:textId="3F235D49" w:rsidR="00AD4092" w:rsidRDefault="00AD409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50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5B"/>
    <w:rsid w:val="000009A5"/>
    <w:rsid w:val="00000A80"/>
    <w:rsid w:val="0000385C"/>
    <w:rsid w:val="000044B0"/>
    <w:rsid w:val="00005262"/>
    <w:rsid w:val="0000663D"/>
    <w:rsid w:val="00006C9F"/>
    <w:rsid w:val="000079C9"/>
    <w:rsid w:val="0001334A"/>
    <w:rsid w:val="00014C79"/>
    <w:rsid w:val="00014FF3"/>
    <w:rsid w:val="00015475"/>
    <w:rsid w:val="00016728"/>
    <w:rsid w:val="0001743F"/>
    <w:rsid w:val="00021517"/>
    <w:rsid w:val="00021B08"/>
    <w:rsid w:val="00022154"/>
    <w:rsid w:val="000228C1"/>
    <w:rsid w:val="00023C7A"/>
    <w:rsid w:val="00024874"/>
    <w:rsid w:val="00024BB3"/>
    <w:rsid w:val="000265E4"/>
    <w:rsid w:val="0002745D"/>
    <w:rsid w:val="00027AFB"/>
    <w:rsid w:val="00027C94"/>
    <w:rsid w:val="00030E09"/>
    <w:rsid w:val="0003100E"/>
    <w:rsid w:val="00032AB1"/>
    <w:rsid w:val="00033360"/>
    <w:rsid w:val="00033369"/>
    <w:rsid w:val="00033DB9"/>
    <w:rsid w:val="000352B9"/>
    <w:rsid w:val="00035AAB"/>
    <w:rsid w:val="000406E0"/>
    <w:rsid w:val="00040C7F"/>
    <w:rsid w:val="00041317"/>
    <w:rsid w:val="00041AE0"/>
    <w:rsid w:val="00043D85"/>
    <w:rsid w:val="00044AC2"/>
    <w:rsid w:val="000454A1"/>
    <w:rsid w:val="000474CB"/>
    <w:rsid w:val="00050AD4"/>
    <w:rsid w:val="000510B3"/>
    <w:rsid w:val="00051246"/>
    <w:rsid w:val="0005265F"/>
    <w:rsid w:val="00052F90"/>
    <w:rsid w:val="0005351B"/>
    <w:rsid w:val="00054FD8"/>
    <w:rsid w:val="000555CD"/>
    <w:rsid w:val="00055861"/>
    <w:rsid w:val="0006063E"/>
    <w:rsid w:val="000613B4"/>
    <w:rsid w:val="00061AB6"/>
    <w:rsid w:val="00062CE8"/>
    <w:rsid w:val="00063518"/>
    <w:rsid w:val="00063D37"/>
    <w:rsid w:val="00064AF8"/>
    <w:rsid w:val="0006626B"/>
    <w:rsid w:val="00067292"/>
    <w:rsid w:val="00067E69"/>
    <w:rsid w:val="00070F16"/>
    <w:rsid w:val="00071109"/>
    <w:rsid w:val="00074C4E"/>
    <w:rsid w:val="00075FD6"/>
    <w:rsid w:val="00077037"/>
    <w:rsid w:val="000776D9"/>
    <w:rsid w:val="00080B4A"/>
    <w:rsid w:val="00081ABF"/>
    <w:rsid w:val="00082965"/>
    <w:rsid w:val="00082E4E"/>
    <w:rsid w:val="00083F2A"/>
    <w:rsid w:val="000844BC"/>
    <w:rsid w:val="000861E7"/>
    <w:rsid w:val="000864E3"/>
    <w:rsid w:val="00086CB0"/>
    <w:rsid w:val="00086CCC"/>
    <w:rsid w:val="000905F1"/>
    <w:rsid w:val="00091C30"/>
    <w:rsid w:val="00093B74"/>
    <w:rsid w:val="000951FD"/>
    <w:rsid w:val="00096D12"/>
    <w:rsid w:val="00097B11"/>
    <w:rsid w:val="00097FFD"/>
    <w:rsid w:val="000A05AC"/>
    <w:rsid w:val="000A0F5F"/>
    <w:rsid w:val="000A4EEB"/>
    <w:rsid w:val="000A584C"/>
    <w:rsid w:val="000A657C"/>
    <w:rsid w:val="000A65A8"/>
    <w:rsid w:val="000A690D"/>
    <w:rsid w:val="000A72A7"/>
    <w:rsid w:val="000B04D2"/>
    <w:rsid w:val="000B0B98"/>
    <w:rsid w:val="000B0D5D"/>
    <w:rsid w:val="000B1E25"/>
    <w:rsid w:val="000B3A86"/>
    <w:rsid w:val="000B4CC9"/>
    <w:rsid w:val="000B5B8B"/>
    <w:rsid w:val="000B5CBE"/>
    <w:rsid w:val="000C03CF"/>
    <w:rsid w:val="000C19D3"/>
    <w:rsid w:val="000C3FD1"/>
    <w:rsid w:val="000C6610"/>
    <w:rsid w:val="000C6AD2"/>
    <w:rsid w:val="000D0F00"/>
    <w:rsid w:val="000D3B49"/>
    <w:rsid w:val="000D3FE2"/>
    <w:rsid w:val="000D4EDF"/>
    <w:rsid w:val="000D55BF"/>
    <w:rsid w:val="000D6240"/>
    <w:rsid w:val="000D78DB"/>
    <w:rsid w:val="000E159D"/>
    <w:rsid w:val="000E2BF6"/>
    <w:rsid w:val="000E6D44"/>
    <w:rsid w:val="000F0A11"/>
    <w:rsid w:val="000F2350"/>
    <w:rsid w:val="000F40AC"/>
    <w:rsid w:val="000F450C"/>
    <w:rsid w:val="000F4F8E"/>
    <w:rsid w:val="000F584D"/>
    <w:rsid w:val="000F5D3B"/>
    <w:rsid w:val="0010027B"/>
    <w:rsid w:val="001005B6"/>
    <w:rsid w:val="00102661"/>
    <w:rsid w:val="0010282D"/>
    <w:rsid w:val="00102AC0"/>
    <w:rsid w:val="00102AE8"/>
    <w:rsid w:val="001032DB"/>
    <w:rsid w:val="001059FB"/>
    <w:rsid w:val="001069C4"/>
    <w:rsid w:val="00106B48"/>
    <w:rsid w:val="001076D3"/>
    <w:rsid w:val="00110F34"/>
    <w:rsid w:val="00110F71"/>
    <w:rsid w:val="00112832"/>
    <w:rsid w:val="00112D67"/>
    <w:rsid w:val="0011309B"/>
    <w:rsid w:val="00114B59"/>
    <w:rsid w:val="001158A5"/>
    <w:rsid w:val="00116D13"/>
    <w:rsid w:val="001208CF"/>
    <w:rsid w:val="00120A05"/>
    <w:rsid w:val="00122CBC"/>
    <w:rsid w:val="00123D84"/>
    <w:rsid w:val="00124DEE"/>
    <w:rsid w:val="00125105"/>
    <w:rsid w:val="001259BB"/>
    <w:rsid w:val="00125A1E"/>
    <w:rsid w:val="001265D2"/>
    <w:rsid w:val="00127DE7"/>
    <w:rsid w:val="00130739"/>
    <w:rsid w:val="00132CEF"/>
    <w:rsid w:val="00133E5C"/>
    <w:rsid w:val="00134003"/>
    <w:rsid w:val="00134939"/>
    <w:rsid w:val="00135FDE"/>
    <w:rsid w:val="00137A37"/>
    <w:rsid w:val="001407D3"/>
    <w:rsid w:val="00141342"/>
    <w:rsid w:val="0014198B"/>
    <w:rsid w:val="001419A8"/>
    <w:rsid w:val="00141AFD"/>
    <w:rsid w:val="00141C5D"/>
    <w:rsid w:val="00143272"/>
    <w:rsid w:val="001443B7"/>
    <w:rsid w:val="001467F5"/>
    <w:rsid w:val="00146BD5"/>
    <w:rsid w:val="00146E75"/>
    <w:rsid w:val="00147904"/>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FA"/>
    <w:rsid w:val="001638D0"/>
    <w:rsid w:val="00164221"/>
    <w:rsid w:val="00166B0B"/>
    <w:rsid w:val="00167EAD"/>
    <w:rsid w:val="00170D1E"/>
    <w:rsid w:val="00172152"/>
    <w:rsid w:val="00173E49"/>
    <w:rsid w:val="00174CB9"/>
    <w:rsid w:val="0017531D"/>
    <w:rsid w:val="0017553F"/>
    <w:rsid w:val="00180D67"/>
    <w:rsid w:val="00181FD8"/>
    <w:rsid w:val="0018243A"/>
    <w:rsid w:val="00185283"/>
    <w:rsid w:val="00192086"/>
    <w:rsid w:val="00193B91"/>
    <w:rsid w:val="00194526"/>
    <w:rsid w:val="0019613D"/>
    <w:rsid w:val="001966A4"/>
    <w:rsid w:val="001975D9"/>
    <w:rsid w:val="00197CBE"/>
    <w:rsid w:val="00197E22"/>
    <w:rsid w:val="001A30C5"/>
    <w:rsid w:val="001A42B9"/>
    <w:rsid w:val="001A4919"/>
    <w:rsid w:val="001A5D64"/>
    <w:rsid w:val="001A5EAC"/>
    <w:rsid w:val="001A7360"/>
    <w:rsid w:val="001A7725"/>
    <w:rsid w:val="001B45A5"/>
    <w:rsid w:val="001B46F2"/>
    <w:rsid w:val="001B539A"/>
    <w:rsid w:val="001B574A"/>
    <w:rsid w:val="001B5758"/>
    <w:rsid w:val="001B5FA7"/>
    <w:rsid w:val="001B7599"/>
    <w:rsid w:val="001C075F"/>
    <w:rsid w:val="001C0C03"/>
    <w:rsid w:val="001C2BB0"/>
    <w:rsid w:val="001C2C58"/>
    <w:rsid w:val="001C4B5D"/>
    <w:rsid w:val="001C775A"/>
    <w:rsid w:val="001D05C0"/>
    <w:rsid w:val="001D0FA2"/>
    <w:rsid w:val="001D3B73"/>
    <w:rsid w:val="001D4449"/>
    <w:rsid w:val="001D5119"/>
    <w:rsid w:val="001D52C9"/>
    <w:rsid w:val="001D6257"/>
    <w:rsid w:val="001D6EC3"/>
    <w:rsid w:val="001D6ED0"/>
    <w:rsid w:val="001D757F"/>
    <w:rsid w:val="001E0A1E"/>
    <w:rsid w:val="001E2598"/>
    <w:rsid w:val="001E6C5D"/>
    <w:rsid w:val="001E7E5E"/>
    <w:rsid w:val="001F0208"/>
    <w:rsid w:val="001F0275"/>
    <w:rsid w:val="001F068F"/>
    <w:rsid w:val="001F0C31"/>
    <w:rsid w:val="001F1523"/>
    <w:rsid w:val="001F228A"/>
    <w:rsid w:val="001F4742"/>
    <w:rsid w:val="001F508D"/>
    <w:rsid w:val="001F571E"/>
    <w:rsid w:val="001F6026"/>
    <w:rsid w:val="001F65BC"/>
    <w:rsid w:val="00201289"/>
    <w:rsid w:val="0020267E"/>
    <w:rsid w:val="00204E60"/>
    <w:rsid w:val="002052E9"/>
    <w:rsid w:val="00205630"/>
    <w:rsid w:val="00205CDE"/>
    <w:rsid w:val="00207E97"/>
    <w:rsid w:val="00210110"/>
    <w:rsid w:val="002101C5"/>
    <w:rsid w:val="00210DA4"/>
    <w:rsid w:val="00212D8D"/>
    <w:rsid w:val="00212F31"/>
    <w:rsid w:val="002152C1"/>
    <w:rsid w:val="00217415"/>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B69"/>
    <w:rsid w:val="00231FF1"/>
    <w:rsid w:val="00234705"/>
    <w:rsid w:val="002361C8"/>
    <w:rsid w:val="00236899"/>
    <w:rsid w:val="00236C4B"/>
    <w:rsid w:val="002376DA"/>
    <w:rsid w:val="00237B49"/>
    <w:rsid w:val="00240DBA"/>
    <w:rsid w:val="00241124"/>
    <w:rsid w:val="0024184B"/>
    <w:rsid w:val="002419ED"/>
    <w:rsid w:val="00242569"/>
    <w:rsid w:val="00242DA8"/>
    <w:rsid w:val="00246CF0"/>
    <w:rsid w:val="00247629"/>
    <w:rsid w:val="00247CD0"/>
    <w:rsid w:val="00252FB4"/>
    <w:rsid w:val="00255810"/>
    <w:rsid w:val="00256252"/>
    <w:rsid w:val="00256DC3"/>
    <w:rsid w:val="0026167E"/>
    <w:rsid w:val="00261A6B"/>
    <w:rsid w:val="002646D4"/>
    <w:rsid w:val="002671D1"/>
    <w:rsid w:val="00267369"/>
    <w:rsid w:val="00267614"/>
    <w:rsid w:val="00267831"/>
    <w:rsid w:val="00270253"/>
    <w:rsid w:val="002706B6"/>
    <w:rsid w:val="00273766"/>
    <w:rsid w:val="002750C3"/>
    <w:rsid w:val="002757D9"/>
    <w:rsid w:val="00276142"/>
    <w:rsid w:val="002771BB"/>
    <w:rsid w:val="00280C03"/>
    <w:rsid w:val="0028115A"/>
    <w:rsid w:val="00282D11"/>
    <w:rsid w:val="0028331F"/>
    <w:rsid w:val="002839AB"/>
    <w:rsid w:val="0028409D"/>
    <w:rsid w:val="00284B39"/>
    <w:rsid w:val="002855B8"/>
    <w:rsid w:val="0028691A"/>
    <w:rsid w:val="00287E61"/>
    <w:rsid w:val="0029015B"/>
    <w:rsid w:val="00290BEA"/>
    <w:rsid w:val="00290F47"/>
    <w:rsid w:val="00291371"/>
    <w:rsid w:val="00291455"/>
    <w:rsid w:val="0029213D"/>
    <w:rsid w:val="00292A08"/>
    <w:rsid w:val="002938FF"/>
    <w:rsid w:val="00294B14"/>
    <w:rsid w:val="0029519E"/>
    <w:rsid w:val="00295637"/>
    <w:rsid w:val="00295DFD"/>
    <w:rsid w:val="00295ECB"/>
    <w:rsid w:val="00297C70"/>
    <w:rsid w:val="00297F73"/>
    <w:rsid w:val="00297FE7"/>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F2A"/>
    <w:rsid w:val="002C2776"/>
    <w:rsid w:val="002C2F74"/>
    <w:rsid w:val="002C3A17"/>
    <w:rsid w:val="002C438F"/>
    <w:rsid w:val="002C5C59"/>
    <w:rsid w:val="002C6D0F"/>
    <w:rsid w:val="002C6E64"/>
    <w:rsid w:val="002C7575"/>
    <w:rsid w:val="002D0FE8"/>
    <w:rsid w:val="002D1D71"/>
    <w:rsid w:val="002D2D77"/>
    <w:rsid w:val="002D337C"/>
    <w:rsid w:val="002D3E63"/>
    <w:rsid w:val="002D5487"/>
    <w:rsid w:val="002D584A"/>
    <w:rsid w:val="002D69E4"/>
    <w:rsid w:val="002D6C13"/>
    <w:rsid w:val="002D7B60"/>
    <w:rsid w:val="002E115E"/>
    <w:rsid w:val="002E1498"/>
    <w:rsid w:val="002E1BAF"/>
    <w:rsid w:val="002E2FEC"/>
    <w:rsid w:val="002E3FEF"/>
    <w:rsid w:val="002E641F"/>
    <w:rsid w:val="002E7DC2"/>
    <w:rsid w:val="002F0B41"/>
    <w:rsid w:val="002F28BA"/>
    <w:rsid w:val="002F2973"/>
    <w:rsid w:val="002F3660"/>
    <w:rsid w:val="002F4626"/>
    <w:rsid w:val="002F49DA"/>
    <w:rsid w:val="00300B74"/>
    <w:rsid w:val="00304B1C"/>
    <w:rsid w:val="003058E7"/>
    <w:rsid w:val="00306B97"/>
    <w:rsid w:val="0030729E"/>
    <w:rsid w:val="00310BB5"/>
    <w:rsid w:val="00311F5C"/>
    <w:rsid w:val="00312529"/>
    <w:rsid w:val="00312F92"/>
    <w:rsid w:val="003133CA"/>
    <w:rsid w:val="0031383C"/>
    <w:rsid w:val="003155AD"/>
    <w:rsid w:val="00317D40"/>
    <w:rsid w:val="00322033"/>
    <w:rsid w:val="00322FDD"/>
    <w:rsid w:val="0032339D"/>
    <w:rsid w:val="003239A5"/>
    <w:rsid w:val="0033019B"/>
    <w:rsid w:val="00332B15"/>
    <w:rsid w:val="00333389"/>
    <w:rsid w:val="0033480E"/>
    <w:rsid w:val="00334DF7"/>
    <w:rsid w:val="00336FE0"/>
    <w:rsid w:val="003370AC"/>
    <w:rsid w:val="003413FA"/>
    <w:rsid w:val="003439DC"/>
    <w:rsid w:val="003505D4"/>
    <w:rsid w:val="00356B3C"/>
    <w:rsid w:val="003571EB"/>
    <w:rsid w:val="00360AD4"/>
    <w:rsid w:val="00362483"/>
    <w:rsid w:val="003651C0"/>
    <w:rsid w:val="003667F7"/>
    <w:rsid w:val="00367BFC"/>
    <w:rsid w:val="00373607"/>
    <w:rsid w:val="00373E99"/>
    <w:rsid w:val="003743FE"/>
    <w:rsid w:val="00374FA8"/>
    <w:rsid w:val="00375D2D"/>
    <w:rsid w:val="00375F96"/>
    <w:rsid w:val="003776AF"/>
    <w:rsid w:val="003818E2"/>
    <w:rsid w:val="00385AFE"/>
    <w:rsid w:val="003869AE"/>
    <w:rsid w:val="00387BBE"/>
    <w:rsid w:val="00391564"/>
    <w:rsid w:val="003916B2"/>
    <w:rsid w:val="0039176B"/>
    <w:rsid w:val="00391EDF"/>
    <w:rsid w:val="003921A9"/>
    <w:rsid w:val="0039363F"/>
    <w:rsid w:val="00393CA8"/>
    <w:rsid w:val="003968DF"/>
    <w:rsid w:val="003972EA"/>
    <w:rsid w:val="00397842"/>
    <w:rsid w:val="003A03A7"/>
    <w:rsid w:val="003A0507"/>
    <w:rsid w:val="003A3B79"/>
    <w:rsid w:val="003A5B64"/>
    <w:rsid w:val="003B0107"/>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D0286"/>
    <w:rsid w:val="003D0466"/>
    <w:rsid w:val="003D2157"/>
    <w:rsid w:val="003D28CC"/>
    <w:rsid w:val="003D2A2F"/>
    <w:rsid w:val="003D2BBC"/>
    <w:rsid w:val="003D2D5C"/>
    <w:rsid w:val="003D5CA1"/>
    <w:rsid w:val="003D6E35"/>
    <w:rsid w:val="003E0856"/>
    <w:rsid w:val="003E0B0C"/>
    <w:rsid w:val="003E0E37"/>
    <w:rsid w:val="003E3592"/>
    <w:rsid w:val="003E3653"/>
    <w:rsid w:val="003E4664"/>
    <w:rsid w:val="003E4C3E"/>
    <w:rsid w:val="003E4E81"/>
    <w:rsid w:val="003E6604"/>
    <w:rsid w:val="003E6611"/>
    <w:rsid w:val="003E7899"/>
    <w:rsid w:val="003E7E83"/>
    <w:rsid w:val="003F0BA5"/>
    <w:rsid w:val="003F2BF3"/>
    <w:rsid w:val="003F2C41"/>
    <w:rsid w:val="003F3AF5"/>
    <w:rsid w:val="003F48F5"/>
    <w:rsid w:val="003F4BFD"/>
    <w:rsid w:val="003F5342"/>
    <w:rsid w:val="003F6E65"/>
    <w:rsid w:val="003F718B"/>
    <w:rsid w:val="0040058A"/>
    <w:rsid w:val="0040112C"/>
    <w:rsid w:val="004028C3"/>
    <w:rsid w:val="00402A26"/>
    <w:rsid w:val="004036EF"/>
    <w:rsid w:val="00406FDB"/>
    <w:rsid w:val="00407334"/>
    <w:rsid w:val="00410D27"/>
    <w:rsid w:val="00411DCD"/>
    <w:rsid w:val="00412EFC"/>
    <w:rsid w:val="00414583"/>
    <w:rsid w:val="00414841"/>
    <w:rsid w:val="0041529F"/>
    <w:rsid w:val="0041555B"/>
    <w:rsid w:val="004161DC"/>
    <w:rsid w:val="004167FF"/>
    <w:rsid w:val="00417127"/>
    <w:rsid w:val="00417446"/>
    <w:rsid w:val="00417B32"/>
    <w:rsid w:val="0042174E"/>
    <w:rsid w:val="00422021"/>
    <w:rsid w:val="004227ED"/>
    <w:rsid w:val="00422D00"/>
    <w:rsid w:val="00422D18"/>
    <w:rsid w:val="00424398"/>
    <w:rsid w:val="00425878"/>
    <w:rsid w:val="00425B17"/>
    <w:rsid w:val="00426BCB"/>
    <w:rsid w:val="00426E33"/>
    <w:rsid w:val="0043026C"/>
    <w:rsid w:val="004318B7"/>
    <w:rsid w:val="004347BF"/>
    <w:rsid w:val="00435E7F"/>
    <w:rsid w:val="004365CF"/>
    <w:rsid w:val="00440208"/>
    <w:rsid w:val="00440C68"/>
    <w:rsid w:val="00441F7C"/>
    <w:rsid w:val="00444937"/>
    <w:rsid w:val="00444CF0"/>
    <w:rsid w:val="00444F63"/>
    <w:rsid w:val="00446C12"/>
    <w:rsid w:val="00447AFE"/>
    <w:rsid w:val="00447BF7"/>
    <w:rsid w:val="00450F4C"/>
    <w:rsid w:val="0045186A"/>
    <w:rsid w:val="004523EC"/>
    <w:rsid w:val="00454733"/>
    <w:rsid w:val="00455584"/>
    <w:rsid w:val="00456118"/>
    <w:rsid w:val="00456871"/>
    <w:rsid w:val="00456D68"/>
    <w:rsid w:val="004578C2"/>
    <w:rsid w:val="004579B1"/>
    <w:rsid w:val="00460ABD"/>
    <w:rsid w:val="00460E70"/>
    <w:rsid w:val="004618D8"/>
    <w:rsid w:val="00462698"/>
    <w:rsid w:val="00462767"/>
    <w:rsid w:val="00463636"/>
    <w:rsid w:val="00463F67"/>
    <w:rsid w:val="00464E18"/>
    <w:rsid w:val="00465560"/>
    <w:rsid w:val="0046777D"/>
    <w:rsid w:val="004708CE"/>
    <w:rsid w:val="00472A43"/>
    <w:rsid w:val="004772BF"/>
    <w:rsid w:val="00480041"/>
    <w:rsid w:val="00480FAF"/>
    <w:rsid w:val="004833DE"/>
    <w:rsid w:val="0048670D"/>
    <w:rsid w:val="0048689E"/>
    <w:rsid w:val="00486CED"/>
    <w:rsid w:val="00487B90"/>
    <w:rsid w:val="00490159"/>
    <w:rsid w:val="00490224"/>
    <w:rsid w:val="00490339"/>
    <w:rsid w:val="00490BE2"/>
    <w:rsid w:val="004956B7"/>
    <w:rsid w:val="00496DB0"/>
    <w:rsid w:val="00497960"/>
    <w:rsid w:val="004A03FA"/>
    <w:rsid w:val="004A417B"/>
    <w:rsid w:val="004A4509"/>
    <w:rsid w:val="004A5897"/>
    <w:rsid w:val="004A7157"/>
    <w:rsid w:val="004A77AC"/>
    <w:rsid w:val="004A798F"/>
    <w:rsid w:val="004B0000"/>
    <w:rsid w:val="004B1D10"/>
    <w:rsid w:val="004B3418"/>
    <w:rsid w:val="004B3DAF"/>
    <w:rsid w:val="004B4BFC"/>
    <w:rsid w:val="004B4EF0"/>
    <w:rsid w:val="004B5A5F"/>
    <w:rsid w:val="004B6254"/>
    <w:rsid w:val="004C147D"/>
    <w:rsid w:val="004C292A"/>
    <w:rsid w:val="004C33A8"/>
    <w:rsid w:val="004C36F5"/>
    <w:rsid w:val="004C67B7"/>
    <w:rsid w:val="004C7252"/>
    <w:rsid w:val="004D0646"/>
    <w:rsid w:val="004D07BE"/>
    <w:rsid w:val="004D1C5C"/>
    <w:rsid w:val="004D4D82"/>
    <w:rsid w:val="004D5332"/>
    <w:rsid w:val="004D5A5A"/>
    <w:rsid w:val="004D6808"/>
    <w:rsid w:val="004D6CFF"/>
    <w:rsid w:val="004D7C94"/>
    <w:rsid w:val="004E0950"/>
    <w:rsid w:val="004E0AA0"/>
    <w:rsid w:val="004E0FB0"/>
    <w:rsid w:val="004E2096"/>
    <w:rsid w:val="004E2B4B"/>
    <w:rsid w:val="004E36BF"/>
    <w:rsid w:val="004E3B49"/>
    <w:rsid w:val="004E4D6F"/>
    <w:rsid w:val="004E692B"/>
    <w:rsid w:val="004F08E6"/>
    <w:rsid w:val="004F0E49"/>
    <w:rsid w:val="004F1253"/>
    <w:rsid w:val="004F1435"/>
    <w:rsid w:val="004F1AAE"/>
    <w:rsid w:val="004F4292"/>
    <w:rsid w:val="004F4751"/>
    <w:rsid w:val="004F5159"/>
    <w:rsid w:val="004F5EF7"/>
    <w:rsid w:val="004F7D03"/>
    <w:rsid w:val="00501A07"/>
    <w:rsid w:val="00501A2A"/>
    <w:rsid w:val="00502063"/>
    <w:rsid w:val="005040EC"/>
    <w:rsid w:val="00505A49"/>
    <w:rsid w:val="00505C53"/>
    <w:rsid w:val="0050624C"/>
    <w:rsid w:val="00510ABA"/>
    <w:rsid w:val="00511688"/>
    <w:rsid w:val="00514399"/>
    <w:rsid w:val="00514B4E"/>
    <w:rsid w:val="00515701"/>
    <w:rsid w:val="0051677D"/>
    <w:rsid w:val="0051681A"/>
    <w:rsid w:val="005172D1"/>
    <w:rsid w:val="00517C20"/>
    <w:rsid w:val="00517F38"/>
    <w:rsid w:val="00521877"/>
    <w:rsid w:val="005222EF"/>
    <w:rsid w:val="0052331F"/>
    <w:rsid w:val="0052367A"/>
    <w:rsid w:val="0052375F"/>
    <w:rsid w:val="005248CD"/>
    <w:rsid w:val="00525860"/>
    <w:rsid w:val="005264FF"/>
    <w:rsid w:val="005268D4"/>
    <w:rsid w:val="005275A3"/>
    <w:rsid w:val="005306C4"/>
    <w:rsid w:val="00532EBA"/>
    <w:rsid w:val="005330CF"/>
    <w:rsid w:val="005338AB"/>
    <w:rsid w:val="00533AC5"/>
    <w:rsid w:val="00534064"/>
    <w:rsid w:val="0053440D"/>
    <w:rsid w:val="00534E2B"/>
    <w:rsid w:val="00534F01"/>
    <w:rsid w:val="005365FB"/>
    <w:rsid w:val="00536B7E"/>
    <w:rsid w:val="00537B2D"/>
    <w:rsid w:val="00543A02"/>
    <w:rsid w:val="00544724"/>
    <w:rsid w:val="0054484A"/>
    <w:rsid w:val="00544F4A"/>
    <w:rsid w:val="00545761"/>
    <w:rsid w:val="0055088C"/>
    <w:rsid w:val="00550A07"/>
    <w:rsid w:val="00550B3A"/>
    <w:rsid w:val="00552E67"/>
    <w:rsid w:val="00553A79"/>
    <w:rsid w:val="00554FAF"/>
    <w:rsid w:val="00555A35"/>
    <w:rsid w:val="00555DC3"/>
    <w:rsid w:val="00557162"/>
    <w:rsid w:val="00557874"/>
    <w:rsid w:val="00561B37"/>
    <w:rsid w:val="00563746"/>
    <w:rsid w:val="00565A78"/>
    <w:rsid w:val="00565AF7"/>
    <w:rsid w:val="0056659D"/>
    <w:rsid w:val="0056746E"/>
    <w:rsid w:val="005704C7"/>
    <w:rsid w:val="0057196E"/>
    <w:rsid w:val="005724ED"/>
    <w:rsid w:val="00572ED4"/>
    <w:rsid w:val="00573138"/>
    <w:rsid w:val="005733CE"/>
    <w:rsid w:val="00573BD4"/>
    <w:rsid w:val="00573E53"/>
    <w:rsid w:val="00574256"/>
    <w:rsid w:val="00574BEA"/>
    <w:rsid w:val="005759A3"/>
    <w:rsid w:val="00575A61"/>
    <w:rsid w:val="00577487"/>
    <w:rsid w:val="0057798D"/>
    <w:rsid w:val="00580AB0"/>
    <w:rsid w:val="00580F96"/>
    <w:rsid w:val="00583E0A"/>
    <w:rsid w:val="005864B1"/>
    <w:rsid w:val="00586F72"/>
    <w:rsid w:val="005900ED"/>
    <w:rsid w:val="00590305"/>
    <w:rsid w:val="00590623"/>
    <w:rsid w:val="005906C7"/>
    <w:rsid w:val="0059133E"/>
    <w:rsid w:val="00591F6D"/>
    <w:rsid w:val="005963EE"/>
    <w:rsid w:val="005966E2"/>
    <w:rsid w:val="00597250"/>
    <w:rsid w:val="005A0325"/>
    <w:rsid w:val="005A0748"/>
    <w:rsid w:val="005A101A"/>
    <w:rsid w:val="005A213B"/>
    <w:rsid w:val="005A2274"/>
    <w:rsid w:val="005A42CD"/>
    <w:rsid w:val="005A5424"/>
    <w:rsid w:val="005A675B"/>
    <w:rsid w:val="005A682F"/>
    <w:rsid w:val="005A761C"/>
    <w:rsid w:val="005B02F4"/>
    <w:rsid w:val="005B12EF"/>
    <w:rsid w:val="005B3BA1"/>
    <w:rsid w:val="005B4671"/>
    <w:rsid w:val="005B5425"/>
    <w:rsid w:val="005B6FBE"/>
    <w:rsid w:val="005C15E9"/>
    <w:rsid w:val="005C1F1F"/>
    <w:rsid w:val="005C319E"/>
    <w:rsid w:val="005C3D0E"/>
    <w:rsid w:val="005C6602"/>
    <w:rsid w:val="005C6849"/>
    <w:rsid w:val="005C75A8"/>
    <w:rsid w:val="005D0358"/>
    <w:rsid w:val="005D07A2"/>
    <w:rsid w:val="005D0B61"/>
    <w:rsid w:val="005D1B76"/>
    <w:rsid w:val="005D1E83"/>
    <w:rsid w:val="005D1FAD"/>
    <w:rsid w:val="005D4074"/>
    <w:rsid w:val="005D4305"/>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49C5"/>
    <w:rsid w:val="005F5108"/>
    <w:rsid w:val="005F5562"/>
    <w:rsid w:val="005F5994"/>
    <w:rsid w:val="00600B58"/>
    <w:rsid w:val="00600EA3"/>
    <w:rsid w:val="006013C9"/>
    <w:rsid w:val="00604CFA"/>
    <w:rsid w:val="006060A3"/>
    <w:rsid w:val="006060B5"/>
    <w:rsid w:val="006105F3"/>
    <w:rsid w:val="00610F27"/>
    <w:rsid w:val="00612C3E"/>
    <w:rsid w:val="00613798"/>
    <w:rsid w:val="00613930"/>
    <w:rsid w:val="00615679"/>
    <w:rsid w:val="00622D82"/>
    <w:rsid w:val="00627235"/>
    <w:rsid w:val="006273EF"/>
    <w:rsid w:val="006310D1"/>
    <w:rsid w:val="0063123E"/>
    <w:rsid w:val="0063280D"/>
    <w:rsid w:val="006330B9"/>
    <w:rsid w:val="006335CB"/>
    <w:rsid w:val="00633638"/>
    <w:rsid w:val="006352C9"/>
    <w:rsid w:val="006353CB"/>
    <w:rsid w:val="006419A6"/>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D36"/>
    <w:rsid w:val="00663290"/>
    <w:rsid w:val="0066449A"/>
    <w:rsid w:val="0066461E"/>
    <w:rsid w:val="006652A3"/>
    <w:rsid w:val="006709D1"/>
    <w:rsid w:val="00674A34"/>
    <w:rsid w:val="00674C03"/>
    <w:rsid w:val="00676587"/>
    <w:rsid w:val="00677E3C"/>
    <w:rsid w:val="0068147D"/>
    <w:rsid w:val="006816C2"/>
    <w:rsid w:val="006819EA"/>
    <w:rsid w:val="00681B6B"/>
    <w:rsid w:val="00681CE9"/>
    <w:rsid w:val="00681E3A"/>
    <w:rsid w:val="00683F44"/>
    <w:rsid w:val="00685DFB"/>
    <w:rsid w:val="006860CC"/>
    <w:rsid w:val="00686DC7"/>
    <w:rsid w:val="0068772F"/>
    <w:rsid w:val="00692ABC"/>
    <w:rsid w:val="00692B1C"/>
    <w:rsid w:val="00692F87"/>
    <w:rsid w:val="0069599D"/>
    <w:rsid w:val="00695E1A"/>
    <w:rsid w:val="006966C8"/>
    <w:rsid w:val="006979B8"/>
    <w:rsid w:val="006A1E72"/>
    <w:rsid w:val="006A2418"/>
    <w:rsid w:val="006A4ABD"/>
    <w:rsid w:val="006A4EA8"/>
    <w:rsid w:val="006A57F9"/>
    <w:rsid w:val="006B0D95"/>
    <w:rsid w:val="006B102A"/>
    <w:rsid w:val="006B1C02"/>
    <w:rsid w:val="006B2EC2"/>
    <w:rsid w:val="006C1157"/>
    <w:rsid w:val="006C229C"/>
    <w:rsid w:val="006C3440"/>
    <w:rsid w:val="006C40DC"/>
    <w:rsid w:val="006C4F20"/>
    <w:rsid w:val="006C509D"/>
    <w:rsid w:val="006C70C5"/>
    <w:rsid w:val="006C7547"/>
    <w:rsid w:val="006D04A3"/>
    <w:rsid w:val="006D09CF"/>
    <w:rsid w:val="006D0AA8"/>
    <w:rsid w:val="006D0E0C"/>
    <w:rsid w:val="006D0F5A"/>
    <w:rsid w:val="006D45C9"/>
    <w:rsid w:val="006D4D7C"/>
    <w:rsid w:val="006D7A70"/>
    <w:rsid w:val="006E1A29"/>
    <w:rsid w:val="006E1F25"/>
    <w:rsid w:val="006E420A"/>
    <w:rsid w:val="006E4406"/>
    <w:rsid w:val="006E4B44"/>
    <w:rsid w:val="006E55EE"/>
    <w:rsid w:val="006E5DB6"/>
    <w:rsid w:val="006E76FC"/>
    <w:rsid w:val="006E7D80"/>
    <w:rsid w:val="006F1D9C"/>
    <w:rsid w:val="006F2C07"/>
    <w:rsid w:val="006F2F77"/>
    <w:rsid w:val="006F326B"/>
    <w:rsid w:val="006F4AD1"/>
    <w:rsid w:val="006F56EB"/>
    <w:rsid w:val="006F770A"/>
    <w:rsid w:val="006F7B34"/>
    <w:rsid w:val="006F7FB7"/>
    <w:rsid w:val="00700C56"/>
    <w:rsid w:val="00701343"/>
    <w:rsid w:val="00702242"/>
    <w:rsid w:val="00702939"/>
    <w:rsid w:val="0070404C"/>
    <w:rsid w:val="007040CF"/>
    <w:rsid w:val="00705829"/>
    <w:rsid w:val="007058A2"/>
    <w:rsid w:val="0070612A"/>
    <w:rsid w:val="007069DC"/>
    <w:rsid w:val="00707D48"/>
    <w:rsid w:val="00710C0D"/>
    <w:rsid w:val="007110EF"/>
    <w:rsid w:val="007118D7"/>
    <w:rsid w:val="00712347"/>
    <w:rsid w:val="007124A0"/>
    <w:rsid w:val="00713369"/>
    <w:rsid w:val="007137E3"/>
    <w:rsid w:val="00714C94"/>
    <w:rsid w:val="007155C4"/>
    <w:rsid w:val="00716B19"/>
    <w:rsid w:val="00717925"/>
    <w:rsid w:val="0072097D"/>
    <w:rsid w:val="00722F4E"/>
    <w:rsid w:val="007237C1"/>
    <w:rsid w:val="00724D72"/>
    <w:rsid w:val="00725217"/>
    <w:rsid w:val="00725D21"/>
    <w:rsid w:val="00727291"/>
    <w:rsid w:val="00727C3A"/>
    <w:rsid w:val="007302D8"/>
    <w:rsid w:val="00730DF4"/>
    <w:rsid w:val="0073212E"/>
    <w:rsid w:val="0073323B"/>
    <w:rsid w:val="00733BD3"/>
    <w:rsid w:val="0073555B"/>
    <w:rsid w:val="0073681C"/>
    <w:rsid w:val="00737C0F"/>
    <w:rsid w:val="00740018"/>
    <w:rsid w:val="00740711"/>
    <w:rsid w:val="00742A26"/>
    <w:rsid w:val="00743CE4"/>
    <w:rsid w:val="00745FE1"/>
    <w:rsid w:val="0074619B"/>
    <w:rsid w:val="00746808"/>
    <w:rsid w:val="00747087"/>
    <w:rsid w:val="00750846"/>
    <w:rsid w:val="00752F0A"/>
    <w:rsid w:val="007532E4"/>
    <w:rsid w:val="00756EAF"/>
    <w:rsid w:val="0075739A"/>
    <w:rsid w:val="00760328"/>
    <w:rsid w:val="007607EC"/>
    <w:rsid w:val="00763B39"/>
    <w:rsid w:val="007655E8"/>
    <w:rsid w:val="00766010"/>
    <w:rsid w:val="00766243"/>
    <w:rsid w:val="00767C7C"/>
    <w:rsid w:val="007707F0"/>
    <w:rsid w:val="0077116C"/>
    <w:rsid w:val="00771A6A"/>
    <w:rsid w:val="00773A62"/>
    <w:rsid w:val="007744C3"/>
    <w:rsid w:val="00774719"/>
    <w:rsid w:val="00775573"/>
    <w:rsid w:val="00776FE3"/>
    <w:rsid w:val="00777198"/>
    <w:rsid w:val="00780799"/>
    <w:rsid w:val="0078280C"/>
    <w:rsid w:val="007839DC"/>
    <w:rsid w:val="00783B1F"/>
    <w:rsid w:val="00783D69"/>
    <w:rsid w:val="00785D04"/>
    <w:rsid w:val="00785D49"/>
    <w:rsid w:val="00785D7C"/>
    <w:rsid w:val="00786EF3"/>
    <w:rsid w:val="00791024"/>
    <w:rsid w:val="007940CF"/>
    <w:rsid w:val="00796E0E"/>
    <w:rsid w:val="00797994"/>
    <w:rsid w:val="007A156B"/>
    <w:rsid w:val="007A4BDC"/>
    <w:rsid w:val="007A4F94"/>
    <w:rsid w:val="007A5E28"/>
    <w:rsid w:val="007A7465"/>
    <w:rsid w:val="007B060E"/>
    <w:rsid w:val="007B0B4A"/>
    <w:rsid w:val="007B1140"/>
    <w:rsid w:val="007B1DD4"/>
    <w:rsid w:val="007B27B1"/>
    <w:rsid w:val="007B284D"/>
    <w:rsid w:val="007B2BBD"/>
    <w:rsid w:val="007B4B6E"/>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BA7"/>
    <w:rsid w:val="007D5DC9"/>
    <w:rsid w:val="007D6B82"/>
    <w:rsid w:val="007D6FE4"/>
    <w:rsid w:val="007D759B"/>
    <w:rsid w:val="007E054A"/>
    <w:rsid w:val="007E088C"/>
    <w:rsid w:val="007E1853"/>
    <w:rsid w:val="007E1CA1"/>
    <w:rsid w:val="007E2707"/>
    <w:rsid w:val="007E3240"/>
    <w:rsid w:val="007E49A1"/>
    <w:rsid w:val="007E7804"/>
    <w:rsid w:val="007F096B"/>
    <w:rsid w:val="007F1206"/>
    <w:rsid w:val="007F373C"/>
    <w:rsid w:val="007F5C6E"/>
    <w:rsid w:val="007F6788"/>
    <w:rsid w:val="007F7557"/>
    <w:rsid w:val="008002E7"/>
    <w:rsid w:val="00802667"/>
    <w:rsid w:val="008041B6"/>
    <w:rsid w:val="00805ED2"/>
    <w:rsid w:val="0080681F"/>
    <w:rsid w:val="00807C60"/>
    <w:rsid w:val="00810F39"/>
    <w:rsid w:val="00811A02"/>
    <w:rsid w:val="00812058"/>
    <w:rsid w:val="00814239"/>
    <w:rsid w:val="00814AE2"/>
    <w:rsid w:val="00814DB4"/>
    <w:rsid w:val="00815736"/>
    <w:rsid w:val="0081697C"/>
    <w:rsid w:val="0082040D"/>
    <w:rsid w:val="008211E8"/>
    <w:rsid w:val="0082172F"/>
    <w:rsid w:val="00821F1F"/>
    <w:rsid w:val="0082488D"/>
    <w:rsid w:val="00825229"/>
    <w:rsid w:val="00825D8C"/>
    <w:rsid w:val="008261BC"/>
    <w:rsid w:val="008275E7"/>
    <w:rsid w:val="00827C8F"/>
    <w:rsid w:val="00827E15"/>
    <w:rsid w:val="00830CFB"/>
    <w:rsid w:val="008319F8"/>
    <w:rsid w:val="00831AE6"/>
    <w:rsid w:val="0083225E"/>
    <w:rsid w:val="00833B04"/>
    <w:rsid w:val="00836CFC"/>
    <w:rsid w:val="00843267"/>
    <w:rsid w:val="008447E2"/>
    <w:rsid w:val="008454E6"/>
    <w:rsid w:val="008470E2"/>
    <w:rsid w:val="008513BF"/>
    <w:rsid w:val="00851CBD"/>
    <w:rsid w:val="00852142"/>
    <w:rsid w:val="008523B2"/>
    <w:rsid w:val="00852679"/>
    <w:rsid w:val="008529C3"/>
    <w:rsid w:val="008529FF"/>
    <w:rsid w:val="00853188"/>
    <w:rsid w:val="0085361B"/>
    <w:rsid w:val="008539A9"/>
    <w:rsid w:val="0085402A"/>
    <w:rsid w:val="00854184"/>
    <w:rsid w:val="00854FFA"/>
    <w:rsid w:val="00855376"/>
    <w:rsid w:val="00855C65"/>
    <w:rsid w:val="00856E6A"/>
    <w:rsid w:val="00857079"/>
    <w:rsid w:val="00857562"/>
    <w:rsid w:val="0085769E"/>
    <w:rsid w:val="00857A4F"/>
    <w:rsid w:val="008622DF"/>
    <w:rsid w:val="00865022"/>
    <w:rsid w:val="00865F69"/>
    <w:rsid w:val="00866B25"/>
    <w:rsid w:val="008714B2"/>
    <w:rsid w:val="00872402"/>
    <w:rsid w:val="00872569"/>
    <w:rsid w:val="00874327"/>
    <w:rsid w:val="0087531F"/>
    <w:rsid w:val="00876F7F"/>
    <w:rsid w:val="00877DD7"/>
    <w:rsid w:val="00881271"/>
    <w:rsid w:val="008816AE"/>
    <w:rsid w:val="00886E3C"/>
    <w:rsid w:val="00887544"/>
    <w:rsid w:val="008875EE"/>
    <w:rsid w:val="00887E0B"/>
    <w:rsid w:val="0089023F"/>
    <w:rsid w:val="0089179D"/>
    <w:rsid w:val="00892271"/>
    <w:rsid w:val="00893039"/>
    <w:rsid w:val="008934A0"/>
    <w:rsid w:val="00893FB6"/>
    <w:rsid w:val="008943C4"/>
    <w:rsid w:val="008952B1"/>
    <w:rsid w:val="00896D5D"/>
    <w:rsid w:val="008A095A"/>
    <w:rsid w:val="008A3ED9"/>
    <w:rsid w:val="008A691E"/>
    <w:rsid w:val="008B05D8"/>
    <w:rsid w:val="008B0FE3"/>
    <w:rsid w:val="008C0B42"/>
    <w:rsid w:val="008C1F13"/>
    <w:rsid w:val="008C2196"/>
    <w:rsid w:val="008C2BA6"/>
    <w:rsid w:val="008C36AC"/>
    <w:rsid w:val="008C5BAF"/>
    <w:rsid w:val="008D5D6D"/>
    <w:rsid w:val="008D6B55"/>
    <w:rsid w:val="008D716B"/>
    <w:rsid w:val="008E2F13"/>
    <w:rsid w:val="008E53F8"/>
    <w:rsid w:val="008E5CC4"/>
    <w:rsid w:val="008E6F90"/>
    <w:rsid w:val="008E7511"/>
    <w:rsid w:val="008F147D"/>
    <w:rsid w:val="008F338A"/>
    <w:rsid w:val="008F478A"/>
    <w:rsid w:val="008F4AA6"/>
    <w:rsid w:val="008F6655"/>
    <w:rsid w:val="008F76EF"/>
    <w:rsid w:val="00901D5C"/>
    <w:rsid w:val="00901D8D"/>
    <w:rsid w:val="00903C2C"/>
    <w:rsid w:val="00904552"/>
    <w:rsid w:val="00904A0B"/>
    <w:rsid w:val="00904AB9"/>
    <w:rsid w:val="00906B13"/>
    <w:rsid w:val="00907697"/>
    <w:rsid w:val="00907B48"/>
    <w:rsid w:val="00911B8C"/>
    <w:rsid w:val="00911F71"/>
    <w:rsid w:val="00912C6E"/>
    <w:rsid w:val="00914E3E"/>
    <w:rsid w:val="00915129"/>
    <w:rsid w:val="00915578"/>
    <w:rsid w:val="00916430"/>
    <w:rsid w:val="00916B0C"/>
    <w:rsid w:val="00920626"/>
    <w:rsid w:val="009220B1"/>
    <w:rsid w:val="00922C3E"/>
    <w:rsid w:val="0092420A"/>
    <w:rsid w:val="00924D18"/>
    <w:rsid w:val="00925E55"/>
    <w:rsid w:val="0092622B"/>
    <w:rsid w:val="009306E5"/>
    <w:rsid w:val="00932F9D"/>
    <w:rsid w:val="00934224"/>
    <w:rsid w:val="0093704B"/>
    <w:rsid w:val="00937600"/>
    <w:rsid w:val="00941812"/>
    <w:rsid w:val="00943C71"/>
    <w:rsid w:val="0094445B"/>
    <w:rsid w:val="00945126"/>
    <w:rsid w:val="00946341"/>
    <w:rsid w:val="0094648A"/>
    <w:rsid w:val="00946D37"/>
    <w:rsid w:val="009475DC"/>
    <w:rsid w:val="00947952"/>
    <w:rsid w:val="00951DE6"/>
    <w:rsid w:val="009528FF"/>
    <w:rsid w:val="00953615"/>
    <w:rsid w:val="009577C4"/>
    <w:rsid w:val="00957A79"/>
    <w:rsid w:val="0096187B"/>
    <w:rsid w:val="00961B44"/>
    <w:rsid w:val="00964746"/>
    <w:rsid w:val="009663DB"/>
    <w:rsid w:val="00967F1C"/>
    <w:rsid w:val="00971FA3"/>
    <w:rsid w:val="00972AB8"/>
    <w:rsid w:val="00973BC1"/>
    <w:rsid w:val="00974162"/>
    <w:rsid w:val="009741A5"/>
    <w:rsid w:val="00974CED"/>
    <w:rsid w:val="00975211"/>
    <w:rsid w:val="009807A7"/>
    <w:rsid w:val="00980B03"/>
    <w:rsid w:val="00980EB4"/>
    <w:rsid w:val="009815EE"/>
    <w:rsid w:val="009819D0"/>
    <w:rsid w:val="00983C31"/>
    <w:rsid w:val="00986491"/>
    <w:rsid w:val="009878E4"/>
    <w:rsid w:val="00987BC5"/>
    <w:rsid w:val="00991C98"/>
    <w:rsid w:val="0099292C"/>
    <w:rsid w:val="00993D33"/>
    <w:rsid w:val="00995547"/>
    <w:rsid w:val="00995A16"/>
    <w:rsid w:val="0099607F"/>
    <w:rsid w:val="009A0D05"/>
    <w:rsid w:val="009A41ED"/>
    <w:rsid w:val="009A5549"/>
    <w:rsid w:val="009B0660"/>
    <w:rsid w:val="009B1A46"/>
    <w:rsid w:val="009B2C62"/>
    <w:rsid w:val="009B3101"/>
    <w:rsid w:val="009B3866"/>
    <w:rsid w:val="009B7E9F"/>
    <w:rsid w:val="009B7F02"/>
    <w:rsid w:val="009C03C0"/>
    <w:rsid w:val="009C18B2"/>
    <w:rsid w:val="009C194A"/>
    <w:rsid w:val="009C272B"/>
    <w:rsid w:val="009C5379"/>
    <w:rsid w:val="009C76FB"/>
    <w:rsid w:val="009D0976"/>
    <w:rsid w:val="009D0FE3"/>
    <w:rsid w:val="009D1C43"/>
    <w:rsid w:val="009D2432"/>
    <w:rsid w:val="009D285B"/>
    <w:rsid w:val="009D3BA2"/>
    <w:rsid w:val="009D5647"/>
    <w:rsid w:val="009D5C8B"/>
    <w:rsid w:val="009D60ED"/>
    <w:rsid w:val="009D755D"/>
    <w:rsid w:val="009D789B"/>
    <w:rsid w:val="009E120B"/>
    <w:rsid w:val="009E1308"/>
    <w:rsid w:val="009E13DA"/>
    <w:rsid w:val="009E4C10"/>
    <w:rsid w:val="009F03F5"/>
    <w:rsid w:val="009F06B4"/>
    <w:rsid w:val="009F0DF3"/>
    <w:rsid w:val="009F61B8"/>
    <w:rsid w:val="009F79A3"/>
    <w:rsid w:val="00A000DD"/>
    <w:rsid w:val="00A00F0A"/>
    <w:rsid w:val="00A01160"/>
    <w:rsid w:val="00A01437"/>
    <w:rsid w:val="00A01825"/>
    <w:rsid w:val="00A0198A"/>
    <w:rsid w:val="00A030B7"/>
    <w:rsid w:val="00A04E05"/>
    <w:rsid w:val="00A051A8"/>
    <w:rsid w:val="00A05690"/>
    <w:rsid w:val="00A05CB2"/>
    <w:rsid w:val="00A064FB"/>
    <w:rsid w:val="00A100E5"/>
    <w:rsid w:val="00A10208"/>
    <w:rsid w:val="00A11236"/>
    <w:rsid w:val="00A11BBD"/>
    <w:rsid w:val="00A128FD"/>
    <w:rsid w:val="00A133A5"/>
    <w:rsid w:val="00A16A34"/>
    <w:rsid w:val="00A2076C"/>
    <w:rsid w:val="00A22F05"/>
    <w:rsid w:val="00A25A11"/>
    <w:rsid w:val="00A25D84"/>
    <w:rsid w:val="00A26628"/>
    <w:rsid w:val="00A26E87"/>
    <w:rsid w:val="00A277DD"/>
    <w:rsid w:val="00A27C17"/>
    <w:rsid w:val="00A3107D"/>
    <w:rsid w:val="00A31A9B"/>
    <w:rsid w:val="00A3288D"/>
    <w:rsid w:val="00A32E85"/>
    <w:rsid w:val="00A34D3B"/>
    <w:rsid w:val="00A400AD"/>
    <w:rsid w:val="00A410EB"/>
    <w:rsid w:val="00A42470"/>
    <w:rsid w:val="00A43F39"/>
    <w:rsid w:val="00A45CF4"/>
    <w:rsid w:val="00A46AD4"/>
    <w:rsid w:val="00A5026E"/>
    <w:rsid w:val="00A50879"/>
    <w:rsid w:val="00A50DD2"/>
    <w:rsid w:val="00A517DD"/>
    <w:rsid w:val="00A51F86"/>
    <w:rsid w:val="00A536FA"/>
    <w:rsid w:val="00A53E73"/>
    <w:rsid w:val="00A60964"/>
    <w:rsid w:val="00A60E91"/>
    <w:rsid w:val="00A615C1"/>
    <w:rsid w:val="00A6165C"/>
    <w:rsid w:val="00A626FA"/>
    <w:rsid w:val="00A6271F"/>
    <w:rsid w:val="00A63448"/>
    <w:rsid w:val="00A63B4A"/>
    <w:rsid w:val="00A64870"/>
    <w:rsid w:val="00A6525D"/>
    <w:rsid w:val="00A66054"/>
    <w:rsid w:val="00A661C7"/>
    <w:rsid w:val="00A722C6"/>
    <w:rsid w:val="00A722CC"/>
    <w:rsid w:val="00A77F9E"/>
    <w:rsid w:val="00A80769"/>
    <w:rsid w:val="00A81B7E"/>
    <w:rsid w:val="00A81DD7"/>
    <w:rsid w:val="00A81FF5"/>
    <w:rsid w:val="00A83A65"/>
    <w:rsid w:val="00A84439"/>
    <w:rsid w:val="00A85016"/>
    <w:rsid w:val="00A87189"/>
    <w:rsid w:val="00A90769"/>
    <w:rsid w:val="00A91113"/>
    <w:rsid w:val="00A912BF"/>
    <w:rsid w:val="00A9287C"/>
    <w:rsid w:val="00A93483"/>
    <w:rsid w:val="00A94265"/>
    <w:rsid w:val="00A950B8"/>
    <w:rsid w:val="00A95F5C"/>
    <w:rsid w:val="00A973A7"/>
    <w:rsid w:val="00AA1DC2"/>
    <w:rsid w:val="00AA361A"/>
    <w:rsid w:val="00AA4835"/>
    <w:rsid w:val="00AA5C70"/>
    <w:rsid w:val="00AA7E31"/>
    <w:rsid w:val="00AB0079"/>
    <w:rsid w:val="00AB2259"/>
    <w:rsid w:val="00AB264B"/>
    <w:rsid w:val="00AB35AD"/>
    <w:rsid w:val="00AB3C16"/>
    <w:rsid w:val="00AB3F2C"/>
    <w:rsid w:val="00AB48CA"/>
    <w:rsid w:val="00AB5260"/>
    <w:rsid w:val="00AB5622"/>
    <w:rsid w:val="00AB56D1"/>
    <w:rsid w:val="00AB61D1"/>
    <w:rsid w:val="00AB7BF6"/>
    <w:rsid w:val="00AC0467"/>
    <w:rsid w:val="00AC053D"/>
    <w:rsid w:val="00AC13A6"/>
    <w:rsid w:val="00AC1510"/>
    <w:rsid w:val="00AC1B68"/>
    <w:rsid w:val="00AC293D"/>
    <w:rsid w:val="00AC42A8"/>
    <w:rsid w:val="00AC4B55"/>
    <w:rsid w:val="00AC4CCF"/>
    <w:rsid w:val="00AC75B8"/>
    <w:rsid w:val="00AC7A2D"/>
    <w:rsid w:val="00AC7AAC"/>
    <w:rsid w:val="00AD218C"/>
    <w:rsid w:val="00AD26E1"/>
    <w:rsid w:val="00AD3208"/>
    <w:rsid w:val="00AD4092"/>
    <w:rsid w:val="00AD60A2"/>
    <w:rsid w:val="00AD695F"/>
    <w:rsid w:val="00AD6DE9"/>
    <w:rsid w:val="00AD7AC3"/>
    <w:rsid w:val="00AE08C9"/>
    <w:rsid w:val="00AE139C"/>
    <w:rsid w:val="00AE1619"/>
    <w:rsid w:val="00AE1927"/>
    <w:rsid w:val="00AE2414"/>
    <w:rsid w:val="00AE2B8D"/>
    <w:rsid w:val="00AE3A3C"/>
    <w:rsid w:val="00AE4D4B"/>
    <w:rsid w:val="00AE5DD6"/>
    <w:rsid w:val="00AE6693"/>
    <w:rsid w:val="00AE7418"/>
    <w:rsid w:val="00AE7DE2"/>
    <w:rsid w:val="00AF0F8C"/>
    <w:rsid w:val="00AF2F5E"/>
    <w:rsid w:val="00AF46F9"/>
    <w:rsid w:val="00AF4DC6"/>
    <w:rsid w:val="00AF54CA"/>
    <w:rsid w:val="00AF54FF"/>
    <w:rsid w:val="00AF5E14"/>
    <w:rsid w:val="00AF6D85"/>
    <w:rsid w:val="00AF7D8E"/>
    <w:rsid w:val="00B015F1"/>
    <w:rsid w:val="00B024F0"/>
    <w:rsid w:val="00B0311C"/>
    <w:rsid w:val="00B03178"/>
    <w:rsid w:val="00B03818"/>
    <w:rsid w:val="00B064A1"/>
    <w:rsid w:val="00B102DA"/>
    <w:rsid w:val="00B12BBE"/>
    <w:rsid w:val="00B12DD4"/>
    <w:rsid w:val="00B13229"/>
    <w:rsid w:val="00B147B5"/>
    <w:rsid w:val="00B163E9"/>
    <w:rsid w:val="00B17B0C"/>
    <w:rsid w:val="00B17D0B"/>
    <w:rsid w:val="00B202AA"/>
    <w:rsid w:val="00B20624"/>
    <w:rsid w:val="00B20890"/>
    <w:rsid w:val="00B21074"/>
    <w:rsid w:val="00B21E5D"/>
    <w:rsid w:val="00B23CD0"/>
    <w:rsid w:val="00B2537E"/>
    <w:rsid w:val="00B26B49"/>
    <w:rsid w:val="00B271C1"/>
    <w:rsid w:val="00B27504"/>
    <w:rsid w:val="00B27534"/>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E86"/>
    <w:rsid w:val="00B46020"/>
    <w:rsid w:val="00B46263"/>
    <w:rsid w:val="00B4660C"/>
    <w:rsid w:val="00B471B0"/>
    <w:rsid w:val="00B473EA"/>
    <w:rsid w:val="00B50A80"/>
    <w:rsid w:val="00B50A8C"/>
    <w:rsid w:val="00B5257E"/>
    <w:rsid w:val="00B52A82"/>
    <w:rsid w:val="00B52CB6"/>
    <w:rsid w:val="00B52E8B"/>
    <w:rsid w:val="00B549D6"/>
    <w:rsid w:val="00B55124"/>
    <w:rsid w:val="00B5547D"/>
    <w:rsid w:val="00B55C1C"/>
    <w:rsid w:val="00B5682F"/>
    <w:rsid w:val="00B56D93"/>
    <w:rsid w:val="00B60402"/>
    <w:rsid w:val="00B605CF"/>
    <w:rsid w:val="00B62420"/>
    <w:rsid w:val="00B6385A"/>
    <w:rsid w:val="00B645B5"/>
    <w:rsid w:val="00B64AEC"/>
    <w:rsid w:val="00B64D7B"/>
    <w:rsid w:val="00B64FCB"/>
    <w:rsid w:val="00B67266"/>
    <w:rsid w:val="00B67542"/>
    <w:rsid w:val="00B67F40"/>
    <w:rsid w:val="00B71352"/>
    <w:rsid w:val="00B7357B"/>
    <w:rsid w:val="00B74968"/>
    <w:rsid w:val="00B75300"/>
    <w:rsid w:val="00B75FCC"/>
    <w:rsid w:val="00B7653A"/>
    <w:rsid w:val="00B80307"/>
    <w:rsid w:val="00B83733"/>
    <w:rsid w:val="00B85FEB"/>
    <w:rsid w:val="00B8602A"/>
    <w:rsid w:val="00B91323"/>
    <w:rsid w:val="00B916F3"/>
    <w:rsid w:val="00B91F49"/>
    <w:rsid w:val="00B92931"/>
    <w:rsid w:val="00B93A6E"/>
    <w:rsid w:val="00B96149"/>
    <w:rsid w:val="00B96CAE"/>
    <w:rsid w:val="00B974DB"/>
    <w:rsid w:val="00B97B58"/>
    <w:rsid w:val="00BA0FEB"/>
    <w:rsid w:val="00BA4EB0"/>
    <w:rsid w:val="00BA5756"/>
    <w:rsid w:val="00BA5B64"/>
    <w:rsid w:val="00BA62FE"/>
    <w:rsid w:val="00BA6A6F"/>
    <w:rsid w:val="00BA6D6B"/>
    <w:rsid w:val="00BA6FB0"/>
    <w:rsid w:val="00BB46BE"/>
    <w:rsid w:val="00BB5488"/>
    <w:rsid w:val="00BB5D71"/>
    <w:rsid w:val="00BB615F"/>
    <w:rsid w:val="00BB71A8"/>
    <w:rsid w:val="00BC39F1"/>
    <w:rsid w:val="00BC3BB9"/>
    <w:rsid w:val="00BC3C7A"/>
    <w:rsid w:val="00BC60A3"/>
    <w:rsid w:val="00BC61BA"/>
    <w:rsid w:val="00BC77CF"/>
    <w:rsid w:val="00BD0550"/>
    <w:rsid w:val="00BD0F99"/>
    <w:rsid w:val="00BD4585"/>
    <w:rsid w:val="00BD5BBA"/>
    <w:rsid w:val="00BD5FED"/>
    <w:rsid w:val="00BD653F"/>
    <w:rsid w:val="00BD6580"/>
    <w:rsid w:val="00BD663B"/>
    <w:rsid w:val="00BD744A"/>
    <w:rsid w:val="00BE0DCE"/>
    <w:rsid w:val="00BE3B2B"/>
    <w:rsid w:val="00BE3FD9"/>
    <w:rsid w:val="00BE4660"/>
    <w:rsid w:val="00BE5D66"/>
    <w:rsid w:val="00BE6668"/>
    <w:rsid w:val="00BE6D6F"/>
    <w:rsid w:val="00BE7944"/>
    <w:rsid w:val="00BE7FCA"/>
    <w:rsid w:val="00BF03CB"/>
    <w:rsid w:val="00BF03F6"/>
    <w:rsid w:val="00BF3719"/>
    <w:rsid w:val="00BF3824"/>
    <w:rsid w:val="00BF3D2B"/>
    <w:rsid w:val="00BF439B"/>
    <w:rsid w:val="00BF43E3"/>
    <w:rsid w:val="00BF4519"/>
    <w:rsid w:val="00BF4791"/>
    <w:rsid w:val="00BF5428"/>
    <w:rsid w:val="00BF5D1B"/>
    <w:rsid w:val="00BF6143"/>
    <w:rsid w:val="00BF6DA7"/>
    <w:rsid w:val="00C01B8E"/>
    <w:rsid w:val="00C02C56"/>
    <w:rsid w:val="00C03102"/>
    <w:rsid w:val="00C039D4"/>
    <w:rsid w:val="00C0447B"/>
    <w:rsid w:val="00C106EA"/>
    <w:rsid w:val="00C10DB4"/>
    <w:rsid w:val="00C16BA6"/>
    <w:rsid w:val="00C1740A"/>
    <w:rsid w:val="00C21CEA"/>
    <w:rsid w:val="00C239ED"/>
    <w:rsid w:val="00C23DA1"/>
    <w:rsid w:val="00C2454C"/>
    <w:rsid w:val="00C334A6"/>
    <w:rsid w:val="00C33FDE"/>
    <w:rsid w:val="00C34434"/>
    <w:rsid w:val="00C35DEC"/>
    <w:rsid w:val="00C409DA"/>
    <w:rsid w:val="00C42089"/>
    <w:rsid w:val="00C438FF"/>
    <w:rsid w:val="00C44A6A"/>
    <w:rsid w:val="00C45CEB"/>
    <w:rsid w:val="00C502BC"/>
    <w:rsid w:val="00C50469"/>
    <w:rsid w:val="00C50C06"/>
    <w:rsid w:val="00C5195C"/>
    <w:rsid w:val="00C52596"/>
    <w:rsid w:val="00C53F66"/>
    <w:rsid w:val="00C605ED"/>
    <w:rsid w:val="00C63768"/>
    <w:rsid w:val="00C648FE"/>
    <w:rsid w:val="00C65C94"/>
    <w:rsid w:val="00C65D9D"/>
    <w:rsid w:val="00C673C4"/>
    <w:rsid w:val="00C72AD6"/>
    <w:rsid w:val="00C73890"/>
    <w:rsid w:val="00C74647"/>
    <w:rsid w:val="00C76DB5"/>
    <w:rsid w:val="00C7726A"/>
    <w:rsid w:val="00C84700"/>
    <w:rsid w:val="00C858B0"/>
    <w:rsid w:val="00C85DC1"/>
    <w:rsid w:val="00C85E19"/>
    <w:rsid w:val="00C86823"/>
    <w:rsid w:val="00C86E7B"/>
    <w:rsid w:val="00C922A5"/>
    <w:rsid w:val="00C94126"/>
    <w:rsid w:val="00C94708"/>
    <w:rsid w:val="00C94AC4"/>
    <w:rsid w:val="00C95C2A"/>
    <w:rsid w:val="00C96540"/>
    <w:rsid w:val="00CA0317"/>
    <w:rsid w:val="00CA1C2C"/>
    <w:rsid w:val="00CA30C7"/>
    <w:rsid w:val="00CA4F15"/>
    <w:rsid w:val="00CA7B51"/>
    <w:rsid w:val="00CB053B"/>
    <w:rsid w:val="00CB12FD"/>
    <w:rsid w:val="00CB3AAD"/>
    <w:rsid w:val="00CB4DE8"/>
    <w:rsid w:val="00CB5C6A"/>
    <w:rsid w:val="00CB6D60"/>
    <w:rsid w:val="00CC191A"/>
    <w:rsid w:val="00CC2DA4"/>
    <w:rsid w:val="00CC2E43"/>
    <w:rsid w:val="00CC44FB"/>
    <w:rsid w:val="00CC68ED"/>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D0F"/>
    <w:rsid w:val="00CF1086"/>
    <w:rsid w:val="00CF132A"/>
    <w:rsid w:val="00CF2F03"/>
    <w:rsid w:val="00CF385C"/>
    <w:rsid w:val="00CF4554"/>
    <w:rsid w:val="00CF463B"/>
    <w:rsid w:val="00CF475D"/>
    <w:rsid w:val="00CF6CBB"/>
    <w:rsid w:val="00D0121B"/>
    <w:rsid w:val="00D02344"/>
    <w:rsid w:val="00D05E78"/>
    <w:rsid w:val="00D0608D"/>
    <w:rsid w:val="00D066CD"/>
    <w:rsid w:val="00D07C20"/>
    <w:rsid w:val="00D10187"/>
    <w:rsid w:val="00D10EDA"/>
    <w:rsid w:val="00D126AE"/>
    <w:rsid w:val="00D1291C"/>
    <w:rsid w:val="00D136C4"/>
    <w:rsid w:val="00D14CE9"/>
    <w:rsid w:val="00D16A4A"/>
    <w:rsid w:val="00D16FD2"/>
    <w:rsid w:val="00D177A5"/>
    <w:rsid w:val="00D17B00"/>
    <w:rsid w:val="00D20887"/>
    <w:rsid w:val="00D2122A"/>
    <w:rsid w:val="00D22476"/>
    <w:rsid w:val="00D22DA1"/>
    <w:rsid w:val="00D236C1"/>
    <w:rsid w:val="00D23EE0"/>
    <w:rsid w:val="00D244D0"/>
    <w:rsid w:val="00D2551C"/>
    <w:rsid w:val="00D26DD3"/>
    <w:rsid w:val="00D2736E"/>
    <w:rsid w:val="00D274F8"/>
    <w:rsid w:val="00D30603"/>
    <w:rsid w:val="00D306CA"/>
    <w:rsid w:val="00D327D5"/>
    <w:rsid w:val="00D32FA8"/>
    <w:rsid w:val="00D33356"/>
    <w:rsid w:val="00D3731B"/>
    <w:rsid w:val="00D377A3"/>
    <w:rsid w:val="00D421B6"/>
    <w:rsid w:val="00D426D3"/>
    <w:rsid w:val="00D4408B"/>
    <w:rsid w:val="00D455A1"/>
    <w:rsid w:val="00D45B4F"/>
    <w:rsid w:val="00D46797"/>
    <w:rsid w:val="00D46FE1"/>
    <w:rsid w:val="00D47712"/>
    <w:rsid w:val="00D5149A"/>
    <w:rsid w:val="00D515B5"/>
    <w:rsid w:val="00D52C8B"/>
    <w:rsid w:val="00D53268"/>
    <w:rsid w:val="00D5606A"/>
    <w:rsid w:val="00D568E0"/>
    <w:rsid w:val="00D56E99"/>
    <w:rsid w:val="00D5741F"/>
    <w:rsid w:val="00D57A2D"/>
    <w:rsid w:val="00D60BDB"/>
    <w:rsid w:val="00D621A0"/>
    <w:rsid w:val="00D62A4F"/>
    <w:rsid w:val="00D64351"/>
    <w:rsid w:val="00D64357"/>
    <w:rsid w:val="00D64545"/>
    <w:rsid w:val="00D64F28"/>
    <w:rsid w:val="00D6582A"/>
    <w:rsid w:val="00D659ED"/>
    <w:rsid w:val="00D672D3"/>
    <w:rsid w:val="00D715A6"/>
    <w:rsid w:val="00D715AC"/>
    <w:rsid w:val="00D719EF"/>
    <w:rsid w:val="00D7284B"/>
    <w:rsid w:val="00D73157"/>
    <w:rsid w:val="00D75182"/>
    <w:rsid w:val="00D77368"/>
    <w:rsid w:val="00D77793"/>
    <w:rsid w:val="00D808D8"/>
    <w:rsid w:val="00D8305F"/>
    <w:rsid w:val="00D8416F"/>
    <w:rsid w:val="00D84B3C"/>
    <w:rsid w:val="00D85A99"/>
    <w:rsid w:val="00D90963"/>
    <w:rsid w:val="00D94363"/>
    <w:rsid w:val="00D9469E"/>
    <w:rsid w:val="00D948AA"/>
    <w:rsid w:val="00D94FCC"/>
    <w:rsid w:val="00D9660E"/>
    <w:rsid w:val="00D970A1"/>
    <w:rsid w:val="00D97918"/>
    <w:rsid w:val="00DA115A"/>
    <w:rsid w:val="00DA1D14"/>
    <w:rsid w:val="00DA220A"/>
    <w:rsid w:val="00DA340D"/>
    <w:rsid w:val="00DA37E4"/>
    <w:rsid w:val="00DA4271"/>
    <w:rsid w:val="00DA5BFF"/>
    <w:rsid w:val="00DB020E"/>
    <w:rsid w:val="00DB0213"/>
    <w:rsid w:val="00DB0AB7"/>
    <w:rsid w:val="00DB15CF"/>
    <w:rsid w:val="00DB1B2A"/>
    <w:rsid w:val="00DB1D46"/>
    <w:rsid w:val="00DB2CCF"/>
    <w:rsid w:val="00DB555D"/>
    <w:rsid w:val="00DB5696"/>
    <w:rsid w:val="00DB63CF"/>
    <w:rsid w:val="00DB6B4B"/>
    <w:rsid w:val="00DC0423"/>
    <w:rsid w:val="00DC0B7A"/>
    <w:rsid w:val="00DC1398"/>
    <w:rsid w:val="00DC15F0"/>
    <w:rsid w:val="00DC271E"/>
    <w:rsid w:val="00DC51AA"/>
    <w:rsid w:val="00DD1105"/>
    <w:rsid w:val="00DD16DD"/>
    <w:rsid w:val="00DD2C1B"/>
    <w:rsid w:val="00DD3751"/>
    <w:rsid w:val="00DD3FCD"/>
    <w:rsid w:val="00DD44B0"/>
    <w:rsid w:val="00DD4552"/>
    <w:rsid w:val="00DD4EC6"/>
    <w:rsid w:val="00DD5546"/>
    <w:rsid w:val="00DD558F"/>
    <w:rsid w:val="00DD5C30"/>
    <w:rsid w:val="00DD7F9C"/>
    <w:rsid w:val="00DE176A"/>
    <w:rsid w:val="00DE1FE3"/>
    <w:rsid w:val="00DE3249"/>
    <w:rsid w:val="00DE50E9"/>
    <w:rsid w:val="00DE6DE4"/>
    <w:rsid w:val="00DE7A22"/>
    <w:rsid w:val="00DF0619"/>
    <w:rsid w:val="00DF2595"/>
    <w:rsid w:val="00DF58DF"/>
    <w:rsid w:val="00DF7626"/>
    <w:rsid w:val="00E00968"/>
    <w:rsid w:val="00E0123F"/>
    <w:rsid w:val="00E019E5"/>
    <w:rsid w:val="00E01D8F"/>
    <w:rsid w:val="00E04065"/>
    <w:rsid w:val="00E05233"/>
    <w:rsid w:val="00E05DEB"/>
    <w:rsid w:val="00E1167B"/>
    <w:rsid w:val="00E120A8"/>
    <w:rsid w:val="00E125F2"/>
    <w:rsid w:val="00E12AC3"/>
    <w:rsid w:val="00E12E23"/>
    <w:rsid w:val="00E12FBD"/>
    <w:rsid w:val="00E1331D"/>
    <w:rsid w:val="00E1470F"/>
    <w:rsid w:val="00E16E0C"/>
    <w:rsid w:val="00E17734"/>
    <w:rsid w:val="00E202D6"/>
    <w:rsid w:val="00E21916"/>
    <w:rsid w:val="00E23BD0"/>
    <w:rsid w:val="00E255D7"/>
    <w:rsid w:val="00E27049"/>
    <w:rsid w:val="00E3116E"/>
    <w:rsid w:val="00E323A5"/>
    <w:rsid w:val="00E329E8"/>
    <w:rsid w:val="00E33072"/>
    <w:rsid w:val="00E3564C"/>
    <w:rsid w:val="00E35C20"/>
    <w:rsid w:val="00E36E80"/>
    <w:rsid w:val="00E3784E"/>
    <w:rsid w:val="00E4022A"/>
    <w:rsid w:val="00E43159"/>
    <w:rsid w:val="00E43336"/>
    <w:rsid w:val="00E4375F"/>
    <w:rsid w:val="00E4480E"/>
    <w:rsid w:val="00E44830"/>
    <w:rsid w:val="00E45EBA"/>
    <w:rsid w:val="00E4623A"/>
    <w:rsid w:val="00E4702D"/>
    <w:rsid w:val="00E50790"/>
    <w:rsid w:val="00E51BFF"/>
    <w:rsid w:val="00E52857"/>
    <w:rsid w:val="00E539EF"/>
    <w:rsid w:val="00E54FEB"/>
    <w:rsid w:val="00E552C2"/>
    <w:rsid w:val="00E557AE"/>
    <w:rsid w:val="00E55F67"/>
    <w:rsid w:val="00E5653A"/>
    <w:rsid w:val="00E6114E"/>
    <w:rsid w:val="00E62097"/>
    <w:rsid w:val="00E62FB6"/>
    <w:rsid w:val="00E64457"/>
    <w:rsid w:val="00E65D67"/>
    <w:rsid w:val="00E6794A"/>
    <w:rsid w:val="00E72CE1"/>
    <w:rsid w:val="00E72FB1"/>
    <w:rsid w:val="00E732CB"/>
    <w:rsid w:val="00E752E8"/>
    <w:rsid w:val="00E76C9A"/>
    <w:rsid w:val="00E7783E"/>
    <w:rsid w:val="00E77862"/>
    <w:rsid w:val="00E81752"/>
    <w:rsid w:val="00E81891"/>
    <w:rsid w:val="00E82BD7"/>
    <w:rsid w:val="00E83BCE"/>
    <w:rsid w:val="00E84412"/>
    <w:rsid w:val="00E844D5"/>
    <w:rsid w:val="00E84655"/>
    <w:rsid w:val="00E858BF"/>
    <w:rsid w:val="00E860C7"/>
    <w:rsid w:val="00E9024A"/>
    <w:rsid w:val="00E93301"/>
    <w:rsid w:val="00E95AC0"/>
    <w:rsid w:val="00E95F0A"/>
    <w:rsid w:val="00E96D02"/>
    <w:rsid w:val="00E96E04"/>
    <w:rsid w:val="00E97407"/>
    <w:rsid w:val="00EA0155"/>
    <w:rsid w:val="00EA0E12"/>
    <w:rsid w:val="00EA168E"/>
    <w:rsid w:val="00EA29BA"/>
    <w:rsid w:val="00EA2CF6"/>
    <w:rsid w:val="00EA5C2E"/>
    <w:rsid w:val="00EA66C3"/>
    <w:rsid w:val="00EA70A9"/>
    <w:rsid w:val="00EA725B"/>
    <w:rsid w:val="00EB1505"/>
    <w:rsid w:val="00EB27F0"/>
    <w:rsid w:val="00EB2C9D"/>
    <w:rsid w:val="00EB3616"/>
    <w:rsid w:val="00EC13AD"/>
    <w:rsid w:val="00EC20DB"/>
    <w:rsid w:val="00EC29C8"/>
    <w:rsid w:val="00EC2A41"/>
    <w:rsid w:val="00EC2BCB"/>
    <w:rsid w:val="00EC3339"/>
    <w:rsid w:val="00EC61A0"/>
    <w:rsid w:val="00EC64A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F064C"/>
    <w:rsid w:val="00EF20A2"/>
    <w:rsid w:val="00EF2428"/>
    <w:rsid w:val="00EF3DC6"/>
    <w:rsid w:val="00EF582A"/>
    <w:rsid w:val="00EF6A76"/>
    <w:rsid w:val="00EF6F54"/>
    <w:rsid w:val="00F01152"/>
    <w:rsid w:val="00F016AA"/>
    <w:rsid w:val="00F02B3D"/>
    <w:rsid w:val="00F03251"/>
    <w:rsid w:val="00F034AB"/>
    <w:rsid w:val="00F03A3E"/>
    <w:rsid w:val="00F03D90"/>
    <w:rsid w:val="00F056EA"/>
    <w:rsid w:val="00F0659B"/>
    <w:rsid w:val="00F11870"/>
    <w:rsid w:val="00F128F7"/>
    <w:rsid w:val="00F1556D"/>
    <w:rsid w:val="00F17630"/>
    <w:rsid w:val="00F203FE"/>
    <w:rsid w:val="00F226C1"/>
    <w:rsid w:val="00F23FB9"/>
    <w:rsid w:val="00F26A6C"/>
    <w:rsid w:val="00F26F20"/>
    <w:rsid w:val="00F27825"/>
    <w:rsid w:val="00F3027F"/>
    <w:rsid w:val="00F3308D"/>
    <w:rsid w:val="00F33984"/>
    <w:rsid w:val="00F36120"/>
    <w:rsid w:val="00F377E9"/>
    <w:rsid w:val="00F37885"/>
    <w:rsid w:val="00F40151"/>
    <w:rsid w:val="00F40F19"/>
    <w:rsid w:val="00F41707"/>
    <w:rsid w:val="00F41FF9"/>
    <w:rsid w:val="00F43097"/>
    <w:rsid w:val="00F45820"/>
    <w:rsid w:val="00F45ED5"/>
    <w:rsid w:val="00F46829"/>
    <w:rsid w:val="00F47792"/>
    <w:rsid w:val="00F50D32"/>
    <w:rsid w:val="00F510CD"/>
    <w:rsid w:val="00F52386"/>
    <w:rsid w:val="00F5319F"/>
    <w:rsid w:val="00F536D2"/>
    <w:rsid w:val="00F60498"/>
    <w:rsid w:val="00F604A0"/>
    <w:rsid w:val="00F60B9A"/>
    <w:rsid w:val="00F60D75"/>
    <w:rsid w:val="00F6156F"/>
    <w:rsid w:val="00F63EF8"/>
    <w:rsid w:val="00F65426"/>
    <w:rsid w:val="00F65A7B"/>
    <w:rsid w:val="00F66FFD"/>
    <w:rsid w:val="00F67F5A"/>
    <w:rsid w:val="00F722A0"/>
    <w:rsid w:val="00F7312F"/>
    <w:rsid w:val="00F734EB"/>
    <w:rsid w:val="00F746CC"/>
    <w:rsid w:val="00F749E8"/>
    <w:rsid w:val="00F80240"/>
    <w:rsid w:val="00F81F0F"/>
    <w:rsid w:val="00F829E0"/>
    <w:rsid w:val="00F8304F"/>
    <w:rsid w:val="00F8403F"/>
    <w:rsid w:val="00F842EB"/>
    <w:rsid w:val="00F85A7F"/>
    <w:rsid w:val="00F86E96"/>
    <w:rsid w:val="00F87080"/>
    <w:rsid w:val="00F8755D"/>
    <w:rsid w:val="00F915B3"/>
    <w:rsid w:val="00F92AEF"/>
    <w:rsid w:val="00FA01BB"/>
    <w:rsid w:val="00FA2120"/>
    <w:rsid w:val="00FA28F0"/>
    <w:rsid w:val="00FA35B3"/>
    <w:rsid w:val="00FA45E0"/>
    <w:rsid w:val="00FA493D"/>
    <w:rsid w:val="00FA501C"/>
    <w:rsid w:val="00FB0C21"/>
    <w:rsid w:val="00FB10EB"/>
    <w:rsid w:val="00FB1D29"/>
    <w:rsid w:val="00FB1ECF"/>
    <w:rsid w:val="00FB24CE"/>
    <w:rsid w:val="00FB4C5A"/>
    <w:rsid w:val="00FB695F"/>
    <w:rsid w:val="00FB7066"/>
    <w:rsid w:val="00FB7D7A"/>
    <w:rsid w:val="00FC04A7"/>
    <w:rsid w:val="00FC1F0A"/>
    <w:rsid w:val="00FC25D4"/>
    <w:rsid w:val="00FC2D72"/>
    <w:rsid w:val="00FC5254"/>
    <w:rsid w:val="00FC57AC"/>
    <w:rsid w:val="00FC7A91"/>
    <w:rsid w:val="00FD1FD7"/>
    <w:rsid w:val="00FD38EB"/>
    <w:rsid w:val="00FD52D0"/>
    <w:rsid w:val="00FD6006"/>
    <w:rsid w:val="00FD6ACE"/>
    <w:rsid w:val="00FD723D"/>
    <w:rsid w:val="00FE066A"/>
    <w:rsid w:val="00FE16C3"/>
    <w:rsid w:val="00FE16D2"/>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C93"/>
    <w:rsid w:val="00FF2049"/>
    <w:rsid w:val="00FF211B"/>
    <w:rsid w:val="00FF280F"/>
    <w:rsid w:val="00FF30FF"/>
    <w:rsid w:val="00FF46D4"/>
    <w:rsid w:val="00FF5736"/>
    <w:rsid w:val="00FF65D7"/>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34"/>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hAnsi="Segoe UI" w:cs="Segoe UI"/>
      <w:sz w:val="18"/>
      <w:szCs w:val="18"/>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4">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character" w:customStyle="1" w:styleId="cef1edeee2edeee9f8f0e8f4f2e0e1e7e0f6e0">
    <w:name w:val="Оceсf1нedоeeвe2нedоeeйe9 шf8рf0иe8фf4тf2 аe0бe1зe7аe0цf6аe0"/>
    <w:uiPriority w:val="99"/>
    <w:rsid w:val="00E3307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A70B-2B67-2A4A-8F0B-72CC8695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17171</Words>
  <Characters>97881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Microsoft Office User</cp:lastModifiedBy>
  <cp:revision>2</cp:revision>
  <cp:lastPrinted>2022-11-07T10:16:00Z</cp:lastPrinted>
  <dcterms:created xsi:type="dcterms:W3CDTF">2022-12-22T20:59:00Z</dcterms:created>
  <dcterms:modified xsi:type="dcterms:W3CDTF">2022-12-22T20:59:00Z</dcterms:modified>
</cp:coreProperties>
</file>