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15" w:rsidRPr="00611328" w:rsidRDefault="00342815" w:rsidP="00342815">
      <w:pPr>
        <w:ind w:firstLine="708"/>
        <w:jc w:val="center"/>
      </w:pPr>
      <w:r w:rsidRPr="00611328">
        <w:rPr>
          <w:b/>
          <w:bCs/>
          <w:color w:val="000000"/>
        </w:rPr>
        <w:t>ПРОТОКОЛ</w:t>
      </w:r>
    </w:p>
    <w:p w:rsidR="00342815" w:rsidRDefault="00342815" w:rsidP="00342815">
      <w:pPr>
        <w:jc w:val="center"/>
        <w:rPr>
          <w:b/>
          <w:bCs/>
          <w:color w:val="000000"/>
          <w:lang w:val="uk-UA"/>
        </w:rPr>
      </w:pPr>
      <w:r w:rsidRPr="00611328">
        <w:rPr>
          <w:b/>
          <w:bCs/>
          <w:color w:val="000000"/>
        </w:rPr>
        <w:t xml:space="preserve">ЩОДО ПРИЙНЯТТЯ </w:t>
      </w:r>
      <w:proofErr w:type="gramStart"/>
      <w:r w:rsidRPr="00611328">
        <w:rPr>
          <w:b/>
          <w:bCs/>
          <w:color w:val="000000"/>
        </w:rPr>
        <w:t>Р</w:t>
      </w:r>
      <w:proofErr w:type="gramEnd"/>
      <w:r w:rsidRPr="00611328">
        <w:rPr>
          <w:b/>
          <w:bCs/>
          <w:color w:val="000000"/>
        </w:rPr>
        <w:t>ІШЕННЯ УПОВНОВАЖЕНОЮ ОСОБОЮ</w:t>
      </w:r>
    </w:p>
    <w:p w:rsidR="00342815" w:rsidRPr="00AF3941" w:rsidRDefault="00342815" w:rsidP="00342815">
      <w:pPr>
        <w:pStyle w:val="HTML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42815" w:rsidRPr="00697676" w:rsidRDefault="00342815" w:rsidP="00342815">
      <w:pPr>
        <w:jc w:val="both"/>
        <w:rPr>
          <w:bCs/>
          <w:iCs/>
        </w:rPr>
      </w:pPr>
      <w:r w:rsidRPr="00697676">
        <w:rPr>
          <w:bCs/>
          <w:iCs/>
          <w:lang w:val="uk-UA"/>
        </w:rPr>
        <w:t>Київ</w:t>
      </w:r>
      <w:r w:rsidRPr="00697676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697676">
        <w:rPr>
          <w:bCs/>
          <w:iCs/>
          <w:color w:val="000000"/>
          <w:lang w:val="uk-UA"/>
        </w:rPr>
        <w:t>«</w:t>
      </w:r>
      <w:r>
        <w:rPr>
          <w:bCs/>
          <w:iCs/>
          <w:color w:val="000000"/>
          <w:lang w:val="uk-UA"/>
        </w:rPr>
        <w:t>21</w:t>
      </w:r>
      <w:r w:rsidRPr="00697676">
        <w:rPr>
          <w:bCs/>
          <w:iCs/>
        </w:rPr>
        <w:t>»</w:t>
      </w:r>
      <w:r w:rsidRPr="00697676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квітня</w:t>
      </w:r>
      <w:r w:rsidRPr="00697676">
        <w:rPr>
          <w:bCs/>
          <w:iCs/>
          <w:lang w:val="uk-UA"/>
        </w:rPr>
        <w:t xml:space="preserve"> </w:t>
      </w:r>
      <w:r w:rsidRPr="00697676">
        <w:rPr>
          <w:bCs/>
          <w:iCs/>
        </w:rPr>
        <w:t>20</w:t>
      </w:r>
      <w:r w:rsidRPr="00697676">
        <w:rPr>
          <w:bCs/>
          <w:iCs/>
          <w:lang w:val="uk-UA"/>
        </w:rPr>
        <w:t>2</w:t>
      </w:r>
      <w:r>
        <w:rPr>
          <w:bCs/>
          <w:iCs/>
          <w:lang w:val="uk-UA"/>
        </w:rPr>
        <w:t>3</w:t>
      </w:r>
      <w:r w:rsidRPr="00697676">
        <w:rPr>
          <w:bCs/>
          <w:iCs/>
        </w:rPr>
        <w:t xml:space="preserve"> р.</w:t>
      </w:r>
    </w:p>
    <w:p w:rsidR="00342815" w:rsidRDefault="00342815" w:rsidP="00342815">
      <w:pPr>
        <w:ind w:firstLine="567"/>
        <w:jc w:val="both"/>
        <w:rPr>
          <w:b/>
          <w:lang w:val="uk-UA"/>
        </w:rPr>
      </w:pPr>
    </w:p>
    <w:p w:rsidR="00342815" w:rsidRPr="00EF0B24" w:rsidRDefault="00342815" w:rsidP="00342815">
      <w:pPr>
        <w:jc w:val="both"/>
        <w:rPr>
          <w:lang w:val="uk-UA"/>
        </w:rPr>
      </w:pPr>
      <w:r w:rsidRPr="00EF0B24">
        <w:rPr>
          <w:b/>
          <w:lang w:val="uk-UA"/>
        </w:rPr>
        <w:t>Замовник:</w:t>
      </w:r>
      <w:r w:rsidRPr="00EF0B24">
        <w:rPr>
          <w:lang w:val="uk-UA"/>
        </w:rPr>
        <w:t xml:space="preserve"> </w:t>
      </w:r>
      <w:proofErr w:type="spellStart"/>
      <w:r>
        <w:rPr>
          <w:color w:val="000000"/>
        </w:rPr>
        <w:t>Державне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некомерційне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підприємство</w:t>
      </w:r>
      <w:proofErr w:type="spellEnd"/>
      <w:r>
        <w:rPr>
          <w:color w:val="000000"/>
        </w:rPr>
        <w:t xml:space="preserve"> «</w:t>
      </w:r>
      <w:proofErr w:type="spellStart"/>
      <w:r w:rsidRPr="00206582">
        <w:rPr>
          <w:color w:val="000000"/>
        </w:rPr>
        <w:t>Національний</w:t>
      </w:r>
      <w:proofErr w:type="spellEnd"/>
      <w:r w:rsidRPr="00206582">
        <w:rPr>
          <w:color w:val="000000"/>
        </w:rPr>
        <w:t xml:space="preserve"> </w:t>
      </w:r>
      <w:proofErr w:type="spellStart"/>
      <w:r w:rsidRPr="00206582">
        <w:rPr>
          <w:color w:val="000000"/>
        </w:rPr>
        <w:t>інститут</w:t>
      </w:r>
      <w:proofErr w:type="spellEnd"/>
      <w:r w:rsidRPr="00206582">
        <w:rPr>
          <w:color w:val="000000"/>
        </w:rPr>
        <w:t xml:space="preserve"> раку</w:t>
      </w:r>
      <w:r>
        <w:rPr>
          <w:color w:val="000000"/>
        </w:rPr>
        <w:t>»</w:t>
      </w:r>
    </w:p>
    <w:p w:rsidR="00342815" w:rsidRPr="00EF0B24" w:rsidRDefault="00342815" w:rsidP="00342815">
      <w:pPr>
        <w:jc w:val="both"/>
        <w:rPr>
          <w:lang w:val="uk-UA"/>
        </w:rPr>
      </w:pPr>
      <w:r w:rsidRPr="00EF0B24">
        <w:rPr>
          <w:b/>
          <w:lang w:val="uk-UA"/>
        </w:rPr>
        <w:t>Код ЄДРПОУ:</w:t>
      </w:r>
      <w:r w:rsidRPr="00EF0B24">
        <w:rPr>
          <w:lang w:val="uk-UA"/>
        </w:rPr>
        <w:t xml:space="preserve"> 02011976</w:t>
      </w:r>
    </w:p>
    <w:p w:rsidR="00342815" w:rsidRPr="00EF0B24" w:rsidRDefault="00342815" w:rsidP="00342815">
      <w:pPr>
        <w:jc w:val="both"/>
        <w:rPr>
          <w:lang w:val="uk-UA"/>
        </w:rPr>
      </w:pPr>
      <w:r w:rsidRPr="00EF0B24">
        <w:rPr>
          <w:b/>
          <w:lang w:val="uk-UA"/>
        </w:rPr>
        <w:t>Місцезнаходження:</w:t>
      </w:r>
      <w:r w:rsidRPr="00EF0B24">
        <w:rPr>
          <w:lang w:val="uk-UA"/>
        </w:rPr>
        <w:t xml:space="preserve"> Україна, 03022, м. Київ, </w:t>
      </w:r>
      <w:r w:rsidRPr="004016A4">
        <w:rPr>
          <w:color w:val="000000"/>
          <w:lang w:val="uk-UA"/>
        </w:rPr>
        <w:t xml:space="preserve">Вул. </w:t>
      </w:r>
      <w:proofErr w:type="spellStart"/>
      <w:r w:rsidRPr="0093394D">
        <w:rPr>
          <w:color w:val="000000"/>
        </w:rPr>
        <w:t>Здановської</w:t>
      </w:r>
      <w:proofErr w:type="spellEnd"/>
      <w:r w:rsidRPr="0093394D">
        <w:rPr>
          <w:color w:val="000000"/>
        </w:rPr>
        <w:t xml:space="preserve"> </w:t>
      </w:r>
      <w:proofErr w:type="spellStart"/>
      <w:r w:rsidRPr="0093394D">
        <w:rPr>
          <w:color w:val="000000"/>
        </w:rPr>
        <w:t>Юлії</w:t>
      </w:r>
      <w:proofErr w:type="spellEnd"/>
      <w:r w:rsidRPr="00EF0B24">
        <w:rPr>
          <w:lang w:val="uk-UA"/>
        </w:rPr>
        <w:t>, 33/43.</w:t>
      </w:r>
    </w:p>
    <w:p w:rsidR="00342815" w:rsidRPr="00EF0B24" w:rsidRDefault="00342815" w:rsidP="00342815">
      <w:pPr>
        <w:jc w:val="both"/>
        <w:rPr>
          <w:lang w:val="uk-UA"/>
        </w:rPr>
      </w:pPr>
      <w:r w:rsidRPr="00EF0B24">
        <w:rPr>
          <w:b/>
          <w:lang w:val="uk-UA"/>
        </w:rPr>
        <w:t>Категорія:</w:t>
      </w:r>
      <w:r w:rsidRPr="00EF0B24">
        <w:rPr>
          <w:lang w:val="uk-UA"/>
        </w:rPr>
        <w:t xml:space="preserve"> Юридична особа, яка забезпечує потреби держави або територіальної громади.</w:t>
      </w:r>
    </w:p>
    <w:p w:rsidR="00342815" w:rsidRDefault="00342815" w:rsidP="00342815">
      <w:pPr>
        <w:ind w:firstLine="567"/>
        <w:jc w:val="both"/>
        <w:rPr>
          <w:b/>
          <w:lang w:val="uk-UA"/>
        </w:rPr>
      </w:pPr>
    </w:p>
    <w:p w:rsidR="00342815" w:rsidRDefault="00342815" w:rsidP="00342815">
      <w:pPr>
        <w:ind w:firstLine="567"/>
        <w:jc w:val="both"/>
        <w:rPr>
          <w:b/>
          <w:lang w:val="uk-UA"/>
        </w:rPr>
      </w:pPr>
      <w:r w:rsidRPr="00AF3941">
        <w:rPr>
          <w:b/>
          <w:lang w:val="uk-UA"/>
        </w:rPr>
        <w:t>ПОРЯДОК ДЕННИЙ:</w:t>
      </w:r>
      <w:r>
        <w:rPr>
          <w:b/>
          <w:lang w:val="uk-UA"/>
        </w:rPr>
        <w:t xml:space="preserve"> </w:t>
      </w:r>
    </w:p>
    <w:p w:rsidR="00342815" w:rsidRPr="00AD4C2F" w:rsidRDefault="00342815" w:rsidP="00342815">
      <w:pPr>
        <w:spacing w:line="240" w:lineRule="atLeast"/>
        <w:jc w:val="both"/>
        <w:rPr>
          <w:rFonts w:ascii="Arial" w:hAnsi="Arial" w:cs="Arial"/>
          <w:color w:val="6D6D6D"/>
          <w:sz w:val="21"/>
          <w:szCs w:val="21"/>
          <w:lang w:val="uk-UA"/>
        </w:rPr>
      </w:pPr>
      <w:r>
        <w:rPr>
          <w:lang w:val="uk-UA"/>
        </w:rPr>
        <w:t xml:space="preserve">Про прийняття рішення про відміну процедури запиту цінових пропозицій на закупівлю </w:t>
      </w:r>
      <w:proofErr w:type="spellStart"/>
      <w:r w:rsidRPr="00AD4C2F">
        <w:rPr>
          <w:b/>
          <w:i/>
          <w:iCs/>
          <w:highlight w:val="white"/>
          <w:lang w:val="uk-UA"/>
        </w:rPr>
        <w:t>ДК</w:t>
      </w:r>
      <w:proofErr w:type="spellEnd"/>
      <w:r w:rsidRPr="00AD4C2F">
        <w:rPr>
          <w:b/>
          <w:i/>
          <w:iCs/>
          <w:highlight w:val="white"/>
          <w:lang w:val="uk-UA"/>
        </w:rPr>
        <w:t xml:space="preserve"> 021:2015:</w:t>
      </w:r>
      <w:r w:rsidRPr="00AD4C2F">
        <w:rPr>
          <w:b/>
          <w:i/>
          <w:iCs/>
          <w:highlight w:val="white"/>
        </w:rPr>
        <w:t> </w:t>
      </w:r>
      <w:r w:rsidRPr="00AD4C2F">
        <w:rPr>
          <w:b/>
          <w:i/>
          <w:iCs/>
          <w:highlight w:val="white"/>
          <w:lang w:val="uk-UA"/>
        </w:rPr>
        <w:t>15110000-2</w:t>
      </w:r>
      <w:r w:rsidRPr="00AD4C2F">
        <w:rPr>
          <w:b/>
          <w:i/>
          <w:iCs/>
          <w:highlight w:val="white"/>
        </w:rPr>
        <w:t> </w:t>
      </w:r>
      <w:r w:rsidRPr="00AD4C2F">
        <w:rPr>
          <w:b/>
          <w:i/>
          <w:iCs/>
          <w:highlight w:val="white"/>
          <w:lang w:val="uk-UA"/>
        </w:rPr>
        <w:t>-</w:t>
      </w:r>
      <w:r w:rsidRPr="00AD4C2F">
        <w:rPr>
          <w:b/>
          <w:i/>
          <w:iCs/>
          <w:highlight w:val="white"/>
        </w:rPr>
        <w:t> </w:t>
      </w:r>
      <w:r w:rsidRPr="00AD4C2F">
        <w:rPr>
          <w:b/>
          <w:i/>
          <w:iCs/>
          <w:highlight w:val="white"/>
          <w:lang w:val="uk-UA"/>
        </w:rPr>
        <w:t>М’ясо</w:t>
      </w:r>
      <w:r w:rsidRPr="00AD4C2F">
        <w:rPr>
          <w:b/>
          <w:bCs/>
          <w:color w:val="000000"/>
          <w:kern w:val="36"/>
          <w:bdr w:val="none" w:sz="0" w:space="0" w:color="auto" w:frame="1"/>
          <w:lang w:val="uk-UA"/>
        </w:rPr>
        <w:t xml:space="preserve"> (</w:t>
      </w:r>
      <w:r w:rsidRPr="00AD4C2F">
        <w:rPr>
          <w:b/>
          <w:i/>
          <w:iCs/>
          <w:highlight w:val="white"/>
          <w:lang w:val="uk-UA"/>
        </w:rPr>
        <w:t>М’ясо свинини)</w:t>
      </w:r>
      <w:r w:rsidRPr="00ED7B52">
        <w:rPr>
          <w:b/>
          <w:bCs/>
          <w:i/>
          <w:iCs/>
          <w:highlight w:val="white"/>
          <w:lang w:val="uk-UA"/>
        </w:rPr>
        <w:t xml:space="preserve">, </w:t>
      </w:r>
      <w:r w:rsidRPr="00ED7B52">
        <w:rPr>
          <w:b/>
          <w:bCs/>
          <w:i/>
          <w:iCs/>
          <w:lang w:val="uk-UA"/>
        </w:rPr>
        <w:t xml:space="preserve">ідентифікатор закупівлі </w:t>
      </w:r>
      <w:hyperlink r:id="rId4" w:tgtFrame="_blank" w:tooltip="Оголошення на порталі Уповноваженого органу" w:history="1">
        <w:r w:rsidRPr="00AD4C2F">
          <w:rPr>
            <w:rStyle w:val="js-apiid"/>
            <w:b/>
            <w:color w:val="000000"/>
            <w:bdr w:val="none" w:sz="0" w:space="0" w:color="auto" w:frame="1"/>
          </w:rPr>
          <w:t>UA</w:t>
        </w:r>
        <w:r w:rsidRPr="00AD4C2F">
          <w:rPr>
            <w:rStyle w:val="js-apiid"/>
            <w:b/>
            <w:color w:val="000000"/>
            <w:bdr w:val="none" w:sz="0" w:space="0" w:color="auto" w:frame="1"/>
            <w:lang w:val="uk-UA"/>
          </w:rPr>
          <w:t>-2023-03-24-000011-</w:t>
        </w:r>
        <w:proofErr w:type="spellStart"/>
        <w:r w:rsidRPr="00AD4C2F">
          <w:rPr>
            <w:rStyle w:val="js-apiid"/>
            <w:b/>
            <w:color w:val="000000"/>
            <w:bdr w:val="none" w:sz="0" w:space="0" w:color="auto" w:frame="1"/>
          </w:rPr>
          <w:t>a</w:t>
        </w:r>
        <w:proofErr w:type="spellEnd"/>
      </w:hyperlink>
      <w:r>
        <w:rPr>
          <w:rFonts w:ascii="Arial" w:hAnsi="Arial" w:cs="Arial"/>
          <w:color w:val="6D6D6D"/>
          <w:sz w:val="21"/>
          <w:szCs w:val="21"/>
          <w:lang w:val="uk-UA"/>
        </w:rPr>
        <w:t xml:space="preserve"> </w:t>
      </w:r>
      <w:r w:rsidRPr="00ED7B52">
        <w:rPr>
          <w:color w:val="000000"/>
          <w:lang w:val="uk-UA"/>
        </w:rPr>
        <w:t xml:space="preserve">відповідно до Закону України «Про публічні закупівлі» (далі — </w:t>
      </w:r>
      <w:r w:rsidRPr="00ED7B52">
        <w:rPr>
          <w:b/>
          <w:i/>
          <w:color w:val="000000"/>
          <w:lang w:val="uk-UA"/>
        </w:rPr>
        <w:t>Закон</w:t>
      </w:r>
      <w:r w:rsidRPr="00ED7B52">
        <w:rPr>
          <w:color w:val="000000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— </w:t>
      </w:r>
      <w:r w:rsidRPr="00ED7B52">
        <w:rPr>
          <w:b/>
          <w:i/>
          <w:color w:val="000000"/>
          <w:lang w:val="uk-UA"/>
        </w:rPr>
        <w:t>Особливості)</w:t>
      </w:r>
      <w:r w:rsidRPr="00ED7B52">
        <w:rPr>
          <w:color w:val="000000"/>
          <w:lang w:val="uk-UA"/>
        </w:rPr>
        <w:t>.</w:t>
      </w:r>
      <w:r w:rsidRPr="00ED7B52">
        <w:rPr>
          <w:lang w:val="uk-UA"/>
        </w:rPr>
        <w:t xml:space="preserve"> </w:t>
      </w:r>
    </w:p>
    <w:p w:rsidR="00342815" w:rsidRDefault="00342815" w:rsidP="00342815">
      <w:pPr>
        <w:ind w:firstLine="567"/>
        <w:jc w:val="both"/>
        <w:rPr>
          <w:b/>
          <w:bCs/>
          <w:u w:val="single"/>
          <w:lang w:val="uk-UA"/>
        </w:rPr>
      </w:pPr>
    </w:p>
    <w:p w:rsidR="00342815" w:rsidRPr="00AD4C2F" w:rsidRDefault="00342815" w:rsidP="00342815">
      <w:pPr>
        <w:shd w:val="clear" w:color="auto" w:fill="FFFFFF"/>
        <w:ind w:firstLine="567"/>
        <w:jc w:val="both"/>
        <w:textAlignment w:val="baseline"/>
        <w:rPr>
          <w:b/>
          <w:color w:val="121212"/>
          <w:lang w:val="uk-UA" w:eastAsia="uk-UA"/>
        </w:rPr>
      </w:pPr>
    </w:p>
    <w:p w:rsidR="00342815" w:rsidRDefault="00342815" w:rsidP="00342815">
      <w:pPr>
        <w:shd w:val="clear" w:color="auto" w:fill="FFFFFF"/>
        <w:ind w:firstLine="567"/>
        <w:jc w:val="both"/>
        <w:textAlignment w:val="baseline"/>
        <w:rPr>
          <w:b/>
          <w:color w:val="121212"/>
          <w:lang w:val="uk-UA" w:eastAsia="uk-UA"/>
        </w:rPr>
      </w:pPr>
      <w:r w:rsidRPr="001862D8">
        <w:rPr>
          <w:b/>
          <w:color w:val="121212"/>
          <w:lang w:val="uk-UA" w:eastAsia="uk-UA"/>
        </w:rPr>
        <w:t>В</w:t>
      </w:r>
      <w:r>
        <w:rPr>
          <w:b/>
          <w:color w:val="121212"/>
          <w:lang w:val="uk-UA" w:eastAsia="uk-UA"/>
        </w:rPr>
        <w:t>ИРІШИВ</w:t>
      </w:r>
      <w:r w:rsidRPr="001862D8">
        <w:rPr>
          <w:b/>
          <w:color w:val="121212"/>
          <w:lang w:val="uk-UA" w:eastAsia="uk-UA"/>
        </w:rPr>
        <w:t>:</w:t>
      </w:r>
    </w:p>
    <w:p w:rsidR="00342815" w:rsidRPr="00E016DC" w:rsidRDefault="00342815" w:rsidP="00342815">
      <w:pPr>
        <w:pStyle w:val="a3"/>
        <w:spacing w:after="0"/>
        <w:ind w:firstLine="578"/>
        <w:jc w:val="both"/>
        <w:rPr>
          <w:bCs/>
          <w:iCs/>
          <w:lang w:val="uk-UA"/>
        </w:rPr>
      </w:pPr>
      <w:r w:rsidRPr="003877C8">
        <w:rPr>
          <w:lang w:val="uk-UA"/>
        </w:rPr>
        <w:t xml:space="preserve">1. </w:t>
      </w:r>
      <w:r>
        <w:rPr>
          <w:lang w:val="uk-UA"/>
        </w:rPr>
        <w:t xml:space="preserve">Відмінити процедуру запиту цінових пропозицій на закупівлю </w:t>
      </w:r>
      <w:proofErr w:type="spellStart"/>
      <w:r w:rsidRPr="00AD4C2F">
        <w:rPr>
          <w:b/>
          <w:i/>
          <w:iCs/>
          <w:highlight w:val="white"/>
          <w:lang w:val="uk-UA"/>
        </w:rPr>
        <w:t>ДК</w:t>
      </w:r>
      <w:proofErr w:type="spellEnd"/>
      <w:r w:rsidRPr="00AD4C2F">
        <w:rPr>
          <w:b/>
          <w:i/>
          <w:iCs/>
          <w:highlight w:val="white"/>
          <w:lang w:val="uk-UA"/>
        </w:rPr>
        <w:t xml:space="preserve"> 021:2015:</w:t>
      </w:r>
      <w:r w:rsidRPr="00AD4C2F">
        <w:rPr>
          <w:b/>
          <w:i/>
          <w:iCs/>
          <w:highlight w:val="white"/>
        </w:rPr>
        <w:t> </w:t>
      </w:r>
      <w:r w:rsidRPr="00AD4C2F">
        <w:rPr>
          <w:b/>
          <w:i/>
          <w:iCs/>
          <w:highlight w:val="white"/>
          <w:lang w:val="uk-UA"/>
        </w:rPr>
        <w:t>15110000-2</w:t>
      </w:r>
      <w:r w:rsidRPr="00AD4C2F">
        <w:rPr>
          <w:b/>
          <w:i/>
          <w:iCs/>
          <w:highlight w:val="white"/>
        </w:rPr>
        <w:t> </w:t>
      </w:r>
      <w:r w:rsidRPr="00AD4C2F">
        <w:rPr>
          <w:b/>
          <w:i/>
          <w:iCs/>
          <w:highlight w:val="white"/>
          <w:lang w:val="uk-UA"/>
        </w:rPr>
        <w:t>-</w:t>
      </w:r>
      <w:r w:rsidRPr="00AD4C2F">
        <w:rPr>
          <w:b/>
          <w:i/>
          <w:iCs/>
          <w:highlight w:val="white"/>
        </w:rPr>
        <w:t> </w:t>
      </w:r>
      <w:r w:rsidRPr="00AD4C2F">
        <w:rPr>
          <w:b/>
          <w:i/>
          <w:iCs/>
          <w:highlight w:val="white"/>
          <w:lang w:val="uk-UA"/>
        </w:rPr>
        <w:t>М’ясо</w:t>
      </w:r>
      <w:r w:rsidRPr="00AD4C2F">
        <w:rPr>
          <w:b/>
          <w:bCs/>
          <w:color w:val="000000"/>
          <w:kern w:val="36"/>
          <w:bdr w:val="none" w:sz="0" w:space="0" w:color="auto" w:frame="1"/>
          <w:lang w:val="uk-UA"/>
        </w:rPr>
        <w:t xml:space="preserve"> (</w:t>
      </w:r>
      <w:r w:rsidRPr="00AD4C2F">
        <w:rPr>
          <w:b/>
          <w:i/>
          <w:iCs/>
          <w:highlight w:val="white"/>
          <w:lang w:val="uk-UA"/>
        </w:rPr>
        <w:t>М’ясо свинини)</w:t>
      </w:r>
      <w:r w:rsidRPr="00ED7B52">
        <w:rPr>
          <w:b/>
          <w:bCs/>
          <w:i/>
          <w:iCs/>
          <w:highlight w:val="white"/>
          <w:lang w:val="uk-UA"/>
        </w:rPr>
        <w:t xml:space="preserve">, </w:t>
      </w:r>
      <w:r w:rsidRPr="00ED7B52">
        <w:rPr>
          <w:b/>
          <w:bCs/>
          <w:i/>
          <w:iCs/>
          <w:lang w:val="uk-UA"/>
        </w:rPr>
        <w:t xml:space="preserve">ідентифікатор закупівлі </w:t>
      </w:r>
      <w:hyperlink r:id="rId5" w:tgtFrame="_blank" w:tooltip="Оголошення на порталі Уповноваженого органу" w:history="1">
        <w:r w:rsidRPr="00AD4C2F">
          <w:rPr>
            <w:rStyle w:val="js-apiid"/>
            <w:b/>
            <w:color w:val="000000"/>
            <w:bdr w:val="none" w:sz="0" w:space="0" w:color="auto" w:frame="1"/>
          </w:rPr>
          <w:t>UA</w:t>
        </w:r>
        <w:r w:rsidRPr="00AD4C2F">
          <w:rPr>
            <w:rStyle w:val="js-apiid"/>
            <w:b/>
            <w:color w:val="000000"/>
            <w:bdr w:val="none" w:sz="0" w:space="0" w:color="auto" w:frame="1"/>
            <w:lang w:val="uk-UA"/>
          </w:rPr>
          <w:t>-2023-03-24-000011-</w:t>
        </w:r>
        <w:proofErr w:type="spellStart"/>
        <w:r w:rsidRPr="00AD4C2F">
          <w:rPr>
            <w:rStyle w:val="js-apiid"/>
            <w:b/>
            <w:color w:val="000000"/>
            <w:bdr w:val="none" w:sz="0" w:space="0" w:color="auto" w:frame="1"/>
          </w:rPr>
          <w:t>a</w:t>
        </w:r>
        <w:proofErr w:type="spellEnd"/>
      </w:hyperlink>
      <w:r>
        <w:rPr>
          <w:b/>
          <w:i/>
          <w:iCs/>
          <w:sz w:val="22"/>
          <w:szCs w:val="22"/>
          <w:lang w:val="uk-UA"/>
        </w:rPr>
        <w:t xml:space="preserve"> </w:t>
      </w:r>
      <w:r w:rsidRPr="003877C8">
        <w:rPr>
          <w:bCs/>
          <w:iCs/>
          <w:lang w:val="uk-UA"/>
        </w:rPr>
        <w:t xml:space="preserve"> </w:t>
      </w:r>
      <w:r w:rsidRPr="003877C8">
        <w:rPr>
          <w:lang w:val="uk-UA"/>
        </w:rPr>
        <w:t xml:space="preserve">з причини, </w:t>
      </w:r>
      <w:r>
        <w:rPr>
          <w:lang w:val="uk-UA"/>
        </w:rPr>
        <w:t>неможливості усунення виявлених порушень законодавства</w:t>
      </w:r>
      <w:r>
        <w:rPr>
          <w:bCs/>
          <w:iCs/>
          <w:lang w:val="uk-UA"/>
        </w:rPr>
        <w:t xml:space="preserve"> у сфері публічних закупівель. </w:t>
      </w:r>
    </w:p>
    <w:p w:rsidR="00342815" w:rsidRDefault="00342815" w:rsidP="0034281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both"/>
        <w:rPr>
          <w:color w:val="000000"/>
          <w:lang w:val="uk-UA"/>
        </w:rPr>
      </w:pPr>
      <w:r w:rsidRPr="003877C8">
        <w:rPr>
          <w:color w:val="000000"/>
          <w:lang w:val="uk-UA"/>
        </w:rPr>
        <w:t xml:space="preserve">2. Оприлюднити </w:t>
      </w:r>
      <w:r w:rsidRPr="003877C8">
        <w:rPr>
          <w:color w:val="000000"/>
          <w:highlight w:val="white"/>
          <w:lang w:val="uk-UA"/>
        </w:rPr>
        <w:t xml:space="preserve">інформацію про </w:t>
      </w:r>
      <w:r>
        <w:rPr>
          <w:lang w:val="uk-UA"/>
        </w:rPr>
        <w:t>відміну процедури запиту цін пропозицій</w:t>
      </w:r>
      <w:r>
        <w:rPr>
          <w:bCs/>
          <w:iCs/>
          <w:lang w:val="uk-UA"/>
        </w:rPr>
        <w:t xml:space="preserve"> </w:t>
      </w:r>
      <w:r w:rsidRPr="003877C8">
        <w:rPr>
          <w:color w:val="000000"/>
          <w:lang w:val="uk-UA"/>
        </w:rPr>
        <w:t>в електронній системі закупівель.</w:t>
      </w:r>
    </w:p>
    <w:p w:rsidR="00342815" w:rsidRDefault="00342815" w:rsidP="0034281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both"/>
        <w:rPr>
          <w:color w:val="000000"/>
          <w:lang w:val="uk-UA"/>
        </w:rPr>
      </w:pPr>
    </w:p>
    <w:p w:rsidR="00342815" w:rsidRPr="00DF2B0D" w:rsidRDefault="00342815" w:rsidP="0034281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both"/>
        <w:rPr>
          <w:color w:val="000000"/>
          <w:lang w:val="uk-UA"/>
        </w:rPr>
      </w:pPr>
    </w:p>
    <w:p w:rsidR="00342815" w:rsidRPr="00DF2B0D" w:rsidRDefault="00342815" w:rsidP="00342815">
      <w:pPr>
        <w:shd w:val="clear" w:color="auto" w:fill="FFFFFF"/>
        <w:ind w:firstLine="567"/>
        <w:jc w:val="both"/>
        <w:textAlignment w:val="baseline"/>
        <w:rPr>
          <w:b/>
          <w:color w:val="121212"/>
          <w:lang w:val="uk-UA" w:eastAsia="uk-UA"/>
        </w:rPr>
      </w:pPr>
    </w:p>
    <w:p w:rsidR="00342815" w:rsidRPr="00CD3410" w:rsidRDefault="00342815" w:rsidP="00342815">
      <w:pPr>
        <w:rPr>
          <w:b/>
          <w:bCs/>
        </w:rPr>
      </w:pPr>
      <w:r w:rsidRPr="00CD3410">
        <w:rPr>
          <w:b/>
          <w:bCs/>
          <w:lang w:val="uk-UA"/>
        </w:rPr>
        <w:t xml:space="preserve">Уповноважена особа </w:t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r w:rsidRPr="00CD3410">
        <w:rPr>
          <w:b/>
          <w:bCs/>
          <w:lang w:val="uk-UA"/>
        </w:rPr>
        <w:tab/>
      </w:r>
      <w:proofErr w:type="spellStart"/>
      <w:r w:rsidRPr="00CD3410">
        <w:rPr>
          <w:b/>
          <w:bCs/>
          <w:color w:val="000000"/>
        </w:rPr>
        <w:t>Дмитро</w:t>
      </w:r>
      <w:proofErr w:type="spellEnd"/>
      <w:r w:rsidRPr="00CD3410">
        <w:rPr>
          <w:b/>
          <w:bCs/>
          <w:color w:val="000000"/>
        </w:rPr>
        <w:t xml:space="preserve"> К</w:t>
      </w:r>
      <w:r w:rsidRPr="00CD3410">
        <w:rPr>
          <w:b/>
          <w:bCs/>
          <w:color w:val="000000"/>
          <w:lang w:val="uk-UA"/>
        </w:rPr>
        <w:t>АЛІУЩЕНКО</w:t>
      </w:r>
    </w:p>
    <w:p w:rsidR="00DD0D41" w:rsidRDefault="00DD0D41"/>
    <w:sectPr w:rsidR="00DD0D41" w:rsidSect="008B7311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D41"/>
    <w:rsid w:val="00342815"/>
    <w:rsid w:val="00DD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42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342815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js-apiid">
    <w:name w:val="js-apiid"/>
    <w:basedOn w:val="a0"/>
    <w:rsid w:val="00342815"/>
  </w:style>
  <w:style w:type="paragraph" w:styleId="a3">
    <w:name w:val="Body Text"/>
    <w:basedOn w:val="a"/>
    <w:link w:val="a4"/>
    <w:uiPriority w:val="99"/>
    <w:unhideWhenUsed/>
    <w:rsid w:val="003428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2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4-000011-a" TargetMode="External"/><Relationship Id="rId4" Type="http://schemas.openxmlformats.org/officeDocument/2006/relationships/hyperlink" Target="https://prozorro.gov.ua/tender/UA-2023-03-24-00001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2023-04-21T15:34:00Z</dcterms:created>
  <dcterms:modified xsi:type="dcterms:W3CDTF">2023-04-21T15:34:00Z</dcterms:modified>
</cp:coreProperties>
</file>