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C6" w:rsidRPr="00C24DC6" w:rsidRDefault="00C24DC6" w:rsidP="00C24DC6">
      <w:pPr>
        <w:spacing w:after="0" w:line="276" w:lineRule="auto"/>
        <w:ind w:left="-284"/>
        <w:rPr>
          <w:rFonts w:ascii="Times New Roman" w:eastAsia="Arial" w:hAnsi="Times New Roman" w:cs="Times New Roman"/>
          <w:color w:val="000000"/>
          <w:sz w:val="24"/>
          <w:szCs w:val="24"/>
        </w:rPr>
      </w:pPr>
      <w:r w:rsidRPr="00C24DC6">
        <w:rPr>
          <w:rFonts w:ascii="Times New Roman" w:eastAsia="Arial" w:hAnsi="Times New Roman" w:cs="Times New Roman"/>
          <w:color w:val="000000"/>
          <w:sz w:val="24"/>
          <w:szCs w:val="24"/>
        </w:rPr>
        <w:t>Гуманітарний відділ Романівської селищної ради</w:t>
      </w:r>
      <w:r>
        <w:rPr>
          <w:rFonts w:ascii="Times New Roman" w:eastAsia="Arial" w:hAnsi="Times New Roman" w:cs="Times New Roman"/>
          <w:color w:val="000000"/>
          <w:sz w:val="24"/>
          <w:szCs w:val="24"/>
        </w:rPr>
        <w:t xml:space="preserve"> </w:t>
      </w:r>
      <w:r w:rsidRPr="00C24DC6">
        <w:rPr>
          <w:rFonts w:ascii="Times New Roman" w:eastAsia="Arial" w:hAnsi="Times New Roman" w:cs="Times New Roman"/>
          <w:color w:val="000000"/>
          <w:sz w:val="24"/>
          <w:szCs w:val="24"/>
        </w:rPr>
        <w:t>Житомирського району Житомирської області</w:t>
      </w:r>
    </w:p>
    <w:p w:rsidR="00C24DC6" w:rsidRPr="00C24DC6" w:rsidRDefault="00C24DC6" w:rsidP="00C24DC6">
      <w:pPr>
        <w:jc w:val="center"/>
        <w:rPr>
          <w:rFonts w:ascii="Times New Roman" w:hAnsi="Times New Roman"/>
          <w:b/>
          <w:bCs/>
          <w:highlight w:val="yellow"/>
        </w:rPr>
      </w:pPr>
    </w:p>
    <w:p w:rsidR="00C24DC6" w:rsidRPr="00C24DC6" w:rsidRDefault="00C24DC6" w:rsidP="00C24DC6">
      <w:pPr>
        <w:spacing w:after="0" w:line="240" w:lineRule="auto"/>
        <w:ind w:left="-1418"/>
        <w:jc w:val="center"/>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C24DC6" w:rsidRPr="00C24DC6" w:rsidTr="00C24DC6">
        <w:tc>
          <w:tcPr>
            <w:tcW w:w="9356" w:type="dxa"/>
            <w:shd w:val="clear" w:color="auto" w:fill="auto"/>
          </w:tcPr>
          <w:p w:rsidR="00C24DC6" w:rsidRPr="00C24DC6" w:rsidRDefault="00C24DC6" w:rsidP="00C24DC6">
            <w:pPr>
              <w:spacing w:before="240" w:line="240" w:lineRule="auto"/>
              <w:ind w:left="-1420"/>
              <w:jc w:val="right"/>
              <w:rPr>
                <w:rFonts w:ascii="Times New Roman" w:eastAsia="Times New Roman" w:hAnsi="Times New Roman"/>
                <w:b/>
                <w:bCs/>
                <w:sz w:val="24"/>
                <w:szCs w:val="24"/>
              </w:rPr>
            </w:pPr>
            <w:r w:rsidRPr="00C24DC6">
              <w:rPr>
                <w:rFonts w:ascii="Times New Roman" w:eastAsia="Times New Roman" w:hAnsi="Times New Roman"/>
                <w:b/>
                <w:bCs/>
                <w:sz w:val="24"/>
                <w:szCs w:val="24"/>
              </w:rPr>
              <w:t>                                           «ЗАТВЕРДЖЕНО»</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r w:rsidRPr="00C24DC6">
              <w:rPr>
                <w:rFonts w:ascii="Times New Roman" w:eastAsia="Times New Roman" w:hAnsi="Times New Roman"/>
                <w:sz w:val="24"/>
                <w:szCs w:val="24"/>
              </w:rPr>
              <w:t>Рішенням Уповноваженої особи</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 xml:space="preserve">Протокол № </w:t>
            </w:r>
            <w:r w:rsidR="004C4B18" w:rsidRPr="004C4B18">
              <w:rPr>
                <w:rFonts w:ascii="Times New Roman" w:eastAsia="Times New Roman" w:hAnsi="Times New Roman"/>
                <w:b/>
                <w:color w:val="00B0F0"/>
                <w:sz w:val="24"/>
                <w:szCs w:val="24"/>
              </w:rPr>
              <w:t>25</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від «</w:t>
            </w:r>
            <w:r w:rsidR="004C4B18" w:rsidRPr="004C4B18">
              <w:rPr>
                <w:rFonts w:ascii="Times New Roman" w:eastAsia="Times New Roman" w:hAnsi="Times New Roman"/>
                <w:color w:val="00B0F0"/>
                <w:sz w:val="24"/>
                <w:szCs w:val="24"/>
              </w:rPr>
              <w:t>03</w:t>
            </w:r>
            <w:r w:rsidRPr="00C24DC6">
              <w:rPr>
                <w:rFonts w:ascii="Times New Roman" w:eastAsia="Times New Roman" w:hAnsi="Times New Roman"/>
                <w:sz w:val="24"/>
                <w:szCs w:val="24"/>
              </w:rPr>
              <w:t xml:space="preserve">» </w:t>
            </w:r>
            <w:r w:rsidR="00923884">
              <w:rPr>
                <w:rFonts w:ascii="Times New Roman" w:eastAsia="Times New Roman" w:hAnsi="Times New Roman"/>
                <w:sz w:val="24"/>
                <w:szCs w:val="24"/>
              </w:rPr>
              <w:t>лютого</w:t>
            </w:r>
            <w:r w:rsidRPr="00C24DC6">
              <w:rPr>
                <w:rFonts w:ascii="Times New Roman" w:eastAsia="Times New Roman" w:hAnsi="Times New Roman"/>
                <w:sz w:val="24"/>
                <w:szCs w:val="24"/>
              </w:rPr>
              <w:t xml:space="preserve"> 2023 року</w:t>
            </w:r>
          </w:p>
          <w:p w:rsidR="00C24DC6" w:rsidRPr="00C24DC6" w:rsidRDefault="00C24DC6" w:rsidP="00C24DC6">
            <w:pPr>
              <w:spacing w:before="240" w:line="240" w:lineRule="auto"/>
              <w:ind w:left="-1420"/>
              <w:jc w:val="right"/>
              <w:rPr>
                <w:rFonts w:ascii="Times New Roman" w:eastAsia="Times New Roman" w:hAnsi="Times New Roman"/>
                <w:b/>
                <w:sz w:val="24"/>
                <w:szCs w:val="24"/>
              </w:rPr>
            </w:pPr>
            <w:bookmarkStart w:id="0" w:name="_GoBack"/>
            <w:bookmarkEnd w:id="0"/>
            <w:r w:rsidRPr="00C24DC6">
              <w:rPr>
                <w:rFonts w:ascii="Times New Roman" w:eastAsia="Times New Roman" w:hAnsi="Times New Roman"/>
                <w:b/>
                <w:sz w:val="24"/>
                <w:szCs w:val="24"/>
              </w:rPr>
              <w:t>УПОВНОВАЖЕНА ОСОБА</w:t>
            </w:r>
          </w:p>
          <w:p w:rsidR="00C24DC6" w:rsidRPr="00C24DC6" w:rsidRDefault="00C24DC6" w:rsidP="00C24DC6">
            <w:pPr>
              <w:spacing w:before="240" w:line="240" w:lineRule="auto"/>
              <w:ind w:left="-1420"/>
              <w:jc w:val="right"/>
              <w:rPr>
                <w:rFonts w:ascii="Times New Roman" w:eastAsia="Times New Roman" w:hAnsi="Times New Roman"/>
                <w:sz w:val="24"/>
                <w:szCs w:val="24"/>
              </w:rPr>
            </w:pPr>
            <w:r w:rsidRPr="00C24DC6">
              <w:rPr>
                <w:rFonts w:ascii="Times New Roman" w:eastAsia="Times New Roman" w:hAnsi="Times New Roman"/>
                <w:sz w:val="24"/>
                <w:szCs w:val="24"/>
              </w:rPr>
              <w:t>________________/</w:t>
            </w:r>
            <w:r w:rsidRPr="00C24DC6">
              <w:rPr>
                <w:rFonts w:ascii="Times New Roman" w:eastAsia="Times New Roman" w:hAnsi="Times New Roman"/>
                <w:b/>
                <w:sz w:val="24"/>
                <w:szCs w:val="24"/>
              </w:rPr>
              <w:t>Олена ШПОНАРСЬКА</w:t>
            </w:r>
            <w:r w:rsidRPr="00C24DC6">
              <w:rPr>
                <w:rFonts w:ascii="Times New Roman" w:eastAsia="Times New Roman" w:hAnsi="Times New Roman"/>
                <w:sz w:val="24"/>
                <w:szCs w:val="24"/>
              </w:rPr>
              <w:t>/</w:t>
            </w:r>
          </w:p>
          <w:p w:rsidR="00C24DC6" w:rsidRPr="00C24DC6" w:rsidRDefault="00C24DC6" w:rsidP="00C24DC6">
            <w:pPr>
              <w:spacing w:before="240" w:line="240" w:lineRule="auto"/>
              <w:ind w:left="-1420"/>
              <w:jc w:val="center"/>
              <w:rPr>
                <w:rFonts w:ascii="Times New Roman" w:eastAsia="Times New Roman" w:hAnsi="Times New Roman"/>
                <w:sz w:val="24"/>
                <w:szCs w:val="24"/>
              </w:rPr>
            </w:pPr>
            <w:r w:rsidRPr="00C24DC6">
              <w:rPr>
                <w:rFonts w:ascii="Times New Roman" w:eastAsia="Times New Roman" w:hAnsi="Times New Roman"/>
                <w:sz w:val="24"/>
                <w:szCs w:val="24"/>
              </w:rPr>
              <w:t xml:space="preserve">                                                 М.П.</w:t>
            </w:r>
          </w:p>
        </w:tc>
        <w:tc>
          <w:tcPr>
            <w:tcW w:w="799" w:type="dxa"/>
          </w:tcPr>
          <w:p w:rsidR="00C24DC6" w:rsidRPr="00C24DC6" w:rsidRDefault="00C24DC6" w:rsidP="00C24DC6">
            <w:pPr>
              <w:spacing w:before="240" w:line="240" w:lineRule="auto"/>
              <w:ind w:left="-1420" w:right="-42"/>
              <w:jc w:val="right"/>
              <w:rPr>
                <w:rFonts w:ascii="Times New Roman" w:eastAsia="Times New Roman" w:hAnsi="Times New Roman"/>
                <w:sz w:val="24"/>
                <w:szCs w:val="24"/>
              </w:rPr>
            </w:pPr>
            <w:r w:rsidRPr="00C24DC6">
              <w:rPr>
                <w:rFonts w:ascii="Times New Roman" w:eastAsia="Times New Roman" w:hAnsi="Times New Roman"/>
                <w:b/>
                <w:bCs/>
                <w:sz w:val="24"/>
                <w:szCs w:val="24"/>
              </w:rPr>
              <w:t> </w:t>
            </w:r>
          </w:p>
        </w:tc>
      </w:tr>
    </w:tbl>
    <w:p w:rsidR="00C24DC6" w:rsidRPr="00C24DC6" w:rsidRDefault="00C24DC6" w:rsidP="00C24DC6">
      <w:pPr>
        <w:spacing w:after="0" w:line="240" w:lineRule="auto"/>
        <w:ind w:left="-1418"/>
        <w:jc w:val="right"/>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p>
    <w:p w:rsidR="00C24DC6" w:rsidRPr="00C24DC6" w:rsidRDefault="00C24DC6" w:rsidP="00C24DC6">
      <w:pPr>
        <w:spacing w:after="0" w:line="240" w:lineRule="auto"/>
        <w:rPr>
          <w:rFonts w:ascii="Times New Roman" w:eastAsia="Times New Roman" w:hAnsi="Times New Roman" w:cs="Times New Roman"/>
          <w:b/>
          <w:color w:val="000000"/>
          <w:sz w:val="24"/>
          <w:szCs w:val="24"/>
        </w:rPr>
      </w:pPr>
      <w:r w:rsidRPr="00C24DC6">
        <w:rPr>
          <w:rFonts w:ascii="Times New Roman" w:eastAsia="Times New Roman" w:hAnsi="Times New Roman" w:cs="Times New Roman"/>
          <w:b/>
          <w:color w:val="000000"/>
          <w:sz w:val="24"/>
          <w:szCs w:val="24"/>
        </w:rPr>
        <w:t xml:space="preserve">                                                     </w:t>
      </w:r>
    </w:p>
    <w:p w:rsidR="00C24DC6" w:rsidRPr="004C4B18" w:rsidRDefault="00C24DC6" w:rsidP="00C24DC6">
      <w:pPr>
        <w:spacing w:after="0" w:line="240" w:lineRule="auto"/>
        <w:rPr>
          <w:rFonts w:ascii="Times New Roman" w:eastAsia="Times New Roman" w:hAnsi="Times New Roman" w:cs="Times New Roman"/>
          <w:color w:val="00B0F0"/>
          <w:sz w:val="24"/>
          <w:szCs w:val="24"/>
        </w:rPr>
      </w:pPr>
      <w:r w:rsidRPr="00C24DC6">
        <w:rPr>
          <w:rFonts w:ascii="Times New Roman" w:eastAsia="Times New Roman" w:hAnsi="Times New Roman" w:cs="Times New Roman"/>
          <w:b/>
          <w:color w:val="000000"/>
          <w:sz w:val="24"/>
          <w:szCs w:val="24"/>
        </w:rPr>
        <w:t xml:space="preserve">                                                    ТЕНДЕРНА ДОКУМЕНТАЦІЯ</w:t>
      </w:r>
      <w:r w:rsidR="00A11B97">
        <w:rPr>
          <w:rFonts w:ascii="Times New Roman" w:eastAsia="Times New Roman" w:hAnsi="Times New Roman" w:cs="Times New Roman"/>
          <w:b/>
          <w:color w:val="000000"/>
          <w:sz w:val="24"/>
          <w:szCs w:val="24"/>
        </w:rPr>
        <w:t xml:space="preserve"> </w:t>
      </w:r>
      <w:r w:rsidR="004C4B18" w:rsidRPr="004C4B18">
        <w:rPr>
          <w:rFonts w:ascii="Times New Roman" w:eastAsia="Times New Roman" w:hAnsi="Times New Roman" w:cs="Times New Roman"/>
          <w:b/>
          <w:color w:val="00B0F0"/>
          <w:sz w:val="24"/>
          <w:szCs w:val="24"/>
        </w:rPr>
        <w:t>зі змінами</w:t>
      </w:r>
    </w:p>
    <w:p w:rsidR="004F5389" w:rsidRDefault="00C24DC6" w:rsidP="00C24DC6">
      <w:pPr>
        <w:spacing w:before="240" w:after="0" w:line="240" w:lineRule="auto"/>
        <w:jc w:val="center"/>
        <w:rPr>
          <w:rFonts w:ascii="Times New Roman" w:eastAsia="Times New Roman" w:hAnsi="Times New Roman" w:cs="Times New Roman"/>
          <w:b/>
          <w:color w:val="4A86E8"/>
          <w:sz w:val="24"/>
          <w:szCs w:val="24"/>
        </w:rPr>
      </w:pPr>
      <w:r w:rsidRPr="00C24DC6">
        <w:rPr>
          <w:rFonts w:ascii="Times New Roman" w:eastAsia="Times New Roman" w:hAnsi="Times New Roman" w:cs="Times New Roman"/>
          <w:b/>
          <w:color w:val="000000"/>
          <w:sz w:val="24"/>
          <w:szCs w:val="24"/>
        </w:rPr>
        <w:t> </w:t>
      </w:r>
      <w:r w:rsidRPr="00C24DC6">
        <w:rPr>
          <w:rFonts w:ascii="Times New Roman" w:eastAsia="Times New Roman" w:hAnsi="Times New Roman" w:cs="Times New Roman"/>
          <w:color w:val="000000"/>
          <w:sz w:val="24"/>
          <w:szCs w:val="24"/>
        </w:rPr>
        <w:t>по процедурі</w:t>
      </w:r>
      <w:r w:rsidRPr="00C24DC6">
        <w:rPr>
          <w:rFonts w:ascii="Times New Roman" w:eastAsia="Times New Roman" w:hAnsi="Times New Roman" w:cs="Times New Roman"/>
          <w:b/>
          <w:color w:val="000000"/>
          <w:sz w:val="24"/>
          <w:szCs w:val="24"/>
        </w:rPr>
        <w:t xml:space="preserve"> ВІДКРИТІ ТОРГИ </w:t>
      </w:r>
      <w:r w:rsidR="008A5A32" w:rsidRPr="008A5A32">
        <w:rPr>
          <w:rFonts w:ascii="Times New Roman" w:eastAsia="Times New Roman" w:hAnsi="Times New Roman" w:cs="Times New Roman"/>
          <w:b/>
          <w:sz w:val="24"/>
          <w:szCs w:val="24"/>
        </w:rPr>
        <w:t>З ОСОБЛИВОСТЯМИ</w:t>
      </w:r>
    </w:p>
    <w:p w:rsidR="00C24DC6" w:rsidRPr="00C24DC6" w:rsidRDefault="00C24DC6" w:rsidP="00C24DC6">
      <w:pPr>
        <w:spacing w:before="240" w:after="0" w:line="240" w:lineRule="auto"/>
        <w:jc w:val="center"/>
        <w:rPr>
          <w:rFonts w:ascii="Times New Roman" w:eastAsia="Times New Roman" w:hAnsi="Times New Roman" w:cs="Times New Roman"/>
          <w:sz w:val="24"/>
          <w:szCs w:val="24"/>
        </w:rPr>
      </w:pPr>
      <w:r w:rsidRPr="00C24DC6">
        <w:rPr>
          <w:rFonts w:ascii="Times New Roman" w:eastAsia="Times New Roman" w:hAnsi="Times New Roman" w:cs="Times New Roman"/>
          <w:color w:val="000000"/>
          <w:sz w:val="24"/>
          <w:szCs w:val="24"/>
        </w:rPr>
        <w:t xml:space="preserve">на закупівлю </w:t>
      </w:r>
      <w:r w:rsidRPr="00C24DC6">
        <w:rPr>
          <w:rFonts w:ascii="Times New Roman" w:eastAsia="Times New Roman" w:hAnsi="Times New Roman" w:cs="Times New Roman"/>
          <w:sz w:val="24"/>
          <w:szCs w:val="24"/>
        </w:rPr>
        <w:t>товару </w:t>
      </w:r>
    </w:p>
    <w:p w:rsidR="00FD2A86" w:rsidRDefault="00C24DC6" w:rsidP="00923884">
      <w:pPr>
        <w:spacing w:before="240"/>
        <w:jc w:val="center"/>
        <w:rPr>
          <w:rFonts w:ascii="Times New Roman" w:hAnsi="Times New Roman"/>
          <w:b/>
          <w:bCs/>
          <w:i/>
          <w:color w:val="0000FF"/>
          <w:sz w:val="28"/>
          <w:szCs w:val="28"/>
          <w:u w:val="single"/>
        </w:rPr>
      </w:pPr>
      <w:r w:rsidRPr="00C24DC6">
        <w:rPr>
          <w:rFonts w:ascii="Times New Roman" w:eastAsia="Times New Roman" w:hAnsi="Times New Roman" w:cs="Times New Roman"/>
          <w:i/>
          <w:sz w:val="24"/>
          <w:szCs w:val="24"/>
        </w:rPr>
        <w:t>ПРЕДМЕТ ЗАКУПІВЛІ:</w:t>
      </w:r>
      <w:r w:rsidR="00FC1124">
        <w:rPr>
          <w:rFonts w:ascii="Times New Roman" w:eastAsia="Times New Roman" w:hAnsi="Times New Roman" w:cs="Times New Roman"/>
          <w:i/>
          <w:sz w:val="24"/>
          <w:szCs w:val="24"/>
        </w:rPr>
        <w:t xml:space="preserve"> </w:t>
      </w:r>
      <w:r w:rsidR="00923884" w:rsidRPr="0079291C">
        <w:rPr>
          <w:rFonts w:ascii="Times New Roman" w:hAnsi="Times New Roman"/>
          <w:b/>
          <w:bCs/>
          <w:i/>
          <w:color w:val="0000FF"/>
          <w:sz w:val="28"/>
          <w:szCs w:val="28"/>
          <w:u w:val="single"/>
        </w:rPr>
        <w:t xml:space="preserve">Деревина дров’яна не промислового використання </w:t>
      </w:r>
    </w:p>
    <w:p w:rsidR="00923884" w:rsidRPr="0079291C" w:rsidRDefault="00923884" w:rsidP="00923884">
      <w:pPr>
        <w:spacing w:before="240"/>
        <w:jc w:val="center"/>
        <w:rPr>
          <w:rFonts w:ascii="Times New Roman" w:hAnsi="Times New Roman"/>
          <w:b/>
          <w:bCs/>
          <w:i/>
          <w:color w:val="0000FF"/>
          <w:sz w:val="28"/>
          <w:szCs w:val="28"/>
          <w:u w:val="single"/>
        </w:rPr>
      </w:pPr>
      <w:r w:rsidRPr="0079291C">
        <w:rPr>
          <w:rFonts w:ascii="Times New Roman" w:hAnsi="Times New Roman"/>
          <w:b/>
          <w:bCs/>
          <w:i/>
          <w:color w:val="0000FF"/>
          <w:sz w:val="28"/>
          <w:szCs w:val="28"/>
          <w:u w:val="single"/>
        </w:rPr>
        <w:t>(</w:t>
      </w:r>
      <w:r w:rsidR="00FD2A86">
        <w:rPr>
          <w:rFonts w:ascii="Times New Roman" w:hAnsi="Times New Roman"/>
          <w:b/>
          <w:bCs/>
          <w:i/>
          <w:color w:val="0000FF"/>
          <w:sz w:val="28"/>
          <w:szCs w:val="28"/>
          <w:u w:val="single"/>
        </w:rPr>
        <w:t xml:space="preserve">2 </w:t>
      </w:r>
      <w:r w:rsidRPr="0079291C">
        <w:rPr>
          <w:rFonts w:ascii="Times New Roman" w:hAnsi="Times New Roman"/>
          <w:b/>
          <w:bCs/>
          <w:i/>
          <w:color w:val="0000FF"/>
          <w:sz w:val="28"/>
          <w:szCs w:val="28"/>
          <w:u w:val="single"/>
        </w:rPr>
        <w:t>група)</w:t>
      </w:r>
    </w:p>
    <w:p w:rsidR="00923884" w:rsidRPr="0079291C" w:rsidRDefault="00923884" w:rsidP="00923884">
      <w:pPr>
        <w:spacing w:before="240"/>
        <w:jc w:val="center"/>
        <w:rPr>
          <w:rFonts w:ascii="Times New Roman" w:hAnsi="Times New Roman"/>
          <w:b/>
          <w:bCs/>
          <w:i/>
          <w:color w:val="0000FF"/>
          <w:sz w:val="28"/>
          <w:szCs w:val="28"/>
          <w:u w:val="single"/>
        </w:rPr>
      </w:pPr>
      <w:r w:rsidRPr="00B81099">
        <w:rPr>
          <w:rFonts w:ascii="Times New Roman" w:hAnsi="Times New Roman"/>
          <w:bCs/>
          <w:sz w:val="28"/>
          <w:szCs w:val="28"/>
        </w:rPr>
        <w:t>за ДК 021:2015 Єдиного закупівельного словника:</w:t>
      </w:r>
      <w:r w:rsidRPr="00B81099">
        <w:rPr>
          <w:rFonts w:ascii="Times New Roman" w:hAnsi="Times New Roman"/>
          <w:b/>
          <w:bCs/>
          <w:i/>
          <w:sz w:val="28"/>
          <w:szCs w:val="28"/>
        </w:rPr>
        <w:t xml:space="preserve"> </w:t>
      </w:r>
      <w:r w:rsidRPr="0079291C">
        <w:rPr>
          <w:rFonts w:ascii="Times New Roman" w:hAnsi="Times New Roman"/>
          <w:b/>
          <w:bCs/>
          <w:i/>
          <w:color w:val="0000FF"/>
          <w:sz w:val="28"/>
          <w:szCs w:val="28"/>
          <w:u w:val="single"/>
        </w:rPr>
        <w:t>03410000-7 Деревина</w:t>
      </w:r>
    </w:p>
    <w:p w:rsidR="00C24DC6" w:rsidRPr="00C24DC6" w:rsidRDefault="00C24DC6" w:rsidP="00923884">
      <w:pPr>
        <w:spacing w:before="240"/>
        <w:jc w:val="center"/>
        <w:rPr>
          <w:rFonts w:ascii="Times New Roman" w:eastAsia="Times New Roman" w:hAnsi="Times New Roman" w:cs="Times New Roman"/>
          <w:b/>
          <w:i/>
          <w:color w:val="FF0000"/>
          <w:sz w:val="24"/>
          <w:szCs w:val="24"/>
          <w:u w:val="single"/>
        </w:rPr>
      </w:pPr>
    </w:p>
    <w:p w:rsidR="00C24DC6" w:rsidRPr="00C24DC6" w:rsidRDefault="00C24DC6" w:rsidP="00C24DC6">
      <w:pPr>
        <w:spacing w:before="240" w:after="0" w:line="240" w:lineRule="auto"/>
        <w:jc w:val="center"/>
        <w:rPr>
          <w:rFonts w:ascii="Times New Roman" w:eastAsia="Times New Roman" w:hAnsi="Times New Roman" w:cs="Times New Roman"/>
          <w:b/>
          <w:i/>
          <w:color w:val="002060"/>
          <w:sz w:val="24"/>
          <w:szCs w:val="24"/>
        </w:rPr>
      </w:pPr>
    </w:p>
    <w:p w:rsidR="00C24DC6" w:rsidRPr="00C24DC6" w:rsidRDefault="00C24DC6" w:rsidP="00C24DC6">
      <w:pPr>
        <w:spacing w:before="240" w:after="0" w:line="240" w:lineRule="auto"/>
        <w:rPr>
          <w:rFonts w:ascii="Times New Roman" w:eastAsia="Times New Roman" w:hAnsi="Times New Roman" w:cs="Times New Roman"/>
          <w:sz w:val="24"/>
          <w:szCs w:val="24"/>
        </w:rPr>
      </w:pPr>
      <w:r w:rsidRPr="00C24DC6">
        <w:rPr>
          <w:rFonts w:ascii="Times New Roman" w:eastAsia="Times New Roman" w:hAnsi="Times New Roman" w:cs="Times New Roman"/>
          <w:color w:val="000000"/>
          <w:sz w:val="24"/>
          <w:szCs w:val="24"/>
        </w:rPr>
        <w:t> </w:t>
      </w:r>
    </w:p>
    <w:p w:rsidR="00C24DC6" w:rsidRDefault="00C24DC6" w:rsidP="00C24DC6">
      <w:pPr>
        <w:spacing w:before="240" w:after="0" w:line="240" w:lineRule="auto"/>
        <w:rPr>
          <w:rFonts w:ascii="Times New Roman" w:eastAsia="Times New Roman" w:hAnsi="Times New Roman" w:cs="Times New Roman"/>
          <w:color w:val="000000"/>
          <w:sz w:val="24"/>
          <w:szCs w:val="24"/>
        </w:rPr>
      </w:pPr>
      <w:r w:rsidRPr="00C24DC6">
        <w:rPr>
          <w:rFonts w:ascii="Times New Roman" w:eastAsia="Times New Roman" w:hAnsi="Times New Roman" w:cs="Times New Roman"/>
          <w:color w:val="000000"/>
          <w:sz w:val="24"/>
          <w:szCs w:val="24"/>
        </w:rPr>
        <w:t> </w:t>
      </w:r>
    </w:p>
    <w:p w:rsidR="00886465" w:rsidRDefault="00886465" w:rsidP="00C24DC6">
      <w:pPr>
        <w:spacing w:before="240" w:after="0" w:line="240" w:lineRule="auto"/>
        <w:rPr>
          <w:rFonts w:ascii="Times New Roman" w:eastAsia="Times New Roman" w:hAnsi="Times New Roman" w:cs="Times New Roman"/>
          <w:color w:val="000000"/>
          <w:sz w:val="24"/>
          <w:szCs w:val="24"/>
        </w:rPr>
      </w:pPr>
    </w:p>
    <w:p w:rsidR="00886465" w:rsidRDefault="00886465" w:rsidP="00C24DC6">
      <w:pPr>
        <w:spacing w:before="240" w:after="0" w:line="240" w:lineRule="auto"/>
        <w:rPr>
          <w:rFonts w:ascii="Times New Roman" w:eastAsia="Times New Roman" w:hAnsi="Times New Roman" w:cs="Times New Roman"/>
          <w:color w:val="000000"/>
          <w:sz w:val="24"/>
          <w:szCs w:val="24"/>
        </w:rPr>
      </w:pPr>
    </w:p>
    <w:p w:rsidR="00FC1124" w:rsidRPr="00C24DC6" w:rsidRDefault="00FC1124" w:rsidP="00C24DC6">
      <w:pPr>
        <w:spacing w:before="240" w:after="0" w:line="240" w:lineRule="auto"/>
        <w:rPr>
          <w:rFonts w:ascii="Times New Roman" w:eastAsia="Times New Roman" w:hAnsi="Times New Roman" w:cs="Times New Roman"/>
          <w:sz w:val="24"/>
          <w:szCs w:val="24"/>
        </w:rPr>
      </w:pPr>
    </w:p>
    <w:p w:rsidR="00C24DC6" w:rsidRPr="00C24DC6" w:rsidRDefault="00C24DC6" w:rsidP="00C24DC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C24DC6">
        <w:rPr>
          <w:rFonts w:ascii="Times New Roman" w:eastAsia="Times New Roman" w:hAnsi="Times New Roman" w:cs="Times New Roman"/>
          <w:sz w:val="24"/>
          <w:szCs w:val="24"/>
        </w:rPr>
        <w:t>Житомирська область смт Романів</w:t>
      </w:r>
      <w:r w:rsidRPr="00C24DC6">
        <w:rPr>
          <w:rFonts w:ascii="Times New Roman" w:eastAsia="Times New Roman" w:hAnsi="Times New Roman" w:cs="Times New Roman"/>
          <w:i/>
          <w:sz w:val="24"/>
          <w:szCs w:val="24"/>
        </w:rPr>
        <w:t xml:space="preserve"> – </w:t>
      </w:r>
      <w:r w:rsidRPr="00C24DC6">
        <w:rPr>
          <w:rFonts w:ascii="Times New Roman" w:eastAsia="Times New Roman" w:hAnsi="Times New Roman" w:cs="Times New Roman"/>
          <w:color w:val="000000"/>
          <w:sz w:val="24"/>
          <w:szCs w:val="24"/>
        </w:rPr>
        <w:t>2023 рік</w:t>
      </w:r>
    </w:p>
    <w:p w:rsidR="00C24DC6" w:rsidRPr="00C24DC6" w:rsidRDefault="00C24DC6" w:rsidP="00C24DC6">
      <w:pPr>
        <w:spacing w:after="0" w:line="240" w:lineRule="auto"/>
        <w:rPr>
          <w:rFonts w:ascii="Times New Roman" w:eastAsia="Times New Roman" w:hAnsi="Times New Roman" w:cs="Times New Roman"/>
          <w:sz w:val="24"/>
          <w:szCs w:val="24"/>
        </w:rPr>
      </w:pPr>
    </w:p>
    <w:p w:rsidR="00C24DC6" w:rsidRPr="00C24DC6" w:rsidRDefault="00C24DC6" w:rsidP="00C24DC6">
      <w:pPr>
        <w:spacing w:after="0" w:line="240" w:lineRule="auto"/>
        <w:rPr>
          <w:rFonts w:ascii="Times New Roman" w:eastAsia="Times New Roman" w:hAnsi="Times New Roman" w:cs="Times New Roman"/>
          <w:sz w:val="24"/>
          <w:szCs w:val="24"/>
        </w:rPr>
      </w:pPr>
    </w:p>
    <w:p w:rsidR="0059782C" w:rsidRDefault="0059782C">
      <w:pPr>
        <w:spacing w:before="240" w:after="0" w:line="240" w:lineRule="auto"/>
        <w:jc w:val="right"/>
        <w:rPr>
          <w:rFonts w:ascii="Times New Roman" w:eastAsia="Times New Roman" w:hAnsi="Times New Roman" w:cs="Times New Roman"/>
          <w:b/>
          <w:i/>
          <w:color w:val="4A86E8"/>
          <w:sz w:val="24"/>
          <w:szCs w:val="24"/>
          <w:highlight w:val="white"/>
        </w:rPr>
      </w:pPr>
    </w:p>
    <w:p w:rsidR="0059782C" w:rsidRDefault="0059782C">
      <w:pPr>
        <w:spacing w:after="0" w:line="240" w:lineRule="auto"/>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782C">
        <w:trPr>
          <w:trHeight w:val="416"/>
          <w:jc w:val="center"/>
        </w:trPr>
        <w:tc>
          <w:tcPr>
            <w:tcW w:w="705"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782C" w:rsidRDefault="001D69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782C">
        <w:trPr>
          <w:trHeight w:val="411"/>
          <w:jc w:val="center"/>
        </w:trPr>
        <w:tc>
          <w:tcPr>
            <w:tcW w:w="705"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782C">
        <w:trPr>
          <w:trHeight w:val="1119"/>
          <w:jc w:val="center"/>
        </w:trPr>
        <w:tc>
          <w:tcPr>
            <w:tcW w:w="705" w:type="dxa"/>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782C" w:rsidRDefault="001D693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782C" w:rsidRDefault="001D693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24DC6">
              <w:rPr>
                <w:rFonts w:ascii="Times New Roman" w:eastAsia="Times New Roman" w:hAnsi="Times New Roman" w:cs="Times New Roman"/>
                <w:color w:val="000000"/>
                <w:sz w:val="24"/>
                <w:szCs w:val="24"/>
              </w:rPr>
              <w:t xml:space="preserve">«Про публічні закупівлі» (далі </w:t>
            </w:r>
            <w:r w:rsidRPr="00C24DC6">
              <w:rPr>
                <w:rFonts w:ascii="Times New Roman" w:eastAsia="Times New Roman" w:hAnsi="Times New Roman" w:cs="Times New Roman"/>
                <w:sz w:val="24"/>
                <w:szCs w:val="24"/>
              </w:rPr>
              <w:t>—</w:t>
            </w:r>
            <w:r w:rsidRPr="00C24DC6">
              <w:rPr>
                <w:rFonts w:ascii="Times New Roman" w:eastAsia="Times New Roman" w:hAnsi="Times New Roman" w:cs="Times New Roman"/>
                <w:color w:val="000000"/>
                <w:sz w:val="24"/>
                <w:szCs w:val="24"/>
              </w:rPr>
              <w:t xml:space="preserve"> Закон)</w:t>
            </w:r>
            <w:r w:rsidRPr="00C24DC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C24DC6">
              <w:rPr>
                <w:rFonts w:ascii="Times New Roman" w:eastAsia="Times New Roman" w:hAnsi="Times New Roman" w:cs="Times New Roman"/>
                <w:sz w:val="24"/>
                <w:szCs w:val="24"/>
              </w:rPr>
              <w:t xml:space="preserve"> зі змінами</w:t>
            </w:r>
            <w:r w:rsidRPr="00C24DC6">
              <w:rPr>
                <w:rFonts w:ascii="Times New Roman" w:eastAsia="Times New Roman" w:hAnsi="Times New Roman" w:cs="Times New Roman"/>
                <w:sz w:val="24"/>
                <w:szCs w:val="24"/>
              </w:rPr>
              <w:t>.</w:t>
            </w:r>
          </w:p>
          <w:p w:rsidR="0059782C" w:rsidRDefault="001D693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782C">
        <w:trPr>
          <w:trHeight w:val="615"/>
          <w:jc w:val="center"/>
        </w:trPr>
        <w:tc>
          <w:tcPr>
            <w:tcW w:w="705" w:type="dxa"/>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782C" w:rsidRDefault="001D693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782C" w:rsidRDefault="001D693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4DC6">
        <w:trPr>
          <w:trHeight w:val="285"/>
          <w:jc w:val="center"/>
        </w:trPr>
        <w:tc>
          <w:tcPr>
            <w:tcW w:w="705" w:type="dxa"/>
          </w:tcPr>
          <w:p w:rsidR="00C24DC6" w:rsidRDefault="00C24DC6" w:rsidP="00C24D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24DC6" w:rsidRDefault="00C24DC6" w:rsidP="00C24D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24DC6" w:rsidRPr="000143EF" w:rsidRDefault="00C24DC6" w:rsidP="00C24DC6">
            <w:pPr>
              <w:jc w:val="both"/>
              <w:rPr>
                <w:rFonts w:ascii="Times New Roman" w:eastAsia="Times New Roman" w:hAnsi="Times New Roman"/>
                <w:sz w:val="24"/>
                <w:szCs w:val="24"/>
                <w:lang w:eastAsia="ru-RU"/>
              </w:rPr>
            </w:pPr>
            <w:r>
              <w:rPr>
                <w:rFonts w:ascii="Times New Roman" w:hAnsi="Times New Roman"/>
                <w:bCs/>
                <w:sz w:val="24"/>
                <w:szCs w:val="24"/>
              </w:rPr>
              <w:t>Гуманітарний в</w:t>
            </w:r>
            <w:r w:rsidRPr="00B05B7C">
              <w:rPr>
                <w:rFonts w:ascii="Times New Roman" w:hAnsi="Times New Roman"/>
                <w:bCs/>
                <w:sz w:val="24"/>
                <w:szCs w:val="24"/>
              </w:rPr>
              <w:t>ідділ Романівської селищної ради Житомирського району Житомирської області</w:t>
            </w:r>
          </w:p>
        </w:tc>
      </w:tr>
      <w:tr w:rsidR="00C24DC6">
        <w:trPr>
          <w:trHeight w:val="510"/>
          <w:jc w:val="center"/>
        </w:trPr>
        <w:tc>
          <w:tcPr>
            <w:tcW w:w="705" w:type="dxa"/>
          </w:tcPr>
          <w:p w:rsidR="00C24DC6" w:rsidRDefault="00C24DC6" w:rsidP="00C24D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24DC6" w:rsidRDefault="00C24DC6" w:rsidP="00C24D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24DC6" w:rsidRPr="000143EF" w:rsidRDefault="00C24DC6" w:rsidP="00C24DC6">
            <w:pPr>
              <w:pStyle w:val="10"/>
              <w:widowControl w:val="0"/>
              <w:spacing w:line="240" w:lineRule="auto"/>
              <w:jc w:val="both"/>
              <w:rPr>
                <w:rFonts w:ascii="Times New Roman" w:eastAsia="Times New Roman" w:hAnsi="Times New Roman"/>
                <w:sz w:val="24"/>
                <w:szCs w:val="24"/>
              </w:rPr>
            </w:pPr>
            <w:r w:rsidRPr="00B05B7C">
              <w:rPr>
                <w:rFonts w:ascii="Times New Roman" w:hAnsi="Times New Roman" w:cs="Times New Roman"/>
                <w:color w:val="auto"/>
                <w:sz w:val="24"/>
                <w:szCs w:val="24"/>
                <w:shd w:val="clear" w:color="auto" w:fill="FFFFFF"/>
              </w:rPr>
              <w:t xml:space="preserve">13001, Житомирська область, Житомирський район, смт.Романів вул.Сергія Лялевича, </w:t>
            </w:r>
            <w:r w:rsidRPr="00B05B7C">
              <w:rPr>
                <w:rFonts w:ascii="Times New Roman" w:hAnsi="Times New Roman" w:cs="Times New Roman"/>
                <w:sz w:val="24"/>
                <w:szCs w:val="24"/>
              </w:rPr>
              <w:t>буд. 2, каб. 404</w:t>
            </w:r>
          </w:p>
        </w:tc>
      </w:tr>
      <w:tr w:rsidR="00C24DC6">
        <w:trPr>
          <w:trHeight w:val="1119"/>
          <w:jc w:val="center"/>
        </w:trPr>
        <w:tc>
          <w:tcPr>
            <w:tcW w:w="705" w:type="dxa"/>
          </w:tcPr>
          <w:p w:rsidR="00C24DC6" w:rsidRDefault="00C24DC6" w:rsidP="00C24D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24DC6" w:rsidRDefault="00C24DC6" w:rsidP="00C24DC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24DC6" w:rsidRPr="00B05B7C" w:rsidRDefault="00C24DC6" w:rsidP="00C24DC6">
            <w:pPr>
              <w:tabs>
                <w:tab w:val="left" w:pos="388"/>
                <w:tab w:val="left" w:pos="616"/>
                <w:tab w:val="left" w:pos="3600"/>
              </w:tabs>
              <w:snapToGrid w:val="0"/>
              <w:ind w:firstLine="435"/>
              <w:jc w:val="both"/>
              <w:rPr>
                <w:rFonts w:ascii="Times New Roman" w:hAnsi="Times New Roman"/>
                <w:color w:val="5B9BD5"/>
                <w:sz w:val="24"/>
                <w:szCs w:val="24"/>
              </w:rPr>
            </w:pPr>
            <w:r w:rsidRPr="00B05B7C">
              <w:rPr>
                <w:rFonts w:ascii="Times New Roman" w:eastAsia="Times New Roman" w:hAnsi="Times New Roman"/>
                <w:sz w:val="24"/>
                <w:szCs w:val="24"/>
              </w:rPr>
              <w:t xml:space="preserve"> </w:t>
            </w:r>
            <w:r w:rsidRPr="00B05B7C">
              <w:rPr>
                <w:rFonts w:ascii="Times New Roman" w:hAnsi="Times New Roman"/>
                <w:sz w:val="24"/>
                <w:szCs w:val="24"/>
              </w:rPr>
              <w:t xml:space="preserve"> </w:t>
            </w:r>
          </w:p>
          <w:p w:rsidR="00C24DC6" w:rsidRDefault="00C24DC6" w:rsidP="00C24DC6">
            <w:pPr>
              <w:widowControl w:val="0"/>
              <w:autoSpaceDE w:val="0"/>
              <w:autoSpaceDN w:val="0"/>
              <w:adjustRightInd w:val="0"/>
              <w:snapToGrid w:val="0"/>
              <w:jc w:val="both"/>
              <w:rPr>
                <w:rFonts w:ascii="Times New Roman" w:hAnsi="Times New Roman"/>
                <w:sz w:val="24"/>
                <w:szCs w:val="24"/>
              </w:rPr>
            </w:pPr>
            <w:r>
              <w:rPr>
                <w:rFonts w:ascii="Times New Roman" w:hAnsi="Times New Roman"/>
                <w:sz w:val="24"/>
                <w:szCs w:val="24"/>
              </w:rPr>
              <w:t>Шпонарська Олена Казимирівна</w:t>
            </w:r>
            <w:r w:rsidRPr="00B05B7C">
              <w:rPr>
                <w:rFonts w:ascii="Times New Roman" w:hAnsi="Times New Roman"/>
                <w:sz w:val="24"/>
                <w:szCs w:val="24"/>
              </w:rPr>
              <w:t xml:space="preserve">, </w:t>
            </w:r>
            <w:r>
              <w:rPr>
                <w:rFonts w:ascii="Times New Roman" w:hAnsi="Times New Roman"/>
                <w:sz w:val="24"/>
                <w:szCs w:val="24"/>
              </w:rPr>
              <w:t>уповноважена особа</w:t>
            </w:r>
            <w:r w:rsidRPr="00B05B7C">
              <w:rPr>
                <w:rFonts w:ascii="Times New Roman" w:hAnsi="Times New Roman"/>
                <w:sz w:val="24"/>
                <w:szCs w:val="24"/>
              </w:rPr>
              <w:t xml:space="preserve">, тел.(04146) 2-30-38  </w:t>
            </w:r>
          </w:p>
          <w:p w:rsidR="00C24DC6" w:rsidRPr="000143EF" w:rsidRDefault="00C24DC6" w:rsidP="00C24DC6">
            <w:pPr>
              <w:widowControl w:val="0"/>
              <w:autoSpaceDE w:val="0"/>
              <w:autoSpaceDN w:val="0"/>
              <w:adjustRightInd w:val="0"/>
              <w:snapToGrid w:val="0"/>
              <w:jc w:val="both"/>
              <w:rPr>
                <w:rFonts w:ascii="Times New Roman" w:eastAsia="Times New Roman" w:hAnsi="Times New Roman"/>
                <w:sz w:val="24"/>
                <w:szCs w:val="24"/>
                <w:lang w:eastAsia="ru-RU"/>
              </w:rPr>
            </w:pPr>
            <w:r w:rsidRPr="00B05B7C">
              <w:rPr>
                <w:rFonts w:ascii="Times New Roman" w:hAnsi="Times New Roman"/>
                <w:sz w:val="24"/>
                <w:szCs w:val="24"/>
                <w:lang w:val="en-US"/>
              </w:rPr>
              <w:t>e</w:t>
            </w:r>
            <w:r w:rsidRPr="00B05B7C">
              <w:rPr>
                <w:rFonts w:ascii="Times New Roman" w:hAnsi="Times New Roman"/>
                <w:sz w:val="24"/>
                <w:szCs w:val="24"/>
              </w:rPr>
              <w:t>-</w:t>
            </w:r>
            <w:r w:rsidRPr="00B05B7C">
              <w:rPr>
                <w:rFonts w:ascii="Times New Roman" w:hAnsi="Times New Roman"/>
                <w:sz w:val="24"/>
                <w:szCs w:val="24"/>
                <w:lang w:val="en-US"/>
              </w:rPr>
              <w:t>mail</w:t>
            </w:r>
            <w:r w:rsidRPr="00B05B7C">
              <w:rPr>
                <w:rFonts w:ascii="Times New Roman" w:hAnsi="Times New Roman"/>
                <w:sz w:val="24"/>
                <w:szCs w:val="24"/>
              </w:rPr>
              <w:t xml:space="preserve">: </w:t>
            </w:r>
            <w:r w:rsidRPr="00B05B7C">
              <w:rPr>
                <w:rFonts w:ascii="Times New Roman" w:hAnsi="Times New Roman"/>
                <w:sz w:val="24"/>
                <w:szCs w:val="24"/>
                <w:lang w:val="en-US"/>
              </w:rPr>
              <w:t>vira</w:t>
            </w:r>
            <w:r w:rsidRPr="00B05B7C">
              <w:rPr>
                <w:rFonts w:ascii="Times New Roman" w:hAnsi="Times New Roman"/>
                <w:sz w:val="24"/>
                <w:szCs w:val="24"/>
              </w:rPr>
              <w:t>_</w:t>
            </w:r>
            <w:r w:rsidRPr="00B05B7C">
              <w:rPr>
                <w:rFonts w:ascii="Times New Roman" w:hAnsi="Times New Roman"/>
                <w:sz w:val="24"/>
                <w:szCs w:val="24"/>
                <w:lang w:val="en-US"/>
              </w:rPr>
              <w:t>viza</w:t>
            </w:r>
            <w:r w:rsidRPr="00B05B7C">
              <w:rPr>
                <w:rFonts w:ascii="Times New Roman" w:hAnsi="Times New Roman"/>
                <w:sz w:val="24"/>
                <w:szCs w:val="24"/>
              </w:rPr>
              <w:t>@</w:t>
            </w:r>
            <w:r w:rsidRPr="00B05B7C">
              <w:rPr>
                <w:rFonts w:ascii="Times New Roman" w:hAnsi="Times New Roman"/>
                <w:sz w:val="24"/>
                <w:szCs w:val="24"/>
                <w:lang w:val="en-US"/>
              </w:rPr>
              <w:t>ukr</w:t>
            </w:r>
            <w:r w:rsidRPr="00B05B7C">
              <w:rPr>
                <w:rFonts w:ascii="Times New Roman" w:hAnsi="Times New Roman"/>
                <w:sz w:val="24"/>
                <w:szCs w:val="24"/>
              </w:rPr>
              <w:t>.</w:t>
            </w:r>
            <w:r w:rsidRPr="00B05B7C">
              <w:rPr>
                <w:rFonts w:ascii="Times New Roman" w:hAnsi="Times New Roman"/>
                <w:sz w:val="24"/>
                <w:szCs w:val="24"/>
                <w:lang w:val="en-US"/>
              </w:rPr>
              <w:t>net</w:t>
            </w:r>
          </w:p>
        </w:tc>
      </w:tr>
      <w:tr w:rsidR="0059782C">
        <w:trPr>
          <w:trHeight w:val="15"/>
          <w:jc w:val="center"/>
        </w:trPr>
        <w:tc>
          <w:tcPr>
            <w:tcW w:w="705" w:type="dxa"/>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782C" w:rsidRDefault="001D693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782C" w:rsidRDefault="001D693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782C">
        <w:trPr>
          <w:trHeight w:val="240"/>
          <w:jc w:val="center"/>
        </w:trPr>
        <w:tc>
          <w:tcPr>
            <w:tcW w:w="705" w:type="dxa"/>
          </w:tcPr>
          <w:p w:rsidR="0059782C" w:rsidRDefault="001D693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782C" w:rsidRDefault="001D693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782C" w:rsidRDefault="001D693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24DC6">
        <w:trPr>
          <w:jc w:val="center"/>
        </w:trPr>
        <w:tc>
          <w:tcPr>
            <w:tcW w:w="705" w:type="dxa"/>
          </w:tcPr>
          <w:p w:rsidR="00C24DC6" w:rsidRDefault="00C24DC6" w:rsidP="00C24D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24DC6" w:rsidRDefault="00C24DC6" w:rsidP="00C24D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24DC6" w:rsidRPr="00FD2A86" w:rsidRDefault="00FD2A86" w:rsidP="00FD2A86">
            <w:pPr>
              <w:pStyle w:val="docdata"/>
              <w:spacing w:after="0"/>
              <w:jc w:val="both"/>
              <w:rPr>
                <w:b/>
                <w:bCs/>
                <w:color w:val="000000"/>
                <w:kern w:val="3"/>
                <w:lang w:eastAsia="zh-CN" w:bidi="hi-IN"/>
              </w:rPr>
            </w:pPr>
            <w:r w:rsidRPr="00FD2A86">
              <w:rPr>
                <w:b/>
                <w:bCs/>
                <w:i/>
                <w:color w:val="002060"/>
              </w:rPr>
              <w:t xml:space="preserve">Деревина дров’яна не промислового використання (2група) </w:t>
            </w:r>
            <w:r w:rsidR="00C24DC6" w:rsidRPr="00FD2A86">
              <w:rPr>
                <w:b/>
                <w:bCs/>
                <w:color w:val="002060"/>
                <w:lang w:val="ru-RU"/>
              </w:rPr>
              <w:t xml:space="preserve">код ДК 021:2015 - </w:t>
            </w:r>
            <w:r w:rsidRPr="00FD2A86">
              <w:rPr>
                <w:b/>
                <w:bCs/>
                <w:i/>
                <w:color w:val="002060"/>
              </w:rPr>
              <w:t>03410000-7 Деревина</w:t>
            </w:r>
          </w:p>
        </w:tc>
      </w:tr>
      <w:tr w:rsidR="00C24DC6" w:rsidTr="00310917">
        <w:trPr>
          <w:trHeight w:val="1119"/>
          <w:jc w:val="center"/>
        </w:trPr>
        <w:tc>
          <w:tcPr>
            <w:tcW w:w="705" w:type="dxa"/>
          </w:tcPr>
          <w:p w:rsidR="00C24DC6" w:rsidRDefault="00C24DC6" w:rsidP="00C24DC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24DC6" w:rsidRDefault="00C24DC6" w:rsidP="00C24DC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C24DC6" w:rsidRDefault="00C24DC6" w:rsidP="00C24DC6">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24DC6" w:rsidRDefault="00C24DC6" w:rsidP="00C24DC6">
            <w:pPr>
              <w:widowControl w:val="0"/>
              <w:ind w:right="120"/>
              <w:jc w:val="center"/>
              <w:rPr>
                <w:rFonts w:ascii="Times New Roman" w:eastAsia="Times New Roman" w:hAnsi="Times New Roman" w:cs="Times New Roman"/>
                <w:i/>
                <w:color w:val="FF0000"/>
                <w:sz w:val="24"/>
                <w:szCs w:val="24"/>
                <w:highlight w:val="yellow"/>
              </w:rPr>
            </w:pPr>
          </w:p>
        </w:tc>
      </w:tr>
      <w:tr w:rsidR="00E3715B">
        <w:trPr>
          <w:trHeight w:val="1119"/>
          <w:jc w:val="center"/>
        </w:trPr>
        <w:tc>
          <w:tcPr>
            <w:tcW w:w="705" w:type="dxa"/>
          </w:tcPr>
          <w:p w:rsidR="00E3715B" w:rsidRPr="00DB4C12" w:rsidRDefault="00E3715B" w:rsidP="00E3715B">
            <w:pPr>
              <w:spacing w:before="450" w:after="100" w:afterAutospacing="1"/>
              <w:rPr>
                <w:rFonts w:ascii="Times New Roman" w:eastAsia="Times New Roman" w:hAnsi="Times New Roman" w:cs="Times New Roman"/>
                <w:color w:val="242424"/>
                <w:sz w:val="24"/>
                <w:szCs w:val="24"/>
              </w:rPr>
            </w:pPr>
            <w:r w:rsidRPr="00DB4C12">
              <w:rPr>
                <w:rFonts w:ascii="Times New Roman" w:eastAsia="Times New Roman" w:hAnsi="Times New Roman" w:cs="Times New Roman"/>
                <w:color w:val="242424"/>
                <w:sz w:val="24"/>
                <w:szCs w:val="24"/>
              </w:rPr>
              <w:t>4.3</w:t>
            </w:r>
          </w:p>
        </w:tc>
        <w:tc>
          <w:tcPr>
            <w:tcW w:w="2835" w:type="dxa"/>
          </w:tcPr>
          <w:p w:rsidR="00E3715B" w:rsidRPr="00DB4C12" w:rsidRDefault="00E3715B" w:rsidP="00E3715B">
            <w:pPr>
              <w:spacing w:before="450" w:after="100" w:afterAutospacing="1"/>
              <w:rPr>
                <w:rFonts w:ascii="Times New Roman" w:eastAsia="Times New Roman" w:hAnsi="Times New Roman" w:cs="Times New Roman"/>
                <w:color w:val="242424"/>
                <w:sz w:val="24"/>
                <w:szCs w:val="24"/>
              </w:rPr>
            </w:pPr>
            <w:r w:rsidRPr="00DB4C12">
              <w:rPr>
                <w:rFonts w:ascii="Times New Roman" w:eastAsia="Times New Roman" w:hAnsi="Times New Roman" w:cs="Times New Roman"/>
                <w:color w:val="242424"/>
                <w:sz w:val="24"/>
                <w:szCs w:val="24"/>
              </w:rPr>
              <w:t xml:space="preserve">кількість </w:t>
            </w:r>
            <w:r w:rsidRPr="00DB4C12">
              <w:rPr>
                <w:rFonts w:ascii="Times New Roman" w:eastAsia="Times New Roman" w:hAnsi="Times New Roman" w:cs="Times New Roman"/>
                <w:b/>
                <w:color w:val="242424"/>
                <w:sz w:val="24"/>
                <w:szCs w:val="24"/>
              </w:rPr>
              <w:t>товару</w:t>
            </w:r>
            <w:r w:rsidRPr="00DB4C12">
              <w:rPr>
                <w:rFonts w:ascii="Times New Roman" w:eastAsia="Times New Roman" w:hAnsi="Times New Roman" w:cs="Times New Roman"/>
                <w:color w:val="242424"/>
                <w:sz w:val="24"/>
                <w:szCs w:val="24"/>
              </w:rPr>
              <w:t xml:space="preserve"> та місце його поставки </w:t>
            </w:r>
          </w:p>
        </w:tc>
        <w:tc>
          <w:tcPr>
            <w:tcW w:w="6420" w:type="dxa"/>
          </w:tcPr>
          <w:p w:rsidR="003016C2" w:rsidRDefault="003016C2" w:rsidP="00AC6947">
            <w:pPr>
              <w:spacing w:after="120"/>
              <w:jc w:val="both"/>
              <w:rPr>
                <w:rFonts w:ascii="Times New Roman" w:eastAsia="Times New Roman" w:hAnsi="Times New Roman" w:cs="Times New Roman"/>
                <w:color w:val="242424"/>
                <w:sz w:val="24"/>
                <w:szCs w:val="24"/>
              </w:rPr>
            </w:pPr>
          </w:p>
          <w:p w:rsidR="00E3715B" w:rsidRPr="00DB4C12" w:rsidRDefault="00E3715B" w:rsidP="00AC6947">
            <w:pPr>
              <w:spacing w:after="120"/>
              <w:jc w:val="both"/>
              <w:rPr>
                <w:rFonts w:ascii="Times New Roman" w:eastAsia="Times New Roman" w:hAnsi="Times New Roman" w:cs="Times New Roman"/>
                <w:color w:val="242424"/>
                <w:sz w:val="24"/>
                <w:szCs w:val="24"/>
              </w:rPr>
            </w:pPr>
            <w:r w:rsidRPr="00DB4C12">
              <w:rPr>
                <w:rFonts w:ascii="Times New Roman" w:eastAsia="Times New Roman" w:hAnsi="Times New Roman" w:cs="Times New Roman"/>
                <w:color w:val="242424"/>
                <w:sz w:val="24"/>
                <w:szCs w:val="24"/>
              </w:rPr>
              <w:t xml:space="preserve">Місце поставки – </w:t>
            </w:r>
            <w:r w:rsidR="00AC6947" w:rsidRPr="00AC6947">
              <w:rPr>
                <w:rFonts w:ascii="Times New Roman" w:eastAsia="Times New Roman" w:hAnsi="Times New Roman" w:cs="Times New Roman"/>
                <w:b/>
                <w:i/>
                <w:color w:val="242424"/>
                <w:sz w:val="24"/>
                <w:szCs w:val="24"/>
              </w:rPr>
              <w:t>Заклади освіти та культури Романівської селищної ради Житомирського району Житомирської області</w:t>
            </w:r>
          </w:p>
          <w:p w:rsidR="00E3715B" w:rsidRDefault="00FD2A86" w:rsidP="00E3715B">
            <w:pPr>
              <w:rPr>
                <w:rFonts w:ascii="Times New Roman" w:eastAsia="Times New Roman" w:hAnsi="Times New Roman" w:cs="Times New Roman"/>
                <w:b/>
                <w:color w:val="242424"/>
                <w:sz w:val="24"/>
                <w:szCs w:val="24"/>
                <w:highlight w:val="yellow"/>
                <w:vertAlign w:val="superscript"/>
              </w:rPr>
            </w:pPr>
            <w:r w:rsidRPr="00FD2A86">
              <w:rPr>
                <w:rFonts w:ascii="Times New Roman" w:eastAsia="Times New Roman" w:hAnsi="Times New Roman" w:cs="Times New Roman"/>
                <w:b/>
                <w:bCs/>
                <w:i/>
                <w:color w:val="242424"/>
                <w:sz w:val="24"/>
                <w:szCs w:val="24"/>
                <w:highlight w:val="yellow"/>
              </w:rPr>
              <w:t>Деревина дров’яна не промислового використання (2група</w:t>
            </w:r>
            <w:r>
              <w:rPr>
                <w:rFonts w:ascii="Times New Roman" w:eastAsia="Times New Roman" w:hAnsi="Times New Roman" w:cs="Times New Roman"/>
                <w:b/>
                <w:bCs/>
                <w:i/>
                <w:color w:val="242424"/>
                <w:sz w:val="24"/>
                <w:szCs w:val="24"/>
                <w:highlight w:val="yellow"/>
              </w:rPr>
              <w:t>)</w:t>
            </w:r>
            <w:r w:rsidR="00E3715B" w:rsidRPr="00DB4C12">
              <w:rPr>
                <w:rFonts w:ascii="Times New Roman" w:eastAsia="Times New Roman" w:hAnsi="Times New Roman" w:cs="Times New Roman"/>
                <w:b/>
                <w:color w:val="242424"/>
                <w:sz w:val="24"/>
                <w:szCs w:val="24"/>
                <w:highlight w:val="yellow"/>
              </w:rPr>
              <w:t xml:space="preserve"> – </w:t>
            </w:r>
            <w:r>
              <w:rPr>
                <w:rFonts w:ascii="Times New Roman" w:eastAsia="Times New Roman" w:hAnsi="Times New Roman" w:cs="Times New Roman"/>
                <w:b/>
                <w:color w:val="242424"/>
                <w:sz w:val="24"/>
                <w:szCs w:val="24"/>
                <w:highlight w:val="yellow"/>
              </w:rPr>
              <w:t>4650,9</w:t>
            </w:r>
            <w:r w:rsidR="000254B7">
              <w:rPr>
                <w:rFonts w:ascii="Times New Roman" w:eastAsia="Times New Roman" w:hAnsi="Times New Roman" w:cs="Times New Roman"/>
                <w:b/>
                <w:color w:val="242424"/>
                <w:sz w:val="24"/>
                <w:szCs w:val="24"/>
                <w:highlight w:val="yellow"/>
              </w:rPr>
              <w:t>0</w:t>
            </w:r>
            <w:r>
              <w:rPr>
                <w:rFonts w:ascii="Times New Roman" w:eastAsia="Times New Roman" w:hAnsi="Times New Roman" w:cs="Times New Roman"/>
                <w:b/>
                <w:color w:val="242424"/>
                <w:sz w:val="24"/>
                <w:szCs w:val="24"/>
                <w:highlight w:val="yellow"/>
              </w:rPr>
              <w:t xml:space="preserve"> м</w:t>
            </w:r>
            <w:r w:rsidRPr="00FD2A86">
              <w:rPr>
                <w:rFonts w:ascii="Times New Roman" w:eastAsia="Times New Roman" w:hAnsi="Times New Roman" w:cs="Times New Roman"/>
                <w:b/>
                <w:color w:val="242424"/>
                <w:sz w:val="24"/>
                <w:szCs w:val="24"/>
                <w:highlight w:val="yellow"/>
                <w:vertAlign w:val="superscript"/>
              </w:rPr>
              <w:t>3</w:t>
            </w:r>
          </w:p>
          <w:p w:rsidR="003016C2" w:rsidRPr="00DB4C12" w:rsidRDefault="003016C2" w:rsidP="00E3715B">
            <w:pPr>
              <w:rPr>
                <w:rFonts w:ascii="Times New Roman" w:eastAsia="Times New Roman" w:hAnsi="Times New Roman" w:cs="Times New Roman"/>
                <w:b/>
                <w:color w:val="242424"/>
                <w:sz w:val="24"/>
                <w:szCs w:val="24"/>
                <w:highlight w:val="yellow"/>
              </w:rPr>
            </w:pPr>
          </w:p>
          <w:p w:rsidR="00E3715B" w:rsidRPr="00DB4C12" w:rsidRDefault="00E3715B" w:rsidP="00E3715B">
            <w:pPr>
              <w:rPr>
                <w:rFonts w:ascii="Times New Roman" w:eastAsia="Times New Roman" w:hAnsi="Times New Roman" w:cs="Times New Roman"/>
                <w:color w:val="242424"/>
                <w:sz w:val="24"/>
                <w:szCs w:val="24"/>
              </w:rPr>
            </w:pPr>
            <w:r w:rsidRPr="00DB4C12">
              <w:rPr>
                <w:rFonts w:ascii="Times New Roman" w:eastAsia="Times New Roman" w:hAnsi="Times New Roman" w:cs="Times New Roman"/>
                <w:color w:val="242424"/>
                <w:sz w:val="24"/>
                <w:szCs w:val="24"/>
              </w:rPr>
              <w:t>Специфікація- згідно з Додатком №2</w:t>
            </w:r>
          </w:p>
        </w:tc>
      </w:tr>
      <w:tr w:rsidR="00E3715B">
        <w:trPr>
          <w:trHeight w:val="645"/>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по  31 грудня  2023 року</w:t>
            </w:r>
            <w:r>
              <w:rPr>
                <w:rFonts w:ascii="Times New Roman" w:eastAsia="Times New Roman" w:hAnsi="Times New Roman" w:cs="Times New Roman"/>
                <w:color w:val="000000"/>
                <w:sz w:val="24"/>
                <w:szCs w:val="24"/>
              </w:rPr>
              <w:t xml:space="preserve">. </w:t>
            </w:r>
          </w:p>
        </w:tc>
      </w:tr>
      <w:tr w:rsidR="00E3715B">
        <w:trPr>
          <w:trHeight w:val="841"/>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715B" w:rsidRDefault="00E3715B" w:rsidP="00E371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715B" w:rsidRDefault="00E3715B" w:rsidP="00E3715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715B" w:rsidRDefault="00E3715B" w:rsidP="00E3715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w:t>
            </w:r>
            <w:r w:rsidRPr="008A5A32">
              <w:rPr>
                <w:rFonts w:ascii="Times New Roman" w:eastAsia="Times New Roman" w:hAnsi="Times New Roman" w:cs="Times New Roman"/>
                <w:color w:val="000000"/>
                <w:sz w:val="24"/>
                <w:szCs w:val="24"/>
                <w:highlight w:val="yellow"/>
              </w:rPr>
              <w:t>надає</w:t>
            </w:r>
            <w:r>
              <w:rPr>
                <w:rFonts w:ascii="Times New Roman" w:eastAsia="Times New Roman" w:hAnsi="Times New Roman" w:cs="Times New Roman"/>
                <w:color w:val="000000"/>
                <w:sz w:val="24"/>
                <w:szCs w:val="24"/>
              </w:rPr>
              <w:t xml:space="preserve">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15B">
        <w:trPr>
          <w:trHeight w:val="501"/>
          <w:jc w:val="center"/>
        </w:trPr>
        <w:tc>
          <w:tcPr>
            <w:tcW w:w="9960" w:type="dxa"/>
            <w:gridSpan w:val="3"/>
            <w:vAlign w:val="center"/>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715B">
        <w:trPr>
          <w:trHeight w:val="1975"/>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3715B" w:rsidRDefault="00E3715B" w:rsidP="00E371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sidRPr="008A5A32">
              <w:rPr>
                <w:rFonts w:ascii="Times New Roman" w:eastAsia="Times New Roman" w:hAnsi="Times New Roman" w:cs="Times New Roman"/>
                <w:sz w:val="24"/>
                <w:szCs w:val="24"/>
                <w:highlight w:val="yellow"/>
              </w:rPr>
              <w:t>надати</w:t>
            </w:r>
            <w:r>
              <w:rPr>
                <w:rFonts w:ascii="Times New Roman" w:eastAsia="Times New Roman" w:hAnsi="Times New Roman" w:cs="Times New Roman"/>
                <w:sz w:val="24"/>
                <w:szCs w:val="24"/>
                <w:highlight w:val="white"/>
              </w:rPr>
              <w:t xml:space="preserve"> роз’яснення на звернення шляхом оприлюднення його в електронній системі закупівель.</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715B" w:rsidRDefault="00E3715B" w:rsidP="00E3715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715B">
        <w:trPr>
          <w:trHeight w:val="480"/>
          <w:jc w:val="center"/>
        </w:trPr>
        <w:tc>
          <w:tcPr>
            <w:tcW w:w="9960" w:type="dxa"/>
            <w:gridSpan w:val="3"/>
            <w:vAlign w:val="center"/>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715B" w:rsidRPr="00C176FB" w:rsidRDefault="00E3715B" w:rsidP="00E3715B">
            <w:pPr>
              <w:widowControl w:val="0"/>
              <w:rPr>
                <w:rFonts w:ascii="Times New Roman" w:eastAsia="Times New Roman" w:hAnsi="Times New Roman" w:cs="Times New Roman"/>
                <w:sz w:val="24"/>
                <w:szCs w:val="24"/>
              </w:rPr>
            </w:pPr>
            <w:r w:rsidRPr="00C176F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E3715B" w:rsidRPr="00C176FB" w:rsidRDefault="00E3715B" w:rsidP="00E3715B">
            <w:pPr>
              <w:widowControl w:val="0"/>
              <w:jc w:val="both"/>
              <w:rPr>
                <w:rFonts w:ascii="Times New Roman" w:eastAsia="Times New Roman" w:hAnsi="Times New Roman" w:cs="Times New Roman"/>
                <w:i/>
                <w:sz w:val="24"/>
                <w:szCs w:val="24"/>
              </w:rPr>
            </w:pPr>
            <w:r w:rsidRPr="00C176F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715B" w:rsidRPr="00C176FB" w:rsidRDefault="00E3715B" w:rsidP="00E3715B">
            <w:pPr>
              <w:widowControl w:val="0"/>
              <w:jc w:val="both"/>
              <w:rPr>
                <w:rFonts w:ascii="Times New Roman" w:eastAsia="Times New Roman" w:hAnsi="Times New Roman" w:cs="Times New Roman"/>
                <w:sz w:val="24"/>
                <w:szCs w:val="24"/>
                <w:highlight w:val="white"/>
              </w:rPr>
            </w:pPr>
            <w:r w:rsidRPr="00C176F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C176FB">
              <w:rPr>
                <w:rFonts w:ascii="Times New Roman" w:eastAsia="Times New Roman" w:hAnsi="Times New Roman" w:cs="Times New Roman"/>
                <w:sz w:val="24"/>
                <w:szCs w:val="24"/>
                <w:highlight w:val="white"/>
              </w:rPr>
              <w:t xml:space="preserve">шляхом </w:t>
            </w:r>
            <w:r w:rsidRPr="00C176FB">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3715B" w:rsidRPr="00C176FB" w:rsidRDefault="00E3715B" w:rsidP="00E3715B">
            <w:pPr>
              <w:widowControl w:val="0"/>
              <w:numPr>
                <w:ilvl w:val="0"/>
                <w:numId w:val="3"/>
              </w:numPr>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176FB">
              <w:rPr>
                <w:rFonts w:ascii="Times New Roman" w:eastAsia="Times New Roman" w:hAnsi="Times New Roman" w:cs="Times New Roman"/>
                <w:b/>
                <w:i/>
                <w:sz w:val="24"/>
                <w:szCs w:val="24"/>
              </w:rPr>
              <w:t>згідно</w:t>
            </w:r>
            <w:r w:rsidRPr="00C176FB">
              <w:rPr>
                <w:rFonts w:ascii="Times New Roman" w:eastAsia="Times New Roman" w:hAnsi="Times New Roman" w:cs="Times New Roman"/>
                <w:sz w:val="24"/>
                <w:szCs w:val="24"/>
              </w:rPr>
              <w:t xml:space="preserve"> з </w:t>
            </w:r>
            <w:r w:rsidRPr="00C176FB">
              <w:rPr>
                <w:rFonts w:ascii="Times New Roman" w:eastAsia="Times New Roman" w:hAnsi="Times New Roman" w:cs="Times New Roman"/>
                <w:b/>
                <w:i/>
                <w:sz w:val="24"/>
                <w:szCs w:val="24"/>
              </w:rPr>
              <w:t>Додатком 1</w:t>
            </w:r>
            <w:r w:rsidRPr="00C176FB">
              <w:rPr>
                <w:rFonts w:ascii="Times New Roman" w:eastAsia="Times New Roman" w:hAnsi="Times New Roman" w:cs="Times New Roman"/>
                <w:sz w:val="24"/>
                <w:szCs w:val="24"/>
              </w:rPr>
              <w:t xml:space="preserve"> до цієї тендерної документації;</w:t>
            </w:r>
          </w:p>
          <w:p w:rsidR="00E3715B" w:rsidRPr="00C176FB" w:rsidRDefault="00E3715B" w:rsidP="00E3715B">
            <w:pPr>
              <w:widowControl w:val="0"/>
              <w:numPr>
                <w:ilvl w:val="0"/>
                <w:numId w:val="3"/>
              </w:numPr>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176FB">
              <w:rPr>
                <w:rFonts w:ascii="Times New Roman" w:eastAsia="Times New Roman" w:hAnsi="Times New Roman" w:cs="Times New Roman"/>
                <w:b/>
                <w:i/>
                <w:sz w:val="24"/>
                <w:szCs w:val="24"/>
              </w:rPr>
              <w:t>згідно з Додатком 1</w:t>
            </w:r>
            <w:r w:rsidRPr="00C176FB">
              <w:rPr>
                <w:rFonts w:ascii="Times New Roman" w:eastAsia="Times New Roman" w:hAnsi="Times New Roman" w:cs="Times New Roman"/>
                <w:sz w:val="24"/>
                <w:szCs w:val="24"/>
              </w:rPr>
              <w:t xml:space="preserve"> до цієї тендерної документації;</w:t>
            </w:r>
          </w:p>
          <w:p w:rsidR="00E3715B" w:rsidRPr="004F5389" w:rsidRDefault="00E3715B" w:rsidP="00E3715B">
            <w:pPr>
              <w:widowControl w:val="0"/>
              <w:numPr>
                <w:ilvl w:val="0"/>
                <w:numId w:val="3"/>
              </w:numPr>
              <w:jc w:val="both"/>
              <w:rPr>
                <w:rFonts w:ascii="Times New Roman" w:eastAsia="Times New Roman" w:hAnsi="Times New Roman" w:cs="Times New Roman"/>
                <w:sz w:val="24"/>
                <w:szCs w:val="24"/>
              </w:rPr>
            </w:pPr>
            <w:r w:rsidRPr="004F538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F5389">
              <w:rPr>
                <w:rFonts w:ascii="Times New Roman" w:eastAsia="Times New Roman" w:hAnsi="Times New Roman" w:cs="Times New Roman"/>
                <w:i/>
                <w:sz w:val="24"/>
                <w:szCs w:val="24"/>
              </w:rPr>
              <w:t>(у разі встановлення даної вимоги в Додатку 2),</w:t>
            </w:r>
            <w:r w:rsidRPr="004F5389">
              <w:rPr>
                <w:rFonts w:ascii="Times New Roman" w:eastAsia="Times New Roman" w:hAnsi="Times New Roman" w:cs="Times New Roman"/>
                <w:sz w:val="24"/>
                <w:szCs w:val="24"/>
              </w:rPr>
              <w:t xml:space="preserve"> — </w:t>
            </w:r>
            <w:r w:rsidRPr="004F5389">
              <w:rPr>
                <w:rFonts w:ascii="Times New Roman" w:eastAsia="Times New Roman" w:hAnsi="Times New Roman" w:cs="Times New Roman"/>
                <w:b/>
                <w:i/>
                <w:sz w:val="24"/>
                <w:szCs w:val="24"/>
              </w:rPr>
              <w:t>згідно з Додатком 2</w:t>
            </w:r>
            <w:r w:rsidRPr="004F5389">
              <w:rPr>
                <w:rFonts w:ascii="Times New Roman" w:eastAsia="Times New Roman" w:hAnsi="Times New Roman" w:cs="Times New Roman"/>
                <w:sz w:val="24"/>
                <w:szCs w:val="24"/>
              </w:rPr>
              <w:t xml:space="preserve"> до тендерної документації;</w:t>
            </w:r>
          </w:p>
          <w:p w:rsidR="00E3715B" w:rsidRPr="004F5389" w:rsidRDefault="00E3715B" w:rsidP="00E3715B">
            <w:pPr>
              <w:widowControl w:val="0"/>
              <w:numPr>
                <w:ilvl w:val="0"/>
                <w:numId w:val="3"/>
              </w:numPr>
              <w:jc w:val="both"/>
              <w:rPr>
                <w:rFonts w:ascii="Times New Roman" w:eastAsia="Times New Roman" w:hAnsi="Times New Roman" w:cs="Times New Roman"/>
                <w:sz w:val="24"/>
                <w:szCs w:val="24"/>
              </w:rPr>
            </w:pPr>
            <w:r w:rsidRPr="004F538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F538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F5389">
              <w:rPr>
                <w:rFonts w:ascii="Times New Roman" w:eastAsia="Times New Roman" w:hAnsi="Times New Roman" w:cs="Times New Roman"/>
                <w:sz w:val="24"/>
                <w:szCs w:val="24"/>
              </w:rPr>
              <w:t>;</w:t>
            </w:r>
          </w:p>
          <w:p w:rsidR="00E3715B" w:rsidRPr="00C176FB" w:rsidRDefault="00E3715B" w:rsidP="00E3715B">
            <w:pPr>
              <w:widowControl w:val="0"/>
              <w:numPr>
                <w:ilvl w:val="0"/>
                <w:numId w:val="3"/>
              </w:numPr>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715B" w:rsidRPr="00C176FB" w:rsidRDefault="00E3715B" w:rsidP="00E3715B">
            <w:pPr>
              <w:widowControl w:val="0"/>
              <w:numPr>
                <w:ilvl w:val="0"/>
                <w:numId w:val="3"/>
              </w:numPr>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715B" w:rsidRPr="00C176FB" w:rsidRDefault="00E3715B" w:rsidP="00E3715B">
            <w:pPr>
              <w:widowControl w:val="0"/>
              <w:jc w:val="both"/>
              <w:rPr>
                <w:rFonts w:ascii="Times New Roman" w:eastAsia="Times New Roman" w:hAnsi="Times New Roman" w:cs="Times New Roman"/>
                <w:i/>
                <w:sz w:val="24"/>
                <w:szCs w:val="24"/>
                <w:highlight w:val="white"/>
              </w:rPr>
            </w:pPr>
            <w:r w:rsidRPr="008A5A32">
              <w:rPr>
                <w:rFonts w:ascii="Times New Roman" w:eastAsia="Times New Roman" w:hAnsi="Times New Roman" w:cs="Times New Roman"/>
                <w:i/>
                <w:sz w:val="24"/>
                <w:szCs w:val="24"/>
                <w:highlight w:val="yellow"/>
              </w:rPr>
              <w:t xml:space="preserve">Переможець процедури закупівлі </w:t>
            </w:r>
            <w:r w:rsidRPr="00C176FB">
              <w:rPr>
                <w:rFonts w:ascii="Times New Roman" w:eastAsia="Times New Roman" w:hAnsi="Times New Roman" w:cs="Times New Roman"/>
                <w:i/>
                <w:sz w:val="24"/>
                <w:szCs w:val="24"/>
                <w:highlight w:val="white"/>
              </w:rPr>
              <w:t xml:space="preserve">у строк, що не перевищує </w:t>
            </w:r>
            <w:r w:rsidRPr="00C176FB">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176FB">
              <w:rPr>
                <w:rFonts w:ascii="Times New Roman" w:eastAsia="Times New Roman" w:hAnsi="Times New Roman" w:cs="Times New Roman"/>
                <w:i/>
                <w:sz w:val="24"/>
                <w:szCs w:val="24"/>
                <w:highlight w:val="white"/>
              </w:rPr>
              <w:t xml:space="preserve">, повинен </w:t>
            </w:r>
            <w:r w:rsidRPr="008A5A32">
              <w:rPr>
                <w:rFonts w:ascii="Times New Roman" w:eastAsia="Times New Roman" w:hAnsi="Times New Roman" w:cs="Times New Roman"/>
                <w:i/>
                <w:sz w:val="24"/>
                <w:szCs w:val="24"/>
                <w:highlight w:val="yellow"/>
              </w:rPr>
              <w:t>надати</w:t>
            </w:r>
            <w:r w:rsidRPr="00C176FB">
              <w:rPr>
                <w:rFonts w:ascii="Times New Roman" w:eastAsia="Times New Roman" w:hAnsi="Times New Roman" w:cs="Times New Roman"/>
                <w:i/>
                <w:sz w:val="24"/>
                <w:szCs w:val="24"/>
                <w:highlight w:val="white"/>
              </w:rPr>
              <w:t xml:space="preserve"> замовнику шляхом оприлюднення в електронній системі закупівель документи, встановлені в Додатку 1 (для переможця).</w:t>
            </w:r>
          </w:p>
          <w:p w:rsidR="00E3715B" w:rsidRPr="00C176FB" w:rsidRDefault="00E3715B" w:rsidP="00E3715B">
            <w:pPr>
              <w:widowControl w:val="0"/>
              <w:jc w:val="both"/>
              <w:rPr>
                <w:rFonts w:ascii="Times New Roman" w:eastAsia="Times New Roman" w:hAnsi="Times New Roman" w:cs="Times New Roman"/>
                <w:b/>
                <w:sz w:val="24"/>
                <w:szCs w:val="24"/>
                <w:highlight w:val="cyan"/>
              </w:rPr>
            </w:pPr>
            <w:r w:rsidRPr="00C176FB">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715B" w:rsidRPr="00C176FB" w:rsidRDefault="00E3715B" w:rsidP="00E3715B">
            <w:pPr>
              <w:widowControl w:val="0"/>
              <w:jc w:val="both"/>
              <w:rPr>
                <w:rFonts w:ascii="Times New Roman" w:eastAsia="Times New Roman" w:hAnsi="Times New Roman" w:cs="Times New Roman"/>
                <w:b/>
                <w:i/>
                <w:sz w:val="24"/>
                <w:szCs w:val="24"/>
              </w:rPr>
            </w:pPr>
            <w:r w:rsidRPr="00C176FB">
              <w:rPr>
                <w:rFonts w:ascii="Times New Roman" w:eastAsia="Times New Roman" w:hAnsi="Times New Roman" w:cs="Times New Roman"/>
                <w:b/>
                <w:i/>
                <w:sz w:val="24"/>
                <w:szCs w:val="24"/>
              </w:rPr>
              <w:t>Опис та приклади формальних несуттєвих помилок.</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C176FB">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E3715B" w:rsidRPr="00C176FB" w:rsidRDefault="00E3715B" w:rsidP="00E3715B">
            <w:pPr>
              <w:widowControl w:val="0"/>
              <w:jc w:val="both"/>
              <w:rPr>
                <w:rFonts w:ascii="Times New Roman" w:eastAsia="Times New Roman" w:hAnsi="Times New Roman" w:cs="Times New Roman"/>
                <w:i/>
                <w:sz w:val="24"/>
                <w:szCs w:val="24"/>
                <w:u w:val="single"/>
              </w:rPr>
            </w:pPr>
            <w:r w:rsidRPr="00C176FB">
              <w:rPr>
                <w:rFonts w:ascii="Times New Roman" w:eastAsia="Times New Roman" w:hAnsi="Times New Roman" w:cs="Times New Roman"/>
                <w:i/>
                <w:sz w:val="24"/>
                <w:szCs w:val="24"/>
                <w:u w:val="single"/>
              </w:rPr>
              <w:t>Опис формальних помилок:</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1.</w:t>
            </w:r>
            <w:r w:rsidRPr="00C176F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уживання великої літери;</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уживання розділових знаків та відмінювання слів у реченні;</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використання слова або мовного звороту, запозичених з іншої мови;</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застосування правил переносу частини слова з рядка в рядок;</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w:t>
            </w:r>
            <w:r w:rsidRPr="00C176FB">
              <w:rPr>
                <w:rFonts w:ascii="Times New Roman" w:eastAsia="Times New Roman" w:hAnsi="Times New Roman" w:cs="Times New Roman"/>
                <w:sz w:val="24"/>
                <w:szCs w:val="24"/>
              </w:rPr>
              <w:tab/>
              <w:t>написання слів разом та/або окремо, та/або через дефіс;</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2.</w:t>
            </w:r>
            <w:r w:rsidRPr="00C176F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3.</w:t>
            </w:r>
            <w:r w:rsidRPr="00C176F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4.</w:t>
            </w:r>
            <w:r w:rsidRPr="00C176F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5.</w:t>
            </w:r>
            <w:r w:rsidRPr="00C176F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6.</w:t>
            </w:r>
            <w:r w:rsidRPr="00C176F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C176FB">
              <w:rPr>
                <w:rFonts w:ascii="Times New Roman" w:eastAsia="Times New Roman" w:hAnsi="Times New Roman" w:cs="Times New Roman"/>
                <w:sz w:val="24"/>
                <w:szCs w:val="24"/>
              </w:rPr>
              <w:lastRenderedPageBreak/>
              <w:t>підпис.</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7.</w:t>
            </w:r>
            <w:r w:rsidRPr="00C176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8.</w:t>
            </w:r>
            <w:r w:rsidRPr="00C176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9.</w:t>
            </w:r>
            <w:r w:rsidRPr="00C176F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10.</w:t>
            </w:r>
            <w:r w:rsidRPr="00C176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11.</w:t>
            </w:r>
            <w:r w:rsidRPr="00C176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12.</w:t>
            </w:r>
            <w:r w:rsidRPr="00C176F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15B" w:rsidRPr="00C176FB" w:rsidRDefault="00E3715B" w:rsidP="00E3715B">
            <w:pPr>
              <w:widowControl w:val="0"/>
              <w:jc w:val="both"/>
              <w:rPr>
                <w:rFonts w:ascii="Times New Roman" w:eastAsia="Times New Roman" w:hAnsi="Times New Roman" w:cs="Times New Roman"/>
                <w:i/>
                <w:sz w:val="24"/>
                <w:szCs w:val="24"/>
                <w:u w:val="single"/>
              </w:rPr>
            </w:pPr>
            <w:r w:rsidRPr="00C176FB">
              <w:rPr>
                <w:rFonts w:ascii="Times New Roman" w:eastAsia="Times New Roman" w:hAnsi="Times New Roman" w:cs="Times New Roman"/>
                <w:i/>
                <w:sz w:val="24"/>
                <w:szCs w:val="24"/>
                <w:u w:val="single"/>
              </w:rPr>
              <w:t>Приклади формальних помилок:</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«м.київ» замість «м.Київ»;</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«поряд -ок» замість «поря – док»;</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«ненадається» замість «не надається»»;</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«______________№_____________» замість «14.08.2020 №320/13/14-01»</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3715B" w:rsidRPr="00C176FB" w:rsidRDefault="00E3715B" w:rsidP="00E3715B">
            <w:pPr>
              <w:widowControl w:val="0"/>
              <w:ind w:left="40" w:hanging="20"/>
              <w:jc w:val="both"/>
              <w:rPr>
                <w:rFonts w:ascii="Times New Roman" w:eastAsia="Times New Roman" w:hAnsi="Times New Roman" w:cs="Times New Roman"/>
                <w:sz w:val="24"/>
                <w:szCs w:val="24"/>
              </w:rPr>
            </w:pPr>
            <w:r w:rsidRPr="00C176F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715B" w:rsidRPr="00C176FB" w:rsidRDefault="00E3715B" w:rsidP="00E3715B">
            <w:pPr>
              <w:widowControl w:val="0"/>
              <w:ind w:left="40" w:hanging="20"/>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УВАГА!!!</w:t>
            </w:r>
          </w:p>
          <w:p w:rsidR="00E3715B" w:rsidRPr="00C176FB" w:rsidRDefault="00E3715B" w:rsidP="00E3715B">
            <w:pPr>
              <w:widowControl w:val="0"/>
              <w:jc w:val="both"/>
              <w:rPr>
                <w:rFonts w:ascii="Times New Roman" w:eastAsia="Times New Roman" w:hAnsi="Times New Roman" w:cs="Times New Roman"/>
                <w:b/>
                <w:sz w:val="24"/>
                <w:szCs w:val="24"/>
              </w:rPr>
            </w:pPr>
            <w:bookmarkStart w:id="2" w:name="_heading=h.3znysh7" w:colFirst="0" w:colLast="0"/>
            <w:bookmarkEnd w:id="2"/>
            <w:r w:rsidRPr="00C176F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C176FB">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715B" w:rsidRPr="00C176FB" w:rsidRDefault="00E3715B" w:rsidP="00E3715B">
            <w:pPr>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1) документи мають бути чіткими та розбірливими для читання;</w:t>
            </w:r>
          </w:p>
          <w:p w:rsidR="00E3715B" w:rsidRPr="00C176FB" w:rsidRDefault="00E3715B" w:rsidP="00E3715B">
            <w:pPr>
              <w:jc w:val="both"/>
              <w:rPr>
                <w:rFonts w:ascii="Times New Roman" w:eastAsia="Times New Roman" w:hAnsi="Times New Roman" w:cs="Times New Roman"/>
                <w:b/>
                <w:sz w:val="24"/>
                <w:szCs w:val="24"/>
              </w:rPr>
            </w:pPr>
            <w:r w:rsidRPr="004F5389">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3715B" w:rsidRPr="00C176FB" w:rsidRDefault="00E3715B" w:rsidP="00E3715B">
            <w:pPr>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на тендерну пропозицію в цілому та на кожен електронний документ окремо.</w:t>
            </w:r>
          </w:p>
          <w:p w:rsidR="00E3715B" w:rsidRPr="00C176FB" w:rsidRDefault="00E3715B" w:rsidP="00E3715B">
            <w:pPr>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Винятки:</w:t>
            </w:r>
          </w:p>
          <w:p w:rsidR="00E3715B" w:rsidRPr="00C176FB" w:rsidRDefault="00E3715B" w:rsidP="00E3715B">
            <w:pPr>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w:t>
            </w:r>
          </w:p>
          <w:p w:rsidR="00E3715B" w:rsidRPr="00C176FB" w:rsidRDefault="00E3715B" w:rsidP="00E3715B">
            <w:pPr>
              <w:widowControl w:val="0"/>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715B" w:rsidRPr="00C176FB" w:rsidRDefault="00E3715B" w:rsidP="00E3715B">
            <w:pPr>
              <w:widowControl w:val="0"/>
              <w:ind w:left="40" w:hanging="20"/>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715B" w:rsidRPr="00C176FB" w:rsidRDefault="00E3715B" w:rsidP="00E3715B">
            <w:pPr>
              <w:widowControl w:val="0"/>
              <w:ind w:left="40" w:hanging="20"/>
              <w:jc w:val="both"/>
              <w:rPr>
                <w:rFonts w:ascii="Times New Roman" w:eastAsia="Times New Roman" w:hAnsi="Times New Roman" w:cs="Times New Roman"/>
                <w:b/>
                <w:sz w:val="24"/>
                <w:szCs w:val="24"/>
              </w:rPr>
            </w:pPr>
            <w:r w:rsidRPr="00C176FB">
              <w:rPr>
                <w:rFonts w:ascii="Times New Roman" w:eastAsia="Times New Roman" w:hAnsi="Times New Roman" w:cs="Times New Roman"/>
                <w:b/>
                <w:sz w:val="24"/>
                <w:szCs w:val="24"/>
              </w:rPr>
              <w:t xml:space="preserve">Замовник перевіряє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3715B" w:rsidRPr="00C176FB" w:rsidRDefault="00E3715B" w:rsidP="00E3715B">
            <w:pPr>
              <w:widowControl w:val="0"/>
              <w:ind w:left="40" w:hanging="20"/>
              <w:jc w:val="both"/>
              <w:rPr>
                <w:rFonts w:ascii="Times New Roman" w:eastAsia="Times New Roman" w:hAnsi="Times New Roman" w:cs="Times New Roman"/>
                <w:b/>
                <w:i/>
                <w:sz w:val="24"/>
                <w:szCs w:val="24"/>
              </w:rPr>
            </w:pPr>
            <w:r w:rsidRPr="00C176FB">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w:t>
            </w:r>
            <w:r w:rsidRPr="00C176FB">
              <w:rPr>
                <w:rFonts w:ascii="Times New Roman" w:eastAsia="Times New Roman" w:hAnsi="Times New Roman" w:cs="Times New Roman"/>
                <w:b/>
                <w:sz w:val="24"/>
                <w:szCs w:val="24"/>
                <w:highlight w:val="yellow"/>
              </w:rPr>
              <w:t>КЕП\УЕП</w:t>
            </w:r>
            <w:r w:rsidRPr="00C176FB">
              <w:rPr>
                <w:rFonts w:ascii="Times New Roman" w:eastAsia="Times New Roman" w:hAnsi="Times New Roman" w:cs="Times New Roman"/>
                <w:b/>
                <w:sz w:val="24"/>
                <w:szCs w:val="24"/>
              </w:rPr>
              <w:t xml:space="preserve">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176FB">
              <w:rPr>
                <w:rFonts w:ascii="Times New Roman" w:eastAsia="Times New Roman" w:hAnsi="Times New Roman" w:cs="Times New Roman"/>
                <w:b/>
                <w:i/>
                <w:sz w:val="24"/>
                <w:szCs w:val="24"/>
              </w:rPr>
              <w:t>Закону</w:t>
            </w:r>
            <w:r w:rsidRPr="00C176FB">
              <w:rPr>
                <w:rFonts w:ascii="Times New Roman" w:eastAsia="Times New Roman" w:hAnsi="Times New Roman" w:cs="Times New Roman"/>
                <w:b/>
                <w:sz w:val="24"/>
                <w:szCs w:val="24"/>
              </w:rPr>
              <w:t xml:space="preserve"> та буде відхилена на підставі підпункту 2 пункту 41 </w:t>
            </w:r>
            <w:r w:rsidRPr="00C176FB">
              <w:rPr>
                <w:rFonts w:ascii="Times New Roman" w:eastAsia="Times New Roman" w:hAnsi="Times New Roman" w:cs="Times New Roman"/>
                <w:b/>
                <w:i/>
                <w:sz w:val="24"/>
                <w:szCs w:val="24"/>
              </w:rPr>
              <w:t>Особливостей.</w:t>
            </w:r>
          </w:p>
          <w:p w:rsidR="00E3715B" w:rsidRPr="00C176FB" w:rsidRDefault="00E3715B" w:rsidP="00E3715B">
            <w:pPr>
              <w:widowControl w:val="0"/>
              <w:jc w:val="both"/>
              <w:rPr>
                <w:rFonts w:ascii="Times New Roman" w:eastAsia="Times New Roman" w:hAnsi="Times New Roman" w:cs="Times New Roman"/>
                <w:sz w:val="24"/>
                <w:szCs w:val="24"/>
              </w:rPr>
            </w:pPr>
            <w:bookmarkStart w:id="3" w:name="_heading=h.2et92p0" w:colFirst="0" w:colLast="0"/>
            <w:bookmarkEnd w:id="3"/>
            <w:r w:rsidRPr="00C176FB">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3715B" w:rsidRPr="00C176FB" w:rsidRDefault="00E3715B" w:rsidP="00E3715B">
            <w:pPr>
              <w:widowControl w:val="0"/>
              <w:jc w:val="both"/>
              <w:rPr>
                <w:rFonts w:ascii="Times New Roman" w:eastAsia="Times New Roman" w:hAnsi="Times New Roman" w:cs="Times New Roman"/>
                <w:sz w:val="24"/>
                <w:szCs w:val="24"/>
              </w:rPr>
            </w:pPr>
            <w:bookmarkStart w:id="4" w:name="_heading=h.hjqm8skarbdr" w:colFirst="0" w:colLast="0"/>
            <w:bookmarkEnd w:id="4"/>
            <w:r w:rsidRPr="00C176F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3715B" w:rsidRDefault="00E3715B" w:rsidP="00E3715B">
            <w:pPr>
              <w:widowControl w:val="0"/>
              <w:jc w:val="both"/>
              <w:rPr>
                <w:rFonts w:ascii="Times New Roman" w:eastAsia="Times New Roman" w:hAnsi="Times New Roman" w:cs="Times New Roman"/>
                <w:b/>
                <w:sz w:val="24"/>
                <w:szCs w:val="24"/>
              </w:rPr>
            </w:pPr>
            <w:bookmarkStart w:id="5" w:name="_heading=h.ftj7vaqoric" w:colFirst="0" w:colLast="0"/>
            <w:bookmarkEnd w:id="5"/>
            <w:r w:rsidRPr="00C176FB">
              <w:rPr>
                <w:rFonts w:ascii="Times New Roman" w:eastAsia="Times New Roman" w:hAnsi="Times New Roman" w:cs="Times New Roman"/>
                <w:sz w:val="24"/>
                <w:szCs w:val="24"/>
              </w:rPr>
              <w:t>Кожен учасник має право подати тільки одну тендерну пропозицію</w:t>
            </w:r>
            <w:r w:rsidRPr="00C176FB">
              <w:rPr>
                <w:rFonts w:ascii="Times New Roman" w:eastAsia="Times New Roman" w:hAnsi="Times New Roman" w:cs="Times New Roman"/>
                <w:b/>
                <w:sz w:val="24"/>
                <w:szCs w:val="24"/>
              </w:rPr>
              <w:t xml:space="preserve"> </w:t>
            </w:r>
          </w:p>
          <w:p w:rsidR="00E3715B" w:rsidRPr="00C176FB" w:rsidRDefault="00E3715B" w:rsidP="00E3715B">
            <w:pPr>
              <w:widowControl w:val="0"/>
              <w:jc w:val="both"/>
              <w:rPr>
                <w:rFonts w:ascii="Times New Roman" w:eastAsia="Times New Roman" w:hAnsi="Times New Roman" w:cs="Times New Roman"/>
                <w:sz w:val="24"/>
                <w:szCs w:val="24"/>
              </w:rPr>
            </w:pPr>
            <w:r w:rsidRPr="00C176FB">
              <w:rPr>
                <w:rFonts w:ascii="Times New Roman" w:eastAsia="Times New Roman" w:hAnsi="Times New Roman" w:cs="Times New Roman"/>
                <w:i/>
                <w:sz w:val="20"/>
                <w:szCs w:val="20"/>
                <w:highlight w:val="white"/>
              </w:rPr>
              <w:t xml:space="preserve">У випадку подання учасником більше однієї тендерної пропозиції </w:t>
            </w:r>
            <w:r w:rsidRPr="00C176FB">
              <w:rPr>
                <w:rFonts w:ascii="Times New Roman" w:eastAsia="Times New Roman" w:hAnsi="Times New Roman" w:cs="Times New Roman"/>
                <w:i/>
                <w:sz w:val="20"/>
                <w:szCs w:val="20"/>
              </w:rPr>
              <w:t xml:space="preserve"> </w:t>
            </w:r>
            <w:r w:rsidRPr="00C176FB">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C176FB">
              <w:rPr>
                <w:rFonts w:ascii="Times New Roman" w:eastAsia="Times New Roman" w:hAnsi="Times New Roman" w:cs="Times New Roman"/>
                <w:i/>
                <w:sz w:val="28"/>
                <w:szCs w:val="28"/>
                <w:highlight w:val="white"/>
              </w:rPr>
              <w:t xml:space="preserve"> </w:t>
            </w:r>
          </w:p>
        </w:tc>
      </w:tr>
      <w:tr w:rsidR="00E3715B">
        <w:trPr>
          <w:trHeight w:val="913"/>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715B" w:rsidRDefault="00E3715B" w:rsidP="00E3715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715B" w:rsidRDefault="00E3715B" w:rsidP="00E3715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3715B" w:rsidRDefault="00E3715B" w:rsidP="00E3715B">
            <w:pPr>
              <w:widowControl w:val="0"/>
              <w:shd w:val="clear" w:color="auto" w:fill="FFFFFF"/>
              <w:ind w:right="120"/>
              <w:jc w:val="both"/>
              <w:rPr>
                <w:rFonts w:ascii="Times New Roman" w:eastAsia="Times New Roman" w:hAnsi="Times New Roman" w:cs="Times New Roman"/>
                <w:sz w:val="24"/>
                <w:szCs w:val="24"/>
              </w:rPr>
            </w:pPr>
          </w:p>
          <w:p w:rsidR="00E3715B" w:rsidRDefault="00E3715B" w:rsidP="00E3715B">
            <w:pPr>
              <w:widowControl w:val="0"/>
              <w:jc w:val="both"/>
              <w:rPr>
                <w:rFonts w:ascii="Times New Roman" w:eastAsia="Times New Roman" w:hAnsi="Times New Roman" w:cs="Times New Roman"/>
                <w:sz w:val="24"/>
                <w:szCs w:val="24"/>
              </w:rPr>
            </w:pPr>
          </w:p>
        </w:tc>
      </w:tr>
      <w:tr w:rsidR="00E3715B">
        <w:trPr>
          <w:trHeight w:val="560"/>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715B" w:rsidRDefault="00E3715B" w:rsidP="00E3715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715B" w:rsidRDefault="00E3715B" w:rsidP="00E3715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715B" w:rsidRDefault="00E3715B" w:rsidP="00E3715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715B" w:rsidRDefault="00E3715B" w:rsidP="00E3715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715B" w:rsidRDefault="00E3715B" w:rsidP="00E3715B">
            <w:pPr>
              <w:widowControl w:val="0"/>
              <w:ind w:right="120"/>
              <w:jc w:val="both"/>
              <w:rPr>
                <w:rFonts w:ascii="Times New Roman" w:eastAsia="Times New Roman" w:hAnsi="Times New Roman" w:cs="Times New Roman"/>
                <w:sz w:val="24"/>
                <w:szCs w:val="24"/>
              </w:rPr>
            </w:pP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E3715B" w:rsidRDefault="00E3715B" w:rsidP="00E3715B">
            <w:pPr>
              <w:widowControl w:val="0"/>
              <w:ind w:right="120"/>
              <w:jc w:val="both"/>
              <w:rPr>
                <w:rFonts w:ascii="Times New Roman" w:eastAsia="Times New Roman" w:hAnsi="Times New Roman" w:cs="Times New Roman"/>
                <w:sz w:val="24"/>
                <w:szCs w:val="24"/>
              </w:rPr>
            </w:pPr>
          </w:p>
        </w:tc>
      </w:tr>
      <w:tr w:rsidR="00E3715B" w:rsidTr="00FC1124">
        <w:trPr>
          <w:trHeight w:val="791"/>
          <w:jc w:val="center"/>
        </w:trPr>
        <w:tc>
          <w:tcPr>
            <w:tcW w:w="705" w:type="dxa"/>
          </w:tcPr>
          <w:p w:rsidR="00E3715B" w:rsidRPr="004F5389" w:rsidRDefault="00E3715B" w:rsidP="00E3715B">
            <w:pPr>
              <w:widowControl w:val="0"/>
              <w:jc w:val="center"/>
              <w:rPr>
                <w:rFonts w:ascii="Times New Roman" w:eastAsia="Times New Roman" w:hAnsi="Times New Roman" w:cs="Times New Roman"/>
                <w:sz w:val="24"/>
                <w:szCs w:val="24"/>
              </w:rPr>
            </w:pPr>
            <w:r w:rsidRPr="004F5389">
              <w:rPr>
                <w:rFonts w:ascii="Times New Roman" w:eastAsia="Times New Roman" w:hAnsi="Times New Roman" w:cs="Times New Roman"/>
                <w:sz w:val="24"/>
                <w:szCs w:val="24"/>
              </w:rPr>
              <w:t>7</w:t>
            </w:r>
          </w:p>
        </w:tc>
        <w:tc>
          <w:tcPr>
            <w:tcW w:w="2835" w:type="dxa"/>
          </w:tcPr>
          <w:p w:rsidR="00E3715B" w:rsidRPr="004F5389" w:rsidRDefault="00E3715B" w:rsidP="00E3715B">
            <w:pPr>
              <w:widowControl w:val="0"/>
              <w:rPr>
                <w:rFonts w:ascii="Times New Roman" w:eastAsia="Times New Roman" w:hAnsi="Times New Roman" w:cs="Times New Roman"/>
                <w:sz w:val="24"/>
                <w:szCs w:val="24"/>
              </w:rPr>
            </w:pPr>
            <w:r w:rsidRPr="004F5389">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3715B" w:rsidRPr="004F5389" w:rsidRDefault="00E3715B" w:rsidP="00E3715B">
            <w:pPr>
              <w:widowControl w:val="0"/>
              <w:ind w:right="120"/>
              <w:jc w:val="both"/>
              <w:rPr>
                <w:rFonts w:ascii="Times New Roman" w:eastAsia="Times New Roman" w:hAnsi="Times New Roman" w:cs="Times New Roman"/>
                <w:b/>
                <w:sz w:val="24"/>
                <w:szCs w:val="24"/>
              </w:rPr>
            </w:pPr>
            <w:r w:rsidRPr="004F5389">
              <w:rPr>
                <w:rFonts w:ascii="Times New Roman" w:eastAsia="Times New Roman" w:hAnsi="Times New Roman" w:cs="Times New Roman"/>
                <w:color w:val="000000"/>
                <w:sz w:val="24"/>
                <w:szCs w:val="24"/>
              </w:rPr>
              <w:t xml:space="preserve">Не передбачено.  </w:t>
            </w:r>
          </w:p>
          <w:p w:rsidR="00E3715B" w:rsidRPr="004F5389" w:rsidRDefault="00E3715B" w:rsidP="00E3715B">
            <w:pPr>
              <w:widowControl w:val="0"/>
              <w:ind w:right="120"/>
              <w:jc w:val="both"/>
              <w:rPr>
                <w:rFonts w:ascii="Times New Roman" w:eastAsia="Times New Roman" w:hAnsi="Times New Roman" w:cs="Times New Roman"/>
                <w:sz w:val="24"/>
                <w:szCs w:val="24"/>
              </w:rPr>
            </w:pPr>
            <w:r w:rsidRPr="004F5389">
              <w:rPr>
                <w:rFonts w:ascii="Times New Roman" w:eastAsia="Times New Roman" w:hAnsi="Times New Roman" w:cs="Times New Roman"/>
                <w:color w:val="000000"/>
                <w:sz w:val="24"/>
                <w:szCs w:val="24"/>
              </w:rPr>
              <w:t xml:space="preserve"> </w:t>
            </w:r>
          </w:p>
        </w:tc>
      </w:tr>
      <w:tr w:rsidR="00E3715B">
        <w:trPr>
          <w:trHeight w:val="841"/>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715B" w:rsidRDefault="00E3715B" w:rsidP="00E3715B">
            <w:pPr>
              <w:widowControl w:val="0"/>
              <w:jc w:val="both"/>
              <w:rPr>
                <w:rFonts w:ascii="Times New Roman" w:eastAsia="Times New Roman" w:hAnsi="Times New Roman" w:cs="Times New Roman"/>
                <w:sz w:val="24"/>
                <w:szCs w:val="24"/>
              </w:rPr>
            </w:pP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3715B" w:rsidRDefault="00E3715B" w:rsidP="00E3715B">
            <w:pPr>
              <w:widowControl w:val="0"/>
              <w:jc w:val="both"/>
              <w:rPr>
                <w:rFonts w:ascii="Times New Roman" w:eastAsia="Times New Roman" w:hAnsi="Times New Roman" w:cs="Times New Roman"/>
                <w:sz w:val="24"/>
                <w:szCs w:val="24"/>
              </w:rPr>
            </w:pPr>
          </w:p>
        </w:tc>
      </w:tr>
      <w:tr w:rsidR="00E3715B">
        <w:trPr>
          <w:trHeight w:val="442"/>
          <w:jc w:val="center"/>
        </w:trPr>
        <w:tc>
          <w:tcPr>
            <w:tcW w:w="9960" w:type="dxa"/>
            <w:gridSpan w:val="3"/>
            <w:vAlign w:val="center"/>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3715B" w:rsidRDefault="00E3715B" w:rsidP="00E3715B">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254B7">
              <w:rPr>
                <w:rFonts w:ascii="Times New Roman" w:eastAsia="Times New Roman" w:hAnsi="Times New Roman" w:cs="Times New Roman"/>
                <w:b/>
                <w:color w:val="FF0000"/>
                <w:sz w:val="24"/>
                <w:szCs w:val="24"/>
                <w:highlight w:val="yellow"/>
              </w:rPr>
              <w:t>09 лютого</w:t>
            </w:r>
            <w:r>
              <w:rPr>
                <w:rFonts w:ascii="Times New Roman" w:eastAsia="Times New Roman" w:hAnsi="Times New Roman" w:cs="Times New Roman"/>
                <w:b/>
                <w:color w:val="FF0000"/>
                <w:sz w:val="24"/>
                <w:szCs w:val="24"/>
                <w:highlight w:val="yellow"/>
              </w:rPr>
              <w:t xml:space="preserve">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3715B" w:rsidRDefault="00E3715B" w:rsidP="00E3715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w:t>
            </w:r>
            <w:r w:rsidRPr="00831A16">
              <w:rPr>
                <w:rFonts w:ascii="Times New Roman" w:eastAsia="Times New Roman" w:hAnsi="Times New Roman" w:cs="Times New Roman"/>
                <w:b/>
                <w:sz w:val="24"/>
                <w:szCs w:val="24"/>
              </w:rPr>
              <w:t>пункту 36 Особливостей</w:t>
            </w:r>
          </w:p>
        </w:tc>
      </w:tr>
      <w:tr w:rsidR="00E3715B">
        <w:trPr>
          <w:trHeight w:val="512"/>
          <w:jc w:val="center"/>
        </w:trPr>
        <w:tc>
          <w:tcPr>
            <w:tcW w:w="9960" w:type="dxa"/>
            <w:gridSpan w:val="3"/>
            <w:vAlign w:val="center"/>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715B" w:rsidRDefault="00E3715B" w:rsidP="00E3715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Pr="00831A16">
              <w:rPr>
                <w:rFonts w:ascii="Times New Roman" w:eastAsia="Times New Roman" w:hAnsi="Times New Roman" w:cs="Times New Roman"/>
                <w:b/>
                <w:i/>
                <w:sz w:val="24"/>
                <w:szCs w:val="24"/>
              </w:rPr>
              <w:t>пунктів 35, 37 і 38 Особливостей</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831A16">
              <w:rPr>
                <w:rFonts w:ascii="Times New Roman" w:eastAsia="Times New Roman" w:hAnsi="Times New Roman" w:cs="Times New Roman"/>
                <w:b/>
                <w:i/>
                <w:color w:val="000000"/>
                <w:sz w:val="24"/>
                <w:szCs w:val="24"/>
              </w:rPr>
              <w:t>пункту 37 Особливостей</w:t>
            </w:r>
            <w:r>
              <w:rPr>
                <w:rFonts w:ascii="Times New Roman" w:eastAsia="Times New Roman" w:hAnsi="Times New Roman" w:cs="Times New Roman"/>
                <w:color w:val="000000"/>
                <w:sz w:val="24"/>
                <w:szCs w:val="24"/>
              </w:rPr>
              <w:t>.</w:t>
            </w:r>
          </w:p>
          <w:p w:rsidR="00E3715B" w:rsidRPr="00FC1124" w:rsidRDefault="00E3715B" w:rsidP="00E3715B">
            <w:pPr>
              <w:widowControl w:val="0"/>
              <w:jc w:val="both"/>
              <w:rPr>
                <w:rFonts w:ascii="Times New Roman" w:eastAsia="Times New Roman" w:hAnsi="Times New Roman" w:cs="Times New Roman"/>
                <w:b/>
                <w:sz w:val="24"/>
                <w:szCs w:val="24"/>
              </w:rPr>
            </w:pPr>
            <w:r w:rsidRPr="00FC112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715B" w:rsidRDefault="00E3715B" w:rsidP="00E3715B">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3715B" w:rsidRDefault="00E3715B" w:rsidP="00E3715B">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sz w:val="24"/>
                <w:szCs w:val="24"/>
                <w:highlight w:val="yellow"/>
                <w:u w:val="single"/>
              </w:rPr>
              <w:t>*</w:t>
            </w:r>
            <w:r>
              <w:rPr>
                <w:rFonts w:ascii="Times New Roman" w:eastAsia="Times New Roman" w:hAnsi="Times New Roman" w:cs="Times New Roman"/>
                <w:i/>
                <w:color w:val="FF0000"/>
                <w:sz w:val="24"/>
                <w:szCs w:val="24"/>
                <w:highlight w:val="yellow"/>
                <w:u w:val="single"/>
              </w:rPr>
              <w:t>не приймається</w:t>
            </w:r>
            <w:r>
              <w:rPr>
                <w:rFonts w:ascii="Times New Roman" w:eastAsia="Times New Roman" w:hAnsi="Times New Roman" w:cs="Times New Roman"/>
                <w:i/>
                <w:color w:val="FF0000"/>
                <w:sz w:val="24"/>
                <w:szCs w:val="24"/>
                <w:highlight w:val="yellow"/>
              </w:rPr>
              <w:t xml:space="preserve">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E3715B" w:rsidRDefault="00E3715B" w:rsidP="00E3715B">
            <w:pPr>
              <w:widowControl w:val="0"/>
              <w:jc w:val="both"/>
              <w:rPr>
                <w:rFonts w:ascii="Times New Roman" w:eastAsia="Times New Roman" w:hAnsi="Times New Roman" w:cs="Times New Roman"/>
                <w:sz w:val="24"/>
                <w:szCs w:val="24"/>
              </w:rPr>
            </w:pPr>
            <w:r w:rsidRPr="00E7190E">
              <w:rPr>
                <w:rFonts w:ascii="Times New Roman" w:eastAsia="Times New Roman" w:hAnsi="Times New Roman" w:cs="Times New Roman"/>
                <w:sz w:val="24"/>
                <w:szCs w:val="24"/>
              </w:rPr>
              <w:t xml:space="preserve">Учасник визначає ціни на </w:t>
            </w:r>
            <w:r w:rsidRPr="00E7190E">
              <w:rPr>
                <w:rFonts w:ascii="Times New Roman" w:eastAsia="Times New Roman" w:hAnsi="Times New Roman" w:cs="Times New Roman"/>
                <w:b/>
                <w:color w:val="FF0000"/>
                <w:sz w:val="24"/>
                <w:szCs w:val="24"/>
              </w:rPr>
              <w:t>товар</w:t>
            </w:r>
            <w:r w:rsidRPr="00E7190E">
              <w:rPr>
                <w:rFonts w:ascii="Times New Roman" w:eastAsia="Times New Roman" w:hAnsi="Times New Roman" w:cs="Times New Roman"/>
                <w:sz w:val="24"/>
                <w:szCs w:val="24"/>
              </w:rPr>
              <w:t xml:space="preserve">, що він пропонує </w:t>
            </w:r>
            <w:r w:rsidRPr="00E7190E">
              <w:rPr>
                <w:rFonts w:ascii="Times New Roman" w:eastAsia="Times New Roman" w:hAnsi="Times New Roman" w:cs="Times New Roman"/>
                <w:b/>
                <w:color w:val="FF0000"/>
                <w:sz w:val="24"/>
                <w:szCs w:val="24"/>
              </w:rPr>
              <w:t>поставити</w:t>
            </w:r>
            <w:r>
              <w:rPr>
                <w:rFonts w:ascii="Times New Roman" w:eastAsia="Times New Roman" w:hAnsi="Times New Roman" w:cs="Times New Roman"/>
                <w:b/>
                <w:color w:val="FF0000"/>
                <w:sz w:val="24"/>
                <w:szCs w:val="24"/>
              </w:rPr>
              <w:t xml:space="preserve"> </w:t>
            </w:r>
            <w:r w:rsidRPr="00E7190E">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7190E">
              <w:rPr>
                <w:rFonts w:ascii="Times New Roman" w:eastAsia="Times New Roman" w:hAnsi="Times New Roman" w:cs="Times New Roman"/>
                <w:b/>
                <w:color w:val="FF0000"/>
                <w:sz w:val="24"/>
                <w:szCs w:val="24"/>
              </w:rPr>
              <w:t>товару</w:t>
            </w:r>
            <w:r w:rsidRPr="00E7190E">
              <w:rPr>
                <w:rFonts w:ascii="Times New Roman" w:eastAsia="Times New Roman" w:hAnsi="Times New Roman" w:cs="Times New Roman"/>
                <w:color w:val="FF0000"/>
                <w:sz w:val="24"/>
                <w:szCs w:val="24"/>
              </w:rPr>
              <w:t xml:space="preserve"> </w:t>
            </w:r>
            <w:r w:rsidRPr="00E7190E">
              <w:rPr>
                <w:rFonts w:ascii="Times New Roman" w:eastAsia="Times New Roman" w:hAnsi="Times New Roman" w:cs="Times New Roman"/>
                <w:sz w:val="24"/>
                <w:szCs w:val="24"/>
              </w:rPr>
              <w:t>даного виду.</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w:t>
            </w:r>
            <w:r w:rsidRPr="008A5A32">
              <w:rPr>
                <w:rFonts w:ascii="Times New Roman" w:eastAsia="Times New Roman" w:hAnsi="Times New Roman" w:cs="Times New Roman"/>
                <w:color w:val="000000"/>
                <w:sz w:val="24"/>
                <w:szCs w:val="24"/>
                <w:highlight w:val="yellow"/>
              </w:rPr>
              <w:t>надати</w:t>
            </w:r>
            <w:r>
              <w:rPr>
                <w:rFonts w:ascii="Times New Roman" w:eastAsia="Times New Roman" w:hAnsi="Times New Roman" w:cs="Times New Roman"/>
                <w:color w:val="000000"/>
                <w:sz w:val="24"/>
                <w:szCs w:val="24"/>
              </w:rPr>
              <w:t xml:space="preserve">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E3715B" w:rsidRDefault="00E3715B" w:rsidP="00E3715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715B" w:rsidRDefault="00E3715B" w:rsidP="00E3715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715B" w:rsidRDefault="00E3715B" w:rsidP="00E3715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3715B" w:rsidRDefault="00E3715B" w:rsidP="00E3715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715B" w:rsidRDefault="00E3715B" w:rsidP="00E3715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715B" w:rsidRDefault="00E3715B" w:rsidP="00E3715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3715B" w:rsidRDefault="00E3715B" w:rsidP="00E3715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FC1124">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FC1124">
              <w:rPr>
                <w:rFonts w:ascii="Times New Roman" w:eastAsia="Times New Roman" w:hAnsi="Times New Roman" w:cs="Times New Roman"/>
                <w:i/>
                <w:color w:val="7F7F7F" w:themeColor="text1" w:themeTint="80"/>
                <w:sz w:val="24"/>
                <w:szCs w:val="24"/>
              </w:rPr>
              <w:t>(у разі встановлення такої вимоги)</w:t>
            </w:r>
            <w:r w:rsidRPr="00FC1124">
              <w:rPr>
                <w:rFonts w:ascii="Times New Roman" w:eastAsia="Times New Roman" w:hAnsi="Times New Roman" w:cs="Times New Roman"/>
                <w:color w:val="7F7F7F" w:themeColor="text1" w:themeTint="8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w:t>
            </w:r>
            <w:r w:rsidRPr="00FC1124">
              <w:rPr>
                <w:rFonts w:ascii="Times New Roman" w:eastAsia="Times New Roman" w:hAnsi="Times New Roman" w:cs="Times New Roman"/>
                <w:color w:val="000000"/>
                <w:sz w:val="24"/>
                <w:szCs w:val="24"/>
                <w:highlight w:val="yellow"/>
              </w:rPr>
              <w:t>якщо учасник або переможець не повинен</w:t>
            </w:r>
            <w:r>
              <w:rPr>
                <w:rFonts w:ascii="Times New Roman" w:eastAsia="Times New Roman" w:hAnsi="Times New Roman" w:cs="Times New Roman"/>
                <w:color w:val="000000"/>
                <w:sz w:val="24"/>
                <w:szCs w:val="24"/>
              </w:rPr>
              <w:t xml:space="preserve"> </w:t>
            </w:r>
            <w:r w:rsidRPr="00FE5E40">
              <w:rPr>
                <w:rFonts w:ascii="Times New Roman" w:eastAsia="Times New Roman" w:hAnsi="Times New Roman" w:cs="Times New Roman"/>
                <w:color w:val="000000"/>
                <w:sz w:val="24"/>
                <w:szCs w:val="24"/>
                <w:highlight w:val="yellow"/>
              </w:rPr>
              <w:t>складати</w:t>
            </w:r>
            <w:r>
              <w:rPr>
                <w:rFonts w:ascii="Times New Roman" w:eastAsia="Times New Roman" w:hAnsi="Times New Roman" w:cs="Times New Roman"/>
                <w:color w:val="000000"/>
                <w:sz w:val="24"/>
                <w:szCs w:val="24"/>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FC1124">
              <w:rPr>
                <w:rFonts w:ascii="Times New Roman" w:eastAsia="Times New Roman" w:hAnsi="Times New Roman" w:cs="Times New Roman"/>
                <w:color w:val="000000"/>
                <w:sz w:val="24"/>
                <w:szCs w:val="24"/>
                <w:highlight w:val="yellow"/>
              </w:rPr>
              <w:t>якийсь зі вказаних</w:t>
            </w:r>
            <w:r>
              <w:rPr>
                <w:rFonts w:ascii="Times New Roman" w:eastAsia="Times New Roman" w:hAnsi="Times New Roman" w:cs="Times New Roman"/>
                <w:color w:val="000000"/>
                <w:sz w:val="24"/>
                <w:szCs w:val="24"/>
              </w:rPr>
              <w:t xml:space="preserve"> в положеннях документації </w:t>
            </w:r>
            <w:r w:rsidRPr="00FC1124">
              <w:rPr>
                <w:rFonts w:ascii="Times New Roman" w:eastAsia="Times New Roman" w:hAnsi="Times New Roman" w:cs="Times New Roman"/>
                <w:color w:val="000000"/>
                <w:sz w:val="24"/>
                <w:szCs w:val="24"/>
                <w:highlight w:val="yellow"/>
              </w:rPr>
              <w:t>документ, накладати електронний підпис</w:t>
            </w:r>
            <w:r>
              <w:rPr>
                <w:rFonts w:ascii="Times New Roman" w:eastAsia="Times New Roman" w:hAnsi="Times New Roman" w:cs="Times New Roman"/>
                <w:color w:val="000000"/>
                <w:sz w:val="24"/>
                <w:szCs w:val="24"/>
              </w:rPr>
              <w:t xml:space="preserve">,  то він </w:t>
            </w:r>
            <w:r w:rsidRPr="008A5A32">
              <w:rPr>
                <w:rFonts w:ascii="Times New Roman" w:eastAsia="Times New Roman" w:hAnsi="Times New Roman" w:cs="Times New Roman"/>
                <w:color w:val="000000"/>
                <w:sz w:val="24"/>
                <w:szCs w:val="24"/>
                <w:highlight w:val="yellow"/>
              </w:rPr>
              <w:t>надає</w:t>
            </w:r>
            <w:r>
              <w:rPr>
                <w:rFonts w:ascii="Times New Roman" w:eastAsia="Times New Roman" w:hAnsi="Times New Roman" w:cs="Times New Roman"/>
                <w:color w:val="000000"/>
                <w:sz w:val="24"/>
                <w:szCs w:val="24"/>
              </w:rPr>
              <w:t xml:space="preserve"> </w:t>
            </w:r>
            <w:r w:rsidRPr="008A5A32">
              <w:rPr>
                <w:rFonts w:ascii="Times New Roman" w:eastAsia="Times New Roman" w:hAnsi="Times New Roman" w:cs="Times New Roman"/>
                <w:color w:val="000000"/>
                <w:sz w:val="24"/>
                <w:szCs w:val="24"/>
                <w:highlight w:val="yellow"/>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sidRPr="00FC1124">
              <w:rPr>
                <w:rFonts w:ascii="Times New Roman" w:eastAsia="Times New Roman" w:hAnsi="Times New Roman" w:cs="Times New Roman"/>
                <w:color w:val="000000"/>
                <w:sz w:val="24"/>
                <w:szCs w:val="24"/>
                <w:highlight w:val="yellow"/>
              </w:rPr>
              <w:t>обробки її персональних даних у зв’язку</w:t>
            </w:r>
            <w:r>
              <w:rPr>
                <w:rFonts w:ascii="Times New Roman" w:eastAsia="Times New Roman" w:hAnsi="Times New Roman" w:cs="Times New Roman"/>
                <w:color w:val="000000"/>
                <w:sz w:val="24"/>
                <w:szCs w:val="24"/>
              </w:rPr>
              <w:t xml:space="preserve"> з участю в процедурі закупівлі, відповідно до абзацу 4 статті 2 Закону України «Про захист персональних даних» від 01.06.2010 № 2297-VI.</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3715B" w:rsidRDefault="00E3715B" w:rsidP="00E3715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3715B" w:rsidRPr="00FC1124" w:rsidRDefault="00E3715B" w:rsidP="00E3715B">
            <w:pPr>
              <w:widowControl w:val="0"/>
              <w:jc w:val="both"/>
              <w:rPr>
                <w:rFonts w:ascii="Times New Roman" w:eastAsia="Times New Roman" w:hAnsi="Times New Roman" w:cs="Times New Roman"/>
                <w:color w:val="000000"/>
                <w:sz w:val="24"/>
                <w:szCs w:val="24"/>
              </w:rPr>
            </w:pPr>
            <w:r w:rsidRPr="00FC1124">
              <w:rPr>
                <w:rFonts w:ascii="Times New Roman" w:eastAsia="Times New Roman" w:hAnsi="Times New Roman" w:cs="Times New Roman"/>
                <w:color w:val="000000"/>
                <w:sz w:val="24"/>
                <w:szCs w:val="24"/>
              </w:rPr>
              <w:t xml:space="preserve">11. </w:t>
            </w:r>
            <w:r w:rsidRPr="00FC1124">
              <w:rPr>
                <w:rFonts w:ascii="Times New Roman" w:eastAsia="Times New Roman" w:hAnsi="Times New Roman" w:cs="Times New Roman"/>
                <w:sz w:val="24"/>
                <w:szCs w:val="24"/>
              </w:rPr>
              <w:t>Тендерна п</w:t>
            </w:r>
            <w:r w:rsidRPr="00FC112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715B" w:rsidRDefault="00E3715B" w:rsidP="00E3715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715B" w:rsidRDefault="00E3715B" w:rsidP="00E3715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3715B" w:rsidRDefault="00E3715B" w:rsidP="00E3715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3715B" w:rsidRDefault="00E3715B" w:rsidP="00E3715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E3715B" w:rsidRDefault="00E3715B" w:rsidP="00E3715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 xml:space="preserve">вником виявлено згідно з абзацом другим </w:t>
            </w:r>
            <w:r w:rsidRPr="00831A16">
              <w:rPr>
                <w:rFonts w:ascii="Times New Roman" w:eastAsia="Times New Roman" w:hAnsi="Times New Roman" w:cs="Times New Roman"/>
                <w:b/>
                <w:i/>
                <w:sz w:val="24"/>
                <w:szCs w:val="24"/>
              </w:rPr>
              <w:t>пункту 39 Особливостей</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п’ятим </w:t>
            </w:r>
            <w:r w:rsidRPr="00831A16">
              <w:rPr>
                <w:rFonts w:ascii="Times New Roman" w:eastAsia="Times New Roman" w:hAnsi="Times New Roman" w:cs="Times New Roman"/>
                <w:b/>
                <w:i/>
                <w:sz w:val="24"/>
                <w:szCs w:val="24"/>
              </w:rPr>
              <w:t>пункту 38 Особливостей</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 xml:space="preserve">ог абзацу другого </w:t>
            </w:r>
            <w:r w:rsidRPr="00831A16">
              <w:rPr>
                <w:rFonts w:ascii="Times New Roman" w:eastAsia="Times New Roman" w:hAnsi="Times New Roman" w:cs="Times New Roman"/>
                <w:b/>
                <w:i/>
                <w:sz w:val="24"/>
                <w:szCs w:val="24"/>
              </w:rPr>
              <w:t>пункту 36 Особливостей</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3) </w:t>
            </w:r>
            <w:r w:rsidRPr="00DA20FA">
              <w:rPr>
                <w:rFonts w:ascii="Times New Roman" w:eastAsia="Times New Roman" w:hAnsi="Times New Roman" w:cs="Times New Roman"/>
                <w:b/>
                <w:i/>
                <w:sz w:val="24"/>
                <w:szCs w:val="24"/>
                <w:highlight w:val="yellow"/>
              </w:rPr>
              <w:t>переможець</w:t>
            </w:r>
            <w:r>
              <w:rPr>
                <w:rFonts w:ascii="Times New Roman" w:eastAsia="Times New Roman" w:hAnsi="Times New Roman" w:cs="Times New Roman"/>
                <w:b/>
                <w:i/>
                <w:sz w:val="24"/>
                <w:szCs w:val="24"/>
                <w:highlight w:val="white"/>
              </w:rPr>
              <w:t xml:space="preserve"> процедури закупівлі:</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715B" w:rsidRDefault="00E3715B" w:rsidP="00E3715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Pr>
                <w:rFonts w:ascii="Times New Roman" w:eastAsia="Times New Roman" w:hAnsi="Times New Roman" w:cs="Times New Roman"/>
                <w:sz w:val="24"/>
                <w:szCs w:val="24"/>
                <w:highlight w:val="white"/>
              </w:rPr>
              <w:lastRenderedPageBreak/>
              <w:t>відшкодування збитків).</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sidRPr="008A5A32">
              <w:rPr>
                <w:rFonts w:ascii="Times New Roman" w:eastAsia="Times New Roman" w:hAnsi="Times New Roman" w:cs="Times New Roman"/>
                <w:sz w:val="24"/>
                <w:szCs w:val="24"/>
                <w:highlight w:val="yellow"/>
              </w:rPr>
              <w:t>надати</w:t>
            </w:r>
            <w:r>
              <w:rPr>
                <w:rFonts w:ascii="Times New Roman" w:eastAsia="Times New Roman" w:hAnsi="Times New Roman" w:cs="Times New Roman"/>
                <w:sz w:val="24"/>
                <w:szCs w:val="24"/>
                <w:highlight w:val="white"/>
              </w:rPr>
              <w:t xml:space="preserve">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8A5A32">
              <w:rPr>
                <w:rFonts w:ascii="Times New Roman" w:eastAsia="Times New Roman" w:hAnsi="Times New Roman" w:cs="Times New Roman"/>
                <w:sz w:val="24"/>
                <w:szCs w:val="24"/>
                <w:highlight w:val="yellow"/>
              </w:rPr>
              <w:t>надати</w:t>
            </w:r>
            <w:r>
              <w:rPr>
                <w:rFonts w:ascii="Times New Roman" w:eastAsia="Times New Roman" w:hAnsi="Times New Roman" w:cs="Times New Roman"/>
                <w:sz w:val="24"/>
                <w:szCs w:val="24"/>
                <w:highlight w:val="white"/>
              </w:rPr>
              <w:t xml:space="preserve">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715B">
        <w:trPr>
          <w:trHeight w:val="472"/>
          <w:jc w:val="center"/>
        </w:trPr>
        <w:tc>
          <w:tcPr>
            <w:tcW w:w="9960" w:type="dxa"/>
            <w:gridSpan w:val="3"/>
            <w:vAlign w:val="center"/>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715B" w:rsidRDefault="00E3715B" w:rsidP="00E3715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715B" w:rsidRDefault="00E3715B" w:rsidP="00E3715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715B" w:rsidRDefault="00E3715B" w:rsidP="00E3715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715B" w:rsidRDefault="00E3715B" w:rsidP="00E3715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E3715B" w:rsidRDefault="00E3715B" w:rsidP="00E3715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3715B" w:rsidRDefault="00E3715B" w:rsidP="00E3715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3715B" w:rsidRDefault="00E3715B" w:rsidP="00E3715B">
            <w:pPr>
              <w:widowControl w:val="0"/>
              <w:jc w:val="both"/>
              <w:rPr>
                <w:rFonts w:ascii="Times New Roman" w:eastAsia="Times New Roman" w:hAnsi="Times New Roman" w:cs="Times New Roman"/>
                <w:color w:val="000000"/>
                <w:sz w:val="24"/>
                <w:szCs w:val="24"/>
              </w:rPr>
            </w:pPr>
            <w:r w:rsidRPr="00DA20FA">
              <w:rPr>
                <w:rFonts w:ascii="Times New Roman" w:eastAsia="Times New Roman" w:hAnsi="Times New Roman" w:cs="Times New Roman"/>
                <w:b/>
                <w:i/>
                <w:color w:val="000000"/>
                <w:sz w:val="24"/>
                <w:szCs w:val="24"/>
                <w:highlight w:val="yellow"/>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w:t>
            </w:r>
            <w:r w:rsidRPr="008A5A32">
              <w:rPr>
                <w:rFonts w:ascii="Times New Roman" w:eastAsia="Times New Roman" w:hAnsi="Times New Roman" w:cs="Times New Roman"/>
                <w:color w:val="000000"/>
                <w:sz w:val="24"/>
                <w:szCs w:val="24"/>
                <w:highlight w:val="yellow"/>
              </w:rPr>
              <w:t>надати</w:t>
            </w:r>
            <w:r>
              <w:rPr>
                <w:rFonts w:ascii="Times New Roman" w:eastAsia="Times New Roman" w:hAnsi="Times New Roman" w:cs="Times New Roman"/>
                <w:color w:val="000000"/>
                <w:sz w:val="24"/>
                <w:szCs w:val="24"/>
              </w:rPr>
              <w:t>:</w:t>
            </w:r>
          </w:p>
          <w:p w:rsidR="00E3715B" w:rsidRDefault="00E3715B" w:rsidP="00E3715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3715B" w:rsidRDefault="00E3715B" w:rsidP="00E3715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715B" w:rsidRDefault="00E3715B" w:rsidP="00E3715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E3715B">
        <w:trPr>
          <w:trHeight w:val="3047"/>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715B" w:rsidRDefault="00E3715B" w:rsidP="00E3715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E3715B">
        <w:trPr>
          <w:trHeight w:val="1119"/>
          <w:jc w:val="center"/>
        </w:trPr>
        <w:tc>
          <w:tcPr>
            <w:tcW w:w="705" w:type="dxa"/>
          </w:tcPr>
          <w:p w:rsidR="00E3715B" w:rsidRDefault="00E3715B" w:rsidP="00E3715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3715B" w:rsidRDefault="00E3715B" w:rsidP="00E3715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3715B" w:rsidRPr="00FE5E40" w:rsidRDefault="00E3715B" w:rsidP="00E3715B">
            <w:pPr>
              <w:widowControl w:val="0"/>
              <w:ind w:right="120"/>
              <w:jc w:val="both"/>
              <w:rPr>
                <w:rFonts w:ascii="Times New Roman" w:eastAsia="Times New Roman" w:hAnsi="Times New Roman" w:cs="Times New Roman"/>
                <w:sz w:val="24"/>
                <w:szCs w:val="24"/>
              </w:rPr>
            </w:pPr>
            <w:r w:rsidRPr="00FE5E40">
              <w:rPr>
                <w:rFonts w:ascii="Times New Roman" w:eastAsia="Times New Roman" w:hAnsi="Times New Roman" w:cs="Times New Roman"/>
                <w:sz w:val="24"/>
                <w:szCs w:val="24"/>
              </w:rPr>
              <w:t>Забезпечення виконання договору про закупівлю не вимагається.</w:t>
            </w:r>
          </w:p>
          <w:p w:rsidR="00E3715B" w:rsidRDefault="00E3715B" w:rsidP="00E3715B">
            <w:pPr>
              <w:widowControl w:val="0"/>
              <w:ind w:right="120"/>
              <w:jc w:val="both"/>
              <w:rPr>
                <w:rFonts w:ascii="Times New Roman" w:eastAsia="Times New Roman" w:hAnsi="Times New Roman" w:cs="Times New Roman"/>
                <w:sz w:val="24"/>
                <w:szCs w:val="24"/>
              </w:rPr>
            </w:pPr>
          </w:p>
          <w:p w:rsidR="00E3715B" w:rsidRDefault="00E3715B" w:rsidP="00E3715B">
            <w:pPr>
              <w:widowControl w:val="0"/>
              <w:jc w:val="both"/>
              <w:rPr>
                <w:rFonts w:ascii="Times New Roman" w:eastAsia="Times New Roman" w:hAnsi="Times New Roman" w:cs="Times New Roman"/>
                <w:sz w:val="24"/>
                <w:szCs w:val="24"/>
              </w:rPr>
            </w:pPr>
          </w:p>
        </w:tc>
      </w:tr>
    </w:tbl>
    <w:p w:rsidR="0059782C" w:rsidRDefault="0059782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9782C" w:rsidRDefault="0059782C">
      <w:pPr>
        <w:widowControl w:val="0"/>
        <w:spacing w:after="0" w:line="240" w:lineRule="auto"/>
        <w:jc w:val="both"/>
        <w:rPr>
          <w:rFonts w:ascii="Times New Roman" w:eastAsia="Times New Roman" w:hAnsi="Times New Roman" w:cs="Times New Roman"/>
          <w:sz w:val="24"/>
          <w:szCs w:val="24"/>
        </w:rPr>
      </w:pPr>
    </w:p>
    <w:sectPr w:rsidR="0059782C">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54A" w:rsidRDefault="0090454A">
      <w:pPr>
        <w:spacing w:after="0" w:line="240" w:lineRule="auto"/>
      </w:pPr>
      <w:r>
        <w:separator/>
      </w:r>
    </w:p>
  </w:endnote>
  <w:endnote w:type="continuationSeparator" w:id="0">
    <w:p w:rsidR="0090454A" w:rsidRDefault="0090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1D693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4B18">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2C" w:rsidRDefault="005978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54A" w:rsidRDefault="0090454A">
      <w:pPr>
        <w:spacing w:after="0" w:line="240" w:lineRule="auto"/>
      </w:pPr>
      <w:r>
        <w:separator/>
      </w:r>
    </w:p>
  </w:footnote>
  <w:footnote w:type="continuationSeparator" w:id="0">
    <w:p w:rsidR="0090454A" w:rsidRDefault="00904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C157F"/>
    <w:multiLevelType w:val="multilevel"/>
    <w:tmpl w:val="BC5494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1845A6"/>
    <w:multiLevelType w:val="multilevel"/>
    <w:tmpl w:val="6F72CF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7922640"/>
    <w:multiLevelType w:val="multilevel"/>
    <w:tmpl w:val="424C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2C"/>
    <w:rsid w:val="000254B7"/>
    <w:rsid w:val="000476FD"/>
    <w:rsid w:val="0007763E"/>
    <w:rsid w:val="000C13F6"/>
    <w:rsid w:val="00115B8F"/>
    <w:rsid w:val="001D6932"/>
    <w:rsid w:val="003016C2"/>
    <w:rsid w:val="00362D27"/>
    <w:rsid w:val="003B5E3D"/>
    <w:rsid w:val="003F29D5"/>
    <w:rsid w:val="004C4B18"/>
    <w:rsid w:val="004F5389"/>
    <w:rsid w:val="00554158"/>
    <w:rsid w:val="0059782C"/>
    <w:rsid w:val="005C71F4"/>
    <w:rsid w:val="00831A16"/>
    <w:rsid w:val="00886465"/>
    <w:rsid w:val="008A5A32"/>
    <w:rsid w:val="008B7877"/>
    <w:rsid w:val="0090454A"/>
    <w:rsid w:val="00923884"/>
    <w:rsid w:val="00987292"/>
    <w:rsid w:val="009B1FD4"/>
    <w:rsid w:val="00A11B97"/>
    <w:rsid w:val="00A26EB5"/>
    <w:rsid w:val="00AB2219"/>
    <w:rsid w:val="00AC6947"/>
    <w:rsid w:val="00BE1C98"/>
    <w:rsid w:val="00BE36F3"/>
    <w:rsid w:val="00C176FB"/>
    <w:rsid w:val="00C24DC6"/>
    <w:rsid w:val="00C71E77"/>
    <w:rsid w:val="00CE0E39"/>
    <w:rsid w:val="00DA20FA"/>
    <w:rsid w:val="00DE4DCD"/>
    <w:rsid w:val="00E3715B"/>
    <w:rsid w:val="00E3755F"/>
    <w:rsid w:val="00E7190E"/>
    <w:rsid w:val="00EE3E54"/>
    <w:rsid w:val="00FB4DEE"/>
    <w:rsid w:val="00FC1124"/>
    <w:rsid w:val="00FD2A86"/>
    <w:rsid w:val="00FD4038"/>
    <w:rsid w:val="00FE5E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33112-4FB7-4DF3-9C7E-FABC7124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C24DC6"/>
    <w:rPr>
      <w:rFonts w:ascii="Arial" w:eastAsia="Arial" w:hAnsi="Arial" w:cs="Arial"/>
      <w:color w:val="000000"/>
    </w:rPr>
  </w:style>
  <w:style w:type="paragraph" w:customStyle="1" w:styleId="10">
    <w:name w:val="Обычный1"/>
    <w:link w:val="Normal"/>
    <w:qFormat/>
    <w:rsid w:val="00C24DC6"/>
    <w:pPr>
      <w:spacing w:after="0" w:line="276" w:lineRule="auto"/>
    </w:pPr>
    <w:rPr>
      <w:rFonts w:ascii="Arial" w:eastAsia="Arial" w:hAnsi="Arial" w:cs="Arial"/>
      <w:color w:val="000000"/>
    </w:rPr>
  </w:style>
  <w:style w:type="paragraph" w:customStyle="1" w:styleId="docdata">
    <w:name w:val="docdata"/>
    <w:aliases w:val="docy,v5,3756,baiaagaaboqcaaad5qwaaaxzdaaaaaaaaaaaaaaaaaaaaaaaaaaaaaaaaaaaaaaaaaaaaaaaaaaaaaaaaaaaaaaaaaaaaaaaaaaaaaaaaaaaaaaaaaaaaaaaaaaaaaaaaaaaaaaaaaaaaaaaaaaaaaaaaaaaaaaaaaaaaaaaaaaaaaaaaaaaaaaaaaaaaaaaaaaaaaaaaaaaaaaaaaaaaaaaaaaaaaaaaaaaaaaa"/>
    <w:basedOn w:val="a"/>
    <w:rsid w:val="00C24D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Без інтервалів"/>
    <w:rsid w:val="00C24DC6"/>
    <w:pPr>
      <w:suppressAutoHyphens/>
      <w:spacing w:after="0" w:line="240" w:lineRule="auto"/>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33589</Words>
  <Characters>19147</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2</cp:revision>
  <cp:lastPrinted>2023-02-01T11:36:00Z</cp:lastPrinted>
  <dcterms:created xsi:type="dcterms:W3CDTF">2023-02-03T10:49:00Z</dcterms:created>
  <dcterms:modified xsi:type="dcterms:W3CDTF">2023-02-03T10:49:00Z</dcterms:modified>
</cp:coreProperties>
</file>