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29A" w14:textId="7C527BA9" w:rsidR="00B9026D" w:rsidRPr="00B9026D" w:rsidRDefault="00B9026D" w:rsidP="00B9026D">
      <w:pPr>
        <w:tabs>
          <w:tab w:val="left" w:pos="5103"/>
        </w:tabs>
        <w:ind w:right="-25"/>
        <w:jc w:val="right"/>
        <w:rPr>
          <w:rFonts w:eastAsia="Times New Roman"/>
          <w:b/>
          <w:i/>
          <w:iCs/>
          <w:lang w:val="uk-UA" w:eastAsia="ru-RU"/>
        </w:rPr>
      </w:pPr>
      <w:r w:rsidRPr="00B9026D">
        <w:rPr>
          <w:rFonts w:eastAsia="Times New Roman"/>
          <w:b/>
          <w:i/>
          <w:iCs/>
          <w:lang w:val="uk-UA" w:eastAsia="ru-RU"/>
        </w:rPr>
        <w:t>Додаток 5</w:t>
      </w:r>
    </w:p>
    <w:p w14:paraId="1D4D6E57" w14:textId="77777777" w:rsidR="00B9026D" w:rsidRPr="00B9026D" w:rsidRDefault="00B9026D" w:rsidP="00B9026D">
      <w:pPr>
        <w:ind w:right="-23"/>
        <w:jc w:val="right"/>
        <w:rPr>
          <w:rFonts w:eastAsia="Times New Roman"/>
          <w:b/>
          <w:lang w:val="uk-UA" w:eastAsia="ru-RU"/>
        </w:rPr>
      </w:pPr>
      <w:r w:rsidRPr="00B9026D">
        <w:rPr>
          <w:rFonts w:eastAsia="Times New Roman"/>
          <w:b/>
          <w:lang w:val="uk-UA" w:eastAsia="ru-RU"/>
        </w:rPr>
        <w:t>до тендерної документації</w:t>
      </w:r>
    </w:p>
    <w:p w14:paraId="3E8EC4C4" w14:textId="77777777" w:rsidR="00B9026D" w:rsidRPr="00B9026D" w:rsidRDefault="00B9026D" w:rsidP="00B9026D">
      <w:pPr>
        <w:ind w:right="-23"/>
        <w:jc w:val="right"/>
        <w:rPr>
          <w:rFonts w:eastAsia="Times New Roman"/>
          <w:b/>
          <w:lang w:val="uk-UA" w:eastAsia="ru-RU"/>
        </w:rPr>
      </w:pPr>
    </w:p>
    <w:p w14:paraId="1E4880ED" w14:textId="7E5EA7AD" w:rsidR="00B9026D" w:rsidRPr="00B9026D" w:rsidRDefault="00B9026D" w:rsidP="00B9026D">
      <w:pPr>
        <w:ind w:firstLine="567"/>
        <w:contextualSpacing/>
        <w:jc w:val="center"/>
        <w:rPr>
          <w:rFonts w:eastAsia="Times New Roman"/>
          <w:b/>
          <w:lang w:val="uk-UA" w:eastAsia="ru-RU"/>
        </w:rPr>
      </w:pPr>
      <w:proofErr w:type="spellStart"/>
      <w:r>
        <w:rPr>
          <w:rFonts w:eastAsia="Times New Roman"/>
          <w:b/>
          <w:bCs/>
          <w:i/>
          <w:lang w:val="uk-UA" w:eastAsia="ru-RU"/>
        </w:rPr>
        <w:t>Проєкт</w:t>
      </w:r>
      <w:proofErr w:type="spellEnd"/>
      <w:r>
        <w:rPr>
          <w:rFonts w:eastAsia="Times New Roman"/>
          <w:b/>
          <w:bCs/>
          <w:i/>
          <w:lang w:val="uk-UA" w:eastAsia="ru-RU"/>
        </w:rPr>
        <w:t xml:space="preserve"> договору про закупівлю</w:t>
      </w:r>
    </w:p>
    <w:p w14:paraId="5E86D95D" w14:textId="77777777" w:rsidR="00B9026D" w:rsidRPr="00B9026D" w:rsidRDefault="00B9026D" w:rsidP="00B9026D">
      <w:pPr>
        <w:ind w:firstLine="567"/>
        <w:contextualSpacing/>
        <w:jc w:val="center"/>
        <w:rPr>
          <w:rFonts w:eastAsia="Times New Roman"/>
          <w:b/>
          <w:lang w:val="uk-UA" w:eastAsia="ru-RU"/>
        </w:rPr>
      </w:pPr>
    </w:p>
    <w:p w14:paraId="764DB9BF" w14:textId="731FCD64" w:rsidR="00B9026D" w:rsidRPr="00B9026D" w:rsidRDefault="00B9026D" w:rsidP="00B9026D">
      <w:pPr>
        <w:contextualSpacing/>
        <w:rPr>
          <w:rFonts w:eastAsia="Times New Roman"/>
          <w:lang w:val="uk-UA" w:eastAsia="ru-RU"/>
        </w:rPr>
      </w:pPr>
      <w:r w:rsidRPr="00B9026D">
        <w:rPr>
          <w:rFonts w:eastAsia="Times New Roman"/>
          <w:b/>
          <w:bCs/>
          <w:lang w:val="uk-UA" w:eastAsia="ru-RU"/>
        </w:rPr>
        <w:t xml:space="preserve">м. </w:t>
      </w:r>
      <w:r>
        <w:rPr>
          <w:rFonts w:eastAsia="Times New Roman"/>
          <w:b/>
          <w:bCs/>
          <w:lang w:val="uk-UA" w:eastAsia="ru-RU"/>
        </w:rPr>
        <w:t>Запоріжжя</w:t>
      </w:r>
      <w:r w:rsidRPr="00B9026D">
        <w:rPr>
          <w:rFonts w:eastAsia="Times New Roman"/>
          <w:b/>
          <w:bCs/>
          <w:lang w:val="uk-UA" w:eastAsia="ru-RU"/>
        </w:rPr>
        <w:t xml:space="preserve">       </w:t>
      </w:r>
      <w:r w:rsidRPr="00B9026D">
        <w:rPr>
          <w:rFonts w:eastAsia="Times New Roman"/>
          <w:b/>
          <w:bCs/>
          <w:lang w:val="uk-UA" w:eastAsia="ru-RU"/>
        </w:rPr>
        <w:tab/>
      </w:r>
      <w:r w:rsidRPr="00B9026D">
        <w:rPr>
          <w:rFonts w:eastAsia="Times New Roman"/>
          <w:b/>
          <w:bCs/>
          <w:lang w:val="uk-UA" w:eastAsia="ru-RU"/>
        </w:rPr>
        <w:tab/>
      </w:r>
      <w:r w:rsidRPr="00B9026D">
        <w:rPr>
          <w:rFonts w:eastAsia="Times New Roman"/>
          <w:b/>
          <w:bCs/>
          <w:lang w:val="uk-UA" w:eastAsia="ru-RU"/>
        </w:rPr>
        <w:tab/>
      </w:r>
      <w:r w:rsidRPr="00B9026D">
        <w:rPr>
          <w:rFonts w:eastAsia="Times New Roman"/>
          <w:b/>
          <w:bCs/>
          <w:lang w:val="uk-UA" w:eastAsia="ru-RU"/>
        </w:rPr>
        <w:tab/>
        <w:t xml:space="preserve">         </w:t>
      </w:r>
      <w:r w:rsidR="00FA236A">
        <w:rPr>
          <w:rFonts w:eastAsia="Times New Roman"/>
          <w:b/>
          <w:bCs/>
          <w:lang w:val="uk-UA" w:eastAsia="ru-RU"/>
        </w:rPr>
        <w:t xml:space="preserve">                           </w:t>
      </w:r>
      <w:r w:rsidRPr="00B9026D">
        <w:rPr>
          <w:rFonts w:eastAsia="Times New Roman"/>
          <w:b/>
          <w:bCs/>
          <w:lang w:val="uk-UA" w:eastAsia="ru-RU"/>
        </w:rPr>
        <w:t xml:space="preserve">                    “___” ___________</w:t>
      </w:r>
      <w:r w:rsidR="00FA236A">
        <w:rPr>
          <w:rFonts w:eastAsia="Times New Roman"/>
          <w:b/>
          <w:bCs/>
          <w:lang w:val="uk-UA" w:eastAsia="ru-RU"/>
        </w:rPr>
        <w:t>_____</w:t>
      </w:r>
      <w:r w:rsidRPr="00B9026D">
        <w:rPr>
          <w:rFonts w:eastAsia="Times New Roman"/>
          <w:b/>
          <w:bCs/>
          <w:lang w:val="uk-UA" w:eastAsia="ru-RU"/>
        </w:rPr>
        <w:t xml:space="preserve"> р.</w:t>
      </w:r>
    </w:p>
    <w:p w14:paraId="1EDBC2FC" w14:textId="77777777" w:rsidR="00B9026D" w:rsidRPr="00B9026D" w:rsidRDefault="00B9026D" w:rsidP="00B9026D">
      <w:pPr>
        <w:ind w:firstLine="567"/>
        <w:contextualSpacing/>
        <w:rPr>
          <w:rFonts w:eastAsia="Times New Roman"/>
          <w:b/>
          <w:bCs/>
          <w:lang w:val="uk-UA" w:eastAsia="ru-RU"/>
        </w:rPr>
      </w:pPr>
      <w:r w:rsidRPr="00B9026D">
        <w:rPr>
          <w:rFonts w:eastAsia="Times New Roman"/>
          <w:b/>
          <w:bCs/>
          <w:lang w:val="uk-UA" w:eastAsia="ru-RU"/>
        </w:rPr>
        <w:t> </w:t>
      </w:r>
    </w:p>
    <w:p w14:paraId="6FD3F4EB" w14:textId="77777777" w:rsidR="00B9026D" w:rsidRPr="00B9026D" w:rsidRDefault="00B9026D" w:rsidP="00B9026D">
      <w:pPr>
        <w:ind w:firstLine="567"/>
        <w:contextualSpacing/>
        <w:rPr>
          <w:rFonts w:eastAsia="Times New Roman"/>
          <w:lang w:val="uk-UA" w:eastAsia="ru-RU"/>
        </w:rPr>
      </w:pPr>
      <w:r w:rsidRPr="00B9026D">
        <w:rPr>
          <w:rFonts w:eastAsia="Calibri"/>
          <w:lang w:val="uk-UA"/>
        </w:rPr>
        <w:t>_____________________________________, в подальшому “Замовник”. В особі ________________________________________з однієї сторони, та 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уклали цей договір про наступне (далі - Договір):</w:t>
      </w:r>
    </w:p>
    <w:p w14:paraId="3167BE21" w14:textId="77777777" w:rsidR="00B9026D" w:rsidRPr="00B9026D" w:rsidRDefault="00B9026D" w:rsidP="00B9026D">
      <w:pPr>
        <w:ind w:firstLine="567"/>
        <w:contextualSpacing/>
        <w:rPr>
          <w:rFonts w:eastAsia="Calibri"/>
          <w:lang w:val="uk-UA"/>
        </w:rPr>
      </w:pPr>
    </w:p>
    <w:p w14:paraId="73F5BB0C"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1. Предмет договору</w:t>
      </w:r>
    </w:p>
    <w:p w14:paraId="3515AB01" w14:textId="6153D8C1" w:rsidR="00B9026D" w:rsidRPr="00B9026D" w:rsidRDefault="00B9026D" w:rsidP="00FA236A">
      <w:pPr>
        <w:ind w:firstLine="708"/>
        <w:contextualSpacing/>
        <w:rPr>
          <w:rFonts w:eastAsia="Times New Roman"/>
          <w:bCs/>
          <w:lang w:val="uk-UA" w:eastAsia="ru-RU"/>
        </w:rPr>
      </w:pPr>
      <w:r w:rsidRPr="00B9026D">
        <w:rPr>
          <w:rFonts w:eastAsia="Times New Roman"/>
          <w:lang w:val="uk-UA" w:eastAsia="ru-RU"/>
        </w:rPr>
        <w:t xml:space="preserve">1.1. На підставі Договору </w:t>
      </w:r>
      <w:r w:rsidRPr="00B9026D">
        <w:rPr>
          <w:rFonts w:eastAsia="Times New Roman"/>
          <w:iCs/>
          <w:lang w:val="uk-UA" w:eastAsia="ru-RU"/>
        </w:rPr>
        <w:t>Виконавець</w:t>
      </w:r>
      <w:r w:rsidRPr="00B9026D">
        <w:rPr>
          <w:rFonts w:eastAsia="Times New Roman"/>
          <w:lang w:val="uk-UA" w:eastAsia="ru-RU"/>
        </w:rPr>
        <w:t xml:space="preserve"> зобов’язується поставити</w:t>
      </w:r>
      <w:r>
        <w:rPr>
          <w:rFonts w:eastAsia="Times New Roman"/>
          <w:lang w:val="uk-UA" w:eastAsia="ru-RU"/>
        </w:rPr>
        <w:t xml:space="preserve"> товар за </w:t>
      </w:r>
      <w:r w:rsidRPr="00B9026D">
        <w:rPr>
          <w:rFonts w:eastAsia="Times New Roman"/>
          <w:lang w:val="uk-UA" w:eastAsia="ru-RU"/>
        </w:rPr>
        <w:t xml:space="preserve"> </w:t>
      </w:r>
      <w:r w:rsidR="00FA236A" w:rsidRPr="00FA236A">
        <w:rPr>
          <w:rFonts w:eastAsia="Times New Roman"/>
          <w:bCs/>
          <w:lang w:val="uk-UA" w:eastAsia="ru-RU"/>
        </w:rPr>
        <w:t>ДК 021:2015:09130000-9 - Нафта і дистиляти (Бензин А-95)</w:t>
      </w:r>
      <w:r w:rsidRPr="00B9026D">
        <w:rPr>
          <w:rFonts w:eastAsia="Times New Roman"/>
          <w:bCs/>
          <w:lang w:val="uk-UA" w:eastAsia="ru-RU"/>
        </w:rPr>
        <w:t>,</w:t>
      </w:r>
      <w:r w:rsidRPr="00B9026D">
        <w:rPr>
          <w:rFonts w:eastAsia="Times New Roman"/>
          <w:lang w:val="uk-UA" w:eastAsia="ru-RU"/>
        </w:rPr>
        <w:t xml:space="preserve"> (надалі - Товар), зазначені в специфікації (Додаток №1), що є невід’ємною частиною Договору, а </w:t>
      </w:r>
      <w:r w:rsidRPr="00B9026D">
        <w:rPr>
          <w:rFonts w:eastAsia="Times New Roman"/>
          <w:iCs/>
          <w:lang w:val="uk-UA" w:eastAsia="ru-RU"/>
        </w:rPr>
        <w:t>Замовник</w:t>
      </w:r>
      <w:r w:rsidRPr="00B9026D">
        <w:rPr>
          <w:rFonts w:eastAsia="Times New Roman"/>
          <w:lang w:val="uk-UA" w:eastAsia="ru-RU"/>
        </w:rPr>
        <w:t xml:space="preserve"> – прийняти і оплатити Товар.</w:t>
      </w:r>
    </w:p>
    <w:p w14:paraId="4E501804" w14:textId="09402030" w:rsidR="00FA236A" w:rsidRPr="00FA236A" w:rsidRDefault="00FA236A" w:rsidP="00FA236A">
      <w:pPr>
        <w:ind w:firstLine="708"/>
        <w:rPr>
          <w:rFonts w:eastAsia="Times New Roman"/>
          <w:lang w:val="uk-UA" w:eastAsia="uk-UA"/>
        </w:rPr>
      </w:pPr>
      <w:r w:rsidRPr="00FA236A">
        <w:rPr>
          <w:rFonts w:eastAsia="Times New Roman"/>
          <w:lang w:val="uk-UA" w:eastAsia="uk-UA"/>
        </w:rPr>
        <w:t>1.</w:t>
      </w:r>
      <w:r>
        <w:rPr>
          <w:rFonts w:eastAsia="Times New Roman"/>
          <w:lang w:val="uk-UA" w:eastAsia="uk-UA"/>
        </w:rPr>
        <w:t>2</w:t>
      </w:r>
      <w:r w:rsidRPr="00FA236A">
        <w:rPr>
          <w:rFonts w:eastAsia="Times New Roman"/>
          <w:lang w:val="uk-UA" w:eastAsia="uk-UA"/>
        </w:rPr>
        <w:t>. Обсяги закупівлі товару можуть бути зменшені залежно від реального фінансування видатків.</w:t>
      </w:r>
    </w:p>
    <w:p w14:paraId="71B62BBD" w14:textId="18CFFE6C" w:rsidR="00FA236A" w:rsidRPr="00FA236A" w:rsidRDefault="00FA236A" w:rsidP="00FA236A">
      <w:pPr>
        <w:ind w:firstLine="709"/>
        <w:rPr>
          <w:rFonts w:eastAsia="Times New Roman"/>
          <w:lang w:val="uk-UA" w:eastAsia="uk-UA"/>
        </w:rPr>
      </w:pPr>
      <w:r w:rsidRPr="00FA236A">
        <w:rPr>
          <w:rFonts w:eastAsia="Times New Roman"/>
          <w:lang w:val="uk-UA" w:eastAsia="uk-UA"/>
        </w:rPr>
        <w:t>1.</w:t>
      </w:r>
      <w:r>
        <w:rPr>
          <w:rFonts w:eastAsia="Times New Roman"/>
          <w:lang w:val="uk-UA" w:eastAsia="uk-UA"/>
        </w:rPr>
        <w:t>3</w:t>
      </w:r>
      <w:r w:rsidRPr="00FA236A">
        <w:rPr>
          <w:rFonts w:eastAsia="Times New Roman"/>
          <w:lang w:val="uk-UA" w:eastAsia="uk-UA"/>
        </w:rPr>
        <w:t xml:space="preserve">. </w:t>
      </w:r>
      <w:r>
        <w:rPr>
          <w:rFonts w:eastAsia="Times New Roman"/>
          <w:lang w:val="uk-UA" w:eastAsia="uk-UA"/>
        </w:rPr>
        <w:t>Виконавець</w:t>
      </w:r>
      <w:r w:rsidRPr="00FA236A">
        <w:rPr>
          <w:rFonts w:eastAsia="Times New Roman"/>
          <w:lang w:val="uk-UA" w:eastAsia="uk-UA"/>
        </w:rPr>
        <w:t xml:space="preserve"> гарантує, що на момент укладення цього Договору товар не проданий, не подарований, не заставлений, в спорі і під забороною не перебуває.</w:t>
      </w:r>
    </w:p>
    <w:p w14:paraId="756E651A" w14:textId="118286F6" w:rsidR="00FA236A" w:rsidRPr="00FA236A" w:rsidRDefault="00FA236A" w:rsidP="00FA236A">
      <w:pPr>
        <w:suppressAutoHyphens/>
        <w:ind w:firstLine="709"/>
        <w:rPr>
          <w:rFonts w:eastAsia="Calibri"/>
          <w:lang w:val="uk-UA"/>
        </w:rPr>
      </w:pPr>
      <w:r w:rsidRPr="00FA236A">
        <w:rPr>
          <w:rFonts w:eastAsia="Times New Roman"/>
          <w:lang w:val="uk-UA" w:eastAsia="ru-RU"/>
        </w:rPr>
        <w:t>1.</w:t>
      </w:r>
      <w:r>
        <w:rPr>
          <w:rFonts w:eastAsia="Times New Roman"/>
          <w:lang w:val="uk-UA" w:eastAsia="ru-RU"/>
        </w:rPr>
        <w:t>4</w:t>
      </w:r>
      <w:r w:rsidRPr="00FA236A">
        <w:rPr>
          <w:rFonts w:eastAsia="Times New Roman"/>
          <w:lang w:val="uk-UA" w:eastAsia="ru-RU"/>
        </w:rPr>
        <w:t xml:space="preserve">. </w:t>
      </w:r>
      <w:r>
        <w:rPr>
          <w:rFonts w:eastAsia="Times New Roman"/>
          <w:lang w:val="uk-UA" w:eastAsia="ru-RU"/>
        </w:rPr>
        <w:t>Виконавець</w:t>
      </w:r>
      <w:r w:rsidRPr="00FA236A">
        <w:rPr>
          <w:rFonts w:eastAsia="Times New Roman"/>
          <w:lang w:val="uk-UA" w:eastAsia="ru-RU"/>
        </w:rPr>
        <w:t xml:space="preserve"> гарантує дотримання вимог Постанови Кабінету Міністрів України </w:t>
      </w:r>
      <w:r w:rsidRPr="00FA236A">
        <w:rPr>
          <w:rFonts w:eastAsia="Calibri"/>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0020C018" w14:textId="53004E94" w:rsidR="00FA236A" w:rsidRDefault="00FA236A" w:rsidP="00FA236A">
      <w:pPr>
        <w:suppressAutoHyphens/>
        <w:ind w:firstLine="709"/>
        <w:rPr>
          <w:rFonts w:eastAsia="Calibri"/>
          <w:lang w:val="uk-UA"/>
        </w:rPr>
      </w:pPr>
      <w:r w:rsidRPr="00FA236A">
        <w:rPr>
          <w:rFonts w:eastAsia="Calibri"/>
          <w:lang w:val="uk-UA"/>
        </w:rPr>
        <w:t>1.</w:t>
      </w:r>
      <w:r>
        <w:rPr>
          <w:rFonts w:eastAsia="Calibri"/>
          <w:lang w:val="uk-UA"/>
        </w:rPr>
        <w:t>5</w:t>
      </w:r>
      <w:r w:rsidRPr="00FA236A">
        <w:rPr>
          <w:rFonts w:eastAsia="Calibri"/>
          <w:lang w:val="uk-UA"/>
        </w:rPr>
        <w:t xml:space="preserve">. </w:t>
      </w:r>
      <w:r>
        <w:rPr>
          <w:rFonts w:eastAsia="Times New Roman"/>
          <w:lang w:val="uk-UA" w:eastAsia="ru-RU"/>
        </w:rPr>
        <w:t>Виконавець</w:t>
      </w:r>
      <w:r w:rsidRPr="00FA236A">
        <w:rPr>
          <w:rFonts w:eastAsia="Andale Sans UI"/>
          <w:kern w:val="2"/>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4DD36C37" w14:textId="77777777" w:rsidR="00FA236A" w:rsidRPr="00FA236A" w:rsidRDefault="00FA236A" w:rsidP="00FA236A">
      <w:pPr>
        <w:suppressAutoHyphens/>
        <w:ind w:firstLine="709"/>
        <w:rPr>
          <w:rFonts w:eastAsia="Calibri"/>
          <w:lang w:val="uk-UA"/>
        </w:rPr>
      </w:pPr>
    </w:p>
    <w:p w14:paraId="0375F8A4" w14:textId="5A2C2340" w:rsidR="00FA236A" w:rsidRPr="00FA236A" w:rsidRDefault="00FA236A" w:rsidP="00FA236A">
      <w:pPr>
        <w:jc w:val="center"/>
        <w:rPr>
          <w:rFonts w:eastAsia="Times New Roman"/>
          <w:b/>
          <w:lang w:val="uk-UA" w:eastAsia="uk-UA"/>
        </w:rPr>
      </w:pPr>
      <w:r w:rsidRPr="00FA236A">
        <w:rPr>
          <w:rFonts w:eastAsia="Times New Roman"/>
          <w:b/>
          <w:lang w:val="uk-UA" w:eastAsia="uk-UA"/>
        </w:rPr>
        <w:t>2. Якість товару</w:t>
      </w:r>
    </w:p>
    <w:p w14:paraId="5FD06D97" w14:textId="192F0DE6"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2.1. </w:t>
      </w:r>
      <w:r>
        <w:rPr>
          <w:rFonts w:eastAsia="Times New Roman"/>
          <w:lang w:val="uk-UA" w:eastAsia="uk-UA"/>
        </w:rPr>
        <w:t>Виконавець</w:t>
      </w:r>
      <w:r w:rsidRPr="00FA236A">
        <w:rPr>
          <w:rFonts w:eastAsia="Times New Roman"/>
          <w:lang w:val="uk-UA" w:eastAsia="uk-UA"/>
        </w:rPr>
        <w:t xml:space="preserve"> повинен надати </w:t>
      </w:r>
      <w:r>
        <w:rPr>
          <w:rFonts w:eastAsia="Times New Roman"/>
          <w:lang w:val="uk-UA" w:eastAsia="uk-UA"/>
        </w:rPr>
        <w:t>Замовнику</w:t>
      </w:r>
      <w:r w:rsidRPr="00FA236A">
        <w:rPr>
          <w:rFonts w:eastAsia="Times New Roman"/>
          <w:lang w:val="uk-UA" w:eastAsia="uk-UA"/>
        </w:rPr>
        <w:t xml:space="preserve">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5A09230A" w14:textId="77777777" w:rsidR="00FA236A" w:rsidRPr="00FA236A" w:rsidRDefault="00FA236A" w:rsidP="00FA236A">
      <w:pPr>
        <w:ind w:firstLine="709"/>
        <w:rPr>
          <w:rFonts w:eastAsia="Arial"/>
          <w:snapToGrid w:val="0"/>
          <w:lang w:val="uk-UA" w:eastAsia="ru-RU"/>
        </w:rPr>
      </w:pPr>
      <w:r w:rsidRPr="00FA236A">
        <w:rPr>
          <w:rFonts w:eastAsia="Times New Roman"/>
          <w:lang w:val="uk-UA" w:eastAsia="uk-UA"/>
        </w:rPr>
        <w:t xml:space="preserve">2.2. </w:t>
      </w:r>
      <w:r w:rsidRPr="00FA236A">
        <w:rPr>
          <w:rFonts w:eastAsia="Arial"/>
          <w:snapToGrid w:val="0"/>
          <w:lang w:val="uk-UA" w:eastAsia="ru-RU"/>
        </w:rPr>
        <w:t xml:space="preserve">Відпуск Товару з АЗС здійснюється за довірчими документами (в талонах)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2B9220E2"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2.3. ПММ повинні бути зареєстровані в Україні.</w:t>
      </w:r>
    </w:p>
    <w:p w14:paraId="2004474F" w14:textId="4440066C"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2.4. Якщо протягом строку реалізації Товару буде виявлено, що його якість не відповідає умовам Договору, </w:t>
      </w:r>
      <w:r>
        <w:rPr>
          <w:rFonts w:eastAsia="Times New Roman"/>
          <w:lang w:val="uk-UA" w:eastAsia="uk-UA"/>
        </w:rPr>
        <w:t>Виконавець</w:t>
      </w:r>
      <w:r w:rsidRPr="00FA236A">
        <w:rPr>
          <w:rFonts w:eastAsia="Times New Roman"/>
          <w:lang w:val="uk-UA" w:eastAsia="uk-UA"/>
        </w:rPr>
        <w:t xml:space="preserve"> за свій рахунок зобов’язується замінити неякісний товар протягом 1 (одного) календарного дня з моменту отримання письмового повідомлення (претензії) від </w:t>
      </w:r>
      <w:r>
        <w:rPr>
          <w:rFonts w:eastAsia="Times New Roman"/>
          <w:lang w:val="uk-UA" w:eastAsia="uk-UA"/>
        </w:rPr>
        <w:t>Замовника</w:t>
      </w:r>
      <w:r w:rsidRPr="00FA236A">
        <w:rPr>
          <w:rFonts w:eastAsia="Times New Roman"/>
          <w:lang w:val="uk-UA" w:eastAsia="uk-UA"/>
        </w:rPr>
        <w:t xml:space="preserve"> на таку саму кількість та того ж номіналу.</w:t>
      </w:r>
    </w:p>
    <w:p w14:paraId="5F3066EE" w14:textId="77777777" w:rsidR="00FA236A" w:rsidRPr="00FA236A" w:rsidRDefault="00FA236A" w:rsidP="00FA236A">
      <w:pPr>
        <w:rPr>
          <w:rFonts w:eastAsia="Times New Roman"/>
          <w:b/>
          <w:lang w:val="uk-UA" w:eastAsia="uk-UA"/>
        </w:rPr>
      </w:pPr>
    </w:p>
    <w:p w14:paraId="5EE9B25E" w14:textId="30414AC2" w:rsidR="00FA236A" w:rsidRPr="00FA236A" w:rsidRDefault="00171C42" w:rsidP="00FA236A">
      <w:pPr>
        <w:jc w:val="center"/>
        <w:rPr>
          <w:rFonts w:eastAsia="Times New Roman"/>
          <w:b/>
          <w:lang w:val="uk-UA" w:eastAsia="uk-UA"/>
        </w:rPr>
      </w:pPr>
      <w:r w:rsidRPr="00FA236A">
        <w:rPr>
          <w:rFonts w:eastAsia="Times New Roman"/>
          <w:b/>
          <w:lang w:val="uk-UA" w:eastAsia="uk-UA"/>
        </w:rPr>
        <w:t>3. Сума договору</w:t>
      </w:r>
    </w:p>
    <w:p w14:paraId="466CAE4B"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3.1. Загальна сума цього Договору визначається на підставі Специфікацій та становить </w:t>
      </w:r>
      <w:r w:rsidRPr="00FA236A">
        <w:rPr>
          <w:rFonts w:eastAsia="Times New Roman"/>
          <w:b/>
          <w:lang w:val="uk-UA" w:eastAsia="uk-UA"/>
        </w:rPr>
        <w:t>___________________ (______________грн _____ коп.), у тому числі ПДВ</w:t>
      </w:r>
      <w:r w:rsidRPr="00FA236A">
        <w:rPr>
          <w:rFonts w:eastAsia="Times New Roman"/>
          <w:lang w:val="uk-UA" w:eastAsia="ru-RU"/>
        </w:rPr>
        <w:t xml:space="preserve"> </w:t>
      </w:r>
      <w:r w:rsidRPr="00FA236A">
        <w:rPr>
          <w:rFonts w:eastAsia="Times New Roman"/>
          <w:b/>
          <w:lang w:val="uk-UA" w:eastAsia="ru-RU"/>
        </w:rPr>
        <w:t>–</w:t>
      </w:r>
      <w:r w:rsidRPr="00FA236A">
        <w:rPr>
          <w:rFonts w:eastAsia="Times New Roman"/>
          <w:b/>
          <w:lang w:val="uk-UA" w:eastAsia="uk-UA"/>
        </w:rPr>
        <w:t xml:space="preserve"> ______________ грн (____________ грн _____ коп.).</w:t>
      </w:r>
    </w:p>
    <w:p w14:paraId="52674D89"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3.2. Сума цього Договору може бути зменшена за взаємною згодою Сторін.</w:t>
      </w:r>
    </w:p>
    <w:p w14:paraId="601655E3"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3.3. Зміна суми Договору в сторону збільшення не допускається.</w:t>
      </w:r>
    </w:p>
    <w:p w14:paraId="7D04C4D4" w14:textId="77777777" w:rsidR="00171C42" w:rsidRPr="00FA236A" w:rsidRDefault="00171C42" w:rsidP="00FA236A">
      <w:pPr>
        <w:ind w:firstLine="709"/>
        <w:rPr>
          <w:rFonts w:eastAsia="Times New Roman"/>
          <w:lang w:val="uk-UA" w:eastAsia="uk-UA"/>
        </w:rPr>
      </w:pPr>
    </w:p>
    <w:p w14:paraId="4B56CE3F" w14:textId="0B2232FC" w:rsidR="00FA236A" w:rsidRPr="00FA236A" w:rsidRDefault="00171C42" w:rsidP="00FA236A">
      <w:pPr>
        <w:jc w:val="center"/>
        <w:rPr>
          <w:rFonts w:eastAsia="Times New Roman"/>
          <w:b/>
          <w:lang w:val="uk-UA" w:eastAsia="uk-UA"/>
        </w:rPr>
      </w:pPr>
      <w:r w:rsidRPr="00FA236A">
        <w:rPr>
          <w:rFonts w:eastAsia="Times New Roman"/>
          <w:b/>
          <w:lang w:val="uk-UA" w:eastAsia="uk-UA"/>
        </w:rPr>
        <w:t>4. Порядок здійснення оплати</w:t>
      </w:r>
    </w:p>
    <w:p w14:paraId="5C3323DF" w14:textId="61D1968A"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4.1. </w:t>
      </w:r>
      <w:r>
        <w:rPr>
          <w:rFonts w:eastAsia="Times New Roman"/>
          <w:lang w:val="uk-UA" w:eastAsia="uk-UA"/>
        </w:rPr>
        <w:t>Замовник</w:t>
      </w:r>
      <w:r w:rsidRPr="00FA236A">
        <w:rPr>
          <w:rFonts w:eastAsia="Times New Roman"/>
          <w:lang w:val="uk-UA" w:eastAsia="uk-UA"/>
        </w:rPr>
        <w:t xml:space="preserve"> сплачує вартість Товару протягом </w:t>
      </w:r>
      <w:r w:rsidR="00171C42">
        <w:rPr>
          <w:rFonts w:eastAsia="Times New Roman"/>
          <w:lang w:val="uk-UA" w:eastAsia="uk-UA"/>
        </w:rPr>
        <w:t>2</w:t>
      </w:r>
      <w:r w:rsidRPr="00FA236A">
        <w:rPr>
          <w:rFonts w:eastAsia="Times New Roman"/>
          <w:lang w:val="uk-UA" w:eastAsia="uk-UA"/>
        </w:rPr>
        <w:t>0 (</w:t>
      </w:r>
      <w:r w:rsidR="00171C42">
        <w:rPr>
          <w:rFonts w:eastAsia="Times New Roman"/>
          <w:lang w:val="uk-UA" w:eastAsia="uk-UA"/>
        </w:rPr>
        <w:t>двадцяти</w:t>
      </w:r>
      <w:r w:rsidRPr="00FA236A">
        <w:rPr>
          <w:rFonts w:eastAsia="Times New Roman"/>
          <w:lang w:val="uk-UA" w:eastAsia="uk-UA"/>
        </w:rPr>
        <w:t>) банківських днів з дня отримання рахунку та видаткової накладної</w:t>
      </w:r>
      <w:r w:rsidR="00171C42">
        <w:rPr>
          <w:rFonts w:eastAsia="Times New Roman"/>
          <w:lang w:val="uk-UA" w:eastAsia="uk-UA"/>
        </w:rPr>
        <w:t>.</w:t>
      </w:r>
    </w:p>
    <w:p w14:paraId="30F40BD0" w14:textId="1A6BC35C"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4.2. Підставою для оплати є рахунок та видаткова накладна </w:t>
      </w:r>
      <w:r>
        <w:rPr>
          <w:rFonts w:eastAsia="Times New Roman"/>
          <w:lang w:val="uk-UA" w:eastAsia="uk-UA"/>
        </w:rPr>
        <w:t>Виконавця</w:t>
      </w:r>
      <w:r w:rsidRPr="00FA236A">
        <w:rPr>
          <w:rFonts w:eastAsia="Times New Roman"/>
          <w:lang w:val="uk-UA" w:eastAsia="uk-UA"/>
        </w:rPr>
        <w:t xml:space="preserve"> на кожну поставлену партію.</w:t>
      </w:r>
    </w:p>
    <w:p w14:paraId="1D75F053" w14:textId="34D72DA5"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4.3. Для здійснення оплати видаткова накладна, що надається </w:t>
      </w:r>
      <w:r>
        <w:rPr>
          <w:rFonts w:eastAsia="Times New Roman"/>
          <w:lang w:val="uk-UA" w:eastAsia="uk-UA"/>
        </w:rPr>
        <w:t>Виконавцем</w:t>
      </w:r>
      <w:r w:rsidRPr="00FA236A">
        <w:rPr>
          <w:rFonts w:eastAsia="Times New Roman"/>
          <w:lang w:val="uk-UA" w:eastAsia="uk-UA"/>
        </w:rPr>
        <w:t xml:space="preserve"> </w:t>
      </w:r>
      <w:r>
        <w:rPr>
          <w:rFonts w:eastAsia="Times New Roman"/>
          <w:lang w:val="uk-UA" w:eastAsia="uk-UA"/>
        </w:rPr>
        <w:t>Замовнику</w:t>
      </w:r>
      <w:r w:rsidRPr="00FA236A">
        <w:rPr>
          <w:rFonts w:eastAsia="Times New Roman"/>
          <w:lang w:val="uk-UA" w:eastAsia="uk-UA"/>
        </w:rPr>
        <w:t xml:space="preserve"> для підписання та рахунок, повинні бути належним чином оформлені.</w:t>
      </w:r>
    </w:p>
    <w:p w14:paraId="509157C0" w14:textId="74F122FD" w:rsidR="00FA236A" w:rsidRPr="00FA236A" w:rsidRDefault="00FA236A" w:rsidP="00FA236A">
      <w:pPr>
        <w:ind w:firstLine="709"/>
        <w:rPr>
          <w:rFonts w:eastAsia="Times New Roman"/>
          <w:lang w:val="uk-UA" w:eastAsia="uk-UA"/>
        </w:rPr>
      </w:pPr>
      <w:r w:rsidRPr="00FA236A">
        <w:rPr>
          <w:rFonts w:eastAsia="Times New Roman"/>
          <w:lang w:val="uk-UA" w:eastAsia="uk-UA"/>
        </w:rPr>
        <w:lastRenderedPageBreak/>
        <w:t xml:space="preserve">4.4. </w:t>
      </w:r>
      <w:r>
        <w:rPr>
          <w:rFonts w:eastAsia="Times New Roman"/>
          <w:lang w:val="uk-UA" w:eastAsia="uk-UA"/>
        </w:rPr>
        <w:t>Замовник</w:t>
      </w:r>
      <w:r w:rsidRPr="00FA236A">
        <w:rPr>
          <w:rFonts w:eastAsia="Times New Roman"/>
          <w:lang w:val="uk-UA" w:eastAsia="uk-UA"/>
        </w:rPr>
        <w:t xml:space="preserve"> здійснює оплату у національній валюті України в безготівковій формі шляхом перерахування коштів на розрахунковий рахунок </w:t>
      </w:r>
      <w:r>
        <w:rPr>
          <w:rFonts w:eastAsia="Times New Roman"/>
          <w:lang w:val="uk-UA" w:eastAsia="uk-UA"/>
        </w:rPr>
        <w:t>Виконавця</w:t>
      </w:r>
      <w:r w:rsidRPr="00FA236A">
        <w:rPr>
          <w:rFonts w:eastAsia="Times New Roman"/>
          <w:lang w:val="uk-UA" w:eastAsia="uk-UA"/>
        </w:rPr>
        <w:t>.</w:t>
      </w:r>
    </w:p>
    <w:p w14:paraId="72E0320B" w14:textId="40891A35" w:rsidR="00FA236A" w:rsidRDefault="00FA236A" w:rsidP="00FA236A">
      <w:pPr>
        <w:ind w:firstLine="709"/>
        <w:rPr>
          <w:rFonts w:eastAsia="Times New Roman"/>
          <w:lang w:val="uk-UA" w:eastAsia="uk-UA"/>
        </w:rPr>
      </w:pPr>
      <w:r w:rsidRPr="00FA236A">
        <w:rPr>
          <w:rFonts w:eastAsia="Times New Roman"/>
          <w:lang w:val="uk-UA" w:eastAsia="uk-UA"/>
        </w:rPr>
        <w:t xml:space="preserve">4.5. </w:t>
      </w:r>
      <w:r>
        <w:rPr>
          <w:rFonts w:eastAsia="Times New Roman"/>
          <w:lang w:val="uk-UA" w:eastAsia="uk-UA"/>
        </w:rPr>
        <w:t>Замовник</w:t>
      </w:r>
      <w:r w:rsidRPr="00FA236A">
        <w:rPr>
          <w:rFonts w:eastAsia="Times New Roman"/>
          <w:lang w:val="uk-UA" w:eastAsia="uk-UA"/>
        </w:rPr>
        <w:t xml:space="preserve">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6BF2736" w14:textId="77777777" w:rsidR="00171C42" w:rsidRPr="00FA236A" w:rsidRDefault="00171C42" w:rsidP="00FA236A">
      <w:pPr>
        <w:ind w:firstLine="709"/>
        <w:rPr>
          <w:rFonts w:eastAsia="Times New Roman"/>
          <w:lang w:val="uk-UA" w:eastAsia="uk-UA"/>
        </w:rPr>
      </w:pPr>
    </w:p>
    <w:p w14:paraId="1DECD346" w14:textId="70896B00" w:rsidR="00FA236A" w:rsidRPr="00FA236A" w:rsidRDefault="00171C42" w:rsidP="00FA236A">
      <w:pPr>
        <w:tabs>
          <w:tab w:val="left" w:pos="5505"/>
        </w:tabs>
        <w:jc w:val="center"/>
        <w:rPr>
          <w:rFonts w:eastAsia="Times New Roman"/>
          <w:b/>
          <w:lang w:val="uk-UA" w:eastAsia="ru-RU"/>
        </w:rPr>
      </w:pPr>
      <w:r w:rsidRPr="00FA236A">
        <w:rPr>
          <w:rFonts w:eastAsia="Times New Roman"/>
          <w:b/>
          <w:lang w:val="uk-UA" w:eastAsia="uk-UA"/>
        </w:rPr>
        <w:t xml:space="preserve">5. </w:t>
      </w:r>
      <w:r w:rsidRPr="00FA236A">
        <w:rPr>
          <w:rFonts w:eastAsia="Times New Roman"/>
          <w:b/>
          <w:lang w:val="uk-UA" w:eastAsia="ru-RU"/>
        </w:rPr>
        <w:t>Строк, місце та порядок поставки товару</w:t>
      </w:r>
    </w:p>
    <w:p w14:paraId="2171E0E6" w14:textId="4927C6C8" w:rsidR="00FA236A" w:rsidRPr="00FA236A" w:rsidRDefault="00FA236A" w:rsidP="00FA236A">
      <w:pPr>
        <w:tabs>
          <w:tab w:val="left" w:pos="5505"/>
        </w:tabs>
        <w:ind w:firstLine="709"/>
        <w:rPr>
          <w:rFonts w:eastAsia="Times New Roman"/>
          <w:lang w:val="uk-UA"/>
        </w:rPr>
      </w:pPr>
      <w:r w:rsidRPr="00FA236A">
        <w:rPr>
          <w:rFonts w:eastAsia="Times New Roman"/>
          <w:lang w:val="uk-UA" w:eastAsia="ru-RU"/>
        </w:rPr>
        <w:t xml:space="preserve">5.1. </w:t>
      </w:r>
      <w:r w:rsidRPr="00FA236A">
        <w:rPr>
          <w:rFonts w:eastAsia="Times New Roman"/>
          <w:lang w:val="uk-UA"/>
        </w:rPr>
        <w:t xml:space="preserve">Перехід права власності на Товар від </w:t>
      </w:r>
      <w:r>
        <w:rPr>
          <w:rFonts w:eastAsia="Times New Roman"/>
          <w:lang w:val="uk-UA"/>
        </w:rPr>
        <w:t>Виконавця</w:t>
      </w:r>
      <w:r w:rsidRPr="00FA236A">
        <w:rPr>
          <w:rFonts w:eastAsia="Times New Roman"/>
          <w:lang w:val="uk-UA"/>
        </w:rPr>
        <w:t xml:space="preserve"> до </w:t>
      </w:r>
      <w:r>
        <w:rPr>
          <w:rFonts w:eastAsia="Times New Roman"/>
          <w:lang w:val="uk-UA"/>
        </w:rPr>
        <w:t>Замовника</w:t>
      </w:r>
      <w:r w:rsidRPr="00FA236A">
        <w:rPr>
          <w:rFonts w:eastAsia="Times New Roman"/>
          <w:lang w:val="uk-UA"/>
        </w:rPr>
        <w:t xml:space="preserve"> відбувається в день отримання </w:t>
      </w:r>
      <w:r>
        <w:rPr>
          <w:rFonts w:eastAsia="Times New Roman"/>
          <w:lang w:val="uk-UA"/>
        </w:rPr>
        <w:t>Замовником</w:t>
      </w:r>
      <w:r w:rsidRPr="00FA236A">
        <w:rPr>
          <w:rFonts w:eastAsia="Times New Roman"/>
          <w:lang w:val="uk-UA"/>
        </w:rPr>
        <w:t xml:space="preserve"> від </w:t>
      </w:r>
      <w:r>
        <w:rPr>
          <w:rFonts w:eastAsia="Times New Roman"/>
          <w:lang w:val="uk-UA"/>
        </w:rPr>
        <w:t>Виконавця</w:t>
      </w:r>
      <w:r w:rsidRPr="00FA236A">
        <w:rPr>
          <w:rFonts w:eastAsia="Times New Roman"/>
          <w:lang w:val="uk-UA"/>
        </w:rPr>
        <w:t xml:space="preserve"> Товару і підписання Сторонами видаткової накладної та </w:t>
      </w:r>
      <w:proofErr w:type="spellStart"/>
      <w:r w:rsidRPr="00FA236A">
        <w:rPr>
          <w:rFonts w:eastAsia="Times New Roman"/>
          <w:lang w:val="uk-UA"/>
        </w:rPr>
        <w:t>Акта</w:t>
      </w:r>
      <w:proofErr w:type="spellEnd"/>
      <w:r w:rsidRPr="00FA236A">
        <w:rPr>
          <w:rFonts w:eastAsia="Times New Roman"/>
          <w:lang w:val="uk-UA"/>
        </w:rPr>
        <w:t xml:space="preserve"> приймання-передачі Товару на відповідальне зберігання </w:t>
      </w:r>
      <w:r>
        <w:rPr>
          <w:rFonts w:eastAsia="Times New Roman"/>
          <w:lang w:val="uk-UA"/>
        </w:rPr>
        <w:t>Виконавцю</w:t>
      </w:r>
      <w:r w:rsidRPr="00FA236A">
        <w:rPr>
          <w:rFonts w:eastAsia="Times New Roman"/>
          <w:lang w:val="uk-UA"/>
        </w:rPr>
        <w:t xml:space="preserve"> відповідно до умов цього Договору.</w:t>
      </w:r>
    </w:p>
    <w:p w14:paraId="28CDA170" w14:textId="75CE3A61" w:rsidR="00FA236A" w:rsidRPr="00FA236A" w:rsidRDefault="00FA236A" w:rsidP="00FA236A">
      <w:pPr>
        <w:widowControl w:val="0"/>
        <w:autoSpaceDE w:val="0"/>
        <w:autoSpaceDN w:val="0"/>
        <w:adjustRightInd w:val="0"/>
        <w:ind w:firstLine="709"/>
        <w:rPr>
          <w:rFonts w:eastAsia="Times New Roman"/>
          <w:lang w:val="uk-UA" w:eastAsia="ru-RU"/>
        </w:rPr>
      </w:pPr>
      <w:r w:rsidRPr="00FA236A">
        <w:rPr>
          <w:rFonts w:eastAsia="Times New Roman"/>
          <w:lang w:val="uk-UA" w:eastAsia="ru-RU"/>
        </w:rPr>
        <w:t xml:space="preserve">5.2. Строк поставки Товару – </w:t>
      </w:r>
      <w:r w:rsidRPr="00FA236A">
        <w:rPr>
          <w:rFonts w:eastAsia="Times New Roman"/>
          <w:b/>
          <w:lang w:val="uk-UA" w:eastAsia="ru-RU"/>
        </w:rPr>
        <w:t xml:space="preserve">до </w:t>
      </w:r>
      <w:r w:rsidR="00171C42">
        <w:rPr>
          <w:rFonts w:eastAsia="Times New Roman"/>
          <w:b/>
          <w:lang w:val="uk-UA" w:eastAsia="ru-RU"/>
        </w:rPr>
        <w:t>31</w:t>
      </w:r>
      <w:r w:rsidRPr="00FA236A">
        <w:rPr>
          <w:rFonts w:eastAsia="Times New Roman"/>
          <w:b/>
          <w:lang w:val="uk-UA" w:eastAsia="ru-RU"/>
        </w:rPr>
        <w:t>.</w:t>
      </w:r>
      <w:r w:rsidR="00171C42">
        <w:rPr>
          <w:rFonts w:eastAsia="Times New Roman"/>
          <w:b/>
          <w:lang w:val="uk-UA" w:eastAsia="ru-RU"/>
        </w:rPr>
        <w:t>01</w:t>
      </w:r>
      <w:r w:rsidRPr="00FA236A">
        <w:rPr>
          <w:rFonts w:eastAsia="Times New Roman"/>
          <w:b/>
          <w:lang w:val="uk-UA" w:eastAsia="ru-RU"/>
        </w:rPr>
        <w:t>.202</w:t>
      </w:r>
      <w:r w:rsidR="00171C42">
        <w:rPr>
          <w:rFonts w:eastAsia="Times New Roman"/>
          <w:b/>
          <w:lang w:val="uk-UA" w:eastAsia="ru-RU"/>
        </w:rPr>
        <w:t>3 року</w:t>
      </w:r>
      <w:r w:rsidRPr="00FA236A">
        <w:rPr>
          <w:rFonts w:eastAsia="Times New Roman"/>
          <w:lang w:val="uk-UA" w:eastAsia="ru-RU"/>
        </w:rPr>
        <w:t xml:space="preserve"> (згідно з заявками </w:t>
      </w:r>
      <w:r>
        <w:rPr>
          <w:rFonts w:eastAsia="Times New Roman"/>
          <w:lang w:val="uk-UA" w:eastAsia="ru-RU"/>
        </w:rPr>
        <w:t>Замовника</w:t>
      </w:r>
      <w:r w:rsidRPr="00FA236A">
        <w:rPr>
          <w:rFonts w:eastAsia="Times New Roman"/>
          <w:lang w:val="uk-UA" w:eastAsia="ru-RU"/>
        </w:rPr>
        <w:t>).</w:t>
      </w:r>
    </w:p>
    <w:p w14:paraId="73B6FCE8" w14:textId="0150E834" w:rsidR="00FA236A" w:rsidRPr="00FA236A" w:rsidRDefault="00FA236A" w:rsidP="00FA236A">
      <w:pPr>
        <w:tabs>
          <w:tab w:val="left" w:pos="5505"/>
        </w:tabs>
        <w:ind w:firstLine="709"/>
        <w:rPr>
          <w:rFonts w:eastAsia="Times New Roman"/>
          <w:lang w:val="uk-UA" w:eastAsia="ru-RU"/>
        </w:rPr>
      </w:pPr>
      <w:r w:rsidRPr="00FA236A">
        <w:rPr>
          <w:rFonts w:eastAsia="Times New Roman"/>
          <w:lang w:val="uk-UA" w:eastAsia="ru-RU"/>
        </w:rPr>
        <w:t xml:space="preserve">5.3. Умови поставки – протягом 1 (одного) календарного дня з дня подання заявки від </w:t>
      </w:r>
      <w:r>
        <w:rPr>
          <w:rFonts w:eastAsia="Times New Roman"/>
          <w:lang w:val="uk-UA" w:eastAsia="ru-RU"/>
        </w:rPr>
        <w:t>Замовника</w:t>
      </w:r>
      <w:r w:rsidRPr="00FA236A">
        <w:rPr>
          <w:rFonts w:eastAsia="Times New Roman"/>
          <w:lang w:val="uk-UA" w:eastAsia="ru-RU"/>
        </w:rPr>
        <w:t>.</w:t>
      </w:r>
    </w:p>
    <w:p w14:paraId="4E114B76" w14:textId="77777777" w:rsidR="00FA236A" w:rsidRPr="00FA236A" w:rsidRDefault="00FA236A" w:rsidP="00FA236A">
      <w:pPr>
        <w:tabs>
          <w:tab w:val="left" w:pos="2160"/>
          <w:tab w:val="left" w:pos="3600"/>
        </w:tabs>
        <w:ind w:firstLine="709"/>
        <w:rPr>
          <w:rFonts w:eastAsia="Times New Roman"/>
          <w:lang w:val="uk-UA" w:eastAsia="ru-RU"/>
        </w:rPr>
      </w:pPr>
      <w:r w:rsidRPr="00FA236A">
        <w:rPr>
          <w:rFonts w:eastAsia="Times New Roman"/>
          <w:lang w:val="uk-UA" w:eastAsia="ru-RU"/>
        </w:rPr>
        <w:t>5.4. </w:t>
      </w:r>
      <w:r w:rsidRPr="00FA236A">
        <w:rPr>
          <w:rFonts w:eastAsia="Times New Roman"/>
          <w:lang w:val="uk-UA"/>
        </w:rPr>
        <w:t>Приймання Товару проводиться за кількістю та номіналом згідно з товаросупроводжувальними документами.</w:t>
      </w:r>
    </w:p>
    <w:p w14:paraId="0888DF63" w14:textId="5811B5B1" w:rsidR="00FA236A" w:rsidRPr="00FA236A" w:rsidRDefault="00FA236A" w:rsidP="00FA236A">
      <w:pPr>
        <w:tabs>
          <w:tab w:val="left" w:pos="2160"/>
          <w:tab w:val="left" w:pos="3600"/>
        </w:tabs>
        <w:ind w:firstLine="709"/>
        <w:rPr>
          <w:rFonts w:eastAsia="Times New Roman"/>
          <w:lang w:val="uk-UA" w:eastAsia="ru-RU"/>
        </w:rPr>
      </w:pPr>
      <w:r w:rsidRPr="00FA236A">
        <w:rPr>
          <w:rFonts w:eastAsia="Times New Roman"/>
          <w:lang w:val="uk-UA"/>
        </w:rPr>
        <w:t xml:space="preserve">5.5. Ризик випадкової загибелі чи випадкового псування відчужуваного Товару переходить від </w:t>
      </w:r>
      <w:r>
        <w:rPr>
          <w:rFonts w:eastAsia="Times New Roman"/>
          <w:lang w:val="uk-UA"/>
        </w:rPr>
        <w:t>Виконавця</w:t>
      </w:r>
      <w:r w:rsidRPr="00FA236A">
        <w:rPr>
          <w:rFonts w:eastAsia="Times New Roman"/>
          <w:lang w:val="uk-UA"/>
        </w:rPr>
        <w:t xml:space="preserve"> до </w:t>
      </w:r>
      <w:r>
        <w:rPr>
          <w:rFonts w:eastAsia="Times New Roman"/>
          <w:lang w:val="uk-UA"/>
        </w:rPr>
        <w:t>Замовника</w:t>
      </w:r>
      <w:r w:rsidRPr="00FA236A">
        <w:rPr>
          <w:rFonts w:eastAsia="Times New Roman"/>
          <w:lang w:val="uk-UA"/>
        </w:rPr>
        <w:t xml:space="preserve"> одночасно з виникненням у останнього права власності.</w:t>
      </w:r>
    </w:p>
    <w:p w14:paraId="05EE9390" w14:textId="5BE52E0C"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5.6. Під час отримання </w:t>
      </w:r>
      <w:r>
        <w:rPr>
          <w:rFonts w:eastAsia="Times New Roman"/>
          <w:lang w:val="uk-UA"/>
        </w:rPr>
        <w:t>Замовником</w:t>
      </w:r>
      <w:r w:rsidRPr="00FA236A">
        <w:rPr>
          <w:rFonts w:eastAsia="Times New Roman"/>
          <w:lang w:val="uk-UA"/>
        </w:rPr>
        <w:t xml:space="preserve"> Товару, Сторони зобов’язані належним чином оформити і підписати усі необхідні документи, що засвідчують факт приймання-передачі Товару.</w:t>
      </w:r>
    </w:p>
    <w:p w14:paraId="2C9FB070" w14:textId="4B393C70"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5.7. Датою поставки Товару вважається дата отримання </w:t>
      </w:r>
      <w:r>
        <w:rPr>
          <w:rFonts w:eastAsia="Times New Roman"/>
          <w:lang w:val="uk-UA"/>
        </w:rPr>
        <w:t>Замовником</w:t>
      </w:r>
      <w:r w:rsidRPr="00FA236A">
        <w:rPr>
          <w:rFonts w:eastAsia="Times New Roman"/>
          <w:lang w:val="uk-UA"/>
        </w:rPr>
        <w:t xml:space="preserve"> Товару та оформлення уповноваженими представниками Сторін видаткової накладної.</w:t>
      </w:r>
    </w:p>
    <w:p w14:paraId="05408A37" w14:textId="114ACC6F" w:rsidR="00FA236A" w:rsidRPr="00FA236A" w:rsidRDefault="00FA236A" w:rsidP="00FA236A">
      <w:pPr>
        <w:tabs>
          <w:tab w:val="left" w:pos="5505"/>
        </w:tabs>
        <w:ind w:firstLine="709"/>
        <w:rPr>
          <w:rFonts w:eastAsia="Times New Roman"/>
        </w:rPr>
      </w:pPr>
      <w:r w:rsidRPr="00FA236A">
        <w:rPr>
          <w:rFonts w:eastAsia="Times New Roman"/>
          <w:lang w:val="uk-UA"/>
        </w:rPr>
        <w:t xml:space="preserve">5.8. Передача </w:t>
      </w:r>
      <w:r>
        <w:rPr>
          <w:rFonts w:eastAsia="Times New Roman"/>
          <w:lang w:val="uk-UA"/>
        </w:rPr>
        <w:t>Виконавцем</w:t>
      </w:r>
      <w:r w:rsidRPr="00FA236A">
        <w:rPr>
          <w:rFonts w:eastAsia="Times New Roman"/>
          <w:lang w:val="uk-UA"/>
        </w:rPr>
        <w:t xml:space="preserve"> Товару до </w:t>
      </w:r>
      <w:r>
        <w:rPr>
          <w:rFonts w:eastAsia="Times New Roman"/>
          <w:lang w:val="uk-UA"/>
        </w:rPr>
        <w:t>Замовника</w:t>
      </w:r>
      <w:r w:rsidRPr="00FA236A">
        <w:rPr>
          <w:rFonts w:eastAsia="Times New Roman"/>
          <w:lang w:val="uk-UA"/>
        </w:rPr>
        <w:t xml:space="preserve"> здійснюється за </w:t>
      </w:r>
      <w:proofErr w:type="spellStart"/>
      <w:r w:rsidRPr="00FA236A">
        <w:rPr>
          <w:rFonts w:eastAsia="Times New Roman"/>
          <w:lang w:val="uk-UA"/>
        </w:rPr>
        <w:t>адресою</w:t>
      </w:r>
      <w:proofErr w:type="spellEnd"/>
      <w:r w:rsidRPr="00FA236A">
        <w:rPr>
          <w:rFonts w:eastAsia="Times New Roman"/>
          <w:lang w:val="uk-UA"/>
        </w:rPr>
        <w:t xml:space="preserve">: </w:t>
      </w:r>
      <w:r w:rsidR="00171C42" w:rsidRPr="00171C42">
        <w:rPr>
          <w:rFonts w:eastAsia="Times New Roman"/>
          <w:lang w:val="uk-UA"/>
        </w:rPr>
        <w:t>69009, Україна, Запорізька обл., м. Запоріжжя, вул. Історична, 65</w:t>
      </w:r>
      <w:r w:rsidRPr="00FA236A">
        <w:rPr>
          <w:rFonts w:eastAsia="Times New Roman"/>
          <w:lang w:val="uk-UA"/>
        </w:rPr>
        <w:t>.</w:t>
      </w:r>
    </w:p>
    <w:p w14:paraId="18030513" w14:textId="6DFF72CE"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5.9. </w:t>
      </w:r>
      <w:r>
        <w:rPr>
          <w:rFonts w:eastAsia="Times New Roman"/>
          <w:lang w:val="uk-UA"/>
        </w:rPr>
        <w:t>Виконавець</w:t>
      </w:r>
      <w:r w:rsidRPr="00FA236A">
        <w:rPr>
          <w:rFonts w:eastAsia="Times New Roman"/>
          <w:lang w:val="uk-UA"/>
        </w:rPr>
        <w:t xml:space="preserve"> зобов’язується безоплатно зберігати Товар, до моменту використання (обміну) усього Товару </w:t>
      </w:r>
      <w:r>
        <w:rPr>
          <w:rFonts w:eastAsia="Times New Roman"/>
          <w:lang w:val="uk-UA"/>
        </w:rPr>
        <w:t>Замовником</w:t>
      </w:r>
      <w:r w:rsidRPr="00FA236A">
        <w:rPr>
          <w:rFonts w:eastAsia="Times New Roman"/>
          <w:lang w:val="uk-UA"/>
        </w:rPr>
        <w:t xml:space="preserve">, шляхом заправки його транспортних засобів у роздрібній мережі АЗС </w:t>
      </w:r>
      <w:r>
        <w:rPr>
          <w:rFonts w:eastAsia="Times New Roman"/>
          <w:lang w:val="uk-UA"/>
        </w:rPr>
        <w:t>Виконавця</w:t>
      </w:r>
      <w:r w:rsidRPr="00FA236A">
        <w:rPr>
          <w:rFonts w:eastAsia="Times New Roman"/>
          <w:lang w:val="uk-UA"/>
        </w:rPr>
        <w:t>.</w:t>
      </w:r>
    </w:p>
    <w:p w14:paraId="46E65A02" w14:textId="7D7CF147"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5.10. Відпуск </w:t>
      </w:r>
      <w:r>
        <w:rPr>
          <w:rFonts w:eastAsia="Times New Roman"/>
          <w:lang w:val="uk-UA"/>
        </w:rPr>
        <w:t>Виконавцем</w:t>
      </w:r>
      <w:r w:rsidRPr="00FA236A">
        <w:rPr>
          <w:rFonts w:eastAsia="Times New Roman"/>
          <w:lang w:val="uk-UA"/>
        </w:rPr>
        <w:t xml:space="preserve"> Товару здійснюється шляхом заправки транспортних засобів </w:t>
      </w:r>
      <w:r>
        <w:rPr>
          <w:rFonts w:eastAsia="Times New Roman"/>
          <w:lang w:val="uk-UA"/>
        </w:rPr>
        <w:t>Замовника</w:t>
      </w:r>
      <w:r w:rsidRPr="00FA236A">
        <w:rPr>
          <w:rFonts w:eastAsia="Times New Roman"/>
          <w:lang w:val="uk-UA"/>
        </w:rPr>
        <w:t xml:space="preserve"> за пред’явленим Товаром (в талонах) номіналом 10, 15 та 20 літрів зі строком дії не менше 3 (трьох) календарних років з дати їх отримання </w:t>
      </w:r>
      <w:r>
        <w:rPr>
          <w:rFonts w:eastAsia="Times New Roman"/>
          <w:lang w:val="uk-UA"/>
        </w:rPr>
        <w:t>Замовником</w:t>
      </w:r>
      <w:r w:rsidRPr="00FA236A">
        <w:rPr>
          <w:rFonts w:eastAsia="Times New Roman"/>
          <w:lang w:val="uk-UA"/>
        </w:rPr>
        <w:t xml:space="preserve"> згідно накладної.</w:t>
      </w:r>
    </w:p>
    <w:p w14:paraId="0E17C9BC" w14:textId="6197068F"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5.11. Заправка транспортних засобів </w:t>
      </w:r>
      <w:r>
        <w:rPr>
          <w:rFonts w:eastAsia="Times New Roman"/>
          <w:lang w:val="uk-UA"/>
        </w:rPr>
        <w:t>Замовника</w:t>
      </w:r>
      <w:r w:rsidRPr="00FA236A">
        <w:rPr>
          <w:rFonts w:eastAsia="Times New Roman"/>
          <w:lang w:val="uk-UA"/>
        </w:rPr>
        <w:t xml:space="preserve"> здійснюється шляхом обміну Товару в роздрібній мережі АЗС </w:t>
      </w:r>
      <w:r>
        <w:rPr>
          <w:rFonts w:eastAsia="Times New Roman"/>
          <w:lang w:val="uk-UA"/>
        </w:rPr>
        <w:t>Виконавця</w:t>
      </w:r>
      <w:r w:rsidRPr="00FA236A">
        <w:rPr>
          <w:rFonts w:eastAsia="Times New Roman"/>
          <w:lang w:val="uk-UA"/>
        </w:rPr>
        <w:t xml:space="preserve">. Наявність Товару у особи, яка звернулася до однієї із АЗС </w:t>
      </w:r>
      <w:r>
        <w:rPr>
          <w:rFonts w:eastAsia="Times New Roman"/>
          <w:lang w:val="uk-UA"/>
        </w:rPr>
        <w:t>Виконавця</w:t>
      </w:r>
      <w:r w:rsidRPr="00FA236A">
        <w:rPr>
          <w:rFonts w:eastAsia="Times New Roman"/>
          <w:lang w:val="uk-UA"/>
        </w:rPr>
        <w:t xml:space="preserve">, є підтвердженням повноважень такої особи від </w:t>
      </w:r>
      <w:r>
        <w:rPr>
          <w:rFonts w:eastAsia="Times New Roman"/>
          <w:lang w:val="uk-UA"/>
        </w:rPr>
        <w:t>Замовника</w:t>
      </w:r>
      <w:r w:rsidRPr="00FA236A">
        <w:rPr>
          <w:rFonts w:eastAsia="Times New Roman"/>
          <w:lang w:val="uk-UA"/>
        </w:rPr>
        <w:t xml:space="preserve"> на заправку транспортного засобу.</w:t>
      </w:r>
    </w:p>
    <w:p w14:paraId="41A2DDF4" w14:textId="6A8B2EFF"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5.12. Заправка транспортних засобів </w:t>
      </w:r>
      <w:r>
        <w:rPr>
          <w:rFonts w:eastAsia="Times New Roman"/>
          <w:lang w:val="uk-UA"/>
        </w:rPr>
        <w:t>Замовника</w:t>
      </w:r>
      <w:r w:rsidRPr="00FA236A">
        <w:rPr>
          <w:rFonts w:eastAsia="Times New Roman"/>
          <w:lang w:val="uk-UA"/>
        </w:rPr>
        <w:t xml:space="preserve"> в роздрібній мережі АЗС </w:t>
      </w:r>
      <w:r>
        <w:rPr>
          <w:rFonts w:eastAsia="Times New Roman"/>
          <w:lang w:val="uk-UA"/>
        </w:rPr>
        <w:t>Виконавця</w:t>
      </w:r>
      <w:r w:rsidRPr="00FA236A">
        <w:rPr>
          <w:rFonts w:eastAsia="Times New Roman"/>
          <w:lang w:val="uk-UA"/>
        </w:rPr>
        <w:t xml:space="preserve"> здійснюється виключно у їх робочі години шляхом пред’явлення представниками </w:t>
      </w:r>
      <w:r>
        <w:rPr>
          <w:rFonts w:eastAsia="Times New Roman"/>
          <w:lang w:val="uk-UA"/>
        </w:rPr>
        <w:t>Замовника</w:t>
      </w:r>
      <w:r w:rsidRPr="00FA236A">
        <w:rPr>
          <w:rFonts w:eastAsia="Times New Roman"/>
          <w:lang w:val="uk-UA"/>
        </w:rPr>
        <w:t xml:space="preserve"> Товару (в талонах). </w:t>
      </w:r>
    </w:p>
    <w:p w14:paraId="2029BD5F" w14:textId="4C123EF0"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5.13. </w:t>
      </w:r>
      <w:r>
        <w:rPr>
          <w:rFonts w:eastAsia="Times New Roman"/>
          <w:lang w:val="uk-UA"/>
        </w:rPr>
        <w:t>Виконавець</w:t>
      </w:r>
      <w:r w:rsidRPr="00FA236A">
        <w:rPr>
          <w:rFonts w:eastAsia="Times New Roman"/>
          <w:lang w:val="uk-UA"/>
        </w:rPr>
        <w:t xml:space="preserve"> зобов’язаний забезпечити безперебійну заправку транспортних засобів </w:t>
      </w:r>
      <w:r>
        <w:rPr>
          <w:rFonts w:eastAsia="Times New Roman"/>
          <w:lang w:val="uk-UA"/>
        </w:rPr>
        <w:t>Замовника</w:t>
      </w:r>
      <w:r w:rsidRPr="00FA236A">
        <w:rPr>
          <w:rFonts w:eastAsia="Times New Roman"/>
          <w:lang w:val="uk-UA"/>
        </w:rPr>
        <w:t xml:space="preserve"> у власній роздрібній мережі АЗС відповідно до режиму (розкладу) їх роботи.</w:t>
      </w:r>
    </w:p>
    <w:p w14:paraId="7C52B648" w14:textId="319A5A2E"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5.14. Заправка транспортних засобів </w:t>
      </w:r>
      <w:r>
        <w:rPr>
          <w:rFonts w:eastAsia="Times New Roman"/>
          <w:lang w:val="uk-UA"/>
        </w:rPr>
        <w:t>Замовника</w:t>
      </w:r>
      <w:r w:rsidRPr="00FA236A">
        <w:rPr>
          <w:rFonts w:eastAsia="Times New Roman"/>
          <w:lang w:val="uk-UA"/>
        </w:rPr>
        <w:t xml:space="preserve"> здійснюється на підставі Товару в асортименті та кількості, вказаних в них.</w:t>
      </w:r>
    </w:p>
    <w:p w14:paraId="0C27E105" w14:textId="2D8173E3"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5.15. </w:t>
      </w:r>
      <w:r>
        <w:rPr>
          <w:rFonts w:eastAsia="Times New Roman"/>
          <w:lang w:val="uk-UA"/>
        </w:rPr>
        <w:t>Виконавець</w:t>
      </w:r>
      <w:r w:rsidRPr="00FA236A">
        <w:rPr>
          <w:rFonts w:eastAsia="Times New Roman"/>
          <w:lang w:val="uk-UA"/>
        </w:rPr>
        <w:t xml:space="preserve"> не має права проводити заміну вже замовлених марок Товару на інші.</w:t>
      </w:r>
    </w:p>
    <w:p w14:paraId="70F02FD7" w14:textId="19700470" w:rsidR="00FA236A" w:rsidRPr="00FA236A" w:rsidRDefault="00FA236A" w:rsidP="00FA236A">
      <w:pPr>
        <w:tabs>
          <w:tab w:val="left" w:pos="5505"/>
        </w:tabs>
        <w:ind w:firstLine="709"/>
        <w:rPr>
          <w:rFonts w:eastAsia="Times New Roman"/>
          <w:lang w:val="uk-UA"/>
        </w:rPr>
      </w:pPr>
      <w:r w:rsidRPr="00FA236A">
        <w:rPr>
          <w:rFonts w:eastAsia="Times New Roman"/>
          <w:lang w:val="uk-UA"/>
        </w:rPr>
        <w:t xml:space="preserve">5.16. </w:t>
      </w:r>
      <w:r>
        <w:rPr>
          <w:rFonts w:eastAsia="Times New Roman"/>
          <w:lang w:val="uk-UA"/>
        </w:rPr>
        <w:t>Виконавець</w:t>
      </w:r>
      <w:r w:rsidRPr="00FA236A">
        <w:rPr>
          <w:rFonts w:eastAsia="Times New Roman"/>
          <w:lang w:val="uk-UA"/>
        </w:rPr>
        <w:t xml:space="preserve"> не має права вимагати від </w:t>
      </w:r>
      <w:r>
        <w:rPr>
          <w:rFonts w:eastAsia="Times New Roman"/>
          <w:lang w:val="uk-UA"/>
        </w:rPr>
        <w:t>Замовника</w:t>
      </w:r>
      <w:r w:rsidRPr="00FA236A">
        <w:rPr>
          <w:rFonts w:eastAsia="Times New Roman"/>
          <w:lang w:val="uk-UA"/>
        </w:rPr>
        <w:t xml:space="preserve"> використання (обміну) усього обсягу Товару, який зберігається у нього безоплатно згідно пункту 5.9 цього Договору, з метою заправки транспортних засобів </w:t>
      </w:r>
      <w:r>
        <w:rPr>
          <w:rFonts w:eastAsia="Times New Roman"/>
          <w:lang w:val="uk-UA"/>
        </w:rPr>
        <w:t>Замовника</w:t>
      </w:r>
      <w:r w:rsidRPr="00FA236A">
        <w:rPr>
          <w:rFonts w:eastAsia="Times New Roman"/>
          <w:lang w:val="uk-UA"/>
        </w:rPr>
        <w:t xml:space="preserve"> до закінчення терміну дії Товару протягом 3 (трьох) років.</w:t>
      </w:r>
    </w:p>
    <w:p w14:paraId="49683FB2" w14:textId="77401F83" w:rsidR="00FA236A" w:rsidRPr="00FA236A" w:rsidRDefault="00FA236A" w:rsidP="00FA236A">
      <w:pPr>
        <w:tabs>
          <w:tab w:val="left" w:pos="5505"/>
        </w:tabs>
        <w:ind w:firstLine="709"/>
        <w:rPr>
          <w:rFonts w:eastAsia="Times New Roman"/>
          <w:lang w:val="uk-UA" w:eastAsia="ru-RU"/>
        </w:rPr>
      </w:pPr>
      <w:r w:rsidRPr="00FA236A">
        <w:rPr>
          <w:rFonts w:eastAsia="Times New Roman"/>
          <w:lang w:val="uk-UA"/>
        </w:rPr>
        <w:t xml:space="preserve">5.17. Товар повинен бути пред’явлений в належному стані та не містити будь-яких означень, печаток, штампів, крім тих, що нанесені </w:t>
      </w:r>
      <w:r>
        <w:rPr>
          <w:rFonts w:eastAsia="Times New Roman"/>
          <w:lang w:val="uk-UA"/>
        </w:rPr>
        <w:t>Виконавцем</w:t>
      </w:r>
      <w:r w:rsidRPr="00FA236A">
        <w:rPr>
          <w:rFonts w:eastAsia="Times New Roman"/>
          <w:lang w:val="uk-UA"/>
        </w:rPr>
        <w:t>.</w:t>
      </w:r>
    </w:p>
    <w:p w14:paraId="3F605B6B" w14:textId="77777777" w:rsidR="00FA236A" w:rsidRPr="00FA236A" w:rsidRDefault="00FA236A" w:rsidP="00FA236A">
      <w:pPr>
        <w:jc w:val="center"/>
        <w:rPr>
          <w:rFonts w:eastAsia="Times New Roman"/>
          <w:b/>
          <w:lang w:val="uk-UA" w:eastAsia="uk-UA"/>
        </w:rPr>
      </w:pPr>
    </w:p>
    <w:p w14:paraId="6E9FE3D9" w14:textId="7E5FE474" w:rsidR="00FA236A" w:rsidRPr="00FA236A" w:rsidRDefault="00171C42" w:rsidP="00FA236A">
      <w:pPr>
        <w:jc w:val="center"/>
        <w:rPr>
          <w:rFonts w:eastAsia="Times New Roman"/>
          <w:b/>
          <w:lang w:val="uk-UA" w:eastAsia="uk-UA"/>
        </w:rPr>
      </w:pPr>
      <w:r w:rsidRPr="00FA236A">
        <w:rPr>
          <w:rFonts w:eastAsia="Times New Roman"/>
          <w:b/>
          <w:lang w:val="uk-UA" w:eastAsia="uk-UA"/>
        </w:rPr>
        <w:t>6. Права та обов’язки сторін</w:t>
      </w:r>
    </w:p>
    <w:p w14:paraId="06F4DCB8" w14:textId="354FA8BD" w:rsidR="00FA236A" w:rsidRPr="00FA236A" w:rsidRDefault="00FA236A" w:rsidP="00FA236A">
      <w:pPr>
        <w:ind w:firstLine="709"/>
        <w:rPr>
          <w:rFonts w:eastAsia="Times New Roman"/>
          <w:b/>
          <w:lang w:val="uk-UA" w:eastAsia="uk-UA"/>
        </w:rPr>
      </w:pPr>
      <w:r w:rsidRPr="00FA236A">
        <w:rPr>
          <w:rFonts w:eastAsia="Times New Roman"/>
          <w:b/>
          <w:lang w:val="uk-UA" w:eastAsia="uk-UA"/>
        </w:rPr>
        <w:t xml:space="preserve">6.1. </w:t>
      </w:r>
      <w:r>
        <w:rPr>
          <w:rFonts w:eastAsia="Times New Roman"/>
          <w:b/>
          <w:lang w:val="uk-UA" w:eastAsia="uk-UA"/>
        </w:rPr>
        <w:t>Замовник</w:t>
      </w:r>
      <w:r w:rsidRPr="00FA236A">
        <w:rPr>
          <w:rFonts w:eastAsia="Times New Roman"/>
          <w:b/>
          <w:lang w:val="uk-UA" w:eastAsia="uk-UA"/>
        </w:rPr>
        <w:t xml:space="preserve"> зобов’язаний:</w:t>
      </w:r>
    </w:p>
    <w:p w14:paraId="7AC42D12" w14:textId="7D9184FA" w:rsidR="00FA236A" w:rsidRPr="00FA236A" w:rsidRDefault="00FA236A" w:rsidP="00FA236A">
      <w:pPr>
        <w:ind w:firstLine="709"/>
        <w:rPr>
          <w:rFonts w:eastAsia="Times New Roman"/>
          <w:lang w:val="uk-UA" w:eastAsia="uk-UA"/>
        </w:rPr>
      </w:pPr>
      <w:r w:rsidRPr="00FA236A">
        <w:rPr>
          <w:rFonts w:eastAsia="Times New Roman"/>
          <w:lang w:val="uk-UA" w:eastAsia="uk-UA"/>
        </w:rPr>
        <w:t>6.1.1. Своєчасно та в повному обсязі (за наявності фінансування) сплачувати кошти за Товар.</w:t>
      </w:r>
    </w:p>
    <w:p w14:paraId="53020E83"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6.1.2. Приймати замовлений Товар відповідно до видаткової накладної.</w:t>
      </w:r>
    </w:p>
    <w:p w14:paraId="10F3A4EA" w14:textId="1766AD3A" w:rsidR="00FA236A" w:rsidRPr="00FA236A" w:rsidRDefault="00FA236A" w:rsidP="00FA236A">
      <w:pPr>
        <w:ind w:firstLine="709"/>
        <w:rPr>
          <w:rFonts w:eastAsia="Times New Roman"/>
          <w:b/>
          <w:lang w:val="uk-UA" w:eastAsia="uk-UA"/>
        </w:rPr>
      </w:pPr>
      <w:r w:rsidRPr="00FA236A">
        <w:rPr>
          <w:rFonts w:eastAsia="Times New Roman"/>
          <w:b/>
          <w:lang w:val="uk-UA" w:eastAsia="uk-UA"/>
        </w:rPr>
        <w:t xml:space="preserve">6.2. </w:t>
      </w:r>
      <w:r>
        <w:rPr>
          <w:rFonts w:eastAsia="Times New Roman"/>
          <w:b/>
          <w:lang w:val="uk-UA" w:eastAsia="uk-UA"/>
        </w:rPr>
        <w:t>Замовник</w:t>
      </w:r>
      <w:r w:rsidRPr="00FA236A">
        <w:rPr>
          <w:rFonts w:eastAsia="Times New Roman"/>
          <w:b/>
          <w:lang w:val="uk-UA" w:eastAsia="uk-UA"/>
        </w:rPr>
        <w:t xml:space="preserve"> має право:</w:t>
      </w:r>
    </w:p>
    <w:p w14:paraId="6E0A5901" w14:textId="64F96A95"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6.2.1. Достроково розірвати цей Договір, у тому числі у разі невиконання своїх зобов’язань </w:t>
      </w:r>
      <w:r>
        <w:rPr>
          <w:rFonts w:eastAsia="Times New Roman"/>
          <w:lang w:val="uk-UA" w:eastAsia="uk-UA"/>
        </w:rPr>
        <w:t>Виконавцем</w:t>
      </w:r>
      <w:r w:rsidRPr="00FA236A">
        <w:rPr>
          <w:rFonts w:eastAsia="Times New Roman"/>
          <w:lang w:val="uk-UA" w:eastAsia="uk-UA"/>
        </w:rPr>
        <w:t>, повідомивши про це останнього за 30 (тридцять) календарних днів до дати припинення дії Договору;</w:t>
      </w:r>
    </w:p>
    <w:p w14:paraId="1E057DD1"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6.2.2. Контролювати поставку Товару (в талонах) у строки, встановлені цим Договором;</w:t>
      </w:r>
    </w:p>
    <w:p w14:paraId="53B8778B"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66CEE74F" w14:textId="50208F1C"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6.2.4. Повернути рахунок та/або видаткову накладну </w:t>
      </w:r>
      <w:r>
        <w:rPr>
          <w:rFonts w:eastAsia="Times New Roman"/>
          <w:lang w:val="uk-UA" w:eastAsia="uk-UA"/>
        </w:rPr>
        <w:t>Виконавцю</w:t>
      </w:r>
      <w:r w:rsidRPr="00FA236A">
        <w:rPr>
          <w:rFonts w:eastAsia="Times New Roman"/>
          <w:lang w:val="uk-UA" w:eastAsia="uk-UA"/>
        </w:rPr>
        <w:t xml:space="preserve"> без здійснення оплати у разі неналежного оформлення документів (відсутність печатки, підписів тощо).</w:t>
      </w:r>
    </w:p>
    <w:p w14:paraId="2A8CBD68" w14:textId="0026074A" w:rsidR="00FA236A" w:rsidRPr="00FA236A" w:rsidRDefault="00FA236A" w:rsidP="00FA236A">
      <w:pPr>
        <w:ind w:firstLine="709"/>
        <w:rPr>
          <w:rFonts w:eastAsia="Times New Roman"/>
          <w:b/>
          <w:lang w:val="uk-UA" w:eastAsia="uk-UA"/>
        </w:rPr>
      </w:pPr>
      <w:r w:rsidRPr="00FA236A">
        <w:rPr>
          <w:rFonts w:eastAsia="Times New Roman"/>
          <w:b/>
          <w:lang w:val="uk-UA" w:eastAsia="uk-UA"/>
        </w:rPr>
        <w:t xml:space="preserve">6.3. </w:t>
      </w:r>
      <w:r>
        <w:rPr>
          <w:rFonts w:eastAsia="Times New Roman"/>
          <w:b/>
          <w:lang w:val="uk-UA" w:eastAsia="uk-UA"/>
        </w:rPr>
        <w:t>Виконавець</w:t>
      </w:r>
      <w:r w:rsidRPr="00FA236A">
        <w:rPr>
          <w:rFonts w:eastAsia="Times New Roman"/>
          <w:b/>
          <w:lang w:val="uk-UA" w:eastAsia="uk-UA"/>
        </w:rPr>
        <w:t xml:space="preserve"> зобов’язаний:</w:t>
      </w:r>
    </w:p>
    <w:p w14:paraId="744B1459"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lastRenderedPageBreak/>
        <w:t>6.3.1. Забезпечити поставку Товару у строки, встановлені цим Договором;</w:t>
      </w:r>
    </w:p>
    <w:p w14:paraId="7F5884CD"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6.3.2. Забезпечити поставку Товару, якість якого відповідає умовам, установленим розділом 2 цього Договору.</w:t>
      </w:r>
    </w:p>
    <w:p w14:paraId="01EBB106" w14:textId="77777777" w:rsidR="00FA236A" w:rsidRPr="00FA236A" w:rsidRDefault="00FA236A" w:rsidP="00FA236A">
      <w:pPr>
        <w:ind w:firstLine="709"/>
        <w:rPr>
          <w:rFonts w:eastAsia="Times New Roman"/>
          <w:b/>
          <w:lang w:val="uk-UA" w:eastAsia="uk-UA"/>
        </w:rPr>
      </w:pPr>
      <w:r w:rsidRPr="00FA236A">
        <w:rPr>
          <w:rFonts w:eastAsia="Times New Roman"/>
          <w:lang w:val="uk-UA" w:eastAsia="uk-UA"/>
        </w:rPr>
        <w:t>6.3.3. Забезпечити відповідність Товару технічним вимогам до Товару такого виду та опису предмета закупівлі.</w:t>
      </w:r>
    </w:p>
    <w:p w14:paraId="49F2F318" w14:textId="63D5C6B3" w:rsidR="00FA236A" w:rsidRPr="00FA236A" w:rsidRDefault="00FA236A" w:rsidP="00FA236A">
      <w:pPr>
        <w:ind w:firstLine="709"/>
        <w:rPr>
          <w:rFonts w:eastAsia="Times New Roman"/>
          <w:b/>
          <w:lang w:val="uk-UA" w:eastAsia="uk-UA"/>
        </w:rPr>
      </w:pPr>
      <w:r w:rsidRPr="00FA236A">
        <w:rPr>
          <w:rFonts w:eastAsia="Times New Roman"/>
          <w:b/>
          <w:lang w:val="uk-UA" w:eastAsia="uk-UA"/>
        </w:rPr>
        <w:t xml:space="preserve">6.4. </w:t>
      </w:r>
      <w:r>
        <w:rPr>
          <w:rFonts w:eastAsia="Times New Roman"/>
          <w:b/>
          <w:lang w:val="uk-UA" w:eastAsia="uk-UA"/>
        </w:rPr>
        <w:t>Виконавець</w:t>
      </w:r>
      <w:r w:rsidRPr="00FA236A">
        <w:rPr>
          <w:rFonts w:eastAsia="Times New Roman"/>
          <w:b/>
          <w:lang w:val="uk-UA" w:eastAsia="uk-UA"/>
        </w:rPr>
        <w:t xml:space="preserve"> має право:</w:t>
      </w:r>
    </w:p>
    <w:p w14:paraId="0864B73E"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6.4.1. Своєчасно та в повному обсязі отримати плату за поставлений Товар.</w:t>
      </w:r>
    </w:p>
    <w:p w14:paraId="1AD66FA3" w14:textId="06389876" w:rsidR="00FA236A" w:rsidRPr="00FA236A" w:rsidRDefault="00FA236A" w:rsidP="00FA236A">
      <w:pPr>
        <w:ind w:firstLine="709"/>
        <w:rPr>
          <w:rFonts w:eastAsia="Times New Roman"/>
          <w:b/>
          <w:lang w:val="uk-UA" w:eastAsia="uk-UA"/>
        </w:rPr>
      </w:pPr>
      <w:r w:rsidRPr="00FA236A">
        <w:rPr>
          <w:rFonts w:eastAsia="Times New Roman"/>
          <w:lang w:val="uk-UA" w:eastAsia="uk-UA"/>
        </w:rPr>
        <w:t xml:space="preserve">6.4.2. У разі невиконання зобов’язань </w:t>
      </w:r>
      <w:r>
        <w:rPr>
          <w:rFonts w:eastAsia="Times New Roman"/>
          <w:lang w:val="uk-UA" w:eastAsia="uk-UA"/>
        </w:rPr>
        <w:t>Замовником</w:t>
      </w:r>
      <w:r w:rsidRPr="00FA236A">
        <w:rPr>
          <w:rFonts w:eastAsia="Times New Roman"/>
          <w:lang w:val="uk-UA" w:eastAsia="uk-UA"/>
        </w:rPr>
        <w:t xml:space="preserve"> </w:t>
      </w:r>
      <w:r>
        <w:rPr>
          <w:rFonts w:eastAsia="Times New Roman"/>
          <w:lang w:val="uk-UA" w:eastAsia="uk-UA"/>
        </w:rPr>
        <w:t>Виконавець</w:t>
      </w:r>
      <w:r w:rsidRPr="00FA236A">
        <w:rPr>
          <w:rFonts w:eastAsia="Times New Roman"/>
          <w:lang w:val="uk-UA" w:eastAsia="uk-UA"/>
        </w:rPr>
        <w:t xml:space="preserve"> має право достроково розірвати цей Договір, повідомивши про це </w:t>
      </w:r>
      <w:r>
        <w:rPr>
          <w:rFonts w:eastAsia="Times New Roman"/>
          <w:lang w:val="uk-UA" w:eastAsia="uk-UA"/>
        </w:rPr>
        <w:t>Замовника</w:t>
      </w:r>
      <w:r w:rsidRPr="00FA236A">
        <w:rPr>
          <w:rFonts w:eastAsia="Times New Roman"/>
          <w:lang w:val="uk-UA" w:eastAsia="uk-UA"/>
        </w:rPr>
        <w:t xml:space="preserve"> за 30 (тридцять) календарних днів до дати припинення дії Договору.</w:t>
      </w:r>
    </w:p>
    <w:p w14:paraId="2F8576D7" w14:textId="77777777" w:rsidR="00FA236A" w:rsidRPr="00FA236A" w:rsidRDefault="00FA236A" w:rsidP="00FA236A">
      <w:pPr>
        <w:rPr>
          <w:rFonts w:eastAsia="Times New Roman"/>
          <w:b/>
          <w:lang w:val="uk-UA" w:eastAsia="uk-UA"/>
        </w:rPr>
      </w:pPr>
    </w:p>
    <w:p w14:paraId="2E2CD98B" w14:textId="7D6823FD" w:rsidR="00FA236A" w:rsidRPr="00FA236A" w:rsidRDefault="00171C42" w:rsidP="00FA236A">
      <w:pPr>
        <w:jc w:val="center"/>
        <w:rPr>
          <w:rFonts w:eastAsia="Times New Roman"/>
          <w:b/>
          <w:lang w:val="uk-UA" w:eastAsia="uk-UA"/>
        </w:rPr>
      </w:pPr>
      <w:r w:rsidRPr="00FA236A">
        <w:rPr>
          <w:rFonts w:eastAsia="Times New Roman"/>
          <w:b/>
          <w:lang w:val="uk-UA" w:eastAsia="uk-UA"/>
        </w:rPr>
        <w:t>7. Відповідальність сторін</w:t>
      </w:r>
    </w:p>
    <w:p w14:paraId="09A26F42"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792EE93" w14:textId="620153E8"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7.2. </w:t>
      </w:r>
      <w:r>
        <w:rPr>
          <w:rFonts w:eastAsia="Times New Roman"/>
          <w:lang w:val="uk-UA" w:eastAsia="uk-UA"/>
        </w:rPr>
        <w:t>Замовник</w:t>
      </w:r>
      <w:r w:rsidRPr="00FA236A">
        <w:rPr>
          <w:rFonts w:eastAsia="Times New Roman"/>
          <w:lang w:val="uk-UA" w:eastAsia="uk-UA"/>
        </w:rPr>
        <w:t xml:space="preserve"> не несе відповідальність перед </w:t>
      </w:r>
      <w:r>
        <w:rPr>
          <w:rFonts w:eastAsia="Times New Roman"/>
          <w:lang w:val="uk-UA" w:eastAsia="uk-UA"/>
        </w:rPr>
        <w:t>Виконавцем</w:t>
      </w:r>
      <w:r w:rsidRPr="00FA236A">
        <w:rPr>
          <w:rFonts w:eastAsia="Times New Roman"/>
          <w:lang w:val="uk-UA" w:eastAsia="uk-UA"/>
        </w:rPr>
        <w:t xml:space="preserve"> за несвоєчасне виконання грошових зобов’язань у разі відсутності бюджетного цільового фінансування..</w:t>
      </w:r>
    </w:p>
    <w:p w14:paraId="1AD74EB4" w14:textId="48D7B56D"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7.3. У випадку відмови </w:t>
      </w:r>
      <w:r>
        <w:rPr>
          <w:rFonts w:eastAsia="Times New Roman"/>
          <w:lang w:val="uk-UA" w:eastAsia="uk-UA"/>
        </w:rPr>
        <w:t>Виконавця</w:t>
      </w:r>
      <w:r w:rsidRPr="00FA236A">
        <w:rPr>
          <w:rFonts w:eastAsia="Times New Roman"/>
          <w:lang w:val="uk-UA" w:eastAsia="uk-UA"/>
        </w:rPr>
        <w:t xml:space="preserve"> від надання Товару </w:t>
      </w:r>
      <w:r>
        <w:rPr>
          <w:rFonts w:eastAsia="Times New Roman"/>
          <w:lang w:val="uk-UA" w:eastAsia="uk-UA"/>
        </w:rPr>
        <w:t>Замовнику</w:t>
      </w:r>
      <w:r w:rsidRPr="00FA236A">
        <w:rPr>
          <w:rFonts w:eastAsia="Times New Roman"/>
          <w:lang w:val="uk-UA" w:eastAsia="uk-UA"/>
        </w:rPr>
        <w:t xml:space="preserve"> або його недопоставки, чи порушення термінів їх надання, </w:t>
      </w:r>
      <w:r>
        <w:rPr>
          <w:rFonts w:eastAsia="Times New Roman"/>
          <w:lang w:val="uk-UA" w:eastAsia="uk-UA"/>
        </w:rPr>
        <w:t>Виконавець</w:t>
      </w:r>
      <w:r w:rsidRPr="00FA236A">
        <w:rPr>
          <w:rFonts w:eastAsia="Times New Roman"/>
          <w:lang w:val="uk-UA" w:eastAsia="uk-UA"/>
        </w:rPr>
        <w:t xml:space="preserve"> сплачує </w:t>
      </w:r>
      <w:r>
        <w:rPr>
          <w:rFonts w:eastAsia="Times New Roman"/>
          <w:lang w:val="uk-UA" w:eastAsia="uk-UA"/>
        </w:rPr>
        <w:t>Замовнику</w:t>
      </w:r>
      <w:r w:rsidRPr="00FA236A">
        <w:rPr>
          <w:rFonts w:eastAsia="Times New Roman"/>
          <w:lang w:val="uk-UA" w:eastAsia="uk-UA"/>
        </w:rPr>
        <w:t xml:space="preserve"> неустойку у розмірі подвійної облікової ставки НБУ від суми недопоставленого Товару за кожний день прострочення поставки.</w:t>
      </w:r>
    </w:p>
    <w:p w14:paraId="50F305F0"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7.4. Сплата штрафних санкцій не звільняє Сторони від виконання взятих на себе зобов’язань.</w:t>
      </w:r>
    </w:p>
    <w:p w14:paraId="1637AB05" w14:textId="77777777" w:rsidR="00FA236A" w:rsidRPr="00FA236A" w:rsidRDefault="00FA236A" w:rsidP="00FA236A">
      <w:pPr>
        <w:jc w:val="center"/>
        <w:rPr>
          <w:rFonts w:eastAsia="Times New Roman"/>
          <w:b/>
          <w:lang w:val="uk-UA" w:eastAsia="uk-UA"/>
        </w:rPr>
      </w:pPr>
    </w:p>
    <w:p w14:paraId="70A8A8B1" w14:textId="01EB1D0E" w:rsidR="00FA236A" w:rsidRPr="00FA236A" w:rsidRDefault="00171C42" w:rsidP="00FA236A">
      <w:pPr>
        <w:jc w:val="center"/>
        <w:rPr>
          <w:rFonts w:eastAsia="Times New Roman"/>
          <w:b/>
          <w:lang w:val="uk-UA" w:eastAsia="uk-UA"/>
        </w:rPr>
      </w:pPr>
      <w:r w:rsidRPr="00FA236A">
        <w:rPr>
          <w:rFonts w:eastAsia="Times New Roman"/>
          <w:b/>
          <w:lang w:val="uk-UA" w:eastAsia="uk-UA"/>
        </w:rPr>
        <w:t>8. Обставини непереборної сили</w:t>
      </w:r>
    </w:p>
    <w:p w14:paraId="115C9241"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27637625"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2DB83B90"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FD1E027"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14:paraId="0190EDAC"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FFA871F" w14:textId="77777777" w:rsidR="00FA236A" w:rsidRPr="00FA236A" w:rsidRDefault="00FA236A" w:rsidP="00FA236A">
      <w:pPr>
        <w:ind w:firstLine="709"/>
        <w:rPr>
          <w:rFonts w:eastAsia="Times New Roman"/>
          <w:lang w:val="uk-UA" w:eastAsia="uk-UA"/>
        </w:rPr>
      </w:pPr>
    </w:p>
    <w:p w14:paraId="391E8D79" w14:textId="2B90619C" w:rsidR="00FA236A" w:rsidRPr="00FA236A" w:rsidRDefault="00171C42" w:rsidP="00171C42">
      <w:pPr>
        <w:widowControl w:val="0"/>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left="786" w:right="-2"/>
        <w:jc w:val="center"/>
        <w:textAlignment w:val="baseline"/>
        <w:rPr>
          <w:rFonts w:eastAsia="Calibri"/>
          <w:lang w:val="uk-UA" w:eastAsia="uk-UA"/>
        </w:rPr>
      </w:pPr>
      <w:r>
        <w:rPr>
          <w:rFonts w:eastAsia="Calibri"/>
          <w:b/>
          <w:lang w:val="uk-UA" w:eastAsia="uk-UA"/>
        </w:rPr>
        <w:t xml:space="preserve">9. </w:t>
      </w:r>
      <w:r w:rsidRPr="00FA236A">
        <w:rPr>
          <w:rFonts w:eastAsia="Calibri"/>
          <w:b/>
          <w:lang w:val="uk-UA" w:eastAsia="uk-UA"/>
        </w:rPr>
        <w:t>Антикорупційні застереження</w:t>
      </w:r>
    </w:p>
    <w:p w14:paraId="64263ECC" w14:textId="77777777" w:rsidR="00FA236A" w:rsidRPr="00FA236A" w:rsidRDefault="00FA236A" w:rsidP="00FA236A">
      <w:pPr>
        <w:ind w:firstLine="709"/>
        <w:rPr>
          <w:rFonts w:eastAsia="Calibri"/>
          <w:lang w:val="uk-UA" w:eastAsia="uk-UA"/>
        </w:rPr>
      </w:pPr>
      <w:r w:rsidRPr="00FA236A">
        <w:rPr>
          <w:rFonts w:eastAsia="Times New Roman"/>
          <w:lang w:val="uk-UA" w:eastAsia="uk-UA"/>
        </w:rPr>
        <w:t>9.1. Сторони</w:t>
      </w:r>
      <w:r w:rsidRPr="00FA236A">
        <w:rPr>
          <w:rFonts w:eastAsia="Calibri"/>
          <w:lang w:val="uk-UA"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A44068E" w14:textId="77777777" w:rsidR="00FA236A" w:rsidRPr="00FA236A" w:rsidRDefault="00FA236A" w:rsidP="00FA236A">
      <w:pPr>
        <w:ind w:firstLine="709"/>
        <w:rPr>
          <w:rFonts w:eastAsia="Calibri"/>
          <w:lang w:val="uk-UA" w:eastAsia="uk-UA"/>
        </w:rPr>
      </w:pPr>
      <w:r w:rsidRPr="00FA236A">
        <w:rPr>
          <w:rFonts w:eastAsia="Calibri"/>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0EBC4563" w14:textId="77777777" w:rsidR="00FA236A" w:rsidRPr="00FA236A" w:rsidRDefault="00FA236A" w:rsidP="00FA236A">
      <w:pPr>
        <w:ind w:firstLine="709"/>
        <w:rPr>
          <w:rFonts w:eastAsia="Calibri"/>
          <w:b/>
          <w:bCs/>
          <w:lang w:val="uk-UA" w:eastAsia="uk-UA"/>
        </w:rPr>
      </w:pPr>
      <w:r w:rsidRPr="00FA236A">
        <w:rPr>
          <w:rFonts w:eastAsia="Calibri"/>
          <w:lang w:val="uk-UA" w:eastAsia="uk-UA"/>
        </w:rPr>
        <w:t>9.3. Сторони зобов’язуються дотримуватися антикорупційного законодавства України.</w:t>
      </w:r>
    </w:p>
    <w:p w14:paraId="67BEAB99" w14:textId="77777777" w:rsidR="00FA236A" w:rsidRPr="00FA236A" w:rsidRDefault="00FA236A" w:rsidP="00FA236A">
      <w:pPr>
        <w:ind w:firstLine="709"/>
        <w:rPr>
          <w:rFonts w:eastAsia="Times New Roman"/>
          <w:lang w:val="uk-UA" w:eastAsia="uk-UA"/>
        </w:rPr>
      </w:pPr>
    </w:p>
    <w:p w14:paraId="18C9F51C" w14:textId="66D8AB97" w:rsidR="00FA236A" w:rsidRPr="00FA236A" w:rsidRDefault="00171C42" w:rsidP="00FA236A">
      <w:pPr>
        <w:jc w:val="center"/>
        <w:rPr>
          <w:rFonts w:eastAsia="Times New Roman"/>
          <w:b/>
          <w:lang w:val="uk-UA" w:eastAsia="uk-UA"/>
        </w:rPr>
      </w:pPr>
      <w:r w:rsidRPr="00FA236A">
        <w:rPr>
          <w:rFonts w:eastAsia="Times New Roman"/>
          <w:b/>
          <w:lang w:val="uk-UA" w:eastAsia="uk-UA"/>
        </w:rPr>
        <w:t>10. Вирішення спорів</w:t>
      </w:r>
    </w:p>
    <w:p w14:paraId="16CCF590"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4FF5463D"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0F948374" w14:textId="77777777" w:rsidR="00FA236A" w:rsidRPr="00FA236A" w:rsidRDefault="00FA236A" w:rsidP="00FA236A">
      <w:pPr>
        <w:jc w:val="center"/>
        <w:rPr>
          <w:rFonts w:eastAsia="Times New Roman"/>
          <w:b/>
          <w:lang w:val="uk-UA" w:eastAsia="uk-UA"/>
        </w:rPr>
      </w:pPr>
    </w:p>
    <w:p w14:paraId="04D9F7C9" w14:textId="77777777" w:rsidR="00171C42" w:rsidRDefault="00171C42" w:rsidP="00FA236A">
      <w:pPr>
        <w:jc w:val="center"/>
        <w:rPr>
          <w:rFonts w:eastAsia="Times New Roman"/>
          <w:b/>
          <w:lang w:val="uk-UA" w:eastAsia="uk-UA"/>
        </w:rPr>
      </w:pPr>
    </w:p>
    <w:p w14:paraId="4F83C531" w14:textId="71E8A39F" w:rsidR="00FA236A" w:rsidRPr="00FA236A" w:rsidRDefault="00171C42" w:rsidP="00FA236A">
      <w:pPr>
        <w:jc w:val="center"/>
        <w:rPr>
          <w:rFonts w:eastAsia="Times New Roman"/>
          <w:b/>
          <w:lang w:val="uk-UA" w:eastAsia="uk-UA"/>
        </w:rPr>
      </w:pPr>
      <w:r w:rsidRPr="00FA236A">
        <w:rPr>
          <w:rFonts w:eastAsia="Times New Roman"/>
          <w:b/>
          <w:lang w:val="uk-UA" w:eastAsia="uk-UA"/>
        </w:rPr>
        <w:lastRenderedPageBreak/>
        <w:t>11. Строк дії договору.</w:t>
      </w:r>
    </w:p>
    <w:p w14:paraId="0D30D0A8" w14:textId="531FE6E6" w:rsidR="00FA236A" w:rsidRPr="00FA236A" w:rsidRDefault="00171C42" w:rsidP="00FA236A">
      <w:pPr>
        <w:jc w:val="center"/>
        <w:rPr>
          <w:rFonts w:eastAsia="Times New Roman"/>
          <w:b/>
          <w:lang w:val="uk-UA" w:eastAsia="uk-UA"/>
        </w:rPr>
      </w:pPr>
      <w:r w:rsidRPr="00FA236A">
        <w:rPr>
          <w:rFonts w:eastAsia="Times New Roman"/>
          <w:b/>
          <w:lang w:val="uk-UA" w:eastAsia="uk-UA"/>
        </w:rPr>
        <w:t>Порядок зміни та розірвання договору</w:t>
      </w:r>
    </w:p>
    <w:p w14:paraId="24C16711" w14:textId="6ACA6745"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11.1. Цей Договір набирає чинності з дати його підписання Сторонами і діє </w:t>
      </w:r>
      <w:r w:rsidRPr="00FA236A">
        <w:rPr>
          <w:rFonts w:eastAsia="Times New Roman"/>
          <w:b/>
          <w:lang w:val="uk-UA" w:eastAsia="uk-UA"/>
        </w:rPr>
        <w:t>до 31 грудня 202</w:t>
      </w:r>
      <w:r w:rsidR="00171C42">
        <w:rPr>
          <w:rFonts w:eastAsia="Times New Roman"/>
          <w:b/>
          <w:lang w:val="uk-UA" w:eastAsia="uk-UA"/>
        </w:rPr>
        <w:t>3</w:t>
      </w:r>
      <w:r w:rsidRPr="00FA236A">
        <w:rPr>
          <w:rFonts w:eastAsia="Times New Roman"/>
          <w:b/>
          <w:lang w:val="uk-UA" w:eastAsia="uk-UA"/>
        </w:rPr>
        <w:t xml:space="preserve"> року</w:t>
      </w:r>
      <w:r w:rsidRPr="00FA236A">
        <w:rPr>
          <w:rFonts w:eastAsia="Times New Roman"/>
          <w:lang w:val="uk-UA" w:eastAsia="uk-UA"/>
        </w:rPr>
        <w:t>, а в частині розрахунків – до повного їх виконання.</w:t>
      </w:r>
    </w:p>
    <w:p w14:paraId="2A9BCD32"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11.2. </w:t>
      </w:r>
      <w:r w:rsidRPr="00FA236A">
        <w:rPr>
          <w:rFonts w:eastAsia="Times New Roman"/>
          <w:lang w:val="uk-UA" w:eastAsia="ru-RU"/>
        </w:rPr>
        <w:t>Істотні умови Договору не можуть змінюватись після його підписання, крім випадків</w:t>
      </w:r>
      <w:r w:rsidRPr="00FA236A">
        <w:rPr>
          <w:rFonts w:eastAsia="Times New Roman"/>
          <w:lang w:val="uk-UA" w:eastAsia="uk-UA"/>
        </w:rPr>
        <w:t xml:space="preserve"> </w:t>
      </w:r>
      <w:r w:rsidRPr="00FA236A">
        <w:rPr>
          <w:rFonts w:eastAsia="Times New Roman"/>
          <w:lang w:val="uk-UA" w:eastAsia="ru-RU"/>
        </w:rPr>
        <w:t xml:space="preserve">передбачених </w:t>
      </w:r>
      <w:r w:rsidRPr="00FA236A">
        <w:rPr>
          <w:rFonts w:eastAsia="Times New Roman"/>
          <w:color w:val="000000"/>
          <w:lang w:val="uk-UA" w:eastAsia="ru-RU"/>
        </w:rPr>
        <w:t xml:space="preserve">п.19 </w:t>
      </w:r>
      <w:r w:rsidRPr="00FA236A">
        <w:rPr>
          <w:rFonts w:eastAsia="Times New Roman"/>
          <w:color w:val="000000"/>
          <w:lang w:val="uk-UA"/>
        </w:rPr>
        <w:t xml:space="preserve">«Особливостей здійснення публічних </w:t>
      </w:r>
      <w:proofErr w:type="spellStart"/>
      <w:r w:rsidRPr="00FA236A">
        <w:rPr>
          <w:rFonts w:eastAsia="Times New Roman"/>
          <w:color w:val="000000"/>
          <w:lang w:val="uk-UA"/>
        </w:rPr>
        <w:t>закупівель</w:t>
      </w:r>
      <w:proofErr w:type="spellEnd"/>
      <w:r w:rsidRPr="00FA236A">
        <w:rPr>
          <w:rFonts w:eastAsia="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A236A">
        <w:rPr>
          <w:rFonts w:eastAsia="Times New Roman"/>
          <w:color w:val="000000"/>
          <w:lang w:val="uk-UA" w:eastAsia="ru-RU"/>
        </w:rPr>
        <w:t xml:space="preserve"> «Про затвердження особливостей здійснення публічних </w:t>
      </w:r>
      <w:proofErr w:type="spellStart"/>
      <w:r w:rsidRPr="00FA236A">
        <w:rPr>
          <w:rFonts w:eastAsia="Times New Roman"/>
          <w:color w:val="000000"/>
          <w:lang w:val="uk-UA" w:eastAsia="ru-RU"/>
        </w:rPr>
        <w:t>закупівель</w:t>
      </w:r>
      <w:proofErr w:type="spellEnd"/>
      <w:r w:rsidRPr="00FA236A">
        <w:rPr>
          <w:rFonts w:eastAsia="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1BBEB9"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61708497"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49B7657"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B17A725"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574117A"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11.5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30CF69C3"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 xml:space="preserve">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Pr="00FA236A">
        <w:rPr>
          <w:rFonts w:eastAsia="Times New Roman"/>
          <w:color w:val="000000"/>
          <w:sz w:val="20"/>
          <w:szCs w:val="20"/>
          <w:lang w:val="uk-UA" w:eastAsia="ru-RU"/>
        </w:rPr>
        <w:t xml:space="preserve"> </w:t>
      </w:r>
      <w:r w:rsidRPr="00FA236A">
        <w:rPr>
          <w:rFonts w:eastAsia="Times New Roman"/>
          <w:color w:val="000000"/>
          <w:lang w:val="uk-UA" w:eastAsia="ru-RU"/>
        </w:rPr>
        <w:t xml:space="preserve">п.19 </w:t>
      </w:r>
      <w:r w:rsidRPr="00FA236A">
        <w:rPr>
          <w:rFonts w:eastAsia="Times New Roman"/>
          <w:color w:val="000000"/>
          <w:lang w:val="uk-UA"/>
        </w:rPr>
        <w:t xml:space="preserve">«Особливостей здійснення публічних </w:t>
      </w:r>
      <w:proofErr w:type="spellStart"/>
      <w:r w:rsidRPr="00FA236A">
        <w:rPr>
          <w:rFonts w:eastAsia="Times New Roman"/>
          <w:color w:val="000000"/>
          <w:lang w:val="uk-UA"/>
        </w:rPr>
        <w:t>закупівель</w:t>
      </w:r>
      <w:proofErr w:type="spellEnd"/>
      <w:r w:rsidRPr="00FA236A">
        <w:rPr>
          <w:rFonts w:eastAsia="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A236A">
        <w:rPr>
          <w:rFonts w:eastAsia="Times New Roman"/>
          <w:color w:val="000000"/>
          <w:lang w:val="uk-UA" w:eastAsia="ru-RU"/>
        </w:rPr>
        <w:t xml:space="preserve"> «Про затвердження особливостей здійснення публічних </w:t>
      </w:r>
      <w:proofErr w:type="spellStart"/>
      <w:r w:rsidRPr="00FA236A">
        <w:rPr>
          <w:rFonts w:eastAsia="Times New Roman"/>
          <w:color w:val="000000"/>
          <w:lang w:val="uk-UA" w:eastAsia="ru-RU"/>
        </w:rPr>
        <w:t>закупівель</w:t>
      </w:r>
      <w:proofErr w:type="spellEnd"/>
      <w:r w:rsidRPr="00FA236A">
        <w:rPr>
          <w:rFonts w:eastAsia="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191BA8"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11.7. Д</w:t>
      </w:r>
      <w:r w:rsidRPr="00FA236A">
        <w:rPr>
          <w:rFonts w:eastAsia="Times New Roman"/>
          <w:shd w:val="clear" w:color="auto" w:fill="FFFFFF"/>
          <w:lang w:val="uk-UA"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FA236A">
        <w:rPr>
          <w:rFonts w:eastAsia="Times New Roman"/>
          <w:lang w:val="uk-UA" w:eastAsia="uk-UA"/>
        </w:rPr>
        <w:t>.</w:t>
      </w:r>
    </w:p>
    <w:p w14:paraId="7E46D03F" w14:textId="77777777" w:rsidR="00FA236A" w:rsidRPr="00FA236A" w:rsidRDefault="00FA236A" w:rsidP="00FA236A">
      <w:pPr>
        <w:rPr>
          <w:rFonts w:eastAsia="Times New Roman"/>
          <w:lang w:val="uk-UA" w:eastAsia="uk-UA"/>
        </w:rPr>
      </w:pPr>
    </w:p>
    <w:p w14:paraId="7DB00761" w14:textId="77777777" w:rsidR="00FA236A" w:rsidRPr="00FA236A" w:rsidRDefault="00FA236A" w:rsidP="00FA236A">
      <w:pPr>
        <w:jc w:val="center"/>
        <w:rPr>
          <w:rFonts w:eastAsia="Times New Roman"/>
          <w:b/>
          <w:lang w:val="uk-UA" w:eastAsia="uk-UA"/>
        </w:rPr>
      </w:pPr>
      <w:r w:rsidRPr="00FA236A">
        <w:rPr>
          <w:rFonts w:eastAsia="Times New Roman"/>
          <w:b/>
          <w:lang w:val="uk-UA" w:eastAsia="uk-UA"/>
        </w:rPr>
        <w:t>12. ІНШІ УМОВИ</w:t>
      </w:r>
    </w:p>
    <w:p w14:paraId="6518163D"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81A01B1"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8BFD3D8"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2ED891" w14:textId="77777777" w:rsidR="00FA236A" w:rsidRPr="00FA236A" w:rsidRDefault="00FA236A" w:rsidP="00FA236A">
      <w:pPr>
        <w:ind w:firstLine="709"/>
        <w:rPr>
          <w:rFonts w:eastAsia="Times New Roman"/>
          <w:lang w:val="uk-UA" w:eastAsia="uk-UA"/>
        </w:rPr>
      </w:pPr>
      <w:r w:rsidRPr="00FA236A">
        <w:rPr>
          <w:rFonts w:eastAsia="Times New Roman"/>
          <w:lang w:val="uk-UA" w:eastAsia="uk-UA"/>
        </w:rPr>
        <w:t>12.4. У випадках, не передбачених цим Договором, Сторони керуються нормами законодавством України.</w:t>
      </w:r>
    </w:p>
    <w:p w14:paraId="6FEE2BFE" w14:textId="77777777" w:rsidR="00FA236A" w:rsidRPr="00FA236A" w:rsidRDefault="00FA236A" w:rsidP="00FA236A">
      <w:pPr>
        <w:rPr>
          <w:rFonts w:eastAsia="Times New Roman"/>
          <w:lang w:val="uk-UA" w:eastAsia="uk-UA"/>
        </w:rPr>
      </w:pPr>
    </w:p>
    <w:p w14:paraId="1F1AA763" w14:textId="77777777" w:rsidR="00FA236A" w:rsidRPr="00FA236A" w:rsidRDefault="00FA236A" w:rsidP="00FA236A">
      <w:pPr>
        <w:jc w:val="center"/>
        <w:rPr>
          <w:rFonts w:eastAsia="Times New Roman"/>
          <w:b/>
          <w:lang w:val="uk-UA" w:eastAsia="uk-UA"/>
        </w:rPr>
      </w:pPr>
      <w:r w:rsidRPr="00FA236A">
        <w:rPr>
          <w:rFonts w:eastAsia="Times New Roman"/>
          <w:b/>
          <w:lang w:val="uk-UA" w:eastAsia="uk-UA"/>
        </w:rPr>
        <w:t>13. ДОДАТКИ ДО ДОГОВОРУ</w:t>
      </w:r>
    </w:p>
    <w:p w14:paraId="5C943B08" w14:textId="77777777" w:rsidR="00FA236A" w:rsidRPr="00FA236A" w:rsidRDefault="00FA236A" w:rsidP="00FA236A">
      <w:pPr>
        <w:ind w:firstLine="709"/>
        <w:rPr>
          <w:rFonts w:eastAsia="Times New Roman"/>
          <w:b/>
          <w:lang w:val="uk-UA" w:eastAsia="uk-UA"/>
        </w:rPr>
      </w:pPr>
      <w:r w:rsidRPr="00FA236A">
        <w:rPr>
          <w:rFonts w:eastAsia="Times New Roman"/>
          <w:lang w:val="uk-UA" w:eastAsia="ru-RU"/>
        </w:rPr>
        <w:t xml:space="preserve">13.1. Невід’ємними частинами цього Договору є </w:t>
      </w:r>
      <w:r w:rsidRPr="00FA236A">
        <w:rPr>
          <w:rFonts w:eastAsia="Times New Roman"/>
          <w:lang w:val="uk-UA" w:eastAsia="uk-UA"/>
        </w:rPr>
        <w:t>Специфікації – Додатки № 1.</w:t>
      </w:r>
    </w:p>
    <w:p w14:paraId="3DA99958" w14:textId="77777777" w:rsidR="00FA236A" w:rsidRPr="00FA236A" w:rsidRDefault="00FA236A" w:rsidP="00FA236A">
      <w:pPr>
        <w:rPr>
          <w:rFonts w:eastAsia="Times New Roman"/>
          <w:b/>
          <w:lang w:val="uk-UA" w:eastAsia="uk-UA"/>
        </w:rPr>
      </w:pPr>
    </w:p>
    <w:p w14:paraId="2E6C8CFA" w14:textId="77777777" w:rsidR="00FA236A" w:rsidRPr="00FA236A" w:rsidRDefault="00FA236A" w:rsidP="00FA236A">
      <w:pPr>
        <w:jc w:val="center"/>
        <w:rPr>
          <w:rFonts w:eastAsia="Times New Roman"/>
          <w:b/>
          <w:lang w:val="uk-UA" w:eastAsia="uk-UA"/>
        </w:rPr>
      </w:pPr>
      <w:r w:rsidRPr="00FA236A">
        <w:rPr>
          <w:rFonts w:eastAsia="Times New Roman"/>
          <w:b/>
          <w:lang w:val="uk-UA" w:eastAsia="uk-UA"/>
        </w:rPr>
        <w:t>14. МІСЦЕЗНАХОДЖЕННЯ ТА БАНКІВСЬКІ РЕКВІЗИТИ СТОРІН:</w:t>
      </w:r>
    </w:p>
    <w:p w14:paraId="15691BA7" w14:textId="77777777" w:rsidR="00FA236A" w:rsidRPr="00FA236A" w:rsidRDefault="00FA236A" w:rsidP="00FA236A">
      <w:pPr>
        <w:jc w:val="center"/>
        <w:rPr>
          <w:rFonts w:eastAsia="Times New Roman"/>
          <w:b/>
          <w:lang w:val="uk-UA" w:eastAsia="uk-UA"/>
        </w:rPr>
      </w:pPr>
    </w:p>
    <w:tbl>
      <w:tblPr>
        <w:tblpPr w:leftFromText="180" w:rightFromText="180" w:vertAnchor="text" w:horzAnchor="margin" w:tblpY="50"/>
        <w:tblW w:w="10501" w:type="dxa"/>
        <w:tblLayout w:type="fixed"/>
        <w:tblLook w:val="04A0" w:firstRow="1" w:lastRow="0" w:firstColumn="1" w:lastColumn="0" w:noHBand="0" w:noVBand="1"/>
      </w:tblPr>
      <w:tblGrid>
        <w:gridCol w:w="5338"/>
        <w:gridCol w:w="5163"/>
      </w:tblGrid>
      <w:tr w:rsidR="00FA236A" w:rsidRPr="00FA236A" w14:paraId="3ABF0506" w14:textId="77777777" w:rsidTr="00032424">
        <w:trPr>
          <w:trHeight w:val="241"/>
        </w:trPr>
        <w:tc>
          <w:tcPr>
            <w:tcW w:w="5338" w:type="dxa"/>
            <w:hideMark/>
          </w:tcPr>
          <w:p w14:paraId="7C569E6C" w14:textId="6779440D" w:rsidR="00FA236A" w:rsidRPr="00FA236A" w:rsidRDefault="00FA236A" w:rsidP="00FA236A">
            <w:pPr>
              <w:shd w:val="clear" w:color="auto" w:fill="FFFFFF"/>
              <w:ind w:left="34"/>
              <w:jc w:val="center"/>
              <w:rPr>
                <w:rFonts w:eastAsia="Calibri"/>
                <w:b/>
                <w:bCs/>
                <w:lang w:val="uk-UA" w:eastAsia="uk-UA"/>
              </w:rPr>
            </w:pPr>
            <w:r>
              <w:rPr>
                <w:rFonts w:eastAsia="Calibri"/>
                <w:b/>
                <w:bCs/>
                <w:lang w:val="uk-UA" w:eastAsia="uk-UA"/>
              </w:rPr>
              <w:t>ЗАМОВНИК</w:t>
            </w:r>
            <w:r w:rsidRPr="00FA236A">
              <w:rPr>
                <w:rFonts w:eastAsia="Calibri"/>
                <w:b/>
                <w:bCs/>
                <w:lang w:val="uk-UA" w:eastAsia="uk-UA"/>
              </w:rPr>
              <w:t>:</w:t>
            </w:r>
          </w:p>
        </w:tc>
        <w:tc>
          <w:tcPr>
            <w:tcW w:w="5163" w:type="dxa"/>
            <w:hideMark/>
          </w:tcPr>
          <w:p w14:paraId="22087D63" w14:textId="425A0CE9" w:rsidR="00FA236A" w:rsidRPr="00FA236A" w:rsidRDefault="00FA236A" w:rsidP="00FA236A">
            <w:pPr>
              <w:shd w:val="clear" w:color="auto" w:fill="FFFFFF"/>
              <w:jc w:val="center"/>
              <w:rPr>
                <w:rFonts w:eastAsia="Calibri"/>
                <w:b/>
                <w:bCs/>
                <w:lang w:val="uk-UA" w:eastAsia="uk-UA"/>
              </w:rPr>
            </w:pPr>
            <w:r>
              <w:rPr>
                <w:rFonts w:eastAsia="Calibri"/>
                <w:b/>
                <w:bCs/>
                <w:lang w:val="uk-UA" w:eastAsia="uk-UA"/>
              </w:rPr>
              <w:t>ВИКОНАВЕЦЬ</w:t>
            </w:r>
            <w:r w:rsidRPr="00FA236A">
              <w:rPr>
                <w:rFonts w:eastAsia="Calibri"/>
                <w:b/>
                <w:bCs/>
                <w:lang w:val="uk-UA" w:eastAsia="uk-UA"/>
              </w:rPr>
              <w:t>:</w:t>
            </w:r>
          </w:p>
        </w:tc>
      </w:tr>
      <w:tr w:rsidR="00FA236A" w:rsidRPr="00FA236A" w14:paraId="624C760E" w14:textId="77777777" w:rsidTr="00032424">
        <w:trPr>
          <w:trHeight w:val="1169"/>
        </w:trPr>
        <w:tc>
          <w:tcPr>
            <w:tcW w:w="5338" w:type="dxa"/>
          </w:tcPr>
          <w:p w14:paraId="4A468B88" w14:textId="77777777" w:rsidR="00FA236A" w:rsidRPr="00FA236A" w:rsidRDefault="00FA236A" w:rsidP="00FA236A">
            <w:pPr>
              <w:shd w:val="clear" w:color="auto" w:fill="FFFFFF"/>
              <w:rPr>
                <w:rFonts w:eastAsia="Calibri"/>
                <w:bCs/>
                <w:lang w:val="uk-UA" w:eastAsia="uk-UA"/>
              </w:rPr>
            </w:pPr>
          </w:p>
          <w:p w14:paraId="0F63BE5F" w14:textId="77777777" w:rsidR="00FA236A" w:rsidRPr="00FA236A" w:rsidRDefault="00FA236A" w:rsidP="00FA236A">
            <w:pPr>
              <w:jc w:val="left"/>
              <w:rPr>
                <w:rFonts w:eastAsia="Calibri"/>
                <w:lang w:val="uk-UA" w:eastAsia="uk-UA"/>
              </w:rPr>
            </w:pPr>
          </w:p>
          <w:p w14:paraId="008AED73" w14:textId="77777777" w:rsidR="00FA236A" w:rsidRPr="00FA236A" w:rsidRDefault="00FA236A" w:rsidP="00FA236A">
            <w:pPr>
              <w:jc w:val="left"/>
              <w:rPr>
                <w:rFonts w:eastAsia="Calibri"/>
                <w:lang w:val="uk-UA" w:eastAsia="uk-UA"/>
              </w:rPr>
            </w:pPr>
          </w:p>
          <w:p w14:paraId="6CC40B53" w14:textId="77777777" w:rsidR="00FA236A" w:rsidRPr="00FA236A" w:rsidRDefault="00FA236A" w:rsidP="00FA236A">
            <w:pPr>
              <w:jc w:val="left"/>
              <w:rPr>
                <w:rFonts w:eastAsia="Calibri"/>
                <w:lang w:val="uk-UA" w:eastAsia="uk-UA"/>
              </w:rPr>
            </w:pPr>
            <w:r w:rsidRPr="00FA236A">
              <w:rPr>
                <w:rFonts w:eastAsia="Calibri"/>
                <w:lang w:val="uk-UA" w:eastAsia="uk-UA"/>
              </w:rPr>
              <w:t>_______________/______________________________</w:t>
            </w:r>
          </w:p>
        </w:tc>
        <w:tc>
          <w:tcPr>
            <w:tcW w:w="5163" w:type="dxa"/>
          </w:tcPr>
          <w:p w14:paraId="37F351FC" w14:textId="77777777" w:rsidR="00FA236A" w:rsidRPr="00FA236A" w:rsidRDefault="00FA236A" w:rsidP="00FA236A">
            <w:pPr>
              <w:jc w:val="left"/>
              <w:rPr>
                <w:rFonts w:eastAsia="Calibri"/>
                <w:lang w:val="uk-UA" w:eastAsia="uk-UA"/>
              </w:rPr>
            </w:pPr>
          </w:p>
          <w:p w14:paraId="0C9D060B" w14:textId="77777777" w:rsidR="00FA236A" w:rsidRPr="00FA236A" w:rsidRDefault="00FA236A" w:rsidP="00FA236A">
            <w:pPr>
              <w:shd w:val="clear" w:color="auto" w:fill="FFFFFF"/>
              <w:tabs>
                <w:tab w:val="left" w:pos="1210"/>
              </w:tabs>
              <w:ind w:left="-43" w:right="319"/>
              <w:jc w:val="center"/>
              <w:rPr>
                <w:rFonts w:eastAsia="Calibri"/>
                <w:b/>
                <w:bCs/>
                <w:lang w:val="uk-UA" w:eastAsia="uk-UA"/>
              </w:rPr>
            </w:pPr>
          </w:p>
          <w:p w14:paraId="7EFD9122"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60B5CDF2"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39AA9BD9"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6129B2FD"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17C487FA"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69A14328"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6A9A3E5B"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3A570752"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37C09B99" w14:textId="77777777" w:rsidR="00FA236A" w:rsidRPr="00FA236A" w:rsidRDefault="00FA236A" w:rsidP="00FA236A">
            <w:pPr>
              <w:shd w:val="clear" w:color="auto" w:fill="FFFFFF"/>
              <w:tabs>
                <w:tab w:val="left" w:pos="1210"/>
              </w:tabs>
              <w:ind w:left="-43" w:right="319"/>
              <w:rPr>
                <w:rFonts w:eastAsia="Calibri"/>
                <w:b/>
                <w:bCs/>
                <w:lang w:val="uk-UA" w:eastAsia="uk-UA"/>
              </w:rPr>
            </w:pPr>
          </w:p>
          <w:p w14:paraId="731E0902" w14:textId="77777777" w:rsidR="00FA236A" w:rsidRPr="00FA236A" w:rsidRDefault="00FA236A" w:rsidP="00FA236A">
            <w:pPr>
              <w:shd w:val="clear" w:color="auto" w:fill="FFFFFF"/>
              <w:tabs>
                <w:tab w:val="left" w:pos="1210"/>
              </w:tabs>
              <w:rPr>
                <w:rFonts w:eastAsia="Calibri"/>
                <w:bCs/>
                <w:lang w:val="uk-UA" w:eastAsia="uk-UA"/>
              </w:rPr>
            </w:pPr>
          </w:p>
        </w:tc>
      </w:tr>
    </w:tbl>
    <w:p w14:paraId="2A59D952" w14:textId="2FAD37AD" w:rsidR="00FA236A" w:rsidRPr="00FA236A" w:rsidRDefault="00FA236A" w:rsidP="00FA236A">
      <w:pPr>
        <w:jc w:val="right"/>
        <w:rPr>
          <w:rFonts w:eastAsia="Times New Roman"/>
          <w:b/>
          <w:lang w:val="uk-UA" w:eastAsia="ru-RU"/>
        </w:rPr>
      </w:pPr>
      <w:r w:rsidRPr="00FA236A">
        <w:rPr>
          <w:rFonts w:eastAsia="Times New Roman"/>
          <w:lang w:val="uk-UA" w:eastAsia="uk-UA"/>
        </w:rPr>
        <w:br w:type="page"/>
      </w:r>
      <w:r w:rsidRPr="00FA236A">
        <w:rPr>
          <w:rFonts w:eastAsia="Times New Roman"/>
          <w:b/>
          <w:lang w:val="uk-UA" w:eastAsia="ru-RU"/>
        </w:rPr>
        <w:lastRenderedPageBreak/>
        <w:t>Додаток № 1</w:t>
      </w:r>
      <w:r w:rsidRPr="00FA236A">
        <w:rPr>
          <w:rFonts w:eastAsia="Times New Roman"/>
          <w:b/>
          <w:lang w:val="uk-UA" w:eastAsia="ru-RU"/>
        </w:rPr>
        <w:br/>
        <w:t xml:space="preserve">до договору № ______ </w:t>
      </w:r>
      <w:r w:rsidRPr="00FA236A">
        <w:rPr>
          <w:rFonts w:eastAsia="Times New Roman"/>
          <w:b/>
          <w:lang w:val="uk-UA" w:eastAsia="ru-RU"/>
        </w:rPr>
        <w:br/>
        <w:t>від «____»___________</w:t>
      </w:r>
      <w:r>
        <w:rPr>
          <w:rFonts w:eastAsia="Times New Roman"/>
          <w:b/>
          <w:lang w:val="uk-UA" w:eastAsia="ru-RU"/>
        </w:rPr>
        <w:t>_____</w:t>
      </w:r>
      <w:r w:rsidRPr="00FA236A">
        <w:rPr>
          <w:rFonts w:eastAsia="Times New Roman"/>
          <w:b/>
          <w:lang w:val="uk-UA" w:eastAsia="ru-RU"/>
        </w:rPr>
        <w:t xml:space="preserve"> р.</w:t>
      </w:r>
    </w:p>
    <w:p w14:paraId="53F2D749" w14:textId="77777777" w:rsidR="00FA236A" w:rsidRPr="00FA236A" w:rsidRDefault="00FA236A" w:rsidP="00FA236A">
      <w:pPr>
        <w:jc w:val="right"/>
        <w:rPr>
          <w:rFonts w:eastAsia="Times New Roman"/>
          <w:b/>
          <w:lang w:val="uk-UA" w:eastAsia="ru-RU"/>
        </w:rPr>
      </w:pPr>
    </w:p>
    <w:p w14:paraId="2639E3B6" w14:textId="77777777" w:rsidR="00FA236A" w:rsidRPr="00FA236A" w:rsidRDefault="00FA236A" w:rsidP="00FA236A">
      <w:pPr>
        <w:jc w:val="center"/>
        <w:rPr>
          <w:rFonts w:eastAsia="Times New Roman"/>
          <w:b/>
          <w:lang w:val="uk-UA" w:eastAsia="ru-RU"/>
        </w:rPr>
      </w:pPr>
      <w:r w:rsidRPr="00FA236A">
        <w:rPr>
          <w:rFonts w:eastAsia="Times New Roman"/>
          <w:b/>
          <w:lang w:val="uk-UA" w:eastAsia="ru-RU"/>
        </w:rPr>
        <w:t>СПЕЦИФІКАЦІЯ</w:t>
      </w:r>
    </w:p>
    <w:p w14:paraId="09357484" w14:textId="77777777" w:rsidR="00FA236A" w:rsidRPr="00FA236A" w:rsidRDefault="00FA236A" w:rsidP="00FA236A">
      <w:pPr>
        <w:jc w:val="left"/>
        <w:rPr>
          <w:rFonts w:eastAsia="Times New Roman"/>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FA236A" w:rsidRPr="00FA236A" w14:paraId="5A7690BE" w14:textId="77777777" w:rsidTr="00032424">
        <w:trPr>
          <w:trHeight w:val="525"/>
        </w:trPr>
        <w:tc>
          <w:tcPr>
            <w:tcW w:w="421" w:type="dxa"/>
            <w:vAlign w:val="center"/>
          </w:tcPr>
          <w:p w14:paraId="62C3B1EF" w14:textId="77777777" w:rsidR="00FA236A" w:rsidRPr="00FA236A" w:rsidRDefault="00FA236A" w:rsidP="00FA236A">
            <w:pPr>
              <w:ind w:right="-108"/>
              <w:jc w:val="left"/>
              <w:rPr>
                <w:rFonts w:eastAsia="Times New Roman"/>
                <w:lang w:val="uk-UA" w:eastAsia="ru-RU"/>
              </w:rPr>
            </w:pPr>
            <w:r w:rsidRPr="00FA236A">
              <w:rPr>
                <w:rFonts w:eastAsia="Times New Roman"/>
                <w:lang w:val="uk-UA" w:eastAsia="ru-RU"/>
              </w:rPr>
              <w:t xml:space="preserve">№ з/п </w:t>
            </w:r>
          </w:p>
        </w:tc>
        <w:tc>
          <w:tcPr>
            <w:tcW w:w="2863" w:type="dxa"/>
            <w:noWrap/>
            <w:vAlign w:val="center"/>
          </w:tcPr>
          <w:p w14:paraId="088E10B1" w14:textId="77777777" w:rsidR="00FA236A" w:rsidRPr="00FA236A" w:rsidRDefault="00FA236A" w:rsidP="00FA236A">
            <w:pPr>
              <w:jc w:val="center"/>
              <w:rPr>
                <w:rFonts w:eastAsia="Times New Roman"/>
                <w:lang w:val="uk-UA" w:eastAsia="ru-RU"/>
              </w:rPr>
            </w:pPr>
            <w:r w:rsidRPr="00FA236A">
              <w:rPr>
                <w:rFonts w:eastAsia="Times New Roman"/>
                <w:lang w:val="uk-UA" w:eastAsia="ru-RU"/>
              </w:rPr>
              <w:t>Найменування товару</w:t>
            </w:r>
          </w:p>
        </w:tc>
        <w:tc>
          <w:tcPr>
            <w:tcW w:w="1418" w:type="dxa"/>
            <w:vAlign w:val="center"/>
          </w:tcPr>
          <w:p w14:paraId="4D231B3C" w14:textId="77777777" w:rsidR="00FA236A" w:rsidRPr="00FA236A" w:rsidRDefault="00FA236A" w:rsidP="00FA236A">
            <w:pPr>
              <w:tabs>
                <w:tab w:val="left" w:pos="1026"/>
              </w:tabs>
              <w:ind w:right="-141"/>
              <w:jc w:val="center"/>
              <w:rPr>
                <w:rFonts w:eastAsia="Times New Roman"/>
                <w:lang w:val="uk-UA" w:eastAsia="ru-RU"/>
              </w:rPr>
            </w:pPr>
            <w:r w:rsidRPr="00FA236A">
              <w:rPr>
                <w:rFonts w:eastAsia="Times New Roman"/>
                <w:lang w:val="uk-UA" w:eastAsia="ru-RU"/>
              </w:rPr>
              <w:t>Одиниця</w:t>
            </w:r>
          </w:p>
          <w:p w14:paraId="56D8AAD5" w14:textId="77777777" w:rsidR="00FA236A" w:rsidRPr="00FA236A" w:rsidRDefault="00FA236A" w:rsidP="00FA236A">
            <w:pPr>
              <w:jc w:val="center"/>
              <w:rPr>
                <w:rFonts w:eastAsia="Times New Roman"/>
                <w:lang w:val="uk-UA" w:eastAsia="ru-RU"/>
              </w:rPr>
            </w:pPr>
            <w:r w:rsidRPr="00FA236A">
              <w:rPr>
                <w:rFonts w:eastAsia="Times New Roman"/>
                <w:lang w:val="uk-UA" w:eastAsia="ru-RU"/>
              </w:rPr>
              <w:t>виміру</w:t>
            </w:r>
          </w:p>
        </w:tc>
        <w:tc>
          <w:tcPr>
            <w:tcW w:w="1417" w:type="dxa"/>
            <w:vAlign w:val="center"/>
          </w:tcPr>
          <w:p w14:paraId="511E85A5" w14:textId="77777777" w:rsidR="00FA236A" w:rsidRPr="00FA236A" w:rsidRDefault="00FA236A" w:rsidP="00FA236A">
            <w:pPr>
              <w:jc w:val="center"/>
              <w:rPr>
                <w:rFonts w:eastAsia="Times New Roman"/>
                <w:lang w:val="uk-UA" w:eastAsia="ru-RU"/>
              </w:rPr>
            </w:pPr>
            <w:r w:rsidRPr="00FA236A">
              <w:rPr>
                <w:rFonts w:eastAsia="Times New Roman"/>
                <w:lang w:val="uk-UA" w:eastAsia="ru-RU"/>
              </w:rPr>
              <w:t>Кількість</w:t>
            </w:r>
          </w:p>
        </w:tc>
        <w:tc>
          <w:tcPr>
            <w:tcW w:w="1985" w:type="dxa"/>
            <w:vAlign w:val="center"/>
          </w:tcPr>
          <w:p w14:paraId="1AF9E3BC" w14:textId="77777777" w:rsidR="00FA236A" w:rsidRPr="00FA236A" w:rsidRDefault="00FA236A" w:rsidP="00FA236A">
            <w:pPr>
              <w:tabs>
                <w:tab w:val="left" w:pos="1735"/>
              </w:tabs>
              <w:ind w:right="-108"/>
              <w:jc w:val="center"/>
              <w:rPr>
                <w:rFonts w:eastAsia="Times New Roman"/>
                <w:lang w:val="uk-UA" w:eastAsia="ru-RU"/>
              </w:rPr>
            </w:pPr>
            <w:r w:rsidRPr="00FA236A">
              <w:rPr>
                <w:rFonts w:eastAsia="Times New Roman"/>
                <w:lang w:val="uk-UA" w:eastAsia="ru-RU"/>
              </w:rPr>
              <w:t>Ціна за одиницю</w:t>
            </w:r>
          </w:p>
          <w:p w14:paraId="7FA26023" w14:textId="77777777" w:rsidR="00FA236A" w:rsidRPr="00FA236A" w:rsidRDefault="00FA236A" w:rsidP="00FA236A">
            <w:pPr>
              <w:ind w:right="-141"/>
              <w:jc w:val="center"/>
              <w:rPr>
                <w:rFonts w:eastAsia="Times New Roman"/>
                <w:lang w:val="uk-UA" w:eastAsia="ru-RU"/>
              </w:rPr>
            </w:pPr>
            <w:r w:rsidRPr="00FA236A">
              <w:rPr>
                <w:rFonts w:eastAsia="Times New Roman"/>
                <w:lang w:val="uk-UA" w:eastAsia="ru-RU"/>
              </w:rPr>
              <w:t>з ПДВ, грн.</w:t>
            </w:r>
          </w:p>
        </w:tc>
        <w:tc>
          <w:tcPr>
            <w:tcW w:w="1701" w:type="dxa"/>
            <w:vAlign w:val="center"/>
          </w:tcPr>
          <w:p w14:paraId="134F0B70" w14:textId="77777777" w:rsidR="00FA236A" w:rsidRPr="00FA236A" w:rsidRDefault="00FA236A" w:rsidP="00FA236A">
            <w:pPr>
              <w:jc w:val="center"/>
              <w:rPr>
                <w:rFonts w:eastAsia="Times New Roman"/>
                <w:lang w:val="uk-UA" w:eastAsia="ru-RU"/>
              </w:rPr>
            </w:pPr>
            <w:r w:rsidRPr="00FA236A">
              <w:rPr>
                <w:rFonts w:eastAsia="Times New Roman"/>
                <w:lang w:val="uk-UA" w:eastAsia="ru-RU"/>
              </w:rPr>
              <w:t>Сума з ПДВ, грн.</w:t>
            </w:r>
          </w:p>
        </w:tc>
      </w:tr>
      <w:tr w:rsidR="00FA236A" w:rsidRPr="00FA236A" w14:paraId="164CC7C8" w14:textId="77777777" w:rsidTr="00032424">
        <w:trPr>
          <w:trHeight w:val="515"/>
        </w:trPr>
        <w:tc>
          <w:tcPr>
            <w:tcW w:w="421" w:type="dxa"/>
            <w:noWrap/>
            <w:vAlign w:val="center"/>
          </w:tcPr>
          <w:p w14:paraId="119BA6B0" w14:textId="77777777" w:rsidR="00FA236A" w:rsidRPr="00FA236A" w:rsidRDefault="00FA236A" w:rsidP="00FA236A">
            <w:pPr>
              <w:jc w:val="center"/>
              <w:rPr>
                <w:rFonts w:eastAsia="Times New Roman"/>
                <w:lang w:val="uk-UA" w:eastAsia="ru-RU"/>
              </w:rPr>
            </w:pPr>
            <w:r w:rsidRPr="00FA236A">
              <w:rPr>
                <w:rFonts w:eastAsia="Times New Roman"/>
                <w:lang w:val="uk-UA" w:eastAsia="ru-RU"/>
              </w:rPr>
              <w:t>1</w:t>
            </w:r>
          </w:p>
        </w:tc>
        <w:tc>
          <w:tcPr>
            <w:tcW w:w="2863" w:type="dxa"/>
            <w:vAlign w:val="center"/>
          </w:tcPr>
          <w:p w14:paraId="1B56635D" w14:textId="77777777" w:rsidR="00FA236A" w:rsidRPr="00FA236A" w:rsidRDefault="00FA236A" w:rsidP="00FA236A">
            <w:pPr>
              <w:ind w:left="-50"/>
              <w:jc w:val="left"/>
              <w:rPr>
                <w:rFonts w:eastAsia="Times New Roman"/>
                <w:lang w:val="uk-UA" w:eastAsia="ru-RU"/>
              </w:rPr>
            </w:pPr>
          </w:p>
        </w:tc>
        <w:tc>
          <w:tcPr>
            <w:tcW w:w="1418" w:type="dxa"/>
            <w:vAlign w:val="center"/>
          </w:tcPr>
          <w:p w14:paraId="5C2EADD1" w14:textId="77777777" w:rsidR="00FA236A" w:rsidRPr="00FA236A" w:rsidRDefault="00FA236A" w:rsidP="00FA236A">
            <w:pPr>
              <w:jc w:val="center"/>
              <w:rPr>
                <w:rFonts w:eastAsia="Times New Roman"/>
                <w:lang w:val="uk-UA" w:eastAsia="ru-RU"/>
              </w:rPr>
            </w:pPr>
          </w:p>
        </w:tc>
        <w:tc>
          <w:tcPr>
            <w:tcW w:w="1417" w:type="dxa"/>
            <w:noWrap/>
            <w:vAlign w:val="center"/>
          </w:tcPr>
          <w:p w14:paraId="05CF0C43" w14:textId="77777777" w:rsidR="00FA236A" w:rsidRPr="00FA236A" w:rsidRDefault="00FA236A" w:rsidP="00FA236A">
            <w:pPr>
              <w:jc w:val="center"/>
              <w:rPr>
                <w:rFonts w:eastAsia="Times New Roman"/>
                <w:bCs/>
                <w:lang w:val="uk-UA" w:eastAsia="ru-RU"/>
              </w:rPr>
            </w:pPr>
          </w:p>
        </w:tc>
        <w:tc>
          <w:tcPr>
            <w:tcW w:w="1985" w:type="dxa"/>
            <w:vAlign w:val="center"/>
          </w:tcPr>
          <w:p w14:paraId="731617F1" w14:textId="77777777" w:rsidR="00FA236A" w:rsidRPr="00FA236A" w:rsidRDefault="00FA236A" w:rsidP="00FA236A">
            <w:pPr>
              <w:ind w:left="-122" w:right="-117"/>
              <w:jc w:val="center"/>
              <w:rPr>
                <w:rFonts w:eastAsia="Times New Roman"/>
                <w:bCs/>
                <w:lang w:val="uk-UA" w:eastAsia="ru-RU"/>
              </w:rPr>
            </w:pPr>
          </w:p>
        </w:tc>
        <w:tc>
          <w:tcPr>
            <w:tcW w:w="1701" w:type="dxa"/>
            <w:vAlign w:val="center"/>
          </w:tcPr>
          <w:p w14:paraId="31A15BD5" w14:textId="77777777" w:rsidR="00FA236A" w:rsidRPr="00FA236A" w:rsidRDefault="00FA236A" w:rsidP="00FA236A">
            <w:pPr>
              <w:jc w:val="center"/>
              <w:rPr>
                <w:rFonts w:eastAsia="Times New Roman"/>
                <w:bCs/>
                <w:lang w:val="uk-UA" w:eastAsia="ru-RU"/>
              </w:rPr>
            </w:pPr>
          </w:p>
        </w:tc>
      </w:tr>
      <w:tr w:rsidR="00FA236A" w:rsidRPr="00FA236A" w14:paraId="52295D3E" w14:textId="77777777" w:rsidTr="00032424">
        <w:trPr>
          <w:trHeight w:val="515"/>
        </w:trPr>
        <w:tc>
          <w:tcPr>
            <w:tcW w:w="421" w:type="dxa"/>
            <w:noWrap/>
            <w:vAlign w:val="center"/>
          </w:tcPr>
          <w:p w14:paraId="1A990F7C" w14:textId="77777777" w:rsidR="00FA236A" w:rsidRPr="00FA236A" w:rsidRDefault="00FA236A" w:rsidP="00FA236A">
            <w:pPr>
              <w:jc w:val="center"/>
              <w:rPr>
                <w:rFonts w:eastAsia="Times New Roman"/>
                <w:lang w:val="uk-UA" w:eastAsia="ru-RU"/>
              </w:rPr>
            </w:pPr>
            <w:r w:rsidRPr="00FA236A">
              <w:rPr>
                <w:rFonts w:eastAsia="Times New Roman"/>
                <w:lang w:val="uk-UA" w:eastAsia="ru-RU"/>
              </w:rPr>
              <w:t>2</w:t>
            </w:r>
          </w:p>
        </w:tc>
        <w:tc>
          <w:tcPr>
            <w:tcW w:w="2863" w:type="dxa"/>
            <w:vAlign w:val="center"/>
          </w:tcPr>
          <w:p w14:paraId="7CF3DAFD" w14:textId="77777777" w:rsidR="00FA236A" w:rsidRPr="00FA236A" w:rsidRDefault="00FA236A" w:rsidP="00FA236A">
            <w:pPr>
              <w:ind w:left="-50"/>
              <w:jc w:val="left"/>
              <w:rPr>
                <w:rFonts w:eastAsia="Times New Roman"/>
                <w:lang w:val="uk-UA" w:eastAsia="ru-RU"/>
              </w:rPr>
            </w:pPr>
          </w:p>
        </w:tc>
        <w:tc>
          <w:tcPr>
            <w:tcW w:w="1418" w:type="dxa"/>
            <w:vAlign w:val="center"/>
          </w:tcPr>
          <w:p w14:paraId="32251F09" w14:textId="77777777" w:rsidR="00FA236A" w:rsidRPr="00FA236A" w:rsidRDefault="00FA236A" w:rsidP="00FA236A">
            <w:pPr>
              <w:jc w:val="center"/>
              <w:rPr>
                <w:rFonts w:eastAsia="Times New Roman"/>
                <w:lang w:val="uk-UA" w:eastAsia="ru-RU"/>
              </w:rPr>
            </w:pPr>
          </w:p>
        </w:tc>
        <w:tc>
          <w:tcPr>
            <w:tcW w:w="1417" w:type="dxa"/>
            <w:noWrap/>
            <w:vAlign w:val="center"/>
          </w:tcPr>
          <w:p w14:paraId="55247150" w14:textId="77777777" w:rsidR="00FA236A" w:rsidRPr="00FA236A" w:rsidRDefault="00FA236A" w:rsidP="00FA236A">
            <w:pPr>
              <w:jc w:val="center"/>
              <w:rPr>
                <w:rFonts w:eastAsia="Times New Roman"/>
                <w:bCs/>
                <w:lang w:val="uk-UA" w:eastAsia="ru-RU"/>
              </w:rPr>
            </w:pPr>
          </w:p>
        </w:tc>
        <w:tc>
          <w:tcPr>
            <w:tcW w:w="1985" w:type="dxa"/>
            <w:vAlign w:val="center"/>
          </w:tcPr>
          <w:p w14:paraId="721BEA1E" w14:textId="77777777" w:rsidR="00FA236A" w:rsidRPr="00FA236A" w:rsidRDefault="00FA236A" w:rsidP="00FA236A">
            <w:pPr>
              <w:ind w:left="-122" w:right="-117"/>
              <w:jc w:val="center"/>
              <w:rPr>
                <w:rFonts w:eastAsia="Times New Roman"/>
                <w:bCs/>
                <w:lang w:val="uk-UA" w:eastAsia="ru-RU"/>
              </w:rPr>
            </w:pPr>
          </w:p>
        </w:tc>
        <w:tc>
          <w:tcPr>
            <w:tcW w:w="1701" w:type="dxa"/>
            <w:vAlign w:val="center"/>
          </w:tcPr>
          <w:p w14:paraId="33F17BDB" w14:textId="77777777" w:rsidR="00FA236A" w:rsidRPr="00FA236A" w:rsidRDefault="00FA236A" w:rsidP="00FA236A">
            <w:pPr>
              <w:jc w:val="center"/>
              <w:rPr>
                <w:rFonts w:eastAsia="Times New Roman"/>
                <w:bCs/>
                <w:lang w:val="uk-UA" w:eastAsia="ru-RU"/>
              </w:rPr>
            </w:pPr>
          </w:p>
        </w:tc>
      </w:tr>
      <w:tr w:rsidR="00FA236A" w:rsidRPr="00FA236A" w14:paraId="63161DFE" w14:textId="77777777" w:rsidTr="00032424">
        <w:trPr>
          <w:trHeight w:val="415"/>
        </w:trPr>
        <w:tc>
          <w:tcPr>
            <w:tcW w:w="421" w:type="dxa"/>
            <w:noWrap/>
            <w:vAlign w:val="center"/>
          </w:tcPr>
          <w:p w14:paraId="17EB07D1" w14:textId="77777777" w:rsidR="00FA236A" w:rsidRPr="00FA236A" w:rsidRDefault="00FA236A" w:rsidP="00FA236A">
            <w:pPr>
              <w:jc w:val="center"/>
              <w:rPr>
                <w:rFonts w:eastAsia="Times New Roman"/>
                <w:lang w:val="uk-UA" w:eastAsia="ru-RU"/>
              </w:rPr>
            </w:pPr>
          </w:p>
        </w:tc>
        <w:tc>
          <w:tcPr>
            <w:tcW w:w="7683" w:type="dxa"/>
            <w:gridSpan w:val="4"/>
            <w:vAlign w:val="center"/>
          </w:tcPr>
          <w:p w14:paraId="2E978CCE" w14:textId="77777777" w:rsidR="00FA236A" w:rsidRPr="00FA236A" w:rsidRDefault="00FA236A" w:rsidP="00FA236A">
            <w:pPr>
              <w:ind w:left="-44"/>
              <w:jc w:val="right"/>
              <w:rPr>
                <w:rFonts w:eastAsia="Times New Roman"/>
                <w:lang w:val="uk-UA" w:eastAsia="ru-RU"/>
              </w:rPr>
            </w:pPr>
            <w:r w:rsidRPr="00FA236A">
              <w:rPr>
                <w:rFonts w:eastAsia="Times New Roman"/>
                <w:lang w:val="uk-UA" w:eastAsia="ru-RU"/>
              </w:rPr>
              <w:t>у тому числі ПДВ</w:t>
            </w:r>
          </w:p>
        </w:tc>
        <w:tc>
          <w:tcPr>
            <w:tcW w:w="1701" w:type="dxa"/>
            <w:vAlign w:val="center"/>
          </w:tcPr>
          <w:p w14:paraId="0701974D" w14:textId="77777777" w:rsidR="00FA236A" w:rsidRPr="00FA236A" w:rsidRDefault="00FA236A" w:rsidP="00FA236A">
            <w:pPr>
              <w:ind w:left="-44"/>
              <w:jc w:val="center"/>
              <w:rPr>
                <w:rFonts w:eastAsia="Times New Roman"/>
                <w:lang w:val="uk-UA" w:eastAsia="ru-RU"/>
              </w:rPr>
            </w:pPr>
          </w:p>
        </w:tc>
      </w:tr>
    </w:tbl>
    <w:p w14:paraId="62897BE1" w14:textId="77777777" w:rsidR="00FA236A" w:rsidRPr="00FA236A" w:rsidRDefault="00FA236A" w:rsidP="00FA236A">
      <w:pPr>
        <w:jc w:val="left"/>
        <w:rPr>
          <w:rFonts w:eastAsia="Times New Roman"/>
          <w:lang w:val="uk-UA" w:eastAsia="ru-RU"/>
        </w:rPr>
      </w:pPr>
    </w:p>
    <w:p w14:paraId="4F624213" w14:textId="77777777" w:rsidR="00FA236A" w:rsidRPr="00FA236A" w:rsidRDefault="00FA236A" w:rsidP="00FA236A">
      <w:pPr>
        <w:ind w:firstLine="709"/>
        <w:rPr>
          <w:rFonts w:eastAsia="Times New Roman"/>
          <w:lang w:val="uk-UA" w:eastAsia="ru-RU"/>
        </w:rPr>
      </w:pPr>
      <w:r w:rsidRPr="00FA236A">
        <w:rPr>
          <w:rFonts w:eastAsia="Times New Roman"/>
          <w:lang w:val="uk-UA" w:eastAsia="ru-RU"/>
        </w:rPr>
        <w:t xml:space="preserve">Загальна сума: </w:t>
      </w:r>
      <w:r w:rsidRPr="00FA236A">
        <w:rPr>
          <w:rFonts w:eastAsia="Times New Roman"/>
          <w:bCs/>
          <w:lang w:val="uk-UA" w:eastAsia="ru-RU"/>
        </w:rPr>
        <w:t>______________ грн</w:t>
      </w:r>
      <w:r w:rsidRPr="00FA236A">
        <w:rPr>
          <w:rFonts w:eastAsia="Times New Roman"/>
          <w:lang w:val="uk-UA" w:eastAsia="ru-RU"/>
        </w:rPr>
        <w:t xml:space="preserve"> (</w:t>
      </w:r>
      <w:r w:rsidRPr="00FA236A">
        <w:rPr>
          <w:rFonts w:eastAsia="Times New Roman"/>
          <w:lang w:val="uk-UA" w:eastAsia="uk-UA"/>
        </w:rPr>
        <w:t>___________________________ грн __ коп.</w:t>
      </w:r>
      <w:r w:rsidRPr="00FA236A">
        <w:rPr>
          <w:rFonts w:eastAsia="Times New Roman"/>
          <w:lang w:val="uk-UA" w:eastAsia="ru-RU"/>
        </w:rPr>
        <w:t>), у тому числі ПДВ ______________________ грн (____________________ грн __ коп.).</w:t>
      </w:r>
    </w:p>
    <w:p w14:paraId="078DBCDB" w14:textId="77777777" w:rsidR="00FA236A" w:rsidRPr="00FA236A" w:rsidRDefault="00FA236A" w:rsidP="00FA236A">
      <w:pPr>
        <w:rPr>
          <w:rFonts w:eastAsia="Times New Roman"/>
          <w:lang w:val="uk-UA" w:eastAsia="uk-UA"/>
        </w:rPr>
      </w:pPr>
    </w:p>
    <w:p w14:paraId="6392CAE3" w14:textId="77777777" w:rsidR="00FA236A" w:rsidRPr="00FA236A" w:rsidRDefault="00FA236A" w:rsidP="00FA236A">
      <w:pPr>
        <w:rPr>
          <w:rFonts w:eastAsia="Times New Roman"/>
          <w:lang w:val="uk-UA" w:eastAsia="uk-UA"/>
        </w:rPr>
      </w:pPr>
    </w:p>
    <w:tbl>
      <w:tblPr>
        <w:tblpPr w:leftFromText="180" w:rightFromText="180" w:vertAnchor="text" w:horzAnchor="margin" w:tblpX="142" w:tblpY="50"/>
        <w:tblW w:w="10276" w:type="dxa"/>
        <w:tblLayout w:type="fixed"/>
        <w:tblLook w:val="04A0" w:firstRow="1" w:lastRow="0" w:firstColumn="1" w:lastColumn="0" w:noHBand="0" w:noVBand="1"/>
      </w:tblPr>
      <w:tblGrid>
        <w:gridCol w:w="5387"/>
        <w:gridCol w:w="4889"/>
      </w:tblGrid>
      <w:tr w:rsidR="00FA236A" w:rsidRPr="00FA236A" w14:paraId="2353A827" w14:textId="77777777" w:rsidTr="00032424">
        <w:trPr>
          <w:trHeight w:val="340"/>
        </w:trPr>
        <w:tc>
          <w:tcPr>
            <w:tcW w:w="5387" w:type="dxa"/>
            <w:hideMark/>
          </w:tcPr>
          <w:p w14:paraId="117E628D" w14:textId="279BB34A" w:rsidR="00FA236A" w:rsidRPr="00FA236A" w:rsidRDefault="00FA236A" w:rsidP="00FA236A">
            <w:pPr>
              <w:shd w:val="clear" w:color="auto" w:fill="FFFFFF"/>
              <w:ind w:left="34"/>
              <w:jc w:val="center"/>
              <w:rPr>
                <w:rFonts w:eastAsia="Calibri"/>
                <w:b/>
                <w:bCs/>
                <w:lang w:val="uk-UA" w:eastAsia="uk-UA"/>
              </w:rPr>
            </w:pPr>
            <w:r>
              <w:rPr>
                <w:rFonts w:eastAsia="Calibri"/>
                <w:b/>
                <w:bCs/>
                <w:lang w:val="uk-UA" w:eastAsia="uk-UA"/>
              </w:rPr>
              <w:t>ЗАМОВНИК</w:t>
            </w:r>
            <w:r w:rsidRPr="00FA236A">
              <w:rPr>
                <w:rFonts w:eastAsia="Calibri"/>
                <w:b/>
                <w:bCs/>
                <w:lang w:val="uk-UA" w:eastAsia="uk-UA"/>
              </w:rPr>
              <w:t>:</w:t>
            </w:r>
          </w:p>
        </w:tc>
        <w:tc>
          <w:tcPr>
            <w:tcW w:w="4889" w:type="dxa"/>
            <w:hideMark/>
          </w:tcPr>
          <w:p w14:paraId="389766E8" w14:textId="32D55C4C" w:rsidR="00FA236A" w:rsidRPr="00FA236A" w:rsidRDefault="00FA236A" w:rsidP="00FA236A">
            <w:pPr>
              <w:shd w:val="clear" w:color="auto" w:fill="FFFFFF"/>
              <w:jc w:val="center"/>
              <w:rPr>
                <w:rFonts w:eastAsia="Calibri"/>
                <w:b/>
                <w:bCs/>
                <w:lang w:val="uk-UA" w:eastAsia="uk-UA"/>
              </w:rPr>
            </w:pPr>
            <w:r>
              <w:rPr>
                <w:rFonts w:eastAsia="Calibri"/>
                <w:b/>
                <w:bCs/>
                <w:lang w:val="uk-UA" w:eastAsia="uk-UA"/>
              </w:rPr>
              <w:t>ВИКОНАВЕЦЬ</w:t>
            </w:r>
            <w:r w:rsidRPr="00FA236A">
              <w:rPr>
                <w:rFonts w:eastAsia="Calibri"/>
                <w:b/>
                <w:bCs/>
                <w:lang w:val="uk-UA" w:eastAsia="uk-UA"/>
              </w:rPr>
              <w:t>:</w:t>
            </w:r>
          </w:p>
        </w:tc>
      </w:tr>
      <w:tr w:rsidR="00FA236A" w:rsidRPr="00FA236A" w14:paraId="08083576" w14:textId="77777777" w:rsidTr="00032424">
        <w:tc>
          <w:tcPr>
            <w:tcW w:w="5387" w:type="dxa"/>
          </w:tcPr>
          <w:p w14:paraId="5B6699C9" w14:textId="77777777" w:rsidR="00FA236A" w:rsidRPr="00FA236A" w:rsidRDefault="00FA236A" w:rsidP="00FA236A">
            <w:pPr>
              <w:shd w:val="clear" w:color="auto" w:fill="FFFFFF"/>
              <w:rPr>
                <w:rFonts w:eastAsia="Calibri"/>
                <w:bCs/>
                <w:lang w:val="uk-UA" w:eastAsia="uk-UA"/>
              </w:rPr>
            </w:pPr>
          </w:p>
        </w:tc>
        <w:tc>
          <w:tcPr>
            <w:tcW w:w="4889" w:type="dxa"/>
          </w:tcPr>
          <w:p w14:paraId="0A26A803" w14:textId="77777777" w:rsidR="00FA236A" w:rsidRPr="00FA236A" w:rsidRDefault="00FA236A" w:rsidP="00FA236A">
            <w:pPr>
              <w:shd w:val="clear" w:color="auto" w:fill="FFFFFF"/>
              <w:tabs>
                <w:tab w:val="left" w:pos="1210"/>
              </w:tabs>
              <w:rPr>
                <w:rFonts w:eastAsia="Calibri"/>
                <w:bCs/>
                <w:lang w:val="uk-UA" w:eastAsia="uk-UA"/>
              </w:rPr>
            </w:pPr>
          </w:p>
        </w:tc>
      </w:tr>
    </w:tbl>
    <w:p w14:paraId="3DF7B673" w14:textId="77777777" w:rsidR="00FA236A" w:rsidRPr="00FA236A" w:rsidRDefault="00FA236A" w:rsidP="00FA236A">
      <w:pPr>
        <w:rPr>
          <w:rFonts w:eastAsia="Times New Roman"/>
          <w:sz w:val="20"/>
          <w:szCs w:val="20"/>
          <w:lang w:val="uk-UA" w:eastAsia="uk-UA"/>
        </w:rPr>
      </w:pPr>
    </w:p>
    <w:p w14:paraId="631F37A9" w14:textId="77777777" w:rsidR="00FA236A" w:rsidRPr="00FA236A" w:rsidRDefault="00FA236A" w:rsidP="00FA236A">
      <w:pPr>
        <w:spacing w:line="0" w:lineRule="atLeast"/>
        <w:rPr>
          <w:rFonts w:eastAsia="Calibri" w:cs="Calibri"/>
          <w:b/>
          <w:sz w:val="24"/>
          <w:szCs w:val="24"/>
          <w:lang w:val="uk-UA"/>
        </w:rPr>
      </w:pPr>
    </w:p>
    <w:p w14:paraId="3FA73F16" w14:textId="77777777" w:rsidR="00FA236A" w:rsidRPr="00FA236A" w:rsidRDefault="00FA236A" w:rsidP="00FA236A">
      <w:pPr>
        <w:spacing w:line="0" w:lineRule="atLeast"/>
        <w:rPr>
          <w:rFonts w:eastAsia="Calibri" w:cs="Calibri"/>
          <w:b/>
          <w:sz w:val="24"/>
          <w:szCs w:val="24"/>
          <w:lang w:val="uk-UA"/>
        </w:rPr>
      </w:pPr>
    </w:p>
    <w:p w14:paraId="0E2C1007" w14:textId="77777777" w:rsidR="00FA236A" w:rsidRPr="00FA236A" w:rsidRDefault="00FA236A" w:rsidP="00FA236A">
      <w:pPr>
        <w:spacing w:line="0" w:lineRule="atLeast"/>
        <w:rPr>
          <w:rFonts w:eastAsia="Calibri" w:cs="Calibri"/>
          <w:b/>
          <w:sz w:val="24"/>
          <w:szCs w:val="24"/>
          <w:lang w:val="uk-UA"/>
        </w:rPr>
      </w:pPr>
    </w:p>
    <w:p w14:paraId="4B6F98A3" w14:textId="77777777" w:rsidR="00FA236A" w:rsidRPr="00FA236A" w:rsidRDefault="00FA236A" w:rsidP="00FA236A">
      <w:pPr>
        <w:spacing w:line="0" w:lineRule="atLeast"/>
        <w:rPr>
          <w:rFonts w:eastAsia="Calibri" w:cs="Calibri"/>
          <w:b/>
          <w:sz w:val="24"/>
          <w:szCs w:val="24"/>
          <w:lang w:val="uk-UA"/>
        </w:rPr>
      </w:pPr>
    </w:p>
    <w:p w14:paraId="133F729E" w14:textId="77777777" w:rsidR="00FA236A" w:rsidRPr="00FA236A" w:rsidRDefault="00FA236A" w:rsidP="00FA236A">
      <w:pPr>
        <w:spacing w:line="0" w:lineRule="atLeast"/>
        <w:rPr>
          <w:rFonts w:eastAsia="Calibri" w:cs="Calibri"/>
          <w:b/>
          <w:sz w:val="24"/>
          <w:szCs w:val="24"/>
          <w:lang w:val="uk-UA"/>
        </w:rPr>
      </w:pPr>
    </w:p>
    <w:p w14:paraId="041CE33B" w14:textId="77777777" w:rsidR="00FA236A" w:rsidRPr="00FA236A" w:rsidRDefault="00FA236A" w:rsidP="00FA236A">
      <w:pPr>
        <w:spacing w:line="0" w:lineRule="atLeast"/>
        <w:rPr>
          <w:rFonts w:eastAsia="Calibri" w:cs="Calibri"/>
          <w:b/>
          <w:sz w:val="24"/>
          <w:szCs w:val="24"/>
          <w:lang w:val="uk-UA"/>
        </w:rPr>
      </w:pPr>
    </w:p>
    <w:p w14:paraId="6345FB04" w14:textId="77777777" w:rsidR="00FA236A" w:rsidRPr="00FA236A" w:rsidRDefault="00FA236A" w:rsidP="00FA236A">
      <w:pPr>
        <w:spacing w:line="0" w:lineRule="atLeast"/>
        <w:rPr>
          <w:rFonts w:eastAsia="Calibri" w:cs="Calibri"/>
          <w:b/>
          <w:sz w:val="24"/>
          <w:szCs w:val="24"/>
          <w:lang w:val="uk-UA"/>
        </w:rPr>
      </w:pPr>
    </w:p>
    <w:p w14:paraId="0EBBA538" w14:textId="77777777" w:rsidR="00FA236A" w:rsidRPr="00FA236A" w:rsidRDefault="00FA236A" w:rsidP="00FA236A">
      <w:pPr>
        <w:spacing w:line="0" w:lineRule="atLeast"/>
        <w:rPr>
          <w:rFonts w:eastAsia="Calibri" w:cs="Calibri"/>
          <w:b/>
          <w:sz w:val="24"/>
          <w:szCs w:val="24"/>
          <w:lang w:val="uk-UA"/>
        </w:rPr>
      </w:pPr>
    </w:p>
    <w:p w14:paraId="4FBE03E0" w14:textId="77777777" w:rsidR="00FA236A" w:rsidRPr="00FA236A" w:rsidRDefault="00FA236A" w:rsidP="00FA236A">
      <w:pPr>
        <w:spacing w:line="0" w:lineRule="atLeast"/>
        <w:rPr>
          <w:rFonts w:eastAsia="Calibri" w:cs="Calibri"/>
          <w:b/>
          <w:sz w:val="24"/>
          <w:szCs w:val="24"/>
          <w:lang w:val="uk-UA"/>
        </w:rPr>
      </w:pPr>
    </w:p>
    <w:p w14:paraId="47A77A7F" w14:textId="77777777" w:rsidR="00FA236A" w:rsidRPr="00FA236A" w:rsidRDefault="00FA236A" w:rsidP="00FA236A">
      <w:pPr>
        <w:spacing w:line="0" w:lineRule="atLeast"/>
        <w:rPr>
          <w:rFonts w:eastAsia="Calibri" w:cs="Calibri"/>
          <w:b/>
          <w:sz w:val="24"/>
          <w:szCs w:val="24"/>
          <w:lang w:val="uk-UA"/>
        </w:rPr>
      </w:pPr>
    </w:p>
    <w:p w14:paraId="7F1336F8" w14:textId="77777777" w:rsidR="00FA236A" w:rsidRPr="00FA236A" w:rsidRDefault="00FA236A" w:rsidP="00FA236A">
      <w:pPr>
        <w:spacing w:line="0" w:lineRule="atLeast"/>
        <w:rPr>
          <w:rFonts w:eastAsia="Calibri" w:cs="Calibri"/>
          <w:b/>
          <w:sz w:val="24"/>
          <w:szCs w:val="24"/>
          <w:lang w:val="uk-UA"/>
        </w:rPr>
      </w:pPr>
    </w:p>
    <w:p w14:paraId="1F30CA52" w14:textId="77777777" w:rsidR="00FA236A" w:rsidRPr="00FA236A" w:rsidRDefault="00FA236A" w:rsidP="00FA236A">
      <w:pPr>
        <w:spacing w:line="0" w:lineRule="atLeast"/>
        <w:rPr>
          <w:rFonts w:eastAsia="Calibri" w:cs="Calibri"/>
          <w:b/>
          <w:sz w:val="24"/>
          <w:szCs w:val="24"/>
          <w:lang w:val="uk-UA"/>
        </w:rPr>
      </w:pPr>
    </w:p>
    <w:p w14:paraId="2DCE79F1" w14:textId="77777777" w:rsidR="00FA236A" w:rsidRPr="00FA236A" w:rsidRDefault="00FA236A" w:rsidP="00FA236A">
      <w:pPr>
        <w:spacing w:line="0" w:lineRule="atLeast"/>
        <w:rPr>
          <w:rFonts w:eastAsia="Calibri" w:cs="Calibri"/>
          <w:b/>
          <w:sz w:val="24"/>
          <w:szCs w:val="24"/>
          <w:lang w:val="uk-UA"/>
        </w:rPr>
      </w:pPr>
    </w:p>
    <w:p w14:paraId="6528D755" w14:textId="77777777" w:rsidR="00FA236A" w:rsidRPr="00FA236A" w:rsidRDefault="00FA236A" w:rsidP="00FA236A">
      <w:pPr>
        <w:spacing w:line="0" w:lineRule="atLeast"/>
        <w:rPr>
          <w:rFonts w:eastAsia="Calibri" w:cs="Calibri"/>
          <w:b/>
          <w:sz w:val="24"/>
          <w:szCs w:val="24"/>
          <w:lang w:val="uk-UA"/>
        </w:rPr>
      </w:pPr>
    </w:p>
    <w:p w14:paraId="6AD9CE57" w14:textId="77777777" w:rsidR="00FA236A" w:rsidRPr="00FA236A" w:rsidRDefault="00FA236A" w:rsidP="00FA236A">
      <w:pPr>
        <w:spacing w:line="0" w:lineRule="atLeast"/>
        <w:rPr>
          <w:rFonts w:eastAsia="Calibri" w:cs="Calibri"/>
          <w:b/>
          <w:sz w:val="24"/>
          <w:szCs w:val="24"/>
          <w:lang w:val="uk-UA"/>
        </w:rPr>
      </w:pPr>
    </w:p>
    <w:p w14:paraId="40CDC01D" w14:textId="77777777" w:rsidR="00FA236A" w:rsidRPr="00FA236A" w:rsidRDefault="00FA236A" w:rsidP="00FA236A">
      <w:pPr>
        <w:spacing w:line="0" w:lineRule="atLeast"/>
        <w:rPr>
          <w:rFonts w:eastAsia="Calibri" w:cs="Calibri"/>
          <w:b/>
          <w:sz w:val="24"/>
          <w:szCs w:val="24"/>
          <w:lang w:val="uk-UA"/>
        </w:rPr>
      </w:pPr>
    </w:p>
    <w:p w14:paraId="304FF094" w14:textId="77777777" w:rsidR="00FA236A" w:rsidRPr="00FA236A" w:rsidRDefault="00FA236A" w:rsidP="00FA236A">
      <w:pPr>
        <w:spacing w:line="0" w:lineRule="atLeast"/>
        <w:rPr>
          <w:rFonts w:eastAsia="Calibri" w:cs="Calibri"/>
          <w:b/>
          <w:sz w:val="24"/>
          <w:szCs w:val="24"/>
          <w:lang w:val="uk-UA"/>
        </w:rPr>
      </w:pPr>
    </w:p>
    <w:p w14:paraId="05CD21A8" w14:textId="77777777" w:rsidR="00FA236A" w:rsidRPr="00FA236A" w:rsidRDefault="00FA236A" w:rsidP="00FA236A">
      <w:pPr>
        <w:spacing w:line="0" w:lineRule="atLeast"/>
        <w:rPr>
          <w:rFonts w:eastAsia="Calibri" w:cs="Calibri"/>
          <w:b/>
          <w:sz w:val="24"/>
          <w:szCs w:val="24"/>
          <w:lang w:val="uk-UA"/>
        </w:rPr>
      </w:pPr>
    </w:p>
    <w:p w14:paraId="2990CCE0" w14:textId="77777777" w:rsidR="00FA236A" w:rsidRPr="00FA236A" w:rsidRDefault="00FA236A" w:rsidP="00FA236A">
      <w:pPr>
        <w:spacing w:line="0" w:lineRule="atLeast"/>
        <w:rPr>
          <w:rFonts w:eastAsia="Calibri" w:cs="Calibri"/>
          <w:b/>
          <w:sz w:val="24"/>
          <w:szCs w:val="24"/>
          <w:lang w:val="uk-UA"/>
        </w:rPr>
      </w:pPr>
    </w:p>
    <w:p w14:paraId="3310729C" w14:textId="77777777" w:rsidR="00FA236A" w:rsidRPr="00FA236A" w:rsidRDefault="00FA236A" w:rsidP="00FA236A">
      <w:pPr>
        <w:spacing w:line="0" w:lineRule="atLeast"/>
        <w:rPr>
          <w:rFonts w:eastAsia="Calibri" w:cs="Calibri"/>
          <w:b/>
          <w:sz w:val="24"/>
          <w:szCs w:val="24"/>
          <w:lang w:val="uk-UA"/>
        </w:rPr>
      </w:pPr>
    </w:p>
    <w:p w14:paraId="19099E38" w14:textId="77777777" w:rsidR="00FA236A" w:rsidRPr="00FA236A" w:rsidRDefault="00FA236A" w:rsidP="00FA236A">
      <w:pPr>
        <w:spacing w:line="0" w:lineRule="atLeast"/>
        <w:rPr>
          <w:rFonts w:eastAsia="Calibri" w:cs="Calibri"/>
          <w:b/>
          <w:sz w:val="24"/>
          <w:szCs w:val="24"/>
          <w:lang w:val="uk-UA"/>
        </w:rPr>
      </w:pPr>
    </w:p>
    <w:p w14:paraId="21079221" w14:textId="77777777" w:rsidR="00FA236A" w:rsidRPr="00FA236A" w:rsidRDefault="00FA236A" w:rsidP="00FA236A">
      <w:pPr>
        <w:spacing w:line="0" w:lineRule="atLeast"/>
        <w:rPr>
          <w:rFonts w:eastAsia="Calibri" w:cs="Calibri"/>
          <w:b/>
          <w:sz w:val="24"/>
          <w:szCs w:val="24"/>
          <w:lang w:val="uk-UA"/>
        </w:rPr>
      </w:pPr>
    </w:p>
    <w:p w14:paraId="3A7DAFEA" w14:textId="77777777" w:rsidR="00FA236A" w:rsidRPr="00FA236A" w:rsidRDefault="00FA236A" w:rsidP="00FA236A">
      <w:pPr>
        <w:spacing w:line="0" w:lineRule="atLeast"/>
        <w:rPr>
          <w:rFonts w:eastAsia="Calibri" w:cs="Calibri"/>
          <w:b/>
          <w:sz w:val="24"/>
          <w:szCs w:val="24"/>
          <w:lang w:val="uk-UA"/>
        </w:rPr>
      </w:pPr>
    </w:p>
    <w:p w14:paraId="02D27921" w14:textId="77777777" w:rsidR="00FA236A" w:rsidRPr="00FA236A" w:rsidRDefault="00FA236A" w:rsidP="00FA236A">
      <w:pPr>
        <w:spacing w:line="0" w:lineRule="atLeast"/>
        <w:rPr>
          <w:rFonts w:eastAsia="Calibri" w:cs="Calibri"/>
          <w:b/>
          <w:sz w:val="24"/>
          <w:szCs w:val="24"/>
          <w:lang w:val="uk-UA"/>
        </w:rPr>
      </w:pPr>
    </w:p>
    <w:p w14:paraId="5F7DA7A6" w14:textId="77777777" w:rsidR="00FA236A" w:rsidRPr="00FA236A" w:rsidRDefault="00FA236A" w:rsidP="00FA236A">
      <w:pPr>
        <w:spacing w:line="0" w:lineRule="atLeast"/>
        <w:rPr>
          <w:rFonts w:eastAsia="Calibri" w:cs="Calibri"/>
          <w:b/>
          <w:sz w:val="24"/>
          <w:szCs w:val="24"/>
          <w:lang w:val="uk-UA"/>
        </w:rPr>
      </w:pPr>
    </w:p>
    <w:p w14:paraId="72958224" w14:textId="77777777" w:rsidR="00FA236A" w:rsidRPr="00FA236A" w:rsidRDefault="00FA236A" w:rsidP="00FA236A">
      <w:pPr>
        <w:spacing w:line="0" w:lineRule="atLeast"/>
        <w:rPr>
          <w:rFonts w:eastAsia="Calibri" w:cs="Calibri"/>
          <w:b/>
          <w:sz w:val="24"/>
          <w:szCs w:val="24"/>
          <w:lang w:val="uk-UA"/>
        </w:rPr>
      </w:pPr>
    </w:p>
    <w:p w14:paraId="6CAE9311" w14:textId="77777777" w:rsidR="00FA236A" w:rsidRPr="00FA236A" w:rsidRDefault="00FA236A" w:rsidP="00FA236A">
      <w:pPr>
        <w:spacing w:line="0" w:lineRule="atLeast"/>
        <w:rPr>
          <w:rFonts w:eastAsia="Calibri" w:cs="Calibri"/>
          <w:b/>
          <w:sz w:val="24"/>
          <w:szCs w:val="24"/>
          <w:lang w:val="uk-UA"/>
        </w:rPr>
      </w:pPr>
    </w:p>
    <w:p w14:paraId="004CD3EA" w14:textId="77777777" w:rsidR="00FA236A" w:rsidRPr="00FA236A" w:rsidRDefault="00FA236A" w:rsidP="00FA236A">
      <w:pPr>
        <w:spacing w:line="0" w:lineRule="atLeast"/>
        <w:rPr>
          <w:rFonts w:eastAsia="Calibri" w:cs="Calibri"/>
          <w:b/>
          <w:sz w:val="24"/>
          <w:szCs w:val="24"/>
          <w:lang w:val="uk-UA"/>
        </w:rPr>
      </w:pPr>
    </w:p>
    <w:p w14:paraId="1E6A584E" w14:textId="77777777" w:rsidR="00FA236A" w:rsidRPr="00FA236A" w:rsidRDefault="00FA236A" w:rsidP="00FA236A">
      <w:pPr>
        <w:spacing w:line="0" w:lineRule="atLeast"/>
        <w:rPr>
          <w:rFonts w:eastAsia="Calibri" w:cs="Calibri"/>
          <w:b/>
          <w:sz w:val="24"/>
          <w:szCs w:val="24"/>
          <w:lang w:val="uk-UA"/>
        </w:rPr>
      </w:pPr>
    </w:p>
    <w:p w14:paraId="280B5CBB" w14:textId="379FF1DA" w:rsidR="00FA236A" w:rsidRPr="00FA236A" w:rsidRDefault="00FA236A" w:rsidP="00FA236A">
      <w:pPr>
        <w:jc w:val="left"/>
        <w:rPr>
          <w:rFonts w:eastAsia="Calibri" w:cs="Calibri"/>
          <w:b/>
          <w:sz w:val="24"/>
          <w:szCs w:val="24"/>
          <w:lang w:val="uk-UA"/>
        </w:rPr>
      </w:pPr>
    </w:p>
    <w:p w14:paraId="37FC16C3" w14:textId="77777777" w:rsidR="00823EEC" w:rsidRPr="00FA236A" w:rsidRDefault="00823EEC" w:rsidP="00FA236A">
      <w:pPr>
        <w:ind w:firstLine="567"/>
        <w:rPr>
          <w:lang w:val="uk-UA"/>
        </w:rPr>
      </w:pPr>
    </w:p>
    <w:sectPr w:rsidR="00823EEC" w:rsidRPr="00FA236A">
      <w:pgSz w:w="11906" w:h="16838"/>
      <w:pgMar w:top="1135" w:right="566" w:bottom="993" w:left="1418" w:header="397"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2775" w14:textId="77777777" w:rsidR="00B9026D" w:rsidRDefault="00B9026D" w:rsidP="00B9026D">
      <w:r>
        <w:separator/>
      </w:r>
    </w:p>
  </w:endnote>
  <w:endnote w:type="continuationSeparator" w:id="0">
    <w:p w14:paraId="40AC024D" w14:textId="77777777" w:rsidR="00B9026D" w:rsidRDefault="00B9026D" w:rsidP="00B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795F" w14:textId="77777777" w:rsidR="00B9026D" w:rsidRDefault="00B9026D" w:rsidP="00B9026D">
      <w:r>
        <w:separator/>
      </w:r>
    </w:p>
  </w:footnote>
  <w:footnote w:type="continuationSeparator" w:id="0">
    <w:p w14:paraId="3E7136C9" w14:textId="77777777" w:rsidR="00B9026D" w:rsidRDefault="00B9026D" w:rsidP="00B9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6B"/>
    <w:rsid w:val="0001326B"/>
    <w:rsid w:val="00171C42"/>
    <w:rsid w:val="00823EEC"/>
    <w:rsid w:val="00B9026D"/>
    <w:rsid w:val="00FA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1A2D"/>
  <w15:chartTrackingRefBased/>
  <w15:docId w15:val="{843C168A-0AC1-4258-8E45-8B3EB56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26D"/>
    <w:pPr>
      <w:tabs>
        <w:tab w:val="center" w:pos="4677"/>
        <w:tab w:val="right" w:pos="9355"/>
      </w:tabs>
    </w:pPr>
  </w:style>
  <w:style w:type="character" w:customStyle="1" w:styleId="a4">
    <w:name w:val="Верхний колонтитул Знак"/>
    <w:basedOn w:val="a0"/>
    <w:link w:val="a3"/>
    <w:uiPriority w:val="99"/>
    <w:rsid w:val="00B9026D"/>
  </w:style>
  <w:style w:type="paragraph" w:styleId="a5">
    <w:name w:val="footer"/>
    <w:basedOn w:val="a"/>
    <w:link w:val="a6"/>
    <w:uiPriority w:val="99"/>
    <w:unhideWhenUsed/>
    <w:rsid w:val="00B9026D"/>
    <w:pPr>
      <w:tabs>
        <w:tab w:val="center" w:pos="4677"/>
        <w:tab w:val="right" w:pos="9355"/>
      </w:tabs>
    </w:pPr>
  </w:style>
  <w:style w:type="character" w:customStyle="1" w:styleId="a6">
    <w:name w:val="Нижний колонтитул Знак"/>
    <w:basedOn w:val="a0"/>
    <w:link w:val="a5"/>
    <w:uiPriority w:val="99"/>
    <w:rsid w:val="00B9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Татьяна Руденко</cp:lastModifiedBy>
  <cp:revision>3</cp:revision>
  <dcterms:created xsi:type="dcterms:W3CDTF">2022-11-30T12:08:00Z</dcterms:created>
  <dcterms:modified xsi:type="dcterms:W3CDTF">2022-12-01T06:23:00Z</dcterms:modified>
</cp:coreProperties>
</file>