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4707" w14:textId="77777777" w:rsidR="0072082A" w:rsidRPr="00234EE2" w:rsidRDefault="0072082A" w:rsidP="0072082A">
      <w:pPr>
        <w:widowControl w:val="0"/>
        <w:autoSpaceDE w:val="0"/>
        <w:autoSpaceDN w:val="0"/>
        <w:adjustRightInd w:val="0"/>
        <w:spacing w:after="0" w:line="240" w:lineRule="auto"/>
        <w:jc w:val="center"/>
        <w:rPr>
          <w:rFonts w:ascii="Times New Roman" w:eastAsia="Times New Roman" w:hAnsi="Times New Roman" w:cs="Times New Roman"/>
          <w:b/>
          <w:bCs/>
          <w:sz w:val="38"/>
          <w:szCs w:val="38"/>
          <w:lang w:eastAsia="x-none"/>
        </w:rPr>
      </w:pPr>
      <w:r w:rsidRPr="00234EE2">
        <w:rPr>
          <w:rFonts w:ascii="Times New Roman" w:eastAsia="Times New Roman" w:hAnsi="Times New Roman" w:cs="Times New Roman"/>
          <w:b/>
          <w:bCs/>
          <w:sz w:val="36"/>
          <w:szCs w:val="36"/>
          <w:lang w:eastAsia="x-none"/>
        </w:rPr>
        <w:t xml:space="preserve">Виконавчий комітет Криворізької міської ради </w:t>
      </w:r>
    </w:p>
    <w:p w14:paraId="263EB0B6" w14:textId="77777777" w:rsidR="0072082A" w:rsidRPr="00234EE2" w:rsidRDefault="0072082A" w:rsidP="0072082A">
      <w:pPr>
        <w:spacing w:after="0" w:line="240" w:lineRule="auto"/>
        <w:rPr>
          <w:rFonts w:ascii="Times New Roman" w:eastAsia="Times New Roman" w:hAnsi="Times New Roman" w:cs="Times New Roman"/>
          <w:b/>
          <w:bCs/>
          <w:sz w:val="28"/>
          <w:szCs w:val="28"/>
          <w:lang w:eastAsia="ru-RU"/>
        </w:rPr>
      </w:pPr>
    </w:p>
    <w:p w14:paraId="4E0DEF70" w14:textId="77777777" w:rsidR="0072082A" w:rsidRPr="00234EE2" w:rsidRDefault="0072082A" w:rsidP="0072082A">
      <w:pPr>
        <w:spacing w:after="0" w:line="240" w:lineRule="auto"/>
        <w:rPr>
          <w:rFonts w:ascii="Times New Roman" w:eastAsia="Times New Roman" w:hAnsi="Times New Roman" w:cs="Times New Roman"/>
          <w:b/>
          <w:bCs/>
          <w:sz w:val="28"/>
          <w:szCs w:val="28"/>
          <w:lang w:eastAsia="ru-RU"/>
        </w:rPr>
      </w:pPr>
    </w:p>
    <w:p w14:paraId="007DE3D9" w14:textId="77777777" w:rsidR="00746A97" w:rsidRDefault="00746A97" w:rsidP="00746A97">
      <w:pPr>
        <w:pStyle w:val="13"/>
        <w:spacing w:after="0" w:line="240" w:lineRule="auto"/>
        <w:ind w:left="5387"/>
      </w:pPr>
      <w:r>
        <w:rPr>
          <w:b/>
          <w:bCs/>
          <w:lang w:val="uk-UA"/>
        </w:rPr>
        <w:t>ЗАТВЕРДЖЕНО</w:t>
      </w:r>
    </w:p>
    <w:p w14:paraId="789A9C93" w14:textId="7A6C80F5" w:rsidR="00746A97" w:rsidRPr="00DF3311" w:rsidRDefault="00746A97" w:rsidP="00746A97">
      <w:pPr>
        <w:pStyle w:val="13"/>
        <w:spacing w:after="0" w:line="240" w:lineRule="auto"/>
        <w:ind w:left="5387"/>
      </w:pPr>
      <w:r w:rsidRPr="00DF3311">
        <w:rPr>
          <w:b/>
          <w:bCs/>
          <w:lang w:val="uk-UA"/>
        </w:rPr>
        <w:t xml:space="preserve">протоколом </w:t>
      </w:r>
      <w:r w:rsidRPr="00542DF6">
        <w:rPr>
          <w:b/>
          <w:bCs/>
          <w:lang w:val="uk-UA"/>
        </w:rPr>
        <w:t>№</w:t>
      </w:r>
      <w:r w:rsidR="000F36B9">
        <w:rPr>
          <w:b/>
          <w:bCs/>
          <w:lang w:val="uk-UA"/>
        </w:rPr>
        <w:t>23</w:t>
      </w:r>
      <w:r w:rsidRPr="00542DF6">
        <w:rPr>
          <w:b/>
          <w:bCs/>
          <w:lang w:val="uk-UA"/>
        </w:rPr>
        <w:t xml:space="preserve"> </w:t>
      </w:r>
      <w:r w:rsidRPr="00542DF6">
        <w:rPr>
          <w:b/>
          <w:bCs/>
        </w:rPr>
        <w:t>ВТ</w:t>
      </w:r>
      <w:r w:rsidRPr="00542DF6">
        <w:rPr>
          <w:b/>
          <w:bCs/>
          <w:lang w:val="uk-UA"/>
        </w:rPr>
        <w:t>/ВС</w:t>
      </w:r>
      <w:r w:rsidRPr="00542DF6">
        <w:rPr>
          <w:b/>
          <w:bCs/>
        </w:rPr>
        <w:t>_</w:t>
      </w:r>
      <w:r w:rsidRPr="00542DF6">
        <w:rPr>
          <w:b/>
          <w:bCs/>
          <w:lang w:val="uk-UA"/>
        </w:rPr>
        <w:t xml:space="preserve"> від</w:t>
      </w:r>
      <w:r w:rsidR="00B20A45">
        <w:rPr>
          <w:b/>
          <w:bCs/>
          <w:lang w:val="uk-UA"/>
        </w:rPr>
        <w:t xml:space="preserve"> </w:t>
      </w:r>
      <w:r w:rsidR="000F36B9">
        <w:rPr>
          <w:b/>
          <w:bCs/>
          <w:lang w:val="uk-UA"/>
        </w:rPr>
        <w:t>14</w:t>
      </w:r>
      <w:r w:rsidR="008E5676">
        <w:rPr>
          <w:b/>
          <w:bCs/>
          <w:lang w:val="uk-UA"/>
        </w:rPr>
        <w:t>.02</w:t>
      </w:r>
      <w:r w:rsidRPr="00542DF6">
        <w:rPr>
          <w:b/>
          <w:bCs/>
        </w:rPr>
        <w:t>.202</w:t>
      </w:r>
      <w:r w:rsidR="00730837">
        <w:rPr>
          <w:b/>
          <w:bCs/>
          <w:lang w:val="uk-UA"/>
        </w:rPr>
        <w:t>4</w:t>
      </w:r>
      <w:r w:rsidRPr="00DF3311">
        <w:rPr>
          <w:b/>
          <w:bCs/>
          <w:lang w:val="uk-UA"/>
        </w:rPr>
        <w:t xml:space="preserve"> </w:t>
      </w:r>
    </w:p>
    <w:p w14:paraId="5E759BB4" w14:textId="77777777" w:rsidR="00746A97" w:rsidRDefault="00746A97" w:rsidP="00746A97">
      <w:pPr>
        <w:pStyle w:val="13"/>
        <w:spacing w:after="0" w:line="240" w:lineRule="auto"/>
        <w:ind w:left="5387"/>
        <w:rPr>
          <w:b/>
          <w:bCs/>
          <w:iCs/>
          <w:lang w:val="uk-UA"/>
        </w:rPr>
      </w:pPr>
    </w:p>
    <w:p w14:paraId="60E327C6" w14:textId="77777777" w:rsidR="00746A97" w:rsidRDefault="00746A97" w:rsidP="00746A97">
      <w:pPr>
        <w:pStyle w:val="13"/>
        <w:spacing w:after="0" w:line="240" w:lineRule="auto"/>
        <w:ind w:left="5387"/>
      </w:pPr>
      <w:r>
        <w:rPr>
          <w:b/>
          <w:bCs/>
          <w:iCs/>
          <w:lang w:val="uk-UA"/>
        </w:rPr>
        <w:t>Уповноважена особа</w:t>
      </w:r>
    </w:p>
    <w:p w14:paraId="0579B98A" w14:textId="77777777" w:rsidR="00746A97" w:rsidRDefault="00746A97" w:rsidP="00746A97">
      <w:pPr>
        <w:pStyle w:val="13"/>
        <w:spacing w:after="0" w:line="240" w:lineRule="auto"/>
        <w:ind w:left="5387"/>
        <w:rPr>
          <w:b/>
          <w:bCs/>
          <w:iCs/>
          <w:lang w:val="uk-UA"/>
        </w:rPr>
      </w:pPr>
    </w:p>
    <w:p w14:paraId="29CF981C" w14:textId="2291CA95" w:rsidR="00746A97" w:rsidRPr="00D17FE7" w:rsidRDefault="00746A97" w:rsidP="00746A97">
      <w:pPr>
        <w:pStyle w:val="13"/>
        <w:spacing w:after="0" w:line="240" w:lineRule="auto"/>
        <w:ind w:left="5387"/>
        <w:rPr>
          <w:lang w:val="uk-UA"/>
        </w:rPr>
      </w:pPr>
      <w:r>
        <w:rPr>
          <w:b/>
          <w:bCs/>
          <w:iCs/>
          <w:lang w:val="uk-UA"/>
        </w:rPr>
        <w:t xml:space="preserve">______________________ </w:t>
      </w:r>
      <w:r w:rsidR="00730837">
        <w:rPr>
          <w:b/>
          <w:bCs/>
          <w:iCs/>
          <w:lang w:val="uk-UA"/>
        </w:rPr>
        <w:t>Валерія БОЙКО</w:t>
      </w:r>
    </w:p>
    <w:p w14:paraId="019804F2" w14:textId="77777777" w:rsidR="00C0370A" w:rsidRPr="00234EE2" w:rsidRDefault="00C0370A" w:rsidP="00C0370A">
      <w:pPr>
        <w:widowControl w:val="0"/>
        <w:autoSpaceDE w:val="0"/>
        <w:autoSpaceDN w:val="0"/>
        <w:adjustRightInd w:val="0"/>
        <w:spacing w:after="0" w:line="240" w:lineRule="auto"/>
        <w:ind w:left="320"/>
        <w:jc w:val="center"/>
        <w:rPr>
          <w:rFonts w:ascii="Times New Roman" w:eastAsia="Times New Roman" w:hAnsi="Times New Roman" w:cs="Times New Roman"/>
          <w:b/>
          <w:bCs/>
          <w:sz w:val="24"/>
          <w:szCs w:val="24"/>
          <w:lang w:eastAsia="ru-RU"/>
        </w:rPr>
      </w:pPr>
    </w:p>
    <w:p w14:paraId="4002585C" w14:textId="77777777" w:rsidR="00C0370A" w:rsidRPr="00234EE2" w:rsidRDefault="00C0370A" w:rsidP="00C0370A">
      <w:pPr>
        <w:widowControl w:val="0"/>
        <w:autoSpaceDE w:val="0"/>
        <w:autoSpaceDN w:val="0"/>
        <w:adjustRightInd w:val="0"/>
        <w:spacing w:after="0" w:line="240" w:lineRule="auto"/>
        <w:ind w:left="320"/>
        <w:jc w:val="center"/>
        <w:rPr>
          <w:rFonts w:ascii="Times New Roman" w:eastAsia="Times New Roman" w:hAnsi="Times New Roman" w:cs="Times New Roman"/>
          <w:b/>
          <w:bCs/>
          <w:sz w:val="24"/>
          <w:szCs w:val="24"/>
          <w:lang w:eastAsia="ru-RU"/>
        </w:rPr>
      </w:pPr>
    </w:p>
    <w:p w14:paraId="35048DDA" w14:textId="77777777" w:rsidR="00C0370A" w:rsidRPr="00234EE2" w:rsidRDefault="00C0370A" w:rsidP="00C0370A">
      <w:pPr>
        <w:widowControl w:val="0"/>
        <w:autoSpaceDE w:val="0"/>
        <w:autoSpaceDN w:val="0"/>
        <w:adjustRightInd w:val="0"/>
        <w:spacing w:after="0" w:line="240" w:lineRule="auto"/>
        <w:ind w:left="320"/>
        <w:jc w:val="center"/>
        <w:rPr>
          <w:rFonts w:ascii="Times New Roman" w:eastAsia="Times New Roman" w:hAnsi="Times New Roman" w:cs="Times New Roman"/>
          <w:b/>
          <w:bCs/>
          <w:sz w:val="24"/>
          <w:szCs w:val="24"/>
          <w:lang w:eastAsia="ru-RU"/>
        </w:rPr>
      </w:pPr>
    </w:p>
    <w:p w14:paraId="0AC2ADA1" w14:textId="77777777" w:rsidR="00C0370A" w:rsidRPr="00234EE2" w:rsidRDefault="00C0370A" w:rsidP="00C0370A">
      <w:pPr>
        <w:widowControl w:val="0"/>
        <w:autoSpaceDE w:val="0"/>
        <w:autoSpaceDN w:val="0"/>
        <w:adjustRightInd w:val="0"/>
        <w:spacing w:after="0" w:line="240" w:lineRule="auto"/>
        <w:ind w:left="320"/>
        <w:jc w:val="center"/>
        <w:rPr>
          <w:rFonts w:ascii="Times New Roman" w:eastAsia="Times New Roman" w:hAnsi="Times New Roman" w:cs="Times New Roman"/>
          <w:b/>
          <w:bCs/>
          <w:sz w:val="24"/>
          <w:szCs w:val="24"/>
          <w:lang w:eastAsia="ru-RU"/>
        </w:rPr>
      </w:pPr>
    </w:p>
    <w:p w14:paraId="698BAD43" w14:textId="77777777" w:rsidR="00C0370A" w:rsidRPr="00234EE2" w:rsidRDefault="00C0370A" w:rsidP="00C0370A">
      <w:pPr>
        <w:widowControl w:val="0"/>
        <w:autoSpaceDE w:val="0"/>
        <w:autoSpaceDN w:val="0"/>
        <w:adjustRightInd w:val="0"/>
        <w:spacing w:after="0" w:line="240" w:lineRule="auto"/>
        <w:ind w:left="320"/>
        <w:jc w:val="center"/>
        <w:rPr>
          <w:rFonts w:ascii="Times New Roman" w:eastAsia="Times New Roman" w:hAnsi="Times New Roman" w:cs="Times New Roman"/>
          <w:b/>
          <w:bCs/>
          <w:sz w:val="24"/>
          <w:szCs w:val="24"/>
          <w:lang w:eastAsia="ru-RU"/>
        </w:rPr>
      </w:pPr>
    </w:p>
    <w:p w14:paraId="2E82D0E3" w14:textId="77777777" w:rsidR="00C0370A" w:rsidRPr="00234EE2" w:rsidRDefault="00C0370A" w:rsidP="00C0370A">
      <w:pPr>
        <w:spacing w:after="0" w:line="240" w:lineRule="auto"/>
        <w:jc w:val="center"/>
        <w:rPr>
          <w:rFonts w:ascii="Times New Roman" w:eastAsia="Times New Roman" w:hAnsi="Times New Roman" w:cs="Times New Roman"/>
          <w:b/>
          <w:bCs/>
          <w:sz w:val="40"/>
          <w:szCs w:val="40"/>
          <w:lang w:eastAsia="ru-RU"/>
        </w:rPr>
      </w:pPr>
    </w:p>
    <w:p w14:paraId="6B945D5E" w14:textId="77777777" w:rsidR="00C0370A" w:rsidRPr="00234EE2" w:rsidRDefault="00C0370A" w:rsidP="00C0370A">
      <w:pPr>
        <w:spacing w:after="0" w:line="240" w:lineRule="auto"/>
        <w:jc w:val="center"/>
        <w:rPr>
          <w:rFonts w:ascii="Times New Roman" w:eastAsia="Times New Roman" w:hAnsi="Times New Roman" w:cs="Times New Roman"/>
          <w:b/>
          <w:bCs/>
          <w:sz w:val="40"/>
          <w:szCs w:val="40"/>
          <w:lang w:eastAsia="ru-RU"/>
        </w:rPr>
      </w:pPr>
      <w:r w:rsidRPr="00234EE2">
        <w:rPr>
          <w:rFonts w:ascii="Times New Roman" w:eastAsia="Times New Roman" w:hAnsi="Times New Roman" w:cs="Times New Roman"/>
          <w:b/>
          <w:bCs/>
          <w:sz w:val="40"/>
          <w:szCs w:val="40"/>
          <w:lang w:eastAsia="ru-RU"/>
        </w:rPr>
        <w:t xml:space="preserve">ТЕНДЕРНА ДОКУМЕНТАЦІЯ </w:t>
      </w:r>
    </w:p>
    <w:p w14:paraId="35CED53D" w14:textId="77777777" w:rsidR="00C0370A" w:rsidRPr="00234EE2" w:rsidRDefault="00C0370A" w:rsidP="00C0370A">
      <w:pPr>
        <w:spacing w:after="0" w:line="240" w:lineRule="auto"/>
        <w:jc w:val="center"/>
        <w:rPr>
          <w:rFonts w:ascii="Times New Roman" w:eastAsia="Times New Roman" w:hAnsi="Times New Roman" w:cs="Times New Roman"/>
          <w:b/>
          <w:bCs/>
          <w:sz w:val="40"/>
          <w:szCs w:val="40"/>
          <w:lang w:eastAsia="ru-RU"/>
        </w:rPr>
      </w:pPr>
    </w:p>
    <w:p w14:paraId="5AD742D3" w14:textId="4C0A3559" w:rsidR="00C0370A" w:rsidRPr="00234EE2" w:rsidRDefault="00C0370A" w:rsidP="00C0370A">
      <w:pPr>
        <w:spacing w:after="0" w:line="240" w:lineRule="auto"/>
        <w:jc w:val="center"/>
        <w:rPr>
          <w:rFonts w:ascii="Times New Roman" w:eastAsia="Times New Roman" w:hAnsi="Times New Roman" w:cs="Times New Roman"/>
          <w:b/>
          <w:bCs/>
          <w:sz w:val="24"/>
          <w:szCs w:val="24"/>
          <w:lang w:eastAsia="ru-RU"/>
        </w:rPr>
      </w:pPr>
    </w:p>
    <w:p w14:paraId="3EAD6EB3" w14:textId="77777777" w:rsidR="00C87D5C" w:rsidRPr="00234EE2" w:rsidRDefault="00C87D5C" w:rsidP="00C0370A">
      <w:pPr>
        <w:spacing w:after="0" w:line="240" w:lineRule="auto"/>
        <w:jc w:val="center"/>
        <w:rPr>
          <w:rFonts w:ascii="Times New Roman" w:eastAsia="Times New Roman" w:hAnsi="Times New Roman" w:cs="Times New Roman"/>
          <w:b/>
          <w:bCs/>
          <w:sz w:val="24"/>
          <w:szCs w:val="24"/>
          <w:lang w:eastAsia="ru-RU"/>
        </w:rPr>
      </w:pPr>
    </w:p>
    <w:p w14:paraId="53844A5C" w14:textId="744A2D8E" w:rsidR="00C0370A" w:rsidRPr="00D360EE" w:rsidRDefault="00C0370A" w:rsidP="004D721E">
      <w:pPr>
        <w:spacing w:after="0" w:line="240" w:lineRule="auto"/>
        <w:rPr>
          <w:rFonts w:ascii="Times New Roman" w:eastAsia="Times New Roman" w:hAnsi="Times New Roman" w:cs="Times New Roman"/>
          <w:b/>
          <w:bCs/>
          <w:sz w:val="36"/>
          <w:szCs w:val="36"/>
          <w:lang w:eastAsia="ru-RU"/>
        </w:rPr>
      </w:pPr>
    </w:p>
    <w:p w14:paraId="2C7BC8FB" w14:textId="2FE730CD" w:rsidR="00F73DE7" w:rsidRPr="008E5676" w:rsidRDefault="00C0370A" w:rsidP="000F36B9">
      <w:pPr>
        <w:tabs>
          <w:tab w:val="left" w:pos="3544"/>
        </w:tabs>
        <w:spacing w:after="0" w:line="240" w:lineRule="auto"/>
        <w:ind w:left="3261" w:hanging="3261"/>
        <w:jc w:val="both"/>
        <w:rPr>
          <w:rFonts w:ascii="Times New Roman" w:eastAsia="Times New Roman" w:hAnsi="Times New Roman" w:cs="Times New Roman"/>
          <w:b/>
          <w:bCs/>
          <w:sz w:val="36"/>
          <w:szCs w:val="36"/>
          <w:lang w:eastAsia="ru-RU"/>
        </w:rPr>
      </w:pPr>
      <w:r w:rsidRPr="008E5676">
        <w:rPr>
          <w:rFonts w:ascii="Times New Roman" w:eastAsia="Times New Roman" w:hAnsi="Times New Roman" w:cs="Times New Roman"/>
          <w:b/>
          <w:bCs/>
          <w:sz w:val="36"/>
          <w:szCs w:val="36"/>
          <w:lang w:eastAsia="ru-RU"/>
        </w:rPr>
        <w:t xml:space="preserve">Предмет закупівлі: </w:t>
      </w:r>
      <w:r w:rsidR="000F36B9" w:rsidRPr="000F36B9">
        <w:rPr>
          <w:rFonts w:ascii="Times New Roman" w:eastAsia="Times New Roman" w:hAnsi="Times New Roman" w:cs="Times New Roman"/>
          <w:b/>
          <w:bCs/>
          <w:sz w:val="36"/>
          <w:szCs w:val="36"/>
          <w:lang w:eastAsia="ru-RU"/>
        </w:rPr>
        <w:t>ДК 021:2015: 18510000 - 7 «Ювелірні ви</w:t>
      </w:r>
      <w:r w:rsidR="000F36B9">
        <w:rPr>
          <w:rFonts w:ascii="Times New Roman" w:eastAsia="Times New Roman" w:hAnsi="Times New Roman" w:cs="Times New Roman"/>
          <w:b/>
          <w:bCs/>
          <w:sz w:val="36"/>
          <w:szCs w:val="36"/>
          <w:lang w:eastAsia="ru-RU"/>
        </w:rPr>
        <w:t>-</w:t>
      </w:r>
      <w:r w:rsidR="000F36B9" w:rsidRPr="000F36B9">
        <w:rPr>
          <w:rFonts w:ascii="Times New Roman" w:eastAsia="Times New Roman" w:hAnsi="Times New Roman" w:cs="Times New Roman"/>
          <w:b/>
          <w:bCs/>
          <w:sz w:val="36"/>
          <w:szCs w:val="36"/>
          <w:lang w:eastAsia="ru-RU"/>
        </w:rPr>
        <w:t>роби та супутні товари» Нагрудні знаки «За заслуги перед містом» І, ІІ, ІІІ ступенів у футлярах</w:t>
      </w:r>
    </w:p>
    <w:p w14:paraId="2B41B30C" w14:textId="4FF95D44" w:rsidR="009366D8" w:rsidRPr="007602E4" w:rsidRDefault="009366D8" w:rsidP="009366D8">
      <w:pPr>
        <w:tabs>
          <w:tab w:val="left" w:pos="3402"/>
        </w:tabs>
        <w:spacing w:after="0" w:line="240" w:lineRule="auto"/>
        <w:ind w:left="2977" w:hanging="2977"/>
        <w:rPr>
          <w:rFonts w:ascii="Times New Roman" w:eastAsia="Times New Roman" w:hAnsi="Times New Roman" w:cs="Times New Roman"/>
          <w:b/>
          <w:bCs/>
          <w:i/>
          <w:sz w:val="32"/>
          <w:szCs w:val="32"/>
          <w:lang w:eastAsia="ru-RU"/>
        </w:rPr>
      </w:pPr>
    </w:p>
    <w:p w14:paraId="5C50A32E" w14:textId="0623ECD7" w:rsidR="00C0370A" w:rsidRPr="00234EE2" w:rsidRDefault="00C0370A" w:rsidP="009366D8">
      <w:pPr>
        <w:tabs>
          <w:tab w:val="left" w:pos="3402"/>
        </w:tabs>
        <w:spacing w:after="0" w:line="240" w:lineRule="auto"/>
        <w:ind w:left="2977" w:hanging="2977"/>
        <w:rPr>
          <w:rFonts w:ascii="Times New Roman" w:eastAsia="Times New Roman" w:hAnsi="Times New Roman" w:cs="Times New Roman"/>
          <w:b/>
          <w:bCs/>
          <w:i/>
          <w:sz w:val="32"/>
          <w:szCs w:val="32"/>
          <w:lang w:eastAsia="ru-RU"/>
        </w:rPr>
      </w:pPr>
    </w:p>
    <w:p w14:paraId="5B1AB442" w14:textId="6580F8A3" w:rsidR="008E5676" w:rsidRPr="00234EE2" w:rsidRDefault="008E5676" w:rsidP="004D721E">
      <w:pPr>
        <w:spacing w:after="0" w:line="240" w:lineRule="auto"/>
        <w:rPr>
          <w:rFonts w:ascii="Times New Roman" w:eastAsia="Times New Roman" w:hAnsi="Times New Roman" w:cs="Times New Roman"/>
          <w:b/>
          <w:bCs/>
          <w:i/>
          <w:sz w:val="32"/>
          <w:szCs w:val="32"/>
          <w:lang w:eastAsia="ru-RU"/>
        </w:rPr>
      </w:pPr>
    </w:p>
    <w:p w14:paraId="1E902EFE" w14:textId="77777777" w:rsidR="006678BE" w:rsidRPr="00234EE2" w:rsidRDefault="006678BE" w:rsidP="00C0370A">
      <w:pPr>
        <w:spacing w:after="0" w:line="240" w:lineRule="auto"/>
        <w:ind w:left="2835" w:hanging="2835"/>
        <w:rPr>
          <w:rFonts w:ascii="Times New Roman" w:eastAsia="Times New Roman" w:hAnsi="Times New Roman" w:cs="Times New Roman"/>
          <w:b/>
          <w:bCs/>
          <w:i/>
          <w:sz w:val="32"/>
          <w:szCs w:val="32"/>
          <w:lang w:eastAsia="ru-RU"/>
        </w:rPr>
      </w:pPr>
    </w:p>
    <w:p w14:paraId="2D503E08" w14:textId="77777777" w:rsidR="00C87D5C" w:rsidRPr="00234EE2" w:rsidRDefault="00C87D5C" w:rsidP="00C0370A">
      <w:pPr>
        <w:spacing w:after="0" w:line="240" w:lineRule="auto"/>
        <w:ind w:left="2835" w:hanging="2835"/>
        <w:rPr>
          <w:rFonts w:ascii="Times New Roman" w:eastAsia="Times New Roman" w:hAnsi="Times New Roman" w:cs="Times New Roman"/>
          <w:b/>
          <w:bCs/>
          <w:i/>
          <w:sz w:val="32"/>
          <w:szCs w:val="32"/>
          <w:lang w:eastAsia="ru-RU"/>
        </w:rPr>
      </w:pPr>
    </w:p>
    <w:p w14:paraId="62BB8787" w14:textId="3715B414" w:rsidR="00C0370A" w:rsidRPr="00234EE2" w:rsidRDefault="00C0370A" w:rsidP="004D1D7C">
      <w:pPr>
        <w:spacing w:after="0" w:line="240" w:lineRule="auto"/>
        <w:ind w:left="3261" w:hanging="3261"/>
        <w:rPr>
          <w:rFonts w:ascii="Times New Roman" w:eastAsia="Times New Roman" w:hAnsi="Times New Roman" w:cs="Times New Roman"/>
          <w:b/>
          <w:bCs/>
          <w:i/>
          <w:sz w:val="32"/>
          <w:szCs w:val="32"/>
          <w:lang w:eastAsia="ru-RU"/>
        </w:rPr>
      </w:pPr>
      <w:r w:rsidRPr="00234EE2">
        <w:rPr>
          <w:rFonts w:ascii="Times New Roman" w:eastAsia="Times New Roman" w:hAnsi="Times New Roman" w:cs="Times New Roman"/>
          <w:b/>
          <w:bCs/>
          <w:sz w:val="32"/>
          <w:szCs w:val="32"/>
          <w:lang w:eastAsia="ru-RU"/>
        </w:rPr>
        <w:t xml:space="preserve"> Процедура закупівлі: </w:t>
      </w:r>
      <w:r w:rsidRPr="00234EE2">
        <w:rPr>
          <w:rFonts w:ascii="Times New Roman" w:eastAsia="Times New Roman" w:hAnsi="Times New Roman" w:cs="Times New Roman"/>
          <w:b/>
          <w:bCs/>
          <w:i/>
          <w:sz w:val="32"/>
          <w:szCs w:val="32"/>
          <w:lang w:eastAsia="ru-RU"/>
        </w:rPr>
        <w:t xml:space="preserve">відкриті торги </w:t>
      </w:r>
      <w:r w:rsidR="00161226" w:rsidRPr="00234EE2">
        <w:rPr>
          <w:rFonts w:ascii="Times New Roman" w:eastAsia="Times New Roman" w:hAnsi="Times New Roman" w:cs="Times New Roman"/>
          <w:b/>
          <w:bCs/>
          <w:i/>
          <w:sz w:val="32"/>
          <w:szCs w:val="32"/>
          <w:lang w:eastAsia="ru-RU"/>
        </w:rPr>
        <w:t>з Особливостями</w:t>
      </w:r>
    </w:p>
    <w:p w14:paraId="6AD40325" w14:textId="77777777" w:rsidR="00C0370A" w:rsidRPr="00234EE2" w:rsidRDefault="00C0370A" w:rsidP="00C0370A">
      <w:pPr>
        <w:widowControl w:val="0"/>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p>
    <w:p w14:paraId="361E26CD" w14:textId="77777777" w:rsidR="00F22DE3" w:rsidRPr="00234EE2" w:rsidRDefault="00F22DE3" w:rsidP="00C0370A">
      <w:pPr>
        <w:widowControl w:val="0"/>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p>
    <w:p w14:paraId="55561579" w14:textId="68399FA5" w:rsidR="00E01714" w:rsidRPr="00234EE2" w:rsidRDefault="00E01714" w:rsidP="00C0370A">
      <w:pPr>
        <w:widowControl w:val="0"/>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p>
    <w:p w14:paraId="05AE6A7E" w14:textId="1C0B2DC2" w:rsidR="000232D0" w:rsidRDefault="000232D0" w:rsidP="00C0370A">
      <w:pPr>
        <w:widowControl w:val="0"/>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p>
    <w:p w14:paraId="73E73F2B" w14:textId="6E3C06F4" w:rsidR="00746A97" w:rsidRDefault="00746A97" w:rsidP="00C0370A">
      <w:pPr>
        <w:widowControl w:val="0"/>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p>
    <w:p w14:paraId="0FE3BBD9" w14:textId="5347FAAB" w:rsidR="00D360EE" w:rsidRDefault="00D360EE" w:rsidP="00C0370A">
      <w:pPr>
        <w:widowControl w:val="0"/>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p>
    <w:p w14:paraId="0B6855EE" w14:textId="77777777" w:rsidR="000F36B9" w:rsidRDefault="000F36B9" w:rsidP="00C0370A">
      <w:pPr>
        <w:widowControl w:val="0"/>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p>
    <w:p w14:paraId="0E77DB71" w14:textId="272A2D8F" w:rsidR="00746A97" w:rsidRDefault="00746A97" w:rsidP="00C0370A">
      <w:pPr>
        <w:widowControl w:val="0"/>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p>
    <w:p w14:paraId="73E5588C" w14:textId="19C5281B" w:rsidR="00D872CA" w:rsidRPr="00234EE2" w:rsidRDefault="00D872CA" w:rsidP="007837D8">
      <w:pPr>
        <w:widowControl w:val="0"/>
        <w:autoSpaceDE w:val="0"/>
        <w:autoSpaceDN w:val="0"/>
        <w:adjustRightInd w:val="0"/>
        <w:spacing w:after="0" w:line="240" w:lineRule="auto"/>
        <w:rPr>
          <w:rFonts w:ascii="Times New Roman" w:eastAsia="Times New Roman" w:hAnsi="Times New Roman" w:cs="Times New Roman"/>
          <w:b/>
          <w:bCs/>
          <w:sz w:val="30"/>
          <w:szCs w:val="30"/>
          <w:lang w:eastAsia="ru-RU"/>
        </w:rPr>
      </w:pPr>
    </w:p>
    <w:p w14:paraId="050B0BAD" w14:textId="77777777" w:rsidR="00C0370A" w:rsidRPr="00234EE2" w:rsidRDefault="00C0370A" w:rsidP="00C0370A">
      <w:pPr>
        <w:widowControl w:val="0"/>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r w:rsidRPr="00234EE2">
        <w:rPr>
          <w:rFonts w:ascii="Times New Roman" w:eastAsia="Times New Roman" w:hAnsi="Times New Roman" w:cs="Times New Roman"/>
          <w:b/>
          <w:bCs/>
          <w:sz w:val="30"/>
          <w:szCs w:val="30"/>
          <w:lang w:eastAsia="ru-RU"/>
        </w:rPr>
        <w:t>м. Кривий Ріг</w:t>
      </w:r>
    </w:p>
    <w:p w14:paraId="77A7F8AC" w14:textId="7BD81889" w:rsidR="004319CD" w:rsidRDefault="0072082A" w:rsidP="00234EE2">
      <w:pPr>
        <w:overflowPunct w:val="0"/>
        <w:autoSpaceDE w:val="0"/>
        <w:autoSpaceDN w:val="0"/>
        <w:adjustRightInd w:val="0"/>
        <w:spacing w:before="100" w:after="100" w:line="240" w:lineRule="auto"/>
        <w:jc w:val="center"/>
        <w:textAlignment w:val="baseline"/>
        <w:rPr>
          <w:rFonts w:ascii="Times New Roman" w:eastAsia="Times New Roman" w:hAnsi="Times New Roman" w:cs="Times New Roman"/>
          <w:b/>
          <w:bCs/>
          <w:sz w:val="30"/>
          <w:szCs w:val="30"/>
          <w:lang w:eastAsia="x-none"/>
        </w:rPr>
      </w:pPr>
      <w:r w:rsidRPr="00234EE2">
        <w:rPr>
          <w:rFonts w:ascii="Times New Roman" w:eastAsia="Times New Roman" w:hAnsi="Times New Roman" w:cs="Times New Roman"/>
          <w:b/>
          <w:bCs/>
          <w:sz w:val="30"/>
          <w:szCs w:val="30"/>
          <w:lang w:eastAsia="x-none"/>
        </w:rPr>
        <w:t xml:space="preserve"> 202</w:t>
      </w:r>
      <w:r w:rsidR="00730837">
        <w:rPr>
          <w:rFonts w:ascii="Times New Roman" w:eastAsia="Times New Roman" w:hAnsi="Times New Roman" w:cs="Times New Roman"/>
          <w:b/>
          <w:bCs/>
          <w:sz w:val="30"/>
          <w:szCs w:val="30"/>
          <w:lang w:eastAsia="x-none"/>
        </w:rPr>
        <w:t>4</w:t>
      </w:r>
    </w:p>
    <w:p w14:paraId="6EDB4351" w14:textId="77777777" w:rsidR="00655BD1" w:rsidRPr="00234EE2" w:rsidRDefault="00655BD1" w:rsidP="00234EE2">
      <w:pPr>
        <w:overflowPunct w:val="0"/>
        <w:autoSpaceDE w:val="0"/>
        <w:autoSpaceDN w:val="0"/>
        <w:adjustRightInd w:val="0"/>
        <w:spacing w:before="100" w:after="100" w:line="240" w:lineRule="auto"/>
        <w:jc w:val="center"/>
        <w:textAlignment w:val="baseline"/>
        <w:rPr>
          <w:rFonts w:ascii="Times New Roman" w:eastAsia="Times New Roman" w:hAnsi="Times New Roman" w:cs="Times New Roman"/>
          <w:b/>
          <w:bCs/>
          <w:sz w:val="30"/>
          <w:szCs w:val="30"/>
          <w:lang w:eastAsia="x-none"/>
        </w:rPr>
      </w:pPr>
    </w:p>
    <w:tbl>
      <w:tblPr>
        <w:tblStyle w:val="a3"/>
        <w:tblpPr w:leftFromText="180" w:rightFromText="180" w:vertAnchor="text" w:tblpXSpec="center" w:tblpY="1"/>
        <w:tblOverlap w:val="never"/>
        <w:tblW w:w="9920" w:type="dxa"/>
        <w:tblLayout w:type="fixed"/>
        <w:tblLook w:val="04A0" w:firstRow="1" w:lastRow="0" w:firstColumn="1" w:lastColumn="0" w:noHBand="0" w:noVBand="1"/>
      </w:tblPr>
      <w:tblGrid>
        <w:gridCol w:w="705"/>
        <w:gridCol w:w="2835"/>
        <w:gridCol w:w="6380"/>
      </w:tblGrid>
      <w:tr w:rsidR="00234EE2" w:rsidRPr="00234EE2" w14:paraId="54E489C1" w14:textId="77777777" w:rsidTr="009200F6">
        <w:trPr>
          <w:trHeight w:val="416"/>
        </w:trPr>
        <w:tc>
          <w:tcPr>
            <w:tcW w:w="705" w:type="dxa"/>
            <w:vAlign w:val="center"/>
          </w:tcPr>
          <w:p w14:paraId="625CF7D7"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Calibri" w:hAnsi="Times New Roman" w:cs="Times New Roman"/>
                <w:sz w:val="24"/>
                <w:szCs w:val="24"/>
              </w:rPr>
              <w:lastRenderedPageBreak/>
              <w:t>№</w:t>
            </w:r>
          </w:p>
        </w:tc>
        <w:tc>
          <w:tcPr>
            <w:tcW w:w="9215" w:type="dxa"/>
            <w:gridSpan w:val="2"/>
            <w:vAlign w:val="center"/>
          </w:tcPr>
          <w:p w14:paraId="239CE406" w14:textId="77777777" w:rsidR="006367D8" w:rsidRPr="00234EE2" w:rsidRDefault="006367D8" w:rsidP="00A86825">
            <w:pPr>
              <w:spacing w:after="0"/>
              <w:jc w:val="center"/>
              <w:rPr>
                <w:rFonts w:ascii="Times New Roman" w:eastAsia="Calibri" w:hAnsi="Times New Roman" w:cs="Times New Roman"/>
                <w:b/>
                <w:bCs/>
                <w:iCs/>
                <w:sz w:val="24"/>
                <w:szCs w:val="24"/>
              </w:rPr>
            </w:pPr>
            <w:r w:rsidRPr="00234EE2">
              <w:rPr>
                <w:rFonts w:ascii="Times New Roman" w:eastAsia="Calibri" w:hAnsi="Times New Roman" w:cs="Times New Roman"/>
                <w:b/>
                <w:bCs/>
                <w:iCs/>
                <w:sz w:val="24"/>
                <w:szCs w:val="24"/>
              </w:rPr>
              <w:t>Розділ 1. Загальні положення</w:t>
            </w:r>
          </w:p>
        </w:tc>
      </w:tr>
      <w:tr w:rsidR="00234EE2" w:rsidRPr="00234EE2" w14:paraId="558BE83A" w14:textId="77777777" w:rsidTr="00A86825">
        <w:trPr>
          <w:trHeight w:val="322"/>
        </w:trPr>
        <w:tc>
          <w:tcPr>
            <w:tcW w:w="705" w:type="dxa"/>
            <w:vAlign w:val="center"/>
          </w:tcPr>
          <w:p w14:paraId="5E858734"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Calibri" w:hAnsi="Times New Roman" w:cs="Times New Roman"/>
                <w:sz w:val="24"/>
                <w:szCs w:val="24"/>
              </w:rPr>
              <w:t>1</w:t>
            </w:r>
          </w:p>
        </w:tc>
        <w:tc>
          <w:tcPr>
            <w:tcW w:w="2835" w:type="dxa"/>
            <w:vAlign w:val="center"/>
          </w:tcPr>
          <w:p w14:paraId="43A0CAC7"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Calibri" w:hAnsi="Times New Roman" w:cs="Times New Roman"/>
                <w:sz w:val="24"/>
                <w:szCs w:val="24"/>
              </w:rPr>
              <w:t>2</w:t>
            </w:r>
          </w:p>
        </w:tc>
        <w:tc>
          <w:tcPr>
            <w:tcW w:w="6380" w:type="dxa"/>
            <w:vAlign w:val="center"/>
          </w:tcPr>
          <w:p w14:paraId="0A901BEC"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Calibri" w:hAnsi="Times New Roman" w:cs="Times New Roman"/>
                <w:sz w:val="24"/>
                <w:szCs w:val="24"/>
              </w:rPr>
              <w:t>3</w:t>
            </w:r>
          </w:p>
        </w:tc>
      </w:tr>
      <w:tr w:rsidR="00234EE2" w:rsidRPr="00234EE2" w14:paraId="35B61944" w14:textId="77777777" w:rsidTr="009200F6">
        <w:trPr>
          <w:trHeight w:val="1119"/>
        </w:trPr>
        <w:tc>
          <w:tcPr>
            <w:tcW w:w="705" w:type="dxa"/>
          </w:tcPr>
          <w:p w14:paraId="7358DB73"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1</w:t>
            </w:r>
          </w:p>
        </w:tc>
        <w:tc>
          <w:tcPr>
            <w:tcW w:w="2835" w:type="dxa"/>
          </w:tcPr>
          <w:p w14:paraId="32E7B793"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Терміни, які вживаються в тендерній документації</w:t>
            </w:r>
          </w:p>
        </w:tc>
        <w:tc>
          <w:tcPr>
            <w:tcW w:w="6380" w:type="dxa"/>
          </w:tcPr>
          <w:p w14:paraId="7E7A5259" w14:textId="1F2B55E7" w:rsidR="006367D8" w:rsidRPr="00234EE2" w:rsidRDefault="00172963" w:rsidP="00703C34">
            <w:pPr>
              <w:spacing w:after="0" w:line="240" w:lineRule="auto"/>
              <w:jc w:val="both"/>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(далі – Особливості). Терміни вживаються у значенні, наведеному в Законі</w:t>
            </w:r>
            <w:r w:rsidR="006678BE" w:rsidRPr="00234EE2">
              <w:rPr>
                <w:rFonts w:ascii="Times New Roman" w:eastAsia="Times New Roman" w:hAnsi="Times New Roman" w:cs="Times New Roman"/>
                <w:sz w:val="24"/>
                <w:szCs w:val="24"/>
                <w:lang w:eastAsia="ru-RU"/>
              </w:rPr>
              <w:t xml:space="preserve"> та Особливостях</w:t>
            </w:r>
          </w:p>
        </w:tc>
      </w:tr>
      <w:tr w:rsidR="00234EE2" w:rsidRPr="00234EE2" w14:paraId="72630328" w14:textId="77777777" w:rsidTr="009200F6">
        <w:trPr>
          <w:trHeight w:val="561"/>
        </w:trPr>
        <w:tc>
          <w:tcPr>
            <w:tcW w:w="705" w:type="dxa"/>
          </w:tcPr>
          <w:p w14:paraId="25F42623"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2</w:t>
            </w:r>
          </w:p>
        </w:tc>
        <w:tc>
          <w:tcPr>
            <w:tcW w:w="2835" w:type="dxa"/>
          </w:tcPr>
          <w:p w14:paraId="2267DDCA"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Інформація про замовника торгів</w:t>
            </w:r>
          </w:p>
        </w:tc>
        <w:tc>
          <w:tcPr>
            <w:tcW w:w="6380" w:type="dxa"/>
          </w:tcPr>
          <w:p w14:paraId="05B45665" w14:textId="77777777" w:rsidR="006367D8" w:rsidRPr="00234EE2" w:rsidRDefault="006367D8" w:rsidP="001665FD">
            <w:pPr>
              <w:spacing w:after="0" w:line="240" w:lineRule="auto"/>
              <w:jc w:val="both"/>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 </w:t>
            </w:r>
          </w:p>
        </w:tc>
      </w:tr>
      <w:tr w:rsidR="00234EE2" w:rsidRPr="00234EE2" w14:paraId="10DC83EF" w14:textId="77777777" w:rsidTr="009200F6">
        <w:trPr>
          <w:trHeight w:val="435"/>
        </w:trPr>
        <w:tc>
          <w:tcPr>
            <w:tcW w:w="705" w:type="dxa"/>
          </w:tcPr>
          <w:p w14:paraId="5B7D04A6"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2.1</w:t>
            </w:r>
          </w:p>
        </w:tc>
        <w:tc>
          <w:tcPr>
            <w:tcW w:w="2835" w:type="dxa"/>
          </w:tcPr>
          <w:p w14:paraId="66283C87"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повне найменування</w:t>
            </w:r>
          </w:p>
        </w:tc>
        <w:tc>
          <w:tcPr>
            <w:tcW w:w="6380" w:type="dxa"/>
          </w:tcPr>
          <w:p w14:paraId="30A6FA49" w14:textId="77777777" w:rsidR="006367D8" w:rsidRPr="00234EE2" w:rsidRDefault="006367D8" w:rsidP="001665FD">
            <w:pPr>
              <w:spacing w:after="0" w:line="240" w:lineRule="auto"/>
              <w:jc w:val="both"/>
              <w:rPr>
                <w:rFonts w:ascii="Times New Roman" w:eastAsia="Calibri" w:hAnsi="Times New Roman" w:cs="Times New Roman"/>
                <w:i/>
                <w:iCs/>
                <w:sz w:val="24"/>
                <w:szCs w:val="24"/>
              </w:rPr>
            </w:pPr>
            <w:r w:rsidRPr="00234EE2">
              <w:rPr>
                <w:rFonts w:ascii="Times New Roman" w:eastAsia="Calibri" w:hAnsi="Times New Roman" w:cs="Times New Roman"/>
              </w:rPr>
              <w:t>Виконавчий комітет Криворізької міської ради</w:t>
            </w:r>
          </w:p>
        </w:tc>
      </w:tr>
      <w:tr w:rsidR="00234EE2" w:rsidRPr="00234EE2" w14:paraId="10099777" w14:textId="77777777" w:rsidTr="009200F6">
        <w:trPr>
          <w:trHeight w:val="533"/>
        </w:trPr>
        <w:tc>
          <w:tcPr>
            <w:tcW w:w="705" w:type="dxa"/>
          </w:tcPr>
          <w:p w14:paraId="76BE3140"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2.2</w:t>
            </w:r>
          </w:p>
        </w:tc>
        <w:tc>
          <w:tcPr>
            <w:tcW w:w="2835" w:type="dxa"/>
          </w:tcPr>
          <w:p w14:paraId="797464C0"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місцезнаходження</w:t>
            </w:r>
          </w:p>
        </w:tc>
        <w:tc>
          <w:tcPr>
            <w:tcW w:w="6380" w:type="dxa"/>
          </w:tcPr>
          <w:p w14:paraId="014A0760" w14:textId="77777777" w:rsidR="006367D8" w:rsidRPr="00234EE2" w:rsidRDefault="006367D8" w:rsidP="001665FD">
            <w:pPr>
              <w:spacing w:after="0" w:line="240" w:lineRule="auto"/>
              <w:jc w:val="both"/>
              <w:rPr>
                <w:rFonts w:ascii="Times New Roman" w:eastAsia="Calibri" w:hAnsi="Times New Roman" w:cs="Times New Roman"/>
                <w:sz w:val="24"/>
                <w:szCs w:val="24"/>
              </w:rPr>
            </w:pPr>
            <w:proofErr w:type="spellStart"/>
            <w:r w:rsidRPr="00234EE2">
              <w:rPr>
                <w:rFonts w:ascii="Times New Roman" w:eastAsia="Calibri" w:hAnsi="Times New Roman" w:cs="Times New Roman"/>
              </w:rPr>
              <w:t>пл</w:t>
            </w:r>
            <w:proofErr w:type="spellEnd"/>
            <w:r w:rsidRPr="00234EE2">
              <w:rPr>
                <w:rFonts w:ascii="Times New Roman" w:eastAsia="Calibri" w:hAnsi="Times New Roman" w:cs="Times New Roman"/>
              </w:rPr>
              <w:t>. Молодіжна, 1, Дніпропетровська обл., м. Кривий Ріг, 50101</w:t>
            </w:r>
          </w:p>
        </w:tc>
      </w:tr>
      <w:tr w:rsidR="00234EE2" w:rsidRPr="00234EE2" w14:paraId="14A7209F" w14:textId="77777777" w:rsidTr="009200F6">
        <w:trPr>
          <w:trHeight w:val="1119"/>
        </w:trPr>
        <w:tc>
          <w:tcPr>
            <w:tcW w:w="705" w:type="dxa"/>
          </w:tcPr>
          <w:p w14:paraId="5B045C70"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2.3</w:t>
            </w:r>
          </w:p>
        </w:tc>
        <w:tc>
          <w:tcPr>
            <w:tcW w:w="2835" w:type="dxa"/>
          </w:tcPr>
          <w:p w14:paraId="515B2079" w14:textId="77777777" w:rsidR="006367D8" w:rsidRPr="00234EE2" w:rsidRDefault="006367D8" w:rsidP="00703C34">
            <w:pPr>
              <w:spacing w:after="0" w:line="240" w:lineRule="auto"/>
              <w:rPr>
                <w:rFonts w:ascii="Times New Roman" w:eastAsia="Calibri" w:hAnsi="Times New Roman" w:cs="Times New Roman"/>
                <w:sz w:val="24"/>
                <w:szCs w:val="24"/>
              </w:rPr>
            </w:pPr>
            <w:r w:rsidRPr="00234EE2">
              <w:rPr>
                <w:rFonts w:ascii="Times New Roman" w:eastAsia="Times New Roman" w:hAnsi="Times New Roman" w:cs="Times New Roman"/>
                <w:sz w:val="24"/>
                <w:szCs w:val="24"/>
                <w:shd w:val="clear" w:color="auto" w:fill="FFFFFF"/>
                <w:lang w:eastAsia="ru-RU"/>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80" w:type="dxa"/>
          </w:tcPr>
          <w:p w14:paraId="2FF993C8" w14:textId="45FA8BB8" w:rsidR="006367D8" w:rsidRPr="00234EE2" w:rsidRDefault="00730837" w:rsidP="0073083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Бойко Валерія Вікторівна</w:t>
            </w:r>
            <w:r w:rsidR="00746A97" w:rsidRPr="00D068D8">
              <w:rPr>
                <w:rFonts w:ascii="Times New Roman" w:eastAsia="Calibri" w:hAnsi="Times New Roman" w:cs="Times New Roman"/>
                <w:sz w:val="24"/>
                <w:szCs w:val="24"/>
              </w:rPr>
              <w:t xml:space="preserve"> – уповноважена особа, </w:t>
            </w:r>
            <w:r>
              <w:rPr>
                <w:rFonts w:ascii="Times New Roman" w:eastAsia="Calibri" w:hAnsi="Times New Roman" w:cs="Times New Roman"/>
                <w:sz w:val="24"/>
                <w:szCs w:val="24"/>
              </w:rPr>
              <w:t>головний спеціаліст</w:t>
            </w:r>
            <w:r w:rsidR="00746A97" w:rsidRPr="00D068D8">
              <w:rPr>
                <w:rFonts w:ascii="Times New Roman" w:eastAsia="Calibri" w:hAnsi="Times New Roman" w:cs="Times New Roman"/>
                <w:sz w:val="24"/>
                <w:szCs w:val="24"/>
              </w:rPr>
              <w:t xml:space="preserve"> відділу економічного аналізу та державних закупівель управління економіки виконкому Криворізької міської ради,  </w:t>
            </w:r>
            <w:proofErr w:type="spellStart"/>
            <w:r w:rsidR="00746A97" w:rsidRPr="00D068D8">
              <w:rPr>
                <w:rFonts w:ascii="Times New Roman" w:eastAsia="Calibri" w:hAnsi="Times New Roman" w:cs="Times New Roman"/>
                <w:sz w:val="24"/>
                <w:szCs w:val="24"/>
              </w:rPr>
              <w:t>тел</w:t>
            </w:r>
            <w:proofErr w:type="spellEnd"/>
            <w:r w:rsidR="00746A97" w:rsidRPr="00D068D8">
              <w:rPr>
                <w:rFonts w:ascii="Times New Roman" w:eastAsia="Calibri" w:hAnsi="Times New Roman" w:cs="Times New Roman"/>
                <w:sz w:val="24"/>
                <w:szCs w:val="24"/>
              </w:rPr>
              <w:t>. (0564) 92-03-08</w:t>
            </w:r>
          </w:p>
        </w:tc>
      </w:tr>
      <w:tr w:rsidR="00234EE2" w:rsidRPr="00234EE2" w14:paraId="03C509E1" w14:textId="77777777" w:rsidTr="009200F6">
        <w:trPr>
          <w:trHeight w:val="331"/>
        </w:trPr>
        <w:tc>
          <w:tcPr>
            <w:tcW w:w="705" w:type="dxa"/>
          </w:tcPr>
          <w:p w14:paraId="6A9B39BE"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3</w:t>
            </w:r>
          </w:p>
        </w:tc>
        <w:tc>
          <w:tcPr>
            <w:tcW w:w="2835" w:type="dxa"/>
          </w:tcPr>
          <w:p w14:paraId="600320E3"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Процедура закупівлі</w:t>
            </w:r>
          </w:p>
        </w:tc>
        <w:tc>
          <w:tcPr>
            <w:tcW w:w="6380" w:type="dxa"/>
          </w:tcPr>
          <w:p w14:paraId="73118FC2" w14:textId="72D1C7E6" w:rsidR="006367D8" w:rsidRPr="00746A97" w:rsidRDefault="006367D8" w:rsidP="001665FD">
            <w:pPr>
              <w:spacing w:after="0" w:line="240" w:lineRule="auto"/>
              <w:jc w:val="both"/>
              <w:rPr>
                <w:rFonts w:ascii="Times New Roman" w:eastAsia="Calibri" w:hAnsi="Times New Roman" w:cs="Times New Roman"/>
                <w:sz w:val="24"/>
                <w:szCs w:val="24"/>
                <w:lang w:val="ru-RU"/>
              </w:rPr>
            </w:pPr>
            <w:r w:rsidRPr="00234EE2">
              <w:rPr>
                <w:rFonts w:ascii="Times New Roman" w:eastAsia="Times New Roman" w:hAnsi="Times New Roman" w:cs="Times New Roman"/>
                <w:sz w:val="24"/>
                <w:szCs w:val="24"/>
                <w:lang w:eastAsia="ru-RU"/>
              </w:rPr>
              <w:t>Відкриті торги</w:t>
            </w:r>
            <w:r w:rsidR="00746A97">
              <w:rPr>
                <w:rFonts w:ascii="Times New Roman" w:eastAsia="Times New Roman" w:hAnsi="Times New Roman" w:cs="Times New Roman"/>
                <w:sz w:val="24"/>
                <w:szCs w:val="24"/>
                <w:lang w:val="ru-RU" w:eastAsia="ru-RU"/>
              </w:rPr>
              <w:t xml:space="preserve"> з </w:t>
            </w:r>
            <w:proofErr w:type="spellStart"/>
            <w:r w:rsidR="00746A97">
              <w:rPr>
                <w:rFonts w:ascii="Times New Roman" w:eastAsia="Times New Roman" w:hAnsi="Times New Roman" w:cs="Times New Roman"/>
                <w:sz w:val="24"/>
                <w:szCs w:val="24"/>
                <w:lang w:val="ru-RU" w:eastAsia="ru-RU"/>
              </w:rPr>
              <w:t>особливостями</w:t>
            </w:r>
            <w:proofErr w:type="spellEnd"/>
          </w:p>
        </w:tc>
      </w:tr>
      <w:tr w:rsidR="00234EE2" w:rsidRPr="00234EE2" w14:paraId="4CB2609F" w14:textId="77777777" w:rsidTr="009200F6">
        <w:trPr>
          <w:trHeight w:val="549"/>
        </w:trPr>
        <w:tc>
          <w:tcPr>
            <w:tcW w:w="705" w:type="dxa"/>
          </w:tcPr>
          <w:p w14:paraId="3918AEB7"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4</w:t>
            </w:r>
          </w:p>
        </w:tc>
        <w:tc>
          <w:tcPr>
            <w:tcW w:w="2835" w:type="dxa"/>
          </w:tcPr>
          <w:p w14:paraId="02F3823E"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Інформація про предмет закупівлі</w:t>
            </w:r>
          </w:p>
        </w:tc>
        <w:tc>
          <w:tcPr>
            <w:tcW w:w="6380" w:type="dxa"/>
          </w:tcPr>
          <w:p w14:paraId="52D83D3E" w14:textId="77777777" w:rsidR="006367D8" w:rsidRPr="00234EE2" w:rsidRDefault="006367D8" w:rsidP="001665FD">
            <w:pPr>
              <w:spacing w:after="0" w:line="240" w:lineRule="auto"/>
              <w:jc w:val="both"/>
              <w:rPr>
                <w:rFonts w:ascii="Times New Roman" w:eastAsia="Calibri" w:hAnsi="Times New Roman" w:cs="Times New Roman"/>
                <w:sz w:val="24"/>
                <w:szCs w:val="24"/>
              </w:rPr>
            </w:pPr>
            <w:r w:rsidRPr="00234EE2">
              <w:rPr>
                <w:rFonts w:ascii="Times New Roman" w:eastAsia="Times New Roman" w:hAnsi="Times New Roman" w:cs="Times New Roman"/>
                <w:i/>
                <w:iCs/>
                <w:sz w:val="24"/>
                <w:szCs w:val="24"/>
                <w:lang w:eastAsia="ru-RU"/>
              </w:rPr>
              <w:t> </w:t>
            </w:r>
          </w:p>
        </w:tc>
      </w:tr>
      <w:tr w:rsidR="00234EE2" w:rsidRPr="00234EE2" w14:paraId="292526A7" w14:textId="77777777" w:rsidTr="00655BD1">
        <w:trPr>
          <w:trHeight w:val="564"/>
        </w:trPr>
        <w:tc>
          <w:tcPr>
            <w:tcW w:w="705" w:type="dxa"/>
          </w:tcPr>
          <w:p w14:paraId="72319038"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4.1</w:t>
            </w:r>
          </w:p>
        </w:tc>
        <w:tc>
          <w:tcPr>
            <w:tcW w:w="2835" w:type="dxa"/>
          </w:tcPr>
          <w:p w14:paraId="7276BA17"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назва предмета закупівлі</w:t>
            </w:r>
          </w:p>
        </w:tc>
        <w:tc>
          <w:tcPr>
            <w:tcW w:w="6380" w:type="dxa"/>
          </w:tcPr>
          <w:p w14:paraId="4FCDE709" w14:textId="0FEBD27C" w:rsidR="006367D8" w:rsidRPr="008E5676" w:rsidRDefault="000F36B9" w:rsidP="004D721E">
            <w:pPr>
              <w:spacing w:after="0" w:line="240" w:lineRule="auto"/>
              <w:jc w:val="both"/>
              <w:rPr>
                <w:rFonts w:ascii="Times New Roman" w:eastAsia="Calibri" w:hAnsi="Times New Roman" w:cs="Times New Roman"/>
                <w:sz w:val="24"/>
                <w:szCs w:val="24"/>
              </w:rPr>
            </w:pPr>
            <w:r w:rsidRPr="000F36B9">
              <w:rPr>
                <w:rFonts w:ascii="Times New Roman" w:eastAsia="Calibri" w:hAnsi="Times New Roman" w:cs="Times New Roman"/>
                <w:sz w:val="24"/>
                <w:szCs w:val="24"/>
              </w:rPr>
              <w:t>ДК 021:2015: 18510000 - 7 «Ювелірні вироби та супутні товари» Нагрудні знаки «За заслуги перед містом» І, ІІ, ІІІ ступенів у футлярах</w:t>
            </w:r>
          </w:p>
        </w:tc>
      </w:tr>
      <w:tr w:rsidR="00234EE2" w:rsidRPr="00234EE2" w14:paraId="07673044" w14:textId="77777777" w:rsidTr="009200F6">
        <w:trPr>
          <w:trHeight w:val="1119"/>
        </w:trPr>
        <w:tc>
          <w:tcPr>
            <w:tcW w:w="705" w:type="dxa"/>
          </w:tcPr>
          <w:p w14:paraId="11489B1B" w14:textId="77777777" w:rsidR="006367D8" w:rsidRPr="00234EE2" w:rsidRDefault="006367D8" w:rsidP="00A86825">
            <w:pPr>
              <w:spacing w:after="0"/>
              <w:jc w:val="center"/>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4.2</w:t>
            </w:r>
          </w:p>
        </w:tc>
        <w:tc>
          <w:tcPr>
            <w:tcW w:w="2835" w:type="dxa"/>
          </w:tcPr>
          <w:p w14:paraId="29730465" w14:textId="77777777" w:rsidR="006367D8" w:rsidRPr="00234EE2" w:rsidRDefault="006367D8" w:rsidP="00703C34">
            <w:pPr>
              <w:spacing w:after="0" w:line="240" w:lineRule="auto"/>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опис окремої частини або частин предмета закупівлі (лота), щодо яких можуть бути подані тендерні пропозиції.</w:t>
            </w:r>
          </w:p>
        </w:tc>
        <w:tc>
          <w:tcPr>
            <w:tcW w:w="6380" w:type="dxa"/>
          </w:tcPr>
          <w:p w14:paraId="3C7C6943" w14:textId="65E19856" w:rsidR="006367D8" w:rsidRPr="00234EE2" w:rsidRDefault="006367D8" w:rsidP="001665FD">
            <w:pPr>
              <w:keepNext/>
              <w:keepLines/>
              <w:spacing w:after="0" w:line="240" w:lineRule="auto"/>
              <w:ind w:right="120"/>
              <w:contextualSpacing/>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Закупівля здійснюється щодо предмет</w:t>
            </w:r>
            <w:r w:rsidR="00A86825" w:rsidRPr="00234EE2">
              <w:rPr>
                <w:rFonts w:ascii="Times New Roman" w:eastAsia="Times New Roman" w:hAnsi="Times New Roman" w:cs="Times New Roman"/>
                <w:sz w:val="24"/>
                <w:szCs w:val="24"/>
                <w:lang w:eastAsia="ru-RU"/>
              </w:rPr>
              <w:t>а</w:t>
            </w:r>
            <w:r w:rsidRPr="00234EE2">
              <w:rPr>
                <w:rFonts w:ascii="Times New Roman" w:eastAsia="Times New Roman" w:hAnsi="Times New Roman" w:cs="Times New Roman"/>
                <w:sz w:val="24"/>
                <w:szCs w:val="24"/>
                <w:lang w:eastAsia="ru-RU"/>
              </w:rPr>
              <w:t xml:space="preserve"> закупівлі в цілому.</w:t>
            </w:r>
          </w:p>
          <w:p w14:paraId="0BDF0FA0" w14:textId="77777777" w:rsidR="006367D8" w:rsidRPr="00234EE2" w:rsidRDefault="006367D8" w:rsidP="001665FD">
            <w:pPr>
              <w:keepNext/>
              <w:keepLines/>
              <w:spacing w:after="0" w:line="240" w:lineRule="auto"/>
              <w:ind w:right="120"/>
              <w:contextualSpacing/>
              <w:jc w:val="both"/>
              <w:rPr>
                <w:rFonts w:ascii="Times New Roman" w:eastAsia="Times New Roman" w:hAnsi="Times New Roman" w:cs="Times New Roman"/>
                <w:i/>
                <w:iCs/>
                <w:sz w:val="24"/>
                <w:szCs w:val="24"/>
                <w:shd w:val="clear" w:color="auto" w:fill="FFFF00"/>
                <w:lang w:eastAsia="ru-RU"/>
              </w:rPr>
            </w:pPr>
          </w:p>
        </w:tc>
      </w:tr>
      <w:tr w:rsidR="00234EE2" w:rsidRPr="00234EE2" w14:paraId="51EEDB05" w14:textId="77777777" w:rsidTr="009200F6">
        <w:trPr>
          <w:trHeight w:val="598"/>
        </w:trPr>
        <w:tc>
          <w:tcPr>
            <w:tcW w:w="705" w:type="dxa"/>
          </w:tcPr>
          <w:p w14:paraId="1CB34A97"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4.3</w:t>
            </w:r>
          </w:p>
        </w:tc>
        <w:tc>
          <w:tcPr>
            <w:tcW w:w="2835" w:type="dxa"/>
          </w:tcPr>
          <w:p w14:paraId="25414AF0" w14:textId="77777777" w:rsidR="006367D8" w:rsidRPr="00234EE2" w:rsidRDefault="006367D8" w:rsidP="00703C34">
            <w:pPr>
              <w:spacing w:after="0" w:line="240" w:lineRule="auto"/>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xml:space="preserve">кількість товару та місце його поставки </w:t>
            </w:r>
          </w:p>
        </w:tc>
        <w:tc>
          <w:tcPr>
            <w:tcW w:w="6380" w:type="dxa"/>
          </w:tcPr>
          <w:p w14:paraId="2E520619" w14:textId="670EB7C9" w:rsidR="007837D8" w:rsidRPr="00E3046E" w:rsidRDefault="007837D8" w:rsidP="007837D8">
            <w:pPr>
              <w:keepNext/>
              <w:keepLines/>
              <w:spacing w:after="0" w:line="240" w:lineRule="auto"/>
              <w:ind w:right="120"/>
              <w:contextualSpacing/>
              <w:jc w:val="both"/>
              <w:rPr>
                <w:rFonts w:ascii="Times New Roman" w:eastAsia="Times New Roman" w:hAnsi="Times New Roman" w:cs="Times New Roman"/>
                <w:color w:val="000000" w:themeColor="text1"/>
                <w:sz w:val="24"/>
                <w:szCs w:val="24"/>
                <w:lang w:eastAsia="ru-RU"/>
              </w:rPr>
            </w:pPr>
            <w:r w:rsidRPr="00E3046E">
              <w:rPr>
                <w:rFonts w:ascii="Times New Roman" w:eastAsia="Times New Roman" w:hAnsi="Times New Roman" w:cs="Times New Roman"/>
                <w:color w:val="000000" w:themeColor="text1"/>
                <w:sz w:val="24"/>
                <w:szCs w:val="24"/>
                <w:lang w:eastAsia="ru-RU"/>
              </w:rPr>
              <w:t xml:space="preserve">Дніпропетровська обл., м. Кривий Ріг, </w:t>
            </w:r>
            <w:proofErr w:type="spellStart"/>
            <w:r w:rsidRPr="00E3046E">
              <w:rPr>
                <w:rFonts w:ascii="Times New Roman" w:eastAsia="Times New Roman" w:hAnsi="Times New Roman" w:cs="Times New Roman"/>
                <w:color w:val="000000" w:themeColor="text1"/>
                <w:sz w:val="24"/>
                <w:szCs w:val="24"/>
                <w:lang w:eastAsia="ru-RU"/>
              </w:rPr>
              <w:t>пл</w:t>
            </w:r>
            <w:proofErr w:type="spellEnd"/>
            <w:r w:rsidRPr="00E3046E">
              <w:rPr>
                <w:rFonts w:ascii="Times New Roman" w:eastAsia="Times New Roman" w:hAnsi="Times New Roman" w:cs="Times New Roman"/>
                <w:color w:val="000000" w:themeColor="text1"/>
                <w:sz w:val="24"/>
                <w:szCs w:val="24"/>
                <w:lang w:eastAsia="ru-RU"/>
              </w:rPr>
              <w:t xml:space="preserve">. </w:t>
            </w:r>
            <w:r w:rsidR="004D721E">
              <w:rPr>
                <w:rFonts w:ascii="Times New Roman" w:eastAsia="Times New Roman" w:hAnsi="Times New Roman" w:cs="Times New Roman"/>
                <w:color w:val="000000" w:themeColor="text1"/>
                <w:sz w:val="24"/>
                <w:szCs w:val="24"/>
                <w:lang w:eastAsia="ru-RU"/>
              </w:rPr>
              <w:t>Молодіжна, 1</w:t>
            </w:r>
          </w:p>
          <w:p w14:paraId="6333B68B" w14:textId="0448D5E8" w:rsidR="00E3046E" w:rsidRPr="007837D8" w:rsidRDefault="00D360EE" w:rsidP="008E5676">
            <w:pPr>
              <w:keepNext/>
              <w:keepLines/>
              <w:spacing w:after="0" w:line="240" w:lineRule="auto"/>
              <w:ind w:right="120"/>
              <w:contextualSpacing/>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sz w:val="24"/>
                <w:szCs w:val="24"/>
                <w:lang w:eastAsia="ru-RU"/>
              </w:rPr>
              <w:t>К</w:t>
            </w:r>
            <w:r w:rsidRPr="00550F5C">
              <w:rPr>
                <w:rFonts w:ascii="Times New Roman" w:eastAsia="Times New Roman" w:hAnsi="Times New Roman" w:cs="Times New Roman"/>
                <w:sz w:val="24"/>
                <w:szCs w:val="24"/>
                <w:lang w:eastAsia="ru-RU"/>
              </w:rPr>
              <w:t>ількість</w:t>
            </w:r>
            <w:r>
              <w:rPr>
                <w:rFonts w:ascii="Times New Roman" w:eastAsia="Times New Roman" w:hAnsi="Times New Roman" w:cs="Times New Roman"/>
                <w:sz w:val="24"/>
                <w:szCs w:val="24"/>
                <w:lang w:eastAsia="ru-RU"/>
              </w:rPr>
              <w:t xml:space="preserve"> товару:</w:t>
            </w:r>
            <w:r w:rsidRPr="006B4751">
              <w:rPr>
                <w:rFonts w:ascii="Times New Roman" w:eastAsia="Times New Roman" w:hAnsi="Times New Roman" w:cs="Times New Roman"/>
                <w:sz w:val="24"/>
                <w:szCs w:val="24"/>
                <w:lang w:eastAsia="ru-RU"/>
              </w:rPr>
              <w:t xml:space="preserve"> </w:t>
            </w:r>
            <w:r w:rsidRPr="00B934A8">
              <w:rPr>
                <w:rFonts w:ascii="Times New Roman" w:eastAsia="Times New Roman" w:hAnsi="Times New Roman" w:cs="Times New Roman"/>
                <w:sz w:val="24"/>
                <w:szCs w:val="24"/>
                <w:lang w:eastAsia="ru-RU"/>
              </w:rPr>
              <w:t>відповідно до Додатку 2</w:t>
            </w:r>
          </w:p>
        </w:tc>
      </w:tr>
      <w:tr w:rsidR="00234EE2" w:rsidRPr="00234EE2" w14:paraId="71649F3B" w14:textId="77777777" w:rsidTr="009200F6">
        <w:trPr>
          <w:trHeight w:val="752"/>
        </w:trPr>
        <w:tc>
          <w:tcPr>
            <w:tcW w:w="705" w:type="dxa"/>
          </w:tcPr>
          <w:p w14:paraId="53553791"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4.4</w:t>
            </w:r>
          </w:p>
        </w:tc>
        <w:tc>
          <w:tcPr>
            <w:tcW w:w="2835" w:type="dxa"/>
          </w:tcPr>
          <w:p w14:paraId="07418CF9" w14:textId="77777777" w:rsidR="006367D8" w:rsidRPr="00234EE2" w:rsidRDefault="006367D8" w:rsidP="00703C34">
            <w:pPr>
              <w:spacing w:after="0" w:line="240" w:lineRule="auto"/>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строки поставки товарів, виконання робіт, надання послуг</w:t>
            </w:r>
          </w:p>
        </w:tc>
        <w:tc>
          <w:tcPr>
            <w:tcW w:w="6380" w:type="dxa"/>
          </w:tcPr>
          <w:p w14:paraId="78C9D105" w14:textId="258C8397" w:rsidR="006367D8" w:rsidRPr="00234EE2" w:rsidRDefault="00846B8D" w:rsidP="000F36B9">
            <w:pPr>
              <w:spacing w:after="0" w:line="240" w:lineRule="auto"/>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xml:space="preserve">до </w:t>
            </w:r>
            <w:r w:rsidR="000F36B9">
              <w:rPr>
                <w:rFonts w:ascii="Times New Roman" w:eastAsia="Times New Roman" w:hAnsi="Times New Roman" w:cs="Times New Roman"/>
                <w:sz w:val="24"/>
                <w:szCs w:val="24"/>
                <w:lang w:eastAsia="ru-RU"/>
              </w:rPr>
              <w:t>10</w:t>
            </w:r>
            <w:r w:rsidR="00FF0C69" w:rsidRPr="00234EE2">
              <w:rPr>
                <w:rFonts w:ascii="Times New Roman" w:eastAsia="Times New Roman" w:hAnsi="Times New Roman" w:cs="Times New Roman"/>
                <w:sz w:val="24"/>
                <w:szCs w:val="24"/>
                <w:lang w:eastAsia="ru-RU"/>
              </w:rPr>
              <w:t xml:space="preserve"> </w:t>
            </w:r>
            <w:r w:rsidR="000F36B9">
              <w:rPr>
                <w:rFonts w:ascii="Times New Roman" w:eastAsia="Times New Roman" w:hAnsi="Times New Roman" w:cs="Times New Roman"/>
                <w:sz w:val="24"/>
                <w:szCs w:val="24"/>
                <w:lang w:eastAsia="ru-RU"/>
              </w:rPr>
              <w:t>квітня</w:t>
            </w:r>
            <w:r w:rsidR="00064B40" w:rsidRPr="00234EE2">
              <w:rPr>
                <w:rFonts w:ascii="Times New Roman" w:eastAsia="Times New Roman" w:hAnsi="Times New Roman" w:cs="Times New Roman"/>
                <w:sz w:val="24"/>
                <w:szCs w:val="24"/>
                <w:lang w:eastAsia="ru-RU"/>
              </w:rPr>
              <w:t xml:space="preserve"> 202</w:t>
            </w:r>
            <w:r w:rsidR="004319CD" w:rsidRPr="00234EE2">
              <w:rPr>
                <w:rFonts w:ascii="Times New Roman" w:eastAsia="Times New Roman" w:hAnsi="Times New Roman" w:cs="Times New Roman"/>
                <w:sz w:val="24"/>
                <w:szCs w:val="24"/>
                <w:lang w:eastAsia="ru-RU"/>
              </w:rPr>
              <w:t>4</w:t>
            </w:r>
            <w:r w:rsidR="00064B40" w:rsidRPr="00234EE2">
              <w:rPr>
                <w:rFonts w:ascii="Times New Roman" w:eastAsia="Times New Roman" w:hAnsi="Times New Roman" w:cs="Times New Roman"/>
                <w:sz w:val="24"/>
                <w:szCs w:val="24"/>
                <w:lang w:eastAsia="ru-RU"/>
              </w:rPr>
              <w:t xml:space="preserve"> року</w:t>
            </w:r>
          </w:p>
        </w:tc>
      </w:tr>
      <w:tr w:rsidR="00234EE2" w:rsidRPr="00234EE2" w14:paraId="7E3A80F9" w14:textId="77777777" w:rsidTr="009200F6">
        <w:trPr>
          <w:trHeight w:val="841"/>
        </w:trPr>
        <w:tc>
          <w:tcPr>
            <w:tcW w:w="705" w:type="dxa"/>
          </w:tcPr>
          <w:p w14:paraId="3C3D825C"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5</w:t>
            </w:r>
          </w:p>
        </w:tc>
        <w:tc>
          <w:tcPr>
            <w:tcW w:w="2835" w:type="dxa"/>
          </w:tcPr>
          <w:p w14:paraId="1EBEDADE"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Недискримінація учасників</w:t>
            </w:r>
            <w:r w:rsidRPr="00234EE2">
              <w:rPr>
                <w:rFonts w:ascii="Times New Roman" w:eastAsia="Calibri" w:hAnsi="Times New Roman" w:cs="Times New Roman"/>
              </w:rPr>
              <w:t xml:space="preserve"> </w:t>
            </w:r>
          </w:p>
        </w:tc>
        <w:tc>
          <w:tcPr>
            <w:tcW w:w="6380" w:type="dxa"/>
          </w:tcPr>
          <w:p w14:paraId="1ADF2927" w14:textId="77777777" w:rsidR="006367D8" w:rsidRPr="00234EE2" w:rsidRDefault="006367D8" w:rsidP="001665FD">
            <w:pPr>
              <w:keepNext/>
              <w:keepLines/>
              <w:spacing w:after="0" w:line="240" w:lineRule="auto"/>
              <w:ind w:right="140"/>
              <w:contextualSpacing/>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234EE2" w:rsidRPr="00234EE2" w14:paraId="35740ED9" w14:textId="77777777" w:rsidTr="00FF0C69">
        <w:trPr>
          <w:trHeight w:val="699"/>
        </w:trPr>
        <w:tc>
          <w:tcPr>
            <w:tcW w:w="705" w:type="dxa"/>
          </w:tcPr>
          <w:p w14:paraId="2572DF6C"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6</w:t>
            </w:r>
          </w:p>
        </w:tc>
        <w:tc>
          <w:tcPr>
            <w:tcW w:w="2835" w:type="dxa"/>
          </w:tcPr>
          <w:p w14:paraId="42F1FB97"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Валюта, у якій повинна бути зазначена ціна тендерної пропозиції</w:t>
            </w:r>
            <w:r w:rsidRPr="00234EE2">
              <w:rPr>
                <w:rFonts w:ascii="Times New Roman" w:eastAsia="Calibri" w:hAnsi="Times New Roman" w:cs="Times New Roman"/>
              </w:rPr>
              <w:t xml:space="preserve"> </w:t>
            </w:r>
          </w:p>
        </w:tc>
        <w:tc>
          <w:tcPr>
            <w:tcW w:w="6380" w:type="dxa"/>
          </w:tcPr>
          <w:p w14:paraId="584DA306" w14:textId="77777777" w:rsidR="006367D8" w:rsidRPr="00234EE2" w:rsidRDefault="006367D8" w:rsidP="001665FD">
            <w:pPr>
              <w:keepNext/>
              <w:keepLines/>
              <w:spacing w:after="0" w:line="240" w:lineRule="auto"/>
              <w:ind w:right="140"/>
              <w:contextualSpacing/>
              <w:jc w:val="both"/>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Валютою тендерної пропозиції є гривня.</w:t>
            </w:r>
            <w:r w:rsidRPr="00234EE2">
              <w:rPr>
                <w:rFonts w:ascii="Times New Roman" w:eastAsia="Calibri" w:hAnsi="Times New Roman" w:cs="Times New Roman"/>
              </w:rPr>
              <w:t xml:space="preserve"> </w:t>
            </w:r>
            <w:r w:rsidRPr="00234EE2">
              <w:rPr>
                <w:rFonts w:ascii="Times New Roman" w:eastAsia="Times New Roman" w:hAnsi="Times New Roman" w:cs="Times New Roman"/>
                <w:b/>
                <w:bCs/>
                <w:i/>
                <w:iCs/>
                <w:sz w:val="24"/>
                <w:szCs w:val="24"/>
                <w:lang w:eastAsia="ru-RU"/>
              </w:rPr>
              <w:t>У разі якщо учасником процедури закупівлі є нерезидент</w:t>
            </w:r>
            <w:r w:rsidRPr="00234EE2">
              <w:rPr>
                <w:rFonts w:ascii="Times New Roman" w:eastAsia="Times New Roman" w:hAnsi="Times New Roman" w:cs="Times New Roman"/>
                <w:b/>
                <w:bCs/>
                <w:sz w:val="24"/>
                <w:szCs w:val="24"/>
                <w:lang w:eastAsia="ru-RU"/>
              </w:rPr>
              <w:t xml:space="preserve">,  </w:t>
            </w:r>
            <w:r w:rsidRPr="00234EE2">
              <w:rPr>
                <w:rFonts w:ascii="Times New Roman" w:eastAsia="Times New Roman" w:hAnsi="Times New Roman" w:cs="Times New Roman"/>
                <w:sz w:val="24"/>
                <w:szCs w:val="24"/>
                <w:lang w:eastAsia="ru-RU"/>
              </w:rPr>
              <w:t>такий Учасник зазначає ціну пропозиції в електронній системі закупівель у валюті – гривня.</w:t>
            </w:r>
          </w:p>
        </w:tc>
      </w:tr>
      <w:tr w:rsidR="00234EE2" w:rsidRPr="00234EE2" w14:paraId="5239E8DA" w14:textId="77777777" w:rsidTr="009200F6">
        <w:trPr>
          <w:trHeight w:val="1119"/>
        </w:trPr>
        <w:tc>
          <w:tcPr>
            <w:tcW w:w="705" w:type="dxa"/>
          </w:tcPr>
          <w:p w14:paraId="406A635D" w14:textId="77777777" w:rsidR="006367D8" w:rsidRPr="00234EE2" w:rsidRDefault="006367D8"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lastRenderedPageBreak/>
              <w:t>7</w:t>
            </w:r>
          </w:p>
        </w:tc>
        <w:tc>
          <w:tcPr>
            <w:tcW w:w="2835" w:type="dxa"/>
          </w:tcPr>
          <w:p w14:paraId="4C72BA08" w14:textId="77777777" w:rsidR="006367D8" w:rsidRPr="00234EE2" w:rsidRDefault="006367D8"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Мова (мови), якою  (якими) повинні бути  складені тендерні пропозиції</w:t>
            </w:r>
          </w:p>
        </w:tc>
        <w:tc>
          <w:tcPr>
            <w:tcW w:w="6380" w:type="dxa"/>
          </w:tcPr>
          <w:p w14:paraId="527CF2A6" w14:textId="29A9B339" w:rsidR="00481C60" w:rsidRPr="00703C34" w:rsidRDefault="001F731B" w:rsidP="001665FD">
            <w:pPr>
              <w:spacing w:after="0" w:line="240" w:lineRule="auto"/>
              <w:jc w:val="both"/>
              <w:rPr>
                <w:rFonts w:ascii="Times New Roman" w:eastAsia="Times New Roman" w:hAnsi="Times New Roman" w:cs="Times New Roman"/>
                <w:sz w:val="23"/>
                <w:szCs w:val="23"/>
                <w:lang w:eastAsia="ru-RU"/>
              </w:rPr>
            </w:pPr>
            <w:r w:rsidRPr="00703C34">
              <w:rPr>
                <w:rFonts w:ascii="Times New Roman" w:eastAsia="Times New Roman" w:hAnsi="Times New Roman" w:cs="Times New Roman"/>
                <w:sz w:val="23"/>
                <w:szCs w:val="23"/>
                <w:lang w:eastAsia="ru-RU"/>
              </w:rPr>
              <w:t>Мова тендерної пропозиції – українська.</w:t>
            </w:r>
          </w:p>
          <w:p w14:paraId="6857972D" w14:textId="01B33174" w:rsidR="006367D8" w:rsidRPr="00703C34" w:rsidRDefault="006367D8" w:rsidP="001665FD">
            <w:pPr>
              <w:spacing w:after="0" w:line="240" w:lineRule="auto"/>
              <w:jc w:val="both"/>
              <w:rPr>
                <w:rFonts w:ascii="Times New Roman" w:eastAsia="Times New Roman" w:hAnsi="Times New Roman" w:cs="Times New Roman"/>
                <w:sz w:val="23"/>
                <w:szCs w:val="23"/>
                <w:lang w:eastAsia="ru-RU"/>
              </w:rPr>
            </w:pPr>
            <w:r w:rsidRPr="00703C34">
              <w:rPr>
                <w:rFonts w:ascii="Times New Roman" w:eastAsia="Times New Roman" w:hAnsi="Times New Roman" w:cs="Times New Roman"/>
                <w:sz w:val="23"/>
                <w:szCs w:val="23"/>
                <w:lang w:eastAsia="ru-RU"/>
              </w:rPr>
              <w:t xml:space="preserve">Під час проведення процедур закупівель усі документи, що готуються </w:t>
            </w:r>
            <w:r w:rsidR="00262827" w:rsidRPr="00703C34">
              <w:rPr>
                <w:rFonts w:ascii="Times New Roman" w:eastAsia="Times New Roman" w:hAnsi="Times New Roman" w:cs="Times New Roman"/>
                <w:sz w:val="23"/>
                <w:szCs w:val="23"/>
                <w:lang w:eastAsia="ru-RU"/>
              </w:rPr>
              <w:t>учасн</w:t>
            </w:r>
            <w:r w:rsidRPr="00703C34">
              <w:rPr>
                <w:rFonts w:ascii="Times New Roman" w:eastAsia="Times New Roman" w:hAnsi="Times New Roman" w:cs="Times New Roman"/>
                <w:sz w:val="23"/>
                <w:szCs w:val="23"/>
                <w:lang w:eastAsia="ru-RU"/>
              </w:rPr>
              <w:t>иком, викладаються українською мовою, а також можуть мати автентичний переклад на іншу мову. Визначальним є текст, викладений українською мовою.</w:t>
            </w:r>
          </w:p>
          <w:p w14:paraId="034F8420" w14:textId="2F78C58D" w:rsidR="006367D8" w:rsidRPr="00703C34" w:rsidRDefault="006367D8" w:rsidP="001665FD">
            <w:pPr>
              <w:spacing w:after="0" w:line="240" w:lineRule="auto"/>
              <w:jc w:val="both"/>
              <w:rPr>
                <w:rFonts w:ascii="Times New Roman" w:eastAsia="Times New Roman" w:hAnsi="Times New Roman" w:cs="Times New Roman"/>
                <w:sz w:val="23"/>
                <w:szCs w:val="23"/>
                <w:lang w:eastAsia="ru-RU"/>
              </w:rPr>
            </w:pPr>
            <w:r w:rsidRPr="00703C34">
              <w:rPr>
                <w:rFonts w:ascii="Times New Roman" w:eastAsia="Times New Roman" w:hAnsi="Times New Roman" w:cs="Times New Roman"/>
                <w:sz w:val="23"/>
                <w:szCs w:val="23"/>
                <w:lang w:eastAsia="ru-RU"/>
              </w:rPr>
              <w:t>Стандартні характеристики, вимоги, умовні позначення у вигляді скорочень та термінологія, пов’язана з т</w:t>
            </w:r>
            <w:r w:rsidR="00C02875" w:rsidRPr="00703C34">
              <w:rPr>
                <w:rFonts w:ascii="Times New Roman" w:eastAsia="Times New Roman" w:hAnsi="Times New Roman" w:cs="Times New Roman"/>
                <w:sz w:val="23"/>
                <w:szCs w:val="23"/>
                <w:lang w:eastAsia="ru-RU"/>
              </w:rPr>
              <w:t>оварами, роботами чи послугами,</w:t>
            </w:r>
            <w:r w:rsidR="00255657" w:rsidRPr="00703C34">
              <w:rPr>
                <w:rFonts w:ascii="Times New Roman" w:eastAsia="Times New Roman" w:hAnsi="Times New Roman" w:cs="Times New Roman"/>
                <w:sz w:val="23"/>
                <w:szCs w:val="23"/>
                <w:lang w:eastAsia="ru-RU"/>
              </w:rPr>
              <w:t xml:space="preserve"> </w:t>
            </w:r>
            <w:r w:rsidRPr="00703C34">
              <w:rPr>
                <w:rFonts w:ascii="Times New Roman" w:eastAsia="Times New Roman" w:hAnsi="Times New Roman" w:cs="Times New Roman"/>
                <w:sz w:val="23"/>
                <w:szCs w:val="23"/>
                <w:lang w:eastAsia="ru-RU"/>
              </w:rPr>
              <w:t>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1C8C6CE2" w14:textId="77777777" w:rsidR="006367D8" w:rsidRPr="00703C34" w:rsidRDefault="006367D8" w:rsidP="001665FD">
            <w:pPr>
              <w:spacing w:after="0" w:line="240" w:lineRule="auto"/>
              <w:jc w:val="both"/>
              <w:rPr>
                <w:rFonts w:ascii="Times New Roman" w:eastAsia="Calibri" w:hAnsi="Times New Roman" w:cs="Times New Roman"/>
                <w:sz w:val="23"/>
                <w:szCs w:val="23"/>
              </w:rPr>
            </w:pPr>
            <w:r w:rsidRPr="00703C34">
              <w:rPr>
                <w:rFonts w:ascii="Times New Roman" w:eastAsia="Times New Roman" w:hAnsi="Times New Roman" w:cs="Times New Roman"/>
                <w:sz w:val="23"/>
                <w:szCs w:val="23"/>
                <w:lang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234EE2" w:rsidRPr="00234EE2" w14:paraId="71B5FE67" w14:textId="77777777" w:rsidTr="009200F6">
        <w:trPr>
          <w:trHeight w:val="431"/>
        </w:trPr>
        <w:tc>
          <w:tcPr>
            <w:tcW w:w="9920" w:type="dxa"/>
            <w:gridSpan w:val="3"/>
            <w:vAlign w:val="center"/>
          </w:tcPr>
          <w:p w14:paraId="43BE2C4A" w14:textId="77777777" w:rsidR="007613B1" w:rsidRPr="00234EE2" w:rsidRDefault="007613B1" w:rsidP="001665FD">
            <w:pPr>
              <w:spacing w:after="0" w:line="240" w:lineRule="auto"/>
              <w:jc w:val="center"/>
              <w:rPr>
                <w:rFonts w:ascii="Times New Roman" w:eastAsia="Calibri" w:hAnsi="Times New Roman" w:cs="Times New Roman"/>
                <w:sz w:val="24"/>
                <w:szCs w:val="24"/>
              </w:rPr>
            </w:pPr>
            <w:r w:rsidRPr="00234EE2">
              <w:rPr>
                <w:rFonts w:ascii="Times New Roman" w:eastAsia="Times New Roman" w:hAnsi="Times New Roman" w:cs="Times New Roman"/>
                <w:b/>
                <w:bCs/>
                <w:iCs/>
                <w:sz w:val="24"/>
                <w:szCs w:val="24"/>
                <w:lang w:eastAsia="ru-RU"/>
              </w:rPr>
              <w:t>Розділ 2. Порядок внесення змін та надання роз’яснень до тендерної документації</w:t>
            </w:r>
          </w:p>
        </w:tc>
      </w:tr>
      <w:tr w:rsidR="00234EE2" w:rsidRPr="00234EE2" w14:paraId="4E82B07E" w14:textId="77777777" w:rsidTr="009200F6">
        <w:trPr>
          <w:trHeight w:val="557"/>
        </w:trPr>
        <w:tc>
          <w:tcPr>
            <w:tcW w:w="705" w:type="dxa"/>
          </w:tcPr>
          <w:p w14:paraId="6DEDA85B" w14:textId="77777777" w:rsidR="007613B1" w:rsidRPr="00234EE2" w:rsidRDefault="007613B1" w:rsidP="00A86825">
            <w:pPr>
              <w:spacing w:after="0"/>
              <w:jc w:val="center"/>
              <w:rPr>
                <w:rFonts w:ascii="Times New Roman" w:eastAsia="Calibri" w:hAnsi="Times New Roman" w:cs="Times New Roman"/>
                <w:sz w:val="24"/>
                <w:szCs w:val="24"/>
              </w:rPr>
            </w:pPr>
            <w:r w:rsidRPr="00234EE2">
              <w:rPr>
                <w:rFonts w:ascii="Times New Roman" w:eastAsia="Calibri" w:hAnsi="Times New Roman" w:cs="Times New Roman"/>
                <w:sz w:val="24"/>
                <w:szCs w:val="24"/>
              </w:rPr>
              <w:t>1</w:t>
            </w:r>
          </w:p>
        </w:tc>
        <w:tc>
          <w:tcPr>
            <w:tcW w:w="2835" w:type="dxa"/>
          </w:tcPr>
          <w:p w14:paraId="51609D79" w14:textId="77777777" w:rsidR="007613B1" w:rsidRPr="00234EE2" w:rsidRDefault="007613B1" w:rsidP="00A86825">
            <w:pPr>
              <w:spacing w:after="0"/>
              <w:rPr>
                <w:rFonts w:ascii="Times New Roman" w:eastAsia="Calibri" w:hAnsi="Times New Roman" w:cs="Times New Roman"/>
                <w:b/>
                <w:bCs/>
                <w:sz w:val="24"/>
                <w:szCs w:val="24"/>
              </w:rPr>
            </w:pPr>
            <w:r w:rsidRPr="00234EE2">
              <w:rPr>
                <w:rFonts w:ascii="Times New Roman" w:eastAsia="Calibri" w:hAnsi="Times New Roman" w:cs="Times New Roman"/>
                <w:b/>
                <w:bCs/>
                <w:sz w:val="24"/>
                <w:szCs w:val="24"/>
              </w:rPr>
              <w:t>Процедура надання роз’яснень щодо тендерної документації</w:t>
            </w:r>
          </w:p>
        </w:tc>
        <w:tc>
          <w:tcPr>
            <w:tcW w:w="6380" w:type="dxa"/>
          </w:tcPr>
          <w:p w14:paraId="67FBED10" w14:textId="77777777" w:rsidR="00780439" w:rsidRPr="00234EE2" w:rsidRDefault="00780439"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6C268E9" w14:textId="77777777" w:rsidR="00780439" w:rsidRPr="00234EE2" w:rsidRDefault="00780439"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C8F3F77" w14:textId="2B3F9447" w:rsidR="007613B1" w:rsidRPr="00234EE2" w:rsidRDefault="00780439"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234EE2" w:rsidRPr="00234EE2" w14:paraId="0ECEC9F8" w14:textId="77777777" w:rsidTr="009200F6">
        <w:trPr>
          <w:trHeight w:val="1119"/>
        </w:trPr>
        <w:tc>
          <w:tcPr>
            <w:tcW w:w="705" w:type="dxa"/>
          </w:tcPr>
          <w:p w14:paraId="06B9B0B6" w14:textId="77777777" w:rsidR="007613B1" w:rsidRPr="00234EE2" w:rsidRDefault="007613B1"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2</w:t>
            </w:r>
          </w:p>
        </w:tc>
        <w:tc>
          <w:tcPr>
            <w:tcW w:w="2835" w:type="dxa"/>
          </w:tcPr>
          <w:p w14:paraId="1CBCEEEA" w14:textId="77777777" w:rsidR="007613B1" w:rsidRPr="00234EE2" w:rsidRDefault="007613B1"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Внесення змін до тендерної документації</w:t>
            </w:r>
          </w:p>
        </w:tc>
        <w:tc>
          <w:tcPr>
            <w:tcW w:w="6380" w:type="dxa"/>
          </w:tcPr>
          <w:p w14:paraId="7AF9849D" w14:textId="77777777" w:rsidR="00780439" w:rsidRPr="00234EE2" w:rsidRDefault="00780439"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234EE2">
              <w:rPr>
                <w:rFonts w:ascii="Times New Roman" w:eastAsia="Calibri" w:hAnsi="Times New Roman" w:cs="Times New Roman"/>
                <w:sz w:val="24"/>
                <w:szCs w:val="24"/>
              </w:rPr>
              <w:t>внести</w:t>
            </w:r>
            <w:proofErr w:type="spellEnd"/>
            <w:r w:rsidRPr="00234EE2">
              <w:rPr>
                <w:rFonts w:ascii="Times New Roman" w:eastAsia="Calibri" w:hAnsi="Times New Roman" w:cs="Times New Roman"/>
                <w:sz w:val="24"/>
                <w:szCs w:val="24"/>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48C8B75" w14:textId="51618008" w:rsidR="007613B1" w:rsidRPr="00234EE2" w:rsidRDefault="00780439"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234EE2">
              <w:rPr>
                <w:rFonts w:ascii="Times New Roman" w:eastAsia="Calibri" w:hAnsi="Times New Roman" w:cs="Times New Roman"/>
                <w:sz w:val="24"/>
                <w:szCs w:val="24"/>
              </w:rPr>
              <w:t>машинозчитувальному</w:t>
            </w:r>
            <w:proofErr w:type="spellEnd"/>
            <w:r w:rsidRPr="00234EE2">
              <w:rPr>
                <w:rFonts w:ascii="Times New Roman" w:eastAsia="Calibri"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234EE2" w:rsidRPr="00234EE2" w14:paraId="25786515" w14:textId="77777777" w:rsidTr="009200F6">
        <w:trPr>
          <w:trHeight w:val="331"/>
        </w:trPr>
        <w:tc>
          <w:tcPr>
            <w:tcW w:w="9920" w:type="dxa"/>
            <w:gridSpan w:val="3"/>
            <w:vAlign w:val="center"/>
          </w:tcPr>
          <w:p w14:paraId="2E26E6FE" w14:textId="77777777" w:rsidR="007613B1" w:rsidRPr="00234EE2" w:rsidRDefault="007613B1" w:rsidP="001665FD">
            <w:pPr>
              <w:spacing w:after="0" w:line="240" w:lineRule="auto"/>
              <w:jc w:val="center"/>
              <w:rPr>
                <w:rFonts w:ascii="Times New Roman" w:eastAsia="Calibri" w:hAnsi="Times New Roman" w:cs="Times New Roman"/>
                <w:sz w:val="24"/>
                <w:szCs w:val="24"/>
              </w:rPr>
            </w:pPr>
            <w:r w:rsidRPr="00234EE2">
              <w:rPr>
                <w:rFonts w:ascii="Times New Roman" w:eastAsia="Times New Roman" w:hAnsi="Times New Roman" w:cs="Times New Roman"/>
                <w:b/>
                <w:bCs/>
                <w:kern w:val="36"/>
                <w:sz w:val="24"/>
                <w:szCs w:val="24"/>
                <w:lang w:eastAsia="ru-RU"/>
              </w:rPr>
              <w:t>Розділ 3. Інструкція з підготовки тендерної пропозиції</w:t>
            </w:r>
          </w:p>
        </w:tc>
      </w:tr>
      <w:tr w:rsidR="00234EE2" w:rsidRPr="00234EE2" w14:paraId="32068591" w14:textId="77777777" w:rsidTr="002471A2">
        <w:trPr>
          <w:trHeight w:val="699"/>
        </w:trPr>
        <w:tc>
          <w:tcPr>
            <w:tcW w:w="705" w:type="dxa"/>
          </w:tcPr>
          <w:p w14:paraId="16CAA30F" w14:textId="77777777" w:rsidR="007613B1" w:rsidRPr="00234EE2" w:rsidRDefault="007613B1"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1</w:t>
            </w:r>
          </w:p>
        </w:tc>
        <w:tc>
          <w:tcPr>
            <w:tcW w:w="2835" w:type="dxa"/>
          </w:tcPr>
          <w:p w14:paraId="76DE3469" w14:textId="77777777" w:rsidR="007613B1" w:rsidRPr="00234EE2" w:rsidRDefault="007613B1"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Зміст і спосіб подання тендерної пропозиції</w:t>
            </w:r>
          </w:p>
        </w:tc>
        <w:tc>
          <w:tcPr>
            <w:tcW w:w="6380" w:type="dxa"/>
            <w:vAlign w:val="center"/>
          </w:tcPr>
          <w:p w14:paraId="458DA8AA" w14:textId="77777777" w:rsidR="007613B1" w:rsidRPr="00234EE2" w:rsidRDefault="007613B1"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Під час використання електронної системи закупівель з метою подання тендерних пропозицій/пропозицій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23656559" w14:textId="77777777" w:rsidR="007D21CF" w:rsidRPr="00234EE2" w:rsidRDefault="007D21CF"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14:paraId="668C59CC" w14:textId="56155B7A" w:rsidR="007613B1" w:rsidRPr="00234EE2" w:rsidRDefault="007D21CF"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шляхом завантаження необхідних документів, що вимагаються замовником у тендерній документації:</w:t>
            </w:r>
          </w:p>
          <w:p w14:paraId="3C6C42D9" w14:textId="77777777" w:rsidR="00E57B08" w:rsidRPr="003942F9" w:rsidRDefault="00E57B08" w:rsidP="00911B31">
            <w:pPr>
              <w:numPr>
                <w:ilvl w:val="0"/>
                <w:numId w:val="1"/>
              </w:numPr>
              <w:tabs>
                <w:tab w:val="clear" w:pos="720"/>
                <w:tab w:val="left" w:pos="169"/>
              </w:tabs>
              <w:spacing w:after="0" w:line="240" w:lineRule="auto"/>
              <w:ind w:left="169" w:firstLine="0"/>
              <w:jc w:val="both"/>
              <w:rPr>
                <w:rFonts w:ascii="Times New Roman" w:eastAsia="Calibri" w:hAnsi="Times New Roman" w:cs="Times New Roman"/>
                <w:sz w:val="24"/>
                <w:szCs w:val="24"/>
              </w:rPr>
            </w:pPr>
            <w:r w:rsidRPr="003942F9">
              <w:rPr>
                <w:rFonts w:ascii="Times New Roman" w:eastAsia="Calibri" w:hAnsi="Times New Roman" w:cs="Times New Roman"/>
                <w:sz w:val="24"/>
                <w:szCs w:val="24"/>
              </w:rPr>
              <w:t xml:space="preserve">інформацією, складеною учасником за формою «Тендерна пропозиція» відповідно </w:t>
            </w:r>
            <w:r w:rsidRPr="003942F9">
              <w:rPr>
                <w:rFonts w:ascii="Times New Roman" w:eastAsia="Calibri" w:hAnsi="Times New Roman" w:cs="Times New Roman"/>
                <w:b/>
                <w:i/>
                <w:sz w:val="24"/>
                <w:szCs w:val="24"/>
              </w:rPr>
              <w:t>до Додатку 1</w:t>
            </w:r>
            <w:r w:rsidRPr="003942F9">
              <w:rPr>
                <w:rFonts w:ascii="Times New Roman" w:eastAsia="Calibri" w:hAnsi="Times New Roman" w:cs="Times New Roman"/>
                <w:sz w:val="24"/>
                <w:szCs w:val="24"/>
              </w:rPr>
              <w:t xml:space="preserve"> цієї Документації;</w:t>
            </w:r>
          </w:p>
          <w:p w14:paraId="204D5B72" w14:textId="77777777" w:rsidR="00E57B08" w:rsidRPr="003942F9" w:rsidRDefault="00E57B08" w:rsidP="00911B31">
            <w:pPr>
              <w:numPr>
                <w:ilvl w:val="0"/>
                <w:numId w:val="1"/>
              </w:numPr>
              <w:tabs>
                <w:tab w:val="clear" w:pos="720"/>
                <w:tab w:val="left" w:pos="169"/>
              </w:tabs>
              <w:spacing w:after="0" w:line="240" w:lineRule="auto"/>
              <w:ind w:left="169" w:firstLine="0"/>
              <w:jc w:val="both"/>
              <w:rPr>
                <w:rFonts w:ascii="Times New Roman" w:eastAsia="Calibri" w:hAnsi="Times New Roman" w:cs="Times New Roman"/>
                <w:sz w:val="24"/>
                <w:szCs w:val="24"/>
              </w:rPr>
            </w:pPr>
            <w:r w:rsidRPr="003942F9">
              <w:rPr>
                <w:rFonts w:ascii="Times New Roman" w:eastAsia="Calibri" w:hAnsi="Times New Roman" w:cs="Times New Roman"/>
                <w:sz w:val="24"/>
                <w:szCs w:val="24"/>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w:t>
            </w:r>
            <w:r w:rsidRPr="003942F9">
              <w:rPr>
                <w:rFonts w:ascii="Times New Roman" w:eastAsia="Calibri" w:hAnsi="Times New Roman" w:cs="Times New Roman"/>
                <w:b/>
                <w:bCs/>
                <w:i/>
                <w:iCs/>
                <w:sz w:val="24"/>
                <w:szCs w:val="24"/>
              </w:rPr>
              <w:t xml:space="preserve">Додатку 2 </w:t>
            </w:r>
            <w:r w:rsidRPr="003942F9">
              <w:rPr>
                <w:rFonts w:ascii="Times New Roman" w:eastAsia="Calibri" w:hAnsi="Times New Roman" w:cs="Times New Roman"/>
                <w:sz w:val="24"/>
                <w:szCs w:val="24"/>
              </w:rPr>
              <w:t xml:space="preserve">до тендерної документації. </w:t>
            </w:r>
            <w:r w:rsidRPr="003942F9">
              <w:rPr>
                <w:rFonts w:ascii="Times New Roman" w:eastAsia="Times New Roman" w:hAnsi="Times New Roman" w:cs="Times New Roman"/>
                <w:i/>
                <w:sz w:val="26"/>
                <w:szCs w:val="26"/>
                <w:lang w:eastAsia="x-none"/>
              </w:rPr>
              <w:t xml:space="preserve"> </w:t>
            </w:r>
            <w:r w:rsidRPr="003942F9">
              <w:rPr>
                <w:rFonts w:ascii="Times New Roman" w:eastAsia="Calibri" w:hAnsi="Times New Roman" w:cs="Times New Roman"/>
                <w:sz w:val="24"/>
                <w:szCs w:val="24"/>
              </w:rPr>
              <w:t>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«або еквівалент»;</w:t>
            </w:r>
          </w:p>
          <w:p w14:paraId="52B9EB5F" w14:textId="77777777" w:rsidR="00E57B08" w:rsidRPr="003942F9" w:rsidRDefault="00E57B08" w:rsidP="00911B31">
            <w:pPr>
              <w:numPr>
                <w:ilvl w:val="0"/>
                <w:numId w:val="1"/>
              </w:numPr>
              <w:tabs>
                <w:tab w:val="clear" w:pos="720"/>
                <w:tab w:val="left" w:pos="169"/>
              </w:tabs>
              <w:spacing w:after="0" w:line="240" w:lineRule="auto"/>
              <w:ind w:left="169" w:firstLine="0"/>
              <w:jc w:val="both"/>
              <w:rPr>
                <w:rFonts w:ascii="Times New Roman" w:eastAsia="Calibri" w:hAnsi="Times New Roman" w:cs="Times New Roman"/>
                <w:sz w:val="24"/>
                <w:szCs w:val="24"/>
              </w:rPr>
            </w:pPr>
            <w:r w:rsidRPr="003942F9">
              <w:rPr>
                <w:rFonts w:ascii="Times New Roman" w:eastAsia="Calibri" w:hAnsi="Times New Roman" w:cs="Times New Roman"/>
                <w:sz w:val="24"/>
                <w:szCs w:val="24"/>
              </w:rPr>
              <w:t xml:space="preserve">інформації про підтвердження відсутності підстав для відмови в участі у процедурі закупівлі визначені  пунктом 47  Особливостей  (крім абзацу 14  цього пункту) – </w:t>
            </w:r>
            <w:r w:rsidRPr="001D64A1">
              <w:rPr>
                <w:rFonts w:ascii="Times New Roman" w:eastAsia="Calibri" w:hAnsi="Times New Roman" w:cs="Times New Roman"/>
                <w:sz w:val="24"/>
                <w:szCs w:val="24"/>
              </w:rPr>
              <w:t xml:space="preserve">згідно </w:t>
            </w:r>
            <w:r w:rsidRPr="00C73CAF">
              <w:rPr>
                <w:rFonts w:ascii="Times New Roman" w:eastAsia="Calibri" w:hAnsi="Times New Roman" w:cs="Times New Roman"/>
                <w:b/>
                <w:bCs/>
                <w:i/>
                <w:iCs/>
                <w:sz w:val="24"/>
                <w:szCs w:val="24"/>
              </w:rPr>
              <w:t>Додатку 3</w:t>
            </w:r>
            <w:r w:rsidRPr="003942F9">
              <w:rPr>
                <w:rFonts w:ascii="Times New Roman" w:eastAsia="Calibri" w:hAnsi="Times New Roman" w:cs="Times New Roman"/>
                <w:sz w:val="24"/>
                <w:szCs w:val="24"/>
              </w:rPr>
              <w:t xml:space="preserve"> до цієї тендерної документації;</w:t>
            </w:r>
          </w:p>
          <w:p w14:paraId="4F6EDDFE" w14:textId="77777777" w:rsidR="00E916E6" w:rsidRPr="00E916E6" w:rsidRDefault="00E57B08" w:rsidP="001D64A1">
            <w:pPr>
              <w:numPr>
                <w:ilvl w:val="0"/>
                <w:numId w:val="1"/>
              </w:numPr>
              <w:tabs>
                <w:tab w:val="clear" w:pos="720"/>
                <w:tab w:val="left" w:pos="169"/>
              </w:tabs>
              <w:spacing w:after="0" w:line="240" w:lineRule="auto"/>
              <w:ind w:left="169" w:firstLine="0"/>
              <w:jc w:val="both"/>
              <w:rPr>
                <w:rFonts w:ascii="Times New Roman" w:eastAsia="Calibri" w:hAnsi="Times New Roman" w:cs="Times New Roman"/>
                <w:sz w:val="24"/>
                <w:szCs w:val="24"/>
              </w:rPr>
            </w:pPr>
            <w:r w:rsidRPr="003942F9">
              <w:rPr>
                <w:rFonts w:ascii="Times New Roman" w:eastAsia="Calibri" w:hAnsi="Times New Roman" w:cs="Times New Roman"/>
                <w:sz w:val="24"/>
                <w:szCs w:val="24"/>
              </w:rPr>
              <w:t xml:space="preserve">інформацією, що підтверджує відповідність учасника кваліфікаційним (кваліфікаційному) критеріям, якщо вимагається замовником,  відповідно до  </w:t>
            </w:r>
            <w:r w:rsidRPr="00C73CAF">
              <w:rPr>
                <w:rFonts w:ascii="Times New Roman" w:eastAsia="Calibri" w:hAnsi="Times New Roman" w:cs="Times New Roman"/>
                <w:b/>
                <w:bCs/>
                <w:i/>
                <w:iCs/>
                <w:sz w:val="24"/>
                <w:szCs w:val="24"/>
              </w:rPr>
              <w:t>Додатку 4</w:t>
            </w:r>
            <w:r w:rsidRPr="003942F9">
              <w:rPr>
                <w:rFonts w:ascii="Times New Roman" w:eastAsia="Calibri" w:hAnsi="Times New Roman" w:cs="Times New Roman"/>
                <w:sz w:val="24"/>
                <w:szCs w:val="24"/>
              </w:rPr>
              <w:t>;</w:t>
            </w:r>
            <w:r w:rsidR="00E916E6" w:rsidRPr="001D64A1">
              <w:rPr>
                <w:rFonts w:ascii="Times New Roman" w:eastAsia="Calibri" w:hAnsi="Times New Roman" w:cs="Times New Roman"/>
                <w:sz w:val="24"/>
                <w:szCs w:val="24"/>
              </w:rPr>
              <w:t xml:space="preserve"> </w:t>
            </w:r>
          </w:p>
          <w:p w14:paraId="04C1EE77" w14:textId="77777777" w:rsidR="00E57B08" w:rsidRPr="003942F9" w:rsidRDefault="00E57B08" w:rsidP="00911B31">
            <w:pPr>
              <w:numPr>
                <w:ilvl w:val="0"/>
                <w:numId w:val="1"/>
              </w:numPr>
              <w:tabs>
                <w:tab w:val="clear" w:pos="720"/>
                <w:tab w:val="left" w:pos="169"/>
              </w:tabs>
              <w:spacing w:after="0" w:line="240" w:lineRule="auto"/>
              <w:ind w:left="169" w:firstLine="0"/>
              <w:jc w:val="both"/>
              <w:rPr>
                <w:rFonts w:ascii="Times New Roman" w:eastAsia="Calibri" w:hAnsi="Times New Roman" w:cs="Times New Roman"/>
                <w:sz w:val="24"/>
                <w:szCs w:val="24"/>
              </w:rPr>
            </w:pPr>
            <w:r w:rsidRPr="003942F9">
              <w:rPr>
                <w:rFonts w:ascii="Times New Roman" w:eastAsia="Calibri"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1EE607C6" w14:textId="77777777" w:rsidR="00E57B08" w:rsidRPr="003942F9" w:rsidRDefault="00E57B08" w:rsidP="00911B31">
            <w:pPr>
              <w:numPr>
                <w:ilvl w:val="0"/>
                <w:numId w:val="1"/>
              </w:numPr>
              <w:tabs>
                <w:tab w:val="clear" w:pos="720"/>
                <w:tab w:val="left" w:pos="169"/>
              </w:tabs>
              <w:spacing w:after="0" w:line="240" w:lineRule="auto"/>
              <w:ind w:left="169" w:firstLine="0"/>
              <w:jc w:val="both"/>
              <w:rPr>
                <w:rFonts w:ascii="Times New Roman" w:eastAsia="Calibri" w:hAnsi="Times New Roman" w:cs="Times New Roman"/>
                <w:sz w:val="24"/>
                <w:szCs w:val="24"/>
              </w:rPr>
            </w:pPr>
            <w:r w:rsidRPr="003942F9">
              <w:rPr>
                <w:rFonts w:ascii="Times New Roman" w:eastAsia="Calibri" w:hAnsi="Times New Roman" w:cs="Times New Roman"/>
                <w:sz w:val="24"/>
                <w:szCs w:val="24"/>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79C507C6" w14:textId="77777777" w:rsidR="00E57B08" w:rsidRPr="003942F9" w:rsidRDefault="00E57B08" w:rsidP="00911B31">
            <w:pPr>
              <w:numPr>
                <w:ilvl w:val="0"/>
                <w:numId w:val="1"/>
              </w:numPr>
              <w:tabs>
                <w:tab w:val="clear" w:pos="720"/>
                <w:tab w:val="left" w:pos="169"/>
              </w:tabs>
              <w:spacing w:after="0" w:line="240" w:lineRule="auto"/>
              <w:ind w:left="169" w:firstLine="0"/>
              <w:jc w:val="both"/>
              <w:rPr>
                <w:rFonts w:ascii="Times New Roman" w:eastAsia="Calibri" w:hAnsi="Times New Roman" w:cs="Times New Roman"/>
                <w:sz w:val="24"/>
                <w:szCs w:val="24"/>
              </w:rPr>
            </w:pPr>
            <w:r w:rsidRPr="003942F9">
              <w:rPr>
                <w:rFonts w:ascii="Times New Roman" w:eastAsia="Calibri" w:hAnsi="Times New Roman" w:cs="Times New Roman"/>
                <w:sz w:val="24"/>
                <w:szCs w:val="24"/>
              </w:rPr>
              <w:t>іншою інформацією та документами, відповідно до вимог цієї тендерної документації та додатків до неї.</w:t>
            </w:r>
          </w:p>
          <w:p w14:paraId="7014EC7F" w14:textId="65CF85C2" w:rsidR="007613B1" w:rsidRPr="00234EE2" w:rsidRDefault="007613B1" w:rsidP="001665FD">
            <w:pPr>
              <w:spacing w:after="0" w:line="240" w:lineRule="auto"/>
              <w:jc w:val="both"/>
              <w:rPr>
                <w:rFonts w:ascii="Times New Roman" w:eastAsia="Calibri" w:hAnsi="Times New Roman" w:cs="Times New Roman"/>
                <w:b/>
                <w:i/>
              </w:rPr>
            </w:pPr>
            <w:r w:rsidRPr="00234EE2">
              <w:rPr>
                <w:rFonts w:ascii="Times New Roman" w:eastAsia="Calibri" w:hAnsi="Times New Roman" w:cs="Times New Roman"/>
                <w:b/>
                <w:i/>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одним файлом.</w:t>
            </w:r>
          </w:p>
          <w:p w14:paraId="181C3D4F" w14:textId="77777777" w:rsidR="009200F6" w:rsidRPr="00234EE2" w:rsidRDefault="009200F6"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14:paraId="0E68B9B2" w14:textId="23BD8C12" w:rsidR="009200F6" w:rsidRPr="00234EE2" w:rsidRDefault="009200F6"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У разі подання у складі тендерної пропозиції електронного(</w:t>
            </w:r>
            <w:proofErr w:type="spellStart"/>
            <w:r w:rsidRPr="00234EE2">
              <w:rPr>
                <w:rFonts w:ascii="Times New Roman" w:eastAsia="Times New Roman" w:hAnsi="Times New Roman" w:cs="Times New Roman"/>
                <w:sz w:val="24"/>
                <w:szCs w:val="24"/>
                <w:lang w:eastAsia="ru-RU"/>
              </w:rPr>
              <w:t>их</w:t>
            </w:r>
            <w:proofErr w:type="spellEnd"/>
            <w:r w:rsidRPr="00234EE2">
              <w:rPr>
                <w:rFonts w:ascii="Times New Roman" w:eastAsia="Times New Roman" w:hAnsi="Times New Roman" w:cs="Times New Roman"/>
                <w:sz w:val="24"/>
                <w:szCs w:val="24"/>
                <w:lang w:eastAsia="ru-RU"/>
              </w:rPr>
              <w:t>) документа(</w:t>
            </w:r>
            <w:proofErr w:type="spellStart"/>
            <w:r w:rsidRPr="00234EE2">
              <w:rPr>
                <w:rFonts w:ascii="Times New Roman" w:eastAsia="Times New Roman" w:hAnsi="Times New Roman" w:cs="Times New Roman"/>
                <w:sz w:val="24"/>
                <w:szCs w:val="24"/>
                <w:lang w:eastAsia="ru-RU"/>
              </w:rPr>
              <w:t>ів</w:t>
            </w:r>
            <w:proofErr w:type="spellEnd"/>
            <w:r w:rsidRPr="00234EE2">
              <w:rPr>
                <w:rFonts w:ascii="Times New Roman" w:eastAsia="Times New Roman" w:hAnsi="Times New Roman" w:cs="Times New Roman"/>
                <w:sz w:val="24"/>
                <w:szCs w:val="24"/>
                <w:lang w:eastAsia="ru-RU"/>
              </w:rPr>
              <w:t>)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14:paraId="2F14CCD0" w14:textId="07978BCD" w:rsidR="005402C0" w:rsidRPr="00234EE2" w:rsidRDefault="005402C0" w:rsidP="001665FD">
            <w:pPr>
              <w:widowControl w:val="0"/>
              <w:spacing w:after="0" w:line="240" w:lineRule="auto"/>
              <w:jc w:val="both"/>
              <w:rPr>
                <w:rFonts w:ascii="Times New Roman" w:eastAsia="Times New Roman" w:hAnsi="Times New Roman" w:cs="Times New Roman"/>
                <w:sz w:val="24"/>
                <w:szCs w:val="24"/>
                <w:highlight w:val="white"/>
              </w:rPr>
            </w:pPr>
            <w:r w:rsidRPr="00234EE2">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sidRPr="00234EE2">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sidRPr="00234EE2">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3 (для переможця).</w:t>
            </w:r>
          </w:p>
          <w:p w14:paraId="6878FBAA" w14:textId="77777777" w:rsidR="007613B1" w:rsidRPr="00234EE2" w:rsidRDefault="007613B1" w:rsidP="001665FD">
            <w:pPr>
              <w:spacing w:after="0" w:line="240" w:lineRule="auto"/>
              <w:jc w:val="both"/>
              <w:rPr>
                <w:rFonts w:ascii="Times New Roman" w:eastAsia="Times New Roman" w:hAnsi="Times New Roman" w:cs="Times New Roman"/>
                <w:b/>
                <w:bCs/>
                <w:i/>
                <w:iCs/>
                <w:sz w:val="24"/>
                <w:szCs w:val="24"/>
                <w:lang w:eastAsia="ru-RU"/>
              </w:rPr>
            </w:pPr>
            <w:r w:rsidRPr="00234EE2">
              <w:rPr>
                <w:rFonts w:ascii="Times New Roman" w:eastAsia="Times New Roman" w:hAnsi="Times New Roman" w:cs="Times New Roman"/>
                <w:b/>
                <w:bCs/>
                <w:i/>
                <w:iCs/>
                <w:sz w:val="24"/>
                <w:szCs w:val="24"/>
                <w:lang w:eastAsia="ru-RU"/>
              </w:rPr>
              <w:t>Опис та приклади формальних (несуттєвих) помилок:</w:t>
            </w:r>
          </w:p>
          <w:p w14:paraId="6875B0DD" w14:textId="77777777" w:rsidR="005402C0" w:rsidRPr="00234EE2" w:rsidRDefault="005402C0"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045B939C" w14:textId="15C60334"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за переліку нижче: </w:t>
            </w:r>
          </w:p>
          <w:p w14:paraId="483A7BE6"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1. Інформація/документ, подана учасником процедури закупівлі у складі тендерної пропозиції, містить помилку (помилки) у частині:</w:t>
            </w:r>
          </w:p>
          <w:p w14:paraId="06AFF130"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уживання великої літери;</w:t>
            </w:r>
          </w:p>
          <w:p w14:paraId="26C46E9E"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уживання розділових знаків та відмінювання слів у реченні;</w:t>
            </w:r>
          </w:p>
          <w:p w14:paraId="58D4755E"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xml:space="preserve">● використання слова або </w:t>
            </w:r>
            <w:proofErr w:type="spellStart"/>
            <w:r w:rsidRPr="00234EE2">
              <w:rPr>
                <w:rFonts w:ascii="Times New Roman" w:eastAsia="Times New Roman" w:hAnsi="Times New Roman" w:cs="Times New Roman"/>
                <w:sz w:val="24"/>
                <w:szCs w:val="24"/>
                <w:lang w:eastAsia="ru-RU"/>
              </w:rPr>
              <w:t>мовного</w:t>
            </w:r>
            <w:proofErr w:type="spellEnd"/>
            <w:r w:rsidRPr="00234EE2">
              <w:rPr>
                <w:rFonts w:ascii="Times New Roman" w:eastAsia="Times New Roman" w:hAnsi="Times New Roman" w:cs="Times New Roman"/>
                <w:sz w:val="24"/>
                <w:szCs w:val="24"/>
                <w:lang w:eastAsia="ru-RU"/>
              </w:rPr>
              <w:t xml:space="preserve"> звороту, запозичених з іншої мови;</w:t>
            </w:r>
          </w:p>
          <w:p w14:paraId="69A78C69"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BC27C3F"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застосування правил переносу частини слова з рядка в рядок;</w:t>
            </w:r>
          </w:p>
          <w:p w14:paraId="4F257080"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написання слів разом та/або окремо, та/або через дефіс;</w:t>
            </w:r>
          </w:p>
          <w:p w14:paraId="6A59C2C0"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091414E"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w:t>
            </w:r>
          </w:p>
          <w:p w14:paraId="2F8302FC"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016597C"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473BF05"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6773D58A"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D40E36"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3209DB"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B0E109"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B6053D"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2F3CF60"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E676407"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F752554"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C25D79D" w14:textId="77777777"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Приклади формальних (несуттєвих) помилок:</w:t>
            </w:r>
          </w:p>
          <w:p w14:paraId="32CD828B" w14:textId="060EF95D" w:rsidR="007613B1" w:rsidRPr="00234EE2" w:rsidRDefault="007613B1" w:rsidP="001665FD">
            <w:pPr>
              <w:spacing w:after="0" w:line="240" w:lineRule="auto"/>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"Інформація" замість "Інформація в довільній формі"; "</w:t>
            </w:r>
            <w:proofErr w:type="spellStart"/>
            <w:r w:rsidRPr="00234EE2">
              <w:rPr>
                <w:rFonts w:ascii="Times New Roman" w:eastAsia="Times New Roman" w:hAnsi="Times New Roman" w:cs="Times New Roman"/>
                <w:sz w:val="24"/>
                <w:szCs w:val="24"/>
                <w:lang w:eastAsia="ru-RU"/>
              </w:rPr>
              <w:t>м.Кривий</w:t>
            </w:r>
            <w:proofErr w:type="spellEnd"/>
            <w:r w:rsidRPr="00234EE2">
              <w:rPr>
                <w:rFonts w:ascii="Times New Roman" w:eastAsia="Times New Roman" w:hAnsi="Times New Roman" w:cs="Times New Roman"/>
                <w:sz w:val="24"/>
                <w:szCs w:val="24"/>
                <w:lang w:eastAsia="ru-RU"/>
              </w:rPr>
              <w:t xml:space="preserve"> Ріг" замість "м. Кривий Ріг"; перенос "поряд-</w:t>
            </w:r>
            <w:proofErr w:type="spellStart"/>
            <w:r w:rsidRPr="00234EE2">
              <w:rPr>
                <w:rFonts w:ascii="Times New Roman" w:eastAsia="Times New Roman" w:hAnsi="Times New Roman" w:cs="Times New Roman"/>
                <w:sz w:val="24"/>
                <w:szCs w:val="24"/>
                <w:lang w:eastAsia="ru-RU"/>
              </w:rPr>
              <w:t>ок</w:t>
            </w:r>
            <w:proofErr w:type="spellEnd"/>
            <w:r w:rsidRPr="00234EE2">
              <w:rPr>
                <w:rFonts w:ascii="Times New Roman" w:eastAsia="Times New Roman" w:hAnsi="Times New Roman" w:cs="Times New Roman"/>
                <w:sz w:val="24"/>
                <w:szCs w:val="24"/>
                <w:lang w:eastAsia="ru-RU"/>
              </w:rPr>
              <w:t>" замість "</w:t>
            </w:r>
            <w:proofErr w:type="spellStart"/>
            <w:r w:rsidRPr="00234EE2">
              <w:rPr>
                <w:rFonts w:ascii="Times New Roman" w:eastAsia="Times New Roman" w:hAnsi="Times New Roman" w:cs="Times New Roman"/>
                <w:sz w:val="24"/>
                <w:szCs w:val="24"/>
                <w:lang w:eastAsia="ru-RU"/>
              </w:rPr>
              <w:t>поря</w:t>
            </w:r>
            <w:proofErr w:type="spellEnd"/>
            <w:r w:rsidRPr="00234EE2">
              <w:rPr>
                <w:rFonts w:ascii="Times New Roman" w:eastAsia="Times New Roman" w:hAnsi="Times New Roman" w:cs="Times New Roman"/>
                <w:sz w:val="24"/>
                <w:szCs w:val="24"/>
                <w:lang w:eastAsia="ru-RU"/>
              </w:rPr>
              <w:t>-док" "</w:t>
            </w:r>
            <w:proofErr w:type="spellStart"/>
            <w:r w:rsidRPr="00234EE2">
              <w:rPr>
                <w:rFonts w:ascii="Times New Roman" w:eastAsia="Times New Roman" w:hAnsi="Times New Roman" w:cs="Times New Roman"/>
                <w:sz w:val="24"/>
                <w:szCs w:val="24"/>
                <w:lang w:eastAsia="ru-RU"/>
              </w:rPr>
              <w:t>ненадається</w:t>
            </w:r>
            <w:proofErr w:type="spellEnd"/>
            <w:r w:rsidRPr="00234EE2">
              <w:rPr>
                <w:rFonts w:ascii="Times New Roman" w:eastAsia="Times New Roman" w:hAnsi="Times New Roman" w:cs="Times New Roman"/>
                <w:sz w:val="24"/>
                <w:szCs w:val="24"/>
                <w:lang w:eastAsia="ru-RU"/>
              </w:rPr>
              <w:t>" замість "не надається"; "_________№_______" замість "23.09.2020 №255/01"; розміщення інформації у форматі JPG замість PDF; інші подібні помилки</w:t>
            </w:r>
            <w:r w:rsidR="005402C0" w:rsidRPr="00234EE2">
              <w:rPr>
                <w:rFonts w:ascii="Times New Roman" w:eastAsia="Times New Roman" w:hAnsi="Times New Roman" w:cs="Times New Roman"/>
                <w:sz w:val="24"/>
                <w:szCs w:val="24"/>
                <w:lang w:eastAsia="ru-RU"/>
              </w:rPr>
              <w:t>.</w:t>
            </w:r>
          </w:p>
          <w:p w14:paraId="1115E68A" w14:textId="77777777" w:rsidR="007613B1" w:rsidRPr="00703C34" w:rsidRDefault="007613B1" w:rsidP="001665FD">
            <w:pPr>
              <w:keepNext/>
              <w:keepLines/>
              <w:spacing w:after="0" w:line="240" w:lineRule="auto"/>
              <w:ind w:left="40" w:hanging="20"/>
              <w:contextualSpacing/>
              <w:jc w:val="both"/>
              <w:rPr>
                <w:rFonts w:ascii="Times New Roman" w:eastAsia="Times New Roman" w:hAnsi="Times New Roman" w:cs="Times New Roman"/>
                <w:sz w:val="23"/>
                <w:szCs w:val="23"/>
                <w:shd w:val="clear" w:color="auto" w:fill="FFFFFF"/>
                <w:lang w:eastAsia="ru-RU"/>
              </w:rPr>
            </w:pPr>
            <w:r w:rsidRPr="00703C34">
              <w:rPr>
                <w:rFonts w:ascii="Times New Roman" w:eastAsia="Times New Roman" w:hAnsi="Times New Roman" w:cs="Times New Roman"/>
                <w:sz w:val="23"/>
                <w:szCs w:val="23"/>
                <w:shd w:val="clear" w:color="auto" w:fill="FFFFFF"/>
                <w:lang w:eastAsia="ru-RU"/>
              </w:rPr>
              <w:t>Замовник залишає за собою право не відхиляти тендерної пропозиції при виявленні формальних помилок незначного характеру, в тому числі, що описані вище, при цьому замовник гарантує дотримання всіх принципів, визначених статтею 5 Закону.</w:t>
            </w:r>
          </w:p>
          <w:p w14:paraId="103A0005" w14:textId="77777777" w:rsidR="007613B1" w:rsidRPr="00703C34" w:rsidRDefault="007613B1" w:rsidP="001665FD">
            <w:pPr>
              <w:keepNext/>
              <w:keepLines/>
              <w:spacing w:after="0" w:line="240" w:lineRule="auto"/>
              <w:ind w:left="40" w:hanging="20"/>
              <w:contextualSpacing/>
              <w:jc w:val="both"/>
              <w:rPr>
                <w:rFonts w:ascii="Times New Roman" w:eastAsia="Times New Roman" w:hAnsi="Times New Roman" w:cs="Times New Roman"/>
                <w:sz w:val="23"/>
                <w:szCs w:val="23"/>
                <w:lang w:eastAsia="ru-RU"/>
              </w:rPr>
            </w:pPr>
            <w:r w:rsidRPr="00703C34">
              <w:rPr>
                <w:rFonts w:ascii="Times New Roman" w:eastAsia="Times New Roman" w:hAnsi="Times New Roman" w:cs="Times New Roman"/>
                <w:sz w:val="23"/>
                <w:szCs w:val="23"/>
                <w:lang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1C1F8906"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b/>
                <w:bCs/>
                <w:sz w:val="24"/>
                <w:szCs w:val="24"/>
                <w:lang w:eastAsia="ru-RU"/>
              </w:rPr>
            </w:pPr>
            <w:r w:rsidRPr="00234EE2">
              <w:rPr>
                <w:rFonts w:ascii="Times New Roman" w:eastAsia="Times New Roman" w:hAnsi="Times New Roman" w:cs="Times New Roman"/>
                <w:b/>
                <w:bCs/>
                <w:sz w:val="24"/>
                <w:szCs w:val="24"/>
                <w:lang w:eastAsia="ru-RU"/>
              </w:rPr>
              <w:t>УВАГА!!!</w:t>
            </w:r>
          </w:p>
          <w:p w14:paraId="00D8706B"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b/>
                <w:bCs/>
                <w:sz w:val="24"/>
                <w:szCs w:val="24"/>
                <w:lang w:eastAsia="ru-RU"/>
              </w:rPr>
            </w:pPr>
            <w:r w:rsidRPr="00234EE2">
              <w:rPr>
                <w:rFonts w:ascii="Times New Roman" w:eastAsia="Times New Roman" w:hAnsi="Times New Roman" w:cs="Times New Roman"/>
                <w:b/>
                <w:bCs/>
                <w:sz w:val="24"/>
                <w:szCs w:val="24"/>
                <w:lang w:eastAsia="ru-RU"/>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234EE2">
              <w:rPr>
                <w:rFonts w:ascii="Times New Roman" w:eastAsia="Times New Roman" w:hAnsi="Times New Roman" w:cs="Times New Roman"/>
                <w:b/>
                <w:bCs/>
                <w:sz w:val="24"/>
                <w:szCs w:val="24"/>
                <w:lang w:eastAsia="ru-RU"/>
              </w:rPr>
              <w:t>скан</w:t>
            </w:r>
            <w:proofErr w:type="spellEnd"/>
            <w:r w:rsidRPr="00234EE2">
              <w:rPr>
                <w:rFonts w:ascii="Times New Roman" w:eastAsia="Times New Roman" w:hAnsi="Times New Roman" w:cs="Times New Roman"/>
                <w:b/>
                <w:bCs/>
                <w:sz w:val="24"/>
                <w:szCs w:val="24"/>
                <w:lang w:eastAsia="ru-RU"/>
              </w:rPr>
              <w:t xml:space="preserve">-копій через електронну систему закупівель. Тендерна пропозиція учасника має відповідати ряду вимог: </w:t>
            </w:r>
          </w:p>
          <w:p w14:paraId="0A5D660E"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b/>
                <w:bCs/>
                <w:sz w:val="24"/>
                <w:szCs w:val="24"/>
                <w:lang w:eastAsia="ru-RU"/>
              </w:rPr>
            </w:pPr>
            <w:r w:rsidRPr="00234EE2">
              <w:rPr>
                <w:rFonts w:ascii="Times New Roman" w:eastAsia="Times New Roman" w:hAnsi="Times New Roman" w:cs="Times New Roman"/>
                <w:b/>
                <w:bCs/>
                <w:sz w:val="24"/>
                <w:szCs w:val="24"/>
                <w:lang w:eastAsia="ru-RU"/>
              </w:rPr>
              <w:t xml:space="preserve">1) документи мають бути чіткими та розбірливими для читання; </w:t>
            </w:r>
          </w:p>
          <w:p w14:paraId="3C20EEDE"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b/>
                <w:bCs/>
                <w:sz w:val="24"/>
                <w:szCs w:val="24"/>
                <w:lang w:eastAsia="ru-RU"/>
              </w:rPr>
            </w:pPr>
            <w:r w:rsidRPr="00234EE2">
              <w:rPr>
                <w:rFonts w:ascii="Times New Roman" w:eastAsia="Times New Roman" w:hAnsi="Times New Roman" w:cs="Times New Roman"/>
                <w:b/>
                <w:bCs/>
                <w:sz w:val="24"/>
                <w:szCs w:val="24"/>
                <w:lang w:eastAsia="ru-RU"/>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14:paraId="5678A070"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b/>
                <w:bCs/>
                <w:sz w:val="24"/>
                <w:szCs w:val="24"/>
                <w:lang w:eastAsia="ru-RU"/>
              </w:rPr>
            </w:pPr>
            <w:r w:rsidRPr="00234EE2">
              <w:rPr>
                <w:rFonts w:ascii="Times New Roman" w:eastAsia="Times New Roman" w:hAnsi="Times New Roman" w:cs="Times New Roman"/>
                <w:b/>
                <w:bCs/>
                <w:sz w:val="24"/>
                <w:szCs w:val="24"/>
                <w:lang w:eastAsia="ru-RU"/>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14:paraId="6CAFCC7D"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b/>
                <w:bCs/>
                <w:sz w:val="24"/>
                <w:szCs w:val="24"/>
                <w:lang w:eastAsia="ru-RU"/>
              </w:rPr>
            </w:pPr>
            <w:r w:rsidRPr="00234EE2">
              <w:rPr>
                <w:rFonts w:ascii="Times New Roman" w:eastAsia="Times New Roman" w:hAnsi="Times New Roman" w:cs="Times New Roman"/>
                <w:b/>
                <w:bCs/>
                <w:sz w:val="24"/>
                <w:szCs w:val="24"/>
                <w:lang w:eastAsia="ru-RU"/>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14:paraId="2F44D584"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b/>
                <w:bCs/>
                <w:sz w:val="24"/>
                <w:szCs w:val="24"/>
                <w:lang w:eastAsia="ru-RU"/>
              </w:rPr>
            </w:pPr>
            <w:r w:rsidRPr="00234EE2">
              <w:rPr>
                <w:rFonts w:ascii="Times New Roman" w:eastAsia="Times New Roman" w:hAnsi="Times New Roman" w:cs="Times New Roman"/>
                <w:b/>
                <w:bCs/>
                <w:sz w:val="24"/>
                <w:szCs w:val="24"/>
                <w:lang w:eastAsia="ru-RU"/>
              </w:rPr>
              <w:t xml:space="preserve">Виняток: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14:paraId="7EBFF766"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b/>
                <w:bCs/>
                <w:sz w:val="24"/>
                <w:szCs w:val="24"/>
                <w:lang w:eastAsia="ru-RU"/>
              </w:rPr>
            </w:pPr>
            <w:r w:rsidRPr="00234EE2">
              <w:rPr>
                <w:rFonts w:ascii="Times New Roman" w:eastAsia="Times New Roman" w:hAnsi="Times New Roman" w:cs="Times New Roman"/>
                <w:b/>
                <w:bCs/>
                <w:sz w:val="24"/>
                <w:szCs w:val="24"/>
                <w:lang w:eastAsia="ru-RU"/>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25830B14" w14:textId="0781078E"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b/>
                <w:bCs/>
                <w:sz w:val="24"/>
                <w:szCs w:val="24"/>
                <w:lang w:eastAsia="ru-RU"/>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УЕП або КЕП. Замовник перевіряє УЕП або КЕП учасника на сайті центрального </w:t>
            </w:r>
            <w:proofErr w:type="spellStart"/>
            <w:r w:rsidRPr="00234EE2">
              <w:rPr>
                <w:rFonts w:ascii="Times New Roman" w:eastAsia="Times New Roman" w:hAnsi="Times New Roman" w:cs="Times New Roman"/>
                <w:b/>
                <w:bCs/>
                <w:sz w:val="24"/>
                <w:szCs w:val="24"/>
                <w:lang w:eastAsia="ru-RU"/>
              </w:rPr>
              <w:t>засвідчувального</w:t>
            </w:r>
            <w:proofErr w:type="spellEnd"/>
            <w:r w:rsidRPr="00234EE2">
              <w:rPr>
                <w:rFonts w:ascii="Times New Roman" w:eastAsia="Times New Roman" w:hAnsi="Times New Roman" w:cs="Times New Roman"/>
                <w:b/>
                <w:bCs/>
                <w:sz w:val="24"/>
                <w:szCs w:val="24"/>
                <w:lang w:eastAsia="ru-RU"/>
              </w:rPr>
              <w:t xml:space="preserve"> органу за посиланням https://czo.gov.ua/verify. Під час перевірки УЕП або КЕП повинні відображатися: прізвище та ініціали особи, уповноваженої на підписання тендерної пропозиції (власника ключа). </w:t>
            </w:r>
          </w:p>
          <w:p w14:paraId="2F4CBE08" w14:textId="77777777" w:rsidR="007613B1" w:rsidRPr="00234EE2" w:rsidRDefault="007613B1"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2E23027D"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b/>
                <w:bCs/>
                <w:sz w:val="24"/>
                <w:szCs w:val="24"/>
                <w:lang w:eastAsia="ru-RU"/>
              </w:rPr>
            </w:pPr>
            <w:r w:rsidRPr="00234EE2">
              <w:rPr>
                <w:rFonts w:ascii="Times New Roman" w:eastAsia="Times New Roman" w:hAnsi="Times New Roman" w:cs="Times New Roman"/>
                <w:sz w:val="24"/>
                <w:szCs w:val="24"/>
                <w:lang w:eastAsia="ru-RU"/>
              </w:rPr>
              <w:t>Кожен учасник має право подати тільки одну тендерну пропозицію</w:t>
            </w:r>
            <w:r w:rsidRPr="00234EE2">
              <w:rPr>
                <w:rFonts w:ascii="Times New Roman" w:eastAsia="Times New Roman" w:hAnsi="Times New Roman" w:cs="Times New Roman"/>
                <w:b/>
                <w:bCs/>
                <w:sz w:val="24"/>
                <w:szCs w:val="24"/>
                <w:lang w:eastAsia="ru-RU"/>
              </w:rPr>
              <w:t xml:space="preserve"> </w:t>
            </w:r>
          </w:p>
          <w:p w14:paraId="10233720" w14:textId="77777777" w:rsidR="007613B1" w:rsidRPr="00234EE2" w:rsidRDefault="007613B1" w:rsidP="001665FD">
            <w:pPr>
              <w:keepNext/>
              <w:keepLines/>
              <w:spacing w:after="0" w:line="240" w:lineRule="auto"/>
              <w:ind w:left="40" w:hanging="20"/>
              <w:contextualSpacing/>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b/>
                <w:bCs/>
                <w:sz w:val="24"/>
                <w:szCs w:val="24"/>
                <w:lang w:eastAsia="ru-RU"/>
              </w:rPr>
              <w:t>Всі документи тендерної пропозиції повинні бути чинні на момент розкриття тендерних пропозицій. Документи, що складені безпосередньо учасником, повинні бути датовані після оприлюднення оголошення про проведення даної процедури закупівлі.</w:t>
            </w:r>
          </w:p>
        </w:tc>
      </w:tr>
      <w:tr w:rsidR="00234EE2" w:rsidRPr="00234EE2" w14:paraId="491F2B61" w14:textId="77777777" w:rsidTr="009200F6">
        <w:trPr>
          <w:trHeight w:val="633"/>
        </w:trPr>
        <w:tc>
          <w:tcPr>
            <w:tcW w:w="705" w:type="dxa"/>
          </w:tcPr>
          <w:p w14:paraId="3F3ED555" w14:textId="77777777" w:rsidR="007613B1" w:rsidRPr="00234EE2" w:rsidRDefault="007613B1"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2</w:t>
            </w:r>
          </w:p>
        </w:tc>
        <w:tc>
          <w:tcPr>
            <w:tcW w:w="2835" w:type="dxa"/>
          </w:tcPr>
          <w:p w14:paraId="688AE68F" w14:textId="77777777" w:rsidR="007613B1" w:rsidRPr="00234EE2" w:rsidRDefault="007613B1"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Забезпечення тендерної пропозиції</w:t>
            </w:r>
          </w:p>
        </w:tc>
        <w:tc>
          <w:tcPr>
            <w:tcW w:w="6380" w:type="dxa"/>
            <w:vAlign w:val="center"/>
          </w:tcPr>
          <w:p w14:paraId="33BBDD22" w14:textId="77777777" w:rsidR="007613B1" w:rsidRPr="00234EE2" w:rsidRDefault="007613B1" w:rsidP="001665FD">
            <w:pPr>
              <w:keepNext/>
              <w:keepLines/>
              <w:spacing w:after="0" w:line="240" w:lineRule="auto"/>
              <w:ind w:right="120"/>
              <w:contextualSpacing/>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Не вимагається.</w:t>
            </w:r>
          </w:p>
        </w:tc>
      </w:tr>
      <w:tr w:rsidR="00234EE2" w:rsidRPr="00234EE2" w14:paraId="7EC2981B" w14:textId="77777777" w:rsidTr="009200F6">
        <w:trPr>
          <w:trHeight w:val="1119"/>
        </w:trPr>
        <w:tc>
          <w:tcPr>
            <w:tcW w:w="705" w:type="dxa"/>
          </w:tcPr>
          <w:p w14:paraId="4BD013C3" w14:textId="77777777" w:rsidR="007613B1" w:rsidRPr="00234EE2" w:rsidRDefault="007613B1"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3</w:t>
            </w:r>
          </w:p>
        </w:tc>
        <w:tc>
          <w:tcPr>
            <w:tcW w:w="2835" w:type="dxa"/>
          </w:tcPr>
          <w:p w14:paraId="0892EC6C" w14:textId="77777777" w:rsidR="007613B1" w:rsidRPr="00234EE2" w:rsidRDefault="007613B1"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Умови повернення чи неповернення забезпечення тендерної пропозиції</w:t>
            </w:r>
          </w:p>
        </w:tc>
        <w:tc>
          <w:tcPr>
            <w:tcW w:w="6380" w:type="dxa"/>
            <w:vAlign w:val="center"/>
          </w:tcPr>
          <w:p w14:paraId="078490C7" w14:textId="77777777" w:rsidR="007613B1" w:rsidRPr="00234EE2" w:rsidRDefault="007613B1" w:rsidP="001665FD">
            <w:pPr>
              <w:keepNext/>
              <w:keepLines/>
              <w:spacing w:after="0" w:line="240" w:lineRule="auto"/>
              <w:ind w:right="120"/>
              <w:contextualSpacing/>
              <w:jc w:val="both"/>
              <w:rPr>
                <w:rFonts w:ascii="Times New Roman" w:eastAsia="Times New Roman" w:hAnsi="Times New Roman" w:cs="Times New Roman"/>
                <w:sz w:val="24"/>
                <w:szCs w:val="24"/>
                <w:lang w:eastAsia="ru-RU"/>
              </w:rPr>
            </w:pPr>
            <w:r w:rsidRPr="00234EE2">
              <w:rPr>
                <w:rFonts w:ascii="Times New Roman" w:eastAsia="Times New Roman" w:hAnsi="Times New Roman" w:cs="Times New Roman"/>
                <w:sz w:val="24"/>
                <w:szCs w:val="24"/>
                <w:lang w:eastAsia="ru-RU"/>
              </w:rPr>
              <w:t>Не вимагається.</w:t>
            </w:r>
          </w:p>
          <w:p w14:paraId="03B2D5D9" w14:textId="77777777" w:rsidR="007613B1" w:rsidRPr="00234EE2" w:rsidRDefault="007613B1" w:rsidP="001665FD">
            <w:pPr>
              <w:spacing w:after="0" w:line="240" w:lineRule="auto"/>
              <w:jc w:val="both"/>
              <w:rPr>
                <w:rFonts w:ascii="Times New Roman" w:eastAsia="Calibri" w:hAnsi="Times New Roman" w:cs="Times New Roman"/>
                <w:sz w:val="24"/>
                <w:szCs w:val="24"/>
              </w:rPr>
            </w:pPr>
          </w:p>
        </w:tc>
      </w:tr>
      <w:tr w:rsidR="00234EE2" w:rsidRPr="00234EE2" w14:paraId="7B87D8ED" w14:textId="77777777" w:rsidTr="009200F6">
        <w:trPr>
          <w:trHeight w:val="560"/>
        </w:trPr>
        <w:tc>
          <w:tcPr>
            <w:tcW w:w="705" w:type="dxa"/>
          </w:tcPr>
          <w:p w14:paraId="0A523F72" w14:textId="77777777" w:rsidR="007613B1" w:rsidRPr="00234EE2" w:rsidRDefault="007613B1" w:rsidP="00A86825">
            <w:pPr>
              <w:spacing w:after="0"/>
              <w:jc w:val="center"/>
              <w:rPr>
                <w:rFonts w:ascii="Times New Roman" w:eastAsia="Calibri" w:hAnsi="Times New Roman" w:cs="Times New Roman"/>
                <w:sz w:val="24"/>
                <w:szCs w:val="24"/>
              </w:rPr>
            </w:pPr>
            <w:r w:rsidRPr="00234EE2">
              <w:rPr>
                <w:rFonts w:ascii="Times New Roman" w:eastAsia="Times New Roman" w:hAnsi="Times New Roman" w:cs="Times New Roman"/>
                <w:sz w:val="24"/>
                <w:szCs w:val="24"/>
                <w:lang w:eastAsia="ru-RU"/>
              </w:rPr>
              <w:t>4</w:t>
            </w:r>
          </w:p>
        </w:tc>
        <w:tc>
          <w:tcPr>
            <w:tcW w:w="2835" w:type="dxa"/>
          </w:tcPr>
          <w:p w14:paraId="1058A0CE" w14:textId="77777777" w:rsidR="007613B1" w:rsidRPr="00234EE2" w:rsidRDefault="007613B1" w:rsidP="00A86825">
            <w:pPr>
              <w:spacing w:after="0"/>
              <w:rPr>
                <w:rFonts w:ascii="Times New Roman" w:eastAsia="Calibri" w:hAnsi="Times New Roman" w:cs="Times New Roman"/>
                <w:sz w:val="24"/>
                <w:szCs w:val="24"/>
              </w:rPr>
            </w:pPr>
            <w:r w:rsidRPr="00234EE2">
              <w:rPr>
                <w:rFonts w:ascii="Times New Roman" w:eastAsia="Times New Roman" w:hAnsi="Times New Roman" w:cs="Times New Roman"/>
                <w:b/>
                <w:bCs/>
                <w:sz w:val="24"/>
                <w:szCs w:val="24"/>
                <w:lang w:eastAsia="ru-RU"/>
              </w:rPr>
              <w:t>Строк, протягом якого тендерні пропозиції є дійсними</w:t>
            </w:r>
          </w:p>
        </w:tc>
        <w:tc>
          <w:tcPr>
            <w:tcW w:w="6380" w:type="dxa"/>
            <w:vAlign w:val="center"/>
          </w:tcPr>
          <w:p w14:paraId="331DAEA4" w14:textId="77777777" w:rsidR="007613B1" w:rsidRPr="00234EE2" w:rsidRDefault="007613B1"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 xml:space="preserve">Тендерні пропозиції вважаються дійсними </w:t>
            </w:r>
            <w:r w:rsidRPr="00234EE2">
              <w:rPr>
                <w:rFonts w:ascii="Times New Roman" w:eastAsia="Calibri" w:hAnsi="Times New Roman" w:cs="Times New Roman"/>
                <w:bCs/>
                <w:iCs/>
                <w:sz w:val="24"/>
                <w:szCs w:val="24"/>
              </w:rPr>
              <w:t>протягом 90 днів</w:t>
            </w:r>
            <w:r w:rsidRPr="00234EE2">
              <w:rPr>
                <w:rFonts w:ascii="Times New Roman" w:eastAsia="Calibri" w:hAnsi="Times New Roman" w:cs="Times New Roman"/>
                <w:sz w:val="24"/>
                <w:szCs w:val="24"/>
              </w:rPr>
              <w:t xml:space="preserve">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14:paraId="14C19F13" w14:textId="77777777" w:rsidR="007613B1" w:rsidRPr="00234EE2" w:rsidRDefault="007613B1" w:rsidP="001665FD">
            <w:pPr>
              <w:spacing w:after="0" w:line="240" w:lineRule="auto"/>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 xml:space="preserve">Учасник процедури закупівлі </w:t>
            </w:r>
            <w:r w:rsidRPr="00234EE2">
              <w:rPr>
                <w:rFonts w:ascii="Times New Roman" w:eastAsia="Calibri" w:hAnsi="Times New Roman" w:cs="Times New Roman"/>
                <w:b/>
                <w:bCs/>
                <w:i/>
                <w:iCs/>
                <w:sz w:val="24"/>
                <w:szCs w:val="24"/>
              </w:rPr>
              <w:t>має право:</w:t>
            </w:r>
          </w:p>
          <w:p w14:paraId="6300590B" w14:textId="77777777" w:rsidR="007613B1" w:rsidRPr="00234EE2" w:rsidRDefault="007613B1" w:rsidP="001665FD">
            <w:pPr>
              <w:numPr>
                <w:ilvl w:val="0"/>
                <w:numId w:val="3"/>
              </w:numPr>
              <w:spacing w:after="0" w:line="240" w:lineRule="auto"/>
              <w:contextualSpacing/>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відхилити таку вимогу, не втрачаючи при цьому наданого ним забезпечення тендерної пропозиції;</w:t>
            </w:r>
          </w:p>
          <w:p w14:paraId="1F64DD3B" w14:textId="77777777" w:rsidR="007613B1" w:rsidRPr="00234EE2" w:rsidRDefault="007613B1" w:rsidP="001665FD">
            <w:pPr>
              <w:numPr>
                <w:ilvl w:val="0"/>
                <w:numId w:val="2"/>
              </w:numPr>
              <w:spacing w:after="0" w:line="240" w:lineRule="auto"/>
              <w:contextualSpacing/>
              <w:jc w:val="both"/>
              <w:rPr>
                <w:rFonts w:ascii="Times New Roman" w:eastAsia="Calibri" w:hAnsi="Times New Roman" w:cs="Times New Roman"/>
                <w:sz w:val="24"/>
                <w:szCs w:val="24"/>
              </w:rPr>
            </w:pPr>
            <w:r w:rsidRPr="00234EE2">
              <w:rPr>
                <w:rFonts w:ascii="Times New Roman" w:eastAsia="Calibri"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tc>
      </w:tr>
      <w:tr w:rsidR="00234EE2" w:rsidRPr="004435E9" w14:paraId="51F2D6DE" w14:textId="77777777" w:rsidTr="009200F6">
        <w:trPr>
          <w:trHeight w:val="1119"/>
        </w:trPr>
        <w:tc>
          <w:tcPr>
            <w:tcW w:w="705" w:type="dxa"/>
          </w:tcPr>
          <w:p w14:paraId="5422F1EE" w14:textId="77777777" w:rsidR="007613B1" w:rsidRPr="004435E9" w:rsidRDefault="007613B1" w:rsidP="00A86825">
            <w:pPr>
              <w:spacing w:after="0"/>
              <w:jc w:val="center"/>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5</w:t>
            </w:r>
          </w:p>
        </w:tc>
        <w:tc>
          <w:tcPr>
            <w:tcW w:w="2835" w:type="dxa"/>
          </w:tcPr>
          <w:p w14:paraId="5BA81246" w14:textId="2AEAE9A4" w:rsidR="007613B1" w:rsidRPr="004435E9" w:rsidRDefault="00655D45" w:rsidP="00A86825">
            <w:pPr>
              <w:spacing w:after="0"/>
              <w:rPr>
                <w:rFonts w:ascii="Times New Roman" w:eastAsia="Calibri" w:hAnsi="Times New Roman" w:cs="Times New Roman"/>
                <w:sz w:val="24"/>
                <w:szCs w:val="24"/>
              </w:rPr>
            </w:pPr>
            <w:r w:rsidRPr="004435E9">
              <w:rPr>
                <w:rFonts w:ascii="Times New Roman" w:eastAsia="Times New Roman" w:hAnsi="Times New Roman" w:cs="Times New Roman"/>
                <w:b/>
                <w:bCs/>
                <w:sz w:val="24"/>
                <w:szCs w:val="24"/>
                <w:lang w:eastAsia="ru-RU"/>
              </w:rPr>
              <w:t>Кваліфікаційні критерії до учасників та вимоги, згідно  з пунктом 28  та пунктом 47  Особливосте</w:t>
            </w:r>
          </w:p>
        </w:tc>
        <w:tc>
          <w:tcPr>
            <w:tcW w:w="6380" w:type="dxa"/>
            <w:vAlign w:val="center"/>
          </w:tcPr>
          <w:p w14:paraId="0C023E10" w14:textId="4B9B7A00" w:rsidR="001B0853" w:rsidRPr="00911B31" w:rsidRDefault="001B0853" w:rsidP="001665FD">
            <w:pPr>
              <w:keepNext/>
              <w:keepLines/>
              <w:spacing w:after="0" w:line="240" w:lineRule="auto"/>
              <w:ind w:right="120"/>
              <w:contextualSpacing/>
              <w:jc w:val="both"/>
              <w:rPr>
                <w:rFonts w:ascii="Times New Roman" w:eastAsia="Times New Roman" w:hAnsi="Times New Roman" w:cs="Times New Roman"/>
                <w:b/>
                <w:i/>
                <w:sz w:val="24"/>
                <w:szCs w:val="24"/>
                <w:lang w:eastAsia="ru-RU"/>
              </w:rPr>
            </w:pPr>
            <w:r w:rsidRPr="004435E9">
              <w:rPr>
                <w:rFonts w:ascii="Times New Roman" w:eastAsia="Times New Roman" w:hAnsi="Times New Roman" w:cs="Times New Roman"/>
                <w:sz w:val="24"/>
                <w:szCs w:val="24"/>
                <w:lang w:eastAsia="ru-RU"/>
              </w:rPr>
              <w:t>Як частину пропозиції учасник подає документи, що підтверджують відповідність кваліфікаційним критеріям (стаття 16 Закону</w:t>
            </w:r>
            <w:r w:rsidR="00655D45" w:rsidRPr="004435E9">
              <w:rPr>
                <w:rFonts w:ascii="Times New Roman" w:eastAsia="Times New Roman" w:hAnsi="Times New Roman" w:cs="Times New Roman"/>
                <w:sz w:val="24"/>
                <w:szCs w:val="24"/>
                <w:lang w:eastAsia="ru-RU"/>
              </w:rPr>
              <w:t>/п.28 Особливостей</w:t>
            </w:r>
            <w:r w:rsidRPr="004435E9">
              <w:rPr>
                <w:rFonts w:ascii="Times New Roman" w:eastAsia="Times New Roman" w:hAnsi="Times New Roman" w:cs="Times New Roman"/>
                <w:sz w:val="24"/>
                <w:szCs w:val="24"/>
                <w:lang w:eastAsia="ru-RU"/>
              </w:rPr>
              <w:t>),</w:t>
            </w:r>
            <w:r w:rsidR="00911B31">
              <w:rPr>
                <w:rFonts w:ascii="Times New Roman" w:eastAsia="Times New Roman" w:hAnsi="Times New Roman" w:cs="Times New Roman"/>
                <w:sz w:val="24"/>
                <w:szCs w:val="24"/>
                <w:lang w:val="ru-RU" w:eastAsia="ru-RU"/>
              </w:rPr>
              <w:t xml:space="preserve"> </w:t>
            </w:r>
            <w:proofErr w:type="spellStart"/>
            <w:r w:rsidR="00911B31">
              <w:rPr>
                <w:rFonts w:ascii="Times New Roman" w:eastAsia="Times New Roman" w:hAnsi="Times New Roman" w:cs="Times New Roman"/>
                <w:sz w:val="24"/>
                <w:szCs w:val="24"/>
                <w:lang w:val="ru-RU" w:eastAsia="ru-RU"/>
              </w:rPr>
              <w:t>викладених</w:t>
            </w:r>
            <w:proofErr w:type="spellEnd"/>
            <w:r w:rsidR="00911B31">
              <w:rPr>
                <w:rFonts w:ascii="Times New Roman" w:eastAsia="Times New Roman" w:hAnsi="Times New Roman" w:cs="Times New Roman"/>
                <w:sz w:val="24"/>
                <w:szCs w:val="24"/>
                <w:lang w:val="ru-RU" w:eastAsia="ru-RU"/>
              </w:rPr>
              <w:t xml:space="preserve"> у </w:t>
            </w:r>
            <w:proofErr w:type="spellStart"/>
            <w:r w:rsidR="00911B31" w:rsidRPr="00911B31">
              <w:rPr>
                <w:rFonts w:ascii="Times New Roman" w:eastAsia="Times New Roman" w:hAnsi="Times New Roman" w:cs="Times New Roman"/>
                <w:b/>
                <w:i/>
                <w:sz w:val="24"/>
                <w:szCs w:val="24"/>
                <w:lang w:val="ru-RU" w:eastAsia="ru-RU"/>
              </w:rPr>
              <w:t>Додатку</w:t>
            </w:r>
            <w:proofErr w:type="spellEnd"/>
            <w:r w:rsidR="00911B31" w:rsidRPr="00911B31">
              <w:rPr>
                <w:rFonts w:ascii="Times New Roman" w:eastAsia="Times New Roman" w:hAnsi="Times New Roman" w:cs="Times New Roman"/>
                <w:b/>
                <w:i/>
                <w:sz w:val="24"/>
                <w:szCs w:val="24"/>
                <w:lang w:val="ru-RU" w:eastAsia="ru-RU"/>
              </w:rPr>
              <w:t xml:space="preserve"> 4</w:t>
            </w:r>
            <w:r w:rsidRPr="00911B31">
              <w:rPr>
                <w:rFonts w:ascii="Times New Roman" w:eastAsia="Times New Roman" w:hAnsi="Times New Roman" w:cs="Times New Roman"/>
                <w:b/>
                <w:i/>
                <w:sz w:val="24"/>
                <w:szCs w:val="24"/>
                <w:lang w:eastAsia="ru-RU"/>
              </w:rPr>
              <w:t xml:space="preserve"> </w:t>
            </w:r>
          </w:p>
          <w:p w14:paraId="6BF931A7" w14:textId="2511A160" w:rsidR="007613B1" w:rsidRPr="004435E9" w:rsidRDefault="001329E1" w:rsidP="001665FD">
            <w:pPr>
              <w:keepNext/>
              <w:keepLines/>
              <w:spacing w:after="0" w:line="240" w:lineRule="auto"/>
              <w:ind w:right="120"/>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Підстави для відмови в участі у процедурі закупівлі встановлені </w:t>
            </w:r>
            <w:r w:rsidR="00655D45" w:rsidRPr="004435E9">
              <w:rPr>
                <w:rFonts w:ascii="Times New Roman" w:hAnsi="Times New Roman" w:cs="Times New Roman"/>
              </w:rPr>
              <w:t xml:space="preserve"> </w:t>
            </w:r>
            <w:r w:rsidR="00655D45" w:rsidRPr="004435E9">
              <w:rPr>
                <w:rFonts w:ascii="Times New Roman" w:eastAsia="Times New Roman" w:hAnsi="Times New Roman" w:cs="Times New Roman"/>
                <w:sz w:val="24"/>
                <w:szCs w:val="24"/>
                <w:lang w:eastAsia="ru-RU"/>
              </w:rPr>
              <w:t xml:space="preserve">пунктом 47 Особливостей </w:t>
            </w:r>
            <w:r w:rsidRPr="004435E9">
              <w:rPr>
                <w:rFonts w:ascii="Times New Roman" w:eastAsia="Times New Roman" w:hAnsi="Times New Roman" w:cs="Times New Roman"/>
                <w:sz w:val="24"/>
                <w:szCs w:val="24"/>
                <w:lang w:eastAsia="ru-RU"/>
              </w:rPr>
              <w:t>та спосіб підтвердження відповідності уч</w:t>
            </w:r>
            <w:r w:rsidR="00F1224C" w:rsidRPr="004435E9">
              <w:rPr>
                <w:rFonts w:ascii="Times New Roman" w:eastAsia="Times New Roman" w:hAnsi="Times New Roman" w:cs="Times New Roman"/>
                <w:sz w:val="24"/>
                <w:szCs w:val="24"/>
                <w:lang w:eastAsia="ru-RU"/>
              </w:rPr>
              <w:t>асників викладений у Додатку № 3</w:t>
            </w:r>
            <w:r w:rsidRPr="004435E9">
              <w:rPr>
                <w:rFonts w:ascii="Times New Roman" w:eastAsia="Times New Roman" w:hAnsi="Times New Roman" w:cs="Times New Roman"/>
                <w:sz w:val="24"/>
                <w:szCs w:val="24"/>
                <w:lang w:eastAsia="ru-RU"/>
              </w:rPr>
              <w:t>.</w:t>
            </w:r>
          </w:p>
        </w:tc>
      </w:tr>
      <w:tr w:rsidR="00234EE2" w:rsidRPr="004435E9" w14:paraId="1AA5B777" w14:textId="77777777" w:rsidTr="009200F6">
        <w:trPr>
          <w:trHeight w:val="1119"/>
        </w:trPr>
        <w:tc>
          <w:tcPr>
            <w:tcW w:w="705" w:type="dxa"/>
          </w:tcPr>
          <w:p w14:paraId="6C29DE95" w14:textId="523CA6AF" w:rsidR="007613B1" w:rsidRPr="004435E9" w:rsidRDefault="007613B1" w:rsidP="00A86825">
            <w:pPr>
              <w:spacing w:after="0"/>
              <w:jc w:val="center"/>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6</w:t>
            </w:r>
          </w:p>
        </w:tc>
        <w:tc>
          <w:tcPr>
            <w:tcW w:w="2835" w:type="dxa"/>
          </w:tcPr>
          <w:p w14:paraId="1D4CF577" w14:textId="77777777" w:rsidR="007613B1" w:rsidRPr="004435E9" w:rsidRDefault="007613B1" w:rsidP="00A86825">
            <w:pPr>
              <w:spacing w:after="0"/>
              <w:rPr>
                <w:rFonts w:ascii="Times New Roman" w:eastAsia="Calibri" w:hAnsi="Times New Roman" w:cs="Times New Roman"/>
                <w:sz w:val="24"/>
                <w:szCs w:val="24"/>
              </w:rPr>
            </w:pPr>
            <w:r w:rsidRPr="004435E9">
              <w:rPr>
                <w:rFonts w:ascii="Times New Roman" w:eastAsia="Times New Roman" w:hAnsi="Times New Roman" w:cs="Times New Roman"/>
                <w:b/>
                <w:bCs/>
                <w:sz w:val="24"/>
                <w:szCs w:val="24"/>
                <w:lang w:eastAsia="ru-RU"/>
              </w:rPr>
              <w:t>Інформація про технічні, якісні та кількісні характеристики предмета закупівлі</w:t>
            </w:r>
          </w:p>
        </w:tc>
        <w:tc>
          <w:tcPr>
            <w:tcW w:w="6380" w:type="dxa"/>
            <w:vAlign w:val="center"/>
          </w:tcPr>
          <w:p w14:paraId="2C71891C" w14:textId="77777777" w:rsidR="007613B1" w:rsidRPr="004435E9" w:rsidRDefault="007613B1" w:rsidP="001665FD">
            <w:pPr>
              <w:keepNext/>
              <w:keepLines/>
              <w:spacing w:after="0" w:line="240" w:lineRule="auto"/>
              <w:ind w:right="120"/>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Вимоги до предмета закупівлі (технічні, якісні та кількісні характеристики) згідно з</w:t>
            </w:r>
            <w:hyperlink r:id="rId6" w:history="1">
              <w:r w:rsidRPr="004435E9">
                <w:rPr>
                  <w:rFonts w:ascii="Times New Roman" w:eastAsia="Times New Roman" w:hAnsi="Times New Roman" w:cs="Times New Roman"/>
                  <w:sz w:val="24"/>
                  <w:szCs w:val="24"/>
                  <w:lang w:eastAsia="ru-RU"/>
                </w:rPr>
                <w:t xml:space="preserve"> пунктом третім </w:t>
              </w:r>
              <w:r w:rsidRPr="004435E9">
                <w:rPr>
                  <w:rFonts w:ascii="Times New Roman" w:eastAsia="Times New Roman" w:hAnsi="Times New Roman" w:cs="Times New Roman"/>
                  <w:sz w:val="24"/>
                  <w:szCs w:val="24"/>
                  <w:u w:val="single"/>
                  <w:lang w:eastAsia="ru-RU"/>
                </w:rPr>
                <w:t>частиною другою</w:t>
              </w:r>
            </w:hyperlink>
            <w:r w:rsidRPr="004435E9">
              <w:rPr>
                <w:rFonts w:ascii="Times New Roman" w:eastAsia="Times New Roman" w:hAnsi="Times New Roman" w:cs="Times New Roman"/>
                <w:sz w:val="24"/>
                <w:szCs w:val="24"/>
                <w:lang w:eastAsia="ru-RU"/>
              </w:rPr>
              <w:t xml:space="preserve"> статті 22 Закону зазначено в </w:t>
            </w:r>
            <w:r w:rsidRPr="004435E9">
              <w:rPr>
                <w:rFonts w:ascii="Times New Roman" w:eastAsia="Times New Roman" w:hAnsi="Times New Roman" w:cs="Times New Roman"/>
                <w:b/>
                <w:bCs/>
                <w:i/>
                <w:iCs/>
                <w:sz w:val="24"/>
                <w:szCs w:val="24"/>
                <w:lang w:eastAsia="ru-RU"/>
              </w:rPr>
              <w:t>Додатку 2</w:t>
            </w:r>
            <w:r w:rsidRPr="004435E9">
              <w:rPr>
                <w:rFonts w:ascii="Times New Roman" w:eastAsia="Times New Roman" w:hAnsi="Times New Roman" w:cs="Times New Roman"/>
                <w:b/>
                <w:bCs/>
                <w:sz w:val="24"/>
                <w:szCs w:val="24"/>
                <w:lang w:eastAsia="ru-RU"/>
              </w:rPr>
              <w:t xml:space="preserve"> </w:t>
            </w:r>
            <w:r w:rsidRPr="004435E9">
              <w:rPr>
                <w:rFonts w:ascii="Times New Roman" w:eastAsia="Times New Roman" w:hAnsi="Times New Roman" w:cs="Times New Roman"/>
                <w:sz w:val="24"/>
                <w:szCs w:val="24"/>
                <w:lang w:eastAsia="ru-RU"/>
              </w:rPr>
              <w:t>до цієї тендерної документації.</w:t>
            </w:r>
          </w:p>
        </w:tc>
      </w:tr>
      <w:tr w:rsidR="00234EE2" w:rsidRPr="004435E9" w14:paraId="2E6D4652" w14:textId="77777777" w:rsidTr="0091510D">
        <w:trPr>
          <w:trHeight w:val="558"/>
        </w:trPr>
        <w:tc>
          <w:tcPr>
            <w:tcW w:w="705" w:type="dxa"/>
          </w:tcPr>
          <w:p w14:paraId="627BFDDC" w14:textId="77777777" w:rsidR="007613B1" w:rsidRPr="004435E9" w:rsidRDefault="007613B1" w:rsidP="00A86825">
            <w:pPr>
              <w:spacing w:after="0"/>
              <w:jc w:val="center"/>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7</w:t>
            </w:r>
          </w:p>
        </w:tc>
        <w:tc>
          <w:tcPr>
            <w:tcW w:w="2835" w:type="dxa"/>
          </w:tcPr>
          <w:p w14:paraId="49C6D283" w14:textId="77777777" w:rsidR="007613B1" w:rsidRPr="004435E9" w:rsidRDefault="007613B1" w:rsidP="00A86825">
            <w:pPr>
              <w:spacing w:after="0"/>
              <w:rPr>
                <w:rFonts w:ascii="Times New Roman" w:eastAsia="Calibri" w:hAnsi="Times New Roman" w:cs="Times New Roman"/>
                <w:sz w:val="24"/>
                <w:szCs w:val="24"/>
              </w:rPr>
            </w:pPr>
            <w:r w:rsidRPr="004435E9">
              <w:rPr>
                <w:rFonts w:ascii="Times New Roman" w:eastAsia="Times New Roman" w:hAnsi="Times New Roman" w:cs="Times New Roman"/>
                <w:b/>
                <w:bCs/>
                <w:sz w:val="24"/>
                <w:szCs w:val="24"/>
                <w:lang w:eastAsia="ru-RU"/>
              </w:rPr>
              <w:t>Інформація про субпідрядника /співвиконавця (у випадку закупівлі робіт чи послуг)</w:t>
            </w:r>
          </w:p>
        </w:tc>
        <w:tc>
          <w:tcPr>
            <w:tcW w:w="6380" w:type="dxa"/>
            <w:vAlign w:val="center"/>
          </w:tcPr>
          <w:p w14:paraId="6B86D383" w14:textId="039E5466" w:rsidR="007613B1" w:rsidRPr="004435E9" w:rsidRDefault="007613B1" w:rsidP="001665FD">
            <w:pPr>
              <w:keepNext/>
              <w:keepLines/>
              <w:spacing w:after="0" w:line="240" w:lineRule="auto"/>
              <w:ind w:right="120"/>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w:t>
            </w:r>
            <w:r w:rsidR="006B043B" w:rsidRPr="006B043B">
              <w:rPr>
                <w:rFonts w:ascii="Times New Roman" w:eastAsia="Times New Roman" w:hAnsi="Times New Roman" w:cs="Times New Roman"/>
                <w:sz w:val="24"/>
                <w:szCs w:val="24"/>
                <w:lang w:eastAsia="ru-RU"/>
              </w:rPr>
              <w:t>-</w:t>
            </w:r>
            <w:proofErr w:type="spellStart"/>
            <w:r w:rsidRPr="004435E9">
              <w:rPr>
                <w:rFonts w:ascii="Times New Roman" w:eastAsia="Times New Roman" w:hAnsi="Times New Roman" w:cs="Times New Roman"/>
                <w:sz w:val="24"/>
                <w:szCs w:val="24"/>
                <w:lang w:eastAsia="ru-RU"/>
              </w:rPr>
              <w:t>ника</w:t>
            </w:r>
            <w:proofErr w:type="spellEnd"/>
            <w:r w:rsidRPr="004435E9">
              <w:rPr>
                <w:rFonts w:ascii="Times New Roman" w:eastAsia="Times New Roman" w:hAnsi="Times New Roman" w:cs="Times New Roman"/>
                <w:sz w:val="24"/>
                <w:szCs w:val="24"/>
                <w:lang w:eastAsia="ru-RU"/>
              </w:rPr>
              <w:t>/співвиконавця у обсязі не менше ніж 20 відсотків від вартості договору про закупівлю.</w:t>
            </w:r>
          </w:p>
        </w:tc>
      </w:tr>
      <w:tr w:rsidR="00234EE2" w:rsidRPr="004435E9" w14:paraId="483AD4C9" w14:textId="77777777" w:rsidTr="009200F6">
        <w:trPr>
          <w:trHeight w:val="841"/>
        </w:trPr>
        <w:tc>
          <w:tcPr>
            <w:tcW w:w="705" w:type="dxa"/>
          </w:tcPr>
          <w:p w14:paraId="312F89D6" w14:textId="77777777" w:rsidR="007613B1" w:rsidRPr="004435E9" w:rsidRDefault="007613B1" w:rsidP="00A86825">
            <w:pPr>
              <w:spacing w:after="0"/>
              <w:jc w:val="center"/>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8</w:t>
            </w:r>
          </w:p>
        </w:tc>
        <w:tc>
          <w:tcPr>
            <w:tcW w:w="2835" w:type="dxa"/>
          </w:tcPr>
          <w:p w14:paraId="07C7AC9D" w14:textId="77777777" w:rsidR="007613B1" w:rsidRPr="004435E9" w:rsidRDefault="007613B1" w:rsidP="00A86825">
            <w:pPr>
              <w:spacing w:after="0"/>
              <w:rPr>
                <w:rFonts w:ascii="Times New Roman" w:eastAsia="Calibri" w:hAnsi="Times New Roman" w:cs="Times New Roman"/>
                <w:sz w:val="24"/>
                <w:szCs w:val="24"/>
              </w:rPr>
            </w:pPr>
            <w:r w:rsidRPr="004435E9">
              <w:rPr>
                <w:rFonts w:ascii="Times New Roman" w:eastAsia="Times New Roman" w:hAnsi="Times New Roman" w:cs="Times New Roman"/>
                <w:b/>
                <w:bCs/>
                <w:sz w:val="24"/>
                <w:szCs w:val="24"/>
                <w:lang w:eastAsia="ru-RU"/>
              </w:rPr>
              <w:t>Унесення змін або відкликання тендерної пропозиції учасником</w:t>
            </w:r>
          </w:p>
        </w:tc>
        <w:tc>
          <w:tcPr>
            <w:tcW w:w="6380" w:type="dxa"/>
            <w:vAlign w:val="center"/>
          </w:tcPr>
          <w:p w14:paraId="570A7BC3" w14:textId="2E7113D5" w:rsidR="007613B1" w:rsidRPr="004435E9" w:rsidRDefault="00EF33A1" w:rsidP="001665FD">
            <w:pPr>
              <w:spacing w:after="0" w:line="240" w:lineRule="auto"/>
              <w:jc w:val="both"/>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 xml:space="preserve">Учасник процедури закупівлі має право </w:t>
            </w:r>
            <w:proofErr w:type="spellStart"/>
            <w:r w:rsidRPr="004435E9">
              <w:rPr>
                <w:rFonts w:ascii="Times New Roman" w:eastAsia="Times New Roman" w:hAnsi="Times New Roman" w:cs="Times New Roman"/>
                <w:sz w:val="24"/>
                <w:szCs w:val="24"/>
                <w:lang w:eastAsia="ru-RU"/>
              </w:rPr>
              <w:t>внести</w:t>
            </w:r>
            <w:proofErr w:type="spellEnd"/>
            <w:r w:rsidRPr="004435E9">
              <w:rPr>
                <w:rFonts w:ascii="Times New Roman" w:eastAsia="Times New Roman" w:hAnsi="Times New Roman" w:cs="Times New Roman"/>
                <w:sz w:val="24"/>
                <w:szCs w:val="24"/>
                <w:lang w:eastAsia="ru-RU"/>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234EE2" w:rsidRPr="004435E9" w14:paraId="2BE98E9D" w14:textId="77777777" w:rsidTr="009200F6">
        <w:trPr>
          <w:trHeight w:val="367"/>
        </w:trPr>
        <w:tc>
          <w:tcPr>
            <w:tcW w:w="9920" w:type="dxa"/>
            <w:gridSpan w:val="3"/>
            <w:vAlign w:val="center"/>
          </w:tcPr>
          <w:p w14:paraId="140200E8" w14:textId="77777777" w:rsidR="006D6680" w:rsidRPr="004435E9" w:rsidRDefault="006D6680" w:rsidP="001665FD">
            <w:pPr>
              <w:spacing w:after="0" w:line="240" w:lineRule="auto"/>
              <w:jc w:val="center"/>
              <w:rPr>
                <w:rFonts w:ascii="Times New Roman" w:eastAsia="Calibri" w:hAnsi="Times New Roman" w:cs="Times New Roman"/>
                <w:sz w:val="24"/>
                <w:szCs w:val="24"/>
              </w:rPr>
            </w:pPr>
            <w:r w:rsidRPr="004435E9">
              <w:rPr>
                <w:rFonts w:ascii="Times New Roman" w:eastAsia="Times New Roman" w:hAnsi="Times New Roman" w:cs="Times New Roman"/>
                <w:b/>
                <w:bCs/>
                <w:iCs/>
                <w:sz w:val="24"/>
                <w:szCs w:val="24"/>
                <w:lang w:eastAsia="ru-RU"/>
              </w:rPr>
              <w:t>Розділ 4. Подання та розкриття тендерної пропозиції</w:t>
            </w:r>
          </w:p>
        </w:tc>
      </w:tr>
      <w:tr w:rsidR="00234EE2" w:rsidRPr="004435E9" w14:paraId="300A8DC5" w14:textId="77777777" w:rsidTr="009200F6">
        <w:trPr>
          <w:trHeight w:val="1119"/>
        </w:trPr>
        <w:tc>
          <w:tcPr>
            <w:tcW w:w="705" w:type="dxa"/>
          </w:tcPr>
          <w:p w14:paraId="3A10D7B4" w14:textId="77777777" w:rsidR="006D6680" w:rsidRPr="004435E9" w:rsidRDefault="006D6680" w:rsidP="00A86825">
            <w:pPr>
              <w:spacing w:after="0"/>
              <w:jc w:val="center"/>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1</w:t>
            </w:r>
          </w:p>
        </w:tc>
        <w:tc>
          <w:tcPr>
            <w:tcW w:w="2835" w:type="dxa"/>
          </w:tcPr>
          <w:p w14:paraId="332FF6D9" w14:textId="77777777" w:rsidR="006D6680" w:rsidRPr="004435E9" w:rsidRDefault="006D6680" w:rsidP="00A86825">
            <w:pPr>
              <w:spacing w:after="0"/>
              <w:rPr>
                <w:rFonts w:ascii="Times New Roman" w:eastAsia="Calibri" w:hAnsi="Times New Roman" w:cs="Times New Roman"/>
                <w:sz w:val="24"/>
                <w:szCs w:val="24"/>
              </w:rPr>
            </w:pPr>
            <w:r w:rsidRPr="004435E9">
              <w:rPr>
                <w:rFonts w:ascii="Times New Roman" w:eastAsia="Times New Roman" w:hAnsi="Times New Roman" w:cs="Times New Roman"/>
                <w:b/>
                <w:bCs/>
                <w:sz w:val="24"/>
                <w:szCs w:val="24"/>
                <w:lang w:eastAsia="ru-RU"/>
              </w:rPr>
              <w:t>Кінцевий строк подання тендерної пропозиції</w:t>
            </w:r>
          </w:p>
        </w:tc>
        <w:tc>
          <w:tcPr>
            <w:tcW w:w="6380" w:type="dxa"/>
            <w:vAlign w:val="center"/>
          </w:tcPr>
          <w:p w14:paraId="521DB03B" w14:textId="77777777" w:rsidR="006D6680" w:rsidRPr="004435E9" w:rsidRDefault="006D6680" w:rsidP="00166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 w:firstLine="198"/>
              <w:jc w:val="both"/>
              <w:rPr>
                <w:rFonts w:ascii="Times New Roman" w:eastAsia="Times New Roman" w:hAnsi="Times New Roman" w:cs="Times New Roman"/>
                <w:sz w:val="24"/>
                <w:szCs w:val="24"/>
              </w:rPr>
            </w:pPr>
            <w:r w:rsidRPr="004435E9">
              <w:rPr>
                <w:rFonts w:ascii="Times New Roman" w:eastAsia="Times New Roman" w:hAnsi="Times New Roman" w:cs="Times New Roman"/>
                <w:sz w:val="24"/>
                <w:szCs w:val="24"/>
              </w:rPr>
              <w:t xml:space="preserve">Кінцевий строк подання тендерних пропозицій: </w:t>
            </w:r>
          </w:p>
          <w:p w14:paraId="57FEB9A0" w14:textId="33185F93" w:rsidR="006D6680" w:rsidRPr="007C7367" w:rsidRDefault="006D6680" w:rsidP="00166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 w:firstLine="198"/>
              <w:jc w:val="both"/>
              <w:rPr>
                <w:rFonts w:ascii="Times New Roman" w:eastAsia="Times New Roman" w:hAnsi="Times New Roman" w:cs="Times New Roman"/>
                <w:sz w:val="24"/>
                <w:szCs w:val="24"/>
                <w:vertAlign w:val="superscript"/>
              </w:rPr>
            </w:pPr>
            <w:r w:rsidRPr="003A5181">
              <w:rPr>
                <w:rFonts w:ascii="Times New Roman" w:eastAsia="Times New Roman" w:hAnsi="Times New Roman" w:cs="Times New Roman"/>
                <w:sz w:val="24"/>
                <w:szCs w:val="24"/>
              </w:rPr>
              <w:t xml:space="preserve">до </w:t>
            </w:r>
            <w:r w:rsidR="001E5F1B">
              <w:rPr>
                <w:rFonts w:ascii="Times New Roman" w:eastAsia="Times New Roman" w:hAnsi="Times New Roman" w:cs="Times New Roman"/>
                <w:sz w:val="24"/>
                <w:szCs w:val="24"/>
              </w:rPr>
              <w:t>22</w:t>
            </w:r>
            <w:r w:rsidRPr="003A5181">
              <w:rPr>
                <w:rFonts w:ascii="Times New Roman" w:eastAsia="Times New Roman" w:hAnsi="Times New Roman" w:cs="Times New Roman"/>
                <w:sz w:val="24"/>
                <w:szCs w:val="24"/>
              </w:rPr>
              <w:t>.</w:t>
            </w:r>
            <w:r w:rsidR="00C11225">
              <w:rPr>
                <w:rFonts w:ascii="Times New Roman" w:eastAsia="Times New Roman" w:hAnsi="Times New Roman" w:cs="Times New Roman"/>
                <w:sz w:val="24"/>
                <w:szCs w:val="24"/>
              </w:rPr>
              <w:t>0</w:t>
            </w:r>
            <w:r w:rsidR="008D0F51">
              <w:rPr>
                <w:rFonts w:ascii="Times New Roman" w:eastAsia="Times New Roman" w:hAnsi="Times New Roman" w:cs="Times New Roman"/>
                <w:sz w:val="24"/>
                <w:szCs w:val="24"/>
              </w:rPr>
              <w:t>2</w:t>
            </w:r>
            <w:r w:rsidRPr="003A5181">
              <w:rPr>
                <w:rFonts w:ascii="Times New Roman" w:eastAsia="Times New Roman" w:hAnsi="Times New Roman" w:cs="Times New Roman"/>
                <w:sz w:val="24"/>
                <w:szCs w:val="24"/>
              </w:rPr>
              <w:t>.202</w:t>
            </w:r>
            <w:r w:rsidR="00C11225">
              <w:rPr>
                <w:rFonts w:ascii="Times New Roman" w:eastAsia="Times New Roman" w:hAnsi="Times New Roman" w:cs="Times New Roman"/>
                <w:sz w:val="24"/>
                <w:szCs w:val="24"/>
              </w:rPr>
              <w:t>4</w:t>
            </w:r>
            <w:r w:rsidRPr="003A5181">
              <w:rPr>
                <w:rFonts w:ascii="Times New Roman" w:eastAsia="Times New Roman" w:hAnsi="Times New Roman" w:cs="Times New Roman"/>
                <w:sz w:val="24"/>
                <w:szCs w:val="24"/>
              </w:rPr>
              <w:t xml:space="preserve"> року 0</w:t>
            </w:r>
            <w:r w:rsidR="0091510D" w:rsidRPr="003A5181">
              <w:rPr>
                <w:rFonts w:ascii="Times New Roman" w:eastAsia="Times New Roman" w:hAnsi="Times New Roman" w:cs="Times New Roman"/>
                <w:sz w:val="24"/>
                <w:szCs w:val="24"/>
              </w:rPr>
              <w:t>0</w:t>
            </w:r>
            <w:r w:rsidRPr="003A5181">
              <w:rPr>
                <w:rFonts w:ascii="Times New Roman" w:eastAsia="Times New Roman" w:hAnsi="Times New Roman" w:cs="Times New Roman"/>
                <w:sz w:val="24"/>
                <w:szCs w:val="24"/>
                <w:vertAlign w:val="superscript"/>
              </w:rPr>
              <w:t>00</w:t>
            </w:r>
            <w:r w:rsidRPr="003A5181">
              <w:rPr>
                <w:rFonts w:ascii="Times New Roman" w:eastAsia="Times New Roman" w:hAnsi="Times New Roman" w:cs="Times New Roman"/>
                <w:sz w:val="24"/>
                <w:szCs w:val="24"/>
              </w:rPr>
              <w:t xml:space="preserve"> год.</w:t>
            </w:r>
          </w:p>
          <w:p w14:paraId="62240212" w14:textId="77777777" w:rsidR="006D6680" w:rsidRPr="004435E9" w:rsidRDefault="006D6680" w:rsidP="001665FD">
            <w:pPr>
              <w:spacing w:after="0" w:line="240" w:lineRule="auto"/>
              <w:jc w:val="both"/>
              <w:rPr>
                <w:rFonts w:ascii="Times New Roman" w:eastAsia="Calibri" w:hAnsi="Times New Roman" w:cs="Times New Roman"/>
                <w:sz w:val="24"/>
                <w:szCs w:val="24"/>
              </w:rPr>
            </w:pPr>
            <w:r w:rsidRPr="004435E9">
              <w:rPr>
                <w:rFonts w:ascii="Times New Roman" w:eastAsia="Calibri" w:hAnsi="Times New Roman" w:cs="Times New Roman"/>
                <w:sz w:val="24"/>
                <w:szCs w:val="24"/>
              </w:rPr>
              <w:t>Отримана тендерна пропозиція вноситься автоматично до реєстру отриманих тендерних пропозицій.</w:t>
            </w:r>
          </w:p>
          <w:p w14:paraId="1A70494E" w14:textId="77777777" w:rsidR="006D6680" w:rsidRPr="004435E9" w:rsidRDefault="006D6680" w:rsidP="001665FD">
            <w:pPr>
              <w:spacing w:after="0" w:line="240" w:lineRule="auto"/>
              <w:jc w:val="both"/>
              <w:rPr>
                <w:rFonts w:ascii="Times New Roman" w:eastAsia="Calibri" w:hAnsi="Times New Roman" w:cs="Times New Roman"/>
                <w:sz w:val="24"/>
                <w:szCs w:val="24"/>
              </w:rPr>
            </w:pPr>
            <w:r w:rsidRPr="004435E9">
              <w:rPr>
                <w:rFonts w:ascii="Times New Roman" w:eastAsia="Calibri"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B8E3DD" w14:textId="21B6A8FD" w:rsidR="006D6680" w:rsidRPr="004435E9" w:rsidRDefault="006D6680" w:rsidP="001665FD">
            <w:pPr>
              <w:spacing w:after="0" w:line="240" w:lineRule="auto"/>
              <w:jc w:val="both"/>
              <w:rPr>
                <w:rFonts w:ascii="Times New Roman" w:eastAsia="Calibri" w:hAnsi="Times New Roman" w:cs="Times New Roman"/>
                <w:sz w:val="24"/>
                <w:szCs w:val="24"/>
              </w:rPr>
            </w:pPr>
            <w:r w:rsidRPr="004435E9">
              <w:rPr>
                <w:rFonts w:ascii="Times New Roman" w:eastAsia="Calibri"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234EE2" w:rsidRPr="004435E9" w14:paraId="1686FDD2" w14:textId="77777777" w:rsidTr="009200F6">
        <w:trPr>
          <w:trHeight w:val="1119"/>
        </w:trPr>
        <w:tc>
          <w:tcPr>
            <w:tcW w:w="705" w:type="dxa"/>
          </w:tcPr>
          <w:p w14:paraId="1FED9B68" w14:textId="77777777" w:rsidR="006D6680" w:rsidRPr="004435E9" w:rsidRDefault="006D6680" w:rsidP="00A86825">
            <w:pPr>
              <w:spacing w:after="0"/>
              <w:jc w:val="center"/>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2</w:t>
            </w:r>
          </w:p>
        </w:tc>
        <w:tc>
          <w:tcPr>
            <w:tcW w:w="2835" w:type="dxa"/>
          </w:tcPr>
          <w:p w14:paraId="796F9A47" w14:textId="77777777" w:rsidR="006D6680" w:rsidRPr="004435E9" w:rsidRDefault="006D6680" w:rsidP="00A86825">
            <w:pPr>
              <w:spacing w:after="0"/>
              <w:rPr>
                <w:rFonts w:ascii="Times New Roman" w:eastAsia="Calibri" w:hAnsi="Times New Roman" w:cs="Times New Roman"/>
                <w:sz w:val="24"/>
                <w:szCs w:val="24"/>
              </w:rPr>
            </w:pPr>
            <w:r w:rsidRPr="004435E9">
              <w:rPr>
                <w:rFonts w:ascii="Times New Roman" w:eastAsia="Times New Roman" w:hAnsi="Times New Roman" w:cs="Times New Roman"/>
                <w:b/>
                <w:bCs/>
                <w:sz w:val="24"/>
                <w:szCs w:val="24"/>
                <w:lang w:eastAsia="ru-RU"/>
              </w:rPr>
              <w:t>Дата та час розкриття тендерної пропозиції</w:t>
            </w:r>
          </w:p>
        </w:tc>
        <w:tc>
          <w:tcPr>
            <w:tcW w:w="6380" w:type="dxa"/>
            <w:vAlign w:val="center"/>
          </w:tcPr>
          <w:p w14:paraId="16AE078C" w14:textId="77777777" w:rsidR="00D5796C" w:rsidRPr="004435E9" w:rsidRDefault="00D5796C"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2D644387" w14:textId="77777777" w:rsidR="00D5796C" w:rsidRPr="004435E9" w:rsidRDefault="00D5796C"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497E8A28" w14:textId="7A7F5853" w:rsidR="006D6680" w:rsidRPr="004435E9" w:rsidRDefault="00D5796C"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w:t>
            </w:r>
          </w:p>
        </w:tc>
      </w:tr>
      <w:tr w:rsidR="00234EE2" w:rsidRPr="004435E9" w14:paraId="252F4B70" w14:textId="77777777" w:rsidTr="009200F6">
        <w:trPr>
          <w:trHeight w:val="420"/>
        </w:trPr>
        <w:tc>
          <w:tcPr>
            <w:tcW w:w="9920" w:type="dxa"/>
            <w:gridSpan w:val="3"/>
            <w:vAlign w:val="center"/>
          </w:tcPr>
          <w:p w14:paraId="53C41A3C" w14:textId="77777777" w:rsidR="006D6680" w:rsidRPr="004435E9" w:rsidRDefault="006D6680" w:rsidP="001665FD">
            <w:pPr>
              <w:spacing w:after="0" w:line="240" w:lineRule="auto"/>
              <w:jc w:val="center"/>
              <w:rPr>
                <w:rFonts w:ascii="Times New Roman" w:eastAsia="Calibri" w:hAnsi="Times New Roman" w:cs="Times New Roman"/>
                <w:sz w:val="24"/>
                <w:szCs w:val="24"/>
              </w:rPr>
            </w:pPr>
            <w:r w:rsidRPr="004435E9">
              <w:rPr>
                <w:rFonts w:ascii="Times New Roman" w:eastAsia="Times New Roman" w:hAnsi="Times New Roman" w:cs="Times New Roman"/>
                <w:b/>
                <w:bCs/>
                <w:kern w:val="36"/>
                <w:sz w:val="24"/>
                <w:szCs w:val="24"/>
                <w:lang w:eastAsia="ru-RU"/>
              </w:rPr>
              <w:t>Розділ 5. Оцінка тендерної пропозиції</w:t>
            </w:r>
          </w:p>
        </w:tc>
      </w:tr>
      <w:tr w:rsidR="00234EE2" w:rsidRPr="004435E9" w14:paraId="440705D0" w14:textId="77777777" w:rsidTr="009200F6">
        <w:trPr>
          <w:trHeight w:val="1119"/>
        </w:trPr>
        <w:tc>
          <w:tcPr>
            <w:tcW w:w="705" w:type="dxa"/>
          </w:tcPr>
          <w:p w14:paraId="226DC0C9" w14:textId="77777777" w:rsidR="006D6680" w:rsidRPr="004435E9" w:rsidRDefault="006D6680" w:rsidP="00A86825">
            <w:pPr>
              <w:spacing w:after="0"/>
              <w:jc w:val="center"/>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1</w:t>
            </w:r>
          </w:p>
        </w:tc>
        <w:tc>
          <w:tcPr>
            <w:tcW w:w="2835" w:type="dxa"/>
          </w:tcPr>
          <w:p w14:paraId="6789A23A" w14:textId="77777777" w:rsidR="006D6680" w:rsidRPr="004435E9" w:rsidRDefault="006D6680" w:rsidP="00A86825">
            <w:pPr>
              <w:spacing w:after="0"/>
              <w:rPr>
                <w:rFonts w:ascii="Times New Roman" w:eastAsia="Calibri" w:hAnsi="Times New Roman" w:cs="Times New Roman"/>
                <w:sz w:val="24"/>
                <w:szCs w:val="24"/>
              </w:rPr>
            </w:pPr>
            <w:r w:rsidRPr="004435E9">
              <w:rPr>
                <w:rFonts w:ascii="Times New Roman" w:eastAsia="Times New Roman" w:hAnsi="Times New Roman" w:cs="Times New Roman"/>
                <w:b/>
                <w:bCs/>
                <w:sz w:val="24"/>
                <w:szCs w:val="24"/>
                <w:lang w:eastAsia="ru-RU"/>
              </w:rPr>
              <w:t>Перелік критеріїв та методика оцінки тендерної пропозиції із зазначенням питомої ваги критерію</w:t>
            </w:r>
          </w:p>
        </w:tc>
        <w:tc>
          <w:tcPr>
            <w:tcW w:w="6380" w:type="dxa"/>
            <w:vAlign w:val="center"/>
          </w:tcPr>
          <w:p w14:paraId="56DDC1C6" w14:textId="7089DF68"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14:paraId="61232568" w14:textId="16946831"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744C7A09" w14:textId="4972DA2D"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До розгляду не приймається (обрати)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41846B6F" w14:textId="6F8EDDBE" w:rsidR="00320EC9" w:rsidRPr="004435E9" w:rsidRDefault="00320EC9"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Оцінка тендерних пропозицій здійснюється на основі критерію „Ціна”. Питома вага – 100%.</w:t>
            </w:r>
          </w:p>
          <w:p w14:paraId="101A4C55" w14:textId="5E9A0B62" w:rsidR="00320EC9" w:rsidRPr="004435E9" w:rsidRDefault="00320EC9"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 - у разі, якщо Учасник  не є платником </w:t>
            </w:r>
            <w:r w:rsidR="00E4629D" w:rsidRPr="004435E9">
              <w:rPr>
                <w:rFonts w:ascii="Times New Roman" w:hAnsi="Times New Roman" w:cs="Times New Roman"/>
              </w:rPr>
              <w:t xml:space="preserve"> </w:t>
            </w:r>
            <w:r w:rsidR="00E4629D" w:rsidRPr="004435E9">
              <w:rPr>
                <w:rFonts w:ascii="Times New Roman" w:eastAsia="Times New Roman" w:hAnsi="Times New Roman" w:cs="Times New Roman"/>
                <w:sz w:val="24"/>
                <w:szCs w:val="24"/>
                <w:lang w:eastAsia="ru-RU"/>
              </w:rPr>
              <w:t>ПДВ, а також без ПДВ - якщо предмет закупівлі не оподатковується.</w:t>
            </w:r>
          </w:p>
          <w:p w14:paraId="5BEF0589" w14:textId="77777777" w:rsidR="00320EC9" w:rsidRPr="004435E9" w:rsidRDefault="00320EC9"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7BB43C7F" w14:textId="77777777" w:rsidR="00320EC9" w:rsidRPr="004435E9" w:rsidRDefault="00320EC9"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4C81CB46" w14:textId="58838D88" w:rsidR="00320EC9" w:rsidRPr="004435E9" w:rsidRDefault="00320EC9"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EA4314F" w14:textId="77777777"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C046317" w14:textId="77777777"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F5A3674" w14:textId="77777777"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72E7FCD2" w14:textId="77777777"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48DAE7B8" w14:textId="77777777"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10F8592F" w14:textId="77777777"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49D9791E" w14:textId="228223A9"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w:t>
            </w:r>
            <w:proofErr w:type="spellStart"/>
            <w:r w:rsidRPr="004435E9">
              <w:rPr>
                <w:rFonts w:ascii="Times New Roman" w:eastAsia="Times New Roman" w:hAnsi="Times New Roman" w:cs="Times New Roman"/>
                <w:sz w:val="24"/>
                <w:szCs w:val="24"/>
                <w:lang w:eastAsia="ru-RU"/>
              </w:rPr>
              <w:t>невиправлення</w:t>
            </w:r>
            <w:proofErr w:type="spellEnd"/>
            <w:r w:rsidRPr="004435E9">
              <w:rPr>
                <w:rFonts w:ascii="Times New Roman" w:eastAsia="Times New Roman" w:hAnsi="Times New Roman" w:cs="Times New Roman"/>
                <w:sz w:val="24"/>
                <w:szCs w:val="24"/>
                <w:lang w:eastAsia="ru-RU"/>
              </w:rPr>
              <w:t xml:space="preserve"> учасниками виявлених </w:t>
            </w:r>
            <w:proofErr w:type="spellStart"/>
            <w:r w:rsidRPr="004435E9">
              <w:rPr>
                <w:rFonts w:ascii="Times New Roman" w:eastAsia="Times New Roman" w:hAnsi="Times New Roman" w:cs="Times New Roman"/>
                <w:sz w:val="24"/>
                <w:szCs w:val="24"/>
                <w:lang w:eastAsia="ru-RU"/>
              </w:rPr>
              <w:t>невідповідностей</w:t>
            </w:r>
            <w:proofErr w:type="spellEnd"/>
            <w:r w:rsidRPr="004435E9">
              <w:rPr>
                <w:rFonts w:ascii="Times New Roman" w:eastAsia="Times New Roman" w:hAnsi="Times New Roman" w:cs="Times New Roman"/>
                <w:sz w:val="24"/>
                <w:szCs w:val="24"/>
                <w:lang w:eastAsia="ru-RU"/>
              </w:rPr>
              <w:t>.</w:t>
            </w:r>
          </w:p>
          <w:p w14:paraId="57CFDAC1" w14:textId="77777777"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6E713C8B" w14:textId="77777777" w:rsidR="00E4629D" w:rsidRPr="004435E9"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14:paraId="49CFCD62" w14:textId="0109134D" w:rsidR="006D6680" w:rsidRPr="004435E9" w:rsidRDefault="00320EC9" w:rsidP="001665FD">
            <w:pPr>
              <w:spacing w:after="0" w:line="240" w:lineRule="auto"/>
              <w:jc w:val="both"/>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234EE2" w:rsidRPr="004435E9" w14:paraId="72CA9516" w14:textId="77777777" w:rsidTr="00743B98">
        <w:trPr>
          <w:trHeight w:val="555"/>
        </w:trPr>
        <w:tc>
          <w:tcPr>
            <w:tcW w:w="705" w:type="dxa"/>
          </w:tcPr>
          <w:p w14:paraId="5C76D4E7" w14:textId="77777777" w:rsidR="006D6680" w:rsidRPr="004435E9" w:rsidRDefault="006D6680" w:rsidP="00A86825">
            <w:pPr>
              <w:spacing w:after="0"/>
              <w:jc w:val="center"/>
              <w:rPr>
                <w:rFonts w:ascii="Times New Roman" w:eastAsia="Calibri" w:hAnsi="Times New Roman" w:cs="Times New Roman"/>
                <w:sz w:val="24"/>
                <w:szCs w:val="24"/>
              </w:rPr>
            </w:pPr>
            <w:r w:rsidRPr="004435E9">
              <w:rPr>
                <w:rFonts w:ascii="Times New Roman" w:eastAsia="Times New Roman" w:hAnsi="Times New Roman" w:cs="Times New Roman"/>
                <w:sz w:val="24"/>
                <w:szCs w:val="24"/>
                <w:lang w:eastAsia="ru-RU"/>
              </w:rPr>
              <w:t>2</w:t>
            </w:r>
          </w:p>
        </w:tc>
        <w:tc>
          <w:tcPr>
            <w:tcW w:w="2835" w:type="dxa"/>
          </w:tcPr>
          <w:p w14:paraId="55D281AD" w14:textId="77777777" w:rsidR="006D6680" w:rsidRPr="004435E9" w:rsidRDefault="006D6680" w:rsidP="00A86825">
            <w:pPr>
              <w:spacing w:after="0"/>
              <w:rPr>
                <w:rFonts w:ascii="Times New Roman" w:eastAsia="Calibri" w:hAnsi="Times New Roman" w:cs="Times New Roman"/>
                <w:sz w:val="24"/>
                <w:szCs w:val="24"/>
              </w:rPr>
            </w:pPr>
            <w:r w:rsidRPr="004435E9">
              <w:rPr>
                <w:rFonts w:ascii="Times New Roman" w:eastAsia="Times New Roman" w:hAnsi="Times New Roman" w:cs="Times New Roman"/>
                <w:b/>
                <w:bCs/>
                <w:sz w:val="24"/>
                <w:szCs w:val="24"/>
                <w:lang w:eastAsia="ru-RU"/>
              </w:rPr>
              <w:t>Інша інформація</w:t>
            </w:r>
          </w:p>
        </w:tc>
        <w:tc>
          <w:tcPr>
            <w:tcW w:w="6380" w:type="dxa"/>
            <w:vAlign w:val="center"/>
          </w:tcPr>
          <w:p w14:paraId="550E61E4"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Вартість тендерної пропозиції та всі інші ціни повинні бути чітко визначені.</w:t>
            </w:r>
          </w:p>
          <w:p w14:paraId="23CE59B9"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3E54C548" w14:textId="5E3F56F8"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5521220A"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4435E9">
              <w:rPr>
                <w:rFonts w:ascii="Times New Roman" w:eastAsia="Times New Roman" w:hAnsi="Times New Roman" w:cs="Times New Roman"/>
                <w:sz w:val="24"/>
                <w:szCs w:val="24"/>
                <w:lang w:eastAsia="ru-RU"/>
              </w:rPr>
              <w:t>означатиме</w:t>
            </w:r>
            <w:proofErr w:type="spellEnd"/>
            <w:r w:rsidRPr="004435E9">
              <w:rPr>
                <w:rFonts w:ascii="Times New Roman" w:eastAsia="Times New Roman" w:hAnsi="Times New Roman" w:cs="Times New Roman"/>
                <w:sz w:val="24"/>
                <w:szCs w:val="24"/>
                <w:lang w:eastAsia="ru-RU"/>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7323AD06"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14:paraId="3AB1C5C0"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Інші умови тендерної документації:</w:t>
            </w:r>
          </w:p>
          <w:p w14:paraId="50FC3948"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1. Учасники відповідають за зміст своїх тендерних пропозицій та повинні дотримуватись норм чинного законодавства України.</w:t>
            </w:r>
          </w:p>
          <w:p w14:paraId="772E5386"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щодо ненадання відповідних документів або </w:t>
            </w:r>
            <w:proofErr w:type="spellStart"/>
            <w:r w:rsidRPr="004435E9">
              <w:rPr>
                <w:rFonts w:ascii="Times New Roman" w:eastAsia="Times New Roman" w:hAnsi="Times New Roman" w:cs="Times New Roman"/>
                <w:sz w:val="24"/>
                <w:szCs w:val="24"/>
                <w:lang w:eastAsia="ru-RU"/>
              </w:rPr>
              <w:t>ненакладення</w:t>
            </w:r>
            <w:proofErr w:type="spellEnd"/>
            <w:r w:rsidRPr="004435E9">
              <w:rPr>
                <w:rFonts w:ascii="Times New Roman" w:eastAsia="Times New Roman" w:hAnsi="Times New Roman" w:cs="Times New Roman"/>
                <w:sz w:val="24"/>
                <w:szCs w:val="24"/>
                <w:lang w:eastAsia="ru-RU"/>
              </w:rPr>
              <w:t xml:space="preserve"> електронного підпису; або надає копію/ї роз'яснення/</w:t>
            </w:r>
            <w:proofErr w:type="spellStart"/>
            <w:r w:rsidRPr="004435E9">
              <w:rPr>
                <w:rFonts w:ascii="Times New Roman" w:eastAsia="Times New Roman" w:hAnsi="Times New Roman" w:cs="Times New Roman"/>
                <w:sz w:val="24"/>
                <w:szCs w:val="24"/>
                <w:lang w:eastAsia="ru-RU"/>
              </w:rPr>
              <w:t>нь</w:t>
            </w:r>
            <w:proofErr w:type="spellEnd"/>
            <w:r w:rsidRPr="004435E9">
              <w:rPr>
                <w:rFonts w:ascii="Times New Roman" w:eastAsia="Times New Roman" w:hAnsi="Times New Roman" w:cs="Times New Roman"/>
                <w:sz w:val="24"/>
                <w:szCs w:val="24"/>
                <w:lang w:eastAsia="ru-RU"/>
              </w:rPr>
              <w:t xml:space="preserve"> державних органів щодо цього.</w:t>
            </w:r>
          </w:p>
          <w:p w14:paraId="474729C0"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3.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24C28FD6" w14:textId="4B8D6F9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4.  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5714D91C"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55D9F53E" w14:textId="6FB7674B"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5. Документи, видані державними органами, повинні відповідати вимогам нормативних актів, відповідно до яких такі документи видані.</w:t>
            </w:r>
          </w:p>
          <w:p w14:paraId="25A21ED8" w14:textId="142B323F"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6. Учасник, який подав тендерну пропозицію, вважається таким, що згодний з </w:t>
            </w:r>
            <w:proofErr w:type="spellStart"/>
            <w:r w:rsidRPr="004435E9">
              <w:rPr>
                <w:rFonts w:ascii="Times New Roman" w:eastAsia="Times New Roman" w:hAnsi="Times New Roman" w:cs="Times New Roman"/>
                <w:sz w:val="24"/>
                <w:szCs w:val="24"/>
                <w:lang w:eastAsia="ru-RU"/>
              </w:rPr>
              <w:t>проєктом</w:t>
            </w:r>
            <w:proofErr w:type="spellEnd"/>
            <w:r w:rsidRPr="004435E9">
              <w:rPr>
                <w:rFonts w:ascii="Times New Roman" w:eastAsia="Times New Roman" w:hAnsi="Times New Roman" w:cs="Times New Roman"/>
                <w:sz w:val="24"/>
                <w:szCs w:val="24"/>
                <w:lang w:eastAsia="ru-RU"/>
              </w:rPr>
              <w:t xml:space="preserve"> договору про закупівлю, викладеним у Додатку </w:t>
            </w:r>
            <w:r w:rsidR="000B2BBA">
              <w:rPr>
                <w:rFonts w:ascii="Times New Roman" w:eastAsia="Times New Roman" w:hAnsi="Times New Roman" w:cs="Times New Roman"/>
                <w:sz w:val="24"/>
                <w:szCs w:val="24"/>
                <w:lang w:eastAsia="ru-RU"/>
              </w:rPr>
              <w:t>5</w:t>
            </w:r>
            <w:r w:rsidRPr="004435E9">
              <w:rPr>
                <w:rFonts w:ascii="Times New Roman" w:eastAsia="Times New Roman" w:hAnsi="Times New Roman" w:cs="Times New Roman"/>
                <w:sz w:val="24"/>
                <w:szCs w:val="24"/>
                <w:lang w:eastAsia="ru-RU"/>
              </w:rPr>
              <w:t xml:space="preserve"> до цієї тендерної документації, та буде дотримуватися умов своєї тендерної пропозиції протягом строку, встановленого в п. 4 Розділу 3 до цієї тендерної документації.</w:t>
            </w:r>
          </w:p>
          <w:p w14:paraId="57861DB5" w14:textId="313819C9"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7.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68340985" w14:textId="55E4D7DF"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8.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2F5E1B3E"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847F0E4"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0AF12CBA" w14:textId="77777777" w:rsidR="00E4629D"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ab/>
              <w:t>Закону України «Про забезпечення прав і свобод громадян та правовий режим на тимчасово окупованій території України» від 15.04.2014 № 1207-VII.</w:t>
            </w:r>
          </w:p>
          <w:p w14:paraId="0F84C01B" w14:textId="52F77C01" w:rsidR="006D6680" w:rsidRPr="004435E9" w:rsidRDefault="00E4629D" w:rsidP="001665FD">
            <w:pPr>
              <w:spacing w:after="0" w:line="240" w:lineRule="auto"/>
              <w:jc w:val="both"/>
              <w:rPr>
                <w:rFonts w:ascii="Times New Roman" w:eastAsia="Times New Roman" w:hAnsi="Times New Roman" w:cs="Times New Roman"/>
                <w:sz w:val="24"/>
                <w:szCs w:val="24"/>
                <w:lang w:eastAsia="ru-RU"/>
              </w:rPr>
            </w:pPr>
            <w:r w:rsidRPr="004435E9">
              <w:rPr>
                <w:rFonts w:ascii="Times New Roman" w:eastAsia="Times New Roman" w:hAnsi="Times New Roman" w:cs="Times New Roman"/>
                <w:sz w:val="24"/>
                <w:szCs w:val="24"/>
                <w:lang w:eastAsia="ru-RU"/>
              </w:rPr>
              <w:t>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w:t>
            </w:r>
            <w:r w:rsidR="006C675D">
              <w:rPr>
                <w:rFonts w:ascii="Times New Roman" w:eastAsia="Times New Roman" w:hAnsi="Times New Roman" w:cs="Times New Roman"/>
                <w:sz w:val="24"/>
                <w:szCs w:val="24"/>
                <w:lang w:eastAsia="ru-RU"/>
              </w:rPr>
              <w:t>/</w:t>
            </w:r>
            <w:hyperlink r:id="rId7"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xml:space="preserve">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w:t>
            </w:r>
            <w:r w:rsidR="007F551A">
              <w:rPr>
                <w:rFonts w:ascii="Times New Roman" w:eastAsia="Times New Roman" w:hAnsi="Times New Roman" w:cs="Times New Roman"/>
                <w:sz w:val="24"/>
                <w:szCs w:val="24"/>
                <w:lang w:eastAsia="ru-RU"/>
              </w:rPr>
              <w:t>/</w:t>
            </w:r>
            <w:hyperlink r:id="rId8"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sidR="007F551A">
              <w:rPr>
                <w:rFonts w:ascii="Times New Roman" w:eastAsia="Times New Roman" w:hAnsi="Times New Roman" w:cs="Times New Roman"/>
                <w:sz w:val="24"/>
                <w:szCs w:val="24"/>
                <w:lang w:eastAsia="ru-RU"/>
              </w:rPr>
              <w:t>/</w:t>
            </w:r>
            <w:hyperlink r:id="rId9"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громадянин Російської Федерації/Республіки Білорусь</w:t>
            </w:r>
            <w:r w:rsidR="007F551A">
              <w:rPr>
                <w:rFonts w:ascii="Times New Roman" w:eastAsia="Times New Roman" w:hAnsi="Times New Roman" w:cs="Times New Roman"/>
                <w:sz w:val="24"/>
                <w:szCs w:val="24"/>
                <w:lang w:eastAsia="ru-RU"/>
              </w:rPr>
              <w:t>/</w:t>
            </w:r>
            <w:hyperlink r:id="rId10"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007F551A" w:rsidRPr="004435E9">
              <w:rPr>
                <w:rFonts w:ascii="Times New Roman" w:eastAsia="Times New Roman" w:hAnsi="Times New Roman" w:cs="Times New Roman"/>
                <w:sz w:val="24"/>
                <w:szCs w:val="24"/>
                <w:lang w:eastAsia="ru-RU"/>
              </w:rPr>
              <w:t xml:space="preserve"> </w:t>
            </w:r>
            <w:r w:rsidRPr="004435E9">
              <w:rPr>
                <w:rFonts w:ascii="Times New Roman" w:eastAsia="Times New Roman" w:hAnsi="Times New Roman" w:cs="Times New Roman"/>
                <w:sz w:val="24"/>
                <w:szCs w:val="24"/>
                <w:lang w:eastAsia="ru-RU"/>
              </w:rPr>
              <w:t xml:space="preserve">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w:t>
            </w:r>
            <w:r w:rsidR="007F551A">
              <w:rPr>
                <w:rFonts w:ascii="Times New Roman" w:eastAsia="Times New Roman" w:hAnsi="Times New Roman" w:cs="Times New Roman"/>
                <w:sz w:val="24"/>
                <w:szCs w:val="24"/>
                <w:lang w:eastAsia="ru-RU"/>
              </w:rPr>
              <w:t>/</w:t>
            </w:r>
            <w:hyperlink r:id="rId11"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Pr="004435E9">
              <w:rPr>
                <w:rFonts w:ascii="Times New Roman" w:eastAsia="Times New Roman" w:hAnsi="Times New Roman" w:cs="Times New Roman"/>
                <w:sz w:val="24"/>
                <w:szCs w:val="24"/>
                <w:lang w:eastAsia="ru-RU"/>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tc>
      </w:tr>
      <w:tr w:rsidR="00234EE2" w:rsidRPr="00446D38" w14:paraId="4CF40382" w14:textId="77777777" w:rsidTr="00E4629D">
        <w:trPr>
          <w:trHeight w:val="557"/>
        </w:trPr>
        <w:tc>
          <w:tcPr>
            <w:tcW w:w="705" w:type="dxa"/>
          </w:tcPr>
          <w:p w14:paraId="60C65F8E" w14:textId="77777777" w:rsidR="006D6680" w:rsidRPr="00446D38" w:rsidRDefault="006D6680" w:rsidP="00A86825">
            <w:pPr>
              <w:spacing w:after="0"/>
              <w:jc w:val="center"/>
              <w:rPr>
                <w:rFonts w:ascii="Times New Roman" w:eastAsia="Calibri" w:hAnsi="Times New Roman" w:cs="Times New Roman"/>
                <w:sz w:val="24"/>
                <w:szCs w:val="24"/>
              </w:rPr>
            </w:pPr>
            <w:r w:rsidRPr="00446D38">
              <w:rPr>
                <w:rFonts w:ascii="Times New Roman" w:eastAsia="Times New Roman" w:hAnsi="Times New Roman" w:cs="Times New Roman"/>
                <w:sz w:val="24"/>
                <w:szCs w:val="24"/>
                <w:lang w:eastAsia="ru-RU"/>
              </w:rPr>
              <w:t>3</w:t>
            </w:r>
          </w:p>
        </w:tc>
        <w:tc>
          <w:tcPr>
            <w:tcW w:w="2835" w:type="dxa"/>
          </w:tcPr>
          <w:p w14:paraId="354CC073" w14:textId="77777777" w:rsidR="006D6680" w:rsidRPr="00446D38" w:rsidRDefault="006D6680" w:rsidP="00A86825">
            <w:pPr>
              <w:spacing w:after="0"/>
              <w:rPr>
                <w:rFonts w:ascii="Times New Roman" w:eastAsia="Calibri" w:hAnsi="Times New Roman" w:cs="Times New Roman"/>
                <w:sz w:val="24"/>
                <w:szCs w:val="24"/>
              </w:rPr>
            </w:pPr>
            <w:r w:rsidRPr="00446D38">
              <w:rPr>
                <w:rFonts w:ascii="Times New Roman" w:eastAsia="Times New Roman" w:hAnsi="Times New Roman" w:cs="Times New Roman"/>
                <w:b/>
                <w:bCs/>
                <w:sz w:val="24"/>
                <w:szCs w:val="24"/>
                <w:lang w:eastAsia="ru-RU"/>
              </w:rPr>
              <w:t>Відхилення тендерних пропозицій</w:t>
            </w:r>
          </w:p>
        </w:tc>
        <w:tc>
          <w:tcPr>
            <w:tcW w:w="6380" w:type="dxa"/>
            <w:vAlign w:val="center"/>
          </w:tcPr>
          <w:p w14:paraId="5B4907C0"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Замовник відхиляє тендерну пропозицію із зазначенням аргументації в електронній системі закупівель у разі, коли:</w:t>
            </w:r>
          </w:p>
          <w:p w14:paraId="1BBB2ECA"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1) учасник процедури закупівлі:</w:t>
            </w:r>
          </w:p>
          <w:p w14:paraId="76FEAD48"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підпадає під підстави, встановлені пунктом 47 цих особливостей;</w:t>
            </w:r>
          </w:p>
          <w:p w14:paraId="234AA250"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014193FC"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забезпечення тендерної пропозиції, якщо таке забезпечення вимагалося замовником;</w:t>
            </w:r>
          </w:p>
          <w:p w14:paraId="4BD6D182"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0B305374"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57FE454F"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визначив конфіденційною інформацію, що не може бути визначена як конфіденційна відповідно до вимог пункту 40 цих особливостей;</w:t>
            </w:r>
          </w:p>
          <w:p w14:paraId="50B5BC11" w14:textId="79710568"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є громадянином Російської Федерації/Республіки Білорусь</w:t>
            </w:r>
            <w:r w:rsidR="007F551A">
              <w:rPr>
                <w:rFonts w:ascii="Times New Roman" w:eastAsia="Times New Roman" w:hAnsi="Times New Roman" w:cs="Times New Roman"/>
                <w:sz w:val="24"/>
                <w:szCs w:val="24"/>
                <w:lang w:eastAsia="ru-RU"/>
              </w:rPr>
              <w:t>/</w:t>
            </w:r>
            <w:hyperlink r:id="rId12"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007F551A" w:rsidRPr="004435E9">
              <w:rPr>
                <w:rFonts w:ascii="Times New Roman" w:eastAsia="Times New Roman" w:hAnsi="Times New Roman" w:cs="Times New Roman"/>
                <w:sz w:val="24"/>
                <w:szCs w:val="24"/>
                <w:lang w:eastAsia="ru-RU"/>
              </w:rPr>
              <w:t xml:space="preserve"> </w:t>
            </w:r>
            <w:r w:rsidRPr="00446D38">
              <w:rPr>
                <w:rFonts w:ascii="Times New Roman" w:eastAsia="Times New Roman" w:hAnsi="Times New Roman" w:cs="Times New Roman"/>
                <w:sz w:val="24"/>
                <w:szCs w:val="24"/>
                <w:lang w:eastAsia="ru-RU"/>
              </w:rPr>
              <w:t xml:space="preserve">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w:t>
            </w:r>
            <w:r w:rsidR="007F551A">
              <w:rPr>
                <w:rFonts w:ascii="Times New Roman" w:eastAsia="Times New Roman" w:hAnsi="Times New Roman" w:cs="Times New Roman"/>
                <w:sz w:val="24"/>
                <w:szCs w:val="24"/>
                <w:lang w:eastAsia="ru-RU"/>
              </w:rPr>
              <w:t>/</w:t>
            </w:r>
            <w:hyperlink r:id="rId13"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sidR="007F551A">
              <w:rPr>
                <w:rFonts w:ascii="Times New Roman" w:eastAsia="Times New Roman" w:hAnsi="Times New Roman" w:cs="Times New Roman"/>
                <w:sz w:val="24"/>
                <w:szCs w:val="24"/>
                <w:lang w:eastAsia="ru-RU"/>
              </w:rPr>
              <w:t>/</w:t>
            </w:r>
            <w:hyperlink r:id="rId14"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громадянин Російської Федерації/Республіки Білорусь</w:t>
            </w:r>
            <w:r w:rsidR="007F551A">
              <w:rPr>
                <w:rFonts w:ascii="Times New Roman" w:eastAsia="Times New Roman" w:hAnsi="Times New Roman" w:cs="Times New Roman"/>
                <w:sz w:val="24"/>
                <w:szCs w:val="24"/>
                <w:lang w:eastAsia="ru-RU"/>
              </w:rPr>
              <w:t>/</w:t>
            </w:r>
            <w:hyperlink r:id="rId15"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xml:space="preserve">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w:t>
            </w:r>
            <w:r w:rsidR="007F551A">
              <w:rPr>
                <w:rFonts w:ascii="Times New Roman" w:eastAsia="Times New Roman" w:hAnsi="Times New Roman" w:cs="Times New Roman"/>
                <w:sz w:val="24"/>
                <w:szCs w:val="24"/>
                <w:lang w:eastAsia="ru-RU"/>
              </w:rPr>
              <w:t>/</w:t>
            </w:r>
            <w:hyperlink r:id="rId16" w:tgtFrame="_blank" w:history="1">
              <w:r w:rsidR="007F551A" w:rsidRPr="007F551A">
                <w:rPr>
                  <w:rFonts w:ascii="Times New Roman" w:eastAsia="Times New Roman" w:hAnsi="Times New Roman" w:cs="Times New Roman"/>
                  <w:sz w:val="24"/>
                  <w:szCs w:val="24"/>
                  <w:lang w:eastAsia="ru-RU"/>
                </w:rPr>
                <w:t>Ісламської Республіки Іран</w:t>
              </w:r>
            </w:hyperlink>
            <w:r w:rsidRPr="00446D38">
              <w:rPr>
                <w:rFonts w:ascii="Times New Roman" w:eastAsia="Times New Roman" w:hAnsi="Times New Roman" w:cs="Times New Roman"/>
                <w:sz w:val="24"/>
                <w:szCs w:val="24"/>
                <w:lang w:eastAsia="ru-RU"/>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6FCC63E"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2) тендерна пропозиція:</w:t>
            </w:r>
          </w:p>
          <w:p w14:paraId="0A4E3236"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74E8F47E"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є такою, строк дії якої закінчився;</w:t>
            </w:r>
          </w:p>
          <w:p w14:paraId="27F86C6D"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006465BF"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відповідає вимогам, установленим у тендерній документації відповідно до абзацу першого частини третьої статті 22 Закону;</w:t>
            </w:r>
          </w:p>
          <w:p w14:paraId="26A00331"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3) переможець процедури закупівлі:</w:t>
            </w:r>
          </w:p>
          <w:p w14:paraId="63A7281F"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1EBB13C4"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09F20C44"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не надав забезпечення виконання договору про закупівлю, якщо таке забезпечення вимагалося замовником;</w:t>
            </w:r>
          </w:p>
          <w:p w14:paraId="25CD39D0"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4D2FA160"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Замовник може відхилити тендерну пропозицію із зазначенням аргументації в електронній системі закупівель у разі, коли:</w:t>
            </w:r>
          </w:p>
          <w:p w14:paraId="374EBE49"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62E6CB43"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B10B3E3"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1845E878" w14:textId="1612704E" w:rsidR="006D6680"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234EE2" w:rsidRPr="00446D38" w14:paraId="10E07DDC" w14:textId="77777777" w:rsidTr="009200F6">
        <w:trPr>
          <w:trHeight w:val="472"/>
        </w:trPr>
        <w:tc>
          <w:tcPr>
            <w:tcW w:w="9920" w:type="dxa"/>
            <w:gridSpan w:val="3"/>
            <w:vAlign w:val="center"/>
          </w:tcPr>
          <w:p w14:paraId="483769BE" w14:textId="77777777" w:rsidR="006D6680" w:rsidRPr="00446D38" w:rsidRDefault="006D6680" w:rsidP="00703C34">
            <w:pPr>
              <w:spacing w:after="0" w:line="240" w:lineRule="auto"/>
              <w:jc w:val="center"/>
              <w:rPr>
                <w:rFonts w:ascii="Times New Roman" w:eastAsia="Calibri" w:hAnsi="Times New Roman" w:cs="Times New Roman"/>
                <w:sz w:val="24"/>
                <w:szCs w:val="24"/>
              </w:rPr>
            </w:pPr>
            <w:r w:rsidRPr="00446D38">
              <w:rPr>
                <w:rFonts w:ascii="Times New Roman" w:eastAsia="Times New Roman" w:hAnsi="Times New Roman" w:cs="Times New Roman"/>
                <w:b/>
                <w:bCs/>
                <w:iCs/>
                <w:sz w:val="24"/>
                <w:szCs w:val="24"/>
                <w:lang w:eastAsia="ru-RU"/>
              </w:rPr>
              <w:t>Розділ 6. Результати торгів та укладання договору про закупівлю</w:t>
            </w:r>
          </w:p>
        </w:tc>
      </w:tr>
      <w:tr w:rsidR="00234EE2" w:rsidRPr="00446D38" w14:paraId="4988ADE5" w14:textId="77777777" w:rsidTr="009200F6">
        <w:trPr>
          <w:trHeight w:val="557"/>
        </w:trPr>
        <w:tc>
          <w:tcPr>
            <w:tcW w:w="705" w:type="dxa"/>
          </w:tcPr>
          <w:p w14:paraId="0F49209D" w14:textId="77777777" w:rsidR="006D6680" w:rsidRPr="00446D38" w:rsidRDefault="006D6680" w:rsidP="00A86825">
            <w:pPr>
              <w:spacing w:after="0"/>
              <w:jc w:val="center"/>
              <w:rPr>
                <w:rFonts w:ascii="Times New Roman" w:eastAsia="Calibri" w:hAnsi="Times New Roman" w:cs="Times New Roman"/>
                <w:sz w:val="24"/>
                <w:szCs w:val="24"/>
              </w:rPr>
            </w:pPr>
            <w:r w:rsidRPr="00446D38">
              <w:rPr>
                <w:rFonts w:ascii="Times New Roman" w:eastAsia="Times New Roman" w:hAnsi="Times New Roman" w:cs="Times New Roman"/>
                <w:sz w:val="24"/>
                <w:szCs w:val="24"/>
                <w:lang w:eastAsia="ru-RU"/>
              </w:rPr>
              <w:t>1</w:t>
            </w:r>
          </w:p>
        </w:tc>
        <w:tc>
          <w:tcPr>
            <w:tcW w:w="2835" w:type="dxa"/>
          </w:tcPr>
          <w:p w14:paraId="0374E9A7" w14:textId="77777777" w:rsidR="006D6680" w:rsidRPr="00446D38" w:rsidRDefault="006D6680" w:rsidP="00A86825">
            <w:pPr>
              <w:spacing w:after="0"/>
              <w:rPr>
                <w:rFonts w:ascii="Times New Roman" w:eastAsia="Calibri" w:hAnsi="Times New Roman" w:cs="Times New Roman"/>
                <w:b/>
                <w:bCs/>
                <w:sz w:val="24"/>
                <w:szCs w:val="24"/>
              </w:rPr>
            </w:pPr>
            <w:r w:rsidRPr="00446D38">
              <w:rPr>
                <w:rFonts w:ascii="Times New Roman" w:eastAsia="Calibri" w:hAnsi="Times New Roman" w:cs="Times New Roman"/>
                <w:b/>
                <w:bCs/>
                <w:sz w:val="24"/>
                <w:szCs w:val="24"/>
              </w:rPr>
              <w:t>Відміна тендеру чи визнання тендеру таким, що не відбувся</w:t>
            </w:r>
          </w:p>
        </w:tc>
        <w:tc>
          <w:tcPr>
            <w:tcW w:w="6380" w:type="dxa"/>
            <w:vAlign w:val="center"/>
          </w:tcPr>
          <w:p w14:paraId="68FBD521"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Замовник відміняє відкриті торги у разі:</w:t>
            </w:r>
          </w:p>
          <w:p w14:paraId="202C32D3"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1) відсутності подальшої потреби в закупівлі товарів, робіт чи послуг;</w:t>
            </w:r>
          </w:p>
          <w:p w14:paraId="5AA68857"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41C95A95"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3) скорочення обсягу видатків на здійснення закупівлі товарів, робіт чи послуг;</w:t>
            </w:r>
          </w:p>
          <w:p w14:paraId="64A4CBF6"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4) коли здійснення закупівлі стало неможливим внаслідок дії обставин непереборної сили.</w:t>
            </w:r>
          </w:p>
          <w:p w14:paraId="2131814C"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033A0DCA"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Відкриті торги автоматично відміняються електронною системою закупівель у разі:</w:t>
            </w:r>
          </w:p>
          <w:p w14:paraId="652FB54E"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724B50A5"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2) неподання жодної тендерної пропозиції для участі у відкритих торгах у строк, установлений замовником згідно з Особливостями.</w:t>
            </w:r>
          </w:p>
          <w:p w14:paraId="4E61BC95"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68C76AD" w14:textId="77777777" w:rsidR="00E4629D"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Відкриті торги можуть бути відмінені частково (за лотом).</w:t>
            </w:r>
          </w:p>
          <w:p w14:paraId="18888CA7" w14:textId="25B17675" w:rsidR="006D6680"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Calibri"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234EE2" w:rsidRPr="00446D38" w14:paraId="3A12B2D3" w14:textId="77777777" w:rsidTr="009200F6">
        <w:trPr>
          <w:trHeight w:val="1119"/>
        </w:trPr>
        <w:tc>
          <w:tcPr>
            <w:tcW w:w="705" w:type="dxa"/>
          </w:tcPr>
          <w:p w14:paraId="1B84121F" w14:textId="77777777" w:rsidR="006D6680" w:rsidRPr="00446D38" w:rsidRDefault="006D6680" w:rsidP="00A86825">
            <w:pPr>
              <w:spacing w:after="0"/>
              <w:jc w:val="center"/>
              <w:rPr>
                <w:rFonts w:ascii="Times New Roman" w:eastAsia="Calibri" w:hAnsi="Times New Roman" w:cs="Times New Roman"/>
                <w:sz w:val="24"/>
                <w:szCs w:val="24"/>
              </w:rPr>
            </w:pPr>
            <w:r w:rsidRPr="00446D38">
              <w:rPr>
                <w:rFonts w:ascii="Times New Roman" w:eastAsia="Times New Roman" w:hAnsi="Times New Roman" w:cs="Times New Roman"/>
                <w:sz w:val="24"/>
                <w:szCs w:val="24"/>
                <w:lang w:eastAsia="ru-RU"/>
              </w:rPr>
              <w:t>2</w:t>
            </w:r>
          </w:p>
        </w:tc>
        <w:tc>
          <w:tcPr>
            <w:tcW w:w="2835" w:type="dxa"/>
          </w:tcPr>
          <w:p w14:paraId="34B7E044" w14:textId="77777777" w:rsidR="006D6680" w:rsidRPr="00446D38" w:rsidRDefault="006D6680" w:rsidP="00A86825">
            <w:pPr>
              <w:spacing w:after="0"/>
              <w:rPr>
                <w:rFonts w:ascii="Times New Roman" w:eastAsia="Calibri" w:hAnsi="Times New Roman" w:cs="Times New Roman"/>
                <w:sz w:val="24"/>
                <w:szCs w:val="24"/>
              </w:rPr>
            </w:pPr>
            <w:r w:rsidRPr="00446D38">
              <w:rPr>
                <w:rFonts w:ascii="Times New Roman" w:eastAsia="Times New Roman" w:hAnsi="Times New Roman" w:cs="Times New Roman"/>
                <w:b/>
                <w:bCs/>
                <w:sz w:val="24"/>
                <w:szCs w:val="24"/>
                <w:lang w:eastAsia="ru-RU"/>
              </w:rPr>
              <w:t>Строк укладання договору</w:t>
            </w:r>
          </w:p>
        </w:tc>
        <w:tc>
          <w:tcPr>
            <w:tcW w:w="6380" w:type="dxa"/>
            <w:vAlign w:val="center"/>
          </w:tcPr>
          <w:p w14:paraId="4AEA18D6"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11C79E57" w14:textId="77777777" w:rsidR="00E4629D" w:rsidRPr="00446D38" w:rsidRDefault="00E4629D" w:rsidP="001665FD">
            <w:pPr>
              <w:keepNext/>
              <w:keepLines/>
              <w:spacing w:after="0" w:line="240" w:lineRule="auto"/>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57D8FA99" w14:textId="321225DB" w:rsidR="006D6680"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Times New Roman" w:hAnsi="Times New Roman" w:cs="Times New Roman"/>
                <w:sz w:val="24"/>
                <w:szCs w:val="24"/>
                <w:lang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234EE2" w:rsidRPr="00446D38" w14:paraId="44FF2393" w14:textId="77777777" w:rsidTr="00975E5A">
        <w:trPr>
          <w:trHeight w:val="555"/>
        </w:trPr>
        <w:tc>
          <w:tcPr>
            <w:tcW w:w="705" w:type="dxa"/>
          </w:tcPr>
          <w:p w14:paraId="7A630A10" w14:textId="77777777" w:rsidR="006D6680" w:rsidRPr="00446D38" w:rsidRDefault="006D6680" w:rsidP="00A86825">
            <w:pPr>
              <w:spacing w:after="0"/>
              <w:jc w:val="center"/>
              <w:rPr>
                <w:rFonts w:ascii="Times New Roman" w:eastAsia="Calibri" w:hAnsi="Times New Roman" w:cs="Times New Roman"/>
                <w:sz w:val="24"/>
                <w:szCs w:val="24"/>
              </w:rPr>
            </w:pPr>
            <w:r w:rsidRPr="00446D38">
              <w:rPr>
                <w:rFonts w:ascii="Times New Roman" w:eastAsia="Times New Roman" w:hAnsi="Times New Roman" w:cs="Times New Roman"/>
                <w:sz w:val="24"/>
                <w:szCs w:val="24"/>
                <w:lang w:eastAsia="ru-RU"/>
              </w:rPr>
              <w:t>3</w:t>
            </w:r>
          </w:p>
        </w:tc>
        <w:tc>
          <w:tcPr>
            <w:tcW w:w="2835" w:type="dxa"/>
          </w:tcPr>
          <w:p w14:paraId="4485F79B" w14:textId="77777777" w:rsidR="006D6680" w:rsidRPr="00446D38" w:rsidRDefault="006D6680" w:rsidP="00A86825">
            <w:pPr>
              <w:spacing w:after="0"/>
              <w:rPr>
                <w:rFonts w:ascii="Times New Roman" w:eastAsia="Calibri" w:hAnsi="Times New Roman" w:cs="Times New Roman"/>
                <w:sz w:val="24"/>
                <w:szCs w:val="24"/>
              </w:rPr>
            </w:pPr>
            <w:r w:rsidRPr="00446D38">
              <w:rPr>
                <w:rFonts w:ascii="Times New Roman" w:eastAsia="Times New Roman" w:hAnsi="Times New Roman" w:cs="Times New Roman"/>
                <w:b/>
                <w:bCs/>
                <w:sz w:val="24"/>
                <w:szCs w:val="24"/>
                <w:lang w:eastAsia="ru-RU"/>
              </w:rPr>
              <w:t>Проєкт договору про закупівлю</w:t>
            </w:r>
          </w:p>
        </w:tc>
        <w:tc>
          <w:tcPr>
            <w:tcW w:w="6380" w:type="dxa"/>
            <w:vAlign w:val="center"/>
          </w:tcPr>
          <w:p w14:paraId="63EF3F40" w14:textId="43ED5079" w:rsidR="00E4629D" w:rsidRPr="00446D38" w:rsidRDefault="00E4629D" w:rsidP="001665FD">
            <w:pPr>
              <w:keepNext/>
              <w:keepLines/>
              <w:spacing w:after="0" w:line="240" w:lineRule="auto"/>
              <w:ind w:right="120"/>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 xml:space="preserve">Проєкт договору про закупівлю викладено в Додатку </w:t>
            </w:r>
            <w:r w:rsidR="000B2BBA">
              <w:rPr>
                <w:rFonts w:ascii="Times New Roman" w:eastAsia="Times New Roman" w:hAnsi="Times New Roman" w:cs="Times New Roman"/>
                <w:sz w:val="24"/>
                <w:szCs w:val="24"/>
                <w:lang w:eastAsia="ru-RU"/>
              </w:rPr>
              <w:t>5</w:t>
            </w:r>
            <w:r w:rsidRPr="00446D38">
              <w:rPr>
                <w:rFonts w:ascii="Times New Roman" w:eastAsia="Times New Roman" w:hAnsi="Times New Roman" w:cs="Times New Roman"/>
                <w:sz w:val="24"/>
                <w:szCs w:val="24"/>
                <w:lang w:eastAsia="ru-RU"/>
              </w:rPr>
              <w:t xml:space="preserve"> до цієї тендерної документації.</w:t>
            </w:r>
          </w:p>
          <w:p w14:paraId="6C5A67A5" w14:textId="77777777" w:rsidR="00E4629D" w:rsidRPr="00446D38" w:rsidRDefault="00E4629D" w:rsidP="001665FD">
            <w:pPr>
              <w:keepNext/>
              <w:keepLines/>
              <w:spacing w:after="0" w:line="240" w:lineRule="auto"/>
              <w:ind w:right="120"/>
              <w:contextualSpacing/>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у строки, визначені пунктом 2 «Строк укладання договору про закупівлю» цього розділу.</w:t>
            </w:r>
          </w:p>
          <w:p w14:paraId="52C0AECF" w14:textId="0A6EC857" w:rsidR="006D6680" w:rsidRPr="00446D38" w:rsidRDefault="00E4629D" w:rsidP="001665FD">
            <w:pPr>
              <w:keepNext/>
              <w:keepLines/>
              <w:spacing w:after="0" w:line="240" w:lineRule="auto"/>
              <w:contextualSpacing/>
              <w:jc w:val="both"/>
              <w:rPr>
                <w:rFonts w:ascii="Times New Roman" w:eastAsia="Times New Roman" w:hAnsi="Times New Roman" w:cs="Times New Roman"/>
                <w:strike/>
                <w:sz w:val="24"/>
                <w:szCs w:val="24"/>
                <w:lang w:eastAsia="ru-RU"/>
              </w:rPr>
            </w:pPr>
            <w:r w:rsidRPr="00446D38">
              <w:rPr>
                <w:rFonts w:ascii="Times New Roman" w:eastAsia="Times New Roman" w:hAnsi="Times New Roman" w:cs="Times New Roman"/>
                <w:sz w:val="24"/>
                <w:szCs w:val="24"/>
                <w:lang w:eastAsia="ru-RU"/>
              </w:rPr>
              <w:t>Переможець процедури закупівлі під час укладення договору про закупівлю  разом із підписаним договором повинен надати замовнику відповідну інформацію про право підписання договору про закупівлю.</w:t>
            </w:r>
          </w:p>
        </w:tc>
      </w:tr>
      <w:tr w:rsidR="00234EE2" w:rsidRPr="00446D38" w14:paraId="55BFD430" w14:textId="77777777" w:rsidTr="009200F6">
        <w:trPr>
          <w:trHeight w:val="1119"/>
        </w:trPr>
        <w:tc>
          <w:tcPr>
            <w:tcW w:w="705" w:type="dxa"/>
          </w:tcPr>
          <w:p w14:paraId="0B049938" w14:textId="77777777" w:rsidR="006D6680" w:rsidRPr="00446D38" w:rsidRDefault="006D6680" w:rsidP="00A86825">
            <w:pPr>
              <w:spacing w:after="0"/>
              <w:jc w:val="center"/>
              <w:rPr>
                <w:rFonts w:ascii="Times New Roman" w:eastAsia="Calibri" w:hAnsi="Times New Roman" w:cs="Times New Roman"/>
                <w:sz w:val="24"/>
                <w:szCs w:val="24"/>
              </w:rPr>
            </w:pPr>
            <w:r w:rsidRPr="00446D38">
              <w:rPr>
                <w:rFonts w:ascii="Times New Roman" w:eastAsia="Times New Roman" w:hAnsi="Times New Roman" w:cs="Times New Roman"/>
                <w:sz w:val="24"/>
                <w:szCs w:val="24"/>
                <w:lang w:eastAsia="ru-RU"/>
              </w:rPr>
              <w:t>4</w:t>
            </w:r>
          </w:p>
        </w:tc>
        <w:tc>
          <w:tcPr>
            <w:tcW w:w="2835" w:type="dxa"/>
          </w:tcPr>
          <w:p w14:paraId="4A76B284" w14:textId="77777777" w:rsidR="006D6680" w:rsidRPr="00446D38" w:rsidRDefault="006D6680" w:rsidP="00A86825">
            <w:pPr>
              <w:spacing w:after="0"/>
              <w:rPr>
                <w:rFonts w:ascii="Times New Roman" w:eastAsia="Calibri" w:hAnsi="Times New Roman" w:cs="Times New Roman"/>
                <w:sz w:val="24"/>
                <w:szCs w:val="24"/>
              </w:rPr>
            </w:pPr>
            <w:r w:rsidRPr="00446D38">
              <w:rPr>
                <w:rFonts w:ascii="Times New Roman" w:eastAsia="Times New Roman" w:hAnsi="Times New Roman" w:cs="Times New Roman"/>
                <w:b/>
                <w:bCs/>
                <w:sz w:val="24"/>
                <w:szCs w:val="24"/>
                <w:lang w:eastAsia="ru-RU"/>
              </w:rPr>
              <w:t>Істотні умови, що обов’язково включаються до договору про закупівлю</w:t>
            </w:r>
          </w:p>
        </w:tc>
        <w:tc>
          <w:tcPr>
            <w:tcW w:w="6380" w:type="dxa"/>
            <w:vAlign w:val="center"/>
          </w:tcPr>
          <w:p w14:paraId="25761987" w14:textId="77777777" w:rsidR="00E4629D" w:rsidRPr="00446D38" w:rsidRDefault="00E4629D" w:rsidP="001665FD">
            <w:pPr>
              <w:spacing w:after="0" w:line="240" w:lineRule="auto"/>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3EBE1820" w14:textId="77777777" w:rsidR="00E4629D" w:rsidRPr="00446D38" w:rsidRDefault="00E4629D" w:rsidP="001665FD">
            <w:pPr>
              <w:spacing w:after="0" w:line="240" w:lineRule="auto"/>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1DB0536D" w14:textId="77777777" w:rsidR="00E4629D" w:rsidRPr="00446D38" w:rsidRDefault="00E4629D" w:rsidP="001665FD">
            <w:pPr>
              <w:spacing w:after="0" w:line="240" w:lineRule="auto"/>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107D413C" w14:textId="77777777" w:rsidR="00E4629D" w:rsidRPr="00446D38" w:rsidRDefault="00E4629D" w:rsidP="001665FD">
            <w:pPr>
              <w:spacing w:after="0" w:line="240" w:lineRule="auto"/>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визначення грошового еквівалента зобов’язання в іноземній валюті;</w:t>
            </w:r>
          </w:p>
          <w:p w14:paraId="303C5CF6" w14:textId="77777777" w:rsidR="00E4629D" w:rsidRPr="00446D38" w:rsidRDefault="00E4629D" w:rsidP="001665FD">
            <w:pPr>
              <w:spacing w:after="0" w:line="240" w:lineRule="auto"/>
              <w:jc w:val="both"/>
              <w:rPr>
                <w:rFonts w:ascii="Times New Roman" w:eastAsia="Times New Roman" w:hAnsi="Times New Roman" w:cs="Times New Roman"/>
                <w:sz w:val="24"/>
                <w:szCs w:val="24"/>
                <w:lang w:eastAsia="ru-RU"/>
              </w:rPr>
            </w:pPr>
            <w:r w:rsidRPr="00446D38">
              <w:rPr>
                <w:rFonts w:ascii="Times New Roman" w:eastAsia="Times New Roman" w:hAnsi="Times New Roman" w:cs="Times New Roman"/>
                <w:sz w:val="24"/>
                <w:szCs w:val="24"/>
                <w:lang w:eastAsia="ru-RU"/>
              </w:rPr>
              <w:t>перерахунку ціни в бік зменшення ціни тендерної пропозиції переможця без зменшення обсягів закупівлі;</w:t>
            </w:r>
          </w:p>
          <w:p w14:paraId="45407B1D" w14:textId="16C70BC2" w:rsidR="006D6680" w:rsidRPr="00446D38" w:rsidRDefault="00E4629D" w:rsidP="001665FD">
            <w:pPr>
              <w:spacing w:after="0" w:line="240" w:lineRule="auto"/>
              <w:jc w:val="both"/>
              <w:rPr>
                <w:rFonts w:ascii="Times New Roman" w:eastAsia="Calibri" w:hAnsi="Times New Roman" w:cs="Times New Roman"/>
                <w:sz w:val="24"/>
                <w:szCs w:val="24"/>
              </w:rPr>
            </w:pPr>
            <w:r w:rsidRPr="00446D38">
              <w:rPr>
                <w:rFonts w:ascii="Times New Roman" w:eastAsia="Times New Roman" w:hAnsi="Times New Roman" w:cs="Times New Roman"/>
                <w:sz w:val="24"/>
                <w:szCs w:val="24"/>
                <w:lang w:eastAsia="ru-RU"/>
              </w:rPr>
              <w:t>перерахунку ціни та обсягів товарів в бік зменшення за умови необхідності приведення обсягів товарів до кратності упаковки (залишити у разі закупівлі товару).</w:t>
            </w:r>
          </w:p>
        </w:tc>
      </w:tr>
      <w:tr w:rsidR="00234EE2" w:rsidRPr="00446D38" w14:paraId="7C656553" w14:textId="77777777" w:rsidTr="009200F6">
        <w:trPr>
          <w:trHeight w:val="762"/>
        </w:trPr>
        <w:tc>
          <w:tcPr>
            <w:tcW w:w="705" w:type="dxa"/>
          </w:tcPr>
          <w:p w14:paraId="72741B58" w14:textId="36A0DAB6" w:rsidR="006D6680" w:rsidRPr="00446D38" w:rsidRDefault="00E4629D" w:rsidP="00A86825">
            <w:pPr>
              <w:spacing w:after="0"/>
              <w:jc w:val="center"/>
              <w:rPr>
                <w:rFonts w:ascii="Times New Roman" w:eastAsia="Calibri" w:hAnsi="Times New Roman" w:cs="Times New Roman"/>
                <w:sz w:val="24"/>
                <w:szCs w:val="24"/>
              </w:rPr>
            </w:pPr>
            <w:r w:rsidRPr="00446D38">
              <w:rPr>
                <w:rFonts w:ascii="Times New Roman" w:eastAsia="Times New Roman" w:hAnsi="Times New Roman" w:cs="Times New Roman"/>
                <w:sz w:val="24"/>
                <w:szCs w:val="24"/>
                <w:lang w:eastAsia="ru-RU"/>
              </w:rPr>
              <w:t>5</w:t>
            </w:r>
          </w:p>
        </w:tc>
        <w:tc>
          <w:tcPr>
            <w:tcW w:w="2835" w:type="dxa"/>
          </w:tcPr>
          <w:p w14:paraId="6B49EF6F" w14:textId="77777777" w:rsidR="006D6680" w:rsidRPr="00446D38" w:rsidRDefault="006D6680" w:rsidP="00703C34">
            <w:pPr>
              <w:spacing w:after="0" w:line="240" w:lineRule="auto"/>
              <w:rPr>
                <w:rFonts w:ascii="Times New Roman" w:eastAsia="Calibri" w:hAnsi="Times New Roman" w:cs="Times New Roman"/>
                <w:sz w:val="24"/>
                <w:szCs w:val="24"/>
              </w:rPr>
            </w:pPr>
            <w:r w:rsidRPr="00446D38">
              <w:rPr>
                <w:rFonts w:ascii="Times New Roman" w:eastAsia="Times New Roman" w:hAnsi="Times New Roman" w:cs="Times New Roman"/>
                <w:b/>
                <w:bCs/>
                <w:sz w:val="24"/>
                <w:szCs w:val="24"/>
                <w:lang w:eastAsia="ru-RU"/>
              </w:rPr>
              <w:t>Забезпечення виконання договору про закупівлю</w:t>
            </w:r>
          </w:p>
        </w:tc>
        <w:tc>
          <w:tcPr>
            <w:tcW w:w="6380" w:type="dxa"/>
            <w:vAlign w:val="center"/>
          </w:tcPr>
          <w:p w14:paraId="0E7367E5" w14:textId="77777777" w:rsidR="006D6680" w:rsidRPr="00446D38" w:rsidRDefault="006D6680" w:rsidP="001665FD">
            <w:pPr>
              <w:spacing w:after="0" w:line="240" w:lineRule="auto"/>
              <w:jc w:val="both"/>
              <w:rPr>
                <w:rFonts w:ascii="Times New Roman" w:eastAsia="Calibri" w:hAnsi="Times New Roman" w:cs="Times New Roman"/>
                <w:sz w:val="24"/>
                <w:szCs w:val="24"/>
              </w:rPr>
            </w:pPr>
            <w:r w:rsidRPr="00446D38">
              <w:rPr>
                <w:rFonts w:ascii="Times New Roman" w:eastAsia="Times New Roman" w:hAnsi="Times New Roman" w:cs="Times New Roman"/>
                <w:sz w:val="24"/>
                <w:szCs w:val="24"/>
                <w:lang w:eastAsia="ru-RU"/>
              </w:rPr>
              <w:t>Не вимагається</w:t>
            </w:r>
          </w:p>
        </w:tc>
      </w:tr>
    </w:tbl>
    <w:p w14:paraId="397371F1" w14:textId="77777777" w:rsidR="00597BDF" w:rsidRPr="00234EE2" w:rsidRDefault="00597BDF" w:rsidP="006367D8">
      <w:pPr>
        <w:spacing w:after="0" w:line="240" w:lineRule="auto"/>
        <w:jc w:val="right"/>
        <w:outlineLvl w:val="0"/>
        <w:rPr>
          <w:rFonts w:ascii="Times New Roman" w:eastAsia="Times New Roman" w:hAnsi="Times New Roman" w:cs="Times New Roman"/>
          <w:b/>
          <w:color w:val="FF0000"/>
          <w:sz w:val="24"/>
          <w:szCs w:val="24"/>
          <w:lang w:eastAsia="ru-RU"/>
        </w:rPr>
      </w:pPr>
    </w:p>
    <w:p w14:paraId="2359DCA1" w14:textId="77777777" w:rsidR="006A5EE4" w:rsidRPr="00F81471" w:rsidRDefault="006A5EE4" w:rsidP="006A5EE4">
      <w:pPr>
        <w:spacing w:after="0" w:line="240" w:lineRule="auto"/>
        <w:jc w:val="center"/>
        <w:rPr>
          <w:rFonts w:ascii="Times New Roman" w:eastAsia="Times New Roman" w:hAnsi="Times New Roman" w:cs="Times New Roman"/>
          <w:i/>
          <w:sz w:val="16"/>
          <w:szCs w:val="16"/>
          <w:lang w:eastAsia="ru-RU"/>
        </w:rPr>
      </w:pPr>
    </w:p>
    <w:p w14:paraId="604C88C4" w14:textId="72DEAEFD" w:rsidR="00520336" w:rsidRDefault="00520336" w:rsidP="00520336">
      <w:pPr>
        <w:spacing w:after="0" w:line="240" w:lineRule="auto"/>
        <w:jc w:val="center"/>
        <w:rPr>
          <w:rFonts w:ascii="Times New Roman" w:eastAsia="Times New Roman" w:hAnsi="Times New Roman" w:cs="Times New Roman"/>
          <w:b/>
          <w:bCs/>
          <w:sz w:val="24"/>
          <w:szCs w:val="24"/>
          <w:lang w:eastAsia="ru-RU"/>
        </w:rPr>
      </w:pPr>
      <w:r w:rsidRPr="00A941B7">
        <w:rPr>
          <w:rFonts w:ascii="Times New Roman" w:eastAsia="Times New Roman" w:hAnsi="Times New Roman" w:cs="Times New Roman"/>
          <w:b/>
          <w:bCs/>
          <w:sz w:val="24"/>
          <w:szCs w:val="24"/>
          <w:lang w:eastAsia="ru-RU"/>
        </w:rPr>
        <w:t xml:space="preserve">Тендерна форма «Пропозиція» </w:t>
      </w:r>
    </w:p>
    <w:p w14:paraId="63EC0908" w14:textId="77777777" w:rsidR="00A103F0" w:rsidRPr="00A941B7" w:rsidRDefault="00A103F0" w:rsidP="00520336">
      <w:pPr>
        <w:spacing w:after="0" w:line="240" w:lineRule="auto"/>
        <w:jc w:val="center"/>
        <w:rPr>
          <w:rFonts w:ascii="Times New Roman" w:eastAsia="Times New Roman" w:hAnsi="Times New Roman" w:cs="Times New Roman"/>
          <w:b/>
          <w:bCs/>
          <w:sz w:val="24"/>
          <w:szCs w:val="24"/>
          <w:lang w:eastAsia="ru-RU"/>
        </w:rPr>
      </w:pPr>
    </w:p>
    <w:p w14:paraId="5672323D" w14:textId="53342579" w:rsidR="00522C0E" w:rsidRDefault="00520336" w:rsidP="00F857E5">
      <w:pPr>
        <w:pStyle w:val="1"/>
        <w:shd w:val="clear" w:color="auto" w:fill="FFFFFF"/>
        <w:spacing w:before="0"/>
        <w:jc w:val="both"/>
        <w:rPr>
          <w:rFonts w:ascii="Times New Roman" w:eastAsia="Times New Roman" w:hAnsi="Times New Roman" w:cs="Times New Roman"/>
          <w:b/>
          <w:bCs/>
          <w:color w:val="auto"/>
          <w:sz w:val="24"/>
          <w:szCs w:val="24"/>
          <w:lang w:eastAsia="ru-RU"/>
        </w:rPr>
      </w:pPr>
      <w:r w:rsidRPr="00522C0E">
        <w:rPr>
          <w:rFonts w:ascii="Times New Roman" w:eastAsia="Times New Roman" w:hAnsi="Times New Roman" w:cs="Times New Roman"/>
          <w:color w:val="000000" w:themeColor="text1"/>
          <w:sz w:val="24"/>
          <w:szCs w:val="24"/>
          <w:lang w:eastAsia="ru-RU"/>
        </w:rPr>
        <w:t xml:space="preserve">Ми, </w:t>
      </w:r>
      <w:r w:rsidRPr="00522C0E">
        <w:rPr>
          <w:rFonts w:ascii="Times New Roman" w:eastAsia="Times New Roman" w:hAnsi="Times New Roman" w:cs="Times New Roman"/>
          <w:i/>
          <w:color w:val="000000" w:themeColor="text1"/>
          <w:sz w:val="24"/>
          <w:szCs w:val="24"/>
          <w:lang w:eastAsia="ru-RU"/>
        </w:rPr>
        <w:t>(найменування Учасника)</w:t>
      </w:r>
      <w:r w:rsidRPr="00522C0E">
        <w:rPr>
          <w:rFonts w:ascii="Times New Roman" w:eastAsia="Times New Roman" w:hAnsi="Times New Roman" w:cs="Times New Roman"/>
          <w:color w:val="000000" w:themeColor="text1"/>
          <w:sz w:val="24"/>
          <w:szCs w:val="24"/>
          <w:lang w:eastAsia="ru-RU"/>
        </w:rPr>
        <w:t>, надаємо пропозицію щодо участі у процедурі відкрити</w:t>
      </w:r>
      <w:r w:rsidR="00B52D85" w:rsidRPr="00522C0E">
        <w:rPr>
          <w:rFonts w:ascii="Times New Roman" w:eastAsia="Times New Roman" w:hAnsi="Times New Roman" w:cs="Times New Roman"/>
          <w:color w:val="000000" w:themeColor="text1"/>
          <w:sz w:val="24"/>
          <w:szCs w:val="24"/>
          <w:lang w:eastAsia="ru-RU"/>
        </w:rPr>
        <w:t>х торгів за предметом закупівлі:</w:t>
      </w:r>
      <w:r w:rsidR="00A107BE" w:rsidRPr="00A107BE">
        <w:rPr>
          <w:rFonts w:ascii="Times New Roman" w:eastAsia="Times New Roman" w:hAnsi="Times New Roman" w:cs="Times New Roman"/>
          <w:sz w:val="24"/>
          <w:szCs w:val="24"/>
          <w:lang w:eastAsia="ru-RU"/>
        </w:rPr>
        <w:t xml:space="preserve"> </w:t>
      </w:r>
      <w:r w:rsidR="00F857E5" w:rsidRPr="00F857E5">
        <w:rPr>
          <w:rFonts w:ascii="Times New Roman" w:eastAsia="Times New Roman" w:hAnsi="Times New Roman" w:cs="Times New Roman"/>
          <w:b/>
          <w:bCs/>
          <w:color w:val="auto"/>
          <w:sz w:val="24"/>
          <w:szCs w:val="24"/>
          <w:lang w:eastAsia="ru-RU"/>
        </w:rPr>
        <w:t>ДК 021:2015: 18510000 - 7 «Ювелірні вироби та супутні товари» Нагрудні знаки «За заслуги перед містом» І, ІІ, ІІІ ступенів у футлярах</w:t>
      </w:r>
    </w:p>
    <w:p w14:paraId="1681D867" w14:textId="77777777" w:rsidR="00F857E5" w:rsidRPr="00F857E5" w:rsidRDefault="00F857E5" w:rsidP="00F857E5">
      <w:pPr>
        <w:rPr>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54"/>
        <w:gridCol w:w="1275"/>
        <w:gridCol w:w="1418"/>
        <w:gridCol w:w="1843"/>
      </w:tblGrid>
      <w:tr w:rsidR="0022478B" w:rsidRPr="00716E17" w14:paraId="1CD66CB3" w14:textId="77777777" w:rsidTr="000F768A">
        <w:trPr>
          <w:trHeight w:val="599"/>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212E02C" w14:textId="77777777" w:rsidR="0022478B" w:rsidRPr="00716E17" w:rsidRDefault="0022478B" w:rsidP="00BD2333">
            <w:pPr>
              <w:pStyle w:val="a8"/>
              <w:tabs>
                <w:tab w:val="left" w:pos="0"/>
              </w:tabs>
              <w:ind w:left="0"/>
              <w:jc w:val="center"/>
              <w:rPr>
                <w:i/>
              </w:rPr>
            </w:pPr>
            <w:r w:rsidRPr="00716E17">
              <w:rPr>
                <w:i/>
              </w:rPr>
              <w:t>№ з/п</w:t>
            </w:r>
          </w:p>
        </w:tc>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14:paraId="592EE740" w14:textId="77777777" w:rsidR="0022478B" w:rsidRPr="00716E17" w:rsidRDefault="0022478B" w:rsidP="00BD2333">
            <w:pPr>
              <w:pStyle w:val="a8"/>
              <w:tabs>
                <w:tab w:val="left" w:pos="0"/>
              </w:tabs>
              <w:ind w:left="0"/>
              <w:jc w:val="center"/>
              <w:rPr>
                <w:i/>
              </w:rPr>
            </w:pPr>
            <w:r w:rsidRPr="00716E17">
              <w:rPr>
                <w:i/>
              </w:rPr>
              <w:t>Найменування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76A7869" w14:textId="77777777" w:rsidR="0022478B" w:rsidRPr="00716E17" w:rsidRDefault="0022478B" w:rsidP="00BD2333">
            <w:pPr>
              <w:pStyle w:val="a8"/>
              <w:tabs>
                <w:tab w:val="left" w:pos="0"/>
              </w:tabs>
              <w:ind w:left="-108" w:right="-108"/>
              <w:jc w:val="center"/>
              <w:rPr>
                <w:i/>
              </w:rPr>
            </w:pPr>
            <w:r w:rsidRPr="00716E17">
              <w:rPr>
                <w:i/>
              </w:rPr>
              <w:t>Кількість одиниць</w:t>
            </w:r>
          </w:p>
        </w:tc>
        <w:tc>
          <w:tcPr>
            <w:tcW w:w="1418" w:type="dxa"/>
            <w:tcBorders>
              <w:top w:val="single" w:sz="4" w:space="0" w:color="auto"/>
              <w:left w:val="single" w:sz="4" w:space="0" w:color="auto"/>
              <w:bottom w:val="single" w:sz="4" w:space="0" w:color="auto"/>
              <w:right w:val="single" w:sz="4" w:space="0" w:color="auto"/>
            </w:tcBorders>
            <w:vAlign w:val="center"/>
          </w:tcPr>
          <w:p w14:paraId="4A9A3F24" w14:textId="77777777" w:rsidR="0022478B" w:rsidRPr="00716E17" w:rsidRDefault="0022478B" w:rsidP="00BD2333">
            <w:pPr>
              <w:widowControl w:val="0"/>
              <w:autoSpaceDE w:val="0"/>
              <w:autoSpaceDN w:val="0"/>
              <w:adjustRightInd w:val="0"/>
              <w:jc w:val="center"/>
              <w:rPr>
                <w:rFonts w:ascii="Times New Roman" w:hAnsi="Times New Roman" w:cs="Times New Roman"/>
                <w:i/>
                <w:sz w:val="24"/>
                <w:szCs w:val="20"/>
              </w:rPr>
            </w:pPr>
            <w:r w:rsidRPr="00716E17">
              <w:rPr>
                <w:rFonts w:ascii="Times New Roman" w:hAnsi="Times New Roman" w:cs="Times New Roman"/>
                <w:i/>
                <w:sz w:val="24"/>
                <w:szCs w:val="20"/>
              </w:rPr>
              <w:t>Вартість за од., грн.</w:t>
            </w:r>
          </w:p>
        </w:tc>
        <w:tc>
          <w:tcPr>
            <w:tcW w:w="1843" w:type="dxa"/>
            <w:tcBorders>
              <w:top w:val="single" w:sz="4" w:space="0" w:color="auto"/>
              <w:left w:val="single" w:sz="4" w:space="0" w:color="auto"/>
              <w:bottom w:val="single" w:sz="4" w:space="0" w:color="auto"/>
              <w:right w:val="single" w:sz="4" w:space="0" w:color="auto"/>
            </w:tcBorders>
            <w:vAlign w:val="center"/>
          </w:tcPr>
          <w:p w14:paraId="1A75309B" w14:textId="77777777" w:rsidR="0022478B" w:rsidRPr="00716E17" w:rsidRDefault="0022478B" w:rsidP="00BD2333">
            <w:pPr>
              <w:widowControl w:val="0"/>
              <w:autoSpaceDE w:val="0"/>
              <w:autoSpaceDN w:val="0"/>
              <w:adjustRightInd w:val="0"/>
              <w:jc w:val="center"/>
              <w:rPr>
                <w:rFonts w:ascii="Times New Roman" w:hAnsi="Times New Roman" w:cs="Times New Roman"/>
                <w:i/>
                <w:sz w:val="24"/>
                <w:szCs w:val="20"/>
              </w:rPr>
            </w:pPr>
            <w:r w:rsidRPr="00716E17">
              <w:rPr>
                <w:rFonts w:ascii="Times New Roman" w:hAnsi="Times New Roman" w:cs="Times New Roman"/>
                <w:i/>
                <w:sz w:val="24"/>
                <w:szCs w:val="20"/>
              </w:rPr>
              <w:t>Вартість всього (з/без ПДВ), грн.</w:t>
            </w:r>
          </w:p>
        </w:tc>
      </w:tr>
      <w:tr w:rsidR="00F857E5" w:rsidRPr="00716E17" w14:paraId="3B83DF9D" w14:textId="77777777" w:rsidTr="00446981">
        <w:trPr>
          <w:trHeight w:val="794"/>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914BFF4" w14:textId="77777777" w:rsidR="00F857E5" w:rsidRPr="00716E17" w:rsidRDefault="00F857E5" w:rsidP="00F857E5">
            <w:pPr>
              <w:pStyle w:val="a8"/>
              <w:tabs>
                <w:tab w:val="left" w:pos="0"/>
              </w:tabs>
              <w:ind w:left="0"/>
              <w:jc w:val="center"/>
              <w:rPr>
                <w:sz w:val="26"/>
                <w:szCs w:val="26"/>
              </w:rPr>
            </w:pPr>
            <w:r w:rsidRPr="00716E17">
              <w:rPr>
                <w:sz w:val="26"/>
                <w:szCs w:val="26"/>
              </w:rPr>
              <w:t>1</w:t>
            </w:r>
          </w:p>
        </w:tc>
        <w:tc>
          <w:tcPr>
            <w:tcW w:w="4854" w:type="dxa"/>
            <w:tcBorders>
              <w:top w:val="single" w:sz="4" w:space="0" w:color="auto"/>
              <w:left w:val="single" w:sz="4" w:space="0" w:color="auto"/>
              <w:bottom w:val="single" w:sz="4" w:space="0" w:color="auto"/>
              <w:right w:val="single" w:sz="4" w:space="0" w:color="auto"/>
            </w:tcBorders>
            <w:shd w:val="clear" w:color="auto" w:fill="auto"/>
          </w:tcPr>
          <w:p w14:paraId="5C14E4EE" w14:textId="3BB41BFB" w:rsidR="00F857E5" w:rsidRPr="00716E17" w:rsidRDefault="00F857E5" w:rsidP="00F857E5">
            <w:pPr>
              <w:pStyle w:val="a8"/>
              <w:tabs>
                <w:tab w:val="left" w:pos="71"/>
              </w:tabs>
              <w:ind w:left="71"/>
              <w:jc w:val="both"/>
            </w:pPr>
            <w:r w:rsidRPr="00F857E5">
              <w:t>Нагрудний знак «За заслуги перед містом» І ступеня у футлярі</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9F70E1" w14:textId="13CF1749" w:rsidR="00F857E5" w:rsidRPr="00716E17" w:rsidRDefault="00F857E5" w:rsidP="00F857E5">
            <w:pPr>
              <w:pStyle w:val="a8"/>
              <w:tabs>
                <w:tab w:val="left" w:pos="0"/>
              </w:tabs>
              <w:ind w:left="-108" w:right="-108"/>
              <w:jc w:val="center"/>
              <w:rPr>
                <w:sz w:val="26"/>
                <w:szCs w:val="26"/>
              </w:rPr>
            </w:pPr>
            <w:r w:rsidRPr="00716E17">
              <w:t>50</w:t>
            </w:r>
          </w:p>
        </w:tc>
        <w:tc>
          <w:tcPr>
            <w:tcW w:w="1418" w:type="dxa"/>
            <w:tcBorders>
              <w:top w:val="single" w:sz="4" w:space="0" w:color="auto"/>
              <w:left w:val="single" w:sz="4" w:space="0" w:color="auto"/>
              <w:bottom w:val="single" w:sz="4" w:space="0" w:color="auto"/>
              <w:right w:val="single" w:sz="4" w:space="0" w:color="auto"/>
            </w:tcBorders>
          </w:tcPr>
          <w:p w14:paraId="07BA293B" w14:textId="77777777" w:rsidR="00F857E5" w:rsidRPr="00716E17" w:rsidRDefault="00F857E5" w:rsidP="00F857E5">
            <w:pPr>
              <w:pStyle w:val="a8"/>
              <w:tabs>
                <w:tab w:val="left" w:pos="0"/>
              </w:tabs>
              <w:ind w:left="-108" w:right="-108"/>
              <w:jc w:val="center"/>
              <w:rPr>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14:paraId="0BCC6679" w14:textId="77777777" w:rsidR="00F857E5" w:rsidRPr="00716E17" w:rsidRDefault="00F857E5" w:rsidP="00F857E5">
            <w:pPr>
              <w:pStyle w:val="a8"/>
              <w:tabs>
                <w:tab w:val="left" w:pos="0"/>
              </w:tabs>
              <w:ind w:left="-108" w:right="-108"/>
              <w:jc w:val="center"/>
              <w:rPr>
                <w:sz w:val="26"/>
                <w:szCs w:val="26"/>
              </w:rPr>
            </w:pPr>
          </w:p>
        </w:tc>
      </w:tr>
      <w:tr w:rsidR="00F857E5" w:rsidRPr="00716E17" w14:paraId="3C072636" w14:textId="77777777" w:rsidTr="00446981">
        <w:trPr>
          <w:trHeight w:val="794"/>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D265197" w14:textId="77777777" w:rsidR="00F857E5" w:rsidRPr="00716E17" w:rsidRDefault="00F857E5" w:rsidP="00F857E5">
            <w:pPr>
              <w:pStyle w:val="a8"/>
              <w:tabs>
                <w:tab w:val="left" w:pos="0"/>
              </w:tabs>
              <w:ind w:left="0"/>
              <w:jc w:val="center"/>
              <w:rPr>
                <w:sz w:val="26"/>
                <w:szCs w:val="26"/>
              </w:rPr>
            </w:pPr>
            <w:r w:rsidRPr="00716E17">
              <w:rPr>
                <w:sz w:val="26"/>
                <w:szCs w:val="26"/>
              </w:rPr>
              <w:t>2</w:t>
            </w:r>
          </w:p>
        </w:tc>
        <w:tc>
          <w:tcPr>
            <w:tcW w:w="4854" w:type="dxa"/>
            <w:tcBorders>
              <w:top w:val="single" w:sz="4" w:space="0" w:color="auto"/>
              <w:left w:val="single" w:sz="4" w:space="0" w:color="auto"/>
              <w:bottom w:val="single" w:sz="4" w:space="0" w:color="auto"/>
              <w:right w:val="single" w:sz="4" w:space="0" w:color="auto"/>
            </w:tcBorders>
            <w:shd w:val="clear" w:color="auto" w:fill="auto"/>
          </w:tcPr>
          <w:p w14:paraId="5214F99A" w14:textId="442CC196" w:rsidR="00F857E5" w:rsidRPr="00716E17" w:rsidRDefault="00F857E5" w:rsidP="00F857E5">
            <w:pPr>
              <w:pStyle w:val="a8"/>
              <w:tabs>
                <w:tab w:val="left" w:pos="71"/>
              </w:tabs>
              <w:ind w:left="71"/>
              <w:jc w:val="both"/>
            </w:pPr>
            <w:r w:rsidRPr="00F857E5">
              <w:t>Нагрудний знак «За заслуги перед містом» ІІ ступеня у футлярі</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B86A6E" w14:textId="055B5989" w:rsidR="00F857E5" w:rsidRPr="00716E17" w:rsidRDefault="00F857E5" w:rsidP="00F857E5">
            <w:pPr>
              <w:pStyle w:val="a8"/>
              <w:tabs>
                <w:tab w:val="left" w:pos="0"/>
              </w:tabs>
              <w:ind w:left="-108" w:right="-108"/>
              <w:jc w:val="center"/>
            </w:pPr>
            <w:r>
              <w:t>170</w:t>
            </w:r>
          </w:p>
        </w:tc>
        <w:tc>
          <w:tcPr>
            <w:tcW w:w="1418" w:type="dxa"/>
            <w:tcBorders>
              <w:top w:val="single" w:sz="4" w:space="0" w:color="auto"/>
              <w:left w:val="single" w:sz="4" w:space="0" w:color="auto"/>
              <w:bottom w:val="single" w:sz="4" w:space="0" w:color="auto"/>
              <w:right w:val="single" w:sz="4" w:space="0" w:color="auto"/>
            </w:tcBorders>
          </w:tcPr>
          <w:p w14:paraId="02D7BD81" w14:textId="77777777" w:rsidR="00F857E5" w:rsidRPr="00716E17" w:rsidRDefault="00F857E5" w:rsidP="00F857E5">
            <w:pPr>
              <w:pStyle w:val="a8"/>
              <w:tabs>
                <w:tab w:val="left" w:pos="0"/>
              </w:tabs>
              <w:ind w:left="-108" w:right="-108"/>
              <w:jc w:val="center"/>
              <w:rPr>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14:paraId="298DB28A" w14:textId="77777777" w:rsidR="00F857E5" w:rsidRPr="00716E17" w:rsidRDefault="00F857E5" w:rsidP="00F857E5">
            <w:pPr>
              <w:pStyle w:val="a8"/>
              <w:tabs>
                <w:tab w:val="left" w:pos="0"/>
              </w:tabs>
              <w:ind w:left="-108" w:right="-108"/>
              <w:jc w:val="center"/>
              <w:rPr>
                <w:sz w:val="26"/>
                <w:szCs w:val="26"/>
              </w:rPr>
            </w:pPr>
          </w:p>
        </w:tc>
      </w:tr>
      <w:tr w:rsidR="00F857E5" w:rsidRPr="00716E17" w14:paraId="1DB2EDDF" w14:textId="77777777" w:rsidTr="00446981">
        <w:trPr>
          <w:trHeight w:val="794"/>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951BA6F" w14:textId="77777777" w:rsidR="00F857E5" w:rsidRPr="00716E17" w:rsidRDefault="00F857E5" w:rsidP="00F857E5">
            <w:pPr>
              <w:pStyle w:val="a8"/>
              <w:tabs>
                <w:tab w:val="left" w:pos="0"/>
              </w:tabs>
              <w:ind w:left="0"/>
              <w:jc w:val="center"/>
              <w:rPr>
                <w:sz w:val="26"/>
                <w:szCs w:val="26"/>
              </w:rPr>
            </w:pPr>
            <w:r w:rsidRPr="00716E17">
              <w:rPr>
                <w:sz w:val="26"/>
                <w:szCs w:val="26"/>
              </w:rPr>
              <w:t>3</w:t>
            </w:r>
          </w:p>
        </w:tc>
        <w:tc>
          <w:tcPr>
            <w:tcW w:w="4854" w:type="dxa"/>
            <w:tcBorders>
              <w:top w:val="single" w:sz="4" w:space="0" w:color="auto"/>
              <w:left w:val="single" w:sz="4" w:space="0" w:color="auto"/>
              <w:bottom w:val="single" w:sz="4" w:space="0" w:color="auto"/>
              <w:right w:val="single" w:sz="4" w:space="0" w:color="auto"/>
            </w:tcBorders>
            <w:shd w:val="clear" w:color="auto" w:fill="auto"/>
          </w:tcPr>
          <w:p w14:paraId="4F6A25D7" w14:textId="57A33231" w:rsidR="00F857E5" w:rsidRPr="00716E17" w:rsidRDefault="00F857E5" w:rsidP="00F857E5">
            <w:pPr>
              <w:pStyle w:val="a8"/>
              <w:tabs>
                <w:tab w:val="left" w:pos="71"/>
              </w:tabs>
              <w:ind w:left="71"/>
              <w:jc w:val="both"/>
            </w:pPr>
            <w:r w:rsidRPr="00F857E5">
              <w:t xml:space="preserve">Нагрудний знак «За заслуги перед містом» ІІІ ступеня у футлярі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63A8A23" w14:textId="39F0433F" w:rsidR="00F857E5" w:rsidRPr="00716E17" w:rsidRDefault="00F857E5" w:rsidP="00F857E5">
            <w:pPr>
              <w:pStyle w:val="a8"/>
              <w:tabs>
                <w:tab w:val="left" w:pos="0"/>
              </w:tabs>
              <w:ind w:left="-108" w:right="-108"/>
              <w:jc w:val="center"/>
            </w:pPr>
            <w:r>
              <w:t>600</w:t>
            </w:r>
          </w:p>
        </w:tc>
        <w:tc>
          <w:tcPr>
            <w:tcW w:w="1418" w:type="dxa"/>
            <w:tcBorders>
              <w:top w:val="single" w:sz="4" w:space="0" w:color="auto"/>
              <w:left w:val="single" w:sz="4" w:space="0" w:color="auto"/>
              <w:bottom w:val="single" w:sz="4" w:space="0" w:color="auto"/>
              <w:right w:val="single" w:sz="4" w:space="0" w:color="auto"/>
            </w:tcBorders>
          </w:tcPr>
          <w:p w14:paraId="7ED2432B" w14:textId="77777777" w:rsidR="00F857E5" w:rsidRPr="00716E17" w:rsidRDefault="00F857E5" w:rsidP="00F857E5">
            <w:pPr>
              <w:pStyle w:val="a8"/>
              <w:tabs>
                <w:tab w:val="left" w:pos="0"/>
              </w:tabs>
              <w:ind w:left="-108" w:right="-108"/>
              <w:jc w:val="center"/>
              <w:rPr>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14:paraId="6367BC62" w14:textId="77777777" w:rsidR="00F857E5" w:rsidRPr="00716E17" w:rsidRDefault="00F857E5" w:rsidP="00F857E5">
            <w:pPr>
              <w:pStyle w:val="a8"/>
              <w:tabs>
                <w:tab w:val="left" w:pos="0"/>
              </w:tabs>
              <w:ind w:left="-108" w:right="-108"/>
              <w:jc w:val="center"/>
              <w:rPr>
                <w:sz w:val="26"/>
                <w:szCs w:val="26"/>
              </w:rPr>
            </w:pPr>
          </w:p>
        </w:tc>
      </w:tr>
      <w:tr w:rsidR="0022478B" w:rsidRPr="00716E17" w14:paraId="0CBCD0FD" w14:textId="77777777" w:rsidTr="000F768A">
        <w:trPr>
          <w:trHeight w:val="794"/>
          <w:tblHeader/>
        </w:trPr>
        <w:tc>
          <w:tcPr>
            <w:tcW w:w="82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5C378F" w14:textId="77777777" w:rsidR="0022478B" w:rsidRPr="00716E17" w:rsidRDefault="0022478B" w:rsidP="0022478B">
            <w:pPr>
              <w:pStyle w:val="a8"/>
              <w:tabs>
                <w:tab w:val="left" w:pos="0"/>
              </w:tabs>
              <w:ind w:left="-108" w:right="-108"/>
              <w:rPr>
                <w:sz w:val="26"/>
                <w:szCs w:val="26"/>
              </w:rPr>
            </w:pPr>
            <w:r w:rsidRPr="00716E17">
              <w:t>Всього, грн.</w:t>
            </w:r>
          </w:p>
        </w:tc>
        <w:tc>
          <w:tcPr>
            <w:tcW w:w="1843" w:type="dxa"/>
            <w:tcBorders>
              <w:top w:val="single" w:sz="4" w:space="0" w:color="auto"/>
              <w:left w:val="single" w:sz="4" w:space="0" w:color="auto"/>
              <w:bottom w:val="single" w:sz="4" w:space="0" w:color="auto"/>
              <w:right w:val="single" w:sz="4" w:space="0" w:color="auto"/>
            </w:tcBorders>
            <w:vAlign w:val="center"/>
          </w:tcPr>
          <w:p w14:paraId="10CC67F5" w14:textId="77777777" w:rsidR="0022478B" w:rsidRPr="00716E17" w:rsidRDefault="0022478B" w:rsidP="0022478B">
            <w:pPr>
              <w:pStyle w:val="a8"/>
              <w:tabs>
                <w:tab w:val="left" w:pos="0"/>
              </w:tabs>
              <w:ind w:left="-108" w:right="-108"/>
              <w:jc w:val="center"/>
              <w:rPr>
                <w:sz w:val="26"/>
                <w:szCs w:val="26"/>
              </w:rPr>
            </w:pPr>
          </w:p>
        </w:tc>
      </w:tr>
    </w:tbl>
    <w:p w14:paraId="51562A8B" w14:textId="76533DA0" w:rsidR="00520336" w:rsidRPr="00A941B7" w:rsidRDefault="00520336" w:rsidP="0022478B">
      <w:pPr>
        <w:spacing w:after="0" w:line="240" w:lineRule="auto"/>
        <w:rPr>
          <w:rFonts w:ascii="Times New Roman" w:eastAsia="Times New Roman" w:hAnsi="Times New Roman" w:cs="Times New Roman"/>
          <w:b/>
          <w:i/>
          <w:sz w:val="24"/>
          <w:szCs w:val="24"/>
          <w:lang w:eastAsia="ru-RU"/>
        </w:rPr>
      </w:pPr>
    </w:p>
    <w:p w14:paraId="72D3E4C2" w14:textId="7750749B" w:rsidR="006A5EE4" w:rsidRPr="00A941B7" w:rsidRDefault="006A5EE4" w:rsidP="006A5EE4">
      <w:pPr>
        <w:spacing w:after="0" w:line="240" w:lineRule="auto"/>
        <w:ind w:left="180"/>
        <w:jc w:val="both"/>
        <w:rPr>
          <w:rFonts w:ascii="Times New Roman" w:eastAsia="Times New Roman" w:hAnsi="Times New Roman" w:cs="Times New Roman"/>
          <w:i/>
          <w:sz w:val="24"/>
          <w:szCs w:val="24"/>
          <w:lang w:eastAsia="ru-RU"/>
        </w:rPr>
      </w:pPr>
      <w:r w:rsidRPr="00A941B7">
        <w:rPr>
          <w:rFonts w:ascii="Times New Roman" w:eastAsia="Times New Roman" w:hAnsi="Times New Roman" w:cs="Times New Roman"/>
          <w:i/>
          <w:sz w:val="24"/>
          <w:szCs w:val="24"/>
          <w:lang w:eastAsia="ru-RU"/>
        </w:rPr>
        <w:t>Ціна  пропозиції (прописом)_________________________ грн. __ коп. з/без ПДВ</w:t>
      </w:r>
    </w:p>
    <w:p w14:paraId="45FBDE5D" w14:textId="77777777" w:rsidR="006A5EE4" w:rsidRPr="00A941B7" w:rsidRDefault="006A5EE4" w:rsidP="006A5EE4">
      <w:pPr>
        <w:tabs>
          <w:tab w:val="left" w:pos="0"/>
          <w:tab w:val="center" w:pos="4153"/>
          <w:tab w:val="right" w:pos="8306"/>
        </w:tabs>
        <w:spacing w:after="0" w:line="240" w:lineRule="auto"/>
        <w:jc w:val="both"/>
        <w:rPr>
          <w:rFonts w:ascii="Times New Roman" w:eastAsia="Times New Roman" w:hAnsi="Times New Roman" w:cs="Times New Roman"/>
          <w:i/>
          <w:sz w:val="24"/>
          <w:szCs w:val="24"/>
          <w:lang w:eastAsia="ru-RU"/>
        </w:rPr>
      </w:pPr>
    </w:p>
    <w:p w14:paraId="733537A0" w14:textId="77777777" w:rsidR="006A5EE4" w:rsidRPr="00A941B7" w:rsidRDefault="006A5EE4" w:rsidP="006A5EE4">
      <w:pPr>
        <w:spacing w:after="0" w:line="240" w:lineRule="auto"/>
        <w:ind w:left="180" w:firstLine="360"/>
        <w:jc w:val="both"/>
        <w:rPr>
          <w:rFonts w:ascii="Times New Roman" w:eastAsia="Times New Roman" w:hAnsi="Times New Roman" w:cs="Times New Roman"/>
          <w:sz w:val="24"/>
          <w:szCs w:val="24"/>
          <w:lang w:eastAsia="ru-RU"/>
        </w:rPr>
      </w:pPr>
      <w:r w:rsidRPr="00A941B7">
        <w:rPr>
          <w:rFonts w:ascii="Times New Roman" w:eastAsia="Times New Roman" w:hAnsi="Times New Roman" w:cs="Times New Roman"/>
          <w:sz w:val="24"/>
          <w:szCs w:val="24"/>
          <w:lang w:eastAsia="ru-RU"/>
        </w:rPr>
        <w:t>Наша пропозиція залишається дійсною протягом 90 днів із дати кінцевого строку подання тендерних пропозицій.</w:t>
      </w:r>
    </w:p>
    <w:p w14:paraId="5BA3E67D" w14:textId="77777777" w:rsidR="006A5EE4" w:rsidRPr="00A941B7" w:rsidRDefault="006A5EE4" w:rsidP="006A5EE4">
      <w:pPr>
        <w:spacing w:after="0" w:line="240" w:lineRule="auto"/>
        <w:ind w:left="180" w:firstLine="360"/>
        <w:jc w:val="both"/>
        <w:rPr>
          <w:rFonts w:ascii="Times New Roman" w:eastAsia="Times New Roman" w:hAnsi="Times New Roman" w:cs="Times New Roman"/>
          <w:sz w:val="24"/>
          <w:szCs w:val="24"/>
          <w:lang w:eastAsia="ru-RU"/>
        </w:rPr>
      </w:pPr>
      <w:r w:rsidRPr="00A941B7">
        <w:rPr>
          <w:rFonts w:ascii="Times New Roman" w:eastAsia="Times New Roman" w:hAnsi="Times New Roman" w:cs="Times New Roman"/>
          <w:sz w:val="24"/>
          <w:szCs w:val="24"/>
          <w:lang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39CE42DF" w14:textId="77777777" w:rsidR="006A5EE4" w:rsidRPr="00A941B7" w:rsidRDefault="006A5EE4" w:rsidP="006A5EE4">
      <w:pPr>
        <w:spacing w:after="0" w:line="240" w:lineRule="auto"/>
        <w:ind w:left="180" w:firstLine="360"/>
        <w:rPr>
          <w:rFonts w:ascii="Times New Roman" w:eastAsia="Times New Roman" w:hAnsi="Times New Roman" w:cs="Times New Roman"/>
          <w:sz w:val="24"/>
          <w:szCs w:val="24"/>
          <w:lang w:eastAsia="ru-RU"/>
        </w:rPr>
      </w:pPr>
      <w:r w:rsidRPr="00A941B7">
        <w:rPr>
          <w:rFonts w:ascii="Times New Roman" w:eastAsia="Times New Roman" w:hAnsi="Times New Roman" w:cs="Times New Roman"/>
          <w:sz w:val="24"/>
          <w:szCs w:val="24"/>
          <w:lang w:eastAsia="ru-RU"/>
        </w:rPr>
        <w:t>Розрахунок ціни здійснено відповідно до чинного законодавства України.</w:t>
      </w:r>
    </w:p>
    <w:p w14:paraId="38E82959" w14:textId="57C26AC4" w:rsidR="006A5EE4" w:rsidRPr="00A941B7" w:rsidRDefault="006A5EE4" w:rsidP="006A5EE4">
      <w:pPr>
        <w:spacing w:after="0" w:line="240" w:lineRule="auto"/>
        <w:ind w:left="180" w:firstLine="360"/>
        <w:rPr>
          <w:rFonts w:ascii="Times New Roman" w:eastAsia="Times New Roman" w:hAnsi="Times New Roman" w:cs="Times New Roman"/>
          <w:sz w:val="24"/>
          <w:szCs w:val="24"/>
          <w:lang w:eastAsia="ru-RU"/>
        </w:rPr>
      </w:pPr>
      <w:r w:rsidRPr="00A941B7">
        <w:rPr>
          <w:rFonts w:ascii="Times New Roman" w:eastAsia="Times New Roman" w:hAnsi="Times New Roman" w:cs="Times New Roman"/>
          <w:sz w:val="24"/>
          <w:szCs w:val="24"/>
          <w:lang w:eastAsia="ru-RU"/>
        </w:rPr>
        <w:t>З проектом договору про закупівлю, ознайомлені та згодні.</w:t>
      </w:r>
    </w:p>
    <w:p w14:paraId="5886CD2C" w14:textId="258B7BD2" w:rsidR="00C704D6" w:rsidRPr="00A941B7" w:rsidRDefault="00C704D6" w:rsidP="006A5EE4">
      <w:pPr>
        <w:spacing w:after="0" w:line="240" w:lineRule="auto"/>
        <w:ind w:left="180" w:firstLine="360"/>
        <w:rPr>
          <w:rFonts w:ascii="Times New Roman" w:eastAsia="Times New Roman" w:hAnsi="Times New Roman" w:cs="Times New Roman"/>
          <w:sz w:val="24"/>
          <w:szCs w:val="24"/>
          <w:lang w:eastAsia="x-none"/>
        </w:rPr>
      </w:pPr>
      <w:r w:rsidRPr="00A941B7">
        <w:rPr>
          <w:rFonts w:ascii="Times New Roman" w:eastAsia="Times New Roman" w:hAnsi="Times New Roman" w:cs="Times New Roman"/>
          <w:sz w:val="24"/>
          <w:szCs w:val="24"/>
          <w:lang w:eastAsia="x-none"/>
        </w:rPr>
        <w:t>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w:t>
      </w:r>
    </w:p>
    <w:p w14:paraId="3D8707FC" w14:textId="77777777" w:rsidR="006A5EE4" w:rsidRPr="00A941B7" w:rsidRDefault="006A5EE4" w:rsidP="006A5EE4">
      <w:pPr>
        <w:spacing w:after="0" w:line="240" w:lineRule="auto"/>
        <w:ind w:left="180" w:firstLine="360"/>
        <w:rPr>
          <w:rFonts w:ascii="Times New Roman" w:eastAsia="Times New Roman" w:hAnsi="Times New Roman" w:cs="Times New Roman"/>
          <w:i/>
          <w:iCs/>
          <w:sz w:val="24"/>
          <w:szCs w:val="24"/>
          <w:lang w:eastAsia="x-none"/>
        </w:rPr>
      </w:pPr>
    </w:p>
    <w:p w14:paraId="004A216C" w14:textId="77777777" w:rsidR="006A5EE4" w:rsidRPr="00A941B7" w:rsidRDefault="006A5EE4" w:rsidP="006A5EE4">
      <w:pPr>
        <w:spacing w:after="0" w:line="240" w:lineRule="auto"/>
        <w:ind w:left="180" w:firstLine="360"/>
        <w:rPr>
          <w:rFonts w:ascii="Times New Roman" w:eastAsia="Times New Roman" w:hAnsi="Times New Roman" w:cs="Times New Roman"/>
          <w:sz w:val="24"/>
          <w:szCs w:val="24"/>
          <w:lang w:eastAsia="x-none"/>
        </w:rPr>
      </w:pPr>
      <w:r w:rsidRPr="00A941B7">
        <w:rPr>
          <w:rFonts w:ascii="Times New Roman" w:eastAsia="Times New Roman" w:hAnsi="Times New Roman" w:cs="Times New Roman"/>
          <w:i/>
          <w:iCs/>
          <w:sz w:val="24"/>
          <w:szCs w:val="24"/>
          <w:lang w:eastAsia="x-none"/>
        </w:rPr>
        <w:t xml:space="preserve">Уповноважена особа Учасника (посада, ПІБ)                                           __________      (підпис)  </w:t>
      </w:r>
    </w:p>
    <w:p w14:paraId="5127E1C6" w14:textId="39869DF9" w:rsidR="006A5EE4" w:rsidRPr="00A941B7" w:rsidRDefault="006A5EE4" w:rsidP="006A5EE4">
      <w:pPr>
        <w:spacing w:after="0" w:line="240" w:lineRule="auto"/>
        <w:ind w:left="567"/>
        <w:rPr>
          <w:rFonts w:ascii="Times New Roman" w:eastAsia="Times New Roman" w:hAnsi="Times New Roman" w:cs="Times New Roman"/>
          <w:i/>
          <w:sz w:val="24"/>
          <w:szCs w:val="24"/>
          <w:lang w:eastAsia="x-none"/>
        </w:rPr>
      </w:pPr>
    </w:p>
    <w:p w14:paraId="51FC4FD4" w14:textId="08981DAF" w:rsidR="00683B58" w:rsidRPr="00B52D85" w:rsidRDefault="00683B58" w:rsidP="00B52D85">
      <w:pPr>
        <w:spacing w:after="0" w:line="240" w:lineRule="auto"/>
        <w:ind w:left="567"/>
        <w:rPr>
          <w:rFonts w:ascii="Times New Roman" w:eastAsia="Times New Roman" w:hAnsi="Times New Roman" w:cs="Times New Roman"/>
          <w:i/>
          <w:sz w:val="24"/>
          <w:szCs w:val="24"/>
          <w:lang w:eastAsia="x-none"/>
        </w:rPr>
      </w:pPr>
      <w:r>
        <w:rPr>
          <w:rFonts w:ascii="Times New Roman" w:eastAsia="Times New Roman" w:hAnsi="Times New Roman" w:cs="Times New Roman"/>
          <w:i/>
          <w:sz w:val="24"/>
          <w:szCs w:val="24"/>
          <w:lang w:eastAsia="x-none"/>
        </w:rPr>
        <w:t>Дата: „___” __________2024</w:t>
      </w:r>
      <w:r w:rsidR="006A5EE4" w:rsidRPr="00A941B7">
        <w:rPr>
          <w:rFonts w:ascii="Times New Roman" w:eastAsia="Times New Roman" w:hAnsi="Times New Roman" w:cs="Times New Roman"/>
          <w:i/>
          <w:sz w:val="24"/>
          <w:szCs w:val="24"/>
          <w:lang w:eastAsia="x-none"/>
        </w:rPr>
        <w:t xml:space="preserve"> р.</w:t>
      </w:r>
    </w:p>
    <w:p w14:paraId="3E2CD8BE" w14:textId="211C2849" w:rsidR="00A85FDA" w:rsidRDefault="00A85FDA" w:rsidP="00F6518A">
      <w:pPr>
        <w:spacing w:after="0" w:line="240" w:lineRule="auto"/>
        <w:ind w:left="567"/>
        <w:jc w:val="right"/>
        <w:rPr>
          <w:rFonts w:ascii="Times New Roman" w:eastAsia="Times New Roman" w:hAnsi="Times New Roman" w:cs="Times New Roman"/>
          <w:b/>
          <w:sz w:val="24"/>
          <w:szCs w:val="24"/>
          <w:lang w:eastAsia="ru-RU"/>
        </w:rPr>
      </w:pPr>
    </w:p>
    <w:p w14:paraId="50423DE7" w14:textId="184DA867" w:rsidR="008F64B1" w:rsidRDefault="008F64B1" w:rsidP="00F6518A">
      <w:pPr>
        <w:spacing w:after="0" w:line="240" w:lineRule="auto"/>
        <w:ind w:left="567"/>
        <w:jc w:val="right"/>
        <w:rPr>
          <w:rFonts w:ascii="Times New Roman" w:eastAsia="Times New Roman" w:hAnsi="Times New Roman" w:cs="Times New Roman"/>
          <w:b/>
          <w:sz w:val="24"/>
          <w:szCs w:val="24"/>
          <w:lang w:eastAsia="ru-RU"/>
        </w:rPr>
      </w:pPr>
    </w:p>
    <w:p w14:paraId="764236F4" w14:textId="6543300A" w:rsidR="008F64B1" w:rsidRDefault="008F64B1" w:rsidP="00F6518A">
      <w:pPr>
        <w:spacing w:after="0" w:line="240" w:lineRule="auto"/>
        <w:ind w:left="567"/>
        <w:jc w:val="right"/>
        <w:rPr>
          <w:rFonts w:ascii="Times New Roman" w:eastAsia="Times New Roman" w:hAnsi="Times New Roman" w:cs="Times New Roman"/>
          <w:b/>
          <w:sz w:val="24"/>
          <w:szCs w:val="24"/>
          <w:lang w:eastAsia="ru-RU"/>
        </w:rPr>
      </w:pPr>
    </w:p>
    <w:p w14:paraId="5D96E425" w14:textId="77777777" w:rsidR="008F64B1" w:rsidRDefault="008F64B1" w:rsidP="00F6518A">
      <w:pPr>
        <w:spacing w:after="0" w:line="240" w:lineRule="auto"/>
        <w:ind w:left="567"/>
        <w:jc w:val="right"/>
        <w:rPr>
          <w:rFonts w:ascii="Times New Roman" w:eastAsia="Times New Roman" w:hAnsi="Times New Roman" w:cs="Times New Roman"/>
          <w:b/>
          <w:sz w:val="24"/>
          <w:szCs w:val="24"/>
          <w:lang w:eastAsia="ru-RU"/>
        </w:rPr>
      </w:pPr>
    </w:p>
    <w:p w14:paraId="5AADF8F4" w14:textId="77777777" w:rsidR="00A85FDA" w:rsidRDefault="00A85FDA" w:rsidP="00F6518A">
      <w:pPr>
        <w:spacing w:after="0" w:line="240" w:lineRule="auto"/>
        <w:ind w:left="567"/>
        <w:jc w:val="right"/>
        <w:rPr>
          <w:rFonts w:ascii="Times New Roman" w:eastAsia="Times New Roman" w:hAnsi="Times New Roman" w:cs="Times New Roman"/>
          <w:b/>
          <w:sz w:val="24"/>
          <w:szCs w:val="24"/>
          <w:lang w:eastAsia="ru-RU"/>
        </w:rPr>
      </w:pPr>
    </w:p>
    <w:p w14:paraId="191979FF" w14:textId="39F1FC74" w:rsidR="001665FD" w:rsidRPr="00F6518A" w:rsidRDefault="00F6518A" w:rsidP="00F6518A">
      <w:pPr>
        <w:spacing w:after="0" w:line="240" w:lineRule="auto"/>
        <w:ind w:left="567"/>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Додаток 2</w:t>
      </w:r>
    </w:p>
    <w:p w14:paraId="30190B43" w14:textId="77777777" w:rsidR="00A941B7" w:rsidRPr="00C83B4E" w:rsidRDefault="00A941B7" w:rsidP="001A03AE">
      <w:pPr>
        <w:spacing w:after="0" w:line="240" w:lineRule="auto"/>
        <w:jc w:val="right"/>
        <w:rPr>
          <w:rFonts w:ascii="Times New Roman" w:eastAsia="Times New Roman" w:hAnsi="Times New Roman" w:cs="Times New Roman"/>
          <w:b/>
          <w:bCs/>
          <w:sz w:val="28"/>
          <w:szCs w:val="28"/>
          <w:lang w:eastAsia="ru-RU"/>
        </w:rPr>
      </w:pPr>
    </w:p>
    <w:p w14:paraId="159A4B2D" w14:textId="39158C8F" w:rsidR="00C73CAF" w:rsidRPr="00C73CAF" w:rsidRDefault="00A941B7" w:rsidP="00C73CAF">
      <w:pPr>
        <w:spacing w:after="100" w:afterAutospacing="1" w:line="240" w:lineRule="auto"/>
        <w:ind w:firstLine="567"/>
        <w:jc w:val="center"/>
        <w:rPr>
          <w:rFonts w:ascii="Times New Roman" w:eastAsia="Times New Roman" w:hAnsi="Times New Roman" w:cs="Times New Roman"/>
          <w:b/>
          <w:bCs/>
          <w:sz w:val="28"/>
          <w:szCs w:val="28"/>
          <w:lang w:eastAsia="ru-RU"/>
        </w:rPr>
      </w:pPr>
      <w:r w:rsidRPr="00C83B4E">
        <w:rPr>
          <w:rFonts w:ascii="Times New Roman" w:eastAsia="Times New Roman" w:hAnsi="Times New Roman" w:cs="Times New Roman"/>
          <w:b/>
          <w:bCs/>
          <w:sz w:val="28"/>
          <w:szCs w:val="28"/>
          <w:lang w:eastAsia="ru-RU"/>
        </w:rPr>
        <w:t>Технічна специфікація предмету закупівлі</w:t>
      </w:r>
    </w:p>
    <w:p w14:paraId="4E0AA968" w14:textId="5BE77512" w:rsidR="005267A9" w:rsidRPr="003D3077" w:rsidRDefault="003D3077" w:rsidP="003D3077">
      <w:pPr>
        <w:spacing w:after="0" w:line="240" w:lineRule="auto"/>
        <w:ind w:firstLine="709"/>
        <w:jc w:val="center"/>
        <w:rPr>
          <w:rFonts w:ascii="Times New Roman" w:eastAsia="Times New Roman" w:hAnsi="Times New Roman" w:cs="Times New Roman"/>
          <w:b/>
          <w:bCs/>
          <w:sz w:val="28"/>
          <w:szCs w:val="28"/>
          <w:lang w:eastAsia="ru-RU"/>
        </w:rPr>
      </w:pPr>
      <w:r w:rsidRPr="003D3077">
        <w:rPr>
          <w:rFonts w:ascii="Times New Roman" w:eastAsia="Times New Roman" w:hAnsi="Times New Roman" w:cs="Times New Roman"/>
          <w:b/>
          <w:bCs/>
          <w:sz w:val="28"/>
          <w:szCs w:val="28"/>
          <w:lang w:eastAsia="ru-RU"/>
        </w:rPr>
        <w:t>ДК 021:2015: 18510000 - 7 «Ювелірні вироби та супутні товари» Нагрудні знаки «За заслуги перед містом» І, ІІ, ІІІ ступенів у футлярах</w:t>
      </w:r>
    </w:p>
    <w:p w14:paraId="6A1FE0E1" w14:textId="77777777" w:rsidR="003D3077" w:rsidRDefault="003D3077" w:rsidP="003D3077">
      <w:pPr>
        <w:tabs>
          <w:tab w:val="left" w:pos="993"/>
        </w:tabs>
        <w:spacing w:after="0" w:line="240" w:lineRule="auto"/>
        <w:ind w:firstLine="709"/>
        <w:jc w:val="both"/>
        <w:rPr>
          <w:rFonts w:ascii="Times New Roman" w:hAnsi="Times New Roman" w:cs="Times New Roman"/>
          <w:b/>
          <w:sz w:val="28"/>
          <w:szCs w:val="28"/>
        </w:rPr>
      </w:pPr>
    </w:p>
    <w:p w14:paraId="74EF2C5D" w14:textId="6403111F" w:rsidR="003D3077" w:rsidRDefault="003D3077" w:rsidP="003D3077">
      <w:pPr>
        <w:tabs>
          <w:tab w:val="left" w:pos="993"/>
        </w:tabs>
        <w:spacing w:after="0" w:line="240" w:lineRule="auto"/>
        <w:ind w:firstLine="709"/>
        <w:jc w:val="both"/>
        <w:rPr>
          <w:rFonts w:ascii="Times New Roman" w:hAnsi="Times New Roman" w:cs="Times New Roman"/>
          <w:b/>
          <w:sz w:val="28"/>
          <w:szCs w:val="28"/>
        </w:rPr>
      </w:pPr>
      <w:r w:rsidRPr="003D3077">
        <w:rPr>
          <w:rFonts w:ascii="Times New Roman" w:hAnsi="Times New Roman" w:cs="Times New Roman"/>
          <w:b/>
          <w:sz w:val="28"/>
          <w:szCs w:val="28"/>
        </w:rPr>
        <w:t xml:space="preserve">Тираж – 820 шт.: </w:t>
      </w:r>
    </w:p>
    <w:p w14:paraId="64B4B5FD" w14:textId="77777777" w:rsidR="003D3077" w:rsidRPr="003D3077" w:rsidRDefault="003D3077" w:rsidP="003D3077">
      <w:pPr>
        <w:tabs>
          <w:tab w:val="left" w:pos="993"/>
        </w:tabs>
        <w:spacing w:after="0" w:line="240" w:lineRule="auto"/>
        <w:ind w:firstLine="709"/>
        <w:jc w:val="both"/>
        <w:rPr>
          <w:rFonts w:ascii="Times New Roman" w:hAnsi="Times New Roman" w:cs="Times New Roman"/>
          <w:b/>
          <w:sz w:val="28"/>
          <w:szCs w:val="28"/>
        </w:rPr>
      </w:pPr>
    </w:p>
    <w:p w14:paraId="1685F129" w14:textId="77777777" w:rsidR="003D3077" w:rsidRPr="003D3077" w:rsidRDefault="003D3077" w:rsidP="003D3077">
      <w:pPr>
        <w:tabs>
          <w:tab w:val="left" w:pos="993"/>
        </w:tabs>
        <w:spacing w:after="0" w:line="240" w:lineRule="auto"/>
        <w:ind w:firstLine="709"/>
        <w:jc w:val="both"/>
        <w:rPr>
          <w:rFonts w:ascii="Times New Roman" w:hAnsi="Times New Roman" w:cs="Times New Roman"/>
          <w:sz w:val="28"/>
          <w:szCs w:val="28"/>
        </w:rPr>
      </w:pPr>
      <w:r w:rsidRPr="003D3077">
        <w:rPr>
          <w:rFonts w:ascii="Times New Roman" w:hAnsi="Times New Roman" w:cs="Times New Roman"/>
          <w:sz w:val="28"/>
          <w:szCs w:val="28"/>
        </w:rPr>
        <w:t>- Нагрудний знак «За заслуги перед містом» І ступеня у футлярі –</w:t>
      </w:r>
      <w:r w:rsidRPr="003D3077">
        <w:rPr>
          <w:rFonts w:ascii="Times New Roman" w:hAnsi="Times New Roman" w:cs="Times New Roman"/>
          <w:spacing w:val="-4"/>
          <w:sz w:val="28"/>
          <w:szCs w:val="28"/>
        </w:rPr>
        <w:t xml:space="preserve"> 50 шт.</w:t>
      </w:r>
      <w:r w:rsidRPr="003D3077">
        <w:rPr>
          <w:rFonts w:ascii="Times New Roman" w:hAnsi="Times New Roman" w:cs="Times New Roman"/>
          <w:sz w:val="28"/>
          <w:szCs w:val="28"/>
        </w:rPr>
        <w:t>;</w:t>
      </w:r>
    </w:p>
    <w:p w14:paraId="2B8171A9" w14:textId="77777777" w:rsidR="003D3077" w:rsidRPr="003D3077" w:rsidRDefault="003D3077" w:rsidP="003D3077">
      <w:pPr>
        <w:tabs>
          <w:tab w:val="left" w:pos="993"/>
        </w:tabs>
        <w:spacing w:after="0" w:line="240" w:lineRule="auto"/>
        <w:ind w:firstLine="709"/>
        <w:jc w:val="both"/>
        <w:rPr>
          <w:rFonts w:ascii="Times New Roman" w:hAnsi="Times New Roman" w:cs="Times New Roman"/>
          <w:sz w:val="28"/>
          <w:szCs w:val="28"/>
        </w:rPr>
      </w:pPr>
      <w:r w:rsidRPr="003D3077">
        <w:rPr>
          <w:rFonts w:ascii="Times New Roman" w:hAnsi="Times New Roman" w:cs="Times New Roman"/>
          <w:sz w:val="28"/>
          <w:szCs w:val="28"/>
        </w:rPr>
        <w:t>- Нагрудний знак «За заслуги перед містом» ІІ ступеня у футлярі –</w:t>
      </w:r>
      <w:r w:rsidRPr="003D3077">
        <w:rPr>
          <w:rFonts w:ascii="Times New Roman" w:hAnsi="Times New Roman" w:cs="Times New Roman"/>
          <w:spacing w:val="-4"/>
          <w:sz w:val="28"/>
          <w:szCs w:val="28"/>
        </w:rPr>
        <w:t xml:space="preserve"> 170 шт.;</w:t>
      </w:r>
    </w:p>
    <w:p w14:paraId="1FF229FA" w14:textId="77777777" w:rsidR="003D3077" w:rsidRPr="003D3077" w:rsidRDefault="003D3077" w:rsidP="003D3077">
      <w:pPr>
        <w:tabs>
          <w:tab w:val="left" w:pos="993"/>
        </w:tabs>
        <w:spacing w:after="0" w:line="240" w:lineRule="auto"/>
        <w:ind w:firstLine="709"/>
        <w:jc w:val="both"/>
        <w:rPr>
          <w:rFonts w:ascii="Times New Roman" w:hAnsi="Times New Roman" w:cs="Times New Roman"/>
          <w:sz w:val="28"/>
          <w:szCs w:val="28"/>
        </w:rPr>
      </w:pPr>
      <w:r w:rsidRPr="003D3077">
        <w:rPr>
          <w:rFonts w:ascii="Times New Roman" w:hAnsi="Times New Roman" w:cs="Times New Roman"/>
          <w:sz w:val="28"/>
          <w:szCs w:val="28"/>
        </w:rPr>
        <w:t>- Нагрудний знак «За заслуги перед містом» ІІІ ступеня у футлярі –</w:t>
      </w:r>
      <w:r w:rsidRPr="003D3077">
        <w:rPr>
          <w:rFonts w:ascii="Times New Roman" w:hAnsi="Times New Roman" w:cs="Times New Roman"/>
          <w:spacing w:val="-4"/>
          <w:sz w:val="28"/>
          <w:szCs w:val="28"/>
        </w:rPr>
        <w:t xml:space="preserve"> 600 шт.</w:t>
      </w:r>
    </w:p>
    <w:p w14:paraId="372B42C6" w14:textId="77777777" w:rsidR="003D3077" w:rsidRPr="003D3077" w:rsidRDefault="003D3077" w:rsidP="003D3077">
      <w:pPr>
        <w:tabs>
          <w:tab w:val="left" w:pos="993"/>
        </w:tabs>
        <w:spacing w:after="0" w:line="240" w:lineRule="auto"/>
        <w:ind w:firstLine="709"/>
        <w:jc w:val="center"/>
        <w:rPr>
          <w:rFonts w:ascii="Times New Roman" w:hAnsi="Times New Roman" w:cs="Times New Roman"/>
          <w:b/>
          <w:sz w:val="28"/>
          <w:szCs w:val="28"/>
        </w:rPr>
      </w:pPr>
    </w:p>
    <w:p w14:paraId="11AD6E9D" w14:textId="77777777" w:rsidR="003D3077" w:rsidRPr="003D3077" w:rsidRDefault="003D3077" w:rsidP="003D3077">
      <w:pPr>
        <w:tabs>
          <w:tab w:val="left" w:pos="993"/>
        </w:tabs>
        <w:spacing w:after="0" w:line="240" w:lineRule="auto"/>
        <w:ind w:firstLine="709"/>
        <w:jc w:val="center"/>
        <w:rPr>
          <w:rFonts w:ascii="Times New Roman" w:hAnsi="Times New Roman" w:cs="Times New Roman"/>
          <w:b/>
          <w:sz w:val="28"/>
          <w:szCs w:val="28"/>
        </w:rPr>
      </w:pPr>
      <w:r w:rsidRPr="003D3077">
        <w:rPr>
          <w:rFonts w:ascii="Times New Roman" w:hAnsi="Times New Roman" w:cs="Times New Roman"/>
          <w:b/>
          <w:sz w:val="28"/>
          <w:szCs w:val="28"/>
        </w:rPr>
        <w:t>Технічний опис Нагрудних знаків</w:t>
      </w:r>
    </w:p>
    <w:p w14:paraId="5B5CBDEB" w14:textId="48603B26" w:rsidR="00446981" w:rsidRPr="003D3077" w:rsidRDefault="003D3077" w:rsidP="008F64B1">
      <w:pPr>
        <w:spacing w:after="0" w:line="240" w:lineRule="auto"/>
        <w:ind w:firstLine="709"/>
        <w:jc w:val="both"/>
        <w:rPr>
          <w:rFonts w:ascii="Times New Roman" w:hAnsi="Times New Roman" w:cs="Times New Roman"/>
          <w:sz w:val="28"/>
          <w:szCs w:val="28"/>
        </w:rPr>
      </w:pPr>
      <w:r w:rsidRPr="003D3077">
        <w:rPr>
          <w:rFonts w:ascii="Times New Roman" w:hAnsi="Times New Roman" w:cs="Times New Roman"/>
          <w:sz w:val="28"/>
          <w:szCs w:val="28"/>
        </w:rPr>
        <w:t>Нагрудні знаки виготовляються за допомогою технології штампування зі сплаву міді й латуні жовтого кольору. Мають форму хреста, покритого емаллю білого кольору (тип емалі – добре протистоїть ультрафіолету, атмосферним та хімічним впливам). Посередині хреста розміщено кільце білого кольору з рельєфним написом золотими літерами по колу «За заслуги перед містом. Кривий Ріг». У центрі кільця розташовано круглий медальйон, покритий емаллю зеленого та червоного кольорів, на якому – оздоблена козацька порохівниця золотого кольору. Усі зображення рельєфні. За допомогою вушка з кільцем Нагрудний знак з’єднується з прямокутною колодкою, обтягнутою муаровою стрічкою, що складається з двох смужок зеленого й червоного кольорів. На зворотному боці колодки – заст</w:t>
      </w:r>
      <w:r w:rsidR="008F64B1">
        <w:rPr>
          <w:rFonts w:ascii="Times New Roman" w:hAnsi="Times New Roman" w:cs="Times New Roman"/>
          <w:sz w:val="28"/>
          <w:szCs w:val="28"/>
        </w:rPr>
        <w:t>ібка для прикріплення до одягу.</w:t>
      </w:r>
    </w:p>
    <w:tbl>
      <w:tblPr>
        <w:tblStyle w:val="a3"/>
        <w:tblW w:w="0" w:type="auto"/>
        <w:tblLook w:val="04A0" w:firstRow="1" w:lastRow="0" w:firstColumn="1" w:lastColumn="0" w:noHBand="0" w:noVBand="1"/>
      </w:tblPr>
      <w:tblGrid>
        <w:gridCol w:w="1838"/>
        <w:gridCol w:w="7754"/>
      </w:tblGrid>
      <w:tr w:rsidR="003D3077" w:rsidRPr="003D3077" w14:paraId="3E3C10CF" w14:textId="77777777" w:rsidTr="00446981">
        <w:tc>
          <w:tcPr>
            <w:tcW w:w="1838" w:type="dxa"/>
          </w:tcPr>
          <w:p w14:paraId="527DE403" w14:textId="77777777" w:rsidR="003D3077" w:rsidRPr="003D3077" w:rsidRDefault="003D3077" w:rsidP="00446981">
            <w:pPr>
              <w:spacing w:after="0" w:line="240" w:lineRule="auto"/>
              <w:jc w:val="center"/>
              <w:rPr>
                <w:rFonts w:ascii="Times New Roman" w:hAnsi="Times New Roman" w:cs="Times New Roman"/>
                <w:b/>
                <w:i/>
                <w:sz w:val="28"/>
                <w:szCs w:val="28"/>
              </w:rPr>
            </w:pPr>
            <w:r w:rsidRPr="003D3077">
              <w:rPr>
                <w:rFonts w:ascii="Times New Roman" w:hAnsi="Times New Roman" w:cs="Times New Roman"/>
                <w:b/>
                <w:i/>
                <w:sz w:val="28"/>
                <w:szCs w:val="28"/>
              </w:rPr>
              <w:t>Назва</w:t>
            </w:r>
          </w:p>
        </w:tc>
        <w:tc>
          <w:tcPr>
            <w:tcW w:w="7754" w:type="dxa"/>
          </w:tcPr>
          <w:p w14:paraId="42A13A08" w14:textId="77777777" w:rsidR="003D3077" w:rsidRPr="003D3077" w:rsidRDefault="003D3077" w:rsidP="003D3077">
            <w:pPr>
              <w:spacing w:after="0" w:line="240" w:lineRule="auto"/>
              <w:ind w:firstLine="709"/>
              <w:jc w:val="center"/>
              <w:rPr>
                <w:rFonts w:ascii="Times New Roman" w:hAnsi="Times New Roman" w:cs="Times New Roman"/>
                <w:b/>
                <w:i/>
                <w:sz w:val="28"/>
                <w:szCs w:val="28"/>
              </w:rPr>
            </w:pPr>
            <w:r w:rsidRPr="003D3077">
              <w:rPr>
                <w:rFonts w:ascii="Times New Roman" w:hAnsi="Times New Roman" w:cs="Times New Roman"/>
                <w:b/>
                <w:i/>
                <w:sz w:val="28"/>
                <w:szCs w:val="28"/>
              </w:rPr>
              <w:t>Технічний опис</w:t>
            </w:r>
          </w:p>
        </w:tc>
      </w:tr>
      <w:tr w:rsidR="003D3077" w:rsidRPr="003D3077" w14:paraId="5DC14A36" w14:textId="77777777" w:rsidTr="00446981">
        <w:tc>
          <w:tcPr>
            <w:tcW w:w="1838" w:type="dxa"/>
            <w:vAlign w:val="center"/>
          </w:tcPr>
          <w:p w14:paraId="215DAF1E" w14:textId="77777777" w:rsidR="003D3077" w:rsidRPr="003D3077" w:rsidRDefault="003D3077" w:rsidP="003D3077">
            <w:pPr>
              <w:spacing w:after="0" w:line="240" w:lineRule="auto"/>
              <w:ind w:right="9"/>
              <w:rPr>
                <w:rFonts w:ascii="Times New Roman" w:hAnsi="Times New Roman" w:cs="Times New Roman"/>
                <w:sz w:val="28"/>
                <w:szCs w:val="28"/>
              </w:rPr>
            </w:pPr>
            <w:r w:rsidRPr="003D3077">
              <w:rPr>
                <w:rFonts w:ascii="Times New Roman" w:hAnsi="Times New Roman" w:cs="Times New Roman"/>
                <w:sz w:val="28"/>
                <w:szCs w:val="28"/>
              </w:rPr>
              <w:t>Нагрудний знак «За заслуги перед містом»</w:t>
            </w:r>
          </w:p>
          <w:p w14:paraId="2213C42D" w14:textId="77777777" w:rsidR="003D3077" w:rsidRPr="003D3077" w:rsidRDefault="003D3077" w:rsidP="003D3077">
            <w:pPr>
              <w:spacing w:after="0" w:line="240" w:lineRule="auto"/>
              <w:ind w:right="9"/>
              <w:rPr>
                <w:rFonts w:ascii="Times New Roman" w:hAnsi="Times New Roman" w:cs="Times New Roman"/>
                <w:sz w:val="28"/>
                <w:szCs w:val="28"/>
              </w:rPr>
            </w:pPr>
            <w:r w:rsidRPr="003D3077">
              <w:rPr>
                <w:rFonts w:ascii="Times New Roman" w:hAnsi="Times New Roman" w:cs="Times New Roman"/>
                <w:sz w:val="28"/>
                <w:szCs w:val="28"/>
              </w:rPr>
              <w:t>І ступеня</w:t>
            </w:r>
          </w:p>
        </w:tc>
        <w:tc>
          <w:tcPr>
            <w:tcW w:w="7754" w:type="dxa"/>
          </w:tcPr>
          <w:p w14:paraId="6B59C79D"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 xml:space="preserve">Рівносторонній хрест з розбіжними боками. Між боками хреста розташовані елементи у вигляді сяйва, на боках хреста розміщені дубові листки з гальванічним покриттям золотом. Нагрудний знак виготовлено в дві деталі (одна деталь у підвісці, інша – колодка). На нижній частині колодки розміщено золотий дубовий </w:t>
            </w:r>
            <w:proofErr w:type="spellStart"/>
            <w:r w:rsidRPr="003D3077">
              <w:rPr>
                <w:rFonts w:ascii="Times New Roman" w:hAnsi="Times New Roman" w:cs="Times New Roman"/>
                <w:sz w:val="28"/>
                <w:szCs w:val="28"/>
              </w:rPr>
              <w:t>дволистник</w:t>
            </w:r>
            <w:proofErr w:type="spellEnd"/>
            <w:r w:rsidRPr="003D3077">
              <w:rPr>
                <w:rFonts w:ascii="Times New Roman" w:hAnsi="Times New Roman" w:cs="Times New Roman"/>
                <w:sz w:val="28"/>
                <w:szCs w:val="28"/>
              </w:rPr>
              <w:t xml:space="preserve"> і римська цифра один, що вказує на ступінь Нагрудного </w:t>
            </w:r>
            <w:proofErr w:type="spellStart"/>
            <w:r w:rsidRPr="003D3077">
              <w:rPr>
                <w:rFonts w:ascii="Times New Roman" w:hAnsi="Times New Roman" w:cs="Times New Roman"/>
                <w:sz w:val="28"/>
                <w:szCs w:val="28"/>
              </w:rPr>
              <w:t>знака</w:t>
            </w:r>
            <w:proofErr w:type="spellEnd"/>
            <w:r w:rsidRPr="003D3077">
              <w:rPr>
                <w:rFonts w:ascii="Times New Roman" w:hAnsi="Times New Roman" w:cs="Times New Roman"/>
                <w:sz w:val="28"/>
                <w:szCs w:val="28"/>
              </w:rPr>
              <w:t xml:space="preserve">. </w:t>
            </w:r>
          </w:p>
          <w:p w14:paraId="6E4BC6FF"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 xml:space="preserve">Розмір колодки: довжина – 45 мм, ширина – 21 мм. </w:t>
            </w:r>
          </w:p>
          <w:p w14:paraId="6C1E134E"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 xml:space="preserve">Висота стрічки – 32 мм, ширина – 18 мм, ширина смужок – по 0,9 мм кожна. </w:t>
            </w:r>
          </w:p>
          <w:p w14:paraId="58D77C1D"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Довжина відзнаки з колодкою 96 мм.</w:t>
            </w:r>
          </w:p>
        </w:tc>
      </w:tr>
      <w:tr w:rsidR="003D3077" w:rsidRPr="003D3077" w14:paraId="10B6A522" w14:textId="77777777" w:rsidTr="00446981">
        <w:tc>
          <w:tcPr>
            <w:tcW w:w="1838" w:type="dxa"/>
            <w:vAlign w:val="center"/>
          </w:tcPr>
          <w:p w14:paraId="5B48E61D" w14:textId="77777777" w:rsidR="003D3077" w:rsidRPr="003D3077" w:rsidRDefault="003D3077" w:rsidP="003D3077">
            <w:pPr>
              <w:spacing w:after="0" w:line="240" w:lineRule="auto"/>
              <w:rPr>
                <w:rFonts w:ascii="Times New Roman" w:hAnsi="Times New Roman" w:cs="Times New Roman"/>
                <w:sz w:val="28"/>
                <w:szCs w:val="28"/>
              </w:rPr>
            </w:pPr>
            <w:r w:rsidRPr="003D3077">
              <w:rPr>
                <w:rFonts w:ascii="Times New Roman" w:hAnsi="Times New Roman" w:cs="Times New Roman"/>
                <w:sz w:val="28"/>
                <w:szCs w:val="28"/>
              </w:rPr>
              <w:t>Нагрудний знак «За заслуги перед містом»</w:t>
            </w:r>
          </w:p>
          <w:p w14:paraId="16B0C0FA" w14:textId="77777777" w:rsidR="003D3077" w:rsidRPr="003D3077" w:rsidRDefault="003D3077" w:rsidP="003D3077">
            <w:pPr>
              <w:spacing w:after="0" w:line="240" w:lineRule="auto"/>
              <w:rPr>
                <w:rFonts w:ascii="Times New Roman" w:hAnsi="Times New Roman" w:cs="Times New Roman"/>
                <w:sz w:val="28"/>
                <w:szCs w:val="28"/>
              </w:rPr>
            </w:pPr>
            <w:r w:rsidRPr="003D3077">
              <w:rPr>
                <w:rFonts w:ascii="Times New Roman" w:hAnsi="Times New Roman" w:cs="Times New Roman"/>
                <w:sz w:val="28"/>
                <w:szCs w:val="28"/>
              </w:rPr>
              <w:t>ІІ ступеня</w:t>
            </w:r>
          </w:p>
        </w:tc>
        <w:tc>
          <w:tcPr>
            <w:tcW w:w="7754" w:type="dxa"/>
          </w:tcPr>
          <w:p w14:paraId="15E7F384"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 xml:space="preserve">Рівносторонній хрест з гострими кутами, між якими пучки розбіжних променів білого металу. Нагрудний знак виготовлено в дві деталі (одна деталь у підвісці, інша – колодка). На нижній частині колодки розміщено золотий дубовий </w:t>
            </w:r>
            <w:proofErr w:type="spellStart"/>
            <w:r w:rsidRPr="003D3077">
              <w:rPr>
                <w:rFonts w:ascii="Times New Roman" w:hAnsi="Times New Roman" w:cs="Times New Roman"/>
                <w:sz w:val="28"/>
                <w:szCs w:val="28"/>
              </w:rPr>
              <w:t>дволистник</w:t>
            </w:r>
            <w:proofErr w:type="spellEnd"/>
            <w:r w:rsidRPr="003D3077">
              <w:rPr>
                <w:rFonts w:ascii="Times New Roman" w:hAnsi="Times New Roman" w:cs="Times New Roman"/>
                <w:sz w:val="28"/>
                <w:szCs w:val="28"/>
              </w:rPr>
              <w:t xml:space="preserve"> і римська цифра два, що вказує на ступінь Нагрудного </w:t>
            </w:r>
            <w:proofErr w:type="spellStart"/>
            <w:r w:rsidRPr="003D3077">
              <w:rPr>
                <w:rFonts w:ascii="Times New Roman" w:hAnsi="Times New Roman" w:cs="Times New Roman"/>
                <w:sz w:val="28"/>
                <w:szCs w:val="28"/>
              </w:rPr>
              <w:t>знака</w:t>
            </w:r>
            <w:proofErr w:type="spellEnd"/>
            <w:r w:rsidRPr="003D3077">
              <w:rPr>
                <w:rFonts w:ascii="Times New Roman" w:hAnsi="Times New Roman" w:cs="Times New Roman"/>
                <w:sz w:val="28"/>
                <w:szCs w:val="28"/>
              </w:rPr>
              <w:t xml:space="preserve">. </w:t>
            </w:r>
          </w:p>
          <w:p w14:paraId="7E75C75F"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 xml:space="preserve">Розмір колодки: довжина – 44 мм, ширина – 21 мм. </w:t>
            </w:r>
          </w:p>
          <w:p w14:paraId="076E7F1A"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 xml:space="preserve">Висота стрічки – 32 мм, ширина – 18 мм, ширина смужок – по 0,9 мм кожна. </w:t>
            </w:r>
          </w:p>
          <w:p w14:paraId="350EB807"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Довжина відзнаки з колодкою 90 мм.</w:t>
            </w:r>
          </w:p>
        </w:tc>
      </w:tr>
      <w:tr w:rsidR="003D3077" w:rsidRPr="003D3077" w14:paraId="310B665C" w14:textId="77777777" w:rsidTr="00446981">
        <w:tc>
          <w:tcPr>
            <w:tcW w:w="1838" w:type="dxa"/>
            <w:vAlign w:val="center"/>
          </w:tcPr>
          <w:p w14:paraId="49E9D2DB" w14:textId="77777777" w:rsidR="003D3077" w:rsidRPr="003D3077" w:rsidRDefault="003D3077" w:rsidP="003D3077">
            <w:pPr>
              <w:spacing w:after="0" w:line="240" w:lineRule="auto"/>
              <w:rPr>
                <w:rFonts w:ascii="Times New Roman" w:hAnsi="Times New Roman" w:cs="Times New Roman"/>
                <w:sz w:val="28"/>
                <w:szCs w:val="28"/>
              </w:rPr>
            </w:pPr>
            <w:r w:rsidRPr="003D3077">
              <w:rPr>
                <w:rFonts w:ascii="Times New Roman" w:hAnsi="Times New Roman" w:cs="Times New Roman"/>
                <w:sz w:val="28"/>
                <w:szCs w:val="28"/>
              </w:rPr>
              <w:t>Нагрудний знак «За заслуги перед містом»</w:t>
            </w:r>
          </w:p>
          <w:p w14:paraId="2A4AFCAB" w14:textId="77777777" w:rsidR="003D3077" w:rsidRPr="003D3077" w:rsidRDefault="003D3077" w:rsidP="003D3077">
            <w:pPr>
              <w:spacing w:after="0" w:line="240" w:lineRule="auto"/>
              <w:rPr>
                <w:rFonts w:ascii="Times New Roman" w:hAnsi="Times New Roman" w:cs="Times New Roman"/>
                <w:sz w:val="28"/>
                <w:szCs w:val="28"/>
              </w:rPr>
            </w:pPr>
            <w:r w:rsidRPr="003D3077">
              <w:rPr>
                <w:rFonts w:ascii="Times New Roman" w:hAnsi="Times New Roman" w:cs="Times New Roman"/>
                <w:sz w:val="28"/>
                <w:szCs w:val="28"/>
              </w:rPr>
              <w:t>ІІІ ступеня</w:t>
            </w:r>
          </w:p>
        </w:tc>
        <w:tc>
          <w:tcPr>
            <w:tcW w:w="7754" w:type="dxa"/>
          </w:tcPr>
          <w:p w14:paraId="19CBEF2F"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 xml:space="preserve">Опуклий хрест, між боками якого розташовано промені з гальванічним покриттям золотом. Нагрудний знак виготовлено в три деталі (дві деталі у підвісці та одна деталь – колодка). На нижній частині колодки розміщено золотий дубовий </w:t>
            </w:r>
            <w:proofErr w:type="spellStart"/>
            <w:r w:rsidRPr="003D3077">
              <w:rPr>
                <w:rFonts w:ascii="Times New Roman" w:hAnsi="Times New Roman" w:cs="Times New Roman"/>
                <w:sz w:val="28"/>
                <w:szCs w:val="28"/>
              </w:rPr>
              <w:t>трилистник</w:t>
            </w:r>
            <w:proofErr w:type="spellEnd"/>
            <w:r w:rsidRPr="003D3077">
              <w:rPr>
                <w:rFonts w:ascii="Times New Roman" w:hAnsi="Times New Roman" w:cs="Times New Roman"/>
                <w:sz w:val="28"/>
                <w:szCs w:val="28"/>
              </w:rPr>
              <w:t xml:space="preserve"> з двома жолудями. </w:t>
            </w:r>
          </w:p>
          <w:p w14:paraId="3FA3A75B"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 xml:space="preserve">Розмір колодки: довжина – 35 мм, ширина – 21 мм. </w:t>
            </w:r>
          </w:p>
          <w:p w14:paraId="04581A44"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 xml:space="preserve">Висота стрічки – 25 мм, ширина – 18 мм, ширина смужок – по 0,9 мм кожна. </w:t>
            </w:r>
          </w:p>
          <w:p w14:paraId="42F44BC4" w14:textId="77777777" w:rsidR="003D3077" w:rsidRPr="003D3077" w:rsidRDefault="003D3077" w:rsidP="00446981">
            <w:pPr>
              <w:spacing w:after="0" w:line="240" w:lineRule="auto"/>
              <w:jc w:val="both"/>
              <w:rPr>
                <w:rFonts w:ascii="Times New Roman" w:hAnsi="Times New Roman" w:cs="Times New Roman"/>
                <w:sz w:val="28"/>
                <w:szCs w:val="28"/>
              </w:rPr>
            </w:pPr>
            <w:r w:rsidRPr="003D3077">
              <w:rPr>
                <w:rFonts w:ascii="Times New Roman" w:hAnsi="Times New Roman" w:cs="Times New Roman"/>
                <w:sz w:val="28"/>
                <w:szCs w:val="28"/>
              </w:rPr>
              <w:t>Довжина відзнаки з колодкою 83 мм.</w:t>
            </w:r>
          </w:p>
        </w:tc>
      </w:tr>
    </w:tbl>
    <w:p w14:paraId="1D62AE31" w14:textId="77777777" w:rsidR="003D3077" w:rsidRPr="003D3077" w:rsidRDefault="003D3077" w:rsidP="003D3077">
      <w:pPr>
        <w:tabs>
          <w:tab w:val="left" w:pos="993"/>
        </w:tabs>
        <w:spacing w:after="0" w:line="240" w:lineRule="auto"/>
        <w:ind w:firstLine="709"/>
        <w:jc w:val="center"/>
        <w:rPr>
          <w:rFonts w:ascii="Times New Roman" w:hAnsi="Times New Roman" w:cs="Times New Roman"/>
          <w:b/>
          <w:sz w:val="28"/>
          <w:szCs w:val="28"/>
        </w:rPr>
      </w:pPr>
    </w:p>
    <w:p w14:paraId="6DC14E50" w14:textId="7CA65EEF" w:rsidR="003D3077" w:rsidRDefault="003D3077" w:rsidP="003D3077">
      <w:pPr>
        <w:tabs>
          <w:tab w:val="left" w:pos="993"/>
        </w:tabs>
        <w:spacing w:after="0" w:line="240" w:lineRule="auto"/>
        <w:ind w:firstLine="709"/>
        <w:jc w:val="center"/>
        <w:rPr>
          <w:rFonts w:ascii="Times New Roman" w:hAnsi="Times New Roman" w:cs="Times New Roman"/>
          <w:b/>
          <w:sz w:val="28"/>
          <w:szCs w:val="28"/>
        </w:rPr>
      </w:pPr>
      <w:r w:rsidRPr="003D3077">
        <w:rPr>
          <w:rFonts w:ascii="Times New Roman" w:hAnsi="Times New Roman" w:cs="Times New Roman"/>
          <w:b/>
          <w:sz w:val="28"/>
          <w:szCs w:val="28"/>
        </w:rPr>
        <w:t xml:space="preserve">Технічний опис футляра для Нагрудного </w:t>
      </w:r>
      <w:proofErr w:type="spellStart"/>
      <w:r w:rsidRPr="003D3077">
        <w:rPr>
          <w:rFonts w:ascii="Times New Roman" w:hAnsi="Times New Roman" w:cs="Times New Roman"/>
          <w:b/>
          <w:sz w:val="28"/>
          <w:szCs w:val="28"/>
        </w:rPr>
        <w:t>знака</w:t>
      </w:r>
      <w:proofErr w:type="spellEnd"/>
    </w:p>
    <w:p w14:paraId="1594E75F" w14:textId="77777777" w:rsidR="003D3077" w:rsidRPr="003D3077" w:rsidRDefault="003D3077" w:rsidP="003D3077">
      <w:pPr>
        <w:tabs>
          <w:tab w:val="left" w:pos="993"/>
        </w:tabs>
        <w:spacing w:after="0" w:line="240" w:lineRule="auto"/>
        <w:ind w:firstLine="709"/>
        <w:jc w:val="center"/>
        <w:rPr>
          <w:rFonts w:ascii="Times New Roman" w:hAnsi="Times New Roman" w:cs="Times New Roman"/>
          <w:b/>
          <w:sz w:val="28"/>
          <w:szCs w:val="28"/>
        </w:rPr>
      </w:pPr>
    </w:p>
    <w:p w14:paraId="2BE63BF7" w14:textId="77777777" w:rsidR="003D3077" w:rsidRPr="003D3077" w:rsidRDefault="003D3077" w:rsidP="003D3077">
      <w:pPr>
        <w:spacing w:after="0" w:line="240" w:lineRule="auto"/>
        <w:ind w:firstLine="709"/>
        <w:jc w:val="both"/>
        <w:rPr>
          <w:rFonts w:ascii="Times New Roman" w:hAnsi="Times New Roman" w:cs="Times New Roman"/>
          <w:sz w:val="28"/>
          <w:szCs w:val="28"/>
        </w:rPr>
      </w:pPr>
      <w:r w:rsidRPr="003D3077">
        <w:rPr>
          <w:rFonts w:ascii="Times New Roman" w:hAnsi="Times New Roman" w:cs="Times New Roman"/>
          <w:sz w:val="28"/>
          <w:szCs w:val="28"/>
        </w:rPr>
        <w:t>Футляр: р</w:t>
      </w:r>
      <w:r w:rsidRPr="003D3077">
        <w:rPr>
          <w:rFonts w:ascii="Times New Roman" w:hAnsi="Times New Roman" w:cs="Times New Roman"/>
          <w:spacing w:val="-8"/>
          <w:sz w:val="28"/>
          <w:szCs w:val="28"/>
        </w:rPr>
        <w:t>озмір</w:t>
      </w:r>
      <w:r w:rsidRPr="003D3077">
        <w:rPr>
          <w:rFonts w:ascii="Times New Roman" w:hAnsi="Times New Roman" w:cs="Times New Roman"/>
          <w:sz w:val="28"/>
          <w:szCs w:val="28"/>
        </w:rPr>
        <w:t xml:space="preserve"> 121х87х33 мм, із картону, обклеєний </w:t>
      </w:r>
      <w:proofErr w:type="spellStart"/>
      <w:r w:rsidRPr="003D3077">
        <w:rPr>
          <w:rFonts w:ascii="Times New Roman" w:hAnsi="Times New Roman" w:cs="Times New Roman"/>
          <w:sz w:val="28"/>
          <w:szCs w:val="28"/>
        </w:rPr>
        <w:t>баладеком</w:t>
      </w:r>
      <w:proofErr w:type="spellEnd"/>
      <w:r w:rsidRPr="003D3077">
        <w:rPr>
          <w:rFonts w:ascii="Times New Roman" w:hAnsi="Times New Roman" w:cs="Times New Roman"/>
          <w:sz w:val="28"/>
          <w:szCs w:val="28"/>
        </w:rPr>
        <w:t xml:space="preserve"> бордового/зеленого кольору (муар) із тисненням герба міста Кривого Рогу (під «золото»), розміром 38х50 мм. По периметру сліпе тиснення «рослинного» орнаменту. </w:t>
      </w:r>
    </w:p>
    <w:p w14:paraId="3A973199" w14:textId="77777777" w:rsidR="003D3077" w:rsidRPr="003D3077" w:rsidRDefault="003D3077" w:rsidP="003D3077">
      <w:pPr>
        <w:spacing w:after="0" w:line="240" w:lineRule="auto"/>
        <w:ind w:firstLine="709"/>
        <w:jc w:val="both"/>
        <w:rPr>
          <w:rFonts w:ascii="Times New Roman" w:hAnsi="Times New Roman" w:cs="Times New Roman"/>
          <w:sz w:val="28"/>
          <w:szCs w:val="28"/>
        </w:rPr>
      </w:pPr>
      <w:r w:rsidRPr="003D3077">
        <w:rPr>
          <w:rFonts w:ascii="Times New Roman" w:hAnsi="Times New Roman" w:cs="Times New Roman"/>
          <w:sz w:val="28"/>
          <w:szCs w:val="28"/>
        </w:rPr>
        <w:t>Внутрішня частина футляра покривається картоном білого кольору. В основі футляра – ложемент під знак, обклеєний бархатом бордового/зеленого кольору, з прикріпленою по центру до його верхнього краю (для зручного виймання) стрічкою з двох смуг синього та жовтого кольору шириною 5 мм. Така ж стрічка кріпиться ще на внутрішній частині верхньої кришки футляра навскіс у правому нижньому куті.</w:t>
      </w:r>
    </w:p>
    <w:p w14:paraId="55567D44" w14:textId="77777777" w:rsidR="003D3077" w:rsidRPr="003D3077" w:rsidRDefault="003D3077" w:rsidP="003D3077">
      <w:pPr>
        <w:tabs>
          <w:tab w:val="left" w:pos="993"/>
        </w:tabs>
        <w:spacing w:after="0" w:line="240" w:lineRule="auto"/>
        <w:ind w:firstLine="709"/>
        <w:jc w:val="center"/>
        <w:rPr>
          <w:rFonts w:ascii="Times New Roman" w:hAnsi="Times New Roman" w:cs="Times New Roman"/>
          <w:b/>
          <w:sz w:val="28"/>
          <w:szCs w:val="28"/>
        </w:rPr>
      </w:pPr>
      <w:r w:rsidRPr="003D3077">
        <w:rPr>
          <w:rFonts w:ascii="Times New Roman" w:hAnsi="Times New Roman" w:cs="Times New Roman"/>
          <w:b/>
          <w:sz w:val="28"/>
          <w:szCs w:val="28"/>
        </w:rPr>
        <w:t>Особливі вимоги</w:t>
      </w:r>
    </w:p>
    <w:p w14:paraId="0516F9EE" w14:textId="5D34D9C7" w:rsidR="003D3077" w:rsidRPr="003D3077" w:rsidRDefault="003D3077" w:rsidP="003D3077">
      <w:pPr>
        <w:tabs>
          <w:tab w:val="left" w:pos="993"/>
        </w:tabs>
        <w:spacing w:after="0" w:line="240" w:lineRule="auto"/>
        <w:ind w:firstLine="709"/>
        <w:jc w:val="both"/>
        <w:rPr>
          <w:rFonts w:ascii="Times New Roman" w:hAnsi="Times New Roman" w:cs="Times New Roman"/>
          <w:sz w:val="28"/>
          <w:szCs w:val="28"/>
        </w:rPr>
      </w:pPr>
      <w:r w:rsidRPr="003D3077">
        <w:rPr>
          <w:rFonts w:ascii="Times New Roman" w:hAnsi="Times New Roman" w:cs="Times New Roman"/>
          <w:sz w:val="28"/>
          <w:szCs w:val="28"/>
        </w:rPr>
        <w:t xml:space="preserve">1. Наявність виду діяльності, що дозволяє надавати послуги, що є предметом закупівлі. </w:t>
      </w:r>
    </w:p>
    <w:p w14:paraId="5D7ECAC5" w14:textId="5821A86B" w:rsidR="003D3077" w:rsidRPr="003D3077" w:rsidRDefault="003D3077" w:rsidP="003D3077">
      <w:pPr>
        <w:spacing w:after="0" w:line="240" w:lineRule="auto"/>
        <w:ind w:firstLine="709"/>
        <w:jc w:val="both"/>
        <w:rPr>
          <w:rFonts w:ascii="Times New Roman" w:eastAsia="Calibri" w:hAnsi="Times New Roman" w:cs="Times New Roman"/>
          <w:sz w:val="28"/>
          <w:szCs w:val="28"/>
          <w:u w:val="single"/>
        </w:rPr>
      </w:pPr>
      <w:r>
        <w:rPr>
          <w:rFonts w:ascii="Times New Roman" w:hAnsi="Times New Roman" w:cs="Times New Roman"/>
          <w:sz w:val="28"/>
          <w:szCs w:val="28"/>
        </w:rPr>
        <w:t>2</w:t>
      </w:r>
      <w:r w:rsidRPr="003D3077">
        <w:rPr>
          <w:rFonts w:ascii="Times New Roman" w:hAnsi="Times New Roman" w:cs="Times New Roman"/>
          <w:sz w:val="28"/>
          <w:szCs w:val="28"/>
        </w:rPr>
        <w:t xml:space="preserve">. </w:t>
      </w:r>
      <w:r w:rsidRPr="003D3077">
        <w:rPr>
          <w:rFonts w:ascii="Times New Roman" w:hAnsi="Times New Roman" w:cs="Times New Roman"/>
          <w:spacing w:val="-6"/>
          <w:sz w:val="28"/>
          <w:szCs w:val="28"/>
        </w:rPr>
        <w:t>Виконання замовлення зд</w:t>
      </w:r>
      <w:r w:rsidR="004769D6">
        <w:rPr>
          <w:rFonts w:ascii="Times New Roman" w:hAnsi="Times New Roman" w:cs="Times New Roman"/>
          <w:spacing w:val="-6"/>
          <w:sz w:val="28"/>
          <w:szCs w:val="28"/>
        </w:rPr>
        <w:t>ійснюється за наданими зразками.</w:t>
      </w:r>
    </w:p>
    <w:p w14:paraId="7542FA8F" w14:textId="77777777" w:rsidR="00725DFD" w:rsidRDefault="00725DFD" w:rsidP="00725DFD">
      <w:pPr>
        <w:spacing w:after="0" w:line="240" w:lineRule="auto"/>
        <w:ind w:firstLine="567"/>
        <w:contextualSpacing/>
        <w:jc w:val="center"/>
        <w:rPr>
          <w:rFonts w:ascii="Times New Roman" w:hAnsi="Times New Roman" w:cs="Times New Roman"/>
          <w:b/>
          <w:sz w:val="28"/>
          <w:szCs w:val="28"/>
          <w:u w:val="single"/>
        </w:rPr>
      </w:pPr>
    </w:p>
    <w:p w14:paraId="0085C5E4" w14:textId="0511FA61" w:rsidR="000E764C" w:rsidRDefault="004769D6" w:rsidP="00372193">
      <w:pPr>
        <w:jc w:val="center"/>
        <w:rPr>
          <w:rFonts w:ascii="Times New Roman" w:hAnsi="Times New Roman" w:cs="Times New Roman"/>
          <w:sz w:val="24"/>
          <w:szCs w:val="24"/>
        </w:rPr>
      </w:pPr>
      <w:r>
        <w:rPr>
          <w:noProof/>
          <w:lang w:eastAsia="uk-UA"/>
        </w:rPr>
        <w:drawing>
          <wp:inline distT="0" distB="0" distL="0" distR="0" wp14:anchorId="379557A5" wp14:editId="0668FF2C">
            <wp:extent cx="5368989" cy="396000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99" t="20822" r="27338" b="20658"/>
                    <a:stretch/>
                  </pic:blipFill>
                  <pic:spPr bwMode="auto">
                    <a:xfrm>
                      <a:off x="0" y="0"/>
                      <a:ext cx="5368989" cy="3960000"/>
                    </a:xfrm>
                    <a:prstGeom prst="rect">
                      <a:avLst/>
                    </a:prstGeom>
                    <a:ln>
                      <a:noFill/>
                    </a:ln>
                    <a:extLst>
                      <a:ext uri="{53640926-AAD7-44D8-BBD7-CCE9431645EC}">
                        <a14:shadowObscured xmlns:a14="http://schemas.microsoft.com/office/drawing/2010/main"/>
                      </a:ext>
                    </a:extLst>
                  </pic:spPr>
                </pic:pic>
              </a:graphicData>
            </a:graphic>
          </wp:inline>
        </w:drawing>
      </w:r>
    </w:p>
    <w:p w14:paraId="1DBF01FB" w14:textId="43BBAA23" w:rsidR="004769D6" w:rsidRDefault="004769D6" w:rsidP="00372193">
      <w:pPr>
        <w:jc w:val="center"/>
        <w:rPr>
          <w:rFonts w:ascii="Times New Roman" w:hAnsi="Times New Roman" w:cs="Times New Roman"/>
          <w:sz w:val="24"/>
          <w:szCs w:val="24"/>
        </w:rPr>
      </w:pPr>
    </w:p>
    <w:p w14:paraId="117AE426" w14:textId="328F3AB5" w:rsidR="004769D6" w:rsidRDefault="004769D6" w:rsidP="00372193">
      <w:pPr>
        <w:jc w:val="center"/>
        <w:rPr>
          <w:rFonts w:ascii="Times New Roman" w:hAnsi="Times New Roman" w:cs="Times New Roman"/>
          <w:sz w:val="24"/>
          <w:szCs w:val="24"/>
        </w:rPr>
      </w:pPr>
    </w:p>
    <w:p w14:paraId="3BCBEE5F" w14:textId="70567C39" w:rsidR="004769D6" w:rsidRPr="00725DFD" w:rsidRDefault="004769D6" w:rsidP="00372193">
      <w:pPr>
        <w:jc w:val="center"/>
        <w:rPr>
          <w:rFonts w:ascii="Times New Roman" w:hAnsi="Times New Roman" w:cs="Times New Roman"/>
          <w:sz w:val="24"/>
          <w:szCs w:val="24"/>
        </w:rPr>
      </w:pPr>
      <w:r>
        <w:rPr>
          <w:noProof/>
          <w:lang w:eastAsia="uk-UA"/>
        </w:rPr>
        <w:drawing>
          <wp:inline distT="0" distB="0" distL="0" distR="0" wp14:anchorId="40E88F91" wp14:editId="7BAE35FA">
            <wp:extent cx="4267200" cy="4730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42" t="13589" r="34274" b="3562"/>
                    <a:stretch/>
                  </pic:blipFill>
                  <pic:spPr bwMode="auto">
                    <a:xfrm>
                      <a:off x="0" y="0"/>
                      <a:ext cx="4270081" cy="4733944"/>
                    </a:xfrm>
                    <a:prstGeom prst="rect">
                      <a:avLst/>
                    </a:prstGeom>
                    <a:ln>
                      <a:noFill/>
                    </a:ln>
                    <a:extLst>
                      <a:ext uri="{53640926-AAD7-44D8-BBD7-CCE9431645EC}">
                        <a14:shadowObscured xmlns:a14="http://schemas.microsoft.com/office/drawing/2010/main"/>
                      </a:ext>
                    </a:extLst>
                  </pic:spPr>
                </pic:pic>
              </a:graphicData>
            </a:graphic>
          </wp:inline>
        </w:drawing>
      </w:r>
    </w:p>
    <w:p w14:paraId="770D998C" w14:textId="77777777" w:rsidR="00C83B4E" w:rsidRDefault="00C83B4E" w:rsidP="00C83B4E">
      <w:pPr>
        <w:spacing w:after="0" w:line="240" w:lineRule="auto"/>
        <w:ind w:left="180" w:firstLine="360"/>
        <w:rPr>
          <w:rFonts w:ascii="Times New Roman" w:eastAsia="Times New Roman" w:hAnsi="Times New Roman" w:cs="Times New Roman"/>
          <w:sz w:val="24"/>
          <w:szCs w:val="24"/>
          <w:lang w:eastAsia="x-none"/>
        </w:rPr>
      </w:pPr>
      <w:bookmarkStart w:id="0" w:name="_heading=h.gjdgxs"/>
      <w:bookmarkEnd w:id="0"/>
      <w:r>
        <w:rPr>
          <w:rFonts w:ascii="Times New Roman" w:eastAsia="Times New Roman" w:hAnsi="Times New Roman" w:cs="Times New Roman"/>
          <w:i/>
          <w:iCs/>
          <w:lang w:eastAsia="x-none"/>
        </w:rPr>
        <w:t xml:space="preserve">Уповноважена особа Учасника (посада, ПІБ)                                           __________      (підпис)  </w:t>
      </w:r>
    </w:p>
    <w:p w14:paraId="5FC89049" w14:textId="77777777" w:rsidR="00C83B4E" w:rsidRDefault="00C83B4E" w:rsidP="00C83B4E">
      <w:pPr>
        <w:spacing w:after="0" w:line="240" w:lineRule="auto"/>
        <w:ind w:left="567"/>
        <w:rPr>
          <w:rFonts w:ascii="Times New Roman" w:eastAsia="Times New Roman" w:hAnsi="Times New Roman" w:cs="Times New Roman"/>
          <w:i/>
          <w:lang w:eastAsia="x-none"/>
        </w:rPr>
      </w:pPr>
    </w:p>
    <w:p w14:paraId="2C54273F" w14:textId="3B5D1F40" w:rsidR="00C83B4E" w:rsidRDefault="00C73CAF" w:rsidP="00C83B4E">
      <w:pPr>
        <w:spacing w:after="0" w:line="240" w:lineRule="auto"/>
        <w:ind w:left="567"/>
        <w:rPr>
          <w:rFonts w:ascii="Times New Roman" w:eastAsia="Times New Roman" w:hAnsi="Times New Roman" w:cs="Times New Roman"/>
          <w:i/>
          <w:lang w:eastAsia="x-none"/>
        </w:rPr>
      </w:pPr>
      <w:r>
        <w:rPr>
          <w:rFonts w:ascii="Times New Roman" w:eastAsia="Times New Roman" w:hAnsi="Times New Roman" w:cs="Times New Roman"/>
          <w:i/>
          <w:lang w:eastAsia="x-none"/>
        </w:rPr>
        <w:t>Дата: „___” __________2024</w:t>
      </w:r>
      <w:r w:rsidR="00C83B4E">
        <w:rPr>
          <w:rFonts w:ascii="Times New Roman" w:eastAsia="Times New Roman" w:hAnsi="Times New Roman" w:cs="Times New Roman"/>
          <w:i/>
          <w:lang w:eastAsia="x-none"/>
        </w:rPr>
        <w:t xml:space="preserve"> р.</w:t>
      </w:r>
    </w:p>
    <w:p w14:paraId="78BB345F" w14:textId="77777777" w:rsidR="00767593" w:rsidRDefault="00767593" w:rsidP="00C83B4E">
      <w:pPr>
        <w:spacing w:after="0" w:line="240" w:lineRule="auto"/>
        <w:ind w:left="567"/>
        <w:rPr>
          <w:rFonts w:ascii="Times New Roman" w:eastAsia="Times New Roman" w:hAnsi="Times New Roman" w:cs="Times New Roman"/>
          <w:i/>
          <w:lang w:eastAsia="x-none"/>
        </w:rPr>
      </w:pPr>
    </w:p>
    <w:p w14:paraId="012A91B2" w14:textId="18C00E4E" w:rsidR="00A941B7" w:rsidRDefault="00A941B7" w:rsidP="001A03AE">
      <w:pPr>
        <w:spacing w:after="0" w:line="240" w:lineRule="auto"/>
        <w:jc w:val="right"/>
        <w:rPr>
          <w:rFonts w:ascii="Times New Roman" w:eastAsia="Times New Roman" w:hAnsi="Times New Roman" w:cs="Times New Roman"/>
          <w:b/>
          <w:bCs/>
          <w:sz w:val="26"/>
          <w:szCs w:val="26"/>
          <w:lang w:eastAsia="ru-RU"/>
        </w:rPr>
      </w:pPr>
    </w:p>
    <w:p w14:paraId="00B579A3" w14:textId="1C5223E1" w:rsidR="001A03AE" w:rsidRPr="00430DE5" w:rsidRDefault="001A03AE" w:rsidP="001A03AE">
      <w:pPr>
        <w:spacing w:after="0" w:line="240" w:lineRule="auto"/>
        <w:jc w:val="right"/>
        <w:rPr>
          <w:rFonts w:ascii="Times New Roman" w:eastAsia="Times New Roman" w:hAnsi="Times New Roman" w:cs="Times New Roman"/>
          <w:b/>
          <w:sz w:val="24"/>
          <w:szCs w:val="21"/>
          <w:lang w:eastAsia="uk-UA"/>
        </w:rPr>
      </w:pPr>
      <w:r w:rsidRPr="00430DE5">
        <w:rPr>
          <w:rFonts w:ascii="Times New Roman" w:eastAsia="Times New Roman" w:hAnsi="Times New Roman" w:cs="Times New Roman"/>
          <w:b/>
          <w:sz w:val="24"/>
          <w:szCs w:val="21"/>
          <w:lang w:eastAsia="uk-UA"/>
        </w:rPr>
        <w:t>Додаток 3</w:t>
      </w:r>
    </w:p>
    <w:p w14:paraId="4D081996" w14:textId="77777777" w:rsidR="001A03AE" w:rsidRPr="00430DE5" w:rsidRDefault="001A03AE" w:rsidP="001A03AE">
      <w:pPr>
        <w:spacing w:after="0" w:line="240" w:lineRule="auto"/>
        <w:rPr>
          <w:rFonts w:ascii="Times New Roman" w:eastAsia="Times New Roman" w:hAnsi="Times New Roman" w:cs="Times New Roman"/>
          <w:i/>
          <w:iCs/>
          <w:sz w:val="24"/>
          <w:szCs w:val="24"/>
          <w:lang w:eastAsia="ru-RU"/>
        </w:rPr>
      </w:pPr>
    </w:p>
    <w:p w14:paraId="4ACA7240" w14:textId="77777777" w:rsidR="001A03AE" w:rsidRPr="00CC6345" w:rsidRDefault="001A03AE" w:rsidP="001A03AE">
      <w:pPr>
        <w:spacing w:after="0" w:line="240" w:lineRule="auto"/>
        <w:jc w:val="center"/>
        <w:rPr>
          <w:rFonts w:ascii="Times New Roman" w:eastAsia="Times New Roman" w:hAnsi="Times New Roman" w:cs="Times New Roman"/>
          <w:b/>
          <w:sz w:val="24"/>
          <w:szCs w:val="24"/>
          <w:highlight w:val="white"/>
        </w:rPr>
      </w:pPr>
      <w:r w:rsidRPr="00CC6345">
        <w:rPr>
          <w:rFonts w:ascii="Times New Roman" w:eastAsia="Times New Roman" w:hAnsi="Times New Roman" w:cs="Times New Roman"/>
          <w:b/>
          <w:color w:val="000000"/>
          <w:sz w:val="24"/>
          <w:szCs w:val="24"/>
        </w:rPr>
        <w:t xml:space="preserve">Підтвердження відповідності УЧАСНИКА </w:t>
      </w:r>
      <w:r w:rsidRPr="00CC6345">
        <w:rPr>
          <w:rFonts w:ascii="Times New Roman" w:eastAsia="Times New Roman" w:hAnsi="Times New Roman" w:cs="Times New Roman"/>
          <w:b/>
          <w:sz w:val="24"/>
          <w:szCs w:val="24"/>
        </w:rPr>
        <w:t>(в тому числі для об’єднання учасників як учасника процедури)  вимогам, визначени</w:t>
      </w:r>
      <w:r w:rsidRPr="00CC6345">
        <w:rPr>
          <w:rFonts w:ascii="Times New Roman" w:eastAsia="Times New Roman" w:hAnsi="Times New Roman" w:cs="Times New Roman"/>
          <w:b/>
          <w:sz w:val="24"/>
          <w:szCs w:val="24"/>
          <w:highlight w:val="white"/>
        </w:rPr>
        <w:t xml:space="preserve">м у пункті </w:t>
      </w:r>
      <w:r w:rsidRPr="00CC6345">
        <w:rPr>
          <w:rFonts w:ascii="Times New Roman" w:eastAsia="Times New Roman" w:hAnsi="Times New Roman" w:cs="Times New Roman"/>
          <w:b/>
          <w:color w:val="000000" w:themeColor="text1"/>
          <w:sz w:val="24"/>
          <w:szCs w:val="24"/>
          <w:highlight w:val="white"/>
        </w:rPr>
        <w:t>47</w:t>
      </w:r>
      <w:r w:rsidRPr="00CC6345">
        <w:rPr>
          <w:rFonts w:ascii="Times New Roman" w:eastAsia="Times New Roman" w:hAnsi="Times New Roman" w:cs="Times New Roman"/>
          <w:b/>
          <w:sz w:val="24"/>
          <w:szCs w:val="24"/>
          <w:highlight w:val="white"/>
        </w:rPr>
        <w:t xml:space="preserve"> Особливостей.</w:t>
      </w:r>
    </w:p>
    <w:p w14:paraId="538DCFA0" w14:textId="77777777" w:rsidR="001A03AE" w:rsidRPr="00CC6345" w:rsidRDefault="001A03AE" w:rsidP="001A03AE">
      <w:pPr>
        <w:spacing w:after="0" w:line="240" w:lineRule="auto"/>
        <w:ind w:firstLine="567"/>
        <w:jc w:val="both"/>
        <w:rPr>
          <w:rFonts w:ascii="Times New Roman" w:eastAsia="Times New Roman" w:hAnsi="Times New Roman" w:cs="Times New Roman"/>
          <w:sz w:val="24"/>
          <w:szCs w:val="24"/>
          <w:highlight w:val="white"/>
        </w:rPr>
      </w:pPr>
      <w:r w:rsidRPr="00CC6345">
        <w:rPr>
          <w:rFonts w:ascii="Times New Roman" w:eastAsia="Times New Roman" w:hAnsi="Times New Roman" w:cs="Times New Roman"/>
          <w:sz w:val="24"/>
          <w:szCs w:val="24"/>
          <w:highlight w:val="white"/>
        </w:rPr>
        <w:t xml:space="preserve">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w:t>
      </w:r>
      <w:r w:rsidRPr="00CC6345">
        <w:rPr>
          <w:rFonts w:ascii="Times New Roman" w:eastAsia="Times New Roman" w:hAnsi="Times New Roman" w:cs="Times New Roman"/>
          <w:color w:val="000000" w:themeColor="text1"/>
          <w:sz w:val="24"/>
          <w:szCs w:val="24"/>
          <w:highlight w:val="white"/>
        </w:rPr>
        <w:t xml:space="preserve">47 </w:t>
      </w:r>
      <w:r w:rsidRPr="00CC6345">
        <w:rPr>
          <w:rFonts w:ascii="Times New Roman" w:eastAsia="Times New Roman" w:hAnsi="Times New Roman" w:cs="Times New Roman"/>
          <w:sz w:val="24"/>
          <w:szCs w:val="24"/>
          <w:highlight w:val="white"/>
        </w:rPr>
        <w:t xml:space="preserve">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w:t>
      </w:r>
      <w:r w:rsidRPr="00CC6345">
        <w:rPr>
          <w:rFonts w:ascii="Times New Roman" w:eastAsia="Times New Roman" w:hAnsi="Times New Roman" w:cs="Times New Roman"/>
          <w:color w:val="000000" w:themeColor="text1"/>
          <w:sz w:val="24"/>
          <w:szCs w:val="24"/>
          <w:highlight w:val="white"/>
        </w:rPr>
        <w:t xml:space="preserve">пункту 47 </w:t>
      </w:r>
      <w:r w:rsidRPr="00CC6345">
        <w:rPr>
          <w:rFonts w:ascii="Times New Roman" w:eastAsia="Times New Roman" w:hAnsi="Times New Roman" w:cs="Times New Roman"/>
          <w:sz w:val="24"/>
          <w:szCs w:val="24"/>
          <w:highlight w:val="white"/>
        </w:rPr>
        <w:t>Особливостей.</w:t>
      </w:r>
    </w:p>
    <w:p w14:paraId="026306D1" w14:textId="77777777" w:rsidR="001A03AE" w:rsidRPr="00CC6345" w:rsidRDefault="001A03AE" w:rsidP="001A03AE">
      <w:pPr>
        <w:spacing w:after="0" w:line="240" w:lineRule="auto"/>
        <w:ind w:firstLine="567"/>
        <w:jc w:val="both"/>
        <w:rPr>
          <w:rFonts w:ascii="Times New Roman" w:eastAsia="Times New Roman" w:hAnsi="Times New Roman" w:cs="Times New Roman"/>
          <w:color w:val="000000" w:themeColor="text1"/>
          <w:sz w:val="24"/>
          <w:szCs w:val="24"/>
          <w:highlight w:val="white"/>
        </w:rPr>
      </w:pPr>
      <w:r w:rsidRPr="00CC6345">
        <w:rPr>
          <w:rFonts w:ascii="Times New Roman" w:eastAsia="Times New Roman" w:hAnsi="Times New Roman" w:cs="Times New Roman"/>
          <w:color w:val="000000" w:themeColor="text1"/>
          <w:sz w:val="24"/>
          <w:szCs w:val="24"/>
          <w:highlight w:val="white"/>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2C0943AA" w14:textId="77777777" w:rsidR="001A03AE" w:rsidRPr="00CC6345" w:rsidRDefault="001A03AE" w:rsidP="001A03AE">
      <w:pPr>
        <w:spacing w:after="0" w:line="240" w:lineRule="auto"/>
        <w:ind w:firstLine="567"/>
        <w:jc w:val="both"/>
        <w:rPr>
          <w:rFonts w:ascii="Times New Roman" w:eastAsia="Times New Roman" w:hAnsi="Times New Roman" w:cs="Times New Roman"/>
          <w:color w:val="000000" w:themeColor="text1"/>
          <w:sz w:val="24"/>
          <w:szCs w:val="24"/>
          <w:highlight w:val="white"/>
        </w:rPr>
      </w:pPr>
      <w:r w:rsidRPr="00CC6345">
        <w:rPr>
          <w:rFonts w:ascii="Times New Roman" w:eastAsia="Times New Roman" w:hAnsi="Times New Roman" w:cs="Times New Roman"/>
          <w:color w:val="000000" w:themeColor="text1"/>
          <w:sz w:val="24"/>
          <w:szCs w:val="24"/>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7A758C06" w14:textId="77777777" w:rsidR="001A03AE" w:rsidRPr="00CC6345" w:rsidRDefault="001A03AE" w:rsidP="001A03AE">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CC6345">
        <w:rPr>
          <w:rFonts w:ascii="Times New Roman" w:eastAsia="Times New Roman" w:hAnsi="Times New Roman" w:cs="Times New Roman"/>
          <w:b/>
          <w:sz w:val="24"/>
          <w:szCs w:val="24"/>
        </w:rPr>
        <w:t>Учасник  повинен надати</w:t>
      </w:r>
      <w:r w:rsidRPr="00CC6345">
        <w:rPr>
          <w:rFonts w:ascii="Times New Roman" w:eastAsia="Times New Roman" w:hAnsi="Times New Roman" w:cs="Times New Roman"/>
          <w:sz w:val="24"/>
          <w:szCs w:val="24"/>
        </w:rPr>
        <w:t xml:space="preserve"> </w:t>
      </w:r>
      <w:r w:rsidRPr="00CC6345">
        <w:rPr>
          <w:rFonts w:ascii="Times New Roman" w:eastAsia="Times New Roman" w:hAnsi="Times New Roman" w:cs="Times New Roman"/>
          <w:b/>
          <w:sz w:val="24"/>
          <w:szCs w:val="24"/>
        </w:rPr>
        <w:t>довідку у довільній формі</w:t>
      </w:r>
      <w:r w:rsidRPr="00CC6345">
        <w:rPr>
          <w:rFonts w:ascii="Times New Roman" w:eastAsia="Times New Roman" w:hAnsi="Times New Roman" w:cs="Times New Roman"/>
          <w:sz w:val="24"/>
          <w:szCs w:val="24"/>
        </w:rPr>
        <w:t xml:space="preserve"> щодо відсутності підстави для  відмови учаснику процедури закупівлі в участі у відкритих торгах, </w:t>
      </w:r>
      <w:r w:rsidRPr="00CC6345">
        <w:rPr>
          <w:rFonts w:ascii="Times New Roman" w:eastAsia="Times New Roman" w:hAnsi="Times New Roman" w:cs="Times New Roman"/>
          <w:b/>
          <w:sz w:val="24"/>
          <w:szCs w:val="24"/>
        </w:rPr>
        <w:t>встановленої</w:t>
      </w:r>
      <w:r w:rsidRPr="00CC6345">
        <w:rPr>
          <w:rFonts w:ascii="Times New Roman" w:eastAsia="Times New Roman" w:hAnsi="Times New Roman" w:cs="Times New Roman"/>
          <w:sz w:val="24"/>
          <w:szCs w:val="24"/>
        </w:rPr>
        <w:t xml:space="preserve"> </w:t>
      </w:r>
      <w:r w:rsidRPr="00CC6345">
        <w:rPr>
          <w:rFonts w:ascii="Times New Roman" w:eastAsia="Times New Roman" w:hAnsi="Times New Roman" w:cs="Times New Roman"/>
          <w:b/>
          <w:sz w:val="24"/>
          <w:szCs w:val="24"/>
        </w:rPr>
        <w:t xml:space="preserve">в абзаці 14 пункту </w:t>
      </w:r>
      <w:r w:rsidRPr="00CC6345">
        <w:rPr>
          <w:rFonts w:ascii="Times New Roman" w:eastAsia="Times New Roman" w:hAnsi="Times New Roman" w:cs="Times New Roman"/>
          <w:b/>
          <w:color w:val="000000" w:themeColor="text1"/>
          <w:sz w:val="24"/>
          <w:szCs w:val="24"/>
          <w:highlight w:val="white"/>
        </w:rPr>
        <w:t xml:space="preserve">47 </w:t>
      </w:r>
      <w:r w:rsidRPr="00CC6345">
        <w:rPr>
          <w:rFonts w:ascii="Times New Roman" w:eastAsia="Times New Roman" w:hAnsi="Times New Roman" w:cs="Times New Roman"/>
          <w:b/>
          <w:color w:val="000000" w:themeColor="text1"/>
          <w:sz w:val="24"/>
          <w:szCs w:val="24"/>
        </w:rPr>
        <w:t>Особливостей.</w:t>
      </w:r>
      <w:r w:rsidRPr="00CC6345">
        <w:rPr>
          <w:rFonts w:ascii="Times New Roman" w:eastAsia="Times New Roman" w:hAnsi="Times New Roman" w:cs="Times New Roman"/>
          <w:color w:val="000000" w:themeColor="text1"/>
          <w:sz w:val="24"/>
          <w:szCs w:val="24"/>
        </w:rPr>
        <w:t xml:space="preserve"> Учасник процедури закупівлі, що перебуває в обставинах, зазначених у цьому абзаці</w:t>
      </w:r>
      <w:r w:rsidRPr="00CC6345">
        <w:rPr>
          <w:rFonts w:ascii="Times New Roman" w:eastAsia="Times New Roman" w:hAnsi="Times New Roman" w:cs="Times New Roman"/>
          <w:sz w:val="24"/>
          <w:szCs w:val="24"/>
        </w:rPr>
        <w:t>,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0A89CD07" w14:textId="77777777" w:rsidR="001A03AE" w:rsidRPr="00CC6345" w:rsidRDefault="001A03AE" w:rsidP="001A03AE">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CC6345">
        <w:rPr>
          <w:rFonts w:ascii="Times New Roman" w:eastAsia="Times New Roman" w:hAnsi="Times New Roman" w:cs="Times New Roman"/>
          <w:color w:val="000000" w:themeColor="text1"/>
          <w:sz w:val="24"/>
          <w:szCs w:val="24"/>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CC6345">
        <w:rPr>
          <w:rFonts w:ascii="Times New Roman" w:eastAsia="Times New Roman" w:hAnsi="Times New Roman" w:cs="Times New Roman"/>
          <w:i/>
          <w:color w:val="000000" w:themeColor="text1"/>
          <w:sz w:val="24"/>
          <w:szCs w:val="24"/>
        </w:rPr>
        <w:t>(у разі застосування таких критеріїв до учасника процедури закупівлі)</w:t>
      </w:r>
      <w:r w:rsidRPr="00CC6345">
        <w:rPr>
          <w:rFonts w:ascii="Times New Roman" w:eastAsia="Times New Roman" w:hAnsi="Times New Roman" w:cs="Times New Roman"/>
          <w:color w:val="000000" w:themeColor="text1"/>
          <w:sz w:val="24"/>
          <w:szCs w:val="24"/>
        </w:rPr>
        <w:t>, замовник перевіряє таких суб’єктів господарювання щодо відсутності підстав, визначених пунктом 47 Особливостей.</w:t>
      </w:r>
    </w:p>
    <w:p w14:paraId="638B28FB" w14:textId="77777777" w:rsidR="001A03AE" w:rsidRPr="00FB459D" w:rsidRDefault="001A03AE" w:rsidP="001A03AE">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16"/>
          <w:szCs w:val="16"/>
        </w:rPr>
      </w:pPr>
    </w:p>
    <w:p w14:paraId="6CB02229" w14:textId="77777777" w:rsidR="001A03AE" w:rsidRPr="00FB459D" w:rsidRDefault="001A03AE" w:rsidP="001A03AE">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П.47. 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C1B7E33"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05C53562"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799DB5AF"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color w:val="000000"/>
          <w:sz w:val="24"/>
          <w:szCs w:val="24"/>
        </w:rPr>
        <w:t>3</w:t>
      </w:r>
      <w:r w:rsidRPr="00FB459D">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324FE68C"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9" w:anchor="n52">
        <w:r w:rsidRPr="00FB459D">
          <w:rPr>
            <w:rFonts w:ascii="Times New Roman" w:eastAsia="Times New Roman" w:hAnsi="Times New Roman" w:cs="Times New Roman"/>
            <w:sz w:val="24"/>
            <w:szCs w:val="24"/>
          </w:rPr>
          <w:t>пунктом 4</w:t>
        </w:r>
      </w:hyperlink>
      <w:r w:rsidRPr="00FB459D">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FB459D">
        <w:rPr>
          <w:rFonts w:ascii="Times New Roman" w:eastAsia="Times New Roman" w:hAnsi="Times New Roman" w:cs="Times New Roman"/>
          <w:sz w:val="24"/>
          <w:szCs w:val="24"/>
        </w:rPr>
        <w:t>антиконкурентних</w:t>
      </w:r>
      <w:proofErr w:type="spellEnd"/>
      <w:r w:rsidRPr="00FB459D">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3E4C58F5"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11FD8F84"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47776CA1"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4B8F46BC"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529989DD"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74ACEE1"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3BEF87A6"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highlight w:val="white"/>
        </w:rPr>
      </w:pPr>
      <w:r w:rsidRPr="00FB459D">
        <w:rPr>
          <w:rFonts w:ascii="Times New Roman" w:eastAsia="Times New Roman" w:hAnsi="Times New Roman" w:cs="Times New Roman"/>
          <w:sz w:val="24"/>
          <w:szCs w:val="24"/>
        </w:rPr>
        <w:t xml:space="preserve">11) учасник процедури закупівлі або кінцевий </w:t>
      </w:r>
      <w:proofErr w:type="spellStart"/>
      <w:r w:rsidRPr="00FB459D">
        <w:rPr>
          <w:rFonts w:ascii="Times New Roman" w:eastAsia="Times New Roman" w:hAnsi="Times New Roman" w:cs="Times New Roman"/>
          <w:sz w:val="24"/>
          <w:szCs w:val="24"/>
        </w:rPr>
        <w:t>бенефіціарний</w:t>
      </w:r>
      <w:proofErr w:type="spellEnd"/>
      <w:r w:rsidRPr="00FB459D">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w:t>
      </w:r>
      <w:r w:rsidRPr="00FB459D">
        <w:rPr>
          <w:rFonts w:ascii="Times New Roman" w:eastAsia="Times New Roman" w:hAnsi="Times New Roman" w:cs="Times New Roman"/>
          <w:color w:val="000000" w:themeColor="text1"/>
          <w:sz w:val="24"/>
          <w:szCs w:val="24"/>
        </w:rPr>
        <w:t xml:space="preserve">здійснення </w:t>
      </w:r>
      <w:r w:rsidRPr="00FB459D">
        <w:rPr>
          <w:rFonts w:ascii="Times New Roman" w:eastAsia="Times New Roman" w:hAnsi="Times New Roman" w:cs="Times New Roman"/>
          <w:color w:val="000000" w:themeColor="text1"/>
          <w:sz w:val="24"/>
          <w:szCs w:val="24"/>
          <w:highlight w:val="white"/>
        </w:rPr>
        <w:t xml:space="preserve">нею публічних </w:t>
      </w:r>
      <w:r w:rsidRPr="00FB459D">
        <w:rPr>
          <w:rFonts w:ascii="Times New Roman" w:eastAsia="Times New Roman" w:hAnsi="Times New Roman" w:cs="Times New Roman"/>
          <w:sz w:val="24"/>
          <w:szCs w:val="24"/>
          <w:highlight w:val="white"/>
        </w:rPr>
        <w:t>закупівель товарів, робіт і послуг згідно із Законом України «Про санкції»;</w:t>
      </w:r>
    </w:p>
    <w:p w14:paraId="6F33B315" w14:textId="77777777" w:rsidR="001A03AE" w:rsidRPr="00FB459D" w:rsidRDefault="001A03AE" w:rsidP="001A03AE">
      <w:pPr>
        <w:spacing w:after="0" w:line="240" w:lineRule="auto"/>
        <w:ind w:firstLine="567"/>
        <w:jc w:val="both"/>
        <w:rPr>
          <w:rFonts w:ascii="Times New Roman" w:eastAsia="Times New Roman" w:hAnsi="Times New Roman" w:cs="Times New Roman"/>
          <w:sz w:val="24"/>
          <w:szCs w:val="24"/>
          <w:highlight w:val="white"/>
        </w:rPr>
      </w:pPr>
      <w:r w:rsidRPr="00FB459D">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2D6A2D48" w14:textId="77777777" w:rsidR="001A03AE" w:rsidRPr="00FB459D" w:rsidRDefault="001A03AE" w:rsidP="001A03AE">
      <w:pPr>
        <w:spacing w:after="0" w:line="240" w:lineRule="auto"/>
        <w:ind w:firstLine="284"/>
        <w:jc w:val="both"/>
        <w:rPr>
          <w:rFonts w:ascii="Times New Roman" w:eastAsia="Times New Roman" w:hAnsi="Times New Roman" w:cs="Times New Roman"/>
          <w:sz w:val="24"/>
          <w:szCs w:val="24"/>
        </w:rPr>
      </w:pPr>
      <w:r w:rsidRPr="00FB459D">
        <w:rPr>
          <w:rFonts w:ascii="Times New Roman" w:eastAsia="Times New Roman" w:hAnsi="Times New Roman" w:cs="Times New Roman"/>
          <w:sz w:val="24"/>
          <w:szCs w:val="24"/>
          <w:highlight w:val="white"/>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w:t>
      </w:r>
    </w:p>
    <w:p w14:paraId="12DF5C54" w14:textId="77777777" w:rsidR="001A03AE" w:rsidRDefault="001A03AE" w:rsidP="001A03AE">
      <w:pPr>
        <w:spacing w:after="0" w:line="240" w:lineRule="auto"/>
        <w:ind w:left="284" w:firstLine="283"/>
        <w:jc w:val="center"/>
        <w:rPr>
          <w:rFonts w:ascii="Times New Roman" w:eastAsia="Times New Roman" w:hAnsi="Times New Roman" w:cs="Times New Roman"/>
          <w:b/>
        </w:rPr>
      </w:pPr>
    </w:p>
    <w:p w14:paraId="1DE5CEDF" w14:textId="77777777" w:rsidR="001A03AE" w:rsidRPr="0015104F" w:rsidRDefault="001A03AE" w:rsidP="001A03AE">
      <w:pPr>
        <w:spacing w:after="0" w:line="240" w:lineRule="auto"/>
        <w:ind w:left="284" w:firstLine="283"/>
        <w:jc w:val="center"/>
        <w:rPr>
          <w:rFonts w:ascii="Times New Roman" w:eastAsia="Times New Roman" w:hAnsi="Times New Roman" w:cs="Times New Roman"/>
          <w:b/>
        </w:rPr>
      </w:pPr>
      <w:r w:rsidRPr="0015104F">
        <w:rPr>
          <w:rFonts w:ascii="Times New Roman" w:eastAsia="Times New Roman" w:hAnsi="Times New Roman" w:cs="Times New Roman"/>
          <w:b/>
        </w:rPr>
        <w:t>Перелік документів та інформації  для підтвердження відповідності ПЕРЕМОЖЦЯ вимогам, визначеним п.47 Особливостей  (статті 17 Закону  «Про публічні закупівлі»):</w:t>
      </w:r>
    </w:p>
    <w:p w14:paraId="143DF803" w14:textId="77777777" w:rsidR="001A03AE" w:rsidRPr="0073154B" w:rsidRDefault="001A03AE" w:rsidP="001A03AE">
      <w:pPr>
        <w:spacing w:after="0" w:line="240" w:lineRule="auto"/>
        <w:ind w:left="284" w:firstLine="283"/>
        <w:jc w:val="center"/>
        <w:rPr>
          <w:rFonts w:ascii="Times New Roman" w:eastAsia="Times New Roman" w:hAnsi="Times New Roman" w:cs="Times New Roman"/>
          <w:b/>
          <w:sz w:val="6"/>
          <w:szCs w:val="6"/>
        </w:rPr>
      </w:pPr>
    </w:p>
    <w:p w14:paraId="28604B01" w14:textId="77777777" w:rsidR="001A03AE" w:rsidRPr="00E4636E" w:rsidRDefault="001A03AE" w:rsidP="001A03AE">
      <w:pPr>
        <w:spacing w:after="0" w:line="240" w:lineRule="auto"/>
        <w:ind w:firstLine="567"/>
        <w:jc w:val="both"/>
        <w:rPr>
          <w:rFonts w:ascii="Times New Roman" w:eastAsia="Times New Roman" w:hAnsi="Times New Roman" w:cs="Times New Roman"/>
          <w:sz w:val="24"/>
          <w:szCs w:val="20"/>
        </w:rPr>
      </w:pPr>
      <w:r w:rsidRPr="00E4636E">
        <w:rPr>
          <w:rFonts w:ascii="Times New Roman" w:eastAsia="Times New Roman" w:hAnsi="Times New Roman" w:cs="Times New Roman"/>
          <w:sz w:val="24"/>
          <w:szCs w:val="20"/>
          <w:highlight w:val="white"/>
        </w:rPr>
        <w:t>Замовник зобов’язаний відхилити тендерну пропозицію переможця процедури закупівлі в разі, коли наявні підстави, визначені</w:t>
      </w:r>
      <w:r>
        <w:rPr>
          <w:rFonts w:ascii="Times New Roman" w:eastAsia="Times New Roman" w:hAnsi="Times New Roman" w:cs="Times New Roman"/>
          <w:sz w:val="24"/>
          <w:szCs w:val="20"/>
          <w:highlight w:val="white"/>
        </w:rPr>
        <w:t xml:space="preserve"> п.47 Особливостей</w:t>
      </w:r>
      <w:r w:rsidRPr="00E4636E">
        <w:rPr>
          <w:rFonts w:ascii="Times New Roman" w:eastAsia="Times New Roman" w:hAnsi="Times New Roman" w:cs="Times New Roman"/>
          <w:sz w:val="24"/>
          <w:szCs w:val="20"/>
          <w:highlight w:val="white"/>
        </w:rPr>
        <w:t>.</w:t>
      </w:r>
    </w:p>
    <w:p w14:paraId="112A3CE2" w14:textId="77777777" w:rsidR="001A03AE" w:rsidRDefault="001A03AE" w:rsidP="001A03AE">
      <w:pPr>
        <w:spacing w:after="0" w:line="240" w:lineRule="auto"/>
        <w:ind w:firstLine="567"/>
        <w:jc w:val="both"/>
        <w:rPr>
          <w:rFonts w:ascii="Times New Roman" w:eastAsia="Times New Roman" w:hAnsi="Times New Roman" w:cs="Times New Roman"/>
          <w:b/>
          <w:sz w:val="24"/>
          <w:szCs w:val="20"/>
        </w:rPr>
      </w:pPr>
      <w:r w:rsidRPr="00D260EB">
        <w:rPr>
          <w:rFonts w:ascii="Times New Roman" w:eastAsia="Times New Roman" w:hAnsi="Times New Roman" w:cs="Times New Roman"/>
          <w:b/>
          <w:sz w:val="24"/>
          <w:szCs w:val="20"/>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20" w:anchor="n401" w:history="1">
        <w:r w:rsidRPr="00D260EB">
          <w:rPr>
            <w:rFonts w:ascii="Times New Roman" w:eastAsia="Times New Roman" w:hAnsi="Times New Roman" w:cs="Times New Roman"/>
            <w:b/>
            <w:sz w:val="24"/>
            <w:szCs w:val="20"/>
          </w:rPr>
          <w:t>підпунктах 3</w:t>
        </w:r>
      </w:hyperlink>
      <w:r w:rsidRPr="00D260EB">
        <w:rPr>
          <w:rFonts w:ascii="Times New Roman" w:eastAsia="Times New Roman" w:hAnsi="Times New Roman" w:cs="Times New Roman"/>
          <w:b/>
          <w:sz w:val="24"/>
          <w:szCs w:val="20"/>
        </w:rPr>
        <w:t>, </w:t>
      </w:r>
      <w:hyperlink r:id="rId21" w:anchor="n403" w:history="1">
        <w:r w:rsidRPr="00D260EB">
          <w:rPr>
            <w:rFonts w:ascii="Times New Roman" w:eastAsia="Times New Roman" w:hAnsi="Times New Roman" w:cs="Times New Roman"/>
            <w:b/>
            <w:sz w:val="24"/>
            <w:szCs w:val="20"/>
          </w:rPr>
          <w:t>5</w:t>
        </w:r>
      </w:hyperlink>
      <w:r w:rsidRPr="00D260EB">
        <w:rPr>
          <w:rFonts w:ascii="Times New Roman" w:eastAsia="Times New Roman" w:hAnsi="Times New Roman" w:cs="Times New Roman"/>
          <w:b/>
          <w:sz w:val="24"/>
          <w:szCs w:val="20"/>
        </w:rPr>
        <w:t>, </w:t>
      </w:r>
      <w:hyperlink r:id="rId22" w:anchor="n404" w:history="1">
        <w:r w:rsidRPr="00D260EB">
          <w:rPr>
            <w:rFonts w:ascii="Times New Roman" w:eastAsia="Times New Roman" w:hAnsi="Times New Roman" w:cs="Times New Roman"/>
            <w:b/>
            <w:sz w:val="24"/>
            <w:szCs w:val="20"/>
          </w:rPr>
          <w:t>6</w:t>
        </w:r>
      </w:hyperlink>
      <w:r w:rsidRPr="00D260EB">
        <w:rPr>
          <w:rFonts w:ascii="Times New Roman" w:eastAsia="Times New Roman" w:hAnsi="Times New Roman" w:cs="Times New Roman"/>
          <w:b/>
          <w:sz w:val="24"/>
          <w:szCs w:val="20"/>
        </w:rPr>
        <w:t> і </w:t>
      </w:r>
      <w:hyperlink r:id="rId23" w:anchor="n410" w:history="1">
        <w:r w:rsidRPr="00D260EB">
          <w:rPr>
            <w:rFonts w:ascii="Times New Roman" w:eastAsia="Times New Roman" w:hAnsi="Times New Roman" w:cs="Times New Roman"/>
            <w:b/>
            <w:sz w:val="24"/>
            <w:szCs w:val="20"/>
          </w:rPr>
          <w:t>12</w:t>
        </w:r>
      </w:hyperlink>
      <w:r w:rsidRPr="00D260EB">
        <w:rPr>
          <w:rFonts w:ascii="Times New Roman" w:eastAsia="Times New Roman" w:hAnsi="Times New Roman" w:cs="Times New Roman"/>
          <w:b/>
          <w:sz w:val="24"/>
          <w:szCs w:val="20"/>
        </w:rPr>
        <w:t> та в </w:t>
      </w:r>
      <w:hyperlink r:id="rId24" w:anchor="n411" w:history="1">
        <w:r w:rsidRPr="00D260EB">
          <w:rPr>
            <w:rFonts w:ascii="Times New Roman" w:eastAsia="Times New Roman" w:hAnsi="Times New Roman" w:cs="Times New Roman"/>
            <w:b/>
            <w:sz w:val="24"/>
            <w:szCs w:val="20"/>
          </w:rPr>
          <w:t>абзаці чотирнадцятому</w:t>
        </w:r>
      </w:hyperlink>
      <w:r w:rsidRPr="00D260EB">
        <w:rPr>
          <w:rFonts w:ascii="Times New Roman" w:eastAsia="Times New Roman" w:hAnsi="Times New Roman" w:cs="Times New Roman"/>
          <w:b/>
          <w:sz w:val="24"/>
          <w:szCs w:val="20"/>
        </w:rPr>
        <w:t> п.</w:t>
      </w:r>
      <w:r>
        <w:rPr>
          <w:rFonts w:ascii="Times New Roman" w:eastAsia="Times New Roman" w:hAnsi="Times New Roman" w:cs="Times New Roman"/>
          <w:b/>
          <w:sz w:val="24"/>
          <w:szCs w:val="20"/>
        </w:rPr>
        <w:t>47.</w:t>
      </w:r>
      <w:r w:rsidRPr="00D260EB">
        <w:rPr>
          <w:rFonts w:ascii="Times New Roman" w:eastAsia="Times New Roman" w:hAnsi="Times New Roman" w:cs="Times New Roman"/>
          <w:b/>
          <w:sz w:val="24"/>
          <w:szCs w:val="20"/>
        </w:rPr>
        <w:t xml:space="preserve"> </w:t>
      </w:r>
    </w:p>
    <w:p w14:paraId="1C6E6393" w14:textId="77777777" w:rsidR="001A03AE" w:rsidRDefault="001A03AE" w:rsidP="001A03AE">
      <w:pPr>
        <w:spacing w:after="0" w:line="240" w:lineRule="auto"/>
        <w:ind w:firstLine="567"/>
        <w:jc w:val="both"/>
        <w:rPr>
          <w:rFonts w:ascii="Times New Roman" w:eastAsia="Times New Roman" w:hAnsi="Times New Roman" w:cs="Times New Roman"/>
          <w:b/>
          <w:sz w:val="6"/>
          <w:szCs w:val="6"/>
        </w:rPr>
      </w:pPr>
    </w:p>
    <w:p w14:paraId="51EEBE17" w14:textId="77777777" w:rsidR="001A03AE" w:rsidRDefault="001A03AE" w:rsidP="001A03AE">
      <w:pPr>
        <w:spacing w:after="0" w:line="240" w:lineRule="auto"/>
        <w:ind w:firstLine="567"/>
        <w:jc w:val="both"/>
        <w:rPr>
          <w:rFonts w:ascii="Times New Roman" w:eastAsia="Times New Roman" w:hAnsi="Times New Roman" w:cs="Times New Roman"/>
          <w:b/>
          <w:sz w:val="6"/>
          <w:szCs w:val="6"/>
        </w:rPr>
      </w:pPr>
    </w:p>
    <w:p w14:paraId="4EFF6154" w14:textId="77777777" w:rsidR="001A03AE" w:rsidRDefault="001A03AE" w:rsidP="001A03AE">
      <w:pPr>
        <w:spacing w:after="0" w:line="240" w:lineRule="auto"/>
        <w:ind w:firstLine="567"/>
        <w:jc w:val="both"/>
        <w:rPr>
          <w:rFonts w:ascii="Times New Roman" w:eastAsia="Times New Roman" w:hAnsi="Times New Roman" w:cs="Times New Roman"/>
          <w:b/>
          <w:sz w:val="6"/>
          <w:szCs w:val="6"/>
        </w:rPr>
      </w:pPr>
    </w:p>
    <w:p w14:paraId="3645BFB7" w14:textId="77777777" w:rsidR="001A03AE" w:rsidRDefault="001A03AE" w:rsidP="001A03AE">
      <w:pPr>
        <w:spacing w:after="0" w:line="240" w:lineRule="auto"/>
        <w:ind w:firstLine="567"/>
        <w:jc w:val="both"/>
        <w:rPr>
          <w:rFonts w:ascii="Times New Roman" w:eastAsia="Times New Roman" w:hAnsi="Times New Roman" w:cs="Times New Roman"/>
          <w:b/>
          <w:sz w:val="6"/>
          <w:szCs w:val="6"/>
        </w:rPr>
      </w:pPr>
    </w:p>
    <w:p w14:paraId="2CD88E0C" w14:textId="77777777" w:rsidR="001A03AE" w:rsidRDefault="001A03AE" w:rsidP="001A03AE">
      <w:pPr>
        <w:spacing w:after="0" w:line="240" w:lineRule="auto"/>
        <w:ind w:firstLine="567"/>
        <w:jc w:val="both"/>
        <w:rPr>
          <w:rFonts w:ascii="Times New Roman" w:eastAsia="Times New Roman" w:hAnsi="Times New Roman" w:cs="Times New Roman"/>
          <w:b/>
          <w:sz w:val="6"/>
          <w:szCs w:val="6"/>
        </w:rPr>
      </w:pPr>
    </w:p>
    <w:p w14:paraId="0ACE2F8A" w14:textId="77777777" w:rsidR="001A03AE" w:rsidRPr="00591919" w:rsidRDefault="001A03AE" w:rsidP="001A03AE">
      <w:pPr>
        <w:spacing w:after="0" w:line="240" w:lineRule="auto"/>
        <w:ind w:firstLine="567"/>
        <w:jc w:val="both"/>
        <w:rPr>
          <w:rFonts w:ascii="Times New Roman" w:eastAsia="Times New Roman" w:hAnsi="Times New Roman" w:cs="Times New Roman"/>
          <w:b/>
          <w:sz w:val="6"/>
          <w:szCs w:val="6"/>
        </w:rPr>
      </w:pPr>
    </w:p>
    <w:p w14:paraId="2302780F" w14:textId="77777777" w:rsidR="001A03AE" w:rsidRPr="0015104F" w:rsidRDefault="001A03AE" w:rsidP="001A03AE">
      <w:pPr>
        <w:spacing w:after="0" w:line="240" w:lineRule="auto"/>
        <w:ind w:left="284" w:firstLine="283"/>
        <w:rPr>
          <w:rFonts w:ascii="Times New Roman" w:eastAsia="Times New Roman" w:hAnsi="Times New Roman" w:cs="Times New Roman"/>
          <w:b/>
        </w:rPr>
      </w:pPr>
      <w:r w:rsidRPr="0015104F">
        <w:rPr>
          <w:rFonts w:ascii="Times New Roman" w:eastAsia="Times New Roman" w:hAnsi="Times New Roman" w:cs="Times New Roman"/>
          <w:b/>
        </w:rPr>
        <w:t>Документи, які надаються  ПЕРЕМОЖЦЕМ (юридичною особою):</w:t>
      </w:r>
    </w:p>
    <w:tbl>
      <w:tblPr>
        <w:tblW w:w="9771" w:type="dxa"/>
        <w:tblInd w:w="384" w:type="dxa"/>
        <w:tblLayout w:type="fixed"/>
        <w:tblLook w:val="0400" w:firstRow="0" w:lastRow="0" w:firstColumn="0" w:lastColumn="0" w:noHBand="0" w:noVBand="1"/>
      </w:tblPr>
      <w:tblGrid>
        <w:gridCol w:w="4151"/>
        <w:gridCol w:w="5620"/>
      </w:tblGrid>
      <w:tr w:rsidR="001A03AE" w:rsidRPr="00E4636E" w14:paraId="64A6F92E" w14:textId="77777777" w:rsidTr="00730837">
        <w:trPr>
          <w:trHeight w:val="596"/>
        </w:trPr>
        <w:tc>
          <w:tcPr>
            <w:tcW w:w="4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49065" w14:textId="77777777" w:rsidR="001A03AE" w:rsidRDefault="001A03AE" w:rsidP="00730837">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Вимоги згідно п</w:t>
            </w:r>
            <w:r w:rsidRPr="002E5B62">
              <w:rPr>
                <w:rFonts w:ascii="Times New Roman" w:eastAsia="Times New Roman" w:hAnsi="Times New Roman" w:cs="Times New Roman"/>
                <w:b/>
                <w:color w:val="000000" w:themeColor="text1"/>
                <w:sz w:val="20"/>
                <w:szCs w:val="20"/>
                <w:highlight w:val="white"/>
              </w:rPr>
              <w:t>. 47 Особливостей</w:t>
            </w:r>
          </w:p>
          <w:p w14:paraId="7FE44E53" w14:textId="77777777" w:rsidR="001A03AE" w:rsidRPr="005012DA" w:rsidRDefault="001A03AE" w:rsidP="00730837">
            <w:pPr>
              <w:spacing w:after="0" w:line="240" w:lineRule="auto"/>
              <w:ind w:left="284" w:firstLine="283"/>
              <w:jc w:val="both"/>
              <w:rPr>
                <w:rFonts w:ascii="Times New Roman" w:eastAsia="Times New Roman" w:hAnsi="Times New Roman" w:cs="Times New Roman"/>
                <w:i/>
                <w:sz w:val="20"/>
                <w:szCs w:val="20"/>
              </w:rPr>
            </w:pPr>
          </w:p>
        </w:tc>
        <w:tc>
          <w:tcPr>
            <w:tcW w:w="5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DCBF9" w14:textId="77777777" w:rsidR="001A03AE" w:rsidRPr="005012DA" w:rsidRDefault="001A03AE" w:rsidP="00730837">
            <w:pPr>
              <w:spacing w:after="0" w:line="240" w:lineRule="auto"/>
              <w:ind w:left="284" w:firstLine="283"/>
              <w:jc w:val="both"/>
              <w:rPr>
                <w:rFonts w:ascii="Times New Roman" w:eastAsia="Times New Roman" w:hAnsi="Times New Roman" w:cs="Times New Roman"/>
                <w:i/>
                <w:sz w:val="20"/>
                <w:szCs w:val="20"/>
              </w:rPr>
            </w:pPr>
            <w:r w:rsidRPr="005012DA">
              <w:rPr>
                <w:rFonts w:ascii="Times New Roman" w:eastAsia="Times New Roman" w:hAnsi="Times New Roman" w:cs="Times New Roman"/>
                <w:i/>
                <w:sz w:val="20"/>
                <w:szCs w:val="20"/>
              </w:rPr>
              <w:t xml:space="preserve">Переможець торгів на виконання вимоги </w:t>
            </w:r>
            <w:r>
              <w:rPr>
                <w:rFonts w:ascii="Times New Roman" w:eastAsia="Times New Roman" w:hAnsi="Times New Roman" w:cs="Times New Roman"/>
                <w:i/>
                <w:sz w:val="20"/>
                <w:szCs w:val="20"/>
              </w:rPr>
              <w:t xml:space="preserve">п.47 Особливостей </w:t>
            </w:r>
            <w:r w:rsidRPr="005012DA">
              <w:rPr>
                <w:rFonts w:ascii="Times New Roman" w:eastAsia="Times New Roman" w:hAnsi="Times New Roman" w:cs="Times New Roman"/>
                <w:i/>
                <w:sz w:val="20"/>
                <w:szCs w:val="20"/>
              </w:rPr>
              <w:t>повинен надати таку інформацію:</w:t>
            </w:r>
          </w:p>
        </w:tc>
      </w:tr>
      <w:tr w:rsidR="001A03AE" w:rsidRPr="003562AF" w14:paraId="647AC3FD" w14:textId="77777777" w:rsidTr="00730837">
        <w:trPr>
          <w:trHeight w:val="192"/>
        </w:trPr>
        <w:tc>
          <w:tcPr>
            <w:tcW w:w="4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23EF0" w14:textId="77777777" w:rsidR="001A03AE" w:rsidRPr="00D260EB" w:rsidRDefault="001A03AE" w:rsidP="00730837">
            <w:pPr>
              <w:spacing w:after="0" w:line="240" w:lineRule="auto"/>
              <w:ind w:left="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Pr="005C12F2">
              <w:rPr>
                <w:rFonts w:ascii="Times New Roman" w:eastAsia="Times New Roman" w:hAnsi="Times New Roman" w:cs="Times New Roman"/>
                <w:sz w:val="20"/>
                <w:szCs w:val="20"/>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525663C" w14:textId="77777777" w:rsidR="001A03AE" w:rsidRPr="002E5B62" w:rsidRDefault="001A03AE" w:rsidP="00730837">
            <w:pPr>
              <w:spacing w:after="0" w:line="240" w:lineRule="auto"/>
              <w:ind w:left="42"/>
              <w:jc w:val="both"/>
              <w:rPr>
                <w:rFonts w:ascii="Times New Roman" w:eastAsia="Times New Roman" w:hAnsi="Times New Roman" w:cs="Times New Roman"/>
                <w:sz w:val="20"/>
                <w:szCs w:val="20"/>
              </w:rPr>
            </w:pPr>
            <w:r w:rsidRPr="002E5B62">
              <w:rPr>
                <w:rFonts w:ascii="Times New Roman" w:eastAsia="Times New Roman" w:hAnsi="Times New Roman" w:cs="Times New Roman"/>
                <w:sz w:val="20"/>
                <w:szCs w:val="20"/>
                <w:highlight w:val="white"/>
              </w:rPr>
              <w:t xml:space="preserve">(підпункт 3 пункт </w:t>
            </w:r>
            <w:r w:rsidRPr="002E5B62">
              <w:rPr>
                <w:rFonts w:ascii="Times New Roman" w:eastAsia="Times New Roman" w:hAnsi="Times New Roman" w:cs="Times New Roman"/>
                <w:color w:val="000000" w:themeColor="text1"/>
                <w:sz w:val="20"/>
                <w:szCs w:val="20"/>
                <w:highlight w:val="white"/>
              </w:rPr>
              <w:t>47 О</w:t>
            </w:r>
            <w:r w:rsidRPr="002E5B62">
              <w:rPr>
                <w:rFonts w:ascii="Times New Roman" w:eastAsia="Times New Roman" w:hAnsi="Times New Roman" w:cs="Times New Roman"/>
                <w:sz w:val="20"/>
                <w:szCs w:val="20"/>
                <w:highlight w:val="white"/>
              </w:rPr>
              <w:t>собливостей)</w:t>
            </w:r>
          </w:p>
        </w:tc>
        <w:tc>
          <w:tcPr>
            <w:tcW w:w="5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FFF1D" w14:textId="77777777" w:rsidR="001A03AE" w:rsidRPr="00E4636E" w:rsidRDefault="001A03AE" w:rsidP="00730837">
            <w:pPr>
              <w:spacing w:after="0" w:line="240" w:lineRule="auto"/>
              <w:ind w:left="284" w:right="140" w:firstLine="283"/>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щодо </w:t>
            </w:r>
            <w:r>
              <w:rPr>
                <w:rFonts w:ascii="Times New Roman" w:eastAsia="Times New Roman" w:hAnsi="Times New Roman" w:cs="Times New Roman"/>
                <w:sz w:val="20"/>
                <w:szCs w:val="20"/>
              </w:rPr>
              <w:t>керівника учасника,</w:t>
            </w:r>
            <w:r w:rsidRPr="005C12F2">
              <w:rPr>
                <w:rFonts w:ascii="Times New Roman" w:eastAsia="Times New Roman" w:hAnsi="Times New Roman" w:cs="Times New Roman"/>
                <w:sz w:val="20"/>
                <w:szCs w:val="20"/>
              </w:rPr>
              <w:t xml:space="preserve"> фізичн</w:t>
            </w:r>
            <w:r>
              <w:rPr>
                <w:rFonts w:ascii="Times New Roman" w:eastAsia="Times New Roman" w:hAnsi="Times New Roman" w:cs="Times New Roman"/>
                <w:sz w:val="20"/>
                <w:szCs w:val="20"/>
              </w:rPr>
              <w:t>ої</w:t>
            </w:r>
            <w:r w:rsidRPr="005C12F2">
              <w:rPr>
                <w:rFonts w:ascii="Times New Roman" w:eastAsia="Times New Roman" w:hAnsi="Times New Roman" w:cs="Times New Roman"/>
                <w:sz w:val="20"/>
                <w:szCs w:val="20"/>
              </w:rPr>
              <w:t xml:space="preserve"> особ</w:t>
            </w:r>
            <w:r>
              <w:rPr>
                <w:rFonts w:ascii="Times New Roman" w:eastAsia="Times New Roman" w:hAnsi="Times New Roman" w:cs="Times New Roman"/>
                <w:sz w:val="20"/>
                <w:szCs w:val="20"/>
              </w:rPr>
              <w:t>и</w:t>
            </w:r>
            <w:r w:rsidRPr="005C12F2">
              <w:rPr>
                <w:rFonts w:ascii="Times New Roman" w:eastAsia="Times New Roman" w:hAnsi="Times New Roman" w:cs="Times New Roman"/>
                <w:sz w:val="20"/>
                <w:szCs w:val="20"/>
              </w:rPr>
              <w:t>, яка є учасником процедури закупівлі</w:t>
            </w:r>
            <w:r w:rsidRPr="00E4636E">
              <w:rPr>
                <w:rFonts w:ascii="Times New Roman" w:eastAsia="Times New Roman" w:hAnsi="Times New Roman" w:cs="Times New Roman"/>
                <w:sz w:val="20"/>
                <w:szCs w:val="20"/>
              </w:rPr>
              <w:t xml:space="preserve">. Довідка надається в період відсутності функціональної можливості перевірки інформації на </w:t>
            </w:r>
            <w:proofErr w:type="spellStart"/>
            <w:r w:rsidRPr="00E4636E">
              <w:rPr>
                <w:rFonts w:ascii="Times New Roman" w:eastAsia="Times New Roman" w:hAnsi="Times New Roman" w:cs="Times New Roman"/>
                <w:sz w:val="20"/>
                <w:szCs w:val="20"/>
              </w:rPr>
              <w:t>вебресурсі</w:t>
            </w:r>
            <w:proofErr w:type="spellEnd"/>
            <w:r w:rsidRPr="00E4636E">
              <w:rPr>
                <w:rFonts w:ascii="Times New Roman" w:eastAsia="Times New Roman" w:hAnsi="Times New Roman" w:cs="Times New Roman"/>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1A03AE" w:rsidRPr="00E4636E" w14:paraId="6EB2F477" w14:textId="77777777" w:rsidTr="00730837">
        <w:trPr>
          <w:trHeight w:val="1848"/>
        </w:trPr>
        <w:tc>
          <w:tcPr>
            <w:tcW w:w="4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DB38D" w14:textId="77777777" w:rsidR="001A03AE" w:rsidRPr="00943DAF" w:rsidRDefault="001A03AE" w:rsidP="00730837">
            <w:pPr>
              <w:spacing w:after="0" w:line="240" w:lineRule="auto"/>
              <w:ind w:left="42"/>
              <w:jc w:val="both"/>
              <w:rPr>
                <w:rFonts w:ascii="Times New Roman" w:eastAsia="Times New Roman" w:hAnsi="Times New Roman" w:cs="Times New Roman"/>
                <w:sz w:val="20"/>
                <w:szCs w:val="20"/>
              </w:rPr>
            </w:pPr>
            <w:r w:rsidRPr="00943DAF">
              <w:rPr>
                <w:rFonts w:ascii="Times New Roman" w:eastAsia="Times New Roman" w:hAnsi="Times New Roman" w:cs="Times New Roman"/>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C9DFE9E" w14:textId="77777777" w:rsidR="001A03AE" w:rsidRPr="00943DAF" w:rsidRDefault="001A03AE" w:rsidP="00730837">
            <w:pPr>
              <w:spacing w:after="0" w:line="240" w:lineRule="auto"/>
              <w:ind w:left="42" w:right="140"/>
              <w:jc w:val="both"/>
              <w:rPr>
                <w:rFonts w:ascii="Times New Roman" w:eastAsia="Times New Roman" w:hAnsi="Times New Roman" w:cs="Times New Roman"/>
                <w:sz w:val="20"/>
                <w:szCs w:val="20"/>
              </w:rPr>
            </w:pPr>
            <w:r w:rsidRPr="00943DA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підпункт 6 п.47 Особливостей</w:t>
            </w:r>
            <w:r w:rsidRPr="00943DAF">
              <w:rPr>
                <w:rFonts w:ascii="Times New Roman" w:eastAsia="Times New Roman" w:hAnsi="Times New Roman" w:cs="Times New Roman"/>
                <w:sz w:val="20"/>
                <w:szCs w:val="20"/>
              </w:rPr>
              <w:t>)</w:t>
            </w:r>
          </w:p>
        </w:tc>
        <w:tc>
          <w:tcPr>
            <w:tcW w:w="5620"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243DB76F" w14:textId="77777777" w:rsidR="001A03AE" w:rsidRPr="00E4636E" w:rsidRDefault="001A03AE" w:rsidP="00730837">
            <w:pPr>
              <w:spacing w:after="0" w:line="240" w:lineRule="auto"/>
              <w:ind w:left="284" w:firstLine="283"/>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w:t>
            </w:r>
            <w:r>
              <w:rPr>
                <w:rFonts w:ascii="Times New Roman" w:eastAsia="Times New Roman" w:hAnsi="Times New Roman" w:cs="Times New Roman"/>
                <w:sz w:val="20"/>
                <w:szCs w:val="20"/>
              </w:rPr>
              <w:t>керівником учасника</w:t>
            </w:r>
            <w:r w:rsidRPr="00E4636E">
              <w:rPr>
                <w:rFonts w:ascii="Times New Roman" w:eastAsia="Times New Roman" w:hAnsi="Times New Roman" w:cs="Times New Roman"/>
                <w:sz w:val="20"/>
                <w:szCs w:val="20"/>
              </w:rPr>
              <w:t xml:space="preserve">. Документ повинен бути не більше </w:t>
            </w:r>
            <w:proofErr w:type="spellStart"/>
            <w:r w:rsidRPr="00E4636E">
              <w:rPr>
                <w:rFonts w:ascii="Times New Roman" w:eastAsia="Times New Roman" w:hAnsi="Times New Roman" w:cs="Times New Roman"/>
                <w:sz w:val="20"/>
                <w:szCs w:val="20"/>
              </w:rPr>
              <w:t>тридцятиденної</w:t>
            </w:r>
            <w:proofErr w:type="spellEnd"/>
            <w:r w:rsidRPr="00E4636E">
              <w:rPr>
                <w:rFonts w:ascii="Times New Roman" w:eastAsia="Times New Roman" w:hAnsi="Times New Roman" w:cs="Times New Roman"/>
                <w:sz w:val="20"/>
                <w:szCs w:val="20"/>
              </w:rPr>
              <w:t xml:space="preserve"> давнини від дати подання документа. </w:t>
            </w:r>
          </w:p>
        </w:tc>
      </w:tr>
      <w:tr w:rsidR="001A03AE" w:rsidRPr="004D4576" w14:paraId="5A10887C" w14:textId="77777777" w:rsidTr="00730837">
        <w:trPr>
          <w:trHeight w:val="1600"/>
        </w:trPr>
        <w:tc>
          <w:tcPr>
            <w:tcW w:w="4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95C95" w14:textId="77777777" w:rsidR="001A03AE" w:rsidRPr="00943DAF" w:rsidRDefault="001A03AE" w:rsidP="00730837">
            <w:pPr>
              <w:spacing w:after="0" w:line="240" w:lineRule="auto"/>
              <w:ind w:left="42"/>
              <w:jc w:val="both"/>
              <w:rPr>
                <w:rFonts w:ascii="Times New Roman" w:eastAsia="Times New Roman" w:hAnsi="Times New Roman" w:cs="Times New Roman"/>
                <w:sz w:val="20"/>
                <w:szCs w:val="20"/>
              </w:rPr>
            </w:pPr>
            <w:r w:rsidRPr="00943DAF">
              <w:rPr>
                <w:rFonts w:ascii="Times New Roman" w:eastAsia="Times New Roman" w:hAnsi="Times New Roman" w:cs="Times New Roman"/>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941BAF0" w14:textId="77777777" w:rsidR="001A03AE" w:rsidRPr="00943DAF" w:rsidRDefault="001A03AE" w:rsidP="00730837">
            <w:pPr>
              <w:spacing w:after="0" w:line="240" w:lineRule="auto"/>
              <w:ind w:left="42"/>
              <w:jc w:val="both"/>
              <w:rPr>
                <w:rFonts w:ascii="Times New Roman" w:eastAsia="Times New Roman" w:hAnsi="Times New Roman" w:cs="Times New Roman"/>
                <w:sz w:val="20"/>
                <w:szCs w:val="20"/>
              </w:rPr>
            </w:pPr>
            <w:r w:rsidRPr="00943DA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підпункт 12 п.47 Особливостей)</w:t>
            </w:r>
          </w:p>
        </w:tc>
        <w:tc>
          <w:tcPr>
            <w:tcW w:w="5620" w:type="dxa"/>
            <w:vMerge/>
            <w:tcBorders>
              <w:top w:val="single" w:sz="8" w:space="0" w:color="000000"/>
              <w:left w:val="single" w:sz="8" w:space="0" w:color="000000"/>
              <w:bottom w:val="nil"/>
              <w:right w:val="single" w:sz="8" w:space="0" w:color="000000"/>
            </w:tcBorders>
            <w:vAlign w:val="center"/>
            <w:hideMark/>
          </w:tcPr>
          <w:p w14:paraId="09AD57DE" w14:textId="77777777" w:rsidR="001A03AE" w:rsidRPr="00E4636E" w:rsidRDefault="001A03AE" w:rsidP="00730837">
            <w:pPr>
              <w:spacing w:after="0"/>
              <w:ind w:left="284" w:firstLine="283"/>
              <w:rPr>
                <w:rFonts w:ascii="Times New Roman" w:eastAsia="Times New Roman" w:hAnsi="Times New Roman" w:cs="Times New Roman"/>
                <w:sz w:val="20"/>
                <w:szCs w:val="20"/>
              </w:rPr>
            </w:pPr>
          </w:p>
        </w:tc>
      </w:tr>
      <w:tr w:rsidR="001A03AE" w:rsidRPr="003562AF" w14:paraId="19D6D56E" w14:textId="77777777" w:rsidTr="00730837">
        <w:trPr>
          <w:trHeight w:val="472"/>
        </w:trPr>
        <w:tc>
          <w:tcPr>
            <w:tcW w:w="41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0D6A9" w14:textId="77777777" w:rsidR="001A03AE" w:rsidRPr="00E4636E" w:rsidRDefault="001A03AE" w:rsidP="00730837">
            <w:pPr>
              <w:spacing w:after="0" w:line="240" w:lineRule="auto"/>
              <w:ind w:left="42" w:right="140"/>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0347F487" w14:textId="77777777" w:rsidR="001A03AE" w:rsidRPr="00E4636E" w:rsidRDefault="001A03AE" w:rsidP="00730837">
            <w:pPr>
              <w:spacing w:after="0" w:line="240" w:lineRule="auto"/>
              <w:ind w:left="42" w:right="140"/>
              <w:jc w:val="both"/>
              <w:rPr>
                <w:rFonts w:ascii="Times New Roman" w:eastAsia="Times New Roman" w:hAnsi="Times New Roman" w:cs="Times New Roman"/>
                <w:sz w:val="20"/>
                <w:szCs w:val="20"/>
              </w:rPr>
            </w:pPr>
            <w:r w:rsidRPr="0001627A">
              <w:rPr>
                <w:rFonts w:ascii="Times New Roman" w:eastAsia="Times New Roman" w:hAnsi="Times New Roman" w:cs="Times New Roman"/>
                <w:sz w:val="20"/>
                <w:szCs w:val="20"/>
              </w:rPr>
              <w:t>(абзац 14 пункт 47 Особливостей)</w:t>
            </w:r>
          </w:p>
        </w:tc>
        <w:tc>
          <w:tcPr>
            <w:tcW w:w="5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C9E6E" w14:textId="77777777" w:rsidR="001A03AE" w:rsidRPr="00E4636E" w:rsidRDefault="001A03AE" w:rsidP="00730837">
            <w:pPr>
              <w:spacing w:after="0" w:line="240" w:lineRule="auto"/>
              <w:ind w:left="284" w:right="140" w:firstLine="283"/>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61C6A3EB" w14:textId="77777777" w:rsidR="001A03AE" w:rsidRPr="00E4636E" w:rsidRDefault="001A03AE" w:rsidP="001A03AE">
      <w:pPr>
        <w:spacing w:before="240" w:after="0" w:line="240" w:lineRule="auto"/>
        <w:ind w:left="284" w:firstLine="283"/>
        <w:jc w:val="center"/>
        <w:rPr>
          <w:rFonts w:ascii="Times New Roman" w:eastAsia="Times New Roman" w:hAnsi="Times New Roman" w:cs="Times New Roman"/>
          <w:b/>
          <w:sz w:val="20"/>
          <w:szCs w:val="20"/>
        </w:rPr>
      </w:pPr>
      <w:r w:rsidRPr="00E4636E">
        <w:rPr>
          <w:rFonts w:ascii="Times New Roman" w:eastAsia="Times New Roman" w:hAnsi="Times New Roman" w:cs="Times New Roman"/>
          <w:b/>
          <w:sz w:val="20"/>
          <w:szCs w:val="20"/>
        </w:rPr>
        <w:t>3.2. Документи, які надаються ПЕРЕМОЖЦЕМ (фізичною особою чи фізичною особою — підприємцем):</w:t>
      </w:r>
    </w:p>
    <w:tbl>
      <w:tblPr>
        <w:tblW w:w="9845" w:type="dxa"/>
        <w:tblInd w:w="384" w:type="dxa"/>
        <w:tblLayout w:type="fixed"/>
        <w:tblLook w:val="0400" w:firstRow="0" w:lastRow="0" w:firstColumn="0" w:lastColumn="0" w:noHBand="0" w:noVBand="1"/>
      </w:tblPr>
      <w:tblGrid>
        <w:gridCol w:w="4113"/>
        <w:gridCol w:w="5732"/>
      </w:tblGrid>
      <w:tr w:rsidR="001A03AE" w:rsidRPr="00E4636E" w14:paraId="58E80613" w14:textId="77777777" w:rsidTr="00730837">
        <w:trPr>
          <w:trHeight w:val="677"/>
        </w:trPr>
        <w:tc>
          <w:tcPr>
            <w:tcW w:w="41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B48BD" w14:textId="77777777" w:rsidR="001A03AE" w:rsidRPr="0001627A" w:rsidRDefault="001A03AE" w:rsidP="00730837">
            <w:pPr>
              <w:spacing w:after="0" w:line="240" w:lineRule="auto"/>
              <w:ind w:left="100"/>
              <w:jc w:val="center"/>
              <w:rPr>
                <w:rFonts w:ascii="Times New Roman" w:eastAsia="Times New Roman" w:hAnsi="Times New Roman" w:cs="Times New Roman"/>
                <w:b/>
                <w:sz w:val="20"/>
                <w:szCs w:val="20"/>
                <w:highlight w:val="white"/>
              </w:rPr>
            </w:pPr>
            <w:r w:rsidRPr="0001627A">
              <w:rPr>
                <w:rFonts w:ascii="Times New Roman" w:eastAsia="Times New Roman" w:hAnsi="Times New Roman" w:cs="Times New Roman"/>
                <w:b/>
                <w:sz w:val="20"/>
                <w:szCs w:val="20"/>
                <w:highlight w:val="white"/>
              </w:rPr>
              <w:t xml:space="preserve">Вимоги згідно </w:t>
            </w:r>
            <w:r w:rsidRPr="0001627A">
              <w:rPr>
                <w:rFonts w:ascii="Times New Roman" w:eastAsia="Times New Roman" w:hAnsi="Times New Roman" w:cs="Times New Roman"/>
                <w:b/>
                <w:color w:val="000000" w:themeColor="text1"/>
                <w:sz w:val="20"/>
                <w:szCs w:val="20"/>
                <w:highlight w:val="white"/>
              </w:rPr>
              <w:t>пункту 47 Особливостей</w:t>
            </w:r>
          </w:p>
          <w:p w14:paraId="26723063" w14:textId="77777777" w:rsidR="001A03AE" w:rsidRPr="005012DA" w:rsidRDefault="001A03AE" w:rsidP="00730837">
            <w:pPr>
              <w:spacing w:after="0" w:line="240" w:lineRule="auto"/>
              <w:ind w:left="284" w:firstLine="283"/>
              <w:jc w:val="both"/>
              <w:rPr>
                <w:rFonts w:ascii="Times New Roman" w:eastAsia="Times New Roman" w:hAnsi="Times New Roman" w:cs="Times New Roman"/>
                <w:i/>
                <w:sz w:val="20"/>
                <w:szCs w:val="20"/>
              </w:rPr>
            </w:pPr>
          </w:p>
        </w:tc>
        <w:tc>
          <w:tcPr>
            <w:tcW w:w="5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70283" w14:textId="77777777" w:rsidR="001A03AE" w:rsidRPr="005012DA" w:rsidRDefault="001A03AE" w:rsidP="00730837">
            <w:pPr>
              <w:spacing w:after="0" w:line="240" w:lineRule="auto"/>
              <w:ind w:left="284" w:firstLine="283"/>
              <w:jc w:val="both"/>
              <w:rPr>
                <w:rFonts w:ascii="Times New Roman" w:eastAsia="Times New Roman" w:hAnsi="Times New Roman" w:cs="Times New Roman"/>
                <w:i/>
                <w:sz w:val="20"/>
                <w:szCs w:val="20"/>
              </w:rPr>
            </w:pPr>
            <w:r w:rsidRPr="005012DA">
              <w:rPr>
                <w:rFonts w:ascii="Times New Roman" w:eastAsia="Times New Roman" w:hAnsi="Times New Roman" w:cs="Times New Roman"/>
                <w:i/>
                <w:sz w:val="20"/>
                <w:szCs w:val="20"/>
              </w:rPr>
              <w:t>Переможець торгів на виконання вимоги</w:t>
            </w:r>
            <w:r>
              <w:rPr>
                <w:rFonts w:ascii="Times New Roman" w:eastAsia="Times New Roman" w:hAnsi="Times New Roman" w:cs="Times New Roman"/>
                <w:i/>
                <w:sz w:val="20"/>
                <w:szCs w:val="20"/>
              </w:rPr>
              <w:t xml:space="preserve"> п.47 Особливостей </w:t>
            </w:r>
            <w:r w:rsidRPr="005012DA">
              <w:rPr>
                <w:rFonts w:ascii="Times New Roman" w:eastAsia="Times New Roman" w:hAnsi="Times New Roman" w:cs="Times New Roman"/>
                <w:i/>
                <w:sz w:val="20"/>
                <w:szCs w:val="20"/>
              </w:rPr>
              <w:t>(підтвердження відсутності підстав) повинен надати таку інформацію:</w:t>
            </w:r>
          </w:p>
        </w:tc>
      </w:tr>
      <w:tr w:rsidR="001A03AE" w:rsidRPr="003562AF" w14:paraId="7B137E4B" w14:textId="77777777" w:rsidTr="00730837">
        <w:trPr>
          <w:trHeight w:val="193"/>
        </w:trPr>
        <w:tc>
          <w:tcPr>
            <w:tcW w:w="41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DE05E" w14:textId="77777777" w:rsidR="001A03AE" w:rsidRDefault="001A03AE" w:rsidP="0073083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58D54B57" w14:textId="77777777" w:rsidR="001A03AE" w:rsidRPr="0001627A" w:rsidRDefault="001A03AE" w:rsidP="00730837">
            <w:pPr>
              <w:spacing w:after="0" w:line="240" w:lineRule="auto"/>
              <w:ind w:left="42"/>
              <w:jc w:val="both"/>
              <w:rPr>
                <w:rFonts w:ascii="Times New Roman" w:eastAsia="Times New Roman" w:hAnsi="Times New Roman" w:cs="Times New Roman"/>
                <w:sz w:val="20"/>
                <w:szCs w:val="20"/>
                <w:highlight w:val="white"/>
              </w:rPr>
            </w:pPr>
            <w:r w:rsidRPr="0001627A">
              <w:rPr>
                <w:rFonts w:ascii="Times New Roman" w:eastAsia="Times New Roman" w:hAnsi="Times New Roman" w:cs="Times New Roman"/>
                <w:sz w:val="20"/>
                <w:szCs w:val="20"/>
                <w:highlight w:val="white"/>
              </w:rPr>
              <w:t>(підпункт 3 пункт 47 Особливостей)</w:t>
            </w:r>
          </w:p>
        </w:tc>
        <w:tc>
          <w:tcPr>
            <w:tcW w:w="5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8369B" w14:textId="77777777" w:rsidR="001A03AE" w:rsidRPr="00E4636E" w:rsidRDefault="001A03AE" w:rsidP="00730837">
            <w:pPr>
              <w:spacing w:after="0" w:line="240" w:lineRule="auto"/>
              <w:ind w:left="284" w:right="140" w:firstLine="283"/>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E4636E">
              <w:rPr>
                <w:rFonts w:ascii="Times New Roman" w:eastAsia="Times New Roman" w:hAnsi="Times New Roman" w:cs="Times New Roman"/>
                <w:sz w:val="20"/>
                <w:szCs w:val="20"/>
              </w:rPr>
              <w:t>вебресурсі</w:t>
            </w:r>
            <w:proofErr w:type="spellEnd"/>
            <w:r w:rsidRPr="00E4636E">
              <w:rPr>
                <w:rFonts w:ascii="Times New Roman" w:eastAsia="Times New Roman" w:hAnsi="Times New Roman" w:cs="Times New Roman"/>
                <w:sz w:val="20"/>
                <w:szCs w:val="20"/>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1A03AE" w:rsidRPr="00E4636E" w14:paraId="619CB228" w14:textId="77777777" w:rsidTr="00730837">
        <w:trPr>
          <w:trHeight w:val="2147"/>
        </w:trPr>
        <w:tc>
          <w:tcPr>
            <w:tcW w:w="41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106F9" w14:textId="77777777" w:rsidR="001A03AE" w:rsidRPr="00E4636E" w:rsidRDefault="001A03AE" w:rsidP="00730837">
            <w:pPr>
              <w:spacing w:after="0" w:line="240" w:lineRule="auto"/>
              <w:ind w:left="42" w:right="140"/>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14D53E86" w14:textId="77777777" w:rsidR="001A03AE" w:rsidRPr="00E4636E" w:rsidRDefault="001A03AE" w:rsidP="00730837">
            <w:pPr>
              <w:spacing w:after="0" w:line="240" w:lineRule="auto"/>
              <w:ind w:left="42" w:right="1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(підпункт 5 п.47 Особливостей)</w:t>
            </w:r>
          </w:p>
        </w:tc>
        <w:tc>
          <w:tcPr>
            <w:tcW w:w="5732"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53CC59C5" w14:textId="77777777" w:rsidR="001A03AE" w:rsidRPr="00E4636E" w:rsidRDefault="001A03AE" w:rsidP="00730837">
            <w:pPr>
              <w:spacing w:after="0" w:line="240" w:lineRule="auto"/>
              <w:ind w:left="284" w:firstLine="283"/>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w:t>
            </w:r>
            <w:proofErr w:type="spellStart"/>
            <w:r w:rsidRPr="00E4636E">
              <w:rPr>
                <w:rFonts w:ascii="Times New Roman" w:eastAsia="Times New Roman" w:hAnsi="Times New Roman" w:cs="Times New Roman"/>
                <w:sz w:val="20"/>
                <w:szCs w:val="20"/>
              </w:rPr>
              <w:t>тридцятиденної</w:t>
            </w:r>
            <w:proofErr w:type="spellEnd"/>
            <w:r w:rsidRPr="00E4636E">
              <w:rPr>
                <w:rFonts w:ascii="Times New Roman" w:eastAsia="Times New Roman" w:hAnsi="Times New Roman" w:cs="Times New Roman"/>
                <w:sz w:val="20"/>
                <w:szCs w:val="20"/>
              </w:rPr>
              <w:t xml:space="preserve"> давнини від дати подання документа. </w:t>
            </w:r>
          </w:p>
        </w:tc>
      </w:tr>
      <w:tr w:rsidR="001A03AE" w:rsidRPr="00E4636E" w14:paraId="18003289" w14:textId="77777777" w:rsidTr="00730837">
        <w:trPr>
          <w:trHeight w:val="1331"/>
        </w:trPr>
        <w:tc>
          <w:tcPr>
            <w:tcW w:w="41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B8F55" w14:textId="77777777" w:rsidR="001A03AE" w:rsidRDefault="001A03AE" w:rsidP="00730837">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606691CF" w14:textId="77777777" w:rsidR="001A03AE" w:rsidRPr="002B7EDB" w:rsidRDefault="001A03AE" w:rsidP="00730837">
            <w:pPr>
              <w:spacing w:after="0" w:line="240" w:lineRule="auto"/>
              <w:ind w:left="42"/>
              <w:jc w:val="both"/>
              <w:rPr>
                <w:rFonts w:ascii="Times New Roman" w:eastAsia="Times New Roman" w:hAnsi="Times New Roman" w:cs="Times New Roman"/>
                <w:sz w:val="20"/>
                <w:szCs w:val="20"/>
                <w:highlight w:val="white"/>
              </w:rPr>
            </w:pPr>
            <w:r w:rsidRPr="002B7EDB">
              <w:rPr>
                <w:rFonts w:ascii="Times New Roman" w:eastAsia="Times New Roman" w:hAnsi="Times New Roman" w:cs="Times New Roman"/>
                <w:sz w:val="20"/>
                <w:szCs w:val="20"/>
                <w:highlight w:val="white"/>
              </w:rPr>
              <w:t>(підпункт 12 пункт 47 Особливостей)</w:t>
            </w:r>
          </w:p>
        </w:tc>
        <w:tc>
          <w:tcPr>
            <w:tcW w:w="5732" w:type="dxa"/>
            <w:vMerge/>
            <w:tcBorders>
              <w:top w:val="single" w:sz="8" w:space="0" w:color="000000"/>
              <w:left w:val="single" w:sz="8" w:space="0" w:color="000000"/>
              <w:bottom w:val="nil"/>
              <w:right w:val="single" w:sz="8" w:space="0" w:color="000000"/>
            </w:tcBorders>
            <w:vAlign w:val="center"/>
            <w:hideMark/>
          </w:tcPr>
          <w:p w14:paraId="59F49B8C" w14:textId="77777777" w:rsidR="001A03AE" w:rsidRPr="00E4636E" w:rsidRDefault="001A03AE" w:rsidP="00730837">
            <w:pPr>
              <w:spacing w:after="0"/>
              <w:ind w:left="284" w:firstLine="283"/>
              <w:rPr>
                <w:rFonts w:ascii="Times New Roman" w:eastAsia="Times New Roman" w:hAnsi="Times New Roman" w:cs="Times New Roman"/>
                <w:sz w:val="20"/>
                <w:szCs w:val="20"/>
              </w:rPr>
            </w:pPr>
          </w:p>
        </w:tc>
      </w:tr>
      <w:tr w:rsidR="001A03AE" w:rsidRPr="00B934A8" w14:paraId="7F150BE4" w14:textId="77777777" w:rsidTr="00730837">
        <w:trPr>
          <w:trHeight w:val="860"/>
        </w:trPr>
        <w:tc>
          <w:tcPr>
            <w:tcW w:w="41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F8217" w14:textId="77777777" w:rsidR="001A03AE" w:rsidRPr="002B7EDB" w:rsidRDefault="001A03AE" w:rsidP="00730837">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w:t>
            </w:r>
            <w:r w:rsidRPr="002B7EDB">
              <w:rPr>
                <w:rFonts w:ascii="Times New Roman" w:eastAsia="Times New Roman" w:hAnsi="Times New Roman" w:cs="Times New Roman"/>
                <w:sz w:val="20"/>
                <w:szCs w:val="20"/>
              </w:rPr>
              <w:t xml:space="preserve">вердження вжиття заходів для доведення своєї надійності, незважаючи на наявність відповідної підстави для відмови в участі у відкритих торгах.  </w:t>
            </w:r>
          </w:p>
          <w:p w14:paraId="344EA1C5" w14:textId="77777777" w:rsidR="001A03AE" w:rsidRPr="002B7EDB" w:rsidRDefault="001A03AE" w:rsidP="00730837">
            <w:pPr>
              <w:spacing w:after="0" w:line="240" w:lineRule="auto"/>
              <w:ind w:left="42"/>
              <w:jc w:val="both"/>
              <w:rPr>
                <w:rFonts w:ascii="Times New Roman" w:eastAsia="Times New Roman" w:hAnsi="Times New Roman" w:cs="Times New Roman"/>
                <w:sz w:val="20"/>
                <w:szCs w:val="20"/>
              </w:rPr>
            </w:pPr>
            <w:r w:rsidRPr="002B7EDB">
              <w:rPr>
                <w:rFonts w:ascii="Times New Roman" w:eastAsia="Times New Roman" w:hAnsi="Times New Roman" w:cs="Times New Roman"/>
                <w:sz w:val="20"/>
                <w:szCs w:val="20"/>
              </w:rPr>
              <w:t>(абзац 14 пункт 47 Особливостей)</w:t>
            </w:r>
          </w:p>
        </w:tc>
        <w:tc>
          <w:tcPr>
            <w:tcW w:w="5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0CE3E" w14:textId="77777777" w:rsidR="001A03AE" w:rsidRPr="00E4636E" w:rsidRDefault="001A03AE" w:rsidP="00730837">
            <w:pPr>
              <w:spacing w:after="0" w:line="240" w:lineRule="auto"/>
              <w:ind w:left="284" w:right="140" w:firstLine="283"/>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Довідка в довільній формі</w:t>
            </w:r>
            <w:r>
              <w:rPr>
                <w:rFonts w:ascii="Times New Roman" w:eastAsia="Times New Roman" w:hAnsi="Times New Roman" w:cs="Times New Roman"/>
                <w:sz w:val="20"/>
                <w:szCs w:val="20"/>
              </w:rPr>
              <w:t>,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14:paraId="78293224" w14:textId="77777777" w:rsidR="00B81ACC" w:rsidRPr="003357E7" w:rsidRDefault="00B81ACC" w:rsidP="00B81ACC">
      <w:pPr>
        <w:shd w:val="clear" w:color="auto" w:fill="FFFFFF"/>
        <w:spacing w:after="0" w:line="240" w:lineRule="auto"/>
        <w:rPr>
          <w:rFonts w:ascii="Times New Roman" w:eastAsia="Times New Roman" w:hAnsi="Times New Roman" w:cs="Times New Roman"/>
          <w:sz w:val="20"/>
          <w:szCs w:val="20"/>
        </w:rPr>
      </w:pPr>
      <w:r w:rsidRPr="003357E7">
        <w:rPr>
          <w:rFonts w:ascii="Times New Roman" w:eastAsia="Times New Roman" w:hAnsi="Times New Roman" w:cs="Times New Roman"/>
          <w:sz w:val="20"/>
          <w:szCs w:val="20"/>
        </w:rPr>
        <w:t> </w:t>
      </w:r>
    </w:p>
    <w:p w14:paraId="016BCE50" w14:textId="77777777" w:rsidR="00961254" w:rsidRPr="0015104F" w:rsidRDefault="00961254" w:rsidP="00961254">
      <w:pPr>
        <w:shd w:val="clear" w:color="auto" w:fill="FFFFFF"/>
        <w:spacing w:after="0" w:line="240" w:lineRule="auto"/>
        <w:ind w:left="284" w:firstLine="283"/>
        <w:rPr>
          <w:rFonts w:ascii="Times New Roman" w:eastAsia="Times New Roman" w:hAnsi="Times New Roman" w:cs="Times New Roman"/>
          <w:b/>
        </w:rPr>
      </w:pPr>
      <w:r w:rsidRPr="0015104F">
        <w:rPr>
          <w:rFonts w:ascii="Times New Roman" w:eastAsia="Times New Roman" w:hAnsi="Times New Roman" w:cs="Times New Roman"/>
          <w:b/>
        </w:rPr>
        <w:t xml:space="preserve">Інша інформація встановлена відповідно до законодавства (для УЧАСНИКІВ — юридичних осіб, фізичних осіб </w:t>
      </w:r>
      <w:r>
        <w:rPr>
          <w:rFonts w:ascii="Times New Roman" w:eastAsia="Times New Roman" w:hAnsi="Times New Roman" w:cs="Times New Roman"/>
          <w:b/>
        </w:rPr>
        <w:t>та фізичних осіб — підприємців)</w:t>
      </w:r>
    </w:p>
    <w:tbl>
      <w:tblPr>
        <w:tblW w:w="9893" w:type="dxa"/>
        <w:tblInd w:w="384" w:type="dxa"/>
        <w:tblLayout w:type="fixed"/>
        <w:tblLook w:val="0400" w:firstRow="0" w:lastRow="0" w:firstColumn="0" w:lastColumn="0" w:noHBand="0" w:noVBand="1"/>
      </w:tblPr>
      <w:tblGrid>
        <w:gridCol w:w="547"/>
        <w:gridCol w:w="9346"/>
      </w:tblGrid>
      <w:tr w:rsidR="00961254" w:rsidRPr="00E4636E" w14:paraId="023C6199" w14:textId="77777777" w:rsidTr="00961254">
        <w:trPr>
          <w:trHeight w:val="118"/>
        </w:trPr>
        <w:tc>
          <w:tcPr>
            <w:tcW w:w="9893"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1FD67B14" w14:textId="77777777" w:rsidR="00961254" w:rsidRPr="00E4636E" w:rsidRDefault="00961254" w:rsidP="00730837">
            <w:pPr>
              <w:spacing w:after="0" w:line="240" w:lineRule="auto"/>
              <w:ind w:left="284" w:firstLine="283"/>
              <w:jc w:val="center"/>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Інші документи від Учасника:</w:t>
            </w:r>
          </w:p>
        </w:tc>
      </w:tr>
      <w:tr w:rsidR="00961254" w:rsidRPr="009C7A3C" w14:paraId="1DF18917" w14:textId="77777777" w:rsidTr="00961254">
        <w:trPr>
          <w:trHeight w:val="774"/>
        </w:trPr>
        <w:tc>
          <w:tcPr>
            <w:tcW w:w="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8D374" w14:textId="77777777" w:rsidR="00961254" w:rsidRPr="00E4636E" w:rsidRDefault="00961254" w:rsidP="00730837">
            <w:pPr>
              <w:spacing w:after="0" w:line="240" w:lineRule="auto"/>
              <w:ind w:left="42" w:right="42" w:firstLine="141"/>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1</w:t>
            </w:r>
          </w:p>
        </w:tc>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4F96C" w14:textId="77777777" w:rsidR="00961254" w:rsidRPr="00E4636E" w:rsidRDefault="00961254" w:rsidP="00730837">
            <w:pPr>
              <w:spacing w:after="0" w:line="240" w:lineRule="auto"/>
              <w:ind w:left="284" w:firstLine="283"/>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961254" w:rsidRPr="00E4636E" w14:paraId="256B6B90" w14:textId="77777777" w:rsidTr="00961254">
        <w:trPr>
          <w:trHeight w:val="556"/>
        </w:trPr>
        <w:tc>
          <w:tcPr>
            <w:tcW w:w="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4FDB6" w14:textId="77777777" w:rsidR="00961254" w:rsidRPr="00E4636E" w:rsidRDefault="00961254" w:rsidP="00730837">
            <w:pPr>
              <w:spacing w:before="240" w:after="0" w:line="240" w:lineRule="auto"/>
              <w:ind w:left="42" w:right="42" w:firstLine="141"/>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2</w:t>
            </w:r>
          </w:p>
        </w:tc>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61E75" w14:textId="77777777" w:rsidR="00961254" w:rsidRPr="00E4636E" w:rsidRDefault="00961254" w:rsidP="00730837">
            <w:pPr>
              <w:spacing w:after="0" w:line="240" w:lineRule="auto"/>
              <w:ind w:left="284" w:right="120" w:firstLine="283"/>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E4636E">
              <w:rPr>
                <w:rFonts w:ascii="Times New Roman" w:eastAsia="Times New Roman" w:hAnsi="Times New Roman" w:cs="Times New Roman"/>
                <w:i/>
                <w:sz w:val="20"/>
                <w:szCs w:val="20"/>
              </w:rPr>
              <w:t>Замість довідки довільної форми учасник може надати чинну ліцензію або документ дозвільного характеру.</w:t>
            </w:r>
          </w:p>
        </w:tc>
      </w:tr>
      <w:tr w:rsidR="00961254" w:rsidRPr="009C7A3C" w14:paraId="19D7BE7C" w14:textId="77777777" w:rsidTr="00961254">
        <w:trPr>
          <w:trHeight w:val="556"/>
        </w:trPr>
        <w:tc>
          <w:tcPr>
            <w:tcW w:w="5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A2CDC" w14:textId="77777777" w:rsidR="00961254" w:rsidRPr="00E4636E" w:rsidRDefault="00961254" w:rsidP="00730837">
            <w:pPr>
              <w:spacing w:before="240" w:after="0" w:line="240" w:lineRule="auto"/>
              <w:ind w:left="42" w:right="42" w:firstLine="141"/>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3</w:t>
            </w:r>
          </w:p>
        </w:tc>
        <w:tc>
          <w:tcPr>
            <w:tcW w:w="9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7BA95" w14:textId="77777777" w:rsidR="00961254" w:rsidRPr="00E4636E" w:rsidRDefault="00961254" w:rsidP="00730837">
            <w:pPr>
              <w:spacing w:after="0" w:line="240" w:lineRule="auto"/>
              <w:ind w:left="284" w:right="120" w:firstLine="283"/>
              <w:jc w:val="both"/>
              <w:rPr>
                <w:rFonts w:ascii="Times New Roman" w:eastAsia="Times New Roman" w:hAnsi="Times New Roman" w:cs="Times New Roman"/>
                <w:sz w:val="20"/>
                <w:szCs w:val="20"/>
              </w:rPr>
            </w:pPr>
            <w:r w:rsidRPr="00E4636E">
              <w:rPr>
                <w:rFonts w:ascii="Times New Roman" w:eastAsia="Times New Roman" w:hAnsi="Times New Roman" w:cs="Times New Roman"/>
                <w:sz w:val="20"/>
                <w:szCs w:val="20"/>
              </w:rPr>
              <w:t xml:space="preserve">Довідка, складена в довільній формі, яка містить інформацію про засновника та кінцевого </w:t>
            </w:r>
            <w:proofErr w:type="spellStart"/>
            <w:r w:rsidRPr="00E4636E">
              <w:rPr>
                <w:rFonts w:ascii="Times New Roman" w:eastAsia="Times New Roman" w:hAnsi="Times New Roman" w:cs="Times New Roman"/>
                <w:sz w:val="20"/>
                <w:szCs w:val="20"/>
              </w:rPr>
              <w:t>бенефіціарного</w:t>
            </w:r>
            <w:proofErr w:type="spellEnd"/>
            <w:r w:rsidRPr="00E4636E">
              <w:rPr>
                <w:rFonts w:ascii="Times New Roman" w:eastAsia="Times New Roman" w:hAnsi="Times New Roman" w:cs="Times New Roman"/>
                <w:sz w:val="20"/>
                <w:szCs w:val="20"/>
              </w:rPr>
              <w:t xml:space="preserve"> власника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w:t>
            </w:r>
            <w:proofErr w:type="spellStart"/>
            <w:r w:rsidRPr="00E4636E">
              <w:rPr>
                <w:rFonts w:ascii="Times New Roman" w:eastAsia="Times New Roman" w:hAnsi="Times New Roman" w:cs="Times New Roman"/>
                <w:sz w:val="20"/>
                <w:szCs w:val="20"/>
              </w:rPr>
              <w:t>бенефіціарного</w:t>
            </w:r>
            <w:proofErr w:type="spellEnd"/>
            <w:r w:rsidRPr="00E4636E">
              <w:rPr>
                <w:rFonts w:ascii="Times New Roman" w:eastAsia="Times New Roman" w:hAnsi="Times New Roman" w:cs="Times New Roman"/>
                <w:sz w:val="20"/>
                <w:szCs w:val="20"/>
              </w:rPr>
              <w:t xml:space="preserve"> власника, адреса його місця проживання та громадянство.</w:t>
            </w:r>
          </w:p>
          <w:p w14:paraId="306DA49F" w14:textId="77777777" w:rsidR="00961254" w:rsidRDefault="00961254" w:rsidP="00730837">
            <w:pPr>
              <w:spacing w:after="0" w:line="240" w:lineRule="auto"/>
              <w:ind w:left="284" w:right="120" w:firstLine="283"/>
              <w:jc w:val="both"/>
              <w:rPr>
                <w:rFonts w:ascii="Times New Roman" w:eastAsia="Times New Roman" w:hAnsi="Times New Roman" w:cs="Times New Roman"/>
                <w:i/>
                <w:sz w:val="20"/>
                <w:szCs w:val="20"/>
              </w:rPr>
            </w:pPr>
            <w:r w:rsidRPr="00E4636E">
              <w:rPr>
                <w:rFonts w:ascii="Times New Roman" w:eastAsia="Times New Roman" w:hAnsi="Times New Roman" w:cs="Times New Roman"/>
                <w:i/>
                <w:sz w:val="20"/>
                <w:szCs w:val="20"/>
              </w:rPr>
              <w:t xml:space="preserve">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w:t>
            </w:r>
            <w:proofErr w:type="spellStart"/>
            <w:r w:rsidRPr="00E4636E">
              <w:rPr>
                <w:rFonts w:ascii="Times New Roman" w:eastAsia="Times New Roman" w:hAnsi="Times New Roman" w:cs="Times New Roman"/>
                <w:i/>
                <w:sz w:val="20"/>
                <w:szCs w:val="20"/>
              </w:rPr>
              <w:t>бенефіціарного</w:t>
            </w:r>
            <w:proofErr w:type="spellEnd"/>
            <w:r w:rsidRPr="00E4636E">
              <w:rPr>
                <w:rFonts w:ascii="Times New Roman" w:eastAsia="Times New Roman" w:hAnsi="Times New Roman" w:cs="Times New Roman"/>
                <w:i/>
                <w:sz w:val="20"/>
                <w:szCs w:val="20"/>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 </w:t>
            </w:r>
          </w:p>
          <w:p w14:paraId="79512DF7" w14:textId="6C5CC499" w:rsidR="00961254" w:rsidRPr="00C55B16" w:rsidRDefault="00961254" w:rsidP="00730837">
            <w:pPr>
              <w:spacing w:after="0" w:line="240" w:lineRule="auto"/>
              <w:jc w:val="both"/>
              <w:rPr>
                <w:rFonts w:ascii="Times New Roman" w:eastAsia="Times New Roman" w:hAnsi="Times New Roman" w:cs="Times New Roman"/>
                <w:sz w:val="20"/>
                <w:szCs w:val="20"/>
              </w:rPr>
            </w:pPr>
            <w:r w:rsidRPr="00C55B16">
              <w:rPr>
                <w:rFonts w:ascii="Times New Roman" w:eastAsia="Times New Roman" w:hAnsi="Times New Roman" w:cs="Times New Roman"/>
                <w:sz w:val="20"/>
                <w:szCs w:val="20"/>
              </w:rPr>
              <w:t xml:space="preserve">У разі якщо учасник або його кінцевий </w:t>
            </w:r>
            <w:proofErr w:type="spellStart"/>
            <w:r w:rsidRPr="00C55B16">
              <w:rPr>
                <w:rFonts w:ascii="Times New Roman" w:eastAsia="Times New Roman" w:hAnsi="Times New Roman" w:cs="Times New Roman"/>
                <w:sz w:val="20"/>
                <w:szCs w:val="20"/>
              </w:rPr>
              <w:t>бенефіціарний</w:t>
            </w:r>
            <w:proofErr w:type="spellEnd"/>
            <w:r w:rsidRPr="00C55B16">
              <w:rPr>
                <w:rFonts w:ascii="Times New Roman" w:eastAsia="Times New Roman" w:hAnsi="Times New Roman" w:cs="Times New Roman"/>
                <w:sz w:val="20"/>
                <w:szCs w:val="20"/>
              </w:rPr>
              <w:t xml:space="preserve"> власник, член або учасник (акціонер), що має частку в статутному капіталі 10 і більше відсотків</w:t>
            </w:r>
            <w:r w:rsidRPr="00C55B16">
              <w:rPr>
                <w:rFonts w:ascii="Times New Roman" w:eastAsia="Times New Roman" w:hAnsi="Times New Roman" w:cs="Times New Roman"/>
              </w:rPr>
              <w:t xml:space="preserve"> є</w:t>
            </w:r>
            <w:r w:rsidRPr="00C55B16">
              <w:rPr>
                <w:rFonts w:ascii="Times New Roman" w:eastAsia="Times New Roman" w:hAnsi="Times New Roman" w:cs="Times New Roman"/>
                <w:sz w:val="20"/>
                <w:szCs w:val="20"/>
              </w:rPr>
              <w:t xml:space="preserve"> громадянином Російської Федерації / Республіки Білорусь</w:t>
            </w:r>
            <w:r w:rsidR="007F551A">
              <w:rPr>
                <w:rFonts w:ascii="Times New Roman" w:eastAsia="Times New Roman" w:hAnsi="Times New Roman" w:cs="Times New Roman"/>
                <w:sz w:val="20"/>
                <w:szCs w:val="20"/>
              </w:rPr>
              <w:t>/</w:t>
            </w:r>
            <w:hyperlink r:id="rId25" w:tgtFrame="_blank" w:history="1">
              <w:r w:rsidR="007F551A" w:rsidRPr="007F551A">
                <w:rPr>
                  <w:rFonts w:ascii="Times New Roman" w:eastAsia="Times New Roman" w:hAnsi="Times New Roman" w:cs="Times New Roman"/>
                  <w:sz w:val="20"/>
                  <w:szCs w:val="20"/>
                </w:rPr>
                <w:t>Ісламської Республіки Іран</w:t>
              </w:r>
            </w:hyperlink>
            <w:r w:rsidRPr="00C55B16">
              <w:rPr>
                <w:rFonts w:ascii="Times New Roman" w:eastAsia="Times New Roman" w:hAnsi="Times New Roman" w:cs="Times New Roman"/>
                <w:sz w:val="20"/>
                <w:szCs w:val="20"/>
              </w:rPr>
              <w:t xml:space="preserve"> та проживає на території України на законних підставах, то учасник у складі тендерної пропозиції має надати стосовно таких осіб:</w:t>
            </w:r>
          </w:p>
          <w:p w14:paraId="3A5D6480" w14:textId="77777777" w:rsidR="00961254" w:rsidRPr="00C55B16" w:rsidRDefault="00961254" w:rsidP="0048432A">
            <w:pPr>
              <w:numPr>
                <w:ilvl w:val="0"/>
                <w:numId w:val="4"/>
              </w:numPr>
              <w:spacing w:after="0" w:line="240" w:lineRule="auto"/>
              <w:ind w:left="283" w:hanging="283"/>
              <w:jc w:val="both"/>
              <w:rPr>
                <w:rFonts w:ascii="Times New Roman" w:eastAsia="Times New Roman" w:hAnsi="Times New Roman" w:cs="Times New Roman"/>
                <w:sz w:val="20"/>
                <w:szCs w:val="20"/>
              </w:rPr>
            </w:pPr>
            <w:r w:rsidRPr="00C55B16">
              <w:rPr>
                <w:rFonts w:ascii="Times New Roman" w:eastAsia="Times New Roman" w:hAnsi="Times New Roman" w:cs="Times New Roman"/>
                <w:sz w:val="20"/>
                <w:szCs w:val="20"/>
              </w:rPr>
              <w:t>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2BE56170" w14:textId="77777777" w:rsidR="00961254" w:rsidRPr="00E4636E" w:rsidRDefault="00961254" w:rsidP="00730837">
            <w:pPr>
              <w:spacing w:after="0" w:line="240" w:lineRule="auto"/>
              <w:ind w:left="283" w:hanging="283"/>
              <w:jc w:val="both"/>
              <w:rPr>
                <w:rFonts w:ascii="Times New Roman" w:eastAsia="Times New Roman" w:hAnsi="Times New Roman" w:cs="Times New Roman"/>
                <w:sz w:val="20"/>
                <w:szCs w:val="20"/>
              </w:rPr>
            </w:pPr>
            <w:r w:rsidRPr="00C55B16">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t xml:space="preserve"> </w:t>
            </w:r>
            <w:r w:rsidRPr="00C55B16">
              <w:rPr>
                <w:rFonts w:ascii="Times New Roman" w:eastAsia="Times New Roman" w:hAnsi="Times New Roman" w:cs="Times New Roman"/>
                <w:sz w:val="20"/>
                <w:szCs w:val="20"/>
              </w:rPr>
              <w:t>посвідчення біженця чи документ, що підтверджує надання притулку в Україні,</w:t>
            </w:r>
            <w:r>
              <w:rPr>
                <w:rFonts w:ascii="Times New Roman" w:eastAsia="Times New Roman" w:hAnsi="Times New Roman" w:cs="Times New Roman"/>
                <w:sz w:val="20"/>
                <w:szCs w:val="20"/>
              </w:rPr>
              <w:t xml:space="preserve"> </w:t>
            </w:r>
            <w:r w:rsidRPr="00C55B16">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t xml:space="preserve"> </w:t>
            </w:r>
            <w:r w:rsidRPr="00C55B16">
              <w:rPr>
                <w:rFonts w:ascii="Times New Roman" w:eastAsia="Times New Roman" w:hAnsi="Times New Roman" w:cs="Times New Roman"/>
                <w:sz w:val="20"/>
                <w:szCs w:val="20"/>
              </w:rPr>
              <w:t xml:space="preserve"> посвідчення особи, яка потребує додаткового захисту в Україні,</w:t>
            </w:r>
            <w:r>
              <w:rPr>
                <w:rFonts w:ascii="Times New Roman" w:eastAsia="Times New Roman" w:hAnsi="Times New Roman" w:cs="Times New Roman"/>
                <w:sz w:val="20"/>
                <w:szCs w:val="20"/>
              </w:rPr>
              <w:t xml:space="preserve">  </w:t>
            </w:r>
            <w:r w:rsidRPr="00C55B16">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t xml:space="preserve"> </w:t>
            </w:r>
            <w:r w:rsidRPr="00C55B16">
              <w:rPr>
                <w:rFonts w:ascii="Times New Roman" w:eastAsia="Times New Roman" w:hAnsi="Times New Roman" w:cs="Times New Roman"/>
                <w:sz w:val="20"/>
                <w:szCs w:val="20"/>
              </w:rPr>
              <w:t>посвідчення особи, якій надано тимчасовий захист в Україні,</w:t>
            </w:r>
            <w:r>
              <w:rPr>
                <w:rFonts w:ascii="Times New Roman" w:eastAsia="Times New Roman" w:hAnsi="Times New Roman" w:cs="Times New Roman"/>
                <w:sz w:val="20"/>
                <w:szCs w:val="20"/>
              </w:rPr>
              <w:t xml:space="preserve">  </w:t>
            </w:r>
            <w:r w:rsidRPr="00C55B16">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t xml:space="preserve"> </w:t>
            </w:r>
            <w:r w:rsidRPr="00C55B16">
              <w:rPr>
                <w:rFonts w:ascii="Times New Roman" w:eastAsia="Times New Roman" w:hAnsi="Times New Roman" w:cs="Times New Roman"/>
                <w:sz w:val="20"/>
                <w:szCs w:val="20"/>
              </w:rPr>
              <w:t>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p>
        </w:tc>
      </w:tr>
    </w:tbl>
    <w:p w14:paraId="1BE86B3B" w14:textId="77777777" w:rsidR="003B73CD" w:rsidRDefault="003B73CD" w:rsidP="00961254">
      <w:pPr>
        <w:spacing w:after="0" w:line="240" w:lineRule="auto"/>
        <w:ind w:left="284" w:firstLine="283"/>
        <w:jc w:val="right"/>
        <w:rPr>
          <w:rFonts w:ascii="Times New Roman" w:eastAsia="Times New Roman" w:hAnsi="Times New Roman" w:cs="Times New Roman"/>
          <w:b/>
          <w:sz w:val="24"/>
          <w:szCs w:val="21"/>
          <w:lang w:eastAsia="uk-UA"/>
        </w:rPr>
      </w:pPr>
    </w:p>
    <w:p w14:paraId="71C64F16" w14:textId="318D7C5B" w:rsidR="00961254" w:rsidRDefault="00961254" w:rsidP="00961254">
      <w:pPr>
        <w:spacing w:after="0" w:line="240" w:lineRule="auto"/>
        <w:ind w:left="284" w:firstLine="283"/>
        <w:jc w:val="right"/>
        <w:rPr>
          <w:rFonts w:ascii="Times New Roman" w:eastAsia="Times New Roman" w:hAnsi="Times New Roman" w:cs="Times New Roman"/>
          <w:b/>
          <w:sz w:val="24"/>
          <w:szCs w:val="21"/>
          <w:lang w:eastAsia="uk-UA"/>
        </w:rPr>
      </w:pPr>
      <w:r w:rsidRPr="00447335">
        <w:rPr>
          <w:rFonts w:ascii="Times New Roman" w:eastAsia="Times New Roman" w:hAnsi="Times New Roman" w:cs="Times New Roman"/>
          <w:b/>
          <w:sz w:val="24"/>
          <w:szCs w:val="21"/>
          <w:lang w:eastAsia="uk-UA"/>
        </w:rPr>
        <w:t>Додаток 4</w:t>
      </w:r>
    </w:p>
    <w:p w14:paraId="57032D59" w14:textId="77777777" w:rsidR="00BD2333" w:rsidRDefault="00BD2333" w:rsidP="00BD2333">
      <w:pPr>
        <w:spacing w:after="0" w:line="240" w:lineRule="auto"/>
        <w:ind w:left="284" w:firstLine="283"/>
        <w:jc w:val="both"/>
        <w:rPr>
          <w:rFonts w:ascii="Times New Roman" w:eastAsia="Times New Roman" w:hAnsi="Times New Roman" w:cs="Times New Roman"/>
          <w:b/>
          <w:sz w:val="24"/>
          <w:szCs w:val="24"/>
          <w:lang w:eastAsia="uk-UA"/>
        </w:rPr>
      </w:pPr>
    </w:p>
    <w:p w14:paraId="067F89A0" w14:textId="60056C78" w:rsidR="00BD2333" w:rsidRDefault="00BD2333" w:rsidP="00BD2333">
      <w:pPr>
        <w:spacing w:after="0" w:line="240" w:lineRule="auto"/>
        <w:ind w:left="284" w:firstLine="283"/>
        <w:jc w:val="both"/>
        <w:rPr>
          <w:rFonts w:ascii="Times New Roman" w:eastAsia="Times New Roman" w:hAnsi="Times New Roman" w:cs="Times New Roman"/>
          <w:b/>
          <w:sz w:val="24"/>
          <w:szCs w:val="24"/>
          <w:lang w:eastAsia="uk-UA"/>
        </w:rPr>
      </w:pPr>
      <w:r w:rsidRPr="00061860">
        <w:rPr>
          <w:rFonts w:ascii="Times New Roman" w:eastAsia="Times New Roman" w:hAnsi="Times New Roman" w:cs="Times New Roman"/>
          <w:b/>
          <w:sz w:val="24"/>
          <w:szCs w:val="24"/>
          <w:lang w:eastAsia="uk-UA"/>
        </w:rPr>
        <w:t>На виконання П.48 Постанови КМУ від 12.10.2022 (зі змінами), ст. 16 ЗУ «Про публічні закупівлі» у разі закупівлі послуг замовник вимагає від учасників процедури закупівлі подання ними документально підтвердженої інформації про відповідність наступних кваліфікаційних критеріїв:</w:t>
      </w:r>
    </w:p>
    <w:p w14:paraId="4B1F2D75" w14:textId="77777777" w:rsidR="00BD2333" w:rsidRDefault="00BD2333" w:rsidP="00BD2333">
      <w:pPr>
        <w:spacing w:after="0" w:line="240" w:lineRule="auto"/>
        <w:ind w:left="284" w:firstLine="283"/>
        <w:jc w:val="both"/>
        <w:rPr>
          <w:rFonts w:ascii="Times New Roman" w:eastAsia="Times New Roman" w:hAnsi="Times New Roman" w:cs="Times New Roman"/>
          <w:b/>
          <w:sz w:val="24"/>
          <w:szCs w:val="24"/>
          <w:lang w:eastAsia="uk-UA"/>
        </w:rPr>
      </w:pPr>
    </w:p>
    <w:tbl>
      <w:tblPr>
        <w:tblpPr w:leftFromText="180" w:rightFromText="180" w:vertAnchor="text" w:tblpXSpec="center" w:tblpY="1"/>
        <w:tblOverlap w:val="never"/>
        <w:tblW w:w="9583" w:type="dxa"/>
        <w:tblLayout w:type="fixed"/>
        <w:tblCellMar>
          <w:top w:w="15" w:type="dxa"/>
          <w:left w:w="15" w:type="dxa"/>
          <w:bottom w:w="15" w:type="dxa"/>
          <w:right w:w="15" w:type="dxa"/>
        </w:tblCellMar>
        <w:tblLook w:val="0000" w:firstRow="0" w:lastRow="0" w:firstColumn="0" w:lastColumn="0" w:noHBand="0" w:noVBand="0"/>
      </w:tblPr>
      <w:tblGrid>
        <w:gridCol w:w="709"/>
        <w:gridCol w:w="3402"/>
        <w:gridCol w:w="5472"/>
      </w:tblGrid>
      <w:tr w:rsidR="00BD2333" w:rsidRPr="00971F41" w14:paraId="6CEE11C9" w14:textId="77777777" w:rsidTr="00BD2333">
        <w:trPr>
          <w:trHeight w:val="2026"/>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F6689" w14:textId="77777777" w:rsidR="00BD2333" w:rsidRPr="00E37FEC" w:rsidRDefault="00BD2333" w:rsidP="00BD2333">
            <w:pPr>
              <w:spacing w:before="240" w:after="0" w:line="240" w:lineRule="auto"/>
              <w:jc w:val="center"/>
              <w:rPr>
                <w:rFonts w:ascii="Times New Roman" w:hAnsi="Times New Roman" w:cs="Times New Roman"/>
                <w:b/>
                <w:color w:val="000000"/>
              </w:rPr>
            </w:pPr>
            <w:r>
              <w:rPr>
                <w:rFonts w:ascii="Times New Roman" w:hAnsi="Times New Roman" w:cs="Times New Roman"/>
                <w:b/>
                <w:color w:val="000000"/>
              </w:rPr>
              <w:t>1</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D8470" w14:textId="77777777" w:rsidR="00BD2333" w:rsidRPr="00971F41" w:rsidRDefault="00BD2333" w:rsidP="00BD2333">
            <w:pPr>
              <w:spacing w:before="240" w:after="0" w:line="240" w:lineRule="auto"/>
              <w:jc w:val="center"/>
              <w:rPr>
                <w:rFonts w:ascii="Times New Roman" w:hAnsi="Times New Roman" w:cs="Times New Roman"/>
                <w:b/>
                <w:color w:val="000000"/>
              </w:rPr>
            </w:pPr>
            <w:r w:rsidRPr="00971F41">
              <w:rPr>
                <w:rFonts w:ascii="Times New Roman" w:hAnsi="Times New Roman" w:cs="Times New Roman"/>
                <w:b/>
                <w:color w:val="000000"/>
              </w:rPr>
              <w:t>Наявність документально підтвердженого досвіду виконання аналогічного (аналогічних) за предметом закупівлі договору (договорів)</w:t>
            </w:r>
          </w:p>
        </w:tc>
        <w:tc>
          <w:tcPr>
            <w:tcW w:w="5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EA165" w14:textId="77777777" w:rsidR="00BD2333" w:rsidRPr="00971F41" w:rsidRDefault="00BD2333" w:rsidP="00BD2333">
            <w:pPr>
              <w:keepNext/>
              <w:keepLines/>
              <w:spacing w:after="0" w:line="240" w:lineRule="auto"/>
              <w:ind w:right="120"/>
              <w:contextualSpacing/>
              <w:jc w:val="both"/>
              <w:rPr>
                <w:rFonts w:ascii="Times New Roman" w:eastAsia="Times New Roman" w:hAnsi="Times New Roman" w:cs="Times New Roman"/>
                <w:b/>
                <w:i/>
                <w:lang w:eastAsia="ru-RU"/>
              </w:rPr>
            </w:pPr>
            <w:r w:rsidRPr="00971F41">
              <w:rPr>
                <w:rFonts w:ascii="Times New Roman" w:eastAsia="Times New Roman" w:hAnsi="Times New Roman" w:cs="Times New Roman"/>
                <w:lang w:eastAsia="ru-RU"/>
              </w:rPr>
              <w:t>Довідка Учасника в довільній формі, що містить інформацію про досвід виконання аналогічного (</w:t>
            </w:r>
            <w:proofErr w:type="spellStart"/>
            <w:r w:rsidRPr="00971F41">
              <w:rPr>
                <w:rFonts w:ascii="Times New Roman" w:eastAsia="Times New Roman" w:hAnsi="Times New Roman" w:cs="Times New Roman"/>
                <w:lang w:eastAsia="ru-RU"/>
              </w:rPr>
              <w:t>их</w:t>
            </w:r>
            <w:proofErr w:type="spellEnd"/>
            <w:r w:rsidRPr="00971F41">
              <w:rPr>
                <w:rFonts w:ascii="Times New Roman" w:eastAsia="Times New Roman" w:hAnsi="Times New Roman" w:cs="Times New Roman"/>
                <w:lang w:eastAsia="ru-RU"/>
              </w:rPr>
              <w:t>) договору (</w:t>
            </w:r>
            <w:proofErr w:type="spellStart"/>
            <w:r w:rsidRPr="00971F41">
              <w:rPr>
                <w:rFonts w:ascii="Times New Roman" w:eastAsia="Times New Roman" w:hAnsi="Times New Roman" w:cs="Times New Roman"/>
                <w:lang w:eastAsia="ru-RU"/>
              </w:rPr>
              <w:t>ів</w:t>
            </w:r>
            <w:proofErr w:type="spellEnd"/>
            <w:r w:rsidRPr="00971F41">
              <w:rPr>
                <w:rFonts w:ascii="Times New Roman" w:eastAsia="Times New Roman" w:hAnsi="Times New Roman" w:cs="Times New Roman"/>
                <w:lang w:eastAsia="ru-RU"/>
              </w:rPr>
              <w:t xml:space="preserve">) за предметом закупівлі, а саме: </w:t>
            </w:r>
            <w:r w:rsidRPr="00971F41">
              <w:rPr>
                <w:rFonts w:ascii="Times New Roman" w:eastAsia="Times New Roman" w:hAnsi="Times New Roman" w:cs="Times New Roman"/>
                <w:b/>
                <w:i/>
                <w:lang w:eastAsia="ru-RU"/>
              </w:rPr>
              <w:t xml:space="preserve"> предмет договору, номер</w:t>
            </w:r>
            <w:r>
              <w:rPr>
                <w:rFonts w:ascii="Times New Roman" w:eastAsia="Times New Roman" w:hAnsi="Times New Roman" w:cs="Times New Roman"/>
                <w:b/>
                <w:i/>
                <w:lang w:eastAsia="ru-RU"/>
              </w:rPr>
              <w:t xml:space="preserve"> та</w:t>
            </w:r>
            <w:r w:rsidRPr="00971F41">
              <w:rPr>
                <w:rFonts w:ascii="Times New Roman" w:eastAsia="Times New Roman" w:hAnsi="Times New Roman" w:cs="Times New Roman"/>
                <w:b/>
                <w:i/>
                <w:lang w:eastAsia="ru-RU"/>
              </w:rPr>
              <w:t xml:space="preserve"> дату договору</w:t>
            </w:r>
            <w:r>
              <w:rPr>
                <w:rFonts w:ascii="Times New Roman" w:eastAsia="Times New Roman" w:hAnsi="Times New Roman" w:cs="Times New Roman"/>
                <w:b/>
                <w:i/>
                <w:lang w:eastAsia="ru-RU"/>
              </w:rPr>
              <w:t>, а також</w:t>
            </w:r>
            <w:r w:rsidRPr="00971F41">
              <w:rPr>
                <w:rFonts w:ascii="Times New Roman" w:eastAsia="Times New Roman" w:hAnsi="Times New Roman" w:cs="Times New Roman"/>
                <w:b/>
                <w:i/>
                <w:lang w:eastAsia="ru-RU"/>
              </w:rPr>
              <w:t xml:space="preserve">  про замовника</w:t>
            </w:r>
            <w:r>
              <w:rPr>
                <w:rFonts w:ascii="Times New Roman" w:eastAsia="Times New Roman" w:hAnsi="Times New Roman" w:cs="Times New Roman"/>
                <w:b/>
                <w:i/>
                <w:lang w:eastAsia="ru-RU"/>
              </w:rPr>
              <w:t xml:space="preserve"> - </w:t>
            </w:r>
            <w:r w:rsidRPr="0066517A">
              <w:rPr>
                <w:rFonts w:ascii="Times New Roman" w:hAnsi="Times New Roman" w:cs="Times New Roman"/>
                <w:sz w:val="24"/>
                <w:szCs w:val="24"/>
              </w:rPr>
              <w:t xml:space="preserve"> </w:t>
            </w:r>
            <w:r w:rsidRPr="00B43E88">
              <w:rPr>
                <w:rFonts w:ascii="Times New Roman" w:eastAsia="Times New Roman" w:hAnsi="Times New Roman" w:cs="Times New Roman"/>
                <w:b/>
                <w:i/>
                <w:lang w:eastAsia="ru-RU"/>
              </w:rPr>
              <w:t>їх контактної інформації (адреса, № телефону)</w:t>
            </w:r>
          </w:p>
          <w:p w14:paraId="7EB257F6" w14:textId="77777777" w:rsidR="00BD2333" w:rsidRPr="00971F41" w:rsidRDefault="00BD2333" w:rsidP="00BD2333">
            <w:pPr>
              <w:spacing w:after="0" w:line="240" w:lineRule="auto"/>
              <w:jc w:val="both"/>
              <w:rPr>
                <w:rStyle w:val="af4"/>
                <w:rFonts w:ascii="Arial" w:hAnsi="Arial" w:cs="Arial"/>
                <w:color w:val="323232"/>
                <w:sz w:val="6"/>
                <w:szCs w:val="6"/>
              </w:rPr>
            </w:pPr>
          </w:p>
          <w:p w14:paraId="1AE56205" w14:textId="77777777" w:rsidR="00BD2333" w:rsidRPr="00971F41" w:rsidRDefault="00BD2333" w:rsidP="00BD2333">
            <w:pPr>
              <w:spacing w:after="0" w:line="240" w:lineRule="auto"/>
              <w:jc w:val="both"/>
              <w:rPr>
                <w:rFonts w:ascii="Times New Roman" w:hAnsi="Times New Roman" w:cs="Times New Roman"/>
                <w:b/>
                <w:i/>
              </w:rPr>
            </w:pPr>
            <w:r w:rsidRPr="00971F41">
              <w:rPr>
                <w:rStyle w:val="af4"/>
                <w:rFonts w:ascii="Times New Roman" w:hAnsi="Times New Roman" w:cs="Times New Roman"/>
                <w:i/>
                <w:color w:val="323232"/>
              </w:rPr>
              <w:t xml:space="preserve">Аналогічний договір — це договір, який відповідає предмету закупівлі </w:t>
            </w:r>
            <w:r>
              <w:rPr>
                <w:rStyle w:val="af4"/>
                <w:rFonts w:ascii="Times New Roman" w:hAnsi="Times New Roman" w:cs="Times New Roman"/>
                <w:i/>
                <w:color w:val="323232"/>
              </w:rPr>
              <w:t>за четвертою цифрою ДК 021:2015.</w:t>
            </w:r>
          </w:p>
        </w:tc>
      </w:tr>
      <w:tr w:rsidR="00BD2333" w:rsidRPr="00971F41" w14:paraId="715BA0AA" w14:textId="77777777" w:rsidTr="00BD2333">
        <w:trPr>
          <w:trHeight w:val="2026"/>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4FC93" w14:textId="632F9790" w:rsidR="00BD2333" w:rsidRDefault="00BD2333" w:rsidP="00BD2333">
            <w:pPr>
              <w:spacing w:before="240" w:after="0" w:line="240" w:lineRule="auto"/>
              <w:jc w:val="center"/>
              <w:rPr>
                <w:rFonts w:ascii="Times New Roman" w:hAnsi="Times New Roman" w:cs="Times New Roman"/>
                <w:b/>
                <w:color w:val="000000"/>
              </w:rPr>
            </w:pPr>
            <w:r>
              <w:rPr>
                <w:rFonts w:ascii="Times New Roman" w:hAnsi="Times New Roman" w:cs="Times New Roman"/>
                <w:b/>
                <w:color w:val="000000"/>
              </w:rPr>
              <w:t>2</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A76C3" w14:textId="258DD978" w:rsidR="00BD2333" w:rsidRPr="00971F41" w:rsidRDefault="00BD2333" w:rsidP="00BD2333">
            <w:pPr>
              <w:spacing w:before="240" w:after="0" w:line="240" w:lineRule="auto"/>
              <w:jc w:val="center"/>
              <w:rPr>
                <w:rFonts w:ascii="Times New Roman" w:hAnsi="Times New Roman" w:cs="Times New Roman"/>
                <w:b/>
                <w:color w:val="000000"/>
              </w:rPr>
            </w:pPr>
            <w:r w:rsidRPr="002A63E0">
              <w:rPr>
                <w:rFonts w:ascii="Times New Roman" w:hAnsi="Times New Roman" w:cs="Times New Roman"/>
                <w:b/>
                <w:color w:val="000000"/>
              </w:rPr>
              <w:t>Наявність у учасника процедури закупівлі - обладнання, матеріально-технічної бази та технологій</w:t>
            </w:r>
          </w:p>
        </w:tc>
        <w:tc>
          <w:tcPr>
            <w:tcW w:w="5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C932A" w14:textId="01E788EB" w:rsidR="00BD2333" w:rsidRDefault="00BD2333" w:rsidP="00BD2333">
            <w:pPr>
              <w:keepNext/>
              <w:keepLines/>
              <w:spacing w:after="0" w:line="240" w:lineRule="auto"/>
              <w:ind w:right="120"/>
              <w:contextualSpacing/>
              <w:jc w:val="both"/>
              <w:rPr>
                <w:rFonts w:ascii="Times New Roman" w:eastAsia="Times New Roman" w:hAnsi="Times New Roman" w:cs="Times New Roman"/>
                <w:lang w:eastAsia="ru-RU"/>
              </w:rPr>
            </w:pPr>
            <w:r w:rsidRPr="00971F41">
              <w:rPr>
                <w:rFonts w:ascii="Times New Roman" w:eastAsia="Times New Roman" w:hAnsi="Times New Roman" w:cs="Times New Roman"/>
                <w:lang w:eastAsia="ru-RU"/>
              </w:rPr>
              <w:t>Довідка Учасника в довільній формі,</w:t>
            </w:r>
            <w:r>
              <w:rPr>
                <w:rFonts w:ascii="Times New Roman" w:eastAsia="Times New Roman" w:hAnsi="Times New Roman" w:cs="Times New Roman"/>
                <w:lang w:eastAsia="ru-RU"/>
              </w:rPr>
              <w:t xml:space="preserve"> </w:t>
            </w:r>
            <w:r w:rsidRPr="00971F41">
              <w:rPr>
                <w:rFonts w:ascii="Times New Roman" w:eastAsia="Times New Roman" w:hAnsi="Times New Roman" w:cs="Times New Roman"/>
                <w:lang w:eastAsia="ru-RU"/>
              </w:rPr>
              <w:t xml:space="preserve"> що містить інформацію</w:t>
            </w:r>
            <w:r>
              <w:rPr>
                <w:rFonts w:ascii="Times New Roman" w:eastAsia="Times New Roman" w:hAnsi="Times New Roman" w:cs="Times New Roman"/>
                <w:lang w:eastAsia="ru-RU"/>
              </w:rPr>
              <w:t xml:space="preserve"> </w:t>
            </w:r>
            <w:r w:rsidRPr="00492C80">
              <w:rPr>
                <w:rFonts w:ascii="Times New Roman" w:eastAsia="Times New Roman" w:hAnsi="Times New Roman" w:cs="Times New Roman"/>
                <w:lang w:eastAsia="ru-RU"/>
              </w:rPr>
              <w:t xml:space="preserve">стосовно матеріально-технічної бази </w:t>
            </w:r>
            <w:r>
              <w:rPr>
                <w:rFonts w:ascii="Times New Roman" w:eastAsia="Times New Roman" w:hAnsi="Times New Roman" w:cs="Times New Roman"/>
                <w:lang w:eastAsia="ru-RU"/>
              </w:rPr>
              <w:t>для виготовлення вищезазначеної продукції.</w:t>
            </w:r>
            <w:r w:rsidRPr="00492C80">
              <w:rPr>
                <w:rFonts w:ascii="Times New Roman" w:eastAsia="Times New Roman" w:hAnsi="Times New Roman" w:cs="Times New Roman"/>
                <w:lang w:eastAsia="ru-RU"/>
              </w:rPr>
              <w:t xml:space="preserve"> </w:t>
            </w:r>
          </w:p>
          <w:p w14:paraId="2AFAC4C6" w14:textId="2A7C3EB1" w:rsidR="00BD2333" w:rsidRPr="00971F41" w:rsidRDefault="00BD2333" w:rsidP="00BD2333">
            <w:pPr>
              <w:keepNext/>
              <w:keepLines/>
              <w:spacing w:after="0" w:line="240" w:lineRule="auto"/>
              <w:ind w:right="120"/>
              <w:contextualSpacing/>
              <w:jc w:val="both"/>
              <w:rPr>
                <w:rFonts w:ascii="Times New Roman" w:eastAsia="Times New Roman" w:hAnsi="Times New Roman" w:cs="Times New Roman"/>
                <w:lang w:eastAsia="ru-RU"/>
              </w:rPr>
            </w:pPr>
          </w:p>
        </w:tc>
      </w:tr>
      <w:tr w:rsidR="00BD2333" w:rsidRPr="00971F41" w14:paraId="2779DB34" w14:textId="77777777" w:rsidTr="00BD2333">
        <w:trPr>
          <w:trHeight w:val="2026"/>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45EEE" w14:textId="08DB1B9B" w:rsidR="00BD2333" w:rsidRDefault="00BD2333" w:rsidP="00BD2333">
            <w:pPr>
              <w:spacing w:before="240" w:after="0" w:line="240" w:lineRule="auto"/>
              <w:jc w:val="center"/>
              <w:rPr>
                <w:rFonts w:ascii="Times New Roman" w:hAnsi="Times New Roman" w:cs="Times New Roman"/>
                <w:b/>
                <w:color w:val="000000"/>
              </w:rPr>
            </w:pPr>
            <w:r>
              <w:rPr>
                <w:rFonts w:ascii="Times New Roman" w:hAnsi="Times New Roman" w:cs="Times New Roman"/>
                <w:b/>
                <w:color w:val="000000"/>
              </w:rPr>
              <w:t>3</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AA01C" w14:textId="26D49B83" w:rsidR="00BD2333" w:rsidRPr="00971F41" w:rsidRDefault="00BD2333" w:rsidP="00BD2333">
            <w:pPr>
              <w:spacing w:before="240" w:after="0" w:line="240" w:lineRule="auto"/>
              <w:jc w:val="center"/>
              <w:rPr>
                <w:rFonts w:ascii="Times New Roman" w:hAnsi="Times New Roman" w:cs="Times New Roman"/>
                <w:b/>
                <w:color w:val="000000"/>
              </w:rPr>
            </w:pPr>
            <w:r w:rsidRPr="002A63E0">
              <w:rPr>
                <w:rFonts w:ascii="Times New Roman" w:hAnsi="Times New Roman" w:cs="Times New Roman"/>
                <w:b/>
                <w:color w:val="000000"/>
              </w:rPr>
              <w:t xml:space="preserve">Наявність у учасника процедури закупівлі </w:t>
            </w:r>
            <w:r>
              <w:rPr>
                <w:rFonts w:ascii="Times New Roman" w:hAnsi="Times New Roman" w:cs="Times New Roman"/>
                <w:b/>
                <w:color w:val="000000"/>
              </w:rPr>
              <w:t xml:space="preserve">– працівників відповідної кваліфікації </w:t>
            </w:r>
          </w:p>
        </w:tc>
        <w:tc>
          <w:tcPr>
            <w:tcW w:w="54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D2F3B" w14:textId="031BE3F9" w:rsidR="00BD2333" w:rsidRPr="00971F41" w:rsidRDefault="00BD2333" w:rsidP="00BD2333">
            <w:pPr>
              <w:keepNext/>
              <w:keepLines/>
              <w:spacing w:after="0" w:line="240" w:lineRule="auto"/>
              <w:ind w:right="120"/>
              <w:contextualSpacing/>
              <w:jc w:val="both"/>
              <w:rPr>
                <w:rFonts w:ascii="Times New Roman" w:eastAsia="Times New Roman" w:hAnsi="Times New Roman" w:cs="Times New Roman"/>
                <w:lang w:eastAsia="ru-RU"/>
              </w:rPr>
            </w:pPr>
            <w:r w:rsidRPr="00971F41">
              <w:rPr>
                <w:rFonts w:ascii="Times New Roman" w:eastAsia="Times New Roman" w:hAnsi="Times New Roman" w:cs="Times New Roman"/>
                <w:lang w:eastAsia="ru-RU"/>
              </w:rPr>
              <w:t>Довідка Учасника в довільній формі, що містить інформацію</w:t>
            </w:r>
            <w:r>
              <w:rPr>
                <w:rFonts w:ascii="Times New Roman" w:eastAsia="Times New Roman" w:hAnsi="Times New Roman" w:cs="Times New Roman"/>
                <w:lang w:eastAsia="ru-RU"/>
              </w:rPr>
              <w:t xml:space="preserve"> </w:t>
            </w:r>
            <w:r w:rsidRPr="00492C80">
              <w:rPr>
                <w:rFonts w:ascii="Times New Roman" w:eastAsia="Times New Roman" w:hAnsi="Times New Roman" w:cs="Times New Roman"/>
                <w:lang w:eastAsia="ru-RU"/>
              </w:rPr>
              <w:t>стосовно</w:t>
            </w:r>
            <w:r>
              <w:rPr>
                <w:rFonts w:ascii="Times New Roman" w:eastAsia="Times New Roman" w:hAnsi="Times New Roman" w:cs="Times New Roman"/>
                <w:lang w:eastAsia="ru-RU"/>
              </w:rPr>
              <w:t xml:space="preserve"> наявності працівників відповідної кваліфікації, які мають необхідні знання та досвід  для виготовлення вищезазначеної продукції.</w:t>
            </w:r>
          </w:p>
        </w:tc>
      </w:tr>
    </w:tbl>
    <w:p w14:paraId="02705198" w14:textId="4D3128D4" w:rsidR="00825B7D" w:rsidRDefault="00825B7D" w:rsidP="00A85FDA">
      <w:pPr>
        <w:spacing w:after="0" w:line="240" w:lineRule="auto"/>
        <w:ind w:right="-1" w:firstLine="8080"/>
        <w:rPr>
          <w:rFonts w:ascii="Times New Roman" w:eastAsia="Times New Roman" w:hAnsi="Times New Roman" w:cs="Times New Roman"/>
          <w:b/>
          <w:sz w:val="24"/>
          <w:szCs w:val="24"/>
          <w:lang w:eastAsia="ru-RU"/>
        </w:rPr>
      </w:pPr>
    </w:p>
    <w:p w14:paraId="4D1E9E73" w14:textId="77777777" w:rsidR="00363B1B" w:rsidRDefault="00363B1B" w:rsidP="006367D8">
      <w:pPr>
        <w:spacing w:after="0" w:line="240" w:lineRule="auto"/>
        <w:ind w:left="709" w:right="228"/>
        <w:jc w:val="right"/>
        <w:rPr>
          <w:rFonts w:ascii="Times New Roman" w:eastAsia="Times New Roman" w:hAnsi="Times New Roman" w:cs="Times New Roman"/>
          <w:b/>
          <w:sz w:val="24"/>
          <w:szCs w:val="24"/>
          <w:lang w:eastAsia="ru-RU"/>
        </w:rPr>
      </w:pPr>
    </w:p>
    <w:p w14:paraId="21733955" w14:textId="4FAD7998" w:rsidR="004D64B6" w:rsidRDefault="00F42C72" w:rsidP="006367D8">
      <w:pPr>
        <w:spacing w:after="0" w:line="240" w:lineRule="auto"/>
        <w:ind w:left="709" w:right="22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6367D8" w:rsidRPr="003357E7">
        <w:rPr>
          <w:rFonts w:ascii="Times New Roman" w:eastAsia="Times New Roman" w:hAnsi="Times New Roman" w:cs="Times New Roman"/>
          <w:b/>
          <w:sz w:val="24"/>
          <w:szCs w:val="24"/>
          <w:lang w:eastAsia="ru-RU"/>
        </w:rPr>
        <w:t xml:space="preserve">Додаток </w:t>
      </w:r>
      <w:r w:rsidR="00961254">
        <w:rPr>
          <w:rFonts w:ascii="Times New Roman" w:eastAsia="Times New Roman" w:hAnsi="Times New Roman" w:cs="Times New Roman"/>
          <w:b/>
          <w:sz w:val="24"/>
          <w:szCs w:val="24"/>
          <w:lang w:eastAsia="ru-RU"/>
        </w:rPr>
        <w:t>5</w:t>
      </w:r>
      <w:r w:rsidR="004D64B6">
        <w:rPr>
          <w:rFonts w:ascii="Times New Roman" w:eastAsia="Times New Roman" w:hAnsi="Times New Roman" w:cs="Times New Roman"/>
          <w:b/>
          <w:sz w:val="24"/>
          <w:szCs w:val="24"/>
          <w:lang w:eastAsia="ru-RU"/>
        </w:rPr>
        <w:t xml:space="preserve"> </w:t>
      </w:r>
    </w:p>
    <w:p w14:paraId="6AD3945E" w14:textId="28ADABAE" w:rsidR="006367D8" w:rsidRDefault="004D64B6" w:rsidP="00B50828">
      <w:pPr>
        <w:spacing w:after="0" w:line="240" w:lineRule="auto"/>
        <w:ind w:left="709" w:right="22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roofErr w:type="spellStart"/>
      <w:r>
        <w:rPr>
          <w:rFonts w:ascii="Times New Roman" w:eastAsia="Times New Roman" w:hAnsi="Times New Roman" w:cs="Times New Roman"/>
          <w:b/>
          <w:sz w:val="24"/>
          <w:szCs w:val="24"/>
          <w:lang w:eastAsia="ru-RU"/>
        </w:rPr>
        <w:t>проєкт</w:t>
      </w:r>
      <w:proofErr w:type="spellEnd"/>
      <w:r>
        <w:rPr>
          <w:rFonts w:ascii="Times New Roman" w:eastAsia="Times New Roman" w:hAnsi="Times New Roman" w:cs="Times New Roman"/>
          <w:b/>
          <w:sz w:val="24"/>
          <w:szCs w:val="24"/>
          <w:lang w:eastAsia="ru-RU"/>
        </w:rPr>
        <w:t>)</w:t>
      </w:r>
    </w:p>
    <w:p w14:paraId="39C8ACEF" w14:textId="77777777" w:rsidR="00446981" w:rsidRPr="00446981" w:rsidRDefault="00446981" w:rsidP="00446981">
      <w:pPr>
        <w:spacing w:before="72"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 xml:space="preserve">ДОГОВІР №                                                    </w:t>
      </w:r>
    </w:p>
    <w:p w14:paraId="629F1F65" w14:textId="77777777" w:rsidR="00446981" w:rsidRPr="00446981" w:rsidRDefault="00446981" w:rsidP="00446981">
      <w:pPr>
        <w:spacing w:after="0" w:line="240" w:lineRule="auto"/>
        <w:rPr>
          <w:rFonts w:ascii="Times New Roman" w:eastAsia="Times New Roman" w:hAnsi="Times New Roman" w:cs="Times New Roman"/>
          <w:sz w:val="24"/>
          <w:szCs w:val="24"/>
          <w:lang w:eastAsia="ru-RU"/>
        </w:rPr>
      </w:pPr>
    </w:p>
    <w:p w14:paraId="0D8445FA"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м. Кривий Ріг, Україна</w:t>
      </w:r>
      <w:r w:rsidRPr="00446981">
        <w:rPr>
          <w:rFonts w:ascii="Times New Roman" w:eastAsia="Times New Roman" w:hAnsi="Times New Roman" w:cs="Times New Roman"/>
          <w:sz w:val="24"/>
          <w:szCs w:val="24"/>
          <w:lang w:eastAsia="ru-RU"/>
        </w:rPr>
        <w:tab/>
        <w:t xml:space="preserve">                                                                         «__»</w:t>
      </w:r>
      <w:r w:rsidRPr="00446981">
        <w:rPr>
          <w:rFonts w:ascii="Times New Roman" w:eastAsia="Times New Roman" w:hAnsi="Times New Roman" w:cs="Times New Roman"/>
          <w:sz w:val="24"/>
          <w:szCs w:val="24"/>
          <w:u w:val="single"/>
          <w:lang w:eastAsia="ru-RU"/>
        </w:rPr>
        <w:tab/>
        <w:t>___________</w:t>
      </w:r>
      <w:r w:rsidRPr="00446981">
        <w:rPr>
          <w:rFonts w:ascii="Times New Roman" w:eastAsia="Times New Roman" w:hAnsi="Times New Roman" w:cs="Times New Roman"/>
          <w:sz w:val="24"/>
          <w:szCs w:val="24"/>
          <w:lang w:eastAsia="ru-RU"/>
        </w:rPr>
        <w:t>2024 року</w:t>
      </w:r>
    </w:p>
    <w:p w14:paraId="267D4AF5" w14:textId="77777777" w:rsidR="00446981" w:rsidRPr="00446981" w:rsidRDefault="00446981" w:rsidP="00446981">
      <w:pPr>
        <w:spacing w:after="0" w:line="240" w:lineRule="auto"/>
        <w:ind w:right="-30"/>
        <w:jc w:val="both"/>
        <w:rPr>
          <w:rFonts w:ascii="Times New Roman" w:eastAsia="Times New Roman" w:hAnsi="Times New Roman" w:cs="Times New Roman"/>
          <w:b/>
          <w:bCs/>
          <w:sz w:val="24"/>
          <w:szCs w:val="24"/>
          <w:lang w:eastAsia="ru-RU"/>
        </w:rPr>
      </w:pPr>
    </w:p>
    <w:p w14:paraId="2FB16941" w14:textId="77777777" w:rsidR="00446981" w:rsidRPr="00446981" w:rsidRDefault="00446981" w:rsidP="00446981">
      <w:pPr>
        <w:spacing w:after="0" w:line="240" w:lineRule="auto"/>
        <w:ind w:right="-30" w:firstLine="708"/>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 xml:space="preserve">Виконавчий комітет Криворізької міської ради </w:t>
      </w:r>
      <w:r w:rsidRPr="00446981">
        <w:rPr>
          <w:rFonts w:ascii="Times New Roman" w:eastAsia="Times New Roman" w:hAnsi="Times New Roman" w:cs="Times New Roman"/>
          <w:sz w:val="24"/>
          <w:szCs w:val="24"/>
          <w:lang w:eastAsia="ru-RU"/>
        </w:rPr>
        <w:t xml:space="preserve">(тут і надалі - </w:t>
      </w:r>
      <w:r w:rsidRPr="00446981">
        <w:rPr>
          <w:rFonts w:ascii="Times New Roman" w:eastAsia="Times New Roman" w:hAnsi="Times New Roman" w:cs="Times New Roman"/>
          <w:b/>
          <w:bCs/>
          <w:i/>
          <w:iCs/>
          <w:sz w:val="24"/>
          <w:szCs w:val="24"/>
          <w:lang w:eastAsia="ru-RU"/>
        </w:rPr>
        <w:t>Покупець</w:t>
      </w:r>
      <w:r w:rsidRPr="00446981">
        <w:rPr>
          <w:rFonts w:ascii="Times New Roman" w:eastAsia="Times New Roman" w:hAnsi="Times New Roman" w:cs="Times New Roman"/>
          <w:sz w:val="24"/>
          <w:szCs w:val="24"/>
          <w:lang w:eastAsia="ru-RU"/>
        </w:rPr>
        <w:t xml:space="preserve">), в особі керуючої справами виконкому міської ради </w:t>
      </w:r>
      <w:proofErr w:type="spellStart"/>
      <w:r w:rsidRPr="00446981">
        <w:rPr>
          <w:rFonts w:ascii="Times New Roman" w:eastAsia="Times New Roman" w:hAnsi="Times New Roman" w:cs="Times New Roman"/>
          <w:sz w:val="24"/>
          <w:szCs w:val="24"/>
          <w:lang w:eastAsia="ru-RU"/>
        </w:rPr>
        <w:t>Шовгелі</w:t>
      </w:r>
      <w:proofErr w:type="spellEnd"/>
      <w:r w:rsidRPr="00446981">
        <w:rPr>
          <w:rFonts w:ascii="Times New Roman" w:eastAsia="Times New Roman" w:hAnsi="Times New Roman" w:cs="Times New Roman"/>
          <w:sz w:val="24"/>
          <w:szCs w:val="24"/>
          <w:lang w:eastAsia="ru-RU"/>
        </w:rPr>
        <w:t xml:space="preserve"> Олени Миколаївни, що діє на підставі Закону України «Про місцеве самоврядування в Україні» та Положення про виконавчий комітет Криворізької міської ради, з однієї сторони, та </w:t>
      </w:r>
      <w:r w:rsidRPr="00446981">
        <w:rPr>
          <w:rFonts w:ascii="Times New Roman" w:eastAsia="Times New Roman" w:hAnsi="Times New Roman" w:cs="Times New Roman"/>
          <w:b/>
          <w:bCs/>
          <w:sz w:val="24"/>
          <w:szCs w:val="24"/>
          <w:lang w:eastAsia="ru-RU"/>
        </w:rPr>
        <w:t>__________________________________________</w:t>
      </w:r>
      <w:r w:rsidRPr="00446981">
        <w:rPr>
          <w:rFonts w:ascii="Times New Roman" w:eastAsia="Times New Roman" w:hAnsi="Times New Roman" w:cs="Times New Roman"/>
          <w:sz w:val="24"/>
          <w:szCs w:val="24"/>
          <w:lang w:eastAsia="ru-RU"/>
        </w:rPr>
        <w:t xml:space="preserve">, (тут і надалі – </w:t>
      </w:r>
      <w:r w:rsidRPr="00446981">
        <w:rPr>
          <w:rFonts w:ascii="Times New Roman" w:eastAsia="Times New Roman" w:hAnsi="Times New Roman" w:cs="Times New Roman"/>
          <w:b/>
          <w:bCs/>
          <w:i/>
          <w:iCs/>
          <w:sz w:val="24"/>
          <w:szCs w:val="24"/>
          <w:lang w:eastAsia="ru-RU"/>
        </w:rPr>
        <w:t>Продавець</w:t>
      </w:r>
      <w:r w:rsidRPr="00446981">
        <w:rPr>
          <w:rFonts w:ascii="Times New Roman" w:eastAsia="Times New Roman" w:hAnsi="Times New Roman" w:cs="Times New Roman"/>
          <w:sz w:val="24"/>
          <w:szCs w:val="24"/>
          <w:lang w:eastAsia="ru-RU"/>
        </w:rPr>
        <w:t>) в особі ___________________________________, що діє на підставі _________________________________, з другої сторони, які тут і надалі спільно іменуватимуться «</w:t>
      </w:r>
      <w:r w:rsidRPr="00446981">
        <w:rPr>
          <w:rFonts w:ascii="Times New Roman" w:eastAsia="Times New Roman" w:hAnsi="Times New Roman" w:cs="Times New Roman"/>
          <w:b/>
          <w:bCs/>
          <w:sz w:val="24"/>
          <w:szCs w:val="24"/>
          <w:lang w:eastAsia="ru-RU"/>
        </w:rPr>
        <w:t>Сторони</w:t>
      </w:r>
      <w:r w:rsidRPr="00446981">
        <w:rPr>
          <w:rFonts w:ascii="Times New Roman" w:eastAsia="Times New Roman" w:hAnsi="Times New Roman" w:cs="Times New Roman"/>
          <w:sz w:val="24"/>
          <w:szCs w:val="24"/>
          <w:lang w:eastAsia="ru-RU"/>
        </w:rPr>
        <w:t>», а кожен окремо – «</w:t>
      </w:r>
      <w:r w:rsidRPr="00446981">
        <w:rPr>
          <w:rFonts w:ascii="Times New Roman" w:eastAsia="Times New Roman" w:hAnsi="Times New Roman" w:cs="Times New Roman"/>
          <w:b/>
          <w:bCs/>
          <w:sz w:val="24"/>
          <w:szCs w:val="24"/>
          <w:lang w:eastAsia="ru-RU"/>
        </w:rPr>
        <w:t>Сторона</w:t>
      </w:r>
      <w:r w:rsidRPr="00446981">
        <w:rPr>
          <w:rFonts w:ascii="Times New Roman" w:eastAsia="Times New Roman" w:hAnsi="Times New Roman" w:cs="Times New Roman"/>
          <w:sz w:val="24"/>
          <w:szCs w:val="24"/>
          <w:lang w:eastAsia="ru-RU"/>
        </w:rPr>
        <w:t>», уклали цей Договір (тут і надалі – «</w:t>
      </w:r>
      <w:r w:rsidRPr="00446981">
        <w:rPr>
          <w:rFonts w:ascii="Times New Roman" w:eastAsia="Times New Roman" w:hAnsi="Times New Roman" w:cs="Times New Roman"/>
          <w:b/>
          <w:bCs/>
          <w:sz w:val="24"/>
          <w:szCs w:val="24"/>
          <w:lang w:eastAsia="ru-RU"/>
        </w:rPr>
        <w:t>Договір</w:t>
      </w:r>
      <w:r w:rsidRPr="00446981">
        <w:rPr>
          <w:rFonts w:ascii="Times New Roman" w:eastAsia="Times New Roman" w:hAnsi="Times New Roman" w:cs="Times New Roman"/>
          <w:sz w:val="24"/>
          <w:szCs w:val="24"/>
          <w:lang w:eastAsia="ru-RU"/>
        </w:rPr>
        <w:t>») про наступне:</w:t>
      </w:r>
    </w:p>
    <w:p w14:paraId="441FAAB2" w14:textId="77777777" w:rsidR="00446981" w:rsidRPr="00446981" w:rsidRDefault="00446981" w:rsidP="00446981">
      <w:pPr>
        <w:spacing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1. ПРЕДМЕТ ДОГОВОРУ</w:t>
      </w:r>
    </w:p>
    <w:p w14:paraId="0DE43E77"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1.1 Предмет Договору: Н</w:t>
      </w:r>
      <w:r w:rsidRPr="00446981">
        <w:rPr>
          <w:rFonts w:ascii="Times New Roman" w:hAnsi="Times New Roman" w:cs="Times New Roman"/>
          <w:sz w:val="24"/>
          <w:szCs w:val="24"/>
          <w:lang w:eastAsia="ru-RU"/>
        </w:rPr>
        <w:t xml:space="preserve">агрудні знаки «За заслуги перед містом» І, ІІ, ІІІ ступенів у футлярах </w:t>
      </w:r>
      <w:r w:rsidRPr="00446981">
        <w:rPr>
          <w:rFonts w:ascii="Times New Roman" w:hAnsi="Times New Roman" w:cs="Times New Roman"/>
          <w:b/>
          <w:sz w:val="24"/>
          <w:szCs w:val="24"/>
          <w:lang w:eastAsia="ru-RU"/>
        </w:rPr>
        <w:t xml:space="preserve"> </w:t>
      </w:r>
      <w:r w:rsidRPr="00446981">
        <w:rPr>
          <w:rFonts w:ascii="Times New Roman" w:hAnsi="Times New Roman" w:cs="Times New Roman"/>
          <w:sz w:val="24"/>
          <w:szCs w:val="24"/>
          <w:lang w:eastAsia="ru-RU"/>
        </w:rPr>
        <w:t xml:space="preserve">(ДК 021:2015 18510000-7 «Ювелірні вироби та супутні товари») </w:t>
      </w:r>
      <w:r w:rsidRPr="00446981">
        <w:rPr>
          <w:rFonts w:ascii="Times New Roman" w:eastAsia="Times New Roman" w:hAnsi="Times New Roman" w:cs="Times New Roman"/>
          <w:sz w:val="24"/>
          <w:szCs w:val="24"/>
          <w:lang w:eastAsia="ru-RU"/>
        </w:rPr>
        <w:t xml:space="preserve">– надалі Продукція. </w:t>
      </w:r>
    </w:p>
    <w:p w14:paraId="083D1FDE"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1.2 У порядку та на умовах, визначених цим Договором, </w:t>
      </w:r>
      <w:r w:rsidRPr="00446981">
        <w:rPr>
          <w:rFonts w:ascii="Times New Roman" w:eastAsia="Times New Roman" w:hAnsi="Times New Roman" w:cs="Times New Roman"/>
          <w:b/>
          <w:bCs/>
          <w:i/>
          <w:iCs/>
          <w:sz w:val="24"/>
          <w:szCs w:val="24"/>
          <w:lang w:eastAsia="ru-RU"/>
        </w:rPr>
        <w:t xml:space="preserve">Продавець </w:t>
      </w:r>
      <w:r w:rsidRPr="00446981">
        <w:rPr>
          <w:rFonts w:ascii="Times New Roman" w:eastAsia="Times New Roman" w:hAnsi="Times New Roman" w:cs="Times New Roman"/>
          <w:sz w:val="24"/>
          <w:szCs w:val="24"/>
          <w:lang w:eastAsia="ru-RU"/>
        </w:rPr>
        <w:t xml:space="preserve">зобов’язується поставити і передати у власність </w:t>
      </w:r>
      <w:r w:rsidRPr="00446981">
        <w:rPr>
          <w:rFonts w:ascii="Times New Roman" w:eastAsia="Times New Roman" w:hAnsi="Times New Roman" w:cs="Times New Roman"/>
          <w:b/>
          <w:bCs/>
          <w:i/>
          <w:iCs/>
          <w:sz w:val="24"/>
          <w:szCs w:val="24"/>
          <w:lang w:eastAsia="ru-RU"/>
        </w:rPr>
        <w:t xml:space="preserve">Покупця </w:t>
      </w:r>
      <w:r w:rsidRPr="00446981">
        <w:rPr>
          <w:rFonts w:ascii="Times New Roman" w:eastAsia="Times New Roman" w:hAnsi="Times New Roman" w:cs="Times New Roman"/>
          <w:sz w:val="24"/>
          <w:szCs w:val="24"/>
          <w:lang w:eastAsia="ru-RU"/>
        </w:rPr>
        <w:t xml:space="preserve">Продукцію відповідно до ескізів (додаток 1) та технологічного опису виробів (додаток 2), Специфікації (додаток 3), що є невід’ємними частинами Договору, а </w:t>
      </w:r>
      <w:r w:rsidRPr="00446981">
        <w:rPr>
          <w:rFonts w:ascii="Times New Roman" w:eastAsia="Times New Roman" w:hAnsi="Times New Roman" w:cs="Times New Roman"/>
          <w:b/>
          <w:bCs/>
          <w:i/>
          <w:iCs/>
          <w:sz w:val="24"/>
          <w:szCs w:val="24"/>
          <w:lang w:eastAsia="ru-RU"/>
        </w:rPr>
        <w:t xml:space="preserve">Покупець </w:t>
      </w:r>
      <w:r w:rsidRPr="00446981">
        <w:rPr>
          <w:rFonts w:ascii="Times New Roman" w:eastAsia="Times New Roman" w:hAnsi="Times New Roman" w:cs="Times New Roman"/>
          <w:sz w:val="24"/>
          <w:szCs w:val="24"/>
          <w:lang w:eastAsia="ru-RU"/>
        </w:rPr>
        <w:t>зобов’язується прийняти і здійснити оплату за цю Продукцію на умовах цього Договору.</w:t>
      </w:r>
    </w:p>
    <w:p w14:paraId="2BFC49D0"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1.3 Кількість, асортимент та вартість Продукції визначено у Специфікації.</w:t>
      </w:r>
    </w:p>
    <w:p w14:paraId="08A872F4"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1.4 Обсяги закупівлі Продукції можуть бути зменшені залежно від реального фінансування видатків шляхом підписання додаткової угоди.</w:t>
      </w:r>
    </w:p>
    <w:p w14:paraId="414EAB92" w14:textId="77777777" w:rsidR="00446981" w:rsidRPr="00446981" w:rsidRDefault="00446981" w:rsidP="00446981">
      <w:pPr>
        <w:spacing w:before="1"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2. ЯКІСТЬ ТОВАРУ</w:t>
      </w:r>
    </w:p>
    <w:p w14:paraId="0218CAF9"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2.1</w:t>
      </w:r>
      <w:r w:rsidRPr="00446981">
        <w:rPr>
          <w:rFonts w:ascii="Times New Roman" w:eastAsia="Times New Roman" w:hAnsi="Times New Roman" w:cs="Times New Roman"/>
          <w:b/>
          <w:bCs/>
          <w:i/>
          <w:iCs/>
          <w:sz w:val="24"/>
          <w:szCs w:val="24"/>
          <w:lang w:eastAsia="ru-RU"/>
        </w:rPr>
        <w:t xml:space="preserve"> Продавець </w:t>
      </w:r>
      <w:r w:rsidRPr="00446981">
        <w:rPr>
          <w:rFonts w:ascii="Times New Roman" w:eastAsia="Times New Roman" w:hAnsi="Times New Roman" w:cs="Times New Roman"/>
          <w:sz w:val="24"/>
          <w:szCs w:val="24"/>
          <w:lang w:eastAsia="ru-RU"/>
        </w:rPr>
        <w:t xml:space="preserve">повинен передати (поставити) </w:t>
      </w:r>
      <w:r w:rsidRPr="00446981">
        <w:rPr>
          <w:rFonts w:ascii="Times New Roman" w:eastAsia="Times New Roman" w:hAnsi="Times New Roman" w:cs="Times New Roman"/>
          <w:b/>
          <w:bCs/>
          <w:i/>
          <w:iCs/>
          <w:sz w:val="24"/>
          <w:szCs w:val="24"/>
          <w:lang w:eastAsia="ru-RU"/>
        </w:rPr>
        <w:t>Покупцю</w:t>
      </w:r>
      <w:r w:rsidRPr="00446981">
        <w:rPr>
          <w:rFonts w:ascii="Times New Roman" w:eastAsia="Times New Roman" w:hAnsi="Times New Roman" w:cs="Times New Roman"/>
          <w:sz w:val="24"/>
          <w:szCs w:val="24"/>
          <w:lang w:eastAsia="ru-RU"/>
        </w:rPr>
        <w:t xml:space="preserve"> Продукцію згідно зі Специфікацією, якість якої повинна відповідати діючим в Україні державним стандартам.</w:t>
      </w:r>
    </w:p>
    <w:p w14:paraId="0C2F5826"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2.2 Умови зберігання Продукції мають бути не порушені, не мати дефектів, пов’язаних з матеріалами, якістю виготовлення.</w:t>
      </w:r>
    </w:p>
    <w:p w14:paraId="0F556B4C"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2.3</w:t>
      </w:r>
      <w:r w:rsidRPr="00446981">
        <w:rPr>
          <w:rFonts w:ascii="Times New Roman" w:eastAsia="Times New Roman" w:hAnsi="Times New Roman" w:cs="Times New Roman"/>
          <w:b/>
          <w:bCs/>
          <w:i/>
          <w:iCs/>
          <w:sz w:val="24"/>
          <w:szCs w:val="24"/>
          <w:lang w:eastAsia="ru-RU"/>
        </w:rPr>
        <w:t xml:space="preserve"> Продавець </w:t>
      </w:r>
      <w:r w:rsidRPr="00446981">
        <w:rPr>
          <w:rFonts w:ascii="Times New Roman" w:eastAsia="Times New Roman" w:hAnsi="Times New Roman" w:cs="Times New Roman"/>
          <w:sz w:val="24"/>
          <w:szCs w:val="24"/>
          <w:lang w:eastAsia="ru-RU"/>
        </w:rPr>
        <w:t>гарантує якість та надійність Продукції протягом терміну, який передбачено технічними умовами та стандартами на цю Продукцію.</w:t>
      </w:r>
    </w:p>
    <w:p w14:paraId="5B0203A3"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2.4</w:t>
      </w:r>
      <w:r w:rsidRPr="00446981">
        <w:rPr>
          <w:rFonts w:ascii="Times New Roman" w:eastAsia="Times New Roman" w:hAnsi="Times New Roman" w:cs="Times New Roman"/>
          <w:b/>
          <w:bCs/>
          <w:i/>
          <w:iCs/>
          <w:sz w:val="24"/>
          <w:szCs w:val="24"/>
          <w:lang w:eastAsia="ru-RU"/>
        </w:rPr>
        <w:t xml:space="preserve"> Продавець </w:t>
      </w:r>
      <w:r w:rsidRPr="00446981">
        <w:rPr>
          <w:rFonts w:ascii="Times New Roman" w:eastAsia="Times New Roman" w:hAnsi="Times New Roman" w:cs="Times New Roman"/>
          <w:sz w:val="24"/>
          <w:szCs w:val="24"/>
          <w:lang w:eastAsia="ru-RU"/>
        </w:rPr>
        <w:t>гарантує, що поставлена Продукція вільна від жодних прав чи претензій третіх осіб.</w:t>
      </w:r>
    </w:p>
    <w:p w14:paraId="77526847" w14:textId="77777777" w:rsidR="00446981" w:rsidRPr="00446981" w:rsidRDefault="00446981" w:rsidP="00446981">
      <w:pPr>
        <w:spacing w:before="3"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3. ЦІНА ДОГОВОРУ</w:t>
      </w:r>
    </w:p>
    <w:p w14:paraId="2F776F12"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3.1 Ціна Договору становить </w:t>
      </w:r>
      <w:r w:rsidRPr="00446981">
        <w:rPr>
          <w:rFonts w:ascii="Times New Roman" w:eastAsia="Times New Roman" w:hAnsi="Times New Roman" w:cs="Times New Roman"/>
          <w:b/>
          <w:bCs/>
          <w:sz w:val="24"/>
          <w:szCs w:val="24"/>
          <w:lang w:eastAsia="ru-RU"/>
        </w:rPr>
        <w:t>___________ грн. (________ гривень________00 копійок) без ПДВ</w:t>
      </w:r>
      <w:r w:rsidRPr="00446981">
        <w:rPr>
          <w:rFonts w:ascii="Times New Roman" w:eastAsia="Times New Roman" w:hAnsi="Times New Roman" w:cs="Times New Roman"/>
          <w:sz w:val="24"/>
          <w:szCs w:val="24"/>
          <w:lang w:eastAsia="ru-RU"/>
        </w:rPr>
        <w:t>.</w:t>
      </w:r>
    </w:p>
    <w:p w14:paraId="13ECC202"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3.2 Ціна цього Договору може бути зменшена за взаємною згодою Сторін шляхом підписання додаткової угоди.</w:t>
      </w:r>
    </w:p>
    <w:p w14:paraId="7CDB909A" w14:textId="77777777" w:rsidR="00446981" w:rsidRPr="00446981" w:rsidRDefault="00446981" w:rsidP="00446981">
      <w:pPr>
        <w:spacing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4. ПОРЯДОК ЗДІЙСНЕННЯ ОПЛАТИ</w:t>
      </w:r>
    </w:p>
    <w:p w14:paraId="0E4767E6"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4.1 Розрахунки між сторонами за цим Договором здійснюються шляхом переказу </w:t>
      </w:r>
      <w:r w:rsidRPr="00446981">
        <w:rPr>
          <w:rFonts w:ascii="Times New Roman" w:eastAsia="Times New Roman" w:hAnsi="Times New Roman" w:cs="Times New Roman"/>
          <w:b/>
          <w:bCs/>
          <w:i/>
          <w:iCs/>
          <w:sz w:val="24"/>
          <w:szCs w:val="24"/>
          <w:lang w:eastAsia="ru-RU"/>
        </w:rPr>
        <w:t xml:space="preserve">Покупцем </w:t>
      </w:r>
      <w:r w:rsidRPr="00446981">
        <w:rPr>
          <w:rFonts w:ascii="Times New Roman" w:eastAsia="Times New Roman" w:hAnsi="Times New Roman" w:cs="Times New Roman"/>
          <w:sz w:val="24"/>
          <w:szCs w:val="24"/>
          <w:lang w:eastAsia="ru-RU"/>
        </w:rPr>
        <w:t xml:space="preserve">оплати в розмірі вартості поставленої Продукції на підставі підписаної Сторонами видаткової накладної та рахунку на її оплату від </w:t>
      </w:r>
      <w:r w:rsidRPr="00446981">
        <w:rPr>
          <w:rFonts w:ascii="Times New Roman" w:eastAsia="Times New Roman" w:hAnsi="Times New Roman" w:cs="Times New Roman"/>
          <w:b/>
          <w:bCs/>
          <w:i/>
          <w:iCs/>
          <w:sz w:val="24"/>
          <w:szCs w:val="24"/>
          <w:lang w:eastAsia="ru-RU"/>
        </w:rPr>
        <w:t>Продавця</w:t>
      </w:r>
      <w:r w:rsidRPr="00446981">
        <w:rPr>
          <w:rFonts w:ascii="Times New Roman" w:eastAsia="Times New Roman" w:hAnsi="Times New Roman" w:cs="Times New Roman"/>
          <w:sz w:val="24"/>
          <w:szCs w:val="24"/>
          <w:lang w:eastAsia="ru-RU"/>
        </w:rPr>
        <w:t>.</w:t>
      </w:r>
    </w:p>
    <w:p w14:paraId="64699115"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4.2 Розрахунки здійснюються </w:t>
      </w:r>
      <w:r w:rsidRPr="00446981">
        <w:rPr>
          <w:rFonts w:ascii="Times New Roman" w:eastAsia="Times New Roman" w:hAnsi="Times New Roman" w:cs="Times New Roman"/>
          <w:b/>
          <w:bCs/>
          <w:i/>
          <w:iCs/>
          <w:sz w:val="24"/>
          <w:szCs w:val="24"/>
          <w:lang w:eastAsia="ru-RU"/>
        </w:rPr>
        <w:t xml:space="preserve">Покупцем </w:t>
      </w:r>
      <w:r w:rsidRPr="00446981">
        <w:rPr>
          <w:rFonts w:ascii="Times New Roman" w:eastAsia="Times New Roman" w:hAnsi="Times New Roman" w:cs="Times New Roman"/>
          <w:sz w:val="24"/>
          <w:szCs w:val="24"/>
          <w:lang w:eastAsia="ru-RU"/>
        </w:rPr>
        <w:t>у безготівковій формі, відповідно до чинного законодавства за реквізитами</w:t>
      </w:r>
      <w:r w:rsidRPr="00446981">
        <w:rPr>
          <w:rFonts w:ascii="Times New Roman" w:eastAsia="Times New Roman" w:hAnsi="Times New Roman" w:cs="Times New Roman"/>
          <w:b/>
          <w:bCs/>
          <w:i/>
          <w:iCs/>
          <w:sz w:val="24"/>
          <w:szCs w:val="24"/>
          <w:lang w:eastAsia="ru-RU"/>
        </w:rPr>
        <w:t xml:space="preserve"> Продавця</w:t>
      </w:r>
      <w:r w:rsidRPr="00446981">
        <w:rPr>
          <w:rFonts w:ascii="Times New Roman" w:eastAsia="Times New Roman" w:hAnsi="Times New Roman" w:cs="Times New Roman"/>
          <w:sz w:val="24"/>
          <w:szCs w:val="24"/>
          <w:lang w:eastAsia="ru-RU"/>
        </w:rPr>
        <w:t>, зазначеними у Договорі.</w:t>
      </w:r>
    </w:p>
    <w:p w14:paraId="40EFCB1D" w14:textId="77777777" w:rsidR="00446981" w:rsidRPr="00446981" w:rsidRDefault="00446981" w:rsidP="00446981">
      <w:pPr>
        <w:spacing w:after="0" w:line="240" w:lineRule="auto"/>
        <w:jc w:val="both"/>
        <w:rPr>
          <w:rFonts w:ascii="Times New Roman" w:eastAsia="Times New Roman" w:hAnsi="Times New Roman" w:cs="Times New Roman"/>
          <w:spacing w:val="-6"/>
          <w:sz w:val="24"/>
          <w:szCs w:val="24"/>
          <w:lang w:eastAsia="ru-RU"/>
        </w:rPr>
      </w:pPr>
      <w:r w:rsidRPr="00446981">
        <w:rPr>
          <w:rFonts w:ascii="Times New Roman" w:eastAsia="Times New Roman" w:hAnsi="Times New Roman" w:cs="Times New Roman"/>
          <w:bCs/>
          <w:iCs/>
          <w:sz w:val="24"/>
          <w:szCs w:val="24"/>
          <w:lang w:eastAsia="ru-RU"/>
        </w:rPr>
        <w:t>4.3</w:t>
      </w:r>
      <w:r w:rsidRPr="00446981">
        <w:rPr>
          <w:rFonts w:ascii="Times New Roman" w:eastAsia="Times New Roman" w:hAnsi="Times New Roman" w:cs="Times New Roman"/>
          <w:b/>
          <w:bCs/>
          <w:i/>
          <w:iCs/>
          <w:sz w:val="24"/>
          <w:szCs w:val="24"/>
          <w:lang w:eastAsia="ru-RU"/>
        </w:rPr>
        <w:t xml:space="preserve"> Покупець </w:t>
      </w:r>
      <w:r w:rsidRPr="00446981">
        <w:rPr>
          <w:rFonts w:ascii="Times New Roman" w:eastAsia="Times New Roman" w:hAnsi="Times New Roman" w:cs="Times New Roman"/>
          <w:spacing w:val="-4"/>
          <w:sz w:val="24"/>
          <w:szCs w:val="24"/>
          <w:lang w:eastAsia="ru-RU"/>
        </w:rPr>
        <w:t>проводить оплату за фактично поставлену Продукцію згідно з належним чином</w:t>
      </w:r>
      <w:r w:rsidRPr="00446981">
        <w:rPr>
          <w:rFonts w:ascii="Times New Roman" w:eastAsia="Times New Roman" w:hAnsi="Times New Roman" w:cs="Times New Roman"/>
          <w:spacing w:val="-6"/>
          <w:sz w:val="24"/>
          <w:szCs w:val="24"/>
          <w:lang w:eastAsia="ru-RU"/>
        </w:rPr>
        <w:t xml:space="preserve"> </w:t>
      </w:r>
      <w:r w:rsidRPr="00446981">
        <w:rPr>
          <w:rFonts w:ascii="Times New Roman" w:eastAsia="Times New Roman" w:hAnsi="Times New Roman" w:cs="Times New Roman"/>
          <w:spacing w:val="-4"/>
          <w:sz w:val="24"/>
          <w:szCs w:val="24"/>
          <w:lang w:eastAsia="ru-RU"/>
        </w:rPr>
        <w:t>оформленим рахунком, протягом 30 календарних днів шляхом перерахування відповідної суми на</w:t>
      </w:r>
      <w:r w:rsidRPr="00446981">
        <w:rPr>
          <w:rFonts w:ascii="Times New Roman" w:eastAsia="Times New Roman" w:hAnsi="Times New Roman" w:cs="Times New Roman"/>
          <w:spacing w:val="-6"/>
          <w:sz w:val="24"/>
          <w:szCs w:val="24"/>
          <w:lang w:eastAsia="ru-RU"/>
        </w:rPr>
        <w:t xml:space="preserve"> поточний рахунок </w:t>
      </w:r>
      <w:r w:rsidRPr="00446981">
        <w:rPr>
          <w:rFonts w:ascii="Times New Roman" w:eastAsia="Times New Roman" w:hAnsi="Times New Roman" w:cs="Times New Roman"/>
          <w:sz w:val="24"/>
          <w:szCs w:val="24"/>
          <w:lang w:eastAsia="ru-RU"/>
        </w:rPr>
        <w:t xml:space="preserve"> </w:t>
      </w:r>
      <w:r w:rsidRPr="00446981">
        <w:rPr>
          <w:rFonts w:ascii="Times New Roman" w:eastAsia="Times New Roman" w:hAnsi="Times New Roman" w:cs="Times New Roman"/>
          <w:b/>
          <w:bCs/>
          <w:i/>
          <w:iCs/>
          <w:sz w:val="24"/>
          <w:szCs w:val="24"/>
          <w:lang w:eastAsia="ru-RU"/>
        </w:rPr>
        <w:t>Продавця</w:t>
      </w:r>
      <w:r w:rsidRPr="00446981">
        <w:rPr>
          <w:rFonts w:ascii="Times New Roman" w:eastAsia="Times New Roman" w:hAnsi="Times New Roman" w:cs="Times New Roman"/>
          <w:sz w:val="24"/>
          <w:szCs w:val="24"/>
          <w:lang w:eastAsia="ru-RU"/>
        </w:rPr>
        <w:t xml:space="preserve"> </w:t>
      </w:r>
      <w:r w:rsidRPr="00446981">
        <w:rPr>
          <w:rFonts w:ascii="Times New Roman" w:eastAsia="Times New Roman" w:hAnsi="Times New Roman" w:cs="Times New Roman"/>
          <w:spacing w:val="-6"/>
          <w:sz w:val="24"/>
          <w:szCs w:val="24"/>
          <w:lang w:eastAsia="ru-RU"/>
        </w:rPr>
        <w:t xml:space="preserve">після підписання </w:t>
      </w:r>
      <w:r w:rsidRPr="00446981">
        <w:rPr>
          <w:rFonts w:ascii="Times New Roman" w:eastAsia="Times New Roman" w:hAnsi="Times New Roman" w:cs="Times New Roman"/>
          <w:sz w:val="24"/>
          <w:szCs w:val="24"/>
          <w:lang w:eastAsia="ru-RU"/>
        </w:rPr>
        <w:t>видаткової накладної</w:t>
      </w:r>
      <w:r w:rsidRPr="00446981">
        <w:rPr>
          <w:rFonts w:ascii="Times New Roman" w:eastAsia="Times New Roman" w:hAnsi="Times New Roman" w:cs="Times New Roman"/>
          <w:spacing w:val="-6"/>
          <w:sz w:val="24"/>
          <w:szCs w:val="24"/>
          <w:lang w:eastAsia="ru-RU"/>
        </w:rPr>
        <w:t xml:space="preserve"> за умови наявності фінансування.</w:t>
      </w:r>
    </w:p>
    <w:p w14:paraId="4A4FF45F" w14:textId="77777777" w:rsidR="00446981" w:rsidRPr="00446981" w:rsidRDefault="00446981" w:rsidP="00446981">
      <w:pPr>
        <w:spacing w:after="0" w:line="240" w:lineRule="auto"/>
        <w:jc w:val="both"/>
        <w:rPr>
          <w:rFonts w:ascii="Times New Roman" w:eastAsia="Times New Roman" w:hAnsi="Times New Roman" w:cs="Times New Roman"/>
          <w:spacing w:val="-6"/>
          <w:sz w:val="24"/>
          <w:szCs w:val="24"/>
          <w:lang w:eastAsia="ru-RU"/>
        </w:rPr>
      </w:pPr>
      <w:r w:rsidRPr="00446981">
        <w:rPr>
          <w:rFonts w:ascii="Times New Roman" w:eastAsia="Times New Roman" w:hAnsi="Times New Roman" w:cs="Times New Roman"/>
          <w:spacing w:val="-6"/>
          <w:sz w:val="24"/>
          <w:szCs w:val="24"/>
          <w:lang w:eastAsia="ru-RU"/>
        </w:rPr>
        <w:t xml:space="preserve">4.4 У разі затримання бюджетного фінансування розрахунок здійснюється протягом 3 (трьох) робочих днів з дати отримання </w:t>
      </w:r>
      <w:r w:rsidRPr="00446981">
        <w:rPr>
          <w:rFonts w:ascii="Times New Roman" w:eastAsia="Times New Roman" w:hAnsi="Times New Roman" w:cs="Times New Roman"/>
          <w:b/>
          <w:bCs/>
          <w:i/>
          <w:iCs/>
          <w:sz w:val="24"/>
          <w:szCs w:val="24"/>
          <w:lang w:eastAsia="ru-RU"/>
        </w:rPr>
        <w:t xml:space="preserve">Покупцем </w:t>
      </w:r>
      <w:r w:rsidRPr="00446981">
        <w:rPr>
          <w:rFonts w:ascii="Times New Roman" w:eastAsia="Times New Roman" w:hAnsi="Times New Roman" w:cs="Times New Roman"/>
          <w:spacing w:val="-6"/>
          <w:sz w:val="24"/>
          <w:szCs w:val="24"/>
          <w:lang w:eastAsia="ru-RU"/>
        </w:rPr>
        <w:t>фінансування на свій розрахунковий рахунок.</w:t>
      </w:r>
    </w:p>
    <w:p w14:paraId="785EBC5F" w14:textId="77777777" w:rsidR="00446981" w:rsidRPr="00446981" w:rsidRDefault="00446981" w:rsidP="00446981">
      <w:pPr>
        <w:spacing w:after="0" w:line="240" w:lineRule="auto"/>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4.5 Усі розрахунки за цим Договором здійснюються в національній валюті.</w:t>
      </w:r>
    </w:p>
    <w:p w14:paraId="656D7CE0"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4.6 </w:t>
      </w:r>
      <w:r w:rsidRPr="00446981">
        <w:rPr>
          <w:rFonts w:ascii="Times New Roman" w:eastAsia="Times New Roman" w:hAnsi="Times New Roman" w:cs="Times New Roman"/>
          <w:b/>
          <w:bCs/>
          <w:i/>
          <w:iCs/>
          <w:sz w:val="24"/>
          <w:szCs w:val="24"/>
          <w:lang w:eastAsia="ru-RU"/>
        </w:rPr>
        <w:t xml:space="preserve">Покупець </w:t>
      </w:r>
      <w:r w:rsidRPr="00446981">
        <w:rPr>
          <w:rFonts w:ascii="Times New Roman" w:eastAsia="Times New Roman" w:hAnsi="Times New Roman" w:cs="Times New Roman"/>
          <w:sz w:val="24"/>
          <w:szCs w:val="24"/>
          <w:lang w:eastAsia="ru-RU"/>
        </w:rPr>
        <w:t>бере бюджетні зобов’язання та здійснює платежі в межах бюджетних асигнувань, установлених кошторисом, узятих на облік органами Казначейства України з урахуванням ст.48 Бюджетного кодексу України.</w:t>
      </w:r>
    </w:p>
    <w:p w14:paraId="345C7AA9" w14:textId="77777777" w:rsidR="00446981" w:rsidRPr="00446981" w:rsidRDefault="00446981" w:rsidP="00446981">
      <w:pPr>
        <w:spacing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5. ТЕРМІНИ ТА УМОВИ ПОСТАВКИ</w:t>
      </w:r>
    </w:p>
    <w:p w14:paraId="5ADA84B4"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5.1 Продукція відвантажується в упаковці, що відповідає характеру товару, який поставляється. Упаковка повинна відповідати встановленим у країні виробника нормам і стандартам, яка забезпечує збереження Продукції при транспортуванні до місця призначення та розвантаженні транспортного засобу. Вартість пакування та доставка входить до вартості Продукції.</w:t>
      </w:r>
    </w:p>
    <w:p w14:paraId="0C21C908"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5.2 Продукція вважається зданою </w:t>
      </w:r>
      <w:r w:rsidRPr="00446981">
        <w:rPr>
          <w:rFonts w:ascii="Times New Roman" w:eastAsia="Times New Roman" w:hAnsi="Times New Roman" w:cs="Times New Roman"/>
          <w:b/>
          <w:bCs/>
          <w:i/>
          <w:iCs/>
          <w:sz w:val="24"/>
          <w:szCs w:val="24"/>
          <w:lang w:eastAsia="ru-RU"/>
        </w:rPr>
        <w:t>Продавцем</w:t>
      </w:r>
      <w:r w:rsidRPr="00446981">
        <w:rPr>
          <w:rFonts w:ascii="Times New Roman" w:eastAsia="Times New Roman" w:hAnsi="Times New Roman" w:cs="Times New Roman"/>
          <w:sz w:val="24"/>
          <w:szCs w:val="24"/>
          <w:lang w:eastAsia="ru-RU"/>
        </w:rPr>
        <w:t xml:space="preserve"> і прийнятою </w:t>
      </w:r>
      <w:r w:rsidRPr="00446981">
        <w:rPr>
          <w:rFonts w:ascii="Times New Roman" w:eastAsia="Times New Roman" w:hAnsi="Times New Roman" w:cs="Times New Roman"/>
          <w:b/>
          <w:bCs/>
          <w:i/>
          <w:iCs/>
          <w:sz w:val="24"/>
          <w:szCs w:val="24"/>
          <w:lang w:eastAsia="ru-RU"/>
        </w:rPr>
        <w:t>Покупцем</w:t>
      </w:r>
      <w:r w:rsidRPr="00446981">
        <w:rPr>
          <w:rFonts w:ascii="Times New Roman" w:eastAsia="Times New Roman" w:hAnsi="Times New Roman" w:cs="Times New Roman"/>
          <w:sz w:val="24"/>
          <w:szCs w:val="24"/>
          <w:lang w:eastAsia="ru-RU"/>
        </w:rPr>
        <w:t xml:space="preserve"> згідно з кількістю, вказаною </w:t>
      </w:r>
      <w:r w:rsidRPr="00446981">
        <w:rPr>
          <w:rFonts w:ascii="Times New Roman" w:hAnsi="Times New Roman" w:cs="Times New Roman"/>
          <w:sz w:val="24"/>
          <w:szCs w:val="24"/>
        </w:rPr>
        <w:t xml:space="preserve">у видатковій накладній </w:t>
      </w:r>
      <w:r w:rsidRPr="00446981">
        <w:rPr>
          <w:rFonts w:ascii="Times New Roman" w:eastAsia="Times New Roman" w:hAnsi="Times New Roman" w:cs="Times New Roman"/>
          <w:sz w:val="24"/>
          <w:szCs w:val="24"/>
          <w:lang w:eastAsia="ru-RU"/>
        </w:rPr>
        <w:t>та рахунку на оплату Продавця.</w:t>
      </w:r>
    </w:p>
    <w:p w14:paraId="0729F101"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5.3 Строки поставки Продукції – до 10.04.2024. </w:t>
      </w:r>
    </w:p>
    <w:p w14:paraId="6F0F7692" w14:textId="77777777" w:rsidR="00446981" w:rsidRPr="00446981" w:rsidRDefault="00446981" w:rsidP="00446981">
      <w:pPr>
        <w:spacing w:before="2"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5.4 Місце поставки Продукції: Дніпропетровська область, м. Кривий Ріг, </w:t>
      </w:r>
      <w:proofErr w:type="spellStart"/>
      <w:r w:rsidRPr="00446981">
        <w:rPr>
          <w:rFonts w:ascii="Times New Roman" w:eastAsia="Times New Roman" w:hAnsi="Times New Roman" w:cs="Times New Roman"/>
          <w:sz w:val="24"/>
          <w:szCs w:val="24"/>
          <w:lang w:eastAsia="ru-RU"/>
        </w:rPr>
        <w:t>пл</w:t>
      </w:r>
      <w:proofErr w:type="spellEnd"/>
      <w:r w:rsidRPr="00446981">
        <w:rPr>
          <w:rFonts w:ascii="Times New Roman" w:eastAsia="Times New Roman" w:hAnsi="Times New Roman" w:cs="Times New Roman"/>
          <w:sz w:val="24"/>
          <w:szCs w:val="24"/>
          <w:lang w:eastAsia="ru-RU"/>
        </w:rPr>
        <w:t xml:space="preserve">. Молодіжна, 1. </w:t>
      </w:r>
    </w:p>
    <w:p w14:paraId="3F44BC9F" w14:textId="77777777" w:rsidR="00446981" w:rsidRPr="00446981" w:rsidRDefault="00446981" w:rsidP="00446981">
      <w:pPr>
        <w:spacing w:before="2" w:after="0" w:line="240" w:lineRule="auto"/>
        <w:ind w:right="-30"/>
        <w:jc w:val="both"/>
        <w:rPr>
          <w:rFonts w:ascii="Times New Roman" w:eastAsia="Times New Roman" w:hAnsi="Times New Roman" w:cs="Times New Roman"/>
          <w:sz w:val="24"/>
          <w:szCs w:val="24"/>
          <w:lang w:eastAsia="ru-RU"/>
        </w:rPr>
      </w:pPr>
    </w:p>
    <w:p w14:paraId="4B04E3B9" w14:textId="77777777" w:rsidR="00446981" w:rsidRPr="00446981" w:rsidRDefault="00446981" w:rsidP="00446981">
      <w:pPr>
        <w:spacing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6. ПРАВА ТА ОБОВ’ЯЗКИ СТОРІН</w:t>
      </w:r>
    </w:p>
    <w:p w14:paraId="15A10062" w14:textId="77777777" w:rsidR="00446981" w:rsidRPr="00446981" w:rsidRDefault="00446981" w:rsidP="00446981">
      <w:pPr>
        <w:spacing w:before="1"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6.1 ПОКУПЕЦЬ зобов’язаний</w:t>
      </w:r>
      <w:r w:rsidRPr="00446981">
        <w:rPr>
          <w:rFonts w:ascii="Times New Roman" w:eastAsia="Times New Roman" w:hAnsi="Times New Roman" w:cs="Times New Roman"/>
          <w:sz w:val="24"/>
          <w:szCs w:val="24"/>
          <w:lang w:eastAsia="ru-RU"/>
        </w:rPr>
        <w:t xml:space="preserve"> приймати поставлену Продукцію згідно з видатковою накладною, рахунком на Продукцію.</w:t>
      </w:r>
    </w:p>
    <w:p w14:paraId="5C9870B6" w14:textId="77777777" w:rsidR="00446981" w:rsidRPr="00446981" w:rsidRDefault="00446981" w:rsidP="00446981">
      <w:pPr>
        <w:spacing w:before="4"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6.2 ПОКУПЕЦЬ має право:</w:t>
      </w:r>
    </w:p>
    <w:p w14:paraId="5F28F066"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6.2.1 Контролювати поставку Продукції у строки, установлені цим Договором.</w:t>
      </w:r>
    </w:p>
    <w:p w14:paraId="409B63AE"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6.2.2 Повернути </w:t>
      </w:r>
      <w:r w:rsidRPr="00446981">
        <w:rPr>
          <w:rFonts w:ascii="Times New Roman" w:eastAsia="Times New Roman" w:hAnsi="Times New Roman" w:cs="Times New Roman"/>
          <w:b/>
          <w:bCs/>
          <w:i/>
          <w:iCs/>
          <w:sz w:val="24"/>
          <w:szCs w:val="24"/>
          <w:lang w:eastAsia="ru-RU"/>
        </w:rPr>
        <w:t xml:space="preserve">Продавцю </w:t>
      </w:r>
      <w:r w:rsidRPr="00446981">
        <w:rPr>
          <w:rFonts w:ascii="Times New Roman" w:eastAsia="Times New Roman" w:hAnsi="Times New Roman" w:cs="Times New Roman"/>
          <w:sz w:val="24"/>
          <w:szCs w:val="24"/>
          <w:lang w:eastAsia="ru-RU"/>
        </w:rPr>
        <w:t>неякісну Продукцію.</w:t>
      </w:r>
    </w:p>
    <w:p w14:paraId="244BCFE5"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6.2.3 Повернути рахунок Продавцю без здійснення оплати в разі ненадання або неналежного оформлення документів (відсутність підписів тощо).</w:t>
      </w:r>
    </w:p>
    <w:p w14:paraId="0B735B30"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6.2.4 Вимагати дострокового розірвання Договору у разі невиконання зобов’язань </w:t>
      </w:r>
      <w:r w:rsidRPr="00446981">
        <w:rPr>
          <w:rFonts w:ascii="Times New Roman" w:eastAsia="Times New Roman" w:hAnsi="Times New Roman" w:cs="Times New Roman"/>
          <w:b/>
          <w:bCs/>
          <w:i/>
          <w:iCs/>
          <w:sz w:val="24"/>
          <w:szCs w:val="24"/>
          <w:lang w:eastAsia="ru-RU"/>
        </w:rPr>
        <w:t>Продавцем</w:t>
      </w:r>
      <w:r w:rsidRPr="00446981">
        <w:rPr>
          <w:rFonts w:ascii="Times New Roman" w:eastAsia="Times New Roman" w:hAnsi="Times New Roman" w:cs="Times New Roman"/>
          <w:sz w:val="24"/>
          <w:szCs w:val="24"/>
          <w:lang w:eastAsia="ru-RU"/>
        </w:rPr>
        <w:t>, повідомивши його про це у строк 10 календарних днів.</w:t>
      </w:r>
    </w:p>
    <w:p w14:paraId="637DEF7E" w14:textId="77777777" w:rsidR="00446981" w:rsidRPr="00446981" w:rsidRDefault="00446981" w:rsidP="00446981">
      <w:pPr>
        <w:spacing w:before="1"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6.2.5 Зменшувати обсяг закупівлі Продукції та загальну вартість цього Договору залежно від реального фінансування видатків. У такому разі Сторони вносять відповідні зміни до цього Договору, шляхом укладання додаткових угод.</w:t>
      </w:r>
    </w:p>
    <w:p w14:paraId="7159914F" w14:textId="77777777" w:rsidR="00446981" w:rsidRPr="00446981" w:rsidRDefault="00446981" w:rsidP="00446981">
      <w:pPr>
        <w:spacing w:before="4"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6.3 ПРОДАВЕЦЬ зобов’язаний:</w:t>
      </w:r>
    </w:p>
    <w:p w14:paraId="14286A0E"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6.3.1 Поставити Продукцію у строки, установлені цим Договором.</w:t>
      </w:r>
    </w:p>
    <w:p w14:paraId="6D79535B"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6.3.2 Забезпечити поставку Продукції, якість якої відповідає умовам, установленим розділом 2 цього Договору.</w:t>
      </w:r>
    </w:p>
    <w:p w14:paraId="627FB3B5"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6.3.3 Проводити заміну невідповідної та неякісної Продукції, усунути виявлені дефекти.</w:t>
      </w:r>
    </w:p>
    <w:p w14:paraId="581E0516" w14:textId="77777777" w:rsidR="00446981" w:rsidRPr="00446981" w:rsidRDefault="00446981" w:rsidP="00446981">
      <w:pPr>
        <w:spacing w:before="5"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6.4 ПРОДАВЕЦЬ має право</w:t>
      </w:r>
      <w:r w:rsidRPr="00446981">
        <w:rPr>
          <w:rFonts w:ascii="Times New Roman" w:eastAsia="Times New Roman" w:hAnsi="Times New Roman" w:cs="Times New Roman"/>
          <w:sz w:val="24"/>
          <w:szCs w:val="24"/>
          <w:lang w:eastAsia="ru-RU"/>
        </w:rPr>
        <w:t xml:space="preserve"> своєчасно і в повному обсязі отримувати плату за поставлену Продукцію.</w:t>
      </w:r>
    </w:p>
    <w:p w14:paraId="12B61122"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p>
    <w:p w14:paraId="6DBC0DA8" w14:textId="77777777" w:rsidR="00446981" w:rsidRPr="00446981" w:rsidRDefault="00446981" w:rsidP="00446981">
      <w:pPr>
        <w:spacing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7. ВІДПОВІДАЛЬНІСТЬ СТОРІН</w:t>
      </w:r>
    </w:p>
    <w:p w14:paraId="6264CABC"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7.1 За невиконання чи неналежне виконання зобов’язань за цим Договором винна Сторона несе відповідальність згідно з чинним законодавством України і цим Договором.</w:t>
      </w:r>
    </w:p>
    <w:p w14:paraId="4FC26CEE"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7.2 За порушення сторонами умов цього Договору винна сторона сплачує штрафні санкції у розмірі 2-х облікових ставок НБУ, що діяла у період, за який сплачується штраф від вартості невиконаних зобов’язань.</w:t>
      </w:r>
    </w:p>
    <w:p w14:paraId="70D9D01B" w14:textId="77777777" w:rsidR="00446981" w:rsidRPr="00446981" w:rsidRDefault="00446981" w:rsidP="00446981">
      <w:pPr>
        <w:spacing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8. ВИРІШЕННЯ СПОРІВ</w:t>
      </w:r>
    </w:p>
    <w:p w14:paraId="6F11A05B"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8.1 У випадку виникнення спорів або розбіжностей Сторони вирішують їх шляхом переговорів та консультацій.</w:t>
      </w:r>
    </w:p>
    <w:p w14:paraId="1241A957"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8.2 У разі неможливості вирішення спору шляхом переговорів, він передається на розгляд до суду, у порядку визначеному чинним законодавством України.</w:t>
      </w:r>
    </w:p>
    <w:p w14:paraId="7C0A1FD4" w14:textId="77777777"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p>
    <w:p w14:paraId="2B74152F" w14:textId="77777777" w:rsidR="00446981" w:rsidRPr="00446981" w:rsidRDefault="00446981" w:rsidP="00446981">
      <w:pPr>
        <w:spacing w:before="1"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9. ФОРС МАЖОРНІ ОБСТАВИНИ</w:t>
      </w:r>
    </w:p>
    <w:p w14:paraId="1F5D67A5" w14:textId="77777777" w:rsidR="00446981" w:rsidRPr="00446981" w:rsidRDefault="00446981" w:rsidP="00446981">
      <w:pPr>
        <w:spacing w:before="10"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9.1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укладення Договору та виникли поза волею Сторін (аварія, катастрофа, стихійне лихо, епідемія, епізоотія, війна тощо).</w:t>
      </w:r>
    </w:p>
    <w:p w14:paraId="5D5DE7ED" w14:textId="77777777" w:rsidR="00446981" w:rsidRPr="00446981" w:rsidRDefault="00446981" w:rsidP="00446981">
      <w:pPr>
        <w:spacing w:before="15"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9.2 Сторона, що не може виконувати зобов’язання за цим Договором унаслідок дії обставин непереборної сили, повинна невідкладно, з моменту їх виникнення, повідомити про це іншу Сторону у письмовій формі.</w:t>
      </w:r>
    </w:p>
    <w:p w14:paraId="769757C5" w14:textId="77777777" w:rsidR="00446981" w:rsidRPr="00446981" w:rsidRDefault="00446981" w:rsidP="00446981">
      <w:pPr>
        <w:spacing w:before="19"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9.3 Доказом виникнення обставин непереборної сили та строку їх дії є відповідні документи, що видаються органами, уповноваженими видавати такі документи.</w:t>
      </w:r>
    </w:p>
    <w:p w14:paraId="270F1741" w14:textId="77777777" w:rsidR="00446981" w:rsidRPr="00446981" w:rsidRDefault="00446981" w:rsidP="00446981">
      <w:pPr>
        <w:spacing w:before="20"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9.4 У разі, коли строк дії обставин непереборної сили продовжується більше ніж 30 днів, кожна зі Сторін в установленому порядку має право розірвати цей Договір.</w:t>
      </w:r>
    </w:p>
    <w:p w14:paraId="08FBE7AB" w14:textId="77777777" w:rsidR="00446981" w:rsidRPr="00446981" w:rsidRDefault="00446981" w:rsidP="00446981">
      <w:pPr>
        <w:spacing w:before="72"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10. СТРОК ДІЇ ДОГОВОРУ</w:t>
      </w:r>
    </w:p>
    <w:p w14:paraId="42F3306F" w14:textId="77777777" w:rsidR="00446981" w:rsidRPr="00446981" w:rsidRDefault="00446981" w:rsidP="00446981">
      <w:pPr>
        <w:spacing w:after="0" w:line="240" w:lineRule="auto"/>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 xml:space="preserve">10.1 Договір укладено відповідно до ЗУ «Про публічні закупівлі» з урахуванням особливостей здійснення закупівель, затверджених Постановою КМУ №1178 від 12.10.2022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 </w:t>
      </w:r>
    </w:p>
    <w:p w14:paraId="0695FDB3" w14:textId="77777777" w:rsidR="00446981" w:rsidRPr="00446981" w:rsidRDefault="00446981" w:rsidP="00446981">
      <w:pPr>
        <w:spacing w:after="0" w:line="240" w:lineRule="auto"/>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10.2 Договір набирає чинності з моменту його підписання уповноваженими представниками Сторін і скріплення підписів печатками та діє до 31.12.2024, а в частині проведення розрахунків - до повного їх виконання.</w:t>
      </w:r>
    </w:p>
    <w:p w14:paraId="43327AAB" w14:textId="77777777" w:rsidR="00446981" w:rsidRPr="00446981" w:rsidRDefault="00446981" w:rsidP="00446981">
      <w:pPr>
        <w:spacing w:after="0" w:line="240" w:lineRule="auto"/>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11. ІНШІ УМОВИ ДОГОВОРУ</w:t>
      </w:r>
    </w:p>
    <w:p w14:paraId="0298C645" w14:textId="77777777" w:rsidR="00446981" w:rsidRPr="00446981" w:rsidRDefault="00446981" w:rsidP="00446981">
      <w:pPr>
        <w:spacing w:after="0" w:line="240" w:lineRule="auto"/>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11.1 Цей Договір укладається і підписується у двох автентичних примірниках, які мають однакову юридичну силу, по одному для кожної із Сторін.</w:t>
      </w:r>
    </w:p>
    <w:p w14:paraId="39FAF7DE" w14:textId="77777777" w:rsidR="00446981" w:rsidRPr="00446981" w:rsidRDefault="00446981" w:rsidP="00446981">
      <w:pPr>
        <w:spacing w:after="0" w:line="240" w:lineRule="auto"/>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11.2 Сторони зобов’язані вчасно повідомляти одна одну про зміни місцезнаходження, банківських реквізитів, номерів телефонів, телефаксів та про всі інші зміни, які здатні вплинути на виконання зобов’язання за цим Договором.</w:t>
      </w:r>
    </w:p>
    <w:p w14:paraId="6C03DF55" w14:textId="77777777" w:rsidR="00446981" w:rsidRPr="00446981" w:rsidRDefault="00446981" w:rsidP="00446981">
      <w:pPr>
        <w:spacing w:after="0" w:line="240" w:lineRule="auto"/>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11.3 Істотні умови Договору можуть бути змінені у випадках, визначених у п. 19 Особливостей здійснення публічних закупівель товарів, робіт і послуг для замовників, передбачених ЗУ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КМУ №1178 від 12.10.2022 зі змінами, за згодою Сторін з обов’язковим укладанням додаткової угоди.</w:t>
      </w:r>
    </w:p>
    <w:p w14:paraId="6B9BAEFF" w14:textId="77777777" w:rsidR="00446981" w:rsidRPr="00446981" w:rsidRDefault="00446981" w:rsidP="00446981">
      <w:pPr>
        <w:spacing w:after="0" w:line="240" w:lineRule="auto"/>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11.4 Усі зміни до цього Договору вносяться додатковими угодами, що стають невід’ємними частинами Договору і набирають чинності тільки після їх підписання обома Сторонами.</w:t>
      </w:r>
    </w:p>
    <w:p w14:paraId="4E9554DD" w14:textId="77777777" w:rsidR="00446981" w:rsidRPr="00446981" w:rsidRDefault="00446981" w:rsidP="00446981">
      <w:pPr>
        <w:spacing w:after="0" w:line="240" w:lineRule="auto"/>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11.5</w:t>
      </w:r>
      <w:r w:rsidRPr="00446981">
        <w:rPr>
          <w:rFonts w:ascii="Times New Roman" w:hAnsi="Times New Roman" w:cs="Times New Roman"/>
          <w:sz w:val="24"/>
          <w:szCs w:val="24"/>
        </w:rPr>
        <w:t xml:space="preserve"> </w:t>
      </w:r>
      <w:r w:rsidRPr="00446981">
        <w:rPr>
          <w:rFonts w:ascii="Times New Roman" w:eastAsia="Times New Roman" w:hAnsi="Times New Roman" w:cs="Times New Roman"/>
          <w:sz w:val="24"/>
          <w:szCs w:val="24"/>
          <w:lang w:eastAsia="ru-RU"/>
        </w:rPr>
        <w:t>Відповідно до Закону України «Про захист персональних даних» від 01.06.2020 №2297-VI, зі змінами, Сторони надають згоду на використання та обробку персональних даних з метою забезпечення правових та господарських відносин.</w:t>
      </w:r>
    </w:p>
    <w:p w14:paraId="51E56F3C" w14:textId="77777777" w:rsidR="00446981" w:rsidRPr="00446981" w:rsidRDefault="00446981" w:rsidP="00446981">
      <w:pPr>
        <w:spacing w:after="0" w:line="240" w:lineRule="auto"/>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11.6 У випадках, не передбачених цим Договором, Сторони керуються чинним законодавством України.</w:t>
      </w:r>
    </w:p>
    <w:p w14:paraId="69E93F8A" w14:textId="77777777" w:rsidR="00446981" w:rsidRPr="00446981" w:rsidRDefault="00446981" w:rsidP="00446981">
      <w:pPr>
        <w:spacing w:before="3"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12. ДОДАТКИ ДО ДОГОВОРУ</w:t>
      </w:r>
    </w:p>
    <w:p w14:paraId="4FBBC559" w14:textId="49FC0993" w:rsidR="00446981" w:rsidRPr="00446981" w:rsidRDefault="00446981" w:rsidP="00446981">
      <w:pPr>
        <w:spacing w:after="0" w:line="240" w:lineRule="auto"/>
        <w:ind w:right="-30"/>
        <w:jc w:val="both"/>
        <w:rPr>
          <w:rFonts w:ascii="Times New Roman" w:eastAsia="Times New Roman" w:hAnsi="Times New Roman" w:cs="Times New Roman"/>
          <w:sz w:val="24"/>
          <w:szCs w:val="24"/>
          <w:lang w:eastAsia="ru-RU"/>
        </w:rPr>
      </w:pPr>
      <w:r w:rsidRPr="00446981">
        <w:rPr>
          <w:rFonts w:ascii="Times New Roman" w:eastAsia="Times New Roman" w:hAnsi="Times New Roman" w:cs="Times New Roman"/>
          <w:sz w:val="24"/>
          <w:szCs w:val="24"/>
          <w:lang w:eastAsia="ru-RU"/>
        </w:rPr>
        <w:t>12.1 Невід’ємною частиною цього Договору є додатки 1 - 3.</w:t>
      </w:r>
    </w:p>
    <w:p w14:paraId="718ED15A" w14:textId="77777777" w:rsidR="00446981" w:rsidRPr="00446981" w:rsidRDefault="00446981" w:rsidP="00446981">
      <w:pPr>
        <w:spacing w:after="0" w:line="240" w:lineRule="auto"/>
        <w:ind w:right="-30"/>
        <w:jc w:val="center"/>
        <w:rPr>
          <w:rFonts w:ascii="Times New Roman" w:eastAsia="Times New Roman" w:hAnsi="Times New Roman" w:cs="Times New Roman"/>
          <w:sz w:val="24"/>
          <w:szCs w:val="24"/>
          <w:lang w:eastAsia="ru-RU"/>
        </w:rPr>
      </w:pPr>
      <w:r w:rsidRPr="00446981">
        <w:rPr>
          <w:rFonts w:ascii="Times New Roman" w:eastAsia="Times New Roman" w:hAnsi="Times New Roman" w:cs="Times New Roman"/>
          <w:b/>
          <w:bCs/>
          <w:sz w:val="24"/>
          <w:szCs w:val="24"/>
          <w:lang w:eastAsia="ru-RU"/>
        </w:rPr>
        <w:t>13. АДРЕСИ ТА БАНКІВСЬКІ РЕКВІЗИТИ СТОРІН:</w:t>
      </w:r>
    </w:p>
    <w:tbl>
      <w:tblPr>
        <w:tblW w:w="0" w:type="auto"/>
        <w:tblCellMar>
          <w:top w:w="15" w:type="dxa"/>
          <w:left w:w="15" w:type="dxa"/>
          <w:bottom w:w="15" w:type="dxa"/>
          <w:right w:w="15" w:type="dxa"/>
        </w:tblCellMar>
        <w:tblLook w:val="04A0" w:firstRow="1" w:lastRow="0" w:firstColumn="1" w:lastColumn="0" w:noHBand="0" w:noVBand="1"/>
      </w:tblPr>
      <w:tblGrid>
        <w:gridCol w:w="4835"/>
        <w:gridCol w:w="4819"/>
      </w:tblGrid>
      <w:tr w:rsidR="00446981" w:rsidRPr="00446981" w14:paraId="27C8AC77" w14:textId="77777777" w:rsidTr="00446981">
        <w:trPr>
          <w:trHeight w:val="411"/>
        </w:trPr>
        <w:tc>
          <w:tcPr>
            <w:tcW w:w="4835" w:type="dxa"/>
            <w:hideMark/>
          </w:tcPr>
          <w:p w14:paraId="0F026ABA" w14:textId="77777777" w:rsidR="00446981" w:rsidRPr="00446981" w:rsidRDefault="00446981" w:rsidP="00446981">
            <w:pPr>
              <w:spacing w:after="0" w:line="240" w:lineRule="auto"/>
              <w:ind w:right="-30"/>
              <w:jc w:val="both"/>
              <w:rPr>
                <w:rFonts w:ascii="Times New Roman" w:eastAsia="Times New Roman" w:hAnsi="Times New Roman" w:cs="Times New Roman"/>
                <w:sz w:val="18"/>
                <w:szCs w:val="18"/>
                <w:lang w:eastAsia="ru-RU"/>
              </w:rPr>
            </w:pPr>
            <w:r w:rsidRPr="00446981">
              <w:rPr>
                <w:rFonts w:ascii="Times New Roman" w:eastAsia="Times New Roman" w:hAnsi="Times New Roman" w:cs="Times New Roman"/>
                <w:b/>
                <w:bCs/>
                <w:sz w:val="18"/>
                <w:szCs w:val="18"/>
                <w:lang w:eastAsia="ru-RU"/>
              </w:rPr>
              <w:t>ПРОДАВЕЦЬ</w:t>
            </w:r>
          </w:p>
          <w:p w14:paraId="6AC50CF4" w14:textId="77777777" w:rsidR="00446981" w:rsidRPr="00446981" w:rsidRDefault="00446981" w:rsidP="00446981">
            <w:pPr>
              <w:spacing w:before="2" w:after="0" w:line="240" w:lineRule="auto"/>
              <w:ind w:right="-30"/>
              <w:jc w:val="both"/>
              <w:rPr>
                <w:rFonts w:ascii="Times New Roman" w:eastAsia="Times New Roman" w:hAnsi="Times New Roman" w:cs="Times New Roman"/>
                <w:b/>
                <w:bCs/>
                <w:sz w:val="18"/>
                <w:szCs w:val="18"/>
                <w:lang w:eastAsia="ru-RU"/>
              </w:rPr>
            </w:pPr>
          </w:p>
          <w:p w14:paraId="248ECD00" w14:textId="77777777" w:rsidR="00446981" w:rsidRPr="00446981" w:rsidRDefault="00446981" w:rsidP="00446981">
            <w:pPr>
              <w:spacing w:before="2" w:after="0" w:line="240" w:lineRule="auto"/>
              <w:ind w:right="-30"/>
              <w:jc w:val="both"/>
              <w:rPr>
                <w:rFonts w:ascii="Times New Roman" w:eastAsia="Times New Roman" w:hAnsi="Times New Roman" w:cs="Times New Roman"/>
                <w:b/>
                <w:bCs/>
                <w:sz w:val="18"/>
                <w:szCs w:val="18"/>
                <w:lang w:eastAsia="ru-RU"/>
              </w:rPr>
            </w:pPr>
          </w:p>
          <w:p w14:paraId="155B4342" w14:textId="77777777" w:rsidR="00446981" w:rsidRPr="00446981" w:rsidRDefault="00446981" w:rsidP="00446981">
            <w:pPr>
              <w:spacing w:before="2" w:after="0" w:line="240" w:lineRule="auto"/>
              <w:ind w:right="-30"/>
              <w:jc w:val="both"/>
              <w:rPr>
                <w:rFonts w:ascii="Times New Roman" w:eastAsia="Times New Roman" w:hAnsi="Times New Roman" w:cs="Times New Roman"/>
                <w:b/>
                <w:bCs/>
                <w:sz w:val="18"/>
                <w:szCs w:val="18"/>
                <w:lang w:eastAsia="ru-RU"/>
              </w:rPr>
            </w:pPr>
          </w:p>
          <w:p w14:paraId="692FEEAD" w14:textId="77777777" w:rsidR="00446981" w:rsidRPr="00446981" w:rsidRDefault="00446981" w:rsidP="00446981">
            <w:pPr>
              <w:spacing w:after="0" w:line="240" w:lineRule="auto"/>
              <w:ind w:right="-30"/>
              <w:jc w:val="both"/>
              <w:rPr>
                <w:rFonts w:ascii="Times New Roman" w:eastAsia="Times New Roman" w:hAnsi="Times New Roman" w:cs="Times New Roman"/>
                <w:sz w:val="18"/>
                <w:szCs w:val="18"/>
                <w:lang w:eastAsia="ru-RU"/>
              </w:rPr>
            </w:pPr>
            <w:r w:rsidRPr="00446981">
              <w:rPr>
                <w:rFonts w:ascii="Times New Roman" w:eastAsia="Times New Roman" w:hAnsi="Times New Roman" w:cs="Times New Roman"/>
                <w:b/>
                <w:bCs/>
                <w:sz w:val="18"/>
                <w:szCs w:val="18"/>
                <w:lang w:eastAsia="ru-RU"/>
              </w:rPr>
              <w:t xml:space="preserve"> _________________________</w:t>
            </w:r>
          </w:p>
          <w:p w14:paraId="6EE4496C" w14:textId="77777777" w:rsidR="00446981" w:rsidRPr="00446981" w:rsidRDefault="00446981" w:rsidP="00446981">
            <w:pPr>
              <w:spacing w:after="240" w:line="240" w:lineRule="auto"/>
              <w:rPr>
                <w:rFonts w:ascii="Times New Roman" w:eastAsia="Times New Roman" w:hAnsi="Times New Roman" w:cs="Times New Roman"/>
                <w:b/>
                <w:sz w:val="18"/>
                <w:szCs w:val="18"/>
                <w:lang w:eastAsia="ru-RU"/>
              </w:rPr>
            </w:pPr>
            <w:r w:rsidRPr="00446981">
              <w:rPr>
                <w:rFonts w:ascii="Times New Roman" w:eastAsia="Times New Roman" w:hAnsi="Times New Roman" w:cs="Times New Roman"/>
                <w:b/>
                <w:sz w:val="18"/>
                <w:szCs w:val="18"/>
                <w:lang w:eastAsia="ru-RU"/>
              </w:rPr>
              <w:t>М.П.</w:t>
            </w:r>
          </w:p>
        </w:tc>
        <w:tc>
          <w:tcPr>
            <w:tcW w:w="4819" w:type="dxa"/>
            <w:hideMark/>
          </w:tcPr>
          <w:p w14:paraId="46E1A7A0" w14:textId="77777777" w:rsidR="00446981" w:rsidRPr="00446981" w:rsidRDefault="00446981" w:rsidP="00446981">
            <w:pPr>
              <w:spacing w:after="0" w:line="240" w:lineRule="auto"/>
              <w:ind w:right="-30"/>
              <w:rPr>
                <w:rFonts w:ascii="Times New Roman" w:eastAsia="Times New Roman" w:hAnsi="Times New Roman" w:cs="Times New Roman"/>
                <w:b/>
                <w:bCs/>
                <w:sz w:val="18"/>
                <w:szCs w:val="18"/>
                <w:lang w:eastAsia="ru-RU"/>
              </w:rPr>
            </w:pPr>
            <w:r w:rsidRPr="00446981">
              <w:rPr>
                <w:rFonts w:ascii="Times New Roman" w:eastAsia="Times New Roman" w:hAnsi="Times New Roman" w:cs="Times New Roman"/>
                <w:b/>
                <w:bCs/>
                <w:sz w:val="18"/>
                <w:szCs w:val="18"/>
                <w:lang w:eastAsia="ru-RU"/>
              </w:rPr>
              <w:t>ПОКУПЕЦЬ</w:t>
            </w:r>
          </w:p>
          <w:p w14:paraId="59E87479" w14:textId="77777777" w:rsidR="00446981" w:rsidRPr="00446981" w:rsidRDefault="00446981" w:rsidP="00446981">
            <w:pPr>
              <w:spacing w:after="0" w:line="240" w:lineRule="auto"/>
              <w:rPr>
                <w:rFonts w:ascii="Times New Roman" w:hAnsi="Times New Roman" w:cs="Times New Roman"/>
                <w:b/>
                <w:sz w:val="18"/>
                <w:szCs w:val="18"/>
                <w:lang w:eastAsia="ru-RU"/>
              </w:rPr>
            </w:pPr>
            <w:r w:rsidRPr="00446981">
              <w:rPr>
                <w:rFonts w:ascii="Times New Roman" w:hAnsi="Times New Roman" w:cs="Times New Roman"/>
                <w:b/>
                <w:sz w:val="18"/>
                <w:szCs w:val="18"/>
                <w:lang w:eastAsia="ru-RU"/>
              </w:rPr>
              <w:t xml:space="preserve">Виконавчий комітет Криворізької </w:t>
            </w:r>
          </w:p>
          <w:p w14:paraId="45C92D82" w14:textId="77777777" w:rsidR="00446981" w:rsidRPr="00446981" w:rsidRDefault="00446981" w:rsidP="00446981">
            <w:pPr>
              <w:spacing w:after="0" w:line="240" w:lineRule="auto"/>
              <w:rPr>
                <w:rFonts w:ascii="Times New Roman" w:hAnsi="Times New Roman" w:cs="Times New Roman"/>
                <w:sz w:val="18"/>
                <w:szCs w:val="18"/>
                <w:u w:val="single"/>
                <w:lang w:eastAsia="ru-RU"/>
              </w:rPr>
            </w:pPr>
            <w:r w:rsidRPr="00446981">
              <w:rPr>
                <w:rFonts w:ascii="Times New Roman" w:hAnsi="Times New Roman" w:cs="Times New Roman"/>
                <w:b/>
                <w:sz w:val="18"/>
                <w:szCs w:val="18"/>
                <w:lang w:eastAsia="ru-RU"/>
              </w:rPr>
              <w:t>міської ради</w:t>
            </w:r>
          </w:p>
          <w:p w14:paraId="51E3AF1D" w14:textId="77777777" w:rsidR="00446981" w:rsidRPr="00446981" w:rsidRDefault="00446981" w:rsidP="00446981">
            <w:pPr>
              <w:spacing w:after="0" w:line="240" w:lineRule="auto"/>
              <w:rPr>
                <w:rFonts w:ascii="Times New Roman" w:hAnsi="Times New Roman" w:cs="Times New Roman"/>
                <w:sz w:val="18"/>
                <w:szCs w:val="18"/>
                <w:lang w:eastAsia="ru-RU"/>
              </w:rPr>
            </w:pPr>
            <w:r w:rsidRPr="00446981">
              <w:rPr>
                <w:rFonts w:ascii="Times New Roman" w:hAnsi="Times New Roman" w:cs="Times New Roman"/>
                <w:sz w:val="18"/>
                <w:szCs w:val="18"/>
                <w:lang w:eastAsia="ru-RU"/>
              </w:rPr>
              <w:t xml:space="preserve">50101, м. Кривий Ріг, </w:t>
            </w:r>
            <w:proofErr w:type="spellStart"/>
            <w:r w:rsidRPr="00446981">
              <w:rPr>
                <w:rFonts w:ascii="Times New Roman" w:hAnsi="Times New Roman" w:cs="Times New Roman"/>
                <w:sz w:val="18"/>
                <w:szCs w:val="18"/>
                <w:lang w:eastAsia="ru-RU"/>
              </w:rPr>
              <w:t>пл</w:t>
            </w:r>
            <w:proofErr w:type="spellEnd"/>
            <w:r w:rsidRPr="00446981">
              <w:rPr>
                <w:rFonts w:ascii="Times New Roman" w:hAnsi="Times New Roman" w:cs="Times New Roman"/>
                <w:sz w:val="18"/>
                <w:szCs w:val="18"/>
                <w:lang w:eastAsia="ru-RU"/>
              </w:rPr>
              <w:t>. Молодіжна,1</w:t>
            </w:r>
          </w:p>
          <w:p w14:paraId="26C1D20A" w14:textId="77777777" w:rsidR="00446981" w:rsidRPr="00446981" w:rsidRDefault="00446981" w:rsidP="00446981">
            <w:pPr>
              <w:spacing w:after="0"/>
              <w:ind w:right="-1"/>
              <w:jc w:val="both"/>
              <w:rPr>
                <w:rFonts w:ascii="Times New Roman" w:hAnsi="Times New Roman" w:cs="Times New Roman"/>
                <w:color w:val="000000"/>
                <w:sz w:val="18"/>
                <w:szCs w:val="18"/>
              </w:rPr>
            </w:pPr>
            <w:r w:rsidRPr="00446981">
              <w:rPr>
                <w:rFonts w:ascii="Times New Roman" w:hAnsi="Times New Roman" w:cs="Times New Roman"/>
                <w:color w:val="000000"/>
                <w:sz w:val="18"/>
                <w:szCs w:val="18"/>
              </w:rPr>
              <w:t>ЄДРПОУ 04052169</w:t>
            </w:r>
          </w:p>
          <w:p w14:paraId="74A38FB0" w14:textId="77777777" w:rsidR="00446981" w:rsidRPr="00446981" w:rsidRDefault="00446981" w:rsidP="00446981">
            <w:pPr>
              <w:spacing w:after="0"/>
              <w:ind w:right="-1"/>
              <w:jc w:val="both"/>
              <w:rPr>
                <w:rFonts w:ascii="Times New Roman" w:hAnsi="Times New Roman" w:cs="Times New Roman"/>
                <w:color w:val="000000"/>
                <w:sz w:val="18"/>
                <w:szCs w:val="18"/>
              </w:rPr>
            </w:pPr>
            <w:r w:rsidRPr="00446981">
              <w:rPr>
                <w:rFonts w:ascii="Times New Roman" w:hAnsi="Times New Roman" w:cs="Times New Roman"/>
                <w:color w:val="000000"/>
                <w:sz w:val="18"/>
                <w:szCs w:val="18"/>
              </w:rPr>
              <w:t xml:space="preserve">р/р </w:t>
            </w:r>
            <w:r w:rsidRPr="00446981">
              <w:rPr>
                <w:rFonts w:ascii="Times New Roman" w:hAnsi="Times New Roman" w:cs="Times New Roman"/>
                <w:color w:val="000000"/>
                <w:sz w:val="18"/>
                <w:szCs w:val="18"/>
                <w:lang w:val="en-US"/>
              </w:rPr>
              <w:t>UA</w:t>
            </w:r>
            <w:r w:rsidRPr="00446981">
              <w:rPr>
                <w:rFonts w:ascii="Times New Roman" w:hAnsi="Times New Roman" w:cs="Times New Roman"/>
                <w:color w:val="000000"/>
                <w:sz w:val="18"/>
                <w:szCs w:val="18"/>
              </w:rPr>
              <w:t>_____________________________</w:t>
            </w:r>
          </w:p>
          <w:p w14:paraId="41CC4CC5" w14:textId="77777777" w:rsidR="00446981" w:rsidRPr="00446981" w:rsidRDefault="00446981" w:rsidP="00446981">
            <w:pPr>
              <w:spacing w:after="0" w:line="240" w:lineRule="auto"/>
              <w:rPr>
                <w:rFonts w:ascii="Times New Roman" w:hAnsi="Times New Roman" w:cs="Times New Roman"/>
                <w:sz w:val="18"/>
                <w:szCs w:val="18"/>
                <w:lang w:eastAsia="ru-RU"/>
              </w:rPr>
            </w:pPr>
            <w:r w:rsidRPr="00446981">
              <w:rPr>
                <w:rFonts w:ascii="Times New Roman" w:hAnsi="Times New Roman" w:cs="Times New Roman"/>
                <w:sz w:val="18"/>
                <w:szCs w:val="18"/>
                <w:lang w:eastAsia="ru-RU"/>
              </w:rPr>
              <w:t xml:space="preserve">Державна казначейська служба України,           </w:t>
            </w:r>
          </w:p>
          <w:p w14:paraId="55AA08E4" w14:textId="77777777" w:rsidR="00446981" w:rsidRPr="00446981" w:rsidRDefault="00446981" w:rsidP="00446981">
            <w:pPr>
              <w:spacing w:after="0" w:line="240" w:lineRule="auto"/>
              <w:rPr>
                <w:rFonts w:ascii="Times New Roman" w:hAnsi="Times New Roman" w:cs="Times New Roman"/>
                <w:sz w:val="18"/>
                <w:szCs w:val="18"/>
                <w:lang w:eastAsia="ru-RU"/>
              </w:rPr>
            </w:pPr>
            <w:r w:rsidRPr="00446981">
              <w:rPr>
                <w:rFonts w:ascii="Times New Roman" w:hAnsi="Times New Roman" w:cs="Times New Roman"/>
                <w:sz w:val="18"/>
                <w:szCs w:val="18"/>
                <w:lang w:eastAsia="ru-RU"/>
              </w:rPr>
              <w:t>м. Київ</w:t>
            </w:r>
          </w:p>
          <w:p w14:paraId="7723FF2C" w14:textId="77777777" w:rsidR="00446981" w:rsidRPr="00446981" w:rsidRDefault="00446981" w:rsidP="00446981">
            <w:pPr>
              <w:spacing w:after="0" w:line="240" w:lineRule="auto"/>
              <w:rPr>
                <w:rFonts w:ascii="Times New Roman" w:hAnsi="Times New Roman" w:cs="Times New Roman"/>
                <w:sz w:val="18"/>
                <w:szCs w:val="18"/>
                <w:lang w:eastAsia="ru-RU"/>
              </w:rPr>
            </w:pPr>
          </w:p>
          <w:p w14:paraId="3B012DDA" w14:textId="77777777" w:rsidR="00446981" w:rsidRPr="00446981" w:rsidRDefault="00446981" w:rsidP="00446981">
            <w:pPr>
              <w:spacing w:after="0" w:line="240" w:lineRule="auto"/>
              <w:ind w:left="456" w:right="-30"/>
              <w:rPr>
                <w:rFonts w:ascii="Times New Roman" w:eastAsia="Times New Roman" w:hAnsi="Times New Roman" w:cs="Times New Roman"/>
                <w:b/>
                <w:bCs/>
                <w:sz w:val="18"/>
                <w:szCs w:val="18"/>
                <w:lang w:eastAsia="ru-RU"/>
              </w:rPr>
            </w:pPr>
          </w:p>
          <w:p w14:paraId="3748C935" w14:textId="77777777" w:rsidR="00446981" w:rsidRPr="00446981" w:rsidRDefault="00446981" w:rsidP="00446981">
            <w:pPr>
              <w:spacing w:after="0" w:line="240" w:lineRule="auto"/>
              <w:ind w:right="-30"/>
              <w:rPr>
                <w:rFonts w:ascii="Times New Roman" w:eastAsia="Times New Roman" w:hAnsi="Times New Roman" w:cs="Times New Roman"/>
                <w:b/>
                <w:bCs/>
                <w:sz w:val="18"/>
                <w:szCs w:val="18"/>
                <w:lang w:eastAsia="ru-RU"/>
              </w:rPr>
            </w:pPr>
          </w:p>
          <w:p w14:paraId="7E5BB4E4" w14:textId="77777777" w:rsidR="00446981" w:rsidRPr="00446981" w:rsidRDefault="00446981" w:rsidP="00446981">
            <w:pPr>
              <w:spacing w:after="0" w:line="240" w:lineRule="auto"/>
              <w:ind w:right="-30"/>
              <w:rPr>
                <w:rFonts w:ascii="Times New Roman" w:eastAsia="Times New Roman" w:hAnsi="Times New Roman" w:cs="Times New Roman"/>
                <w:b/>
                <w:bCs/>
                <w:sz w:val="18"/>
                <w:szCs w:val="18"/>
                <w:lang w:eastAsia="ru-RU"/>
              </w:rPr>
            </w:pPr>
            <w:r w:rsidRPr="00446981">
              <w:rPr>
                <w:rFonts w:ascii="Times New Roman" w:eastAsia="Times New Roman" w:hAnsi="Times New Roman" w:cs="Times New Roman"/>
                <w:b/>
                <w:bCs/>
                <w:sz w:val="18"/>
                <w:szCs w:val="18"/>
                <w:lang w:eastAsia="ru-RU"/>
              </w:rPr>
              <w:t xml:space="preserve">Керуюча справами виконкому міської ради </w:t>
            </w:r>
          </w:p>
          <w:p w14:paraId="1F378957" w14:textId="77777777" w:rsidR="00446981" w:rsidRPr="00446981" w:rsidRDefault="00446981" w:rsidP="00446981">
            <w:pPr>
              <w:spacing w:after="0" w:line="240" w:lineRule="auto"/>
              <w:ind w:left="456" w:right="-30"/>
              <w:rPr>
                <w:rFonts w:ascii="Times New Roman" w:eastAsia="Times New Roman" w:hAnsi="Times New Roman" w:cs="Times New Roman"/>
                <w:b/>
                <w:bCs/>
                <w:sz w:val="18"/>
                <w:szCs w:val="18"/>
                <w:lang w:eastAsia="ru-RU"/>
              </w:rPr>
            </w:pPr>
          </w:p>
          <w:p w14:paraId="309C817C" w14:textId="77777777" w:rsidR="00446981" w:rsidRPr="00446981" w:rsidRDefault="00446981" w:rsidP="00446981">
            <w:pPr>
              <w:spacing w:after="0" w:line="240" w:lineRule="auto"/>
              <w:ind w:left="456" w:right="-30"/>
              <w:rPr>
                <w:rFonts w:ascii="Times New Roman" w:eastAsia="Times New Roman" w:hAnsi="Times New Roman" w:cs="Times New Roman"/>
                <w:b/>
                <w:bCs/>
                <w:sz w:val="18"/>
                <w:szCs w:val="18"/>
                <w:lang w:eastAsia="ru-RU"/>
              </w:rPr>
            </w:pPr>
          </w:p>
          <w:p w14:paraId="7F203255" w14:textId="77777777" w:rsidR="00446981" w:rsidRPr="00446981" w:rsidRDefault="00446981" w:rsidP="00446981">
            <w:pPr>
              <w:spacing w:before="231" w:after="0" w:line="240" w:lineRule="auto"/>
              <w:ind w:right="-30"/>
              <w:rPr>
                <w:rFonts w:ascii="Times New Roman" w:eastAsia="Times New Roman" w:hAnsi="Times New Roman" w:cs="Times New Roman"/>
                <w:b/>
                <w:bCs/>
                <w:sz w:val="18"/>
                <w:szCs w:val="18"/>
                <w:lang w:eastAsia="ru-RU"/>
              </w:rPr>
            </w:pPr>
            <w:r w:rsidRPr="00446981">
              <w:rPr>
                <w:rFonts w:ascii="Times New Roman" w:eastAsia="Times New Roman" w:hAnsi="Times New Roman" w:cs="Times New Roman"/>
                <w:b/>
                <w:bCs/>
                <w:sz w:val="18"/>
                <w:szCs w:val="18"/>
                <w:lang w:eastAsia="ru-RU"/>
              </w:rPr>
              <w:t>_____________________Олена ШОВГЕЛЯ</w:t>
            </w:r>
          </w:p>
          <w:p w14:paraId="1137E13D" w14:textId="77777777" w:rsidR="00446981" w:rsidRPr="00446981" w:rsidRDefault="00446981" w:rsidP="00446981">
            <w:pPr>
              <w:spacing w:after="0" w:line="240" w:lineRule="auto"/>
              <w:ind w:right="-28"/>
              <w:rPr>
                <w:rFonts w:ascii="Times New Roman" w:eastAsia="Times New Roman" w:hAnsi="Times New Roman" w:cs="Times New Roman"/>
                <w:sz w:val="18"/>
                <w:szCs w:val="18"/>
                <w:lang w:eastAsia="ru-RU"/>
              </w:rPr>
            </w:pPr>
            <w:r w:rsidRPr="00446981">
              <w:rPr>
                <w:rFonts w:ascii="Times New Roman" w:eastAsia="Times New Roman" w:hAnsi="Times New Roman" w:cs="Times New Roman"/>
                <w:b/>
                <w:bCs/>
                <w:sz w:val="18"/>
                <w:szCs w:val="18"/>
                <w:lang w:eastAsia="ru-RU"/>
              </w:rPr>
              <w:t>М.П.</w:t>
            </w:r>
          </w:p>
        </w:tc>
      </w:tr>
    </w:tbl>
    <w:p w14:paraId="588D19C3" w14:textId="77777777" w:rsidR="00446981" w:rsidRPr="00446981" w:rsidRDefault="00446981" w:rsidP="00446981">
      <w:pPr>
        <w:tabs>
          <w:tab w:val="left" w:pos="567"/>
        </w:tabs>
        <w:autoSpaceDE w:val="0"/>
        <w:autoSpaceDN w:val="0"/>
        <w:adjustRightInd w:val="0"/>
        <w:spacing w:after="0" w:line="100" w:lineRule="atLeast"/>
        <w:rPr>
          <w:rFonts w:ascii="Times New Roman" w:eastAsia="Times New Roman" w:hAnsi="Times New Roman" w:cs="Times New Roman"/>
          <w:color w:val="FF0000"/>
          <w:kern w:val="1"/>
          <w:sz w:val="24"/>
          <w:szCs w:val="24"/>
          <w:lang w:eastAsia="zh-CN"/>
        </w:rPr>
      </w:pPr>
    </w:p>
    <w:p w14:paraId="08EC709B" w14:textId="77777777" w:rsidR="00446981" w:rsidRPr="00446981" w:rsidRDefault="00446981" w:rsidP="00446981">
      <w:pPr>
        <w:pStyle w:val="ae"/>
        <w:spacing w:after="0"/>
        <w:ind w:left="5670"/>
        <w:rPr>
          <w:rFonts w:ascii="Times New Roman" w:hAnsi="Times New Roman" w:cs="Times New Roman"/>
          <w:i/>
          <w:sz w:val="24"/>
          <w:szCs w:val="24"/>
        </w:rPr>
      </w:pPr>
      <w:r w:rsidRPr="00446981">
        <w:rPr>
          <w:rFonts w:ascii="Times New Roman" w:hAnsi="Times New Roman" w:cs="Times New Roman"/>
          <w:i/>
          <w:sz w:val="24"/>
          <w:szCs w:val="24"/>
        </w:rPr>
        <w:t xml:space="preserve">Додаток 1 до Договору </w:t>
      </w:r>
    </w:p>
    <w:p w14:paraId="71A897DD" w14:textId="77777777" w:rsidR="00446981" w:rsidRPr="00446981" w:rsidRDefault="00446981" w:rsidP="00446981">
      <w:pPr>
        <w:pStyle w:val="ae"/>
        <w:spacing w:after="0"/>
        <w:ind w:left="5670"/>
        <w:rPr>
          <w:rFonts w:ascii="Times New Roman" w:hAnsi="Times New Roman" w:cs="Times New Roman"/>
          <w:i/>
          <w:sz w:val="24"/>
          <w:szCs w:val="24"/>
        </w:rPr>
      </w:pPr>
      <w:r w:rsidRPr="00446981">
        <w:rPr>
          <w:rFonts w:ascii="Times New Roman" w:hAnsi="Times New Roman" w:cs="Times New Roman"/>
          <w:i/>
          <w:sz w:val="24"/>
          <w:szCs w:val="24"/>
        </w:rPr>
        <w:t>від ______________ 2024 р. №___</w:t>
      </w:r>
    </w:p>
    <w:p w14:paraId="6BD6E3E8" w14:textId="77777777" w:rsidR="00446981" w:rsidRPr="00446981" w:rsidRDefault="00446981" w:rsidP="00446981">
      <w:pPr>
        <w:pStyle w:val="ae"/>
        <w:ind w:left="5670"/>
        <w:jc w:val="right"/>
        <w:rPr>
          <w:rFonts w:ascii="Times New Roman" w:hAnsi="Times New Roman" w:cs="Times New Roman"/>
          <w:sz w:val="24"/>
          <w:szCs w:val="24"/>
        </w:rPr>
      </w:pPr>
    </w:p>
    <w:p w14:paraId="2DF22767" w14:textId="77777777" w:rsidR="00446981" w:rsidRPr="00446981" w:rsidRDefault="00446981" w:rsidP="00446981">
      <w:pPr>
        <w:pStyle w:val="ae"/>
        <w:jc w:val="center"/>
        <w:rPr>
          <w:rFonts w:ascii="Times New Roman" w:hAnsi="Times New Roman" w:cs="Times New Roman"/>
          <w:b/>
          <w:sz w:val="24"/>
          <w:szCs w:val="24"/>
        </w:rPr>
      </w:pPr>
      <w:r w:rsidRPr="00446981">
        <w:rPr>
          <w:rFonts w:ascii="Times New Roman" w:hAnsi="Times New Roman" w:cs="Times New Roman"/>
          <w:b/>
          <w:sz w:val="24"/>
          <w:szCs w:val="24"/>
        </w:rPr>
        <w:t>Затвердження ескізів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190"/>
      </w:tblGrid>
      <w:tr w:rsidR="00446981" w:rsidRPr="00446981" w14:paraId="79709C3E" w14:textId="77777777" w:rsidTr="00446981">
        <w:tc>
          <w:tcPr>
            <w:tcW w:w="6204" w:type="dxa"/>
            <w:tcBorders>
              <w:top w:val="single" w:sz="4" w:space="0" w:color="auto"/>
              <w:left w:val="single" w:sz="4" w:space="0" w:color="auto"/>
              <w:bottom w:val="single" w:sz="4" w:space="0" w:color="auto"/>
              <w:right w:val="single" w:sz="4" w:space="0" w:color="auto"/>
            </w:tcBorders>
            <w:hideMark/>
          </w:tcPr>
          <w:p w14:paraId="3DDE7874" w14:textId="77777777" w:rsidR="00446981" w:rsidRPr="00446981" w:rsidRDefault="00446981" w:rsidP="00446981">
            <w:pPr>
              <w:jc w:val="center"/>
              <w:rPr>
                <w:rFonts w:ascii="Times New Roman" w:hAnsi="Times New Roman" w:cs="Times New Roman"/>
                <w:sz w:val="24"/>
                <w:szCs w:val="24"/>
              </w:rPr>
            </w:pPr>
            <w:r w:rsidRPr="00446981">
              <w:rPr>
                <w:rFonts w:ascii="Times New Roman" w:hAnsi="Times New Roman" w:cs="Times New Roman"/>
                <w:sz w:val="24"/>
                <w:szCs w:val="24"/>
              </w:rPr>
              <w:t>Нагрудний знак «За заслуги перед містом»</w:t>
            </w:r>
          </w:p>
          <w:p w14:paraId="1ABFD269" w14:textId="77777777" w:rsidR="00446981" w:rsidRPr="00446981" w:rsidRDefault="00446981" w:rsidP="00446981">
            <w:pPr>
              <w:pStyle w:val="ae"/>
              <w:jc w:val="center"/>
              <w:rPr>
                <w:rFonts w:ascii="Times New Roman" w:hAnsi="Times New Roman" w:cs="Times New Roman"/>
                <w:sz w:val="24"/>
                <w:szCs w:val="24"/>
              </w:rPr>
            </w:pPr>
            <w:r w:rsidRPr="00446981">
              <w:rPr>
                <w:rFonts w:ascii="Times New Roman" w:hAnsi="Times New Roman" w:cs="Times New Roman"/>
                <w:sz w:val="24"/>
                <w:szCs w:val="24"/>
              </w:rPr>
              <w:t>І ступеня</w:t>
            </w:r>
          </w:p>
        </w:tc>
        <w:tc>
          <w:tcPr>
            <w:tcW w:w="3190" w:type="dxa"/>
            <w:tcBorders>
              <w:top w:val="single" w:sz="4" w:space="0" w:color="auto"/>
              <w:left w:val="single" w:sz="4" w:space="0" w:color="auto"/>
              <w:bottom w:val="single" w:sz="4" w:space="0" w:color="auto"/>
              <w:right w:val="single" w:sz="4" w:space="0" w:color="auto"/>
            </w:tcBorders>
            <w:hideMark/>
          </w:tcPr>
          <w:p w14:paraId="4BF7B892" w14:textId="7E1949F5" w:rsidR="00446981" w:rsidRPr="00446981" w:rsidRDefault="00446981" w:rsidP="00446981">
            <w:pPr>
              <w:pStyle w:val="ae"/>
              <w:jc w:val="center"/>
              <w:rPr>
                <w:rFonts w:ascii="Times New Roman" w:hAnsi="Times New Roman" w:cs="Times New Roman"/>
                <w:sz w:val="24"/>
                <w:szCs w:val="24"/>
              </w:rPr>
            </w:pPr>
            <w:r w:rsidRPr="00446981">
              <w:rPr>
                <w:rFonts w:ascii="Times New Roman" w:hAnsi="Times New Roman" w:cs="Times New Roman"/>
                <w:noProof/>
                <w:sz w:val="24"/>
                <w:szCs w:val="24"/>
                <w:lang w:eastAsia="uk-UA"/>
              </w:rPr>
              <w:drawing>
                <wp:inline distT="0" distB="0" distL="0" distR="0" wp14:anchorId="60ACD70F" wp14:editId="7A7F1EA4">
                  <wp:extent cx="731520" cy="1211580"/>
                  <wp:effectExtent l="0" t="0" r="0" b="7620"/>
                  <wp:docPr id="7" name="Рисунок 7" descr="г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н"/>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1520" cy="1211580"/>
                          </a:xfrm>
                          <a:prstGeom prst="rect">
                            <a:avLst/>
                          </a:prstGeom>
                          <a:noFill/>
                          <a:ln>
                            <a:noFill/>
                          </a:ln>
                        </pic:spPr>
                      </pic:pic>
                    </a:graphicData>
                  </a:graphic>
                </wp:inline>
              </w:drawing>
            </w:r>
          </w:p>
        </w:tc>
      </w:tr>
      <w:tr w:rsidR="00446981" w:rsidRPr="00446981" w14:paraId="1FC73247" w14:textId="77777777" w:rsidTr="00446981">
        <w:tc>
          <w:tcPr>
            <w:tcW w:w="6204" w:type="dxa"/>
            <w:tcBorders>
              <w:top w:val="single" w:sz="4" w:space="0" w:color="auto"/>
              <w:left w:val="single" w:sz="4" w:space="0" w:color="auto"/>
              <w:bottom w:val="single" w:sz="4" w:space="0" w:color="auto"/>
              <w:right w:val="single" w:sz="4" w:space="0" w:color="auto"/>
            </w:tcBorders>
          </w:tcPr>
          <w:p w14:paraId="7026E33E" w14:textId="77777777" w:rsidR="00446981" w:rsidRPr="00446981" w:rsidRDefault="00446981" w:rsidP="00446981">
            <w:pPr>
              <w:jc w:val="center"/>
              <w:rPr>
                <w:rFonts w:ascii="Times New Roman" w:hAnsi="Times New Roman" w:cs="Times New Roman"/>
                <w:sz w:val="24"/>
                <w:szCs w:val="24"/>
              </w:rPr>
            </w:pPr>
            <w:r w:rsidRPr="00446981">
              <w:rPr>
                <w:rFonts w:ascii="Times New Roman" w:hAnsi="Times New Roman" w:cs="Times New Roman"/>
                <w:sz w:val="24"/>
                <w:szCs w:val="24"/>
              </w:rPr>
              <w:t>Нагрудний знак «За заслуги перед містом»</w:t>
            </w:r>
          </w:p>
          <w:p w14:paraId="1EE8B0F2" w14:textId="77777777" w:rsidR="00446981" w:rsidRPr="00446981" w:rsidRDefault="00446981" w:rsidP="00446981">
            <w:pPr>
              <w:jc w:val="center"/>
              <w:rPr>
                <w:rFonts w:ascii="Times New Roman" w:hAnsi="Times New Roman" w:cs="Times New Roman"/>
                <w:sz w:val="24"/>
                <w:szCs w:val="24"/>
              </w:rPr>
            </w:pPr>
            <w:r w:rsidRPr="00446981">
              <w:rPr>
                <w:rFonts w:ascii="Times New Roman" w:hAnsi="Times New Roman" w:cs="Times New Roman"/>
                <w:sz w:val="24"/>
                <w:szCs w:val="24"/>
              </w:rPr>
              <w:t>ІІ ступеня</w:t>
            </w:r>
          </w:p>
        </w:tc>
        <w:tc>
          <w:tcPr>
            <w:tcW w:w="3190" w:type="dxa"/>
            <w:tcBorders>
              <w:top w:val="single" w:sz="4" w:space="0" w:color="auto"/>
              <w:left w:val="single" w:sz="4" w:space="0" w:color="auto"/>
              <w:bottom w:val="single" w:sz="4" w:space="0" w:color="auto"/>
              <w:right w:val="single" w:sz="4" w:space="0" w:color="auto"/>
            </w:tcBorders>
          </w:tcPr>
          <w:p w14:paraId="5FD8EB49" w14:textId="5B51ADF0" w:rsidR="00446981" w:rsidRPr="00446981" w:rsidRDefault="00446981" w:rsidP="00446981">
            <w:pPr>
              <w:jc w:val="center"/>
              <w:rPr>
                <w:rFonts w:ascii="Times New Roman" w:hAnsi="Times New Roman" w:cs="Times New Roman"/>
                <w:sz w:val="24"/>
                <w:szCs w:val="24"/>
              </w:rPr>
            </w:pPr>
            <w:r w:rsidRPr="00446981">
              <w:rPr>
                <w:rFonts w:ascii="Times New Roman" w:hAnsi="Times New Roman" w:cs="Times New Roman"/>
                <w:noProof/>
                <w:sz w:val="24"/>
                <w:szCs w:val="24"/>
                <w:lang w:eastAsia="uk-UA"/>
              </w:rPr>
              <w:drawing>
                <wp:inline distT="0" distB="0" distL="0" distR="0" wp14:anchorId="61C34405" wp14:editId="5ED2C902">
                  <wp:extent cx="693420" cy="1089660"/>
                  <wp:effectExtent l="0" t="0" r="0" b="0"/>
                  <wp:docPr id="6" name="Рисунок 6" descr="оо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оор"/>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3420" cy="1089660"/>
                          </a:xfrm>
                          <a:prstGeom prst="rect">
                            <a:avLst/>
                          </a:prstGeom>
                          <a:noFill/>
                          <a:ln>
                            <a:noFill/>
                          </a:ln>
                        </pic:spPr>
                      </pic:pic>
                    </a:graphicData>
                  </a:graphic>
                </wp:inline>
              </w:drawing>
            </w:r>
          </w:p>
        </w:tc>
      </w:tr>
      <w:tr w:rsidR="00446981" w:rsidRPr="00446981" w14:paraId="41D533B8" w14:textId="77777777" w:rsidTr="00446981">
        <w:tc>
          <w:tcPr>
            <w:tcW w:w="6204" w:type="dxa"/>
            <w:tcBorders>
              <w:top w:val="single" w:sz="4" w:space="0" w:color="auto"/>
              <w:left w:val="single" w:sz="4" w:space="0" w:color="auto"/>
              <w:bottom w:val="single" w:sz="4" w:space="0" w:color="auto"/>
              <w:right w:val="single" w:sz="4" w:space="0" w:color="auto"/>
            </w:tcBorders>
          </w:tcPr>
          <w:p w14:paraId="37E090B4" w14:textId="77777777" w:rsidR="00446981" w:rsidRPr="00446981" w:rsidRDefault="00446981" w:rsidP="00446981">
            <w:pPr>
              <w:jc w:val="center"/>
              <w:rPr>
                <w:rFonts w:ascii="Times New Roman" w:hAnsi="Times New Roman" w:cs="Times New Roman"/>
                <w:sz w:val="24"/>
                <w:szCs w:val="24"/>
              </w:rPr>
            </w:pPr>
            <w:r w:rsidRPr="00446981">
              <w:rPr>
                <w:rFonts w:ascii="Times New Roman" w:hAnsi="Times New Roman" w:cs="Times New Roman"/>
                <w:sz w:val="24"/>
                <w:szCs w:val="24"/>
              </w:rPr>
              <w:t>Нагрудний знак «За заслуги перед містом»</w:t>
            </w:r>
          </w:p>
          <w:p w14:paraId="3D1C2B19" w14:textId="77777777" w:rsidR="00446981" w:rsidRPr="00446981" w:rsidRDefault="00446981" w:rsidP="00446981">
            <w:pPr>
              <w:jc w:val="center"/>
              <w:rPr>
                <w:rFonts w:ascii="Times New Roman" w:hAnsi="Times New Roman" w:cs="Times New Roman"/>
                <w:sz w:val="24"/>
                <w:szCs w:val="24"/>
              </w:rPr>
            </w:pPr>
            <w:r w:rsidRPr="00446981">
              <w:rPr>
                <w:rFonts w:ascii="Times New Roman" w:hAnsi="Times New Roman" w:cs="Times New Roman"/>
                <w:sz w:val="24"/>
                <w:szCs w:val="24"/>
              </w:rPr>
              <w:t>ІІІ ступеня</w:t>
            </w:r>
          </w:p>
        </w:tc>
        <w:tc>
          <w:tcPr>
            <w:tcW w:w="3190" w:type="dxa"/>
            <w:tcBorders>
              <w:top w:val="single" w:sz="4" w:space="0" w:color="auto"/>
              <w:left w:val="single" w:sz="4" w:space="0" w:color="auto"/>
              <w:bottom w:val="single" w:sz="4" w:space="0" w:color="auto"/>
              <w:right w:val="single" w:sz="4" w:space="0" w:color="auto"/>
            </w:tcBorders>
          </w:tcPr>
          <w:p w14:paraId="7CAE3286" w14:textId="19D97A9C" w:rsidR="00446981" w:rsidRPr="00446981" w:rsidRDefault="00446981" w:rsidP="00446981">
            <w:pPr>
              <w:jc w:val="center"/>
              <w:rPr>
                <w:rFonts w:ascii="Times New Roman" w:hAnsi="Times New Roman" w:cs="Times New Roman"/>
                <w:sz w:val="24"/>
                <w:szCs w:val="24"/>
              </w:rPr>
            </w:pPr>
            <w:r w:rsidRPr="00446981">
              <w:rPr>
                <w:rFonts w:ascii="Times New Roman" w:hAnsi="Times New Roman" w:cs="Times New Roman"/>
                <w:noProof/>
                <w:sz w:val="24"/>
                <w:szCs w:val="24"/>
                <w:lang w:eastAsia="uk-UA"/>
              </w:rPr>
              <w:drawing>
                <wp:inline distT="0" distB="0" distL="0" distR="0" wp14:anchorId="1B157166" wp14:editId="2A616F58">
                  <wp:extent cx="800100" cy="1181100"/>
                  <wp:effectExtent l="0" t="0" r="0" b="0"/>
                  <wp:docPr id="5" name="Рисунок 5" descr="н9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9щ"/>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1181100"/>
                          </a:xfrm>
                          <a:prstGeom prst="rect">
                            <a:avLst/>
                          </a:prstGeom>
                          <a:noFill/>
                          <a:ln>
                            <a:noFill/>
                          </a:ln>
                        </pic:spPr>
                      </pic:pic>
                    </a:graphicData>
                  </a:graphic>
                </wp:inline>
              </w:drawing>
            </w:r>
          </w:p>
        </w:tc>
      </w:tr>
      <w:tr w:rsidR="00446981" w:rsidRPr="00446981" w14:paraId="15E02B96" w14:textId="77777777" w:rsidTr="00446981">
        <w:tc>
          <w:tcPr>
            <w:tcW w:w="6204" w:type="dxa"/>
            <w:tcBorders>
              <w:top w:val="single" w:sz="4" w:space="0" w:color="auto"/>
              <w:left w:val="single" w:sz="4" w:space="0" w:color="auto"/>
              <w:bottom w:val="single" w:sz="4" w:space="0" w:color="auto"/>
              <w:right w:val="single" w:sz="4" w:space="0" w:color="auto"/>
            </w:tcBorders>
            <w:hideMark/>
          </w:tcPr>
          <w:p w14:paraId="2B2DE932" w14:textId="77777777" w:rsidR="00446981" w:rsidRPr="00446981" w:rsidRDefault="00446981" w:rsidP="00446981">
            <w:pPr>
              <w:jc w:val="center"/>
              <w:rPr>
                <w:rFonts w:ascii="Times New Roman" w:hAnsi="Times New Roman" w:cs="Times New Roman"/>
                <w:sz w:val="24"/>
                <w:szCs w:val="24"/>
              </w:rPr>
            </w:pPr>
            <w:r w:rsidRPr="00446981">
              <w:rPr>
                <w:rFonts w:ascii="Times New Roman" w:hAnsi="Times New Roman" w:cs="Times New Roman"/>
                <w:sz w:val="24"/>
                <w:szCs w:val="24"/>
              </w:rPr>
              <w:t>Футляр для Нагрудних знаків «За заслуги перед містом» І та ІІ ступенів</w:t>
            </w:r>
          </w:p>
        </w:tc>
        <w:tc>
          <w:tcPr>
            <w:tcW w:w="3190" w:type="dxa"/>
            <w:tcBorders>
              <w:top w:val="single" w:sz="4" w:space="0" w:color="auto"/>
              <w:left w:val="single" w:sz="4" w:space="0" w:color="auto"/>
              <w:bottom w:val="single" w:sz="4" w:space="0" w:color="auto"/>
              <w:right w:val="single" w:sz="4" w:space="0" w:color="auto"/>
            </w:tcBorders>
            <w:hideMark/>
          </w:tcPr>
          <w:p w14:paraId="1B57E45B" w14:textId="2408D0AA" w:rsidR="00446981" w:rsidRPr="00446981" w:rsidRDefault="00446981" w:rsidP="00446981">
            <w:pPr>
              <w:pStyle w:val="ae"/>
              <w:jc w:val="center"/>
              <w:rPr>
                <w:rFonts w:ascii="Times New Roman" w:hAnsi="Times New Roman" w:cs="Times New Roman"/>
                <w:sz w:val="24"/>
                <w:szCs w:val="24"/>
              </w:rPr>
            </w:pPr>
            <w:r w:rsidRPr="00446981">
              <w:rPr>
                <w:rFonts w:ascii="Times New Roman" w:hAnsi="Times New Roman" w:cs="Times New Roman"/>
                <w:noProof/>
                <w:sz w:val="24"/>
                <w:szCs w:val="24"/>
                <w:lang w:eastAsia="uk-UA"/>
              </w:rPr>
              <w:drawing>
                <wp:anchor distT="0" distB="0" distL="114300" distR="114300" simplePos="0" relativeHeight="251660288" behindDoc="0" locked="0" layoutInCell="1" allowOverlap="1" wp14:anchorId="337344BF" wp14:editId="314B0249">
                  <wp:simplePos x="0" y="0"/>
                  <wp:positionH relativeFrom="column">
                    <wp:posOffset>1212215</wp:posOffset>
                  </wp:positionH>
                  <wp:positionV relativeFrom="paragraph">
                    <wp:posOffset>40640</wp:posOffset>
                  </wp:positionV>
                  <wp:extent cx="485140" cy="1059180"/>
                  <wp:effectExtent l="0" t="0" r="0" b="762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140" cy="1059180"/>
                          </a:xfrm>
                          <a:prstGeom prst="rect">
                            <a:avLst/>
                          </a:prstGeom>
                          <a:noFill/>
                        </pic:spPr>
                      </pic:pic>
                    </a:graphicData>
                  </a:graphic>
                  <wp14:sizeRelH relativeFrom="page">
                    <wp14:pctWidth>0</wp14:pctWidth>
                  </wp14:sizeRelH>
                  <wp14:sizeRelV relativeFrom="page">
                    <wp14:pctHeight>0</wp14:pctHeight>
                  </wp14:sizeRelV>
                </wp:anchor>
              </w:drawing>
            </w:r>
            <w:r w:rsidRPr="00446981">
              <w:rPr>
                <w:rFonts w:ascii="Times New Roman" w:hAnsi="Times New Roman" w:cs="Times New Roman"/>
                <w:noProof/>
                <w:sz w:val="24"/>
                <w:szCs w:val="24"/>
                <w:lang w:eastAsia="uk-UA"/>
              </w:rPr>
              <w:drawing>
                <wp:anchor distT="0" distB="0" distL="114300" distR="114300" simplePos="0" relativeHeight="251659264" behindDoc="0" locked="0" layoutInCell="1" allowOverlap="1" wp14:anchorId="682130AC" wp14:editId="66F990EA">
                  <wp:simplePos x="0" y="0"/>
                  <wp:positionH relativeFrom="column">
                    <wp:posOffset>635</wp:posOffset>
                  </wp:positionH>
                  <wp:positionV relativeFrom="paragraph">
                    <wp:posOffset>3810</wp:posOffset>
                  </wp:positionV>
                  <wp:extent cx="648335" cy="86550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335" cy="865505"/>
                          </a:xfrm>
                          <a:prstGeom prst="rect">
                            <a:avLst/>
                          </a:prstGeom>
                          <a:noFill/>
                        </pic:spPr>
                      </pic:pic>
                    </a:graphicData>
                  </a:graphic>
                  <wp14:sizeRelH relativeFrom="page">
                    <wp14:pctWidth>0</wp14:pctWidth>
                  </wp14:sizeRelH>
                  <wp14:sizeRelV relativeFrom="page">
                    <wp14:pctHeight>0</wp14:pctHeight>
                  </wp14:sizeRelV>
                </wp:anchor>
              </w:drawing>
            </w:r>
          </w:p>
        </w:tc>
      </w:tr>
      <w:tr w:rsidR="00446981" w:rsidRPr="00446981" w14:paraId="0DE07B1E" w14:textId="77777777" w:rsidTr="00446981">
        <w:tc>
          <w:tcPr>
            <w:tcW w:w="6204" w:type="dxa"/>
            <w:tcBorders>
              <w:top w:val="single" w:sz="4" w:space="0" w:color="auto"/>
              <w:left w:val="single" w:sz="4" w:space="0" w:color="auto"/>
              <w:bottom w:val="single" w:sz="4" w:space="0" w:color="auto"/>
              <w:right w:val="single" w:sz="4" w:space="0" w:color="auto"/>
            </w:tcBorders>
          </w:tcPr>
          <w:p w14:paraId="53F4D9A1" w14:textId="77777777" w:rsidR="00446981" w:rsidRPr="00446981" w:rsidRDefault="00446981" w:rsidP="00446981">
            <w:pPr>
              <w:jc w:val="center"/>
              <w:rPr>
                <w:rFonts w:ascii="Times New Roman" w:hAnsi="Times New Roman" w:cs="Times New Roman"/>
                <w:sz w:val="24"/>
                <w:szCs w:val="24"/>
              </w:rPr>
            </w:pPr>
            <w:r w:rsidRPr="00446981">
              <w:rPr>
                <w:rFonts w:ascii="Times New Roman" w:hAnsi="Times New Roman" w:cs="Times New Roman"/>
                <w:sz w:val="24"/>
                <w:szCs w:val="24"/>
              </w:rPr>
              <w:t>Футляр для Нагрудних знаків «За заслуги перед містом» ІІІ ступеня</w:t>
            </w:r>
          </w:p>
        </w:tc>
        <w:tc>
          <w:tcPr>
            <w:tcW w:w="3190" w:type="dxa"/>
            <w:tcBorders>
              <w:top w:val="single" w:sz="4" w:space="0" w:color="auto"/>
              <w:left w:val="single" w:sz="4" w:space="0" w:color="auto"/>
              <w:bottom w:val="single" w:sz="4" w:space="0" w:color="auto"/>
              <w:right w:val="single" w:sz="4" w:space="0" w:color="auto"/>
            </w:tcBorders>
          </w:tcPr>
          <w:p w14:paraId="734DE1E8" w14:textId="65E15A7A" w:rsidR="00446981" w:rsidRPr="00446981" w:rsidRDefault="00446981" w:rsidP="00446981">
            <w:pPr>
              <w:pStyle w:val="ae"/>
              <w:jc w:val="center"/>
              <w:rPr>
                <w:rFonts w:ascii="Times New Roman" w:hAnsi="Times New Roman" w:cs="Times New Roman"/>
                <w:noProof/>
                <w:sz w:val="24"/>
                <w:szCs w:val="24"/>
              </w:rPr>
            </w:pPr>
            <w:r w:rsidRPr="00446981">
              <w:rPr>
                <w:rFonts w:ascii="Times New Roman" w:hAnsi="Times New Roman" w:cs="Times New Roman"/>
                <w:noProof/>
                <w:sz w:val="24"/>
                <w:szCs w:val="24"/>
                <w:lang w:eastAsia="uk-UA"/>
              </w:rPr>
              <w:drawing>
                <wp:inline distT="0" distB="0" distL="0" distR="0" wp14:anchorId="5C5515CB" wp14:editId="366BEFF5">
                  <wp:extent cx="836295" cy="1007745"/>
                  <wp:effectExtent l="0" t="0" r="190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6295" cy="1007745"/>
                          </a:xfrm>
                          <a:prstGeom prst="rect">
                            <a:avLst/>
                          </a:prstGeom>
                          <a:noFill/>
                        </pic:spPr>
                      </pic:pic>
                    </a:graphicData>
                  </a:graphic>
                </wp:inline>
              </w:drawing>
            </w:r>
            <w:r w:rsidRPr="00446981">
              <w:rPr>
                <w:rFonts w:ascii="Times New Roman" w:hAnsi="Times New Roman" w:cs="Times New Roman"/>
                <w:noProof/>
                <w:sz w:val="24"/>
                <w:szCs w:val="24"/>
              </w:rPr>
              <w:t xml:space="preserve">      </w:t>
            </w:r>
            <w:r w:rsidRPr="00446981">
              <w:rPr>
                <w:rFonts w:ascii="Times New Roman" w:hAnsi="Times New Roman" w:cs="Times New Roman"/>
                <w:noProof/>
                <w:sz w:val="24"/>
                <w:szCs w:val="24"/>
                <w:lang w:eastAsia="uk-UA"/>
              </w:rPr>
              <w:drawing>
                <wp:inline distT="0" distB="0" distL="0" distR="0" wp14:anchorId="4731E862" wp14:editId="101D2063">
                  <wp:extent cx="571500" cy="12280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1228090"/>
                          </a:xfrm>
                          <a:prstGeom prst="rect">
                            <a:avLst/>
                          </a:prstGeom>
                          <a:noFill/>
                        </pic:spPr>
                      </pic:pic>
                    </a:graphicData>
                  </a:graphic>
                </wp:inline>
              </w:drawing>
            </w:r>
          </w:p>
        </w:tc>
      </w:tr>
    </w:tbl>
    <w:p w14:paraId="77DFEEDC" w14:textId="77777777" w:rsidR="00446981" w:rsidRPr="00446981" w:rsidRDefault="00446981" w:rsidP="00446981">
      <w:pPr>
        <w:pStyle w:val="ae"/>
        <w:jc w:val="right"/>
        <w:rPr>
          <w:rFonts w:ascii="Times New Roman" w:hAnsi="Times New Roman" w:cs="Times New Roman"/>
          <w:sz w:val="24"/>
          <w:szCs w:val="24"/>
        </w:rPr>
      </w:pPr>
    </w:p>
    <w:p w14:paraId="64DB5A44" w14:textId="77777777" w:rsidR="00446981" w:rsidRPr="00446981" w:rsidRDefault="00446981" w:rsidP="00446981">
      <w:pPr>
        <w:tabs>
          <w:tab w:val="left" w:pos="5245"/>
        </w:tabs>
        <w:rPr>
          <w:rFonts w:ascii="Times New Roman" w:hAnsi="Times New Roman" w:cs="Times New Roman"/>
          <w:b/>
          <w:sz w:val="24"/>
          <w:szCs w:val="24"/>
        </w:rPr>
      </w:pPr>
      <w:r w:rsidRPr="00446981">
        <w:rPr>
          <w:rFonts w:ascii="Times New Roman" w:hAnsi="Times New Roman" w:cs="Times New Roman"/>
          <w:b/>
          <w:sz w:val="24"/>
          <w:szCs w:val="24"/>
        </w:rPr>
        <w:t>ПРОДАВЕЦЬ:                                                      ПОКУПЕЦЬ:</w:t>
      </w:r>
    </w:p>
    <w:p w14:paraId="4E22D5B8" w14:textId="77777777" w:rsidR="00446981" w:rsidRPr="00446981" w:rsidRDefault="00446981" w:rsidP="00446981">
      <w:pPr>
        <w:pStyle w:val="ae"/>
        <w:jc w:val="right"/>
        <w:rPr>
          <w:rFonts w:ascii="Times New Roman" w:hAnsi="Times New Roman" w:cs="Times New Roman"/>
          <w:sz w:val="24"/>
          <w:szCs w:val="24"/>
        </w:rPr>
      </w:pPr>
    </w:p>
    <w:tbl>
      <w:tblPr>
        <w:tblW w:w="9675" w:type="dxa"/>
        <w:tblLook w:val="01E0" w:firstRow="1" w:lastRow="1" w:firstColumn="1" w:lastColumn="1" w:noHBand="0" w:noVBand="0"/>
      </w:tblPr>
      <w:tblGrid>
        <w:gridCol w:w="4837"/>
        <w:gridCol w:w="4838"/>
      </w:tblGrid>
      <w:tr w:rsidR="00446981" w:rsidRPr="00446981" w14:paraId="18C60FB2" w14:textId="77777777" w:rsidTr="00446981">
        <w:tc>
          <w:tcPr>
            <w:tcW w:w="4837" w:type="dxa"/>
          </w:tcPr>
          <w:p w14:paraId="296DC6B7" w14:textId="77777777" w:rsidR="00446981" w:rsidRPr="00446981" w:rsidRDefault="00446981" w:rsidP="00446981">
            <w:pPr>
              <w:suppressAutoHyphens/>
              <w:jc w:val="both"/>
              <w:rPr>
                <w:rFonts w:ascii="Times New Roman" w:hAnsi="Times New Roman" w:cs="Times New Roman"/>
                <w:b/>
                <w:sz w:val="24"/>
                <w:szCs w:val="24"/>
                <w:lang w:eastAsia="ar-SA"/>
              </w:rPr>
            </w:pPr>
          </w:p>
          <w:p w14:paraId="3EE1C672" w14:textId="25A38868" w:rsidR="00446981" w:rsidRPr="00446981" w:rsidRDefault="00446981" w:rsidP="00446981">
            <w:pPr>
              <w:suppressAutoHyphens/>
              <w:jc w:val="both"/>
              <w:rPr>
                <w:rFonts w:ascii="Times New Roman" w:hAnsi="Times New Roman" w:cs="Times New Roman"/>
                <w:b/>
                <w:sz w:val="24"/>
                <w:szCs w:val="24"/>
                <w:lang w:eastAsia="ar-SA"/>
              </w:rPr>
            </w:pPr>
          </w:p>
          <w:p w14:paraId="7686D528" w14:textId="77777777" w:rsidR="00446981" w:rsidRPr="00446981" w:rsidRDefault="00446981" w:rsidP="00446981">
            <w:pPr>
              <w:suppressAutoHyphens/>
              <w:jc w:val="both"/>
              <w:rPr>
                <w:rFonts w:ascii="Times New Roman" w:hAnsi="Times New Roman" w:cs="Times New Roman"/>
                <w:b/>
                <w:color w:val="FF0000"/>
                <w:sz w:val="24"/>
                <w:szCs w:val="24"/>
                <w:u w:val="single"/>
                <w:lang w:eastAsia="ar-SA"/>
              </w:rPr>
            </w:pPr>
            <w:r w:rsidRPr="00446981">
              <w:rPr>
                <w:rFonts w:ascii="Times New Roman" w:hAnsi="Times New Roman" w:cs="Times New Roman"/>
                <w:b/>
                <w:sz w:val="24"/>
                <w:szCs w:val="24"/>
                <w:u w:val="single"/>
                <w:lang w:eastAsia="ar-SA"/>
              </w:rPr>
              <w:t>_______________________</w:t>
            </w:r>
            <w:r w:rsidRPr="00446981">
              <w:rPr>
                <w:rFonts w:ascii="Times New Roman" w:hAnsi="Times New Roman" w:cs="Times New Roman"/>
                <w:b/>
                <w:color w:val="FF0000"/>
                <w:sz w:val="24"/>
                <w:szCs w:val="24"/>
                <w:u w:val="single"/>
                <w:lang w:eastAsia="ar-SA"/>
              </w:rPr>
              <w:t xml:space="preserve"> </w:t>
            </w:r>
          </w:p>
        </w:tc>
        <w:tc>
          <w:tcPr>
            <w:tcW w:w="4838" w:type="dxa"/>
          </w:tcPr>
          <w:p w14:paraId="2DAC6641" w14:textId="77777777" w:rsidR="00446981" w:rsidRPr="00446981" w:rsidRDefault="00446981" w:rsidP="00446981">
            <w:pPr>
              <w:rPr>
                <w:rFonts w:ascii="Times New Roman" w:hAnsi="Times New Roman" w:cs="Times New Roman"/>
                <w:b/>
                <w:sz w:val="24"/>
                <w:szCs w:val="24"/>
              </w:rPr>
            </w:pPr>
            <w:r w:rsidRPr="00446981">
              <w:rPr>
                <w:rFonts w:ascii="Times New Roman" w:hAnsi="Times New Roman" w:cs="Times New Roman"/>
                <w:b/>
                <w:sz w:val="24"/>
                <w:szCs w:val="24"/>
              </w:rPr>
              <w:t xml:space="preserve">Керуюча справами виконкому міської ради </w:t>
            </w:r>
          </w:p>
          <w:p w14:paraId="49DB95DE" w14:textId="77777777" w:rsidR="00446981" w:rsidRPr="00446981" w:rsidRDefault="00446981" w:rsidP="00446981">
            <w:pPr>
              <w:rPr>
                <w:rFonts w:ascii="Times New Roman" w:hAnsi="Times New Roman" w:cs="Times New Roman"/>
                <w:b/>
                <w:sz w:val="24"/>
                <w:szCs w:val="24"/>
                <w:u w:val="single"/>
              </w:rPr>
            </w:pPr>
          </w:p>
          <w:p w14:paraId="08113FB7" w14:textId="77777777" w:rsidR="00446981" w:rsidRPr="00446981" w:rsidRDefault="00446981" w:rsidP="00446981">
            <w:pPr>
              <w:rPr>
                <w:rFonts w:ascii="Times New Roman" w:hAnsi="Times New Roman" w:cs="Times New Roman"/>
                <w:color w:val="FF0000"/>
                <w:sz w:val="24"/>
                <w:szCs w:val="24"/>
                <w:u w:val="single"/>
              </w:rPr>
            </w:pPr>
            <w:r w:rsidRPr="00446981">
              <w:rPr>
                <w:rFonts w:ascii="Times New Roman" w:hAnsi="Times New Roman" w:cs="Times New Roman"/>
                <w:b/>
                <w:sz w:val="24"/>
                <w:szCs w:val="24"/>
                <w:u w:val="single"/>
              </w:rPr>
              <w:t>________________Олена ШОВГЕЛЯ</w:t>
            </w:r>
          </w:p>
        </w:tc>
      </w:tr>
    </w:tbl>
    <w:p w14:paraId="3FD79C63" w14:textId="77777777" w:rsidR="00E131E9" w:rsidRPr="00E131E9" w:rsidRDefault="00E131E9" w:rsidP="00E131E9">
      <w:pPr>
        <w:pStyle w:val="ae"/>
        <w:spacing w:after="0"/>
        <w:ind w:left="5812"/>
        <w:rPr>
          <w:rFonts w:ascii="Times New Roman" w:hAnsi="Times New Roman" w:cs="Times New Roman"/>
          <w:i/>
        </w:rPr>
      </w:pPr>
      <w:r w:rsidRPr="00E131E9">
        <w:rPr>
          <w:rFonts w:ascii="Times New Roman" w:hAnsi="Times New Roman" w:cs="Times New Roman"/>
          <w:i/>
        </w:rPr>
        <w:t xml:space="preserve">Додаток 2 до Договору </w:t>
      </w:r>
    </w:p>
    <w:p w14:paraId="4D975C54" w14:textId="77777777" w:rsidR="00E131E9" w:rsidRPr="00E131E9" w:rsidRDefault="00E131E9" w:rsidP="00E131E9">
      <w:pPr>
        <w:pStyle w:val="ae"/>
        <w:spacing w:after="0"/>
        <w:ind w:left="5812"/>
        <w:rPr>
          <w:rFonts w:ascii="Times New Roman" w:hAnsi="Times New Roman" w:cs="Times New Roman"/>
          <w:i/>
        </w:rPr>
      </w:pPr>
      <w:r w:rsidRPr="00E131E9">
        <w:rPr>
          <w:rFonts w:ascii="Times New Roman" w:hAnsi="Times New Roman" w:cs="Times New Roman"/>
          <w:i/>
        </w:rPr>
        <w:t>від ___________ 2024 р. №___</w:t>
      </w:r>
    </w:p>
    <w:p w14:paraId="42BDDE9A" w14:textId="77777777" w:rsidR="00E131E9" w:rsidRPr="00E131E9" w:rsidRDefault="00E131E9" w:rsidP="00E131E9">
      <w:pPr>
        <w:pStyle w:val="ae"/>
        <w:spacing w:after="0"/>
        <w:jc w:val="center"/>
        <w:rPr>
          <w:rFonts w:ascii="Times New Roman" w:hAnsi="Times New Roman" w:cs="Times New Roman"/>
          <w:b/>
          <w:sz w:val="20"/>
          <w:szCs w:val="20"/>
        </w:rPr>
      </w:pPr>
      <w:r w:rsidRPr="00E131E9">
        <w:rPr>
          <w:rFonts w:ascii="Times New Roman" w:hAnsi="Times New Roman" w:cs="Times New Roman"/>
          <w:b/>
          <w:sz w:val="20"/>
          <w:szCs w:val="20"/>
        </w:rPr>
        <w:t>Технологічний опис виробів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984"/>
        <w:gridCol w:w="1985"/>
        <w:gridCol w:w="1984"/>
      </w:tblGrid>
      <w:tr w:rsidR="00E131E9" w:rsidRPr="00E131E9" w14:paraId="14E7EF77" w14:textId="77777777" w:rsidTr="003D4B59">
        <w:tc>
          <w:tcPr>
            <w:tcW w:w="3794" w:type="dxa"/>
          </w:tcPr>
          <w:p w14:paraId="09119CDB" w14:textId="77777777" w:rsidR="00E131E9" w:rsidRPr="00E131E9" w:rsidRDefault="00E131E9" w:rsidP="003D4B59">
            <w:pPr>
              <w:pStyle w:val="ae"/>
              <w:jc w:val="center"/>
              <w:rPr>
                <w:rFonts w:ascii="Times New Roman" w:hAnsi="Times New Roman" w:cs="Times New Roman"/>
                <w:b/>
                <w:bCs/>
                <w:sz w:val="20"/>
                <w:szCs w:val="20"/>
              </w:rPr>
            </w:pPr>
            <w:r w:rsidRPr="00E131E9">
              <w:rPr>
                <w:rFonts w:ascii="Times New Roman" w:hAnsi="Times New Roman" w:cs="Times New Roman"/>
                <w:b/>
                <w:bCs/>
                <w:sz w:val="20"/>
                <w:szCs w:val="20"/>
              </w:rPr>
              <w:t>Назва</w:t>
            </w:r>
          </w:p>
        </w:tc>
        <w:tc>
          <w:tcPr>
            <w:tcW w:w="1984" w:type="dxa"/>
            <w:tcBorders>
              <w:right w:val="single" w:sz="4" w:space="0" w:color="000000"/>
            </w:tcBorders>
          </w:tcPr>
          <w:p w14:paraId="03BB280C" w14:textId="77777777" w:rsidR="00E131E9" w:rsidRPr="00E131E9" w:rsidRDefault="00E131E9" w:rsidP="003D4B59">
            <w:pPr>
              <w:pStyle w:val="ae"/>
              <w:spacing w:after="0"/>
              <w:rPr>
                <w:rFonts w:ascii="Times New Roman" w:hAnsi="Times New Roman" w:cs="Times New Roman"/>
                <w:b/>
                <w:bCs/>
                <w:sz w:val="20"/>
                <w:szCs w:val="20"/>
              </w:rPr>
            </w:pPr>
            <w:r w:rsidRPr="00E131E9">
              <w:rPr>
                <w:rFonts w:ascii="Times New Roman" w:hAnsi="Times New Roman" w:cs="Times New Roman"/>
                <w:b/>
                <w:bCs/>
                <w:sz w:val="20"/>
                <w:szCs w:val="20"/>
              </w:rPr>
              <w:t xml:space="preserve">Нагрудний знак «За заслуги перед містом» </w:t>
            </w:r>
          </w:p>
          <w:p w14:paraId="3DFC0776" w14:textId="77777777" w:rsidR="00E131E9" w:rsidRPr="00E131E9" w:rsidRDefault="00E131E9" w:rsidP="003D4B59">
            <w:pPr>
              <w:pStyle w:val="ae"/>
              <w:spacing w:after="0"/>
              <w:rPr>
                <w:rFonts w:ascii="Times New Roman" w:hAnsi="Times New Roman" w:cs="Times New Roman"/>
                <w:b/>
                <w:bCs/>
                <w:sz w:val="20"/>
                <w:szCs w:val="20"/>
              </w:rPr>
            </w:pPr>
            <w:r w:rsidRPr="00E131E9">
              <w:rPr>
                <w:rFonts w:ascii="Times New Roman" w:hAnsi="Times New Roman" w:cs="Times New Roman"/>
                <w:b/>
                <w:bCs/>
                <w:sz w:val="20"/>
                <w:szCs w:val="20"/>
              </w:rPr>
              <w:t>І ступеня у футлярі</w:t>
            </w:r>
          </w:p>
        </w:tc>
        <w:tc>
          <w:tcPr>
            <w:tcW w:w="1985" w:type="dxa"/>
            <w:tcBorders>
              <w:left w:val="single" w:sz="4" w:space="0" w:color="000000"/>
            </w:tcBorders>
          </w:tcPr>
          <w:p w14:paraId="08B70F10" w14:textId="77777777" w:rsidR="00E131E9" w:rsidRPr="00E131E9" w:rsidRDefault="00E131E9" w:rsidP="003D4B59">
            <w:pPr>
              <w:pStyle w:val="ae"/>
              <w:spacing w:after="0"/>
              <w:ind w:right="-108"/>
              <w:rPr>
                <w:rFonts w:ascii="Times New Roman" w:hAnsi="Times New Roman" w:cs="Times New Roman"/>
                <w:b/>
                <w:bCs/>
                <w:sz w:val="20"/>
                <w:szCs w:val="20"/>
              </w:rPr>
            </w:pPr>
            <w:r w:rsidRPr="00E131E9">
              <w:rPr>
                <w:rFonts w:ascii="Times New Roman" w:hAnsi="Times New Roman" w:cs="Times New Roman"/>
                <w:b/>
                <w:bCs/>
                <w:sz w:val="20"/>
                <w:szCs w:val="20"/>
              </w:rPr>
              <w:t>Нагрудний знак «За заслуги перед містом»</w:t>
            </w:r>
          </w:p>
          <w:p w14:paraId="71C9A071" w14:textId="77777777" w:rsidR="00E131E9" w:rsidRPr="00E131E9" w:rsidRDefault="00E131E9" w:rsidP="003D4B59">
            <w:pPr>
              <w:pStyle w:val="ae"/>
              <w:spacing w:after="0"/>
              <w:rPr>
                <w:rFonts w:ascii="Times New Roman" w:hAnsi="Times New Roman" w:cs="Times New Roman"/>
                <w:b/>
                <w:bCs/>
                <w:sz w:val="20"/>
                <w:szCs w:val="20"/>
              </w:rPr>
            </w:pPr>
            <w:r w:rsidRPr="00E131E9">
              <w:rPr>
                <w:rFonts w:ascii="Times New Roman" w:hAnsi="Times New Roman" w:cs="Times New Roman"/>
                <w:b/>
                <w:bCs/>
                <w:sz w:val="20"/>
                <w:szCs w:val="20"/>
                <w:lang w:val="en-US"/>
              </w:rPr>
              <w:t>II</w:t>
            </w:r>
            <w:r w:rsidRPr="00E131E9">
              <w:rPr>
                <w:rFonts w:ascii="Times New Roman" w:hAnsi="Times New Roman" w:cs="Times New Roman"/>
                <w:b/>
                <w:bCs/>
                <w:sz w:val="20"/>
                <w:szCs w:val="20"/>
              </w:rPr>
              <w:t xml:space="preserve"> ступеня у футлярі</w:t>
            </w:r>
          </w:p>
        </w:tc>
        <w:tc>
          <w:tcPr>
            <w:tcW w:w="1984" w:type="dxa"/>
            <w:tcBorders>
              <w:left w:val="single" w:sz="4" w:space="0" w:color="000000"/>
            </w:tcBorders>
          </w:tcPr>
          <w:p w14:paraId="5F1D01C4" w14:textId="77777777" w:rsidR="00E131E9" w:rsidRPr="00E131E9" w:rsidRDefault="00E131E9" w:rsidP="003D4B59">
            <w:pPr>
              <w:pStyle w:val="ae"/>
              <w:spacing w:after="0"/>
              <w:ind w:right="-193"/>
              <w:rPr>
                <w:rFonts w:ascii="Times New Roman" w:hAnsi="Times New Roman" w:cs="Times New Roman"/>
                <w:b/>
                <w:bCs/>
                <w:sz w:val="20"/>
                <w:szCs w:val="20"/>
              </w:rPr>
            </w:pPr>
            <w:r w:rsidRPr="00E131E9">
              <w:rPr>
                <w:rFonts w:ascii="Times New Roman" w:hAnsi="Times New Roman" w:cs="Times New Roman"/>
                <w:b/>
                <w:bCs/>
                <w:sz w:val="20"/>
                <w:szCs w:val="20"/>
              </w:rPr>
              <w:t xml:space="preserve">Нагрудний знак «За заслуги перед містом» </w:t>
            </w:r>
          </w:p>
          <w:p w14:paraId="76D999A3" w14:textId="77777777" w:rsidR="00E131E9" w:rsidRPr="00E131E9" w:rsidRDefault="00E131E9" w:rsidP="003D4B59">
            <w:pPr>
              <w:pStyle w:val="ae"/>
              <w:spacing w:after="0"/>
              <w:rPr>
                <w:rFonts w:ascii="Times New Roman" w:hAnsi="Times New Roman" w:cs="Times New Roman"/>
                <w:b/>
                <w:bCs/>
                <w:sz w:val="20"/>
                <w:szCs w:val="20"/>
              </w:rPr>
            </w:pPr>
            <w:r w:rsidRPr="00E131E9">
              <w:rPr>
                <w:rFonts w:ascii="Times New Roman" w:hAnsi="Times New Roman" w:cs="Times New Roman"/>
                <w:b/>
                <w:bCs/>
                <w:sz w:val="20"/>
                <w:szCs w:val="20"/>
                <w:lang w:val="en-US"/>
              </w:rPr>
              <w:t>III</w:t>
            </w:r>
            <w:r w:rsidRPr="00E131E9">
              <w:rPr>
                <w:rFonts w:ascii="Times New Roman" w:hAnsi="Times New Roman" w:cs="Times New Roman"/>
                <w:b/>
                <w:bCs/>
                <w:sz w:val="20"/>
                <w:szCs w:val="20"/>
              </w:rPr>
              <w:t xml:space="preserve"> ступеня у футлярі</w:t>
            </w:r>
          </w:p>
        </w:tc>
      </w:tr>
      <w:tr w:rsidR="00E131E9" w:rsidRPr="00E131E9" w14:paraId="730B8B49" w14:textId="77777777" w:rsidTr="003D4B59">
        <w:tc>
          <w:tcPr>
            <w:tcW w:w="9747" w:type="dxa"/>
            <w:gridSpan w:val="4"/>
          </w:tcPr>
          <w:p w14:paraId="20DA556A" w14:textId="77777777" w:rsidR="00E131E9" w:rsidRPr="00E131E9" w:rsidRDefault="00E131E9" w:rsidP="003D4B59">
            <w:pPr>
              <w:pStyle w:val="ae"/>
              <w:spacing w:after="0"/>
              <w:ind w:right="-193"/>
              <w:jc w:val="center"/>
              <w:rPr>
                <w:rFonts w:ascii="Times New Roman" w:hAnsi="Times New Roman" w:cs="Times New Roman"/>
                <w:b/>
                <w:bCs/>
                <w:sz w:val="20"/>
                <w:szCs w:val="20"/>
              </w:rPr>
            </w:pPr>
            <w:r w:rsidRPr="00E131E9">
              <w:rPr>
                <w:rFonts w:ascii="Times New Roman" w:hAnsi="Times New Roman" w:cs="Times New Roman"/>
                <w:b/>
                <w:bCs/>
                <w:sz w:val="20"/>
                <w:szCs w:val="20"/>
              </w:rPr>
              <w:t>Знак</w:t>
            </w:r>
          </w:p>
        </w:tc>
      </w:tr>
      <w:tr w:rsidR="00E131E9" w:rsidRPr="00E131E9" w14:paraId="4D2F5026" w14:textId="77777777" w:rsidTr="003D4B59">
        <w:tc>
          <w:tcPr>
            <w:tcW w:w="3794" w:type="dxa"/>
          </w:tcPr>
          <w:p w14:paraId="1CEB702D"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 xml:space="preserve">1. </w:t>
            </w:r>
            <w:r w:rsidRPr="00E131E9">
              <w:rPr>
                <w:rFonts w:ascii="Times New Roman" w:hAnsi="Times New Roman" w:cs="Times New Roman"/>
                <w:spacing w:val="-8"/>
                <w:sz w:val="20"/>
                <w:szCs w:val="20"/>
              </w:rPr>
              <w:t>Розмір колодки по горизонталі, мм</w:t>
            </w:r>
          </w:p>
        </w:tc>
        <w:tc>
          <w:tcPr>
            <w:tcW w:w="1984" w:type="dxa"/>
            <w:tcBorders>
              <w:right w:val="single" w:sz="4" w:space="0" w:color="000000"/>
            </w:tcBorders>
          </w:tcPr>
          <w:p w14:paraId="0F3B1D2E"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45</w:t>
            </w:r>
          </w:p>
        </w:tc>
        <w:tc>
          <w:tcPr>
            <w:tcW w:w="1985" w:type="dxa"/>
            <w:tcBorders>
              <w:left w:val="single" w:sz="4" w:space="0" w:color="000000"/>
            </w:tcBorders>
          </w:tcPr>
          <w:p w14:paraId="69DB3557"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44</w:t>
            </w:r>
          </w:p>
        </w:tc>
        <w:tc>
          <w:tcPr>
            <w:tcW w:w="1984" w:type="dxa"/>
            <w:tcBorders>
              <w:left w:val="single" w:sz="4" w:space="0" w:color="000000"/>
            </w:tcBorders>
          </w:tcPr>
          <w:p w14:paraId="199A3D53"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35</w:t>
            </w:r>
          </w:p>
        </w:tc>
      </w:tr>
      <w:tr w:rsidR="00E131E9" w:rsidRPr="00E131E9" w14:paraId="4FA34A87" w14:textId="77777777" w:rsidTr="003D4B59">
        <w:tc>
          <w:tcPr>
            <w:tcW w:w="3794" w:type="dxa"/>
          </w:tcPr>
          <w:p w14:paraId="2B22A815"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2. Довжина відзнаки, мм</w:t>
            </w:r>
          </w:p>
        </w:tc>
        <w:tc>
          <w:tcPr>
            <w:tcW w:w="1984" w:type="dxa"/>
            <w:tcBorders>
              <w:right w:val="single" w:sz="4" w:space="0" w:color="000000"/>
            </w:tcBorders>
          </w:tcPr>
          <w:p w14:paraId="6B970525"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96</w:t>
            </w:r>
          </w:p>
        </w:tc>
        <w:tc>
          <w:tcPr>
            <w:tcW w:w="1985" w:type="dxa"/>
            <w:tcBorders>
              <w:left w:val="single" w:sz="4" w:space="0" w:color="000000"/>
            </w:tcBorders>
          </w:tcPr>
          <w:p w14:paraId="1BAD3C47"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90</w:t>
            </w:r>
          </w:p>
        </w:tc>
        <w:tc>
          <w:tcPr>
            <w:tcW w:w="1984" w:type="dxa"/>
            <w:tcBorders>
              <w:left w:val="single" w:sz="4" w:space="0" w:color="000000"/>
            </w:tcBorders>
          </w:tcPr>
          <w:p w14:paraId="5FEE2F8E"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83</w:t>
            </w:r>
          </w:p>
        </w:tc>
      </w:tr>
      <w:tr w:rsidR="00E131E9" w:rsidRPr="00E131E9" w14:paraId="2EE0A351" w14:textId="77777777" w:rsidTr="003D4B59">
        <w:tc>
          <w:tcPr>
            <w:tcW w:w="3794" w:type="dxa"/>
          </w:tcPr>
          <w:p w14:paraId="466F051E"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3. Матеріал – сплав міді</w:t>
            </w:r>
          </w:p>
        </w:tc>
        <w:tc>
          <w:tcPr>
            <w:tcW w:w="1984" w:type="dxa"/>
            <w:tcBorders>
              <w:right w:val="single" w:sz="4" w:space="0" w:color="000000"/>
            </w:tcBorders>
          </w:tcPr>
          <w:p w14:paraId="2C243534"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Мідь, латунь</w:t>
            </w:r>
          </w:p>
        </w:tc>
        <w:tc>
          <w:tcPr>
            <w:tcW w:w="1985" w:type="dxa"/>
            <w:tcBorders>
              <w:left w:val="single" w:sz="4" w:space="0" w:color="000000"/>
            </w:tcBorders>
          </w:tcPr>
          <w:p w14:paraId="0419D58D"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Мідь, латунь</w:t>
            </w:r>
          </w:p>
        </w:tc>
        <w:tc>
          <w:tcPr>
            <w:tcW w:w="1984" w:type="dxa"/>
            <w:tcBorders>
              <w:left w:val="single" w:sz="4" w:space="0" w:color="000000"/>
            </w:tcBorders>
          </w:tcPr>
          <w:p w14:paraId="6E22248A"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Мідь, латунь</w:t>
            </w:r>
          </w:p>
        </w:tc>
      </w:tr>
      <w:tr w:rsidR="00E131E9" w:rsidRPr="00E131E9" w14:paraId="2FDBAABA" w14:textId="77777777" w:rsidTr="003D4B59">
        <w:tc>
          <w:tcPr>
            <w:tcW w:w="3794" w:type="dxa"/>
          </w:tcPr>
          <w:p w14:paraId="7AE62487"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4. Покриття</w:t>
            </w:r>
          </w:p>
        </w:tc>
        <w:tc>
          <w:tcPr>
            <w:tcW w:w="1984" w:type="dxa"/>
            <w:tcBorders>
              <w:right w:val="single" w:sz="4" w:space="0" w:color="000000"/>
            </w:tcBorders>
          </w:tcPr>
          <w:p w14:paraId="6A144188"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Золото</w:t>
            </w:r>
          </w:p>
        </w:tc>
        <w:tc>
          <w:tcPr>
            <w:tcW w:w="1985" w:type="dxa"/>
            <w:tcBorders>
              <w:left w:val="single" w:sz="4" w:space="0" w:color="000000"/>
            </w:tcBorders>
          </w:tcPr>
          <w:p w14:paraId="2622ED3A"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Золото, нікель</w:t>
            </w:r>
          </w:p>
        </w:tc>
        <w:tc>
          <w:tcPr>
            <w:tcW w:w="1984" w:type="dxa"/>
            <w:tcBorders>
              <w:left w:val="single" w:sz="4" w:space="0" w:color="000000"/>
            </w:tcBorders>
          </w:tcPr>
          <w:p w14:paraId="24F39659"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Золото</w:t>
            </w:r>
          </w:p>
        </w:tc>
      </w:tr>
      <w:tr w:rsidR="00E131E9" w:rsidRPr="00E131E9" w14:paraId="0B2C7E1F" w14:textId="77777777" w:rsidTr="003D4B59">
        <w:tc>
          <w:tcPr>
            <w:tcW w:w="3794" w:type="dxa"/>
          </w:tcPr>
          <w:p w14:paraId="1931659C"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 xml:space="preserve">5. </w:t>
            </w:r>
            <w:r w:rsidRPr="00E131E9">
              <w:rPr>
                <w:rFonts w:ascii="Times New Roman" w:hAnsi="Times New Roman" w:cs="Times New Roman"/>
                <w:spacing w:val="-4"/>
                <w:sz w:val="20"/>
                <w:szCs w:val="20"/>
              </w:rPr>
              <w:t>Емаль – колір (точно), прозора чи ні</w:t>
            </w:r>
          </w:p>
        </w:tc>
        <w:tc>
          <w:tcPr>
            <w:tcW w:w="1984" w:type="dxa"/>
            <w:tcBorders>
              <w:right w:val="single" w:sz="4" w:space="0" w:color="000000"/>
            </w:tcBorders>
          </w:tcPr>
          <w:p w14:paraId="1713C274" w14:textId="77777777" w:rsidR="00E131E9" w:rsidRPr="00E131E9" w:rsidRDefault="00E131E9" w:rsidP="003D4B59">
            <w:pPr>
              <w:pStyle w:val="ae"/>
              <w:spacing w:after="0"/>
              <w:jc w:val="center"/>
              <w:rPr>
                <w:rFonts w:ascii="Times New Roman" w:hAnsi="Times New Roman" w:cs="Times New Roman"/>
                <w:spacing w:val="-4"/>
                <w:sz w:val="20"/>
                <w:szCs w:val="20"/>
              </w:rPr>
            </w:pPr>
            <w:r w:rsidRPr="00E131E9">
              <w:rPr>
                <w:rFonts w:ascii="Times New Roman" w:hAnsi="Times New Roman" w:cs="Times New Roman"/>
                <w:spacing w:val="-4"/>
                <w:sz w:val="20"/>
                <w:szCs w:val="20"/>
              </w:rPr>
              <w:t>Біла, зелена, червона</w:t>
            </w:r>
          </w:p>
        </w:tc>
        <w:tc>
          <w:tcPr>
            <w:tcW w:w="1985" w:type="dxa"/>
            <w:tcBorders>
              <w:left w:val="single" w:sz="4" w:space="0" w:color="000000"/>
            </w:tcBorders>
          </w:tcPr>
          <w:p w14:paraId="6C179921" w14:textId="77777777" w:rsidR="00E131E9" w:rsidRPr="00E131E9" w:rsidRDefault="00E131E9" w:rsidP="003D4B59">
            <w:pPr>
              <w:pStyle w:val="ae"/>
              <w:spacing w:after="0"/>
              <w:jc w:val="center"/>
              <w:rPr>
                <w:rFonts w:ascii="Times New Roman" w:hAnsi="Times New Roman" w:cs="Times New Roman"/>
                <w:spacing w:val="-4"/>
                <w:sz w:val="20"/>
                <w:szCs w:val="20"/>
              </w:rPr>
            </w:pPr>
            <w:r w:rsidRPr="00E131E9">
              <w:rPr>
                <w:rFonts w:ascii="Times New Roman" w:hAnsi="Times New Roman" w:cs="Times New Roman"/>
                <w:spacing w:val="-4"/>
                <w:sz w:val="20"/>
                <w:szCs w:val="20"/>
              </w:rPr>
              <w:t>Біла, зелена, червона</w:t>
            </w:r>
          </w:p>
        </w:tc>
        <w:tc>
          <w:tcPr>
            <w:tcW w:w="1984" w:type="dxa"/>
            <w:tcBorders>
              <w:left w:val="single" w:sz="4" w:space="0" w:color="000000"/>
            </w:tcBorders>
          </w:tcPr>
          <w:p w14:paraId="605A81A5" w14:textId="77777777" w:rsidR="00E131E9" w:rsidRPr="00E131E9" w:rsidRDefault="00E131E9" w:rsidP="003D4B59">
            <w:pPr>
              <w:pStyle w:val="ae"/>
              <w:spacing w:after="0"/>
              <w:jc w:val="center"/>
              <w:rPr>
                <w:rFonts w:ascii="Times New Roman" w:hAnsi="Times New Roman" w:cs="Times New Roman"/>
                <w:spacing w:val="-4"/>
                <w:sz w:val="20"/>
                <w:szCs w:val="20"/>
              </w:rPr>
            </w:pPr>
            <w:r w:rsidRPr="00E131E9">
              <w:rPr>
                <w:rFonts w:ascii="Times New Roman" w:hAnsi="Times New Roman" w:cs="Times New Roman"/>
                <w:spacing w:val="-4"/>
                <w:sz w:val="20"/>
                <w:szCs w:val="20"/>
              </w:rPr>
              <w:t>Біла, зелена, червона</w:t>
            </w:r>
          </w:p>
        </w:tc>
      </w:tr>
      <w:tr w:rsidR="00E131E9" w:rsidRPr="00E131E9" w14:paraId="1F5DC382" w14:textId="77777777" w:rsidTr="003D4B59">
        <w:tc>
          <w:tcPr>
            <w:tcW w:w="3794" w:type="dxa"/>
          </w:tcPr>
          <w:p w14:paraId="44EF234F"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6. Лак або лінза</w:t>
            </w:r>
          </w:p>
        </w:tc>
        <w:tc>
          <w:tcPr>
            <w:tcW w:w="1984" w:type="dxa"/>
            <w:tcBorders>
              <w:right w:val="single" w:sz="4" w:space="0" w:color="000000"/>
            </w:tcBorders>
          </w:tcPr>
          <w:p w14:paraId="252A6272"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Лінза, лак</w:t>
            </w:r>
          </w:p>
        </w:tc>
        <w:tc>
          <w:tcPr>
            <w:tcW w:w="1985" w:type="dxa"/>
            <w:tcBorders>
              <w:left w:val="single" w:sz="4" w:space="0" w:color="000000"/>
            </w:tcBorders>
          </w:tcPr>
          <w:p w14:paraId="660F7399"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Лінза, лак</w:t>
            </w:r>
          </w:p>
        </w:tc>
        <w:tc>
          <w:tcPr>
            <w:tcW w:w="1984" w:type="dxa"/>
            <w:tcBorders>
              <w:left w:val="single" w:sz="4" w:space="0" w:color="000000"/>
            </w:tcBorders>
          </w:tcPr>
          <w:p w14:paraId="79D299A8"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Лінза, лак</w:t>
            </w:r>
          </w:p>
        </w:tc>
      </w:tr>
      <w:tr w:rsidR="00E131E9" w:rsidRPr="00E131E9" w14:paraId="2DEC1BBE" w14:textId="77777777" w:rsidTr="003D4B59">
        <w:tc>
          <w:tcPr>
            <w:tcW w:w="3794" w:type="dxa"/>
          </w:tcPr>
          <w:p w14:paraId="6B222745"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7. Матеріал стрічки</w:t>
            </w:r>
          </w:p>
        </w:tc>
        <w:tc>
          <w:tcPr>
            <w:tcW w:w="1984" w:type="dxa"/>
            <w:tcBorders>
              <w:right w:val="single" w:sz="4" w:space="0" w:color="000000"/>
            </w:tcBorders>
          </w:tcPr>
          <w:p w14:paraId="18496221"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Муарова</w:t>
            </w:r>
          </w:p>
        </w:tc>
        <w:tc>
          <w:tcPr>
            <w:tcW w:w="1985" w:type="dxa"/>
            <w:tcBorders>
              <w:left w:val="single" w:sz="4" w:space="0" w:color="000000"/>
            </w:tcBorders>
          </w:tcPr>
          <w:p w14:paraId="52463A5E"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Муарова</w:t>
            </w:r>
          </w:p>
        </w:tc>
        <w:tc>
          <w:tcPr>
            <w:tcW w:w="1984" w:type="dxa"/>
            <w:tcBorders>
              <w:left w:val="single" w:sz="4" w:space="0" w:color="000000"/>
            </w:tcBorders>
          </w:tcPr>
          <w:p w14:paraId="6B3A12B2"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Муарова</w:t>
            </w:r>
          </w:p>
        </w:tc>
      </w:tr>
      <w:tr w:rsidR="00E131E9" w:rsidRPr="00E131E9" w14:paraId="284003C4" w14:textId="77777777" w:rsidTr="003D4B59">
        <w:tc>
          <w:tcPr>
            <w:tcW w:w="3794" w:type="dxa"/>
          </w:tcPr>
          <w:p w14:paraId="55F12336"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8. Ширина стрічки, мм</w:t>
            </w:r>
          </w:p>
        </w:tc>
        <w:tc>
          <w:tcPr>
            <w:tcW w:w="1984" w:type="dxa"/>
            <w:tcBorders>
              <w:right w:val="single" w:sz="4" w:space="0" w:color="000000"/>
            </w:tcBorders>
          </w:tcPr>
          <w:p w14:paraId="1EE0AAA2"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18</w:t>
            </w:r>
          </w:p>
        </w:tc>
        <w:tc>
          <w:tcPr>
            <w:tcW w:w="1985" w:type="dxa"/>
            <w:tcBorders>
              <w:left w:val="single" w:sz="4" w:space="0" w:color="000000"/>
            </w:tcBorders>
          </w:tcPr>
          <w:p w14:paraId="2BFEBE6D"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18</w:t>
            </w:r>
          </w:p>
        </w:tc>
        <w:tc>
          <w:tcPr>
            <w:tcW w:w="1984" w:type="dxa"/>
            <w:tcBorders>
              <w:left w:val="single" w:sz="4" w:space="0" w:color="000000"/>
            </w:tcBorders>
          </w:tcPr>
          <w:p w14:paraId="66DC3090"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18</w:t>
            </w:r>
          </w:p>
        </w:tc>
      </w:tr>
      <w:tr w:rsidR="00E131E9" w:rsidRPr="00E131E9" w14:paraId="65AA7637" w14:textId="77777777" w:rsidTr="003D4B59">
        <w:tc>
          <w:tcPr>
            <w:tcW w:w="3794" w:type="dxa"/>
          </w:tcPr>
          <w:p w14:paraId="3ADD4EEB"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9. Кріплення</w:t>
            </w:r>
          </w:p>
        </w:tc>
        <w:tc>
          <w:tcPr>
            <w:tcW w:w="1984" w:type="dxa"/>
            <w:tcBorders>
              <w:right w:val="single" w:sz="4" w:space="0" w:color="000000"/>
            </w:tcBorders>
          </w:tcPr>
          <w:p w14:paraId="5729699B" w14:textId="77777777" w:rsidR="00E131E9" w:rsidRPr="00E131E9" w:rsidRDefault="00E131E9" w:rsidP="003D4B59">
            <w:pPr>
              <w:pStyle w:val="ae"/>
              <w:spacing w:after="0"/>
              <w:jc w:val="center"/>
              <w:rPr>
                <w:rFonts w:ascii="Times New Roman" w:hAnsi="Times New Roman" w:cs="Times New Roman"/>
                <w:sz w:val="20"/>
                <w:szCs w:val="20"/>
              </w:rPr>
            </w:pPr>
            <w:proofErr w:type="spellStart"/>
            <w:r w:rsidRPr="00E131E9">
              <w:rPr>
                <w:rFonts w:ascii="Times New Roman" w:hAnsi="Times New Roman" w:cs="Times New Roman"/>
                <w:sz w:val="20"/>
                <w:szCs w:val="20"/>
              </w:rPr>
              <w:t>Англ</w:t>
            </w:r>
            <w:proofErr w:type="spellEnd"/>
            <w:r w:rsidRPr="00E131E9">
              <w:rPr>
                <w:rFonts w:ascii="Times New Roman" w:hAnsi="Times New Roman" w:cs="Times New Roman"/>
                <w:sz w:val="20"/>
                <w:szCs w:val="20"/>
              </w:rPr>
              <w:t>. застібка</w:t>
            </w:r>
          </w:p>
        </w:tc>
        <w:tc>
          <w:tcPr>
            <w:tcW w:w="1985" w:type="dxa"/>
            <w:tcBorders>
              <w:right w:val="single" w:sz="4" w:space="0" w:color="000000"/>
            </w:tcBorders>
          </w:tcPr>
          <w:p w14:paraId="6AC55026" w14:textId="77777777" w:rsidR="00E131E9" w:rsidRPr="00E131E9" w:rsidRDefault="00E131E9" w:rsidP="003D4B59">
            <w:pPr>
              <w:pStyle w:val="ae"/>
              <w:spacing w:after="0"/>
              <w:jc w:val="center"/>
              <w:rPr>
                <w:rFonts w:ascii="Times New Roman" w:hAnsi="Times New Roman" w:cs="Times New Roman"/>
                <w:sz w:val="20"/>
                <w:szCs w:val="20"/>
              </w:rPr>
            </w:pPr>
            <w:proofErr w:type="spellStart"/>
            <w:r w:rsidRPr="00E131E9">
              <w:rPr>
                <w:rFonts w:ascii="Times New Roman" w:hAnsi="Times New Roman" w:cs="Times New Roman"/>
                <w:sz w:val="20"/>
                <w:szCs w:val="20"/>
              </w:rPr>
              <w:t>Англ</w:t>
            </w:r>
            <w:proofErr w:type="spellEnd"/>
            <w:r w:rsidRPr="00E131E9">
              <w:rPr>
                <w:rFonts w:ascii="Times New Roman" w:hAnsi="Times New Roman" w:cs="Times New Roman"/>
                <w:sz w:val="20"/>
                <w:szCs w:val="20"/>
              </w:rPr>
              <w:t>. застібка</w:t>
            </w:r>
          </w:p>
        </w:tc>
        <w:tc>
          <w:tcPr>
            <w:tcW w:w="1984" w:type="dxa"/>
            <w:tcBorders>
              <w:right w:val="single" w:sz="4" w:space="0" w:color="000000"/>
            </w:tcBorders>
          </w:tcPr>
          <w:p w14:paraId="2EA0B0C6" w14:textId="77777777" w:rsidR="00E131E9" w:rsidRPr="00E131E9" w:rsidRDefault="00E131E9" w:rsidP="003D4B59">
            <w:pPr>
              <w:pStyle w:val="ae"/>
              <w:spacing w:after="0"/>
              <w:jc w:val="center"/>
              <w:rPr>
                <w:rFonts w:ascii="Times New Roman" w:hAnsi="Times New Roman" w:cs="Times New Roman"/>
                <w:sz w:val="20"/>
                <w:szCs w:val="20"/>
              </w:rPr>
            </w:pPr>
            <w:proofErr w:type="spellStart"/>
            <w:r w:rsidRPr="00E131E9">
              <w:rPr>
                <w:rFonts w:ascii="Times New Roman" w:hAnsi="Times New Roman" w:cs="Times New Roman"/>
                <w:sz w:val="20"/>
                <w:szCs w:val="20"/>
              </w:rPr>
              <w:t>Англ</w:t>
            </w:r>
            <w:proofErr w:type="spellEnd"/>
            <w:r w:rsidRPr="00E131E9">
              <w:rPr>
                <w:rFonts w:ascii="Times New Roman" w:hAnsi="Times New Roman" w:cs="Times New Roman"/>
                <w:sz w:val="20"/>
                <w:szCs w:val="20"/>
              </w:rPr>
              <w:t>. застібка</w:t>
            </w:r>
          </w:p>
        </w:tc>
      </w:tr>
      <w:tr w:rsidR="00E131E9" w:rsidRPr="00E131E9" w14:paraId="6DF339D2" w14:textId="77777777" w:rsidTr="003D4B59">
        <w:tc>
          <w:tcPr>
            <w:tcW w:w="3794" w:type="dxa"/>
          </w:tcPr>
          <w:p w14:paraId="57861776"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10. Нумерація</w:t>
            </w:r>
          </w:p>
        </w:tc>
        <w:tc>
          <w:tcPr>
            <w:tcW w:w="1984" w:type="dxa"/>
            <w:tcBorders>
              <w:right w:val="single" w:sz="4" w:space="0" w:color="000000"/>
            </w:tcBorders>
          </w:tcPr>
          <w:p w14:paraId="4E3EF0E5"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w:t>
            </w:r>
          </w:p>
        </w:tc>
        <w:tc>
          <w:tcPr>
            <w:tcW w:w="1985" w:type="dxa"/>
            <w:tcBorders>
              <w:left w:val="single" w:sz="4" w:space="0" w:color="000000"/>
            </w:tcBorders>
          </w:tcPr>
          <w:p w14:paraId="5FAC51AA"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w:t>
            </w:r>
          </w:p>
        </w:tc>
        <w:tc>
          <w:tcPr>
            <w:tcW w:w="1984" w:type="dxa"/>
            <w:tcBorders>
              <w:left w:val="single" w:sz="4" w:space="0" w:color="000000"/>
            </w:tcBorders>
          </w:tcPr>
          <w:p w14:paraId="70C5C3BE"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w:t>
            </w:r>
          </w:p>
        </w:tc>
      </w:tr>
      <w:tr w:rsidR="00E131E9" w:rsidRPr="00E131E9" w14:paraId="0BD5BD9F" w14:textId="77777777" w:rsidTr="003D4B59">
        <w:tc>
          <w:tcPr>
            <w:tcW w:w="3794" w:type="dxa"/>
          </w:tcPr>
          <w:p w14:paraId="26FE196A"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11. Кількість деталей</w:t>
            </w:r>
          </w:p>
        </w:tc>
        <w:tc>
          <w:tcPr>
            <w:tcW w:w="1984" w:type="dxa"/>
            <w:tcBorders>
              <w:right w:val="single" w:sz="4" w:space="0" w:color="000000"/>
            </w:tcBorders>
          </w:tcPr>
          <w:p w14:paraId="7D21AF2D"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Дві</w:t>
            </w:r>
          </w:p>
        </w:tc>
        <w:tc>
          <w:tcPr>
            <w:tcW w:w="1985" w:type="dxa"/>
            <w:tcBorders>
              <w:left w:val="single" w:sz="4" w:space="0" w:color="000000"/>
            </w:tcBorders>
          </w:tcPr>
          <w:p w14:paraId="104A4FFB"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Дві</w:t>
            </w:r>
          </w:p>
        </w:tc>
        <w:tc>
          <w:tcPr>
            <w:tcW w:w="1984" w:type="dxa"/>
            <w:tcBorders>
              <w:left w:val="single" w:sz="4" w:space="0" w:color="000000"/>
            </w:tcBorders>
          </w:tcPr>
          <w:p w14:paraId="0DEB02C3"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Три</w:t>
            </w:r>
          </w:p>
        </w:tc>
      </w:tr>
      <w:tr w:rsidR="00E131E9" w:rsidRPr="00E131E9" w14:paraId="489691C4" w14:textId="77777777" w:rsidTr="003D4B59">
        <w:tc>
          <w:tcPr>
            <w:tcW w:w="3794" w:type="dxa"/>
          </w:tcPr>
          <w:p w14:paraId="21D83AE1"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12. Технологія виготовлення деталей</w:t>
            </w:r>
          </w:p>
        </w:tc>
        <w:tc>
          <w:tcPr>
            <w:tcW w:w="1984" w:type="dxa"/>
            <w:tcBorders>
              <w:right w:val="single" w:sz="4" w:space="0" w:color="000000"/>
            </w:tcBorders>
          </w:tcPr>
          <w:p w14:paraId="7F579377"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Штампування</w:t>
            </w:r>
          </w:p>
        </w:tc>
        <w:tc>
          <w:tcPr>
            <w:tcW w:w="1985" w:type="dxa"/>
            <w:tcBorders>
              <w:right w:val="single" w:sz="4" w:space="0" w:color="000000"/>
            </w:tcBorders>
          </w:tcPr>
          <w:p w14:paraId="5DC1323E"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Штампування</w:t>
            </w:r>
          </w:p>
        </w:tc>
        <w:tc>
          <w:tcPr>
            <w:tcW w:w="1984" w:type="dxa"/>
            <w:tcBorders>
              <w:right w:val="single" w:sz="4" w:space="0" w:color="000000"/>
            </w:tcBorders>
          </w:tcPr>
          <w:p w14:paraId="57B151A8"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Штампування</w:t>
            </w:r>
          </w:p>
        </w:tc>
      </w:tr>
      <w:tr w:rsidR="00E131E9" w:rsidRPr="00E131E9" w14:paraId="45B14620" w14:textId="77777777" w:rsidTr="003D4B59">
        <w:tc>
          <w:tcPr>
            <w:tcW w:w="3794" w:type="dxa"/>
          </w:tcPr>
          <w:p w14:paraId="5362F015"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 xml:space="preserve">13. </w:t>
            </w:r>
            <w:r w:rsidRPr="00E131E9">
              <w:rPr>
                <w:rFonts w:ascii="Times New Roman" w:hAnsi="Times New Roman" w:cs="Times New Roman"/>
                <w:spacing w:val="-6"/>
                <w:sz w:val="20"/>
                <w:szCs w:val="20"/>
              </w:rPr>
              <w:t>Ескіз з підписом Замовника (</w:t>
            </w:r>
            <w:proofErr w:type="spellStart"/>
            <w:r w:rsidRPr="00E131E9">
              <w:rPr>
                <w:rFonts w:ascii="Times New Roman" w:hAnsi="Times New Roman" w:cs="Times New Roman"/>
                <w:spacing w:val="-6"/>
                <w:sz w:val="20"/>
                <w:szCs w:val="20"/>
                <w:lang w:val="en-US"/>
              </w:rPr>
              <w:t>xerox</w:t>
            </w:r>
            <w:proofErr w:type="spellEnd"/>
            <w:r w:rsidRPr="00E131E9">
              <w:rPr>
                <w:rFonts w:ascii="Times New Roman" w:hAnsi="Times New Roman" w:cs="Times New Roman"/>
                <w:spacing w:val="-6"/>
                <w:sz w:val="20"/>
                <w:szCs w:val="20"/>
              </w:rPr>
              <w:t>)</w:t>
            </w:r>
          </w:p>
        </w:tc>
        <w:tc>
          <w:tcPr>
            <w:tcW w:w="1984" w:type="dxa"/>
            <w:tcBorders>
              <w:right w:val="single" w:sz="4" w:space="0" w:color="000000"/>
            </w:tcBorders>
          </w:tcPr>
          <w:p w14:paraId="15A13457"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Так</w:t>
            </w:r>
          </w:p>
        </w:tc>
        <w:tc>
          <w:tcPr>
            <w:tcW w:w="1985" w:type="dxa"/>
            <w:tcBorders>
              <w:left w:val="single" w:sz="4" w:space="0" w:color="000000"/>
            </w:tcBorders>
          </w:tcPr>
          <w:p w14:paraId="6461B7DC"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Так</w:t>
            </w:r>
          </w:p>
        </w:tc>
        <w:tc>
          <w:tcPr>
            <w:tcW w:w="1984" w:type="dxa"/>
            <w:tcBorders>
              <w:left w:val="single" w:sz="4" w:space="0" w:color="000000"/>
            </w:tcBorders>
          </w:tcPr>
          <w:p w14:paraId="13D74CFD"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Так</w:t>
            </w:r>
          </w:p>
        </w:tc>
      </w:tr>
      <w:tr w:rsidR="00E131E9" w:rsidRPr="00E131E9" w14:paraId="40C537C1" w14:textId="77777777" w:rsidTr="003D4B59">
        <w:tc>
          <w:tcPr>
            <w:tcW w:w="3794" w:type="dxa"/>
          </w:tcPr>
          <w:p w14:paraId="3CDC06A7"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14. Затверджені тексти</w:t>
            </w:r>
          </w:p>
        </w:tc>
        <w:tc>
          <w:tcPr>
            <w:tcW w:w="1984" w:type="dxa"/>
            <w:tcBorders>
              <w:right w:val="single" w:sz="4" w:space="0" w:color="000000"/>
            </w:tcBorders>
          </w:tcPr>
          <w:p w14:paraId="5FF80404"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За заслуги перед містом Кривий Ріг·</w:t>
            </w:r>
          </w:p>
        </w:tc>
        <w:tc>
          <w:tcPr>
            <w:tcW w:w="1985" w:type="dxa"/>
            <w:tcBorders>
              <w:left w:val="single" w:sz="4" w:space="0" w:color="000000"/>
              <w:right w:val="single" w:sz="4" w:space="0" w:color="000000"/>
            </w:tcBorders>
          </w:tcPr>
          <w:p w14:paraId="48BEF501"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За заслуги перед містом Кривий Ріг·</w:t>
            </w:r>
          </w:p>
        </w:tc>
        <w:tc>
          <w:tcPr>
            <w:tcW w:w="1984" w:type="dxa"/>
            <w:tcBorders>
              <w:left w:val="single" w:sz="4" w:space="0" w:color="000000"/>
            </w:tcBorders>
          </w:tcPr>
          <w:p w14:paraId="60CA0240"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За заслуги перед містом Кривий Ріг·</w:t>
            </w:r>
          </w:p>
        </w:tc>
      </w:tr>
      <w:tr w:rsidR="00E131E9" w:rsidRPr="00E131E9" w14:paraId="27184475" w14:textId="77777777" w:rsidTr="003D4B59">
        <w:tc>
          <w:tcPr>
            <w:tcW w:w="9747" w:type="dxa"/>
            <w:gridSpan w:val="4"/>
          </w:tcPr>
          <w:p w14:paraId="68F8AD2B" w14:textId="77777777" w:rsidR="00E131E9" w:rsidRPr="00E131E9" w:rsidRDefault="00E131E9" w:rsidP="003D4B59">
            <w:pPr>
              <w:pStyle w:val="ae"/>
              <w:spacing w:after="0"/>
              <w:ind w:right="-193"/>
              <w:jc w:val="center"/>
              <w:rPr>
                <w:rFonts w:ascii="Times New Roman" w:hAnsi="Times New Roman" w:cs="Times New Roman"/>
                <w:b/>
                <w:bCs/>
                <w:sz w:val="20"/>
                <w:szCs w:val="20"/>
              </w:rPr>
            </w:pPr>
            <w:r w:rsidRPr="00E131E9">
              <w:rPr>
                <w:rFonts w:ascii="Times New Roman" w:hAnsi="Times New Roman" w:cs="Times New Roman"/>
                <w:b/>
                <w:bCs/>
                <w:sz w:val="20"/>
                <w:szCs w:val="20"/>
              </w:rPr>
              <w:t>Футляр</w:t>
            </w:r>
          </w:p>
        </w:tc>
      </w:tr>
      <w:tr w:rsidR="00E131E9" w:rsidRPr="00E131E9" w14:paraId="4A41F74C" w14:textId="77777777" w:rsidTr="003D4B59">
        <w:tc>
          <w:tcPr>
            <w:tcW w:w="3794" w:type="dxa"/>
          </w:tcPr>
          <w:p w14:paraId="6906FD51"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 xml:space="preserve">14. </w:t>
            </w:r>
            <w:r w:rsidRPr="00E131E9">
              <w:rPr>
                <w:rFonts w:ascii="Times New Roman" w:hAnsi="Times New Roman" w:cs="Times New Roman"/>
                <w:spacing w:val="-6"/>
                <w:sz w:val="20"/>
                <w:szCs w:val="20"/>
              </w:rPr>
              <w:t>Розмір у складеному вигляді, мм</w:t>
            </w:r>
          </w:p>
        </w:tc>
        <w:tc>
          <w:tcPr>
            <w:tcW w:w="1984" w:type="dxa"/>
            <w:tcBorders>
              <w:right w:val="single" w:sz="4" w:space="0" w:color="000000"/>
            </w:tcBorders>
          </w:tcPr>
          <w:p w14:paraId="4C30EAD6"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121*87*33</w:t>
            </w:r>
          </w:p>
        </w:tc>
        <w:tc>
          <w:tcPr>
            <w:tcW w:w="1985" w:type="dxa"/>
            <w:tcBorders>
              <w:left w:val="single" w:sz="4" w:space="0" w:color="000000"/>
              <w:right w:val="single" w:sz="4" w:space="0" w:color="000000"/>
            </w:tcBorders>
          </w:tcPr>
          <w:p w14:paraId="0BADE87D" w14:textId="77777777" w:rsidR="00E131E9" w:rsidRPr="00E131E9" w:rsidRDefault="00E131E9" w:rsidP="003D4B59">
            <w:pPr>
              <w:jc w:val="center"/>
              <w:rPr>
                <w:rFonts w:ascii="Times New Roman" w:hAnsi="Times New Roman" w:cs="Times New Roman"/>
                <w:sz w:val="20"/>
                <w:szCs w:val="20"/>
              </w:rPr>
            </w:pPr>
            <w:r w:rsidRPr="00E131E9">
              <w:rPr>
                <w:rFonts w:ascii="Times New Roman" w:hAnsi="Times New Roman" w:cs="Times New Roman"/>
                <w:sz w:val="20"/>
                <w:szCs w:val="20"/>
              </w:rPr>
              <w:t>121*87*33</w:t>
            </w:r>
          </w:p>
        </w:tc>
        <w:tc>
          <w:tcPr>
            <w:tcW w:w="1984" w:type="dxa"/>
            <w:tcBorders>
              <w:left w:val="single" w:sz="4" w:space="0" w:color="000000"/>
            </w:tcBorders>
          </w:tcPr>
          <w:p w14:paraId="29BCC799" w14:textId="77777777" w:rsidR="00E131E9" w:rsidRPr="00E131E9" w:rsidRDefault="00E131E9" w:rsidP="003D4B59">
            <w:pPr>
              <w:jc w:val="center"/>
              <w:rPr>
                <w:rFonts w:ascii="Times New Roman" w:hAnsi="Times New Roman" w:cs="Times New Roman"/>
                <w:sz w:val="20"/>
                <w:szCs w:val="20"/>
              </w:rPr>
            </w:pPr>
            <w:r w:rsidRPr="00E131E9">
              <w:rPr>
                <w:rFonts w:ascii="Times New Roman" w:hAnsi="Times New Roman" w:cs="Times New Roman"/>
                <w:sz w:val="20"/>
                <w:szCs w:val="20"/>
              </w:rPr>
              <w:t>121*87*33</w:t>
            </w:r>
          </w:p>
        </w:tc>
      </w:tr>
      <w:tr w:rsidR="00E131E9" w:rsidRPr="00E131E9" w14:paraId="32DBB6EF" w14:textId="77777777" w:rsidTr="003D4B59">
        <w:trPr>
          <w:trHeight w:val="124"/>
        </w:trPr>
        <w:tc>
          <w:tcPr>
            <w:tcW w:w="3794" w:type="dxa"/>
          </w:tcPr>
          <w:p w14:paraId="5FB8F9B8"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 xml:space="preserve">15. Матеріал </w:t>
            </w:r>
          </w:p>
        </w:tc>
        <w:tc>
          <w:tcPr>
            <w:tcW w:w="1984" w:type="dxa"/>
            <w:tcBorders>
              <w:right w:val="single" w:sz="4" w:space="0" w:color="000000"/>
            </w:tcBorders>
          </w:tcPr>
          <w:p w14:paraId="56510340"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Картон</w:t>
            </w:r>
          </w:p>
        </w:tc>
        <w:tc>
          <w:tcPr>
            <w:tcW w:w="1985" w:type="dxa"/>
            <w:tcBorders>
              <w:right w:val="single" w:sz="4" w:space="0" w:color="000000"/>
            </w:tcBorders>
          </w:tcPr>
          <w:p w14:paraId="7CF68E4E"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Картон</w:t>
            </w:r>
          </w:p>
        </w:tc>
        <w:tc>
          <w:tcPr>
            <w:tcW w:w="1984" w:type="dxa"/>
            <w:tcBorders>
              <w:right w:val="single" w:sz="4" w:space="0" w:color="000000"/>
            </w:tcBorders>
          </w:tcPr>
          <w:p w14:paraId="19BE414C"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Картон</w:t>
            </w:r>
          </w:p>
        </w:tc>
      </w:tr>
      <w:tr w:rsidR="00E131E9" w:rsidRPr="00E131E9" w14:paraId="0723C3E5" w14:textId="77777777" w:rsidTr="003D4B59">
        <w:trPr>
          <w:trHeight w:val="315"/>
        </w:trPr>
        <w:tc>
          <w:tcPr>
            <w:tcW w:w="3794" w:type="dxa"/>
          </w:tcPr>
          <w:p w14:paraId="3205BCC0"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16. Матеріал для зовнішнього обклеювання футляра, колір</w:t>
            </w:r>
          </w:p>
        </w:tc>
        <w:tc>
          <w:tcPr>
            <w:tcW w:w="1984" w:type="dxa"/>
            <w:tcBorders>
              <w:right w:val="single" w:sz="4" w:space="0" w:color="000000"/>
            </w:tcBorders>
          </w:tcPr>
          <w:p w14:paraId="2126E7FF" w14:textId="77777777" w:rsidR="00E131E9" w:rsidRPr="00E131E9" w:rsidRDefault="00E131E9" w:rsidP="003D4B59">
            <w:pPr>
              <w:pStyle w:val="ae"/>
              <w:spacing w:after="0"/>
              <w:jc w:val="center"/>
              <w:rPr>
                <w:rFonts w:ascii="Times New Roman" w:hAnsi="Times New Roman" w:cs="Times New Roman"/>
                <w:sz w:val="20"/>
                <w:szCs w:val="20"/>
              </w:rPr>
            </w:pPr>
            <w:proofErr w:type="spellStart"/>
            <w:r w:rsidRPr="00E131E9">
              <w:rPr>
                <w:rFonts w:ascii="Times New Roman" w:hAnsi="Times New Roman" w:cs="Times New Roman"/>
                <w:sz w:val="20"/>
                <w:szCs w:val="20"/>
              </w:rPr>
              <w:t>Баладек</w:t>
            </w:r>
            <w:proofErr w:type="spellEnd"/>
            <w:r w:rsidRPr="00E131E9">
              <w:rPr>
                <w:rFonts w:ascii="Times New Roman" w:hAnsi="Times New Roman" w:cs="Times New Roman"/>
                <w:sz w:val="20"/>
                <w:szCs w:val="20"/>
              </w:rPr>
              <w:t>, бордовий</w:t>
            </w:r>
          </w:p>
        </w:tc>
        <w:tc>
          <w:tcPr>
            <w:tcW w:w="1985" w:type="dxa"/>
            <w:tcBorders>
              <w:right w:val="single" w:sz="4" w:space="0" w:color="000000"/>
            </w:tcBorders>
          </w:tcPr>
          <w:p w14:paraId="6C9ED7BC" w14:textId="77777777" w:rsidR="00E131E9" w:rsidRPr="00E131E9" w:rsidRDefault="00E131E9" w:rsidP="003D4B59">
            <w:pPr>
              <w:pStyle w:val="ae"/>
              <w:spacing w:after="0"/>
              <w:jc w:val="center"/>
              <w:rPr>
                <w:rFonts w:ascii="Times New Roman" w:hAnsi="Times New Roman" w:cs="Times New Roman"/>
                <w:sz w:val="20"/>
                <w:szCs w:val="20"/>
              </w:rPr>
            </w:pPr>
            <w:proofErr w:type="spellStart"/>
            <w:r w:rsidRPr="00E131E9">
              <w:rPr>
                <w:rFonts w:ascii="Times New Roman" w:hAnsi="Times New Roman" w:cs="Times New Roman"/>
                <w:sz w:val="20"/>
                <w:szCs w:val="20"/>
              </w:rPr>
              <w:t>Баладек</w:t>
            </w:r>
            <w:proofErr w:type="spellEnd"/>
            <w:r w:rsidRPr="00E131E9">
              <w:rPr>
                <w:rFonts w:ascii="Times New Roman" w:hAnsi="Times New Roman" w:cs="Times New Roman"/>
                <w:sz w:val="20"/>
                <w:szCs w:val="20"/>
              </w:rPr>
              <w:t>, бордовий</w:t>
            </w:r>
          </w:p>
        </w:tc>
        <w:tc>
          <w:tcPr>
            <w:tcW w:w="1984" w:type="dxa"/>
            <w:tcBorders>
              <w:right w:val="single" w:sz="4" w:space="0" w:color="000000"/>
            </w:tcBorders>
          </w:tcPr>
          <w:p w14:paraId="24C726AF" w14:textId="77777777" w:rsidR="00E131E9" w:rsidRPr="00E131E9" w:rsidRDefault="00E131E9" w:rsidP="003D4B59">
            <w:pPr>
              <w:pStyle w:val="ae"/>
              <w:spacing w:after="0"/>
              <w:jc w:val="center"/>
              <w:rPr>
                <w:rFonts w:ascii="Times New Roman" w:hAnsi="Times New Roman" w:cs="Times New Roman"/>
                <w:sz w:val="20"/>
                <w:szCs w:val="20"/>
              </w:rPr>
            </w:pPr>
            <w:proofErr w:type="spellStart"/>
            <w:r w:rsidRPr="00E131E9">
              <w:rPr>
                <w:rFonts w:ascii="Times New Roman" w:hAnsi="Times New Roman" w:cs="Times New Roman"/>
                <w:sz w:val="20"/>
                <w:szCs w:val="20"/>
              </w:rPr>
              <w:t>Баладек</w:t>
            </w:r>
            <w:proofErr w:type="spellEnd"/>
            <w:r w:rsidRPr="00E131E9">
              <w:rPr>
                <w:rFonts w:ascii="Times New Roman" w:hAnsi="Times New Roman" w:cs="Times New Roman"/>
                <w:sz w:val="20"/>
                <w:szCs w:val="20"/>
              </w:rPr>
              <w:t>, зелений</w:t>
            </w:r>
          </w:p>
        </w:tc>
      </w:tr>
      <w:tr w:rsidR="00E131E9" w:rsidRPr="00E131E9" w14:paraId="093BDB2C" w14:textId="77777777" w:rsidTr="003D4B59">
        <w:trPr>
          <w:trHeight w:val="315"/>
        </w:trPr>
        <w:tc>
          <w:tcPr>
            <w:tcW w:w="3794" w:type="dxa"/>
          </w:tcPr>
          <w:p w14:paraId="021EE423"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17. Матеріал для внутрішнього обклеювання футляра, колір</w:t>
            </w:r>
          </w:p>
        </w:tc>
        <w:tc>
          <w:tcPr>
            <w:tcW w:w="1984" w:type="dxa"/>
            <w:tcBorders>
              <w:right w:val="single" w:sz="4" w:space="0" w:color="000000"/>
            </w:tcBorders>
          </w:tcPr>
          <w:p w14:paraId="7622D22D"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Картон, білий</w:t>
            </w:r>
          </w:p>
        </w:tc>
        <w:tc>
          <w:tcPr>
            <w:tcW w:w="1985" w:type="dxa"/>
            <w:tcBorders>
              <w:right w:val="single" w:sz="4" w:space="0" w:color="000000"/>
            </w:tcBorders>
          </w:tcPr>
          <w:p w14:paraId="30E602C9"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Картон, білий</w:t>
            </w:r>
          </w:p>
        </w:tc>
        <w:tc>
          <w:tcPr>
            <w:tcW w:w="1984" w:type="dxa"/>
            <w:tcBorders>
              <w:right w:val="single" w:sz="4" w:space="0" w:color="000000"/>
            </w:tcBorders>
          </w:tcPr>
          <w:p w14:paraId="03059BEF"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Картон, білий</w:t>
            </w:r>
          </w:p>
        </w:tc>
      </w:tr>
      <w:tr w:rsidR="00E131E9" w:rsidRPr="00E131E9" w14:paraId="6DAE986A" w14:textId="77777777" w:rsidTr="003D4B59">
        <w:tc>
          <w:tcPr>
            <w:tcW w:w="3794" w:type="dxa"/>
          </w:tcPr>
          <w:p w14:paraId="5853D511"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18. Зображення на верхній кришці футляра, спосіб нанесення</w:t>
            </w:r>
          </w:p>
        </w:tc>
        <w:tc>
          <w:tcPr>
            <w:tcW w:w="1984" w:type="dxa"/>
            <w:tcBorders>
              <w:right w:val="single" w:sz="4" w:space="0" w:color="000000"/>
            </w:tcBorders>
          </w:tcPr>
          <w:p w14:paraId="2321D2D9" w14:textId="77777777" w:rsidR="00E131E9" w:rsidRPr="00E131E9" w:rsidRDefault="00E131E9" w:rsidP="003D4B59">
            <w:pPr>
              <w:pStyle w:val="ae"/>
              <w:spacing w:after="0"/>
              <w:jc w:val="center"/>
              <w:rPr>
                <w:rFonts w:ascii="Times New Roman" w:hAnsi="Times New Roman" w:cs="Times New Roman"/>
                <w:spacing w:val="-12"/>
                <w:sz w:val="20"/>
                <w:szCs w:val="20"/>
              </w:rPr>
            </w:pPr>
            <w:r w:rsidRPr="00E131E9">
              <w:rPr>
                <w:rFonts w:ascii="Times New Roman" w:hAnsi="Times New Roman" w:cs="Times New Roman"/>
                <w:spacing w:val="-12"/>
                <w:sz w:val="20"/>
                <w:szCs w:val="20"/>
              </w:rPr>
              <w:t>Герб міста Кривого Рогу – тиснення золоте,</w:t>
            </w:r>
          </w:p>
          <w:p w14:paraId="63A285AD" w14:textId="77777777" w:rsidR="00E131E9" w:rsidRPr="00E131E9" w:rsidRDefault="00E131E9" w:rsidP="003D4B59">
            <w:pPr>
              <w:pStyle w:val="ae"/>
              <w:spacing w:after="0"/>
              <w:jc w:val="center"/>
              <w:rPr>
                <w:rFonts w:ascii="Times New Roman" w:hAnsi="Times New Roman" w:cs="Times New Roman"/>
                <w:spacing w:val="-12"/>
                <w:sz w:val="20"/>
                <w:szCs w:val="20"/>
              </w:rPr>
            </w:pPr>
            <w:r w:rsidRPr="00E131E9">
              <w:rPr>
                <w:rFonts w:ascii="Times New Roman" w:hAnsi="Times New Roman" w:cs="Times New Roman"/>
                <w:spacing w:val="-12"/>
                <w:sz w:val="20"/>
                <w:szCs w:val="20"/>
              </w:rPr>
              <w:t>«рослинний» орнамент – сліпе тиснення</w:t>
            </w:r>
          </w:p>
        </w:tc>
        <w:tc>
          <w:tcPr>
            <w:tcW w:w="1985" w:type="dxa"/>
            <w:tcBorders>
              <w:right w:val="single" w:sz="4" w:space="0" w:color="000000"/>
            </w:tcBorders>
          </w:tcPr>
          <w:p w14:paraId="6CEF3C8D" w14:textId="77777777" w:rsidR="00E131E9" w:rsidRPr="00E131E9" w:rsidRDefault="00E131E9" w:rsidP="003D4B59">
            <w:pPr>
              <w:pStyle w:val="ae"/>
              <w:spacing w:after="0"/>
              <w:jc w:val="center"/>
              <w:rPr>
                <w:rFonts w:ascii="Times New Roman" w:hAnsi="Times New Roman" w:cs="Times New Roman"/>
                <w:spacing w:val="-12"/>
                <w:sz w:val="20"/>
                <w:szCs w:val="20"/>
              </w:rPr>
            </w:pPr>
            <w:r w:rsidRPr="00E131E9">
              <w:rPr>
                <w:rFonts w:ascii="Times New Roman" w:hAnsi="Times New Roman" w:cs="Times New Roman"/>
                <w:spacing w:val="-12"/>
                <w:sz w:val="20"/>
                <w:szCs w:val="20"/>
              </w:rPr>
              <w:t>Герб міста Кривого Рогу – тиснення золоте, «рослинний» орнамент – сліпе тиснення</w:t>
            </w:r>
          </w:p>
        </w:tc>
        <w:tc>
          <w:tcPr>
            <w:tcW w:w="1984" w:type="dxa"/>
            <w:tcBorders>
              <w:right w:val="single" w:sz="4" w:space="0" w:color="000000"/>
            </w:tcBorders>
          </w:tcPr>
          <w:p w14:paraId="30F2CCFB" w14:textId="77777777" w:rsidR="00E131E9" w:rsidRPr="00E131E9" w:rsidRDefault="00E131E9" w:rsidP="003D4B59">
            <w:pPr>
              <w:pStyle w:val="ae"/>
              <w:spacing w:after="0"/>
              <w:jc w:val="center"/>
              <w:rPr>
                <w:rFonts w:ascii="Times New Roman" w:hAnsi="Times New Roman" w:cs="Times New Roman"/>
                <w:spacing w:val="-12"/>
                <w:sz w:val="20"/>
                <w:szCs w:val="20"/>
              </w:rPr>
            </w:pPr>
            <w:r w:rsidRPr="00E131E9">
              <w:rPr>
                <w:rFonts w:ascii="Times New Roman" w:hAnsi="Times New Roman" w:cs="Times New Roman"/>
                <w:spacing w:val="-12"/>
                <w:sz w:val="20"/>
                <w:szCs w:val="20"/>
              </w:rPr>
              <w:t>Герб міста Кривого Рогу – тиснення золоте, «рослинний» орнамент – сліпе тиснення</w:t>
            </w:r>
          </w:p>
        </w:tc>
      </w:tr>
      <w:tr w:rsidR="00E131E9" w:rsidRPr="00E131E9" w14:paraId="7361EB3A" w14:textId="77777777" w:rsidTr="003D4B59">
        <w:tc>
          <w:tcPr>
            <w:tcW w:w="3794" w:type="dxa"/>
          </w:tcPr>
          <w:p w14:paraId="5E1A158A"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19. Розмір Герба міста Кривого Рогу на футлярі, мм</w:t>
            </w:r>
          </w:p>
        </w:tc>
        <w:tc>
          <w:tcPr>
            <w:tcW w:w="1984" w:type="dxa"/>
            <w:tcBorders>
              <w:right w:val="single" w:sz="4" w:space="0" w:color="000000"/>
            </w:tcBorders>
          </w:tcPr>
          <w:p w14:paraId="29B932DD"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38*50</w:t>
            </w:r>
          </w:p>
        </w:tc>
        <w:tc>
          <w:tcPr>
            <w:tcW w:w="1985" w:type="dxa"/>
            <w:tcBorders>
              <w:right w:val="single" w:sz="4" w:space="0" w:color="000000"/>
            </w:tcBorders>
          </w:tcPr>
          <w:p w14:paraId="40E1190F" w14:textId="77777777" w:rsidR="00E131E9" w:rsidRPr="00E131E9" w:rsidRDefault="00E131E9" w:rsidP="003D4B59">
            <w:pPr>
              <w:jc w:val="center"/>
              <w:rPr>
                <w:rFonts w:ascii="Times New Roman" w:hAnsi="Times New Roman" w:cs="Times New Roman"/>
                <w:sz w:val="20"/>
                <w:szCs w:val="20"/>
              </w:rPr>
            </w:pPr>
            <w:r w:rsidRPr="00E131E9">
              <w:rPr>
                <w:rFonts w:ascii="Times New Roman" w:hAnsi="Times New Roman" w:cs="Times New Roman"/>
                <w:sz w:val="20"/>
                <w:szCs w:val="20"/>
              </w:rPr>
              <w:t>38*50</w:t>
            </w:r>
          </w:p>
        </w:tc>
        <w:tc>
          <w:tcPr>
            <w:tcW w:w="1984" w:type="dxa"/>
            <w:tcBorders>
              <w:right w:val="single" w:sz="4" w:space="0" w:color="000000"/>
            </w:tcBorders>
          </w:tcPr>
          <w:p w14:paraId="168B26F3" w14:textId="77777777" w:rsidR="00E131E9" w:rsidRPr="00E131E9" w:rsidRDefault="00E131E9" w:rsidP="003D4B59">
            <w:pPr>
              <w:jc w:val="center"/>
              <w:rPr>
                <w:rFonts w:ascii="Times New Roman" w:hAnsi="Times New Roman" w:cs="Times New Roman"/>
                <w:sz w:val="20"/>
                <w:szCs w:val="20"/>
              </w:rPr>
            </w:pPr>
            <w:r w:rsidRPr="00E131E9">
              <w:rPr>
                <w:rFonts w:ascii="Times New Roman" w:hAnsi="Times New Roman" w:cs="Times New Roman"/>
                <w:sz w:val="20"/>
                <w:szCs w:val="20"/>
              </w:rPr>
              <w:t>38*50</w:t>
            </w:r>
          </w:p>
        </w:tc>
      </w:tr>
      <w:tr w:rsidR="00E131E9" w:rsidRPr="00E131E9" w14:paraId="5ED36E89" w14:textId="77777777" w:rsidTr="003D4B59">
        <w:tc>
          <w:tcPr>
            <w:tcW w:w="3794" w:type="dxa"/>
          </w:tcPr>
          <w:p w14:paraId="0E89FDB2"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20. Додаткові елементи у футлярі</w:t>
            </w:r>
          </w:p>
        </w:tc>
        <w:tc>
          <w:tcPr>
            <w:tcW w:w="1984" w:type="dxa"/>
            <w:tcBorders>
              <w:right w:val="single" w:sz="4" w:space="0" w:color="000000"/>
            </w:tcBorders>
          </w:tcPr>
          <w:p w14:paraId="5ED63F3F"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Ложемент, стрічка</w:t>
            </w:r>
          </w:p>
        </w:tc>
        <w:tc>
          <w:tcPr>
            <w:tcW w:w="1985" w:type="dxa"/>
            <w:tcBorders>
              <w:right w:val="single" w:sz="4" w:space="0" w:color="000000"/>
            </w:tcBorders>
          </w:tcPr>
          <w:p w14:paraId="5C454CD2"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Ложемент, стрічка</w:t>
            </w:r>
          </w:p>
        </w:tc>
        <w:tc>
          <w:tcPr>
            <w:tcW w:w="1984" w:type="dxa"/>
            <w:tcBorders>
              <w:right w:val="single" w:sz="4" w:space="0" w:color="000000"/>
            </w:tcBorders>
          </w:tcPr>
          <w:p w14:paraId="69A0F492"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Ложемент, стрічка</w:t>
            </w:r>
          </w:p>
        </w:tc>
      </w:tr>
      <w:tr w:rsidR="00E131E9" w:rsidRPr="00E131E9" w14:paraId="76AF7A88" w14:textId="77777777" w:rsidTr="003D4B59">
        <w:tc>
          <w:tcPr>
            <w:tcW w:w="3794" w:type="dxa"/>
          </w:tcPr>
          <w:p w14:paraId="70447461"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21. Розмір ложемента, мм</w:t>
            </w:r>
          </w:p>
        </w:tc>
        <w:tc>
          <w:tcPr>
            <w:tcW w:w="1984" w:type="dxa"/>
            <w:tcBorders>
              <w:right w:val="single" w:sz="4" w:space="0" w:color="000000"/>
            </w:tcBorders>
          </w:tcPr>
          <w:p w14:paraId="0D319BB0"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115*80</w:t>
            </w:r>
          </w:p>
        </w:tc>
        <w:tc>
          <w:tcPr>
            <w:tcW w:w="1985" w:type="dxa"/>
            <w:tcBorders>
              <w:right w:val="single" w:sz="4" w:space="0" w:color="000000"/>
            </w:tcBorders>
          </w:tcPr>
          <w:p w14:paraId="432E5886"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115*80</w:t>
            </w:r>
          </w:p>
        </w:tc>
        <w:tc>
          <w:tcPr>
            <w:tcW w:w="1984" w:type="dxa"/>
            <w:tcBorders>
              <w:right w:val="single" w:sz="4" w:space="0" w:color="000000"/>
            </w:tcBorders>
          </w:tcPr>
          <w:p w14:paraId="6406DF40"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115*80</w:t>
            </w:r>
          </w:p>
        </w:tc>
      </w:tr>
      <w:tr w:rsidR="00E131E9" w:rsidRPr="00E131E9" w14:paraId="2807CC41" w14:textId="77777777" w:rsidTr="003D4B59">
        <w:tc>
          <w:tcPr>
            <w:tcW w:w="3794" w:type="dxa"/>
          </w:tcPr>
          <w:p w14:paraId="44FC9CE8"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22. Матеріал для зовнішнього обклеювання ложемента, колір</w:t>
            </w:r>
          </w:p>
        </w:tc>
        <w:tc>
          <w:tcPr>
            <w:tcW w:w="1984" w:type="dxa"/>
            <w:tcBorders>
              <w:right w:val="single" w:sz="4" w:space="0" w:color="000000"/>
            </w:tcBorders>
          </w:tcPr>
          <w:p w14:paraId="2A1C4088"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Бархат, бордовий</w:t>
            </w:r>
          </w:p>
        </w:tc>
        <w:tc>
          <w:tcPr>
            <w:tcW w:w="1985" w:type="dxa"/>
            <w:tcBorders>
              <w:right w:val="single" w:sz="4" w:space="0" w:color="000000"/>
            </w:tcBorders>
          </w:tcPr>
          <w:p w14:paraId="18E4697D" w14:textId="77777777" w:rsidR="00E131E9" w:rsidRPr="00E131E9" w:rsidRDefault="00E131E9" w:rsidP="003D4B59">
            <w:pPr>
              <w:jc w:val="center"/>
              <w:rPr>
                <w:rFonts w:ascii="Times New Roman" w:hAnsi="Times New Roman" w:cs="Times New Roman"/>
                <w:sz w:val="20"/>
                <w:szCs w:val="20"/>
              </w:rPr>
            </w:pPr>
            <w:r w:rsidRPr="00E131E9">
              <w:rPr>
                <w:rFonts w:ascii="Times New Roman" w:hAnsi="Times New Roman" w:cs="Times New Roman"/>
                <w:sz w:val="20"/>
                <w:szCs w:val="20"/>
              </w:rPr>
              <w:t>Бархат, бордовий</w:t>
            </w:r>
          </w:p>
        </w:tc>
        <w:tc>
          <w:tcPr>
            <w:tcW w:w="1984" w:type="dxa"/>
            <w:tcBorders>
              <w:right w:val="single" w:sz="4" w:space="0" w:color="000000"/>
            </w:tcBorders>
          </w:tcPr>
          <w:p w14:paraId="0DAFB036" w14:textId="77777777" w:rsidR="00E131E9" w:rsidRPr="00E131E9" w:rsidRDefault="00E131E9" w:rsidP="003D4B59">
            <w:pPr>
              <w:jc w:val="center"/>
              <w:rPr>
                <w:rFonts w:ascii="Times New Roman" w:hAnsi="Times New Roman" w:cs="Times New Roman"/>
                <w:sz w:val="20"/>
                <w:szCs w:val="20"/>
              </w:rPr>
            </w:pPr>
            <w:r w:rsidRPr="00E131E9">
              <w:rPr>
                <w:rFonts w:ascii="Times New Roman" w:hAnsi="Times New Roman" w:cs="Times New Roman"/>
                <w:sz w:val="20"/>
                <w:szCs w:val="20"/>
              </w:rPr>
              <w:t>Бархат, зелений</w:t>
            </w:r>
          </w:p>
        </w:tc>
      </w:tr>
      <w:tr w:rsidR="00E131E9" w:rsidRPr="00E131E9" w14:paraId="1FB3A3CD" w14:textId="77777777" w:rsidTr="003D4B59">
        <w:tc>
          <w:tcPr>
            <w:tcW w:w="3794" w:type="dxa"/>
          </w:tcPr>
          <w:p w14:paraId="4E339BC6"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23. Розміщення стрічки у внутрішній частині футляра</w:t>
            </w:r>
          </w:p>
        </w:tc>
        <w:tc>
          <w:tcPr>
            <w:tcW w:w="1984" w:type="dxa"/>
            <w:tcBorders>
              <w:right w:val="single" w:sz="4" w:space="0" w:color="000000"/>
            </w:tcBorders>
          </w:tcPr>
          <w:p w14:paraId="2CEBE3AE"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На верхній кришці - навскіс, на ложементі – по центру, зверху</w:t>
            </w:r>
          </w:p>
        </w:tc>
        <w:tc>
          <w:tcPr>
            <w:tcW w:w="1985" w:type="dxa"/>
            <w:tcBorders>
              <w:right w:val="single" w:sz="4" w:space="0" w:color="000000"/>
            </w:tcBorders>
          </w:tcPr>
          <w:p w14:paraId="708A6180"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На верхній кришці - навскіс, на ложементі – по центру, зверху</w:t>
            </w:r>
          </w:p>
        </w:tc>
        <w:tc>
          <w:tcPr>
            <w:tcW w:w="1984" w:type="dxa"/>
            <w:tcBorders>
              <w:right w:val="single" w:sz="4" w:space="0" w:color="000000"/>
            </w:tcBorders>
          </w:tcPr>
          <w:p w14:paraId="07CB5CCC"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На верхній кришці - навскіс, на ложементі – по центру, зверху</w:t>
            </w:r>
          </w:p>
        </w:tc>
      </w:tr>
      <w:tr w:rsidR="00E131E9" w:rsidRPr="00E131E9" w14:paraId="6D956E16" w14:textId="77777777" w:rsidTr="003D4B59">
        <w:tc>
          <w:tcPr>
            <w:tcW w:w="3794" w:type="dxa"/>
          </w:tcPr>
          <w:p w14:paraId="499FB0F6"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24. Ширина стрічки, мм</w:t>
            </w:r>
          </w:p>
        </w:tc>
        <w:tc>
          <w:tcPr>
            <w:tcW w:w="1984" w:type="dxa"/>
            <w:tcBorders>
              <w:right w:val="single" w:sz="4" w:space="0" w:color="000000"/>
            </w:tcBorders>
          </w:tcPr>
          <w:p w14:paraId="0E549DC5"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5</w:t>
            </w:r>
          </w:p>
        </w:tc>
        <w:tc>
          <w:tcPr>
            <w:tcW w:w="1985" w:type="dxa"/>
            <w:tcBorders>
              <w:left w:val="single" w:sz="4" w:space="0" w:color="000000"/>
            </w:tcBorders>
          </w:tcPr>
          <w:p w14:paraId="5F353E38"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5</w:t>
            </w:r>
          </w:p>
        </w:tc>
        <w:tc>
          <w:tcPr>
            <w:tcW w:w="1984" w:type="dxa"/>
            <w:tcBorders>
              <w:left w:val="single" w:sz="4" w:space="0" w:color="000000"/>
            </w:tcBorders>
          </w:tcPr>
          <w:p w14:paraId="18A0D844"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5</w:t>
            </w:r>
          </w:p>
        </w:tc>
      </w:tr>
      <w:tr w:rsidR="00E131E9" w:rsidRPr="00E131E9" w14:paraId="705CDA6E" w14:textId="77777777" w:rsidTr="003D4B59">
        <w:tc>
          <w:tcPr>
            <w:tcW w:w="3794" w:type="dxa"/>
          </w:tcPr>
          <w:p w14:paraId="18AD237A"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25. Матеріал стрічки</w:t>
            </w:r>
          </w:p>
        </w:tc>
        <w:tc>
          <w:tcPr>
            <w:tcW w:w="1984" w:type="dxa"/>
            <w:tcBorders>
              <w:right w:val="single" w:sz="4" w:space="0" w:color="000000"/>
            </w:tcBorders>
          </w:tcPr>
          <w:p w14:paraId="4536BEEF"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Муарова</w:t>
            </w:r>
          </w:p>
        </w:tc>
        <w:tc>
          <w:tcPr>
            <w:tcW w:w="1985" w:type="dxa"/>
            <w:tcBorders>
              <w:left w:val="single" w:sz="4" w:space="0" w:color="000000"/>
            </w:tcBorders>
          </w:tcPr>
          <w:p w14:paraId="6047B8D4"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Муарова</w:t>
            </w:r>
          </w:p>
        </w:tc>
        <w:tc>
          <w:tcPr>
            <w:tcW w:w="1984" w:type="dxa"/>
            <w:tcBorders>
              <w:left w:val="single" w:sz="4" w:space="0" w:color="000000"/>
            </w:tcBorders>
          </w:tcPr>
          <w:p w14:paraId="3A8A8D55"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Муарова</w:t>
            </w:r>
          </w:p>
        </w:tc>
      </w:tr>
      <w:tr w:rsidR="00E131E9" w:rsidRPr="00E131E9" w14:paraId="674F122C" w14:textId="77777777" w:rsidTr="003D4B59">
        <w:tc>
          <w:tcPr>
            <w:tcW w:w="3794" w:type="dxa"/>
          </w:tcPr>
          <w:p w14:paraId="3534A506" w14:textId="77777777" w:rsidR="00E131E9" w:rsidRPr="00E131E9" w:rsidRDefault="00E131E9" w:rsidP="003D4B59">
            <w:pPr>
              <w:pStyle w:val="ae"/>
              <w:spacing w:after="0"/>
              <w:rPr>
                <w:rFonts w:ascii="Times New Roman" w:hAnsi="Times New Roman" w:cs="Times New Roman"/>
                <w:sz w:val="20"/>
                <w:szCs w:val="20"/>
              </w:rPr>
            </w:pPr>
            <w:r w:rsidRPr="00E131E9">
              <w:rPr>
                <w:rFonts w:ascii="Times New Roman" w:hAnsi="Times New Roman" w:cs="Times New Roman"/>
                <w:sz w:val="20"/>
                <w:szCs w:val="20"/>
              </w:rPr>
              <w:t>26. Колір стрічки</w:t>
            </w:r>
          </w:p>
        </w:tc>
        <w:tc>
          <w:tcPr>
            <w:tcW w:w="1984" w:type="dxa"/>
            <w:tcBorders>
              <w:right w:val="single" w:sz="4" w:space="0" w:color="000000"/>
            </w:tcBorders>
          </w:tcPr>
          <w:p w14:paraId="3FABA2C8"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Синьо-жовта</w:t>
            </w:r>
          </w:p>
        </w:tc>
        <w:tc>
          <w:tcPr>
            <w:tcW w:w="1985" w:type="dxa"/>
            <w:tcBorders>
              <w:right w:val="single" w:sz="4" w:space="0" w:color="000000"/>
            </w:tcBorders>
          </w:tcPr>
          <w:p w14:paraId="3690B710"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Синьо-жовта</w:t>
            </w:r>
          </w:p>
        </w:tc>
        <w:tc>
          <w:tcPr>
            <w:tcW w:w="1984" w:type="dxa"/>
            <w:tcBorders>
              <w:right w:val="single" w:sz="4" w:space="0" w:color="000000"/>
            </w:tcBorders>
          </w:tcPr>
          <w:p w14:paraId="68CBA392" w14:textId="77777777" w:rsidR="00E131E9" w:rsidRPr="00E131E9" w:rsidRDefault="00E131E9" w:rsidP="003D4B59">
            <w:pPr>
              <w:pStyle w:val="ae"/>
              <w:spacing w:after="0"/>
              <w:jc w:val="center"/>
              <w:rPr>
                <w:rFonts w:ascii="Times New Roman" w:hAnsi="Times New Roman" w:cs="Times New Roman"/>
                <w:sz w:val="20"/>
                <w:szCs w:val="20"/>
              </w:rPr>
            </w:pPr>
            <w:r w:rsidRPr="00E131E9">
              <w:rPr>
                <w:rFonts w:ascii="Times New Roman" w:hAnsi="Times New Roman" w:cs="Times New Roman"/>
                <w:sz w:val="20"/>
                <w:szCs w:val="20"/>
              </w:rPr>
              <w:t>Синьо-жовта</w:t>
            </w:r>
          </w:p>
        </w:tc>
      </w:tr>
    </w:tbl>
    <w:p w14:paraId="3FCEDA69" w14:textId="53494139" w:rsidR="00E131E9" w:rsidRPr="00E131E9" w:rsidRDefault="00E131E9" w:rsidP="00E131E9">
      <w:pPr>
        <w:pStyle w:val="ae"/>
        <w:spacing w:after="0"/>
        <w:jc w:val="both"/>
        <w:rPr>
          <w:rFonts w:ascii="Times New Roman" w:hAnsi="Times New Roman" w:cs="Times New Roman"/>
          <w:sz w:val="20"/>
          <w:szCs w:val="20"/>
        </w:rPr>
      </w:pPr>
      <w:r w:rsidRPr="00E131E9">
        <w:rPr>
          <w:rFonts w:ascii="Times New Roman" w:hAnsi="Times New Roman" w:cs="Times New Roman"/>
          <w:sz w:val="20"/>
          <w:szCs w:val="20"/>
        </w:rPr>
        <w:t>Допуск по розмірам – 0,5 – 1 мм</w:t>
      </w:r>
    </w:p>
    <w:p w14:paraId="7D9DC462" w14:textId="77777777" w:rsidR="00E131E9" w:rsidRPr="00E131E9" w:rsidRDefault="00E131E9" w:rsidP="00E131E9">
      <w:pPr>
        <w:pStyle w:val="ae"/>
        <w:spacing w:after="0"/>
        <w:rPr>
          <w:rFonts w:ascii="Times New Roman" w:hAnsi="Times New Roman" w:cs="Times New Roman"/>
          <w:b/>
          <w:sz w:val="10"/>
          <w:szCs w:val="10"/>
        </w:rPr>
      </w:pPr>
    </w:p>
    <w:p w14:paraId="672BC321" w14:textId="76944596" w:rsidR="00E131E9" w:rsidRPr="00E131E9" w:rsidRDefault="00E131E9" w:rsidP="00E131E9">
      <w:pPr>
        <w:tabs>
          <w:tab w:val="left" w:pos="5245"/>
        </w:tabs>
        <w:rPr>
          <w:rFonts w:ascii="Times New Roman" w:hAnsi="Times New Roman" w:cs="Times New Roman"/>
          <w:b/>
          <w:sz w:val="20"/>
          <w:szCs w:val="20"/>
        </w:rPr>
      </w:pPr>
      <w:r w:rsidRPr="00E131E9">
        <w:rPr>
          <w:rFonts w:ascii="Times New Roman" w:hAnsi="Times New Roman" w:cs="Times New Roman"/>
          <w:b/>
          <w:sz w:val="20"/>
          <w:szCs w:val="20"/>
        </w:rPr>
        <w:t xml:space="preserve">ПРОДАВЕЦЬ:                                                    </w:t>
      </w:r>
      <w:r>
        <w:rPr>
          <w:rFonts w:ascii="Times New Roman" w:hAnsi="Times New Roman" w:cs="Times New Roman"/>
          <w:b/>
          <w:sz w:val="20"/>
          <w:szCs w:val="20"/>
        </w:rPr>
        <w:t xml:space="preserve">  ПОКУПЕЦЬ:</w:t>
      </w:r>
    </w:p>
    <w:tbl>
      <w:tblPr>
        <w:tblW w:w="9675" w:type="dxa"/>
        <w:tblLook w:val="01E0" w:firstRow="1" w:lastRow="1" w:firstColumn="1" w:lastColumn="1" w:noHBand="0" w:noVBand="0"/>
      </w:tblPr>
      <w:tblGrid>
        <w:gridCol w:w="4837"/>
        <w:gridCol w:w="4838"/>
      </w:tblGrid>
      <w:tr w:rsidR="00E131E9" w:rsidRPr="00E131E9" w14:paraId="7E5C93EB" w14:textId="77777777" w:rsidTr="00E131E9">
        <w:tc>
          <w:tcPr>
            <w:tcW w:w="4837" w:type="dxa"/>
          </w:tcPr>
          <w:p w14:paraId="657F6980" w14:textId="401F1E50" w:rsidR="00E131E9" w:rsidRPr="00E131E9" w:rsidRDefault="00E131E9" w:rsidP="003D4B59">
            <w:pPr>
              <w:suppressAutoHyphens/>
              <w:jc w:val="both"/>
              <w:rPr>
                <w:rFonts w:ascii="Times New Roman" w:hAnsi="Times New Roman" w:cs="Times New Roman"/>
                <w:b/>
                <w:sz w:val="10"/>
                <w:szCs w:val="10"/>
                <w:lang w:eastAsia="ar-SA"/>
              </w:rPr>
            </w:pPr>
          </w:p>
          <w:p w14:paraId="63FF3E32" w14:textId="77777777" w:rsidR="00E131E9" w:rsidRPr="00E131E9" w:rsidRDefault="00E131E9" w:rsidP="003D4B59">
            <w:pPr>
              <w:suppressAutoHyphens/>
              <w:jc w:val="both"/>
              <w:rPr>
                <w:rFonts w:ascii="Times New Roman" w:hAnsi="Times New Roman" w:cs="Times New Roman"/>
                <w:b/>
                <w:color w:val="FF0000"/>
                <w:sz w:val="20"/>
                <w:szCs w:val="20"/>
                <w:u w:val="single"/>
                <w:lang w:eastAsia="ar-SA"/>
              </w:rPr>
            </w:pPr>
            <w:r w:rsidRPr="00E131E9">
              <w:rPr>
                <w:rFonts w:ascii="Times New Roman" w:hAnsi="Times New Roman" w:cs="Times New Roman"/>
                <w:b/>
                <w:sz w:val="20"/>
                <w:szCs w:val="20"/>
                <w:u w:val="single"/>
                <w:lang w:eastAsia="ar-SA"/>
              </w:rPr>
              <w:t>____________________</w:t>
            </w:r>
            <w:r w:rsidRPr="00E131E9">
              <w:rPr>
                <w:rFonts w:ascii="Times New Roman" w:hAnsi="Times New Roman" w:cs="Times New Roman"/>
                <w:b/>
                <w:color w:val="FF0000"/>
                <w:sz w:val="20"/>
                <w:szCs w:val="20"/>
                <w:u w:val="single"/>
                <w:lang w:eastAsia="ar-SA"/>
              </w:rPr>
              <w:t xml:space="preserve"> </w:t>
            </w:r>
          </w:p>
        </w:tc>
        <w:tc>
          <w:tcPr>
            <w:tcW w:w="4838" w:type="dxa"/>
          </w:tcPr>
          <w:p w14:paraId="5201F72E" w14:textId="77777777" w:rsidR="00E131E9" w:rsidRPr="00E131E9" w:rsidRDefault="00E131E9" w:rsidP="003D4B59">
            <w:pPr>
              <w:rPr>
                <w:rFonts w:ascii="Times New Roman" w:hAnsi="Times New Roman" w:cs="Times New Roman"/>
                <w:b/>
                <w:sz w:val="20"/>
                <w:szCs w:val="20"/>
              </w:rPr>
            </w:pPr>
            <w:r w:rsidRPr="00E131E9">
              <w:rPr>
                <w:rFonts w:ascii="Times New Roman" w:hAnsi="Times New Roman" w:cs="Times New Roman"/>
                <w:b/>
                <w:sz w:val="20"/>
                <w:szCs w:val="20"/>
              </w:rPr>
              <w:t xml:space="preserve">Керуюча справами виконкому міської ради </w:t>
            </w:r>
          </w:p>
          <w:p w14:paraId="30747295" w14:textId="77777777" w:rsidR="00E131E9" w:rsidRPr="00E131E9" w:rsidRDefault="00E131E9" w:rsidP="003D4B59">
            <w:pPr>
              <w:rPr>
                <w:rFonts w:ascii="Times New Roman" w:hAnsi="Times New Roman" w:cs="Times New Roman"/>
                <w:color w:val="FF0000"/>
                <w:sz w:val="20"/>
                <w:szCs w:val="20"/>
                <w:u w:val="single"/>
              </w:rPr>
            </w:pPr>
            <w:r w:rsidRPr="00E131E9">
              <w:rPr>
                <w:rFonts w:ascii="Times New Roman" w:hAnsi="Times New Roman" w:cs="Times New Roman"/>
                <w:b/>
                <w:sz w:val="20"/>
                <w:szCs w:val="20"/>
                <w:u w:val="single"/>
              </w:rPr>
              <w:t>________________Олена ШОВГЕЛЯ</w:t>
            </w:r>
          </w:p>
        </w:tc>
      </w:tr>
    </w:tbl>
    <w:p w14:paraId="4ECFB040" w14:textId="77777777" w:rsidR="00E131E9" w:rsidRPr="000C7D21" w:rsidRDefault="00E131E9" w:rsidP="00E131E9">
      <w:pPr>
        <w:spacing w:after="120" w:line="240" w:lineRule="auto"/>
        <w:ind w:left="5812"/>
        <w:rPr>
          <w:rFonts w:ascii="Times New Roman" w:eastAsia="Times New Roman" w:hAnsi="Times New Roman" w:cs="Times New Roman"/>
          <w:i/>
          <w:sz w:val="24"/>
          <w:szCs w:val="24"/>
          <w:lang w:eastAsia="ru-RU"/>
        </w:rPr>
      </w:pPr>
      <w:r w:rsidRPr="000C7D21">
        <w:rPr>
          <w:rFonts w:ascii="Times New Roman" w:eastAsia="Times New Roman" w:hAnsi="Times New Roman" w:cs="Times New Roman"/>
          <w:i/>
          <w:sz w:val="24"/>
          <w:szCs w:val="24"/>
          <w:lang w:eastAsia="ru-RU"/>
        </w:rPr>
        <w:t xml:space="preserve">Додаток </w:t>
      </w:r>
      <w:r>
        <w:rPr>
          <w:rFonts w:ascii="Times New Roman" w:eastAsia="Times New Roman" w:hAnsi="Times New Roman" w:cs="Times New Roman"/>
          <w:i/>
          <w:sz w:val="24"/>
          <w:szCs w:val="24"/>
          <w:lang w:eastAsia="ru-RU"/>
        </w:rPr>
        <w:t>3</w:t>
      </w:r>
      <w:r w:rsidRPr="000C7D21">
        <w:rPr>
          <w:rFonts w:ascii="Times New Roman" w:eastAsia="Times New Roman" w:hAnsi="Times New Roman" w:cs="Times New Roman"/>
          <w:i/>
          <w:sz w:val="24"/>
          <w:szCs w:val="24"/>
          <w:lang w:eastAsia="ru-RU"/>
        </w:rPr>
        <w:t xml:space="preserve"> до Договору </w:t>
      </w:r>
    </w:p>
    <w:p w14:paraId="10A9655D" w14:textId="77777777" w:rsidR="00E131E9" w:rsidRPr="000C7D21" w:rsidRDefault="00E131E9" w:rsidP="00E131E9">
      <w:pPr>
        <w:spacing w:after="120" w:line="240" w:lineRule="auto"/>
        <w:ind w:left="5812"/>
        <w:rPr>
          <w:rFonts w:ascii="Times New Roman" w:eastAsia="Times New Roman" w:hAnsi="Times New Roman" w:cs="Times New Roman"/>
          <w:i/>
          <w:sz w:val="24"/>
          <w:szCs w:val="24"/>
          <w:lang w:eastAsia="ru-RU"/>
        </w:rPr>
      </w:pPr>
      <w:r w:rsidRPr="000C7D21">
        <w:rPr>
          <w:rFonts w:ascii="Times New Roman" w:eastAsia="Times New Roman" w:hAnsi="Times New Roman" w:cs="Times New Roman"/>
          <w:i/>
          <w:sz w:val="24"/>
          <w:szCs w:val="24"/>
          <w:lang w:eastAsia="ru-RU"/>
        </w:rPr>
        <w:t>від ___________ 202</w:t>
      </w:r>
      <w:r>
        <w:rPr>
          <w:rFonts w:ascii="Times New Roman" w:eastAsia="Times New Roman" w:hAnsi="Times New Roman" w:cs="Times New Roman"/>
          <w:i/>
          <w:sz w:val="24"/>
          <w:szCs w:val="24"/>
          <w:lang w:eastAsia="ru-RU"/>
        </w:rPr>
        <w:t>4</w:t>
      </w:r>
      <w:r w:rsidRPr="000C7D21">
        <w:rPr>
          <w:rFonts w:ascii="Times New Roman" w:eastAsia="Times New Roman" w:hAnsi="Times New Roman" w:cs="Times New Roman"/>
          <w:i/>
          <w:sz w:val="24"/>
          <w:szCs w:val="24"/>
          <w:lang w:eastAsia="ru-RU"/>
        </w:rPr>
        <w:t xml:space="preserve"> р. №___</w:t>
      </w:r>
    </w:p>
    <w:p w14:paraId="4DA259A8" w14:textId="77777777" w:rsidR="00E131E9" w:rsidRPr="00A36970" w:rsidRDefault="00E131E9" w:rsidP="00E131E9">
      <w:pPr>
        <w:widowControl w:val="0"/>
        <w:shd w:val="clear" w:color="auto" w:fill="FFFFFF"/>
        <w:tabs>
          <w:tab w:val="left" w:pos="2198"/>
        </w:tabs>
        <w:autoSpaceDE w:val="0"/>
        <w:autoSpaceDN w:val="0"/>
        <w:spacing w:after="0" w:line="240" w:lineRule="auto"/>
        <w:jc w:val="right"/>
        <w:rPr>
          <w:rFonts w:ascii="Times New Roman CYR" w:eastAsia="Times New Roman" w:hAnsi="Times New Roman CYR" w:cs="Times New Roman"/>
          <w:lang w:eastAsia="ru-RU"/>
        </w:rPr>
      </w:pPr>
    </w:p>
    <w:p w14:paraId="685656B3" w14:textId="77777777" w:rsidR="00E131E9" w:rsidRPr="00A36970" w:rsidRDefault="00E131E9" w:rsidP="00E131E9">
      <w:pPr>
        <w:widowControl w:val="0"/>
        <w:shd w:val="clear" w:color="auto" w:fill="FFFFFF"/>
        <w:tabs>
          <w:tab w:val="left" w:pos="2198"/>
        </w:tabs>
        <w:autoSpaceDE w:val="0"/>
        <w:autoSpaceDN w:val="0"/>
        <w:spacing w:after="0" w:line="240" w:lineRule="auto"/>
        <w:rPr>
          <w:rFonts w:ascii="Times New Roman CYR" w:eastAsia="Times New Roman" w:hAnsi="Times New Roman CYR" w:cs="Times New Roman"/>
          <w:lang w:eastAsia="ru-RU"/>
        </w:rPr>
      </w:pPr>
    </w:p>
    <w:p w14:paraId="5348F49B" w14:textId="77777777" w:rsidR="00E131E9" w:rsidRPr="00A36970" w:rsidRDefault="00E131E9" w:rsidP="00E131E9">
      <w:pPr>
        <w:widowControl w:val="0"/>
        <w:shd w:val="clear" w:color="auto" w:fill="FFFFFF"/>
        <w:tabs>
          <w:tab w:val="left" w:pos="2198"/>
        </w:tabs>
        <w:autoSpaceDE w:val="0"/>
        <w:autoSpaceDN w:val="0"/>
        <w:spacing w:after="0" w:line="240" w:lineRule="auto"/>
        <w:jc w:val="center"/>
        <w:rPr>
          <w:rFonts w:ascii="Times New Roman CYR" w:eastAsia="Times New Roman" w:hAnsi="Times New Roman CYR" w:cs="Times New Roman"/>
          <w:b/>
          <w:lang w:eastAsia="ru-RU"/>
        </w:rPr>
      </w:pPr>
      <w:r w:rsidRPr="00A36970">
        <w:rPr>
          <w:rFonts w:ascii="Times New Roman CYR" w:eastAsia="Times New Roman" w:hAnsi="Times New Roman CYR" w:cs="Times New Roman"/>
          <w:b/>
          <w:lang w:eastAsia="ru-RU"/>
        </w:rPr>
        <w:t>СПЕЦИФІКАЦІЯ</w:t>
      </w:r>
    </w:p>
    <w:p w14:paraId="30DCC782" w14:textId="77777777" w:rsidR="00E131E9" w:rsidRPr="00A36970" w:rsidRDefault="00E131E9" w:rsidP="00E131E9">
      <w:pPr>
        <w:widowControl w:val="0"/>
        <w:shd w:val="clear" w:color="auto" w:fill="FFFFFF"/>
        <w:tabs>
          <w:tab w:val="left" w:pos="2198"/>
        </w:tabs>
        <w:autoSpaceDE w:val="0"/>
        <w:autoSpaceDN w:val="0"/>
        <w:spacing w:after="0" w:line="240" w:lineRule="auto"/>
        <w:jc w:val="right"/>
        <w:rPr>
          <w:rFonts w:ascii="Times New Roman CYR" w:eastAsia="Times New Roman" w:hAnsi="Times New Roman CYR" w:cs="Times New Roman"/>
          <w:lang w:eastAsia="ru-RU"/>
        </w:rPr>
      </w:pPr>
    </w:p>
    <w:p w14:paraId="20DEA0F8" w14:textId="77777777" w:rsidR="00E131E9" w:rsidRDefault="00E131E9" w:rsidP="00E131E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E18D4">
        <w:rPr>
          <w:rFonts w:ascii="Times New Roman" w:eastAsia="Times New Roman" w:hAnsi="Times New Roman" w:cs="Times New Roman"/>
          <w:lang w:eastAsia="ru-RU"/>
        </w:rPr>
        <w:t xml:space="preserve">Нагрудні знаки «За заслуги перед містом» </w:t>
      </w:r>
      <w:r>
        <w:rPr>
          <w:rFonts w:ascii="Times New Roman" w:eastAsia="Times New Roman" w:hAnsi="Times New Roman" w:cs="Times New Roman"/>
          <w:lang w:eastAsia="ru-RU"/>
        </w:rPr>
        <w:t xml:space="preserve">І, ІІ, ІІІ ступенів </w:t>
      </w:r>
      <w:r w:rsidRPr="009E18D4">
        <w:rPr>
          <w:rFonts w:ascii="Times New Roman" w:eastAsia="Times New Roman" w:hAnsi="Times New Roman" w:cs="Times New Roman"/>
          <w:lang w:eastAsia="ru-RU"/>
        </w:rPr>
        <w:t xml:space="preserve">у футлярах </w:t>
      </w:r>
    </w:p>
    <w:p w14:paraId="17D1FC4C" w14:textId="77777777" w:rsidR="00E131E9" w:rsidRDefault="00E131E9" w:rsidP="00E131E9">
      <w:pPr>
        <w:widowControl w:val="0"/>
        <w:autoSpaceDE w:val="0"/>
        <w:autoSpaceDN w:val="0"/>
        <w:adjustRightInd w:val="0"/>
        <w:spacing w:after="0" w:line="240" w:lineRule="auto"/>
        <w:jc w:val="center"/>
        <w:rPr>
          <w:rFonts w:ascii="Times New Roman" w:eastAsia="Times New Roman" w:hAnsi="Times New Roman" w:cs="Times New Roman"/>
          <w:highlight w:val="yellow"/>
          <w:lang w:eastAsia="ru-RU"/>
        </w:rPr>
      </w:pPr>
      <w:r w:rsidRPr="002C76ED">
        <w:rPr>
          <w:rFonts w:ascii="Times New Roman" w:eastAsia="Times New Roman" w:hAnsi="Times New Roman" w:cs="Times New Roman"/>
          <w:lang w:eastAsia="ru-RU"/>
        </w:rPr>
        <w:t xml:space="preserve">код ДК 021:2015 18510000 -7 «Ювелірні вироби та супутні товари» </w:t>
      </w:r>
    </w:p>
    <w:p w14:paraId="6DC8BDE8" w14:textId="77777777" w:rsidR="00E131E9" w:rsidRPr="00A36970" w:rsidRDefault="00E131E9" w:rsidP="00E131E9">
      <w:pPr>
        <w:widowControl w:val="0"/>
        <w:shd w:val="clear" w:color="auto" w:fill="FFFFFF"/>
        <w:tabs>
          <w:tab w:val="left" w:pos="2198"/>
        </w:tabs>
        <w:autoSpaceDE w:val="0"/>
        <w:autoSpaceDN w:val="0"/>
        <w:spacing w:after="0" w:line="240" w:lineRule="auto"/>
        <w:jc w:val="right"/>
        <w:rPr>
          <w:rFonts w:ascii="Times New Roman CYR" w:eastAsia="Times New Roman" w:hAnsi="Times New Roman CYR" w:cs="Times New Roman"/>
          <w:lang w:eastAsia="ru-RU"/>
        </w:rPr>
      </w:pPr>
    </w:p>
    <w:tbl>
      <w:tblPr>
        <w:tblW w:w="10065" w:type="dxa"/>
        <w:tblInd w:w="-431" w:type="dxa"/>
        <w:tblLayout w:type="fixed"/>
        <w:tblLook w:val="04A0" w:firstRow="1" w:lastRow="0" w:firstColumn="1" w:lastColumn="0" w:noHBand="0" w:noVBand="1"/>
      </w:tblPr>
      <w:tblGrid>
        <w:gridCol w:w="708"/>
        <w:gridCol w:w="2691"/>
        <w:gridCol w:w="1276"/>
        <w:gridCol w:w="1251"/>
        <w:gridCol w:w="1276"/>
        <w:gridCol w:w="1445"/>
        <w:gridCol w:w="1418"/>
      </w:tblGrid>
      <w:tr w:rsidR="00E131E9" w:rsidRPr="007E766C" w14:paraId="549DF8BA" w14:textId="77777777" w:rsidTr="003D4B59">
        <w:tc>
          <w:tcPr>
            <w:tcW w:w="708" w:type="dxa"/>
            <w:tcBorders>
              <w:top w:val="single" w:sz="4" w:space="0" w:color="auto"/>
              <w:left w:val="single" w:sz="4" w:space="0" w:color="auto"/>
              <w:bottom w:val="single" w:sz="4" w:space="0" w:color="auto"/>
              <w:right w:val="single" w:sz="4" w:space="0" w:color="auto"/>
            </w:tcBorders>
          </w:tcPr>
          <w:p w14:paraId="492A665D"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r w:rsidRPr="007E766C">
              <w:rPr>
                <w:rFonts w:ascii="Times New Roman CYR" w:eastAsia="Times New Roman" w:hAnsi="Times New Roman CYR" w:cs="Times New Roman"/>
                <w:b/>
                <w:sz w:val="24"/>
                <w:szCs w:val="24"/>
                <w:lang w:eastAsia="uk-UA"/>
              </w:rPr>
              <w:t>№ п/п</w:t>
            </w:r>
          </w:p>
          <w:p w14:paraId="7AA5EC00"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p>
        </w:tc>
        <w:tc>
          <w:tcPr>
            <w:tcW w:w="2691" w:type="dxa"/>
            <w:tcBorders>
              <w:top w:val="single" w:sz="4" w:space="0" w:color="auto"/>
              <w:left w:val="single" w:sz="4" w:space="0" w:color="auto"/>
              <w:bottom w:val="single" w:sz="4" w:space="0" w:color="auto"/>
              <w:right w:val="single" w:sz="4" w:space="0" w:color="auto"/>
            </w:tcBorders>
          </w:tcPr>
          <w:p w14:paraId="4A5BC39F"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r w:rsidRPr="007E766C">
              <w:rPr>
                <w:rFonts w:ascii="Times New Roman CYR" w:eastAsia="Times New Roman" w:hAnsi="Times New Roman CYR" w:cs="Times New Roman"/>
                <w:b/>
                <w:sz w:val="24"/>
                <w:szCs w:val="24"/>
                <w:lang w:eastAsia="uk-UA"/>
              </w:rPr>
              <w:t>Найменування</w:t>
            </w:r>
          </w:p>
        </w:tc>
        <w:tc>
          <w:tcPr>
            <w:tcW w:w="1276" w:type="dxa"/>
            <w:tcBorders>
              <w:top w:val="single" w:sz="4" w:space="0" w:color="auto"/>
              <w:left w:val="single" w:sz="4" w:space="0" w:color="auto"/>
              <w:bottom w:val="single" w:sz="4" w:space="0" w:color="auto"/>
              <w:right w:val="single" w:sz="4" w:space="0" w:color="auto"/>
            </w:tcBorders>
            <w:hideMark/>
          </w:tcPr>
          <w:p w14:paraId="3D6C7BE9" w14:textId="77777777" w:rsidR="00E131E9" w:rsidRPr="007E766C" w:rsidRDefault="00E131E9" w:rsidP="003D4B59">
            <w:pPr>
              <w:widowControl w:val="0"/>
              <w:autoSpaceDE w:val="0"/>
              <w:autoSpaceDN w:val="0"/>
              <w:spacing w:after="0" w:line="240" w:lineRule="auto"/>
              <w:jc w:val="center"/>
              <w:rPr>
                <w:rFonts w:ascii="Times New Roman CYR" w:eastAsia="Times New Roman" w:hAnsi="Times New Roman CYR" w:cs="Times New Roman"/>
                <w:b/>
                <w:sz w:val="24"/>
                <w:szCs w:val="24"/>
                <w:lang w:eastAsia="uk-UA"/>
              </w:rPr>
            </w:pPr>
            <w:r w:rsidRPr="007E766C">
              <w:rPr>
                <w:rFonts w:ascii="Times New Roman CYR" w:eastAsia="Times New Roman" w:hAnsi="Times New Roman CYR" w:cs="Times New Roman CYR"/>
                <w:b/>
                <w:sz w:val="24"/>
                <w:szCs w:val="24"/>
                <w:lang w:eastAsia="uk-UA"/>
              </w:rPr>
              <w:t>Країна виробник</w:t>
            </w:r>
          </w:p>
        </w:tc>
        <w:tc>
          <w:tcPr>
            <w:tcW w:w="1251" w:type="dxa"/>
            <w:tcBorders>
              <w:top w:val="single" w:sz="4" w:space="0" w:color="auto"/>
              <w:left w:val="single" w:sz="4" w:space="0" w:color="auto"/>
              <w:bottom w:val="single" w:sz="4" w:space="0" w:color="auto"/>
              <w:right w:val="single" w:sz="4" w:space="0" w:color="auto"/>
            </w:tcBorders>
            <w:hideMark/>
          </w:tcPr>
          <w:p w14:paraId="05DA689F"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r w:rsidRPr="007E766C">
              <w:rPr>
                <w:rFonts w:ascii="Times New Roman CYR" w:eastAsia="Times New Roman" w:hAnsi="Times New Roman CYR" w:cs="Times New Roman"/>
                <w:b/>
                <w:sz w:val="24"/>
                <w:szCs w:val="24"/>
                <w:lang w:eastAsia="uk-UA"/>
              </w:rPr>
              <w:t>Одиниця виміру</w:t>
            </w:r>
          </w:p>
        </w:tc>
        <w:tc>
          <w:tcPr>
            <w:tcW w:w="1276" w:type="dxa"/>
            <w:tcBorders>
              <w:top w:val="single" w:sz="4" w:space="0" w:color="auto"/>
              <w:left w:val="single" w:sz="4" w:space="0" w:color="auto"/>
              <w:bottom w:val="single" w:sz="4" w:space="0" w:color="auto"/>
              <w:right w:val="single" w:sz="4" w:space="0" w:color="auto"/>
            </w:tcBorders>
            <w:hideMark/>
          </w:tcPr>
          <w:p w14:paraId="26EC6079"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r w:rsidRPr="007E766C">
              <w:rPr>
                <w:rFonts w:ascii="Times New Roman CYR" w:eastAsia="Times New Roman" w:hAnsi="Times New Roman CYR" w:cs="Times New Roman"/>
                <w:b/>
                <w:sz w:val="24"/>
                <w:szCs w:val="24"/>
                <w:lang w:eastAsia="uk-UA"/>
              </w:rPr>
              <w:t>Кількість</w:t>
            </w:r>
          </w:p>
        </w:tc>
        <w:tc>
          <w:tcPr>
            <w:tcW w:w="1445" w:type="dxa"/>
            <w:tcBorders>
              <w:top w:val="single" w:sz="4" w:space="0" w:color="auto"/>
              <w:left w:val="single" w:sz="4" w:space="0" w:color="auto"/>
              <w:bottom w:val="single" w:sz="4" w:space="0" w:color="auto"/>
              <w:right w:val="single" w:sz="4" w:space="0" w:color="auto"/>
            </w:tcBorders>
          </w:tcPr>
          <w:p w14:paraId="553DCB16"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r w:rsidRPr="007E766C">
              <w:rPr>
                <w:rFonts w:ascii="Times New Roman CYR" w:eastAsia="Times New Roman" w:hAnsi="Times New Roman CYR" w:cs="Times New Roman"/>
                <w:b/>
                <w:sz w:val="24"/>
                <w:szCs w:val="24"/>
                <w:lang w:eastAsia="uk-UA"/>
              </w:rPr>
              <w:t>Ціна за од. без ПДВ (грн)</w:t>
            </w:r>
          </w:p>
          <w:p w14:paraId="3EA4EF9F"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p>
        </w:tc>
        <w:tc>
          <w:tcPr>
            <w:tcW w:w="1418" w:type="dxa"/>
            <w:tcBorders>
              <w:top w:val="single" w:sz="4" w:space="0" w:color="auto"/>
              <w:left w:val="single" w:sz="4" w:space="0" w:color="auto"/>
              <w:bottom w:val="single" w:sz="4" w:space="0" w:color="auto"/>
              <w:right w:val="single" w:sz="4" w:space="0" w:color="auto"/>
            </w:tcBorders>
          </w:tcPr>
          <w:p w14:paraId="58897E6D"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r w:rsidRPr="007E766C">
              <w:rPr>
                <w:rFonts w:ascii="Times New Roman CYR" w:eastAsia="Times New Roman" w:hAnsi="Times New Roman CYR" w:cs="Times New Roman"/>
                <w:b/>
                <w:sz w:val="24"/>
                <w:szCs w:val="24"/>
                <w:lang w:eastAsia="uk-UA"/>
              </w:rPr>
              <w:t>Вартість</w:t>
            </w:r>
            <w:r w:rsidRPr="007E766C">
              <w:rPr>
                <w:rFonts w:ascii="Times New Roman CYR" w:eastAsia="Times New Roman" w:hAnsi="Times New Roman CYR" w:cs="Times New Roman"/>
                <w:b/>
                <w:strike/>
                <w:color w:val="FF0000"/>
                <w:sz w:val="24"/>
                <w:szCs w:val="24"/>
                <w:lang w:eastAsia="uk-UA"/>
              </w:rPr>
              <w:t xml:space="preserve"> </w:t>
            </w:r>
            <w:r w:rsidRPr="007E766C">
              <w:rPr>
                <w:rFonts w:ascii="Times New Roman CYR" w:eastAsia="Times New Roman" w:hAnsi="Times New Roman CYR" w:cs="Times New Roman"/>
                <w:b/>
                <w:sz w:val="24"/>
                <w:szCs w:val="24"/>
                <w:lang w:eastAsia="uk-UA"/>
              </w:rPr>
              <w:t>без</w:t>
            </w:r>
          </w:p>
          <w:p w14:paraId="2DC4095E"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r w:rsidRPr="007E766C">
              <w:rPr>
                <w:rFonts w:ascii="Times New Roman CYR" w:eastAsia="Times New Roman" w:hAnsi="Times New Roman CYR" w:cs="Times New Roman"/>
                <w:b/>
                <w:sz w:val="24"/>
                <w:szCs w:val="24"/>
                <w:lang w:eastAsia="uk-UA"/>
              </w:rPr>
              <w:t>ПДВ</w:t>
            </w:r>
          </w:p>
          <w:p w14:paraId="54A838F5"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b/>
                <w:sz w:val="24"/>
                <w:szCs w:val="24"/>
                <w:lang w:eastAsia="uk-UA"/>
              </w:rPr>
            </w:pPr>
            <w:r w:rsidRPr="007E766C">
              <w:rPr>
                <w:rFonts w:ascii="Times New Roman CYR" w:eastAsia="Times New Roman" w:hAnsi="Times New Roman CYR" w:cs="Times New Roman"/>
                <w:b/>
                <w:sz w:val="24"/>
                <w:szCs w:val="24"/>
                <w:lang w:eastAsia="uk-UA"/>
              </w:rPr>
              <w:t>(грн)</w:t>
            </w:r>
          </w:p>
        </w:tc>
      </w:tr>
      <w:tr w:rsidR="00E131E9" w:rsidRPr="007E766C" w14:paraId="6D37975D" w14:textId="77777777" w:rsidTr="003D4B59">
        <w:trPr>
          <w:trHeight w:val="604"/>
        </w:trPr>
        <w:tc>
          <w:tcPr>
            <w:tcW w:w="708" w:type="dxa"/>
            <w:tcBorders>
              <w:top w:val="single" w:sz="4" w:space="0" w:color="auto"/>
              <w:left w:val="single" w:sz="4" w:space="0" w:color="auto"/>
              <w:bottom w:val="single" w:sz="4" w:space="0" w:color="auto"/>
              <w:right w:val="single" w:sz="4" w:space="0" w:color="auto"/>
            </w:tcBorders>
            <w:hideMark/>
          </w:tcPr>
          <w:p w14:paraId="4B5BDCB9"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1.</w:t>
            </w:r>
          </w:p>
        </w:tc>
        <w:tc>
          <w:tcPr>
            <w:tcW w:w="2691" w:type="dxa"/>
            <w:tcBorders>
              <w:top w:val="single" w:sz="4" w:space="0" w:color="auto"/>
              <w:left w:val="single" w:sz="4" w:space="0" w:color="auto"/>
              <w:bottom w:val="single" w:sz="4" w:space="0" w:color="auto"/>
              <w:right w:val="single" w:sz="4" w:space="0" w:color="auto"/>
            </w:tcBorders>
            <w:hideMark/>
          </w:tcPr>
          <w:p w14:paraId="1E2F874A" w14:textId="77777777" w:rsidR="00E131E9" w:rsidRDefault="00E131E9" w:rsidP="003D4B59">
            <w:pPr>
              <w:widowControl w:val="0"/>
              <w:shd w:val="clear" w:color="auto" w:fill="FFFFFF"/>
              <w:tabs>
                <w:tab w:val="left" w:pos="2198"/>
              </w:tabs>
              <w:autoSpaceDE w:val="0"/>
              <w:autoSpaceDN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Нагрудний</w:t>
            </w:r>
            <w:r w:rsidRPr="00413EF7">
              <w:rPr>
                <w:rFonts w:ascii="Times New Roman" w:eastAsia="Times New Roman" w:hAnsi="Times New Roman" w:cs="Times New Roman"/>
                <w:sz w:val="24"/>
                <w:szCs w:val="24"/>
                <w:lang w:eastAsia="uk-UA"/>
              </w:rPr>
              <w:t xml:space="preserve"> знак</w:t>
            </w:r>
            <w:r>
              <w:rPr>
                <w:rFonts w:ascii="Times New Roman" w:eastAsia="Times New Roman" w:hAnsi="Times New Roman" w:cs="Times New Roman"/>
                <w:sz w:val="24"/>
                <w:szCs w:val="24"/>
                <w:lang w:eastAsia="uk-UA"/>
              </w:rPr>
              <w:t xml:space="preserve"> «За заслуги перед містом»</w:t>
            </w:r>
          </w:p>
          <w:p w14:paraId="2065F2CF" w14:textId="53CCC82F" w:rsidR="00E131E9" w:rsidRPr="00235FAA" w:rsidRDefault="001D3C7A" w:rsidP="003D4B5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sz w:val="24"/>
                <w:szCs w:val="24"/>
                <w:lang w:eastAsia="uk-UA"/>
              </w:rPr>
              <w:t>І</w:t>
            </w:r>
            <w:bookmarkStart w:id="1" w:name="_GoBack"/>
            <w:bookmarkEnd w:id="1"/>
            <w:r w:rsidR="00E131E9">
              <w:rPr>
                <w:rFonts w:ascii="Times New Roman" w:eastAsia="Times New Roman" w:hAnsi="Times New Roman" w:cs="Times New Roman"/>
                <w:sz w:val="24"/>
                <w:szCs w:val="24"/>
                <w:lang w:eastAsia="uk-UA"/>
              </w:rPr>
              <w:t xml:space="preserve"> ступеня </w:t>
            </w:r>
            <w:r w:rsidR="00E131E9" w:rsidRPr="009E18D4">
              <w:rPr>
                <w:rFonts w:ascii="Times New Roman" w:eastAsia="Times New Roman" w:hAnsi="Times New Roman" w:cs="Times New Roman"/>
                <w:lang w:eastAsia="ru-RU"/>
              </w:rPr>
              <w:t>у футляр</w:t>
            </w:r>
            <w:r w:rsidR="00E131E9">
              <w:rPr>
                <w:rFonts w:ascii="Times New Roman" w:eastAsia="Times New Roman" w:hAnsi="Times New Roman" w:cs="Times New Roman"/>
                <w:lang w:eastAsia="ru-RU"/>
              </w:rPr>
              <w:t>і</w:t>
            </w:r>
          </w:p>
        </w:tc>
        <w:tc>
          <w:tcPr>
            <w:tcW w:w="1276" w:type="dxa"/>
            <w:tcBorders>
              <w:top w:val="single" w:sz="4" w:space="0" w:color="auto"/>
              <w:left w:val="single" w:sz="4" w:space="0" w:color="auto"/>
              <w:bottom w:val="single" w:sz="4" w:space="0" w:color="auto"/>
              <w:right w:val="single" w:sz="4" w:space="0" w:color="auto"/>
            </w:tcBorders>
          </w:tcPr>
          <w:p w14:paraId="0220A946"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Україна</w:t>
            </w:r>
          </w:p>
        </w:tc>
        <w:tc>
          <w:tcPr>
            <w:tcW w:w="1251" w:type="dxa"/>
            <w:tcBorders>
              <w:top w:val="single" w:sz="4" w:space="0" w:color="auto"/>
              <w:left w:val="single" w:sz="4" w:space="0" w:color="auto"/>
              <w:bottom w:val="single" w:sz="4" w:space="0" w:color="auto"/>
              <w:right w:val="single" w:sz="4" w:space="0" w:color="auto"/>
            </w:tcBorders>
          </w:tcPr>
          <w:p w14:paraId="3A0A8D24"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шт.</w:t>
            </w:r>
          </w:p>
        </w:tc>
        <w:tc>
          <w:tcPr>
            <w:tcW w:w="1276" w:type="dxa"/>
            <w:tcBorders>
              <w:top w:val="single" w:sz="4" w:space="0" w:color="auto"/>
              <w:left w:val="single" w:sz="4" w:space="0" w:color="auto"/>
              <w:bottom w:val="single" w:sz="4" w:space="0" w:color="auto"/>
              <w:right w:val="single" w:sz="4" w:space="0" w:color="auto"/>
            </w:tcBorders>
            <w:hideMark/>
          </w:tcPr>
          <w:p w14:paraId="41D56616"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Pr>
                <w:rFonts w:ascii="Times New Roman CYR" w:eastAsia="Times New Roman" w:hAnsi="Times New Roman CYR" w:cs="Times New Roman"/>
                <w:sz w:val="24"/>
                <w:szCs w:val="24"/>
                <w:lang w:eastAsia="uk-UA"/>
              </w:rPr>
              <w:t>50</w:t>
            </w:r>
          </w:p>
        </w:tc>
        <w:tc>
          <w:tcPr>
            <w:tcW w:w="1445" w:type="dxa"/>
            <w:tcBorders>
              <w:top w:val="single" w:sz="4" w:space="0" w:color="auto"/>
              <w:left w:val="single" w:sz="4" w:space="0" w:color="auto"/>
              <w:bottom w:val="single" w:sz="4" w:space="0" w:color="auto"/>
              <w:right w:val="single" w:sz="4" w:space="0" w:color="auto"/>
            </w:tcBorders>
          </w:tcPr>
          <w:p w14:paraId="32BA39D4" w14:textId="77777777" w:rsidR="00E131E9" w:rsidRPr="00F24727"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highlight w:val="yellow"/>
                <w:lang w:eastAsia="uk-UA"/>
              </w:rPr>
            </w:pPr>
          </w:p>
        </w:tc>
        <w:tc>
          <w:tcPr>
            <w:tcW w:w="1418" w:type="dxa"/>
            <w:tcBorders>
              <w:top w:val="single" w:sz="4" w:space="0" w:color="auto"/>
              <w:left w:val="single" w:sz="4" w:space="0" w:color="auto"/>
              <w:bottom w:val="single" w:sz="4" w:space="0" w:color="auto"/>
              <w:right w:val="single" w:sz="4" w:space="0" w:color="auto"/>
            </w:tcBorders>
          </w:tcPr>
          <w:p w14:paraId="2D4939B5" w14:textId="77777777" w:rsidR="00E131E9" w:rsidRPr="00F24727"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highlight w:val="yellow"/>
                <w:lang w:eastAsia="uk-UA"/>
              </w:rPr>
            </w:pPr>
          </w:p>
        </w:tc>
      </w:tr>
      <w:tr w:rsidR="00E131E9" w:rsidRPr="007E766C" w14:paraId="5002EF7A" w14:textId="77777777" w:rsidTr="003D4B59">
        <w:trPr>
          <w:trHeight w:val="409"/>
        </w:trPr>
        <w:tc>
          <w:tcPr>
            <w:tcW w:w="708" w:type="dxa"/>
            <w:tcBorders>
              <w:top w:val="single" w:sz="4" w:space="0" w:color="auto"/>
              <w:left w:val="single" w:sz="4" w:space="0" w:color="auto"/>
              <w:bottom w:val="single" w:sz="4" w:space="0" w:color="auto"/>
              <w:right w:val="single" w:sz="4" w:space="0" w:color="auto"/>
            </w:tcBorders>
          </w:tcPr>
          <w:p w14:paraId="08B6B6FC"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2.</w:t>
            </w:r>
          </w:p>
        </w:tc>
        <w:tc>
          <w:tcPr>
            <w:tcW w:w="2691" w:type="dxa"/>
            <w:tcBorders>
              <w:top w:val="single" w:sz="4" w:space="0" w:color="auto"/>
              <w:left w:val="single" w:sz="4" w:space="0" w:color="auto"/>
              <w:bottom w:val="single" w:sz="4" w:space="0" w:color="auto"/>
              <w:right w:val="single" w:sz="4" w:space="0" w:color="auto"/>
            </w:tcBorders>
          </w:tcPr>
          <w:p w14:paraId="6496A01C" w14:textId="77777777" w:rsidR="00E131E9" w:rsidRDefault="00E131E9" w:rsidP="003D4B59">
            <w:pPr>
              <w:widowControl w:val="0"/>
              <w:shd w:val="clear" w:color="auto" w:fill="FFFFFF"/>
              <w:tabs>
                <w:tab w:val="left" w:pos="2198"/>
              </w:tabs>
              <w:autoSpaceDE w:val="0"/>
              <w:autoSpaceDN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Нагрудний</w:t>
            </w:r>
            <w:r w:rsidRPr="00413EF7">
              <w:rPr>
                <w:rFonts w:ascii="Times New Roman" w:eastAsia="Times New Roman" w:hAnsi="Times New Roman" w:cs="Times New Roman"/>
                <w:sz w:val="24"/>
                <w:szCs w:val="24"/>
                <w:lang w:eastAsia="uk-UA"/>
              </w:rPr>
              <w:t xml:space="preserve"> знак</w:t>
            </w:r>
            <w:r>
              <w:rPr>
                <w:rFonts w:ascii="Times New Roman" w:eastAsia="Times New Roman" w:hAnsi="Times New Roman" w:cs="Times New Roman"/>
                <w:sz w:val="24"/>
                <w:szCs w:val="24"/>
                <w:lang w:eastAsia="uk-UA"/>
              </w:rPr>
              <w:t xml:space="preserve"> «За заслуги перед містом»</w:t>
            </w:r>
          </w:p>
          <w:p w14:paraId="018945B7" w14:textId="77777777" w:rsidR="00E131E9" w:rsidRPr="00235FAA" w:rsidRDefault="00E131E9" w:rsidP="003D4B5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sz w:val="24"/>
                <w:szCs w:val="24"/>
                <w:lang w:eastAsia="uk-UA"/>
              </w:rPr>
              <w:t xml:space="preserve">ІІ ступеня </w:t>
            </w:r>
            <w:r w:rsidRPr="009E18D4">
              <w:rPr>
                <w:rFonts w:ascii="Times New Roman" w:eastAsia="Times New Roman" w:hAnsi="Times New Roman" w:cs="Times New Roman"/>
                <w:lang w:eastAsia="ru-RU"/>
              </w:rPr>
              <w:t>у футляр</w:t>
            </w:r>
            <w:r>
              <w:rPr>
                <w:rFonts w:ascii="Times New Roman" w:eastAsia="Times New Roman" w:hAnsi="Times New Roman" w:cs="Times New Roman"/>
                <w:lang w:eastAsia="ru-RU"/>
              </w:rPr>
              <w:t>і</w:t>
            </w:r>
          </w:p>
        </w:tc>
        <w:tc>
          <w:tcPr>
            <w:tcW w:w="1276" w:type="dxa"/>
            <w:tcBorders>
              <w:top w:val="single" w:sz="4" w:space="0" w:color="auto"/>
              <w:left w:val="single" w:sz="4" w:space="0" w:color="auto"/>
              <w:bottom w:val="single" w:sz="4" w:space="0" w:color="auto"/>
              <w:right w:val="single" w:sz="4" w:space="0" w:color="auto"/>
            </w:tcBorders>
          </w:tcPr>
          <w:p w14:paraId="0A443468"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Україна</w:t>
            </w:r>
          </w:p>
        </w:tc>
        <w:tc>
          <w:tcPr>
            <w:tcW w:w="1251" w:type="dxa"/>
            <w:tcBorders>
              <w:top w:val="single" w:sz="4" w:space="0" w:color="auto"/>
              <w:left w:val="single" w:sz="4" w:space="0" w:color="auto"/>
              <w:bottom w:val="single" w:sz="4" w:space="0" w:color="auto"/>
              <w:right w:val="single" w:sz="4" w:space="0" w:color="auto"/>
            </w:tcBorders>
          </w:tcPr>
          <w:p w14:paraId="759B32BA"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шт.</w:t>
            </w:r>
          </w:p>
        </w:tc>
        <w:tc>
          <w:tcPr>
            <w:tcW w:w="1276" w:type="dxa"/>
            <w:tcBorders>
              <w:top w:val="single" w:sz="4" w:space="0" w:color="auto"/>
              <w:left w:val="single" w:sz="4" w:space="0" w:color="auto"/>
              <w:bottom w:val="single" w:sz="4" w:space="0" w:color="auto"/>
              <w:right w:val="single" w:sz="4" w:space="0" w:color="auto"/>
            </w:tcBorders>
          </w:tcPr>
          <w:p w14:paraId="5DF5F0B5"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Pr>
                <w:rFonts w:ascii="Times New Roman CYR" w:eastAsia="Times New Roman" w:hAnsi="Times New Roman CYR" w:cs="Times New Roman"/>
                <w:sz w:val="24"/>
                <w:szCs w:val="24"/>
                <w:lang w:eastAsia="uk-UA"/>
              </w:rPr>
              <w:t>170</w:t>
            </w:r>
          </w:p>
        </w:tc>
        <w:tc>
          <w:tcPr>
            <w:tcW w:w="1445" w:type="dxa"/>
            <w:tcBorders>
              <w:top w:val="single" w:sz="4" w:space="0" w:color="auto"/>
              <w:left w:val="single" w:sz="4" w:space="0" w:color="auto"/>
              <w:bottom w:val="single" w:sz="4" w:space="0" w:color="auto"/>
              <w:right w:val="single" w:sz="4" w:space="0" w:color="auto"/>
            </w:tcBorders>
          </w:tcPr>
          <w:p w14:paraId="3F203DF9" w14:textId="77777777" w:rsidR="00E131E9" w:rsidRPr="00F24727" w:rsidRDefault="00E131E9" w:rsidP="003D4B59">
            <w:pPr>
              <w:jc w:val="center"/>
              <w:rPr>
                <w:rFonts w:ascii="Times New Roman" w:eastAsia="Times New Roman" w:hAnsi="Times New Roman" w:cs="Times New Roman"/>
                <w:sz w:val="24"/>
                <w:szCs w:val="24"/>
                <w:highlight w:val="yellow"/>
                <w:lang w:eastAsia="uk-UA"/>
              </w:rPr>
            </w:pPr>
          </w:p>
        </w:tc>
        <w:tc>
          <w:tcPr>
            <w:tcW w:w="1418" w:type="dxa"/>
            <w:tcBorders>
              <w:top w:val="single" w:sz="4" w:space="0" w:color="auto"/>
              <w:left w:val="single" w:sz="4" w:space="0" w:color="auto"/>
              <w:bottom w:val="single" w:sz="4" w:space="0" w:color="auto"/>
              <w:right w:val="single" w:sz="4" w:space="0" w:color="auto"/>
            </w:tcBorders>
          </w:tcPr>
          <w:p w14:paraId="52F65AB7" w14:textId="77777777" w:rsidR="00E131E9" w:rsidRPr="00F24727" w:rsidRDefault="00E131E9" w:rsidP="003D4B59">
            <w:pPr>
              <w:widowControl w:val="0"/>
              <w:shd w:val="clear" w:color="auto" w:fill="FFFFFF"/>
              <w:tabs>
                <w:tab w:val="left" w:pos="2198"/>
              </w:tabs>
              <w:autoSpaceDE w:val="0"/>
              <w:autoSpaceDN w:val="0"/>
              <w:spacing w:after="0" w:line="252" w:lineRule="auto"/>
              <w:jc w:val="center"/>
              <w:rPr>
                <w:rFonts w:ascii="Times New Roman" w:eastAsia="Times New Roman" w:hAnsi="Times New Roman" w:cs="Times New Roman"/>
                <w:sz w:val="24"/>
                <w:szCs w:val="24"/>
                <w:highlight w:val="yellow"/>
                <w:lang w:eastAsia="uk-UA"/>
              </w:rPr>
            </w:pPr>
          </w:p>
        </w:tc>
      </w:tr>
      <w:tr w:rsidR="00E131E9" w:rsidRPr="007E766C" w14:paraId="26B8049E" w14:textId="77777777" w:rsidTr="003D4B59">
        <w:trPr>
          <w:trHeight w:val="375"/>
        </w:trPr>
        <w:tc>
          <w:tcPr>
            <w:tcW w:w="708" w:type="dxa"/>
            <w:tcBorders>
              <w:top w:val="single" w:sz="4" w:space="0" w:color="auto"/>
              <w:left w:val="single" w:sz="4" w:space="0" w:color="auto"/>
              <w:bottom w:val="single" w:sz="4" w:space="0" w:color="auto"/>
              <w:right w:val="single" w:sz="4" w:space="0" w:color="auto"/>
            </w:tcBorders>
          </w:tcPr>
          <w:p w14:paraId="1BAA02B9"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3.</w:t>
            </w:r>
          </w:p>
        </w:tc>
        <w:tc>
          <w:tcPr>
            <w:tcW w:w="2691" w:type="dxa"/>
            <w:tcBorders>
              <w:top w:val="single" w:sz="4" w:space="0" w:color="auto"/>
              <w:left w:val="single" w:sz="4" w:space="0" w:color="auto"/>
              <w:bottom w:val="single" w:sz="4" w:space="0" w:color="auto"/>
              <w:right w:val="single" w:sz="4" w:space="0" w:color="auto"/>
            </w:tcBorders>
          </w:tcPr>
          <w:p w14:paraId="64374028" w14:textId="77777777" w:rsidR="00E131E9" w:rsidRDefault="00E131E9" w:rsidP="003D4B59">
            <w:pPr>
              <w:widowControl w:val="0"/>
              <w:shd w:val="clear" w:color="auto" w:fill="FFFFFF"/>
              <w:tabs>
                <w:tab w:val="left" w:pos="2198"/>
              </w:tabs>
              <w:autoSpaceDE w:val="0"/>
              <w:autoSpaceDN w:val="0"/>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Нагрудний</w:t>
            </w:r>
            <w:r w:rsidRPr="00413EF7">
              <w:rPr>
                <w:rFonts w:ascii="Times New Roman" w:eastAsia="Times New Roman" w:hAnsi="Times New Roman" w:cs="Times New Roman"/>
                <w:sz w:val="24"/>
                <w:szCs w:val="24"/>
                <w:lang w:eastAsia="uk-UA"/>
              </w:rPr>
              <w:t xml:space="preserve"> знак</w:t>
            </w:r>
            <w:r>
              <w:rPr>
                <w:rFonts w:ascii="Times New Roman" w:eastAsia="Times New Roman" w:hAnsi="Times New Roman" w:cs="Times New Roman"/>
                <w:sz w:val="24"/>
                <w:szCs w:val="24"/>
                <w:lang w:eastAsia="uk-UA"/>
              </w:rPr>
              <w:t xml:space="preserve"> «За заслуги перед містом»</w:t>
            </w:r>
          </w:p>
          <w:p w14:paraId="36A52D47" w14:textId="77777777" w:rsidR="00E131E9" w:rsidRPr="00235FAA" w:rsidRDefault="00E131E9" w:rsidP="003D4B59">
            <w:pPr>
              <w:widowControl w:val="0"/>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sz w:val="24"/>
                <w:szCs w:val="24"/>
                <w:lang w:eastAsia="uk-UA"/>
              </w:rPr>
              <w:t xml:space="preserve">ІІІ ступеня </w:t>
            </w:r>
            <w:r w:rsidRPr="009E18D4">
              <w:rPr>
                <w:rFonts w:ascii="Times New Roman" w:eastAsia="Times New Roman" w:hAnsi="Times New Roman" w:cs="Times New Roman"/>
                <w:lang w:eastAsia="ru-RU"/>
              </w:rPr>
              <w:t>у футляр</w:t>
            </w:r>
            <w:r>
              <w:rPr>
                <w:rFonts w:ascii="Times New Roman" w:eastAsia="Times New Roman" w:hAnsi="Times New Roman" w:cs="Times New Roman"/>
                <w:lang w:eastAsia="ru-RU"/>
              </w:rPr>
              <w:t>і</w:t>
            </w:r>
          </w:p>
        </w:tc>
        <w:tc>
          <w:tcPr>
            <w:tcW w:w="1276" w:type="dxa"/>
            <w:tcBorders>
              <w:top w:val="single" w:sz="4" w:space="0" w:color="auto"/>
              <w:left w:val="single" w:sz="4" w:space="0" w:color="auto"/>
              <w:bottom w:val="single" w:sz="4" w:space="0" w:color="auto"/>
              <w:right w:val="single" w:sz="4" w:space="0" w:color="auto"/>
            </w:tcBorders>
          </w:tcPr>
          <w:p w14:paraId="79C6C219"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Україна</w:t>
            </w:r>
          </w:p>
        </w:tc>
        <w:tc>
          <w:tcPr>
            <w:tcW w:w="1251" w:type="dxa"/>
            <w:tcBorders>
              <w:top w:val="single" w:sz="4" w:space="0" w:color="auto"/>
              <w:left w:val="single" w:sz="4" w:space="0" w:color="auto"/>
              <w:bottom w:val="single" w:sz="4" w:space="0" w:color="auto"/>
              <w:right w:val="single" w:sz="4" w:space="0" w:color="auto"/>
            </w:tcBorders>
          </w:tcPr>
          <w:p w14:paraId="591139F5"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шт.</w:t>
            </w:r>
          </w:p>
        </w:tc>
        <w:tc>
          <w:tcPr>
            <w:tcW w:w="1276" w:type="dxa"/>
            <w:tcBorders>
              <w:top w:val="single" w:sz="4" w:space="0" w:color="auto"/>
              <w:left w:val="single" w:sz="4" w:space="0" w:color="auto"/>
              <w:bottom w:val="single" w:sz="4" w:space="0" w:color="auto"/>
              <w:right w:val="single" w:sz="4" w:space="0" w:color="auto"/>
            </w:tcBorders>
          </w:tcPr>
          <w:p w14:paraId="04E95608"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r>
              <w:rPr>
                <w:rFonts w:ascii="Times New Roman CYR" w:eastAsia="Times New Roman" w:hAnsi="Times New Roman CYR" w:cs="Times New Roman"/>
                <w:sz w:val="24"/>
                <w:szCs w:val="24"/>
                <w:lang w:eastAsia="uk-UA"/>
              </w:rPr>
              <w:t>600</w:t>
            </w:r>
          </w:p>
        </w:tc>
        <w:tc>
          <w:tcPr>
            <w:tcW w:w="1445" w:type="dxa"/>
            <w:tcBorders>
              <w:top w:val="single" w:sz="4" w:space="0" w:color="auto"/>
              <w:left w:val="single" w:sz="4" w:space="0" w:color="auto"/>
              <w:bottom w:val="single" w:sz="4" w:space="0" w:color="auto"/>
              <w:right w:val="single" w:sz="4" w:space="0" w:color="auto"/>
            </w:tcBorders>
          </w:tcPr>
          <w:p w14:paraId="06962536" w14:textId="77777777" w:rsidR="00E131E9" w:rsidRPr="00F24727" w:rsidRDefault="00E131E9" w:rsidP="003D4B59">
            <w:pPr>
              <w:jc w:val="center"/>
              <w:rPr>
                <w:rFonts w:ascii="Times New Roman" w:eastAsia="Times New Roman" w:hAnsi="Times New Roman" w:cs="Times New Roman"/>
                <w:sz w:val="24"/>
                <w:szCs w:val="24"/>
                <w:highlight w:val="yellow"/>
                <w:lang w:eastAsia="uk-UA"/>
              </w:rPr>
            </w:pPr>
          </w:p>
        </w:tc>
        <w:tc>
          <w:tcPr>
            <w:tcW w:w="1418" w:type="dxa"/>
            <w:tcBorders>
              <w:top w:val="single" w:sz="4" w:space="0" w:color="auto"/>
              <w:left w:val="single" w:sz="4" w:space="0" w:color="auto"/>
              <w:bottom w:val="single" w:sz="4" w:space="0" w:color="auto"/>
              <w:right w:val="single" w:sz="4" w:space="0" w:color="auto"/>
            </w:tcBorders>
          </w:tcPr>
          <w:p w14:paraId="491E33DA" w14:textId="77777777" w:rsidR="00E131E9" w:rsidRPr="00F24727" w:rsidRDefault="00E131E9" w:rsidP="003D4B59">
            <w:pPr>
              <w:widowControl w:val="0"/>
              <w:shd w:val="clear" w:color="auto" w:fill="FFFFFF"/>
              <w:tabs>
                <w:tab w:val="left" w:pos="2198"/>
              </w:tabs>
              <w:autoSpaceDE w:val="0"/>
              <w:autoSpaceDN w:val="0"/>
              <w:spacing w:after="0" w:line="252" w:lineRule="auto"/>
              <w:jc w:val="center"/>
              <w:rPr>
                <w:rFonts w:ascii="Times New Roman" w:eastAsia="Times New Roman" w:hAnsi="Times New Roman" w:cs="Times New Roman"/>
                <w:sz w:val="24"/>
                <w:szCs w:val="24"/>
                <w:highlight w:val="yellow"/>
                <w:lang w:eastAsia="uk-UA"/>
              </w:rPr>
            </w:pPr>
          </w:p>
        </w:tc>
      </w:tr>
      <w:tr w:rsidR="00E131E9" w:rsidRPr="007E766C" w14:paraId="72147BD9" w14:textId="77777777" w:rsidTr="003D4B59">
        <w:trPr>
          <w:cantSplit/>
        </w:trPr>
        <w:tc>
          <w:tcPr>
            <w:tcW w:w="8647" w:type="dxa"/>
            <w:gridSpan w:val="6"/>
            <w:tcBorders>
              <w:top w:val="single" w:sz="4" w:space="0" w:color="auto"/>
              <w:left w:val="single" w:sz="4" w:space="0" w:color="auto"/>
              <w:bottom w:val="single" w:sz="4" w:space="0" w:color="auto"/>
              <w:right w:val="single" w:sz="4" w:space="0" w:color="auto"/>
            </w:tcBorders>
            <w:hideMark/>
          </w:tcPr>
          <w:p w14:paraId="7C95F3BE" w14:textId="77777777" w:rsidR="00E131E9" w:rsidRPr="007E766C" w:rsidRDefault="00E131E9" w:rsidP="003D4B59">
            <w:pPr>
              <w:widowControl w:val="0"/>
              <w:shd w:val="clear" w:color="auto" w:fill="FFFFFF"/>
              <w:tabs>
                <w:tab w:val="left" w:pos="2198"/>
              </w:tabs>
              <w:autoSpaceDE w:val="0"/>
              <w:autoSpaceDN w:val="0"/>
              <w:spacing w:after="0" w:line="252" w:lineRule="auto"/>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Разом  без ПДВ</w:t>
            </w:r>
          </w:p>
        </w:tc>
        <w:tc>
          <w:tcPr>
            <w:tcW w:w="1418" w:type="dxa"/>
            <w:tcBorders>
              <w:top w:val="single" w:sz="4" w:space="0" w:color="auto"/>
              <w:left w:val="single" w:sz="4" w:space="0" w:color="auto"/>
              <w:bottom w:val="single" w:sz="4" w:space="0" w:color="auto"/>
              <w:right w:val="single" w:sz="4" w:space="0" w:color="auto"/>
            </w:tcBorders>
          </w:tcPr>
          <w:p w14:paraId="1FB4B1C4"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p>
        </w:tc>
      </w:tr>
      <w:tr w:rsidR="00E131E9" w:rsidRPr="007E766C" w14:paraId="57D895FB" w14:textId="77777777" w:rsidTr="003D4B59">
        <w:trPr>
          <w:cantSplit/>
        </w:trPr>
        <w:tc>
          <w:tcPr>
            <w:tcW w:w="8647" w:type="dxa"/>
            <w:gridSpan w:val="6"/>
            <w:tcBorders>
              <w:top w:val="single" w:sz="4" w:space="0" w:color="auto"/>
              <w:left w:val="single" w:sz="4" w:space="0" w:color="auto"/>
              <w:bottom w:val="single" w:sz="4" w:space="0" w:color="auto"/>
              <w:right w:val="single" w:sz="4" w:space="0" w:color="auto"/>
            </w:tcBorders>
            <w:hideMark/>
          </w:tcPr>
          <w:p w14:paraId="16E03742" w14:textId="77777777" w:rsidR="00E131E9" w:rsidRPr="007E766C" w:rsidRDefault="00E131E9" w:rsidP="003D4B59">
            <w:pPr>
              <w:widowControl w:val="0"/>
              <w:shd w:val="clear" w:color="auto" w:fill="FFFFFF"/>
              <w:tabs>
                <w:tab w:val="left" w:pos="2198"/>
              </w:tabs>
              <w:autoSpaceDE w:val="0"/>
              <w:autoSpaceDN w:val="0"/>
              <w:spacing w:after="0" w:line="252" w:lineRule="auto"/>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Крім того ПДВ 20%</w:t>
            </w:r>
          </w:p>
        </w:tc>
        <w:tc>
          <w:tcPr>
            <w:tcW w:w="1418" w:type="dxa"/>
            <w:tcBorders>
              <w:top w:val="single" w:sz="4" w:space="0" w:color="auto"/>
              <w:left w:val="single" w:sz="4" w:space="0" w:color="auto"/>
              <w:bottom w:val="single" w:sz="4" w:space="0" w:color="auto"/>
              <w:right w:val="single" w:sz="4" w:space="0" w:color="auto"/>
            </w:tcBorders>
          </w:tcPr>
          <w:p w14:paraId="32B4A988"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p>
        </w:tc>
      </w:tr>
      <w:tr w:rsidR="00E131E9" w:rsidRPr="007E766C" w14:paraId="0EAFA90E" w14:textId="77777777" w:rsidTr="003D4B59">
        <w:trPr>
          <w:cantSplit/>
        </w:trPr>
        <w:tc>
          <w:tcPr>
            <w:tcW w:w="8647" w:type="dxa"/>
            <w:gridSpan w:val="6"/>
            <w:tcBorders>
              <w:top w:val="single" w:sz="4" w:space="0" w:color="auto"/>
              <w:left w:val="single" w:sz="4" w:space="0" w:color="auto"/>
              <w:bottom w:val="single" w:sz="4" w:space="0" w:color="auto"/>
              <w:right w:val="single" w:sz="4" w:space="0" w:color="auto"/>
            </w:tcBorders>
            <w:hideMark/>
          </w:tcPr>
          <w:p w14:paraId="2AFE9447" w14:textId="77777777" w:rsidR="00E131E9" w:rsidRPr="007E766C" w:rsidRDefault="00E131E9" w:rsidP="003D4B59">
            <w:pPr>
              <w:widowControl w:val="0"/>
              <w:shd w:val="clear" w:color="auto" w:fill="FFFFFF"/>
              <w:tabs>
                <w:tab w:val="left" w:pos="2198"/>
              </w:tabs>
              <w:autoSpaceDE w:val="0"/>
              <w:autoSpaceDN w:val="0"/>
              <w:spacing w:after="0" w:line="252" w:lineRule="auto"/>
              <w:rPr>
                <w:rFonts w:ascii="Times New Roman CYR" w:eastAsia="Times New Roman" w:hAnsi="Times New Roman CYR" w:cs="Times New Roman"/>
                <w:sz w:val="24"/>
                <w:szCs w:val="24"/>
                <w:lang w:eastAsia="uk-UA"/>
              </w:rPr>
            </w:pPr>
            <w:r w:rsidRPr="007E766C">
              <w:rPr>
                <w:rFonts w:ascii="Times New Roman CYR" w:eastAsia="Times New Roman" w:hAnsi="Times New Roman CYR" w:cs="Times New Roman"/>
                <w:sz w:val="24"/>
                <w:szCs w:val="24"/>
                <w:lang w:eastAsia="uk-UA"/>
              </w:rPr>
              <w:t xml:space="preserve">Разом з ПДВ </w:t>
            </w:r>
          </w:p>
        </w:tc>
        <w:tc>
          <w:tcPr>
            <w:tcW w:w="1418" w:type="dxa"/>
            <w:tcBorders>
              <w:top w:val="single" w:sz="4" w:space="0" w:color="auto"/>
              <w:left w:val="single" w:sz="4" w:space="0" w:color="auto"/>
              <w:bottom w:val="single" w:sz="4" w:space="0" w:color="auto"/>
              <w:right w:val="single" w:sz="4" w:space="0" w:color="auto"/>
            </w:tcBorders>
          </w:tcPr>
          <w:p w14:paraId="038B3652" w14:textId="77777777" w:rsidR="00E131E9" w:rsidRPr="007E766C" w:rsidRDefault="00E131E9" w:rsidP="003D4B59">
            <w:pPr>
              <w:widowControl w:val="0"/>
              <w:shd w:val="clear" w:color="auto" w:fill="FFFFFF"/>
              <w:tabs>
                <w:tab w:val="left" w:pos="2198"/>
              </w:tabs>
              <w:autoSpaceDE w:val="0"/>
              <w:autoSpaceDN w:val="0"/>
              <w:spacing w:after="0" w:line="252" w:lineRule="auto"/>
              <w:jc w:val="center"/>
              <w:rPr>
                <w:rFonts w:ascii="Times New Roman CYR" w:eastAsia="Times New Roman" w:hAnsi="Times New Roman CYR" w:cs="Times New Roman"/>
                <w:sz w:val="24"/>
                <w:szCs w:val="24"/>
                <w:lang w:eastAsia="uk-UA"/>
              </w:rPr>
            </w:pPr>
          </w:p>
        </w:tc>
      </w:tr>
    </w:tbl>
    <w:p w14:paraId="03F53995" w14:textId="77777777" w:rsidR="00E131E9" w:rsidRPr="00A36970" w:rsidRDefault="00E131E9" w:rsidP="00E131E9">
      <w:pPr>
        <w:widowControl w:val="0"/>
        <w:shd w:val="clear" w:color="auto" w:fill="FFFFFF"/>
        <w:tabs>
          <w:tab w:val="left" w:pos="2198"/>
        </w:tabs>
        <w:autoSpaceDE w:val="0"/>
        <w:autoSpaceDN w:val="0"/>
        <w:spacing w:after="0" w:line="240" w:lineRule="auto"/>
        <w:rPr>
          <w:rFonts w:ascii="Times New Roman CYR" w:eastAsia="Times New Roman" w:hAnsi="Times New Roman CYR" w:cs="Times New Roman"/>
          <w:lang w:eastAsia="ru-RU"/>
        </w:rPr>
      </w:pPr>
    </w:p>
    <w:p w14:paraId="71AEC525" w14:textId="77777777" w:rsidR="00E131E9" w:rsidRPr="00A36970" w:rsidRDefault="00E131E9" w:rsidP="00E131E9">
      <w:pPr>
        <w:widowControl w:val="0"/>
        <w:shd w:val="clear" w:color="auto" w:fill="FFFFFF"/>
        <w:tabs>
          <w:tab w:val="left" w:pos="2198"/>
        </w:tabs>
        <w:autoSpaceDE w:val="0"/>
        <w:autoSpaceDN w:val="0"/>
        <w:spacing w:after="0" w:line="240" w:lineRule="auto"/>
        <w:jc w:val="both"/>
        <w:rPr>
          <w:rFonts w:ascii="Times New Roman CYR" w:eastAsia="Times New Roman" w:hAnsi="Times New Roman CYR" w:cs="Times New Roman"/>
          <w:sz w:val="24"/>
          <w:szCs w:val="24"/>
          <w:lang w:eastAsia="ru-RU"/>
        </w:rPr>
      </w:pPr>
      <w:r w:rsidRPr="00A36970">
        <w:rPr>
          <w:rFonts w:ascii="Times New Roman CYR" w:eastAsia="Times New Roman" w:hAnsi="Times New Roman CYR" w:cs="Times New Roman"/>
          <w:sz w:val="24"/>
          <w:szCs w:val="24"/>
          <w:lang w:eastAsia="ru-RU"/>
        </w:rPr>
        <w:t xml:space="preserve">Всього:  </w:t>
      </w:r>
      <w:r>
        <w:rPr>
          <w:rFonts w:ascii="Times New Roman CYR" w:eastAsia="Times New Roman" w:hAnsi="Times New Roman CYR" w:cs="Times New Roman"/>
          <w:sz w:val="24"/>
          <w:szCs w:val="24"/>
          <w:lang w:eastAsia="ru-RU"/>
        </w:rPr>
        <w:t>_________ грн</w:t>
      </w:r>
      <w:r w:rsidRPr="00A36970">
        <w:rPr>
          <w:rFonts w:ascii="Times New Roman CYR" w:eastAsia="Times New Roman" w:hAnsi="Times New Roman CYR" w:cs="Times New Roman"/>
          <w:sz w:val="24"/>
          <w:szCs w:val="24"/>
          <w:lang w:eastAsia="ru-RU"/>
        </w:rPr>
        <w:t xml:space="preserve"> </w:t>
      </w:r>
      <w:r w:rsidRPr="00A43030">
        <w:rPr>
          <w:rFonts w:ascii="Times New Roman CYR" w:eastAsia="Times New Roman" w:hAnsi="Times New Roman CYR" w:cs="Times New Roman"/>
          <w:sz w:val="24"/>
          <w:szCs w:val="24"/>
          <w:lang w:eastAsia="ru-RU"/>
        </w:rPr>
        <w:t>(_________________ грн ___________</w:t>
      </w:r>
      <w:r w:rsidRPr="00A36970">
        <w:rPr>
          <w:rFonts w:ascii="Times New Roman CYR" w:eastAsia="Times New Roman" w:hAnsi="Times New Roman CYR" w:cs="Times New Roman"/>
          <w:sz w:val="24"/>
          <w:szCs w:val="24"/>
          <w:lang w:eastAsia="ru-RU"/>
        </w:rPr>
        <w:t>коп.).</w:t>
      </w:r>
      <w:r>
        <w:rPr>
          <w:rFonts w:ascii="Times New Roman CYR" w:eastAsia="Times New Roman" w:hAnsi="Times New Roman CYR" w:cs="Times New Roman"/>
          <w:sz w:val="24"/>
          <w:szCs w:val="24"/>
          <w:lang w:eastAsia="ru-RU"/>
        </w:rPr>
        <w:t xml:space="preserve"> без ПДВ.</w:t>
      </w:r>
    </w:p>
    <w:p w14:paraId="58CE093C" w14:textId="77777777" w:rsidR="00E131E9" w:rsidRPr="00A36970" w:rsidRDefault="00E131E9" w:rsidP="00E131E9">
      <w:pPr>
        <w:widowControl w:val="0"/>
        <w:shd w:val="clear" w:color="auto" w:fill="FFFFFF"/>
        <w:tabs>
          <w:tab w:val="left" w:pos="2198"/>
        </w:tabs>
        <w:autoSpaceDE w:val="0"/>
        <w:autoSpaceDN w:val="0"/>
        <w:spacing w:after="0" w:line="240" w:lineRule="auto"/>
        <w:rPr>
          <w:rFonts w:ascii="Times New Roman CYR" w:eastAsia="Times New Roman" w:hAnsi="Times New Roman CYR" w:cs="Times New Roman"/>
          <w:lang w:eastAsia="ru-RU"/>
        </w:rPr>
      </w:pPr>
    </w:p>
    <w:p w14:paraId="7345391B" w14:textId="77777777" w:rsidR="00E131E9" w:rsidRDefault="00E131E9" w:rsidP="00E131E9">
      <w:pPr>
        <w:widowControl w:val="0"/>
        <w:shd w:val="clear" w:color="auto" w:fill="FFFFFF"/>
        <w:tabs>
          <w:tab w:val="left" w:pos="2198"/>
        </w:tabs>
        <w:autoSpaceDE w:val="0"/>
        <w:autoSpaceDN w:val="0"/>
        <w:spacing w:after="0" w:line="240" w:lineRule="auto"/>
        <w:rPr>
          <w:rFonts w:ascii="Times New Roman CYR" w:eastAsia="Times New Roman" w:hAnsi="Times New Roman CYR" w:cs="Times New Roman"/>
          <w:lang w:eastAsia="ru-RU"/>
        </w:rPr>
      </w:pPr>
      <w:r w:rsidRPr="00A36970">
        <w:rPr>
          <w:rFonts w:ascii="Times New Roman CYR" w:eastAsia="Times New Roman" w:hAnsi="Times New Roman CYR" w:cs="Times New Roman"/>
          <w:lang w:eastAsia="ru-RU"/>
        </w:rPr>
        <w:t>Гарантійний термін експлуатації Товару становить 12 місяці</w:t>
      </w:r>
      <w:r>
        <w:rPr>
          <w:rFonts w:ascii="Times New Roman CYR" w:eastAsia="Times New Roman" w:hAnsi="Times New Roman CYR" w:cs="Times New Roman"/>
          <w:lang w:eastAsia="ru-RU"/>
        </w:rPr>
        <w:t>в.</w:t>
      </w:r>
    </w:p>
    <w:p w14:paraId="41ACB9BE" w14:textId="77777777" w:rsidR="00E131E9" w:rsidRDefault="00E131E9" w:rsidP="00E131E9">
      <w:pPr>
        <w:widowControl w:val="0"/>
        <w:shd w:val="clear" w:color="auto" w:fill="FFFFFF"/>
        <w:tabs>
          <w:tab w:val="left" w:pos="2198"/>
        </w:tabs>
        <w:autoSpaceDE w:val="0"/>
        <w:autoSpaceDN w:val="0"/>
        <w:spacing w:after="0" w:line="240" w:lineRule="auto"/>
        <w:rPr>
          <w:rFonts w:ascii="Times New Roman CYR" w:eastAsia="Times New Roman" w:hAnsi="Times New Roman CYR" w:cs="Times New Roman"/>
          <w:lang w:eastAsia="ru-RU"/>
        </w:rPr>
      </w:pPr>
    </w:p>
    <w:p w14:paraId="1A5E8E75" w14:textId="77777777" w:rsidR="00E131E9" w:rsidRDefault="00E131E9" w:rsidP="00E131E9">
      <w:pPr>
        <w:widowControl w:val="0"/>
        <w:shd w:val="clear" w:color="auto" w:fill="FFFFFF"/>
        <w:tabs>
          <w:tab w:val="left" w:pos="2198"/>
        </w:tabs>
        <w:autoSpaceDE w:val="0"/>
        <w:autoSpaceDN w:val="0"/>
        <w:spacing w:after="0" w:line="240" w:lineRule="auto"/>
        <w:rPr>
          <w:rFonts w:ascii="Times New Roman CYR" w:eastAsia="Times New Roman" w:hAnsi="Times New Roman CYR" w:cs="Times New Roman"/>
          <w:lang w:eastAsia="ru-RU"/>
        </w:rPr>
      </w:pPr>
    </w:p>
    <w:p w14:paraId="388BEF94" w14:textId="77777777" w:rsidR="00E131E9" w:rsidRPr="00A36970" w:rsidRDefault="00E131E9" w:rsidP="00E131E9">
      <w:pPr>
        <w:widowControl w:val="0"/>
        <w:shd w:val="clear" w:color="auto" w:fill="FFFFFF"/>
        <w:tabs>
          <w:tab w:val="left" w:pos="2198"/>
        </w:tabs>
        <w:autoSpaceDE w:val="0"/>
        <w:autoSpaceDN w:val="0"/>
        <w:spacing w:after="0" w:line="240" w:lineRule="auto"/>
        <w:rPr>
          <w:rFonts w:ascii="Times New Roman CYR" w:eastAsia="Times New Roman" w:hAnsi="Times New Roman CYR" w:cs="Times New Roman"/>
          <w:lang w:eastAsia="ru-RU"/>
        </w:rPr>
      </w:pPr>
    </w:p>
    <w:p w14:paraId="6B72C8C5" w14:textId="77777777" w:rsidR="00E131E9" w:rsidRPr="000C7D21" w:rsidRDefault="00E131E9" w:rsidP="00E131E9">
      <w:pPr>
        <w:tabs>
          <w:tab w:val="left" w:pos="5245"/>
        </w:tabs>
        <w:spacing w:after="0" w:line="240" w:lineRule="auto"/>
        <w:rPr>
          <w:rFonts w:ascii="Times New Roman" w:eastAsia="Times New Roman" w:hAnsi="Times New Roman" w:cs="Times New Roman"/>
          <w:b/>
          <w:sz w:val="24"/>
          <w:szCs w:val="24"/>
          <w:lang w:eastAsia="ru-RU"/>
        </w:rPr>
      </w:pPr>
      <w:r w:rsidRPr="000C7D21">
        <w:rPr>
          <w:rFonts w:ascii="Times New Roman" w:eastAsia="Times New Roman" w:hAnsi="Times New Roman" w:cs="Times New Roman"/>
          <w:b/>
          <w:sz w:val="24"/>
          <w:szCs w:val="24"/>
          <w:lang w:eastAsia="ru-RU"/>
        </w:rPr>
        <w:t>ПРОДАВЕЦЬ:                                                      ПОКУПЕЦЬ:</w:t>
      </w:r>
    </w:p>
    <w:p w14:paraId="2D8D1CC3" w14:textId="77777777" w:rsidR="00E131E9" w:rsidRPr="000C7D21" w:rsidRDefault="00E131E9" w:rsidP="00E131E9">
      <w:pPr>
        <w:spacing w:after="120" w:line="240" w:lineRule="auto"/>
        <w:jc w:val="right"/>
        <w:rPr>
          <w:rFonts w:ascii="Times New Roman" w:eastAsia="Times New Roman" w:hAnsi="Times New Roman" w:cs="Times New Roman"/>
          <w:sz w:val="24"/>
          <w:szCs w:val="24"/>
          <w:lang w:eastAsia="ru-RU"/>
        </w:rPr>
      </w:pPr>
    </w:p>
    <w:tbl>
      <w:tblPr>
        <w:tblW w:w="9675" w:type="dxa"/>
        <w:tblLook w:val="01E0" w:firstRow="1" w:lastRow="1" w:firstColumn="1" w:lastColumn="1" w:noHBand="0" w:noVBand="0"/>
      </w:tblPr>
      <w:tblGrid>
        <w:gridCol w:w="4837"/>
        <w:gridCol w:w="4838"/>
      </w:tblGrid>
      <w:tr w:rsidR="00E131E9" w:rsidRPr="000C7D21" w14:paraId="383A3502" w14:textId="77777777" w:rsidTr="003D4B59">
        <w:tc>
          <w:tcPr>
            <w:tcW w:w="4837" w:type="dxa"/>
          </w:tcPr>
          <w:p w14:paraId="19952D99" w14:textId="77777777" w:rsidR="00E131E9" w:rsidRPr="000C7D21" w:rsidRDefault="00E131E9" w:rsidP="003D4B59">
            <w:pPr>
              <w:suppressAutoHyphens/>
              <w:spacing w:after="0" w:line="240" w:lineRule="auto"/>
              <w:jc w:val="both"/>
              <w:rPr>
                <w:rFonts w:ascii="Times New Roman" w:eastAsia="Times New Roman" w:hAnsi="Times New Roman" w:cs="Times New Roman"/>
                <w:b/>
                <w:sz w:val="28"/>
                <w:szCs w:val="28"/>
                <w:lang w:eastAsia="ar-SA"/>
              </w:rPr>
            </w:pPr>
          </w:p>
          <w:p w14:paraId="0B03085F" w14:textId="77777777" w:rsidR="00E131E9" w:rsidRPr="000C7D21" w:rsidRDefault="00E131E9" w:rsidP="003D4B59">
            <w:pPr>
              <w:suppressAutoHyphens/>
              <w:spacing w:after="0" w:line="240" w:lineRule="auto"/>
              <w:jc w:val="both"/>
              <w:rPr>
                <w:rFonts w:ascii="Times New Roman" w:eastAsia="Times New Roman" w:hAnsi="Times New Roman" w:cs="Times New Roman"/>
                <w:b/>
                <w:sz w:val="28"/>
                <w:szCs w:val="28"/>
                <w:lang w:eastAsia="ar-SA"/>
              </w:rPr>
            </w:pPr>
          </w:p>
          <w:p w14:paraId="0E64EA6C" w14:textId="77777777" w:rsidR="00E131E9" w:rsidRPr="000C7D21" w:rsidRDefault="00E131E9" w:rsidP="003D4B59">
            <w:pPr>
              <w:suppressAutoHyphens/>
              <w:spacing w:after="0" w:line="240" w:lineRule="auto"/>
              <w:jc w:val="both"/>
              <w:rPr>
                <w:rFonts w:ascii="Times New Roman" w:eastAsia="Times New Roman" w:hAnsi="Times New Roman" w:cs="Times New Roman"/>
                <w:b/>
                <w:sz w:val="28"/>
                <w:szCs w:val="28"/>
                <w:lang w:eastAsia="ar-SA"/>
              </w:rPr>
            </w:pPr>
          </w:p>
          <w:p w14:paraId="5081F6C4" w14:textId="77777777" w:rsidR="00E131E9" w:rsidRPr="000C7D21" w:rsidRDefault="00E131E9" w:rsidP="003D4B59">
            <w:pPr>
              <w:suppressAutoHyphens/>
              <w:spacing w:after="0" w:line="240" w:lineRule="auto"/>
              <w:jc w:val="both"/>
              <w:rPr>
                <w:rFonts w:ascii="Times New Roman" w:eastAsia="Times New Roman" w:hAnsi="Times New Roman" w:cs="Times New Roman"/>
                <w:b/>
                <w:sz w:val="28"/>
                <w:szCs w:val="28"/>
                <w:lang w:eastAsia="ar-SA"/>
              </w:rPr>
            </w:pPr>
          </w:p>
          <w:p w14:paraId="24E4ACA0" w14:textId="77777777" w:rsidR="00E131E9" w:rsidRPr="000C7D21" w:rsidRDefault="00E131E9" w:rsidP="003D4B59">
            <w:pPr>
              <w:suppressAutoHyphens/>
              <w:spacing w:after="0" w:line="240" w:lineRule="auto"/>
              <w:jc w:val="both"/>
              <w:rPr>
                <w:rFonts w:ascii="Times New Roman" w:eastAsia="Times New Roman" w:hAnsi="Times New Roman" w:cs="Times New Roman"/>
                <w:b/>
                <w:color w:val="FF0000"/>
                <w:sz w:val="28"/>
                <w:szCs w:val="28"/>
                <w:u w:val="single"/>
                <w:lang w:eastAsia="ar-SA"/>
              </w:rPr>
            </w:pPr>
            <w:r w:rsidRPr="000C7D21">
              <w:rPr>
                <w:rFonts w:ascii="Times New Roman" w:eastAsia="Times New Roman" w:hAnsi="Times New Roman" w:cs="Times New Roman"/>
                <w:b/>
                <w:sz w:val="28"/>
                <w:szCs w:val="28"/>
                <w:u w:val="single"/>
                <w:lang w:eastAsia="ar-SA"/>
              </w:rPr>
              <w:t>___________</w:t>
            </w:r>
            <w:r>
              <w:rPr>
                <w:rFonts w:ascii="Times New Roman" w:eastAsia="Times New Roman" w:hAnsi="Times New Roman" w:cs="Times New Roman"/>
                <w:b/>
                <w:sz w:val="28"/>
                <w:szCs w:val="28"/>
                <w:u w:val="single"/>
                <w:lang w:eastAsia="ar-SA"/>
              </w:rPr>
              <w:t>_______________</w:t>
            </w:r>
            <w:r w:rsidRPr="000C7D21">
              <w:rPr>
                <w:rFonts w:ascii="Times New Roman" w:eastAsia="Times New Roman" w:hAnsi="Times New Roman" w:cs="Times New Roman"/>
                <w:b/>
                <w:color w:val="FF0000"/>
                <w:sz w:val="28"/>
                <w:szCs w:val="28"/>
                <w:u w:val="single"/>
                <w:lang w:eastAsia="ar-SA"/>
              </w:rPr>
              <w:t xml:space="preserve"> </w:t>
            </w:r>
          </w:p>
        </w:tc>
        <w:tc>
          <w:tcPr>
            <w:tcW w:w="4838" w:type="dxa"/>
          </w:tcPr>
          <w:p w14:paraId="73BF2D6B" w14:textId="77777777" w:rsidR="00E131E9" w:rsidRPr="000C7D21" w:rsidRDefault="00E131E9" w:rsidP="003D4B59">
            <w:pPr>
              <w:spacing w:after="0" w:line="240" w:lineRule="auto"/>
              <w:rPr>
                <w:rFonts w:ascii="Times New Roman" w:eastAsia="Times New Roman" w:hAnsi="Times New Roman" w:cs="Times New Roman"/>
                <w:b/>
                <w:sz w:val="28"/>
                <w:szCs w:val="28"/>
                <w:lang w:eastAsia="ru-RU"/>
              </w:rPr>
            </w:pPr>
            <w:r w:rsidRPr="000C7D21">
              <w:rPr>
                <w:rFonts w:ascii="Times New Roman" w:eastAsia="Times New Roman" w:hAnsi="Times New Roman" w:cs="Times New Roman"/>
                <w:b/>
                <w:sz w:val="28"/>
                <w:szCs w:val="28"/>
                <w:lang w:eastAsia="ru-RU"/>
              </w:rPr>
              <w:t xml:space="preserve">Керуюча справами виконкому міської ради </w:t>
            </w:r>
          </w:p>
          <w:p w14:paraId="083E6406" w14:textId="77777777" w:rsidR="00E131E9" w:rsidRPr="000C7D21" w:rsidRDefault="00E131E9" w:rsidP="003D4B59">
            <w:pPr>
              <w:spacing w:after="0" w:line="240" w:lineRule="auto"/>
              <w:rPr>
                <w:rFonts w:ascii="Times New Roman" w:eastAsia="Times New Roman" w:hAnsi="Times New Roman" w:cs="Times New Roman"/>
                <w:b/>
                <w:sz w:val="28"/>
                <w:szCs w:val="28"/>
                <w:lang w:eastAsia="ru-RU"/>
              </w:rPr>
            </w:pPr>
          </w:p>
          <w:p w14:paraId="5C900149" w14:textId="77777777" w:rsidR="00E131E9" w:rsidRPr="000C7D21" w:rsidRDefault="00E131E9" w:rsidP="003D4B59">
            <w:pPr>
              <w:spacing w:after="0" w:line="240" w:lineRule="auto"/>
              <w:rPr>
                <w:rFonts w:ascii="Times New Roman" w:eastAsia="Times New Roman" w:hAnsi="Times New Roman" w:cs="Times New Roman"/>
                <w:b/>
                <w:sz w:val="28"/>
                <w:szCs w:val="28"/>
                <w:lang w:eastAsia="ru-RU"/>
              </w:rPr>
            </w:pPr>
          </w:p>
          <w:p w14:paraId="1B8E35D2" w14:textId="77777777" w:rsidR="00E131E9" w:rsidRPr="000C7D21" w:rsidRDefault="00E131E9" w:rsidP="003D4B59">
            <w:pPr>
              <w:spacing w:after="0" w:line="240" w:lineRule="auto"/>
              <w:rPr>
                <w:rFonts w:ascii="Times New Roman" w:eastAsia="Times New Roman" w:hAnsi="Times New Roman" w:cs="Times New Roman"/>
                <w:b/>
                <w:sz w:val="28"/>
                <w:szCs w:val="28"/>
                <w:u w:val="single"/>
                <w:lang w:eastAsia="ru-RU"/>
              </w:rPr>
            </w:pPr>
          </w:p>
          <w:p w14:paraId="39B38D22" w14:textId="77777777" w:rsidR="00E131E9" w:rsidRPr="000C7D21" w:rsidRDefault="00E131E9" w:rsidP="003D4B59">
            <w:pPr>
              <w:spacing w:after="0" w:line="240" w:lineRule="auto"/>
              <w:rPr>
                <w:rFonts w:ascii="Times New Roman" w:eastAsia="Times New Roman" w:hAnsi="Times New Roman" w:cs="Times New Roman"/>
                <w:color w:val="FF0000"/>
                <w:sz w:val="28"/>
                <w:szCs w:val="28"/>
                <w:u w:val="single"/>
                <w:lang w:eastAsia="ru-RU"/>
              </w:rPr>
            </w:pPr>
            <w:r w:rsidRPr="000C7D21">
              <w:rPr>
                <w:rFonts w:ascii="Times New Roman" w:eastAsia="Times New Roman" w:hAnsi="Times New Roman" w:cs="Times New Roman"/>
                <w:b/>
                <w:sz w:val="28"/>
                <w:szCs w:val="28"/>
                <w:u w:val="single"/>
                <w:lang w:eastAsia="ru-RU"/>
              </w:rPr>
              <w:t>________________Олена ШОВГЕЛЯ</w:t>
            </w:r>
          </w:p>
        </w:tc>
      </w:tr>
    </w:tbl>
    <w:p w14:paraId="2C105788" w14:textId="77777777" w:rsidR="00E131E9" w:rsidRPr="00A36970" w:rsidRDefault="00E131E9" w:rsidP="00E131E9">
      <w:pPr>
        <w:widowControl w:val="0"/>
        <w:autoSpaceDE w:val="0"/>
        <w:autoSpaceDN w:val="0"/>
        <w:spacing w:after="0" w:line="240" w:lineRule="auto"/>
        <w:rPr>
          <w:rFonts w:ascii="Times New Roman CYR" w:eastAsia="Times New Roman" w:hAnsi="Times New Roman CYR" w:cs="Times New Roman CYR"/>
          <w:sz w:val="24"/>
          <w:szCs w:val="24"/>
          <w:lang w:eastAsia="ru-RU"/>
        </w:rPr>
      </w:pPr>
    </w:p>
    <w:p w14:paraId="09FAD307" w14:textId="77777777" w:rsidR="00E131E9" w:rsidRDefault="00E131E9" w:rsidP="00E131E9">
      <w:pPr>
        <w:autoSpaceDN w:val="0"/>
        <w:spacing w:after="0" w:line="240" w:lineRule="auto"/>
      </w:pPr>
    </w:p>
    <w:p w14:paraId="2BC53C4E" w14:textId="04DAA71A" w:rsidR="0048432A" w:rsidRPr="00E131E9" w:rsidRDefault="0048432A" w:rsidP="00E131E9">
      <w:pPr>
        <w:spacing w:before="72" w:after="0" w:line="240" w:lineRule="auto"/>
        <w:ind w:right="-30"/>
        <w:rPr>
          <w:rFonts w:ascii="Times New Roman" w:hAnsi="Times New Roman" w:cs="Times New Roman"/>
          <w:color w:val="000000" w:themeColor="text1"/>
          <w:sz w:val="20"/>
          <w:szCs w:val="20"/>
        </w:rPr>
      </w:pPr>
    </w:p>
    <w:sectPr w:rsidR="0048432A" w:rsidRPr="00E131E9" w:rsidSect="00E414C7">
      <w:pgSz w:w="11906" w:h="16838"/>
      <w:pgMar w:top="850" w:right="566"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1251 Pragmatica">
    <w:altName w:val="Arial"/>
    <w:panose1 w:val="00000000000000000000"/>
    <w:charset w:val="00"/>
    <w:family w:val="auto"/>
    <w:notTrueType/>
    <w:pitch w:val="default"/>
    <w:sig w:usb0="00000003" w:usb1="00000000" w:usb2="00000000" w:usb3="00000000" w:csb0="00000001" w:csb1="00000000"/>
  </w:font>
  <w:font w:name="a_BosaNova">
    <w:altName w:val="Courier New"/>
    <w:charset w:val="CC"/>
    <w:family w:val="decorative"/>
    <w:pitch w:val="variable"/>
  </w:font>
  <w:font w:name="Andale Sans UI">
    <w:altName w:val="Times New Roman"/>
    <w:charset w:val="00"/>
    <w:family w:val="auto"/>
    <w:pitch w:val="variable"/>
  </w:font>
  <w:font w:name="Mangal">
    <w:panose1 w:val="00000400000000000000"/>
    <w:charset w:val="01"/>
    <w:family w:val="roman"/>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2"/>
    <w:lvl w:ilvl="0">
      <w:start w:val="1"/>
      <w:numFmt w:val="decimal"/>
      <w:lvlText w:val="%1."/>
      <w:lvlJc w:val="left"/>
      <w:pPr>
        <w:tabs>
          <w:tab w:val="num" w:pos="0"/>
        </w:tabs>
        <w:ind w:left="927" w:hanging="360"/>
      </w:pPr>
    </w:lvl>
    <w:lvl w:ilvl="1">
      <w:start w:val="1"/>
      <w:numFmt w:val="decimal"/>
      <w:lvlText w:val="%1.%2."/>
      <w:lvlJc w:val="left"/>
      <w:pPr>
        <w:tabs>
          <w:tab w:val="num" w:pos="0"/>
        </w:tabs>
        <w:ind w:left="1647" w:hanging="720"/>
      </w:pPr>
    </w:lvl>
    <w:lvl w:ilvl="2">
      <w:start w:val="1"/>
      <w:numFmt w:val="decimal"/>
      <w:lvlText w:val="%1.%2.%3."/>
      <w:lvlJc w:val="left"/>
      <w:pPr>
        <w:tabs>
          <w:tab w:val="num" w:pos="0"/>
        </w:tabs>
        <w:ind w:left="2007" w:hanging="720"/>
      </w:pPr>
    </w:lvl>
    <w:lvl w:ilvl="3">
      <w:start w:val="1"/>
      <w:numFmt w:val="decimal"/>
      <w:lvlText w:val="%1.%2.%3.%4."/>
      <w:lvlJc w:val="left"/>
      <w:pPr>
        <w:tabs>
          <w:tab w:val="num" w:pos="0"/>
        </w:tabs>
        <w:ind w:left="2727" w:hanging="1080"/>
      </w:pPr>
    </w:lvl>
    <w:lvl w:ilvl="4">
      <w:start w:val="1"/>
      <w:numFmt w:val="decimal"/>
      <w:lvlText w:val="%1.%2.%3.%4.%5."/>
      <w:lvlJc w:val="left"/>
      <w:pPr>
        <w:tabs>
          <w:tab w:val="num" w:pos="0"/>
        </w:tabs>
        <w:ind w:left="3087" w:hanging="1080"/>
      </w:pPr>
    </w:lvl>
    <w:lvl w:ilvl="5">
      <w:start w:val="1"/>
      <w:numFmt w:val="decimal"/>
      <w:lvlText w:val="%1.%2.%3.%4.%5.%6."/>
      <w:lvlJc w:val="left"/>
      <w:pPr>
        <w:tabs>
          <w:tab w:val="num" w:pos="0"/>
        </w:tabs>
        <w:ind w:left="3807" w:hanging="1440"/>
      </w:pPr>
    </w:lvl>
    <w:lvl w:ilvl="6">
      <w:start w:val="1"/>
      <w:numFmt w:val="decimal"/>
      <w:lvlText w:val="%1.%2.%3.%4.%5.%6.%7."/>
      <w:lvlJc w:val="left"/>
      <w:pPr>
        <w:tabs>
          <w:tab w:val="num" w:pos="0"/>
        </w:tabs>
        <w:ind w:left="4167" w:hanging="1440"/>
      </w:pPr>
    </w:lvl>
    <w:lvl w:ilvl="7">
      <w:start w:val="1"/>
      <w:numFmt w:val="decimal"/>
      <w:lvlText w:val="%1.%2.%3.%4.%5.%6.%7.%8."/>
      <w:lvlJc w:val="left"/>
      <w:pPr>
        <w:tabs>
          <w:tab w:val="num" w:pos="0"/>
        </w:tabs>
        <w:ind w:left="4887" w:hanging="1800"/>
      </w:pPr>
    </w:lvl>
    <w:lvl w:ilvl="8">
      <w:start w:val="1"/>
      <w:numFmt w:val="decimal"/>
      <w:lvlText w:val="%1.%2.%3.%4.%5.%6.%7.%8.%9."/>
      <w:lvlJc w:val="left"/>
      <w:pPr>
        <w:tabs>
          <w:tab w:val="num" w:pos="0"/>
        </w:tabs>
        <w:ind w:left="5247" w:hanging="1800"/>
      </w:pPr>
    </w:lvl>
  </w:abstractNum>
  <w:abstractNum w:abstractNumId="1" w15:restartNumberingAfterBreak="0">
    <w:nsid w:val="03F85D71"/>
    <w:multiLevelType w:val="multilevel"/>
    <w:tmpl w:val="1DDCCB66"/>
    <w:lvl w:ilvl="0">
      <w:start w:val="6"/>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2" w15:restartNumberingAfterBreak="0">
    <w:nsid w:val="064F22AB"/>
    <w:multiLevelType w:val="hybridMultilevel"/>
    <w:tmpl w:val="4602378E"/>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BF855BC"/>
    <w:multiLevelType w:val="hybridMultilevel"/>
    <w:tmpl w:val="E8081826"/>
    <w:lvl w:ilvl="0" w:tplc="D2F80958">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4" w15:restartNumberingAfterBreak="0">
    <w:nsid w:val="1A3402E6"/>
    <w:multiLevelType w:val="hybridMultilevel"/>
    <w:tmpl w:val="B9F68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B012A0"/>
    <w:multiLevelType w:val="multilevel"/>
    <w:tmpl w:val="41246B5E"/>
    <w:lvl w:ilvl="0">
      <w:start w:val="1"/>
      <w:numFmt w:val="decimal"/>
      <w:suff w:val="space"/>
      <w:lvlText w:val="%1."/>
      <w:lvlJc w:val="left"/>
      <w:rPr>
        <w:rFonts w:cs="Times New Roman" w:hint="default"/>
        <w:b/>
        <w:bCs/>
      </w:rPr>
    </w:lvl>
    <w:lvl w:ilvl="1">
      <w:start w:val="1"/>
      <w:numFmt w:val="decimal"/>
      <w:suff w:val="space"/>
      <w:lvlText w:val="%1.%2."/>
      <w:lvlJc w:val="left"/>
      <w:pPr>
        <w:ind w:hanging="20"/>
      </w:pPr>
      <w:rPr>
        <w:rFonts w:ascii="Times New Roman" w:eastAsia="Times New Roman" w:hAnsi="Times New Roman" w:cs="Times New Roman" w:hint="default"/>
        <w:b w:val="0"/>
        <w:bCs w:val="0"/>
      </w:rPr>
    </w:lvl>
    <w:lvl w:ilvl="2">
      <w:start w:val="1"/>
      <w:numFmt w:val="decimal"/>
      <w:suff w:val="space"/>
      <w:lvlText w:val="%1.%2.%3."/>
      <w:lvlJc w:val="left"/>
      <w:rPr>
        <w:rFonts w:cs="Times New Roman" w:hint="default"/>
        <w:b w:val="0"/>
        <w:bCs w:val="0"/>
      </w:rPr>
    </w:lvl>
    <w:lvl w:ilvl="3">
      <w:start w:val="1"/>
      <w:numFmt w:val="decimal"/>
      <w:lvlText w:val="%1.%2.%3.%4."/>
      <w:lvlJc w:val="left"/>
      <w:pPr>
        <w:tabs>
          <w:tab w:val="num" w:pos="660"/>
        </w:tabs>
        <w:ind w:left="660" w:hanging="720"/>
      </w:pPr>
      <w:rPr>
        <w:rFonts w:cs="Times New Roman" w:hint="default"/>
      </w:rPr>
    </w:lvl>
    <w:lvl w:ilvl="4">
      <w:start w:val="1"/>
      <w:numFmt w:val="decimal"/>
      <w:lvlText w:val="%1.%2.%3.%4.%5."/>
      <w:lvlJc w:val="left"/>
      <w:pPr>
        <w:tabs>
          <w:tab w:val="num" w:pos="1000"/>
        </w:tabs>
        <w:ind w:left="1000" w:hanging="1080"/>
      </w:pPr>
      <w:rPr>
        <w:rFonts w:cs="Times New Roman" w:hint="default"/>
      </w:rPr>
    </w:lvl>
    <w:lvl w:ilvl="5">
      <w:start w:val="1"/>
      <w:numFmt w:val="decimal"/>
      <w:lvlText w:val="%1.%2.%3.%4.%5.%6."/>
      <w:lvlJc w:val="left"/>
      <w:pPr>
        <w:tabs>
          <w:tab w:val="num" w:pos="980"/>
        </w:tabs>
        <w:ind w:left="980" w:hanging="1080"/>
      </w:pPr>
      <w:rPr>
        <w:rFonts w:cs="Times New Roman" w:hint="default"/>
      </w:rPr>
    </w:lvl>
    <w:lvl w:ilvl="6">
      <w:start w:val="1"/>
      <w:numFmt w:val="decimal"/>
      <w:lvlText w:val="%1.%2.%3.%4.%5.%6.%7."/>
      <w:lvlJc w:val="left"/>
      <w:pPr>
        <w:tabs>
          <w:tab w:val="num" w:pos="1320"/>
        </w:tabs>
        <w:ind w:left="1320" w:hanging="1440"/>
      </w:pPr>
      <w:rPr>
        <w:rFonts w:cs="Times New Roman" w:hint="default"/>
      </w:rPr>
    </w:lvl>
    <w:lvl w:ilvl="7">
      <w:start w:val="1"/>
      <w:numFmt w:val="decimal"/>
      <w:lvlText w:val="%1.%2.%3.%4.%5.%6.%7.%8."/>
      <w:lvlJc w:val="left"/>
      <w:pPr>
        <w:tabs>
          <w:tab w:val="num" w:pos="1300"/>
        </w:tabs>
        <w:ind w:left="1300" w:hanging="1440"/>
      </w:pPr>
      <w:rPr>
        <w:rFonts w:cs="Times New Roman" w:hint="default"/>
      </w:rPr>
    </w:lvl>
    <w:lvl w:ilvl="8">
      <w:start w:val="1"/>
      <w:numFmt w:val="decimal"/>
      <w:lvlText w:val="%1.%2.%3.%4.%5.%6.%7.%8.%9."/>
      <w:lvlJc w:val="left"/>
      <w:pPr>
        <w:tabs>
          <w:tab w:val="num" w:pos="1640"/>
        </w:tabs>
        <w:ind w:left="1640" w:hanging="1800"/>
      </w:pPr>
      <w:rPr>
        <w:rFonts w:cs="Times New Roman" w:hint="default"/>
      </w:rPr>
    </w:lvl>
  </w:abstractNum>
  <w:abstractNum w:abstractNumId="6" w15:restartNumberingAfterBreak="0">
    <w:nsid w:val="321D4933"/>
    <w:multiLevelType w:val="multilevel"/>
    <w:tmpl w:val="D4D21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2D53A1"/>
    <w:multiLevelType w:val="multilevel"/>
    <w:tmpl w:val="019E4F1A"/>
    <w:lvl w:ilvl="0">
      <w:start w:val="6"/>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8"/>
  </w:num>
  <w:num w:numId="2">
    <w:abstractNumId w:val="2"/>
  </w:num>
  <w:num w:numId="3">
    <w:abstractNumId w:val="7"/>
  </w:num>
  <w:num w:numId="4">
    <w:abstractNumId w:val="6"/>
  </w:num>
  <w:num w:numId="5">
    <w:abstractNumId w:val="4"/>
  </w:num>
  <w:num w:numId="6">
    <w:abstractNumId w:val="3"/>
  </w:num>
  <w:num w:numId="7">
    <w:abstractNumId w:val="5"/>
  </w:num>
  <w:num w:numId="8">
    <w:abstractNumId w:val="1"/>
  </w:num>
  <w:num w:numId="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BE3"/>
    <w:rsid w:val="0000090B"/>
    <w:rsid w:val="00002819"/>
    <w:rsid w:val="00004789"/>
    <w:rsid w:val="00006175"/>
    <w:rsid w:val="00006A28"/>
    <w:rsid w:val="00016752"/>
    <w:rsid w:val="000222FD"/>
    <w:rsid w:val="000232D0"/>
    <w:rsid w:val="00026E1C"/>
    <w:rsid w:val="00032762"/>
    <w:rsid w:val="0003283B"/>
    <w:rsid w:val="0003579D"/>
    <w:rsid w:val="00043F7F"/>
    <w:rsid w:val="0004549F"/>
    <w:rsid w:val="00050F91"/>
    <w:rsid w:val="0005506E"/>
    <w:rsid w:val="00056020"/>
    <w:rsid w:val="000638A8"/>
    <w:rsid w:val="00064B40"/>
    <w:rsid w:val="0007280C"/>
    <w:rsid w:val="00083135"/>
    <w:rsid w:val="00087BC7"/>
    <w:rsid w:val="00091635"/>
    <w:rsid w:val="00091925"/>
    <w:rsid w:val="00093086"/>
    <w:rsid w:val="000A5197"/>
    <w:rsid w:val="000B10A9"/>
    <w:rsid w:val="000B2BBA"/>
    <w:rsid w:val="000B3D82"/>
    <w:rsid w:val="000B56D9"/>
    <w:rsid w:val="000C127E"/>
    <w:rsid w:val="000C6B22"/>
    <w:rsid w:val="000D01A3"/>
    <w:rsid w:val="000E1E01"/>
    <w:rsid w:val="000E764C"/>
    <w:rsid w:val="000F36B9"/>
    <w:rsid w:val="000F4AD1"/>
    <w:rsid w:val="000F768A"/>
    <w:rsid w:val="0010174A"/>
    <w:rsid w:val="00102694"/>
    <w:rsid w:val="00106386"/>
    <w:rsid w:val="00107FA6"/>
    <w:rsid w:val="00115837"/>
    <w:rsid w:val="00116313"/>
    <w:rsid w:val="00122B85"/>
    <w:rsid w:val="0012444F"/>
    <w:rsid w:val="00131A2D"/>
    <w:rsid w:val="001329E1"/>
    <w:rsid w:val="00141B29"/>
    <w:rsid w:val="001437F6"/>
    <w:rsid w:val="001443C2"/>
    <w:rsid w:val="00144B1C"/>
    <w:rsid w:val="0015046B"/>
    <w:rsid w:val="001516EC"/>
    <w:rsid w:val="0015226F"/>
    <w:rsid w:val="00153694"/>
    <w:rsid w:val="00161226"/>
    <w:rsid w:val="001665FD"/>
    <w:rsid w:val="00172963"/>
    <w:rsid w:val="00176991"/>
    <w:rsid w:val="00192FA9"/>
    <w:rsid w:val="00194835"/>
    <w:rsid w:val="00195490"/>
    <w:rsid w:val="00196D64"/>
    <w:rsid w:val="00197587"/>
    <w:rsid w:val="001A03AE"/>
    <w:rsid w:val="001A499D"/>
    <w:rsid w:val="001B0853"/>
    <w:rsid w:val="001B1FE2"/>
    <w:rsid w:val="001B28D7"/>
    <w:rsid w:val="001C1B0E"/>
    <w:rsid w:val="001C3193"/>
    <w:rsid w:val="001D1806"/>
    <w:rsid w:val="001D3C7A"/>
    <w:rsid w:val="001D64A1"/>
    <w:rsid w:val="001E5F1B"/>
    <w:rsid w:val="001F4A11"/>
    <w:rsid w:val="001F574C"/>
    <w:rsid w:val="001F64BD"/>
    <w:rsid w:val="001F731B"/>
    <w:rsid w:val="002065F6"/>
    <w:rsid w:val="00210480"/>
    <w:rsid w:val="002144D2"/>
    <w:rsid w:val="00223A80"/>
    <w:rsid w:val="0022478B"/>
    <w:rsid w:val="00226A43"/>
    <w:rsid w:val="00234EE2"/>
    <w:rsid w:val="00235F3A"/>
    <w:rsid w:val="002374A4"/>
    <w:rsid w:val="00241805"/>
    <w:rsid w:val="0024188B"/>
    <w:rsid w:val="002471A2"/>
    <w:rsid w:val="0025291D"/>
    <w:rsid w:val="00252EB4"/>
    <w:rsid w:val="00255657"/>
    <w:rsid w:val="00262827"/>
    <w:rsid w:val="00266C54"/>
    <w:rsid w:val="002672B8"/>
    <w:rsid w:val="00272214"/>
    <w:rsid w:val="0027238B"/>
    <w:rsid w:val="0028221D"/>
    <w:rsid w:val="0028455B"/>
    <w:rsid w:val="00285187"/>
    <w:rsid w:val="00285BEC"/>
    <w:rsid w:val="00290B13"/>
    <w:rsid w:val="00292146"/>
    <w:rsid w:val="002938FA"/>
    <w:rsid w:val="002A1394"/>
    <w:rsid w:val="002A4DB4"/>
    <w:rsid w:val="002A63E0"/>
    <w:rsid w:val="002A641A"/>
    <w:rsid w:val="002A757D"/>
    <w:rsid w:val="002C129D"/>
    <w:rsid w:val="002D1F6E"/>
    <w:rsid w:val="002D5B8F"/>
    <w:rsid w:val="002D7372"/>
    <w:rsid w:val="002E0441"/>
    <w:rsid w:val="002F0625"/>
    <w:rsid w:val="002F5DB1"/>
    <w:rsid w:val="0030002C"/>
    <w:rsid w:val="00303105"/>
    <w:rsid w:val="00306D4E"/>
    <w:rsid w:val="003102E3"/>
    <w:rsid w:val="00311513"/>
    <w:rsid w:val="00314075"/>
    <w:rsid w:val="00320EC9"/>
    <w:rsid w:val="0032595A"/>
    <w:rsid w:val="0032775D"/>
    <w:rsid w:val="00330396"/>
    <w:rsid w:val="00333388"/>
    <w:rsid w:val="003357E7"/>
    <w:rsid w:val="0034669A"/>
    <w:rsid w:val="003467A2"/>
    <w:rsid w:val="0035262B"/>
    <w:rsid w:val="00356D86"/>
    <w:rsid w:val="0036110D"/>
    <w:rsid w:val="00363B1B"/>
    <w:rsid w:val="003652C9"/>
    <w:rsid w:val="003716F5"/>
    <w:rsid w:val="00372193"/>
    <w:rsid w:val="003767EB"/>
    <w:rsid w:val="0037709B"/>
    <w:rsid w:val="003770D5"/>
    <w:rsid w:val="00377C64"/>
    <w:rsid w:val="003813D5"/>
    <w:rsid w:val="00381B0A"/>
    <w:rsid w:val="00383D0F"/>
    <w:rsid w:val="003A189C"/>
    <w:rsid w:val="003A3690"/>
    <w:rsid w:val="003A4BA4"/>
    <w:rsid w:val="003A5181"/>
    <w:rsid w:val="003A6578"/>
    <w:rsid w:val="003B73CD"/>
    <w:rsid w:val="003B75A8"/>
    <w:rsid w:val="003C188F"/>
    <w:rsid w:val="003C3680"/>
    <w:rsid w:val="003D14B3"/>
    <w:rsid w:val="003D2238"/>
    <w:rsid w:val="003D3077"/>
    <w:rsid w:val="003D3BF2"/>
    <w:rsid w:val="003D7391"/>
    <w:rsid w:val="003E1A8E"/>
    <w:rsid w:val="003E6EA1"/>
    <w:rsid w:val="003F0F67"/>
    <w:rsid w:val="003F27AB"/>
    <w:rsid w:val="003F3EC8"/>
    <w:rsid w:val="003F77A1"/>
    <w:rsid w:val="0040195B"/>
    <w:rsid w:val="0041498C"/>
    <w:rsid w:val="00421EAD"/>
    <w:rsid w:val="00424BA8"/>
    <w:rsid w:val="00425333"/>
    <w:rsid w:val="0042589C"/>
    <w:rsid w:val="004319CD"/>
    <w:rsid w:val="00433ADC"/>
    <w:rsid w:val="004435E9"/>
    <w:rsid w:val="00446981"/>
    <w:rsid w:val="00446D38"/>
    <w:rsid w:val="00454483"/>
    <w:rsid w:val="0046197E"/>
    <w:rsid w:val="00463931"/>
    <w:rsid w:val="00465790"/>
    <w:rsid w:val="004769D6"/>
    <w:rsid w:val="00477B97"/>
    <w:rsid w:val="00481C60"/>
    <w:rsid w:val="004838C8"/>
    <w:rsid w:val="0048432A"/>
    <w:rsid w:val="00485B80"/>
    <w:rsid w:val="00492C80"/>
    <w:rsid w:val="004940DC"/>
    <w:rsid w:val="004A007F"/>
    <w:rsid w:val="004A31C9"/>
    <w:rsid w:val="004A4447"/>
    <w:rsid w:val="004B044A"/>
    <w:rsid w:val="004B0B3B"/>
    <w:rsid w:val="004B16A4"/>
    <w:rsid w:val="004B1D97"/>
    <w:rsid w:val="004B43B1"/>
    <w:rsid w:val="004C4F06"/>
    <w:rsid w:val="004C7F3F"/>
    <w:rsid w:val="004D1D7C"/>
    <w:rsid w:val="004D361A"/>
    <w:rsid w:val="004D436B"/>
    <w:rsid w:val="004D64B6"/>
    <w:rsid w:val="004D65E5"/>
    <w:rsid w:val="004D721E"/>
    <w:rsid w:val="004D7939"/>
    <w:rsid w:val="004E54CD"/>
    <w:rsid w:val="004E5978"/>
    <w:rsid w:val="004F0F9B"/>
    <w:rsid w:val="004F2546"/>
    <w:rsid w:val="004F3BA5"/>
    <w:rsid w:val="004F4045"/>
    <w:rsid w:val="004F57C8"/>
    <w:rsid w:val="00501021"/>
    <w:rsid w:val="005050BE"/>
    <w:rsid w:val="00520336"/>
    <w:rsid w:val="00522C0E"/>
    <w:rsid w:val="00524BB8"/>
    <w:rsid w:val="005267A9"/>
    <w:rsid w:val="005278EB"/>
    <w:rsid w:val="00527CB4"/>
    <w:rsid w:val="005402C0"/>
    <w:rsid w:val="00540511"/>
    <w:rsid w:val="00540589"/>
    <w:rsid w:val="00541124"/>
    <w:rsid w:val="00542DF6"/>
    <w:rsid w:val="00556FAC"/>
    <w:rsid w:val="00557C87"/>
    <w:rsid w:val="00561F1C"/>
    <w:rsid w:val="0056254F"/>
    <w:rsid w:val="00564D2D"/>
    <w:rsid w:val="00584E1B"/>
    <w:rsid w:val="0059120E"/>
    <w:rsid w:val="00592297"/>
    <w:rsid w:val="0059426A"/>
    <w:rsid w:val="00596287"/>
    <w:rsid w:val="00597B7C"/>
    <w:rsid w:val="00597BDF"/>
    <w:rsid w:val="005A0A46"/>
    <w:rsid w:val="005A1BE9"/>
    <w:rsid w:val="005A69FC"/>
    <w:rsid w:val="005A6C09"/>
    <w:rsid w:val="005B1F5A"/>
    <w:rsid w:val="005B27E1"/>
    <w:rsid w:val="005B7BC7"/>
    <w:rsid w:val="005C41A7"/>
    <w:rsid w:val="005C51B1"/>
    <w:rsid w:val="005C6D14"/>
    <w:rsid w:val="005D028B"/>
    <w:rsid w:val="005D6C7D"/>
    <w:rsid w:val="005E6C88"/>
    <w:rsid w:val="005E7374"/>
    <w:rsid w:val="005F27BC"/>
    <w:rsid w:val="005F35CF"/>
    <w:rsid w:val="005F63EF"/>
    <w:rsid w:val="005F7EC5"/>
    <w:rsid w:val="00602C12"/>
    <w:rsid w:val="0060559D"/>
    <w:rsid w:val="00610A28"/>
    <w:rsid w:val="00612EA9"/>
    <w:rsid w:val="006367D8"/>
    <w:rsid w:val="006407C8"/>
    <w:rsid w:val="00640D41"/>
    <w:rsid w:val="0064336F"/>
    <w:rsid w:val="0064338C"/>
    <w:rsid w:val="00654CA6"/>
    <w:rsid w:val="00655BD1"/>
    <w:rsid w:val="00655BFA"/>
    <w:rsid w:val="00655D45"/>
    <w:rsid w:val="00657CD2"/>
    <w:rsid w:val="00662B0F"/>
    <w:rsid w:val="006635B5"/>
    <w:rsid w:val="00664455"/>
    <w:rsid w:val="0066623A"/>
    <w:rsid w:val="006678BE"/>
    <w:rsid w:val="006716CC"/>
    <w:rsid w:val="00681479"/>
    <w:rsid w:val="00683B58"/>
    <w:rsid w:val="00691EA4"/>
    <w:rsid w:val="0069617C"/>
    <w:rsid w:val="006971B2"/>
    <w:rsid w:val="006A32CE"/>
    <w:rsid w:val="006A5EE4"/>
    <w:rsid w:val="006B024B"/>
    <w:rsid w:val="006B043B"/>
    <w:rsid w:val="006B0F2C"/>
    <w:rsid w:val="006B1C57"/>
    <w:rsid w:val="006B50DD"/>
    <w:rsid w:val="006B77FB"/>
    <w:rsid w:val="006C057F"/>
    <w:rsid w:val="006C1595"/>
    <w:rsid w:val="006C2F3D"/>
    <w:rsid w:val="006C675D"/>
    <w:rsid w:val="006D04BD"/>
    <w:rsid w:val="006D2A8F"/>
    <w:rsid w:val="006D6680"/>
    <w:rsid w:val="006D68EF"/>
    <w:rsid w:val="006E6AEC"/>
    <w:rsid w:val="006F1105"/>
    <w:rsid w:val="006F1DD8"/>
    <w:rsid w:val="007015A1"/>
    <w:rsid w:val="0070176B"/>
    <w:rsid w:val="00703C34"/>
    <w:rsid w:val="00705ADA"/>
    <w:rsid w:val="007070CC"/>
    <w:rsid w:val="00715F14"/>
    <w:rsid w:val="0071694B"/>
    <w:rsid w:val="0072082A"/>
    <w:rsid w:val="00721142"/>
    <w:rsid w:val="00725DFD"/>
    <w:rsid w:val="00730837"/>
    <w:rsid w:val="0073557F"/>
    <w:rsid w:val="007366EA"/>
    <w:rsid w:val="00743B98"/>
    <w:rsid w:val="00745F4B"/>
    <w:rsid w:val="00746A97"/>
    <w:rsid w:val="007504D6"/>
    <w:rsid w:val="00750B33"/>
    <w:rsid w:val="007613B1"/>
    <w:rsid w:val="0076520D"/>
    <w:rsid w:val="0076672A"/>
    <w:rsid w:val="00767593"/>
    <w:rsid w:val="00772875"/>
    <w:rsid w:val="007745D1"/>
    <w:rsid w:val="0077495C"/>
    <w:rsid w:val="007771A2"/>
    <w:rsid w:val="00780439"/>
    <w:rsid w:val="00780F0D"/>
    <w:rsid w:val="007837D8"/>
    <w:rsid w:val="00786293"/>
    <w:rsid w:val="007958C3"/>
    <w:rsid w:val="007A417E"/>
    <w:rsid w:val="007B1626"/>
    <w:rsid w:val="007B2EA4"/>
    <w:rsid w:val="007B3575"/>
    <w:rsid w:val="007C31A0"/>
    <w:rsid w:val="007C6A2F"/>
    <w:rsid w:val="007C7367"/>
    <w:rsid w:val="007D21CF"/>
    <w:rsid w:val="007D594B"/>
    <w:rsid w:val="007E0941"/>
    <w:rsid w:val="007E2DD5"/>
    <w:rsid w:val="007E6B6F"/>
    <w:rsid w:val="007F12C9"/>
    <w:rsid w:val="007F1B05"/>
    <w:rsid w:val="007F2E11"/>
    <w:rsid w:val="007F321C"/>
    <w:rsid w:val="007F551A"/>
    <w:rsid w:val="007F6F87"/>
    <w:rsid w:val="0080389E"/>
    <w:rsid w:val="00814EDE"/>
    <w:rsid w:val="0082176C"/>
    <w:rsid w:val="008257F7"/>
    <w:rsid w:val="00825B7D"/>
    <w:rsid w:val="0083330B"/>
    <w:rsid w:val="008377BF"/>
    <w:rsid w:val="00837927"/>
    <w:rsid w:val="00846B8D"/>
    <w:rsid w:val="0084740D"/>
    <w:rsid w:val="008550BC"/>
    <w:rsid w:val="00855216"/>
    <w:rsid w:val="008557AB"/>
    <w:rsid w:val="008606DB"/>
    <w:rsid w:val="00863D1F"/>
    <w:rsid w:val="0086550C"/>
    <w:rsid w:val="00865736"/>
    <w:rsid w:val="008708FB"/>
    <w:rsid w:val="00873109"/>
    <w:rsid w:val="00874A51"/>
    <w:rsid w:val="00884FE9"/>
    <w:rsid w:val="008A6920"/>
    <w:rsid w:val="008A7759"/>
    <w:rsid w:val="008B3F99"/>
    <w:rsid w:val="008B6293"/>
    <w:rsid w:val="008C2680"/>
    <w:rsid w:val="008C4701"/>
    <w:rsid w:val="008C5322"/>
    <w:rsid w:val="008C57D4"/>
    <w:rsid w:val="008D0F51"/>
    <w:rsid w:val="008D34DE"/>
    <w:rsid w:val="008D48E9"/>
    <w:rsid w:val="008D5F11"/>
    <w:rsid w:val="008E1E3F"/>
    <w:rsid w:val="008E42E4"/>
    <w:rsid w:val="008E5676"/>
    <w:rsid w:val="008E6AA4"/>
    <w:rsid w:val="008E7F4C"/>
    <w:rsid w:val="008F64B1"/>
    <w:rsid w:val="008F66CB"/>
    <w:rsid w:val="00911B31"/>
    <w:rsid w:val="00911D53"/>
    <w:rsid w:val="00911F81"/>
    <w:rsid w:val="0091216F"/>
    <w:rsid w:val="0091510D"/>
    <w:rsid w:val="009200F6"/>
    <w:rsid w:val="00935BBF"/>
    <w:rsid w:val="009366D8"/>
    <w:rsid w:val="009433B0"/>
    <w:rsid w:val="00945ED5"/>
    <w:rsid w:val="009527BA"/>
    <w:rsid w:val="00952859"/>
    <w:rsid w:val="00953F5E"/>
    <w:rsid w:val="0095661E"/>
    <w:rsid w:val="00961254"/>
    <w:rsid w:val="009641C1"/>
    <w:rsid w:val="00975E5A"/>
    <w:rsid w:val="00983204"/>
    <w:rsid w:val="00984AB4"/>
    <w:rsid w:val="009850D4"/>
    <w:rsid w:val="009923C4"/>
    <w:rsid w:val="00992F01"/>
    <w:rsid w:val="009939A0"/>
    <w:rsid w:val="00994C12"/>
    <w:rsid w:val="009A15C4"/>
    <w:rsid w:val="009A4E4E"/>
    <w:rsid w:val="009A550F"/>
    <w:rsid w:val="009A6321"/>
    <w:rsid w:val="009B462B"/>
    <w:rsid w:val="009C193C"/>
    <w:rsid w:val="009C2563"/>
    <w:rsid w:val="009C2B30"/>
    <w:rsid w:val="009C37BB"/>
    <w:rsid w:val="009D551C"/>
    <w:rsid w:val="009D7BBE"/>
    <w:rsid w:val="009E2DE8"/>
    <w:rsid w:val="009E3874"/>
    <w:rsid w:val="009F307A"/>
    <w:rsid w:val="009F3C54"/>
    <w:rsid w:val="009F5CF2"/>
    <w:rsid w:val="00A02FC8"/>
    <w:rsid w:val="00A038B1"/>
    <w:rsid w:val="00A101B0"/>
    <w:rsid w:val="00A103F0"/>
    <w:rsid w:val="00A107BE"/>
    <w:rsid w:val="00A17A66"/>
    <w:rsid w:val="00A21BEF"/>
    <w:rsid w:val="00A22358"/>
    <w:rsid w:val="00A23584"/>
    <w:rsid w:val="00A247F0"/>
    <w:rsid w:val="00A25816"/>
    <w:rsid w:val="00A26495"/>
    <w:rsid w:val="00A33CC1"/>
    <w:rsid w:val="00A3532F"/>
    <w:rsid w:val="00A357E6"/>
    <w:rsid w:val="00A4299C"/>
    <w:rsid w:val="00A42A3A"/>
    <w:rsid w:val="00A4606D"/>
    <w:rsid w:val="00A4705C"/>
    <w:rsid w:val="00A522FC"/>
    <w:rsid w:val="00A60644"/>
    <w:rsid w:val="00A62C11"/>
    <w:rsid w:val="00A63AED"/>
    <w:rsid w:val="00A66823"/>
    <w:rsid w:val="00A758EB"/>
    <w:rsid w:val="00A85FDA"/>
    <w:rsid w:val="00A86825"/>
    <w:rsid w:val="00A90F7F"/>
    <w:rsid w:val="00A941B7"/>
    <w:rsid w:val="00AA08A5"/>
    <w:rsid w:val="00AA7115"/>
    <w:rsid w:val="00AB14F8"/>
    <w:rsid w:val="00AB24AE"/>
    <w:rsid w:val="00AB517F"/>
    <w:rsid w:val="00AC138C"/>
    <w:rsid w:val="00AD082D"/>
    <w:rsid w:val="00AE6673"/>
    <w:rsid w:val="00AF59B2"/>
    <w:rsid w:val="00B05D8E"/>
    <w:rsid w:val="00B17BB4"/>
    <w:rsid w:val="00B20A45"/>
    <w:rsid w:val="00B2752A"/>
    <w:rsid w:val="00B278B7"/>
    <w:rsid w:val="00B333A9"/>
    <w:rsid w:val="00B33704"/>
    <w:rsid w:val="00B351DF"/>
    <w:rsid w:val="00B414C5"/>
    <w:rsid w:val="00B43EBB"/>
    <w:rsid w:val="00B443B7"/>
    <w:rsid w:val="00B46907"/>
    <w:rsid w:val="00B50828"/>
    <w:rsid w:val="00B52D85"/>
    <w:rsid w:val="00B55532"/>
    <w:rsid w:val="00B56B36"/>
    <w:rsid w:val="00B61052"/>
    <w:rsid w:val="00B62C2D"/>
    <w:rsid w:val="00B64693"/>
    <w:rsid w:val="00B71602"/>
    <w:rsid w:val="00B81ACC"/>
    <w:rsid w:val="00B8273D"/>
    <w:rsid w:val="00B82FC0"/>
    <w:rsid w:val="00B84277"/>
    <w:rsid w:val="00B85A09"/>
    <w:rsid w:val="00B90099"/>
    <w:rsid w:val="00B93E17"/>
    <w:rsid w:val="00B943D5"/>
    <w:rsid w:val="00B94E70"/>
    <w:rsid w:val="00B96A9B"/>
    <w:rsid w:val="00B977DF"/>
    <w:rsid w:val="00BB43F1"/>
    <w:rsid w:val="00BB61E5"/>
    <w:rsid w:val="00BB6900"/>
    <w:rsid w:val="00BC1C0A"/>
    <w:rsid w:val="00BC21D1"/>
    <w:rsid w:val="00BC38FB"/>
    <w:rsid w:val="00BC7426"/>
    <w:rsid w:val="00BD2333"/>
    <w:rsid w:val="00BD31F9"/>
    <w:rsid w:val="00BD48E5"/>
    <w:rsid w:val="00BD6472"/>
    <w:rsid w:val="00BD6F14"/>
    <w:rsid w:val="00BD7BA8"/>
    <w:rsid w:val="00BE77BD"/>
    <w:rsid w:val="00BF083E"/>
    <w:rsid w:val="00C02875"/>
    <w:rsid w:val="00C0370A"/>
    <w:rsid w:val="00C0625D"/>
    <w:rsid w:val="00C06BD5"/>
    <w:rsid w:val="00C075DE"/>
    <w:rsid w:val="00C11225"/>
    <w:rsid w:val="00C13073"/>
    <w:rsid w:val="00C25EEA"/>
    <w:rsid w:val="00C302C0"/>
    <w:rsid w:val="00C34D4F"/>
    <w:rsid w:val="00C350DC"/>
    <w:rsid w:val="00C47457"/>
    <w:rsid w:val="00C55B38"/>
    <w:rsid w:val="00C570BD"/>
    <w:rsid w:val="00C64E15"/>
    <w:rsid w:val="00C704D6"/>
    <w:rsid w:val="00C73CAF"/>
    <w:rsid w:val="00C742FC"/>
    <w:rsid w:val="00C80CB6"/>
    <w:rsid w:val="00C8255A"/>
    <w:rsid w:val="00C83B4E"/>
    <w:rsid w:val="00C84B4F"/>
    <w:rsid w:val="00C8618E"/>
    <w:rsid w:val="00C87D5C"/>
    <w:rsid w:val="00CA37B8"/>
    <w:rsid w:val="00CB006A"/>
    <w:rsid w:val="00CB4C3E"/>
    <w:rsid w:val="00CC29B2"/>
    <w:rsid w:val="00CC3137"/>
    <w:rsid w:val="00CC5D5B"/>
    <w:rsid w:val="00CD2361"/>
    <w:rsid w:val="00CD3CED"/>
    <w:rsid w:val="00CD4484"/>
    <w:rsid w:val="00CD4E1F"/>
    <w:rsid w:val="00CD6246"/>
    <w:rsid w:val="00CE0BE3"/>
    <w:rsid w:val="00CE12C3"/>
    <w:rsid w:val="00CE3AA9"/>
    <w:rsid w:val="00CE5E95"/>
    <w:rsid w:val="00CE72B5"/>
    <w:rsid w:val="00CF059E"/>
    <w:rsid w:val="00CF0D48"/>
    <w:rsid w:val="00CF266C"/>
    <w:rsid w:val="00CF308B"/>
    <w:rsid w:val="00CF31CD"/>
    <w:rsid w:val="00CF779E"/>
    <w:rsid w:val="00D1151D"/>
    <w:rsid w:val="00D135B4"/>
    <w:rsid w:val="00D13A63"/>
    <w:rsid w:val="00D162F0"/>
    <w:rsid w:val="00D202A5"/>
    <w:rsid w:val="00D21B1D"/>
    <w:rsid w:val="00D23ECA"/>
    <w:rsid w:val="00D25196"/>
    <w:rsid w:val="00D259BE"/>
    <w:rsid w:val="00D301E0"/>
    <w:rsid w:val="00D360EE"/>
    <w:rsid w:val="00D36F60"/>
    <w:rsid w:val="00D37E44"/>
    <w:rsid w:val="00D421AC"/>
    <w:rsid w:val="00D45FA0"/>
    <w:rsid w:val="00D50306"/>
    <w:rsid w:val="00D5796C"/>
    <w:rsid w:val="00D609AE"/>
    <w:rsid w:val="00D62AA7"/>
    <w:rsid w:val="00D71926"/>
    <w:rsid w:val="00D74551"/>
    <w:rsid w:val="00D77E45"/>
    <w:rsid w:val="00D811A0"/>
    <w:rsid w:val="00D834A1"/>
    <w:rsid w:val="00D872CA"/>
    <w:rsid w:val="00DA04B2"/>
    <w:rsid w:val="00DA28B7"/>
    <w:rsid w:val="00DA669A"/>
    <w:rsid w:val="00DA7A90"/>
    <w:rsid w:val="00DB17E3"/>
    <w:rsid w:val="00DC3FDF"/>
    <w:rsid w:val="00DD10BE"/>
    <w:rsid w:val="00DD126E"/>
    <w:rsid w:val="00DD3338"/>
    <w:rsid w:val="00DD5509"/>
    <w:rsid w:val="00DD7FD0"/>
    <w:rsid w:val="00DE3A7F"/>
    <w:rsid w:val="00DE52B2"/>
    <w:rsid w:val="00E01714"/>
    <w:rsid w:val="00E060AC"/>
    <w:rsid w:val="00E10C72"/>
    <w:rsid w:val="00E131E9"/>
    <w:rsid w:val="00E13E9D"/>
    <w:rsid w:val="00E145A6"/>
    <w:rsid w:val="00E20F0C"/>
    <w:rsid w:val="00E22CDF"/>
    <w:rsid w:val="00E26983"/>
    <w:rsid w:val="00E3034F"/>
    <w:rsid w:val="00E3046E"/>
    <w:rsid w:val="00E312F1"/>
    <w:rsid w:val="00E37082"/>
    <w:rsid w:val="00E414C7"/>
    <w:rsid w:val="00E431CB"/>
    <w:rsid w:val="00E43DB2"/>
    <w:rsid w:val="00E4629D"/>
    <w:rsid w:val="00E4636E"/>
    <w:rsid w:val="00E50BEB"/>
    <w:rsid w:val="00E5194A"/>
    <w:rsid w:val="00E532FA"/>
    <w:rsid w:val="00E5663A"/>
    <w:rsid w:val="00E56BE6"/>
    <w:rsid w:val="00E57226"/>
    <w:rsid w:val="00E57B08"/>
    <w:rsid w:val="00E673E6"/>
    <w:rsid w:val="00E7043D"/>
    <w:rsid w:val="00E74C40"/>
    <w:rsid w:val="00E76CC0"/>
    <w:rsid w:val="00E916E6"/>
    <w:rsid w:val="00EB471D"/>
    <w:rsid w:val="00EC0011"/>
    <w:rsid w:val="00EC5C12"/>
    <w:rsid w:val="00ED4E30"/>
    <w:rsid w:val="00EE3697"/>
    <w:rsid w:val="00EE6EE6"/>
    <w:rsid w:val="00EE763B"/>
    <w:rsid w:val="00EE7F70"/>
    <w:rsid w:val="00EF2AAB"/>
    <w:rsid w:val="00EF33A1"/>
    <w:rsid w:val="00EF3CF9"/>
    <w:rsid w:val="00EF4191"/>
    <w:rsid w:val="00EF5797"/>
    <w:rsid w:val="00F1224C"/>
    <w:rsid w:val="00F22DE3"/>
    <w:rsid w:val="00F24B7C"/>
    <w:rsid w:val="00F25CA1"/>
    <w:rsid w:val="00F336EF"/>
    <w:rsid w:val="00F34AD5"/>
    <w:rsid w:val="00F3730D"/>
    <w:rsid w:val="00F40CC1"/>
    <w:rsid w:val="00F42C72"/>
    <w:rsid w:val="00F4313E"/>
    <w:rsid w:val="00F4521E"/>
    <w:rsid w:val="00F539AF"/>
    <w:rsid w:val="00F5634C"/>
    <w:rsid w:val="00F6518A"/>
    <w:rsid w:val="00F73D75"/>
    <w:rsid w:val="00F73DE7"/>
    <w:rsid w:val="00F81471"/>
    <w:rsid w:val="00F8326F"/>
    <w:rsid w:val="00F83813"/>
    <w:rsid w:val="00F857E5"/>
    <w:rsid w:val="00F86925"/>
    <w:rsid w:val="00F96309"/>
    <w:rsid w:val="00F9761D"/>
    <w:rsid w:val="00F97C62"/>
    <w:rsid w:val="00FA24F7"/>
    <w:rsid w:val="00FA26DC"/>
    <w:rsid w:val="00FB1078"/>
    <w:rsid w:val="00FB3C3D"/>
    <w:rsid w:val="00FC50E2"/>
    <w:rsid w:val="00FE4E52"/>
    <w:rsid w:val="00FF0C69"/>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F37EAFE"/>
  <w15:docId w15:val="{C3F9D5FD-6F45-474A-B13F-8F11439B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34C"/>
    <w:pPr>
      <w:spacing w:after="200" w:line="276" w:lineRule="auto"/>
    </w:pPr>
    <w:rPr>
      <w:lang w:val="uk-UA"/>
    </w:rPr>
  </w:style>
  <w:style w:type="paragraph" w:styleId="1">
    <w:name w:val="heading 1"/>
    <w:basedOn w:val="a"/>
    <w:next w:val="a"/>
    <w:link w:val="10"/>
    <w:uiPriority w:val="9"/>
    <w:qFormat/>
    <w:rsid w:val="005B27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qFormat/>
    <w:rsid w:val="00B33704"/>
    <w:pPr>
      <w:keepNext/>
      <w:spacing w:after="0" w:line="360" w:lineRule="auto"/>
      <w:outlineLvl w:val="2"/>
    </w:pPr>
    <w:rPr>
      <w:rFonts w:ascii="Arial" w:eastAsia="Times New Roman" w:hAnsi="Arial" w:cs="Times New Roman"/>
      <w:b/>
      <w:szCs w:val="20"/>
      <w:lang w:eastAsia="ru-RU"/>
    </w:rPr>
  </w:style>
  <w:style w:type="paragraph" w:styleId="4">
    <w:name w:val="heading 4"/>
    <w:basedOn w:val="a"/>
    <w:next w:val="a"/>
    <w:link w:val="40"/>
    <w:qFormat/>
    <w:rsid w:val="00B33704"/>
    <w:pPr>
      <w:keepNext/>
      <w:spacing w:after="0" w:line="360" w:lineRule="auto"/>
      <w:jc w:val="both"/>
      <w:outlineLvl w:val="3"/>
    </w:pPr>
    <w:rPr>
      <w:rFonts w:ascii="Arial" w:eastAsia="Times New Roman" w:hAnsi="Arial"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4E1F"/>
    <w:pPr>
      <w:ind w:left="720"/>
      <w:contextualSpacing/>
    </w:pPr>
  </w:style>
  <w:style w:type="character" w:styleId="a5">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6">
    <w:name w:val="Balloon Text"/>
    <w:basedOn w:val="a"/>
    <w:link w:val="a7"/>
    <w:uiPriority w:val="99"/>
    <w:semiHidden/>
    <w:unhideWhenUsed/>
    <w:rsid w:val="009F5CF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5CF2"/>
    <w:rPr>
      <w:rFonts w:ascii="Segoe UI" w:hAnsi="Segoe UI" w:cs="Segoe UI"/>
      <w:sz w:val="18"/>
      <w:szCs w:val="18"/>
    </w:rPr>
  </w:style>
  <w:style w:type="paragraph" w:styleId="a8">
    <w:name w:val="Body Text Indent"/>
    <w:basedOn w:val="a"/>
    <w:link w:val="a9"/>
    <w:rsid w:val="006367D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9">
    <w:name w:val="Основной текст с отступом Знак"/>
    <w:basedOn w:val="a0"/>
    <w:link w:val="a8"/>
    <w:rsid w:val="006367D8"/>
    <w:rPr>
      <w:rFonts w:ascii="Times New Roman" w:eastAsia="Times New Roman" w:hAnsi="Times New Roman" w:cs="Times New Roman"/>
      <w:sz w:val="24"/>
      <w:szCs w:val="24"/>
      <w:lang w:eastAsia="ar-SA"/>
    </w:rPr>
  </w:style>
  <w:style w:type="paragraph" w:styleId="aa">
    <w:name w:val="caption"/>
    <w:basedOn w:val="a"/>
    <w:next w:val="a"/>
    <w:qFormat/>
    <w:rsid w:val="006367D8"/>
    <w:pPr>
      <w:spacing w:line="240" w:lineRule="auto"/>
    </w:pPr>
    <w:rPr>
      <w:rFonts w:ascii="Calibri" w:eastAsia="Times New Roman" w:hAnsi="Calibri" w:cs="Times New Roman"/>
      <w:b/>
      <w:bCs/>
      <w:color w:val="4F81BD"/>
      <w:sz w:val="18"/>
      <w:szCs w:val="18"/>
    </w:rPr>
  </w:style>
  <w:style w:type="paragraph" w:styleId="ab">
    <w:name w:val="No Spacing"/>
    <w:link w:val="ac"/>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c">
    <w:name w:val="Без интервала Знак"/>
    <w:link w:val="ab"/>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eastAsia="ar-SA"/>
    </w:rPr>
  </w:style>
  <w:style w:type="paragraph" w:customStyle="1" w:styleId="2">
    <w:name w:val="Список2"/>
    <w:basedOn w:val="a"/>
    <w:rsid w:val="006367D8"/>
    <w:pPr>
      <w:tabs>
        <w:tab w:val="left" w:pos="432"/>
        <w:tab w:val="left" w:pos="720"/>
      </w:tabs>
      <w:spacing w:after="0" w:line="240" w:lineRule="auto"/>
      <w:jc w:val="both"/>
    </w:pPr>
    <w:rPr>
      <w:rFonts w:ascii="Times New Roman" w:eastAsia="Times New Roman" w:hAnsi="Times New Roman" w:cs="Times New Roman"/>
      <w:sz w:val="24"/>
      <w:szCs w:val="24"/>
      <w:lang w:eastAsia="ru-RU"/>
    </w:rPr>
  </w:style>
  <w:style w:type="paragraph" w:styleId="20">
    <w:name w:val="Body Text Indent 2"/>
    <w:basedOn w:val="a"/>
    <w:link w:val="21"/>
    <w:uiPriority w:val="99"/>
    <w:semiHidden/>
    <w:unhideWhenUsed/>
    <w:rsid w:val="00691EA4"/>
    <w:pPr>
      <w:spacing w:after="120" w:line="480" w:lineRule="auto"/>
      <w:ind w:left="283"/>
    </w:pPr>
  </w:style>
  <w:style w:type="character" w:customStyle="1" w:styleId="21">
    <w:name w:val="Основной текст с отступом 2 Знак"/>
    <w:basedOn w:val="a0"/>
    <w:link w:val="20"/>
    <w:uiPriority w:val="99"/>
    <w:semiHidden/>
    <w:rsid w:val="00691EA4"/>
  </w:style>
  <w:style w:type="paragraph" w:styleId="ad">
    <w:name w:val="Normal (Web)"/>
    <w:basedOn w:val="a"/>
    <w:unhideWhenUsed/>
    <w:rsid w:val="009A5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character" w:customStyle="1" w:styleId="whitespacenormal">
    <w:name w:val="whitespacenormal"/>
    <w:rsid w:val="00A247F0"/>
  </w:style>
  <w:style w:type="paragraph" w:styleId="ae">
    <w:name w:val="Body Text"/>
    <w:basedOn w:val="a"/>
    <w:link w:val="af"/>
    <w:uiPriority w:val="99"/>
    <w:semiHidden/>
    <w:unhideWhenUsed/>
    <w:rsid w:val="008C4701"/>
    <w:pPr>
      <w:spacing w:after="120"/>
    </w:pPr>
  </w:style>
  <w:style w:type="character" w:customStyle="1" w:styleId="af">
    <w:name w:val="Основной текст Знак"/>
    <w:basedOn w:val="a0"/>
    <w:link w:val="ae"/>
    <w:uiPriority w:val="99"/>
    <w:semiHidden/>
    <w:rsid w:val="008C4701"/>
  </w:style>
  <w:style w:type="paragraph" w:styleId="22">
    <w:name w:val="Body Text 2"/>
    <w:basedOn w:val="a"/>
    <w:link w:val="23"/>
    <w:uiPriority w:val="99"/>
    <w:semiHidden/>
    <w:unhideWhenUsed/>
    <w:rsid w:val="008C4701"/>
    <w:pPr>
      <w:spacing w:after="120" w:line="480" w:lineRule="auto"/>
    </w:pPr>
  </w:style>
  <w:style w:type="character" w:customStyle="1" w:styleId="23">
    <w:name w:val="Основной текст 2 Знак"/>
    <w:basedOn w:val="a0"/>
    <w:link w:val="22"/>
    <w:uiPriority w:val="99"/>
    <w:semiHidden/>
    <w:rsid w:val="008C4701"/>
  </w:style>
  <w:style w:type="character" w:customStyle="1" w:styleId="30">
    <w:name w:val="Заголовок 3 Знак"/>
    <w:basedOn w:val="a0"/>
    <w:link w:val="3"/>
    <w:rsid w:val="00B33704"/>
    <w:rPr>
      <w:rFonts w:ascii="Arial" w:eastAsia="Times New Roman" w:hAnsi="Arial" w:cs="Times New Roman"/>
      <w:b/>
      <w:szCs w:val="20"/>
      <w:lang w:eastAsia="ru-RU"/>
    </w:rPr>
  </w:style>
  <w:style w:type="character" w:customStyle="1" w:styleId="40">
    <w:name w:val="Заголовок 4 Знак"/>
    <w:basedOn w:val="a0"/>
    <w:link w:val="4"/>
    <w:rsid w:val="00B33704"/>
    <w:rPr>
      <w:rFonts w:ascii="Arial" w:eastAsia="Times New Roman" w:hAnsi="Arial" w:cs="Times New Roman"/>
      <w:b/>
      <w:sz w:val="20"/>
      <w:szCs w:val="20"/>
      <w:lang w:val="uk-UA" w:eastAsia="ru-RU"/>
    </w:rPr>
  </w:style>
  <w:style w:type="numbering" w:customStyle="1" w:styleId="11">
    <w:name w:val="Нет списка1"/>
    <w:next w:val="a2"/>
    <w:uiPriority w:val="99"/>
    <w:semiHidden/>
    <w:unhideWhenUsed/>
    <w:rsid w:val="00B33704"/>
  </w:style>
  <w:style w:type="paragraph" w:styleId="af0">
    <w:name w:val="footer"/>
    <w:basedOn w:val="a"/>
    <w:link w:val="af1"/>
    <w:unhideWhenUsed/>
    <w:rsid w:val="00B33704"/>
    <w:pPr>
      <w:tabs>
        <w:tab w:val="center" w:pos="4819"/>
        <w:tab w:val="right" w:pos="9639"/>
      </w:tabs>
      <w:spacing w:after="0" w:line="240" w:lineRule="auto"/>
    </w:pPr>
    <w:rPr>
      <w:rFonts w:ascii="1251 Pragmatica" w:eastAsia="Times New Roman" w:hAnsi="1251 Pragmatica" w:cs="Times New Roman"/>
      <w:sz w:val="20"/>
      <w:szCs w:val="20"/>
      <w:lang w:val="en-GB" w:eastAsia="ru-RU"/>
    </w:rPr>
  </w:style>
  <w:style w:type="character" w:customStyle="1" w:styleId="af1">
    <w:name w:val="Нижний колонтитул Знак"/>
    <w:basedOn w:val="a0"/>
    <w:link w:val="af0"/>
    <w:uiPriority w:val="99"/>
    <w:rsid w:val="00B33704"/>
    <w:rPr>
      <w:rFonts w:ascii="1251 Pragmatica" w:eastAsia="Times New Roman" w:hAnsi="1251 Pragmatica" w:cs="Times New Roman"/>
      <w:sz w:val="20"/>
      <w:szCs w:val="20"/>
      <w:lang w:val="en-GB" w:eastAsia="ru-RU"/>
    </w:rPr>
  </w:style>
  <w:style w:type="paragraph" w:styleId="af2">
    <w:name w:val="header"/>
    <w:basedOn w:val="a"/>
    <w:link w:val="af3"/>
    <w:uiPriority w:val="99"/>
    <w:semiHidden/>
    <w:unhideWhenUsed/>
    <w:rsid w:val="00B33704"/>
    <w:pPr>
      <w:tabs>
        <w:tab w:val="center" w:pos="4819"/>
        <w:tab w:val="right" w:pos="9639"/>
      </w:tabs>
      <w:spacing w:after="0" w:line="240" w:lineRule="auto"/>
    </w:pPr>
    <w:rPr>
      <w:rFonts w:ascii="1251 Pragmatica" w:eastAsia="Times New Roman" w:hAnsi="1251 Pragmatica" w:cs="Times New Roman"/>
      <w:sz w:val="20"/>
      <w:szCs w:val="20"/>
      <w:lang w:val="en-GB" w:eastAsia="ru-RU"/>
    </w:rPr>
  </w:style>
  <w:style w:type="character" w:customStyle="1" w:styleId="af3">
    <w:name w:val="Верхний колонтитул Знак"/>
    <w:basedOn w:val="a0"/>
    <w:link w:val="af2"/>
    <w:uiPriority w:val="99"/>
    <w:semiHidden/>
    <w:rsid w:val="00B33704"/>
    <w:rPr>
      <w:rFonts w:ascii="1251 Pragmatica" w:eastAsia="Times New Roman" w:hAnsi="1251 Pragmatica" w:cs="Times New Roman"/>
      <w:sz w:val="20"/>
      <w:szCs w:val="20"/>
      <w:lang w:val="en-GB" w:eastAsia="ru-RU"/>
    </w:rPr>
  </w:style>
  <w:style w:type="character" w:customStyle="1" w:styleId="32">
    <w:name w:val="Заголовок №3 + Не полужирный"/>
    <w:basedOn w:val="a0"/>
    <w:rsid w:val="00B33704"/>
    <w:rPr>
      <w:rFonts w:ascii="Times New Roman" w:eastAsia="Times New Roman" w:hAnsi="Times New Roman" w:cs="Times New Roman"/>
      <w:b/>
      <w:bCs/>
      <w:i w:val="0"/>
      <w:iCs w:val="0"/>
      <w:smallCaps w:val="0"/>
      <w:strike w:val="0"/>
      <w:color w:val="000000"/>
      <w:spacing w:val="0"/>
      <w:w w:val="100"/>
      <w:position w:val="0"/>
      <w:sz w:val="23"/>
      <w:szCs w:val="23"/>
      <w:u w:val="none"/>
      <w:lang w:val="uk-UA"/>
    </w:rPr>
  </w:style>
  <w:style w:type="character" w:customStyle="1" w:styleId="10">
    <w:name w:val="Заголовок 1 Знак"/>
    <w:basedOn w:val="a0"/>
    <w:link w:val="1"/>
    <w:uiPriority w:val="9"/>
    <w:rsid w:val="005B27E1"/>
    <w:rPr>
      <w:rFonts w:asciiTheme="majorHAnsi" w:eastAsiaTheme="majorEastAsia" w:hAnsiTheme="majorHAnsi" w:cstheme="majorBidi"/>
      <w:color w:val="2F5496" w:themeColor="accent1" w:themeShade="BF"/>
      <w:sz w:val="32"/>
      <w:szCs w:val="32"/>
    </w:rPr>
  </w:style>
  <w:style w:type="paragraph" w:styleId="33">
    <w:name w:val="Body Text Indent 3"/>
    <w:basedOn w:val="a"/>
    <w:link w:val="34"/>
    <w:uiPriority w:val="99"/>
    <w:semiHidden/>
    <w:unhideWhenUsed/>
    <w:rsid w:val="00B61052"/>
    <w:pPr>
      <w:spacing w:after="120"/>
      <w:ind w:left="283"/>
    </w:pPr>
    <w:rPr>
      <w:sz w:val="16"/>
      <w:szCs w:val="16"/>
    </w:rPr>
  </w:style>
  <w:style w:type="character" w:customStyle="1" w:styleId="34">
    <w:name w:val="Основной текст с отступом 3 Знак"/>
    <w:basedOn w:val="a0"/>
    <w:link w:val="33"/>
    <w:uiPriority w:val="99"/>
    <w:semiHidden/>
    <w:rsid w:val="00B61052"/>
    <w:rPr>
      <w:sz w:val="16"/>
      <w:szCs w:val="16"/>
    </w:rPr>
  </w:style>
  <w:style w:type="table" w:customStyle="1" w:styleId="12">
    <w:name w:val="Сетка таблицы1"/>
    <w:basedOn w:val="a1"/>
    <w:next w:val="a3"/>
    <w:uiPriority w:val="59"/>
    <w:rsid w:val="00F83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3"/>
    <w:uiPriority w:val="59"/>
    <w:rsid w:val="00F83813"/>
    <w:pPr>
      <w:spacing w:after="0" w:line="240" w:lineRule="auto"/>
      <w:ind w:hanging="1"/>
    </w:pPr>
    <w:rPr>
      <w:rFonts w:ascii="Times New Roman" w:eastAsia="Times New Roman" w:hAnsi="Times New Roman" w:cs="Times New Roman"/>
      <w:sz w:val="24"/>
      <w:szCs w:val="24"/>
      <w:lang w:val="uk-UA"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35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357E7"/>
    <w:rPr>
      <w:rFonts w:ascii="Courier New" w:eastAsia="Times New Roman" w:hAnsi="Courier New" w:cs="Courier New"/>
      <w:sz w:val="20"/>
      <w:szCs w:val="20"/>
      <w:lang w:val="uk-UA" w:eastAsia="uk-UA"/>
    </w:rPr>
  </w:style>
  <w:style w:type="paragraph" w:customStyle="1" w:styleId="13">
    <w:name w:val="Обычный1"/>
    <w:qFormat/>
    <w:rsid w:val="00746A97"/>
    <w:pPr>
      <w:tabs>
        <w:tab w:val="left" w:pos="708"/>
      </w:tabs>
      <w:suppressAutoHyphens/>
      <w:spacing w:after="200" w:line="276" w:lineRule="auto"/>
    </w:pPr>
    <w:rPr>
      <w:rFonts w:ascii="Times New Roman" w:eastAsia="Times New Roman" w:hAnsi="Times New Roman" w:cs="Times New Roman"/>
      <w:sz w:val="24"/>
      <w:szCs w:val="24"/>
      <w:lang w:eastAsia="ru-RU"/>
    </w:rPr>
  </w:style>
  <w:style w:type="character" w:styleId="af4">
    <w:name w:val="Strong"/>
    <w:basedOn w:val="a0"/>
    <w:uiPriority w:val="22"/>
    <w:qFormat/>
    <w:rsid w:val="00CD2361"/>
    <w:rPr>
      <w:b/>
      <w:bCs/>
    </w:rPr>
  </w:style>
  <w:style w:type="paragraph" w:styleId="25">
    <w:name w:val="envelope return"/>
    <w:basedOn w:val="a"/>
    <w:semiHidden/>
    <w:unhideWhenUsed/>
    <w:rsid w:val="009B462B"/>
    <w:pPr>
      <w:spacing w:after="0" w:line="240" w:lineRule="auto"/>
    </w:pPr>
    <w:rPr>
      <w:rFonts w:ascii="a_BosaNova" w:eastAsia="Times New Roman" w:hAnsi="a_BosaNova" w:cs="Times New Roman"/>
      <w:kern w:val="2"/>
      <w:sz w:val="20"/>
      <w:szCs w:val="20"/>
      <w:lang w:val="ru-RU" w:eastAsia="zh-CN"/>
    </w:rPr>
  </w:style>
  <w:style w:type="paragraph" w:customStyle="1" w:styleId="TableContents">
    <w:name w:val="Table Contents"/>
    <w:basedOn w:val="a"/>
    <w:rsid w:val="009B462B"/>
    <w:pPr>
      <w:widowControl w:val="0"/>
      <w:suppressLineNumbers/>
      <w:suppressAutoHyphens/>
      <w:spacing w:after="0" w:line="240" w:lineRule="auto"/>
    </w:pPr>
    <w:rPr>
      <w:rFonts w:ascii="Times New Roman" w:eastAsia="Andale Sans UI" w:hAnsi="Times New Roman" w:cs="Mangal"/>
      <w:kern w:val="2"/>
      <w:sz w:val="24"/>
      <w:szCs w:val="24"/>
      <w:lang w:val="de-DE" w:eastAsia="zh-CN" w:bidi="fa-IR"/>
    </w:rPr>
  </w:style>
  <w:style w:type="paragraph" w:customStyle="1" w:styleId="western">
    <w:name w:val="western"/>
    <w:basedOn w:val="a"/>
    <w:rsid w:val="009B462B"/>
    <w:pPr>
      <w:spacing w:before="100" w:after="119" w:line="240" w:lineRule="auto"/>
    </w:pPr>
    <w:rPr>
      <w:rFonts w:ascii="Times New Roman" w:eastAsia="Times New Roman" w:hAnsi="Times New Roman" w:cs="Times New Roman"/>
      <w:color w:val="000000"/>
      <w:kern w:val="2"/>
      <w:sz w:val="24"/>
      <w:szCs w:val="24"/>
      <w:lang w:eastAsia="zh-CN"/>
    </w:rPr>
  </w:style>
  <w:style w:type="character" w:customStyle="1" w:styleId="35">
    <w:name w:val="Основной шрифт абзаца3"/>
    <w:rsid w:val="009B462B"/>
  </w:style>
  <w:style w:type="character" w:customStyle="1" w:styleId="apple-style-span">
    <w:name w:val="apple-style-span"/>
    <w:rsid w:val="009B462B"/>
  </w:style>
  <w:style w:type="character" w:customStyle="1" w:styleId="HTML1">
    <w:name w:val="Стандартный HTML Знак1"/>
    <w:uiPriority w:val="99"/>
    <w:semiHidden/>
    <w:locked/>
    <w:rsid w:val="009B462B"/>
    <w:rPr>
      <w:rFonts w:ascii="Courier New" w:eastAsia="Times New Roman" w:hAnsi="Courier New" w:cs="Times New Roman"/>
      <w:kern w:val="2"/>
      <w:sz w:val="20"/>
      <w:szCs w:val="20"/>
      <w:lang w:val="uk-UA" w:eastAsia="zh-CN"/>
    </w:rPr>
  </w:style>
  <w:style w:type="character" w:styleId="af5">
    <w:name w:val="Emphasis"/>
    <w:uiPriority w:val="20"/>
    <w:qFormat/>
    <w:rsid w:val="00A107BE"/>
    <w:rPr>
      <w:i/>
      <w:iCs/>
    </w:rPr>
  </w:style>
  <w:style w:type="paragraph" w:styleId="af6">
    <w:name w:val="Block Text"/>
    <w:basedOn w:val="a"/>
    <w:rsid w:val="00A85FDA"/>
    <w:pPr>
      <w:spacing w:after="0" w:line="240" w:lineRule="auto"/>
      <w:ind w:left="284" w:right="-58" w:firstLine="436"/>
      <w:jc w:val="both"/>
    </w:pPr>
    <w:rPr>
      <w:rFonts w:ascii="Times New Roman" w:eastAsia="Times New Roman" w:hAnsi="Times New Roman" w:cs="Times New Roman"/>
      <w:sz w:val="24"/>
      <w:szCs w:val="24"/>
      <w:lang w:val="ru-RU" w:eastAsia="ru-RU"/>
    </w:rPr>
  </w:style>
  <w:style w:type="paragraph" w:customStyle="1" w:styleId="FR1">
    <w:name w:val="FR1"/>
    <w:rsid w:val="00A85FDA"/>
    <w:pPr>
      <w:widowControl w:val="0"/>
      <w:spacing w:before="460" w:after="0" w:line="240" w:lineRule="auto"/>
    </w:pPr>
    <w:rPr>
      <w:rFonts w:ascii="Arial" w:eastAsia="Times New Roman" w:hAnsi="Arial" w:cs="Arial"/>
      <w:b/>
      <w:bCs/>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61330">
      <w:bodyDiv w:val="1"/>
      <w:marLeft w:val="0"/>
      <w:marRight w:val="0"/>
      <w:marTop w:val="0"/>
      <w:marBottom w:val="0"/>
      <w:divBdr>
        <w:top w:val="none" w:sz="0" w:space="0" w:color="auto"/>
        <w:left w:val="none" w:sz="0" w:space="0" w:color="auto"/>
        <w:bottom w:val="none" w:sz="0" w:space="0" w:color="auto"/>
        <w:right w:val="none" w:sz="0" w:space="0" w:color="auto"/>
      </w:divBdr>
      <w:divsChild>
        <w:div w:id="904071629">
          <w:marLeft w:val="-30"/>
          <w:marRight w:val="0"/>
          <w:marTop w:val="0"/>
          <w:marBottom w:val="0"/>
          <w:divBdr>
            <w:top w:val="none" w:sz="0" w:space="0" w:color="auto"/>
            <w:left w:val="none" w:sz="0" w:space="0" w:color="auto"/>
            <w:bottom w:val="none" w:sz="0" w:space="0" w:color="auto"/>
            <w:right w:val="none" w:sz="0" w:space="0" w:color="auto"/>
          </w:divBdr>
        </w:div>
      </w:divsChild>
    </w:div>
    <w:div w:id="111946433">
      <w:bodyDiv w:val="1"/>
      <w:marLeft w:val="0"/>
      <w:marRight w:val="0"/>
      <w:marTop w:val="0"/>
      <w:marBottom w:val="0"/>
      <w:divBdr>
        <w:top w:val="none" w:sz="0" w:space="0" w:color="auto"/>
        <w:left w:val="none" w:sz="0" w:space="0" w:color="auto"/>
        <w:bottom w:val="none" w:sz="0" w:space="0" w:color="auto"/>
        <w:right w:val="none" w:sz="0" w:space="0" w:color="auto"/>
      </w:divBdr>
    </w:div>
    <w:div w:id="168835084">
      <w:bodyDiv w:val="1"/>
      <w:marLeft w:val="0"/>
      <w:marRight w:val="0"/>
      <w:marTop w:val="0"/>
      <w:marBottom w:val="0"/>
      <w:divBdr>
        <w:top w:val="none" w:sz="0" w:space="0" w:color="auto"/>
        <w:left w:val="none" w:sz="0" w:space="0" w:color="auto"/>
        <w:bottom w:val="none" w:sz="0" w:space="0" w:color="auto"/>
        <w:right w:val="none" w:sz="0" w:space="0" w:color="auto"/>
      </w:divBdr>
    </w:div>
    <w:div w:id="283077144">
      <w:bodyDiv w:val="1"/>
      <w:marLeft w:val="0"/>
      <w:marRight w:val="0"/>
      <w:marTop w:val="0"/>
      <w:marBottom w:val="0"/>
      <w:divBdr>
        <w:top w:val="none" w:sz="0" w:space="0" w:color="auto"/>
        <w:left w:val="none" w:sz="0" w:space="0" w:color="auto"/>
        <w:bottom w:val="none" w:sz="0" w:space="0" w:color="auto"/>
        <w:right w:val="none" w:sz="0" w:space="0" w:color="auto"/>
      </w:divBdr>
    </w:div>
    <w:div w:id="355497875">
      <w:bodyDiv w:val="1"/>
      <w:marLeft w:val="0"/>
      <w:marRight w:val="0"/>
      <w:marTop w:val="0"/>
      <w:marBottom w:val="0"/>
      <w:divBdr>
        <w:top w:val="none" w:sz="0" w:space="0" w:color="auto"/>
        <w:left w:val="none" w:sz="0" w:space="0" w:color="auto"/>
        <w:bottom w:val="none" w:sz="0" w:space="0" w:color="auto"/>
        <w:right w:val="none" w:sz="0" w:space="0" w:color="auto"/>
      </w:divBdr>
    </w:div>
    <w:div w:id="355735001">
      <w:bodyDiv w:val="1"/>
      <w:marLeft w:val="0"/>
      <w:marRight w:val="0"/>
      <w:marTop w:val="0"/>
      <w:marBottom w:val="0"/>
      <w:divBdr>
        <w:top w:val="none" w:sz="0" w:space="0" w:color="auto"/>
        <w:left w:val="none" w:sz="0" w:space="0" w:color="auto"/>
        <w:bottom w:val="none" w:sz="0" w:space="0" w:color="auto"/>
        <w:right w:val="none" w:sz="0" w:space="0" w:color="auto"/>
      </w:divBdr>
    </w:div>
    <w:div w:id="377097444">
      <w:bodyDiv w:val="1"/>
      <w:marLeft w:val="0"/>
      <w:marRight w:val="0"/>
      <w:marTop w:val="0"/>
      <w:marBottom w:val="0"/>
      <w:divBdr>
        <w:top w:val="none" w:sz="0" w:space="0" w:color="auto"/>
        <w:left w:val="none" w:sz="0" w:space="0" w:color="auto"/>
        <w:bottom w:val="none" w:sz="0" w:space="0" w:color="auto"/>
        <w:right w:val="none" w:sz="0" w:space="0" w:color="auto"/>
      </w:divBdr>
    </w:div>
    <w:div w:id="391007033">
      <w:bodyDiv w:val="1"/>
      <w:marLeft w:val="0"/>
      <w:marRight w:val="0"/>
      <w:marTop w:val="0"/>
      <w:marBottom w:val="0"/>
      <w:divBdr>
        <w:top w:val="none" w:sz="0" w:space="0" w:color="auto"/>
        <w:left w:val="none" w:sz="0" w:space="0" w:color="auto"/>
        <w:bottom w:val="none" w:sz="0" w:space="0" w:color="auto"/>
        <w:right w:val="none" w:sz="0" w:space="0" w:color="auto"/>
      </w:divBdr>
    </w:div>
    <w:div w:id="451360488">
      <w:bodyDiv w:val="1"/>
      <w:marLeft w:val="0"/>
      <w:marRight w:val="0"/>
      <w:marTop w:val="0"/>
      <w:marBottom w:val="0"/>
      <w:divBdr>
        <w:top w:val="none" w:sz="0" w:space="0" w:color="auto"/>
        <w:left w:val="none" w:sz="0" w:space="0" w:color="auto"/>
        <w:bottom w:val="none" w:sz="0" w:space="0" w:color="auto"/>
        <w:right w:val="none" w:sz="0" w:space="0" w:color="auto"/>
      </w:divBdr>
    </w:div>
    <w:div w:id="467628407">
      <w:bodyDiv w:val="1"/>
      <w:marLeft w:val="0"/>
      <w:marRight w:val="0"/>
      <w:marTop w:val="0"/>
      <w:marBottom w:val="0"/>
      <w:divBdr>
        <w:top w:val="none" w:sz="0" w:space="0" w:color="auto"/>
        <w:left w:val="none" w:sz="0" w:space="0" w:color="auto"/>
        <w:bottom w:val="none" w:sz="0" w:space="0" w:color="auto"/>
        <w:right w:val="none" w:sz="0" w:space="0" w:color="auto"/>
      </w:divBdr>
    </w:div>
    <w:div w:id="556670016">
      <w:bodyDiv w:val="1"/>
      <w:marLeft w:val="0"/>
      <w:marRight w:val="0"/>
      <w:marTop w:val="0"/>
      <w:marBottom w:val="0"/>
      <w:divBdr>
        <w:top w:val="none" w:sz="0" w:space="0" w:color="auto"/>
        <w:left w:val="none" w:sz="0" w:space="0" w:color="auto"/>
        <w:bottom w:val="none" w:sz="0" w:space="0" w:color="auto"/>
        <w:right w:val="none" w:sz="0" w:space="0" w:color="auto"/>
      </w:divBdr>
    </w:div>
    <w:div w:id="576405370">
      <w:bodyDiv w:val="1"/>
      <w:marLeft w:val="0"/>
      <w:marRight w:val="0"/>
      <w:marTop w:val="0"/>
      <w:marBottom w:val="0"/>
      <w:divBdr>
        <w:top w:val="none" w:sz="0" w:space="0" w:color="auto"/>
        <w:left w:val="none" w:sz="0" w:space="0" w:color="auto"/>
        <w:bottom w:val="none" w:sz="0" w:space="0" w:color="auto"/>
        <w:right w:val="none" w:sz="0" w:space="0" w:color="auto"/>
      </w:divBdr>
    </w:div>
    <w:div w:id="642463091">
      <w:bodyDiv w:val="1"/>
      <w:marLeft w:val="0"/>
      <w:marRight w:val="0"/>
      <w:marTop w:val="0"/>
      <w:marBottom w:val="0"/>
      <w:divBdr>
        <w:top w:val="none" w:sz="0" w:space="0" w:color="auto"/>
        <w:left w:val="none" w:sz="0" w:space="0" w:color="auto"/>
        <w:bottom w:val="none" w:sz="0" w:space="0" w:color="auto"/>
        <w:right w:val="none" w:sz="0" w:space="0" w:color="auto"/>
      </w:divBdr>
    </w:div>
    <w:div w:id="662052199">
      <w:bodyDiv w:val="1"/>
      <w:marLeft w:val="0"/>
      <w:marRight w:val="0"/>
      <w:marTop w:val="0"/>
      <w:marBottom w:val="0"/>
      <w:divBdr>
        <w:top w:val="none" w:sz="0" w:space="0" w:color="auto"/>
        <w:left w:val="none" w:sz="0" w:space="0" w:color="auto"/>
        <w:bottom w:val="none" w:sz="0" w:space="0" w:color="auto"/>
        <w:right w:val="none" w:sz="0" w:space="0" w:color="auto"/>
      </w:divBdr>
    </w:div>
    <w:div w:id="780799989">
      <w:bodyDiv w:val="1"/>
      <w:marLeft w:val="0"/>
      <w:marRight w:val="0"/>
      <w:marTop w:val="0"/>
      <w:marBottom w:val="0"/>
      <w:divBdr>
        <w:top w:val="none" w:sz="0" w:space="0" w:color="auto"/>
        <w:left w:val="none" w:sz="0" w:space="0" w:color="auto"/>
        <w:bottom w:val="none" w:sz="0" w:space="0" w:color="auto"/>
        <w:right w:val="none" w:sz="0" w:space="0" w:color="auto"/>
      </w:divBdr>
    </w:div>
    <w:div w:id="795441941">
      <w:bodyDiv w:val="1"/>
      <w:marLeft w:val="0"/>
      <w:marRight w:val="0"/>
      <w:marTop w:val="0"/>
      <w:marBottom w:val="0"/>
      <w:divBdr>
        <w:top w:val="none" w:sz="0" w:space="0" w:color="auto"/>
        <w:left w:val="none" w:sz="0" w:space="0" w:color="auto"/>
        <w:bottom w:val="none" w:sz="0" w:space="0" w:color="auto"/>
        <w:right w:val="none" w:sz="0" w:space="0" w:color="auto"/>
      </w:divBdr>
      <w:divsChild>
        <w:div w:id="162084652">
          <w:marLeft w:val="-419"/>
          <w:marRight w:val="0"/>
          <w:marTop w:val="0"/>
          <w:marBottom w:val="0"/>
          <w:divBdr>
            <w:top w:val="none" w:sz="0" w:space="0" w:color="auto"/>
            <w:left w:val="none" w:sz="0" w:space="0" w:color="auto"/>
            <w:bottom w:val="none" w:sz="0" w:space="0" w:color="auto"/>
            <w:right w:val="none" w:sz="0" w:space="0" w:color="auto"/>
          </w:divBdr>
        </w:div>
        <w:div w:id="1159150888">
          <w:marLeft w:val="-30"/>
          <w:marRight w:val="0"/>
          <w:marTop w:val="0"/>
          <w:marBottom w:val="0"/>
          <w:divBdr>
            <w:top w:val="none" w:sz="0" w:space="0" w:color="auto"/>
            <w:left w:val="none" w:sz="0" w:space="0" w:color="auto"/>
            <w:bottom w:val="none" w:sz="0" w:space="0" w:color="auto"/>
            <w:right w:val="none" w:sz="0" w:space="0" w:color="auto"/>
          </w:divBdr>
        </w:div>
        <w:div w:id="1291399334">
          <w:marLeft w:val="-30"/>
          <w:marRight w:val="0"/>
          <w:marTop w:val="0"/>
          <w:marBottom w:val="0"/>
          <w:divBdr>
            <w:top w:val="none" w:sz="0" w:space="0" w:color="auto"/>
            <w:left w:val="none" w:sz="0" w:space="0" w:color="auto"/>
            <w:bottom w:val="none" w:sz="0" w:space="0" w:color="auto"/>
            <w:right w:val="none" w:sz="0" w:space="0" w:color="auto"/>
          </w:divBdr>
        </w:div>
      </w:divsChild>
    </w:div>
    <w:div w:id="933517915">
      <w:bodyDiv w:val="1"/>
      <w:marLeft w:val="0"/>
      <w:marRight w:val="0"/>
      <w:marTop w:val="0"/>
      <w:marBottom w:val="0"/>
      <w:divBdr>
        <w:top w:val="none" w:sz="0" w:space="0" w:color="auto"/>
        <w:left w:val="none" w:sz="0" w:space="0" w:color="auto"/>
        <w:bottom w:val="none" w:sz="0" w:space="0" w:color="auto"/>
        <w:right w:val="none" w:sz="0" w:space="0" w:color="auto"/>
      </w:divBdr>
    </w:div>
    <w:div w:id="938567930">
      <w:bodyDiv w:val="1"/>
      <w:marLeft w:val="0"/>
      <w:marRight w:val="0"/>
      <w:marTop w:val="0"/>
      <w:marBottom w:val="0"/>
      <w:divBdr>
        <w:top w:val="none" w:sz="0" w:space="0" w:color="auto"/>
        <w:left w:val="none" w:sz="0" w:space="0" w:color="auto"/>
        <w:bottom w:val="none" w:sz="0" w:space="0" w:color="auto"/>
        <w:right w:val="none" w:sz="0" w:space="0" w:color="auto"/>
      </w:divBdr>
    </w:div>
    <w:div w:id="940458573">
      <w:bodyDiv w:val="1"/>
      <w:marLeft w:val="0"/>
      <w:marRight w:val="0"/>
      <w:marTop w:val="0"/>
      <w:marBottom w:val="0"/>
      <w:divBdr>
        <w:top w:val="none" w:sz="0" w:space="0" w:color="auto"/>
        <w:left w:val="none" w:sz="0" w:space="0" w:color="auto"/>
        <w:bottom w:val="none" w:sz="0" w:space="0" w:color="auto"/>
        <w:right w:val="none" w:sz="0" w:space="0" w:color="auto"/>
      </w:divBdr>
    </w:div>
    <w:div w:id="942415967">
      <w:bodyDiv w:val="1"/>
      <w:marLeft w:val="0"/>
      <w:marRight w:val="0"/>
      <w:marTop w:val="0"/>
      <w:marBottom w:val="0"/>
      <w:divBdr>
        <w:top w:val="none" w:sz="0" w:space="0" w:color="auto"/>
        <w:left w:val="none" w:sz="0" w:space="0" w:color="auto"/>
        <w:bottom w:val="none" w:sz="0" w:space="0" w:color="auto"/>
        <w:right w:val="none" w:sz="0" w:space="0" w:color="auto"/>
      </w:divBdr>
    </w:div>
    <w:div w:id="1007827143">
      <w:bodyDiv w:val="1"/>
      <w:marLeft w:val="0"/>
      <w:marRight w:val="0"/>
      <w:marTop w:val="0"/>
      <w:marBottom w:val="0"/>
      <w:divBdr>
        <w:top w:val="none" w:sz="0" w:space="0" w:color="auto"/>
        <w:left w:val="none" w:sz="0" w:space="0" w:color="auto"/>
        <w:bottom w:val="none" w:sz="0" w:space="0" w:color="auto"/>
        <w:right w:val="none" w:sz="0" w:space="0" w:color="auto"/>
      </w:divBdr>
    </w:div>
    <w:div w:id="1035427761">
      <w:bodyDiv w:val="1"/>
      <w:marLeft w:val="0"/>
      <w:marRight w:val="0"/>
      <w:marTop w:val="0"/>
      <w:marBottom w:val="0"/>
      <w:divBdr>
        <w:top w:val="none" w:sz="0" w:space="0" w:color="auto"/>
        <w:left w:val="none" w:sz="0" w:space="0" w:color="auto"/>
        <w:bottom w:val="none" w:sz="0" w:space="0" w:color="auto"/>
        <w:right w:val="none" w:sz="0" w:space="0" w:color="auto"/>
      </w:divBdr>
    </w:div>
    <w:div w:id="1041783320">
      <w:bodyDiv w:val="1"/>
      <w:marLeft w:val="0"/>
      <w:marRight w:val="0"/>
      <w:marTop w:val="0"/>
      <w:marBottom w:val="0"/>
      <w:divBdr>
        <w:top w:val="none" w:sz="0" w:space="0" w:color="auto"/>
        <w:left w:val="none" w:sz="0" w:space="0" w:color="auto"/>
        <w:bottom w:val="none" w:sz="0" w:space="0" w:color="auto"/>
        <w:right w:val="none" w:sz="0" w:space="0" w:color="auto"/>
      </w:divBdr>
    </w:div>
    <w:div w:id="1084231394">
      <w:bodyDiv w:val="1"/>
      <w:marLeft w:val="0"/>
      <w:marRight w:val="0"/>
      <w:marTop w:val="0"/>
      <w:marBottom w:val="0"/>
      <w:divBdr>
        <w:top w:val="none" w:sz="0" w:space="0" w:color="auto"/>
        <w:left w:val="none" w:sz="0" w:space="0" w:color="auto"/>
        <w:bottom w:val="none" w:sz="0" w:space="0" w:color="auto"/>
        <w:right w:val="none" w:sz="0" w:space="0" w:color="auto"/>
      </w:divBdr>
    </w:div>
    <w:div w:id="1120301713">
      <w:bodyDiv w:val="1"/>
      <w:marLeft w:val="0"/>
      <w:marRight w:val="0"/>
      <w:marTop w:val="0"/>
      <w:marBottom w:val="0"/>
      <w:divBdr>
        <w:top w:val="none" w:sz="0" w:space="0" w:color="auto"/>
        <w:left w:val="none" w:sz="0" w:space="0" w:color="auto"/>
        <w:bottom w:val="none" w:sz="0" w:space="0" w:color="auto"/>
        <w:right w:val="none" w:sz="0" w:space="0" w:color="auto"/>
      </w:divBdr>
      <w:divsChild>
        <w:div w:id="1614751539">
          <w:marLeft w:val="-15"/>
          <w:marRight w:val="0"/>
          <w:marTop w:val="0"/>
          <w:marBottom w:val="0"/>
          <w:divBdr>
            <w:top w:val="none" w:sz="0" w:space="0" w:color="auto"/>
            <w:left w:val="none" w:sz="0" w:space="0" w:color="auto"/>
            <w:bottom w:val="none" w:sz="0" w:space="0" w:color="auto"/>
            <w:right w:val="none" w:sz="0" w:space="0" w:color="auto"/>
          </w:divBdr>
        </w:div>
        <w:div w:id="1662270671">
          <w:marLeft w:val="-216"/>
          <w:marRight w:val="0"/>
          <w:marTop w:val="0"/>
          <w:marBottom w:val="0"/>
          <w:divBdr>
            <w:top w:val="none" w:sz="0" w:space="0" w:color="auto"/>
            <w:left w:val="none" w:sz="0" w:space="0" w:color="auto"/>
            <w:bottom w:val="none" w:sz="0" w:space="0" w:color="auto"/>
            <w:right w:val="none" w:sz="0" w:space="0" w:color="auto"/>
          </w:divBdr>
        </w:div>
        <w:div w:id="1899633474">
          <w:marLeft w:val="-216"/>
          <w:marRight w:val="0"/>
          <w:marTop w:val="0"/>
          <w:marBottom w:val="0"/>
          <w:divBdr>
            <w:top w:val="none" w:sz="0" w:space="0" w:color="auto"/>
            <w:left w:val="none" w:sz="0" w:space="0" w:color="auto"/>
            <w:bottom w:val="none" w:sz="0" w:space="0" w:color="auto"/>
            <w:right w:val="none" w:sz="0" w:space="0" w:color="auto"/>
          </w:divBdr>
        </w:div>
      </w:divsChild>
    </w:div>
    <w:div w:id="1121610690">
      <w:bodyDiv w:val="1"/>
      <w:marLeft w:val="0"/>
      <w:marRight w:val="0"/>
      <w:marTop w:val="0"/>
      <w:marBottom w:val="0"/>
      <w:divBdr>
        <w:top w:val="none" w:sz="0" w:space="0" w:color="auto"/>
        <w:left w:val="none" w:sz="0" w:space="0" w:color="auto"/>
        <w:bottom w:val="none" w:sz="0" w:space="0" w:color="auto"/>
        <w:right w:val="none" w:sz="0" w:space="0" w:color="auto"/>
      </w:divBdr>
    </w:div>
    <w:div w:id="1154949691">
      <w:bodyDiv w:val="1"/>
      <w:marLeft w:val="0"/>
      <w:marRight w:val="0"/>
      <w:marTop w:val="0"/>
      <w:marBottom w:val="0"/>
      <w:divBdr>
        <w:top w:val="none" w:sz="0" w:space="0" w:color="auto"/>
        <w:left w:val="none" w:sz="0" w:space="0" w:color="auto"/>
        <w:bottom w:val="none" w:sz="0" w:space="0" w:color="auto"/>
        <w:right w:val="none" w:sz="0" w:space="0" w:color="auto"/>
      </w:divBdr>
    </w:div>
    <w:div w:id="1188518649">
      <w:bodyDiv w:val="1"/>
      <w:marLeft w:val="0"/>
      <w:marRight w:val="0"/>
      <w:marTop w:val="0"/>
      <w:marBottom w:val="0"/>
      <w:divBdr>
        <w:top w:val="none" w:sz="0" w:space="0" w:color="auto"/>
        <w:left w:val="none" w:sz="0" w:space="0" w:color="auto"/>
        <w:bottom w:val="none" w:sz="0" w:space="0" w:color="auto"/>
        <w:right w:val="none" w:sz="0" w:space="0" w:color="auto"/>
      </w:divBdr>
    </w:div>
    <w:div w:id="1237321981">
      <w:bodyDiv w:val="1"/>
      <w:marLeft w:val="0"/>
      <w:marRight w:val="0"/>
      <w:marTop w:val="0"/>
      <w:marBottom w:val="0"/>
      <w:divBdr>
        <w:top w:val="none" w:sz="0" w:space="0" w:color="auto"/>
        <w:left w:val="none" w:sz="0" w:space="0" w:color="auto"/>
        <w:bottom w:val="none" w:sz="0" w:space="0" w:color="auto"/>
        <w:right w:val="none" w:sz="0" w:space="0" w:color="auto"/>
      </w:divBdr>
    </w:div>
    <w:div w:id="1266691068">
      <w:bodyDiv w:val="1"/>
      <w:marLeft w:val="0"/>
      <w:marRight w:val="0"/>
      <w:marTop w:val="0"/>
      <w:marBottom w:val="0"/>
      <w:divBdr>
        <w:top w:val="none" w:sz="0" w:space="0" w:color="auto"/>
        <w:left w:val="none" w:sz="0" w:space="0" w:color="auto"/>
        <w:bottom w:val="none" w:sz="0" w:space="0" w:color="auto"/>
        <w:right w:val="none" w:sz="0" w:space="0" w:color="auto"/>
      </w:divBdr>
    </w:div>
    <w:div w:id="1285162374">
      <w:bodyDiv w:val="1"/>
      <w:marLeft w:val="0"/>
      <w:marRight w:val="0"/>
      <w:marTop w:val="0"/>
      <w:marBottom w:val="0"/>
      <w:divBdr>
        <w:top w:val="none" w:sz="0" w:space="0" w:color="auto"/>
        <w:left w:val="none" w:sz="0" w:space="0" w:color="auto"/>
        <w:bottom w:val="none" w:sz="0" w:space="0" w:color="auto"/>
        <w:right w:val="none" w:sz="0" w:space="0" w:color="auto"/>
      </w:divBdr>
    </w:div>
    <w:div w:id="1307395257">
      <w:bodyDiv w:val="1"/>
      <w:marLeft w:val="0"/>
      <w:marRight w:val="0"/>
      <w:marTop w:val="0"/>
      <w:marBottom w:val="0"/>
      <w:divBdr>
        <w:top w:val="none" w:sz="0" w:space="0" w:color="auto"/>
        <w:left w:val="none" w:sz="0" w:space="0" w:color="auto"/>
        <w:bottom w:val="none" w:sz="0" w:space="0" w:color="auto"/>
        <w:right w:val="none" w:sz="0" w:space="0" w:color="auto"/>
      </w:divBdr>
    </w:div>
    <w:div w:id="1355812381">
      <w:bodyDiv w:val="1"/>
      <w:marLeft w:val="0"/>
      <w:marRight w:val="0"/>
      <w:marTop w:val="0"/>
      <w:marBottom w:val="0"/>
      <w:divBdr>
        <w:top w:val="none" w:sz="0" w:space="0" w:color="auto"/>
        <w:left w:val="none" w:sz="0" w:space="0" w:color="auto"/>
        <w:bottom w:val="none" w:sz="0" w:space="0" w:color="auto"/>
        <w:right w:val="none" w:sz="0" w:space="0" w:color="auto"/>
      </w:divBdr>
    </w:div>
    <w:div w:id="1427310723">
      <w:bodyDiv w:val="1"/>
      <w:marLeft w:val="0"/>
      <w:marRight w:val="0"/>
      <w:marTop w:val="0"/>
      <w:marBottom w:val="0"/>
      <w:divBdr>
        <w:top w:val="none" w:sz="0" w:space="0" w:color="auto"/>
        <w:left w:val="none" w:sz="0" w:space="0" w:color="auto"/>
        <w:bottom w:val="none" w:sz="0" w:space="0" w:color="auto"/>
        <w:right w:val="none" w:sz="0" w:space="0" w:color="auto"/>
      </w:divBdr>
    </w:div>
    <w:div w:id="1456867035">
      <w:bodyDiv w:val="1"/>
      <w:marLeft w:val="0"/>
      <w:marRight w:val="0"/>
      <w:marTop w:val="0"/>
      <w:marBottom w:val="0"/>
      <w:divBdr>
        <w:top w:val="none" w:sz="0" w:space="0" w:color="auto"/>
        <w:left w:val="none" w:sz="0" w:space="0" w:color="auto"/>
        <w:bottom w:val="none" w:sz="0" w:space="0" w:color="auto"/>
        <w:right w:val="none" w:sz="0" w:space="0" w:color="auto"/>
      </w:divBdr>
    </w:div>
    <w:div w:id="1511991466">
      <w:bodyDiv w:val="1"/>
      <w:marLeft w:val="0"/>
      <w:marRight w:val="0"/>
      <w:marTop w:val="0"/>
      <w:marBottom w:val="0"/>
      <w:divBdr>
        <w:top w:val="none" w:sz="0" w:space="0" w:color="auto"/>
        <w:left w:val="none" w:sz="0" w:space="0" w:color="auto"/>
        <w:bottom w:val="none" w:sz="0" w:space="0" w:color="auto"/>
        <w:right w:val="none" w:sz="0" w:space="0" w:color="auto"/>
      </w:divBdr>
    </w:div>
    <w:div w:id="1512527136">
      <w:bodyDiv w:val="1"/>
      <w:marLeft w:val="0"/>
      <w:marRight w:val="0"/>
      <w:marTop w:val="0"/>
      <w:marBottom w:val="0"/>
      <w:divBdr>
        <w:top w:val="none" w:sz="0" w:space="0" w:color="auto"/>
        <w:left w:val="none" w:sz="0" w:space="0" w:color="auto"/>
        <w:bottom w:val="none" w:sz="0" w:space="0" w:color="auto"/>
        <w:right w:val="none" w:sz="0" w:space="0" w:color="auto"/>
      </w:divBdr>
    </w:div>
    <w:div w:id="1528836807">
      <w:bodyDiv w:val="1"/>
      <w:marLeft w:val="0"/>
      <w:marRight w:val="0"/>
      <w:marTop w:val="0"/>
      <w:marBottom w:val="0"/>
      <w:divBdr>
        <w:top w:val="none" w:sz="0" w:space="0" w:color="auto"/>
        <w:left w:val="none" w:sz="0" w:space="0" w:color="auto"/>
        <w:bottom w:val="none" w:sz="0" w:space="0" w:color="auto"/>
        <w:right w:val="none" w:sz="0" w:space="0" w:color="auto"/>
      </w:divBdr>
    </w:div>
    <w:div w:id="1533688652">
      <w:bodyDiv w:val="1"/>
      <w:marLeft w:val="0"/>
      <w:marRight w:val="0"/>
      <w:marTop w:val="0"/>
      <w:marBottom w:val="0"/>
      <w:divBdr>
        <w:top w:val="none" w:sz="0" w:space="0" w:color="auto"/>
        <w:left w:val="none" w:sz="0" w:space="0" w:color="auto"/>
        <w:bottom w:val="none" w:sz="0" w:space="0" w:color="auto"/>
        <w:right w:val="none" w:sz="0" w:space="0" w:color="auto"/>
      </w:divBdr>
    </w:div>
    <w:div w:id="1535271646">
      <w:bodyDiv w:val="1"/>
      <w:marLeft w:val="0"/>
      <w:marRight w:val="0"/>
      <w:marTop w:val="0"/>
      <w:marBottom w:val="0"/>
      <w:divBdr>
        <w:top w:val="none" w:sz="0" w:space="0" w:color="auto"/>
        <w:left w:val="none" w:sz="0" w:space="0" w:color="auto"/>
        <w:bottom w:val="none" w:sz="0" w:space="0" w:color="auto"/>
        <w:right w:val="none" w:sz="0" w:space="0" w:color="auto"/>
      </w:divBdr>
      <w:divsChild>
        <w:div w:id="1524857610">
          <w:marLeft w:val="-108"/>
          <w:marRight w:val="0"/>
          <w:marTop w:val="0"/>
          <w:marBottom w:val="0"/>
          <w:divBdr>
            <w:top w:val="none" w:sz="0" w:space="0" w:color="auto"/>
            <w:left w:val="none" w:sz="0" w:space="0" w:color="auto"/>
            <w:bottom w:val="none" w:sz="0" w:space="0" w:color="auto"/>
            <w:right w:val="none" w:sz="0" w:space="0" w:color="auto"/>
          </w:divBdr>
        </w:div>
      </w:divsChild>
    </w:div>
    <w:div w:id="1557741246">
      <w:bodyDiv w:val="1"/>
      <w:marLeft w:val="0"/>
      <w:marRight w:val="0"/>
      <w:marTop w:val="0"/>
      <w:marBottom w:val="0"/>
      <w:divBdr>
        <w:top w:val="none" w:sz="0" w:space="0" w:color="auto"/>
        <w:left w:val="none" w:sz="0" w:space="0" w:color="auto"/>
        <w:bottom w:val="none" w:sz="0" w:space="0" w:color="auto"/>
        <w:right w:val="none" w:sz="0" w:space="0" w:color="auto"/>
      </w:divBdr>
      <w:divsChild>
        <w:div w:id="1506045562">
          <w:marLeft w:val="524"/>
          <w:marRight w:val="0"/>
          <w:marTop w:val="0"/>
          <w:marBottom w:val="0"/>
          <w:divBdr>
            <w:top w:val="none" w:sz="0" w:space="0" w:color="auto"/>
            <w:left w:val="none" w:sz="0" w:space="0" w:color="auto"/>
            <w:bottom w:val="none" w:sz="0" w:space="0" w:color="auto"/>
            <w:right w:val="none" w:sz="0" w:space="0" w:color="auto"/>
          </w:divBdr>
        </w:div>
      </w:divsChild>
    </w:div>
    <w:div w:id="1558972165">
      <w:bodyDiv w:val="1"/>
      <w:marLeft w:val="0"/>
      <w:marRight w:val="0"/>
      <w:marTop w:val="0"/>
      <w:marBottom w:val="0"/>
      <w:divBdr>
        <w:top w:val="none" w:sz="0" w:space="0" w:color="auto"/>
        <w:left w:val="none" w:sz="0" w:space="0" w:color="auto"/>
        <w:bottom w:val="none" w:sz="0" w:space="0" w:color="auto"/>
        <w:right w:val="none" w:sz="0" w:space="0" w:color="auto"/>
      </w:divBdr>
      <w:divsChild>
        <w:div w:id="234164082">
          <w:marLeft w:val="151"/>
          <w:marRight w:val="0"/>
          <w:marTop w:val="0"/>
          <w:marBottom w:val="0"/>
          <w:divBdr>
            <w:top w:val="none" w:sz="0" w:space="0" w:color="auto"/>
            <w:left w:val="none" w:sz="0" w:space="0" w:color="auto"/>
            <w:bottom w:val="none" w:sz="0" w:space="0" w:color="auto"/>
            <w:right w:val="none" w:sz="0" w:space="0" w:color="auto"/>
          </w:divBdr>
        </w:div>
        <w:div w:id="428893070">
          <w:marLeft w:val="151"/>
          <w:marRight w:val="0"/>
          <w:marTop w:val="0"/>
          <w:marBottom w:val="0"/>
          <w:divBdr>
            <w:top w:val="none" w:sz="0" w:space="0" w:color="auto"/>
            <w:left w:val="none" w:sz="0" w:space="0" w:color="auto"/>
            <w:bottom w:val="none" w:sz="0" w:space="0" w:color="auto"/>
            <w:right w:val="none" w:sz="0" w:space="0" w:color="auto"/>
          </w:divBdr>
        </w:div>
        <w:div w:id="1447313265">
          <w:marLeft w:val="524"/>
          <w:marRight w:val="0"/>
          <w:marTop w:val="0"/>
          <w:marBottom w:val="0"/>
          <w:divBdr>
            <w:top w:val="none" w:sz="0" w:space="0" w:color="auto"/>
            <w:left w:val="none" w:sz="0" w:space="0" w:color="auto"/>
            <w:bottom w:val="none" w:sz="0" w:space="0" w:color="auto"/>
            <w:right w:val="none" w:sz="0" w:space="0" w:color="auto"/>
          </w:divBdr>
        </w:div>
      </w:divsChild>
    </w:div>
    <w:div w:id="1573931201">
      <w:bodyDiv w:val="1"/>
      <w:marLeft w:val="0"/>
      <w:marRight w:val="0"/>
      <w:marTop w:val="0"/>
      <w:marBottom w:val="0"/>
      <w:divBdr>
        <w:top w:val="none" w:sz="0" w:space="0" w:color="auto"/>
        <w:left w:val="none" w:sz="0" w:space="0" w:color="auto"/>
        <w:bottom w:val="none" w:sz="0" w:space="0" w:color="auto"/>
        <w:right w:val="none" w:sz="0" w:space="0" w:color="auto"/>
      </w:divBdr>
    </w:div>
    <w:div w:id="1588808453">
      <w:bodyDiv w:val="1"/>
      <w:marLeft w:val="0"/>
      <w:marRight w:val="0"/>
      <w:marTop w:val="0"/>
      <w:marBottom w:val="0"/>
      <w:divBdr>
        <w:top w:val="none" w:sz="0" w:space="0" w:color="auto"/>
        <w:left w:val="none" w:sz="0" w:space="0" w:color="auto"/>
        <w:bottom w:val="none" w:sz="0" w:space="0" w:color="auto"/>
        <w:right w:val="none" w:sz="0" w:space="0" w:color="auto"/>
      </w:divBdr>
    </w:div>
    <w:div w:id="1617177472">
      <w:bodyDiv w:val="1"/>
      <w:marLeft w:val="0"/>
      <w:marRight w:val="0"/>
      <w:marTop w:val="0"/>
      <w:marBottom w:val="0"/>
      <w:divBdr>
        <w:top w:val="none" w:sz="0" w:space="0" w:color="auto"/>
        <w:left w:val="none" w:sz="0" w:space="0" w:color="auto"/>
        <w:bottom w:val="none" w:sz="0" w:space="0" w:color="auto"/>
        <w:right w:val="none" w:sz="0" w:space="0" w:color="auto"/>
      </w:divBdr>
    </w:div>
    <w:div w:id="1640069823">
      <w:bodyDiv w:val="1"/>
      <w:marLeft w:val="0"/>
      <w:marRight w:val="0"/>
      <w:marTop w:val="0"/>
      <w:marBottom w:val="0"/>
      <w:divBdr>
        <w:top w:val="none" w:sz="0" w:space="0" w:color="auto"/>
        <w:left w:val="none" w:sz="0" w:space="0" w:color="auto"/>
        <w:bottom w:val="none" w:sz="0" w:space="0" w:color="auto"/>
        <w:right w:val="none" w:sz="0" w:space="0" w:color="auto"/>
      </w:divBdr>
    </w:div>
    <w:div w:id="1742173431">
      <w:bodyDiv w:val="1"/>
      <w:marLeft w:val="0"/>
      <w:marRight w:val="0"/>
      <w:marTop w:val="0"/>
      <w:marBottom w:val="0"/>
      <w:divBdr>
        <w:top w:val="none" w:sz="0" w:space="0" w:color="auto"/>
        <w:left w:val="none" w:sz="0" w:space="0" w:color="auto"/>
        <w:bottom w:val="none" w:sz="0" w:space="0" w:color="auto"/>
        <w:right w:val="none" w:sz="0" w:space="0" w:color="auto"/>
      </w:divBdr>
      <w:divsChild>
        <w:div w:id="1521964531">
          <w:marLeft w:val="524"/>
          <w:marRight w:val="0"/>
          <w:marTop w:val="0"/>
          <w:marBottom w:val="0"/>
          <w:divBdr>
            <w:top w:val="none" w:sz="0" w:space="0" w:color="auto"/>
            <w:left w:val="none" w:sz="0" w:space="0" w:color="auto"/>
            <w:bottom w:val="none" w:sz="0" w:space="0" w:color="auto"/>
            <w:right w:val="none" w:sz="0" w:space="0" w:color="auto"/>
          </w:divBdr>
        </w:div>
      </w:divsChild>
    </w:div>
    <w:div w:id="1744715843">
      <w:bodyDiv w:val="1"/>
      <w:marLeft w:val="0"/>
      <w:marRight w:val="0"/>
      <w:marTop w:val="0"/>
      <w:marBottom w:val="0"/>
      <w:divBdr>
        <w:top w:val="none" w:sz="0" w:space="0" w:color="auto"/>
        <w:left w:val="none" w:sz="0" w:space="0" w:color="auto"/>
        <w:bottom w:val="none" w:sz="0" w:space="0" w:color="auto"/>
        <w:right w:val="none" w:sz="0" w:space="0" w:color="auto"/>
      </w:divBdr>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sChild>
        <w:div w:id="603611159">
          <w:marLeft w:val="-216"/>
          <w:marRight w:val="0"/>
          <w:marTop w:val="0"/>
          <w:marBottom w:val="0"/>
          <w:divBdr>
            <w:top w:val="none" w:sz="0" w:space="0" w:color="auto"/>
            <w:left w:val="none" w:sz="0" w:space="0" w:color="auto"/>
            <w:bottom w:val="none" w:sz="0" w:space="0" w:color="auto"/>
            <w:right w:val="none" w:sz="0" w:space="0" w:color="auto"/>
          </w:divBdr>
        </w:div>
      </w:divsChild>
    </w:div>
    <w:div w:id="1873960361">
      <w:bodyDiv w:val="1"/>
      <w:marLeft w:val="0"/>
      <w:marRight w:val="0"/>
      <w:marTop w:val="0"/>
      <w:marBottom w:val="0"/>
      <w:divBdr>
        <w:top w:val="none" w:sz="0" w:space="0" w:color="auto"/>
        <w:left w:val="none" w:sz="0" w:space="0" w:color="auto"/>
        <w:bottom w:val="none" w:sz="0" w:space="0" w:color="auto"/>
        <w:right w:val="none" w:sz="0" w:space="0" w:color="auto"/>
      </w:divBdr>
    </w:div>
    <w:div w:id="1978990945">
      <w:bodyDiv w:val="1"/>
      <w:marLeft w:val="0"/>
      <w:marRight w:val="0"/>
      <w:marTop w:val="0"/>
      <w:marBottom w:val="0"/>
      <w:divBdr>
        <w:top w:val="none" w:sz="0" w:space="0" w:color="auto"/>
        <w:left w:val="none" w:sz="0" w:space="0" w:color="auto"/>
        <w:bottom w:val="none" w:sz="0" w:space="0" w:color="auto"/>
        <w:right w:val="none" w:sz="0" w:space="0" w:color="auto"/>
      </w:divBdr>
    </w:div>
    <w:div w:id="2018458404">
      <w:bodyDiv w:val="1"/>
      <w:marLeft w:val="0"/>
      <w:marRight w:val="0"/>
      <w:marTop w:val="0"/>
      <w:marBottom w:val="0"/>
      <w:divBdr>
        <w:top w:val="none" w:sz="0" w:space="0" w:color="auto"/>
        <w:left w:val="none" w:sz="0" w:space="0" w:color="auto"/>
        <w:bottom w:val="none" w:sz="0" w:space="0" w:color="auto"/>
        <w:right w:val="none" w:sz="0" w:space="0" w:color="auto"/>
      </w:divBdr>
    </w:div>
    <w:div w:id="2021076928">
      <w:bodyDiv w:val="1"/>
      <w:marLeft w:val="0"/>
      <w:marRight w:val="0"/>
      <w:marTop w:val="0"/>
      <w:marBottom w:val="0"/>
      <w:divBdr>
        <w:top w:val="none" w:sz="0" w:space="0" w:color="auto"/>
        <w:left w:val="none" w:sz="0" w:space="0" w:color="auto"/>
        <w:bottom w:val="none" w:sz="0" w:space="0" w:color="auto"/>
        <w:right w:val="none" w:sz="0" w:space="0" w:color="auto"/>
      </w:divBdr>
    </w:div>
    <w:div w:id="212292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s.ligazakon.net/document/view/kp240131?ed=2024_02_09&amp;an=19" TargetMode="External"/><Relationship Id="rId13" Type="http://schemas.openxmlformats.org/officeDocument/2006/relationships/hyperlink" Target="https://ips.ligazakon.net/document/view/kp240131?ed=2024_02_09&amp;an=19" TargetMode="External"/><Relationship Id="rId18" Type="http://schemas.openxmlformats.org/officeDocument/2006/relationships/image" Target="media/image2.png"/><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zakon.rada.gov.ua/laws/show/1178-2022-%D0%BF/print" TargetMode="External"/><Relationship Id="rId34" Type="http://schemas.openxmlformats.org/officeDocument/2006/relationships/theme" Target="theme/theme1.xml"/><Relationship Id="rId7" Type="http://schemas.openxmlformats.org/officeDocument/2006/relationships/hyperlink" Target="https://ips.ligazakon.net/document/view/kp240131?ed=2024_02_09&amp;an=19" TargetMode="External"/><Relationship Id="rId12" Type="http://schemas.openxmlformats.org/officeDocument/2006/relationships/hyperlink" Target="https://ips.ligazakon.net/document/view/kp240131?ed=2024_02_09&amp;an=19" TargetMode="External"/><Relationship Id="rId17" Type="http://schemas.openxmlformats.org/officeDocument/2006/relationships/image" Target="media/image1.png"/><Relationship Id="rId25" Type="http://schemas.openxmlformats.org/officeDocument/2006/relationships/hyperlink" Target="https://ips.ligazakon.net/document/view/kp240131?ed=2024_02_09&amp;an=1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ps.ligazakon.net/document/view/kp240131?ed=2024_02_09&amp;an=19" TargetMode="External"/><Relationship Id="rId20" Type="http://schemas.openxmlformats.org/officeDocument/2006/relationships/hyperlink" Target="https://zakon.rada.gov.ua/laws/show/1178-2022-%D0%BF/print"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zakon4.rada.gov.ua/laws/show/2289-17" TargetMode="External"/><Relationship Id="rId11" Type="http://schemas.openxmlformats.org/officeDocument/2006/relationships/hyperlink" Target="https://ips.ligazakon.net/document/view/kp240131?ed=2024_02_09&amp;an=19" TargetMode="External"/><Relationship Id="rId24" Type="http://schemas.openxmlformats.org/officeDocument/2006/relationships/hyperlink" Target="https://zakon.rada.gov.ua/laws/show/1178-2022-%D0%BF/print"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ips.ligazakon.net/document/view/kp240131?ed=2024_02_09&amp;an=19" TargetMode="External"/><Relationship Id="rId23" Type="http://schemas.openxmlformats.org/officeDocument/2006/relationships/hyperlink" Target="https://zakon.rada.gov.ua/laws/show/1178-2022-%D0%BF/print" TargetMode="External"/><Relationship Id="rId28" Type="http://schemas.openxmlformats.org/officeDocument/2006/relationships/image" Target="media/image5.png"/><Relationship Id="rId10" Type="http://schemas.openxmlformats.org/officeDocument/2006/relationships/hyperlink" Target="https://ips.ligazakon.net/document/view/kp240131?ed=2024_02_09&amp;an=19" TargetMode="External"/><Relationship Id="rId19" Type="http://schemas.openxmlformats.org/officeDocument/2006/relationships/hyperlink" Target="https://zakon.rada.gov.ua/laws/show/2210-14"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ps.ligazakon.net/document/view/kp240131?ed=2024_02_09&amp;an=19" TargetMode="External"/><Relationship Id="rId14" Type="http://schemas.openxmlformats.org/officeDocument/2006/relationships/hyperlink" Target="https://ips.ligazakon.net/document/view/kp240131?ed=2024_02_09&amp;an=19" TargetMode="External"/><Relationship Id="rId22" Type="http://schemas.openxmlformats.org/officeDocument/2006/relationships/hyperlink" Target="https://zakon.rada.gov.ua/laws/show/1178-2022-%D0%BF/print" TargetMode="External"/><Relationship Id="rId27" Type="http://schemas.openxmlformats.org/officeDocument/2006/relationships/image" Target="media/image4.png"/><Relationship Id="rId30"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DB12B-D0A6-4EF8-BA9C-C31F0274F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32</Pages>
  <Words>53405</Words>
  <Characters>30442</Characters>
  <Application>Microsoft Office Word</Application>
  <DocSecurity>0</DocSecurity>
  <Lines>253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userua12</dc:creator>
  <cp:keywords/>
  <dc:description/>
  <cp:lastModifiedBy>e_tender428</cp:lastModifiedBy>
  <cp:revision>134</cp:revision>
  <cp:lastPrinted>2024-02-14T09:55:00Z</cp:lastPrinted>
  <dcterms:created xsi:type="dcterms:W3CDTF">2023-12-15T09:48:00Z</dcterms:created>
  <dcterms:modified xsi:type="dcterms:W3CDTF">2024-02-14T10:00:00Z</dcterms:modified>
</cp:coreProperties>
</file>