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449" w14:textId="77777777" w:rsidR="00EF5C0E" w:rsidRPr="00034784" w:rsidRDefault="00EF5C0E" w:rsidP="00814657">
      <w:pPr>
        <w:jc w:val="center"/>
        <w:rPr>
          <w:b/>
          <w:bCs/>
          <w:sz w:val="28"/>
          <w:szCs w:val="28"/>
        </w:rPr>
      </w:pPr>
    </w:p>
    <w:p w14:paraId="00242228" w14:textId="77777777" w:rsidR="00DD351E" w:rsidRPr="00034784" w:rsidRDefault="00DD351E" w:rsidP="006975D0">
      <w:pPr>
        <w:pStyle w:val="5"/>
        <w:jc w:val="center"/>
        <w:rPr>
          <w:sz w:val="32"/>
          <w:szCs w:val="32"/>
        </w:rPr>
      </w:pPr>
      <w:r w:rsidRPr="00034784">
        <w:rPr>
          <w:sz w:val="32"/>
          <w:szCs w:val="32"/>
        </w:rPr>
        <w:t>ДЕРЖАВНЕ ПІДПРИЄМСТВО</w:t>
      </w:r>
    </w:p>
    <w:p w14:paraId="053EFD66" w14:textId="0F7F8AB3" w:rsidR="00DD351E" w:rsidRPr="00034784" w:rsidRDefault="00DD351E" w:rsidP="006975D0">
      <w:pPr>
        <w:jc w:val="center"/>
        <w:rPr>
          <w:b/>
          <w:sz w:val="36"/>
          <w:szCs w:val="36"/>
        </w:rPr>
      </w:pPr>
      <w:r w:rsidRPr="00034784">
        <w:rPr>
          <w:b/>
          <w:sz w:val="36"/>
          <w:szCs w:val="36"/>
        </w:rPr>
        <w:t>«</w:t>
      </w:r>
      <w:r w:rsidR="00882C71">
        <w:rPr>
          <w:b/>
          <w:bCs/>
          <w:sz w:val="36"/>
          <w:szCs w:val="36"/>
        </w:rPr>
        <w:t>Гайси</w:t>
      </w:r>
      <w:r w:rsidRPr="00034784">
        <w:rPr>
          <w:b/>
          <w:bCs/>
          <w:sz w:val="36"/>
          <w:szCs w:val="36"/>
        </w:rPr>
        <w:t>нське лісо</w:t>
      </w:r>
      <w:r w:rsidR="006975D0">
        <w:rPr>
          <w:b/>
          <w:bCs/>
          <w:sz w:val="36"/>
          <w:szCs w:val="36"/>
        </w:rPr>
        <w:t>в</w:t>
      </w:r>
      <w:r w:rsidRPr="00034784">
        <w:rPr>
          <w:b/>
          <w:bCs/>
          <w:sz w:val="36"/>
          <w:szCs w:val="36"/>
        </w:rPr>
        <w:t>е господарство</w:t>
      </w:r>
      <w:r w:rsidRPr="00034784">
        <w:rPr>
          <w:b/>
          <w:sz w:val="36"/>
          <w:szCs w:val="36"/>
        </w:rPr>
        <w:t>»</w:t>
      </w:r>
    </w:p>
    <w:p w14:paraId="5C8BF39E" w14:textId="77777777" w:rsidR="00DD351E" w:rsidRPr="00034784" w:rsidRDefault="00DD351E" w:rsidP="00DD351E">
      <w:pPr>
        <w:jc w:val="center"/>
        <w:rPr>
          <w:b/>
          <w:bCs/>
          <w:sz w:val="32"/>
          <w:szCs w:val="32"/>
        </w:rPr>
      </w:pPr>
    </w:p>
    <w:p w14:paraId="000DDA24" w14:textId="77777777" w:rsidR="00DD351E" w:rsidRPr="00034784" w:rsidRDefault="00DD351E" w:rsidP="00DD351E">
      <w:pPr>
        <w:jc w:val="center"/>
        <w:rPr>
          <w:b/>
          <w:bCs/>
          <w:sz w:val="32"/>
          <w:szCs w:val="32"/>
        </w:rPr>
      </w:pPr>
    </w:p>
    <w:p w14:paraId="2E764D54" w14:textId="77777777" w:rsidR="00DD351E" w:rsidRPr="00034784" w:rsidRDefault="00DD351E" w:rsidP="00DD351E">
      <w:pPr>
        <w:jc w:val="center"/>
        <w:rPr>
          <w:b/>
          <w:bCs/>
          <w:sz w:val="32"/>
          <w:szCs w:val="32"/>
        </w:rPr>
      </w:pPr>
    </w:p>
    <w:p w14:paraId="75B2E6D4" w14:textId="77777777" w:rsidR="009B71F0" w:rsidRPr="008C3C99" w:rsidRDefault="009B71F0" w:rsidP="00212D1B">
      <w:pPr>
        <w:widowControl w:val="0"/>
        <w:autoSpaceDE w:val="0"/>
        <w:autoSpaceDN w:val="0"/>
        <w:adjustRightInd w:val="0"/>
        <w:ind w:left="4820"/>
        <w:jc w:val="right"/>
        <w:outlineLvl w:val="0"/>
        <w:rPr>
          <w:b/>
          <w:sz w:val="28"/>
          <w:szCs w:val="28"/>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8C3C99">
        <w:rPr>
          <w:b/>
          <w:sz w:val="28"/>
          <w:szCs w:val="28"/>
        </w:rPr>
        <w:t>«ЗАТВЕРДЖЕНО»</w:t>
      </w:r>
    </w:p>
    <w:p w14:paraId="6B4E5397" w14:textId="77777777" w:rsidR="009B71F0" w:rsidRPr="008C3C99" w:rsidRDefault="009B71F0" w:rsidP="00212D1B">
      <w:pPr>
        <w:widowControl w:val="0"/>
        <w:autoSpaceDE w:val="0"/>
        <w:autoSpaceDN w:val="0"/>
        <w:adjustRightInd w:val="0"/>
        <w:ind w:left="4820"/>
        <w:jc w:val="right"/>
        <w:rPr>
          <w:bCs/>
          <w:sz w:val="28"/>
          <w:szCs w:val="28"/>
        </w:rPr>
      </w:pPr>
      <w:r w:rsidRPr="008C3C99">
        <w:rPr>
          <w:bCs/>
          <w:sz w:val="28"/>
          <w:szCs w:val="28"/>
        </w:rPr>
        <w:t>Рішенням уповноваженої особи,</w:t>
      </w:r>
    </w:p>
    <w:p w14:paraId="3FEC4D5F" w14:textId="1CFCD0FD" w:rsidR="009B71F0" w:rsidRPr="00212D1B" w:rsidRDefault="00212D1B" w:rsidP="00212D1B">
      <w:pPr>
        <w:widowControl w:val="0"/>
        <w:autoSpaceDE w:val="0"/>
        <w:autoSpaceDN w:val="0"/>
        <w:adjustRightInd w:val="0"/>
        <w:ind w:left="2832" w:firstLine="708"/>
        <w:jc w:val="right"/>
        <w:rPr>
          <w:bCs/>
          <w:sz w:val="28"/>
          <w:szCs w:val="28"/>
        </w:rPr>
      </w:pPr>
      <w:r>
        <w:rPr>
          <w:bCs/>
          <w:sz w:val="28"/>
          <w:szCs w:val="28"/>
        </w:rPr>
        <w:t xml:space="preserve">                   </w:t>
      </w:r>
      <w:r w:rsidR="009B71F0" w:rsidRPr="008C3C99">
        <w:rPr>
          <w:bCs/>
          <w:sz w:val="28"/>
          <w:szCs w:val="28"/>
        </w:rPr>
        <w:t>протокол від «</w:t>
      </w:r>
      <w:r w:rsidR="005A3C71">
        <w:rPr>
          <w:bCs/>
          <w:sz w:val="28"/>
          <w:szCs w:val="28"/>
        </w:rPr>
        <w:t>2</w:t>
      </w:r>
      <w:r w:rsidR="00470DB8">
        <w:rPr>
          <w:bCs/>
          <w:sz w:val="28"/>
          <w:szCs w:val="28"/>
        </w:rPr>
        <w:t>7</w:t>
      </w:r>
      <w:r w:rsidR="009B71F0" w:rsidRPr="008C3C99">
        <w:rPr>
          <w:bCs/>
          <w:sz w:val="28"/>
          <w:szCs w:val="28"/>
        </w:rPr>
        <w:t xml:space="preserve">» </w:t>
      </w:r>
      <w:r w:rsidR="00882C71">
        <w:rPr>
          <w:bCs/>
          <w:sz w:val="28"/>
          <w:szCs w:val="28"/>
          <w:lang w:val="ru-RU"/>
        </w:rPr>
        <w:t>верес</w:t>
      </w:r>
      <w:r w:rsidR="00456E37">
        <w:rPr>
          <w:bCs/>
          <w:sz w:val="28"/>
          <w:szCs w:val="28"/>
          <w:lang w:val="ru-RU"/>
        </w:rPr>
        <w:t>ня</w:t>
      </w:r>
      <w:r w:rsidR="009B71F0" w:rsidRPr="006C7014">
        <w:rPr>
          <w:bCs/>
          <w:sz w:val="28"/>
          <w:szCs w:val="28"/>
        </w:rPr>
        <w:t xml:space="preserve"> 2022 року №</w:t>
      </w:r>
      <w:r w:rsidR="005A3C71">
        <w:rPr>
          <w:bCs/>
          <w:sz w:val="28"/>
          <w:szCs w:val="28"/>
        </w:rPr>
        <w:t xml:space="preserve"> 2</w:t>
      </w:r>
    </w:p>
    <w:p w14:paraId="67610C94" w14:textId="1CAD2929" w:rsidR="009B71F0" w:rsidRPr="008C3C99" w:rsidRDefault="00212D1B" w:rsidP="00212D1B">
      <w:pPr>
        <w:widowControl w:val="0"/>
        <w:autoSpaceDE w:val="0"/>
        <w:autoSpaceDN w:val="0"/>
        <w:adjustRightInd w:val="0"/>
        <w:ind w:left="4820"/>
        <w:outlineLvl w:val="0"/>
        <w:rPr>
          <w:sz w:val="28"/>
          <w:szCs w:val="28"/>
        </w:rPr>
      </w:pPr>
      <w:r>
        <w:rPr>
          <w:sz w:val="28"/>
          <w:szCs w:val="28"/>
        </w:rPr>
        <w:t xml:space="preserve">  </w:t>
      </w:r>
      <w:r w:rsidR="009B71F0" w:rsidRPr="008C3C99">
        <w:rPr>
          <w:sz w:val="28"/>
          <w:szCs w:val="28"/>
        </w:rPr>
        <w:t>Уповноважена особа</w:t>
      </w:r>
    </w:p>
    <w:p w14:paraId="112C6628" w14:textId="522F1AD2" w:rsidR="009B71F0" w:rsidRPr="008C3C99" w:rsidRDefault="009B71F0" w:rsidP="00212D1B">
      <w:pPr>
        <w:ind w:left="4820"/>
        <w:rPr>
          <w:b/>
          <w:bCs/>
          <w:sz w:val="28"/>
          <w:szCs w:val="28"/>
        </w:rPr>
      </w:pPr>
      <w:r w:rsidRPr="008C3C99">
        <w:rPr>
          <w:sz w:val="28"/>
          <w:szCs w:val="28"/>
        </w:rPr>
        <w:tab/>
      </w:r>
      <w:r w:rsidR="00212D1B">
        <w:rPr>
          <w:sz w:val="28"/>
          <w:szCs w:val="28"/>
        </w:rPr>
        <w:t xml:space="preserve">            </w:t>
      </w:r>
      <w:r w:rsidRPr="008C3C99">
        <w:rPr>
          <w:sz w:val="28"/>
          <w:szCs w:val="28"/>
        </w:rPr>
        <w:tab/>
      </w:r>
      <w:r w:rsidR="00212D1B">
        <w:rPr>
          <w:sz w:val="28"/>
          <w:szCs w:val="28"/>
        </w:rPr>
        <w:t xml:space="preserve">   </w:t>
      </w:r>
      <w:r w:rsidR="00882C71">
        <w:rPr>
          <w:sz w:val="28"/>
          <w:szCs w:val="28"/>
        </w:rPr>
        <w:t>Людмила Купчик</w:t>
      </w:r>
    </w:p>
    <w:p w14:paraId="7C10F582" w14:textId="26BFEC99" w:rsidR="00DD351E" w:rsidRPr="00034784" w:rsidRDefault="00DD351E" w:rsidP="00DD351E">
      <w:pPr>
        <w:pStyle w:val="5"/>
        <w:jc w:val="right"/>
        <w:rPr>
          <w:sz w:val="24"/>
          <w:szCs w:val="24"/>
        </w:rPr>
      </w:pPr>
    </w:p>
    <w:bookmarkEnd w:id="0"/>
    <w:bookmarkEnd w:id="1"/>
    <w:bookmarkEnd w:id="2"/>
    <w:bookmarkEnd w:id="3"/>
    <w:bookmarkEnd w:id="4"/>
    <w:bookmarkEnd w:id="5"/>
    <w:bookmarkEnd w:id="6"/>
    <w:bookmarkEnd w:id="7"/>
    <w:bookmarkEnd w:id="8"/>
    <w:p w14:paraId="31A76CEB" w14:textId="77777777" w:rsidR="00EF5C0E" w:rsidRPr="00034784" w:rsidRDefault="00EF5C0E" w:rsidP="00DB4CF3">
      <w:pPr>
        <w:jc w:val="right"/>
        <w:rPr>
          <w:b/>
          <w:bCs/>
          <w:sz w:val="32"/>
          <w:szCs w:val="32"/>
        </w:rPr>
      </w:pPr>
    </w:p>
    <w:p w14:paraId="7F0A5466" w14:textId="77777777" w:rsidR="00EF5C0E" w:rsidRPr="00034784" w:rsidRDefault="00EF5C0E" w:rsidP="00DB4CF3">
      <w:pPr>
        <w:jc w:val="center"/>
        <w:rPr>
          <w:b/>
          <w:bCs/>
          <w:sz w:val="32"/>
          <w:szCs w:val="32"/>
        </w:rPr>
      </w:pPr>
    </w:p>
    <w:p w14:paraId="4A54D5E0" w14:textId="77777777" w:rsidR="00EF5C0E" w:rsidRPr="00034784" w:rsidRDefault="00EF5C0E" w:rsidP="00814657">
      <w:pPr>
        <w:ind w:left="320"/>
        <w:jc w:val="center"/>
        <w:rPr>
          <w:b/>
          <w:bCs/>
          <w:sz w:val="28"/>
          <w:szCs w:val="28"/>
        </w:rPr>
      </w:pPr>
    </w:p>
    <w:p w14:paraId="339DBFED" w14:textId="77777777" w:rsidR="00EF5C0E" w:rsidRPr="00034784" w:rsidRDefault="00EF5C0E" w:rsidP="00814657">
      <w:pPr>
        <w:ind w:left="320"/>
        <w:jc w:val="center"/>
        <w:rPr>
          <w:b/>
          <w:bCs/>
          <w:sz w:val="28"/>
          <w:szCs w:val="28"/>
        </w:rPr>
      </w:pPr>
    </w:p>
    <w:p w14:paraId="45D8C0DD" w14:textId="77777777" w:rsidR="00EF5C0E" w:rsidRPr="00034784" w:rsidRDefault="00EF5C0E" w:rsidP="00814657">
      <w:pPr>
        <w:pStyle w:val="a4"/>
        <w:jc w:val="left"/>
        <w:rPr>
          <w:rFonts w:ascii="Times New Roman" w:hAnsi="Times New Roman"/>
        </w:rPr>
      </w:pPr>
    </w:p>
    <w:tbl>
      <w:tblPr>
        <w:tblW w:w="0" w:type="auto"/>
        <w:tblLayout w:type="fixed"/>
        <w:tblLook w:val="0000" w:firstRow="0" w:lastRow="0" w:firstColumn="0" w:lastColumn="0" w:noHBand="0" w:noVBand="0"/>
      </w:tblPr>
      <w:tblGrid>
        <w:gridCol w:w="10314"/>
      </w:tblGrid>
      <w:tr w:rsidR="00EF5C0E" w:rsidRPr="00034784" w14:paraId="4CA83016" w14:textId="77777777" w:rsidTr="00DB4CF3">
        <w:tc>
          <w:tcPr>
            <w:tcW w:w="10314" w:type="dxa"/>
          </w:tcPr>
          <w:p w14:paraId="276BA8FE" w14:textId="77777777" w:rsidR="00EF5C0E" w:rsidRPr="00034784" w:rsidRDefault="00EF5C0E" w:rsidP="00DB4CF3">
            <w:pPr>
              <w:jc w:val="center"/>
              <w:rPr>
                <w:b/>
                <w:sz w:val="44"/>
              </w:rPr>
            </w:pPr>
            <w:r w:rsidRPr="00034784">
              <w:rPr>
                <w:b/>
                <w:sz w:val="44"/>
              </w:rPr>
              <w:t>ТЕНДЕРНА ДОКУМЕНТАЦІЯ</w:t>
            </w:r>
          </w:p>
          <w:p w14:paraId="683ECF6B" w14:textId="77777777" w:rsidR="00EF5C0E" w:rsidRPr="00034784" w:rsidRDefault="00EF5C0E" w:rsidP="00DB4CF3">
            <w:pPr>
              <w:jc w:val="center"/>
              <w:rPr>
                <w:b/>
                <w:sz w:val="32"/>
              </w:rPr>
            </w:pPr>
            <w:r w:rsidRPr="00034784">
              <w:rPr>
                <w:b/>
                <w:sz w:val="32"/>
              </w:rPr>
              <w:t xml:space="preserve"> (Процедура закупівлі – відкриті торги)</w:t>
            </w:r>
          </w:p>
        </w:tc>
      </w:tr>
    </w:tbl>
    <w:p w14:paraId="6B498B44" w14:textId="77777777" w:rsidR="00EF5C0E" w:rsidRPr="00034784" w:rsidRDefault="00EF5C0E" w:rsidP="00814657">
      <w:pPr>
        <w:jc w:val="center"/>
        <w:rPr>
          <w:b/>
        </w:rPr>
      </w:pPr>
    </w:p>
    <w:p w14:paraId="7F709048" w14:textId="77777777" w:rsidR="003C01E9" w:rsidRPr="00034784" w:rsidRDefault="003C01E9" w:rsidP="00814657">
      <w:pPr>
        <w:jc w:val="center"/>
        <w:rPr>
          <w:b/>
        </w:rPr>
      </w:pPr>
    </w:p>
    <w:p w14:paraId="1C5C1F9B" w14:textId="77777777" w:rsidR="00EF5C0E" w:rsidRPr="00034784" w:rsidRDefault="00EF5C0E" w:rsidP="00814657">
      <w:pPr>
        <w:jc w:val="center"/>
        <w:rPr>
          <w:sz w:val="32"/>
        </w:rPr>
      </w:pPr>
      <w:r w:rsidRPr="00034784">
        <w:rPr>
          <w:sz w:val="32"/>
        </w:rPr>
        <w:t>для учасників щодо закупівлі:</w:t>
      </w:r>
    </w:p>
    <w:p w14:paraId="1535441E" w14:textId="77777777" w:rsidR="00EF5C0E" w:rsidRPr="00034784" w:rsidRDefault="00EF5C0E" w:rsidP="00814657">
      <w:pPr>
        <w:widowControl w:val="0"/>
        <w:autoSpaceDE w:val="0"/>
        <w:autoSpaceDN w:val="0"/>
        <w:adjustRightInd w:val="0"/>
        <w:jc w:val="center"/>
        <w:rPr>
          <w:b/>
          <w:bCs/>
          <w:sz w:val="36"/>
          <w:szCs w:val="36"/>
        </w:rPr>
      </w:pPr>
    </w:p>
    <w:p w14:paraId="3782FF53" w14:textId="77777777" w:rsidR="003C01E9" w:rsidRPr="00034784" w:rsidRDefault="003C01E9" w:rsidP="00814657">
      <w:pPr>
        <w:widowControl w:val="0"/>
        <w:autoSpaceDE w:val="0"/>
        <w:autoSpaceDN w:val="0"/>
        <w:adjustRightInd w:val="0"/>
        <w:jc w:val="center"/>
        <w:rPr>
          <w:b/>
          <w:bCs/>
          <w:sz w:val="36"/>
          <w:szCs w:val="36"/>
        </w:rPr>
      </w:pPr>
    </w:p>
    <w:p w14:paraId="60F0FE5F" w14:textId="1496D3D5" w:rsidR="005B12E7" w:rsidRDefault="007650C1" w:rsidP="005B12E7">
      <w:pPr>
        <w:jc w:val="center"/>
        <w:rPr>
          <w:b/>
          <w:sz w:val="28"/>
          <w:szCs w:val="28"/>
        </w:rPr>
      </w:pPr>
      <w:bookmarkStart w:id="9" w:name="OLE_LINK40"/>
      <w:bookmarkStart w:id="10" w:name="OLE_LINK60"/>
      <w:bookmarkStart w:id="11" w:name="OLE_LINK61"/>
      <w:bookmarkStart w:id="12" w:name="OLE_LINK82"/>
      <w:bookmarkStart w:id="13" w:name="OLE_LINK83"/>
      <w:bookmarkStart w:id="14" w:name="OLE_LINK84"/>
      <w:r w:rsidRPr="005B12E7">
        <w:rPr>
          <w:b/>
          <w:sz w:val="28"/>
          <w:szCs w:val="28"/>
        </w:rPr>
        <w:t xml:space="preserve">Трактори </w:t>
      </w:r>
      <w:r w:rsidR="00210B50" w:rsidRPr="00210B50">
        <w:rPr>
          <w:b/>
          <w:sz w:val="28"/>
          <w:szCs w:val="28"/>
        </w:rPr>
        <w:t>Lovol FT 1054 AC</w:t>
      </w:r>
      <w:r w:rsidR="005B12E7" w:rsidRPr="005B12E7">
        <w:rPr>
          <w:b/>
          <w:sz w:val="28"/>
          <w:szCs w:val="28"/>
        </w:rPr>
        <w:t>.</w:t>
      </w:r>
      <w:r w:rsidR="005B12E7">
        <w:rPr>
          <w:b/>
          <w:sz w:val="28"/>
          <w:szCs w:val="28"/>
        </w:rPr>
        <w:t xml:space="preserve"> Код </w:t>
      </w:r>
    </w:p>
    <w:p w14:paraId="73BACC25" w14:textId="1147EC4E" w:rsidR="005B12E7" w:rsidRPr="00E965DB" w:rsidRDefault="005B12E7" w:rsidP="005B12E7">
      <w:pPr>
        <w:jc w:val="center"/>
        <w:rPr>
          <w:b/>
          <w:sz w:val="28"/>
          <w:szCs w:val="28"/>
        </w:rPr>
      </w:pPr>
      <w:r>
        <w:rPr>
          <w:b/>
          <w:sz w:val="28"/>
          <w:szCs w:val="28"/>
        </w:rPr>
        <w:t>Д</w:t>
      </w:r>
      <w:r w:rsidRPr="00E965DB">
        <w:rPr>
          <w:b/>
          <w:sz w:val="28"/>
          <w:szCs w:val="28"/>
        </w:rPr>
        <w:t xml:space="preserve">К 021:2015 – 99999999-9 – </w:t>
      </w:r>
      <w:hyperlink r:id="rId7" w:history="1">
        <w:r w:rsidRPr="00E965DB">
          <w:rPr>
            <w:b/>
            <w:sz w:val="28"/>
            <w:szCs w:val="28"/>
          </w:rPr>
          <w:t>Не</w:t>
        </w:r>
      </w:hyperlink>
      <w:r w:rsidRPr="00E965DB">
        <w:rPr>
          <w:b/>
          <w:sz w:val="28"/>
          <w:szCs w:val="28"/>
        </w:rPr>
        <w:t xml:space="preserve"> відображене в</w:t>
      </w:r>
    </w:p>
    <w:p w14:paraId="6036A458" w14:textId="52D8446E" w:rsidR="005B12E7" w:rsidRPr="00E965DB" w:rsidRDefault="005B12E7" w:rsidP="005B12E7">
      <w:pPr>
        <w:jc w:val="center"/>
        <w:rPr>
          <w:b/>
          <w:sz w:val="28"/>
          <w:szCs w:val="28"/>
        </w:rPr>
      </w:pPr>
      <w:r w:rsidRPr="00E965DB">
        <w:rPr>
          <w:b/>
          <w:sz w:val="28"/>
          <w:szCs w:val="28"/>
        </w:rPr>
        <w:t>інших розділах</w:t>
      </w:r>
      <w:r>
        <w:rPr>
          <w:b/>
          <w:sz w:val="28"/>
          <w:szCs w:val="28"/>
        </w:rPr>
        <w:t>.</w:t>
      </w:r>
    </w:p>
    <w:p w14:paraId="42E80BD7" w14:textId="2B4BBC61" w:rsidR="00EF5C0E" w:rsidRPr="00034784" w:rsidRDefault="007650C1" w:rsidP="00814657">
      <w:pPr>
        <w:widowControl w:val="0"/>
        <w:autoSpaceDE w:val="0"/>
        <w:autoSpaceDN w:val="0"/>
        <w:adjustRightInd w:val="0"/>
        <w:jc w:val="center"/>
        <w:rPr>
          <w:b/>
          <w:sz w:val="36"/>
          <w:szCs w:val="36"/>
        </w:rPr>
      </w:pPr>
      <w:r>
        <w:rPr>
          <w:b/>
          <w:sz w:val="36"/>
          <w:szCs w:val="36"/>
        </w:rPr>
        <w:t xml:space="preserve"> </w:t>
      </w:r>
    </w:p>
    <w:p w14:paraId="5B1B0EFF" w14:textId="77777777" w:rsidR="00EF5C0E" w:rsidRPr="00034784" w:rsidRDefault="00EF5C0E" w:rsidP="00BD4983">
      <w:pPr>
        <w:tabs>
          <w:tab w:val="left" w:pos="2200"/>
        </w:tabs>
        <w:jc w:val="center"/>
        <w:rPr>
          <w:b/>
          <w:sz w:val="36"/>
          <w:szCs w:val="36"/>
        </w:rPr>
      </w:pPr>
    </w:p>
    <w:p w14:paraId="381B28F3" w14:textId="77777777" w:rsidR="006E7841" w:rsidRPr="00034784" w:rsidRDefault="006E7841" w:rsidP="00BD4983">
      <w:pPr>
        <w:tabs>
          <w:tab w:val="left" w:pos="2200"/>
        </w:tabs>
        <w:jc w:val="center"/>
        <w:rPr>
          <w:b/>
          <w:sz w:val="36"/>
          <w:szCs w:val="36"/>
        </w:rPr>
      </w:pPr>
    </w:p>
    <w:bookmarkEnd w:id="9"/>
    <w:bookmarkEnd w:id="10"/>
    <w:bookmarkEnd w:id="11"/>
    <w:bookmarkEnd w:id="12"/>
    <w:bookmarkEnd w:id="13"/>
    <w:bookmarkEnd w:id="14"/>
    <w:p w14:paraId="3CA77B0E" w14:textId="77777777" w:rsidR="00EF5C0E" w:rsidRPr="00034784" w:rsidRDefault="00EF5C0E" w:rsidP="00814657">
      <w:pPr>
        <w:jc w:val="center"/>
        <w:rPr>
          <w:b/>
          <w:bCs/>
          <w:sz w:val="28"/>
          <w:szCs w:val="28"/>
        </w:rPr>
      </w:pPr>
    </w:p>
    <w:p w14:paraId="0028A2AE" w14:textId="77777777" w:rsidR="00EF5C0E" w:rsidRPr="00034784" w:rsidRDefault="00EF5C0E" w:rsidP="00814657">
      <w:pPr>
        <w:jc w:val="center"/>
        <w:rPr>
          <w:b/>
          <w:bCs/>
          <w:sz w:val="28"/>
          <w:szCs w:val="28"/>
        </w:rPr>
      </w:pPr>
    </w:p>
    <w:p w14:paraId="31F5917A" w14:textId="77777777" w:rsidR="00EF5C0E" w:rsidRPr="00034784" w:rsidRDefault="00EF5C0E" w:rsidP="00814657">
      <w:pPr>
        <w:jc w:val="center"/>
        <w:rPr>
          <w:b/>
          <w:bCs/>
          <w:sz w:val="28"/>
          <w:szCs w:val="28"/>
        </w:rPr>
      </w:pPr>
    </w:p>
    <w:p w14:paraId="34DACBDD" w14:textId="77777777" w:rsidR="00EF5C0E" w:rsidRPr="00034784" w:rsidRDefault="00EF5C0E" w:rsidP="00814657">
      <w:pPr>
        <w:jc w:val="center"/>
        <w:rPr>
          <w:b/>
          <w:bCs/>
          <w:sz w:val="28"/>
          <w:szCs w:val="28"/>
        </w:rPr>
      </w:pPr>
    </w:p>
    <w:p w14:paraId="48CBBDA5" w14:textId="77777777" w:rsidR="006E7841" w:rsidRPr="00034784" w:rsidRDefault="006E7841" w:rsidP="000B75F8">
      <w:pPr>
        <w:rPr>
          <w:b/>
          <w:bCs/>
          <w:sz w:val="28"/>
          <w:szCs w:val="28"/>
        </w:rPr>
      </w:pPr>
    </w:p>
    <w:p w14:paraId="4B372D0C" w14:textId="77777777" w:rsidR="006E7841" w:rsidRPr="00034784" w:rsidRDefault="006E7841" w:rsidP="000B75F8">
      <w:pPr>
        <w:rPr>
          <w:b/>
          <w:bCs/>
          <w:sz w:val="28"/>
          <w:szCs w:val="28"/>
        </w:rPr>
      </w:pPr>
    </w:p>
    <w:p w14:paraId="1EC7F17D" w14:textId="77777777" w:rsidR="003C01E9" w:rsidRPr="00034784" w:rsidRDefault="003C01E9" w:rsidP="000B75F8">
      <w:pPr>
        <w:rPr>
          <w:b/>
          <w:bCs/>
          <w:sz w:val="28"/>
          <w:szCs w:val="28"/>
        </w:rPr>
      </w:pPr>
    </w:p>
    <w:p w14:paraId="778810DD" w14:textId="77777777" w:rsidR="003C01E9" w:rsidRPr="00034784" w:rsidRDefault="003C01E9" w:rsidP="000B75F8">
      <w:pPr>
        <w:rPr>
          <w:b/>
          <w:bCs/>
          <w:sz w:val="28"/>
          <w:szCs w:val="28"/>
        </w:rPr>
      </w:pPr>
    </w:p>
    <w:p w14:paraId="39FBE0ED" w14:textId="77777777" w:rsidR="006E7841" w:rsidRPr="00034784" w:rsidRDefault="006E7841" w:rsidP="000B75F8">
      <w:pPr>
        <w:rPr>
          <w:b/>
          <w:bCs/>
          <w:sz w:val="28"/>
          <w:szCs w:val="28"/>
        </w:rPr>
      </w:pPr>
    </w:p>
    <w:p w14:paraId="0EF0BAA5" w14:textId="77777777" w:rsidR="003C01E9" w:rsidRPr="00034784" w:rsidRDefault="003C01E9" w:rsidP="000B75F8">
      <w:pPr>
        <w:rPr>
          <w:b/>
          <w:bCs/>
          <w:sz w:val="28"/>
          <w:szCs w:val="28"/>
        </w:rPr>
      </w:pPr>
    </w:p>
    <w:p w14:paraId="4434F78D" w14:textId="77777777" w:rsidR="003C01E9" w:rsidRPr="00034784" w:rsidRDefault="003C01E9" w:rsidP="000B75F8">
      <w:pPr>
        <w:rPr>
          <w:b/>
          <w:bCs/>
          <w:sz w:val="28"/>
          <w:szCs w:val="28"/>
        </w:rPr>
      </w:pPr>
    </w:p>
    <w:p w14:paraId="70F6A85D" w14:textId="0DF2A3EA" w:rsidR="00EF5C0E" w:rsidRPr="00034784" w:rsidRDefault="00DD351E" w:rsidP="00BD4983">
      <w:pPr>
        <w:jc w:val="center"/>
        <w:rPr>
          <w:b/>
          <w:bCs/>
          <w:sz w:val="28"/>
          <w:szCs w:val="28"/>
        </w:rPr>
      </w:pPr>
      <w:r w:rsidRPr="00034784">
        <w:rPr>
          <w:b/>
          <w:bCs/>
          <w:sz w:val="32"/>
          <w:szCs w:val="32"/>
        </w:rPr>
        <w:t xml:space="preserve">м. </w:t>
      </w:r>
      <w:r w:rsidR="00882C71">
        <w:rPr>
          <w:b/>
          <w:bCs/>
          <w:sz w:val="32"/>
          <w:szCs w:val="32"/>
        </w:rPr>
        <w:t>Гайси</w:t>
      </w:r>
      <w:r w:rsidRPr="00034784">
        <w:rPr>
          <w:b/>
          <w:bCs/>
          <w:sz w:val="32"/>
          <w:szCs w:val="32"/>
        </w:rPr>
        <w:t>н - 20</w:t>
      </w:r>
      <w:r w:rsidR="009B71F0">
        <w:rPr>
          <w:b/>
          <w:bCs/>
          <w:sz w:val="32"/>
          <w:szCs w:val="32"/>
        </w:rPr>
        <w:t>22</w:t>
      </w:r>
      <w:r w:rsidR="00EF5C0E" w:rsidRPr="00034784">
        <w:rPr>
          <w:b/>
          <w:bCs/>
          <w:sz w:val="28"/>
          <w:szCs w:val="28"/>
        </w:rPr>
        <w:br w:type="page"/>
      </w:r>
    </w:p>
    <w:p w14:paraId="41A5EB66" w14:textId="77777777" w:rsidR="00EF5C0E" w:rsidRPr="00034784" w:rsidRDefault="00EF5C0E" w:rsidP="009E1E4D">
      <w:pPr>
        <w:spacing w:line="240" w:lineRule="exact"/>
        <w:jc w:val="center"/>
        <w:rPr>
          <w:b/>
        </w:rPr>
      </w:pPr>
      <w:r w:rsidRPr="00034784">
        <w:rPr>
          <w:b/>
        </w:rPr>
        <w:lastRenderedPageBreak/>
        <w:t xml:space="preserve">                                                                 </w:t>
      </w:r>
    </w:p>
    <w:p w14:paraId="5D37F1C6" w14:textId="77777777" w:rsidR="009B71F0" w:rsidRPr="002906F9" w:rsidRDefault="009B71F0" w:rsidP="009B71F0">
      <w:pPr>
        <w:spacing w:line="240" w:lineRule="exact"/>
        <w:jc w:val="center"/>
        <w:rPr>
          <w:b/>
        </w:rPr>
      </w:pPr>
      <w:r w:rsidRPr="002906F9">
        <w:rPr>
          <w:b/>
        </w:rPr>
        <w:t xml:space="preserve">ІНСТРУКЦІЇ  </w:t>
      </w:r>
    </w:p>
    <w:p w14:paraId="46432C52" w14:textId="77777777" w:rsidR="009B71F0" w:rsidRPr="002906F9" w:rsidRDefault="009B71F0" w:rsidP="009B71F0">
      <w:pPr>
        <w:spacing w:line="240" w:lineRule="exact"/>
        <w:jc w:val="center"/>
        <w:rPr>
          <w:b/>
        </w:rPr>
      </w:pPr>
      <w:r w:rsidRPr="002906F9">
        <w:rPr>
          <w:b/>
        </w:rPr>
        <w:t>УЧАСНИКАМ ПУБЛІЧНИХ ЗАКУПІВЕЛЬ</w:t>
      </w:r>
    </w:p>
    <w:p w14:paraId="4DE1835E" w14:textId="77777777" w:rsidR="00EF5C0E" w:rsidRPr="00034784" w:rsidRDefault="00EF5C0E"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rPr>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307"/>
        <w:gridCol w:w="6864"/>
      </w:tblGrid>
      <w:tr w:rsidR="00205605" w:rsidRPr="00034784" w14:paraId="549B5C51" w14:textId="77777777" w:rsidTr="00E0400B">
        <w:trPr>
          <w:trHeight w:val="24"/>
        </w:trPr>
        <w:tc>
          <w:tcPr>
            <w:tcW w:w="774" w:type="dxa"/>
          </w:tcPr>
          <w:p w14:paraId="5F02422F" w14:textId="77777777" w:rsidR="00205605" w:rsidRPr="00034784" w:rsidRDefault="00205605" w:rsidP="00DB4CF3">
            <w:pPr>
              <w:pStyle w:val="1"/>
              <w:spacing w:before="0" w:after="0" w:line="240" w:lineRule="exact"/>
              <w:ind w:firstLine="198"/>
              <w:jc w:val="center"/>
              <w:rPr>
                <w:rFonts w:ascii="Times New Roman" w:hAnsi="Times New Roman" w:cs="Times New Roman"/>
                <w:kern w:val="0"/>
                <w:sz w:val="28"/>
                <w:szCs w:val="28"/>
              </w:rPr>
            </w:pPr>
          </w:p>
        </w:tc>
        <w:tc>
          <w:tcPr>
            <w:tcW w:w="9171" w:type="dxa"/>
            <w:gridSpan w:val="2"/>
          </w:tcPr>
          <w:p w14:paraId="5F798976" w14:textId="4DC378E8" w:rsidR="00205605" w:rsidRPr="00034784" w:rsidRDefault="00205605" w:rsidP="00DB4CF3">
            <w:pPr>
              <w:pStyle w:val="1"/>
              <w:spacing w:before="0" w:after="0" w:line="240" w:lineRule="exact"/>
              <w:ind w:firstLine="198"/>
              <w:jc w:val="center"/>
              <w:rPr>
                <w:rFonts w:ascii="Times New Roman" w:hAnsi="Times New Roman" w:cs="Times New Roman"/>
                <w:kern w:val="0"/>
                <w:sz w:val="28"/>
                <w:szCs w:val="28"/>
              </w:rPr>
            </w:pPr>
            <w:bookmarkStart w:id="15" w:name="_Toc367893127"/>
            <w:r w:rsidRPr="00034784">
              <w:rPr>
                <w:rFonts w:ascii="Times New Roman" w:hAnsi="Times New Roman" w:cs="Times New Roman"/>
                <w:kern w:val="0"/>
                <w:sz w:val="28"/>
                <w:szCs w:val="28"/>
              </w:rPr>
              <w:t>Розділ 1. Загальні положення</w:t>
            </w:r>
            <w:bookmarkEnd w:id="15"/>
          </w:p>
        </w:tc>
      </w:tr>
      <w:tr w:rsidR="00205605" w:rsidRPr="00034784" w14:paraId="5D3B3FAC" w14:textId="77777777" w:rsidTr="00E0400B">
        <w:trPr>
          <w:trHeight w:val="21"/>
        </w:trPr>
        <w:tc>
          <w:tcPr>
            <w:tcW w:w="774" w:type="dxa"/>
          </w:tcPr>
          <w:p w14:paraId="66EF869C" w14:textId="147273F8" w:rsidR="00205605" w:rsidRPr="00034784" w:rsidRDefault="000E00A6" w:rsidP="00DB4CF3">
            <w:pPr>
              <w:spacing w:line="240" w:lineRule="exact"/>
              <w:ind w:firstLine="198"/>
              <w:jc w:val="center"/>
              <w:rPr>
                <w:bCs/>
              </w:rPr>
            </w:pPr>
            <w:r>
              <w:rPr>
                <w:bCs/>
              </w:rPr>
              <w:t>1</w:t>
            </w:r>
          </w:p>
        </w:tc>
        <w:tc>
          <w:tcPr>
            <w:tcW w:w="2307" w:type="dxa"/>
          </w:tcPr>
          <w:p w14:paraId="67317135" w14:textId="3CA35448" w:rsidR="00205605" w:rsidRPr="00034784" w:rsidRDefault="000E00A6" w:rsidP="00DB4CF3">
            <w:pPr>
              <w:spacing w:line="240" w:lineRule="exact"/>
              <w:ind w:firstLine="198"/>
              <w:jc w:val="center"/>
              <w:rPr>
                <w:bCs/>
              </w:rPr>
            </w:pPr>
            <w:r>
              <w:rPr>
                <w:bCs/>
              </w:rPr>
              <w:t>2</w:t>
            </w:r>
          </w:p>
        </w:tc>
        <w:tc>
          <w:tcPr>
            <w:tcW w:w="6864" w:type="dxa"/>
          </w:tcPr>
          <w:p w14:paraId="6ED0D9AA" w14:textId="52BEFD76" w:rsidR="00205605" w:rsidRPr="00034784" w:rsidRDefault="000E00A6" w:rsidP="00DB4CF3">
            <w:pPr>
              <w:spacing w:line="240" w:lineRule="exact"/>
              <w:ind w:firstLine="198"/>
              <w:jc w:val="center"/>
            </w:pPr>
            <w:r>
              <w:t>3</w:t>
            </w:r>
          </w:p>
        </w:tc>
      </w:tr>
      <w:tr w:rsidR="00205605" w:rsidRPr="00034784" w14:paraId="683E76EE" w14:textId="77777777" w:rsidTr="00E0400B">
        <w:trPr>
          <w:trHeight w:val="21"/>
        </w:trPr>
        <w:tc>
          <w:tcPr>
            <w:tcW w:w="774" w:type="dxa"/>
          </w:tcPr>
          <w:p w14:paraId="7B762927" w14:textId="040E790E" w:rsidR="00205605" w:rsidRPr="00034784" w:rsidRDefault="000E00A6" w:rsidP="00DB4CF3">
            <w:pPr>
              <w:spacing w:line="240" w:lineRule="exact"/>
              <w:ind w:firstLine="198"/>
              <w:rPr>
                <w:b/>
                <w:bCs/>
              </w:rPr>
            </w:pPr>
            <w:r>
              <w:rPr>
                <w:b/>
                <w:bCs/>
              </w:rPr>
              <w:t>1</w:t>
            </w:r>
          </w:p>
        </w:tc>
        <w:tc>
          <w:tcPr>
            <w:tcW w:w="2307" w:type="dxa"/>
          </w:tcPr>
          <w:p w14:paraId="45069F7F" w14:textId="3A46B1C1" w:rsidR="00205605" w:rsidRPr="00034784" w:rsidRDefault="00205605" w:rsidP="00DB4CF3">
            <w:pPr>
              <w:spacing w:line="240" w:lineRule="exact"/>
              <w:ind w:firstLine="198"/>
              <w:rPr>
                <w:b/>
                <w:bCs/>
              </w:rPr>
            </w:pPr>
            <w:r w:rsidRPr="00034784">
              <w:rPr>
                <w:b/>
                <w:bCs/>
              </w:rPr>
              <w:t>Терміни, які вживаються в тендерній документації</w:t>
            </w:r>
          </w:p>
        </w:tc>
        <w:tc>
          <w:tcPr>
            <w:tcW w:w="6864" w:type="dxa"/>
          </w:tcPr>
          <w:p w14:paraId="2A21A833" w14:textId="77777777" w:rsidR="00205605" w:rsidRPr="00034784" w:rsidRDefault="00205605" w:rsidP="00DB4CF3">
            <w:pPr>
              <w:spacing w:line="240" w:lineRule="exact"/>
              <w:ind w:firstLine="198"/>
              <w:jc w:val="both"/>
            </w:pPr>
            <w:r w:rsidRPr="00034784">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205605" w:rsidRPr="00034784" w14:paraId="3870C1AB" w14:textId="77777777" w:rsidTr="00E0400B">
        <w:trPr>
          <w:trHeight w:val="21"/>
        </w:trPr>
        <w:tc>
          <w:tcPr>
            <w:tcW w:w="774" w:type="dxa"/>
            <w:tcBorders>
              <w:bottom w:val="nil"/>
            </w:tcBorders>
          </w:tcPr>
          <w:p w14:paraId="7FC3FA9E" w14:textId="451DFE46" w:rsidR="00205605" w:rsidRPr="00034784" w:rsidRDefault="000E00A6" w:rsidP="00DB4CF3">
            <w:pPr>
              <w:spacing w:line="240" w:lineRule="exact"/>
              <w:ind w:firstLine="198"/>
              <w:rPr>
                <w:b/>
                <w:bCs/>
              </w:rPr>
            </w:pPr>
            <w:r>
              <w:rPr>
                <w:b/>
                <w:bCs/>
              </w:rPr>
              <w:t>2</w:t>
            </w:r>
          </w:p>
        </w:tc>
        <w:tc>
          <w:tcPr>
            <w:tcW w:w="2307" w:type="dxa"/>
            <w:tcBorders>
              <w:bottom w:val="nil"/>
            </w:tcBorders>
          </w:tcPr>
          <w:p w14:paraId="3F657076" w14:textId="529168A1" w:rsidR="00205605" w:rsidRPr="00034784" w:rsidRDefault="00205605" w:rsidP="00DB4CF3">
            <w:pPr>
              <w:spacing w:line="240" w:lineRule="exact"/>
              <w:ind w:firstLine="198"/>
            </w:pPr>
            <w:r w:rsidRPr="00034784">
              <w:rPr>
                <w:b/>
                <w:bCs/>
              </w:rPr>
              <w:t xml:space="preserve"> Інформація про замовника торгів</w:t>
            </w:r>
          </w:p>
        </w:tc>
        <w:tc>
          <w:tcPr>
            <w:tcW w:w="6864" w:type="dxa"/>
            <w:tcBorders>
              <w:bottom w:val="nil"/>
            </w:tcBorders>
          </w:tcPr>
          <w:p w14:paraId="31983D34" w14:textId="77777777" w:rsidR="00205605" w:rsidRPr="00034784" w:rsidRDefault="00205605" w:rsidP="006B47AF">
            <w:pPr>
              <w:spacing w:line="240" w:lineRule="exact"/>
              <w:ind w:firstLine="198"/>
            </w:pPr>
          </w:p>
        </w:tc>
      </w:tr>
      <w:tr w:rsidR="00205605" w:rsidRPr="00034784" w14:paraId="533DE79B" w14:textId="77777777" w:rsidTr="00E0400B">
        <w:trPr>
          <w:trHeight w:val="21"/>
        </w:trPr>
        <w:tc>
          <w:tcPr>
            <w:tcW w:w="774" w:type="dxa"/>
            <w:tcBorders>
              <w:top w:val="nil"/>
              <w:bottom w:val="single" w:sz="4" w:space="0" w:color="auto"/>
            </w:tcBorders>
          </w:tcPr>
          <w:p w14:paraId="6F624B04" w14:textId="77777777" w:rsidR="00205605" w:rsidRPr="00034784" w:rsidRDefault="00205605" w:rsidP="00DB4CF3">
            <w:pPr>
              <w:spacing w:line="240" w:lineRule="exact"/>
              <w:ind w:firstLine="198"/>
            </w:pPr>
          </w:p>
        </w:tc>
        <w:tc>
          <w:tcPr>
            <w:tcW w:w="2307" w:type="dxa"/>
            <w:tcBorders>
              <w:top w:val="nil"/>
              <w:bottom w:val="single" w:sz="4" w:space="0" w:color="auto"/>
            </w:tcBorders>
          </w:tcPr>
          <w:p w14:paraId="58C2856D" w14:textId="1C727E41" w:rsidR="00205605" w:rsidRPr="00034784" w:rsidRDefault="00205605" w:rsidP="00DB4CF3">
            <w:pPr>
              <w:spacing w:line="240" w:lineRule="exact"/>
              <w:ind w:firstLine="198"/>
            </w:pPr>
            <w:r w:rsidRPr="00034784">
              <w:t>- повне найменування</w:t>
            </w:r>
          </w:p>
        </w:tc>
        <w:tc>
          <w:tcPr>
            <w:tcW w:w="6864" w:type="dxa"/>
            <w:tcBorders>
              <w:top w:val="nil"/>
              <w:bottom w:val="single" w:sz="4" w:space="0" w:color="auto"/>
            </w:tcBorders>
          </w:tcPr>
          <w:p w14:paraId="39858B4D" w14:textId="65EF95FC" w:rsidR="00205605" w:rsidRPr="00034784" w:rsidRDefault="00205605" w:rsidP="006B47AF">
            <w:pPr>
              <w:spacing w:line="240" w:lineRule="exact"/>
            </w:pPr>
            <w:r w:rsidRPr="00034784">
              <w:rPr>
                <w:b/>
              </w:rPr>
              <w:t>Державне підприємство «</w:t>
            </w:r>
            <w:r>
              <w:rPr>
                <w:b/>
                <w:bCs/>
              </w:rPr>
              <w:t>Гайсин</w:t>
            </w:r>
            <w:r w:rsidRPr="00034784">
              <w:rPr>
                <w:b/>
                <w:bCs/>
              </w:rPr>
              <w:t>ське лісо</w:t>
            </w:r>
            <w:r>
              <w:rPr>
                <w:b/>
                <w:bCs/>
              </w:rPr>
              <w:t>ве</w:t>
            </w:r>
            <w:r w:rsidRPr="00034784">
              <w:rPr>
                <w:b/>
                <w:bCs/>
              </w:rPr>
              <w:t xml:space="preserve"> господарство</w:t>
            </w:r>
            <w:r w:rsidRPr="00034784">
              <w:rPr>
                <w:b/>
              </w:rPr>
              <w:t>»</w:t>
            </w:r>
          </w:p>
        </w:tc>
      </w:tr>
      <w:tr w:rsidR="00205605" w:rsidRPr="00034784" w14:paraId="541936A4" w14:textId="77777777" w:rsidTr="00E0400B">
        <w:trPr>
          <w:trHeight w:val="21"/>
        </w:trPr>
        <w:tc>
          <w:tcPr>
            <w:tcW w:w="774" w:type="dxa"/>
            <w:tcBorders>
              <w:top w:val="single" w:sz="4" w:space="0" w:color="auto"/>
              <w:bottom w:val="single" w:sz="4" w:space="0" w:color="auto"/>
            </w:tcBorders>
          </w:tcPr>
          <w:p w14:paraId="6EF0CFD9" w14:textId="2B7D9718" w:rsidR="00205605" w:rsidRPr="00034784" w:rsidRDefault="000E00A6" w:rsidP="00DB4CF3">
            <w:pPr>
              <w:spacing w:line="240" w:lineRule="exact"/>
              <w:ind w:firstLine="198"/>
            </w:pPr>
            <w:r>
              <w:t>2.1.</w:t>
            </w:r>
          </w:p>
        </w:tc>
        <w:tc>
          <w:tcPr>
            <w:tcW w:w="2307" w:type="dxa"/>
            <w:tcBorders>
              <w:top w:val="single" w:sz="4" w:space="0" w:color="auto"/>
              <w:bottom w:val="single" w:sz="4" w:space="0" w:color="auto"/>
            </w:tcBorders>
          </w:tcPr>
          <w:p w14:paraId="08EB0EF6" w14:textId="28E4DCA1" w:rsidR="00205605" w:rsidRPr="00034784" w:rsidRDefault="00205605" w:rsidP="00DB4CF3">
            <w:pPr>
              <w:spacing w:line="240" w:lineRule="exact"/>
              <w:ind w:firstLine="198"/>
            </w:pPr>
            <w:r w:rsidRPr="00034784">
              <w:t>- місцезнаходження (адреса)</w:t>
            </w:r>
          </w:p>
        </w:tc>
        <w:tc>
          <w:tcPr>
            <w:tcW w:w="6864" w:type="dxa"/>
            <w:tcBorders>
              <w:top w:val="single" w:sz="4" w:space="0" w:color="auto"/>
              <w:bottom w:val="single" w:sz="4" w:space="0" w:color="auto"/>
            </w:tcBorders>
          </w:tcPr>
          <w:p w14:paraId="3CA9AB30" w14:textId="0ADD2045" w:rsidR="00205605" w:rsidRPr="00034784" w:rsidRDefault="00205605" w:rsidP="006B47AF">
            <w:pPr>
              <w:spacing w:line="240" w:lineRule="exact"/>
            </w:pPr>
            <w:r w:rsidRPr="00034784">
              <w:t>23</w:t>
            </w:r>
            <w:r>
              <w:t>7</w:t>
            </w:r>
            <w:r w:rsidRPr="00034784">
              <w:t xml:space="preserve">00, Україна, Вінницька область, </w:t>
            </w:r>
            <w:r>
              <w:t>Гайсин</w:t>
            </w:r>
            <w:r w:rsidRPr="00034784">
              <w:t xml:space="preserve">ський район, м. </w:t>
            </w:r>
            <w:r>
              <w:t>Гайсин</w:t>
            </w:r>
            <w:r w:rsidRPr="00034784">
              <w:t xml:space="preserve">, вул. </w:t>
            </w:r>
            <w:r>
              <w:t>М</w:t>
            </w:r>
            <w:r w:rsidR="006037B3">
              <w:t xml:space="preserve">аксима </w:t>
            </w:r>
            <w:r>
              <w:t>Кривоноса, 20</w:t>
            </w:r>
          </w:p>
        </w:tc>
      </w:tr>
      <w:tr w:rsidR="00205605" w:rsidRPr="00034784" w14:paraId="20E23C3F" w14:textId="77777777" w:rsidTr="00E0400B">
        <w:trPr>
          <w:trHeight w:val="21"/>
        </w:trPr>
        <w:tc>
          <w:tcPr>
            <w:tcW w:w="774" w:type="dxa"/>
            <w:tcBorders>
              <w:top w:val="single" w:sz="4" w:space="0" w:color="auto"/>
            </w:tcBorders>
          </w:tcPr>
          <w:p w14:paraId="0D2D51C8" w14:textId="53055A1F" w:rsidR="00205605" w:rsidRPr="00034784" w:rsidRDefault="000E00A6" w:rsidP="00DB4CF3">
            <w:pPr>
              <w:spacing w:line="240" w:lineRule="exact"/>
              <w:ind w:right="-108" w:firstLine="198"/>
            </w:pPr>
            <w:r>
              <w:t>2.2.</w:t>
            </w:r>
          </w:p>
        </w:tc>
        <w:tc>
          <w:tcPr>
            <w:tcW w:w="2307" w:type="dxa"/>
            <w:tcBorders>
              <w:top w:val="single" w:sz="4" w:space="0" w:color="auto"/>
            </w:tcBorders>
          </w:tcPr>
          <w:p w14:paraId="66520220" w14:textId="27629CFD" w:rsidR="00205605" w:rsidRPr="00034784" w:rsidRDefault="00205605" w:rsidP="00DB4CF3">
            <w:pPr>
              <w:spacing w:line="240" w:lineRule="exact"/>
              <w:ind w:right="-108" w:firstLine="198"/>
            </w:pPr>
            <w:r w:rsidRPr="00034784">
              <w:t>- посадова особа замовника, уповноважена здійснювати зв'язок з учасниками</w:t>
            </w:r>
          </w:p>
        </w:tc>
        <w:tc>
          <w:tcPr>
            <w:tcW w:w="6864" w:type="dxa"/>
            <w:tcBorders>
              <w:top w:val="single" w:sz="4" w:space="0" w:color="auto"/>
            </w:tcBorders>
          </w:tcPr>
          <w:p w14:paraId="0D02AF98" w14:textId="324E6371" w:rsidR="00205605" w:rsidRDefault="00205605" w:rsidP="009B71F0">
            <w:pPr>
              <w:pStyle w:val="HTM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E5673">
              <w:rPr>
                <w:rFonts w:ascii="Times New Roman" w:eastAsia="Times New Roman" w:hAnsi="Times New Roman" w:cs="Times New Roman"/>
                <w:sz w:val="24"/>
                <w:szCs w:val="24"/>
                <w:lang w:eastAsia="ru-RU"/>
              </w:rPr>
              <w:t xml:space="preserve">ахівець з публічних закупівель </w:t>
            </w:r>
            <w:r>
              <w:rPr>
                <w:rFonts w:ascii="Times New Roman" w:eastAsia="Times New Roman" w:hAnsi="Times New Roman" w:cs="Times New Roman"/>
                <w:b/>
                <w:bCs/>
                <w:sz w:val="24"/>
                <w:szCs w:val="24"/>
                <w:lang w:eastAsia="ru-RU"/>
              </w:rPr>
              <w:t>Людмила Купчик</w:t>
            </w:r>
            <w:r w:rsidRPr="00DE5673">
              <w:rPr>
                <w:rFonts w:ascii="Times New Roman" w:eastAsia="Times New Roman" w:hAnsi="Times New Roman" w:cs="Times New Roman"/>
                <w:b/>
                <w:bCs/>
                <w:sz w:val="24"/>
                <w:szCs w:val="24"/>
                <w:lang w:eastAsia="ru-RU"/>
              </w:rPr>
              <w:t>,</w:t>
            </w:r>
            <w:r w:rsidRPr="00DE5673">
              <w:rPr>
                <w:rFonts w:ascii="Times New Roman" w:eastAsia="Times New Roman" w:hAnsi="Times New Roman" w:cs="Times New Roman"/>
                <w:sz w:val="24"/>
                <w:szCs w:val="24"/>
                <w:lang w:eastAsia="ru-RU"/>
              </w:rPr>
              <w:t xml:space="preserve">  </w:t>
            </w:r>
          </w:p>
          <w:p w14:paraId="2FC0458D" w14:textId="77777777" w:rsidR="00205605" w:rsidRDefault="00205605" w:rsidP="009B71F0">
            <w:pPr>
              <w:tabs>
                <w:tab w:val="left" w:pos="708"/>
                <w:tab w:val="left" w:pos="1416"/>
                <w:tab w:val="left" w:pos="2124"/>
                <w:tab w:val="left" w:pos="2832"/>
                <w:tab w:val="left" w:pos="3540"/>
                <w:tab w:val="center" w:pos="4677"/>
              </w:tabs>
              <w:jc w:val="both"/>
            </w:pPr>
            <w:r w:rsidRPr="00034784">
              <w:t xml:space="preserve">Вінницька область, м. </w:t>
            </w:r>
            <w:r>
              <w:t>Гайсин</w:t>
            </w:r>
            <w:r w:rsidRPr="00034784">
              <w:t xml:space="preserve">, вул. </w:t>
            </w:r>
            <w:r>
              <w:t>М.Кривоноса, 20</w:t>
            </w:r>
          </w:p>
          <w:p w14:paraId="00F07AC2" w14:textId="22935378" w:rsidR="00205605" w:rsidRPr="002906F9" w:rsidRDefault="00205605" w:rsidP="009B71F0">
            <w:pPr>
              <w:tabs>
                <w:tab w:val="left" w:pos="708"/>
                <w:tab w:val="left" w:pos="1416"/>
                <w:tab w:val="left" w:pos="2124"/>
                <w:tab w:val="left" w:pos="2832"/>
                <w:tab w:val="left" w:pos="3540"/>
                <w:tab w:val="center" w:pos="4677"/>
              </w:tabs>
              <w:jc w:val="both"/>
            </w:pPr>
            <w:r w:rsidRPr="002906F9">
              <w:t>тел.: (</w:t>
            </w:r>
            <w:r>
              <w:t>097)7424334</w:t>
            </w:r>
            <w:r w:rsidRPr="002906F9">
              <w:t xml:space="preserve">, </w:t>
            </w:r>
            <w:r w:rsidR="005A3C71">
              <w:t>(04352) 2-10-04</w:t>
            </w:r>
          </w:p>
          <w:p w14:paraId="42ED339F" w14:textId="22608136" w:rsidR="00205605" w:rsidRPr="00882C71" w:rsidRDefault="00205605" w:rsidP="009B71F0">
            <w:pPr>
              <w:tabs>
                <w:tab w:val="left" w:pos="708"/>
                <w:tab w:val="left" w:pos="1416"/>
                <w:tab w:val="left" w:pos="2124"/>
                <w:tab w:val="left" w:pos="2832"/>
                <w:tab w:val="left" w:pos="3540"/>
                <w:tab w:val="center" w:pos="4677"/>
              </w:tabs>
              <w:jc w:val="both"/>
              <w:rPr>
                <w:lang w:val="en-US"/>
              </w:rPr>
            </w:pPr>
            <w:r w:rsidRPr="002906F9">
              <w:t xml:space="preserve">E-mail: </w:t>
            </w:r>
            <w:r>
              <w:rPr>
                <w:lang w:val="en-US"/>
              </w:rPr>
              <w:t>gslis-zamovnyk@ukr.net</w:t>
            </w:r>
          </w:p>
        </w:tc>
      </w:tr>
      <w:tr w:rsidR="00205605" w:rsidRPr="00034784" w14:paraId="5939BCA2" w14:textId="77777777" w:rsidTr="00E0400B">
        <w:trPr>
          <w:trHeight w:val="21"/>
        </w:trPr>
        <w:tc>
          <w:tcPr>
            <w:tcW w:w="774" w:type="dxa"/>
          </w:tcPr>
          <w:p w14:paraId="0C3C965D" w14:textId="4F6A8429" w:rsidR="00205605" w:rsidRPr="00034784" w:rsidRDefault="000E00A6" w:rsidP="00DB4CF3">
            <w:pPr>
              <w:spacing w:line="240" w:lineRule="exact"/>
              <w:ind w:firstLine="198"/>
              <w:rPr>
                <w:b/>
                <w:bCs/>
              </w:rPr>
            </w:pPr>
            <w:r>
              <w:rPr>
                <w:b/>
                <w:bCs/>
              </w:rPr>
              <w:t>3</w:t>
            </w:r>
          </w:p>
        </w:tc>
        <w:tc>
          <w:tcPr>
            <w:tcW w:w="9171" w:type="dxa"/>
            <w:gridSpan w:val="2"/>
          </w:tcPr>
          <w:p w14:paraId="222DFC6E" w14:textId="511C8D6E" w:rsidR="00205605" w:rsidRPr="00034784" w:rsidRDefault="00205605" w:rsidP="00DB4CF3">
            <w:pPr>
              <w:spacing w:line="240" w:lineRule="exact"/>
              <w:ind w:firstLine="198"/>
            </w:pPr>
            <w:r w:rsidRPr="00034784">
              <w:rPr>
                <w:b/>
                <w:bCs/>
              </w:rPr>
              <w:t xml:space="preserve"> Інформація про предмет закупівлі</w:t>
            </w:r>
          </w:p>
        </w:tc>
      </w:tr>
      <w:tr w:rsidR="00205605" w:rsidRPr="00034784" w14:paraId="42EDDB0A" w14:textId="77777777" w:rsidTr="00E0400B">
        <w:trPr>
          <w:trHeight w:val="590"/>
        </w:trPr>
        <w:tc>
          <w:tcPr>
            <w:tcW w:w="774" w:type="dxa"/>
          </w:tcPr>
          <w:p w14:paraId="271246DA" w14:textId="20AFE8AA" w:rsidR="00205605" w:rsidRPr="00034784" w:rsidRDefault="000E00A6" w:rsidP="00DB4CF3">
            <w:pPr>
              <w:spacing w:line="240" w:lineRule="exact"/>
              <w:ind w:firstLine="198"/>
            </w:pPr>
            <w:r>
              <w:t>3.1.</w:t>
            </w:r>
          </w:p>
        </w:tc>
        <w:tc>
          <w:tcPr>
            <w:tcW w:w="2307" w:type="dxa"/>
          </w:tcPr>
          <w:p w14:paraId="1706874B" w14:textId="0B61193F" w:rsidR="00205605" w:rsidRPr="00034784" w:rsidRDefault="00205605" w:rsidP="00DB4CF3">
            <w:pPr>
              <w:spacing w:line="240" w:lineRule="exact"/>
              <w:ind w:firstLine="198"/>
            </w:pPr>
            <w:r w:rsidRPr="00034784">
              <w:t>- найменування предмета  закупівлі</w:t>
            </w:r>
          </w:p>
        </w:tc>
        <w:tc>
          <w:tcPr>
            <w:tcW w:w="6864" w:type="dxa"/>
          </w:tcPr>
          <w:p w14:paraId="20D26809" w14:textId="2E044DA6" w:rsidR="00205605" w:rsidRPr="00E965DB" w:rsidRDefault="00205605" w:rsidP="005B12E7">
            <w:pPr>
              <w:pStyle w:val="HTML"/>
              <w:jc w:val="both"/>
              <w:rPr>
                <w:rFonts w:ascii="Times New Roman" w:eastAsia="Times New Roman" w:hAnsi="Times New Roman" w:cs="Times New Roman"/>
                <w:sz w:val="24"/>
                <w:szCs w:val="24"/>
                <w:lang w:eastAsia="ru-RU"/>
              </w:rPr>
            </w:pPr>
            <w:bookmarkStart w:id="16" w:name="_Hlk114571930"/>
            <w:r w:rsidRPr="00882C71">
              <w:rPr>
                <w:rFonts w:ascii="Times New Roman" w:eastAsia="Times New Roman" w:hAnsi="Times New Roman" w:cs="Times New Roman"/>
                <w:sz w:val="24"/>
                <w:szCs w:val="24"/>
                <w:lang w:eastAsia="ru-RU"/>
              </w:rPr>
              <w:t xml:space="preserve">Трактори </w:t>
            </w:r>
            <w:r w:rsidR="00210B50" w:rsidRPr="00210B50">
              <w:rPr>
                <w:rFonts w:ascii="Times New Roman" w:eastAsia="Times New Roman" w:hAnsi="Times New Roman" w:cs="Times New Roman"/>
                <w:sz w:val="24"/>
                <w:szCs w:val="24"/>
                <w:lang w:eastAsia="ru-RU"/>
              </w:rPr>
              <w:t>Lovol FT 1054 AC</w:t>
            </w:r>
            <w:r w:rsidR="005B12E7">
              <w:rPr>
                <w:rFonts w:ascii="Times New Roman" w:eastAsia="Times New Roman" w:hAnsi="Times New Roman" w:cs="Times New Roman"/>
                <w:sz w:val="24"/>
                <w:szCs w:val="24"/>
                <w:lang w:eastAsia="ru-RU"/>
              </w:rPr>
              <w:t xml:space="preserve">. Код </w:t>
            </w:r>
            <w:r w:rsidR="005B12E7" w:rsidRPr="00E965DB">
              <w:rPr>
                <w:rFonts w:ascii="Times New Roman" w:eastAsia="Times New Roman" w:hAnsi="Times New Roman" w:cs="Times New Roman"/>
                <w:sz w:val="24"/>
                <w:szCs w:val="24"/>
                <w:lang w:eastAsia="ru-RU"/>
              </w:rPr>
              <w:t xml:space="preserve">ДК 021:2015 – 99999999-9 – </w:t>
            </w:r>
            <w:hyperlink r:id="rId8" w:history="1">
              <w:r w:rsidR="005B12E7" w:rsidRPr="00E965DB">
                <w:rPr>
                  <w:rFonts w:ascii="Times New Roman" w:eastAsia="Times New Roman" w:hAnsi="Times New Roman" w:cs="Times New Roman"/>
                  <w:sz w:val="24"/>
                  <w:szCs w:val="24"/>
                  <w:lang w:eastAsia="ru-RU"/>
                </w:rPr>
                <w:t>Не</w:t>
              </w:r>
            </w:hyperlink>
            <w:r w:rsidR="005B12E7" w:rsidRPr="00E965DB">
              <w:rPr>
                <w:rFonts w:ascii="Times New Roman" w:eastAsia="Times New Roman" w:hAnsi="Times New Roman" w:cs="Times New Roman"/>
                <w:sz w:val="24"/>
                <w:szCs w:val="24"/>
                <w:lang w:eastAsia="ru-RU"/>
              </w:rPr>
              <w:t xml:space="preserve"> відображене в</w:t>
            </w:r>
            <w:r w:rsidR="005B12E7">
              <w:rPr>
                <w:rFonts w:ascii="Times New Roman" w:eastAsia="Times New Roman" w:hAnsi="Times New Roman" w:cs="Times New Roman"/>
                <w:sz w:val="24"/>
                <w:szCs w:val="24"/>
                <w:lang w:eastAsia="ru-RU"/>
              </w:rPr>
              <w:t xml:space="preserve"> </w:t>
            </w:r>
            <w:r w:rsidR="005B12E7" w:rsidRPr="00E965DB">
              <w:rPr>
                <w:rFonts w:ascii="Times New Roman" w:eastAsia="Times New Roman" w:hAnsi="Times New Roman" w:cs="Times New Roman"/>
                <w:sz w:val="24"/>
                <w:szCs w:val="24"/>
                <w:lang w:eastAsia="ru-RU"/>
              </w:rPr>
              <w:t>інших розділах</w:t>
            </w:r>
            <w:bookmarkEnd w:id="16"/>
            <w:r w:rsidR="005B12E7">
              <w:rPr>
                <w:rFonts w:ascii="Times New Roman" w:eastAsia="Times New Roman" w:hAnsi="Times New Roman" w:cs="Times New Roman"/>
                <w:sz w:val="24"/>
                <w:szCs w:val="24"/>
                <w:lang w:eastAsia="ru-RU"/>
              </w:rPr>
              <w:t>.</w:t>
            </w:r>
          </w:p>
        </w:tc>
      </w:tr>
      <w:tr w:rsidR="00205605" w:rsidRPr="00034784" w14:paraId="557EEC5D" w14:textId="77777777" w:rsidTr="00E0400B">
        <w:trPr>
          <w:trHeight w:val="21"/>
        </w:trPr>
        <w:tc>
          <w:tcPr>
            <w:tcW w:w="774" w:type="dxa"/>
            <w:tcBorders>
              <w:bottom w:val="single" w:sz="4" w:space="0" w:color="auto"/>
            </w:tcBorders>
          </w:tcPr>
          <w:p w14:paraId="1E62B437" w14:textId="3D49140F" w:rsidR="00205605" w:rsidRPr="00034784" w:rsidRDefault="000E00A6" w:rsidP="00DB4CF3">
            <w:pPr>
              <w:spacing w:line="240" w:lineRule="exact"/>
              <w:ind w:firstLine="198"/>
            </w:pPr>
            <w:r>
              <w:t>3.2.</w:t>
            </w:r>
          </w:p>
        </w:tc>
        <w:tc>
          <w:tcPr>
            <w:tcW w:w="2307" w:type="dxa"/>
            <w:tcBorders>
              <w:bottom w:val="single" w:sz="4" w:space="0" w:color="auto"/>
            </w:tcBorders>
          </w:tcPr>
          <w:p w14:paraId="39F8EA32" w14:textId="0334DF2F" w:rsidR="00205605" w:rsidRPr="00034784" w:rsidRDefault="00205605" w:rsidP="00DB4CF3">
            <w:pPr>
              <w:spacing w:line="240" w:lineRule="exact"/>
              <w:ind w:firstLine="198"/>
            </w:pPr>
            <w:r w:rsidRPr="00034784">
              <w:t>- вид предмета закупівлі</w:t>
            </w:r>
          </w:p>
        </w:tc>
        <w:tc>
          <w:tcPr>
            <w:tcW w:w="6864" w:type="dxa"/>
            <w:tcBorders>
              <w:bottom w:val="single" w:sz="4" w:space="0" w:color="auto"/>
            </w:tcBorders>
          </w:tcPr>
          <w:p w14:paraId="1D3D58A8" w14:textId="7A5DCABF" w:rsidR="00205605" w:rsidRPr="00034784" w:rsidRDefault="00205605" w:rsidP="00BD4983">
            <w:pPr>
              <w:widowControl w:val="0"/>
              <w:autoSpaceDE w:val="0"/>
              <w:autoSpaceDN w:val="0"/>
              <w:adjustRightInd w:val="0"/>
              <w:spacing w:line="240" w:lineRule="exact"/>
              <w:rPr>
                <w:bCs/>
              </w:rPr>
            </w:pPr>
            <w:r w:rsidRPr="00882C71">
              <w:t xml:space="preserve">Трактори </w:t>
            </w:r>
            <w:r w:rsidR="00210B50" w:rsidRPr="00210B50">
              <w:t>Lovol FT 1054 AC</w:t>
            </w:r>
          </w:p>
        </w:tc>
      </w:tr>
      <w:tr w:rsidR="00205605" w:rsidRPr="00034784" w14:paraId="48B8EBC7" w14:textId="77777777" w:rsidTr="00E0400B">
        <w:trPr>
          <w:trHeight w:val="21"/>
        </w:trPr>
        <w:tc>
          <w:tcPr>
            <w:tcW w:w="774" w:type="dxa"/>
            <w:tcBorders>
              <w:top w:val="single" w:sz="4" w:space="0" w:color="auto"/>
              <w:bottom w:val="single" w:sz="4" w:space="0" w:color="auto"/>
            </w:tcBorders>
          </w:tcPr>
          <w:p w14:paraId="1681140C" w14:textId="0FE16893" w:rsidR="00205605" w:rsidRPr="00034784" w:rsidRDefault="000E00A6" w:rsidP="00DB4CF3">
            <w:pPr>
              <w:spacing w:line="240" w:lineRule="exact"/>
              <w:ind w:right="-108" w:firstLine="198"/>
            </w:pPr>
            <w:r>
              <w:t>3.3.</w:t>
            </w:r>
          </w:p>
        </w:tc>
        <w:tc>
          <w:tcPr>
            <w:tcW w:w="2307" w:type="dxa"/>
            <w:tcBorders>
              <w:top w:val="single" w:sz="4" w:space="0" w:color="auto"/>
              <w:bottom w:val="single" w:sz="4" w:space="0" w:color="auto"/>
            </w:tcBorders>
          </w:tcPr>
          <w:p w14:paraId="013E82A2" w14:textId="4BA866EB" w:rsidR="00205605" w:rsidRPr="00034784" w:rsidRDefault="00205605" w:rsidP="00DB4CF3">
            <w:pPr>
              <w:spacing w:line="240" w:lineRule="exact"/>
              <w:ind w:right="-108" w:firstLine="198"/>
            </w:pPr>
            <w:r w:rsidRPr="00034784">
              <w:t>- місце, кількість, обсяг поставки товарів (надання послуг, виконання робіт)</w:t>
            </w:r>
          </w:p>
        </w:tc>
        <w:tc>
          <w:tcPr>
            <w:tcW w:w="6864" w:type="dxa"/>
            <w:tcBorders>
              <w:top w:val="single" w:sz="4" w:space="0" w:color="auto"/>
              <w:bottom w:val="single" w:sz="4" w:space="0" w:color="auto"/>
            </w:tcBorders>
          </w:tcPr>
          <w:p w14:paraId="0FF20BE0" w14:textId="4D90E984" w:rsidR="00205605" w:rsidRPr="00034784" w:rsidRDefault="00205605" w:rsidP="004D0617">
            <w:pPr>
              <w:tabs>
                <w:tab w:val="left" w:pos="2160"/>
                <w:tab w:val="left" w:pos="3600"/>
              </w:tabs>
              <w:jc w:val="both"/>
            </w:pPr>
            <w:r w:rsidRPr="00034784">
              <w:t>Поставка товару здійснюється за адресою: 23</w:t>
            </w:r>
            <w:r>
              <w:t>7</w:t>
            </w:r>
            <w:r w:rsidRPr="00034784">
              <w:t xml:space="preserve">00, Україна, Вінницька область, </w:t>
            </w:r>
            <w:r>
              <w:t>Гайсин</w:t>
            </w:r>
            <w:r w:rsidRPr="00034784">
              <w:t xml:space="preserve">ський район, м. </w:t>
            </w:r>
            <w:r>
              <w:t>Гайсин</w:t>
            </w:r>
            <w:r w:rsidRPr="00034784">
              <w:t xml:space="preserve">, вул. </w:t>
            </w:r>
            <w:r>
              <w:t>М.Кривоноса, 20</w:t>
            </w:r>
            <w:r w:rsidRPr="00034784">
              <w:t xml:space="preserve">Товар в </w:t>
            </w:r>
            <w:r w:rsidRPr="00210B50">
              <w:rPr>
                <w:b/>
                <w:bCs/>
              </w:rPr>
              <w:t xml:space="preserve">кількості </w:t>
            </w:r>
            <w:r w:rsidRPr="00210B50">
              <w:rPr>
                <w:b/>
                <w:bCs/>
                <w:lang w:val="en-US"/>
              </w:rPr>
              <w:t>3</w:t>
            </w:r>
            <w:r w:rsidRPr="00210B50">
              <w:rPr>
                <w:b/>
                <w:bCs/>
              </w:rPr>
              <w:t xml:space="preserve"> шт. (додаток 5).</w:t>
            </w:r>
          </w:p>
          <w:p w14:paraId="53BE5B14" w14:textId="77777777" w:rsidR="00205605" w:rsidRPr="00034784" w:rsidRDefault="00205605" w:rsidP="004D0617">
            <w:pPr>
              <w:tabs>
                <w:tab w:val="left" w:pos="2160"/>
                <w:tab w:val="left" w:pos="3600"/>
              </w:tabs>
              <w:jc w:val="both"/>
            </w:pPr>
          </w:p>
        </w:tc>
      </w:tr>
      <w:tr w:rsidR="00205605" w:rsidRPr="00034784" w14:paraId="6AFB3636" w14:textId="77777777" w:rsidTr="00E0400B">
        <w:trPr>
          <w:trHeight w:val="21"/>
        </w:trPr>
        <w:tc>
          <w:tcPr>
            <w:tcW w:w="774" w:type="dxa"/>
            <w:tcBorders>
              <w:top w:val="single" w:sz="4" w:space="0" w:color="auto"/>
            </w:tcBorders>
          </w:tcPr>
          <w:p w14:paraId="7D8F4A8F" w14:textId="77296D8D" w:rsidR="00205605" w:rsidRPr="00034784" w:rsidRDefault="000E00A6" w:rsidP="00DB4CF3">
            <w:pPr>
              <w:spacing w:line="240" w:lineRule="exact"/>
              <w:ind w:right="-107" w:firstLine="198"/>
            </w:pPr>
            <w:r>
              <w:t>3.4.</w:t>
            </w:r>
          </w:p>
        </w:tc>
        <w:tc>
          <w:tcPr>
            <w:tcW w:w="2307" w:type="dxa"/>
            <w:tcBorders>
              <w:top w:val="single" w:sz="4" w:space="0" w:color="auto"/>
            </w:tcBorders>
          </w:tcPr>
          <w:p w14:paraId="7939FF24" w14:textId="70EADF8E" w:rsidR="00205605" w:rsidRPr="00034784" w:rsidRDefault="00205605" w:rsidP="00DB4CF3">
            <w:pPr>
              <w:spacing w:line="240" w:lineRule="exact"/>
              <w:ind w:right="-107" w:firstLine="198"/>
            </w:pPr>
            <w:r w:rsidRPr="00034784">
              <w:t>- строк поставки товарів (надання послуг, виконання робіт)</w:t>
            </w:r>
          </w:p>
        </w:tc>
        <w:tc>
          <w:tcPr>
            <w:tcW w:w="6864" w:type="dxa"/>
            <w:tcBorders>
              <w:top w:val="single" w:sz="4" w:space="0" w:color="auto"/>
            </w:tcBorders>
          </w:tcPr>
          <w:p w14:paraId="33DB4A3A" w14:textId="77777777" w:rsidR="00205605" w:rsidRDefault="00205605" w:rsidP="00DB4CF3">
            <w:pPr>
              <w:widowControl w:val="0"/>
              <w:autoSpaceDE w:val="0"/>
              <w:autoSpaceDN w:val="0"/>
              <w:adjustRightInd w:val="0"/>
              <w:spacing w:line="240" w:lineRule="exact"/>
              <w:ind w:firstLine="198"/>
            </w:pPr>
            <w:r>
              <w:t xml:space="preserve">Товар повинен бути поставлений замовнику </w:t>
            </w:r>
          </w:p>
          <w:p w14:paraId="40FDFDB7" w14:textId="51298958" w:rsidR="00205605" w:rsidRPr="00034784" w:rsidRDefault="00205605" w:rsidP="00DB4CF3">
            <w:pPr>
              <w:widowControl w:val="0"/>
              <w:autoSpaceDE w:val="0"/>
              <w:autoSpaceDN w:val="0"/>
              <w:adjustRightInd w:val="0"/>
              <w:spacing w:line="240" w:lineRule="exact"/>
              <w:ind w:firstLine="198"/>
              <w:rPr>
                <w:bCs/>
              </w:rPr>
            </w:pPr>
            <w:r w:rsidRPr="00210B50">
              <w:rPr>
                <w:b/>
                <w:bCs/>
              </w:rPr>
              <w:t>не пізніше 3</w:t>
            </w:r>
            <w:r w:rsidR="005A3C71" w:rsidRPr="00210B50">
              <w:rPr>
                <w:b/>
                <w:bCs/>
              </w:rPr>
              <w:t>0</w:t>
            </w:r>
            <w:r w:rsidRPr="00210B50">
              <w:rPr>
                <w:b/>
                <w:bCs/>
              </w:rPr>
              <w:t>.</w:t>
            </w:r>
            <w:r w:rsidRPr="00210B50">
              <w:rPr>
                <w:b/>
                <w:bCs/>
                <w:lang w:val="en-US"/>
              </w:rPr>
              <w:t>1</w:t>
            </w:r>
            <w:r w:rsidR="005A3C71" w:rsidRPr="00210B50">
              <w:rPr>
                <w:b/>
                <w:bCs/>
              </w:rPr>
              <w:t>1</w:t>
            </w:r>
            <w:r w:rsidRPr="00210B50">
              <w:rPr>
                <w:b/>
                <w:bCs/>
              </w:rPr>
              <w:t>.2022 року</w:t>
            </w:r>
          </w:p>
        </w:tc>
      </w:tr>
      <w:tr w:rsidR="00205605" w:rsidRPr="00034784" w14:paraId="3215CA99" w14:textId="77777777" w:rsidTr="00E0400B">
        <w:trPr>
          <w:cantSplit/>
          <w:trHeight w:val="467"/>
        </w:trPr>
        <w:tc>
          <w:tcPr>
            <w:tcW w:w="774" w:type="dxa"/>
          </w:tcPr>
          <w:p w14:paraId="297029E1" w14:textId="7BF640F8" w:rsidR="00205605" w:rsidRPr="00034784" w:rsidRDefault="000E00A6" w:rsidP="00DB4CF3">
            <w:pPr>
              <w:spacing w:line="240" w:lineRule="exact"/>
              <w:ind w:firstLine="198"/>
              <w:rPr>
                <w:b/>
                <w:bCs/>
              </w:rPr>
            </w:pPr>
            <w:r>
              <w:rPr>
                <w:b/>
                <w:bCs/>
              </w:rPr>
              <w:t>4.</w:t>
            </w:r>
          </w:p>
        </w:tc>
        <w:tc>
          <w:tcPr>
            <w:tcW w:w="2307" w:type="dxa"/>
          </w:tcPr>
          <w:p w14:paraId="425BA290" w14:textId="4FF4D9A1" w:rsidR="00205605" w:rsidRPr="00034784" w:rsidRDefault="00205605" w:rsidP="00DB4CF3">
            <w:pPr>
              <w:spacing w:line="240" w:lineRule="exact"/>
              <w:ind w:firstLine="198"/>
              <w:rPr>
                <w:b/>
                <w:bCs/>
              </w:rPr>
            </w:pPr>
            <w:r w:rsidRPr="00034784">
              <w:rPr>
                <w:b/>
                <w:bCs/>
              </w:rPr>
              <w:t xml:space="preserve"> Процедура закупівлі</w:t>
            </w:r>
          </w:p>
        </w:tc>
        <w:tc>
          <w:tcPr>
            <w:tcW w:w="6864" w:type="dxa"/>
          </w:tcPr>
          <w:p w14:paraId="50784C59" w14:textId="77777777" w:rsidR="00205605" w:rsidRPr="00034784" w:rsidRDefault="00205605" w:rsidP="00DB4CF3">
            <w:pPr>
              <w:spacing w:line="240" w:lineRule="exact"/>
              <w:ind w:firstLine="198"/>
            </w:pPr>
            <w:r w:rsidRPr="00034784">
              <w:t>Відкриті торги</w:t>
            </w:r>
          </w:p>
        </w:tc>
      </w:tr>
      <w:tr w:rsidR="00205605" w:rsidRPr="00034784" w14:paraId="6B1E0433" w14:textId="77777777" w:rsidTr="00E0400B">
        <w:trPr>
          <w:trHeight w:val="21"/>
        </w:trPr>
        <w:tc>
          <w:tcPr>
            <w:tcW w:w="774" w:type="dxa"/>
          </w:tcPr>
          <w:p w14:paraId="520E6744" w14:textId="681D2F6B" w:rsidR="00205605" w:rsidRPr="00034784" w:rsidRDefault="000E00A6" w:rsidP="00DB4CF3">
            <w:pPr>
              <w:spacing w:line="240" w:lineRule="exact"/>
              <w:ind w:firstLine="198"/>
              <w:rPr>
                <w:b/>
                <w:bCs/>
              </w:rPr>
            </w:pPr>
            <w:r>
              <w:rPr>
                <w:b/>
                <w:bCs/>
              </w:rPr>
              <w:t>5.</w:t>
            </w:r>
          </w:p>
        </w:tc>
        <w:tc>
          <w:tcPr>
            <w:tcW w:w="2307" w:type="dxa"/>
          </w:tcPr>
          <w:p w14:paraId="090A2860" w14:textId="1B3856BF" w:rsidR="00205605" w:rsidRPr="00034784" w:rsidRDefault="00205605" w:rsidP="00DB4CF3">
            <w:pPr>
              <w:spacing w:line="240" w:lineRule="exact"/>
              <w:ind w:firstLine="198"/>
              <w:rPr>
                <w:b/>
                <w:bCs/>
              </w:rPr>
            </w:pPr>
            <w:r w:rsidRPr="00034784">
              <w:rPr>
                <w:b/>
                <w:bCs/>
              </w:rPr>
              <w:t>Недискримінація учасників</w:t>
            </w:r>
          </w:p>
        </w:tc>
        <w:tc>
          <w:tcPr>
            <w:tcW w:w="6864" w:type="dxa"/>
          </w:tcPr>
          <w:p w14:paraId="65BBA7B7" w14:textId="77777777" w:rsidR="00205605" w:rsidRPr="00034784" w:rsidRDefault="00205605" w:rsidP="00DB4CF3">
            <w:pPr>
              <w:spacing w:line="240" w:lineRule="exact"/>
              <w:ind w:firstLine="198"/>
              <w:jc w:val="both"/>
            </w:pPr>
            <w:r w:rsidRPr="00034784">
              <w:t>Вітчизняні та іноземні учасники беруть участь у процедурі закупівлі на рівних умовах</w:t>
            </w:r>
          </w:p>
        </w:tc>
      </w:tr>
      <w:tr w:rsidR="00205605" w:rsidRPr="00034784" w14:paraId="06020549" w14:textId="77777777" w:rsidTr="00E0400B">
        <w:trPr>
          <w:trHeight w:val="21"/>
        </w:trPr>
        <w:tc>
          <w:tcPr>
            <w:tcW w:w="774" w:type="dxa"/>
          </w:tcPr>
          <w:p w14:paraId="47365D15" w14:textId="4085ACE0" w:rsidR="00205605" w:rsidRPr="00034784" w:rsidRDefault="000E00A6" w:rsidP="00DB4CF3">
            <w:pPr>
              <w:spacing w:line="240" w:lineRule="exact"/>
              <w:ind w:right="-108" w:firstLine="198"/>
              <w:rPr>
                <w:b/>
                <w:bCs/>
              </w:rPr>
            </w:pPr>
            <w:r>
              <w:rPr>
                <w:b/>
                <w:bCs/>
              </w:rPr>
              <w:t>6.</w:t>
            </w:r>
          </w:p>
        </w:tc>
        <w:tc>
          <w:tcPr>
            <w:tcW w:w="2307" w:type="dxa"/>
          </w:tcPr>
          <w:p w14:paraId="799407DE" w14:textId="09377803" w:rsidR="00205605" w:rsidRPr="00034784" w:rsidRDefault="00205605" w:rsidP="00DB4CF3">
            <w:pPr>
              <w:spacing w:line="240" w:lineRule="exact"/>
              <w:ind w:right="-108" w:firstLine="198"/>
              <w:rPr>
                <w:b/>
                <w:bCs/>
              </w:rPr>
            </w:pPr>
            <w:r w:rsidRPr="00034784">
              <w:rPr>
                <w:b/>
                <w:bCs/>
              </w:rPr>
              <w:t xml:space="preserve"> Інформація про валюту (валюти), у якій (яких) повинна бути розрахована і зазначена ціна тендерної пропозиції </w:t>
            </w:r>
          </w:p>
        </w:tc>
        <w:tc>
          <w:tcPr>
            <w:tcW w:w="6864" w:type="dxa"/>
          </w:tcPr>
          <w:p w14:paraId="3EFECCDB" w14:textId="77777777" w:rsidR="00205605" w:rsidRPr="00034784" w:rsidRDefault="00205605"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r w:rsidRPr="00034784">
              <w:t>Валютою тендерної пропозиції є гривня.</w:t>
            </w:r>
          </w:p>
          <w:p w14:paraId="5005B51D" w14:textId="77777777" w:rsidR="00205605" w:rsidRPr="00034784" w:rsidRDefault="00205605"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p>
        </w:tc>
      </w:tr>
      <w:tr w:rsidR="00205605" w:rsidRPr="00034784" w14:paraId="15D634E8" w14:textId="77777777" w:rsidTr="00E0400B">
        <w:trPr>
          <w:trHeight w:val="21"/>
        </w:trPr>
        <w:tc>
          <w:tcPr>
            <w:tcW w:w="774" w:type="dxa"/>
          </w:tcPr>
          <w:p w14:paraId="3CE18F22" w14:textId="1CD799A6" w:rsidR="00205605" w:rsidRPr="00034784" w:rsidRDefault="000E00A6" w:rsidP="009B71F0">
            <w:pPr>
              <w:spacing w:line="240" w:lineRule="exact"/>
              <w:ind w:firstLine="198"/>
              <w:rPr>
                <w:b/>
                <w:lang w:eastAsia="uk-UA"/>
              </w:rPr>
            </w:pPr>
            <w:r>
              <w:rPr>
                <w:b/>
                <w:lang w:eastAsia="uk-UA"/>
              </w:rPr>
              <w:t>7.</w:t>
            </w:r>
          </w:p>
        </w:tc>
        <w:tc>
          <w:tcPr>
            <w:tcW w:w="2307" w:type="dxa"/>
          </w:tcPr>
          <w:p w14:paraId="16917CA4" w14:textId="79AFE98D" w:rsidR="00205605" w:rsidRPr="00034784" w:rsidRDefault="00205605" w:rsidP="009B71F0">
            <w:pPr>
              <w:spacing w:line="240" w:lineRule="exact"/>
              <w:ind w:firstLine="198"/>
              <w:rPr>
                <w:b/>
                <w:bCs/>
              </w:rPr>
            </w:pPr>
            <w:r w:rsidRPr="00034784">
              <w:rPr>
                <w:b/>
                <w:lang w:eastAsia="uk-UA"/>
              </w:rPr>
              <w:t>Особливості зазначення ціни пропозиції Учасниками- Нерезидентами</w:t>
            </w:r>
          </w:p>
        </w:tc>
        <w:tc>
          <w:tcPr>
            <w:tcW w:w="6864" w:type="dxa"/>
          </w:tcPr>
          <w:p w14:paraId="6D75C3B6" w14:textId="77777777" w:rsidR="00205605" w:rsidRPr="002906F9" w:rsidRDefault="00205605" w:rsidP="009B71F0">
            <w:pPr>
              <w:spacing w:line="240" w:lineRule="exact"/>
              <w:ind w:firstLine="198"/>
              <w:jc w:val="both"/>
            </w:pPr>
            <w:r w:rsidRPr="002906F9">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
          <w:p w14:paraId="59E20BA3" w14:textId="77777777" w:rsidR="00205605" w:rsidRPr="002906F9" w:rsidRDefault="00205605" w:rsidP="009B71F0">
            <w:pPr>
              <w:spacing w:line="240" w:lineRule="exact"/>
              <w:ind w:firstLine="198"/>
              <w:jc w:val="both"/>
            </w:pPr>
            <w:r w:rsidRPr="002906F9">
              <w:t xml:space="preserve">Учасник - Нерезидент перераховує ціну своєї пропозиції за офіційним курсом Національного банку України гривні до долару США на день подачі тендерної пропозиції та надає ціну тендерної пропозиції у гривнях. </w:t>
            </w:r>
          </w:p>
          <w:p w14:paraId="4FE5430E" w14:textId="77777777" w:rsidR="00205605" w:rsidRPr="002906F9" w:rsidRDefault="00205605" w:rsidP="009B71F0">
            <w:pPr>
              <w:spacing w:line="240" w:lineRule="exact"/>
              <w:ind w:firstLine="198"/>
              <w:jc w:val="both"/>
            </w:pPr>
            <w:r w:rsidRPr="002906F9">
              <w:t>З ціною в гривні Учасник-Нерезидент приймає участь у електронному аукціоні.</w:t>
            </w:r>
          </w:p>
          <w:p w14:paraId="294A5DEF" w14:textId="77777777" w:rsidR="00205605" w:rsidRPr="002906F9" w:rsidRDefault="00205605" w:rsidP="009B71F0">
            <w:pPr>
              <w:spacing w:line="240" w:lineRule="exact"/>
              <w:ind w:firstLine="198"/>
              <w:jc w:val="both"/>
            </w:pPr>
            <w:r w:rsidRPr="002906F9">
              <w:t>Договір з Переможцем процедури відкритих торгів, який є Нерезидентом буде укладатися у доларах США.</w:t>
            </w:r>
          </w:p>
          <w:p w14:paraId="31013189" w14:textId="2502583E" w:rsidR="00205605" w:rsidRPr="00034784" w:rsidRDefault="00205605" w:rsidP="009B71F0">
            <w:pPr>
              <w:spacing w:line="240" w:lineRule="exact"/>
              <w:ind w:firstLine="198"/>
              <w:jc w:val="both"/>
            </w:pPr>
            <w:r w:rsidRPr="002906F9">
              <w:lastRenderedPageBreak/>
              <w:t>Посилання на офіційний сайт НБУ для Нерезидентів: http://www.bank.gov.ua/control/uk/index</w:t>
            </w:r>
          </w:p>
        </w:tc>
      </w:tr>
      <w:tr w:rsidR="00205605" w:rsidRPr="00034784" w14:paraId="2808E1BF" w14:textId="77777777" w:rsidTr="00E0400B">
        <w:trPr>
          <w:trHeight w:val="21"/>
        </w:trPr>
        <w:tc>
          <w:tcPr>
            <w:tcW w:w="774" w:type="dxa"/>
          </w:tcPr>
          <w:p w14:paraId="1C293D65" w14:textId="48D6D1FB" w:rsidR="00205605" w:rsidRPr="00034784" w:rsidRDefault="000E00A6" w:rsidP="009B71F0">
            <w:pPr>
              <w:spacing w:line="240" w:lineRule="exact"/>
              <w:ind w:firstLine="198"/>
              <w:rPr>
                <w:b/>
                <w:bCs/>
              </w:rPr>
            </w:pPr>
            <w:r>
              <w:rPr>
                <w:b/>
                <w:bCs/>
              </w:rPr>
              <w:lastRenderedPageBreak/>
              <w:t>8.</w:t>
            </w:r>
          </w:p>
        </w:tc>
        <w:tc>
          <w:tcPr>
            <w:tcW w:w="2307" w:type="dxa"/>
          </w:tcPr>
          <w:p w14:paraId="55B85D7B" w14:textId="612A8ECB" w:rsidR="00205605" w:rsidRPr="00034784" w:rsidRDefault="00205605" w:rsidP="007D4FDF">
            <w:pPr>
              <w:spacing w:line="240" w:lineRule="exact"/>
              <w:rPr>
                <w:b/>
                <w:bCs/>
              </w:rPr>
            </w:pPr>
            <w:r w:rsidRPr="00034784">
              <w:rPr>
                <w:b/>
                <w:bCs/>
              </w:rPr>
              <w:t xml:space="preserve">Інформація про мову (мови), якою (якими) повинні бути складені тендерні пропозиції </w:t>
            </w:r>
          </w:p>
          <w:p w14:paraId="1CE7102D" w14:textId="77777777" w:rsidR="00205605" w:rsidRPr="00034784" w:rsidRDefault="00205605" w:rsidP="009B71F0">
            <w:pPr>
              <w:spacing w:line="240" w:lineRule="exact"/>
              <w:ind w:firstLine="198"/>
              <w:rPr>
                <w:b/>
                <w:bCs/>
              </w:rPr>
            </w:pPr>
          </w:p>
        </w:tc>
        <w:tc>
          <w:tcPr>
            <w:tcW w:w="6864" w:type="dxa"/>
          </w:tcPr>
          <w:p w14:paraId="29507B5F" w14:textId="77777777" w:rsidR="00205605" w:rsidRPr="002906F9" w:rsidRDefault="00205605" w:rsidP="009B71F0">
            <w:pPr>
              <w:spacing w:line="240" w:lineRule="exact"/>
              <w:ind w:firstLine="198"/>
              <w:jc w:val="both"/>
            </w:pPr>
            <w:r w:rsidRPr="002906F9">
              <w:t xml:space="preserve">Під час проведення процедур закупівель усі документи, що готуються замовником, викладаються українською мовою. </w:t>
            </w:r>
          </w:p>
          <w:p w14:paraId="0F99A3B6" w14:textId="77777777" w:rsidR="00205605" w:rsidRPr="002906F9" w:rsidRDefault="00205605" w:rsidP="009B71F0">
            <w:pPr>
              <w:spacing w:line="240" w:lineRule="exact"/>
              <w:ind w:firstLine="198"/>
              <w:jc w:val="both"/>
            </w:pPr>
            <w:r w:rsidRPr="002906F9">
              <w:t>Оголошення, у випадках, передбачених ч. 3 ст. 10 Закону, додатково оприлюднюються у визначених даною статтею джерелах англійською мовою. Тексти автентичні, визначальним є текст, викладений українською мовою.</w:t>
            </w:r>
          </w:p>
          <w:p w14:paraId="142A3970" w14:textId="77777777" w:rsidR="00205605" w:rsidRPr="002906F9" w:rsidRDefault="00205605" w:rsidP="009B71F0">
            <w:pPr>
              <w:spacing w:line="240" w:lineRule="exact"/>
              <w:ind w:firstLine="198"/>
              <w:jc w:val="both"/>
            </w:pPr>
            <w:r w:rsidRPr="002906F9">
              <w:t>Всі документи, що мають відношення до тендерної пропозиції Учасника, складаються українською мовою. У разі надання цих документів іншою мовою (окрім російської), вони повинні бути перекладені українською мовою.</w:t>
            </w:r>
          </w:p>
          <w:p w14:paraId="3D776274" w14:textId="32EA39A2" w:rsidR="00205605" w:rsidRPr="00034784" w:rsidRDefault="00205605" w:rsidP="009B71F0">
            <w:pPr>
              <w:spacing w:line="240" w:lineRule="exact"/>
              <w:ind w:firstLine="198"/>
              <w:jc w:val="both"/>
            </w:pPr>
            <w:r w:rsidRPr="002906F9">
              <w:t xml:space="preserve"> </w:t>
            </w:r>
            <w:r w:rsidRPr="002906F9">
              <w:rPr>
                <w:lang w:eastAsia="uk-UA"/>
              </w:rPr>
              <w:t>Переклад документа має бути посвідчений підписом перекладача разом з його печаткою ( за наявності ) та підписом Учасника, або ж посвідчений нотаріально ( на розсуд Учасника ).</w:t>
            </w:r>
          </w:p>
        </w:tc>
      </w:tr>
      <w:tr w:rsidR="00205605" w:rsidRPr="00034784" w14:paraId="2D33B17D" w14:textId="77777777" w:rsidTr="00E0400B">
        <w:trPr>
          <w:trHeight w:val="21"/>
        </w:trPr>
        <w:tc>
          <w:tcPr>
            <w:tcW w:w="774" w:type="dxa"/>
            <w:shd w:val="clear" w:color="auto" w:fill="E7E6E6" w:themeFill="background2"/>
          </w:tcPr>
          <w:p w14:paraId="275266D0" w14:textId="77777777" w:rsidR="00205605" w:rsidRPr="00034784" w:rsidRDefault="00205605" w:rsidP="00DB4CF3">
            <w:pPr>
              <w:spacing w:line="240" w:lineRule="exact"/>
              <w:ind w:firstLine="198"/>
              <w:jc w:val="center"/>
              <w:rPr>
                <w:b/>
                <w:bCs/>
                <w:sz w:val="28"/>
                <w:szCs w:val="28"/>
              </w:rPr>
            </w:pPr>
          </w:p>
        </w:tc>
        <w:tc>
          <w:tcPr>
            <w:tcW w:w="9171" w:type="dxa"/>
            <w:gridSpan w:val="2"/>
            <w:shd w:val="clear" w:color="auto" w:fill="E7E6E6" w:themeFill="background2"/>
          </w:tcPr>
          <w:p w14:paraId="77C91B8C" w14:textId="7524FEDD" w:rsidR="00205605" w:rsidRPr="00034784" w:rsidRDefault="00205605" w:rsidP="00DB4CF3">
            <w:pPr>
              <w:spacing w:line="240" w:lineRule="exact"/>
              <w:ind w:firstLine="198"/>
              <w:jc w:val="center"/>
              <w:rPr>
                <w:b/>
                <w:bCs/>
                <w:sz w:val="28"/>
                <w:szCs w:val="28"/>
              </w:rPr>
            </w:pPr>
            <w:r w:rsidRPr="00034784">
              <w:rPr>
                <w:b/>
                <w:bCs/>
                <w:sz w:val="28"/>
                <w:szCs w:val="28"/>
              </w:rPr>
              <w:t xml:space="preserve">Розділ 2. Порядок внесення змін та надання роз'яснень </w:t>
            </w:r>
          </w:p>
          <w:p w14:paraId="7932CEC7" w14:textId="77777777" w:rsidR="00205605" w:rsidRPr="00034784" w:rsidRDefault="00205605" w:rsidP="00DB4CF3">
            <w:pPr>
              <w:spacing w:line="240" w:lineRule="exact"/>
              <w:ind w:firstLine="198"/>
              <w:jc w:val="center"/>
              <w:rPr>
                <w:b/>
                <w:bCs/>
                <w:sz w:val="28"/>
                <w:szCs w:val="28"/>
              </w:rPr>
            </w:pPr>
            <w:r w:rsidRPr="00034784">
              <w:rPr>
                <w:b/>
                <w:bCs/>
                <w:sz w:val="28"/>
                <w:szCs w:val="28"/>
              </w:rPr>
              <w:t xml:space="preserve">до тендерної документації </w:t>
            </w:r>
          </w:p>
        </w:tc>
      </w:tr>
      <w:tr w:rsidR="00205605" w:rsidRPr="00034784" w14:paraId="377CC189" w14:textId="77777777" w:rsidTr="00E0400B">
        <w:trPr>
          <w:trHeight w:val="21"/>
        </w:trPr>
        <w:tc>
          <w:tcPr>
            <w:tcW w:w="774" w:type="dxa"/>
          </w:tcPr>
          <w:p w14:paraId="4E854E5F" w14:textId="0D89B8F8" w:rsidR="00205605" w:rsidRPr="00034784" w:rsidRDefault="007D4FDF" w:rsidP="009B71F0">
            <w:pPr>
              <w:spacing w:line="240" w:lineRule="exact"/>
              <w:ind w:firstLine="198"/>
              <w:rPr>
                <w:b/>
                <w:bCs/>
              </w:rPr>
            </w:pPr>
            <w:r>
              <w:rPr>
                <w:b/>
                <w:bCs/>
              </w:rPr>
              <w:t>1.</w:t>
            </w:r>
          </w:p>
        </w:tc>
        <w:tc>
          <w:tcPr>
            <w:tcW w:w="2307" w:type="dxa"/>
          </w:tcPr>
          <w:p w14:paraId="332CD25E" w14:textId="6EC33B81" w:rsidR="00205605" w:rsidRPr="00034784" w:rsidRDefault="00205605" w:rsidP="007D4FDF">
            <w:pPr>
              <w:spacing w:line="240" w:lineRule="exact"/>
              <w:rPr>
                <w:b/>
                <w:bCs/>
              </w:rPr>
            </w:pPr>
            <w:r w:rsidRPr="00034784">
              <w:rPr>
                <w:b/>
                <w:bCs/>
              </w:rPr>
              <w:t xml:space="preserve">Процедура надання роз'яснень щодо тендерної документації </w:t>
            </w:r>
          </w:p>
        </w:tc>
        <w:tc>
          <w:tcPr>
            <w:tcW w:w="6864" w:type="dxa"/>
          </w:tcPr>
          <w:p w14:paraId="30240D91" w14:textId="77777777" w:rsidR="00205605" w:rsidRPr="002906F9" w:rsidRDefault="00205605" w:rsidP="009B71F0">
            <w:pPr>
              <w:spacing w:line="240" w:lineRule="exact"/>
              <w:ind w:firstLine="198"/>
              <w:jc w:val="both"/>
            </w:pPr>
            <w:r w:rsidRPr="002906F9">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72293DDA" w14:textId="77777777" w:rsidR="00205605" w:rsidRPr="002906F9" w:rsidRDefault="00205605" w:rsidP="009B71F0">
            <w:pPr>
              <w:spacing w:line="240" w:lineRule="exact"/>
              <w:ind w:firstLine="198"/>
              <w:jc w:val="both"/>
            </w:pPr>
            <w:r w:rsidRPr="002906F9">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6CDA8" w14:textId="7B356F74" w:rsidR="00205605" w:rsidRPr="002906F9" w:rsidRDefault="00205605" w:rsidP="009B71F0">
            <w:pPr>
              <w:spacing w:line="240" w:lineRule="exact"/>
              <w:ind w:firstLine="198"/>
              <w:jc w:val="both"/>
            </w:pPr>
            <w:r w:rsidRPr="002906F9">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r w:rsidR="007E1C84">
              <w:t>.</w:t>
            </w:r>
          </w:p>
          <w:p w14:paraId="06DC57D7" w14:textId="3746FAF1" w:rsidR="007E1C84" w:rsidRPr="007E1C84" w:rsidRDefault="007E1C84" w:rsidP="007E1C84">
            <w:pPr>
              <w:pStyle w:val="af9"/>
              <w:jc w:val="both"/>
              <w:rPr>
                <w:rFonts w:ascii="Times New Roman" w:hAnsi="Times New Roman"/>
                <w:sz w:val="24"/>
                <w:szCs w:val="24"/>
                <w:lang w:eastAsia="uk-UA"/>
              </w:rPr>
            </w:pPr>
            <w:bookmarkStart w:id="17" w:name="n433"/>
            <w:bookmarkEnd w:id="17"/>
            <w:r>
              <w:rPr>
                <w:rFonts w:ascii="Times New Roman" w:hAnsi="Times New Roman"/>
                <w:sz w:val="24"/>
                <w:szCs w:val="24"/>
                <w:lang w:val="uk-UA" w:eastAsia="uk-UA"/>
              </w:rPr>
              <w:t xml:space="preserve">   </w:t>
            </w:r>
            <w:r w:rsidRPr="007E1C84">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E228156" w14:textId="0042E07E" w:rsidR="007E1C84" w:rsidRPr="007E1C84" w:rsidRDefault="007E1C84" w:rsidP="007E1C84">
            <w:pPr>
              <w:pStyle w:val="af9"/>
              <w:jc w:val="both"/>
              <w:rPr>
                <w:rFonts w:ascii="Times New Roman" w:hAnsi="Times New Roman"/>
                <w:sz w:val="24"/>
                <w:szCs w:val="24"/>
                <w:lang w:eastAsia="uk-UA"/>
              </w:rPr>
            </w:pPr>
            <w:bookmarkStart w:id="18" w:name="n1442"/>
            <w:bookmarkEnd w:id="18"/>
            <w:r>
              <w:rPr>
                <w:rFonts w:ascii="Times New Roman" w:hAnsi="Times New Roman"/>
                <w:sz w:val="24"/>
                <w:szCs w:val="24"/>
                <w:lang w:val="uk-UA" w:eastAsia="uk-UA"/>
              </w:rPr>
              <w:t xml:space="preserve">   </w:t>
            </w:r>
            <w:r w:rsidRPr="007E1C84">
              <w:rPr>
                <w:rFonts w:ascii="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1D7548F6" w14:textId="7E0D58F6" w:rsidR="00205605" w:rsidRPr="00034784" w:rsidRDefault="00205605" w:rsidP="007E1C84">
            <w:pPr>
              <w:pStyle w:val="af9"/>
              <w:jc w:val="both"/>
            </w:pPr>
            <w:r w:rsidRPr="007E1C84">
              <w:rPr>
                <w:rFonts w:ascii="Times New Roman" w:hAnsi="Times New Roman"/>
                <w:sz w:val="24"/>
                <w:szCs w:val="24"/>
              </w:rPr>
              <w:t>Зазначена у цій частині інформація оприлюднюється замовником відповідно до </w:t>
            </w:r>
            <w:hyperlink r:id="rId9" w:anchor="n199" w:history="1">
              <w:r w:rsidRPr="007E1C84">
                <w:rPr>
                  <w:rFonts w:ascii="Times New Roman" w:hAnsi="Times New Roman"/>
                  <w:sz w:val="24"/>
                  <w:szCs w:val="24"/>
                </w:rPr>
                <w:t>статті 10</w:t>
              </w:r>
            </w:hyperlink>
            <w:r w:rsidRPr="007E1C84">
              <w:rPr>
                <w:rFonts w:ascii="Times New Roman" w:hAnsi="Times New Roman"/>
                <w:sz w:val="24"/>
                <w:szCs w:val="24"/>
              </w:rPr>
              <w:t xml:space="preserve"> Закону.</w:t>
            </w:r>
          </w:p>
        </w:tc>
      </w:tr>
      <w:tr w:rsidR="006A1DF9" w:rsidRPr="00034784" w14:paraId="2A1E36E9" w14:textId="77777777" w:rsidTr="00E0400B">
        <w:trPr>
          <w:trHeight w:val="21"/>
        </w:trPr>
        <w:tc>
          <w:tcPr>
            <w:tcW w:w="774" w:type="dxa"/>
          </w:tcPr>
          <w:p w14:paraId="2B46B5AE" w14:textId="240066C5" w:rsidR="006A1DF9" w:rsidRDefault="006A1DF9" w:rsidP="009B71F0">
            <w:pPr>
              <w:spacing w:line="240" w:lineRule="exact"/>
              <w:ind w:firstLine="198"/>
              <w:rPr>
                <w:b/>
                <w:bCs/>
              </w:rPr>
            </w:pPr>
            <w:r>
              <w:rPr>
                <w:b/>
                <w:bCs/>
              </w:rPr>
              <w:t>2.</w:t>
            </w:r>
          </w:p>
        </w:tc>
        <w:tc>
          <w:tcPr>
            <w:tcW w:w="2307" w:type="dxa"/>
          </w:tcPr>
          <w:p w14:paraId="52B48F54" w14:textId="2F13C1D9" w:rsidR="006A1DF9" w:rsidRPr="00034784" w:rsidRDefault="006A1DF9" w:rsidP="007D4FDF">
            <w:pPr>
              <w:spacing w:line="240" w:lineRule="exact"/>
              <w:rPr>
                <w:b/>
                <w:bCs/>
              </w:rPr>
            </w:pPr>
            <w:r>
              <w:rPr>
                <w:b/>
                <w:bCs/>
              </w:rPr>
              <w:t>Внесення змін до тендерної документації</w:t>
            </w:r>
          </w:p>
        </w:tc>
        <w:tc>
          <w:tcPr>
            <w:tcW w:w="6864" w:type="dxa"/>
          </w:tcPr>
          <w:p w14:paraId="18296D05" w14:textId="77777777" w:rsidR="007E1C84" w:rsidRPr="002906F9" w:rsidRDefault="007E1C84" w:rsidP="007E1C84">
            <w:pPr>
              <w:pStyle w:val="rvps2"/>
              <w:shd w:val="clear" w:color="auto" w:fill="FFFFFF"/>
              <w:spacing w:before="0" w:beforeAutospacing="0" w:after="0" w:afterAutospacing="0" w:line="240" w:lineRule="exact"/>
              <w:ind w:firstLine="198"/>
              <w:jc w:val="both"/>
              <w:textAlignment w:val="baseline"/>
            </w:pPr>
            <w:r w:rsidRPr="002906F9">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0848186F" w14:textId="621AE768" w:rsidR="007E1C84" w:rsidRDefault="007E1C84" w:rsidP="007E1C84">
            <w:pPr>
              <w:pStyle w:val="rvps2"/>
              <w:shd w:val="clear" w:color="auto" w:fill="FFFFFF"/>
              <w:spacing w:before="0" w:beforeAutospacing="0" w:after="0" w:afterAutospacing="0" w:line="240" w:lineRule="exact"/>
              <w:ind w:firstLine="198"/>
              <w:jc w:val="both"/>
              <w:textAlignment w:val="baseline"/>
            </w:pPr>
            <w:r w:rsidRPr="002906F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73EB6F6A" w14:textId="04B5452B" w:rsidR="006A1DF9" w:rsidRPr="002906F9" w:rsidRDefault="007E1C84" w:rsidP="007E1C84">
            <w:pPr>
              <w:pStyle w:val="rvps2"/>
              <w:shd w:val="clear" w:color="auto" w:fill="FFFFFF"/>
              <w:spacing w:before="0" w:beforeAutospacing="0" w:after="0" w:afterAutospacing="0" w:line="240" w:lineRule="exact"/>
              <w:ind w:firstLine="198"/>
              <w:jc w:val="both"/>
              <w:textAlignment w:val="baseline"/>
            </w:pPr>
            <w:r w:rsidRPr="002906F9">
              <w:t>Зазначена у цій частині інформація оприлюднюється замовником відповідно до </w:t>
            </w:r>
            <w:hyperlink r:id="rId10" w:anchor="n199" w:history="1">
              <w:r w:rsidRPr="002906F9">
                <w:t>статті 10</w:t>
              </w:r>
            </w:hyperlink>
            <w:r w:rsidRPr="002906F9">
              <w:t xml:space="preserve"> Закону</w:t>
            </w:r>
          </w:p>
        </w:tc>
      </w:tr>
    </w:tbl>
    <w:p w14:paraId="1CB8061F" w14:textId="77777777" w:rsidR="00443297" w:rsidRPr="00034784" w:rsidRDefault="00443297">
      <w:r w:rsidRPr="00034784">
        <w:br w:type="page"/>
      </w: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410"/>
        <w:gridCol w:w="6797"/>
      </w:tblGrid>
      <w:tr w:rsidR="001A1284" w:rsidRPr="00034784" w14:paraId="6B505A34" w14:textId="77777777" w:rsidTr="001A1284">
        <w:trPr>
          <w:trHeight w:val="21"/>
        </w:trPr>
        <w:tc>
          <w:tcPr>
            <w:tcW w:w="738" w:type="dxa"/>
            <w:shd w:val="clear" w:color="auto" w:fill="E7E6E6" w:themeFill="background2"/>
          </w:tcPr>
          <w:p w14:paraId="2A40B2D7" w14:textId="77777777" w:rsidR="001A1284" w:rsidRPr="00034784" w:rsidRDefault="001A1284" w:rsidP="00DB4CF3">
            <w:pPr>
              <w:tabs>
                <w:tab w:val="left" w:pos="646"/>
              </w:tabs>
              <w:spacing w:line="240" w:lineRule="exact"/>
              <w:ind w:firstLine="198"/>
              <w:jc w:val="center"/>
              <w:rPr>
                <w:b/>
                <w:sz w:val="28"/>
                <w:szCs w:val="28"/>
              </w:rPr>
            </w:pPr>
          </w:p>
        </w:tc>
        <w:tc>
          <w:tcPr>
            <w:tcW w:w="9207" w:type="dxa"/>
            <w:gridSpan w:val="2"/>
            <w:shd w:val="clear" w:color="auto" w:fill="E7E6E6" w:themeFill="background2"/>
          </w:tcPr>
          <w:p w14:paraId="5ACFA741" w14:textId="15DF154C" w:rsidR="001A1284" w:rsidRPr="00034784" w:rsidRDefault="001A1284" w:rsidP="00DB4CF3">
            <w:pPr>
              <w:tabs>
                <w:tab w:val="left" w:pos="646"/>
              </w:tabs>
              <w:spacing w:line="240" w:lineRule="exact"/>
              <w:ind w:firstLine="198"/>
              <w:jc w:val="center"/>
              <w:rPr>
                <w:b/>
              </w:rPr>
            </w:pPr>
            <w:bookmarkStart w:id="19" w:name="_Toc367893128"/>
            <w:r w:rsidRPr="00034784">
              <w:rPr>
                <w:b/>
                <w:sz w:val="28"/>
                <w:szCs w:val="28"/>
              </w:rPr>
              <w:t>Розділ 3.</w:t>
            </w:r>
            <w:r>
              <w:rPr>
                <w:b/>
                <w:sz w:val="28"/>
                <w:szCs w:val="28"/>
              </w:rPr>
              <w:t>Інструкція з</w:t>
            </w:r>
            <w:r w:rsidRPr="00034784">
              <w:rPr>
                <w:b/>
                <w:sz w:val="28"/>
                <w:szCs w:val="28"/>
              </w:rPr>
              <w:t xml:space="preserve"> </w:t>
            </w:r>
            <w:r>
              <w:rPr>
                <w:b/>
                <w:sz w:val="28"/>
                <w:szCs w:val="28"/>
              </w:rPr>
              <w:t>п</w:t>
            </w:r>
            <w:r w:rsidRPr="00034784">
              <w:rPr>
                <w:b/>
                <w:sz w:val="28"/>
                <w:szCs w:val="28"/>
              </w:rPr>
              <w:t>ідготовк</w:t>
            </w:r>
            <w:r>
              <w:rPr>
                <w:b/>
                <w:sz w:val="28"/>
                <w:szCs w:val="28"/>
              </w:rPr>
              <w:t>и</w:t>
            </w:r>
            <w:r w:rsidRPr="00034784">
              <w:rPr>
                <w:b/>
                <w:sz w:val="28"/>
                <w:szCs w:val="28"/>
              </w:rPr>
              <w:t xml:space="preserve"> тендерних пропозицій </w:t>
            </w:r>
            <w:bookmarkEnd w:id="19"/>
          </w:p>
        </w:tc>
      </w:tr>
      <w:tr w:rsidR="001A1284" w:rsidRPr="00034784" w14:paraId="721994B6" w14:textId="77777777" w:rsidTr="001A1284">
        <w:trPr>
          <w:trHeight w:val="21"/>
        </w:trPr>
        <w:tc>
          <w:tcPr>
            <w:tcW w:w="738" w:type="dxa"/>
          </w:tcPr>
          <w:p w14:paraId="69B65FCC" w14:textId="66493341" w:rsidR="001A1284" w:rsidRPr="004228C0" w:rsidRDefault="001A1284" w:rsidP="009B71F0">
            <w:pPr>
              <w:pStyle w:val="20"/>
              <w:spacing w:line="240" w:lineRule="exact"/>
              <w:ind w:firstLine="198"/>
              <w:rPr>
                <w:rFonts w:ascii="Times New Roman" w:hAnsi="Times New Roman"/>
                <w:bCs/>
                <w:szCs w:val="24"/>
                <w:lang w:val="uk-UA" w:eastAsia="en-US"/>
              </w:rPr>
            </w:pPr>
            <w:r>
              <w:rPr>
                <w:rFonts w:ascii="Times New Roman" w:hAnsi="Times New Roman"/>
                <w:bCs/>
                <w:szCs w:val="24"/>
                <w:lang w:val="uk-UA" w:eastAsia="en-US"/>
              </w:rPr>
              <w:t>1.</w:t>
            </w:r>
          </w:p>
        </w:tc>
        <w:tc>
          <w:tcPr>
            <w:tcW w:w="2410" w:type="dxa"/>
          </w:tcPr>
          <w:p w14:paraId="04A164D2" w14:textId="498E48ED" w:rsidR="001A1284" w:rsidRPr="004228C0" w:rsidRDefault="001A1284" w:rsidP="001A1284">
            <w:pPr>
              <w:pStyle w:val="20"/>
              <w:spacing w:line="240" w:lineRule="exact"/>
              <w:rPr>
                <w:rFonts w:ascii="Times New Roman" w:hAnsi="Times New Roman"/>
                <w:bCs/>
                <w:szCs w:val="24"/>
                <w:lang w:val="uk-UA" w:eastAsia="en-US"/>
              </w:rPr>
            </w:pPr>
            <w:r>
              <w:rPr>
                <w:rFonts w:ascii="Times New Roman" w:hAnsi="Times New Roman"/>
                <w:bCs/>
                <w:szCs w:val="24"/>
                <w:lang w:val="uk-UA" w:eastAsia="en-US"/>
              </w:rPr>
              <w:t>О</w:t>
            </w:r>
            <w:r w:rsidRPr="004228C0">
              <w:rPr>
                <w:rFonts w:ascii="Times New Roman" w:hAnsi="Times New Roman"/>
                <w:bCs/>
                <w:szCs w:val="24"/>
                <w:lang w:val="uk-UA" w:eastAsia="en-US"/>
              </w:rPr>
              <w:t xml:space="preserve">формлення </w:t>
            </w:r>
            <w:r w:rsidRPr="004228C0">
              <w:rPr>
                <w:rFonts w:ascii="Times New Roman" w:hAnsi="Times New Roman"/>
                <w:bCs/>
                <w:szCs w:val="24"/>
                <w:lang w:val="uk-UA" w:eastAsia="ru-RU"/>
              </w:rPr>
              <w:t>тендерної  пропозиції</w:t>
            </w:r>
            <w:r w:rsidRPr="004228C0">
              <w:rPr>
                <w:rFonts w:ascii="Times New Roman" w:hAnsi="Times New Roman"/>
                <w:bCs/>
                <w:szCs w:val="24"/>
                <w:lang w:val="uk-UA" w:eastAsia="en-US"/>
              </w:rPr>
              <w:t xml:space="preserve"> </w:t>
            </w:r>
          </w:p>
          <w:p w14:paraId="3EA57D5E" w14:textId="77777777" w:rsidR="001A1284" w:rsidRPr="00034784" w:rsidRDefault="001A1284" w:rsidP="009B71F0">
            <w:pPr>
              <w:spacing w:line="240" w:lineRule="exact"/>
              <w:ind w:right="72" w:firstLine="198"/>
            </w:pPr>
          </w:p>
        </w:tc>
        <w:tc>
          <w:tcPr>
            <w:tcW w:w="6797" w:type="dxa"/>
          </w:tcPr>
          <w:p w14:paraId="4C6EDFDE" w14:textId="77777777" w:rsidR="001A1284" w:rsidRPr="002906F9" w:rsidRDefault="001A1284" w:rsidP="009B71F0">
            <w:pPr>
              <w:tabs>
                <w:tab w:val="left" w:pos="646"/>
              </w:tabs>
              <w:spacing w:line="240" w:lineRule="exact"/>
              <w:ind w:firstLine="198"/>
              <w:jc w:val="both"/>
            </w:pPr>
            <w:r w:rsidRPr="002906F9">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11" w:anchor="n294" w:history="1">
              <w:r w:rsidRPr="002906F9">
                <w:t>статті 17</w:t>
              </w:r>
            </w:hyperlink>
            <w:r w:rsidRPr="002906F9">
              <w:t xml:space="preserve"> цього Закону і в тендерній документації, та завантаження необхідних документів, що вимагаються замовником у тендерній документації. </w:t>
            </w:r>
          </w:p>
          <w:p w14:paraId="548F2E26" w14:textId="77777777" w:rsidR="001A1284" w:rsidRPr="002906F9" w:rsidRDefault="001A1284" w:rsidP="009B71F0">
            <w:pPr>
              <w:tabs>
                <w:tab w:val="left" w:pos="646"/>
              </w:tabs>
              <w:spacing w:line="240" w:lineRule="exact"/>
              <w:ind w:firstLine="198"/>
              <w:jc w:val="both"/>
              <w:rPr>
                <w:b/>
              </w:rPr>
            </w:pPr>
            <w:r w:rsidRPr="002906F9">
              <w:rPr>
                <w:b/>
              </w:rPr>
              <w:t>Документ з тендерною пропозицією, де зазначається інформація про ціну (додаток 1 «Тендерна пропозиція») подається в окремому файлі, при завантаженні якого до системи публічних закупівель «Prozorro» йому присвоюється тип документу  «Цінова пропозиція»</w:t>
            </w:r>
          </w:p>
          <w:p w14:paraId="13EA543B" w14:textId="77777777" w:rsidR="001A1284" w:rsidRPr="002906F9" w:rsidRDefault="001A1284" w:rsidP="009B71F0">
            <w:pPr>
              <w:tabs>
                <w:tab w:val="left" w:pos="646"/>
              </w:tabs>
              <w:spacing w:line="240" w:lineRule="exact"/>
              <w:ind w:firstLine="198"/>
              <w:jc w:val="both"/>
              <w:rPr>
                <w:b/>
              </w:rPr>
            </w:pPr>
            <w:r w:rsidRPr="002906F9">
              <w:rPr>
                <w:b/>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при завантаженні якого до системи публічних закупівель «Prozorro» йому присвоюється відповідний тип документу  (технічний опис, кваліфікація, відповідність тощо). </w:t>
            </w:r>
          </w:p>
          <w:p w14:paraId="1FAE088B" w14:textId="77777777" w:rsidR="001A1284" w:rsidRPr="002906F9" w:rsidRDefault="001A1284" w:rsidP="009B71F0">
            <w:pPr>
              <w:tabs>
                <w:tab w:val="left" w:pos="646"/>
              </w:tabs>
              <w:spacing w:line="240" w:lineRule="exact"/>
              <w:ind w:firstLine="198"/>
              <w:jc w:val="both"/>
              <w:rPr>
                <w:b/>
              </w:rPr>
            </w:pPr>
            <w:bookmarkStart w:id="20" w:name="OLE_LINK5"/>
            <w:bookmarkStart w:id="21" w:name="OLE_LINK6"/>
            <w:r w:rsidRPr="002906F9">
              <w:rPr>
                <w:b/>
              </w:rPr>
              <w:t xml:space="preserve">У складі тендерної пропозиції документи Учасника подаються в сканованому вигляді через електронну систему закупівель в електронному вигляді у форматі PDF (Portable Document Format, розширення файлу «.pdf») або JPEG (Joint Photographic Experts Group, розширення файлу «.jpg»). </w:t>
            </w:r>
          </w:p>
          <w:p w14:paraId="728A7D4E" w14:textId="77777777" w:rsidR="001A1284" w:rsidRPr="002906F9" w:rsidRDefault="001A1284" w:rsidP="009B71F0">
            <w:pPr>
              <w:tabs>
                <w:tab w:val="left" w:pos="646"/>
              </w:tabs>
              <w:spacing w:line="240" w:lineRule="exact"/>
              <w:ind w:firstLine="198"/>
              <w:jc w:val="both"/>
              <w:rPr>
                <w:b/>
              </w:rPr>
            </w:pPr>
            <w:r w:rsidRPr="002906F9">
              <w:rPr>
                <w:b/>
              </w:rPr>
              <w:t>Дані документи обов’язково повинні скануватись в кольоровому форматі з оригіналів документів або нотаріально посвідчених копій. У випадку відсутності оригіналу документу або нотаріально посвідченої копії, сканкопія повинна робитись з копії документу, кожна сторінка якого (за наявності двох і більше сторінок) повинна бути завірена печаткою та підписом Уповноваженої особи Учасника.</w:t>
            </w:r>
            <w:bookmarkEnd w:id="20"/>
            <w:bookmarkEnd w:id="21"/>
          </w:p>
          <w:p w14:paraId="45F61E1C" w14:textId="77777777" w:rsidR="001A1284" w:rsidRPr="002906F9" w:rsidRDefault="001A1284" w:rsidP="009B71F0">
            <w:pPr>
              <w:tabs>
                <w:tab w:val="left" w:pos="646"/>
              </w:tabs>
              <w:spacing w:line="240" w:lineRule="exact"/>
              <w:ind w:firstLine="198"/>
              <w:jc w:val="both"/>
              <w:rPr>
                <w:b/>
              </w:rPr>
            </w:pPr>
            <w:r w:rsidRPr="002906F9">
              <w:rPr>
                <w:b/>
              </w:rPr>
              <w:t>Всі довідки та документи, які надаються Учасником в складі тендерної пропозиції, повинні бути оформлені на фірмовому бланку Учасника (у разі наявності такого), містити дату, вихідний номер та бути скріплені підписом та печаткою керівника або особи, уповноваженої на підпис документів тендерної пропозиції.</w:t>
            </w:r>
          </w:p>
          <w:p w14:paraId="0DEDECEB" w14:textId="77777777" w:rsidR="001A1284" w:rsidRPr="002906F9" w:rsidRDefault="001A1284" w:rsidP="009B71F0">
            <w:pPr>
              <w:tabs>
                <w:tab w:val="left" w:pos="646"/>
              </w:tabs>
              <w:spacing w:line="240" w:lineRule="exact"/>
              <w:ind w:firstLine="198"/>
              <w:jc w:val="both"/>
            </w:pPr>
            <w:r w:rsidRPr="002906F9">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 </w:t>
            </w:r>
          </w:p>
          <w:p w14:paraId="7BA6B78D" w14:textId="77777777" w:rsidR="001A1284" w:rsidRPr="002906F9" w:rsidRDefault="001A1284" w:rsidP="009B71F0">
            <w:pPr>
              <w:tabs>
                <w:tab w:val="left" w:pos="646"/>
              </w:tabs>
              <w:spacing w:line="240" w:lineRule="exact"/>
              <w:ind w:firstLine="198"/>
              <w:jc w:val="both"/>
            </w:pPr>
            <w:r w:rsidRPr="002906F9">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w:t>
            </w:r>
            <w:r w:rsidRPr="002906F9">
              <w:lastRenderedPageBreak/>
              <w:t>уповноваженої особи (якщо повноваження надаються у відповідності до паспортних даних).</w:t>
            </w:r>
          </w:p>
          <w:p w14:paraId="45DCA7AA" w14:textId="77777777" w:rsidR="001A1284" w:rsidRPr="002906F9" w:rsidRDefault="001A1284" w:rsidP="009B71F0">
            <w:pPr>
              <w:jc w:val="both"/>
              <w:rPr>
                <w:color w:val="000000"/>
              </w:rPr>
            </w:pPr>
            <w:bookmarkStart w:id="22" w:name="_Hlk39053002"/>
            <w:r w:rsidRPr="002906F9">
              <w:rPr>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D18FFF2" w14:textId="77777777" w:rsidR="001A1284" w:rsidRPr="002906F9" w:rsidRDefault="001A1284" w:rsidP="009B71F0">
            <w:pPr>
              <w:jc w:val="both"/>
              <w:rPr>
                <w:color w:val="000000"/>
              </w:rPr>
            </w:pPr>
            <w:r w:rsidRPr="002906F9">
              <w:rPr>
                <w:color w:val="000000"/>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1FC2EE" w14:textId="77777777" w:rsidR="001A1284" w:rsidRPr="002906F9" w:rsidRDefault="001A1284" w:rsidP="009B71F0">
            <w:pPr>
              <w:keepNext/>
              <w:keepLines/>
              <w:ind w:left="40" w:hanging="20"/>
              <w:contextualSpacing/>
              <w:jc w:val="both"/>
              <w:rPr>
                <w:color w:val="000000"/>
              </w:rPr>
            </w:pPr>
            <w:r w:rsidRPr="002906F9">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2"/>
          <w:p w14:paraId="7485DA08" w14:textId="77777777" w:rsidR="001A1284" w:rsidRPr="002906F9" w:rsidRDefault="001A1284" w:rsidP="009B71F0">
            <w:pPr>
              <w:keepNext/>
              <w:keepLines/>
              <w:ind w:left="40" w:hanging="20"/>
              <w:contextualSpacing/>
              <w:jc w:val="both"/>
            </w:pPr>
            <w:r w:rsidRPr="002906F9">
              <w:t xml:space="preserve">Замовник перевіряє КЕП учасника на сайті центрального засвідчувального органу за посиланням </w:t>
            </w:r>
            <w:hyperlink r:id="rId12" w:history="1">
              <w:r w:rsidRPr="002906F9">
                <w:rPr>
                  <w:rStyle w:val="ab"/>
                </w:rPr>
                <w:t>https://czo.gov.ua/verify</w:t>
              </w:r>
            </w:hyperlink>
            <w:r w:rsidRPr="002906F9">
              <w:t xml:space="preserve"> </w:t>
            </w:r>
          </w:p>
          <w:p w14:paraId="4E0A603D" w14:textId="77777777" w:rsidR="001A1284" w:rsidRPr="002906F9" w:rsidRDefault="001A1284" w:rsidP="009B71F0">
            <w:pPr>
              <w:keepNext/>
              <w:keepLines/>
              <w:ind w:left="40" w:hanging="20"/>
              <w:contextualSpacing/>
              <w:jc w:val="both"/>
              <w:rPr>
                <w:b/>
                <w:bCs/>
              </w:rPr>
            </w:pPr>
            <w:r w:rsidRPr="002906F9">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2906F9">
              <w:rPr>
                <w:b/>
                <w:bCs/>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F1AF453" w14:textId="77777777" w:rsidR="001A1284" w:rsidRPr="002906F9" w:rsidRDefault="001A1284" w:rsidP="009B71F0">
            <w:pPr>
              <w:keepNext/>
              <w:keepLines/>
              <w:contextualSpacing/>
              <w:jc w:val="both"/>
            </w:pPr>
            <w:r w:rsidRPr="002906F9">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906F9">
              <w:rPr>
                <w:color w:val="0D0D0D"/>
              </w:rPr>
              <w:t xml:space="preserve"> </w:t>
            </w:r>
          </w:p>
          <w:p w14:paraId="481C1122" w14:textId="77777777" w:rsidR="001A1284" w:rsidRPr="002906F9" w:rsidRDefault="001A1284" w:rsidP="009B71F0">
            <w:pPr>
              <w:tabs>
                <w:tab w:val="left" w:pos="646"/>
              </w:tabs>
              <w:spacing w:line="240" w:lineRule="exact"/>
              <w:ind w:firstLine="198"/>
              <w:jc w:val="both"/>
            </w:pPr>
            <w:r w:rsidRPr="002906F9">
              <w:t>Примітка:</w:t>
            </w:r>
          </w:p>
          <w:p w14:paraId="77CA1E4A" w14:textId="77777777" w:rsidR="001A1284" w:rsidRPr="002906F9" w:rsidRDefault="001A1284" w:rsidP="009B71F0">
            <w:pPr>
              <w:tabs>
                <w:tab w:val="left" w:pos="646"/>
              </w:tabs>
              <w:spacing w:line="240" w:lineRule="exact"/>
              <w:ind w:firstLine="198"/>
              <w:jc w:val="both"/>
            </w:pPr>
            <w:r w:rsidRPr="002906F9">
              <w:t xml:space="preserve">*Учасник відповідає за своєчасне одержання всіх необхідних дозволів, ліцензій, сертифікатів, висновків або інших </w:t>
            </w:r>
            <w:r w:rsidRPr="002906F9">
              <w:lastRenderedPageBreak/>
              <w:t>документів на товар, запропонований на торги, та самостійно несе всі витрати на їх отримання.</w:t>
            </w:r>
          </w:p>
          <w:p w14:paraId="7CD42843" w14:textId="1FF8EE07" w:rsidR="001A1284" w:rsidRPr="00034784" w:rsidRDefault="001A1284" w:rsidP="009B71F0">
            <w:pPr>
              <w:tabs>
                <w:tab w:val="left" w:pos="646"/>
              </w:tabs>
              <w:spacing w:line="240" w:lineRule="exact"/>
              <w:ind w:firstLine="198"/>
              <w:jc w:val="both"/>
            </w:pPr>
            <w:r w:rsidRPr="002906F9">
              <w:t xml:space="preserve">Документи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w:t>
            </w:r>
            <w:r w:rsidRPr="001A1284">
              <w:rPr>
                <w:b/>
                <w:bCs/>
              </w:rPr>
              <w:t>надати обґрунтування</w:t>
            </w:r>
            <w:r w:rsidRPr="002906F9">
              <w:t xml:space="preserve"> ненадання такого документу/інформації.</w:t>
            </w:r>
          </w:p>
        </w:tc>
      </w:tr>
      <w:tr w:rsidR="001A1284" w:rsidRPr="00034784" w14:paraId="06BD0E89" w14:textId="77777777" w:rsidTr="001A1284">
        <w:trPr>
          <w:trHeight w:val="21"/>
        </w:trPr>
        <w:tc>
          <w:tcPr>
            <w:tcW w:w="738" w:type="dxa"/>
          </w:tcPr>
          <w:p w14:paraId="77008ED3" w14:textId="3552C900" w:rsidR="001A1284" w:rsidRPr="00034784" w:rsidRDefault="001A1284" w:rsidP="009B71F0">
            <w:pPr>
              <w:spacing w:line="240" w:lineRule="exact"/>
              <w:ind w:firstLine="198"/>
              <w:rPr>
                <w:b/>
                <w:bCs/>
              </w:rPr>
            </w:pPr>
            <w:r>
              <w:rPr>
                <w:b/>
                <w:bCs/>
              </w:rPr>
              <w:lastRenderedPageBreak/>
              <w:t>2.</w:t>
            </w:r>
          </w:p>
        </w:tc>
        <w:tc>
          <w:tcPr>
            <w:tcW w:w="2410" w:type="dxa"/>
          </w:tcPr>
          <w:p w14:paraId="5A6B0C6B" w14:textId="581B355F" w:rsidR="001A1284" w:rsidRPr="00034784" w:rsidRDefault="001A1284" w:rsidP="001A1284">
            <w:pPr>
              <w:spacing w:line="240" w:lineRule="exact"/>
              <w:rPr>
                <w:b/>
                <w:bCs/>
              </w:rPr>
            </w:pPr>
            <w:r w:rsidRPr="00034784">
              <w:rPr>
                <w:b/>
                <w:bCs/>
              </w:rPr>
              <w:t>Зміст тендерної пропозиції учасника</w:t>
            </w:r>
          </w:p>
          <w:p w14:paraId="57C839EA" w14:textId="77777777" w:rsidR="001A1284" w:rsidRPr="00034784" w:rsidRDefault="001A1284" w:rsidP="009B71F0">
            <w:pPr>
              <w:spacing w:line="240" w:lineRule="exact"/>
              <w:ind w:firstLine="198"/>
              <w:rPr>
                <w:b/>
                <w:bCs/>
              </w:rPr>
            </w:pPr>
          </w:p>
        </w:tc>
        <w:tc>
          <w:tcPr>
            <w:tcW w:w="6797" w:type="dxa"/>
          </w:tcPr>
          <w:p w14:paraId="6F531CDD" w14:textId="77777777" w:rsidR="001A1284" w:rsidRPr="002906F9" w:rsidRDefault="001A1284" w:rsidP="009B71F0">
            <w:pPr>
              <w:spacing w:line="240" w:lineRule="exact"/>
              <w:ind w:firstLine="198"/>
              <w:jc w:val="both"/>
            </w:pPr>
            <w:r w:rsidRPr="002906F9">
              <w:t>Тендерна пропозиція, яка подається Учасником процедури закупівлі повинна складатися з:</w:t>
            </w:r>
          </w:p>
          <w:p w14:paraId="6287380E" w14:textId="77777777" w:rsidR="001A1284" w:rsidRPr="002906F9" w:rsidRDefault="001A1284" w:rsidP="009B71F0">
            <w:pPr>
              <w:spacing w:line="240" w:lineRule="exact"/>
              <w:ind w:firstLine="198"/>
              <w:jc w:val="both"/>
              <w:rPr>
                <w:color w:val="FF0000"/>
              </w:rPr>
            </w:pPr>
            <w:r w:rsidRPr="002906F9">
              <w:t xml:space="preserve">- </w:t>
            </w:r>
            <w:r w:rsidRPr="002906F9">
              <w:rPr>
                <w:b/>
              </w:rPr>
              <w:t>тендерної пропозиції</w:t>
            </w:r>
            <w:r w:rsidRPr="002906F9">
              <w:t>, яка подається в електронному вигляді через електронну систему закупівель (згідно Додатку 1);</w:t>
            </w:r>
            <w:r w:rsidRPr="002906F9">
              <w:rPr>
                <w:color w:val="FF0000"/>
              </w:rPr>
              <w:t xml:space="preserve"> </w:t>
            </w:r>
          </w:p>
          <w:p w14:paraId="787E4EF8" w14:textId="77777777" w:rsidR="001A1284" w:rsidRPr="002906F9" w:rsidRDefault="001A1284" w:rsidP="009B71F0">
            <w:pPr>
              <w:spacing w:line="240" w:lineRule="exact"/>
              <w:ind w:firstLine="198"/>
              <w:jc w:val="both"/>
            </w:pPr>
            <w:r w:rsidRPr="002906F9">
              <w:rPr>
                <w:b/>
                <w:bCs/>
              </w:rPr>
              <w:t xml:space="preserve">- </w:t>
            </w:r>
            <w:r w:rsidRPr="002906F9">
              <w:rPr>
                <w:b/>
                <w:lang w:eastAsia="uk-UA"/>
              </w:rPr>
              <w:t>інформацією, що містить відомості про Учасника</w:t>
            </w:r>
            <w:r w:rsidRPr="002906F9">
              <w:rPr>
                <w:lang w:eastAsia="uk-UA"/>
              </w:rPr>
              <w:t xml:space="preserve"> та документами</w:t>
            </w:r>
            <w:r w:rsidRPr="002906F9">
              <w:t xml:space="preserve">,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 </w:t>
            </w:r>
            <w:r w:rsidRPr="002906F9">
              <w:rPr>
                <w:lang w:eastAsia="uk-UA"/>
              </w:rPr>
              <w:t xml:space="preserve">(копія протоколу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w:t>
            </w:r>
            <w:r w:rsidRPr="002906F9">
              <w:t>пропозиції іншою особою – доручення керівника Учасника та документальне підтвердження статусу та повноважень особи, яка видала доручення, щодо видачі доручення);</w:t>
            </w:r>
          </w:p>
          <w:p w14:paraId="20A870CA" w14:textId="4434C79E" w:rsidR="001A1284" w:rsidRPr="002906F9" w:rsidRDefault="001A1284" w:rsidP="009B71F0">
            <w:pPr>
              <w:spacing w:line="240" w:lineRule="exact"/>
              <w:ind w:firstLine="198"/>
              <w:jc w:val="both"/>
            </w:pPr>
            <w:r w:rsidRPr="002906F9">
              <w:t>- документа, що підтверджує надання учасником</w:t>
            </w:r>
            <w:r w:rsidR="003A5B19">
              <w:t xml:space="preserve"> </w:t>
            </w:r>
            <w:r w:rsidRPr="002906F9">
              <w:t xml:space="preserve"> забезпечення тендерної пропозиції (якщо таке забезпечення передбачено оголошенням про проведення процедури закупівлі);</w:t>
            </w:r>
          </w:p>
          <w:p w14:paraId="78FBB00C" w14:textId="77777777" w:rsidR="001A1284" w:rsidRPr="002906F9" w:rsidRDefault="001A1284"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документально підтвердженої інформації про відповідність учасника кваліфікаційним критеріям та іншим вимогам тендерної  документації;</w:t>
            </w:r>
          </w:p>
          <w:p w14:paraId="6A9DC52D" w14:textId="77777777" w:rsidR="001A1284" w:rsidRPr="002906F9" w:rsidRDefault="001A1284"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інформацію щодо відповідності Учасника вимогам, визначеним у </w:t>
            </w:r>
            <w:hyperlink r:id="rId13" w:anchor="n294" w:tgtFrame="_blank" w:history="1">
              <w:r w:rsidRPr="002906F9">
                <w:rPr>
                  <w:rFonts w:ascii="Times New Roman" w:hAnsi="Times New Roman"/>
                  <w:b/>
                  <w:sz w:val="24"/>
                  <w:szCs w:val="24"/>
                  <w:lang w:val="uk-UA" w:eastAsia="ru-RU"/>
                </w:rPr>
                <w:t>статті 17</w:t>
              </w:r>
            </w:hyperlink>
            <w:r w:rsidRPr="002906F9">
              <w:rPr>
                <w:rFonts w:ascii="Times New Roman" w:hAnsi="Times New Roman"/>
                <w:b/>
                <w:sz w:val="24"/>
                <w:szCs w:val="24"/>
                <w:lang w:val="uk-UA" w:eastAsia="ru-RU"/>
              </w:rPr>
              <w:t> Закону;  </w:t>
            </w:r>
          </w:p>
          <w:p w14:paraId="41A24343" w14:textId="77777777" w:rsidR="001A1284" w:rsidRPr="002906F9" w:rsidRDefault="001A1284"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b/>
                <w:sz w:val="24"/>
                <w:szCs w:val="24"/>
                <w:lang w:val="uk-UA" w:eastAsia="ru-RU"/>
              </w:rPr>
              <w:t>- інформації про субпідрядника (субпідрядників);</w:t>
            </w:r>
          </w:p>
          <w:p w14:paraId="08FB3B1C" w14:textId="77777777" w:rsidR="001A1284" w:rsidRPr="002906F9" w:rsidRDefault="001A1284" w:rsidP="009B71F0">
            <w:pPr>
              <w:pStyle w:val="13"/>
              <w:spacing w:line="240" w:lineRule="exact"/>
              <w:ind w:firstLine="198"/>
              <w:jc w:val="both"/>
              <w:rPr>
                <w:rFonts w:ascii="Times New Roman" w:hAnsi="Times New Roman"/>
                <w:color w:val="FF0000"/>
                <w:sz w:val="24"/>
                <w:szCs w:val="24"/>
                <w:lang w:val="uk-UA" w:eastAsia="ru-RU"/>
              </w:rPr>
            </w:pPr>
            <w:r w:rsidRPr="002906F9">
              <w:rPr>
                <w:rFonts w:ascii="Times New Roman" w:hAnsi="Times New Roman"/>
                <w:b/>
                <w:sz w:val="24"/>
                <w:szCs w:val="24"/>
                <w:lang w:val="uk-UA" w:eastAsia="ru-RU"/>
              </w:rPr>
              <w:t>- інформації про необхідні технічні, якісні та кількісні характеристики предмета закупівлі,</w:t>
            </w:r>
            <w:r w:rsidRPr="002906F9">
              <w:rPr>
                <w:rFonts w:ascii="Times New Roman" w:hAnsi="Times New Roman"/>
                <w:sz w:val="24"/>
                <w:szCs w:val="24"/>
                <w:lang w:val="uk-UA" w:eastAsia="ru-RU"/>
              </w:rPr>
              <w:t xml:space="preserve"> в тому числі відповідну технічну специфікацію (у разі потреби (плани, креслення, малюнки чи опис предмета закупівлі) (згідно Додатку 5).</w:t>
            </w:r>
          </w:p>
          <w:p w14:paraId="29174584" w14:textId="40E700EB" w:rsidR="001A1284" w:rsidRPr="002906F9" w:rsidRDefault="001A1284" w:rsidP="009B71F0">
            <w:pPr>
              <w:pStyle w:val="13"/>
              <w:spacing w:line="240" w:lineRule="exact"/>
              <w:ind w:firstLine="198"/>
              <w:jc w:val="both"/>
              <w:rPr>
                <w:rFonts w:ascii="Times New Roman" w:hAnsi="Times New Roman"/>
                <w:bCs/>
                <w:sz w:val="24"/>
                <w:szCs w:val="24"/>
                <w:lang w:val="uk-UA"/>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завізован</w:t>
            </w:r>
            <w:r w:rsidR="003A5B19">
              <w:rPr>
                <w:rFonts w:ascii="Times New Roman" w:hAnsi="Times New Roman"/>
                <w:b/>
                <w:sz w:val="24"/>
                <w:szCs w:val="24"/>
                <w:lang w:val="uk-UA" w:eastAsia="ru-RU"/>
              </w:rPr>
              <w:t>ого</w:t>
            </w:r>
            <w:r w:rsidRPr="002906F9">
              <w:rPr>
                <w:rFonts w:ascii="Times New Roman" w:hAnsi="Times New Roman"/>
                <w:b/>
                <w:sz w:val="24"/>
                <w:szCs w:val="24"/>
                <w:lang w:val="uk-UA" w:eastAsia="ru-RU"/>
              </w:rPr>
              <w:t xml:space="preserve"> (погоджен</w:t>
            </w:r>
            <w:r w:rsidR="003A5B19">
              <w:rPr>
                <w:rFonts w:ascii="Times New Roman" w:hAnsi="Times New Roman"/>
                <w:b/>
                <w:sz w:val="24"/>
                <w:szCs w:val="24"/>
                <w:lang w:val="uk-UA" w:eastAsia="ru-RU"/>
              </w:rPr>
              <w:t>ого</w:t>
            </w:r>
            <w:r w:rsidRPr="002906F9">
              <w:rPr>
                <w:rFonts w:ascii="Times New Roman" w:hAnsi="Times New Roman"/>
                <w:b/>
                <w:sz w:val="24"/>
                <w:szCs w:val="24"/>
                <w:lang w:val="uk-UA" w:eastAsia="ru-RU"/>
              </w:rPr>
              <w:t>) проект</w:t>
            </w:r>
            <w:r w:rsidR="003A5B19">
              <w:rPr>
                <w:rFonts w:ascii="Times New Roman" w:hAnsi="Times New Roman"/>
                <w:b/>
                <w:sz w:val="24"/>
                <w:szCs w:val="24"/>
                <w:lang w:val="uk-UA" w:eastAsia="ru-RU"/>
              </w:rPr>
              <w:t>у</w:t>
            </w:r>
            <w:r w:rsidRPr="002906F9">
              <w:rPr>
                <w:rFonts w:ascii="Times New Roman" w:hAnsi="Times New Roman"/>
                <w:b/>
                <w:sz w:val="24"/>
                <w:szCs w:val="24"/>
                <w:lang w:val="uk-UA" w:eastAsia="ru-RU"/>
              </w:rPr>
              <w:t xml:space="preserve"> Договору</w:t>
            </w:r>
            <w:r w:rsidRPr="002906F9">
              <w:rPr>
                <w:rFonts w:ascii="Times New Roman" w:hAnsi="Times New Roman"/>
                <w:sz w:val="24"/>
                <w:szCs w:val="24"/>
                <w:lang w:val="uk-UA" w:eastAsia="ru-RU"/>
              </w:rPr>
              <w:t xml:space="preserve"> – подається у сканованому форматі із підписом кожної сторінки проекту договору (завіреною печаткою за наявності) уповноваженою особою</w:t>
            </w:r>
            <w:r w:rsidRPr="002906F9">
              <w:rPr>
                <w:rFonts w:ascii="Times New Roman" w:hAnsi="Times New Roman"/>
                <w:sz w:val="24"/>
                <w:szCs w:val="24"/>
                <w:lang w:val="uk-UA" w:eastAsia="uk-UA"/>
              </w:rPr>
              <w:t xml:space="preserve"> Учасника.</w:t>
            </w:r>
          </w:p>
          <w:p w14:paraId="0B138409" w14:textId="7CD29019" w:rsidR="001A1284" w:rsidRPr="00034784" w:rsidRDefault="001A1284" w:rsidP="009B71F0">
            <w:pPr>
              <w:pStyle w:val="13"/>
              <w:spacing w:line="240" w:lineRule="exact"/>
              <w:ind w:firstLine="198"/>
              <w:jc w:val="both"/>
              <w:rPr>
                <w:rFonts w:ascii="Times New Roman" w:hAnsi="Times New Roman"/>
                <w:lang w:val="uk-UA"/>
              </w:rPr>
            </w:pPr>
            <w:r w:rsidRPr="002906F9">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1A1284" w:rsidRPr="00034784" w14:paraId="4EE98F87" w14:textId="77777777" w:rsidTr="001A1284">
        <w:trPr>
          <w:trHeight w:val="21"/>
        </w:trPr>
        <w:tc>
          <w:tcPr>
            <w:tcW w:w="738" w:type="dxa"/>
          </w:tcPr>
          <w:p w14:paraId="65785794" w14:textId="2C1BE91F" w:rsidR="001A1284" w:rsidRPr="00034784" w:rsidRDefault="001A1284" w:rsidP="009B71F0">
            <w:pPr>
              <w:spacing w:line="240" w:lineRule="exact"/>
              <w:ind w:firstLine="198"/>
              <w:rPr>
                <w:b/>
                <w:bCs/>
              </w:rPr>
            </w:pPr>
            <w:r>
              <w:rPr>
                <w:b/>
                <w:bCs/>
              </w:rPr>
              <w:t>3.</w:t>
            </w:r>
          </w:p>
        </w:tc>
        <w:tc>
          <w:tcPr>
            <w:tcW w:w="2410" w:type="dxa"/>
          </w:tcPr>
          <w:p w14:paraId="1DE35944" w14:textId="7611F217" w:rsidR="001A1284" w:rsidRPr="00034784" w:rsidRDefault="001A1284" w:rsidP="001A1284">
            <w:pPr>
              <w:spacing w:line="240" w:lineRule="exact"/>
              <w:rPr>
                <w:b/>
                <w:bCs/>
              </w:rPr>
            </w:pPr>
            <w:r w:rsidRPr="00034784">
              <w:rPr>
                <w:b/>
                <w:bCs/>
              </w:rPr>
              <w:t>Забезпечення тендерної пропозиції</w:t>
            </w:r>
          </w:p>
        </w:tc>
        <w:tc>
          <w:tcPr>
            <w:tcW w:w="6797" w:type="dxa"/>
          </w:tcPr>
          <w:p w14:paraId="34EF034C" w14:textId="77777777" w:rsidR="001A1284" w:rsidRPr="002906F9" w:rsidRDefault="001A1284"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906F9">
              <w:rPr>
                <w:lang w:eastAsia="en-US"/>
              </w:rPr>
              <w:t>Не вимагається</w:t>
            </w:r>
          </w:p>
          <w:p w14:paraId="10BA1CA5" w14:textId="77777777" w:rsidR="001A1284" w:rsidRPr="00034784" w:rsidRDefault="001A1284" w:rsidP="009B71F0">
            <w:pPr>
              <w:spacing w:line="240" w:lineRule="exact"/>
              <w:ind w:firstLine="198"/>
              <w:jc w:val="both"/>
            </w:pPr>
          </w:p>
        </w:tc>
      </w:tr>
      <w:tr w:rsidR="001A1284" w:rsidRPr="00034784" w14:paraId="09B86F4C" w14:textId="77777777" w:rsidTr="001A1284">
        <w:trPr>
          <w:trHeight w:val="21"/>
        </w:trPr>
        <w:tc>
          <w:tcPr>
            <w:tcW w:w="738" w:type="dxa"/>
          </w:tcPr>
          <w:p w14:paraId="1C532449" w14:textId="62E28A75" w:rsidR="001A1284" w:rsidRPr="00034784" w:rsidRDefault="001A1284" w:rsidP="009B71F0">
            <w:pPr>
              <w:spacing w:line="240" w:lineRule="exact"/>
              <w:ind w:firstLine="198"/>
              <w:rPr>
                <w:b/>
                <w:bCs/>
              </w:rPr>
            </w:pPr>
            <w:r>
              <w:rPr>
                <w:b/>
                <w:bCs/>
              </w:rPr>
              <w:t>4.</w:t>
            </w:r>
          </w:p>
        </w:tc>
        <w:tc>
          <w:tcPr>
            <w:tcW w:w="2410" w:type="dxa"/>
          </w:tcPr>
          <w:p w14:paraId="7134009C" w14:textId="0C35FAC5" w:rsidR="001A1284" w:rsidRPr="00034784" w:rsidRDefault="001A1284" w:rsidP="001A1284">
            <w:pPr>
              <w:spacing w:line="240" w:lineRule="exact"/>
              <w:rPr>
                <w:b/>
                <w:bCs/>
              </w:rPr>
            </w:pPr>
            <w:r w:rsidRPr="00034784">
              <w:rPr>
                <w:b/>
                <w:bCs/>
              </w:rPr>
              <w:t xml:space="preserve">Умови повернення чи неповернення забезпечення тендерної пропозиції </w:t>
            </w:r>
          </w:p>
        </w:tc>
        <w:tc>
          <w:tcPr>
            <w:tcW w:w="6797" w:type="dxa"/>
          </w:tcPr>
          <w:p w14:paraId="505E49F5" w14:textId="77777777" w:rsidR="001A1284" w:rsidRPr="002906F9" w:rsidRDefault="001A1284"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06F9">
              <w:rPr>
                <w:lang w:eastAsia="en-US"/>
              </w:rPr>
              <w:t>Відсутні бо не вимагається.</w:t>
            </w:r>
          </w:p>
          <w:p w14:paraId="24707800" w14:textId="77777777" w:rsidR="001A1284" w:rsidRPr="00034784" w:rsidRDefault="001A1284" w:rsidP="009B71F0">
            <w:pPr>
              <w:spacing w:line="240" w:lineRule="exact"/>
              <w:ind w:firstLine="198"/>
              <w:jc w:val="both"/>
            </w:pPr>
          </w:p>
        </w:tc>
      </w:tr>
      <w:tr w:rsidR="001A1284" w:rsidRPr="00034784" w14:paraId="1B4650FE" w14:textId="77777777" w:rsidTr="001A1284">
        <w:trPr>
          <w:trHeight w:val="21"/>
        </w:trPr>
        <w:tc>
          <w:tcPr>
            <w:tcW w:w="738" w:type="dxa"/>
          </w:tcPr>
          <w:p w14:paraId="723DA7A1" w14:textId="32AF039A" w:rsidR="001A1284" w:rsidRPr="00034784" w:rsidRDefault="001A1284" w:rsidP="009B71F0">
            <w:pPr>
              <w:spacing w:line="240" w:lineRule="exact"/>
              <w:ind w:firstLine="198"/>
              <w:rPr>
                <w:b/>
                <w:bCs/>
              </w:rPr>
            </w:pPr>
            <w:r>
              <w:rPr>
                <w:b/>
                <w:bCs/>
              </w:rPr>
              <w:t>5.</w:t>
            </w:r>
          </w:p>
        </w:tc>
        <w:tc>
          <w:tcPr>
            <w:tcW w:w="2410" w:type="dxa"/>
          </w:tcPr>
          <w:p w14:paraId="03925B2E" w14:textId="405C9EC7" w:rsidR="001A1284" w:rsidRPr="00034784" w:rsidRDefault="001A1284" w:rsidP="001A1284">
            <w:pPr>
              <w:spacing w:line="240" w:lineRule="exact"/>
              <w:rPr>
                <w:b/>
                <w:bCs/>
              </w:rPr>
            </w:pPr>
            <w:r w:rsidRPr="00034784">
              <w:rPr>
                <w:b/>
                <w:bCs/>
              </w:rPr>
              <w:t>Строк, протягом якого тендерні пропозиції є дійсними</w:t>
            </w:r>
          </w:p>
        </w:tc>
        <w:tc>
          <w:tcPr>
            <w:tcW w:w="6797" w:type="dxa"/>
          </w:tcPr>
          <w:p w14:paraId="0688D97A" w14:textId="0F0E9D97" w:rsidR="001A1284" w:rsidRPr="002906F9" w:rsidRDefault="001A1284" w:rsidP="009B71F0">
            <w:pPr>
              <w:spacing w:line="240" w:lineRule="exact"/>
              <w:ind w:firstLine="198"/>
              <w:jc w:val="both"/>
            </w:pPr>
            <w:r w:rsidRPr="002906F9">
              <w:t xml:space="preserve">Тендерні пропозиції </w:t>
            </w:r>
            <w:r w:rsidRPr="002906F9">
              <w:rPr>
                <w:b/>
              </w:rPr>
              <w:t xml:space="preserve">залишаються дійсними протягом 90 днів з дати </w:t>
            </w:r>
            <w:r>
              <w:rPr>
                <w:b/>
              </w:rPr>
              <w:t xml:space="preserve">кінцевого строку подання </w:t>
            </w:r>
            <w:r w:rsidRPr="002906F9">
              <w:rPr>
                <w:b/>
              </w:rPr>
              <w:t>тендерних пропозицій</w:t>
            </w:r>
            <w:r w:rsidRPr="002906F9">
              <w:t xml:space="preserve">. До закінчення цього строку замовник має право вимагати від учасників продовження строку дії тендерних пропозицій. </w:t>
            </w:r>
          </w:p>
          <w:p w14:paraId="4B0BDD75" w14:textId="77777777" w:rsidR="001A1284" w:rsidRPr="002906F9" w:rsidRDefault="001A1284" w:rsidP="009B71F0">
            <w:pPr>
              <w:spacing w:line="240" w:lineRule="exact"/>
              <w:ind w:firstLine="198"/>
              <w:jc w:val="both"/>
            </w:pPr>
            <w:r w:rsidRPr="002906F9">
              <w:t>Учасник має право:</w:t>
            </w:r>
          </w:p>
          <w:p w14:paraId="213BBDED"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rPr>
            </w:pPr>
            <w:r w:rsidRPr="002906F9">
              <w:rPr>
                <w:rFonts w:eastAsia="Times New Roman"/>
              </w:rPr>
              <w:t>- відхилити таку вимогу, не втрачаючи при цьому наданого ним забезпечення тендерної пропозиції;</w:t>
            </w:r>
          </w:p>
          <w:p w14:paraId="2A445A3B" w14:textId="0BF20092" w:rsidR="001A1284" w:rsidRPr="00034784" w:rsidRDefault="001A1284" w:rsidP="009B71F0">
            <w:pPr>
              <w:pStyle w:val="rvps2"/>
              <w:shd w:val="clear" w:color="auto" w:fill="FFFFFF"/>
              <w:spacing w:before="0" w:beforeAutospacing="0" w:after="0" w:afterAutospacing="0" w:line="240" w:lineRule="exact"/>
              <w:ind w:firstLine="198"/>
              <w:jc w:val="both"/>
              <w:textAlignment w:val="baseline"/>
              <w:rPr>
                <w:sz w:val="20"/>
                <w:szCs w:val="20"/>
              </w:rPr>
            </w:pPr>
            <w:bookmarkStart w:id="23" w:name="n460"/>
            <w:bookmarkEnd w:id="23"/>
            <w:r w:rsidRPr="002906F9">
              <w:rPr>
                <w:rFonts w:eastAsia="Times New Roman"/>
              </w:rPr>
              <w:lastRenderedPageBreak/>
              <w:t>- погодитися з вимогою</w:t>
            </w:r>
            <w:r w:rsidRPr="002906F9">
              <w:t xml:space="preserve"> та продовжити строк дії поданої ним тендерної пропозиції та наданого забезпечення тендерної пропозиції.</w:t>
            </w:r>
          </w:p>
        </w:tc>
      </w:tr>
      <w:tr w:rsidR="001A1284" w:rsidRPr="00034784" w14:paraId="428B9748" w14:textId="77777777" w:rsidTr="001A1284">
        <w:trPr>
          <w:trHeight w:val="21"/>
        </w:trPr>
        <w:tc>
          <w:tcPr>
            <w:tcW w:w="738" w:type="dxa"/>
          </w:tcPr>
          <w:p w14:paraId="4A17170C" w14:textId="1B64C443" w:rsidR="001A1284" w:rsidRPr="00034784" w:rsidRDefault="00ED0BC8" w:rsidP="009B71F0">
            <w:pPr>
              <w:spacing w:line="240" w:lineRule="exact"/>
              <w:ind w:firstLine="198"/>
              <w:rPr>
                <w:b/>
                <w:bCs/>
              </w:rPr>
            </w:pPr>
            <w:r>
              <w:rPr>
                <w:b/>
                <w:bCs/>
              </w:rPr>
              <w:lastRenderedPageBreak/>
              <w:t>6.</w:t>
            </w:r>
          </w:p>
        </w:tc>
        <w:tc>
          <w:tcPr>
            <w:tcW w:w="2410" w:type="dxa"/>
          </w:tcPr>
          <w:p w14:paraId="739DE5A7" w14:textId="08D8F86B" w:rsidR="001A1284" w:rsidRPr="00034784" w:rsidRDefault="001A1284" w:rsidP="00ED0BC8">
            <w:pPr>
              <w:spacing w:line="240" w:lineRule="exact"/>
              <w:rPr>
                <w:b/>
                <w:bCs/>
              </w:rPr>
            </w:pPr>
            <w:r w:rsidRPr="00034784">
              <w:rPr>
                <w:b/>
                <w:bCs/>
              </w:rPr>
              <w:t>Кваліфікаційні критерії</w:t>
            </w:r>
            <w:r w:rsidR="00ED0BC8">
              <w:rPr>
                <w:b/>
                <w:bCs/>
              </w:rPr>
              <w:t xml:space="preserve"> </w:t>
            </w:r>
            <w:r w:rsidR="00ED0BC8" w:rsidRPr="00ED0BC8">
              <w:rPr>
                <w:b/>
                <w:bCs/>
              </w:rPr>
              <w:t xml:space="preserve">до статті 16 Закону, підстави, </w:t>
            </w:r>
            <w:r w:rsidRPr="00034784">
              <w:rPr>
                <w:b/>
                <w:bCs/>
              </w:rPr>
              <w:t xml:space="preserve"> </w:t>
            </w:r>
            <w:r w:rsidR="00ED0BC8" w:rsidRPr="00ED0BC8">
              <w:rPr>
                <w:b/>
                <w:bCs/>
              </w:rPr>
              <w:t>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797" w:type="dxa"/>
            <w:vAlign w:val="center"/>
          </w:tcPr>
          <w:p w14:paraId="25AA069B" w14:textId="77777777" w:rsidR="001A1284" w:rsidRPr="002906F9" w:rsidRDefault="001A1284" w:rsidP="009B71F0">
            <w:pPr>
              <w:pStyle w:val="1a"/>
              <w:keepNext/>
              <w:keepLines/>
              <w:spacing w:after="0" w:line="240" w:lineRule="auto"/>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 xml:space="preserve">   Замовник установлює один або декілька кваліфікаційних критеріїв відповідно до статті 16 Закону, а саме:</w:t>
            </w:r>
          </w:p>
          <w:p w14:paraId="06CC3D0E" w14:textId="77777777" w:rsidR="001A1284" w:rsidRPr="002906F9" w:rsidRDefault="001A1284" w:rsidP="009B71F0">
            <w:pPr>
              <w:pStyle w:val="26"/>
              <w:jc w:val="both"/>
              <w:rPr>
                <w:rFonts w:ascii="Times New Roman" w:hAnsi="Times New Roman"/>
                <w:sz w:val="24"/>
                <w:szCs w:val="24"/>
                <w:lang w:val="uk-UA"/>
              </w:rPr>
            </w:pPr>
            <w:r w:rsidRPr="002906F9">
              <w:rPr>
                <w:lang w:val="uk-UA"/>
              </w:rPr>
              <w:t>1</w:t>
            </w:r>
            <w:r w:rsidRPr="002906F9">
              <w:rPr>
                <w:rFonts w:ascii="Times New Roman" w:hAnsi="Times New Roman"/>
                <w:sz w:val="24"/>
                <w:szCs w:val="24"/>
                <w:lang w:val="uk-UA"/>
              </w:rPr>
              <w:t>) наявність в учасника процедури закупівлі обладнання, матеріально-технічної бази та технологій;</w:t>
            </w:r>
          </w:p>
          <w:p w14:paraId="644F0645"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46B06A25"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E4E88D"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4) наявність фінансової спроможності, яка підтверджується копією фінансової звітності за останній звітний період.</w:t>
            </w:r>
          </w:p>
          <w:p w14:paraId="00BA64A2"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9B354A0"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C23353"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7DB26"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0BC8">
              <w:rPr>
                <w:rFonts w:ascii="Times New Roman" w:hAnsi="Times New Roman"/>
                <w:b/>
                <w:iCs/>
                <w:sz w:val="24"/>
                <w:szCs w:val="24"/>
                <w:lang w:val="uk-UA"/>
              </w:rPr>
              <w:t>Додатку 2</w:t>
            </w:r>
            <w:r w:rsidRPr="002906F9">
              <w:rPr>
                <w:rFonts w:ascii="Times New Roman" w:hAnsi="Times New Roman"/>
                <w:sz w:val="24"/>
                <w:szCs w:val="24"/>
                <w:lang w:val="uk-UA"/>
              </w:rPr>
              <w:t xml:space="preserve"> до цієї тендерної документації.</w:t>
            </w:r>
          </w:p>
          <w:p w14:paraId="31DEF076" w14:textId="77777777" w:rsidR="001A1284" w:rsidRPr="002906F9" w:rsidRDefault="001A1284" w:rsidP="009B71F0">
            <w:pPr>
              <w:pStyle w:val="1a"/>
              <w:keepNext/>
              <w:keepLines/>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906F9">
              <w:rPr>
                <w:rFonts w:ascii="Times New Roman" w:eastAsia="Times New Roman" w:hAnsi="Times New Roman" w:cs="Times New Roman"/>
                <w:b/>
                <w:sz w:val="24"/>
                <w:szCs w:val="24"/>
              </w:rPr>
              <w:t xml:space="preserve"> </w:t>
            </w:r>
            <w:r w:rsidRPr="00ED0BC8">
              <w:rPr>
                <w:rFonts w:ascii="Times New Roman" w:eastAsia="Times New Roman" w:hAnsi="Times New Roman" w:cs="Times New Roman"/>
                <w:b/>
                <w:iCs/>
                <w:sz w:val="24"/>
                <w:szCs w:val="24"/>
              </w:rPr>
              <w:t>Додатку 2</w:t>
            </w:r>
            <w:r w:rsidRPr="002906F9">
              <w:rPr>
                <w:rFonts w:ascii="Times New Roman" w:eastAsia="Times New Roman" w:hAnsi="Times New Roman" w:cs="Times New Roman"/>
                <w:sz w:val="24"/>
                <w:szCs w:val="24"/>
              </w:rPr>
              <w:t xml:space="preserve"> до цієї тендерної документації.</w:t>
            </w:r>
          </w:p>
          <w:p w14:paraId="50BBA66C"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color w:val="000000"/>
                <w:sz w:val="24"/>
                <w:szCs w:val="24"/>
                <w:lang w:val="uk-UA"/>
              </w:rPr>
              <w:t xml:space="preserve">     Замовник не вимагає </w:t>
            </w:r>
            <w:r w:rsidRPr="002906F9">
              <w:rPr>
                <w:rFonts w:ascii="Times New Roman" w:hAnsi="Times New Roman"/>
                <w:sz w:val="24"/>
                <w:szCs w:val="24"/>
                <w:lang w:val="uk-UA"/>
              </w:rPr>
              <w:t xml:space="preserve">документального підтвердження публічної інформації, що оприлюднена у формі відкритих даних згідно із </w:t>
            </w:r>
            <w:hyperlink r:id="rId14">
              <w:r w:rsidRPr="002906F9">
                <w:rPr>
                  <w:rFonts w:ascii="Times New Roman" w:hAnsi="Times New Roman"/>
                  <w:sz w:val="24"/>
                  <w:szCs w:val="24"/>
                  <w:lang w:val="uk-UA"/>
                </w:rPr>
                <w:t>Законом України</w:t>
              </w:r>
            </w:hyperlink>
            <w:r w:rsidRPr="002906F9">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EC68FB"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8446AB"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w:t>
            </w:r>
            <w:r w:rsidRPr="002906F9">
              <w:rPr>
                <w:rFonts w:ascii="Times New Roman" w:hAnsi="Times New Roman"/>
                <w:sz w:val="24"/>
                <w:szCs w:val="24"/>
                <w:lang w:val="uk-UA"/>
              </w:rPr>
              <w:lastRenderedPageBreak/>
              <w:t>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97CDAA"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B9A76F"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91B66"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7CFC3B"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E55E18"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1577F89"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C462D2"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0FC0AC"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F562B"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79A350"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7AF8ED"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12) службова (посадова) особа учасника процедури закупівлі, яку уповноважено учасником представляти його інтереси під </w:t>
            </w:r>
            <w:r w:rsidRPr="002906F9">
              <w:rPr>
                <w:rFonts w:ascii="Times New Roman" w:hAnsi="Times New Roman"/>
                <w:sz w:val="24"/>
                <w:szCs w:val="24"/>
                <w:lang w:val="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C4CCE"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60B30DB" w14:textId="77777777" w:rsidR="001A1284" w:rsidRPr="002906F9" w:rsidRDefault="001A1284"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2906F9">
              <w:rPr>
                <w:rFonts w:ascii="Times New Roman" w:hAnsi="Times New Roman"/>
                <w:b/>
                <w:sz w:val="24"/>
                <w:szCs w:val="24"/>
                <w:lang w:val="uk-UA"/>
              </w:rPr>
              <w:t>надати підтвердження вжиття заходів для доведення своєї надійності</w:t>
            </w:r>
            <w:r w:rsidRPr="002906F9">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2906F9">
              <w:rPr>
                <w:rFonts w:ascii="Times New Roman" w:hAnsi="Times New Roman"/>
                <w:b/>
                <w:sz w:val="24"/>
                <w:szCs w:val="24"/>
                <w:lang w:val="uk-UA"/>
              </w:rPr>
              <w:t>повинен довести</w:t>
            </w:r>
            <w:r w:rsidRPr="002906F9">
              <w:rPr>
                <w:rFonts w:ascii="Times New Roman" w:hAnsi="Times New Roman"/>
                <w:sz w:val="24"/>
                <w:szCs w:val="24"/>
                <w:lang w:val="uk-UA"/>
              </w:rPr>
              <w:t>,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65E4057" w14:textId="77777777" w:rsidR="001A1284" w:rsidRPr="002906F9" w:rsidRDefault="001A1284" w:rsidP="009B71F0">
            <w:pPr>
              <w:shd w:val="clear" w:color="auto" w:fill="FFFFFF"/>
              <w:jc w:val="both"/>
              <w:rPr>
                <w:b/>
                <w:i/>
              </w:rPr>
            </w:pPr>
            <w:r w:rsidRPr="002906F9">
              <w:rPr>
                <w:color w:val="000000"/>
              </w:rPr>
              <w:t xml:space="preserve">      Учасник процедури закупівлі в електронній системі закупівель під час подання тендерної пропозиції </w:t>
            </w:r>
            <w:r w:rsidRPr="002906F9">
              <w:rPr>
                <w:b/>
                <w:color w:val="000000"/>
              </w:rPr>
              <w:t>підтверджує відсутність підстав, передбачених пунктами 5, 6, 12 і 13 частини першої та частиною другою статті 17 Закону</w:t>
            </w:r>
            <w:r w:rsidRPr="002906F9">
              <w:rPr>
                <w:color w:val="000000"/>
              </w:rPr>
              <w:t xml:space="preserve"> Довідкою(-ками) в довільній формі або за примірною формою </w:t>
            </w:r>
            <w:r w:rsidRPr="002906F9">
              <w:t xml:space="preserve">наведеною у </w:t>
            </w:r>
            <w:r w:rsidRPr="00ED0BC8">
              <w:rPr>
                <w:b/>
                <w:bCs/>
              </w:rPr>
              <w:t>Додатку 2</w:t>
            </w:r>
            <w:r w:rsidRPr="002906F9">
              <w:rPr>
                <w:i/>
              </w:rPr>
              <w:t>.</w:t>
            </w:r>
          </w:p>
          <w:p w14:paraId="08D709F9" w14:textId="77777777" w:rsidR="001A1284" w:rsidRPr="002906F9" w:rsidRDefault="001A1284" w:rsidP="009B71F0">
            <w:pPr>
              <w:shd w:val="clear" w:color="auto" w:fill="FFFFFF"/>
              <w:jc w:val="both"/>
            </w:pPr>
            <w:r w:rsidRPr="002906F9">
              <w:rPr>
                <w:b/>
                <w:i/>
              </w:rPr>
              <w:t xml:space="preserve"> </w:t>
            </w:r>
            <w:r w:rsidRPr="002906F9">
              <w:rPr>
                <w:b/>
                <w:color w:val="000000"/>
              </w:rPr>
              <w:t>Спосіб документального підтвердження згідно із законодавством</w:t>
            </w:r>
            <w:r w:rsidRPr="002906F9">
              <w:rPr>
                <w:color w:val="000000"/>
              </w:rPr>
              <w:t xml:space="preserve"> щодо відсутності підстав, передбачених пунктами </w:t>
            </w:r>
            <w:r w:rsidRPr="002906F9">
              <w:rPr>
                <w:b/>
                <w:color w:val="000000"/>
              </w:rPr>
              <w:t>5, 6, 12 і 13</w:t>
            </w:r>
            <w:r w:rsidRPr="002906F9">
              <w:rPr>
                <w:color w:val="000000"/>
              </w:rPr>
              <w:t xml:space="preserve"> </w:t>
            </w:r>
            <w:r w:rsidRPr="00086521">
              <w:rPr>
                <w:b/>
                <w:bCs/>
                <w:color w:val="000000"/>
              </w:rPr>
              <w:t>частини першої та частиною другою статті 17 Закону,</w:t>
            </w:r>
            <w:r w:rsidRPr="002906F9">
              <w:rPr>
                <w:color w:val="000000"/>
              </w:rPr>
              <w:t xml:space="preserve"> визначається замовником для надання таких документів </w:t>
            </w:r>
            <w:r w:rsidRPr="002906F9">
              <w:rPr>
                <w:b/>
                <w:color w:val="000000"/>
              </w:rPr>
              <w:t>лише переможцем процедури закупівлі</w:t>
            </w:r>
            <w:r w:rsidRPr="002906F9">
              <w:rPr>
                <w:color w:val="000000"/>
              </w:rPr>
              <w:t xml:space="preserve"> через електронну систему </w:t>
            </w:r>
            <w:r w:rsidRPr="002906F9">
              <w:t>закупівель. (</w:t>
            </w:r>
            <w:r w:rsidRPr="00086521">
              <w:rPr>
                <w:b/>
                <w:bCs/>
              </w:rPr>
              <w:t>Додаток 2</w:t>
            </w:r>
            <w:r w:rsidRPr="002906F9">
              <w:t>)</w:t>
            </w:r>
          </w:p>
          <w:p w14:paraId="3CA64A0F" w14:textId="77777777" w:rsidR="001A1284" w:rsidRPr="002906F9" w:rsidRDefault="001A1284" w:rsidP="009B71F0">
            <w:pPr>
              <w:shd w:val="clear" w:color="auto" w:fill="FFFFFF"/>
              <w:jc w:val="both"/>
              <w:rPr>
                <w:color w:val="000000"/>
              </w:rPr>
            </w:pPr>
            <w:r w:rsidRPr="002906F9">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273E88E" w14:textId="77777777" w:rsidR="001A1284" w:rsidRPr="002906F9" w:rsidRDefault="001A1284" w:rsidP="009B71F0">
            <w:pPr>
              <w:shd w:val="clear" w:color="auto" w:fill="FFFFFF"/>
              <w:jc w:val="both"/>
            </w:pPr>
            <w:r w:rsidRPr="002906F9">
              <w:rPr>
                <w:color w:val="000000"/>
              </w:rPr>
              <w:t xml:space="preserve">      Переможець процедури закупівлі у строк, що не перевищує </w:t>
            </w:r>
            <w:r w:rsidRPr="002906F9">
              <w:rPr>
                <w:b/>
                <w:color w:val="000000"/>
              </w:rPr>
              <w:t>десяти днів</w:t>
            </w:r>
            <w:r w:rsidRPr="002906F9">
              <w:rPr>
                <w:color w:val="000000"/>
              </w:rPr>
              <w:t xml:space="preserve"> з дати оприлюднення в електронній системі закупівель повідомлення про намір укласти договір про закупівлю, </w:t>
            </w:r>
            <w:r w:rsidRPr="002906F9">
              <w:rPr>
                <w:b/>
                <w:color w:val="000000"/>
              </w:rPr>
              <w:t>повинен надати замовнику документи шляхом оприлюднення їх в електронній системі закупівель</w:t>
            </w:r>
            <w:r w:rsidRPr="002906F9">
              <w:rPr>
                <w:color w:val="000000"/>
              </w:rPr>
              <w:t xml:space="preserve"> </w:t>
            </w:r>
            <w:r w:rsidRPr="002906F9">
              <w:t>(у вигляді передбаченому згідно п. 1 розділу 3. цієї документації), що підтверджують відсутність підстав, визначених пунктами 2, 3, 5, 6, 8, 1</w:t>
            </w:r>
            <w:r w:rsidRPr="002906F9">
              <w:rPr>
                <w:color w:val="000000"/>
              </w:rPr>
              <w:t xml:space="preserve">2 і 13 </w:t>
            </w:r>
            <w:r w:rsidRPr="002906F9">
              <w:t xml:space="preserve">частини першої та частиною другою статті 17 Закону </w:t>
            </w:r>
            <w:r w:rsidRPr="002906F9">
              <w:rPr>
                <w:bCs/>
                <w:iCs/>
                <w:u w:val="single"/>
              </w:rPr>
              <w:t xml:space="preserve">(документи, встановлені в </w:t>
            </w:r>
            <w:r w:rsidRPr="00086521">
              <w:rPr>
                <w:b/>
                <w:iCs/>
                <w:u w:val="single"/>
              </w:rPr>
              <w:t>Додатку 2</w:t>
            </w:r>
            <w:r w:rsidRPr="002906F9">
              <w:rPr>
                <w:bCs/>
                <w:iCs/>
                <w:u w:val="single"/>
              </w:rPr>
              <w:t xml:space="preserve"> (для переможця)</w:t>
            </w:r>
            <w:r w:rsidRPr="002906F9">
              <w:rPr>
                <w:bCs/>
                <w:iCs/>
              </w:rPr>
              <w:t>.</w:t>
            </w:r>
            <w:r w:rsidRPr="002906F9">
              <w:t xml:space="preserve"> Перелік документів для підтвердження відповідності учасника (у т.ч. учасника-переможця)  вимогам, визначеним у статті 17 Закону </w:t>
            </w:r>
            <w:r w:rsidRPr="002906F9">
              <w:lastRenderedPageBreak/>
              <w:t>та інформацію про спосіб  підтвердження відповідності учасника критеріям і вимогам згідно із законодавством наведено в</w:t>
            </w:r>
            <w:r w:rsidRPr="002906F9">
              <w:rPr>
                <w:b/>
              </w:rPr>
              <w:t xml:space="preserve"> </w:t>
            </w:r>
            <w:r w:rsidRPr="002906F9">
              <w:rPr>
                <w:bCs/>
                <w:iCs/>
              </w:rPr>
              <w:t>Додатку 1</w:t>
            </w:r>
            <w:r w:rsidRPr="002906F9">
              <w:t xml:space="preserve"> до цієї тендерної документації.</w:t>
            </w:r>
          </w:p>
          <w:p w14:paraId="43AD77E3" w14:textId="77777777" w:rsidR="001A1284" w:rsidRPr="002906F9" w:rsidRDefault="001A1284" w:rsidP="009B71F0">
            <w:pPr>
              <w:shd w:val="clear" w:color="auto" w:fill="FFFFFF"/>
              <w:jc w:val="both"/>
              <w:rPr>
                <w:color w:val="000000"/>
              </w:rPr>
            </w:pPr>
            <w:r w:rsidRPr="002906F9">
              <w:t xml:space="preserve">У випадку ненадання переможцем документів </w:t>
            </w:r>
            <w:r w:rsidRPr="002906F9">
              <w:rPr>
                <w:bCs/>
                <w:iCs/>
              </w:rPr>
              <w:t>згідно з Додатком 2 (для переможця)</w:t>
            </w:r>
            <w:r w:rsidRPr="002906F9">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0DD134F" w14:textId="77777777" w:rsidR="001A1284" w:rsidRPr="002906F9" w:rsidRDefault="001A1284" w:rsidP="009B71F0">
            <w:pPr>
              <w:shd w:val="clear" w:color="auto" w:fill="FFFFFF"/>
              <w:jc w:val="both"/>
              <w:rPr>
                <w:color w:val="000000"/>
              </w:rPr>
            </w:pPr>
            <w:r w:rsidRPr="002906F9">
              <w:rPr>
                <w:color w:val="000000"/>
              </w:rPr>
              <w:t xml:space="preserve">     Інформація про відсутність заборгованості з податків, зборів і платежів у переможця процедури закупівлі </w:t>
            </w:r>
            <w:r w:rsidRPr="002906F9">
              <w:rPr>
                <w:b/>
                <w:color w:val="000000"/>
              </w:rPr>
              <w:t>перевіряється</w:t>
            </w:r>
            <w:r w:rsidRPr="002906F9">
              <w:rPr>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C3AA15A" w14:textId="77777777" w:rsidR="001A1284" w:rsidRPr="002906F9" w:rsidRDefault="001A1284" w:rsidP="009B71F0">
            <w:pPr>
              <w:shd w:val="clear" w:color="auto" w:fill="FFFFFF"/>
              <w:jc w:val="both"/>
              <w:rPr>
                <w:color w:val="000000"/>
              </w:rPr>
            </w:pPr>
            <w:r w:rsidRPr="002906F9">
              <w:rPr>
                <w:color w:val="000000"/>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2906F9">
              <w:rPr>
                <w:b/>
                <w:color w:val="000000"/>
              </w:rPr>
              <w:t>повинен надати інформацію</w:t>
            </w:r>
            <w:r w:rsidRPr="002906F9">
              <w:rPr>
                <w:color w:val="000000"/>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2906F9">
              <w:rPr>
                <w:b/>
                <w:color w:val="000000"/>
              </w:rPr>
              <w:t>довідку про відсутність заборгованості з платежів</w:t>
            </w:r>
            <w:r w:rsidRPr="002906F9">
              <w:rPr>
                <w:color w:val="000000"/>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4CEA04" w14:textId="77777777" w:rsidR="001A1284" w:rsidRPr="002906F9" w:rsidRDefault="001A1284" w:rsidP="009B71F0">
            <w:pPr>
              <w:shd w:val="clear" w:color="auto" w:fill="FFFFFF"/>
              <w:jc w:val="both"/>
              <w:rPr>
                <w:color w:val="000000"/>
              </w:rPr>
            </w:pPr>
            <w:r w:rsidRPr="002906F9">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0337E93" w14:textId="41BA59B8" w:rsidR="001A1284" w:rsidRPr="00034784" w:rsidRDefault="001A1284" w:rsidP="009B71F0">
            <w:pPr>
              <w:pStyle w:val="rvps2"/>
              <w:shd w:val="clear" w:color="auto" w:fill="FFFFFF"/>
              <w:spacing w:before="0" w:beforeAutospacing="0" w:after="0" w:afterAutospacing="0" w:line="240" w:lineRule="exact"/>
              <w:ind w:firstLine="198"/>
              <w:jc w:val="both"/>
              <w:textAlignment w:val="baseline"/>
              <w:rPr>
                <w:sz w:val="20"/>
                <w:szCs w:val="20"/>
              </w:rPr>
            </w:pPr>
            <w:r w:rsidRPr="002906F9">
              <w:rPr>
                <w:color w:val="000000"/>
              </w:rPr>
              <w:lastRenderedPageBreak/>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1A1284" w:rsidRPr="00034784" w14:paraId="4995BE1C" w14:textId="77777777" w:rsidTr="001A1284">
        <w:trPr>
          <w:trHeight w:val="21"/>
        </w:trPr>
        <w:tc>
          <w:tcPr>
            <w:tcW w:w="738" w:type="dxa"/>
          </w:tcPr>
          <w:p w14:paraId="7E20E7F2" w14:textId="16ED918C" w:rsidR="001A1284" w:rsidRPr="00034784" w:rsidRDefault="00BE23C5" w:rsidP="009B71F0">
            <w:pPr>
              <w:spacing w:line="240" w:lineRule="exact"/>
              <w:ind w:firstLine="198"/>
              <w:rPr>
                <w:b/>
                <w:bCs/>
              </w:rPr>
            </w:pPr>
            <w:r>
              <w:rPr>
                <w:b/>
                <w:bCs/>
              </w:rPr>
              <w:lastRenderedPageBreak/>
              <w:t>7.</w:t>
            </w:r>
          </w:p>
        </w:tc>
        <w:tc>
          <w:tcPr>
            <w:tcW w:w="2410" w:type="dxa"/>
          </w:tcPr>
          <w:p w14:paraId="003782BF" w14:textId="4C43F945" w:rsidR="001A1284" w:rsidRPr="00034784" w:rsidRDefault="001A1284" w:rsidP="00BE23C5">
            <w:pPr>
              <w:spacing w:line="240" w:lineRule="exact"/>
              <w:rPr>
                <w:b/>
                <w:bCs/>
              </w:rPr>
            </w:pPr>
            <w:r w:rsidRPr="00034784">
              <w:rPr>
                <w:b/>
                <w:bCs/>
              </w:rPr>
              <w:t>Інформація про необхідні технічні, якісні та кількісні характеристики предмета закупівлі</w:t>
            </w:r>
          </w:p>
        </w:tc>
        <w:tc>
          <w:tcPr>
            <w:tcW w:w="6797" w:type="dxa"/>
          </w:tcPr>
          <w:p w14:paraId="0E8FCC00" w14:textId="77777777" w:rsidR="001A1284" w:rsidRPr="002906F9" w:rsidRDefault="001A1284" w:rsidP="009B71F0">
            <w:pPr>
              <w:ind w:firstLine="432"/>
              <w:jc w:val="both"/>
              <w:rPr>
                <w:color w:val="000000"/>
              </w:rPr>
            </w:pPr>
            <w:r w:rsidRPr="002906F9">
              <w:rPr>
                <w:color w:val="000000"/>
              </w:rPr>
              <w:t>Учасники процедури закупівлі повинні надати в складі пропозицій публічних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3D91D373" w14:textId="77777777" w:rsidR="001A1284" w:rsidRPr="002906F9" w:rsidRDefault="001A1284" w:rsidP="009B71F0">
            <w:pPr>
              <w:jc w:val="both"/>
              <w:rPr>
                <w:color w:val="000000"/>
              </w:rPr>
            </w:pPr>
            <w:r w:rsidRPr="002906F9">
              <w:rPr>
                <w:color w:val="000000"/>
              </w:rPr>
              <w:t xml:space="preserve">1) </w:t>
            </w:r>
            <w:r w:rsidRPr="002906F9">
              <w:rPr>
                <w:b/>
                <w:color w:val="000000"/>
              </w:rPr>
              <w:t>Копії чинних на момент розкриття сертифікатів відповідності на товар, що пропонується</w:t>
            </w:r>
            <w:r w:rsidRPr="002906F9">
              <w:rPr>
                <w:color w:val="000000"/>
              </w:rPr>
              <w:t>;</w:t>
            </w:r>
          </w:p>
          <w:p w14:paraId="1E69A624" w14:textId="77777777" w:rsidR="001A1284" w:rsidRPr="002906F9" w:rsidRDefault="001A1284" w:rsidP="009B71F0">
            <w:pPr>
              <w:jc w:val="both"/>
              <w:rPr>
                <w:color w:val="000000"/>
              </w:rPr>
            </w:pPr>
            <w:r w:rsidRPr="002906F9">
              <w:rPr>
                <w:color w:val="000000"/>
              </w:rPr>
              <w:t xml:space="preserve">2) </w:t>
            </w:r>
            <w:r w:rsidRPr="002906F9">
              <w:rPr>
                <w:b/>
                <w:color w:val="000000"/>
              </w:rPr>
              <w:t>Довідка в довільній формі, яка містить відомості про детальний опис товару, що пропонується та джерело його походження.</w:t>
            </w:r>
          </w:p>
          <w:p w14:paraId="561771DE" w14:textId="77777777" w:rsidR="001A1284" w:rsidRPr="002906F9" w:rsidRDefault="001A1284" w:rsidP="009B71F0">
            <w:pPr>
              <w:jc w:val="both"/>
              <w:rPr>
                <w:bCs/>
                <w:iCs/>
              </w:rPr>
            </w:pPr>
            <w:r w:rsidRPr="002906F9">
              <w:t xml:space="preserve">3) </w:t>
            </w:r>
            <w:r w:rsidRPr="002906F9">
              <w:rPr>
                <w:b/>
              </w:rPr>
              <w:t xml:space="preserve">Гарантійний лист </w:t>
            </w:r>
            <w:r w:rsidRPr="002906F9">
              <w:rPr>
                <w:b/>
                <w:bCs/>
                <w:iCs/>
              </w:rPr>
              <w:t xml:space="preserve">на продаж (реалізацію) товару </w:t>
            </w:r>
            <w:r w:rsidRPr="002906F9">
              <w:rPr>
                <w:b/>
              </w:rPr>
              <w:t>у необхідній кількості, якості та у потрібні терміни</w:t>
            </w:r>
            <w:r w:rsidRPr="002906F9">
              <w:rPr>
                <w:bCs/>
                <w:iCs/>
              </w:rPr>
              <w:t xml:space="preserve">, який наданий на торги, </w:t>
            </w:r>
            <w:r w:rsidRPr="002906F9">
              <w:rPr>
                <w:bCs/>
                <w:iCs/>
                <w:u w:val="single"/>
              </w:rPr>
              <w:t xml:space="preserve">виданим із зазначенням замовника торгів </w:t>
            </w:r>
            <w:r w:rsidRPr="002906F9">
              <w:rPr>
                <w:bCs/>
                <w:u w:val="single"/>
              </w:rPr>
              <w:t xml:space="preserve"> </w:t>
            </w:r>
            <w:r w:rsidRPr="002906F9">
              <w:rPr>
                <w:bCs/>
                <w:iCs/>
                <w:u w:val="single"/>
              </w:rPr>
              <w:t>та номером оголошення, що оприлюднене на веб-порталі з питань державних закупівель</w:t>
            </w:r>
            <w:r w:rsidRPr="002906F9">
              <w:rPr>
                <w:bCs/>
                <w:iCs/>
              </w:rPr>
              <w:t>;</w:t>
            </w:r>
          </w:p>
          <w:p w14:paraId="5C7833BA" w14:textId="77777777" w:rsidR="001A1284" w:rsidRPr="002906F9" w:rsidRDefault="001A1284" w:rsidP="009B71F0">
            <w:pPr>
              <w:spacing w:line="240" w:lineRule="exact"/>
              <w:ind w:right="20" w:firstLine="198"/>
              <w:jc w:val="both"/>
            </w:pPr>
            <w:r w:rsidRPr="002906F9">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BE23C5">
              <w:rPr>
                <w:b/>
                <w:bCs/>
                <w:sz w:val="22"/>
                <w:szCs w:val="22"/>
              </w:rPr>
              <w:t>Додатку 5</w:t>
            </w:r>
            <w:r w:rsidRPr="002906F9">
              <w:t xml:space="preserve"> до цієї Тендерної документації.</w:t>
            </w:r>
          </w:p>
          <w:p w14:paraId="0A655DDC" w14:textId="77777777" w:rsidR="001A1284" w:rsidRPr="002906F9" w:rsidRDefault="001A1284" w:rsidP="009B71F0">
            <w:pPr>
              <w:spacing w:line="240" w:lineRule="exact"/>
              <w:ind w:firstLine="198"/>
              <w:jc w:val="both"/>
            </w:pPr>
            <w:r w:rsidRPr="002906F9">
              <w:t xml:space="preserve">Вимоги замовника щодо необхідності застосування заходів із захисту довкілля: </w:t>
            </w:r>
            <w:r w:rsidRPr="002906F9">
              <w:rPr>
                <w:b/>
              </w:rPr>
              <w:t>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2906F9">
              <w:t xml:space="preserve">. </w:t>
            </w:r>
          </w:p>
          <w:p w14:paraId="647E29EF" w14:textId="77777777" w:rsidR="001A1284" w:rsidRDefault="001A1284" w:rsidP="009B71F0">
            <w:pPr>
              <w:spacing w:line="240" w:lineRule="exact"/>
              <w:ind w:firstLine="198"/>
              <w:jc w:val="both"/>
              <w:rPr>
                <w:lang w:eastAsia="ar-SA"/>
              </w:rPr>
            </w:pPr>
            <w:r w:rsidRPr="002906F9">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2906F9">
              <w:rPr>
                <w:lang w:eastAsia="ar-SA"/>
              </w:rPr>
              <w:t>у Додатку 5 «Технічні вимоги» до цієї Тендерної документації.</w:t>
            </w:r>
          </w:p>
          <w:p w14:paraId="32BFAB9F" w14:textId="75730B65" w:rsidR="00BE23C5" w:rsidRPr="00367AC0" w:rsidRDefault="00BE23C5" w:rsidP="00BE23C5">
            <w:pPr>
              <w:widowControl w:val="0"/>
              <w:contextualSpacing/>
              <w:jc w:val="both"/>
              <w:rPr>
                <w:lang w:eastAsia="uk-UA"/>
              </w:rPr>
            </w:pPr>
            <w:r>
              <w:rPr>
                <w:highlight w:val="white"/>
                <w:lang w:eastAsia="uk-UA"/>
              </w:rPr>
              <w:t xml:space="preserve">   </w:t>
            </w:r>
            <w:r w:rsidRPr="00367AC0">
              <w:rPr>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367AC0">
              <w:rPr>
                <w:lang w:eastAsia="uk-UA"/>
              </w:rPr>
              <w:t xml:space="preserve"> з урахуванням вимог, визначених частини четвертою статті 5 Закону;</w:t>
            </w:r>
          </w:p>
          <w:p w14:paraId="5A0D417A" w14:textId="59890BDD" w:rsidR="00BE23C5" w:rsidRPr="00034784" w:rsidRDefault="00BE23C5" w:rsidP="00BE23C5">
            <w:pPr>
              <w:spacing w:line="240" w:lineRule="exact"/>
              <w:ind w:firstLine="198"/>
              <w:jc w:val="both"/>
            </w:pPr>
            <w:r w:rsidRPr="00367AC0">
              <w:rPr>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3B42" w:rsidRPr="00034784" w14:paraId="58DDF1DF" w14:textId="77777777" w:rsidTr="001A1284">
        <w:trPr>
          <w:trHeight w:val="21"/>
        </w:trPr>
        <w:tc>
          <w:tcPr>
            <w:tcW w:w="738" w:type="dxa"/>
          </w:tcPr>
          <w:p w14:paraId="281F6C61" w14:textId="26BEF0D2" w:rsidR="00B83B42" w:rsidRDefault="00B83B42" w:rsidP="00B83B42">
            <w:pPr>
              <w:spacing w:line="240" w:lineRule="exact"/>
              <w:ind w:firstLine="198"/>
              <w:rPr>
                <w:b/>
                <w:bCs/>
              </w:rPr>
            </w:pPr>
            <w:r>
              <w:rPr>
                <w:b/>
                <w:color w:val="000000"/>
                <w:lang w:eastAsia="uk-UA"/>
              </w:rPr>
              <w:t>8.</w:t>
            </w:r>
          </w:p>
        </w:tc>
        <w:tc>
          <w:tcPr>
            <w:tcW w:w="2410" w:type="dxa"/>
          </w:tcPr>
          <w:p w14:paraId="588D7C9C" w14:textId="61DF54A9" w:rsidR="00B83B42" w:rsidRPr="00034784" w:rsidRDefault="00B83B42" w:rsidP="00B83B42">
            <w:pPr>
              <w:spacing w:line="240" w:lineRule="exact"/>
              <w:rPr>
                <w:b/>
                <w:bCs/>
              </w:rPr>
            </w:pPr>
            <w:r w:rsidRPr="00367AC0">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97" w:type="dxa"/>
          </w:tcPr>
          <w:p w14:paraId="4FBFB37B" w14:textId="42480DF9" w:rsidR="00B83B42" w:rsidRPr="00367AC0" w:rsidRDefault="00B83B42" w:rsidP="00B83B42">
            <w:pPr>
              <w:widowControl w:val="0"/>
              <w:jc w:val="both"/>
              <w:rPr>
                <w:lang w:eastAsia="uk-UA"/>
              </w:rPr>
            </w:pPr>
            <w:r>
              <w:rPr>
                <w:lang w:eastAsia="uk-UA"/>
              </w:rPr>
              <w:t xml:space="preserve">    </w:t>
            </w:r>
            <w:r w:rsidRPr="00367AC0">
              <w:rPr>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555898" w14:textId="417490B6" w:rsidR="00B83B42" w:rsidRPr="00367AC0" w:rsidRDefault="00B83B42" w:rsidP="00B83B42">
            <w:pPr>
              <w:widowControl w:val="0"/>
              <w:jc w:val="both"/>
              <w:rPr>
                <w:lang w:eastAsia="uk-UA"/>
              </w:rPr>
            </w:pPr>
            <w:r>
              <w:rPr>
                <w:lang w:eastAsia="uk-UA"/>
              </w:rPr>
              <w:t xml:space="preserve">     </w:t>
            </w:r>
            <w:r w:rsidRPr="00367AC0">
              <w:rPr>
                <w:lang w:eastAsia="uk-UA"/>
              </w:rPr>
              <w:t xml:space="preserve">Якщо учасник не має відповідних маркувань, протоколів </w:t>
            </w:r>
            <w:r w:rsidRPr="00367AC0">
              <w:rPr>
                <w:lang w:eastAsia="uk-UA"/>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67AC0">
              <w:rPr>
                <w:b/>
                <w:lang w:eastAsia="uk-UA"/>
              </w:rPr>
              <w:t xml:space="preserve"> </w:t>
            </w:r>
            <w:r w:rsidRPr="00367AC0">
              <w:rPr>
                <w:lang w:eastAsia="uk-UA"/>
              </w:rPr>
              <w:t xml:space="preserve">рішення. </w:t>
            </w:r>
          </w:p>
          <w:p w14:paraId="46F24F6D" w14:textId="5DFF64E1" w:rsidR="00B83B42" w:rsidRPr="002906F9" w:rsidRDefault="00B83B42" w:rsidP="00B83B42">
            <w:pPr>
              <w:spacing w:line="240" w:lineRule="exact"/>
              <w:ind w:right="20" w:firstLine="198"/>
              <w:jc w:val="both"/>
            </w:pPr>
            <w:r>
              <w:rPr>
                <w:lang w:eastAsia="uk-UA"/>
              </w:rPr>
              <w:t>Я</w:t>
            </w:r>
            <w:r w:rsidRPr="00367AC0">
              <w:rPr>
                <w:lang w:eastAsia="uk-UA"/>
              </w:rPr>
              <w:t>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A1284" w:rsidRPr="00034784" w14:paraId="68531701" w14:textId="77777777" w:rsidTr="001A1284">
        <w:trPr>
          <w:trHeight w:val="21"/>
        </w:trPr>
        <w:tc>
          <w:tcPr>
            <w:tcW w:w="738" w:type="dxa"/>
          </w:tcPr>
          <w:p w14:paraId="75643B2E" w14:textId="10E5BA22" w:rsidR="001A1284" w:rsidRPr="00034784" w:rsidRDefault="00BE23C5" w:rsidP="009B71F0">
            <w:pPr>
              <w:spacing w:line="240" w:lineRule="exact"/>
              <w:ind w:firstLine="198"/>
              <w:rPr>
                <w:b/>
                <w:bCs/>
              </w:rPr>
            </w:pPr>
            <w:r>
              <w:rPr>
                <w:b/>
                <w:bCs/>
              </w:rPr>
              <w:lastRenderedPageBreak/>
              <w:t xml:space="preserve"> </w:t>
            </w:r>
            <w:r w:rsidR="00B83B42">
              <w:rPr>
                <w:b/>
                <w:bCs/>
              </w:rPr>
              <w:t>9.</w:t>
            </w:r>
            <w:r>
              <w:rPr>
                <w:b/>
                <w:bCs/>
              </w:rPr>
              <w:t xml:space="preserve">   </w:t>
            </w:r>
          </w:p>
        </w:tc>
        <w:tc>
          <w:tcPr>
            <w:tcW w:w="2410" w:type="dxa"/>
          </w:tcPr>
          <w:p w14:paraId="10AB1B61" w14:textId="29CE0294" w:rsidR="001A1284" w:rsidRPr="00034784" w:rsidRDefault="001A1284" w:rsidP="00B83B42">
            <w:pPr>
              <w:spacing w:line="240" w:lineRule="exact"/>
              <w:rPr>
                <w:b/>
                <w:bCs/>
              </w:rPr>
            </w:pPr>
            <w:r w:rsidRPr="00034784">
              <w:rPr>
                <w:b/>
                <w:bCs/>
              </w:rPr>
              <w:t>Інформація про субпідрядника (субпідрядників)</w:t>
            </w:r>
          </w:p>
        </w:tc>
        <w:tc>
          <w:tcPr>
            <w:tcW w:w="6797" w:type="dxa"/>
          </w:tcPr>
          <w:p w14:paraId="372BA57D" w14:textId="77777777" w:rsidR="001A1284" w:rsidRPr="002906F9" w:rsidRDefault="001A1284" w:rsidP="009B71F0">
            <w:pPr>
              <w:spacing w:line="240" w:lineRule="exact"/>
              <w:ind w:right="20" w:firstLine="198"/>
              <w:jc w:val="both"/>
            </w:pPr>
            <w:r w:rsidRPr="002906F9">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10109C91" w14:textId="2078832E" w:rsidR="001A1284" w:rsidRPr="00034784" w:rsidRDefault="001A1284" w:rsidP="009B71F0">
            <w:pPr>
              <w:spacing w:line="240" w:lineRule="exact"/>
              <w:ind w:right="20" w:firstLine="198"/>
              <w:jc w:val="both"/>
              <w:rPr>
                <w:shd w:val="clear" w:color="auto" w:fill="FFFFFF"/>
              </w:rPr>
            </w:pPr>
            <w:r w:rsidRPr="002906F9">
              <w:t xml:space="preserve">Для підтвердження залучення до виконання робіт інших суб’єктів господарювання як субпідрядників Учасник </w:t>
            </w:r>
            <w:r w:rsidRPr="002906F9">
              <w:rPr>
                <w:b/>
              </w:rPr>
              <w:t>надає в складі пропозиції</w:t>
            </w:r>
            <w:r w:rsidRPr="002906F9">
              <w:t xml:space="preserve"> </w:t>
            </w:r>
            <w:r w:rsidRPr="002906F9">
              <w:rPr>
                <w:rStyle w:val="a5"/>
                <w:b w:val="0"/>
                <w:bCs/>
              </w:rPr>
              <w:t>інформацію в довільній формі про кожного суб’єкта господарювання (повне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w:t>
            </w:r>
            <w:r w:rsidRPr="002906F9">
              <w:rPr>
                <w:rStyle w:val="a5"/>
                <w:bCs/>
              </w:rPr>
              <w:t>або інформацію щодо не залучення</w:t>
            </w:r>
            <w:r w:rsidRPr="002906F9">
              <w:rPr>
                <w:rStyle w:val="a5"/>
                <w:b w:val="0"/>
                <w:bCs/>
              </w:rPr>
              <w:t xml:space="preserve"> до виконання робіт таких субпідрядників).</w:t>
            </w:r>
          </w:p>
        </w:tc>
      </w:tr>
      <w:tr w:rsidR="001A1284" w:rsidRPr="00034784" w14:paraId="23DB0DD9" w14:textId="77777777" w:rsidTr="001A1284">
        <w:trPr>
          <w:trHeight w:val="1290"/>
        </w:trPr>
        <w:tc>
          <w:tcPr>
            <w:tcW w:w="738" w:type="dxa"/>
          </w:tcPr>
          <w:p w14:paraId="13E7FC2D" w14:textId="3C7F9A08" w:rsidR="001A1284" w:rsidRPr="00034784" w:rsidRDefault="00B83B42" w:rsidP="009B71F0">
            <w:pPr>
              <w:spacing w:line="240" w:lineRule="exact"/>
              <w:ind w:firstLine="198"/>
              <w:rPr>
                <w:b/>
              </w:rPr>
            </w:pPr>
            <w:r>
              <w:rPr>
                <w:b/>
              </w:rPr>
              <w:t>10.</w:t>
            </w:r>
          </w:p>
        </w:tc>
        <w:tc>
          <w:tcPr>
            <w:tcW w:w="2410" w:type="dxa"/>
          </w:tcPr>
          <w:p w14:paraId="56A66145" w14:textId="5822556F" w:rsidR="001A1284" w:rsidRPr="00034784" w:rsidRDefault="001A1284" w:rsidP="00B83B42">
            <w:pPr>
              <w:spacing w:line="240" w:lineRule="exact"/>
              <w:rPr>
                <w:b/>
                <w:highlight w:val="yellow"/>
              </w:rPr>
            </w:pPr>
            <w:r w:rsidRPr="00034784">
              <w:rPr>
                <w:b/>
              </w:rPr>
              <w:t>Опис окремої частини (частин) предмета закупівлі (лота), щодо якої можуть бути подані тендерні пропозиції</w:t>
            </w:r>
          </w:p>
        </w:tc>
        <w:tc>
          <w:tcPr>
            <w:tcW w:w="6797" w:type="dxa"/>
          </w:tcPr>
          <w:p w14:paraId="100C3F9C" w14:textId="77777777" w:rsidR="001A1284" w:rsidRPr="002906F9" w:rsidRDefault="001A1284" w:rsidP="009B71F0">
            <w:pPr>
              <w:widowControl w:val="0"/>
              <w:autoSpaceDE w:val="0"/>
              <w:autoSpaceDN w:val="0"/>
              <w:adjustRightInd w:val="0"/>
              <w:spacing w:line="240" w:lineRule="exact"/>
              <w:ind w:firstLine="198"/>
            </w:pPr>
            <w:r w:rsidRPr="002906F9">
              <w:t>Поділ предмета закупівлі на лоти не передбачено.</w:t>
            </w:r>
          </w:p>
          <w:p w14:paraId="47EE8116" w14:textId="4A4D3C39" w:rsidR="001A1284" w:rsidRPr="00034784" w:rsidRDefault="001A1284" w:rsidP="009B71F0">
            <w:pPr>
              <w:widowControl w:val="0"/>
              <w:autoSpaceDE w:val="0"/>
              <w:autoSpaceDN w:val="0"/>
              <w:adjustRightInd w:val="0"/>
              <w:spacing w:line="240" w:lineRule="exact"/>
              <w:ind w:firstLine="198"/>
              <w:rPr>
                <w:highlight w:val="yellow"/>
              </w:rPr>
            </w:pPr>
          </w:p>
        </w:tc>
      </w:tr>
      <w:tr w:rsidR="001A1284" w:rsidRPr="00034784" w14:paraId="79B06B71" w14:textId="77777777" w:rsidTr="001A1284">
        <w:trPr>
          <w:trHeight w:val="2448"/>
        </w:trPr>
        <w:tc>
          <w:tcPr>
            <w:tcW w:w="738" w:type="dxa"/>
          </w:tcPr>
          <w:p w14:paraId="4035E22D" w14:textId="097A60A7" w:rsidR="001A1284" w:rsidRPr="00034784" w:rsidRDefault="00B83B42" w:rsidP="009B71F0">
            <w:pPr>
              <w:spacing w:line="240" w:lineRule="exact"/>
              <w:ind w:firstLine="198"/>
              <w:rPr>
                <w:b/>
                <w:bCs/>
              </w:rPr>
            </w:pPr>
            <w:r>
              <w:rPr>
                <w:b/>
                <w:bCs/>
              </w:rPr>
              <w:t>11.</w:t>
            </w:r>
          </w:p>
        </w:tc>
        <w:tc>
          <w:tcPr>
            <w:tcW w:w="2410" w:type="dxa"/>
          </w:tcPr>
          <w:p w14:paraId="25AF040B" w14:textId="3D351241" w:rsidR="001A1284" w:rsidRPr="00034784" w:rsidRDefault="001A1284" w:rsidP="00B83B42">
            <w:pPr>
              <w:spacing w:line="240" w:lineRule="exact"/>
              <w:rPr>
                <w:b/>
                <w:bCs/>
              </w:rPr>
            </w:pPr>
            <w:r w:rsidRPr="00034784">
              <w:rPr>
                <w:b/>
                <w:bCs/>
              </w:rPr>
              <w:t>Внесення змін або відкликання тендерної пропозиції учасником</w:t>
            </w:r>
          </w:p>
        </w:tc>
        <w:tc>
          <w:tcPr>
            <w:tcW w:w="6797" w:type="dxa"/>
          </w:tcPr>
          <w:p w14:paraId="78FB2AD1" w14:textId="77777777" w:rsidR="001A1284" w:rsidRPr="002906F9" w:rsidRDefault="001A1284" w:rsidP="009B71F0">
            <w:pPr>
              <w:spacing w:line="240" w:lineRule="exact"/>
              <w:ind w:left="27" w:firstLine="198"/>
              <w:jc w:val="both"/>
              <w:rPr>
                <w:shd w:val="clear" w:color="auto" w:fill="FFFFFF"/>
              </w:rPr>
            </w:pPr>
            <w:r w:rsidRPr="002906F9">
              <w:rPr>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6A68717" w14:textId="77777777" w:rsidR="001A1284" w:rsidRPr="002906F9" w:rsidRDefault="001A1284" w:rsidP="009B71F0">
            <w:pPr>
              <w:spacing w:line="240" w:lineRule="exact"/>
              <w:ind w:left="27" w:firstLine="198"/>
              <w:jc w:val="both"/>
              <w:rPr>
                <w:shd w:val="clear" w:color="auto" w:fill="FFFFFF"/>
              </w:rPr>
            </w:pPr>
            <w:r w:rsidRPr="002906F9">
              <w:rPr>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D995E3D" w14:textId="77777777" w:rsidR="001A1284" w:rsidRPr="002906F9" w:rsidRDefault="001A1284" w:rsidP="009B71F0">
            <w:pPr>
              <w:spacing w:line="240" w:lineRule="exact"/>
              <w:ind w:left="27" w:firstLine="198"/>
              <w:jc w:val="both"/>
              <w:rPr>
                <w:shd w:val="clear" w:color="auto" w:fill="FFFFFF"/>
              </w:rPr>
            </w:pPr>
            <w:r w:rsidRPr="002906F9">
              <w:rPr>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0FC11EAF" w14:textId="77777777" w:rsidR="001A1284" w:rsidRPr="002906F9" w:rsidRDefault="001A1284" w:rsidP="009B71F0">
            <w:pPr>
              <w:spacing w:line="240" w:lineRule="exact"/>
              <w:ind w:left="27" w:firstLine="198"/>
              <w:jc w:val="both"/>
            </w:pPr>
            <w:r w:rsidRPr="002906F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06F9">
              <w:rPr>
                <w:b/>
                <w:i/>
              </w:rPr>
              <w:t>протягом 24 годин</w:t>
            </w:r>
            <w:r w:rsidRPr="002906F9">
              <w:t xml:space="preserve"> з моменту розміщення замовником в електронній системі закупівель повідомлення з вимогою про усунення таких невідповідностей.</w:t>
            </w:r>
          </w:p>
          <w:p w14:paraId="0FC0FCD7" w14:textId="7EC2CEDA" w:rsidR="001A1284" w:rsidRPr="00034784" w:rsidRDefault="001A1284" w:rsidP="009B71F0">
            <w:pPr>
              <w:spacing w:line="240" w:lineRule="exact"/>
              <w:ind w:left="27" w:firstLine="198"/>
              <w:jc w:val="both"/>
            </w:pPr>
            <w:r w:rsidRPr="002906F9">
              <w:t>Замовник розглядає подані тендерні пропозиції з урахуванням виправлення або не виправлення учасниками виявлених невідповідностей.</w:t>
            </w:r>
          </w:p>
        </w:tc>
      </w:tr>
      <w:tr w:rsidR="001A1284" w:rsidRPr="00034784" w14:paraId="02476F94" w14:textId="77777777" w:rsidTr="00304FE8">
        <w:trPr>
          <w:trHeight w:val="350"/>
        </w:trPr>
        <w:tc>
          <w:tcPr>
            <w:tcW w:w="738" w:type="dxa"/>
            <w:shd w:val="clear" w:color="auto" w:fill="E7E6E6" w:themeFill="background2"/>
          </w:tcPr>
          <w:p w14:paraId="28891D05" w14:textId="77777777" w:rsidR="001A1284" w:rsidRPr="00034784" w:rsidRDefault="001A1284" w:rsidP="00DB4CF3">
            <w:pPr>
              <w:spacing w:line="240" w:lineRule="exact"/>
              <w:ind w:firstLine="198"/>
              <w:jc w:val="center"/>
              <w:rPr>
                <w:b/>
                <w:sz w:val="28"/>
                <w:szCs w:val="28"/>
              </w:rPr>
            </w:pPr>
          </w:p>
        </w:tc>
        <w:tc>
          <w:tcPr>
            <w:tcW w:w="9207" w:type="dxa"/>
            <w:gridSpan w:val="2"/>
            <w:shd w:val="clear" w:color="auto" w:fill="E7E6E6" w:themeFill="background2"/>
          </w:tcPr>
          <w:p w14:paraId="0016B5C1" w14:textId="6E32A8F8" w:rsidR="001A1284" w:rsidRPr="00034784" w:rsidRDefault="001A1284" w:rsidP="00DB4CF3">
            <w:pPr>
              <w:spacing w:line="240" w:lineRule="exact"/>
              <w:ind w:firstLine="198"/>
              <w:jc w:val="center"/>
            </w:pPr>
            <w:r w:rsidRPr="00034784">
              <w:rPr>
                <w:b/>
                <w:sz w:val="28"/>
                <w:szCs w:val="28"/>
              </w:rPr>
              <w:t>Розділ 4. Подання та розкриття тендерних пропозицій</w:t>
            </w:r>
          </w:p>
        </w:tc>
      </w:tr>
      <w:tr w:rsidR="000779A9" w:rsidRPr="00034784" w14:paraId="1A049420" w14:textId="77777777" w:rsidTr="001A1284">
        <w:trPr>
          <w:trHeight w:val="20"/>
        </w:trPr>
        <w:tc>
          <w:tcPr>
            <w:tcW w:w="738" w:type="dxa"/>
            <w:tcBorders>
              <w:bottom w:val="nil"/>
            </w:tcBorders>
          </w:tcPr>
          <w:p w14:paraId="2A018EF1" w14:textId="3D248DF9" w:rsidR="000779A9" w:rsidRPr="00A62AC7" w:rsidRDefault="000779A9" w:rsidP="000779A9">
            <w:pPr>
              <w:spacing w:line="240" w:lineRule="exact"/>
              <w:ind w:firstLine="198"/>
              <w:rPr>
                <w:b/>
                <w:bCs/>
                <w:color w:val="000000" w:themeColor="text1"/>
              </w:rPr>
            </w:pPr>
            <w:r w:rsidRPr="00A62AC7">
              <w:rPr>
                <w:b/>
                <w:bCs/>
                <w:color w:val="000000" w:themeColor="text1"/>
              </w:rPr>
              <w:t>1.</w:t>
            </w:r>
          </w:p>
        </w:tc>
        <w:tc>
          <w:tcPr>
            <w:tcW w:w="2410" w:type="dxa"/>
            <w:tcBorders>
              <w:bottom w:val="nil"/>
            </w:tcBorders>
          </w:tcPr>
          <w:p w14:paraId="18D586B9" w14:textId="7CAA1812" w:rsidR="000779A9" w:rsidRPr="00A62AC7" w:rsidRDefault="000779A9" w:rsidP="000779A9">
            <w:pPr>
              <w:spacing w:line="240" w:lineRule="exact"/>
              <w:rPr>
                <w:b/>
                <w:bCs/>
                <w:color w:val="000000" w:themeColor="text1"/>
              </w:rPr>
            </w:pPr>
            <w:r w:rsidRPr="00A62AC7">
              <w:rPr>
                <w:rStyle w:val="rvts0"/>
                <w:b/>
                <w:color w:val="000000" w:themeColor="text1"/>
              </w:rPr>
              <w:t>Кінцевий строк подання тендерної пропозиції</w:t>
            </w:r>
          </w:p>
        </w:tc>
        <w:tc>
          <w:tcPr>
            <w:tcW w:w="6797" w:type="dxa"/>
            <w:tcBorders>
              <w:bottom w:val="nil"/>
            </w:tcBorders>
          </w:tcPr>
          <w:p w14:paraId="0ABC499E" w14:textId="77777777" w:rsidR="000779A9" w:rsidRPr="00A62AC7" w:rsidRDefault="000779A9" w:rsidP="000779A9">
            <w:pPr>
              <w:spacing w:line="240" w:lineRule="exact"/>
              <w:ind w:firstLine="198"/>
              <w:jc w:val="both"/>
              <w:rPr>
                <w:color w:val="000000" w:themeColor="text1"/>
                <w:shd w:val="clear" w:color="auto" w:fill="FFFFFF"/>
              </w:rPr>
            </w:pPr>
            <w:r w:rsidRPr="00A62AC7">
              <w:rPr>
                <w:color w:val="000000" w:themeColor="text1"/>
                <w:shd w:val="clear" w:color="auto" w:fill="FFFFFF"/>
              </w:rPr>
              <w:t xml:space="preserve">Тендерна пропозиція подається в електронному вигляді через електронну систему закупівель та завантаженням форми "ТЕНДЕРНА ПРОПОЗИЦІЯ". </w:t>
            </w:r>
          </w:p>
          <w:p w14:paraId="246A759C" w14:textId="09615542" w:rsidR="000779A9" w:rsidRPr="00A62AC7" w:rsidRDefault="000779A9" w:rsidP="000779A9">
            <w:pPr>
              <w:widowControl w:val="0"/>
              <w:ind w:left="34"/>
              <w:contextualSpacing/>
              <w:jc w:val="both"/>
              <w:rPr>
                <w:b/>
                <w:color w:val="000000" w:themeColor="text1"/>
              </w:rPr>
            </w:pPr>
            <w:r w:rsidRPr="00A62AC7">
              <w:rPr>
                <w:b/>
                <w:color w:val="000000" w:themeColor="text1"/>
              </w:rPr>
              <w:t xml:space="preserve">Кінцевий строк подання тендерних пропозицій </w:t>
            </w:r>
            <w:r w:rsidR="00E31850">
              <w:rPr>
                <w:b/>
                <w:color w:val="000000" w:themeColor="text1"/>
              </w:rPr>
              <w:t>14</w:t>
            </w:r>
            <w:r w:rsidRPr="00A62AC7">
              <w:rPr>
                <w:b/>
                <w:color w:val="000000" w:themeColor="text1"/>
              </w:rPr>
              <w:t>.</w:t>
            </w:r>
            <w:r w:rsidR="00A62AC7">
              <w:rPr>
                <w:b/>
                <w:color w:val="000000" w:themeColor="text1"/>
              </w:rPr>
              <w:t>10</w:t>
            </w:r>
            <w:r w:rsidRPr="00A62AC7">
              <w:rPr>
                <w:b/>
                <w:color w:val="000000" w:themeColor="text1"/>
              </w:rPr>
              <w:t>.2022 року;</w:t>
            </w:r>
          </w:p>
          <w:p w14:paraId="232E99F2" w14:textId="77777777" w:rsidR="000779A9" w:rsidRPr="00A62AC7" w:rsidRDefault="000779A9" w:rsidP="000779A9">
            <w:pPr>
              <w:widowControl w:val="0"/>
              <w:ind w:left="34"/>
              <w:contextualSpacing/>
              <w:jc w:val="both"/>
              <w:rPr>
                <w:color w:val="000000" w:themeColor="text1"/>
              </w:rPr>
            </w:pPr>
            <w:r w:rsidRPr="00A62AC7">
              <w:rPr>
                <w:color w:val="000000" w:themeColor="text1"/>
                <w:lang w:eastAsia="uk-UA"/>
              </w:rPr>
              <w:t xml:space="preserve">Отримана тендерна пропозиція вноситься автоматично до </w:t>
            </w:r>
            <w:r w:rsidRPr="00A62AC7">
              <w:rPr>
                <w:color w:val="000000" w:themeColor="text1"/>
                <w:lang w:eastAsia="uk-UA"/>
              </w:rPr>
              <w:lastRenderedPageBreak/>
              <w:t>реєстру отриманих тендерних пропозицій.</w:t>
            </w:r>
          </w:p>
          <w:p w14:paraId="0E4FB143" w14:textId="77777777" w:rsidR="000779A9" w:rsidRPr="00A62AC7" w:rsidRDefault="000779A9" w:rsidP="000779A9">
            <w:pPr>
              <w:spacing w:line="240" w:lineRule="exact"/>
              <w:ind w:firstLine="198"/>
              <w:jc w:val="both"/>
              <w:rPr>
                <w:color w:val="000000" w:themeColor="text1"/>
              </w:rPr>
            </w:pPr>
            <w:r w:rsidRPr="00A62AC7">
              <w:rPr>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29E3282" w14:textId="2C3C9F82" w:rsidR="00E55192" w:rsidRPr="00A62AC7" w:rsidRDefault="00E55192" w:rsidP="000779A9">
            <w:pPr>
              <w:spacing w:line="240" w:lineRule="exact"/>
              <w:ind w:firstLine="198"/>
              <w:jc w:val="both"/>
              <w:rPr>
                <w:color w:val="000000" w:themeColor="text1"/>
                <w:lang w:eastAsia="en-US"/>
              </w:rPr>
            </w:pPr>
            <w:r w:rsidRPr="00A62AC7">
              <w:rPr>
                <w:color w:val="000000" w:themeColor="text1"/>
                <w:lang w:eastAsia="en-US"/>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A1284" w:rsidRPr="00034784" w14:paraId="393152A8" w14:textId="77777777" w:rsidTr="001A1284">
        <w:trPr>
          <w:trHeight w:val="20"/>
        </w:trPr>
        <w:tc>
          <w:tcPr>
            <w:tcW w:w="738" w:type="dxa"/>
            <w:tcBorders>
              <w:bottom w:val="nil"/>
            </w:tcBorders>
          </w:tcPr>
          <w:p w14:paraId="0FAC1EBE" w14:textId="0A075B3A" w:rsidR="001A1284" w:rsidRPr="00034784" w:rsidRDefault="00304FE8" w:rsidP="00831501">
            <w:pPr>
              <w:spacing w:line="240" w:lineRule="exact"/>
              <w:ind w:firstLine="198"/>
              <w:rPr>
                <w:b/>
                <w:bCs/>
              </w:rPr>
            </w:pPr>
            <w:r>
              <w:rPr>
                <w:b/>
                <w:bCs/>
              </w:rPr>
              <w:lastRenderedPageBreak/>
              <w:t>2.</w:t>
            </w:r>
          </w:p>
        </w:tc>
        <w:tc>
          <w:tcPr>
            <w:tcW w:w="2410" w:type="dxa"/>
            <w:tcBorders>
              <w:bottom w:val="nil"/>
            </w:tcBorders>
          </w:tcPr>
          <w:p w14:paraId="75017E58" w14:textId="3306E670" w:rsidR="001A1284" w:rsidRPr="00034784" w:rsidRDefault="001A1284" w:rsidP="00304FE8">
            <w:pPr>
              <w:spacing w:line="240" w:lineRule="exact"/>
              <w:rPr>
                <w:b/>
                <w:bCs/>
              </w:rPr>
            </w:pPr>
            <w:r w:rsidRPr="00034784">
              <w:rPr>
                <w:b/>
                <w:bCs/>
              </w:rPr>
              <w:t>Дата та час розкриття тендерних пропозицій</w:t>
            </w:r>
          </w:p>
        </w:tc>
        <w:tc>
          <w:tcPr>
            <w:tcW w:w="6797" w:type="dxa"/>
            <w:tcBorders>
              <w:bottom w:val="nil"/>
            </w:tcBorders>
          </w:tcPr>
          <w:p w14:paraId="4FF6A6F9" w14:textId="77777777" w:rsidR="001A1284" w:rsidRPr="002906F9" w:rsidRDefault="001A1284" w:rsidP="00831501">
            <w:pPr>
              <w:spacing w:line="240" w:lineRule="exact"/>
              <w:ind w:firstLine="198"/>
              <w:jc w:val="both"/>
              <w:rPr>
                <w:lang w:eastAsia="en-US"/>
              </w:rPr>
            </w:pPr>
            <w:r w:rsidRPr="002906F9">
              <w:rPr>
                <w:lang w:eastAsia="en-US"/>
              </w:rPr>
              <w:t>Формується електронною системою автоматично</w:t>
            </w:r>
          </w:p>
          <w:p w14:paraId="44707AC5" w14:textId="77777777" w:rsidR="001A1284" w:rsidRPr="002906F9" w:rsidRDefault="001A1284" w:rsidP="00831501">
            <w:pPr>
              <w:spacing w:line="240" w:lineRule="exact"/>
              <w:ind w:firstLine="198"/>
              <w:jc w:val="both"/>
              <w:textAlignment w:val="baseline"/>
              <w:rPr>
                <w:shd w:val="clear" w:color="auto" w:fill="FFFFFF"/>
              </w:rPr>
            </w:pPr>
            <w:r w:rsidRPr="002906F9">
              <w:rPr>
                <w:color w:val="000000"/>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автоматично. Перед початком електронного аукціону автоматично розкривається інформація про ціни/приведені ціни тендерних пропозицій.</w:t>
            </w:r>
          </w:p>
          <w:p w14:paraId="7C252CB7" w14:textId="2A22A904" w:rsidR="001A1284" w:rsidRPr="00034784" w:rsidRDefault="001A1284" w:rsidP="00831501">
            <w:pPr>
              <w:spacing w:line="240" w:lineRule="exact"/>
              <w:ind w:firstLine="198"/>
              <w:jc w:val="both"/>
            </w:pPr>
            <w:r w:rsidRPr="002906F9">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1A1284" w:rsidRPr="00034784" w14:paraId="189F354B" w14:textId="77777777" w:rsidTr="00304FE8">
        <w:trPr>
          <w:trHeight w:val="20"/>
        </w:trPr>
        <w:tc>
          <w:tcPr>
            <w:tcW w:w="738" w:type="dxa"/>
            <w:shd w:val="clear" w:color="auto" w:fill="E7E6E6" w:themeFill="background2"/>
          </w:tcPr>
          <w:p w14:paraId="59CF342F" w14:textId="77777777" w:rsidR="001A1284" w:rsidRPr="00034784" w:rsidRDefault="001A1284" w:rsidP="00DB4CF3">
            <w:pPr>
              <w:spacing w:line="240" w:lineRule="exact"/>
              <w:ind w:firstLine="198"/>
              <w:jc w:val="center"/>
              <w:rPr>
                <w:b/>
                <w:bCs/>
              </w:rPr>
            </w:pPr>
          </w:p>
        </w:tc>
        <w:tc>
          <w:tcPr>
            <w:tcW w:w="9207" w:type="dxa"/>
            <w:gridSpan w:val="2"/>
            <w:shd w:val="clear" w:color="auto" w:fill="E7E6E6" w:themeFill="background2"/>
          </w:tcPr>
          <w:p w14:paraId="343CB958" w14:textId="59241F3C" w:rsidR="001A1284" w:rsidRPr="00034784" w:rsidRDefault="001A1284" w:rsidP="00DB4CF3">
            <w:pPr>
              <w:spacing w:line="240" w:lineRule="exact"/>
              <w:ind w:firstLine="198"/>
              <w:jc w:val="center"/>
            </w:pPr>
            <w:r w:rsidRPr="00034784">
              <w:rPr>
                <w:b/>
                <w:bCs/>
              </w:rPr>
              <w:t xml:space="preserve">Розділ 5. </w:t>
            </w:r>
            <w:r w:rsidRPr="00034784">
              <w:rPr>
                <w:rStyle w:val="a6"/>
                <w:bCs/>
              </w:rPr>
              <w:t>Оцінка тендерних пропозицій та визначення переможця</w:t>
            </w:r>
          </w:p>
        </w:tc>
      </w:tr>
      <w:tr w:rsidR="001A1284" w:rsidRPr="00034784" w14:paraId="33D79712" w14:textId="77777777" w:rsidTr="001A1284">
        <w:trPr>
          <w:trHeight w:val="20"/>
        </w:trPr>
        <w:tc>
          <w:tcPr>
            <w:tcW w:w="738" w:type="dxa"/>
          </w:tcPr>
          <w:p w14:paraId="3282DA92" w14:textId="1CD600DF" w:rsidR="001A1284" w:rsidRPr="004228C0" w:rsidRDefault="00304FE8" w:rsidP="009B71F0">
            <w:pPr>
              <w:pStyle w:val="20"/>
              <w:spacing w:line="240" w:lineRule="exact"/>
              <w:ind w:firstLine="198"/>
              <w:rPr>
                <w:rFonts w:ascii="Times New Roman" w:hAnsi="Times New Roman"/>
                <w:bCs/>
                <w:szCs w:val="24"/>
                <w:lang w:val="uk-UA" w:eastAsia="ru-RU"/>
              </w:rPr>
            </w:pPr>
            <w:r>
              <w:rPr>
                <w:rFonts w:ascii="Times New Roman" w:hAnsi="Times New Roman"/>
                <w:bCs/>
                <w:szCs w:val="24"/>
                <w:lang w:val="uk-UA" w:eastAsia="ru-RU"/>
              </w:rPr>
              <w:t>1.</w:t>
            </w:r>
          </w:p>
        </w:tc>
        <w:tc>
          <w:tcPr>
            <w:tcW w:w="2410" w:type="dxa"/>
          </w:tcPr>
          <w:p w14:paraId="2ECC4D4C" w14:textId="25B38977" w:rsidR="001A1284" w:rsidRPr="004228C0" w:rsidRDefault="001A1284" w:rsidP="00304FE8">
            <w:pPr>
              <w:pStyle w:val="20"/>
              <w:spacing w:line="240" w:lineRule="exact"/>
              <w:rPr>
                <w:rFonts w:ascii="Times New Roman" w:hAnsi="Times New Roman"/>
                <w:bCs/>
                <w:szCs w:val="24"/>
                <w:lang w:val="uk-UA" w:eastAsia="ru-RU"/>
              </w:rPr>
            </w:pPr>
            <w:r w:rsidRPr="004228C0">
              <w:rPr>
                <w:rFonts w:ascii="Times New Roman" w:hAnsi="Times New Roman"/>
                <w:bCs/>
                <w:szCs w:val="24"/>
                <w:lang w:val="uk-UA" w:eastAsia="ru-RU"/>
              </w:rPr>
              <w:t>Перелік критеріїв та методика оцінки тендерних пропозиції із зазначенням питомої ваги критерію</w:t>
            </w:r>
          </w:p>
        </w:tc>
        <w:tc>
          <w:tcPr>
            <w:tcW w:w="6797" w:type="dxa"/>
          </w:tcPr>
          <w:p w14:paraId="09C9D18D"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E78B437"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4" w:name="n473"/>
            <w:bookmarkEnd w:id="24"/>
            <w:r w:rsidRPr="002906F9">
              <w:rPr>
                <w:rFonts w:eastAsia="Times New Roman"/>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15" w:anchor="n199" w:history="1">
              <w:r w:rsidRPr="002906F9">
                <w:rPr>
                  <w:rFonts w:eastAsia="Times New Roman"/>
                  <w:bdr w:val="none" w:sz="0" w:space="0" w:color="auto" w:frame="1"/>
                </w:rPr>
                <w:t>статті 10</w:t>
              </w:r>
            </w:hyperlink>
            <w:r w:rsidRPr="002906F9">
              <w:rPr>
                <w:rFonts w:eastAsia="Times New Roman"/>
                <w:bdr w:val="none" w:sz="0" w:space="0" w:color="auto" w:frame="1"/>
              </w:rPr>
              <w:t> цього Закону, проводиться оцінка лише тих тендерних пропозицій, що не були відхилені згідно з цим Законом.</w:t>
            </w:r>
          </w:p>
          <w:p w14:paraId="17A658FB" w14:textId="425EEF0C"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
                <w:bdr w:val="none" w:sz="0" w:space="0" w:color="auto" w:frame="1"/>
              </w:rPr>
            </w:pPr>
            <w:bookmarkStart w:id="25" w:name="n474"/>
            <w:bookmarkEnd w:id="25"/>
            <w:r w:rsidRPr="002906F9">
              <w:rPr>
                <w:rFonts w:eastAsia="Times New Roman"/>
                <w:b/>
                <w:bdr w:val="none" w:sz="0" w:space="0" w:color="auto" w:frame="1"/>
              </w:rPr>
              <w:t>Критерієм оцінки є лише ціна тендерної пропозиції</w:t>
            </w:r>
            <w:r w:rsidR="00304FE8">
              <w:rPr>
                <w:rFonts w:eastAsia="Times New Roman"/>
                <w:b/>
                <w:bdr w:val="none" w:sz="0" w:space="0" w:color="auto" w:frame="1"/>
              </w:rPr>
              <w:t xml:space="preserve"> </w:t>
            </w:r>
            <w:r w:rsidR="00304FE8" w:rsidRPr="00304FE8">
              <w:rPr>
                <w:rFonts w:eastAsia="Times New Roman"/>
                <w:b/>
                <w:bdr w:val="none" w:sz="0" w:space="0" w:color="auto" w:frame="1"/>
              </w:rPr>
              <w:t>(питома вага критерію – 100%).</w:t>
            </w:r>
          </w:p>
          <w:p w14:paraId="63B05518"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6" w:name="n475"/>
            <w:bookmarkStart w:id="27" w:name="n477"/>
            <w:bookmarkEnd w:id="26"/>
            <w:bookmarkEnd w:id="27"/>
            <w:r w:rsidRPr="002906F9">
              <w:rPr>
                <w:rFonts w:eastAsia="Times New Roman"/>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604D6F23" w14:textId="4F0585A3" w:rsidR="001A1284" w:rsidRDefault="001A1284" w:rsidP="006B596D">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8" w:name="n478"/>
            <w:bookmarkStart w:id="29" w:name="n479"/>
            <w:bookmarkEnd w:id="28"/>
            <w:bookmarkEnd w:id="29"/>
            <w:r w:rsidRPr="002906F9">
              <w:rPr>
                <w:rFonts w:eastAsia="Times New Roman"/>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r w:rsidR="00304FE8">
              <w:rPr>
                <w:rFonts w:eastAsia="Times New Roman"/>
                <w:bdr w:val="none" w:sz="0" w:space="0" w:color="auto" w:frame="1"/>
              </w:rPr>
              <w:t xml:space="preserve"> </w:t>
            </w:r>
            <w:r w:rsidRPr="006B596D">
              <w:rPr>
                <w:rFonts w:eastAsia="Times New Roman"/>
                <w:bdr w:val="none" w:sz="0" w:space="0" w:color="auto" w:frame="1"/>
              </w:rPr>
              <w:t>Електронний аукціон здійснюється у відповідності з положеннями ст. 30 Закону.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5A2086A" w14:textId="77777777" w:rsidR="001A1284" w:rsidRPr="00915758" w:rsidRDefault="001A1284" w:rsidP="009B71F0">
            <w:pPr>
              <w:jc w:val="both"/>
            </w:pPr>
            <w:r w:rsidRPr="00915758">
              <w:t xml:space="preserve">Розмір мінімального кроку пониження ціни під час електронного аукціону </w:t>
            </w:r>
            <w:r w:rsidRPr="003836B3">
              <w:t xml:space="preserve">– </w:t>
            </w:r>
            <w:r w:rsidRPr="003836B3">
              <w:rPr>
                <w:b/>
                <w:bCs/>
              </w:rPr>
              <w:t>0,5%</w:t>
            </w:r>
            <w:r w:rsidRPr="003836B3">
              <w:t xml:space="preserve"> </w:t>
            </w:r>
          </w:p>
          <w:p w14:paraId="7429B0A2"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0" w:name="n480"/>
            <w:bookmarkEnd w:id="30"/>
            <w:r w:rsidRPr="002906F9">
              <w:rPr>
                <w:rFonts w:eastAsia="Times New Roman"/>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14:paraId="7E6A26CA"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1" w:name="n481"/>
            <w:bookmarkEnd w:id="31"/>
            <w:r w:rsidRPr="002906F9">
              <w:rPr>
                <w:rFonts w:eastAsia="Times New Roman"/>
                <w:bdr w:val="none" w:sz="0" w:space="0" w:color="auto" w:frame="1"/>
              </w:rPr>
              <w:lastRenderedPageBreak/>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495F21F9"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2" w:name="n482"/>
            <w:bookmarkEnd w:id="32"/>
            <w:r w:rsidRPr="002906F9">
              <w:rPr>
                <w:rFonts w:eastAsia="Times New Roman"/>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1A71A68"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3" w:name="n483"/>
            <w:bookmarkEnd w:id="33"/>
            <w:r w:rsidRPr="002906F9">
              <w:rPr>
                <w:rFonts w:eastAsia="Times New Roman"/>
                <w:bdr w:val="none" w:sz="0" w:space="0" w:color="auto" w:frame="1"/>
              </w:rPr>
              <w:t>5. У разі якщо оголошення про проведення процедури закупівлі оприлюднюється відповідно до норм </w:t>
            </w:r>
            <w:hyperlink r:id="rId16" w:anchor="n214" w:history="1">
              <w:r w:rsidRPr="002906F9">
                <w:rPr>
                  <w:rFonts w:eastAsia="Times New Roman"/>
                  <w:bdr w:val="none" w:sz="0" w:space="0" w:color="auto" w:frame="1"/>
                </w:rPr>
                <w:t>частини четвертої</w:t>
              </w:r>
            </w:hyperlink>
            <w:r w:rsidRPr="002906F9">
              <w:rPr>
                <w:rFonts w:eastAsia="Times New Roman"/>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62ACF686"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4" w:name="n484"/>
            <w:bookmarkEnd w:id="34"/>
            <w:r w:rsidRPr="002906F9">
              <w:rPr>
                <w:rFonts w:eastAsia="Times New Roman"/>
                <w:bdr w:val="none" w:sz="0" w:space="0" w:color="auto" w:frame="1"/>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7" w:anchor="n199" w:history="1">
              <w:r w:rsidRPr="002906F9">
                <w:rPr>
                  <w:rFonts w:eastAsia="Times New Roman"/>
                  <w:bdr w:val="none" w:sz="0" w:space="0" w:color="auto" w:frame="1"/>
                </w:rPr>
                <w:t>статті 10</w:t>
              </w:r>
            </w:hyperlink>
            <w:r w:rsidRPr="002906F9">
              <w:rPr>
                <w:rFonts w:eastAsia="Times New Roman"/>
                <w:bdr w:val="none" w:sz="0" w:space="0" w:color="auto" w:frame="1"/>
              </w:rPr>
              <w:t xml:space="preserve">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07A5E5B"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5" w:name="n485"/>
            <w:bookmarkEnd w:id="35"/>
            <w:r w:rsidRPr="002906F9">
              <w:rPr>
                <w:rFonts w:eastAsia="Times New Roman"/>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11827D36"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6" w:name="n486"/>
            <w:bookmarkEnd w:id="36"/>
            <w:r w:rsidRPr="002906F9">
              <w:rPr>
                <w:rFonts w:eastAsia="Times New Roman"/>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560A4447" w14:textId="77777777" w:rsidR="001A1284" w:rsidRPr="002906F9" w:rsidRDefault="001A1284" w:rsidP="009B71F0">
            <w:pPr>
              <w:pStyle w:val="1a"/>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b/>
                <w:i/>
                <w:sz w:val="24"/>
                <w:szCs w:val="24"/>
              </w:rPr>
              <w:t xml:space="preserve">   6. Аномально низька ціна тендерної пропозиції</w:t>
            </w:r>
            <w:r w:rsidRPr="002906F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EA3274" w14:textId="77777777" w:rsidR="001A1284" w:rsidRPr="002906F9" w:rsidRDefault="001A1284" w:rsidP="009B71F0">
            <w:pPr>
              <w:pStyle w:val="1a"/>
              <w:spacing w:after="0" w:line="240" w:lineRule="auto"/>
              <w:jc w:val="both"/>
              <w:rPr>
                <w:rFonts w:ascii="Times New Roman" w:eastAsia="Times New Roman" w:hAnsi="Times New Roman" w:cs="Times New Roman"/>
                <w:b/>
                <w:i/>
                <w:sz w:val="24"/>
                <w:szCs w:val="24"/>
              </w:rPr>
            </w:pPr>
            <w:r w:rsidRPr="002906F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906F9">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w:t>
            </w:r>
            <w:r w:rsidRPr="002906F9">
              <w:rPr>
                <w:rFonts w:ascii="Times New Roman" w:eastAsia="Times New Roman" w:hAnsi="Times New Roman" w:cs="Times New Roman"/>
                <w:b/>
                <w:i/>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9E841A" w14:textId="77777777" w:rsidR="001A1284" w:rsidRPr="002906F9" w:rsidRDefault="001A1284" w:rsidP="009B71F0">
            <w:pPr>
              <w:pStyle w:val="1a"/>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2906F9">
              <w:rPr>
                <w:rFonts w:ascii="Times New Roman" w:eastAsia="Times New Roman" w:hAnsi="Times New Roman" w:cs="Times New Roman"/>
                <w:b/>
                <w:sz w:val="24"/>
                <w:szCs w:val="24"/>
              </w:rPr>
              <w:t>не надав належного</w:t>
            </w:r>
            <w:r w:rsidRPr="002906F9">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53EABDE" w14:textId="77777777" w:rsidR="001A1284" w:rsidRPr="002906F9" w:rsidRDefault="001A1284" w:rsidP="009B71F0">
            <w:pPr>
              <w:pStyle w:val="1a"/>
              <w:spacing w:after="0" w:line="240" w:lineRule="auto"/>
              <w:jc w:val="both"/>
              <w:rPr>
                <w:rFonts w:ascii="Times New Roman" w:eastAsia="Times New Roman" w:hAnsi="Times New Roman" w:cs="Times New Roman"/>
                <w:b/>
                <w:i/>
                <w:sz w:val="24"/>
                <w:szCs w:val="24"/>
              </w:rPr>
            </w:pPr>
            <w:r w:rsidRPr="002906F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05435FE" w14:textId="77777777" w:rsidR="001A1284" w:rsidRPr="002906F9" w:rsidRDefault="001A1284"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A84304" w14:textId="77777777" w:rsidR="001A1284" w:rsidRPr="002906F9" w:rsidRDefault="001A1284"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1FBFF3"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color w:val="000000"/>
              </w:rPr>
              <w:t>3) отримання учасником державної допомоги згідно із законодавством.</w:t>
            </w:r>
          </w:p>
          <w:p w14:paraId="4813C2C4" w14:textId="77777777" w:rsidR="001A1284" w:rsidRPr="002906F9"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7" w:name="n487"/>
            <w:bookmarkEnd w:id="37"/>
            <w:r w:rsidRPr="002906F9">
              <w:rPr>
                <w:rFonts w:eastAsia="Times New Roman"/>
                <w:bdr w:val="none" w:sz="0" w:space="0" w:color="auto" w:frame="1"/>
              </w:rPr>
              <w:t>7.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8D392F" w14:textId="3923ABDA" w:rsidR="001A1284" w:rsidRPr="00034784" w:rsidRDefault="001A1284"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
                <w:u w:val="single"/>
                <w:bdr w:val="none" w:sz="0" w:space="0" w:color="auto" w:frame="1"/>
              </w:rPr>
              <w:t>Пропозиція, яка матиме найнижчу ціну за підсумками електронного аукціону (оцінки), вважатиметься найбільш економічно вигідною.</w:t>
            </w:r>
          </w:p>
        </w:tc>
      </w:tr>
      <w:tr w:rsidR="001A1284" w:rsidRPr="00034784" w14:paraId="406392EF" w14:textId="77777777" w:rsidTr="001A1284">
        <w:trPr>
          <w:trHeight w:val="21"/>
        </w:trPr>
        <w:tc>
          <w:tcPr>
            <w:tcW w:w="738" w:type="dxa"/>
          </w:tcPr>
          <w:p w14:paraId="08454358" w14:textId="595106C4" w:rsidR="001A1284" w:rsidRPr="00034784" w:rsidRDefault="00304FE8" w:rsidP="009B71F0">
            <w:pPr>
              <w:spacing w:line="240" w:lineRule="exact"/>
              <w:ind w:firstLine="198"/>
              <w:rPr>
                <w:b/>
                <w:bCs/>
              </w:rPr>
            </w:pPr>
            <w:r>
              <w:rPr>
                <w:b/>
                <w:bCs/>
              </w:rPr>
              <w:lastRenderedPageBreak/>
              <w:t>2.</w:t>
            </w:r>
          </w:p>
        </w:tc>
        <w:tc>
          <w:tcPr>
            <w:tcW w:w="2410" w:type="dxa"/>
          </w:tcPr>
          <w:p w14:paraId="4352E80D" w14:textId="5067FFB0" w:rsidR="001A1284" w:rsidRPr="00034784" w:rsidRDefault="001A1284" w:rsidP="00304FE8">
            <w:pPr>
              <w:spacing w:line="240" w:lineRule="exact"/>
              <w:rPr>
                <w:b/>
                <w:bCs/>
              </w:rPr>
            </w:pPr>
            <w:r w:rsidRPr="00034784">
              <w:rPr>
                <w:b/>
                <w:bCs/>
              </w:rPr>
              <w:t>Формальні (несуттєві) помилки</w:t>
            </w:r>
          </w:p>
        </w:tc>
        <w:tc>
          <w:tcPr>
            <w:tcW w:w="6797" w:type="dxa"/>
          </w:tcPr>
          <w:p w14:paraId="7FD88A01" w14:textId="77777777" w:rsidR="001A1284" w:rsidRPr="002906F9" w:rsidRDefault="001A1284" w:rsidP="009B71F0">
            <w:pPr>
              <w:pStyle w:val="12"/>
              <w:spacing w:before="0" w:beforeAutospacing="0" w:after="0" w:afterAutospacing="0" w:line="240" w:lineRule="exact"/>
              <w:ind w:firstLine="198"/>
              <w:jc w:val="both"/>
              <w:rPr>
                <w:bdr w:val="none" w:sz="0" w:space="0" w:color="auto" w:frame="1"/>
                <w:lang w:eastAsia="ru-RU"/>
              </w:rPr>
            </w:pPr>
            <w:r w:rsidRPr="002906F9">
              <w:rPr>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1333F5A" w14:textId="58D87C4B" w:rsidR="001A1284" w:rsidRDefault="001A1284" w:rsidP="009B71F0">
            <w:pPr>
              <w:ind w:firstLine="432"/>
              <w:jc w:val="both"/>
            </w:pPr>
            <w:r w:rsidRPr="002906F9">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14:paraId="576EF061" w14:textId="77777777" w:rsidR="001A1284" w:rsidRDefault="001A1284" w:rsidP="00CE5253">
            <w:pPr>
              <w:ind w:firstLine="432"/>
              <w:jc w:val="both"/>
            </w:pPr>
            <w:r>
              <w:t>Приклади формальних помилок (перелік формальних помилок відповідно до  Наказу Міністерства розвитку економіки, торгівлі та сільського господарства України</w:t>
            </w:r>
          </w:p>
          <w:p w14:paraId="56089F37" w14:textId="77777777" w:rsidR="001A1284" w:rsidRDefault="001A1284" w:rsidP="00CE5253">
            <w:pPr>
              <w:ind w:firstLine="432"/>
              <w:jc w:val="both"/>
            </w:pPr>
            <w:r>
              <w:t xml:space="preserve">15 квітня 2020 року N 710): </w:t>
            </w:r>
          </w:p>
          <w:p w14:paraId="23D0E2FD" w14:textId="77777777" w:rsidR="001A1284" w:rsidRDefault="001A1284" w:rsidP="00CE5253">
            <w:pPr>
              <w:ind w:firstLine="432"/>
              <w:jc w:val="both"/>
            </w:pPr>
            <w:r>
              <w:t>1. Інформація/документ, подана учасником процедури закупівлі у складі тендерної пропозиції, містить помилку (помилки) у частині:</w:t>
            </w:r>
          </w:p>
          <w:p w14:paraId="1FA0CDDE" w14:textId="77777777" w:rsidR="001A1284" w:rsidRDefault="001A1284" w:rsidP="00CE5253">
            <w:pPr>
              <w:ind w:firstLine="432"/>
              <w:jc w:val="both"/>
            </w:pPr>
            <w:r>
              <w:t>- уживання великої літери;</w:t>
            </w:r>
          </w:p>
          <w:p w14:paraId="77067BD6" w14:textId="77777777" w:rsidR="001A1284" w:rsidRDefault="001A1284" w:rsidP="00CE5253">
            <w:pPr>
              <w:ind w:firstLine="432"/>
              <w:jc w:val="both"/>
            </w:pPr>
            <w:r>
              <w:t>- уживання розділових знаків та відмінювання слів у реченні;</w:t>
            </w:r>
          </w:p>
          <w:p w14:paraId="4EC9B7CD" w14:textId="77777777" w:rsidR="001A1284" w:rsidRDefault="001A1284" w:rsidP="00CE5253">
            <w:pPr>
              <w:ind w:firstLine="432"/>
              <w:jc w:val="both"/>
            </w:pPr>
            <w:r>
              <w:t>- використання слова або мовного звороту, запозичених з іншої мови;</w:t>
            </w:r>
          </w:p>
          <w:p w14:paraId="2B9D2571" w14:textId="77777777" w:rsidR="001A1284" w:rsidRDefault="001A1284" w:rsidP="00CE5253">
            <w:pPr>
              <w:ind w:firstLine="432"/>
              <w:jc w:val="both"/>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B21E17" w14:textId="77777777" w:rsidR="001A1284" w:rsidRDefault="001A1284" w:rsidP="00CE5253">
            <w:pPr>
              <w:ind w:firstLine="432"/>
              <w:jc w:val="both"/>
            </w:pPr>
            <w:r>
              <w:t>застосування правил переносу частини слова з рядка в рядок;</w:t>
            </w:r>
          </w:p>
          <w:p w14:paraId="3A39417B" w14:textId="77777777" w:rsidR="001A1284" w:rsidRDefault="001A1284" w:rsidP="00CE5253">
            <w:pPr>
              <w:ind w:firstLine="432"/>
              <w:jc w:val="both"/>
            </w:pPr>
            <w:r>
              <w:t>написання слів разом та/або окремо, та/або через дефіс;</w:t>
            </w:r>
          </w:p>
          <w:p w14:paraId="4191DF74" w14:textId="77777777" w:rsidR="001A1284" w:rsidRDefault="001A1284" w:rsidP="00CE5253">
            <w:pPr>
              <w:ind w:firstLine="432"/>
              <w:jc w:val="both"/>
            </w:pPr>
            <w:r>
              <w:t xml:space="preserve">- нумерації сторінок/аркушів (у тому числі кілька сторінок/аркушів мають однаковий номер, пропущені номери </w:t>
            </w:r>
            <w: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143641D4" w14:textId="77777777" w:rsidR="001A1284" w:rsidRDefault="001A1284" w:rsidP="00CE5253">
            <w:pPr>
              <w:ind w:firstLine="432"/>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882FF2" w14:textId="77777777" w:rsidR="001A1284" w:rsidRDefault="001A1284" w:rsidP="00CE5253">
            <w:pPr>
              <w:ind w:firstLine="432"/>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A406CC" w14:textId="77777777" w:rsidR="001A1284" w:rsidRDefault="001A1284" w:rsidP="00CE5253">
            <w:pPr>
              <w:ind w:firstLine="432"/>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A57635" w14:textId="77777777" w:rsidR="001A1284" w:rsidRDefault="001A1284" w:rsidP="00CE5253">
            <w:pPr>
              <w:ind w:firstLine="432"/>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B4BA22" w14:textId="77777777" w:rsidR="001A1284" w:rsidRDefault="001A1284" w:rsidP="00CE5253">
            <w:pPr>
              <w:ind w:firstLine="432"/>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559400" w14:textId="77777777" w:rsidR="001A1284" w:rsidRDefault="001A1284" w:rsidP="00CE5253">
            <w:pPr>
              <w:ind w:firstLine="432"/>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1BA22F" w14:textId="77777777" w:rsidR="001A1284" w:rsidRDefault="001A1284" w:rsidP="00CE5253">
            <w:pPr>
              <w:ind w:firstLine="432"/>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29CB48" w14:textId="77777777" w:rsidR="001A1284" w:rsidRDefault="001A1284" w:rsidP="00CE5253">
            <w:pPr>
              <w:ind w:firstLine="432"/>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683358" w14:textId="77777777" w:rsidR="001A1284" w:rsidRDefault="001A1284" w:rsidP="00CE5253">
            <w:pPr>
              <w:ind w:firstLine="432"/>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86748F" w14:textId="77777777" w:rsidR="001A1284" w:rsidRDefault="001A1284" w:rsidP="00CE5253">
            <w:pPr>
              <w:ind w:firstLine="432"/>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DC16CD" w14:textId="6C423541" w:rsidR="001A1284" w:rsidRPr="00034784" w:rsidRDefault="001A1284" w:rsidP="00EF3D1E">
            <w:pPr>
              <w:ind w:firstLine="432"/>
              <w:jc w:val="both"/>
            </w:pPr>
            <w: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A1284" w:rsidRPr="00034784" w14:paraId="627A7D04" w14:textId="77777777" w:rsidTr="001A1284">
        <w:trPr>
          <w:trHeight w:val="21"/>
        </w:trPr>
        <w:tc>
          <w:tcPr>
            <w:tcW w:w="738" w:type="dxa"/>
          </w:tcPr>
          <w:p w14:paraId="6A9CA73D" w14:textId="7673FCD2" w:rsidR="001A1284" w:rsidRPr="00034784" w:rsidRDefault="00304FE8" w:rsidP="00DB4CF3">
            <w:pPr>
              <w:spacing w:line="240" w:lineRule="exact"/>
              <w:ind w:firstLine="198"/>
              <w:rPr>
                <w:b/>
                <w:bCs/>
              </w:rPr>
            </w:pPr>
            <w:r>
              <w:rPr>
                <w:b/>
                <w:bCs/>
              </w:rPr>
              <w:lastRenderedPageBreak/>
              <w:t>3.</w:t>
            </w:r>
          </w:p>
        </w:tc>
        <w:tc>
          <w:tcPr>
            <w:tcW w:w="2410" w:type="dxa"/>
          </w:tcPr>
          <w:p w14:paraId="4708BA35" w14:textId="4E8400A5" w:rsidR="001A1284" w:rsidRPr="00034784" w:rsidRDefault="001A1284" w:rsidP="00304FE8">
            <w:pPr>
              <w:spacing w:line="240" w:lineRule="exact"/>
              <w:rPr>
                <w:b/>
                <w:bCs/>
              </w:rPr>
            </w:pPr>
            <w:r w:rsidRPr="00034784">
              <w:rPr>
                <w:b/>
                <w:bCs/>
              </w:rPr>
              <w:t>Інша інформація</w:t>
            </w:r>
          </w:p>
        </w:tc>
        <w:tc>
          <w:tcPr>
            <w:tcW w:w="6797" w:type="dxa"/>
          </w:tcPr>
          <w:p w14:paraId="34DC65DC" w14:textId="77777777" w:rsidR="001A1284" w:rsidRPr="000347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 xml:space="preserve">3.1.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r w:rsidRPr="00034784">
              <w:rPr>
                <w:b/>
                <w:u w:val="single"/>
                <w:bdr w:val="none" w:sz="0" w:space="0" w:color="auto" w:frame="1"/>
              </w:rPr>
              <w:t>Оцінка тендерних пропозицій проводиться за цінами тендерних пропозицій з урахуванням податку на додану вартість (з ПДВ).</w:t>
            </w:r>
          </w:p>
          <w:p w14:paraId="063C8443" w14:textId="77777777" w:rsidR="001A1284" w:rsidRPr="000347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8" w:anchor="n295" w:history="1">
              <w:r w:rsidRPr="00034784">
                <w:rPr>
                  <w:bdr w:val="none" w:sz="0" w:space="0" w:color="auto" w:frame="1"/>
                </w:rPr>
                <w:t>частині першій</w:t>
              </w:r>
            </w:hyperlink>
            <w:r w:rsidRPr="00034784">
              <w:rPr>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D84A0FE" w14:textId="2A202F5E" w:rsidR="001A12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3.3. Подання інформації під час проведення процедури закупівлі здійснюється в електронному вигляді через електронну систему закупівель.</w:t>
            </w:r>
            <w:bookmarkStart w:id="38" w:name="n281"/>
            <w:bookmarkEnd w:id="38"/>
            <w:r w:rsidRPr="00034784">
              <w:rPr>
                <w:bdr w:val="none" w:sz="0" w:space="0" w:color="auto" w:frame="1"/>
              </w:rPr>
              <w:t xml:space="preserve"> </w:t>
            </w:r>
            <w:r w:rsidRPr="00BB711C">
              <w:rPr>
                <w:bdr w:val="none" w:sz="0" w:space="0" w:color="auto" w:frame="1"/>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3DE74CA" w14:textId="77777777" w:rsidR="001A1284" w:rsidRPr="000347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3.4. Розрахунковий (поточний) рахунок, визначений в оголошенні про проведення закупівлі та тендерній документації, застосовується при наявності вимоги щодо забезпечення тендерної пропозиції, (якщо таке вимагається), при цьому враховується наступне: при укладанні договору цей рахунок не є єдиним (вичерпним) та можуть застосовуватися також й інші розрахункові (поточні) реквізити Замовника в залежності від умов договору та мінімізації витрат при здійсненні розрахункових операцій.</w:t>
            </w:r>
          </w:p>
          <w:p w14:paraId="68336576" w14:textId="77777777" w:rsidR="001A1284" w:rsidRPr="000347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3.5.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6C85848" w14:textId="77777777" w:rsidR="001A1284" w:rsidRPr="00034784" w:rsidRDefault="001A1284"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3.6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EF71AA" w14:textId="77777777" w:rsidR="001A1284" w:rsidRPr="00034784" w:rsidRDefault="001A1284"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 xml:space="preserve">3.7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w:t>
            </w:r>
            <w:r w:rsidRPr="00034784">
              <w:rPr>
                <w:bdr w:val="none" w:sz="0" w:space="0" w:color="auto" w:frame="1"/>
              </w:rPr>
              <w:lastRenderedPageBreak/>
              <w:t>усвідомлюють зміст тендерної документації та вимоги, викладені Замовником при підготовці цієї закупівлі.</w:t>
            </w:r>
          </w:p>
          <w:p w14:paraId="62E84060" w14:textId="77777777" w:rsidR="001A1284" w:rsidRPr="000347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02FA96DE" w14:textId="77777777" w:rsidR="001A1284" w:rsidRPr="00034784" w:rsidRDefault="001A1284"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t>У всіх випадках, що не зазначені у тендерній документації, Замовник керується Законом, а також іншими чинними нормативно-правовими актами України.</w:t>
            </w:r>
          </w:p>
        </w:tc>
      </w:tr>
      <w:tr w:rsidR="001A1284" w:rsidRPr="00034784" w14:paraId="4397BD4C" w14:textId="77777777" w:rsidTr="001A1284">
        <w:trPr>
          <w:trHeight w:val="21"/>
        </w:trPr>
        <w:tc>
          <w:tcPr>
            <w:tcW w:w="738" w:type="dxa"/>
          </w:tcPr>
          <w:p w14:paraId="2BF9ABCF" w14:textId="3F4DA158" w:rsidR="001A1284" w:rsidRPr="000A4FA1" w:rsidRDefault="009A441D" w:rsidP="00831501">
            <w:pPr>
              <w:spacing w:line="240" w:lineRule="exact"/>
              <w:ind w:firstLine="198"/>
              <w:rPr>
                <w:rStyle w:val="a6"/>
                <w:bCs/>
              </w:rPr>
            </w:pPr>
            <w:r w:rsidRPr="000A4FA1">
              <w:rPr>
                <w:rStyle w:val="a6"/>
                <w:bCs/>
              </w:rPr>
              <w:lastRenderedPageBreak/>
              <w:t>4.</w:t>
            </w:r>
          </w:p>
        </w:tc>
        <w:tc>
          <w:tcPr>
            <w:tcW w:w="2410" w:type="dxa"/>
          </w:tcPr>
          <w:p w14:paraId="101AEF68" w14:textId="40676DEF" w:rsidR="001A1284" w:rsidRPr="000A4FA1" w:rsidRDefault="001A1284" w:rsidP="009A441D">
            <w:pPr>
              <w:spacing w:line="240" w:lineRule="exact"/>
            </w:pPr>
            <w:r w:rsidRPr="000A4FA1">
              <w:rPr>
                <w:rStyle w:val="a6"/>
                <w:bCs/>
              </w:rPr>
              <w:t xml:space="preserve">Відхилення тендерної пропозицій </w:t>
            </w:r>
          </w:p>
          <w:p w14:paraId="745F10F1" w14:textId="77777777" w:rsidR="001A1284" w:rsidRPr="000A4FA1" w:rsidRDefault="001A1284" w:rsidP="00831501">
            <w:pPr>
              <w:spacing w:line="240" w:lineRule="exact"/>
              <w:ind w:firstLine="198"/>
              <w:rPr>
                <w:b/>
                <w:bCs/>
              </w:rPr>
            </w:pPr>
          </w:p>
        </w:tc>
        <w:tc>
          <w:tcPr>
            <w:tcW w:w="6797" w:type="dxa"/>
          </w:tcPr>
          <w:p w14:paraId="0DFEC4E2" w14:textId="75F6757E" w:rsidR="007659DA" w:rsidRDefault="007659DA" w:rsidP="007659DA">
            <w:pPr>
              <w:jc w:val="both"/>
              <w:rPr>
                <w:lang w:eastAsia="uk-UA"/>
              </w:rPr>
            </w:pPr>
            <w:r>
              <w:t>1. Замовник відхиляє тендерну пропозицію із зазначенням аргументації в електронній системі закупівель у разі, якщо:</w:t>
            </w:r>
          </w:p>
          <w:p w14:paraId="01D3D278" w14:textId="77777777" w:rsidR="007659DA" w:rsidRDefault="007659DA" w:rsidP="007659DA">
            <w:pPr>
              <w:jc w:val="both"/>
            </w:pPr>
            <w:bookmarkStart w:id="39" w:name="n1572"/>
            <w:bookmarkEnd w:id="39"/>
            <w:r>
              <w:t>1) учасник процедури закупівлі:</w:t>
            </w:r>
          </w:p>
          <w:p w14:paraId="363DFA32" w14:textId="77777777" w:rsidR="007659DA" w:rsidRDefault="007659DA" w:rsidP="007659DA">
            <w:pPr>
              <w:jc w:val="both"/>
            </w:pPr>
            <w:bookmarkStart w:id="40" w:name="n1573"/>
            <w:bookmarkEnd w:id="40"/>
            <w:r>
              <w:t>не відповідає кваліфікаційним (кваліфікаційному) критеріям, установленим </w:t>
            </w:r>
            <w:hyperlink r:id="rId19" w:anchor="n1250" w:history="1">
              <w:r>
                <w:rPr>
                  <w:rStyle w:val="ab"/>
                  <w:color w:val="006600"/>
                </w:rPr>
                <w:t>статтею 16</w:t>
              </w:r>
            </w:hyperlink>
            <w:r>
              <w:t> цього Закону та/або наявні підстави, встановлені </w:t>
            </w:r>
            <w:hyperlink r:id="rId20" w:anchor="n1262" w:history="1">
              <w:r>
                <w:rPr>
                  <w:rStyle w:val="ab"/>
                  <w:color w:val="006600"/>
                </w:rPr>
                <w:t>частиною першою</w:t>
              </w:r>
            </w:hyperlink>
            <w:r>
              <w:t> статті 17 цього Закону;</w:t>
            </w:r>
          </w:p>
          <w:p w14:paraId="02B41747" w14:textId="77777777" w:rsidR="007659DA" w:rsidRDefault="007659DA" w:rsidP="007659DA">
            <w:pPr>
              <w:jc w:val="both"/>
            </w:pPr>
            <w:bookmarkStart w:id="41" w:name="n1574"/>
            <w:bookmarkEnd w:id="41"/>
            <w:r>
              <w:t>не відповідає встановленим </w:t>
            </w:r>
            <w:hyperlink r:id="rId21" w:anchor="n1422" w:history="1">
              <w:r>
                <w:rPr>
                  <w:rStyle w:val="ab"/>
                  <w:color w:val="006600"/>
                </w:rPr>
                <w:t>абзацом першим</w:t>
              </w:r>
            </w:hyperlink>
            <w:r>
              <w:t> частини третьої статті 22 цього Закону вимогам до учасника відповідно до законодавства;</w:t>
            </w:r>
          </w:p>
          <w:p w14:paraId="51EDB15E" w14:textId="77777777" w:rsidR="007659DA" w:rsidRDefault="007659DA" w:rsidP="007659DA">
            <w:pPr>
              <w:jc w:val="both"/>
            </w:pPr>
            <w:bookmarkStart w:id="42" w:name="n1575"/>
            <w:bookmarkEnd w:id="42"/>
            <w: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2" w:anchor="n1549" w:history="1">
              <w:r>
                <w:rPr>
                  <w:rStyle w:val="ab"/>
                  <w:color w:val="006600"/>
                </w:rPr>
                <w:t>частиною п’ятнадцятою</w:t>
              </w:r>
            </w:hyperlink>
            <w:r>
              <w:t> статті 29 цього Закону;</w:t>
            </w:r>
          </w:p>
          <w:p w14:paraId="26BA544B" w14:textId="77777777" w:rsidR="007659DA" w:rsidRDefault="007659DA" w:rsidP="007659DA">
            <w:pPr>
              <w:jc w:val="both"/>
            </w:pPr>
            <w:bookmarkStart w:id="43" w:name="n1576"/>
            <w:bookmarkEnd w:id="43"/>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540965D" w14:textId="77777777" w:rsidR="007659DA" w:rsidRDefault="007659DA" w:rsidP="007659DA">
            <w:pPr>
              <w:jc w:val="both"/>
            </w:pPr>
            <w:bookmarkStart w:id="44" w:name="n1577"/>
            <w:bookmarkEnd w:id="44"/>
            <w: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D554D0" w14:textId="77777777" w:rsidR="007659DA" w:rsidRDefault="007659DA" w:rsidP="007659DA">
            <w:pPr>
              <w:jc w:val="both"/>
            </w:pPr>
            <w:bookmarkStart w:id="45" w:name="n1578"/>
            <w:bookmarkEnd w:id="45"/>
            <w:r>
              <w:t>не надав обґрунтування аномально низької ціни тендерної пропозиції протягом строку, визначеного в </w:t>
            </w:r>
            <w:hyperlink r:id="rId23" w:anchor="n1543" w:history="1">
              <w:r>
                <w:rPr>
                  <w:rStyle w:val="ab"/>
                  <w:color w:val="006600"/>
                </w:rPr>
                <w:t>частині чотирнадцятій</w:t>
              </w:r>
            </w:hyperlink>
            <w:r>
              <w:t> статті 29 цього Закону;</w:t>
            </w:r>
          </w:p>
          <w:p w14:paraId="78238008" w14:textId="77777777" w:rsidR="007659DA" w:rsidRDefault="007659DA" w:rsidP="007659DA">
            <w:pPr>
              <w:jc w:val="both"/>
            </w:pPr>
            <w:bookmarkStart w:id="46" w:name="n1579"/>
            <w:bookmarkEnd w:id="46"/>
            <w:r>
              <w:t>визначив конфіденційною інформацію, що не може бути визначена як конфіденційна відповідно до вимог </w:t>
            </w:r>
            <w:hyperlink r:id="rId24" w:anchor="n1496" w:history="1">
              <w:r>
                <w:rPr>
                  <w:rStyle w:val="ab"/>
                  <w:color w:val="006600"/>
                </w:rPr>
                <w:t>частини другої</w:t>
              </w:r>
            </w:hyperlink>
            <w:r>
              <w:t> статті 28 цього Закону;</w:t>
            </w:r>
          </w:p>
          <w:p w14:paraId="04F3B642" w14:textId="77777777" w:rsidR="007659DA" w:rsidRDefault="007659DA" w:rsidP="007659DA">
            <w:pPr>
              <w:jc w:val="both"/>
            </w:pPr>
            <w:bookmarkStart w:id="47" w:name="n1580"/>
            <w:bookmarkEnd w:id="47"/>
            <w:r>
              <w:t>2) тендерна пропозиція учасника:</w:t>
            </w:r>
          </w:p>
          <w:p w14:paraId="14A3C57D" w14:textId="77777777" w:rsidR="007659DA" w:rsidRDefault="007659DA" w:rsidP="007659DA">
            <w:pPr>
              <w:jc w:val="both"/>
            </w:pPr>
            <w:bookmarkStart w:id="48" w:name="n1581"/>
            <w:bookmarkEnd w:id="48"/>
            <w:r>
              <w:t>не відповідає умовам технічної специфікації та іншим вимогам щодо предмета закупівлі тендерної документації;</w:t>
            </w:r>
          </w:p>
          <w:p w14:paraId="69DC1922" w14:textId="77777777" w:rsidR="007659DA" w:rsidRDefault="007659DA" w:rsidP="007659DA">
            <w:pPr>
              <w:jc w:val="both"/>
            </w:pPr>
            <w:bookmarkStart w:id="49" w:name="n1582"/>
            <w:bookmarkEnd w:id="49"/>
            <w:r>
              <w:t>викладена іншою мовою (мовами), аніж мова (мови), що вимагається тендерною документацією;</w:t>
            </w:r>
          </w:p>
          <w:p w14:paraId="3BBD2D8E" w14:textId="77777777" w:rsidR="007659DA" w:rsidRDefault="007659DA" w:rsidP="007659DA">
            <w:pPr>
              <w:jc w:val="both"/>
            </w:pPr>
            <w:bookmarkStart w:id="50" w:name="n1583"/>
            <w:bookmarkEnd w:id="50"/>
            <w:r>
              <w:t>є такою, строк дії якої закінчився;</w:t>
            </w:r>
          </w:p>
          <w:p w14:paraId="63897242" w14:textId="77777777" w:rsidR="007659DA" w:rsidRDefault="007659DA" w:rsidP="007659DA">
            <w:pPr>
              <w:jc w:val="both"/>
            </w:pPr>
            <w:bookmarkStart w:id="51" w:name="n1584"/>
            <w:bookmarkEnd w:id="51"/>
            <w:r>
              <w:t>3) переможець процедури закупівлі:</w:t>
            </w:r>
          </w:p>
          <w:p w14:paraId="2AF1275E" w14:textId="77777777" w:rsidR="007659DA" w:rsidRDefault="007659DA" w:rsidP="007659DA">
            <w:pPr>
              <w:jc w:val="both"/>
            </w:pPr>
            <w:bookmarkStart w:id="52" w:name="n1585"/>
            <w:bookmarkEnd w:id="52"/>
            <w:r>
              <w:t>відмовився від підписання договору про закупівлю відповідно до вимог тендерної документації або укладення договору про закупівлю;</w:t>
            </w:r>
          </w:p>
          <w:p w14:paraId="00800F61" w14:textId="77777777" w:rsidR="007659DA" w:rsidRDefault="007659DA" w:rsidP="007659DA">
            <w:pPr>
              <w:jc w:val="both"/>
            </w:pPr>
            <w:bookmarkStart w:id="53" w:name="n1586"/>
            <w:bookmarkEnd w:id="53"/>
            <w:r>
              <w:t>не надав у спосіб, зазначений в тендерній документації, документи, що підтверджують відсутність підстав, установлених </w:t>
            </w:r>
            <w:hyperlink r:id="rId25" w:anchor="n1261" w:history="1">
              <w:r>
                <w:rPr>
                  <w:rStyle w:val="ab"/>
                  <w:color w:val="006600"/>
                </w:rPr>
                <w:t>статтею 17</w:t>
              </w:r>
            </w:hyperlink>
            <w:r>
              <w:t> цього Закону;</w:t>
            </w:r>
          </w:p>
          <w:p w14:paraId="4BDAA1A1" w14:textId="77777777" w:rsidR="007659DA" w:rsidRDefault="007659DA" w:rsidP="007659DA">
            <w:pPr>
              <w:jc w:val="both"/>
            </w:pPr>
            <w:bookmarkStart w:id="54" w:name="n1587"/>
            <w:bookmarkEnd w:id="54"/>
            <w:r>
              <w:t>не надав копію ліцензії або документа дозвільного характеру (у разі їх наявності) відповідно до </w:t>
            </w:r>
            <w:hyperlink r:id="rId26" w:anchor="n1762" w:history="1">
              <w:r>
                <w:rPr>
                  <w:rStyle w:val="ab"/>
                  <w:color w:val="006600"/>
                </w:rPr>
                <w:t>частини другої</w:t>
              </w:r>
            </w:hyperlink>
            <w:r>
              <w:t> статті 41 цього Закону;</w:t>
            </w:r>
          </w:p>
          <w:p w14:paraId="1D776978" w14:textId="77777777" w:rsidR="007659DA" w:rsidRDefault="007659DA" w:rsidP="007659DA">
            <w:pPr>
              <w:jc w:val="both"/>
            </w:pPr>
            <w:bookmarkStart w:id="55" w:name="n1588"/>
            <w:bookmarkEnd w:id="55"/>
            <w:r>
              <w:lastRenderedPageBreak/>
              <w:t>не надав забезпечення виконання договору про закупівлю, якщо таке забезпечення вимагалося замовником.</w:t>
            </w:r>
          </w:p>
          <w:p w14:paraId="0915E695" w14:textId="77777777" w:rsidR="007659DA" w:rsidRDefault="007659DA" w:rsidP="007659DA">
            <w:pPr>
              <w:jc w:val="both"/>
            </w:pPr>
            <w:bookmarkStart w:id="56" w:name="n1589"/>
            <w:bookmarkEnd w:id="56"/>
            <w: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2FB0912" w14:textId="045E0A3B" w:rsidR="001A1284" w:rsidRPr="007827B2" w:rsidRDefault="001A1284" w:rsidP="00831501">
            <w:pPr>
              <w:spacing w:line="240" w:lineRule="exact"/>
              <w:ind w:firstLine="198"/>
              <w:jc w:val="both"/>
              <w:textAlignment w:val="baseline"/>
              <w:rPr>
                <w:color w:val="002060"/>
                <w:bdr w:val="none" w:sz="0" w:space="0" w:color="auto" w:frame="1"/>
              </w:rPr>
            </w:pPr>
            <w:bookmarkStart w:id="57" w:name="n492"/>
            <w:bookmarkStart w:id="58" w:name="n494"/>
            <w:bookmarkEnd w:id="57"/>
            <w:bookmarkEnd w:id="58"/>
            <w:r w:rsidRPr="000A4FA1">
              <w:rPr>
                <w:bdr w:val="none" w:sz="0" w:space="0" w:color="auto" w:frame="1"/>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1A1284" w:rsidRPr="00034784" w14:paraId="67182DE1" w14:textId="77777777" w:rsidTr="000A4FA1">
        <w:trPr>
          <w:trHeight w:val="21"/>
        </w:trPr>
        <w:tc>
          <w:tcPr>
            <w:tcW w:w="738" w:type="dxa"/>
            <w:shd w:val="clear" w:color="auto" w:fill="E7E6E6" w:themeFill="background2"/>
          </w:tcPr>
          <w:p w14:paraId="70CA5E38" w14:textId="77777777" w:rsidR="001A1284" w:rsidRPr="00034784" w:rsidRDefault="001A1284" w:rsidP="00DB4CF3">
            <w:pPr>
              <w:spacing w:line="240" w:lineRule="exact"/>
              <w:ind w:firstLine="198"/>
              <w:jc w:val="center"/>
              <w:rPr>
                <w:b/>
                <w:sz w:val="28"/>
                <w:szCs w:val="28"/>
              </w:rPr>
            </w:pPr>
          </w:p>
        </w:tc>
        <w:tc>
          <w:tcPr>
            <w:tcW w:w="9207" w:type="dxa"/>
            <w:gridSpan w:val="2"/>
            <w:shd w:val="clear" w:color="auto" w:fill="E7E6E6" w:themeFill="background2"/>
          </w:tcPr>
          <w:p w14:paraId="1F24F002" w14:textId="09A2B6C0" w:rsidR="001A1284" w:rsidRPr="00EA5FA5" w:rsidRDefault="001A1284" w:rsidP="00DB4CF3">
            <w:pPr>
              <w:spacing w:line="240" w:lineRule="exact"/>
              <w:ind w:firstLine="198"/>
              <w:jc w:val="center"/>
              <w:rPr>
                <w:sz w:val="28"/>
                <w:szCs w:val="28"/>
              </w:rPr>
            </w:pPr>
            <w:r w:rsidRPr="00EA5FA5">
              <w:rPr>
                <w:b/>
                <w:sz w:val="28"/>
                <w:szCs w:val="28"/>
              </w:rPr>
              <w:t xml:space="preserve">Розділ 6. </w:t>
            </w:r>
            <w:r w:rsidR="00EA5FA5" w:rsidRPr="00EA5FA5">
              <w:rPr>
                <w:b/>
                <w:sz w:val="28"/>
                <w:szCs w:val="28"/>
                <w:bdr w:val="none" w:sz="0" w:space="0" w:color="auto" w:frame="1"/>
                <w:lang w:eastAsia="uk-UA"/>
              </w:rPr>
              <w:t>Результати тендеру та у</w:t>
            </w:r>
            <w:r w:rsidRPr="00EA5FA5">
              <w:rPr>
                <w:b/>
                <w:sz w:val="28"/>
                <w:szCs w:val="28"/>
              </w:rPr>
              <w:t>кладання договору про закупівлю</w:t>
            </w:r>
          </w:p>
        </w:tc>
      </w:tr>
      <w:tr w:rsidR="00EA5FA5" w:rsidRPr="00034784" w14:paraId="70D49C13" w14:textId="77777777" w:rsidTr="001A1284">
        <w:trPr>
          <w:trHeight w:val="212"/>
        </w:trPr>
        <w:tc>
          <w:tcPr>
            <w:tcW w:w="738" w:type="dxa"/>
          </w:tcPr>
          <w:p w14:paraId="5533B2DD" w14:textId="1FB33A03" w:rsidR="00EA5FA5" w:rsidRPr="00034784" w:rsidRDefault="00EA5FA5" w:rsidP="00EA5FA5">
            <w:pPr>
              <w:spacing w:line="240" w:lineRule="exact"/>
              <w:ind w:firstLine="198"/>
              <w:rPr>
                <w:b/>
                <w:bCs/>
              </w:rPr>
            </w:pPr>
            <w:r>
              <w:rPr>
                <w:rStyle w:val="a6"/>
                <w:bCs/>
                <w:lang w:val="en-US"/>
              </w:rPr>
              <w:t>1</w:t>
            </w:r>
            <w:r>
              <w:rPr>
                <w:rStyle w:val="a6"/>
                <w:bCs/>
              </w:rPr>
              <w:t>.</w:t>
            </w:r>
          </w:p>
        </w:tc>
        <w:tc>
          <w:tcPr>
            <w:tcW w:w="2410" w:type="dxa"/>
          </w:tcPr>
          <w:p w14:paraId="3B61A0B3" w14:textId="1C1B63A2" w:rsidR="00EA5FA5" w:rsidRPr="000A4FA1" w:rsidRDefault="00EA5FA5" w:rsidP="00EA5FA5">
            <w:pPr>
              <w:spacing w:line="240" w:lineRule="exact"/>
              <w:rPr>
                <w:b/>
                <w:bCs/>
                <w:color w:val="4472C4" w:themeColor="accent1"/>
              </w:rPr>
            </w:pPr>
            <w:r w:rsidRPr="00034784">
              <w:rPr>
                <w:rStyle w:val="a6"/>
                <w:bCs/>
              </w:rPr>
              <w:t>Відміна замовником торгів чи визнання їх такими, що не відбулися</w:t>
            </w:r>
          </w:p>
        </w:tc>
        <w:tc>
          <w:tcPr>
            <w:tcW w:w="6797" w:type="dxa"/>
          </w:tcPr>
          <w:p w14:paraId="61C9FE37" w14:textId="77777777" w:rsidR="00EA5FA5" w:rsidRDefault="00EA5FA5" w:rsidP="00EA5FA5">
            <w:pPr>
              <w:jc w:val="both"/>
              <w:rPr>
                <w:lang w:eastAsia="uk-UA"/>
              </w:rPr>
            </w:pPr>
            <w:r>
              <w:t>1. Замовник відміняє тендер у разі:</w:t>
            </w:r>
          </w:p>
          <w:p w14:paraId="1D2A5EF2" w14:textId="77777777" w:rsidR="00EA5FA5" w:rsidRDefault="00EA5FA5" w:rsidP="00EA5FA5">
            <w:pPr>
              <w:jc w:val="both"/>
            </w:pPr>
            <w:r>
              <w:t>1) відсутності подальшої потреби в закупівлі товарів, робіт чи послуг;</w:t>
            </w:r>
          </w:p>
          <w:p w14:paraId="7D893105" w14:textId="77777777" w:rsidR="00EA5FA5" w:rsidRDefault="00EA5FA5" w:rsidP="00EA5FA5">
            <w:pPr>
              <w:jc w:val="both"/>
            </w:pPr>
            <w: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32A751F" w14:textId="77777777" w:rsidR="00EA5FA5" w:rsidRDefault="00EA5FA5" w:rsidP="00EA5FA5">
            <w:pPr>
              <w:jc w:val="both"/>
            </w:pPr>
            <w:r>
              <w:t>2. Тендер автоматично відміняється електронною системою закупівель у разі:</w:t>
            </w:r>
          </w:p>
          <w:p w14:paraId="5EDBD3BE" w14:textId="77777777" w:rsidR="00EA5FA5" w:rsidRDefault="00EA5FA5" w:rsidP="00EA5FA5">
            <w:pPr>
              <w:jc w:val="both"/>
            </w:pPr>
            <w:r>
              <w:t>1) подання для участі:</w:t>
            </w:r>
          </w:p>
          <w:p w14:paraId="325703AE" w14:textId="77777777" w:rsidR="00EA5FA5" w:rsidRDefault="00EA5FA5" w:rsidP="00EA5FA5">
            <w:pPr>
              <w:jc w:val="both"/>
            </w:pPr>
            <w:r>
              <w:t>у відкритих торгах - менше двох тендерних пропозицій;</w:t>
            </w:r>
          </w:p>
          <w:p w14:paraId="4F34F404" w14:textId="77777777" w:rsidR="00EA5FA5" w:rsidRDefault="00EA5FA5" w:rsidP="00EA5FA5">
            <w:pPr>
              <w:jc w:val="both"/>
            </w:pPr>
            <w:r>
              <w:t>у конкурентному діалозі - менше трьох тендерних пропозицій;</w:t>
            </w:r>
          </w:p>
          <w:p w14:paraId="3D821412" w14:textId="77777777" w:rsidR="00EA5FA5" w:rsidRDefault="00EA5FA5" w:rsidP="00EA5FA5">
            <w:pPr>
              <w:jc w:val="both"/>
            </w:pPr>
            <w:r>
              <w:t>у відкритих торгах для укладення рамкових угод - менше трьох тендерних пропозицій;</w:t>
            </w:r>
          </w:p>
          <w:p w14:paraId="4248CF7B" w14:textId="77777777" w:rsidR="00EA5FA5" w:rsidRDefault="00EA5FA5" w:rsidP="00EA5FA5">
            <w:pPr>
              <w:jc w:val="both"/>
            </w:pPr>
            <w:r>
              <w:t>у кваліфікаційному відборі першого етапу торгів з обмеженою участю - менше чотирьох пропозицій;</w:t>
            </w:r>
          </w:p>
          <w:p w14:paraId="7E4C6C75" w14:textId="77777777" w:rsidR="00EA5FA5" w:rsidRDefault="00EA5FA5" w:rsidP="00EA5FA5">
            <w:pPr>
              <w:jc w:val="both"/>
            </w:pPr>
            <w: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7" w:anchor="n1059" w:history="1">
              <w:r>
                <w:rPr>
                  <w:rStyle w:val="ab"/>
                  <w:color w:val="006600"/>
                </w:rPr>
                <w:t>частини третьої</w:t>
              </w:r>
            </w:hyperlink>
            <w: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4E9CF58" w14:textId="77777777" w:rsidR="00EA5FA5" w:rsidRDefault="00EA5FA5" w:rsidP="00EA5FA5">
            <w:pPr>
              <w:jc w:val="both"/>
            </w:pPr>
            <w:r>
              <w:t>3) відхилення всіх тендерних пропозицій згідно з цим Законом.</w:t>
            </w:r>
          </w:p>
          <w:p w14:paraId="28C45323" w14:textId="77777777" w:rsidR="00EA5FA5" w:rsidRDefault="00EA5FA5" w:rsidP="00EA5FA5">
            <w:pPr>
              <w:jc w:val="both"/>
            </w:pPr>
            <w:r>
              <w:t>3. Про відміну тендеру з підстав, визначених у частинах </w:t>
            </w:r>
            <w:hyperlink r:id="rId28" w:anchor="n1592" w:history="1">
              <w:r>
                <w:rPr>
                  <w:rStyle w:val="ab"/>
                  <w:color w:val="006600"/>
                </w:rPr>
                <w:t>першій</w:t>
              </w:r>
            </w:hyperlink>
            <w:r>
              <w:t> та </w:t>
            </w:r>
            <w:hyperlink r:id="rId29" w:anchor="n1595" w:history="1">
              <w:r>
                <w:rPr>
                  <w:rStyle w:val="ab"/>
                  <w:color w:val="006600"/>
                </w:rPr>
                <w:t>другій</w:t>
              </w:r>
            </w:hyperlink>
            <w:r>
              <w:t> цієї статті, має бути чітко зазначено в тендерній документації.</w:t>
            </w:r>
          </w:p>
          <w:p w14:paraId="0EB63C56" w14:textId="77777777" w:rsidR="00EA5FA5" w:rsidRDefault="00EA5FA5" w:rsidP="00EA5FA5">
            <w:pPr>
              <w:jc w:val="both"/>
            </w:pPr>
            <w:r>
              <w:t>4. Тендер може бути відмінено частково (за лотом).</w:t>
            </w:r>
          </w:p>
          <w:p w14:paraId="003561D3" w14:textId="77777777" w:rsidR="00EA5FA5" w:rsidRDefault="00EA5FA5" w:rsidP="00EA5FA5">
            <w:pPr>
              <w:jc w:val="both"/>
            </w:pPr>
            <w:r>
              <w:t>5. Замовник має право визнати тендер таким, що не відбувся, у разі:</w:t>
            </w:r>
          </w:p>
          <w:p w14:paraId="1AF68012" w14:textId="77777777" w:rsidR="00EA5FA5" w:rsidRDefault="00EA5FA5" w:rsidP="00EA5FA5">
            <w:pPr>
              <w:jc w:val="both"/>
            </w:pPr>
            <w:r>
              <w:t>1) якщо здійснення закупівлі стало неможливим внаслідок дії непереборної сили;</w:t>
            </w:r>
          </w:p>
          <w:p w14:paraId="7D9BF0A7" w14:textId="77777777" w:rsidR="00EA5FA5" w:rsidRDefault="00EA5FA5" w:rsidP="00EA5FA5">
            <w:pPr>
              <w:jc w:val="both"/>
            </w:pPr>
            <w:r>
              <w:t>2) скорочення видатків на здійснення закупівлі товарів, робіт чи послуг.</w:t>
            </w:r>
          </w:p>
          <w:p w14:paraId="626C3525" w14:textId="77777777" w:rsidR="00EA5FA5" w:rsidRDefault="00EA5FA5" w:rsidP="00EA5FA5">
            <w:pPr>
              <w:jc w:val="both"/>
            </w:pPr>
            <w:r>
              <w:lastRenderedPageBreak/>
              <w:t>6. Замовник має право визнати тендер таким, що не відбувся частково (за лотом).</w:t>
            </w:r>
          </w:p>
          <w:p w14:paraId="6C3FBDA8" w14:textId="77777777" w:rsidR="00EA5FA5" w:rsidRDefault="00EA5FA5" w:rsidP="00EA5FA5">
            <w:pPr>
              <w:jc w:val="both"/>
            </w:pPr>
            <w: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45BC17A" w14:textId="77777777" w:rsidR="00EA5FA5" w:rsidRDefault="00EA5FA5" w:rsidP="00EA5FA5">
            <w:pPr>
              <w:jc w:val="both"/>
            </w:pPr>
            <w:r>
              <w:t>У разі відміни тендеру з підстав, визначених </w:t>
            </w:r>
            <w:hyperlink r:id="rId30" w:anchor="n1595" w:history="1">
              <w:r>
                <w:rPr>
                  <w:rStyle w:val="ab"/>
                  <w:color w:val="006600"/>
                </w:rPr>
                <w:t>частиною другою</w:t>
              </w:r>
            </w:hyperlink>
            <w:r>
              <w:t> цієї статті, електронною системою закупівель автоматично оприлюднюється інформація про відміну тендеру.</w:t>
            </w:r>
          </w:p>
          <w:p w14:paraId="2B5ED9C1" w14:textId="77777777" w:rsidR="00EA5FA5" w:rsidRPr="000A4FA1" w:rsidRDefault="00EA5FA5" w:rsidP="00EA5FA5">
            <w:pPr>
              <w:pStyle w:val="rvps2"/>
              <w:shd w:val="clear" w:color="auto" w:fill="FFFFFF"/>
              <w:spacing w:before="0" w:beforeAutospacing="0" w:after="0" w:afterAutospacing="0" w:line="240" w:lineRule="exact"/>
              <w:ind w:firstLine="198"/>
              <w:jc w:val="both"/>
              <w:textAlignment w:val="baseline"/>
              <w:rPr>
                <w:rFonts w:eastAsia="Times New Roman"/>
                <w:color w:val="4472C4" w:themeColor="accent1"/>
              </w:rPr>
            </w:pPr>
          </w:p>
        </w:tc>
      </w:tr>
      <w:tr w:rsidR="001A1284" w:rsidRPr="00034784" w14:paraId="77DAB888" w14:textId="77777777" w:rsidTr="001A1284">
        <w:trPr>
          <w:trHeight w:val="212"/>
        </w:trPr>
        <w:tc>
          <w:tcPr>
            <w:tcW w:w="738" w:type="dxa"/>
          </w:tcPr>
          <w:p w14:paraId="33F831FD" w14:textId="5D3382F1" w:rsidR="001A1284" w:rsidRPr="00034784" w:rsidRDefault="00EA5FA5" w:rsidP="00831501">
            <w:pPr>
              <w:spacing w:line="240" w:lineRule="exact"/>
              <w:ind w:firstLine="198"/>
              <w:rPr>
                <w:b/>
                <w:bCs/>
              </w:rPr>
            </w:pPr>
            <w:r>
              <w:rPr>
                <w:b/>
                <w:bCs/>
              </w:rPr>
              <w:lastRenderedPageBreak/>
              <w:t>2.</w:t>
            </w:r>
          </w:p>
        </w:tc>
        <w:tc>
          <w:tcPr>
            <w:tcW w:w="2410" w:type="dxa"/>
          </w:tcPr>
          <w:p w14:paraId="25A4F093" w14:textId="08372781" w:rsidR="001A1284" w:rsidRPr="003836B3" w:rsidRDefault="00EA5FA5" w:rsidP="00EA5FA5">
            <w:pPr>
              <w:spacing w:line="240" w:lineRule="exact"/>
            </w:pPr>
            <w:r w:rsidRPr="003836B3">
              <w:rPr>
                <w:b/>
                <w:bCs/>
              </w:rPr>
              <w:t>Строк</w:t>
            </w:r>
            <w:r w:rsidR="001A1284" w:rsidRPr="003836B3">
              <w:rPr>
                <w:b/>
                <w:bCs/>
              </w:rPr>
              <w:t xml:space="preserve"> укладання договору</w:t>
            </w:r>
          </w:p>
        </w:tc>
        <w:tc>
          <w:tcPr>
            <w:tcW w:w="6797" w:type="dxa"/>
          </w:tcPr>
          <w:p w14:paraId="288579AF"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rPr>
                <w:rFonts w:eastAsia="Times New Roman"/>
              </w:rPr>
            </w:pPr>
            <w:r w:rsidRPr="003836B3">
              <w:rPr>
                <w:rFonts w:eastAsia="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399F60F"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rPr>
                <w:rFonts w:eastAsia="Times New Roman"/>
              </w:rPr>
            </w:pPr>
            <w:bookmarkStart w:id="59" w:name="n526"/>
            <w:bookmarkEnd w:id="59"/>
            <w:r w:rsidRPr="003836B3">
              <w:rPr>
                <w:rFonts w:eastAsia="Times New Roman"/>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4815BDD" w14:textId="77777777" w:rsidR="001A1284" w:rsidRPr="003836B3" w:rsidRDefault="001A1284" w:rsidP="00831501">
            <w:pPr>
              <w:spacing w:line="240" w:lineRule="exact"/>
              <w:ind w:firstLine="198"/>
              <w:jc w:val="both"/>
              <w:textAlignment w:val="baseline"/>
            </w:pPr>
            <w:r w:rsidRPr="003836B3">
              <w:t xml:space="preserve">Замовник укладає договір про закупівлю з учасником, який визнаний переможцем торгів протягом строку дії його пропозиції, </w:t>
            </w:r>
            <w:r w:rsidRPr="003836B3">
              <w:rPr>
                <w:b/>
              </w:rPr>
              <w:t>не пізніше ніж через 20 днів</w:t>
            </w:r>
            <w:r w:rsidRPr="003836B3">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3836B3">
              <w:rPr>
                <w:b/>
              </w:rPr>
              <w:t>договір про закупівлю не може бути укладено раніше ніж через 10 днів</w:t>
            </w:r>
            <w:r w:rsidRPr="003836B3">
              <w:t xml:space="preserve"> з дати оприлюднення на веб-порталі Уповноваженого органу повідомлення про намір укласти договір про закупівлю.</w:t>
            </w:r>
          </w:p>
          <w:p w14:paraId="451CAB0C" w14:textId="51AE12E3" w:rsidR="001A1284" w:rsidRPr="003836B3" w:rsidRDefault="001A1284" w:rsidP="00831501">
            <w:pPr>
              <w:spacing w:line="240" w:lineRule="exact"/>
              <w:ind w:firstLine="198"/>
              <w:jc w:val="both"/>
            </w:pPr>
            <w:r w:rsidRPr="003836B3">
              <w:t>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w:t>
            </w:r>
          </w:p>
        </w:tc>
      </w:tr>
      <w:tr w:rsidR="001A1284" w:rsidRPr="00034784" w14:paraId="314A327E" w14:textId="77777777" w:rsidTr="001A1284">
        <w:trPr>
          <w:trHeight w:val="21"/>
        </w:trPr>
        <w:tc>
          <w:tcPr>
            <w:tcW w:w="738" w:type="dxa"/>
          </w:tcPr>
          <w:p w14:paraId="1CBD9CC3" w14:textId="77777777" w:rsidR="001A1284" w:rsidRPr="00034784" w:rsidRDefault="001A1284" w:rsidP="00831501">
            <w:pPr>
              <w:spacing w:line="240" w:lineRule="exact"/>
              <w:ind w:firstLine="198"/>
              <w:rPr>
                <w:b/>
                <w:bCs/>
              </w:rPr>
            </w:pPr>
          </w:p>
        </w:tc>
        <w:tc>
          <w:tcPr>
            <w:tcW w:w="2410" w:type="dxa"/>
          </w:tcPr>
          <w:p w14:paraId="1CE63D0F" w14:textId="53A28463" w:rsidR="001A1284" w:rsidRPr="003836B3" w:rsidRDefault="001A1284" w:rsidP="00831501">
            <w:pPr>
              <w:spacing w:line="240" w:lineRule="exact"/>
              <w:ind w:firstLine="198"/>
            </w:pPr>
            <w:r w:rsidRPr="003836B3">
              <w:rPr>
                <w:b/>
                <w:bCs/>
              </w:rPr>
              <w:t>2. Істотні умови, які обов'язково включаються до договору про закупівлю</w:t>
            </w:r>
            <w:r w:rsidRPr="003836B3">
              <w:t xml:space="preserve"> </w:t>
            </w:r>
          </w:p>
        </w:tc>
        <w:tc>
          <w:tcPr>
            <w:tcW w:w="6797" w:type="dxa"/>
          </w:tcPr>
          <w:p w14:paraId="04C9B5D6"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pPr>
            <w:r w:rsidRPr="003836B3">
              <w:t>1. Договір про закупівлю укладається відповідно до норм </w:t>
            </w:r>
            <w:hyperlink r:id="rId31" w:tgtFrame="_blank" w:history="1">
              <w:r w:rsidRPr="003836B3">
                <w:t>Цивільного кодексу України</w:t>
              </w:r>
            </w:hyperlink>
            <w:r w:rsidRPr="003836B3">
              <w:t xml:space="preserve"> та </w:t>
            </w:r>
            <w:hyperlink r:id="rId32" w:tgtFrame="_blank" w:history="1">
              <w:r w:rsidRPr="003836B3">
                <w:t>Господарського кодексу України</w:t>
              </w:r>
            </w:hyperlink>
            <w:r w:rsidRPr="003836B3">
              <w:t> з урахуванням особливостей, визначених цим Законом.</w:t>
            </w:r>
          </w:p>
          <w:p w14:paraId="49518F0F"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pPr>
            <w:bookmarkStart w:id="60" w:name="n577"/>
            <w:bookmarkEnd w:id="60"/>
            <w:r w:rsidRPr="003836B3">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8EA14C1"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pPr>
            <w:bookmarkStart w:id="61" w:name="n578"/>
            <w:bookmarkEnd w:id="61"/>
            <w:r w:rsidRPr="003836B3">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272B15F1"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pPr>
            <w:bookmarkStart w:id="62" w:name="n579"/>
            <w:bookmarkEnd w:id="62"/>
            <w:r w:rsidRPr="003836B3">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14:paraId="7DD6B77D" w14:textId="3AF5929F" w:rsidR="001A1284" w:rsidRPr="003836B3" w:rsidRDefault="001A1284" w:rsidP="00831501">
            <w:pPr>
              <w:spacing w:line="240" w:lineRule="exact"/>
              <w:ind w:firstLine="198"/>
              <w:jc w:val="both"/>
            </w:pPr>
            <w:r w:rsidRPr="003836B3">
              <w:lastRenderedPageBreak/>
              <w:t xml:space="preserve">Проект договору про закупівлю викладений в Додатку 4 </w:t>
            </w:r>
          </w:p>
        </w:tc>
      </w:tr>
      <w:tr w:rsidR="001A1284" w:rsidRPr="00034784" w14:paraId="2775CAA8" w14:textId="77777777" w:rsidTr="001A1284">
        <w:trPr>
          <w:trHeight w:val="21"/>
        </w:trPr>
        <w:tc>
          <w:tcPr>
            <w:tcW w:w="738" w:type="dxa"/>
          </w:tcPr>
          <w:p w14:paraId="27805DE5" w14:textId="77777777" w:rsidR="001A1284" w:rsidRPr="00034784" w:rsidRDefault="001A1284" w:rsidP="00831501">
            <w:pPr>
              <w:spacing w:line="240" w:lineRule="exact"/>
              <w:ind w:firstLine="198"/>
              <w:rPr>
                <w:b/>
                <w:bCs/>
              </w:rPr>
            </w:pPr>
          </w:p>
        </w:tc>
        <w:tc>
          <w:tcPr>
            <w:tcW w:w="2410" w:type="dxa"/>
          </w:tcPr>
          <w:p w14:paraId="067FDDD3" w14:textId="3133B3AA" w:rsidR="001A1284" w:rsidRPr="003836B3" w:rsidRDefault="001A1284" w:rsidP="00831501">
            <w:pPr>
              <w:spacing w:line="240" w:lineRule="exact"/>
              <w:ind w:firstLine="198"/>
              <w:rPr>
                <w:b/>
                <w:bCs/>
              </w:rPr>
            </w:pPr>
            <w:r w:rsidRPr="003836B3">
              <w:rPr>
                <w:b/>
                <w:bCs/>
              </w:rPr>
              <w:t>3. Проект договору про закупівлю</w:t>
            </w:r>
          </w:p>
        </w:tc>
        <w:tc>
          <w:tcPr>
            <w:tcW w:w="6797" w:type="dxa"/>
          </w:tcPr>
          <w:p w14:paraId="6D992DCE" w14:textId="77777777"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pPr>
            <w:r w:rsidRPr="003836B3">
              <w:t>Проект договору складається замовником з урахуванням особливостей предмету закупівлі;</w:t>
            </w:r>
          </w:p>
          <w:p w14:paraId="714CB983" w14:textId="287F35F1" w:rsidR="001A1284" w:rsidRPr="003836B3" w:rsidRDefault="001A1284" w:rsidP="00831501">
            <w:pPr>
              <w:pStyle w:val="rvps2"/>
              <w:shd w:val="clear" w:color="auto" w:fill="FFFFFF"/>
              <w:spacing w:before="0" w:beforeAutospacing="0" w:after="0" w:afterAutospacing="0" w:line="240" w:lineRule="exact"/>
              <w:ind w:firstLine="198"/>
              <w:jc w:val="both"/>
              <w:textAlignment w:val="baseline"/>
            </w:pPr>
            <w:r w:rsidRPr="003836B3">
              <w:t>Проект договору про закупівлю викладений в Додатку 4</w:t>
            </w:r>
          </w:p>
        </w:tc>
      </w:tr>
      <w:tr w:rsidR="001A1284" w:rsidRPr="00034784" w14:paraId="1095AE9C" w14:textId="77777777" w:rsidTr="001A1284">
        <w:trPr>
          <w:trHeight w:val="21"/>
        </w:trPr>
        <w:tc>
          <w:tcPr>
            <w:tcW w:w="738" w:type="dxa"/>
          </w:tcPr>
          <w:p w14:paraId="25BFD732" w14:textId="77777777" w:rsidR="001A1284" w:rsidRPr="00034784" w:rsidRDefault="001A1284" w:rsidP="00831501">
            <w:pPr>
              <w:spacing w:line="240" w:lineRule="exact"/>
              <w:ind w:firstLine="198"/>
              <w:rPr>
                <w:b/>
                <w:bCs/>
              </w:rPr>
            </w:pPr>
          </w:p>
        </w:tc>
        <w:tc>
          <w:tcPr>
            <w:tcW w:w="2410" w:type="dxa"/>
          </w:tcPr>
          <w:p w14:paraId="6CEC5071" w14:textId="029EEB91" w:rsidR="001A1284" w:rsidRPr="003836B3" w:rsidRDefault="001A1284" w:rsidP="00831501">
            <w:pPr>
              <w:spacing w:line="240" w:lineRule="exact"/>
              <w:ind w:firstLine="198"/>
              <w:rPr>
                <w:b/>
                <w:bCs/>
              </w:rPr>
            </w:pPr>
            <w:r w:rsidRPr="003836B3">
              <w:rPr>
                <w:b/>
                <w:bCs/>
              </w:rPr>
              <w:t xml:space="preserve">4. Дії замовника при відмові переможця торгів підписати договір про закупівлю </w:t>
            </w:r>
          </w:p>
        </w:tc>
        <w:tc>
          <w:tcPr>
            <w:tcW w:w="6797" w:type="dxa"/>
          </w:tcPr>
          <w:p w14:paraId="40D6EED8" w14:textId="7FDC39A7" w:rsidR="001A1284" w:rsidRPr="003836B3" w:rsidRDefault="001A1284" w:rsidP="00831501">
            <w:pPr>
              <w:spacing w:line="240" w:lineRule="exact"/>
              <w:ind w:firstLine="198"/>
              <w:jc w:val="both"/>
            </w:pPr>
            <w:r w:rsidRPr="003836B3">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33" w:anchor="n294" w:history="1">
              <w:r w:rsidRPr="003836B3">
                <w:t>статтею 17</w:t>
              </w:r>
            </w:hyperlink>
            <w:r w:rsidRPr="003836B3">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A1284" w:rsidRPr="00034784" w14:paraId="05959BF5" w14:textId="77777777" w:rsidTr="001A1284">
        <w:trPr>
          <w:trHeight w:val="21"/>
        </w:trPr>
        <w:tc>
          <w:tcPr>
            <w:tcW w:w="738" w:type="dxa"/>
          </w:tcPr>
          <w:p w14:paraId="1FD6EFD9" w14:textId="77777777" w:rsidR="001A1284" w:rsidRPr="00034784" w:rsidRDefault="001A1284" w:rsidP="00831501">
            <w:pPr>
              <w:spacing w:line="240" w:lineRule="exact"/>
              <w:ind w:firstLine="198"/>
              <w:rPr>
                <w:b/>
                <w:bCs/>
              </w:rPr>
            </w:pPr>
          </w:p>
        </w:tc>
        <w:tc>
          <w:tcPr>
            <w:tcW w:w="2410" w:type="dxa"/>
          </w:tcPr>
          <w:p w14:paraId="59585DDA" w14:textId="4BAF5183" w:rsidR="001A1284" w:rsidRPr="00034784" w:rsidRDefault="001A1284" w:rsidP="00831501">
            <w:pPr>
              <w:spacing w:line="240" w:lineRule="exact"/>
              <w:ind w:firstLine="198"/>
              <w:rPr>
                <w:b/>
                <w:bCs/>
              </w:rPr>
            </w:pPr>
            <w:r w:rsidRPr="00034784">
              <w:rPr>
                <w:b/>
                <w:bCs/>
              </w:rPr>
              <w:t>5. Забезпечення виконання договору про закупівлю</w:t>
            </w:r>
          </w:p>
        </w:tc>
        <w:tc>
          <w:tcPr>
            <w:tcW w:w="6797" w:type="dxa"/>
          </w:tcPr>
          <w:p w14:paraId="2E156377" w14:textId="1FB1D6CF" w:rsidR="001A1284" w:rsidRPr="00034784" w:rsidRDefault="001A1284" w:rsidP="00831501">
            <w:pPr>
              <w:spacing w:line="240" w:lineRule="exact"/>
              <w:ind w:firstLine="198"/>
              <w:jc w:val="both"/>
            </w:pPr>
            <w:r w:rsidRPr="002906F9">
              <w:t>Не вимагається</w:t>
            </w:r>
          </w:p>
        </w:tc>
      </w:tr>
    </w:tbl>
    <w:p w14:paraId="578CC3AB" w14:textId="77777777" w:rsidR="00EF5C0E" w:rsidRPr="00034784" w:rsidRDefault="00EF5C0E" w:rsidP="00814657">
      <w:pPr>
        <w:jc w:val="center"/>
        <w:rPr>
          <w:b/>
          <w:bCs/>
          <w:sz w:val="28"/>
          <w:szCs w:val="28"/>
        </w:rPr>
      </w:pPr>
    </w:p>
    <w:p w14:paraId="4E3B63C4" w14:textId="77777777" w:rsidR="00EF5C0E" w:rsidRPr="00034784" w:rsidRDefault="00EF5C0E" w:rsidP="00814657">
      <w:pPr>
        <w:tabs>
          <w:tab w:val="left" w:pos="0"/>
          <w:tab w:val="center" w:pos="4153"/>
          <w:tab w:val="right" w:pos="8306"/>
        </w:tabs>
        <w:spacing w:line="240" w:lineRule="exact"/>
        <w:ind w:firstLine="540"/>
        <w:jc w:val="right"/>
        <w:rPr>
          <w:b/>
          <w:bCs/>
          <w:sz w:val="28"/>
          <w:szCs w:val="28"/>
        </w:rPr>
      </w:pPr>
    </w:p>
    <w:p w14:paraId="576F3E94" w14:textId="77777777" w:rsidR="00EF5C0E" w:rsidRPr="00034784" w:rsidRDefault="00EF5C0E" w:rsidP="00814657">
      <w:pPr>
        <w:tabs>
          <w:tab w:val="left" w:pos="0"/>
          <w:tab w:val="center" w:pos="4153"/>
          <w:tab w:val="right" w:pos="8306"/>
        </w:tabs>
        <w:spacing w:line="240" w:lineRule="exact"/>
        <w:ind w:firstLine="540"/>
        <w:jc w:val="right"/>
        <w:rPr>
          <w:b/>
          <w:bCs/>
        </w:rPr>
      </w:pPr>
    </w:p>
    <w:p w14:paraId="61C08E94" w14:textId="77777777" w:rsidR="00EF5C0E" w:rsidRPr="00034784" w:rsidRDefault="00EF5C0E" w:rsidP="00814657">
      <w:pPr>
        <w:tabs>
          <w:tab w:val="left" w:pos="0"/>
          <w:tab w:val="center" w:pos="4153"/>
          <w:tab w:val="right" w:pos="8306"/>
        </w:tabs>
        <w:spacing w:line="240" w:lineRule="exact"/>
        <w:ind w:firstLine="540"/>
        <w:jc w:val="right"/>
        <w:rPr>
          <w:b/>
          <w:bCs/>
        </w:rPr>
      </w:pPr>
      <w:r w:rsidRPr="00034784">
        <w:rPr>
          <w:b/>
          <w:bCs/>
        </w:rPr>
        <w:t xml:space="preserve"> </w:t>
      </w:r>
    </w:p>
    <w:p w14:paraId="332AA34D" w14:textId="77777777" w:rsidR="00EF5C0E" w:rsidRPr="00034784" w:rsidRDefault="00EF5C0E" w:rsidP="0045317A">
      <w:pPr>
        <w:tabs>
          <w:tab w:val="left" w:pos="-142"/>
          <w:tab w:val="left" w:pos="0"/>
          <w:tab w:val="right" w:pos="10490"/>
        </w:tabs>
        <w:spacing w:line="240" w:lineRule="exact"/>
        <w:jc w:val="right"/>
        <w:rPr>
          <w:b/>
          <w:bCs/>
        </w:rPr>
      </w:pPr>
      <w:r w:rsidRPr="00034784">
        <w:rPr>
          <w:b/>
          <w:bCs/>
        </w:rPr>
        <w:br w:type="page"/>
      </w:r>
    </w:p>
    <w:p w14:paraId="05C78B28" w14:textId="77777777" w:rsidR="00EF5C0E" w:rsidRPr="00034784" w:rsidRDefault="00EF5C0E" w:rsidP="0045317A">
      <w:pPr>
        <w:tabs>
          <w:tab w:val="left" w:pos="-142"/>
          <w:tab w:val="left" w:pos="0"/>
          <w:tab w:val="right" w:pos="10490"/>
        </w:tabs>
        <w:spacing w:line="240" w:lineRule="exact"/>
        <w:jc w:val="right"/>
        <w:rPr>
          <w:b/>
        </w:rPr>
      </w:pPr>
      <w:r w:rsidRPr="00034784">
        <w:rPr>
          <w:b/>
        </w:rPr>
        <w:lastRenderedPageBreak/>
        <w:t>ДОДАТОК 1</w:t>
      </w:r>
    </w:p>
    <w:p w14:paraId="53322A43" w14:textId="77777777" w:rsidR="00EF5C0E" w:rsidRPr="00034784" w:rsidRDefault="00EF5C0E" w:rsidP="0045317A">
      <w:pPr>
        <w:tabs>
          <w:tab w:val="left" w:pos="6030"/>
          <w:tab w:val="right" w:pos="14570"/>
        </w:tabs>
        <w:rPr>
          <w:rFonts w:ascii="Calibri" w:hAnsi="Calibri"/>
          <w:b/>
        </w:rPr>
      </w:pPr>
      <w:r w:rsidRPr="00034784">
        <w:rPr>
          <w:rFonts w:ascii="Calibri" w:hAnsi="Calibri"/>
          <w:b/>
        </w:rPr>
        <w:tab/>
      </w:r>
    </w:p>
    <w:p w14:paraId="468C370A" w14:textId="77777777" w:rsidR="00EF5C0E" w:rsidRPr="00A62AC7" w:rsidRDefault="00EF5C0E" w:rsidP="0045317A">
      <w:pPr>
        <w:ind w:left="4820" w:right="7"/>
        <w:jc w:val="both"/>
        <w:rPr>
          <w:i/>
          <w:iCs/>
          <w:sz w:val="20"/>
          <w:szCs w:val="20"/>
        </w:rPr>
      </w:pPr>
      <w:r w:rsidRPr="00A62AC7">
        <w:rPr>
          <w:i/>
          <w:iCs/>
          <w:sz w:val="16"/>
          <w:szCs w:val="16"/>
        </w:rPr>
        <w:t xml:space="preserve">Форма „ТЕНДЕРНА ПРОПОЗИЦІЯ", </w:t>
      </w:r>
      <w:r w:rsidRPr="00A62AC7">
        <w:rPr>
          <w:i/>
          <w:iCs/>
          <w:sz w:val="20"/>
          <w:szCs w:val="20"/>
        </w:rPr>
        <w:t xml:space="preserve">подається у вигляді, наведеному нижче. Учасник не повинен відступати від даної форми. Учасником – юридичною особою форма подається на фірмовому бланку </w:t>
      </w:r>
      <w:r w:rsidRPr="00A62AC7">
        <w:rPr>
          <w:i/>
          <w:sz w:val="20"/>
          <w:szCs w:val="20"/>
        </w:rPr>
        <w:t xml:space="preserve">(у разі наявності таких бланків) У разі </w:t>
      </w:r>
      <w:r w:rsidR="00A925F3" w:rsidRPr="00A62AC7">
        <w:rPr>
          <w:i/>
          <w:sz w:val="20"/>
          <w:szCs w:val="20"/>
        </w:rPr>
        <w:t>мультилотової</w:t>
      </w:r>
      <w:r w:rsidRPr="00A62AC7">
        <w:rPr>
          <w:i/>
          <w:sz w:val="20"/>
          <w:szCs w:val="20"/>
        </w:rPr>
        <w:t xml:space="preserve"> закупівлі пропозиція подається на кожен лот окремо</w:t>
      </w:r>
    </w:p>
    <w:p w14:paraId="0C28474A" w14:textId="77777777" w:rsidR="00EF5C0E" w:rsidRPr="00034784" w:rsidRDefault="00EF5C0E" w:rsidP="0045317A">
      <w:pPr>
        <w:ind w:left="7090" w:right="7"/>
        <w:jc w:val="both"/>
        <w:rPr>
          <w:rFonts w:ascii="Calibri" w:hAnsi="Calibri"/>
          <w:i/>
          <w:iCs/>
          <w:sz w:val="16"/>
          <w:szCs w:val="16"/>
        </w:rPr>
      </w:pPr>
      <w:r w:rsidRPr="00034784">
        <w:rPr>
          <w:rFonts w:ascii="Calibri" w:hAnsi="Calibri"/>
          <w:i/>
          <w:iCs/>
          <w:sz w:val="16"/>
          <w:szCs w:val="16"/>
        </w:rPr>
        <w:t xml:space="preserve"> </w:t>
      </w:r>
    </w:p>
    <w:p w14:paraId="00438E65" w14:textId="77777777" w:rsidR="00EF5C0E" w:rsidRPr="00034784" w:rsidRDefault="00EF5C0E" w:rsidP="0045317A">
      <w:pPr>
        <w:ind w:hanging="720"/>
        <w:jc w:val="center"/>
        <w:rPr>
          <w:b/>
        </w:rPr>
      </w:pPr>
      <w:r w:rsidRPr="00034784">
        <w:rPr>
          <w:b/>
        </w:rPr>
        <w:t>ТЕНДЕРНА ПРОПОЗИЦІЯ</w:t>
      </w:r>
    </w:p>
    <w:p w14:paraId="3ABA681F" w14:textId="77777777" w:rsidR="00EF5C0E" w:rsidRPr="00034784" w:rsidRDefault="00EF5C0E" w:rsidP="0045317A">
      <w:pPr>
        <w:ind w:hanging="720"/>
        <w:jc w:val="center"/>
      </w:pPr>
    </w:p>
    <w:p w14:paraId="1C394648" w14:textId="50BD4F67" w:rsidR="00157154" w:rsidRPr="00034784" w:rsidRDefault="00EF5C0E" w:rsidP="00991B46">
      <w:pPr>
        <w:tabs>
          <w:tab w:val="left" w:pos="708"/>
          <w:tab w:val="left" w:pos="1416"/>
          <w:tab w:val="left" w:pos="2124"/>
          <w:tab w:val="left" w:pos="2832"/>
          <w:tab w:val="left" w:pos="3540"/>
          <w:tab w:val="center" w:pos="4677"/>
        </w:tabs>
        <w:jc w:val="both"/>
      </w:pPr>
      <w:r w:rsidRPr="00034784">
        <w:tab/>
        <w:t xml:space="preserve">Ми, </w:t>
      </w:r>
      <w:r w:rsidRPr="00034784">
        <w:rPr>
          <w:i/>
        </w:rPr>
        <w:t>(назва учасника)</w:t>
      </w:r>
      <w:r w:rsidRPr="00034784">
        <w:t xml:space="preserve">, надаємо свою пропозицію для підписання договору за результатами відкритих торгів на закупівлю </w:t>
      </w:r>
      <w:r w:rsidR="005B12E7">
        <w:t>«</w:t>
      </w:r>
      <w:r w:rsidR="005B12E7" w:rsidRPr="005B12E7">
        <w:rPr>
          <w:b/>
        </w:rPr>
        <w:t xml:space="preserve">Трактори </w:t>
      </w:r>
      <w:r w:rsidR="00210B50" w:rsidRPr="00210B50">
        <w:rPr>
          <w:b/>
        </w:rPr>
        <w:t>Lovol FT 1054 AC</w:t>
      </w:r>
      <w:r w:rsidR="005B12E7" w:rsidRPr="005B12E7">
        <w:rPr>
          <w:b/>
        </w:rPr>
        <w:t>. Код ДК 021:2015 – 99999999-9 – Не відображене в інших розділах</w:t>
      </w:r>
      <w:r w:rsidR="005B12E7">
        <w:rPr>
          <w:b/>
        </w:rPr>
        <w:t>.»</w:t>
      </w:r>
      <w:r w:rsidR="00122F05" w:rsidRPr="00034784">
        <w:rPr>
          <w:b/>
        </w:rPr>
        <w:t xml:space="preserve"> </w:t>
      </w:r>
      <w:r w:rsidR="00122F05" w:rsidRPr="00034784">
        <w:t>згідно з технічним завданням та іншими вимогами Замовника торгів.</w:t>
      </w:r>
    </w:p>
    <w:p w14:paraId="5C49F1ED" w14:textId="55F27389" w:rsidR="00EF5C0E" w:rsidRPr="00034784" w:rsidRDefault="00EF5C0E" w:rsidP="0045317A">
      <w:pPr>
        <w:tabs>
          <w:tab w:val="left" w:pos="0"/>
          <w:tab w:val="center" w:pos="4153"/>
          <w:tab w:val="right" w:pos="8306"/>
        </w:tabs>
        <w:ind w:firstLine="851"/>
        <w:jc w:val="both"/>
      </w:pPr>
      <w:r w:rsidRPr="00034784">
        <w:tab/>
        <w:t>Вивчивши тендерну документацію і технічні вимоги, на</w:t>
      </w:r>
      <w:r w:rsidR="001D2DD7">
        <w:t xml:space="preserve"> </w:t>
      </w:r>
      <w:r w:rsidRPr="00034784">
        <w:t xml:space="preserve">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BD2ECAA" w14:textId="77777777" w:rsidR="003234D9" w:rsidRPr="00034784" w:rsidRDefault="003234D9" w:rsidP="0045317A">
      <w:pPr>
        <w:tabs>
          <w:tab w:val="left" w:pos="0"/>
          <w:tab w:val="center" w:pos="4153"/>
          <w:tab w:val="right" w:pos="8306"/>
        </w:tabs>
        <w:ind w:firstLine="851"/>
        <w:jc w:val="both"/>
      </w:pPr>
    </w:p>
    <w:tbl>
      <w:tblPr>
        <w:tblW w:w="89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217"/>
        <w:gridCol w:w="1276"/>
        <w:gridCol w:w="1550"/>
        <w:gridCol w:w="1800"/>
      </w:tblGrid>
      <w:tr w:rsidR="003234D9" w:rsidRPr="00034784" w14:paraId="74A8EACB" w14:textId="77777777" w:rsidTr="000A7B9F">
        <w:trPr>
          <w:jc w:val="center"/>
        </w:trPr>
        <w:tc>
          <w:tcPr>
            <w:tcW w:w="534" w:type="dxa"/>
            <w:tcBorders>
              <w:top w:val="single" w:sz="6" w:space="0" w:color="auto"/>
              <w:left w:val="single" w:sz="6" w:space="0" w:color="auto"/>
              <w:bottom w:val="single" w:sz="6" w:space="0" w:color="auto"/>
              <w:right w:val="single" w:sz="6" w:space="0" w:color="auto"/>
            </w:tcBorders>
            <w:vAlign w:val="center"/>
          </w:tcPr>
          <w:p w14:paraId="05CDE7E4" w14:textId="77777777" w:rsidR="003234D9" w:rsidRPr="00034784" w:rsidRDefault="003234D9" w:rsidP="000A7B9F">
            <w:pPr>
              <w:jc w:val="center"/>
              <w:rPr>
                <w:b/>
                <w:bCs/>
                <w:sz w:val="20"/>
                <w:szCs w:val="20"/>
              </w:rPr>
            </w:pPr>
            <w:r w:rsidRPr="00034784">
              <w:rPr>
                <w:b/>
                <w:bCs/>
                <w:sz w:val="20"/>
                <w:szCs w:val="20"/>
              </w:rPr>
              <w:t>№</w:t>
            </w:r>
          </w:p>
          <w:p w14:paraId="4745B6CC" w14:textId="77777777" w:rsidR="003234D9" w:rsidRPr="00034784" w:rsidRDefault="003234D9" w:rsidP="000A7B9F">
            <w:pPr>
              <w:jc w:val="center"/>
              <w:rPr>
                <w:b/>
                <w:bCs/>
                <w:sz w:val="20"/>
                <w:szCs w:val="20"/>
              </w:rPr>
            </w:pPr>
            <w:r w:rsidRPr="00034784">
              <w:rPr>
                <w:b/>
                <w:bCs/>
                <w:sz w:val="20"/>
                <w:szCs w:val="20"/>
              </w:rPr>
              <w:t>з/п</w:t>
            </w:r>
          </w:p>
        </w:tc>
        <w:tc>
          <w:tcPr>
            <w:tcW w:w="2551" w:type="dxa"/>
            <w:tcBorders>
              <w:top w:val="single" w:sz="6" w:space="0" w:color="auto"/>
              <w:left w:val="single" w:sz="6" w:space="0" w:color="auto"/>
              <w:bottom w:val="single" w:sz="6" w:space="0" w:color="auto"/>
              <w:right w:val="single" w:sz="6" w:space="0" w:color="auto"/>
            </w:tcBorders>
            <w:vAlign w:val="center"/>
          </w:tcPr>
          <w:p w14:paraId="588286F3" w14:textId="77777777" w:rsidR="003234D9" w:rsidRPr="00034784" w:rsidRDefault="003234D9" w:rsidP="000A7B9F">
            <w:pPr>
              <w:jc w:val="center"/>
              <w:rPr>
                <w:b/>
                <w:bCs/>
                <w:sz w:val="20"/>
                <w:szCs w:val="20"/>
              </w:rPr>
            </w:pPr>
            <w:r w:rsidRPr="00034784">
              <w:rPr>
                <w:b/>
                <w:bCs/>
                <w:sz w:val="20"/>
                <w:szCs w:val="20"/>
              </w:rPr>
              <w:t xml:space="preserve">Найменування </w:t>
            </w:r>
            <w:r w:rsidR="008E782A" w:rsidRPr="00034784">
              <w:rPr>
                <w:b/>
                <w:bCs/>
                <w:sz w:val="20"/>
                <w:szCs w:val="20"/>
              </w:rPr>
              <w:t>товару</w:t>
            </w:r>
          </w:p>
        </w:tc>
        <w:tc>
          <w:tcPr>
            <w:tcW w:w="1217" w:type="dxa"/>
            <w:tcBorders>
              <w:top w:val="single" w:sz="6" w:space="0" w:color="auto"/>
              <w:left w:val="single" w:sz="6" w:space="0" w:color="auto"/>
              <w:bottom w:val="single" w:sz="6" w:space="0" w:color="auto"/>
              <w:right w:val="single" w:sz="6" w:space="0" w:color="auto"/>
            </w:tcBorders>
            <w:vAlign w:val="center"/>
          </w:tcPr>
          <w:p w14:paraId="22800620" w14:textId="77777777" w:rsidR="003234D9" w:rsidRPr="00034784" w:rsidRDefault="003234D9" w:rsidP="000A7B9F">
            <w:pPr>
              <w:jc w:val="center"/>
              <w:rPr>
                <w:b/>
                <w:bCs/>
                <w:sz w:val="20"/>
                <w:szCs w:val="20"/>
              </w:rPr>
            </w:pPr>
            <w:r w:rsidRPr="00034784">
              <w:rPr>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2477B80B" w14:textId="77777777" w:rsidR="003234D9" w:rsidRPr="00034784" w:rsidRDefault="003234D9" w:rsidP="000A7B9F">
            <w:pPr>
              <w:jc w:val="center"/>
              <w:rPr>
                <w:b/>
                <w:bCs/>
                <w:sz w:val="20"/>
                <w:szCs w:val="20"/>
              </w:rPr>
            </w:pPr>
            <w:r w:rsidRPr="00034784">
              <w:rPr>
                <w:b/>
                <w:bCs/>
                <w:sz w:val="20"/>
                <w:szCs w:val="20"/>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1FDC3D3D" w14:textId="77777777" w:rsidR="003234D9" w:rsidRPr="00034784" w:rsidRDefault="003234D9" w:rsidP="000A7B9F">
            <w:pPr>
              <w:jc w:val="center"/>
              <w:rPr>
                <w:b/>
                <w:bCs/>
                <w:sz w:val="20"/>
                <w:szCs w:val="20"/>
              </w:rPr>
            </w:pPr>
            <w:r w:rsidRPr="00034784">
              <w:rPr>
                <w:b/>
                <w:bCs/>
                <w:sz w:val="20"/>
                <w:szCs w:val="20"/>
              </w:rPr>
              <w:t>Ціна за одиницю,</w:t>
            </w:r>
          </w:p>
          <w:p w14:paraId="5F260C53" w14:textId="77777777" w:rsidR="003234D9" w:rsidRPr="00034784" w:rsidRDefault="003234D9" w:rsidP="000A7B9F">
            <w:pPr>
              <w:jc w:val="center"/>
              <w:rPr>
                <w:b/>
                <w:bCs/>
                <w:sz w:val="20"/>
                <w:szCs w:val="20"/>
              </w:rPr>
            </w:pPr>
            <w:r w:rsidRPr="00034784">
              <w:rPr>
                <w:b/>
                <w:bCs/>
                <w:sz w:val="20"/>
                <w:szCs w:val="20"/>
              </w:rPr>
              <w:t>грн., без ПДВ</w:t>
            </w:r>
          </w:p>
        </w:tc>
        <w:tc>
          <w:tcPr>
            <w:tcW w:w="1800" w:type="dxa"/>
            <w:tcBorders>
              <w:top w:val="single" w:sz="6" w:space="0" w:color="auto"/>
              <w:left w:val="single" w:sz="6" w:space="0" w:color="auto"/>
              <w:bottom w:val="single" w:sz="6" w:space="0" w:color="auto"/>
              <w:right w:val="single" w:sz="6" w:space="0" w:color="auto"/>
            </w:tcBorders>
          </w:tcPr>
          <w:p w14:paraId="51B3AAB6" w14:textId="77777777" w:rsidR="003234D9" w:rsidRPr="00034784" w:rsidRDefault="003234D9" w:rsidP="000A7B9F">
            <w:pPr>
              <w:jc w:val="center"/>
              <w:rPr>
                <w:b/>
                <w:bCs/>
                <w:sz w:val="20"/>
                <w:szCs w:val="20"/>
              </w:rPr>
            </w:pPr>
            <w:r w:rsidRPr="00034784">
              <w:rPr>
                <w:b/>
                <w:bCs/>
                <w:sz w:val="20"/>
                <w:szCs w:val="20"/>
              </w:rPr>
              <w:t>Загальна вартість, грн., без ПДВ</w:t>
            </w:r>
          </w:p>
        </w:tc>
      </w:tr>
      <w:tr w:rsidR="003234D9" w:rsidRPr="00034784" w14:paraId="5A3F066E" w14:textId="77777777" w:rsidTr="000A7B9F">
        <w:trPr>
          <w:trHeight w:val="260"/>
          <w:jc w:val="center"/>
        </w:trPr>
        <w:tc>
          <w:tcPr>
            <w:tcW w:w="534" w:type="dxa"/>
            <w:tcBorders>
              <w:top w:val="single" w:sz="6" w:space="0" w:color="auto"/>
              <w:left w:val="single" w:sz="6" w:space="0" w:color="auto"/>
              <w:bottom w:val="single" w:sz="6" w:space="0" w:color="auto"/>
              <w:right w:val="single" w:sz="6" w:space="0" w:color="auto"/>
            </w:tcBorders>
            <w:vAlign w:val="center"/>
          </w:tcPr>
          <w:p w14:paraId="0F44766B"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507FA656" w14:textId="3852EDDC" w:rsidR="003234D9" w:rsidRPr="00034784" w:rsidRDefault="003836B3" w:rsidP="000A7B9F">
            <w:pPr>
              <w:pStyle w:val="af2"/>
              <w:snapToGrid w:val="0"/>
              <w:jc w:val="left"/>
              <w:rPr>
                <w:sz w:val="24"/>
                <w:szCs w:val="24"/>
              </w:rPr>
            </w:pPr>
            <w:r w:rsidRPr="00034784">
              <w:rPr>
                <w:b/>
              </w:rPr>
              <w:t xml:space="preserve">Трактор </w:t>
            </w:r>
            <w:r w:rsidR="00210B50" w:rsidRPr="00210B50">
              <w:rPr>
                <w:b/>
              </w:rPr>
              <w:t>Lovol FT 1054 AC</w:t>
            </w:r>
            <w:r w:rsidR="00210B50">
              <w:rPr>
                <w:b/>
              </w:rPr>
              <w:t xml:space="preserve"> </w:t>
            </w:r>
          </w:p>
        </w:tc>
        <w:tc>
          <w:tcPr>
            <w:tcW w:w="1217" w:type="dxa"/>
            <w:tcBorders>
              <w:top w:val="single" w:sz="6" w:space="0" w:color="auto"/>
              <w:left w:val="single" w:sz="6" w:space="0" w:color="auto"/>
              <w:bottom w:val="single" w:sz="6" w:space="0" w:color="auto"/>
              <w:right w:val="single" w:sz="6" w:space="0" w:color="auto"/>
            </w:tcBorders>
            <w:vAlign w:val="center"/>
          </w:tcPr>
          <w:p w14:paraId="4C1D0550" w14:textId="77777777" w:rsidR="003234D9" w:rsidRPr="00034784" w:rsidRDefault="007A2872" w:rsidP="000A7B9F">
            <w:pPr>
              <w:pStyle w:val="af2"/>
              <w:snapToGrid w:val="0"/>
              <w:jc w:val="center"/>
              <w:rPr>
                <w:sz w:val="24"/>
                <w:szCs w:val="24"/>
              </w:rPr>
            </w:pPr>
            <w:r w:rsidRPr="00034784">
              <w:rPr>
                <w:sz w:val="24"/>
                <w:szCs w:val="24"/>
              </w:rPr>
              <w:t>шт</w:t>
            </w:r>
          </w:p>
        </w:tc>
        <w:tc>
          <w:tcPr>
            <w:tcW w:w="1276" w:type="dxa"/>
            <w:tcBorders>
              <w:top w:val="single" w:sz="6" w:space="0" w:color="auto"/>
              <w:left w:val="single" w:sz="6" w:space="0" w:color="auto"/>
              <w:bottom w:val="single" w:sz="6" w:space="0" w:color="auto"/>
              <w:right w:val="single" w:sz="6" w:space="0" w:color="auto"/>
            </w:tcBorders>
            <w:vAlign w:val="center"/>
          </w:tcPr>
          <w:p w14:paraId="1061A043" w14:textId="569E2EB7" w:rsidR="003234D9" w:rsidRPr="00034784" w:rsidRDefault="003836B3" w:rsidP="000A7B9F">
            <w:pPr>
              <w:pStyle w:val="af2"/>
              <w:snapToGrid w:val="0"/>
              <w:jc w:val="center"/>
              <w:rPr>
                <w:sz w:val="24"/>
                <w:szCs w:val="24"/>
              </w:rPr>
            </w:pPr>
            <w:r>
              <w:rPr>
                <w:sz w:val="24"/>
                <w:szCs w:val="24"/>
              </w:rPr>
              <w:t>3</w:t>
            </w:r>
          </w:p>
        </w:tc>
        <w:tc>
          <w:tcPr>
            <w:tcW w:w="1550" w:type="dxa"/>
            <w:tcBorders>
              <w:top w:val="single" w:sz="6" w:space="0" w:color="auto"/>
              <w:left w:val="single" w:sz="6" w:space="0" w:color="auto"/>
              <w:bottom w:val="single" w:sz="6" w:space="0" w:color="auto"/>
              <w:right w:val="single" w:sz="6" w:space="0" w:color="auto"/>
            </w:tcBorders>
            <w:vAlign w:val="center"/>
          </w:tcPr>
          <w:p w14:paraId="0C4DE7C9"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23C1BB66" w14:textId="77777777" w:rsidR="003234D9" w:rsidRPr="00034784" w:rsidRDefault="003234D9" w:rsidP="000A7B9F">
            <w:pPr>
              <w:jc w:val="center"/>
              <w:rPr>
                <w:bCs/>
                <w:sz w:val="20"/>
                <w:szCs w:val="20"/>
              </w:rPr>
            </w:pPr>
          </w:p>
        </w:tc>
      </w:tr>
      <w:tr w:rsidR="003234D9" w:rsidRPr="00034784" w14:paraId="7AC3F6F4" w14:textId="77777777" w:rsidTr="000A7B9F">
        <w:trPr>
          <w:trHeight w:val="160"/>
          <w:jc w:val="center"/>
        </w:trPr>
        <w:tc>
          <w:tcPr>
            <w:tcW w:w="534" w:type="dxa"/>
            <w:tcBorders>
              <w:top w:val="single" w:sz="6" w:space="0" w:color="auto"/>
              <w:left w:val="single" w:sz="6" w:space="0" w:color="auto"/>
              <w:bottom w:val="single" w:sz="6" w:space="0" w:color="auto"/>
              <w:right w:val="single" w:sz="6" w:space="0" w:color="auto"/>
            </w:tcBorders>
            <w:vAlign w:val="center"/>
          </w:tcPr>
          <w:p w14:paraId="3EE683A7"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2C556168" w14:textId="77777777" w:rsidR="003234D9" w:rsidRPr="00034784"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62868E0C" w14:textId="77777777" w:rsidR="003234D9" w:rsidRPr="00034784"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F045632" w14:textId="77777777" w:rsidR="003234D9" w:rsidRPr="00034784"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446BB553"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317FFF9" w14:textId="77777777" w:rsidR="003234D9" w:rsidRPr="00034784" w:rsidRDefault="003234D9" w:rsidP="000A7B9F">
            <w:pPr>
              <w:jc w:val="center"/>
              <w:rPr>
                <w:bCs/>
                <w:sz w:val="20"/>
                <w:szCs w:val="20"/>
              </w:rPr>
            </w:pPr>
          </w:p>
        </w:tc>
      </w:tr>
      <w:tr w:rsidR="003234D9" w:rsidRPr="00034784" w14:paraId="7A79AD6C" w14:textId="77777777" w:rsidTr="000A7B9F">
        <w:trPr>
          <w:trHeight w:val="227"/>
          <w:jc w:val="center"/>
        </w:trPr>
        <w:tc>
          <w:tcPr>
            <w:tcW w:w="534" w:type="dxa"/>
            <w:tcBorders>
              <w:top w:val="single" w:sz="6" w:space="0" w:color="auto"/>
              <w:left w:val="single" w:sz="6" w:space="0" w:color="auto"/>
              <w:bottom w:val="single" w:sz="6" w:space="0" w:color="auto"/>
              <w:right w:val="single" w:sz="6" w:space="0" w:color="auto"/>
            </w:tcBorders>
            <w:vAlign w:val="center"/>
          </w:tcPr>
          <w:p w14:paraId="4AE5E673"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70C6B4B3" w14:textId="77777777" w:rsidR="003234D9" w:rsidRPr="00034784"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120F1896" w14:textId="77777777" w:rsidR="003234D9" w:rsidRPr="00034784"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82EF926" w14:textId="77777777" w:rsidR="003234D9" w:rsidRPr="00034784"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6D190BA8"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4E11899" w14:textId="77777777" w:rsidR="003234D9" w:rsidRPr="00034784" w:rsidRDefault="003234D9" w:rsidP="000A7B9F">
            <w:pPr>
              <w:jc w:val="center"/>
              <w:rPr>
                <w:bCs/>
                <w:sz w:val="20"/>
                <w:szCs w:val="20"/>
              </w:rPr>
            </w:pPr>
          </w:p>
        </w:tc>
      </w:tr>
      <w:tr w:rsidR="003234D9" w:rsidRPr="00034784" w14:paraId="5CC52D7B"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28FF1494" w14:textId="77777777" w:rsidR="003234D9" w:rsidRPr="00034784" w:rsidRDefault="003234D9" w:rsidP="000A7B9F">
            <w:pPr>
              <w:rPr>
                <w:b/>
                <w:bCs/>
                <w:sz w:val="20"/>
                <w:szCs w:val="20"/>
              </w:rPr>
            </w:pPr>
            <w:r w:rsidRPr="00034784">
              <w:rPr>
                <w:b/>
                <w:bCs/>
                <w:sz w:val="20"/>
                <w:szCs w:val="20"/>
              </w:rPr>
              <w:t>Загальна вартість пропозиції по лоту, грн.. без ПДВ:</w:t>
            </w:r>
          </w:p>
        </w:tc>
      </w:tr>
      <w:tr w:rsidR="003234D9" w:rsidRPr="00034784" w14:paraId="1AA11087"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136EBEF9" w14:textId="77777777" w:rsidR="003234D9" w:rsidRPr="00034784" w:rsidRDefault="003234D9" w:rsidP="000A7B9F">
            <w:pPr>
              <w:rPr>
                <w:b/>
                <w:bCs/>
                <w:sz w:val="20"/>
                <w:szCs w:val="20"/>
              </w:rPr>
            </w:pPr>
            <w:r w:rsidRPr="00034784">
              <w:rPr>
                <w:b/>
                <w:bCs/>
                <w:sz w:val="20"/>
                <w:szCs w:val="20"/>
              </w:rPr>
              <w:t>ПДВ, грн.</w:t>
            </w:r>
          </w:p>
        </w:tc>
      </w:tr>
      <w:tr w:rsidR="003234D9" w:rsidRPr="00034784" w14:paraId="1F2032E8"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3003DC1E" w14:textId="77777777" w:rsidR="003234D9" w:rsidRPr="00034784" w:rsidRDefault="003234D9" w:rsidP="000A7B9F">
            <w:pPr>
              <w:rPr>
                <w:b/>
                <w:bCs/>
                <w:sz w:val="20"/>
                <w:szCs w:val="20"/>
              </w:rPr>
            </w:pPr>
            <w:r w:rsidRPr="00034784">
              <w:rPr>
                <w:b/>
                <w:bCs/>
                <w:sz w:val="20"/>
                <w:szCs w:val="20"/>
              </w:rPr>
              <w:t xml:space="preserve">Загальна вартість пропозиції по лоту, грн з ПДВ: </w:t>
            </w:r>
          </w:p>
        </w:tc>
      </w:tr>
    </w:tbl>
    <w:p w14:paraId="314DB71D" w14:textId="77777777" w:rsidR="008543C9" w:rsidRPr="00034784" w:rsidRDefault="008543C9" w:rsidP="008543C9">
      <w:pPr>
        <w:jc w:val="both"/>
        <w:rPr>
          <w:b/>
          <w:bCs/>
          <w:sz w:val="20"/>
          <w:szCs w:val="20"/>
        </w:rPr>
      </w:pPr>
    </w:p>
    <w:p w14:paraId="0D769C4B" w14:textId="77777777" w:rsidR="008543C9" w:rsidRPr="00034784" w:rsidRDefault="003234D9" w:rsidP="008543C9">
      <w:pPr>
        <w:jc w:val="both"/>
        <w:rPr>
          <w:b/>
          <w:bCs/>
          <w:sz w:val="20"/>
          <w:szCs w:val="20"/>
        </w:rPr>
      </w:pPr>
      <w:r w:rsidRPr="00034784">
        <w:rPr>
          <w:b/>
          <w:bCs/>
          <w:sz w:val="20"/>
          <w:szCs w:val="20"/>
        </w:rPr>
        <w:t>Загальна вартість,  з ПДВ</w:t>
      </w:r>
      <w:r w:rsidR="008543C9" w:rsidRPr="00034784">
        <w:rPr>
          <w:b/>
          <w:bCs/>
          <w:sz w:val="20"/>
          <w:szCs w:val="20"/>
        </w:rPr>
        <w:t>:</w:t>
      </w:r>
    </w:p>
    <w:p w14:paraId="1A56AB09" w14:textId="77777777" w:rsidR="008543C9" w:rsidRPr="00034784" w:rsidRDefault="008543C9" w:rsidP="008543C9">
      <w:pPr>
        <w:jc w:val="both"/>
        <w:rPr>
          <w:bCs/>
          <w:i/>
          <w:sz w:val="20"/>
          <w:szCs w:val="20"/>
        </w:rPr>
      </w:pPr>
      <w:r w:rsidRPr="00034784">
        <w:rPr>
          <w:bCs/>
          <w:i/>
          <w:sz w:val="20"/>
          <w:szCs w:val="20"/>
        </w:rPr>
        <w:t>(словами</w:t>
      </w:r>
      <w:r w:rsidRPr="00034784">
        <w:rPr>
          <w:bCs/>
          <w:sz w:val="20"/>
          <w:szCs w:val="20"/>
        </w:rPr>
        <w:t>..............................................</w:t>
      </w:r>
      <w:bookmarkStart w:id="63" w:name="OLE_LINK80"/>
      <w:bookmarkStart w:id="64" w:name="OLE_LINK81"/>
      <w:r w:rsidRPr="00034784">
        <w:rPr>
          <w:bCs/>
          <w:sz w:val="20"/>
          <w:szCs w:val="20"/>
        </w:rPr>
        <w:t>...............................................................................</w:t>
      </w:r>
      <w:bookmarkEnd w:id="63"/>
      <w:bookmarkEnd w:id="64"/>
      <w:r w:rsidRPr="00034784">
        <w:rPr>
          <w:bCs/>
          <w:sz w:val="20"/>
          <w:szCs w:val="20"/>
        </w:rPr>
        <w:t>....................................................</w:t>
      </w:r>
    </w:p>
    <w:p w14:paraId="09EC3E2E" w14:textId="77777777" w:rsidR="008543C9" w:rsidRPr="00034784" w:rsidRDefault="008543C9" w:rsidP="008543C9">
      <w:pPr>
        <w:jc w:val="both"/>
        <w:rPr>
          <w:bCs/>
          <w:sz w:val="20"/>
          <w:szCs w:val="20"/>
        </w:rPr>
      </w:pPr>
      <w:r w:rsidRPr="00034784">
        <w:rPr>
          <w:bCs/>
          <w:sz w:val="20"/>
          <w:szCs w:val="20"/>
        </w:rPr>
        <w:t>.....................................................................................................................................................................................................</w:t>
      </w:r>
    </w:p>
    <w:p w14:paraId="471A303F" w14:textId="77777777" w:rsidR="008543C9" w:rsidRPr="00034784" w:rsidRDefault="008543C9" w:rsidP="008543C9">
      <w:pPr>
        <w:ind w:firstLine="540"/>
        <w:jc w:val="both"/>
        <w:rPr>
          <w:b/>
          <w:bCs/>
          <w:sz w:val="20"/>
          <w:szCs w:val="20"/>
        </w:rPr>
      </w:pPr>
    </w:p>
    <w:p w14:paraId="52B9A9F1" w14:textId="77777777" w:rsidR="00CB59A8" w:rsidRPr="00034784" w:rsidRDefault="00EF5C0E" w:rsidP="008543C9">
      <w:pPr>
        <w:ind w:firstLine="540"/>
        <w:jc w:val="both"/>
        <w:rPr>
          <w:noProof/>
        </w:rPr>
      </w:pPr>
      <w:r w:rsidRPr="00034784">
        <w:t xml:space="preserve">1. </w:t>
      </w:r>
      <w:r w:rsidR="00CB59A8" w:rsidRPr="00034784">
        <w:rPr>
          <w:noProof/>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37B96036" w14:textId="500056EF" w:rsidR="00664DF0" w:rsidRPr="00034784" w:rsidRDefault="00CB59A8" w:rsidP="008543C9">
      <w:pPr>
        <w:ind w:firstLine="540"/>
        <w:jc w:val="both"/>
      </w:pPr>
      <w:r w:rsidRPr="00034784">
        <w:t xml:space="preserve">2. </w:t>
      </w:r>
      <w:r w:rsidR="00664DF0" w:rsidRPr="00034784">
        <w:t xml:space="preserve">До акцепту нашої пропозиції, Ваша </w:t>
      </w:r>
      <w:r w:rsidR="0018591D">
        <w:t xml:space="preserve">тендерна </w:t>
      </w:r>
      <w:r w:rsidR="00664DF0" w:rsidRPr="00034784">
        <w:t>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DACD367" w14:textId="77777777" w:rsidR="00EF5C0E" w:rsidRPr="00034784" w:rsidRDefault="00CB59A8" w:rsidP="008543C9">
      <w:pPr>
        <w:ind w:firstLine="540"/>
        <w:jc w:val="both"/>
      </w:pPr>
      <w:r w:rsidRPr="00034784">
        <w:t>3</w:t>
      </w:r>
      <w:r w:rsidR="00EF5C0E" w:rsidRPr="00034784">
        <w:t>. Ми погоджуємося з умовами, що Ви можете відхилити нашу чи всі пропозиції.</w:t>
      </w:r>
    </w:p>
    <w:p w14:paraId="4A3703D0" w14:textId="77777777" w:rsidR="00EF5C0E" w:rsidRPr="00034784" w:rsidRDefault="00CB59A8" w:rsidP="008543C9">
      <w:pPr>
        <w:ind w:firstLine="540"/>
        <w:jc w:val="both"/>
      </w:pPr>
      <w:r w:rsidRPr="00034784">
        <w:t>4</w:t>
      </w:r>
      <w:r w:rsidR="00EF5C0E" w:rsidRPr="00034784">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B9A23E5" w14:textId="77777777" w:rsidR="00EF5C0E" w:rsidRPr="00034784" w:rsidRDefault="00EF5C0E" w:rsidP="0045317A">
      <w:pPr>
        <w:ind w:firstLine="540"/>
        <w:jc w:val="center"/>
        <w:rPr>
          <w:rFonts w:ascii="Calibri" w:hAnsi="Calibri"/>
          <w:i/>
          <w:szCs w:val="22"/>
        </w:rPr>
      </w:pPr>
    </w:p>
    <w:p w14:paraId="235FE029" w14:textId="77777777" w:rsidR="00EF5C0E" w:rsidRPr="00034784" w:rsidRDefault="00EF5C0E" w:rsidP="0045317A">
      <w:pPr>
        <w:ind w:firstLine="540"/>
        <w:jc w:val="center"/>
        <w:rPr>
          <w:rFonts w:ascii="Calibri" w:hAnsi="Calibri"/>
          <w:i/>
          <w:szCs w:val="22"/>
        </w:rPr>
      </w:pPr>
      <w:r w:rsidRPr="00034784">
        <w:rPr>
          <w:rFonts w:ascii="Calibri" w:hAnsi="Calibri"/>
          <w:i/>
          <w:szCs w:val="22"/>
        </w:rPr>
        <w:t xml:space="preserve">Посада, прізвище, ініціали, власноручний підпис уповноваженої особи учасника, </w:t>
      </w:r>
    </w:p>
    <w:p w14:paraId="302741D0" w14:textId="77777777" w:rsidR="00EF5C0E" w:rsidRPr="00034784" w:rsidRDefault="00EF5C0E" w:rsidP="0045317A">
      <w:pPr>
        <w:ind w:firstLine="540"/>
        <w:jc w:val="center"/>
        <w:rPr>
          <w:rFonts w:ascii="Calibri" w:hAnsi="Calibri"/>
          <w:i/>
          <w:szCs w:val="22"/>
        </w:rPr>
      </w:pPr>
      <w:r w:rsidRPr="00034784">
        <w:rPr>
          <w:rFonts w:ascii="Calibri" w:hAnsi="Calibri"/>
          <w:i/>
          <w:szCs w:val="22"/>
        </w:rPr>
        <w:t>завірені печаткою (за наявності).</w:t>
      </w:r>
    </w:p>
    <w:p w14:paraId="6D1495E3" w14:textId="77777777" w:rsidR="00EF5C0E" w:rsidRPr="00034784" w:rsidRDefault="00EF5C0E" w:rsidP="0045317A">
      <w:pPr>
        <w:rPr>
          <w:rFonts w:ascii="Calibri" w:hAnsi="Calibri"/>
          <w:bCs/>
          <w:i/>
          <w:sz w:val="16"/>
          <w:szCs w:val="16"/>
          <w:u w:val="single"/>
        </w:rPr>
      </w:pPr>
    </w:p>
    <w:p w14:paraId="49C710B0" w14:textId="77777777" w:rsidR="00CB59A8" w:rsidRPr="00034784" w:rsidRDefault="00CB59A8" w:rsidP="0045317A">
      <w:pPr>
        <w:rPr>
          <w:rFonts w:ascii="Calibri" w:hAnsi="Calibri"/>
          <w:bCs/>
          <w:i/>
          <w:sz w:val="16"/>
          <w:szCs w:val="16"/>
          <w:u w:val="single"/>
        </w:rPr>
      </w:pPr>
      <w:r w:rsidRPr="00034784">
        <w:rPr>
          <w:i/>
          <w:noProof/>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4D80714" w14:textId="77777777" w:rsidR="003234D9" w:rsidRPr="00034784" w:rsidRDefault="003234D9" w:rsidP="00814657">
      <w:pPr>
        <w:tabs>
          <w:tab w:val="left" w:pos="0"/>
          <w:tab w:val="center" w:pos="4153"/>
          <w:tab w:val="right" w:pos="8306"/>
        </w:tabs>
        <w:spacing w:line="240" w:lineRule="exact"/>
        <w:ind w:firstLine="540"/>
        <w:jc w:val="right"/>
        <w:rPr>
          <w:b/>
          <w:bCs/>
        </w:rPr>
      </w:pPr>
      <w:r w:rsidRPr="00034784">
        <w:rPr>
          <w:b/>
          <w:bCs/>
        </w:rPr>
        <w:br w:type="page"/>
      </w:r>
    </w:p>
    <w:p w14:paraId="1E946D9F" w14:textId="77777777" w:rsidR="00EF5C0E" w:rsidRPr="00034784" w:rsidRDefault="00EF5C0E" w:rsidP="00814657">
      <w:pPr>
        <w:tabs>
          <w:tab w:val="left" w:pos="0"/>
          <w:tab w:val="center" w:pos="4153"/>
          <w:tab w:val="right" w:pos="8306"/>
        </w:tabs>
        <w:spacing w:line="240" w:lineRule="exact"/>
        <w:ind w:firstLine="540"/>
        <w:jc w:val="right"/>
        <w:rPr>
          <w:b/>
          <w:bCs/>
        </w:rPr>
      </w:pPr>
      <w:r w:rsidRPr="00034784">
        <w:rPr>
          <w:b/>
          <w:bCs/>
        </w:rPr>
        <w:lastRenderedPageBreak/>
        <w:t>ДОДАТОК 2</w:t>
      </w:r>
    </w:p>
    <w:p w14:paraId="3F3E4135" w14:textId="77777777" w:rsidR="00EF5C0E" w:rsidRPr="00034784" w:rsidRDefault="00EF5C0E" w:rsidP="00814657">
      <w:pPr>
        <w:spacing w:line="240" w:lineRule="exact"/>
        <w:jc w:val="center"/>
        <w:rPr>
          <w:b/>
          <w:bCs/>
        </w:rPr>
      </w:pPr>
    </w:p>
    <w:p w14:paraId="52585CEE" w14:textId="77777777" w:rsidR="00EF5C0E" w:rsidRPr="00034784" w:rsidRDefault="00EF5C0E" w:rsidP="00814657">
      <w:pPr>
        <w:spacing w:line="240" w:lineRule="exact"/>
        <w:jc w:val="center"/>
        <w:rPr>
          <w:b/>
          <w:bCs/>
        </w:rPr>
      </w:pPr>
      <w:r w:rsidRPr="00034784">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22F1E5AA" w14:textId="77777777" w:rsidR="00EF5C0E" w:rsidRPr="00034784" w:rsidRDefault="00EF5C0E" w:rsidP="00814657">
      <w:pPr>
        <w:spacing w:line="240" w:lineRule="exact"/>
        <w:jc w:val="both"/>
        <w:rPr>
          <w:b/>
          <w:bCs/>
          <w:sz w:val="20"/>
          <w:szCs w:val="20"/>
        </w:rPr>
      </w:pPr>
    </w:p>
    <w:p w14:paraId="35045E02" w14:textId="77777777" w:rsidR="00EF5C0E" w:rsidRPr="00034784" w:rsidRDefault="00EF5C0E" w:rsidP="00814657">
      <w:pPr>
        <w:spacing w:line="240" w:lineRule="exact"/>
        <w:ind w:firstLine="720"/>
        <w:jc w:val="both"/>
        <w:rPr>
          <w:b/>
        </w:rPr>
      </w:pPr>
      <w:r w:rsidRPr="00034784">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39755DC" w14:textId="77777777" w:rsidR="00EF5C0E" w:rsidRPr="00034784" w:rsidRDefault="00EF5C0E" w:rsidP="00814657">
      <w:pPr>
        <w:spacing w:line="240" w:lineRule="exact"/>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7471"/>
      </w:tblGrid>
      <w:tr w:rsidR="00EF5C0E" w:rsidRPr="00034784" w14:paraId="1C6CDB94" w14:textId="77777777" w:rsidTr="00831501">
        <w:tc>
          <w:tcPr>
            <w:tcW w:w="2440" w:type="dxa"/>
          </w:tcPr>
          <w:p w14:paraId="5FC5984F" w14:textId="77777777" w:rsidR="00EF5C0E" w:rsidRPr="00034784" w:rsidRDefault="00EF5C0E" w:rsidP="00DB4CF3">
            <w:pPr>
              <w:spacing w:line="240" w:lineRule="exact"/>
              <w:jc w:val="center"/>
              <w:rPr>
                <w:b/>
              </w:rPr>
            </w:pPr>
            <w:r w:rsidRPr="00034784">
              <w:rPr>
                <w:b/>
              </w:rPr>
              <w:t>Критерій</w:t>
            </w:r>
          </w:p>
        </w:tc>
        <w:tc>
          <w:tcPr>
            <w:tcW w:w="7471" w:type="dxa"/>
          </w:tcPr>
          <w:p w14:paraId="3A71022A" w14:textId="77777777" w:rsidR="00EF5C0E" w:rsidRPr="00034784" w:rsidRDefault="00EF5C0E" w:rsidP="00DB4CF3">
            <w:pPr>
              <w:spacing w:line="240" w:lineRule="exact"/>
              <w:jc w:val="center"/>
              <w:rPr>
                <w:b/>
              </w:rPr>
            </w:pPr>
            <w:r w:rsidRPr="00034784">
              <w:rPr>
                <w:b/>
              </w:rPr>
              <w:t>Підтвердження відповідності</w:t>
            </w:r>
          </w:p>
        </w:tc>
      </w:tr>
      <w:tr w:rsidR="00EF5C0E" w:rsidRPr="00034784" w14:paraId="6531658E" w14:textId="77777777" w:rsidTr="00831501">
        <w:tc>
          <w:tcPr>
            <w:tcW w:w="2440" w:type="dxa"/>
          </w:tcPr>
          <w:p w14:paraId="173079D6" w14:textId="77777777" w:rsidR="00EF5C0E" w:rsidRPr="00034784" w:rsidRDefault="00EF5C0E" w:rsidP="00DB4CF3">
            <w:pPr>
              <w:spacing w:line="240" w:lineRule="exact"/>
              <w:jc w:val="both"/>
              <w:rPr>
                <w:b/>
              </w:rPr>
            </w:pPr>
            <w:r w:rsidRPr="00034784">
              <w:rPr>
                <w:b/>
              </w:rPr>
              <w:t>Наявність обладнання, матеріально-технічної бази</w:t>
            </w:r>
          </w:p>
        </w:tc>
        <w:tc>
          <w:tcPr>
            <w:tcW w:w="7471" w:type="dxa"/>
          </w:tcPr>
          <w:p w14:paraId="39BEBBA4" w14:textId="77777777" w:rsidR="00EF5C0E" w:rsidRPr="00034784" w:rsidRDefault="00EF5C0E" w:rsidP="009E1E4D">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(Зразок №1).</w:t>
            </w:r>
          </w:p>
        </w:tc>
      </w:tr>
      <w:tr w:rsidR="00EF5C0E" w:rsidRPr="00034784" w14:paraId="22E6DA6E" w14:textId="77777777" w:rsidTr="00831501">
        <w:tc>
          <w:tcPr>
            <w:tcW w:w="2440" w:type="dxa"/>
          </w:tcPr>
          <w:p w14:paraId="3311F6C4" w14:textId="77777777" w:rsidR="00EF5C0E" w:rsidRPr="00034784" w:rsidRDefault="00EF5C0E" w:rsidP="00DB4CF3">
            <w:pPr>
              <w:spacing w:line="240" w:lineRule="exact"/>
              <w:jc w:val="both"/>
              <w:rPr>
                <w:b/>
              </w:rPr>
            </w:pPr>
            <w:r w:rsidRPr="00034784">
              <w:rPr>
                <w:b/>
              </w:rPr>
              <w:t>Наявність працівників відповідної кваліфікації, які мають необхідні знання та досвід</w:t>
            </w:r>
          </w:p>
        </w:tc>
        <w:tc>
          <w:tcPr>
            <w:tcW w:w="7471" w:type="dxa"/>
          </w:tcPr>
          <w:p w14:paraId="5334928C" w14:textId="77777777" w:rsidR="00EF5C0E" w:rsidRPr="00034784" w:rsidRDefault="00EF5C0E" w:rsidP="00F800B1">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 (Зразок №2).</w:t>
            </w:r>
          </w:p>
        </w:tc>
      </w:tr>
      <w:tr w:rsidR="00EF5C0E" w:rsidRPr="00034784" w14:paraId="007A2FCE" w14:textId="77777777" w:rsidTr="00831501">
        <w:tc>
          <w:tcPr>
            <w:tcW w:w="2440" w:type="dxa"/>
          </w:tcPr>
          <w:p w14:paraId="0D567213" w14:textId="77777777" w:rsidR="00EF5C0E" w:rsidRPr="00034784" w:rsidRDefault="00EF5C0E" w:rsidP="00DB4CF3">
            <w:pPr>
              <w:rPr>
                <w:b/>
              </w:rPr>
            </w:pPr>
            <w:r w:rsidRPr="00034784">
              <w:rPr>
                <w:b/>
              </w:rPr>
              <w:t>Наявність документально підтвердженого досвіду виконання аналогічних договорів</w:t>
            </w:r>
          </w:p>
        </w:tc>
        <w:tc>
          <w:tcPr>
            <w:tcW w:w="7471" w:type="dxa"/>
          </w:tcPr>
          <w:p w14:paraId="4862FAA6" w14:textId="77777777" w:rsidR="00EF5C0E" w:rsidRPr="00034784" w:rsidRDefault="00EF5C0E" w:rsidP="00DB4CF3">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(Зразок №3). </w:t>
            </w:r>
          </w:p>
          <w:p w14:paraId="1836918B" w14:textId="0B039228" w:rsidR="00EF5C0E" w:rsidRPr="00034784" w:rsidRDefault="007660B9" w:rsidP="00665DAC">
            <w:pPr>
              <w:spacing w:line="240" w:lineRule="exact"/>
              <w:ind w:firstLine="432"/>
              <w:jc w:val="both"/>
            </w:pPr>
            <w:r w:rsidRPr="00034784">
              <w:t xml:space="preserve">В якості документального підтвердження досвіду виконання аналогічних договорів </w:t>
            </w:r>
            <w:r w:rsidRPr="00034784">
              <w:rPr>
                <w:b/>
              </w:rPr>
              <w:t xml:space="preserve">надати не менш 1 </w:t>
            </w:r>
            <w:r w:rsidRPr="00034784">
              <w:t xml:space="preserve">(оригіналу або завіреної учасником копії) </w:t>
            </w:r>
            <w:r w:rsidRPr="00034784">
              <w:rPr>
                <w:b/>
              </w:rPr>
              <w:t>відгуку</w:t>
            </w:r>
            <w:r w:rsidRPr="00034784">
              <w:t xml:space="preserve"> від замовників про досвід роботи з Учасником, </w:t>
            </w:r>
            <w:r w:rsidRPr="00034784">
              <w:rPr>
                <w:b/>
              </w:rPr>
              <w:t xml:space="preserve">та не менш 1-єї завіреної Учасником копії договору </w:t>
            </w:r>
            <w:r w:rsidRPr="00034784">
              <w:t xml:space="preserve">з </w:t>
            </w:r>
            <w:r w:rsidRPr="00034784">
              <w:rPr>
                <w:b/>
              </w:rPr>
              <w:t>копією документу передбаченого умовами договору, що підтверджує його виконання</w:t>
            </w:r>
            <w:r w:rsidRPr="00034784">
              <w:t xml:space="preserve"> (видаткова накладна, акт наданих послуг, акт виконаних робіт, тощо) що підтверджують надання аналогічних послуг протягом </w:t>
            </w:r>
            <w:r w:rsidR="00831501">
              <w:t>202</w:t>
            </w:r>
            <w:r w:rsidR="005007AF">
              <w:t>2</w:t>
            </w:r>
            <w:r w:rsidR="003E4852" w:rsidRPr="00034784">
              <w:t xml:space="preserve"> </w:t>
            </w:r>
            <w:r w:rsidRPr="00034784">
              <w:t>рок</w:t>
            </w:r>
            <w:r w:rsidR="00831501">
              <w:t>у</w:t>
            </w:r>
            <w:r w:rsidRPr="00034784">
              <w:t>.</w:t>
            </w:r>
          </w:p>
        </w:tc>
      </w:tr>
    </w:tbl>
    <w:p w14:paraId="7339CB1D" w14:textId="77777777" w:rsidR="00831501" w:rsidRPr="002906F9" w:rsidRDefault="00831501" w:rsidP="00831501">
      <w:pPr>
        <w:spacing w:line="240" w:lineRule="exact"/>
        <w:ind w:firstLine="720"/>
        <w:jc w:val="both"/>
        <w:rPr>
          <w:bCs/>
        </w:rPr>
      </w:pPr>
      <w:bookmarkStart w:id="65" w:name="_Hlk89876734"/>
      <w:r w:rsidRPr="002906F9">
        <w:rPr>
          <w:bCs/>
        </w:rPr>
        <w:t>Замовник вправі витребувати підчас проведення кваліфікації учасників документи, що підтверджують кваліфікацію учасника у письмовій формі. Документи повинні бути надані на вимогу замовника протягом строку, що становить 2 робочі дні або більший термін, залежно від строку, який залишився у замовника для здійснення розгляду пропозицій для проведення кваліфікації.</w:t>
      </w:r>
    </w:p>
    <w:p w14:paraId="0B320396" w14:textId="77777777" w:rsidR="00831501" w:rsidRPr="002906F9" w:rsidRDefault="00831501" w:rsidP="00831501">
      <w:pPr>
        <w:spacing w:line="240" w:lineRule="exact"/>
        <w:ind w:firstLine="720"/>
        <w:jc w:val="both"/>
        <w:rPr>
          <w:b/>
          <w:bCs/>
        </w:rPr>
      </w:pPr>
    </w:p>
    <w:p w14:paraId="18C04246" w14:textId="77777777" w:rsidR="00831501" w:rsidRPr="002906F9" w:rsidRDefault="00831501" w:rsidP="00831501">
      <w:pPr>
        <w:pStyle w:val="af6"/>
        <w:ind w:left="0" w:firstLine="720"/>
        <w:jc w:val="both"/>
        <w:rPr>
          <w:b/>
          <w:bCs/>
          <w:color w:val="000000"/>
          <w:sz w:val="24"/>
          <w:szCs w:val="24"/>
        </w:rPr>
      </w:pPr>
      <w:bookmarkStart w:id="66" w:name="_Hlk89932248"/>
      <w:r w:rsidRPr="002906F9">
        <w:rPr>
          <w:b/>
          <w:bCs/>
          <w:sz w:val="24"/>
          <w:szCs w:val="24"/>
        </w:rPr>
        <w:t xml:space="preserve">2. </w:t>
      </w:r>
      <w:r w:rsidRPr="002906F9">
        <w:rPr>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22BB346C" w14:textId="77777777" w:rsidR="00831501" w:rsidRPr="002906F9" w:rsidRDefault="00831501" w:rsidP="00831501">
      <w:pPr>
        <w:ind w:firstLine="720"/>
        <w:jc w:val="both"/>
        <w:rPr>
          <w:color w:val="000000"/>
        </w:rPr>
      </w:pPr>
      <w:r w:rsidRPr="002906F9">
        <w:t>Інформація, що підтверджує відсутність підстав</w:t>
      </w:r>
      <w:r w:rsidRPr="002906F9">
        <w:rPr>
          <w:shd w:val="clear" w:color="auto" w:fill="FFFFFF"/>
        </w:rPr>
        <w:t>, передбачених </w:t>
      </w:r>
      <w:hyperlink r:id="rId34" w:anchor="n1267" w:history="1">
        <w:r w:rsidRPr="002906F9">
          <w:rPr>
            <w:rStyle w:val="ab"/>
            <w:shd w:val="clear" w:color="auto" w:fill="FFFFFF"/>
          </w:rPr>
          <w:t>пунктами 5</w:t>
        </w:r>
      </w:hyperlink>
      <w:r w:rsidRPr="002906F9">
        <w:rPr>
          <w:shd w:val="clear" w:color="auto" w:fill="FFFFFF"/>
        </w:rPr>
        <w:t>, </w:t>
      </w:r>
      <w:hyperlink r:id="rId35" w:anchor="n1268" w:history="1">
        <w:r w:rsidRPr="002906F9">
          <w:rPr>
            <w:rStyle w:val="ab"/>
            <w:shd w:val="clear" w:color="auto" w:fill="FFFFFF"/>
          </w:rPr>
          <w:t>6</w:t>
        </w:r>
      </w:hyperlink>
      <w:r w:rsidRPr="002906F9">
        <w:rPr>
          <w:shd w:val="clear" w:color="auto" w:fill="FFFFFF"/>
        </w:rPr>
        <w:t>, </w:t>
      </w:r>
      <w:hyperlink r:id="rId36" w:anchor="n1274" w:history="1">
        <w:r w:rsidRPr="002906F9">
          <w:rPr>
            <w:rStyle w:val="ab"/>
            <w:shd w:val="clear" w:color="auto" w:fill="FFFFFF"/>
          </w:rPr>
          <w:t>12</w:t>
        </w:r>
      </w:hyperlink>
      <w:r w:rsidRPr="002906F9">
        <w:rPr>
          <w:shd w:val="clear" w:color="auto" w:fill="FFFFFF"/>
        </w:rPr>
        <w:t> і </w:t>
      </w:r>
      <w:hyperlink r:id="rId37" w:anchor="n1275" w:history="1">
        <w:r w:rsidRPr="002906F9">
          <w:rPr>
            <w:rStyle w:val="ab"/>
            <w:shd w:val="clear" w:color="auto" w:fill="FFFFFF"/>
          </w:rPr>
          <w:t>13 частини першої</w:t>
        </w:r>
      </w:hyperlink>
      <w:r w:rsidRPr="002906F9">
        <w:rPr>
          <w:shd w:val="clear" w:color="auto" w:fill="FFFFFF"/>
        </w:rPr>
        <w:t> та </w:t>
      </w:r>
      <w:hyperlink r:id="rId38"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 Закону</w:t>
      </w:r>
      <w:r w:rsidRPr="002906F9">
        <w:rPr>
          <w:color w:val="000000"/>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2D6E788" w14:textId="77777777" w:rsidR="00831501" w:rsidRPr="002906F9" w:rsidRDefault="00831501" w:rsidP="00831501">
      <w:pPr>
        <w:pStyle w:val="af6"/>
        <w:ind w:left="420"/>
        <w:jc w:val="right"/>
        <w:rPr>
          <w:b/>
          <w:bCs/>
          <w:color w:val="000000"/>
          <w:sz w:val="24"/>
          <w:szCs w:val="24"/>
        </w:rPr>
      </w:pPr>
      <w:r w:rsidRPr="002906F9">
        <w:rPr>
          <w:b/>
          <w:bCs/>
          <w:color w:val="000000"/>
          <w:sz w:val="24"/>
          <w:szCs w:val="24"/>
        </w:rPr>
        <w:t>Примірна форма*</w:t>
      </w:r>
    </w:p>
    <w:p w14:paraId="097D0D26" w14:textId="77777777" w:rsidR="00831501" w:rsidRPr="002906F9" w:rsidRDefault="00831501" w:rsidP="00831501">
      <w:pPr>
        <w:pStyle w:val="af6"/>
        <w:ind w:left="420"/>
        <w:jc w:val="right"/>
        <w:rPr>
          <w:b/>
          <w:bCs/>
          <w:i/>
          <w:iCs/>
          <w:color w:val="000000"/>
          <w:sz w:val="24"/>
          <w:szCs w:val="24"/>
        </w:rPr>
      </w:pPr>
      <w:r w:rsidRPr="002906F9">
        <w:rPr>
          <w:i/>
          <w:iCs/>
          <w:color w:val="000000"/>
          <w:sz w:val="24"/>
          <w:szCs w:val="24"/>
          <w:shd w:val="clear" w:color="auto" w:fill="FFFFFF"/>
        </w:rPr>
        <w:t xml:space="preserve">Надається </w:t>
      </w:r>
      <w:r w:rsidRPr="002906F9">
        <w:rPr>
          <w:i/>
          <w:iCs/>
          <w:sz w:val="24"/>
          <w:szCs w:val="24"/>
        </w:rPr>
        <w:t xml:space="preserve">в довільній формі згідно листа Мінекономіки </w:t>
      </w:r>
      <w:r w:rsidRPr="002906F9">
        <w:rPr>
          <w:b/>
          <w:bCs/>
          <w:i/>
          <w:iCs/>
          <w:color w:val="323232"/>
          <w:sz w:val="24"/>
          <w:szCs w:val="24"/>
        </w:rPr>
        <w:t>вих.</w:t>
      </w:r>
      <w:r w:rsidRPr="002906F9">
        <w:rPr>
          <w:i/>
          <w:iCs/>
          <w:color w:val="323232"/>
          <w:sz w:val="24"/>
          <w:szCs w:val="24"/>
        </w:rPr>
        <w:t> </w:t>
      </w:r>
      <w:r w:rsidRPr="002906F9">
        <w:rPr>
          <w:b/>
          <w:bCs/>
          <w:i/>
          <w:iCs/>
          <w:color w:val="323232"/>
          <w:sz w:val="24"/>
          <w:szCs w:val="24"/>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901"/>
      </w:tblGrid>
      <w:tr w:rsidR="00831501" w:rsidRPr="002906F9" w14:paraId="0D7297B4" w14:textId="77777777" w:rsidTr="0085045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E1BE3" w14:textId="77777777" w:rsidR="00831501" w:rsidRPr="002906F9" w:rsidRDefault="00831501" w:rsidP="00850450">
            <w:pPr>
              <w:ind w:left="140"/>
              <w:jc w:val="center"/>
              <w:rPr>
                <w:b/>
                <w:bCs/>
                <w:color w:val="000000"/>
              </w:rPr>
            </w:pPr>
            <w:bookmarkStart w:id="67" w:name="_Hlk89932604"/>
            <w:r w:rsidRPr="002906F9">
              <w:rPr>
                <w:b/>
                <w:bCs/>
                <w:color w:val="000000"/>
              </w:rPr>
              <w:t>Довідка (інформація)</w:t>
            </w:r>
          </w:p>
          <w:p w14:paraId="24309CF6" w14:textId="77777777" w:rsidR="00831501" w:rsidRPr="002906F9" w:rsidRDefault="00831501" w:rsidP="00850450">
            <w:pPr>
              <w:ind w:left="140" w:hanging="280"/>
              <w:jc w:val="center"/>
              <w:rPr>
                <w:b/>
                <w:bCs/>
                <w:color w:val="000000"/>
              </w:rPr>
            </w:pPr>
            <w:r w:rsidRPr="002906F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8025B39" w14:textId="77777777" w:rsidR="00831501" w:rsidRPr="002906F9" w:rsidRDefault="00831501" w:rsidP="00850450">
            <w:pPr>
              <w:ind w:left="140"/>
              <w:jc w:val="both"/>
              <w:rPr>
                <w:color w:val="000000"/>
              </w:rPr>
            </w:pPr>
            <w:r w:rsidRPr="002906F9">
              <w:rPr>
                <w:color w:val="00000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2906F9">
              <w:rPr>
                <w:shd w:val="clear" w:color="auto" w:fill="FFFFFF"/>
              </w:rPr>
              <w:t>передбачених </w:t>
            </w:r>
            <w:hyperlink r:id="rId39" w:anchor="n1267" w:history="1">
              <w:r w:rsidRPr="002906F9">
                <w:rPr>
                  <w:rStyle w:val="ab"/>
                  <w:shd w:val="clear" w:color="auto" w:fill="FFFFFF"/>
                </w:rPr>
                <w:t>пунктами 5</w:t>
              </w:r>
            </w:hyperlink>
            <w:r w:rsidRPr="002906F9">
              <w:rPr>
                <w:shd w:val="clear" w:color="auto" w:fill="FFFFFF"/>
              </w:rPr>
              <w:t>, </w:t>
            </w:r>
            <w:hyperlink r:id="rId40" w:anchor="n1268" w:history="1">
              <w:r w:rsidRPr="002906F9">
                <w:rPr>
                  <w:rStyle w:val="ab"/>
                  <w:shd w:val="clear" w:color="auto" w:fill="FFFFFF"/>
                </w:rPr>
                <w:t>6</w:t>
              </w:r>
            </w:hyperlink>
            <w:r w:rsidRPr="002906F9">
              <w:rPr>
                <w:shd w:val="clear" w:color="auto" w:fill="FFFFFF"/>
              </w:rPr>
              <w:t>, </w:t>
            </w:r>
            <w:hyperlink r:id="rId41" w:anchor="n1274" w:history="1">
              <w:r w:rsidRPr="002906F9">
                <w:rPr>
                  <w:rStyle w:val="ab"/>
                  <w:shd w:val="clear" w:color="auto" w:fill="FFFFFF"/>
                </w:rPr>
                <w:t>12</w:t>
              </w:r>
            </w:hyperlink>
            <w:r w:rsidRPr="002906F9">
              <w:rPr>
                <w:shd w:val="clear" w:color="auto" w:fill="FFFFFF"/>
              </w:rPr>
              <w:t> і </w:t>
            </w:r>
            <w:hyperlink r:id="rId42" w:anchor="n1275" w:history="1">
              <w:r w:rsidRPr="002906F9">
                <w:rPr>
                  <w:rStyle w:val="ab"/>
                  <w:shd w:val="clear" w:color="auto" w:fill="FFFFFF"/>
                </w:rPr>
                <w:t>13 частини першої</w:t>
              </w:r>
            </w:hyperlink>
            <w:r w:rsidRPr="002906F9">
              <w:rPr>
                <w:shd w:val="clear" w:color="auto" w:fill="FFFFFF"/>
              </w:rPr>
              <w:t> та </w:t>
            </w:r>
            <w:hyperlink r:id="rId43"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w:t>
            </w:r>
            <w:r w:rsidRPr="002906F9">
              <w:rPr>
                <w:color w:val="000000"/>
              </w:rPr>
              <w:t xml:space="preserve"> Закону України  «Про публічні закупівлі» (у разі відсутності таких підстав)</w:t>
            </w:r>
            <w:bookmarkEnd w:id="67"/>
            <w:r w:rsidRPr="002906F9">
              <w:rPr>
                <w:color w:val="000000"/>
              </w:rPr>
              <w:t xml:space="preserve">. </w:t>
            </w:r>
          </w:p>
        </w:tc>
      </w:tr>
    </w:tbl>
    <w:p w14:paraId="0032852C" w14:textId="77777777" w:rsidR="00831501" w:rsidRPr="002906F9" w:rsidRDefault="00831501" w:rsidP="00831501">
      <w:pPr>
        <w:jc w:val="both"/>
        <w:rPr>
          <w:i/>
          <w:iCs/>
          <w:color w:val="000000"/>
        </w:rPr>
      </w:pPr>
      <w:bookmarkStart w:id="68" w:name="_Hlk41326527"/>
    </w:p>
    <w:p w14:paraId="2D2BA5FA" w14:textId="77777777" w:rsidR="00831501" w:rsidRPr="002906F9" w:rsidRDefault="00831501" w:rsidP="00831501">
      <w:pPr>
        <w:ind w:firstLine="709"/>
        <w:jc w:val="both"/>
        <w:rPr>
          <w:i/>
          <w:iCs/>
          <w:color w:val="000000"/>
        </w:rPr>
      </w:pPr>
      <w:r w:rsidRPr="002906F9">
        <w:rPr>
          <w:i/>
          <w:iCs/>
          <w:color w:val="000000"/>
        </w:rPr>
        <w:lastRenderedPageBreak/>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7E8B3C1D" w14:textId="77777777" w:rsidR="00831501" w:rsidRPr="002906F9" w:rsidRDefault="00831501" w:rsidP="00831501">
      <w:pPr>
        <w:ind w:firstLine="709"/>
        <w:jc w:val="both"/>
        <w:rPr>
          <w:i/>
          <w:iCs/>
          <w:color w:val="000000"/>
        </w:rPr>
      </w:pPr>
      <w:r w:rsidRPr="002906F9">
        <w:rPr>
          <w:i/>
          <w:iCs/>
          <w:color w:val="000000"/>
        </w:rPr>
        <w:t xml:space="preserve">У разі якщо учасник процедури закупівлі </w:t>
      </w:r>
      <w:r w:rsidRPr="002906F9">
        <w:rPr>
          <w:b/>
          <w:bCs/>
          <w:i/>
          <w:iCs/>
          <w:color w:val="000000"/>
        </w:rPr>
        <w:t>має намір залучити спроможності інших суб’єктів господарювання</w:t>
      </w:r>
      <w:r w:rsidRPr="002906F9">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06F9">
        <w:rPr>
          <w:b/>
          <w:bCs/>
          <w:i/>
          <w:iCs/>
          <w:color w:val="000000"/>
          <w:u w:val="single"/>
        </w:rPr>
        <w:t>відповідно до частини третьої статті 16 Закону</w:t>
      </w:r>
      <w:r w:rsidRPr="002906F9">
        <w:rPr>
          <w:i/>
          <w:iCs/>
          <w:color w:val="000000"/>
        </w:rPr>
        <w:t xml:space="preserve">, замовник перевіряє таких суб’єктів господарювання на відсутність підстав, визначених у </w:t>
      </w:r>
      <w:r w:rsidRPr="002906F9">
        <w:rPr>
          <w:b/>
          <w:bCs/>
          <w:i/>
          <w:iCs/>
          <w:color w:val="000000"/>
        </w:rPr>
        <w:t>частині першій статті 17 Закону</w:t>
      </w:r>
      <w:r w:rsidRPr="002906F9">
        <w:rPr>
          <w:i/>
          <w:iCs/>
          <w:color w:val="000000"/>
        </w:rPr>
        <w:t xml:space="preserve">. Для підтвердження </w:t>
      </w:r>
      <w:r w:rsidRPr="002906F9">
        <w:rPr>
          <w:b/>
          <w:bCs/>
          <w:i/>
          <w:iCs/>
          <w:color w:val="000000"/>
        </w:rPr>
        <w:t xml:space="preserve">відповідності кожного з таких субпідрядника/співвиконавця </w:t>
      </w:r>
      <w:r w:rsidRPr="002906F9">
        <w:rPr>
          <w:i/>
          <w:iCs/>
          <w:color w:val="000000"/>
        </w:rPr>
        <w:t xml:space="preserve">вимогам визначеним </w:t>
      </w:r>
      <w:r w:rsidRPr="002906F9">
        <w:rPr>
          <w:b/>
          <w:bCs/>
          <w:i/>
          <w:iCs/>
          <w:color w:val="000000"/>
        </w:rPr>
        <w:t>у частині першій</w:t>
      </w:r>
      <w:r w:rsidRPr="002906F9">
        <w:rPr>
          <w:i/>
          <w:iCs/>
          <w:color w:val="000000"/>
        </w:rPr>
        <w:t xml:space="preserve"> статті 17 Закону, учасником на кожного з них надається інформація, що </w:t>
      </w:r>
      <w:r w:rsidRPr="002906F9">
        <w:rPr>
          <w:b/>
          <w:bCs/>
          <w:i/>
          <w:iCs/>
          <w:color w:val="000000"/>
        </w:rPr>
        <w:t>підтверджує відсутність підстав передбачених пунктами 5, 6, 12 і 13 частини першої статті 17 Закону</w:t>
      </w:r>
      <w:r w:rsidRPr="002906F9">
        <w:rPr>
          <w:i/>
          <w:iCs/>
          <w:color w:val="000000"/>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68"/>
    <w:p w14:paraId="3E8E1A06" w14:textId="77777777" w:rsidR="00831501" w:rsidRPr="002906F9" w:rsidRDefault="00831501" w:rsidP="00831501">
      <w:pPr>
        <w:ind w:firstLine="709"/>
        <w:jc w:val="both"/>
        <w:rPr>
          <w:i/>
          <w:iCs/>
          <w:color w:val="000000"/>
        </w:rPr>
      </w:pPr>
      <w:r w:rsidRPr="002906F9">
        <w:rPr>
          <w:i/>
          <w:iCs/>
          <w:color w:val="000000"/>
        </w:rPr>
        <w:t xml:space="preserve">У випадку якщо учасником процедури закупівлі є </w:t>
      </w:r>
      <w:r w:rsidRPr="002906F9">
        <w:rPr>
          <w:b/>
          <w:bCs/>
          <w:i/>
          <w:iCs/>
          <w:color w:val="000000"/>
        </w:rPr>
        <w:t>об’єднання учасників</w:t>
      </w:r>
      <w:r w:rsidRPr="002906F9">
        <w:rPr>
          <w:i/>
          <w:iCs/>
          <w:color w:val="00000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2906F9">
        <w:rPr>
          <w:b/>
          <w:bCs/>
          <w:i/>
          <w:iCs/>
          <w:color w:val="000000"/>
        </w:rPr>
        <w:t>окрема довідка</w:t>
      </w:r>
      <w:r w:rsidRPr="002906F9">
        <w:rPr>
          <w:i/>
          <w:iCs/>
          <w:color w:val="000000"/>
        </w:rPr>
        <w:t xml:space="preserve"> в довільній формі </w:t>
      </w:r>
      <w:r w:rsidRPr="002906F9">
        <w:rPr>
          <w:i/>
          <w:iCs/>
        </w:rPr>
        <w:t xml:space="preserve">або </w:t>
      </w:r>
      <w:r w:rsidRPr="002906F9">
        <w:rPr>
          <w:i/>
          <w:iCs/>
          <w:color w:val="000000"/>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C892AD3" w14:textId="77777777" w:rsidR="00831501" w:rsidRPr="002906F9" w:rsidRDefault="00831501" w:rsidP="00831501">
      <w:pPr>
        <w:ind w:firstLine="709"/>
        <w:jc w:val="both"/>
        <w:rPr>
          <w:b/>
          <w:bCs/>
          <w:i/>
          <w:iCs/>
        </w:rPr>
      </w:pPr>
      <w:r w:rsidRPr="002906F9">
        <w:rPr>
          <w:b/>
          <w:bCs/>
          <w:i/>
          <w:iCs/>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653CC7E7" w14:textId="77777777" w:rsidR="00831501" w:rsidRPr="002906F9" w:rsidRDefault="00831501" w:rsidP="00831501">
      <w:pPr>
        <w:ind w:firstLine="709"/>
        <w:jc w:val="both"/>
        <w:rPr>
          <w:b/>
          <w:bCs/>
          <w:color w:val="000000"/>
        </w:rPr>
      </w:pPr>
      <w:r w:rsidRPr="002906F9">
        <w:rPr>
          <w:b/>
          <w:bCs/>
          <w:color w:val="000000"/>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67CDCE72" w14:textId="77777777" w:rsidR="00831501" w:rsidRPr="002906F9" w:rsidRDefault="00831501" w:rsidP="00831501">
      <w:pPr>
        <w:jc w:val="center"/>
        <w:rPr>
          <w:b/>
          <w:bCs/>
          <w:color w:val="000000"/>
        </w:rPr>
      </w:pPr>
      <w:bookmarkStart w:id="69" w:name="_Hlk37754101"/>
      <w:r w:rsidRPr="002906F9">
        <w:rPr>
          <w:color w:val="000000"/>
        </w:rPr>
        <w:t> </w:t>
      </w:r>
      <w:r w:rsidRPr="002906F9">
        <w:rPr>
          <w:b/>
          <w:bCs/>
          <w:color w:val="000000"/>
        </w:rPr>
        <w:t>3.1. Документи, які надаються  ПЕРЕМОЖЦЕМ (юридичною особою):</w:t>
      </w:r>
    </w:p>
    <w:tbl>
      <w:tblPr>
        <w:tblW w:w="10183"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4536"/>
        <w:gridCol w:w="4938"/>
      </w:tblGrid>
      <w:tr w:rsidR="00831501" w:rsidRPr="002906F9" w14:paraId="4497C549" w14:textId="77777777" w:rsidTr="00850450">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9"/>
          <w:p w14:paraId="5D75C9F9" w14:textId="77777777" w:rsidR="00831501" w:rsidRPr="002906F9" w:rsidRDefault="00831501" w:rsidP="00850450">
            <w:pPr>
              <w:ind w:left="42" w:right="42"/>
              <w:jc w:val="center"/>
              <w:rPr>
                <w:b/>
                <w:bCs/>
                <w:color w:val="000000"/>
              </w:rPr>
            </w:pPr>
            <w:r w:rsidRPr="002906F9">
              <w:rPr>
                <w:b/>
                <w:bCs/>
                <w:color w:val="000000"/>
              </w:rPr>
              <w:t>№</w:t>
            </w:r>
          </w:p>
          <w:p w14:paraId="0AD23824" w14:textId="77777777" w:rsidR="00831501" w:rsidRPr="002906F9" w:rsidRDefault="00831501" w:rsidP="00850450">
            <w:pPr>
              <w:ind w:left="42" w:right="42"/>
              <w:jc w:val="center"/>
              <w:rPr>
                <w:b/>
                <w:bCs/>
                <w:color w:val="000000"/>
              </w:rPr>
            </w:pPr>
            <w:r w:rsidRPr="002906F9">
              <w:rPr>
                <w:b/>
                <w:bCs/>
                <w:color w:val="000000"/>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7905" w14:textId="77777777" w:rsidR="00831501" w:rsidRPr="002906F9" w:rsidRDefault="00831501" w:rsidP="00850450">
            <w:pPr>
              <w:ind w:left="42" w:right="42"/>
              <w:jc w:val="both"/>
              <w:rPr>
                <w:b/>
                <w:bCs/>
                <w:color w:val="000000"/>
              </w:rPr>
            </w:pPr>
            <w:r w:rsidRPr="002906F9">
              <w:rPr>
                <w:b/>
                <w:bCs/>
                <w:color w:val="000000"/>
              </w:rPr>
              <w:t>Вимоги статті 17 Закону</w:t>
            </w:r>
          </w:p>
          <w:p w14:paraId="1BEF9AA5" w14:textId="77777777" w:rsidR="00831501" w:rsidRPr="002906F9" w:rsidRDefault="00831501" w:rsidP="00850450">
            <w:pPr>
              <w:ind w:left="42" w:right="42"/>
              <w:jc w:val="both"/>
              <w:rPr>
                <w:b/>
                <w:bCs/>
                <w:color w:val="000000"/>
              </w:rPr>
            </w:pPr>
            <w:r w:rsidRPr="002906F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8003" w14:textId="77777777" w:rsidR="00831501" w:rsidRPr="002906F9" w:rsidRDefault="00831501" w:rsidP="00850450">
            <w:pPr>
              <w:ind w:left="42" w:right="42"/>
              <w:jc w:val="both"/>
              <w:rPr>
                <w:b/>
                <w:bCs/>
                <w:color w:val="000000"/>
              </w:rPr>
            </w:pPr>
            <w:r w:rsidRPr="002906F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2906F9" w14:paraId="3768CCE2" w14:textId="77777777" w:rsidTr="00850450">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86554" w14:textId="77777777" w:rsidR="00831501" w:rsidRPr="002906F9" w:rsidRDefault="00831501" w:rsidP="00850450">
            <w:pPr>
              <w:ind w:left="42" w:right="42"/>
              <w:jc w:val="center"/>
              <w:rPr>
                <w:b/>
                <w:bCs/>
                <w:color w:val="000000"/>
              </w:rPr>
            </w:pPr>
            <w:r w:rsidRPr="002906F9">
              <w:rPr>
                <w:b/>
                <w:bCs/>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F8E4" w14:textId="77777777" w:rsidR="00831501" w:rsidRPr="002906F9" w:rsidRDefault="00831501" w:rsidP="00850450">
            <w:pPr>
              <w:ind w:left="42" w:right="42"/>
              <w:jc w:val="both"/>
              <w:rPr>
                <w:color w:val="000000"/>
              </w:rPr>
            </w:pPr>
            <w:r w:rsidRPr="002906F9">
              <w:rPr>
                <w:color w:val="000000"/>
              </w:rPr>
              <w:t xml:space="preserve">Відомості </w:t>
            </w:r>
            <w:r w:rsidRPr="002906F9">
              <w:rPr>
                <w:b/>
                <w:bCs/>
                <w:color w:val="000000"/>
              </w:rPr>
              <w:t>про юридичну особу</w:t>
            </w:r>
            <w:r w:rsidRPr="002906F9">
              <w:rPr>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003792" w14:textId="77777777" w:rsidR="00831501" w:rsidRPr="002906F9" w:rsidRDefault="00831501" w:rsidP="00850450">
            <w:pPr>
              <w:ind w:left="42" w:right="42"/>
              <w:jc w:val="both"/>
              <w:rPr>
                <w:b/>
                <w:bCs/>
                <w:color w:val="000000"/>
              </w:rPr>
            </w:pPr>
            <w:r w:rsidRPr="002906F9">
              <w:rPr>
                <w:b/>
                <w:bCs/>
                <w:color w:val="000000"/>
              </w:rPr>
              <w:t>(пункт 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8F5D" w14:textId="77777777" w:rsidR="00831501" w:rsidRPr="002906F9" w:rsidRDefault="00831501" w:rsidP="00850450">
            <w:pPr>
              <w:ind w:left="42" w:right="42"/>
              <w:jc w:val="both"/>
              <w:rPr>
                <w:b/>
                <w:bCs/>
                <w:color w:val="000000"/>
              </w:rPr>
            </w:pPr>
            <w:r w:rsidRPr="002906F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4749ABB3" w14:textId="77777777" w:rsidTr="00850450">
        <w:trPr>
          <w:trHeight w:val="593"/>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88DBBC" w14:textId="77777777" w:rsidR="00831501" w:rsidRPr="002906F9" w:rsidRDefault="00831501" w:rsidP="00850450">
            <w:pPr>
              <w:ind w:left="42" w:right="42"/>
              <w:jc w:val="center"/>
              <w:rPr>
                <w:b/>
                <w:bCs/>
                <w:color w:val="000000"/>
              </w:rPr>
            </w:pPr>
            <w:r w:rsidRPr="002906F9">
              <w:rPr>
                <w:b/>
                <w:bCs/>
                <w:color w:val="000000"/>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288C5" w14:textId="77777777" w:rsidR="00831501" w:rsidRPr="002906F9" w:rsidRDefault="00831501" w:rsidP="00850450">
            <w:pPr>
              <w:ind w:left="42" w:right="42"/>
              <w:jc w:val="both"/>
              <w:rPr>
                <w:color w:val="000000"/>
              </w:rPr>
            </w:pPr>
            <w:r w:rsidRPr="002906F9">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906F9">
              <w:rPr>
                <w:color w:val="000000"/>
              </w:rPr>
              <w:lastRenderedPageBreak/>
              <w:t>правопорушення, пов’язаного з корупцією.</w:t>
            </w:r>
          </w:p>
          <w:p w14:paraId="0225E6BB" w14:textId="77777777" w:rsidR="00831501" w:rsidRPr="002906F9" w:rsidRDefault="00831501" w:rsidP="00850450">
            <w:pPr>
              <w:ind w:left="42" w:right="42"/>
              <w:jc w:val="both"/>
              <w:rPr>
                <w:b/>
                <w:bCs/>
                <w:color w:val="000000"/>
              </w:rPr>
            </w:pPr>
            <w:r w:rsidRPr="002906F9">
              <w:rPr>
                <w:b/>
                <w:bCs/>
                <w:color w:val="000000"/>
              </w:rPr>
              <w:t>(пункт 3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13C79" w14:textId="77777777" w:rsidR="00831501" w:rsidRPr="002906F9" w:rsidRDefault="00831501" w:rsidP="00850450">
            <w:pPr>
              <w:ind w:left="42" w:right="42"/>
              <w:jc w:val="both"/>
              <w:rPr>
                <w:b/>
                <w:bCs/>
                <w:color w:val="000000"/>
              </w:rPr>
            </w:pPr>
            <w:r w:rsidRPr="002906F9">
              <w:rPr>
                <w:b/>
                <w:bCs/>
                <w:color w:val="00000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0E600EC7" w14:textId="77777777" w:rsidTr="00850450">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4CD646" w14:textId="77777777" w:rsidR="00831501" w:rsidRPr="002906F9" w:rsidRDefault="00831501" w:rsidP="00850450">
            <w:pPr>
              <w:ind w:left="42" w:right="42"/>
              <w:jc w:val="center"/>
              <w:rPr>
                <w:b/>
                <w:bCs/>
                <w:color w:val="000000"/>
              </w:rPr>
            </w:pPr>
            <w:r w:rsidRPr="002906F9">
              <w:rPr>
                <w:b/>
                <w:bCs/>
                <w:color w:val="000000"/>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C53556" w14:textId="77777777" w:rsidR="00831501" w:rsidRPr="002906F9" w:rsidRDefault="00831501" w:rsidP="00850450">
            <w:pPr>
              <w:ind w:left="42" w:right="42"/>
              <w:jc w:val="both"/>
              <w:rPr>
                <w:color w:val="000000"/>
              </w:rPr>
            </w:pPr>
            <w:r w:rsidRPr="002906F9">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9C1275" w14:textId="77777777" w:rsidR="00831501" w:rsidRPr="002906F9" w:rsidRDefault="00831501" w:rsidP="00850450">
            <w:pPr>
              <w:ind w:left="42" w:right="42"/>
              <w:jc w:val="both"/>
              <w:rPr>
                <w:b/>
                <w:bCs/>
                <w:color w:val="000000"/>
              </w:rPr>
            </w:pPr>
            <w:r w:rsidRPr="002906F9">
              <w:rPr>
                <w:b/>
                <w:bCs/>
                <w:color w:val="000000"/>
              </w:rPr>
              <w:t>(пункт 6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7D1A20" w14:textId="2D3768D1" w:rsidR="00831501" w:rsidRPr="002906F9" w:rsidRDefault="00BC1CA1" w:rsidP="00850450">
            <w:pPr>
              <w:pBdr>
                <w:top w:val="nil"/>
                <w:left w:val="nil"/>
                <w:bottom w:val="nil"/>
                <w:right w:val="nil"/>
                <w:between w:val="nil"/>
              </w:pBdr>
              <w:ind w:left="42" w:right="42"/>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2906F9" w14:paraId="1918C107" w14:textId="77777777" w:rsidTr="00850450">
        <w:trPr>
          <w:trHeight w:val="1143"/>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2390E8" w14:textId="77777777" w:rsidR="00831501" w:rsidRPr="002906F9" w:rsidRDefault="00831501" w:rsidP="00850450">
            <w:pPr>
              <w:ind w:left="42" w:right="42"/>
              <w:jc w:val="center"/>
              <w:rPr>
                <w:b/>
                <w:bCs/>
                <w:color w:val="000000"/>
              </w:rPr>
            </w:pPr>
            <w:r w:rsidRPr="002906F9">
              <w:rPr>
                <w:b/>
                <w:bCs/>
                <w:color w:val="000000"/>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7AD8FD" w14:textId="77777777" w:rsidR="00831501" w:rsidRPr="002906F9" w:rsidRDefault="00831501" w:rsidP="00850450">
            <w:pPr>
              <w:ind w:left="42" w:right="42"/>
              <w:jc w:val="both"/>
              <w:rPr>
                <w:color w:val="000000"/>
              </w:rPr>
            </w:pPr>
            <w:r w:rsidRPr="002906F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CE35168" w14:textId="77777777" w:rsidR="00831501" w:rsidRPr="002906F9" w:rsidRDefault="00831501" w:rsidP="00850450">
            <w:pPr>
              <w:ind w:left="42" w:right="42"/>
              <w:jc w:val="both"/>
              <w:rPr>
                <w:b/>
                <w:bCs/>
                <w:color w:val="000000"/>
              </w:rPr>
            </w:pPr>
            <w:r w:rsidRPr="002906F9">
              <w:rPr>
                <w:b/>
                <w:bCs/>
                <w:color w:val="000000"/>
              </w:rPr>
              <w:t>(пункт 8 частини 1 статті 17 Закону)</w:t>
            </w:r>
          </w:p>
        </w:tc>
        <w:tc>
          <w:tcPr>
            <w:tcW w:w="49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B6C10C" w14:textId="77777777" w:rsidR="00831501" w:rsidRPr="002906F9" w:rsidRDefault="00831501" w:rsidP="00850450">
            <w:pPr>
              <w:ind w:left="42" w:right="42"/>
              <w:jc w:val="both"/>
              <w:rPr>
                <w:b/>
                <w:bCs/>
                <w:color w:val="000000"/>
              </w:rPr>
            </w:pPr>
            <w:r w:rsidRPr="002906F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2906F9" w14:paraId="34B96ACE" w14:textId="77777777" w:rsidTr="00850450">
        <w:trPr>
          <w:trHeight w:val="308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F0F3" w14:textId="77777777" w:rsidR="00831501" w:rsidRPr="002906F9" w:rsidRDefault="00831501" w:rsidP="00850450">
            <w:pPr>
              <w:ind w:left="42" w:right="42"/>
              <w:jc w:val="center"/>
              <w:rPr>
                <w:b/>
                <w:bCs/>
                <w:color w:val="000000"/>
              </w:rPr>
            </w:pPr>
            <w:r w:rsidRPr="002906F9">
              <w:rPr>
                <w:b/>
                <w:bCs/>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7816" w14:textId="77777777" w:rsidR="00831501" w:rsidRPr="002906F9" w:rsidRDefault="00831501" w:rsidP="00850450">
            <w:pPr>
              <w:ind w:left="42" w:right="42"/>
              <w:jc w:val="both"/>
              <w:rPr>
                <w:color w:val="000000"/>
              </w:rPr>
            </w:pPr>
            <w:r w:rsidRPr="002906F9">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CCDB8" w14:textId="77777777" w:rsidR="00831501" w:rsidRPr="002906F9" w:rsidRDefault="00831501" w:rsidP="00850450">
            <w:pPr>
              <w:ind w:left="42" w:right="42"/>
              <w:jc w:val="both"/>
              <w:rPr>
                <w:b/>
                <w:bCs/>
                <w:color w:val="000000"/>
              </w:rPr>
            </w:pPr>
            <w:r w:rsidRPr="002906F9">
              <w:rPr>
                <w:b/>
                <w:bCs/>
                <w:color w:val="000000"/>
              </w:rPr>
              <w:t>(пункт 12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CAB6" w14:textId="0096706E" w:rsidR="00831501" w:rsidRPr="002906F9" w:rsidRDefault="00BC1CA1" w:rsidP="00850450">
            <w:pPr>
              <w:ind w:left="42" w:right="42"/>
              <w:jc w:val="both"/>
              <w:rPr>
                <w:strike/>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hyperlink r:id="rId44" w:history="1">
              <w:r w:rsidRPr="00EE0E2B">
                <w:rPr>
                  <w:rStyle w:val="ab"/>
                  <w:b/>
                </w:rPr>
                <w:t>https://vytiah.mvs.gov.ua/app/landing</w:t>
              </w:r>
            </w:hyperlink>
          </w:p>
        </w:tc>
      </w:tr>
      <w:tr w:rsidR="00831501" w:rsidRPr="002906F9" w14:paraId="09D6C5ED" w14:textId="77777777" w:rsidTr="00850450">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2DA3" w14:textId="77777777" w:rsidR="00831501" w:rsidRPr="002906F9" w:rsidRDefault="00831501" w:rsidP="00850450">
            <w:pPr>
              <w:ind w:left="42" w:right="42"/>
              <w:jc w:val="center"/>
              <w:rPr>
                <w:b/>
                <w:bCs/>
                <w:color w:val="000000"/>
              </w:rPr>
            </w:pPr>
            <w:r w:rsidRPr="002906F9">
              <w:rPr>
                <w:b/>
                <w:bCs/>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705" w14:textId="77777777" w:rsidR="00831501" w:rsidRPr="002906F9" w:rsidRDefault="00831501" w:rsidP="00850450">
            <w:pPr>
              <w:ind w:left="42" w:right="42"/>
              <w:jc w:val="both"/>
              <w:rPr>
                <w:color w:val="000000"/>
              </w:rPr>
            </w:pPr>
            <w:r w:rsidRPr="002906F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9265EBA" w14:textId="77777777" w:rsidR="00831501" w:rsidRPr="002906F9" w:rsidRDefault="00831501" w:rsidP="00850450">
            <w:pPr>
              <w:ind w:left="42" w:right="42"/>
              <w:jc w:val="both"/>
              <w:rPr>
                <w:b/>
                <w:bCs/>
                <w:color w:val="000000"/>
              </w:rPr>
            </w:pPr>
            <w:r w:rsidRPr="002906F9">
              <w:rPr>
                <w:b/>
                <w:bCs/>
                <w:color w:val="000000"/>
              </w:rPr>
              <w:t>(пункт 13 частини 1 статті 17 Закону)</w:t>
            </w:r>
          </w:p>
          <w:p w14:paraId="000D05B4" w14:textId="77777777" w:rsidR="00831501" w:rsidRPr="002906F9" w:rsidRDefault="00831501" w:rsidP="00850450">
            <w:pPr>
              <w:ind w:left="42" w:right="42"/>
              <w:jc w:val="both"/>
              <w:rPr>
                <w:color w:val="000000"/>
              </w:rPr>
            </w:pPr>
            <w:r w:rsidRPr="002906F9">
              <w:rPr>
                <w:color w:val="000000"/>
              </w:rPr>
              <w:t> </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06EBC" w14:textId="77777777" w:rsidR="00831501" w:rsidRPr="002906F9" w:rsidRDefault="00831501" w:rsidP="00850450">
            <w:pPr>
              <w:ind w:left="42" w:right="42"/>
              <w:jc w:val="both"/>
              <w:textAlignment w:val="baseline"/>
              <w:rPr>
                <w:b/>
                <w:bCs/>
                <w:color w:val="000000"/>
              </w:rPr>
            </w:pPr>
            <w:r w:rsidRPr="002906F9">
              <w:rPr>
                <w:b/>
                <w:bCs/>
                <w:color w:val="000000"/>
              </w:rPr>
              <w:t>Замовник самостійно перевіряє інформацію, що є доступною в електронній системі закупівель.</w:t>
            </w:r>
          </w:p>
          <w:p w14:paraId="3BC4D972" w14:textId="77777777" w:rsidR="00831501" w:rsidRPr="002906F9" w:rsidRDefault="00831501" w:rsidP="00850450">
            <w:pPr>
              <w:ind w:left="42" w:right="42"/>
              <w:jc w:val="both"/>
              <w:rPr>
                <w:i/>
                <w:iCs/>
                <w:color w:val="000000"/>
              </w:rPr>
            </w:pPr>
            <w:r w:rsidRPr="002906F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2906F9">
              <w:rPr>
                <w:b/>
                <w:bCs/>
                <w:i/>
                <w:iCs/>
                <w:color w:val="000000"/>
              </w:rPr>
              <w:t>він надає документ</w:t>
            </w:r>
            <w:r w:rsidRPr="002906F9">
              <w:rPr>
                <w:i/>
                <w:iCs/>
                <w:color w:val="000000"/>
              </w:rPr>
              <w:t xml:space="preserve"> про </w:t>
            </w:r>
            <w:r w:rsidRPr="002906F9">
              <w:rPr>
                <w:i/>
                <w:iCs/>
              </w:rPr>
              <w:t>розстрочення (відстрочення)</w:t>
            </w:r>
            <w:r w:rsidRPr="002906F9">
              <w:rPr>
                <w:i/>
                <w:iCs/>
                <w:color w:val="000000"/>
              </w:rPr>
              <w:t xml:space="preserve"> такої заборгованості відповідним органом.</w:t>
            </w:r>
          </w:p>
        </w:tc>
      </w:tr>
      <w:tr w:rsidR="00831501" w:rsidRPr="002906F9" w14:paraId="5FB87C01" w14:textId="77777777" w:rsidTr="00850450">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B864" w14:textId="77777777" w:rsidR="00831501" w:rsidRPr="002906F9" w:rsidRDefault="00831501" w:rsidP="00850450">
            <w:pPr>
              <w:ind w:left="42" w:right="42"/>
              <w:jc w:val="center"/>
              <w:rPr>
                <w:b/>
                <w:bCs/>
                <w:color w:val="000000"/>
              </w:rPr>
            </w:pPr>
            <w:r w:rsidRPr="002906F9">
              <w:rPr>
                <w:b/>
                <w:bCs/>
                <w:color w:val="000000"/>
              </w:rPr>
              <w:lastRenderedPageBreak/>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9D02" w14:textId="77777777" w:rsidR="00831501" w:rsidRPr="002906F9" w:rsidRDefault="00831501" w:rsidP="00850450">
            <w:pPr>
              <w:ind w:left="42" w:right="42"/>
              <w:jc w:val="both"/>
              <w:rPr>
                <w:color w:val="000000"/>
              </w:rPr>
            </w:pPr>
            <w:r w:rsidRPr="002906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1536E8" w14:textId="77777777" w:rsidR="00831501" w:rsidRPr="002906F9" w:rsidRDefault="00831501" w:rsidP="00850450">
            <w:pPr>
              <w:ind w:left="42" w:right="42"/>
              <w:jc w:val="both"/>
              <w:rPr>
                <w:b/>
                <w:bCs/>
                <w:color w:val="000000"/>
              </w:rPr>
            </w:pPr>
            <w:r w:rsidRPr="002906F9">
              <w:rPr>
                <w:b/>
                <w:bCs/>
                <w:color w:val="000000"/>
              </w:rPr>
              <w:t>(частина 2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52AD" w14:textId="77777777" w:rsidR="00831501" w:rsidRPr="002906F9" w:rsidRDefault="00831501" w:rsidP="00850450">
            <w:pPr>
              <w:ind w:left="42" w:right="42"/>
              <w:jc w:val="both"/>
              <w:rPr>
                <w:color w:val="000000"/>
              </w:rPr>
            </w:pPr>
            <w:r w:rsidRPr="002906F9">
              <w:rPr>
                <w:b/>
                <w:bCs/>
                <w:color w:val="000000"/>
              </w:rPr>
              <w:t>Довідка в довільній формі</w:t>
            </w:r>
            <w:r w:rsidRPr="002906F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37A254E" w14:textId="77777777" w:rsidR="00831501" w:rsidRPr="002906F9" w:rsidRDefault="00831501" w:rsidP="00831501">
      <w:pPr>
        <w:shd w:val="clear" w:color="auto" w:fill="FFFFFF"/>
        <w:contextualSpacing/>
        <w:jc w:val="both"/>
        <w:rPr>
          <w:b/>
          <w:color w:val="FF0000"/>
          <w:shd w:val="clear" w:color="auto" w:fill="FFFFFF"/>
        </w:rPr>
      </w:pPr>
      <w:r w:rsidRPr="002906F9">
        <w:rPr>
          <w:b/>
          <w:shd w:val="clear" w:color="auto" w:fill="FFFFFF"/>
        </w:rPr>
        <w:t>*</w:t>
      </w:r>
      <w:r w:rsidRPr="002906F9">
        <w:rPr>
          <w:shd w:val="clear" w:color="auto" w:fill="FFFFFF"/>
        </w:rPr>
        <w:t xml:space="preserve"> </w:t>
      </w:r>
      <w:r w:rsidRPr="002906F9">
        <w:rPr>
          <w:color w:val="000000"/>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5" w:anchor="n1264" w:history="1">
        <w:r w:rsidRPr="002906F9">
          <w:rPr>
            <w:rStyle w:val="ab"/>
            <w:shd w:val="clear" w:color="auto" w:fill="FFFFFF"/>
          </w:rPr>
          <w:t>пунктами 2</w:t>
        </w:r>
      </w:hyperlink>
      <w:r w:rsidRPr="002906F9">
        <w:rPr>
          <w:color w:val="000000"/>
          <w:shd w:val="clear" w:color="auto" w:fill="FFFFFF"/>
        </w:rPr>
        <w:t>, </w:t>
      </w:r>
      <w:hyperlink r:id="rId46" w:anchor="n1265" w:history="1">
        <w:r w:rsidRPr="002906F9">
          <w:rPr>
            <w:rStyle w:val="ab"/>
            <w:shd w:val="clear" w:color="auto" w:fill="FFFFFF"/>
          </w:rPr>
          <w:t>3</w:t>
        </w:r>
      </w:hyperlink>
      <w:r w:rsidRPr="002906F9">
        <w:rPr>
          <w:color w:val="000000"/>
          <w:shd w:val="clear" w:color="auto" w:fill="FFFFFF"/>
        </w:rPr>
        <w:t>, </w:t>
      </w:r>
      <w:hyperlink r:id="rId47" w:anchor="n1267" w:history="1">
        <w:r w:rsidRPr="002906F9">
          <w:rPr>
            <w:rStyle w:val="ab"/>
            <w:shd w:val="clear" w:color="auto" w:fill="FFFFFF"/>
          </w:rPr>
          <w:t>5</w:t>
        </w:r>
      </w:hyperlink>
      <w:r w:rsidRPr="002906F9">
        <w:rPr>
          <w:color w:val="000000"/>
          <w:shd w:val="clear" w:color="auto" w:fill="FFFFFF"/>
        </w:rPr>
        <w:t>, </w:t>
      </w:r>
      <w:hyperlink r:id="rId48" w:anchor="n1268" w:history="1">
        <w:r w:rsidRPr="002906F9">
          <w:rPr>
            <w:rStyle w:val="ab"/>
            <w:shd w:val="clear" w:color="auto" w:fill="FFFFFF"/>
          </w:rPr>
          <w:t>6</w:t>
        </w:r>
      </w:hyperlink>
      <w:r w:rsidRPr="002906F9">
        <w:rPr>
          <w:color w:val="000000"/>
          <w:shd w:val="clear" w:color="auto" w:fill="FFFFFF"/>
        </w:rPr>
        <w:t>, </w:t>
      </w:r>
      <w:hyperlink r:id="rId49" w:anchor="n1270" w:history="1">
        <w:r w:rsidRPr="002906F9">
          <w:rPr>
            <w:rStyle w:val="ab"/>
            <w:shd w:val="clear" w:color="auto" w:fill="FFFFFF"/>
          </w:rPr>
          <w:t>8</w:t>
        </w:r>
      </w:hyperlink>
      <w:r w:rsidRPr="002906F9">
        <w:rPr>
          <w:color w:val="000000"/>
          <w:shd w:val="clear" w:color="auto" w:fill="FFFFFF"/>
        </w:rPr>
        <w:t>, </w:t>
      </w:r>
      <w:hyperlink r:id="rId50" w:anchor="n1274" w:history="1">
        <w:r w:rsidRPr="002906F9">
          <w:rPr>
            <w:rStyle w:val="ab"/>
            <w:shd w:val="clear" w:color="auto" w:fill="FFFFFF"/>
          </w:rPr>
          <w:t>12</w:t>
        </w:r>
      </w:hyperlink>
      <w:r w:rsidRPr="002906F9">
        <w:rPr>
          <w:color w:val="000000"/>
          <w:shd w:val="clear" w:color="auto" w:fill="FFFFFF"/>
        </w:rPr>
        <w:t> і </w:t>
      </w:r>
      <w:hyperlink r:id="rId51" w:anchor="n1275" w:history="1">
        <w:r w:rsidRPr="002906F9">
          <w:rPr>
            <w:rStyle w:val="ab"/>
            <w:shd w:val="clear" w:color="auto" w:fill="FFFFFF"/>
          </w:rPr>
          <w:t>13</w:t>
        </w:r>
      </w:hyperlink>
      <w:hyperlink r:id="rId52" w:anchor="n1275" w:history="1">
        <w:r w:rsidRPr="002906F9">
          <w:rPr>
            <w:rStyle w:val="ab"/>
            <w:shd w:val="clear" w:color="auto" w:fill="FFFFFF"/>
          </w:rPr>
          <w:t> частини першої</w:t>
        </w:r>
      </w:hyperlink>
      <w:r w:rsidRPr="002906F9">
        <w:rPr>
          <w:color w:val="000000"/>
          <w:shd w:val="clear" w:color="auto" w:fill="FFFFFF"/>
        </w:rPr>
        <w:t> та </w:t>
      </w:r>
      <w:hyperlink r:id="rId53" w:anchor="n1276" w:history="1">
        <w:r w:rsidRPr="002906F9">
          <w:rPr>
            <w:rStyle w:val="ab"/>
            <w:shd w:val="clear" w:color="auto" w:fill="FFFFFF"/>
          </w:rPr>
          <w:t>частиною другою</w:t>
        </w:r>
      </w:hyperlink>
      <w:r w:rsidRPr="002906F9">
        <w:rPr>
          <w:color w:val="000000"/>
          <w:shd w:val="clear" w:color="auto" w:fill="FFFFFF"/>
        </w:rPr>
        <w:t> цієї статті.</w:t>
      </w:r>
    </w:p>
    <w:p w14:paraId="3FF5ED3D" w14:textId="77777777" w:rsidR="00831501" w:rsidRPr="002906F9" w:rsidRDefault="00831501" w:rsidP="00831501">
      <w:pPr>
        <w:jc w:val="center"/>
        <w:rPr>
          <w:b/>
          <w:bCs/>
          <w:color w:val="000000"/>
        </w:rPr>
      </w:pPr>
      <w:r w:rsidRPr="002906F9">
        <w:rPr>
          <w:b/>
          <w:bCs/>
          <w:color w:val="000000"/>
        </w:rPr>
        <w:t>3.2. Документи, які надаються ПЕРЕМОЖЦЕМ (фізичною особою чи фізичною особою-підприємцем):</w:t>
      </w:r>
    </w:p>
    <w:tbl>
      <w:tblPr>
        <w:tblW w:w="10206" w:type="dxa"/>
        <w:tblInd w:w="-152" w:type="dxa"/>
        <w:tblCellMar>
          <w:top w:w="15" w:type="dxa"/>
          <w:left w:w="15" w:type="dxa"/>
          <w:bottom w:w="15" w:type="dxa"/>
          <w:right w:w="15" w:type="dxa"/>
        </w:tblCellMar>
        <w:tblLook w:val="04A0" w:firstRow="1" w:lastRow="0" w:firstColumn="1" w:lastColumn="0" w:noHBand="0" w:noVBand="1"/>
      </w:tblPr>
      <w:tblGrid>
        <w:gridCol w:w="851"/>
        <w:gridCol w:w="4394"/>
        <w:gridCol w:w="4961"/>
      </w:tblGrid>
      <w:tr w:rsidR="00831501" w:rsidRPr="002906F9" w14:paraId="343D62C8" w14:textId="77777777" w:rsidTr="00850450">
        <w:trPr>
          <w:trHeight w:val="12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713" w14:textId="77777777" w:rsidR="00831501" w:rsidRPr="002906F9" w:rsidRDefault="00831501" w:rsidP="00850450">
            <w:pPr>
              <w:jc w:val="center"/>
              <w:rPr>
                <w:b/>
                <w:bCs/>
                <w:color w:val="000000"/>
              </w:rPr>
            </w:pPr>
            <w:r w:rsidRPr="002906F9">
              <w:rPr>
                <w:b/>
                <w:bCs/>
                <w:color w:val="000000"/>
              </w:rPr>
              <w:t>№</w:t>
            </w:r>
          </w:p>
          <w:p w14:paraId="50D10C8B" w14:textId="77777777" w:rsidR="00831501" w:rsidRPr="002906F9" w:rsidRDefault="00831501" w:rsidP="00850450">
            <w:pPr>
              <w:jc w:val="center"/>
              <w:rPr>
                <w:b/>
                <w:bCs/>
                <w:color w:val="000000"/>
              </w:rPr>
            </w:pPr>
            <w:r w:rsidRPr="002906F9">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05C3" w14:textId="77777777" w:rsidR="00831501" w:rsidRPr="002906F9" w:rsidRDefault="00831501" w:rsidP="00850450">
            <w:pPr>
              <w:jc w:val="both"/>
              <w:rPr>
                <w:b/>
                <w:bCs/>
                <w:color w:val="000000"/>
              </w:rPr>
            </w:pPr>
            <w:r w:rsidRPr="002906F9">
              <w:rPr>
                <w:b/>
                <w:bCs/>
                <w:color w:val="000000"/>
              </w:rPr>
              <w:t>Вимоги статті 17 Закону</w:t>
            </w:r>
          </w:p>
          <w:p w14:paraId="3378FECE" w14:textId="77777777" w:rsidR="00831501" w:rsidRPr="002906F9" w:rsidRDefault="00831501" w:rsidP="00850450">
            <w:pPr>
              <w:jc w:val="both"/>
              <w:rPr>
                <w:b/>
                <w:bCs/>
                <w:color w:val="000000"/>
              </w:rPr>
            </w:pPr>
            <w:r w:rsidRPr="002906F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ED24" w14:textId="77777777" w:rsidR="00831501" w:rsidRPr="002906F9" w:rsidRDefault="00831501" w:rsidP="00850450">
            <w:pPr>
              <w:jc w:val="both"/>
              <w:rPr>
                <w:b/>
                <w:bCs/>
                <w:color w:val="000000"/>
              </w:rPr>
            </w:pPr>
            <w:r w:rsidRPr="002906F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2906F9" w14:paraId="355CD300" w14:textId="77777777" w:rsidTr="00850450">
        <w:trPr>
          <w:trHeight w:val="26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714B" w14:textId="77777777" w:rsidR="00831501" w:rsidRPr="002906F9" w:rsidRDefault="00831501" w:rsidP="00850450">
            <w:pPr>
              <w:jc w:val="center"/>
              <w:rPr>
                <w:b/>
                <w:bCs/>
                <w:color w:val="000000"/>
              </w:rPr>
            </w:pPr>
            <w:r w:rsidRPr="002906F9">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0D88" w14:textId="77777777" w:rsidR="00831501" w:rsidRPr="002906F9" w:rsidRDefault="00831501" w:rsidP="00850450">
            <w:pPr>
              <w:ind w:right="140"/>
              <w:jc w:val="both"/>
              <w:rPr>
                <w:color w:val="000000"/>
              </w:rPr>
            </w:pPr>
            <w:r w:rsidRPr="002906F9">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F898" w14:textId="77777777" w:rsidR="00831501" w:rsidRPr="002906F9" w:rsidRDefault="00831501" w:rsidP="00850450">
            <w:pPr>
              <w:jc w:val="both"/>
              <w:rPr>
                <w:b/>
                <w:bCs/>
                <w:color w:val="000000"/>
              </w:rPr>
            </w:pPr>
            <w:r w:rsidRPr="002906F9">
              <w:rPr>
                <w:b/>
                <w:bCs/>
                <w:color w:val="000000"/>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9F0F" w14:textId="77777777" w:rsidR="00831501" w:rsidRPr="002906F9" w:rsidRDefault="00831501" w:rsidP="00850450">
            <w:pPr>
              <w:jc w:val="both"/>
              <w:rPr>
                <w:b/>
                <w:bCs/>
                <w:color w:val="000000"/>
              </w:rPr>
            </w:pPr>
            <w:r w:rsidRPr="002906F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68DDD51D" w14:textId="77777777" w:rsidTr="00850450">
        <w:trPr>
          <w:trHeight w:val="2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6497" w14:textId="77777777" w:rsidR="00831501" w:rsidRPr="002906F9" w:rsidRDefault="00831501" w:rsidP="00850450">
            <w:pPr>
              <w:jc w:val="center"/>
              <w:rPr>
                <w:b/>
                <w:bCs/>
                <w:color w:val="000000"/>
              </w:rPr>
            </w:pPr>
            <w:r w:rsidRPr="002906F9">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A89" w14:textId="77777777" w:rsidR="00831501" w:rsidRPr="002906F9" w:rsidRDefault="00831501" w:rsidP="00850450">
            <w:pPr>
              <w:ind w:right="140"/>
              <w:jc w:val="both"/>
              <w:rPr>
                <w:color w:val="000000"/>
              </w:rPr>
            </w:pPr>
            <w:r w:rsidRPr="002906F9">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1E7FE7" w14:textId="77777777" w:rsidR="00831501" w:rsidRPr="002906F9" w:rsidRDefault="00831501" w:rsidP="00850450">
            <w:pPr>
              <w:ind w:right="140"/>
              <w:jc w:val="both"/>
              <w:rPr>
                <w:b/>
                <w:bCs/>
                <w:color w:val="000000"/>
              </w:rPr>
            </w:pPr>
            <w:r w:rsidRPr="002906F9">
              <w:rPr>
                <w:b/>
                <w:bCs/>
                <w:color w:val="000000"/>
              </w:rPr>
              <w:t xml:space="preserve"> (пункт 5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9B5A" w14:textId="342AFDCE" w:rsidR="00831501" w:rsidRPr="002906F9" w:rsidRDefault="00BC1CA1" w:rsidP="00850450">
            <w:pPr>
              <w:pBdr>
                <w:top w:val="nil"/>
                <w:left w:val="nil"/>
                <w:bottom w:val="nil"/>
                <w:right w:val="nil"/>
                <w:between w:val="nil"/>
              </w:pBdr>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2906F9" w14:paraId="2726752B" w14:textId="77777777" w:rsidTr="00850450">
        <w:trPr>
          <w:trHeight w:val="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879" w14:textId="77777777" w:rsidR="00831501" w:rsidRPr="002906F9" w:rsidRDefault="00831501" w:rsidP="00850450">
            <w:pPr>
              <w:jc w:val="center"/>
              <w:rPr>
                <w:b/>
                <w:bCs/>
                <w:color w:val="000000"/>
              </w:rPr>
            </w:pPr>
            <w:r w:rsidRPr="002906F9">
              <w:rPr>
                <w:b/>
                <w:bCs/>
                <w:color w:val="000000"/>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12C2" w14:textId="77777777" w:rsidR="00831501" w:rsidRPr="002906F9" w:rsidRDefault="00831501" w:rsidP="00850450">
            <w:pPr>
              <w:jc w:val="both"/>
              <w:rPr>
                <w:color w:val="000000"/>
              </w:rPr>
            </w:pPr>
            <w:r w:rsidRPr="002906F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29743D0" w14:textId="77777777" w:rsidR="00831501" w:rsidRPr="002906F9" w:rsidRDefault="00831501" w:rsidP="00850450">
            <w:pPr>
              <w:jc w:val="both"/>
              <w:rPr>
                <w:b/>
                <w:bCs/>
                <w:color w:val="000000"/>
              </w:rPr>
            </w:pPr>
            <w:r w:rsidRPr="002906F9">
              <w:rPr>
                <w:b/>
                <w:bCs/>
                <w:color w:val="000000"/>
              </w:rPr>
              <w:t>(пункт 8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6A44" w14:textId="77777777" w:rsidR="00831501" w:rsidRPr="002906F9" w:rsidRDefault="00831501" w:rsidP="00850450">
            <w:pPr>
              <w:jc w:val="both"/>
              <w:rPr>
                <w:b/>
                <w:bCs/>
                <w:color w:val="000000"/>
              </w:rPr>
            </w:pPr>
            <w:r w:rsidRPr="002906F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2906F9" w14:paraId="001A9AE2" w14:textId="77777777" w:rsidTr="00850450">
        <w:trPr>
          <w:trHeight w:val="317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AA85" w14:textId="77777777" w:rsidR="00831501" w:rsidRPr="002906F9" w:rsidRDefault="00831501" w:rsidP="00850450">
            <w:pPr>
              <w:jc w:val="center"/>
              <w:rPr>
                <w:b/>
                <w:bCs/>
                <w:color w:val="000000"/>
              </w:rPr>
            </w:pPr>
            <w:r w:rsidRPr="002906F9">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F7720" w14:textId="77777777" w:rsidR="00831501" w:rsidRPr="002906F9" w:rsidRDefault="00831501" w:rsidP="00850450">
            <w:pPr>
              <w:jc w:val="both"/>
              <w:rPr>
                <w:color w:val="000000"/>
              </w:rPr>
            </w:pPr>
            <w:r w:rsidRPr="002906F9">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9D30E" w14:textId="77777777" w:rsidR="00831501" w:rsidRPr="002906F9" w:rsidRDefault="00831501" w:rsidP="00850450">
            <w:pPr>
              <w:jc w:val="both"/>
              <w:rPr>
                <w:b/>
                <w:bCs/>
                <w:color w:val="000000"/>
              </w:rPr>
            </w:pPr>
            <w:r w:rsidRPr="002906F9">
              <w:rPr>
                <w:b/>
                <w:bCs/>
                <w:color w:val="000000"/>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7E0D" w14:textId="0E91A0F9" w:rsidR="00831501" w:rsidRPr="002906F9" w:rsidRDefault="00BC1CA1" w:rsidP="00850450">
            <w:pPr>
              <w:ind w:right="140"/>
              <w:jc w:val="both"/>
              <w:rPr>
                <w:color w:val="000000"/>
              </w:rPr>
            </w:pPr>
            <w:r w:rsidRPr="00EE0E2B">
              <w:rPr>
                <w:b/>
                <w:color w:val="000000"/>
              </w:rPr>
              <w:t>Витяг</w:t>
            </w:r>
            <w:r w:rsidRPr="00EE0E2B">
              <w:rPr>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Тип Витягу – повний, наданий для ОФОРМЛЕННЯ УЧАСТІ У ПРОЦЕДУРІ ПУБЛІЧНОЇ ЗАКУПІВЛІ. </w:t>
            </w:r>
            <w:r w:rsidRPr="00EE0E2B">
              <w:rPr>
                <w:b/>
                <w:color w:val="000000"/>
              </w:rPr>
              <w:t>https://vytiah.mvs.gov.ua/app/landing</w:t>
            </w:r>
          </w:p>
        </w:tc>
      </w:tr>
      <w:tr w:rsidR="00831501" w:rsidRPr="002906F9" w14:paraId="688FA316" w14:textId="77777777" w:rsidTr="0085045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81A2" w14:textId="77777777" w:rsidR="00831501" w:rsidRPr="002906F9" w:rsidRDefault="00831501" w:rsidP="00850450">
            <w:pPr>
              <w:jc w:val="center"/>
              <w:rPr>
                <w:b/>
                <w:bCs/>
                <w:color w:val="000000"/>
              </w:rPr>
            </w:pPr>
            <w:r w:rsidRPr="002906F9">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D9CE" w14:textId="77777777" w:rsidR="00831501" w:rsidRPr="002906F9" w:rsidRDefault="00831501" w:rsidP="00850450">
            <w:pPr>
              <w:ind w:right="140"/>
              <w:jc w:val="both"/>
              <w:rPr>
                <w:color w:val="000000"/>
              </w:rPr>
            </w:pPr>
            <w:r w:rsidRPr="002906F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F96D4A" w14:textId="77777777" w:rsidR="00831501" w:rsidRPr="002906F9" w:rsidRDefault="00831501" w:rsidP="00850450">
            <w:pPr>
              <w:ind w:right="140"/>
              <w:jc w:val="both"/>
              <w:rPr>
                <w:b/>
                <w:bCs/>
                <w:color w:val="000000"/>
              </w:rPr>
            </w:pPr>
            <w:r w:rsidRPr="002906F9">
              <w:rPr>
                <w:b/>
                <w:bCs/>
                <w:color w:val="000000"/>
              </w:rPr>
              <w:t xml:space="preserve">  (пункт 13 частини 1 статті 17 Закону)</w:t>
            </w:r>
          </w:p>
          <w:p w14:paraId="62E2776C" w14:textId="77777777" w:rsidR="00831501" w:rsidRPr="002906F9" w:rsidRDefault="00831501" w:rsidP="00850450">
            <w:pPr>
              <w:jc w:val="both"/>
              <w:rPr>
                <w:color w:val="000000"/>
              </w:rPr>
            </w:pPr>
            <w:r w:rsidRPr="002906F9">
              <w:rPr>
                <w:color w:val="000000"/>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4E79" w14:textId="77777777" w:rsidR="00831501" w:rsidRPr="002906F9" w:rsidRDefault="00831501" w:rsidP="00850450">
            <w:pPr>
              <w:ind w:right="140"/>
              <w:jc w:val="both"/>
              <w:textAlignment w:val="baseline"/>
              <w:rPr>
                <w:b/>
                <w:bCs/>
                <w:color w:val="000000"/>
              </w:rPr>
            </w:pPr>
            <w:r w:rsidRPr="002906F9">
              <w:rPr>
                <w:b/>
                <w:bCs/>
                <w:color w:val="000000"/>
              </w:rPr>
              <w:t>Замовник самостійно перевіряє інформацію, що є доступною в електронній системі закупівель.</w:t>
            </w:r>
          </w:p>
          <w:p w14:paraId="642B34A6" w14:textId="77777777" w:rsidR="00831501" w:rsidRPr="002906F9" w:rsidRDefault="00831501" w:rsidP="00850450">
            <w:pPr>
              <w:jc w:val="both"/>
              <w:rPr>
                <w:i/>
                <w:iCs/>
                <w:color w:val="000000"/>
              </w:rPr>
            </w:pPr>
            <w:r w:rsidRPr="002906F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2906F9">
              <w:rPr>
                <w:b/>
                <w:bCs/>
                <w:i/>
                <w:iCs/>
                <w:color w:val="000000"/>
              </w:rPr>
              <w:t>надає документ</w:t>
            </w:r>
            <w:r w:rsidRPr="002906F9">
              <w:rPr>
                <w:i/>
                <w:iCs/>
                <w:color w:val="000000"/>
              </w:rPr>
              <w:t xml:space="preserve"> про </w:t>
            </w:r>
            <w:r w:rsidRPr="002906F9">
              <w:rPr>
                <w:i/>
                <w:iCs/>
              </w:rPr>
              <w:t>розстрочення (відстрочення)</w:t>
            </w:r>
            <w:r w:rsidRPr="002906F9">
              <w:rPr>
                <w:i/>
                <w:iCs/>
                <w:color w:val="000000"/>
              </w:rPr>
              <w:t xml:space="preserve"> такої заборгованості відповідним органом.</w:t>
            </w:r>
          </w:p>
        </w:tc>
      </w:tr>
      <w:tr w:rsidR="00831501" w:rsidRPr="002906F9" w14:paraId="2EF7C916" w14:textId="77777777" w:rsidTr="0085045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7A93" w14:textId="77777777" w:rsidR="00831501" w:rsidRPr="002906F9" w:rsidRDefault="00831501" w:rsidP="00850450">
            <w:pPr>
              <w:jc w:val="center"/>
              <w:rPr>
                <w:b/>
                <w:bCs/>
                <w:color w:val="000000"/>
              </w:rPr>
            </w:pPr>
            <w:r w:rsidRPr="002906F9">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55B6" w14:textId="77777777" w:rsidR="00831501" w:rsidRPr="002906F9" w:rsidRDefault="00831501" w:rsidP="00850450">
            <w:pPr>
              <w:jc w:val="both"/>
              <w:rPr>
                <w:color w:val="000000"/>
              </w:rPr>
            </w:pPr>
            <w:r w:rsidRPr="002906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3E7B6" w14:textId="77777777" w:rsidR="00831501" w:rsidRPr="002906F9" w:rsidRDefault="00831501" w:rsidP="00850450">
            <w:pPr>
              <w:jc w:val="both"/>
              <w:rPr>
                <w:b/>
                <w:bCs/>
                <w:color w:val="000000"/>
              </w:rPr>
            </w:pPr>
            <w:r w:rsidRPr="002906F9">
              <w:rPr>
                <w:b/>
                <w:bCs/>
                <w:color w:val="000000"/>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442" w14:textId="77777777" w:rsidR="00831501" w:rsidRPr="002906F9" w:rsidRDefault="00831501" w:rsidP="00850450">
            <w:pPr>
              <w:ind w:right="140"/>
              <w:jc w:val="both"/>
              <w:rPr>
                <w:color w:val="000000"/>
              </w:rPr>
            </w:pPr>
            <w:r w:rsidRPr="002906F9">
              <w:rPr>
                <w:b/>
                <w:bCs/>
                <w:color w:val="000000"/>
              </w:rPr>
              <w:t>Довідка в довільній формі</w:t>
            </w:r>
            <w:r w:rsidRPr="002906F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EA2B0E" w14:textId="77777777" w:rsidR="00831501" w:rsidRPr="002906F9" w:rsidRDefault="00831501" w:rsidP="00831501">
      <w:pPr>
        <w:shd w:val="clear" w:color="auto" w:fill="FFFFFF"/>
        <w:contextualSpacing/>
        <w:jc w:val="both"/>
        <w:rPr>
          <w:b/>
          <w:color w:val="FF0000"/>
          <w:shd w:val="clear" w:color="auto" w:fill="FFFFFF"/>
        </w:rPr>
      </w:pPr>
      <w:r w:rsidRPr="002906F9">
        <w:rPr>
          <w:b/>
          <w:shd w:val="clear" w:color="auto" w:fill="FFFFFF"/>
        </w:rPr>
        <w:t>*</w:t>
      </w:r>
      <w:r w:rsidRPr="002906F9">
        <w:rPr>
          <w:color w:val="000000"/>
          <w:shd w:val="clear" w:color="auto" w:fill="FFFFFF"/>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54" w:anchor="n1264" w:history="1">
        <w:r w:rsidRPr="002906F9">
          <w:rPr>
            <w:rStyle w:val="ab"/>
            <w:shd w:val="clear" w:color="auto" w:fill="FFFFFF"/>
          </w:rPr>
          <w:t>пунктами 2</w:t>
        </w:r>
      </w:hyperlink>
      <w:r w:rsidRPr="002906F9">
        <w:rPr>
          <w:color w:val="000000"/>
          <w:shd w:val="clear" w:color="auto" w:fill="FFFFFF"/>
        </w:rPr>
        <w:t>, </w:t>
      </w:r>
      <w:hyperlink r:id="rId55" w:anchor="n1265" w:history="1">
        <w:r w:rsidRPr="002906F9">
          <w:rPr>
            <w:rStyle w:val="ab"/>
            <w:shd w:val="clear" w:color="auto" w:fill="FFFFFF"/>
          </w:rPr>
          <w:t>3</w:t>
        </w:r>
      </w:hyperlink>
      <w:r w:rsidRPr="002906F9">
        <w:rPr>
          <w:color w:val="000000"/>
          <w:shd w:val="clear" w:color="auto" w:fill="FFFFFF"/>
        </w:rPr>
        <w:t>, </w:t>
      </w:r>
      <w:hyperlink r:id="rId56" w:anchor="n1267" w:history="1">
        <w:r w:rsidRPr="002906F9">
          <w:rPr>
            <w:rStyle w:val="ab"/>
            <w:shd w:val="clear" w:color="auto" w:fill="FFFFFF"/>
          </w:rPr>
          <w:t>5</w:t>
        </w:r>
      </w:hyperlink>
      <w:r w:rsidRPr="002906F9">
        <w:rPr>
          <w:color w:val="000000"/>
          <w:shd w:val="clear" w:color="auto" w:fill="FFFFFF"/>
        </w:rPr>
        <w:t>, </w:t>
      </w:r>
      <w:hyperlink r:id="rId57" w:anchor="n1268" w:history="1">
        <w:r w:rsidRPr="002906F9">
          <w:rPr>
            <w:rStyle w:val="ab"/>
            <w:shd w:val="clear" w:color="auto" w:fill="FFFFFF"/>
          </w:rPr>
          <w:t>6</w:t>
        </w:r>
      </w:hyperlink>
      <w:r w:rsidRPr="002906F9">
        <w:rPr>
          <w:color w:val="000000"/>
          <w:shd w:val="clear" w:color="auto" w:fill="FFFFFF"/>
        </w:rPr>
        <w:t>, </w:t>
      </w:r>
      <w:hyperlink r:id="rId58" w:anchor="n1270" w:history="1">
        <w:r w:rsidRPr="002906F9">
          <w:rPr>
            <w:rStyle w:val="ab"/>
            <w:shd w:val="clear" w:color="auto" w:fill="FFFFFF"/>
          </w:rPr>
          <w:t>8</w:t>
        </w:r>
      </w:hyperlink>
      <w:r w:rsidRPr="002906F9">
        <w:rPr>
          <w:color w:val="000000"/>
          <w:shd w:val="clear" w:color="auto" w:fill="FFFFFF"/>
        </w:rPr>
        <w:t>, </w:t>
      </w:r>
      <w:hyperlink r:id="rId59" w:anchor="n1274" w:history="1">
        <w:r w:rsidRPr="002906F9">
          <w:rPr>
            <w:rStyle w:val="ab"/>
            <w:shd w:val="clear" w:color="auto" w:fill="FFFFFF"/>
          </w:rPr>
          <w:t>12</w:t>
        </w:r>
      </w:hyperlink>
      <w:r w:rsidRPr="002906F9">
        <w:rPr>
          <w:color w:val="000000"/>
          <w:shd w:val="clear" w:color="auto" w:fill="FFFFFF"/>
        </w:rPr>
        <w:t> і </w:t>
      </w:r>
      <w:hyperlink r:id="rId60" w:anchor="n1275" w:history="1">
        <w:r w:rsidRPr="002906F9">
          <w:rPr>
            <w:rStyle w:val="ab"/>
            <w:shd w:val="clear" w:color="auto" w:fill="FFFFFF"/>
          </w:rPr>
          <w:t>13</w:t>
        </w:r>
      </w:hyperlink>
      <w:hyperlink r:id="rId61" w:anchor="n1275" w:history="1">
        <w:r w:rsidRPr="002906F9">
          <w:rPr>
            <w:rStyle w:val="ab"/>
            <w:shd w:val="clear" w:color="auto" w:fill="FFFFFF"/>
          </w:rPr>
          <w:t> частини першої</w:t>
        </w:r>
      </w:hyperlink>
      <w:r w:rsidRPr="002906F9">
        <w:rPr>
          <w:color w:val="000000"/>
          <w:shd w:val="clear" w:color="auto" w:fill="FFFFFF"/>
        </w:rPr>
        <w:t> та </w:t>
      </w:r>
      <w:hyperlink r:id="rId62" w:anchor="n1276" w:history="1">
        <w:r w:rsidRPr="002906F9">
          <w:rPr>
            <w:rStyle w:val="ab"/>
            <w:shd w:val="clear" w:color="auto" w:fill="FFFFFF"/>
          </w:rPr>
          <w:t>частиною другою</w:t>
        </w:r>
      </w:hyperlink>
      <w:r w:rsidRPr="002906F9">
        <w:rPr>
          <w:color w:val="000000"/>
          <w:shd w:val="clear" w:color="auto" w:fill="FFFFFF"/>
        </w:rPr>
        <w:t> цієї статті.</w:t>
      </w:r>
    </w:p>
    <w:p w14:paraId="1C829EAA" w14:textId="77777777" w:rsidR="00831501" w:rsidRPr="002906F9" w:rsidRDefault="00831501" w:rsidP="00831501">
      <w:pPr>
        <w:ind w:right="22" w:firstLine="720"/>
        <w:jc w:val="both"/>
        <w:rPr>
          <w:bCs/>
          <w:u w:val="single"/>
        </w:rPr>
      </w:pPr>
    </w:p>
    <w:p w14:paraId="5A0DACDC" w14:textId="4F95C7D0" w:rsidR="00831501" w:rsidRPr="002906F9" w:rsidRDefault="00831501" w:rsidP="00831501">
      <w:pPr>
        <w:ind w:right="22" w:firstLine="720"/>
        <w:jc w:val="both"/>
        <w:rPr>
          <w:bCs/>
          <w:u w:val="single"/>
        </w:rPr>
      </w:pPr>
      <w:r w:rsidRPr="002906F9">
        <w:rPr>
          <w:bCs/>
          <w:u w:val="single"/>
        </w:rPr>
        <w:lastRenderedPageBreak/>
        <w:t xml:space="preserve">Також переможець разом з вищезазначеними документами надає замовнику остаточну цінову пропозицію відповідно до результатів електронного аукціону, за формою додатку № 1, за підписом </w:t>
      </w:r>
      <w:r w:rsidR="00DF0F26">
        <w:rPr>
          <w:bCs/>
          <w:u w:val="single"/>
        </w:rPr>
        <w:t xml:space="preserve"> </w:t>
      </w:r>
      <w:r w:rsidRPr="002906F9">
        <w:rPr>
          <w:bCs/>
          <w:u w:val="single"/>
        </w:rPr>
        <w:t>уповноваженої особи учасника і скріплену печаткою учасника.</w:t>
      </w:r>
    </w:p>
    <w:p w14:paraId="59AD4A3D" w14:textId="77777777" w:rsidR="00831501" w:rsidRPr="002906F9" w:rsidRDefault="00831501" w:rsidP="00831501">
      <w:pPr>
        <w:ind w:right="22" w:firstLine="720"/>
        <w:jc w:val="both"/>
        <w:rPr>
          <w:b/>
          <w:bCs/>
        </w:rPr>
      </w:pPr>
    </w:p>
    <w:p w14:paraId="6805E996" w14:textId="77777777" w:rsidR="00831501" w:rsidRPr="002906F9" w:rsidRDefault="00831501" w:rsidP="00831501">
      <w:pPr>
        <w:ind w:right="22" w:firstLine="720"/>
        <w:jc w:val="both"/>
        <w:rPr>
          <w:b/>
          <w:bCs/>
        </w:rPr>
      </w:pPr>
      <w:r w:rsidRPr="002906F9">
        <w:rPr>
          <w:b/>
          <w:bCs/>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 відповідно до частини 7 ст. 33 Закону.</w:t>
      </w:r>
    </w:p>
    <w:p w14:paraId="45DF211E" w14:textId="77777777" w:rsidR="00831501" w:rsidRPr="002906F9" w:rsidRDefault="00831501" w:rsidP="00831501">
      <w:pPr>
        <w:ind w:right="22" w:firstLine="720"/>
        <w:rPr>
          <w:bCs/>
          <w:i/>
        </w:rPr>
      </w:pPr>
    </w:p>
    <w:p w14:paraId="1C065EE2" w14:textId="77777777" w:rsidR="00831501" w:rsidRPr="002906F9" w:rsidRDefault="00831501" w:rsidP="00831501">
      <w:pPr>
        <w:ind w:right="22" w:firstLine="720"/>
        <w:rPr>
          <w:bCs/>
          <w:i/>
        </w:rPr>
      </w:pPr>
      <w:r w:rsidRPr="002906F9">
        <w:rPr>
          <w:bCs/>
          <w:i/>
        </w:rPr>
        <w:t>Враховуючи достатньо короткий період для надання відповідних документів, радимо учасникам формувати документи заздалегідь.</w:t>
      </w:r>
    </w:p>
    <w:bookmarkEnd w:id="65"/>
    <w:bookmarkEnd w:id="66"/>
    <w:p w14:paraId="200E3CF7" w14:textId="77777777" w:rsidR="00831501" w:rsidRDefault="00831501" w:rsidP="00AA4FFC">
      <w:pPr>
        <w:ind w:right="22" w:firstLine="720"/>
        <w:jc w:val="both"/>
        <w:rPr>
          <w:b/>
          <w:bCs/>
        </w:rPr>
      </w:pPr>
    </w:p>
    <w:p w14:paraId="4F96509D" w14:textId="77777777" w:rsidR="00831501" w:rsidRDefault="00831501" w:rsidP="00AA4FFC">
      <w:pPr>
        <w:ind w:right="22" w:firstLine="720"/>
        <w:jc w:val="both"/>
        <w:rPr>
          <w:b/>
          <w:bCs/>
        </w:rPr>
      </w:pPr>
    </w:p>
    <w:p w14:paraId="38E96F06" w14:textId="549F7A9D" w:rsidR="00EF5C0E" w:rsidRPr="00034784" w:rsidRDefault="00EF5C0E" w:rsidP="00AA4FFC">
      <w:pPr>
        <w:ind w:right="22" w:firstLine="720"/>
        <w:jc w:val="both"/>
        <w:rPr>
          <w:b/>
          <w:bCs/>
        </w:rPr>
      </w:pPr>
      <w:r w:rsidRPr="00034784">
        <w:rPr>
          <w:b/>
          <w:bCs/>
        </w:rPr>
        <w:t>4. Інші вимоги та відповідні документи:</w:t>
      </w:r>
    </w:p>
    <w:p w14:paraId="6E550B86" w14:textId="77777777" w:rsidR="00EF5C0E" w:rsidRPr="00034784" w:rsidRDefault="00EF5C0E" w:rsidP="00AA4FFC">
      <w:pPr>
        <w:ind w:firstLine="720"/>
        <w:jc w:val="both"/>
        <w:rPr>
          <w:b/>
          <w:bCs/>
        </w:rPr>
      </w:pPr>
    </w:p>
    <w:p w14:paraId="4FA8056C" w14:textId="77777777" w:rsidR="00EF5C0E" w:rsidRPr="00034784" w:rsidRDefault="00EF5C0E" w:rsidP="00AA4FFC">
      <w:pPr>
        <w:ind w:right="22" w:firstLine="720"/>
        <w:jc w:val="both"/>
        <w:rPr>
          <w:bCs/>
        </w:rPr>
      </w:pPr>
      <w:r w:rsidRPr="00034784">
        <w:rPr>
          <w:b/>
          <w:bCs/>
        </w:rPr>
        <w:t xml:space="preserve">4.1. Документи, що підтверджують правомочність на укладення договору про закупівлю: </w:t>
      </w:r>
    </w:p>
    <w:p w14:paraId="7BE4CFE1" w14:textId="77777777" w:rsidR="00EF5C0E" w:rsidRPr="00034784" w:rsidRDefault="00EF5C0E" w:rsidP="00AA4FFC">
      <w:pPr>
        <w:ind w:right="22" w:firstLine="720"/>
        <w:jc w:val="both"/>
        <w:rPr>
          <w:bCs/>
        </w:rPr>
      </w:pPr>
      <w:r w:rsidRPr="00034784">
        <w:rPr>
          <w:bCs/>
        </w:rPr>
        <w:t>-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407EE2A" w14:textId="77777777" w:rsidR="00EF5C0E" w:rsidRPr="00034784" w:rsidRDefault="00EF5C0E" w:rsidP="00AA4FFC">
      <w:pPr>
        <w:ind w:right="22" w:firstLine="720"/>
        <w:jc w:val="both"/>
        <w:rPr>
          <w:bCs/>
        </w:rPr>
      </w:pPr>
      <w:r w:rsidRPr="00034784">
        <w:rPr>
          <w:bCs/>
        </w:rPr>
        <w:t>- копія діючого Статуту (у останній редакції) або іншого установчого документу.</w:t>
      </w:r>
    </w:p>
    <w:p w14:paraId="0F488BD1" w14:textId="77777777" w:rsidR="00EF5C0E" w:rsidRPr="00034784" w:rsidRDefault="00EF5C0E" w:rsidP="00AA4FFC">
      <w:pPr>
        <w:ind w:firstLine="720"/>
        <w:jc w:val="both"/>
        <w:rPr>
          <w:b/>
          <w:bCs/>
        </w:rPr>
      </w:pPr>
    </w:p>
    <w:p w14:paraId="6D287A22" w14:textId="77777777" w:rsidR="00EF5C0E" w:rsidRPr="00034784" w:rsidRDefault="00EF5C0E" w:rsidP="00AA4FFC">
      <w:pPr>
        <w:ind w:right="22" w:firstLine="720"/>
        <w:jc w:val="both"/>
        <w:rPr>
          <w:bCs/>
        </w:rPr>
      </w:pPr>
      <w:r w:rsidRPr="00034784">
        <w:rPr>
          <w:b/>
          <w:bCs/>
        </w:rPr>
        <w:t>4.</w:t>
      </w:r>
      <w:r w:rsidR="00605CE8">
        <w:rPr>
          <w:b/>
          <w:bCs/>
        </w:rPr>
        <w:t>2</w:t>
      </w:r>
      <w:r w:rsidRPr="00034784">
        <w:rPr>
          <w:b/>
          <w:bCs/>
        </w:rPr>
        <w:t xml:space="preserve">. </w:t>
      </w:r>
      <w:bookmarkStart w:id="70" w:name="OLE_LINK48"/>
      <w:bookmarkStart w:id="71" w:name="OLE_LINK49"/>
      <w:bookmarkStart w:id="72" w:name="OLE_LINK58"/>
      <w:bookmarkStart w:id="73" w:name="OLE_LINK59"/>
      <w:r w:rsidRPr="00034784">
        <w:rPr>
          <w:b/>
          <w:bCs/>
        </w:rPr>
        <w:t>П</w:t>
      </w:r>
      <w:r w:rsidRPr="00034784">
        <w:rPr>
          <w:b/>
        </w:rPr>
        <w:t>ідтвердження</w:t>
      </w:r>
      <w:bookmarkEnd w:id="70"/>
      <w:bookmarkEnd w:id="71"/>
      <w:r w:rsidRPr="00034784">
        <w:rPr>
          <w:b/>
        </w:rPr>
        <w:t>,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034784">
        <w:rPr>
          <w:b/>
          <w:bCs/>
        </w:rPr>
        <w:t xml:space="preserve"> </w:t>
      </w:r>
      <w:bookmarkEnd w:id="72"/>
      <w:bookmarkEnd w:id="73"/>
      <w:r w:rsidRPr="00034784">
        <w:rPr>
          <w:bCs/>
        </w:rPr>
        <w:t>Лист-підтвердження. (Зразок 5).</w:t>
      </w:r>
    </w:p>
    <w:p w14:paraId="44E266CF" w14:textId="77777777" w:rsidR="00EF5C0E" w:rsidRPr="00034784" w:rsidRDefault="00EF5C0E" w:rsidP="00AA4FFC">
      <w:pPr>
        <w:ind w:right="22" w:firstLine="720"/>
        <w:jc w:val="both"/>
        <w:rPr>
          <w:bCs/>
        </w:rPr>
      </w:pPr>
    </w:p>
    <w:p w14:paraId="3C8EE1CD" w14:textId="77777777" w:rsidR="00EF5C0E" w:rsidRPr="00034784" w:rsidRDefault="00EF5C0E" w:rsidP="00AA4FFC">
      <w:pPr>
        <w:ind w:right="22" w:firstLine="720"/>
        <w:jc w:val="both"/>
        <w:rPr>
          <w:bCs/>
        </w:rPr>
      </w:pPr>
      <w:r w:rsidRPr="00034784">
        <w:rPr>
          <w:b/>
          <w:bCs/>
        </w:rPr>
        <w:t>4.</w:t>
      </w:r>
      <w:r w:rsidR="00605CE8">
        <w:rPr>
          <w:b/>
          <w:bCs/>
        </w:rPr>
        <w:t>3</w:t>
      </w:r>
      <w:r w:rsidRPr="00034784">
        <w:rPr>
          <w:b/>
          <w:bCs/>
        </w:rPr>
        <w:t>. Документи щодо необхідності застосування учасником заходів із захисту довкілля:</w:t>
      </w:r>
      <w:r w:rsidRPr="00034784">
        <w:rPr>
          <w:bCs/>
        </w:rPr>
        <w:t xml:space="preserve"> </w:t>
      </w:r>
    </w:p>
    <w:p w14:paraId="50793DB4" w14:textId="77777777" w:rsidR="00EF5C0E" w:rsidRPr="00034784" w:rsidRDefault="00EF5C0E" w:rsidP="00AA4FFC">
      <w:pPr>
        <w:ind w:right="22" w:firstLine="720"/>
        <w:jc w:val="both"/>
        <w:rPr>
          <w:bCs/>
        </w:rPr>
      </w:pPr>
      <w:r w:rsidRPr="00034784">
        <w:rPr>
          <w:bCs/>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6410020" w14:textId="77777777" w:rsidR="00EF5C0E" w:rsidRPr="00034784" w:rsidRDefault="00EF5C0E" w:rsidP="00AA4FFC">
      <w:pPr>
        <w:ind w:firstLine="720"/>
        <w:jc w:val="both"/>
        <w:rPr>
          <w:b/>
          <w:bCs/>
        </w:rPr>
      </w:pPr>
    </w:p>
    <w:p w14:paraId="6A9A7304" w14:textId="77777777" w:rsidR="00831501" w:rsidRDefault="00EF5C0E" w:rsidP="00831501">
      <w:pPr>
        <w:ind w:firstLine="720"/>
        <w:jc w:val="both"/>
      </w:pPr>
      <w:r w:rsidRPr="00034784">
        <w:rPr>
          <w:b/>
          <w:bCs/>
        </w:rPr>
        <w:t>4.</w:t>
      </w:r>
      <w:r w:rsidR="00605CE8">
        <w:rPr>
          <w:b/>
          <w:bCs/>
        </w:rPr>
        <w:t>4</w:t>
      </w:r>
      <w:r w:rsidRPr="00034784">
        <w:rPr>
          <w:b/>
          <w:bCs/>
        </w:rPr>
        <w:t xml:space="preserve">. </w:t>
      </w:r>
      <w:r w:rsidR="00831501" w:rsidRPr="002906F9">
        <w:rPr>
          <w:b/>
        </w:rPr>
        <w:t>Інформацію щодо відповідності Учасника вимогам, визначеним у </w:t>
      </w:r>
      <w:hyperlink r:id="rId63" w:anchor="n294" w:tgtFrame="_blank" w:history="1">
        <w:r w:rsidR="00831501" w:rsidRPr="002906F9">
          <w:rPr>
            <w:b/>
          </w:rPr>
          <w:t>статті 17</w:t>
        </w:r>
      </w:hyperlink>
      <w:r w:rsidR="00831501" w:rsidRPr="002906F9">
        <w:rPr>
          <w:b/>
        </w:rPr>
        <w:t> Закону</w:t>
      </w:r>
      <w:r w:rsidR="00831501" w:rsidRPr="002906F9">
        <w:t xml:space="preserve"> (згідно Зразку 4).;</w:t>
      </w:r>
    </w:p>
    <w:p w14:paraId="77434961" w14:textId="77777777" w:rsidR="00831501" w:rsidRDefault="00831501" w:rsidP="00831501">
      <w:pPr>
        <w:ind w:firstLine="720"/>
        <w:jc w:val="both"/>
      </w:pPr>
    </w:p>
    <w:p w14:paraId="55AA0F0B" w14:textId="77777777" w:rsidR="00831501" w:rsidRPr="00034784" w:rsidRDefault="00EF5C0E" w:rsidP="00831501">
      <w:pPr>
        <w:widowControl w:val="0"/>
        <w:tabs>
          <w:tab w:val="left" w:pos="180"/>
        </w:tabs>
        <w:suppressAutoHyphens/>
        <w:ind w:right="-25" w:firstLine="567"/>
        <w:jc w:val="both"/>
        <w:rPr>
          <w:b/>
          <w:bCs/>
        </w:rPr>
      </w:pPr>
      <w:r w:rsidRPr="00034784">
        <w:rPr>
          <w:b/>
          <w:bCs/>
        </w:rPr>
        <w:t>4.</w:t>
      </w:r>
      <w:r w:rsidR="00605CE8">
        <w:rPr>
          <w:b/>
          <w:bCs/>
        </w:rPr>
        <w:t>5</w:t>
      </w:r>
      <w:r w:rsidRPr="00034784">
        <w:rPr>
          <w:b/>
          <w:bCs/>
        </w:rPr>
        <w:t xml:space="preserve">. </w:t>
      </w:r>
      <w:r w:rsidR="00831501" w:rsidRPr="00034784">
        <w:rPr>
          <w:b/>
          <w:bCs/>
        </w:rPr>
        <w:t>Відомості про учасника:</w:t>
      </w:r>
    </w:p>
    <w:p w14:paraId="780FF814" w14:textId="77777777" w:rsidR="00831501" w:rsidRPr="00034784" w:rsidRDefault="00831501" w:rsidP="00831501">
      <w:pPr>
        <w:widowControl w:val="0"/>
        <w:tabs>
          <w:tab w:val="left" w:pos="180"/>
        </w:tabs>
        <w:suppressAutoHyphens/>
        <w:ind w:right="-25" w:firstLine="567"/>
        <w:jc w:val="both"/>
        <w:rPr>
          <w:bdr w:val="none" w:sz="0" w:space="0" w:color="auto" w:frame="1"/>
          <w:lang w:eastAsia="uk-UA"/>
        </w:rPr>
      </w:pPr>
      <w:r w:rsidRPr="00034784">
        <w:rPr>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Учасника </w:t>
      </w:r>
      <w:r w:rsidRPr="00034784">
        <w:t>(у форматі сканованого документа)</w:t>
      </w:r>
      <w:r w:rsidRPr="00034784">
        <w:rPr>
          <w:bdr w:val="none" w:sz="0" w:space="0" w:color="auto" w:frame="1"/>
          <w:lang w:eastAsia="uk-UA"/>
        </w:rPr>
        <w:t xml:space="preserve">: </w:t>
      </w:r>
    </w:p>
    <w:p w14:paraId="17AD045D"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місцезнаходження Учасника, телефон, факс, електронна адреса (за наявності), банківські реквізити;</w:t>
      </w:r>
    </w:p>
    <w:p w14:paraId="638D293E"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ідентифікаційний код юридичної особи Учасника (код ЄДРПОУ);</w:t>
      </w:r>
    </w:p>
    <w:p w14:paraId="397417F9"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4A1CDB04" w14:textId="7FF65059" w:rsidR="00EF5C0E" w:rsidRPr="00034784" w:rsidRDefault="00831501" w:rsidP="00831501">
      <w:pPr>
        <w:ind w:firstLine="720"/>
        <w:jc w:val="both"/>
        <w:rPr>
          <w:bCs/>
        </w:rPr>
      </w:pPr>
      <w:r w:rsidRPr="00034784">
        <w:rPr>
          <w:bdr w:val="none" w:sz="0" w:space="0" w:color="auto" w:frame="1"/>
          <w:lang w:eastAsia="uk-UA"/>
        </w:rPr>
        <w:t>- форму власності та юридичний статус, організаційно-правова форма (для юридичних осіб)</w:t>
      </w:r>
      <w:r w:rsidRPr="00034784">
        <w:t>.</w:t>
      </w:r>
    </w:p>
    <w:p w14:paraId="27755933" w14:textId="77777777" w:rsidR="00831501" w:rsidRPr="002906F9" w:rsidRDefault="001930E6" w:rsidP="00831501">
      <w:pPr>
        <w:ind w:firstLine="720"/>
        <w:jc w:val="both"/>
        <w:rPr>
          <w:b/>
          <w:bCs/>
        </w:rPr>
      </w:pPr>
      <w:r w:rsidRPr="00034784">
        <w:rPr>
          <w:b/>
          <w:bCs/>
        </w:rPr>
        <w:lastRenderedPageBreak/>
        <w:t>4.</w:t>
      </w:r>
      <w:r w:rsidR="00605CE8">
        <w:rPr>
          <w:b/>
          <w:bCs/>
        </w:rPr>
        <w:t>6</w:t>
      </w:r>
      <w:r w:rsidRPr="00034784">
        <w:rPr>
          <w:b/>
          <w:bCs/>
        </w:rPr>
        <w:t xml:space="preserve">. </w:t>
      </w:r>
      <w:r w:rsidR="00831501" w:rsidRPr="002906F9">
        <w:rPr>
          <w:b/>
          <w:bCs/>
        </w:rPr>
        <w:t>Гарантійне зобов’язання на пропонований товар.</w:t>
      </w:r>
    </w:p>
    <w:p w14:paraId="5BEBBE89" w14:textId="77777777" w:rsidR="00831501" w:rsidRPr="00034784" w:rsidRDefault="00831501" w:rsidP="00831501">
      <w:pPr>
        <w:ind w:firstLine="720"/>
        <w:jc w:val="both"/>
        <w:rPr>
          <w:bCs/>
        </w:rPr>
      </w:pPr>
      <w:r w:rsidRPr="002906F9">
        <w:rPr>
          <w:color w:val="000000"/>
          <w:bdr w:val="none" w:sz="0" w:space="0" w:color="auto" w:frame="1"/>
          <w:lang w:eastAsia="uk-UA"/>
        </w:rPr>
        <w:t>Довідка, що складена самостійно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14:paraId="095E834D" w14:textId="6CB32338" w:rsidR="00605CE8" w:rsidRPr="002F2C88" w:rsidRDefault="00605CE8" w:rsidP="00605CE8">
      <w:pPr>
        <w:ind w:firstLine="720"/>
        <w:jc w:val="both"/>
        <w:rPr>
          <w:bCs/>
        </w:rPr>
      </w:pPr>
      <w:r w:rsidRPr="002F2C88">
        <w:rPr>
          <w:b/>
          <w:bCs/>
        </w:rPr>
        <w:t>4.</w:t>
      </w:r>
      <w:r w:rsidRPr="00831501">
        <w:rPr>
          <w:b/>
          <w:bCs/>
        </w:rPr>
        <w:t>7</w:t>
      </w:r>
      <w:r w:rsidRPr="002F2C88">
        <w:rPr>
          <w:b/>
          <w:bCs/>
        </w:rPr>
        <w:t xml:space="preserve">. </w:t>
      </w:r>
      <w:r w:rsidR="00831501">
        <w:rPr>
          <w:b/>
        </w:rPr>
        <w:t>Г</w:t>
      </w:r>
      <w:r w:rsidR="00831501" w:rsidRPr="002F2C88">
        <w:rPr>
          <w:b/>
        </w:rPr>
        <w:t xml:space="preserve">арантійний лист в довільній </w:t>
      </w:r>
      <w:r w:rsidR="00831501">
        <w:rPr>
          <w:b/>
        </w:rPr>
        <w:t xml:space="preserve">формі з описом сервісної служби </w:t>
      </w:r>
      <w:r w:rsidR="00831501" w:rsidRPr="00E435C7">
        <w:t xml:space="preserve">в якому Учасник </w:t>
      </w:r>
      <w:r w:rsidR="00831501">
        <w:t xml:space="preserve">повинен зазначити інформацію про </w:t>
      </w:r>
      <w:r w:rsidR="00831501" w:rsidRPr="00E435C7">
        <w:t>здійс</w:t>
      </w:r>
      <w:r w:rsidR="00831501">
        <w:t>нення</w:t>
      </w:r>
      <w:r w:rsidR="00831501" w:rsidRPr="00E435C7">
        <w:t xml:space="preserve"> післяпродажн</w:t>
      </w:r>
      <w:r w:rsidR="00831501">
        <w:t>ого</w:t>
      </w:r>
      <w:r w:rsidR="00831501" w:rsidRPr="00E435C7">
        <w:t xml:space="preserve"> обслуговування </w:t>
      </w:r>
      <w:r w:rsidR="00831501">
        <w:t>трактора</w:t>
      </w:r>
      <w:r w:rsidR="00831501" w:rsidRPr="00E435C7">
        <w:t xml:space="preserve"> протягом гарантійног</w:t>
      </w:r>
      <w:r w:rsidR="00831501">
        <w:t>о терміну експлуатації.</w:t>
      </w:r>
    </w:p>
    <w:p w14:paraId="09DFC8EA" w14:textId="77777777" w:rsidR="00605CE8" w:rsidRDefault="00605CE8" w:rsidP="00605CE8">
      <w:pPr>
        <w:ind w:firstLine="720"/>
        <w:jc w:val="both"/>
        <w:rPr>
          <w:b/>
          <w:bCs/>
        </w:rPr>
      </w:pPr>
      <w:r w:rsidRPr="002F2C88">
        <w:rPr>
          <w:b/>
          <w:bCs/>
        </w:rPr>
        <w:t>4.</w:t>
      </w:r>
      <w:r w:rsidRPr="00605CE8">
        <w:rPr>
          <w:b/>
          <w:bCs/>
        </w:rPr>
        <w:t>8</w:t>
      </w:r>
      <w:r w:rsidRPr="002F2C88">
        <w:rPr>
          <w:b/>
          <w:bCs/>
        </w:rPr>
        <w:t>. Сертифікат відповідності на пропонований товар</w:t>
      </w:r>
    </w:p>
    <w:p w14:paraId="692B655D" w14:textId="138D1945" w:rsidR="00605CE8" w:rsidRDefault="00605CE8" w:rsidP="00605CE8">
      <w:pPr>
        <w:ind w:firstLine="720"/>
        <w:jc w:val="both"/>
      </w:pPr>
      <w:r>
        <w:rPr>
          <w:b/>
          <w:bCs/>
        </w:rPr>
        <w:t>4.</w:t>
      </w:r>
      <w:r w:rsidRPr="002332A7">
        <w:rPr>
          <w:b/>
          <w:bCs/>
        </w:rPr>
        <w:t>9</w:t>
      </w:r>
      <w:r>
        <w:rPr>
          <w:b/>
          <w:bCs/>
        </w:rPr>
        <w:t xml:space="preserve">. </w:t>
      </w:r>
      <w:r w:rsidR="00831501" w:rsidRPr="002F2C88">
        <w:rPr>
          <w:b/>
          <w:bCs/>
        </w:rPr>
        <w:t xml:space="preserve">Технічну специфікацію на запропонований товар </w:t>
      </w:r>
      <w:r w:rsidR="00831501" w:rsidRPr="002F2C88">
        <w:rPr>
          <w:bCs/>
        </w:rPr>
        <w:t>(технічна специфікація згідно додатку 5 до даної тендерної документації)</w:t>
      </w:r>
      <w:r w:rsidR="00831501">
        <w:rPr>
          <w:bCs/>
        </w:rPr>
        <w:t>.</w:t>
      </w:r>
    </w:p>
    <w:p w14:paraId="40DC8F01" w14:textId="77777777" w:rsidR="00605CE8" w:rsidRPr="00617159" w:rsidRDefault="00605CE8" w:rsidP="00605CE8">
      <w:pPr>
        <w:ind w:firstLine="720"/>
        <w:jc w:val="both"/>
        <w:rPr>
          <w:b/>
          <w:bCs/>
        </w:rPr>
      </w:pPr>
      <w:r w:rsidRPr="00617159">
        <w:rPr>
          <w:b/>
          <w:bCs/>
        </w:rPr>
        <w:t>4.1</w:t>
      </w:r>
      <w:r w:rsidRPr="00605CE8">
        <w:rPr>
          <w:b/>
          <w:bCs/>
          <w:lang w:val="ru-RU"/>
        </w:rPr>
        <w:t>0</w:t>
      </w:r>
      <w:r w:rsidRPr="00617159">
        <w:rPr>
          <w:b/>
          <w:bCs/>
        </w:rPr>
        <w:t>. Погоджений проект договору</w:t>
      </w:r>
    </w:p>
    <w:p w14:paraId="6866FA9E" w14:textId="77777777" w:rsidR="00605CE8" w:rsidRPr="002F2C88" w:rsidRDefault="00605CE8" w:rsidP="00605CE8">
      <w:pPr>
        <w:ind w:firstLine="720"/>
        <w:jc w:val="both"/>
        <w:rPr>
          <w:b/>
          <w:bCs/>
        </w:rPr>
      </w:pPr>
      <w:r w:rsidRPr="002F2C88">
        <w:rPr>
          <w:b/>
          <w:bCs/>
        </w:rPr>
        <w:t>4.1</w:t>
      </w:r>
      <w:r w:rsidRPr="00605CE8">
        <w:rPr>
          <w:b/>
          <w:bCs/>
          <w:lang w:val="ru-RU"/>
        </w:rPr>
        <w:t>1</w:t>
      </w:r>
      <w:r w:rsidRPr="002F2C88">
        <w:rPr>
          <w:b/>
          <w:bCs/>
        </w:rPr>
        <w:t>. Копія довідки про присвоєння ідентифікаційного коду (для фізичних осіб).</w:t>
      </w:r>
    </w:p>
    <w:p w14:paraId="51A976C2" w14:textId="77777777" w:rsidR="00605CE8" w:rsidRPr="002F2C88" w:rsidRDefault="00605CE8" w:rsidP="00605CE8">
      <w:pPr>
        <w:ind w:firstLine="720"/>
        <w:jc w:val="both"/>
        <w:rPr>
          <w:b/>
          <w:bCs/>
        </w:rPr>
      </w:pPr>
      <w:r w:rsidRPr="002F2C88">
        <w:rPr>
          <w:b/>
          <w:bCs/>
        </w:rPr>
        <w:t>4.</w:t>
      </w:r>
      <w:r>
        <w:rPr>
          <w:b/>
          <w:bCs/>
        </w:rPr>
        <w:t>1</w:t>
      </w:r>
      <w:r w:rsidRPr="00605CE8">
        <w:rPr>
          <w:b/>
          <w:bCs/>
          <w:lang w:val="ru-RU"/>
        </w:rPr>
        <w:t>2</w:t>
      </w:r>
      <w:r w:rsidRPr="002F2C88">
        <w:rPr>
          <w:b/>
          <w:bCs/>
        </w:rPr>
        <w:t>. Копія паспорту (для фізичних осіб).</w:t>
      </w:r>
    </w:p>
    <w:p w14:paraId="6D3DD7E0" w14:textId="77777777" w:rsidR="00605CE8" w:rsidRDefault="00605CE8" w:rsidP="00605CE8">
      <w:pPr>
        <w:ind w:firstLine="720"/>
        <w:jc w:val="both"/>
        <w:rPr>
          <w:b/>
          <w:bCs/>
        </w:rPr>
      </w:pPr>
      <w:r w:rsidRPr="002F2C88">
        <w:rPr>
          <w:b/>
          <w:bCs/>
        </w:rPr>
        <w:t>4.1</w:t>
      </w:r>
      <w:r w:rsidRPr="00605CE8">
        <w:rPr>
          <w:b/>
          <w:bCs/>
          <w:lang w:val="ru-RU"/>
        </w:rPr>
        <w:t>3</w:t>
      </w:r>
      <w:r w:rsidRPr="002F2C88">
        <w:rPr>
          <w:b/>
          <w:bCs/>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14:paraId="788F9FB0" w14:textId="5A521D9E" w:rsidR="00605CE8" w:rsidRDefault="00605CE8" w:rsidP="00605CE8">
      <w:pPr>
        <w:ind w:firstLine="720"/>
        <w:jc w:val="both"/>
        <w:rPr>
          <w:b/>
          <w:bCs/>
        </w:rPr>
      </w:pPr>
      <w:r w:rsidRPr="00EC6E16">
        <w:rPr>
          <w:b/>
          <w:bCs/>
        </w:rPr>
        <w:t>4</w:t>
      </w:r>
      <w:r>
        <w:rPr>
          <w:b/>
          <w:bCs/>
        </w:rPr>
        <w:t>.1</w:t>
      </w:r>
      <w:r w:rsidRPr="002332A7">
        <w:rPr>
          <w:b/>
          <w:bCs/>
        </w:rPr>
        <w:t>4</w:t>
      </w:r>
      <w:r>
        <w:rPr>
          <w:b/>
          <w:bCs/>
        </w:rPr>
        <w:t xml:space="preserve"> </w:t>
      </w:r>
      <w:r w:rsidRPr="002F5EDC">
        <w:rPr>
          <w:b/>
          <w:bCs/>
        </w:rPr>
        <w:t>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14:paraId="1B471449" w14:textId="25FC4285" w:rsidR="00BC0BC6" w:rsidRPr="002F5EDC" w:rsidRDefault="00BC0BC6" w:rsidP="00605CE8">
      <w:pPr>
        <w:ind w:firstLine="720"/>
        <w:jc w:val="both"/>
        <w:rPr>
          <w:b/>
          <w:bCs/>
        </w:rPr>
      </w:pPr>
      <w:r w:rsidRPr="002F5EDC">
        <w:rPr>
          <w:b/>
          <w:bCs/>
        </w:rPr>
        <w:t>4.1</w:t>
      </w:r>
      <w:r w:rsidRPr="002332A7">
        <w:rPr>
          <w:b/>
          <w:bCs/>
          <w:lang w:val="ru-RU"/>
        </w:rPr>
        <w:t>5</w:t>
      </w:r>
      <w:r w:rsidRPr="002F5EDC">
        <w:rPr>
          <w:b/>
          <w:bCs/>
        </w:rPr>
        <w:t xml:space="preserve"> </w:t>
      </w:r>
      <w:r w:rsidRPr="002906F9">
        <w:rPr>
          <w:b/>
          <w:bCs/>
        </w:rPr>
        <w:t>П</w:t>
      </w:r>
      <w:r w:rsidRPr="002906F9">
        <w:rPr>
          <w:b/>
        </w:rPr>
        <w:t>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2906F9">
        <w:rPr>
          <w:b/>
          <w:bCs/>
        </w:rPr>
        <w:t xml:space="preserve"> </w:t>
      </w:r>
      <w:r w:rsidRPr="002906F9">
        <w:rPr>
          <w:bCs/>
        </w:rPr>
        <w:t>Лист-підтвердження. (Зразок 5).</w:t>
      </w:r>
    </w:p>
    <w:p w14:paraId="38EE11C2" w14:textId="25F76238" w:rsidR="00605CE8" w:rsidRDefault="00BC0BC6" w:rsidP="00605CE8">
      <w:pPr>
        <w:ind w:right="22" w:firstLine="720"/>
        <w:jc w:val="both"/>
        <w:rPr>
          <w:bCs/>
        </w:rPr>
      </w:pPr>
      <w:r w:rsidRPr="002F5EDC">
        <w:rPr>
          <w:b/>
          <w:bCs/>
        </w:rPr>
        <w:t>4.1</w:t>
      </w:r>
      <w:r w:rsidRPr="004747DB">
        <w:rPr>
          <w:b/>
          <w:bCs/>
          <w:lang w:val="ru-RU"/>
        </w:rPr>
        <w:t>6</w:t>
      </w:r>
      <w:r w:rsidRPr="002F5EDC">
        <w:rPr>
          <w:b/>
          <w:bCs/>
        </w:rPr>
        <w:t xml:space="preserve"> </w:t>
      </w:r>
      <w:r w:rsidR="00605CE8" w:rsidRPr="00D71710">
        <w:rPr>
          <w:b/>
        </w:rPr>
        <w:t xml:space="preserve">Інформація про згоду </w:t>
      </w:r>
      <w:r w:rsidR="00605CE8">
        <w:rPr>
          <w:b/>
        </w:rPr>
        <w:t>н</w:t>
      </w:r>
      <w:r w:rsidR="00605CE8" w:rsidRPr="00D71710">
        <w:rPr>
          <w:b/>
        </w:rPr>
        <w:t>а обробку персональних даних учасника</w:t>
      </w:r>
      <w:r w:rsidR="00605CE8" w:rsidRPr="002F5EDC">
        <w:rPr>
          <w:b/>
          <w:bCs/>
        </w:rPr>
        <w:t>:</w:t>
      </w:r>
      <w:r w:rsidR="00605CE8" w:rsidRPr="006D0D8F">
        <w:rPr>
          <w:bCs/>
        </w:rPr>
        <w:t xml:space="preserve"> </w:t>
      </w:r>
      <w:r w:rsidR="00605CE8" w:rsidRPr="002F5EDC">
        <w:rPr>
          <w:bCs/>
        </w:rPr>
        <w:t>Лист-підтвердження</w:t>
      </w:r>
      <w:r w:rsidR="00605CE8" w:rsidRPr="00C1769F">
        <w:rPr>
          <w:bCs/>
        </w:rPr>
        <w:t xml:space="preserve"> про згоду на обробку персональних даних</w:t>
      </w:r>
      <w:r w:rsidR="00605CE8" w:rsidRPr="002F5EDC">
        <w:rPr>
          <w:bCs/>
        </w:rPr>
        <w:t xml:space="preserve">. (Зразок </w:t>
      </w:r>
      <w:r w:rsidR="00605CE8">
        <w:rPr>
          <w:bCs/>
        </w:rPr>
        <w:t>6</w:t>
      </w:r>
      <w:r w:rsidR="00605CE8" w:rsidRPr="002F5EDC">
        <w:rPr>
          <w:bCs/>
        </w:rPr>
        <w:t>).</w:t>
      </w:r>
    </w:p>
    <w:p w14:paraId="1930D43A" w14:textId="77777777" w:rsidR="00BC0BC6" w:rsidRPr="002906F9" w:rsidRDefault="00BC0BC6" w:rsidP="00BC0BC6">
      <w:pPr>
        <w:ind w:firstLine="720"/>
        <w:jc w:val="both"/>
      </w:pPr>
      <w:r>
        <w:rPr>
          <w:b/>
          <w:bCs/>
        </w:rPr>
        <w:t xml:space="preserve">4.17 </w:t>
      </w:r>
      <w:r w:rsidRPr="002906F9">
        <w:rPr>
          <w:b/>
        </w:rPr>
        <w:t>Інформації про субпідрядника</w:t>
      </w:r>
      <w:r w:rsidRPr="002906F9">
        <w:t xml:space="preserve"> (субпідрядників);</w:t>
      </w:r>
    </w:p>
    <w:p w14:paraId="202C0BD5" w14:textId="51E4213B" w:rsidR="00605CE8" w:rsidRPr="002F5EDC" w:rsidRDefault="00BC0BC6" w:rsidP="00605CE8">
      <w:pPr>
        <w:ind w:right="22" w:firstLine="720"/>
        <w:jc w:val="both"/>
        <w:rPr>
          <w:bdr w:val="none" w:sz="0" w:space="0" w:color="auto" w:frame="1"/>
          <w:lang w:eastAsia="uk-UA"/>
        </w:rPr>
      </w:pPr>
      <w:r>
        <w:rPr>
          <w:b/>
          <w:bCs/>
        </w:rPr>
        <w:t xml:space="preserve">4.18 </w:t>
      </w:r>
      <w:r w:rsidR="00605CE8">
        <w:rPr>
          <w:b/>
          <w:bCs/>
        </w:rPr>
        <w:t>Реєстр документів поданих у складі цінової пропозиції</w:t>
      </w:r>
      <w:r w:rsidR="00605CE8" w:rsidRPr="002F5EDC">
        <w:rPr>
          <w:b/>
          <w:bCs/>
        </w:rPr>
        <w:t>:</w:t>
      </w:r>
      <w:r w:rsidR="00605CE8">
        <w:rPr>
          <w:b/>
          <w:bCs/>
        </w:rPr>
        <w:t xml:space="preserve"> </w:t>
      </w:r>
      <w:r w:rsidR="00605CE8" w:rsidRPr="002F5EDC">
        <w:rPr>
          <w:bdr w:val="none" w:sz="0" w:space="0" w:color="auto" w:frame="1"/>
          <w:lang w:eastAsia="uk-UA"/>
        </w:rPr>
        <w:t xml:space="preserve">Довідка, що складена самостійно Учасником (підписана, скріплена печаткою (за наявності), </w:t>
      </w:r>
      <w:r w:rsidR="00605CE8">
        <w:rPr>
          <w:bdr w:val="none" w:sz="0" w:space="0" w:color="auto" w:frame="1"/>
          <w:lang w:eastAsia="uk-UA"/>
        </w:rPr>
        <w:t>та</w:t>
      </w:r>
      <w:r w:rsidR="00605CE8" w:rsidRPr="002F5EDC">
        <w:rPr>
          <w:bdr w:val="none" w:sz="0" w:space="0" w:color="auto" w:frame="1"/>
          <w:lang w:eastAsia="uk-UA"/>
        </w:rPr>
        <w:t xml:space="preserve"> яка містить </w:t>
      </w:r>
      <w:r w:rsidR="00605CE8">
        <w:rPr>
          <w:bdr w:val="none" w:sz="0" w:space="0" w:color="auto" w:frame="1"/>
          <w:lang w:eastAsia="uk-UA"/>
        </w:rPr>
        <w:t>інформацію про перелік всіх документів та довідок, поданих Учасником в складі своєї тендерної документації.</w:t>
      </w:r>
      <w:r w:rsidR="00605CE8" w:rsidRPr="002F5EDC">
        <w:rPr>
          <w:bdr w:val="none" w:sz="0" w:space="0" w:color="auto" w:frame="1"/>
          <w:lang w:eastAsia="uk-UA"/>
        </w:rPr>
        <w:t xml:space="preserve"> </w:t>
      </w:r>
    </w:p>
    <w:p w14:paraId="54CEA160" w14:textId="77777777" w:rsidR="003F2C0B" w:rsidRPr="00034784" w:rsidRDefault="003F2C0B" w:rsidP="00AA4FFC">
      <w:pPr>
        <w:ind w:right="22" w:firstLine="720"/>
        <w:jc w:val="both"/>
        <w:rPr>
          <w:b/>
          <w:i/>
          <w:iCs/>
          <w:sz w:val="20"/>
          <w:szCs w:val="20"/>
        </w:rPr>
      </w:pPr>
    </w:p>
    <w:p w14:paraId="1611C628" w14:textId="77777777" w:rsidR="00EF5C0E" w:rsidRPr="00CA7EC2" w:rsidRDefault="00EF5C0E" w:rsidP="00AA4FFC">
      <w:pPr>
        <w:ind w:right="22" w:firstLine="720"/>
        <w:jc w:val="both"/>
        <w:rPr>
          <w:i/>
          <w:iCs/>
          <w:sz w:val="18"/>
          <w:szCs w:val="18"/>
        </w:rPr>
      </w:pPr>
      <w:r w:rsidRPr="00CA7EC2">
        <w:rPr>
          <w:i/>
          <w:iCs/>
          <w:sz w:val="18"/>
          <w:szCs w:val="18"/>
        </w:rPr>
        <w:t>Примітки:</w:t>
      </w:r>
    </w:p>
    <w:p w14:paraId="42EB9DAF" w14:textId="77777777" w:rsidR="00EF5C0E" w:rsidRPr="00CA7EC2" w:rsidRDefault="00EF5C0E" w:rsidP="00AA4FFC">
      <w:pPr>
        <w:ind w:right="23" w:firstLine="720"/>
        <w:jc w:val="both"/>
        <w:rPr>
          <w:i/>
          <w:iCs/>
          <w:sz w:val="18"/>
          <w:szCs w:val="18"/>
        </w:rPr>
      </w:pPr>
      <w:r w:rsidRPr="00CA7EC2">
        <w:rPr>
          <w:i/>
          <w:iCs/>
          <w:sz w:val="18"/>
          <w:szCs w:val="18"/>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 .</w:t>
      </w:r>
    </w:p>
    <w:p w14:paraId="640D2268" w14:textId="77777777" w:rsidR="00EF5C0E" w:rsidRPr="00CA7EC2" w:rsidRDefault="00EF5C0E" w:rsidP="00AA4FFC">
      <w:pPr>
        <w:ind w:right="23" w:firstLine="720"/>
        <w:jc w:val="both"/>
        <w:rPr>
          <w:i/>
          <w:iCs/>
          <w:sz w:val="18"/>
          <w:szCs w:val="18"/>
        </w:rPr>
      </w:pPr>
      <w:r w:rsidRPr="00CA7EC2">
        <w:rPr>
          <w:i/>
          <w:iCs/>
          <w:sz w:val="18"/>
          <w:szCs w:val="18"/>
        </w:rPr>
        <w:t>б) учасники-нерезиденти для виконання вимог щодо подання документів, передбачених додатком №1 тендерної документації, подають у складі своєї пропозиції пояснення по кожному пункту Додатка №1 та відповідні документи передбачені законодавством країн де вони зареєстровані. Документи легалізуються Учасниками торгів –  іноземними суб’єктами господарювання наступним чином:</w:t>
      </w:r>
    </w:p>
    <w:p w14:paraId="66EDD5D5" w14:textId="77777777" w:rsidR="00EF5C0E" w:rsidRPr="00CA7EC2" w:rsidRDefault="00EF5C0E" w:rsidP="00AA4FFC">
      <w:pPr>
        <w:ind w:right="23" w:firstLine="720"/>
        <w:jc w:val="both"/>
        <w:rPr>
          <w:i/>
          <w:iCs/>
          <w:sz w:val="18"/>
          <w:szCs w:val="18"/>
        </w:rPr>
      </w:pPr>
      <w:r w:rsidRPr="00CA7EC2">
        <w:rPr>
          <w:i/>
          <w:iCs/>
          <w:sz w:val="18"/>
          <w:szCs w:val="18"/>
        </w:rPr>
        <w:t xml:space="preserve">- за спрощеною процедурою проставляння Апостилю (Apostille) відповідно до статей 3 та 4 Гаазької Конвенції від 05.10.1961 </w:t>
      </w:r>
    </w:p>
    <w:p w14:paraId="4D31355A" w14:textId="77777777" w:rsidR="00EF5C0E" w:rsidRPr="00CA7EC2" w:rsidRDefault="00EF5C0E" w:rsidP="00AA4FFC">
      <w:pPr>
        <w:ind w:right="23" w:firstLine="720"/>
        <w:jc w:val="both"/>
        <w:rPr>
          <w:i/>
          <w:iCs/>
          <w:sz w:val="18"/>
          <w:szCs w:val="18"/>
        </w:rPr>
      </w:pPr>
      <w:r w:rsidRPr="00CA7EC2">
        <w:rPr>
          <w:i/>
          <w:iCs/>
          <w:sz w:val="18"/>
          <w:szCs w:val="18"/>
        </w:rPr>
        <w:t xml:space="preserve">   або</w:t>
      </w:r>
    </w:p>
    <w:p w14:paraId="73D8A9E4" w14:textId="77777777" w:rsidR="00EF5C0E" w:rsidRPr="00CA7EC2" w:rsidRDefault="00EF5C0E" w:rsidP="00AA4FFC">
      <w:pPr>
        <w:ind w:right="23" w:firstLine="720"/>
        <w:jc w:val="both"/>
        <w:rPr>
          <w:i/>
          <w:iCs/>
          <w:sz w:val="18"/>
          <w:szCs w:val="18"/>
        </w:rPr>
      </w:pPr>
      <w:r w:rsidRPr="00CA7EC2">
        <w:rPr>
          <w:i/>
          <w:iCs/>
          <w:sz w:val="18"/>
          <w:szCs w:val="18"/>
        </w:rPr>
        <w:t>- за процедурою консульської легалізації відповідно до Віденської Конвенції «Про консульські зносини» 1963 року</w:t>
      </w:r>
    </w:p>
    <w:p w14:paraId="59FA74C1" w14:textId="77777777" w:rsidR="00EF5C0E" w:rsidRPr="00CA7EC2" w:rsidRDefault="00EF5C0E" w:rsidP="00AA4FFC">
      <w:pPr>
        <w:ind w:right="23" w:firstLine="720"/>
        <w:jc w:val="both"/>
        <w:rPr>
          <w:i/>
          <w:iCs/>
          <w:sz w:val="18"/>
          <w:szCs w:val="18"/>
        </w:rPr>
      </w:pPr>
      <w:r w:rsidRPr="00CA7EC2">
        <w:rPr>
          <w:i/>
          <w:iCs/>
          <w:sz w:val="18"/>
          <w:szCs w:val="18"/>
        </w:rPr>
        <w:t xml:space="preserve">   або</w:t>
      </w:r>
    </w:p>
    <w:p w14:paraId="785E03B9" w14:textId="77777777" w:rsidR="00EF5C0E" w:rsidRPr="00CA7EC2" w:rsidRDefault="00EF5C0E" w:rsidP="00AA4FFC">
      <w:pPr>
        <w:ind w:right="23" w:firstLine="720"/>
        <w:jc w:val="both"/>
        <w:rPr>
          <w:sz w:val="18"/>
          <w:szCs w:val="18"/>
        </w:rPr>
      </w:pPr>
      <w:r w:rsidRPr="00CA7EC2">
        <w:rPr>
          <w:i/>
          <w:iCs/>
          <w:sz w:val="18"/>
          <w:szCs w:val="18"/>
        </w:rPr>
        <w:t>- завірений нотаріально (у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r w:rsidRPr="00CA7EC2">
        <w:rPr>
          <w:sz w:val="18"/>
          <w:szCs w:val="18"/>
        </w:rPr>
        <w:t>.</w:t>
      </w:r>
    </w:p>
    <w:p w14:paraId="49C1DAD3" w14:textId="77777777" w:rsidR="00EF5C0E" w:rsidRPr="00CA7EC2" w:rsidRDefault="00EF5C0E" w:rsidP="00AA4FFC">
      <w:pPr>
        <w:ind w:right="23" w:firstLine="720"/>
        <w:jc w:val="both"/>
        <w:rPr>
          <w:i/>
          <w:sz w:val="18"/>
          <w:szCs w:val="18"/>
        </w:rPr>
      </w:pPr>
      <w:r w:rsidRPr="00CA7EC2">
        <w:rPr>
          <w:i/>
          <w:sz w:val="18"/>
          <w:szCs w:val="18"/>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причин відсутності такого документу та його аналогу.</w:t>
      </w:r>
    </w:p>
    <w:p w14:paraId="2CF4ABFE" w14:textId="77777777" w:rsidR="00EF5C0E" w:rsidRPr="00CA7EC2" w:rsidRDefault="00EF5C0E" w:rsidP="00AA4FFC">
      <w:pPr>
        <w:ind w:right="23" w:firstLine="720"/>
        <w:jc w:val="both"/>
        <w:rPr>
          <w:i/>
          <w:iCs/>
          <w:sz w:val="18"/>
          <w:szCs w:val="18"/>
          <w:shd w:val="clear" w:color="auto" w:fill="FFFFFF"/>
        </w:rPr>
      </w:pPr>
      <w:r w:rsidRPr="00CA7EC2">
        <w:rPr>
          <w:i/>
          <w:iCs/>
          <w:sz w:val="18"/>
          <w:szCs w:val="18"/>
        </w:rPr>
        <w:t xml:space="preserve">в) для підтвердження відповідності пропозиції </w:t>
      </w:r>
      <w:r w:rsidRPr="00CA7EC2">
        <w:rPr>
          <w:i/>
          <w:iCs/>
          <w:sz w:val="18"/>
          <w:szCs w:val="18"/>
          <w:shd w:val="clear" w:color="auto" w:fill="FFFFFF"/>
        </w:rPr>
        <w:t>Учасника кваліфікаційним та іншим вимогам Замовника, Учасник  може використовувати форми наведені  у Зразках 1-4.</w:t>
      </w:r>
    </w:p>
    <w:p w14:paraId="4176F2DC" w14:textId="77777777" w:rsidR="00FA2C06" w:rsidRPr="00CA7EC2" w:rsidRDefault="00FA2C06" w:rsidP="00FA2C06">
      <w:pPr>
        <w:ind w:firstLine="567"/>
        <w:jc w:val="both"/>
        <w:rPr>
          <w:i/>
          <w:sz w:val="18"/>
          <w:szCs w:val="18"/>
          <w:lang w:bidi="hi-IN"/>
        </w:rPr>
      </w:pPr>
      <w:r w:rsidRPr="00CA7EC2">
        <w:rPr>
          <w:i/>
          <w:sz w:val="18"/>
          <w:szCs w:val="18"/>
          <w:lang w:bidi="hi-IN"/>
        </w:rPr>
        <w:t>Всі документи подаються у сканованому вигляді через електронну систему закупівель в електронному вигляді у форматі PDF (Portable Document Format).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p>
    <w:p w14:paraId="0B4FB59F" w14:textId="77777777" w:rsidR="00FA2C06" w:rsidRPr="00CA7EC2" w:rsidRDefault="00FA2C06" w:rsidP="00FA2C06">
      <w:pPr>
        <w:ind w:firstLine="567"/>
        <w:jc w:val="both"/>
        <w:rPr>
          <w:i/>
          <w:sz w:val="18"/>
          <w:szCs w:val="18"/>
          <w:lang w:bidi="hi-IN"/>
        </w:rPr>
      </w:pPr>
      <w:r w:rsidRPr="00CA7EC2">
        <w:rPr>
          <w:i/>
          <w:sz w:val="18"/>
          <w:szCs w:val="18"/>
          <w:lang w:bidi="hi-IN"/>
        </w:rPr>
        <w:tab/>
        <w:t>Учасник-переможець процедури закупівлі під час укладання договору повинен надати Замовнику нову заповнену форму «Тендерна пропозиція» згідно з Додатком №</w:t>
      </w:r>
      <w:r w:rsidR="00F3598F" w:rsidRPr="00CA7EC2">
        <w:rPr>
          <w:i/>
          <w:sz w:val="18"/>
          <w:szCs w:val="18"/>
          <w:lang w:bidi="hi-IN"/>
        </w:rPr>
        <w:t>1</w:t>
      </w:r>
      <w:r w:rsidRPr="00CA7EC2">
        <w:rPr>
          <w:i/>
          <w:sz w:val="18"/>
          <w:szCs w:val="18"/>
          <w:lang w:bidi="hi-IN"/>
        </w:rPr>
        <w:t xml:space="preserve"> до Документації, з урахуванням ціни пропозиції, визначеної за результатами аукціону (підписану та скріплену печаткою (у разі наявності).  </w:t>
      </w:r>
      <w:r w:rsidRPr="00CA7EC2">
        <w:rPr>
          <w:i/>
          <w:sz w:val="18"/>
          <w:szCs w:val="18"/>
          <w:lang w:bidi="hi-IN"/>
        </w:rPr>
        <w:tab/>
      </w:r>
    </w:p>
    <w:p w14:paraId="0BF7441F" w14:textId="77777777" w:rsidR="00FA2C06" w:rsidRPr="00CA7EC2" w:rsidRDefault="00FA2C06" w:rsidP="00FA2C06">
      <w:pPr>
        <w:ind w:right="23" w:firstLine="720"/>
        <w:jc w:val="both"/>
        <w:rPr>
          <w:b/>
          <w:bCs/>
          <w:sz w:val="18"/>
          <w:szCs w:val="18"/>
        </w:rPr>
      </w:pPr>
      <w:r w:rsidRPr="00CA7EC2">
        <w:rPr>
          <w:i/>
          <w:sz w:val="18"/>
          <w:szCs w:val="18"/>
          <w:lang w:bidi="hi-IN"/>
        </w:rPr>
        <w:t xml:space="preserve"> 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w:t>
      </w:r>
    </w:p>
    <w:p w14:paraId="06D2B0E9" w14:textId="77777777" w:rsidR="00B41D50" w:rsidRDefault="00B41D50">
      <w:pPr>
        <w:rPr>
          <w:b/>
        </w:rPr>
      </w:pPr>
    </w:p>
    <w:p w14:paraId="351F60C4" w14:textId="5BD9959D" w:rsidR="006C7014" w:rsidRDefault="006C7014">
      <w:pPr>
        <w:rPr>
          <w:b/>
        </w:rPr>
      </w:pPr>
    </w:p>
    <w:p w14:paraId="30B38DC8" w14:textId="0E2824FB" w:rsidR="00EF5C0E" w:rsidRPr="00034784" w:rsidRDefault="00EF5C0E" w:rsidP="00814657">
      <w:pPr>
        <w:spacing w:line="240" w:lineRule="exact"/>
        <w:ind w:left="2832" w:firstLine="708"/>
        <w:jc w:val="right"/>
        <w:rPr>
          <w:b/>
        </w:rPr>
      </w:pPr>
      <w:r w:rsidRPr="00034784">
        <w:rPr>
          <w:b/>
        </w:rPr>
        <w:t>ДОДАТОК 3</w:t>
      </w:r>
    </w:p>
    <w:p w14:paraId="735311A3" w14:textId="77777777" w:rsidR="00EF5C0E" w:rsidRPr="00034784" w:rsidRDefault="00EF5C0E" w:rsidP="00814657">
      <w:pPr>
        <w:spacing w:line="240" w:lineRule="exact"/>
        <w:rPr>
          <w:b/>
        </w:rPr>
      </w:pPr>
    </w:p>
    <w:p w14:paraId="54D88E34" w14:textId="77777777" w:rsidR="00EF5C0E" w:rsidRPr="00034784" w:rsidRDefault="00EF5C0E" w:rsidP="00814657">
      <w:pPr>
        <w:spacing w:line="240" w:lineRule="exact"/>
        <w:jc w:val="center"/>
        <w:rPr>
          <w:b/>
        </w:rPr>
      </w:pPr>
      <w:r w:rsidRPr="00034784">
        <w:rPr>
          <w:b/>
        </w:rPr>
        <w:t xml:space="preserve">КРИТЕРІЇ ТА МЕТОДИКА ОЦІНКИ ТЕНДЕРНИХ ПРОПОЗИЦІЙ </w:t>
      </w:r>
    </w:p>
    <w:p w14:paraId="12D441A0" w14:textId="77777777" w:rsidR="00EF5C0E" w:rsidRPr="00034784" w:rsidRDefault="00EF5C0E" w:rsidP="00814657">
      <w:pPr>
        <w:spacing w:line="240" w:lineRule="exact"/>
        <w:jc w:val="center"/>
        <w:rPr>
          <w:b/>
        </w:rPr>
      </w:pPr>
    </w:p>
    <w:p w14:paraId="73E65DB4" w14:textId="77777777" w:rsidR="00EF5C0E" w:rsidRPr="00034784" w:rsidRDefault="00EF5C0E" w:rsidP="00814657">
      <w:pPr>
        <w:spacing w:line="240" w:lineRule="exact"/>
        <w:ind w:firstLine="720"/>
        <w:jc w:val="both"/>
        <w:rPr>
          <w:b/>
        </w:rPr>
      </w:pPr>
      <w:r w:rsidRPr="00034784">
        <w:rPr>
          <w:b/>
        </w:rPr>
        <w:t xml:space="preserve">Оцінка тендерних пропозицій здійснюється на основі єдиного критерію – ціна предмету закупівлі. </w:t>
      </w:r>
    </w:p>
    <w:p w14:paraId="67A5C6A3" w14:textId="77777777" w:rsidR="00EF5C0E" w:rsidRPr="00034784" w:rsidRDefault="00EF5C0E" w:rsidP="00814657">
      <w:pPr>
        <w:spacing w:line="240" w:lineRule="exact"/>
        <w:ind w:firstLine="720"/>
        <w:jc w:val="both"/>
        <w:rPr>
          <w:b/>
        </w:rPr>
      </w:pPr>
    </w:p>
    <w:p w14:paraId="5DC24BFB"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E9C430"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0181D6A"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Під час проведення електронного аукціону в електронній системі відображаються значення ціни пропозиції учасника та приведеної ціни.</w:t>
      </w:r>
    </w:p>
    <w:p w14:paraId="382D12EC"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43BC70A"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44F9555"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C20E1C1" w14:textId="77777777" w:rsidR="00EF5C0E" w:rsidRPr="00034784" w:rsidRDefault="00EF5C0E" w:rsidP="00CE52E2">
      <w:pPr>
        <w:pStyle w:val="310"/>
        <w:spacing w:before="0" w:beforeAutospacing="0" w:after="0" w:afterAutospacing="0"/>
        <w:ind w:firstLine="554"/>
        <w:jc w:val="both"/>
        <w:rPr>
          <w:rStyle w:val="19"/>
          <w:rFonts w:ascii="Times New Roman" w:eastAsia="Calibri" w:hAnsi="Times New Roman"/>
          <w:b w:val="0"/>
          <w:sz w:val="24"/>
          <w:szCs w:val="24"/>
        </w:rPr>
      </w:pPr>
      <w:bookmarkStart w:id="74" w:name="_Toc283833576"/>
      <w:bookmarkStart w:id="75" w:name="_Toc283834248"/>
      <w:bookmarkStart w:id="76" w:name="_Toc283833671"/>
      <w:bookmarkStart w:id="77" w:name="_Toc283833834"/>
      <w:bookmarkStart w:id="78" w:name="_Toc283833628"/>
      <w:r w:rsidRPr="00034784">
        <w:rPr>
          <w:rStyle w:val="19"/>
          <w:rFonts w:ascii="Times New Roman" w:eastAsia="Calibri" w:hAnsi="Times New Roman"/>
          <w:b w:val="0"/>
          <w:sz w:val="24"/>
          <w:szCs w:val="24"/>
        </w:rPr>
        <w:t>Методика оцінки</w:t>
      </w:r>
      <w:bookmarkEnd w:id="74"/>
      <w:bookmarkEnd w:id="75"/>
      <w:bookmarkEnd w:id="76"/>
      <w:bookmarkEnd w:id="77"/>
      <w:bookmarkEnd w:id="78"/>
      <w:r w:rsidRPr="00034784">
        <w:rPr>
          <w:rStyle w:val="19"/>
          <w:rFonts w:ascii="Times New Roman" w:eastAsia="Calibri" w:hAnsi="Times New Roman"/>
          <w:b w:val="0"/>
          <w:sz w:val="24"/>
          <w:szCs w:val="24"/>
        </w:rPr>
        <w:t>:</w:t>
      </w:r>
    </w:p>
    <w:p w14:paraId="048176F8" w14:textId="77777777" w:rsidR="007C514E" w:rsidRPr="00034784" w:rsidRDefault="00EF5C0E" w:rsidP="00CE52E2">
      <w:pPr>
        <w:pStyle w:val="310"/>
        <w:spacing w:before="0" w:beforeAutospacing="0" w:after="0" w:afterAutospacing="0"/>
        <w:ind w:firstLine="554"/>
        <w:jc w:val="both"/>
        <w:rPr>
          <w:rStyle w:val="19"/>
          <w:rFonts w:ascii="Times New Roman" w:eastAsia="Calibri" w:hAnsi="Times New Roman"/>
          <w:sz w:val="24"/>
          <w:szCs w:val="24"/>
        </w:rPr>
      </w:pPr>
      <w:r w:rsidRPr="00034784">
        <w:rPr>
          <w:rStyle w:val="19"/>
          <w:rFonts w:ascii="Times New Roman" w:eastAsia="Calibri" w:hAnsi="Times New Roman"/>
          <w:sz w:val="24"/>
          <w:szCs w:val="24"/>
          <w:u w:val="single"/>
        </w:rPr>
        <w:t>Оцінка тендерних пропозицій проводиться за цінами</w:t>
      </w:r>
      <w:r w:rsidR="00AF4626" w:rsidRPr="00034784">
        <w:rPr>
          <w:rStyle w:val="19"/>
          <w:rFonts w:ascii="Times New Roman" w:eastAsia="Calibri" w:hAnsi="Times New Roman"/>
          <w:sz w:val="24"/>
          <w:szCs w:val="24"/>
          <w:u w:val="single"/>
        </w:rPr>
        <w:t xml:space="preserve"> </w:t>
      </w:r>
      <w:r w:rsidRPr="00034784">
        <w:rPr>
          <w:rStyle w:val="19"/>
          <w:rFonts w:ascii="Times New Roman" w:eastAsia="Calibri" w:hAnsi="Times New Roman"/>
          <w:sz w:val="24"/>
          <w:szCs w:val="24"/>
          <w:u w:val="single"/>
        </w:rPr>
        <w:t xml:space="preserve">тендерних пропозицій </w:t>
      </w:r>
      <w:r w:rsidR="007C514E" w:rsidRPr="00034784">
        <w:rPr>
          <w:rStyle w:val="19"/>
          <w:rFonts w:ascii="Times New Roman" w:eastAsia="Calibri" w:hAnsi="Times New Roman"/>
          <w:sz w:val="24"/>
          <w:szCs w:val="24"/>
          <w:u w:val="single"/>
        </w:rPr>
        <w:t>з урахування</w:t>
      </w:r>
      <w:r w:rsidR="00AF4626" w:rsidRPr="00034784">
        <w:rPr>
          <w:rStyle w:val="19"/>
          <w:rFonts w:ascii="Times New Roman" w:eastAsia="Calibri" w:hAnsi="Times New Roman"/>
          <w:sz w:val="24"/>
          <w:szCs w:val="24"/>
          <w:u w:val="single"/>
        </w:rPr>
        <w:t>м</w:t>
      </w:r>
      <w:r w:rsidRPr="00034784">
        <w:rPr>
          <w:rStyle w:val="19"/>
          <w:rFonts w:ascii="Times New Roman" w:eastAsia="Calibri" w:hAnsi="Times New Roman"/>
          <w:sz w:val="24"/>
          <w:szCs w:val="24"/>
          <w:u w:val="single"/>
        </w:rPr>
        <w:t xml:space="preserve"> податку на додану вартість (</w:t>
      </w:r>
      <w:r w:rsidR="006F357C" w:rsidRPr="00034784">
        <w:rPr>
          <w:rStyle w:val="19"/>
          <w:rFonts w:ascii="Times New Roman" w:eastAsia="Calibri" w:hAnsi="Times New Roman"/>
          <w:sz w:val="24"/>
          <w:szCs w:val="24"/>
          <w:u w:val="single"/>
        </w:rPr>
        <w:t>з ПДВ)</w:t>
      </w:r>
      <w:r w:rsidR="003E05E3" w:rsidRPr="00034784">
        <w:rPr>
          <w:rStyle w:val="19"/>
          <w:rFonts w:ascii="Times New Roman" w:eastAsia="Calibri" w:hAnsi="Times New Roman"/>
          <w:sz w:val="24"/>
          <w:szCs w:val="24"/>
          <w:u w:val="single"/>
        </w:rPr>
        <w:t>.</w:t>
      </w:r>
    </w:p>
    <w:p w14:paraId="6A6D49FF" w14:textId="77777777" w:rsidR="00EF5C0E" w:rsidRPr="00034784" w:rsidRDefault="00EF5C0E" w:rsidP="00CE52E2">
      <w:pPr>
        <w:pStyle w:val="a7"/>
        <w:spacing w:before="0" w:after="0"/>
        <w:ind w:firstLine="554"/>
        <w:jc w:val="both"/>
        <w:rPr>
          <w:rStyle w:val="19"/>
          <w:rFonts w:ascii="Times New Roman" w:hAnsi="Times New Roman"/>
          <w:sz w:val="24"/>
          <w:shd w:val="clear" w:color="auto" w:fill="FFFFFF"/>
          <w:lang w:eastAsia="ru-RU"/>
        </w:rPr>
      </w:pPr>
      <w:r w:rsidRPr="00034784">
        <w:rPr>
          <w:rStyle w:val="19"/>
          <w:rFonts w:ascii="Times New Roman" w:hAnsi="Times New Roman"/>
          <w:sz w:val="24"/>
          <w:shd w:val="clear" w:color="auto" w:fill="FFFFFF"/>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DBCA8BB" w14:textId="77777777" w:rsidR="00EF5C0E" w:rsidRPr="00034784" w:rsidRDefault="00EF5C0E" w:rsidP="00CE52E2">
      <w:pPr>
        <w:spacing w:line="240" w:lineRule="exact"/>
        <w:ind w:firstLine="554"/>
        <w:jc w:val="both"/>
        <w:rPr>
          <w:highlight w:val="yellow"/>
        </w:rPr>
      </w:pPr>
      <w:r w:rsidRPr="00034784">
        <w:rPr>
          <w:rStyle w:val="19"/>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A1F9C1" w14:textId="77777777" w:rsidR="00EF5C0E" w:rsidRPr="00034784" w:rsidRDefault="00EF5C0E" w:rsidP="00CE52E2">
      <w:pPr>
        <w:spacing w:line="240" w:lineRule="exact"/>
        <w:ind w:firstLine="554"/>
        <w:jc w:val="both"/>
        <w:rPr>
          <w:highlight w:val="yellow"/>
        </w:rPr>
      </w:pPr>
    </w:p>
    <w:p w14:paraId="65F749A3" w14:textId="77777777" w:rsidR="00EF5C0E" w:rsidRPr="00034784" w:rsidRDefault="00EF5C0E" w:rsidP="00CE52E2">
      <w:pPr>
        <w:spacing w:line="240" w:lineRule="exact"/>
        <w:ind w:firstLine="554"/>
        <w:jc w:val="both"/>
        <w:rPr>
          <w:highlight w:val="yellow"/>
        </w:rPr>
      </w:pPr>
    </w:p>
    <w:p w14:paraId="5AD0DAF7" w14:textId="77777777" w:rsidR="00EF5C0E" w:rsidRPr="00034784" w:rsidRDefault="00EF5C0E" w:rsidP="00CE52E2">
      <w:pPr>
        <w:spacing w:after="200" w:line="276" w:lineRule="auto"/>
        <w:ind w:firstLine="554"/>
        <w:jc w:val="right"/>
        <w:rPr>
          <w:b/>
          <w:highlight w:val="yellow"/>
        </w:rPr>
      </w:pPr>
      <w:r w:rsidRPr="00034784">
        <w:rPr>
          <w:bCs/>
          <w:highlight w:val="yellow"/>
        </w:rPr>
        <w:br w:type="page"/>
      </w:r>
    </w:p>
    <w:p w14:paraId="196D0D06" w14:textId="77777777" w:rsidR="00EF5C0E" w:rsidRPr="00034784" w:rsidRDefault="00EF5C0E" w:rsidP="00CE52E2">
      <w:pPr>
        <w:spacing w:line="240" w:lineRule="exact"/>
        <w:ind w:firstLine="554"/>
        <w:jc w:val="right"/>
        <w:rPr>
          <w:b/>
          <w:bCs/>
        </w:rPr>
      </w:pPr>
      <w:bookmarkStart w:id="79" w:name="_Hlk114214559"/>
      <w:r w:rsidRPr="00034784">
        <w:rPr>
          <w:b/>
        </w:rPr>
        <w:lastRenderedPageBreak/>
        <w:t>ДОДАТОК 4</w:t>
      </w:r>
    </w:p>
    <w:p w14:paraId="07996A1D" w14:textId="77777777" w:rsidR="00EF5C0E" w:rsidRPr="00034784" w:rsidRDefault="00EF5C0E" w:rsidP="00CE52E2">
      <w:pPr>
        <w:keepLines/>
        <w:suppressLineNumbers/>
        <w:suppressAutoHyphens/>
        <w:autoSpaceDE w:val="0"/>
        <w:autoSpaceDN w:val="0"/>
        <w:adjustRightInd w:val="0"/>
        <w:ind w:firstLine="554"/>
        <w:jc w:val="center"/>
        <w:outlineLvl w:val="0"/>
        <w:rPr>
          <w:b/>
        </w:rPr>
      </w:pPr>
      <w:bookmarkStart w:id="80" w:name="OLE_LINK1"/>
      <w:bookmarkStart w:id="81" w:name="OLE_LINK2"/>
      <w:r w:rsidRPr="00034784">
        <w:rPr>
          <w:b/>
        </w:rPr>
        <w:t>ОСНОВНІ УМОВИ ДОГОВОРУ</w:t>
      </w:r>
    </w:p>
    <w:p w14:paraId="2388803A" w14:textId="77777777" w:rsidR="00EF5C0E" w:rsidRPr="00034784" w:rsidRDefault="00EF5C0E" w:rsidP="00CE52E2">
      <w:pPr>
        <w:shd w:val="clear" w:color="auto" w:fill="FFFFFF"/>
        <w:tabs>
          <w:tab w:val="left" w:pos="970"/>
        </w:tabs>
        <w:ind w:firstLine="554"/>
        <w:contextualSpacing/>
        <w:jc w:val="both"/>
        <w:rPr>
          <w:sz w:val="26"/>
          <w:szCs w:val="26"/>
        </w:rPr>
      </w:pPr>
      <w:r w:rsidRPr="00034784">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46ABF28F" w14:textId="77777777" w:rsidR="00EF5C0E" w:rsidRPr="00034784" w:rsidRDefault="00EF5C0E" w:rsidP="00CE52E2">
      <w:pPr>
        <w:shd w:val="clear" w:color="auto" w:fill="FFFFFF"/>
        <w:tabs>
          <w:tab w:val="left" w:pos="970"/>
        </w:tabs>
        <w:ind w:firstLine="554"/>
        <w:contextualSpacing/>
        <w:jc w:val="both"/>
        <w:rPr>
          <w:sz w:val="26"/>
          <w:szCs w:val="26"/>
        </w:rPr>
      </w:pPr>
      <w:r w:rsidRPr="00034784">
        <w:rPr>
          <w:sz w:val="26"/>
          <w:szCs w:val="26"/>
        </w:rPr>
        <w:t>Істотними умовами договору про закупівлю є проект договору про закупівлю, а саме:</w:t>
      </w:r>
    </w:p>
    <w:p w14:paraId="4D852859" w14:textId="77777777" w:rsidR="00E93C5C" w:rsidRPr="00034784" w:rsidRDefault="00E93C5C" w:rsidP="00E93C5C">
      <w:pPr>
        <w:ind w:firstLine="567"/>
        <w:jc w:val="center"/>
      </w:pPr>
      <w:bookmarkStart w:id="82" w:name="_Hlk95920941"/>
      <w:bookmarkEnd w:id="80"/>
      <w:bookmarkEnd w:id="81"/>
      <w:r w:rsidRPr="00034784">
        <w:rPr>
          <w:b/>
        </w:rPr>
        <w:t>ДОГОВІР № _____</w:t>
      </w:r>
    </w:p>
    <w:p w14:paraId="0869B45A" w14:textId="77777777" w:rsidR="00E93C5C" w:rsidRPr="00034784" w:rsidRDefault="00E93C5C" w:rsidP="00E93C5C">
      <w:pPr>
        <w:ind w:firstLine="567"/>
        <w:jc w:val="center"/>
      </w:pPr>
      <w:r w:rsidRPr="00034784">
        <w:rPr>
          <w:b/>
        </w:rPr>
        <w:t>про закупівлю товару</w:t>
      </w:r>
    </w:p>
    <w:p w14:paraId="5A38A840" w14:textId="77777777" w:rsidR="00E93C5C" w:rsidRPr="00034784" w:rsidRDefault="00E93C5C" w:rsidP="00E93C5C">
      <w:pPr>
        <w:ind w:firstLine="567"/>
        <w:jc w:val="both"/>
        <w:rPr>
          <w:b/>
        </w:rPr>
      </w:pPr>
    </w:p>
    <w:p w14:paraId="4A9B8AFF" w14:textId="753571FA" w:rsidR="00E93C5C" w:rsidRPr="00034784" w:rsidRDefault="00E93C5C" w:rsidP="00E93C5C">
      <w:pPr>
        <w:ind w:firstLine="567"/>
        <w:jc w:val="center"/>
      </w:pPr>
      <w:r w:rsidRPr="00034784">
        <w:rPr>
          <w:b/>
          <w:bCs/>
        </w:rPr>
        <w:t xml:space="preserve">м. </w:t>
      </w:r>
      <w:r w:rsidR="001C6B10">
        <w:rPr>
          <w:b/>
          <w:bCs/>
        </w:rPr>
        <w:t>Гайсин</w:t>
      </w:r>
      <w:r w:rsidRPr="00034784">
        <w:rPr>
          <w:b/>
          <w:bCs/>
        </w:rPr>
        <w:t xml:space="preserve">                                                                                      «___» </w:t>
      </w:r>
      <w:r w:rsidR="003836B3">
        <w:rPr>
          <w:b/>
          <w:bCs/>
        </w:rPr>
        <w:t>_________</w:t>
      </w:r>
      <w:r w:rsidRPr="00034784">
        <w:rPr>
          <w:b/>
          <w:bCs/>
        </w:rPr>
        <w:t xml:space="preserve"> 20</w:t>
      </w:r>
      <w:r w:rsidR="00BC0BC6">
        <w:rPr>
          <w:b/>
          <w:bCs/>
        </w:rPr>
        <w:t>22</w:t>
      </w:r>
      <w:r w:rsidRPr="00034784">
        <w:rPr>
          <w:b/>
          <w:bCs/>
        </w:rPr>
        <w:t xml:space="preserve"> року</w:t>
      </w:r>
    </w:p>
    <w:p w14:paraId="4C303A1E" w14:textId="77777777" w:rsidR="00E93C5C" w:rsidRPr="00240F7E" w:rsidRDefault="00E93C5C" w:rsidP="00E93C5C">
      <w:pPr>
        <w:snapToGrid w:val="0"/>
        <w:ind w:firstLine="567"/>
        <w:jc w:val="both"/>
        <w:rPr>
          <w:b/>
          <w:bCs/>
          <w:lang w:val="ru-RU"/>
        </w:rPr>
      </w:pPr>
    </w:p>
    <w:p w14:paraId="38047183" w14:textId="6F363BA0" w:rsidR="00E93C5C" w:rsidRPr="00034784" w:rsidRDefault="00E93C5C" w:rsidP="001C6B10">
      <w:pPr>
        <w:snapToGrid w:val="0"/>
        <w:ind w:firstLine="567"/>
        <w:jc w:val="both"/>
      </w:pPr>
      <w:r w:rsidRPr="00034784">
        <w:rPr>
          <w:b/>
          <w:bCs/>
        </w:rPr>
        <w:t>Державне підприємство «</w:t>
      </w:r>
      <w:r w:rsidR="00B41D50">
        <w:rPr>
          <w:b/>
          <w:bCs/>
        </w:rPr>
        <w:t>Гайсин</w:t>
      </w:r>
      <w:r w:rsidRPr="00034784">
        <w:rPr>
          <w:b/>
          <w:bCs/>
        </w:rPr>
        <w:t>ське лісо</w:t>
      </w:r>
      <w:r w:rsidR="0046325E">
        <w:rPr>
          <w:b/>
          <w:bCs/>
        </w:rPr>
        <w:t>в</w:t>
      </w:r>
      <w:r w:rsidRPr="00034784">
        <w:rPr>
          <w:b/>
          <w:bCs/>
        </w:rPr>
        <w:t>е господарство»</w:t>
      </w:r>
      <w:r w:rsidRPr="00034784">
        <w:rPr>
          <w:b/>
        </w:rPr>
        <w:t>,</w:t>
      </w:r>
      <w:r w:rsidRPr="00034784">
        <w:t xml:space="preserve"> в особі</w:t>
      </w:r>
      <w:r w:rsidR="006B2657">
        <w:t>___________________________________________</w:t>
      </w:r>
      <w:r w:rsidRPr="004B1495">
        <w:rPr>
          <w:color w:val="FF0000"/>
        </w:rPr>
        <w:t xml:space="preserve">, </w:t>
      </w:r>
      <w:r w:rsidRPr="00210B50">
        <w:t xml:space="preserve">що діє на підставі </w:t>
      </w:r>
      <w:r w:rsidR="006B2657" w:rsidRPr="00210B50">
        <w:t>______________</w:t>
      </w:r>
      <w:r w:rsidRPr="00210B50">
        <w:t xml:space="preserve"> (далі - ЗАМОВНИК), з однієї сторони,</w:t>
      </w:r>
      <w:r w:rsidR="001C6B10" w:rsidRPr="00210B50">
        <w:t xml:space="preserve"> </w:t>
      </w:r>
      <w:r w:rsidR="006B2657" w:rsidRPr="00210B50">
        <w:t>__________________</w:t>
      </w:r>
      <w:r w:rsidRPr="00210B50">
        <w:rPr>
          <w:b/>
        </w:rPr>
        <w:t>_____________________________</w:t>
      </w:r>
      <w:r w:rsidRPr="00210B50">
        <w:t xml:space="preserve">, в </w:t>
      </w:r>
      <w:r w:rsidRPr="00034784">
        <w:t>особі ______________________________, який діє на підставі  _____________________</w:t>
      </w:r>
      <w:r w:rsidRPr="00034784">
        <w:rPr>
          <w:b/>
        </w:rPr>
        <w:t xml:space="preserve"> </w:t>
      </w:r>
      <w:r w:rsidRPr="00034784">
        <w:t xml:space="preserve">(далі - ПОСТАЧАЛЬНИК),  з іншої сторони,  разом - Сторони,  уклали цей договір про таке (далі - Договір): </w:t>
      </w:r>
    </w:p>
    <w:p w14:paraId="1D837CBE" w14:textId="77777777" w:rsidR="00E93C5C" w:rsidRPr="00034784" w:rsidRDefault="00E93C5C" w:rsidP="00E93C5C">
      <w:pPr>
        <w:ind w:firstLine="567"/>
        <w:jc w:val="both"/>
      </w:pPr>
    </w:p>
    <w:p w14:paraId="585549CE" w14:textId="77777777" w:rsidR="00E93C5C" w:rsidRPr="00034784" w:rsidRDefault="00E93C5C" w:rsidP="00E93C5C">
      <w:pPr>
        <w:autoSpaceDN w:val="0"/>
        <w:adjustRightInd w:val="0"/>
        <w:ind w:firstLine="567"/>
        <w:jc w:val="center"/>
        <w:rPr>
          <w:b/>
          <w:bCs/>
        </w:rPr>
      </w:pPr>
      <w:r w:rsidRPr="00034784">
        <w:rPr>
          <w:b/>
          <w:bCs/>
        </w:rPr>
        <w:t>1. Предмет Угоди</w:t>
      </w:r>
    </w:p>
    <w:p w14:paraId="5AFD5A4C" w14:textId="43C6BFDE" w:rsidR="00E93C5C" w:rsidRPr="00034784" w:rsidRDefault="00E93C5C" w:rsidP="00E93C5C">
      <w:pPr>
        <w:autoSpaceDN w:val="0"/>
        <w:adjustRightInd w:val="0"/>
        <w:ind w:firstLine="567"/>
        <w:jc w:val="both"/>
        <w:rPr>
          <w:lang w:val="ru-RU"/>
        </w:rPr>
      </w:pPr>
      <w:r w:rsidRPr="00034784">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00816577" w:rsidRPr="00816577">
        <w:rPr>
          <w:b/>
          <w:bCs/>
        </w:rPr>
        <w:t xml:space="preserve">«Трактори </w:t>
      </w:r>
      <w:r w:rsidR="00210B50" w:rsidRPr="00210B50">
        <w:rPr>
          <w:b/>
          <w:bCs/>
        </w:rPr>
        <w:t>Lovol FT 1054 AC</w:t>
      </w:r>
      <w:r w:rsidR="00816577" w:rsidRPr="00816577">
        <w:rPr>
          <w:b/>
          <w:bCs/>
        </w:rPr>
        <w:t>. Код ДК 021:2015 – 99999999-9 – Не відображене в інших розділах.»</w:t>
      </w:r>
      <w:r w:rsidRPr="00175B33">
        <w:rPr>
          <w:b/>
        </w:rPr>
        <w:t xml:space="preserve"> </w:t>
      </w:r>
      <w:r w:rsidRPr="00034784">
        <w:t>(надалі - Товар), в асортименті, кількості та за ціною вказаними у Специфікації Товару (Додаток до Договору), яка є невід’ємною частиною Договору.</w:t>
      </w:r>
      <w:r w:rsidRPr="00034784">
        <w:rPr>
          <w:lang w:val="ru-RU"/>
        </w:rPr>
        <w:t xml:space="preserve"> </w:t>
      </w:r>
    </w:p>
    <w:p w14:paraId="447DF61E" w14:textId="77777777" w:rsidR="00E93C5C" w:rsidRPr="00034784" w:rsidRDefault="00E93C5C" w:rsidP="00E93C5C">
      <w:pPr>
        <w:autoSpaceDN w:val="0"/>
        <w:adjustRightInd w:val="0"/>
        <w:ind w:firstLine="567"/>
        <w:jc w:val="both"/>
        <w:rPr>
          <w:lang w:val="ru-RU"/>
        </w:rPr>
      </w:pPr>
    </w:p>
    <w:p w14:paraId="2F57B4F1" w14:textId="77777777" w:rsidR="00E93C5C" w:rsidRPr="00034784" w:rsidRDefault="00E93C5C" w:rsidP="00E93C5C">
      <w:pPr>
        <w:autoSpaceDN w:val="0"/>
        <w:adjustRightInd w:val="0"/>
        <w:ind w:firstLine="567"/>
        <w:jc w:val="center"/>
        <w:rPr>
          <w:b/>
          <w:bCs/>
        </w:rPr>
      </w:pPr>
      <w:r w:rsidRPr="00034784">
        <w:rPr>
          <w:b/>
          <w:bCs/>
        </w:rPr>
        <w:t>2. Якість Товару</w:t>
      </w:r>
    </w:p>
    <w:p w14:paraId="52C5456F" w14:textId="77777777" w:rsidR="00E93C5C" w:rsidRPr="00034784" w:rsidRDefault="00E93C5C" w:rsidP="00E93C5C">
      <w:pPr>
        <w:autoSpaceDN w:val="0"/>
        <w:adjustRightInd w:val="0"/>
        <w:ind w:firstLine="567"/>
        <w:jc w:val="both"/>
      </w:pPr>
      <w:r w:rsidRPr="00034784">
        <w:t xml:space="preserve">2.1. Товар, що постачається, повинен бути сертифікований відповідно до вимог чинного законодавства України на момент поставки. </w:t>
      </w:r>
    </w:p>
    <w:p w14:paraId="7505A2E4" w14:textId="77777777" w:rsidR="00E93C5C" w:rsidRPr="00034784" w:rsidRDefault="00E93C5C" w:rsidP="00E93C5C">
      <w:pPr>
        <w:autoSpaceDN w:val="0"/>
        <w:adjustRightInd w:val="0"/>
        <w:ind w:firstLine="567"/>
        <w:jc w:val="both"/>
      </w:pPr>
      <w:r w:rsidRPr="00034784">
        <w:t xml:space="preserve">2.2. У разі виявлення виробничих дефектів, які не могли бути встановлені при звичайному огляді, та були виявлені Замовником протягом </w:t>
      </w:r>
      <w:r w:rsidRPr="00034784">
        <w:rPr>
          <w:b/>
          <w:i/>
        </w:rPr>
        <w:t>10 (десяти)</w:t>
      </w:r>
      <w:r w:rsidRPr="00034784">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7446F06C" w14:textId="77777777" w:rsidR="00E93C5C" w:rsidRPr="00034784" w:rsidRDefault="00E93C5C" w:rsidP="00E93C5C">
      <w:pPr>
        <w:shd w:val="clear" w:color="auto" w:fill="FFFFFF"/>
        <w:tabs>
          <w:tab w:val="left" w:pos="567"/>
        </w:tabs>
        <w:ind w:firstLine="567"/>
        <w:contextualSpacing/>
        <w:jc w:val="both"/>
      </w:pPr>
      <w:r w:rsidRPr="00034784">
        <w:t>2.3. Постачальник гарантує, що поставлений за цим Договором Товар є новим і до цього не використовувався.</w:t>
      </w:r>
    </w:p>
    <w:p w14:paraId="60825924" w14:textId="77777777" w:rsidR="00E93C5C" w:rsidRPr="00034784" w:rsidRDefault="00E93C5C" w:rsidP="00E93C5C">
      <w:pPr>
        <w:autoSpaceDN w:val="0"/>
        <w:adjustRightInd w:val="0"/>
        <w:ind w:firstLine="567"/>
        <w:jc w:val="both"/>
      </w:pPr>
    </w:p>
    <w:p w14:paraId="03A2A84D" w14:textId="77777777" w:rsidR="00E93C5C" w:rsidRPr="00034784" w:rsidRDefault="00E93C5C" w:rsidP="00E93C5C">
      <w:pPr>
        <w:shd w:val="clear" w:color="auto" w:fill="FFFFFF"/>
        <w:autoSpaceDN w:val="0"/>
        <w:adjustRightInd w:val="0"/>
        <w:ind w:firstLine="567"/>
        <w:jc w:val="center"/>
        <w:rPr>
          <w:b/>
          <w:bCs/>
        </w:rPr>
      </w:pPr>
      <w:r w:rsidRPr="00034784">
        <w:rPr>
          <w:b/>
          <w:bCs/>
        </w:rPr>
        <w:t>3. Ціна Угоди</w:t>
      </w:r>
    </w:p>
    <w:p w14:paraId="121F4CDF" w14:textId="77777777" w:rsidR="00E93C5C" w:rsidRPr="00034784" w:rsidRDefault="00E93C5C" w:rsidP="00E93C5C">
      <w:pPr>
        <w:autoSpaceDN w:val="0"/>
        <w:adjustRightInd w:val="0"/>
        <w:ind w:firstLine="567"/>
        <w:jc w:val="both"/>
      </w:pPr>
      <w:r w:rsidRPr="00034784">
        <w:t xml:space="preserve">3.1. Ціна Договору складає </w:t>
      </w:r>
      <w:r w:rsidRPr="00034784">
        <w:rPr>
          <w:b/>
        </w:rPr>
        <w:t xml:space="preserve">__________ грн. ____ коп. (___________________ грн. ___ коп.), </w:t>
      </w:r>
      <w:r w:rsidRPr="00034784">
        <w:t>в тому числі ПДВ у сумі ______ грн. __ коп. (___________________________ грн. ____ коп.).</w:t>
      </w:r>
    </w:p>
    <w:p w14:paraId="55D4B1A5" w14:textId="77777777" w:rsidR="00E93C5C" w:rsidRPr="00034784" w:rsidRDefault="00E93C5C" w:rsidP="00E93C5C">
      <w:pPr>
        <w:autoSpaceDN w:val="0"/>
        <w:adjustRightInd w:val="0"/>
        <w:ind w:firstLine="567"/>
        <w:jc w:val="both"/>
      </w:pPr>
      <w:r w:rsidRPr="00034784">
        <w:t>3.2. За домовленістю Сторін ціна за одиницю Товару може бути зміненою відповідно до вимог Закону України «Про публічні закупівлі».</w:t>
      </w:r>
    </w:p>
    <w:p w14:paraId="5BAFEE57" w14:textId="77777777" w:rsidR="00E93C5C" w:rsidRPr="00034784" w:rsidRDefault="00E93C5C" w:rsidP="00E93C5C">
      <w:pPr>
        <w:autoSpaceDN w:val="0"/>
        <w:adjustRightInd w:val="0"/>
        <w:ind w:firstLine="567"/>
        <w:jc w:val="both"/>
      </w:pPr>
      <w:r w:rsidRPr="00034784">
        <w:t>3.3. Ціна Договору включає в себе вартість доставки Товару до Замовника.</w:t>
      </w:r>
    </w:p>
    <w:p w14:paraId="075772ED" w14:textId="77777777" w:rsidR="00E93C5C" w:rsidRPr="00240F7E" w:rsidRDefault="00E93C5C" w:rsidP="00E93C5C">
      <w:pPr>
        <w:shd w:val="clear" w:color="auto" w:fill="FFFFFF"/>
        <w:autoSpaceDN w:val="0"/>
        <w:adjustRightInd w:val="0"/>
        <w:ind w:firstLine="567"/>
        <w:jc w:val="center"/>
        <w:rPr>
          <w:b/>
          <w:bCs/>
          <w:lang w:val="ru-RU"/>
        </w:rPr>
      </w:pPr>
    </w:p>
    <w:p w14:paraId="40E0901E" w14:textId="77777777" w:rsidR="00E93C5C" w:rsidRPr="00034784" w:rsidRDefault="00E93C5C" w:rsidP="00E93C5C">
      <w:pPr>
        <w:shd w:val="clear" w:color="auto" w:fill="FFFFFF"/>
        <w:autoSpaceDN w:val="0"/>
        <w:adjustRightInd w:val="0"/>
        <w:ind w:firstLine="567"/>
        <w:jc w:val="center"/>
      </w:pPr>
      <w:r w:rsidRPr="00034784">
        <w:rPr>
          <w:b/>
          <w:bCs/>
        </w:rPr>
        <w:t>4. Порядок здійснення оплати</w:t>
      </w:r>
    </w:p>
    <w:p w14:paraId="02059436" w14:textId="77777777" w:rsidR="00E93C5C" w:rsidRPr="00034784" w:rsidRDefault="00E93C5C" w:rsidP="00E93C5C">
      <w:pPr>
        <w:shd w:val="clear" w:color="auto" w:fill="FFFFFF"/>
        <w:autoSpaceDN w:val="0"/>
        <w:adjustRightInd w:val="0"/>
        <w:ind w:firstLine="567"/>
        <w:jc w:val="both"/>
      </w:pPr>
      <w:r w:rsidRPr="00034784">
        <w:t>4.1. Розрахунки за Товар здійснюються в національній валюті України – гривні.</w:t>
      </w:r>
    </w:p>
    <w:p w14:paraId="2B138FC5" w14:textId="77777777" w:rsidR="00E93C5C" w:rsidRPr="00034784" w:rsidRDefault="00E93C5C" w:rsidP="00E93C5C">
      <w:pPr>
        <w:shd w:val="clear" w:color="auto" w:fill="FFFFFF"/>
        <w:autoSpaceDN w:val="0"/>
        <w:adjustRightInd w:val="0"/>
        <w:ind w:firstLine="567"/>
        <w:jc w:val="both"/>
      </w:pPr>
      <w:r w:rsidRPr="00034784">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287F3C3B" w14:textId="77777777" w:rsidR="00E93C5C" w:rsidRPr="00034784" w:rsidRDefault="00E93C5C" w:rsidP="00E93C5C">
      <w:pPr>
        <w:shd w:val="clear" w:color="auto" w:fill="FFFFFF"/>
        <w:autoSpaceDN w:val="0"/>
        <w:adjustRightInd w:val="0"/>
        <w:ind w:firstLine="567"/>
        <w:jc w:val="both"/>
      </w:pPr>
      <w:r w:rsidRPr="00034784">
        <w:t>4.3. До рахунку обов’язково додаються документи, вказані у п.5.3. Договору.</w:t>
      </w:r>
    </w:p>
    <w:p w14:paraId="34366EBD" w14:textId="77777777" w:rsidR="00E93C5C" w:rsidRPr="00034784" w:rsidRDefault="00E93C5C" w:rsidP="00E93C5C">
      <w:pPr>
        <w:autoSpaceDN w:val="0"/>
        <w:adjustRightInd w:val="0"/>
        <w:ind w:firstLine="567"/>
        <w:jc w:val="both"/>
      </w:pPr>
      <w:r w:rsidRPr="00034784">
        <w:lastRenderedPageBreak/>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27431131" w14:textId="77777777" w:rsidR="00E93C5C" w:rsidRPr="00034784" w:rsidRDefault="00E93C5C" w:rsidP="00E93C5C">
      <w:pPr>
        <w:autoSpaceDN w:val="0"/>
        <w:adjustRightInd w:val="0"/>
        <w:ind w:firstLine="567"/>
        <w:jc w:val="both"/>
      </w:pPr>
      <w:r w:rsidRPr="00034784">
        <w:t xml:space="preserve">4.5. Оплата вважається здійсненою з моменту зарахування відповідної суми грошових коштів на поточний рахунок Постачальника. </w:t>
      </w:r>
    </w:p>
    <w:p w14:paraId="52F7580C" w14:textId="77777777" w:rsidR="00E93C5C" w:rsidRPr="00240F7E" w:rsidRDefault="00E93C5C" w:rsidP="00E93C5C">
      <w:pPr>
        <w:autoSpaceDN w:val="0"/>
        <w:adjustRightInd w:val="0"/>
        <w:ind w:firstLine="567"/>
        <w:jc w:val="center"/>
        <w:rPr>
          <w:b/>
          <w:bCs/>
          <w:lang w:val="ru-RU"/>
        </w:rPr>
      </w:pPr>
    </w:p>
    <w:p w14:paraId="75F996A1" w14:textId="77777777" w:rsidR="00E93C5C" w:rsidRPr="00034784" w:rsidRDefault="00E93C5C" w:rsidP="00E93C5C">
      <w:pPr>
        <w:autoSpaceDN w:val="0"/>
        <w:adjustRightInd w:val="0"/>
        <w:ind w:firstLine="567"/>
        <w:jc w:val="center"/>
        <w:rPr>
          <w:b/>
          <w:bCs/>
        </w:rPr>
      </w:pPr>
      <w:r w:rsidRPr="00034784">
        <w:rPr>
          <w:b/>
          <w:bCs/>
        </w:rPr>
        <w:t>5. Поставка товару</w:t>
      </w:r>
    </w:p>
    <w:p w14:paraId="03148944" w14:textId="01D85CE5" w:rsidR="00E93C5C" w:rsidRPr="00034784" w:rsidRDefault="00E93C5C" w:rsidP="00E93C5C">
      <w:pPr>
        <w:autoSpaceDN w:val="0"/>
        <w:adjustRightInd w:val="0"/>
        <w:ind w:firstLine="567"/>
        <w:jc w:val="both"/>
        <w:rPr>
          <w:b/>
          <w:bCs/>
        </w:rPr>
      </w:pPr>
      <w:r w:rsidRPr="00034784">
        <w:t xml:space="preserve">5.1. Товар повинен бути поставлений комплектно </w:t>
      </w:r>
      <w:r w:rsidRPr="00210B50">
        <w:rPr>
          <w:b/>
          <w:bCs/>
        </w:rPr>
        <w:t xml:space="preserve">не пізніше </w:t>
      </w:r>
      <w:r w:rsidR="001C6B10" w:rsidRPr="00210B50">
        <w:rPr>
          <w:b/>
          <w:bCs/>
        </w:rPr>
        <w:t>3</w:t>
      </w:r>
      <w:r w:rsidR="006B2657" w:rsidRPr="00210B50">
        <w:rPr>
          <w:b/>
          <w:bCs/>
        </w:rPr>
        <w:t>0</w:t>
      </w:r>
      <w:r w:rsidR="00BC0BC6" w:rsidRPr="00210B50">
        <w:rPr>
          <w:b/>
          <w:bCs/>
        </w:rPr>
        <w:t xml:space="preserve"> </w:t>
      </w:r>
      <w:r w:rsidR="006B2657" w:rsidRPr="00210B50">
        <w:rPr>
          <w:b/>
          <w:bCs/>
        </w:rPr>
        <w:t>листопада</w:t>
      </w:r>
      <w:r w:rsidR="00BC0BC6" w:rsidRPr="00210B50">
        <w:rPr>
          <w:b/>
          <w:bCs/>
        </w:rPr>
        <w:t xml:space="preserve"> 2022 </w:t>
      </w:r>
      <w:r w:rsidR="00BC0BC6" w:rsidRPr="00BC0BC6">
        <w:rPr>
          <w:b/>
          <w:bCs/>
        </w:rPr>
        <w:t>року</w:t>
      </w:r>
      <w:r w:rsidRPr="00034784">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45E2A309" w14:textId="00002147" w:rsidR="00E93C5C" w:rsidRPr="00034784" w:rsidRDefault="00E93C5C" w:rsidP="00E93C5C">
      <w:pPr>
        <w:autoSpaceDN w:val="0"/>
        <w:adjustRightInd w:val="0"/>
        <w:ind w:firstLine="567"/>
        <w:jc w:val="both"/>
      </w:pPr>
      <w:r w:rsidRPr="00034784">
        <w:t xml:space="preserve">5.2. Постачальник зобов’язаний, поставити Товар Замовнику на умовах DDP (Інкотермс 2010 року) за адресою: </w:t>
      </w:r>
      <w:r w:rsidRPr="00034784">
        <w:rPr>
          <w:b/>
        </w:rPr>
        <w:t>23</w:t>
      </w:r>
      <w:r w:rsidR="00F549DC">
        <w:rPr>
          <w:b/>
        </w:rPr>
        <w:t>7</w:t>
      </w:r>
      <w:r w:rsidRPr="00034784">
        <w:rPr>
          <w:b/>
        </w:rPr>
        <w:t>00,</w:t>
      </w:r>
      <w:r w:rsidRPr="00034784">
        <w:t xml:space="preserve"> </w:t>
      </w:r>
      <w:r w:rsidRPr="00034784">
        <w:rPr>
          <w:b/>
        </w:rPr>
        <w:t xml:space="preserve">Вінницька область, м. </w:t>
      </w:r>
      <w:r w:rsidR="00E666CC">
        <w:rPr>
          <w:b/>
        </w:rPr>
        <w:t>Гайси</w:t>
      </w:r>
      <w:r w:rsidRPr="00034784">
        <w:rPr>
          <w:b/>
        </w:rPr>
        <w:t xml:space="preserve">н, вул. </w:t>
      </w:r>
      <w:r w:rsidR="00E666CC">
        <w:rPr>
          <w:b/>
        </w:rPr>
        <w:t>М.Кривоноса</w:t>
      </w:r>
      <w:r w:rsidRPr="00034784">
        <w:rPr>
          <w:b/>
        </w:rPr>
        <w:t xml:space="preserve">, буд. </w:t>
      </w:r>
      <w:r w:rsidR="00E666CC">
        <w:rPr>
          <w:b/>
        </w:rPr>
        <w:t>20</w:t>
      </w:r>
      <w:r w:rsidRPr="00034784">
        <w:rPr>
          <w:b/>
        </w:rPr>
        <w:t>.</w:t>
      </w:r>
    </w:p>
    <w:p w14:paraId="229565FE" w14:textId="77777777" w:rsidR="00E93C5C" w:rsidRPr="00034784" w:rsidRDefault="00E93C5C" w:rsidP="00E93C5C">
      <w:pPr>
        <w:autoSpaceDN w:val="0"/>
        <w:adjustRightInd w:val="0"/>
        <w:ind w:firstLine="567"/>
        <w:jc w:val="both"/>
        <w:rPr>
          <w:rFonts w:ascii="Calibri" w:hAnsi="Calibri"/>
        </w:rPr>
      </w:pPr>
      <w:r w:rsidRPr="00034784">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587683F5" w14:textId="568A0EAA" w:rsidR="00E93C5C" w:rsidRPr="00034784" w:rsidRDefault="00E93C5C" w:rsidP="00E93C5C">
      <w:pPr>
        <w:autoSpaceDN w:val="0"/>
        <w:adjustRightInd w:val="0"/>
        <w:ind w:firstLine="567"/>
        <w:jc w:val="both"/>
        <w:rPr>
          <w:b/>
          <w:bCs/>
        </w:rPr>
      </w:pPr>
      <w:r w:rsidRPr="00034784">
        <w:t>5.4. Датою поставки Товару є дата підписання  уповноваженими представниками Замовника і Постачальника  видаткової накладної на Товар.</w:t>
      </w:r>
      <w:r w:rsidRPr="00034784">
        <w:rPr>
          <w:b/>
          <w:bCs/>
        </w:rPr>
        <w:t xml:space="preserve"> </w:t>
      </w:r>
    </w:p>
    <w:p w14:paraId="55B1412B" w14:textId="531B39ED" w:rsidR="00E93C5C" w:rsidRPr="00034784" w:rsidRDefault="00E93C5C" w:rsidP="00E93C5C">
      <w:pPr>
        <w:pStyle w:val="a7"/>
        <w:spacing w:before="0" w:after="0"/>
        <w:ind w:firstLine="567"/>
        <w:jc w:val="both"/>
      </w:pPr>
      <w:r w:rsidRPr="00034784">
        <w:rPr>
          <w:bCs/>
        </w:rPr>
        <w:t xml:space="preserve">5.5. </w:t>
      </w:r>
      <w:r w:rsidRPr="00034784">
        <w:t xml:space="preserve">Постачальник до передання Товару несе ризик випадкового знищення чи пошкодження Товару.  </w:t>
      </w:r>
    </w:p>
    <w:p w14:paraId="0C1DEF6F" w14:textId="77777777" w:rsidR="00E93C5C" w:rsidRPr="00034784" w:rsidRDefault="00E93C5C" w:rsidP="00E93C5C">
      <w:pPr>
        <w:autoSpaceDN w:val="0"/>
        <w:adjustRightInd w:val="0"/>
        <w:ind w:firstLine="567"/>
        <w:jc w:val="both"/>
      </w:pPr>
      <w:r w:rsidRPr="00034784">
        <w:t>5.6. Комплект документів, необхідних для реєстрації Товару в органах обліку Постачальник надає Замовнику разом із Товаром.</w:t>
      </w:r>
    </w:p>
    <w:p w14:paraId="73771C82" w14:textId="77777777" w:rsidR="00E93C5C" w:rsidRPr="00034784" w:rsidRDefault="00E93C5C" w:rsidP="00E93C5C">
      <w:pPr>
        <w:autoSpaceDN w:val="0"/>
        <w:adjustRightInd w:val="0"/>
        <w:ind w:firstLine="567"/>
        <w:jc w:val="both"/>
      </w:pPr>
      <w:r w:rsidRPr="00034784">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3B8DA75B" w14:textId="77777777" w:rsidR="00E93C5C" w:rsidRPr="00034784" w:rsidRDefault="00E93C5C" w:rsidP="00E93C5C">
      <w:pPr>
        <w:autoSpaceDN w:val="0"/>
        <w:adjustRightInd w:val="0"/>
        <w:ind w:firstLine="567"/>
        <w:jc w:val="both"/>
      </w:pPr>
      <w:r w:rsidRPr="00034784">
        <w:t>5.8. Товар вважається поставленим комплектно за умови передачі Постачальником Товару, та комплекту документів, вказаних в п.5.3 Угоди.</w:t>
      </w:r>
    </w:p>
    <w:p w14:paraId="445A18E9" w14:textId="77777777" w:rsidR="00E93C5C" w:rsidRPr="00034784" w:rsidRDefault="00E93C5C" w:rsidP="00E93C5C">
      <w:pPr>
        <w:autoSpaceDN w:val="0"/>
        <w:adjustRightInd w:val="0"/>
        <w:ind w:firstLine="567"/>
        <w:jc w:val="both"/>
      </w:pPr>
      <w:r w:rsidRPr="00034784">
        <w:t>5.9. У випадку виявлення недоліків під час поставки (передачі) Товару, ці недоліки повинні бути відображені в Акті приймання-передачі Товару.</w:t>
      </w:r>
    </w:p>
    <w:p w14:paraId="4F7A8E17" w14:textId="77777777" w:rsidR="00E93C5C" w:rsidRPr="00034784" w:rsidRDefault="00E93C5C" w:rsidP="00E93C5C">
      <w:pPr>
        <w:autoSpaceDN w:val="0"/>
        <w:adjustRightInd w:val="0"/>
        <w:ind w:firstLine="567"/>
        <w:jc w:val="both"/>
      </w:pPr>
      <w:r w:rsidRPr="00034784">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2BA9F454" w14:textId="77777777" w:rsidR="00E93C5C" w:rsidRPr="00034784" w:rsidRDefault="00E93C5C" w:rsidP="00E93C5C">
      <w:pPr>
        <w:shd w:val="clear" w:color="auto" w:fill="FFFFFF"/>
        <w:autoSpaceDN w:val="0"/>
        <w:adjustRightInd w:val="0"/>
        <w:ind w:firstLine="567"/>
        <w:jc w:val="both"/>
      </w:pPr>
      <w:r w:rsidRPr="00034784">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320F0A8A" w14:textId="77777777" w:rsidR="00E93C5C" w:rsidRPr="00240F7E" w:rsidRDefault="00E93C5C" w:rsidP="00E93C5C">
      <w:pPr>
        <w:autoSpaceDN w:val="0"/>
        <w:adjustRightInd w:val="0"/>
        <w:ind w:firstLine="567"/>
        <w:jc w:val="center"/>
        <w:rPr>
          <w:b/>
          <w:bCs/>
          <w:lang w:val="ru-RU"/>
        </w:rPr>
      </w:pPr>
    </w:p>
    <w:p w14:paraId="061429AD" w14:textId="77777777" w:rsidR="00E93C5C" w:rsidRPr="00034784" w:rsidRDefault="00E93C5C" w:rsidP="00E93C5C">
      <w:pPr>
        <w:autoSpaceDN w:val="0"/>
        <w:adjustRightInd w:val="0"/>
        <w:ind w:firstLine="567"/>
        <w:jc w:val="center"/>
        <w:rPr>
          <w:b/>
          <w:bCs/>
        </w:rPr>
      </w:pPr>
      <w:r w:rsidRPr="00034784">
        <w:rPr>
          <w:b/>
          <w:bCs/>
        </w:rPr>
        <w:t xml:space="preserve">6. Права та обов’язки Сторін </w:t>
      </w:r>
    </w:p>
    <w:p w14:paraId="4E8F87A5" w14:textId="77777777" w:rsidR="00E93C5C" w:rsidRPr="00034784" w:rsidRDefault="00E93C5C" w:rsidP="00E93C5C">
      <w:pPr>
        <w:autoSpaceDN w:val="0"/>
        <w:adjustRightInd w:val="0"/>
        <w:ind w:firstLine="567"/>
        <w:jc w:val="both"/>
        <w:rPr>
          <w:b/>
          <w:bCs/>
        </w:rPr>
      </w:pPr>
      <w:r w:rsidRPr="00034784">
        <w:rPr>
          <w:b/>
          <w:bCs/>
        </w:rPr>
        <w:t xml:space="preserve">6.1. </w:t>
      </w:r>
      <w:r w:rsidRPr="00034784">
        <w:rPr>
          <w:b/>
        </w:rPr>
        <w:t>Замовник</w:t>
      </w:r>
      <w:r w:rsidRPr="00034784">
        <w:t xml:space="preserve"> </w:t>
      </w:r>
      <w:r w:rsidRPr="00034784">
        <w:rPr>
          <w:b/>
          <w:bCs/>
        </w:rPr>
        <w:t xml:space="preserve">зобов’язується: </w:t>
      </w:r>
    </w:p>
    <w:p w14:paraId="7353AED0" w14:textId="77777777" w:rsidR="00E93C5C" w:rsidRPr="00034784" w:rsidRDefault="00E93C5C" w:rsidP="00E93C5C">
      <w:pPr>
        <w:autoSpaceDN w:val="0"/>
        <w:adjustRightInd w:val="0"/>
        <w:ind w:firstLine="567"/>
        <w:jc w:val="both"/>
      </w:pPr>
      <w:r w:rsidRPr="00034784">
        <w:t xml:space="preserve">6.1.1.Своєчасно та в повному обсязі сплатити за поставлений Товар. </w:t>
      </w:r>
    </w:p>
    <w:p w14:paraId="6C6654A6" w14:textId="77777777" w:rsidR="00E93C5C" w:rsidRPr="00034784" w:rsidRDefault="00E93C5C" w:rsidP="00E93C5C">
      <w:pPr>
        <w:autoSpaceDN w:val="0"/>
        <w:adjustRightInd w:val="0"/>
        <w:ind w:firstLine="567"/>
        <w:jc w:val="both"/>
      </w:pPr>
      <w:r w:rsidRPr="00034784">
        <w:t xml:space="preserve">6.1.2. Прийняти Товар в порядку та строки, визначені Договором. </w:t>
      </w:r>
    </w:p>
    <w:p w14:paraId="2CCA6482" w14:textId="77777777" w:rsidR="00E93C5C" w:rsidRPr="00034784" w:rsidRDefault="00E93C5C" w:rsidP="00E93C5C">
      <w:pPr>
        <w:autoSpaceDN w:val="0"/>
        <w:adjustRightInd w:val="0"/>
        <w:ind w:firstLine="567"/>
        <w:jc w:val="both"/>
        <w:rPr>
          <w:b/>
          <w:bCs/>
        </w:rPr>
      </w:pPr>
      <w:r w:rsidRPr="00034784">
        <w:rPr>
          <w:b/>
          <w:bCs/>
        </w:rPr>
        <w:t xml:space="preserve">6.2. </w:t>
      </w:r>
      <w:r w:rsidRPr="00034784">
        <w:rPr>
          <w:b/>
        </w:rPr>
        <w:t xml:space="preserve">Замовник </w:t>
      </w:r>
      <w:r w:rsidRPr="00034784">
        <w:rPr>
          <w:b/>
          <w:bCs/>
        </w:rPr>
        <w:t>має право:</w:t>
      </w:r>
    </w:p>
    <w:p w14:paraId="6B7EA0F9" w14:textId="77777777" w:rsidR="00E93C5C" w:rsidRPr="00034784" w:rsidRDefault="00E93C5C" w:rsidP="00E93C5C">
      <w:pPr>
        <w:autoSpaceDN w:val="0"/>
        <w:adjustRightInd w:val="0"/>
        <w:ind w:firstLine="567"/>
        <w:jc w:val="both"/>
        <w:rPr>
          <w:bCs/>
        </w:rPr>
      </w:pPr>
      <w:r w:rsidRPr="00034784">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73F250D0" w14:textId="77777777" w:rsidR="00E93C5C" w:rsidRPr="00034784" w:rsidRDefault="00E93C5C" w:rsidP="00E93C5C">
      <w:pPr>
        <w:autoSpaceDN w:val="0"/>
        <w:adjustRightInd w:val="0"/>
        <w:ind w:firstLine="567"/>
        <w:jc w:val="both"/>
        <w:rPr>
          <w:bCs/>
        </w:rPr>
      </w:pPr>
      <w:r w:rsidRPr="00034784">
        <w:rPr>
          <w:bCs/>
        </w:rPr>
        <w:t>6.2.2. Контролювати поставку Товару у строки, встановлені Договором.</w:t>
      </w:r>
    </w:p>
    <w:p w14:paraId="32132C2E" w14:textId="77777777" w:rsidR="00E93C5C" w:rsidRPr="00034784" w:rsidRDefault="00E93C5C" w:rsidP="00E93C5C">
      <w:pPr>
        <w:autoSpaceDN w:val="0"/>
        <w:adjustRightInd w:val="0"/>
        <w:ind w:firstLine="567"/>
        <w:jc w:val="both"/>
        <w:rPr>
          <w:bCs/>
        </w:rPr>
      </w:pPr>
      <w:r w:rsidRPr="00034784">
        <w:rPr>
          <w:bCs/>
        </w:rPr>
        <w:t>6.2.3. Повернути рахунок Постачальнику без здійснення оплати в разі неналежного оформлення документів, зазначених у пунктах 5.3. Угоди.</w:t>
      </w:r>
    </w:p>
    <w:p w14:paraId="2492BADA" w14:textId="77777777" w:rsidR="00E93C5C" w:rsidRPr="00034784" w:rsidRDefault="00E93C5C" w:rsidP="00E93C5C">
      <w:pPr>
        <w:autoSpaceDN w:val="0"/>
        <w:adjustRightInd w:val="0"/>
        <w:ind w:firstLine="567"/>
        <w:jc w:val="both"/>
        <w:rPr>
          <w:bCs/>
        </w:rPr>
      </w:pPr>
      <w:r w:rsidRPr="00034784">
        <w:rPr>
          <w:bCs/>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2C170461" w14:textId="77777777" w:rsidR="00E93C5C" w:rsidRPr="00034784" w:rsidRDefault="00E93C5C" w:rsidP="00E93C5C">
      <w:pPr>
        <w:autoSpaceDN w:val="0"/>
        <w:adjustRightInd w:val="0"/>
        <w:ind w:firstLine="567"/>
        <w:jc w:val="both"/>
        <w:rPr>
          <w:b/>
          <w:bCs/>
        </w:rPr>
      </w:pPr>
      <w:r w:rsidRPr="00034784">
        <w:rPr>
          <w:b/>
          <w:bCs/>
        </w:rPr>
        <w:lastRenderedPageBreak/>
        <w:t xml:space="preserve">6.3. Постачальник зобов’язується: </w:t>
      </w:r>
    </w:p>
    <w:p w14:paraId="0A0FC626" w14:textId="77777777" w:rsidR="00E93C5C" w:rsidRPr="00034784" w:rsidRDefault="00E93C5C" w:rsidP="00E93C5C">
      <w:pPr>
        <w:autoSpaceDN w:val="0"/>
        <w:adjustRightInd w:val="0"/>
        <w:ind w:firstLine="567"/>
        <w:jc w:val="both"/>
      </w:pPr>
      <w:r w:rsidRPr="00034784">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1A31492B" w14:textId="77777777" w:rsidR="00E93C5C" w:rsidRPr="00034784" w:rsidRDefault="00E93C5C" w:rsidP="00E93C5C">
      <w:pPr>
        <w:autoSpaceDN w:val="0"/>
        <w:adjustRightInd w:val="0"/>
        <w:ind w:firstLine="567"/>
        <w:jc w:val="both"/>
      </w:pPr>
      <w:r w:rsidRPr="00034784">
        <w:t>6.3.2. Забезпечити поставку Товару, якість якого відповідає умовам, встановленим розділом 2 Договору.</w:t>
      </w:r>
    </w:p>
    <w:p w14:paraId="6FD0B449" w14:textId="77777777" w:rsidR="00E93C5C" w:rsidRPr="00034784" w:rsidRDefault="00E93C5C" w:rsidP="00E93C5C">
      <w:pPr>
        <w:autoSpaceDN w:val="0"/>
        <w:adjustRightInd w:val="0"/>
        <w:ind w:firstLine="567"/>
        <w:jc w:val="both"/>
        <w:rPr>
          <w:b/>
        </w:rPr>
      </w:pPr>
      <w:r w:rsidRPr="00034784">
        <w:rPr>
          <w:b/>
        </w:rPr>
        <w:t>6.4. Постачальник має право:</w:t>
      </w:r>
    </w:p>
    <w:p w14:paraId="34A1412B" w14:textId="77777777" w:rsidR="00E93C5C" w:rsidRPr="00034784" w:rsidRDefault="00E93C5C" w:rsidP="00E93C5C">
      <w:pPr>
        <w:autoSpaceDN w:val="0"/>
        <w:adjustRightInd w:val="0"/>
        <w:ind w:firstLine="567"/>
        <w:jc w:val="both"/>
      </w:pPr>
      <w:r w:rsidRPr="00034784">
        <w:t>6.4.1. Своєчасно і в повному обсязі отримувати плату за поставлений Товар.</w:t>
      </w:r>
    </w:p>
    <w:p w14:paraId="294DD0C9" w14:textId="77777777" w:rsidR="00E93C5C" w:rsidRPr="00034784" w:rsidRDefault="00E93C5C" w:rsidP="00E93C5C">
      <w:pPr>
        <w:autoSpaceDN w:val="0"/>
        <w:adjustRightInd w:val="0"/>
        <w:ind w:firstLine="567"/>
        <w:jc w:val="both"/>
      </w:pPr>
      <w:r w:rsidRPr="00034784">
        <w:t>6.4.2. На дострокову поставку Товару за письмовим погодженням Замовника.</w:t>
      </w:r>
    </w:p>
    <w:p w14:paraId="294F7168" w14:textId="77777777" w:rsidR="00E93C5C" w:rsidRPr="00034784" w:rsidRDefault="00E93C5C" w:rsidP="00E93C5C">
      <w:pPr>
        <w:autoSpaceDN w:val="0"/>
        <w:adjustRightInd w:val="0"/>
        <w:ind w:firstLine="567"/>
        <w:jc w:val="both"/>
        <w:rPr>
          <w:bCs/>
        </w:rPr>
      </w:pPr>
      <w:r w:rsidRPr="00034784">
        <w:t>6.4.3. У разі невиконання зобов’язань Замовником д</w:t>
      </w:r>
      <w:r w:rsidRPr="00034784">
        <w:rPr>
          <w:bCs/>
        </w:rPr>
        <w:t>остроково розірвати Договір, повідомивши його про це протягом 5 (п’яти) календарних днів з моменту прийняття такого рішення.</w:t>
      </w:r>
    </w:p>
    <w:p w14:paraId="67BE7A12" w14:textId="77777777" w:rsidR="00E93C5C" w:rsidRPr="00034784" w:rsidRDefault="00E93C5C" w:rsidP="00E93C5C">
      <w:pPr>
        <w:ind w:firstLine="567"/>
        <w:jc w:val="center"/>
        <w:rPr>
          <w:b/>
        </w:rPr>
      </w:pPr>
      <w:r w:rsidRPr="00034784">
        <w:rPr>
          <w:b/>
        </w:rPr>
        <w:t>7. Гарантійні зобов’язання</w:t>
      </w:r>
    </w:p>
    <w:p w14:paraId="115DF5D5" w14:textId="77777777" w:rsidR="00E93C5C" w:rsidRPr="00034784" w:rsidRDefault="00E93C5C" w:rsidP="00E93C5C">
      <w:pPr>
        <w:ind w:firstLine="567"/>
        <w:jc w:val="both"/>
        <w:outlineLvl w:val="0"/>
      </w:pPr>
      <w:r w:rsidRPr="00034784">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5CACB86E" w14:textId="77777777" w:rsidR="00E93C5C" w:rsidRPr="00034784" w:rsidRDefault="00E93C5C" w:rsidP="00E93C5C">
      <w:pPr>
        <w:shd w:val="clear" w:color="auto" w:fill="FFFFFF"/>
        <w:ind w:firstLine="567"/>
        <w:jc w:val="both"/>
      </w:pPr>
      <w:r w:rsidRPr="00034784">
        <w:t>7.2. Постачальник надає Замовнику можливість перевірити якість наданих послуг з передпродажної підготовки Товару і його комплектність.</w:t>
      </w:r>
    </w:p>
    <w:p w14:paraId="692C3BCF" w14:textId="77777777" w:rsidR="00E93C5C" w:rsidRPr="00034784" w:rsidRDefault="00E93C5C" w:rsidP="00E93C5C">
      <w:pPr>
        <w:shd w:val="clear" w:color="auto" w:fill="FFFFFF"/>
        <w:ind w:firstLine="567"/>
        <w:jc w:val="both"/>
      </w:pPr>
      <w:r w:rsidRPr="00034784">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034784">
        <w:rPr>
          <w:b/>
          <w:i/>
        </w:rPr>
        <w:t>одного року</w:t>
      </w:r>
      <w:r w:rsidRPr="00034784">
        <w:t>, який обліковується з моменту його передачі Замовнику.</w:t>
      </w:r>
    </w:p>
    <w:p w14:paraId="60FF6AF5" w14:textId="77777777" w:rsidR="00E93C5C" w:rsidRPr="00034784" w:rsidRDefault="00E93C5C" w:rsidP="00E93C5C">
      <w:pPr>
        <w:pStyle w:val="20"/>
        <w:ind w:firstLine="567"/>
        <w:contextualSpacing/>
        <w:jc w:val="both"/>
        <w:rPr>
          <w:rFonts w:ascii="Times New Roman" w:hAnsi="Times New Roman"/>
        </w:rPr>
      </w:pPr>
      <w:r w:rsidRPr="00034784">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несправностей, які виникли, але не повинні перевищувати </w:t>
      </w:r>
      <w:r w:rsidRPr="00034784">
        <w:rPr>
          <w:rFonts w:ascii="Times New Roman" w:hAnsi="Times New Roman"/>
          <w:b w:val="0"/>
          <w:i/>
        </w:rPr>
        <w:t>14 (чотирнадцять) календарних днів</w:t>
      </w:r>
      <w:r w:rsidRPr="00034784">
        <w:rPr>
          <w:rFonts w:ascii="Times New Roman" w:hAnsi="Times New Roman"/>
        </w:rPr>
        <w:t xml:space="preserve"> з моменту передачі Замовником Товару до станції технічного обслуговування, визначеної в сервісній книжці на Товар.</w:t>
      </w:r>
    </w:p>
    <w:p w14:paraId="41B73563" w14:textId="77777777" w:rsidR="00E93C5C" w:rsidRPr="00034784" w:rsidRDefault="00E93C5C" w:rsidP="00E93C5C">
      <w:pPr>
        <w:ind w:firstLine="567"/>
        <w:contextualSpacing/>
        <w:jc w:val="both"/>
      </w:pPr>
      <w:r w:rsidRPr="00034784">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2C87DE86" w14:textId="77777777" w:rsidR="00E93C5C" w:rsidRPr="00034784" w:rsidRDefault="00E93C5C" w:rsidP="00E93C5C">
      <w:pPr>
        <w:ind w:firstLine="567"/>
        <w:jc w:val="both"/>
      </w:pPr>
      <w:r w:rsidRPr="00034784">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7370800F" w14:textId="77777777" w:rsidR="00E93C5C" w:rsidRPr="00034784" w:rsidRDefault="00E93C5C" w:rsidP="00E93C5C">
      <w:pPr>
        <w:numPr>
          <w:ilvl w:val="0"/>
          <w:numId w:val="21"/>
        </w:numPr>
        <w:ind w:left="0" w:firstLine="567"/>
        <w:jc w:val="both"/>
      </w:pPr>
      <w:r w:rsidRPr="00034784">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3DEDC74B" w14:textId="77777777" w:rsidR="00E93C5C" w:rsidRPr="00034784" w:rsidRDefault="00E93C5C" w:rsidP="00E93C5C">
      <w:pPr>
        <w:numPr>
          <w:ilvl w:val="0"/>
          <w:numId w:val="21"/>
        </w:numPr>
        <w:ind w:left="0" w:firstLine="567"/>
        <w:jc w:val="both"/>
      </w:pPr>
      <w:r w:rsidRPr="00034784">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p w14:paraId="66036E39" w14:textId="77777777" w:rsidR="00E93C5C" w:rsidRPr="00034784" w:rsidRDefault="00E93C5C" w:rsidP="00E93C5C">
      <w:pPr>
        <w:ind w:firstLine="567"/>
        <w:jc w:val="both"/>
      </w:pPr>
      <w:r w:rsidRPr="00034784">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14:paraId="2CA862B7" w14:textId="77777777" w:rsidR="00E93C5C" w:rsidRPr="00034784" w:rsidRDefault="00E93C5C" w:rsidP="00E93C5C">
      <w:pPr>
        <w:ind w:firstLine="567"/>
        <w:jc w:val="both"/>
      </w:pPr>
      <w:r w:rsidRPr="00034784">
        <w:t>7.8. Замовник зобов’язаний протягом гарантійного періоду забезпечити збереження пломб на приводі вимірювання швидкості на спідометрі Товару, якщо такі встановлені.</w:t>
      </w:r>
    </w:p>
    <w:p w14:paraId="52DFD06F" w14:textId="77777777" w:rsidR="00E93C5C" w:rsidRPr="00034784" w:rsidRDefault="00E93C5C" w:rsidP="00E93C5C">
      <w:pPr>
        <w:ind w:firstLine="567"/>
        <w:jc w:val="both"/>
      </w:pPr>
      <w:r w:rsidRPr="00034784">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6F4C16E0" w14:textId="77777777" w:rsidR="00E93C5C" w:rsidRPr="00034784" w:rsidRDefault="00E93C5C" w:rsidP="00E93C5C">
      <w:pPr>
        <w:ind w:firstLine="567"/>
        <w:jc w:val="both"/>
      </w:pPr>
      <w:r w:rsidRPr="00034784">
        <w:t>7.10. Постачальник звільняється від гарантійних зобов’язань за проданим Товаром у випадках:</w:t>
      </w:r>
    </w:p>
    <w:p w14:paraId="5516866F" w14:textId="77777777" w:rsidR="00E93C5C" w:rsidRPr="00034784" w:rsidRDefault="00E93C5C" w:rsidP="00E93C5C">
      <w:pPr>
        <w:numPr>
          <w:ilvl w:val="0"/>
          <w:numId w:val="21"/>
        </w:numPr>
        <w:ind w:left="0" w:firstLine="567"/>
        <w:jc w:val="both"/>
      </w:pPr>
      <w:r w:rsidRPr="00034784">
        <w:lastRenderedPageBreak/>
        <w:t>порушення Замовником вимог пунктів 7.5. та  7.6.  Договору;</w:t>
      </w:r>
    </w:p>
    <w:p w14:paraId="5C30424A" w14:textId="77777777" w:rsidR="00E93C5C" w:rsidRPr="00034784" w:rsidRDefault="00E93C5C" w:rsidP="00E93C5C">
      <w:pPr>
        <w:numPr>
          <w:ilvl w:val="0"/>
          <w:numId w:val="21"/>
        </w:numPr>
        <w:ind w:left="0" w:firstLine="567"/>
        <w:jc w:val="both"/>
      </w:pPr>
      <w:r w:rsidRPr="00034784">
        <w:t>якщо Товар брав участь у спортивних змаганнях або потрапив у дорожньо-транспортну пригоду;</w:t>
      </w:r>
    </w:p>
    <w:p w14:paraId="426BF549" w14:textId="77777777" w:rsidR="00E93C5C" w:rsidRPr="00034784" w:rsidRDefault="00E93C5C" w:rsidP="00E93C5C">
      <w:pPr>
        <w:numPr>
          <w:ilvl w:val="0"/>
          <w:numId w:val="21"/>
        </w:numPr>
        <w:ind w:left="0" w:firstLine="567"/>
        <w:jc w:val="both"/>
      </w:pPr>
      <w:r w:rsidRPr="00034784">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у невідповідних умовах, а також у випадку заподіяння  автомобілю шкоди третіми особами</w:t>
      </w:r>
    </w:p>
    <w:p w14:paraId="42ADDAA5" w14:textId="77777777" w:rsidR="00E93C5C" w:rsidRPr="00034784" w:rsidRDefault="00E93C5C" w:rsidP="00E93C5C">
      <w:pPr>
        <w:numPr>
          <w:ilvl w:val="0"/>
          <w:numId w:val="21"/>
        </w:numPr>
        <w:ind w:left="0" w:firstLine="567"/>
        <w:jc w:val="both"/>
      </w:pPr>
      <w:r w:rsidRPr="00034784">
        <w:t>визначених у Гарантійних умовах.</w:t>
      </w:r>
    </w:p>
    <w:p w14:paraId="22A9BFB7" w14:textId="77777777" w:rsidR="00E93C5C" w:rsidRPr="00034784" w:rsidRDefault="00E93C5C" w:rsidP="00E93C5C">
      <w:pPr>
        <w:autoSpaceDN w:val="0"/>
        <w:adjustRightInd w:val="0"/>
        <w:ind w:firstLine="567"/>
        <w:jc w:val="center"/>
        <w:rPr>
          <w:b/>
          <w:bCs/>
          <w:lang w:val="en-US"/>
        </w:rPr>
      </w:pPr>
    </w:p>
    <w:p w14:paraId="652C85CD" w14:textId="77777777" w:rsidR="00E93C5C" w:rsidRPr="00034784" w:rsidRDefault="00E93C5C" w:rsidP="00E93C5C">
      <w:pPr>
        <w:autoSpaceDN w:val="0"/>
        <w:adjustRightInd w:val="0"/>
        <w:ind w:firstLine="567"/>
        <w:jc w:val="center"/>
        <w:rPr>
          <w:b/>
          <w:bCs/>
        </w:rPr>
      </w:pPr>
    </w:p>
    <w:p w14:paraId="7815FDC2" w14:textId="77777777" w:rsidR="00E93C5C" w:rsidRPr="00034784" w:rsidRDefault="00E93C5C" w:rsidP="00E93C5C">
      <w:pPr>
        <w:autoSpaceDN w:val="0"/>
        <w:adjustRightInd w:val="0"/>
        <w:ind w:firstLine="567"/>
        <w:jc w:val="center"/>
      </w:pPr>
      <w:r w:rsidRPr="00034784">
        <w:rPr>
          <w:b/>
          <w:bCs/>
        </w:rPr>
        <w:t>8.</w:t>
      </w:r>
      <w:r w:rsidRPr="00034784">
        <w:t xml:space="preserve"> </w:t>
      </w:r>
      <w:r w:rsidRPr="00034784">
        <w:rPr>
          <w:b/>
          <w:bCs/>
        </w:rPr>
        <w:t>Відповідальність Сторін</w:t>
      </w:r>
      <w:r w:rsidRPr="00034784">
        <w:t xml:space="preserve"> </w:t>
      </w:r>
    </w:p>
    <w:p w14:paraId="7EB4F814" w14:textId="77777777" w:rsidR="00E93C5C" w:rsidRPr="00034784" w:rsidRDefault="00E93C5C" w:rsidP="00E93C5C">
      <w:pPr>
        <w:shd w:val="clear" w:color="auto" w:fill="FFFFFF"/>
        <w:autoSpaceDN w:val="0"/>
        <w:adjustRightInd w:val="0"/>
        <w:ind w:firstLine="567"/>
        <w:jc w:val="both"/>
      </w:pPr>
      <w:r w:rsidRPr="00034784">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F9E1A29" w14:textId="77777777" w:rsidR="00E93C5C" w:rsidRPr="00034784" w:rsidRDefault="00E93C5C" w:rsidP="00E93C5C">
      <w:pPr>
        <w:shd w:val="clear" w:color="auto" w:fill="FFFFFF"/>
        <w:autoSpaceDN w:val="0"/>
        <w:adjustRightInd w:val="0"/>
        <w:ind w:firstLine="567"/>
        <w:jc w:val="both"/>
      </w:pPr>
      <w:r w:rsidRPr="00034784">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6F5EA3AF" w14:textId="77777777" w:rsidR="00E93C5C" w:rsidRPr="00034784" w:rsidRDefault="00E93C5C" w:rsidP="00E93C5C">
      <w:pPr>
        <w:shd w:val="clear" w:color="auto" w:fill="FFFFFF"/>
        <w:autoSpaceDN w:val="0"/>
        <w:adjustRightInd w:val="0"/>
        <w:ind w:firstLine="567"/>
        <w:jc w:val="both"/>
      </w:pPr>
      <w:r w:rsidRPr="00034784">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034784">
        <w:rPr>
          <w:b/>
          <w:i/>
        </w:rPr>
        <w:t>30 (тридцяти) календарних днів</w:t>
      </w:r>
      <w:r w:rsidRPr="00034784">
        <w:rPr>
          <w:i/>
        </w:rPr>
        <w:t xml:space="preserve"> </w:t>
      </w:r>
      <w:r w:rsidRPr="00034784">
        <w:t xml:space="preserve">Постачальник, додатково, сплачує Замовнику штраф у розмірі </w:t>
      </w:r>
      <w:r w:rsidRPr="00034784">
        <w:rPr>
          <w:b/>
          <w:i/>
        </w:rPr>
        <w:t>5 (п’яти) відсотків</w:t>
      </w:r>
      <w:r w:rsidRPr="00034784">
        <w:t xml:space="preserve"> від ціни Договору.</w:t>
      </w:r>
    </w:p>
    <w:p w14:paraId="1CBA561B" w14:textId="77777777" w:rsidR="00E93C5C" w:rsidRPr="00034784" w:rsidRDefault="00E93C5C" w:rsidP="00E93C5C">
      <w:pPr>
        <w:shd w:val="clear" w:color="auto" w:fill="FFFFFF"/>
        <w:autoSpaceDN w:val="0"/>
        <w:adjustRightInd w:val="0"/>
        <w:ind w:firstLine="567"/>
        <w:jc w:val="both"/>
      </w:pPr>
      <w:r w:rsidRPr="00034784">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33860215" w14:textId="77777777" w:rsidR="00E93C5C" w:rsidRPr="00034784" w:rsidRDefault="00E93C5C" w:rsidP="00E93C5C">
      <w:pPr>
        <w:shd w:val="clear" w:color="auto" w:fill="FFFFFF"/>
        <w:autoSpaceDN w:val="0"/>
        <w:adjustRightInd w:val="0"/>
        <w:ind w:firstLine="567"/>
        <w:jc w:val="both"/>
      </w:pPr>
      <w:r w:rsidRPr="00034784">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034784">
        <w:rPr>
          <w:b/>
          <w:i/>
        </w:rPr>
        <w:t>14 (чотирнадцяти)</w:t>
      </w:r>
      <w:r w:rsidRPr="00034784">
        <w:t xml:space="preserve"> днів з моменту передачі Товару Постачальнику, усунути відповідні недоліки. </w:t>
      </w:r>
    </w:p>
    <w:p w14:paraId="370AA2EA" w14:textId="77777777" w:rsidR="00E93C5C" w:rsidRPr="00034784" w:rsidRDefault="00E93C5C" w:rsidP="00E93C5C">
      <w:pPr>
        <w:shd w:val="clear" w:color="auto" w:fill="FFFFFF"/>
        <w:autoSpaceDN w:val="0"/>
        <w:adjustRightInd w:val="0"/>
        <w:ind w:firstLine="567"/>
        <w:jc w:val="both"/>
      </w:pPr>
      <w:r w:rsidRPr="00034784">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2E18C932" w14:textId="77777777" w:rsidR="00E93C5C" w:rsidRPr="00034784" w:rsidRDefault="00E93C5C" w:rsidP="00E93C5C">
      <w:pPr>
        <w:shd w:val="clear" w:color="auto" w:fill="FFFFFF"/>
        <w:autoSpaceDN w:val="0"/>
        <w:adjustRightInd w:val="0"/>
        <w:ind w:firstLine="567"/>
        <w:jc w:val="both"/>
        <w:rPr>
          <w:bCs/>
        </w:rPr>
      </w:pPr>
      <w:r w:rsidRPr="00034784">
        <w:t>8.7. Сплата штрафних санкцій не звільняє сторону, яка їх сплатила від виконання прийнятих нею зобов’язань за Договором.</w:t>
      </w:r>
    </w:p>
    <w:p w14:paraId="07EB4302" w14:textId="77777777" w:rsidR="00E93C5C" w:rsidRPr="00240F7E" w:rsidRDefault="00E93C5C" w:rsidP="00E93C5C">
      <w:pPr>
        <w:autoSpaceDN w:val="0"/>
        <w:adjustRightInd w:val="0"/>
        <w:ind w:firstLine="567"/>
        <w:jc w:val="center"/>
        <w:rPr>
          <w:b/>
          <w:bCs/>
          <w:lang w:val="ru-RU"/>
        </w:rPr>
      </w:pPr>
    </w:p>
    <w:p w14:paraId="67764DE9" w14:textId="77777777" w:rsidR="00E93C5C" w:rsidRPr="00034784" w:rsidRDefault="00E93C5C" w:rsidP="00E93C5C">
      <w:pPr>
        <w:autoSpaceDN w:val="0"/>
        <w:adjustRightInd w:val="0"/>
        <w:ind w:firstLine="567"/>
        <w:jc w:val="center"/>
        <w:rPr>
          <w:b/>
          <w:bCs/>
        </w:rPr>
      </w:pPr>
      <w:r w:rsidRPr="00034784">
        <w:rPr>
          <w:b/>
          <w:bCs/>
        </w:rPr>
        <w:t xml:space="preserve">9. Обставини непереборної сили </w:t>
      </w:r>
    </w:p>
    <w:p w14:paraId="4097C799" w14:textId="77777777" w:rsidR="00E93C5C" w:rsidRPr="00034784" w:rsidRDefault="00E93C5C" w:rsidP="00E93C5C">
      <w:pPr>
        <w:autoSpaceDN w:val="0"/>
        <w:adjustRightInd w:val="0"/>
        <w:ind w:firstLine="567"/>
        <w:jc w:val="both"/>
      </w:pPr>
      <w:r w:rsidRPr="00034784">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19D11E43" w14:textId="77777777" w:rsidR="00E93C5C" w:rsidRPr="00034784" w:rsidRDefault="00E93C5C" w:rsidP="00E93C5C">
      <w:pPr>
        <w:autoSpaceDN w:val="0"/>
        <w:adjustRightInd w:val="0"/>
        <w:ind w:firstLine="567"/>
        <w:jc w:val="both"/>
      </w:pPr>
      <w:r w:rsidRPr="00034784">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682B67A" w14:textId="77777777" w:rsidR="00E93C5C" w:rsidRPr="00034784" w:rsidRDefault="00E93C5C" w:rsidP="00E93C5C">
      <w:pPr>
        <w:autoSpaceDN w:val="0"/>
        <w:adjustRightInd w:val="0"/>
        <w:ind w:firstLine="567"/>
        <w:jc w:val="both"/>
      </w:pPr>
      <w:r w:rsidRPr="00034784">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F9F1A65" w14:textId="77777777" w:rsidR="00E93C5C" w:rsidRPr="00034784" w:rsidRDefault="00E93C5C" w:rsidP="00E93C5C">
      <w:pPr>
        <w:autoSpaceDN w:val="0"/>
        <w:adjustRightInd w:val="0"/>
        <w:ind w:firstLine="567"/>
        <w:jc w:val="both"/>
        <w:rPr>
          <w:b/>
          <w:bCs/>
        </w:rPr>
      </w:pPr>
      <w:r w:rsidRPr="00034784">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75C477BE" w14:textId="4969304E" w:rsidR="00E93C5C" w:rsidRDefault="00E93C5C" w:rsidP="00E93C5C">
      <w:pPr>
        <w:autoSpaceDN w:val="0"/>
        <w:adjustRightInd w:val="0"/>
        <w:ind w:firstLine="567"/>
        <w:jc w:val="center"/>
        <w:rPr>
          <w:b/>
          <w:bCs/>
          <w:lang w:val="ru-RU"/>
        </w:rPr>
      </w:pPr>
    </w:p>
    <w:p w14:paraId="636EEB7D" w14:textId="77777777" w:rsidR="00E666CC" w:rsidRPr="00240F7E" w:rsidRDefault="00E666CC" w:rsidP="00E93C5C">
      <w:pPr>
        <w:autoSpaceDN w:val="0"/>
        <w:adjustRightInd w:val="0"/>
        <w:ind w:firstLine="567"/>
        <w:jc w:val="center"/>
        <w:rPr>
          <w:b/>
          <w:bCs/>
          <w:lang w:val="ru-RU"/>
        </w:rPr>
      </w:pPr>
    </w:p>
    <w:p w14:paraId="7B9B078A" w14:textId="77777777" w:rsidR="00BC0BC6" w:rsidRDefault="00BC0BC6" w:rsidP="00E93C5C">
      <w:pPr>
        <w:autoSpaceDN w:val="0"/>
        <w:adjustRightInd w:val="0"/>
        <w:ind w:firstLine="567"/>
        <w:jc w:val="center"/>
        <w:rPr>
          <w:b/>
          <w:bCs/>
        </w:rPr>
      </w:pPr>
    </w:p>
    <w:p w14:paraId="0D32B92D" w14:textId="09617A3C" w:rsidR="00E93C5C" w:rsidRPr="00034784" w:rsidRDefault="00E93C5C" w:rsidP="00E93C5C">
      <w:pPr>
        <w:autoSpaceDN w:val="0"/>
        <w:adjustRightInd w:val="0"/>
        <w:ind w:firstLine="567"/>
        <w:jc w:val="center"/>
        <w:rPr>
          <w:b/>
          <w:bCs/>
        </w:rPr>
      </w:pPr>
      <w:r w:rsidRPr="00034784">
        <w:rPr>
          <w:b/>
          <w:bCs/>
        </w:rPr>
        <w:t xml:space="preserve">10.  Вирішення спорів </w:t>
      </w:r>
    </w:p>
    <w:p w14:paraId="6DF69E47" w14:textId="77777777" w:rsidR="00E93C5C" w:rsidRPr="00034784" w:rsidRDefault="00E93C5C" w:rsidP="00E93C5C">
      <w:pPr>
        <w:autoSpaceDN w:val="0"/>
        <w:adjustRightInd w:val="0"/>
        <w:ind w:firstLine="567"/>
        <w:jc w:val="both"/>
      </w:pPr>
      <w:r w:rsidRPr="0003478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9230D12" w14:textId="77777777" w:rsidR="00E93C5C" w:rsidRPr="00034784" w:rsidRDefault="00E93C5C" w:rsidP="00E93C5C">
      <w:pPr>
        <w:autoSpaceDN w:val="0"/>
        <w:adjustRightInd w:val="0"/>
        <w:ind w:firstLine="567"/>
        <w:jc w:val="both"/>
      </w:pPr>
      <w:r w:rsidRPr="00034784">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40B92802" w14:textId="77777777" w:rsidR="00E93C5C" w:rsidRPr="00034784" w:rsidRDefault="00E93C5C" w:rsidP="00E93C5C">
      <w:pPr>
        <w:autoSpaceDN w:val="0"/>
        <w:adjustRightInd w:val="0"/>
        <w:ind w:firstLine="567"/>
        <w:jc w:val="center"/>
        <w:rPr>
          <w:b/>
          <w:bCs/>
        </w:rPr>
      </w:pPr>
    </w:p>
    <w:p w14:paraId="1A409E9C" w14:textId="77777777" w:rsidR="00E93C5C" w:rsidRPr="00034784" w:rsidRDefault="00E93C5C" w:rsidP="00E93C5C">
      <w:pPr>
        <w:autoSpaceDN w:val="0"/>
        <w:adjustRightInd w:val="0"/>
        <w:ind w:firstLine="567"/>
        <w:jc w:val="center"/>
        <w:rPr>
          <w:b/>
          <w:bCs/>
        </w:rPr>
      </w:pPr>
      <w:r w:rsidRPr="00034784">
        <w:rPr>
          <w:b/>
          <w:bCs/>
        </w:rPr>
        <w:t>11. Строк дії  Договору</w:t>
      </w:r>
    </w:p>
    <w:p w14:paraId="3C117DE5" w14:textId="1175B766" w:rsidR="00E93C5C" w:rsidRPr="00034784" w:rsidRDefault="00E93C5C" w:rsidP="00E93C5C">
      <w:pPr>
        <w:autoSpaceDN w:val="0"/>
        <w:adjustRightInd w:val="0"/>
        <w:ind w:firstLine="567"/>
        <w:jc w:val="both"/>
      </w:pPr>
      <w:r w:rsidRPr="00034784">
        <w:t>11.1. Договір вважається укладеним і набирає чинності з моменту його підписання Сторонами та скріплення печатками Сторін і діє до 3</w:t>
      </w:r>
      <w:r w:rsidR="00034784" w:rsidRPr="00034784">
        <w:t>1</w:t>
      </w:r>
      <w:r w:rsidRPr="00034784">
        <w:t>.</w:t>
      </w:r>
      <w:r w:rsidR="00605CE8">
        <w:t>12</w:t>
      </w:r>
      <w:r w:rsidRPr="00034784">
        <w:t>.20</w:t>
      </w:r>
      <w:r w:rsidR="00BC0BC6">
        <w:t>22</w:t>
      </w:r>
      <w:r w:rsidRPr="00034784">
        <w:t xml:space="preserve"> року</w:t>
      </w:r>
      <w:r w:rsidR="00034784" w:rsidRPr="00034784">
        <w:t>,</w:t>
      </w:r>
      <w:r w:rsidR="00B52871" w:rsidRPr="00034784">
        <w:t xml:space="preserve"> але в будь</w:t>
      </w:r>
      <w:r w:rsidR="00034784" w:rsidRPr="00034784">
        <w:t>-</w:t>
      </w:r>
      <w:r w:rsidR="00B52871" w:rsidRPr="00034784">
        <w:t>якому випадку до повного виконання зобов’язань за договором.</w:t>
      </w:r>
    </w:p>
    <w:p w14:paraId="06178F04" w14:textId="77777777" w:rsidR="00E93C5C" w:rsidRPr="00034784" w:rsidRDefault="00E93C5C" w:rsidP="00E93C5C">
      <w:pPr>
        <w:shd w:val="clear" w:color="auto" w:fill="FFFFFF"/>
        <w:autoSpaceDN w:val="0"/>
        <w:adjustRightInd w:val="0"/>
        <w:ind w:firstLine="567"/>
        <w:jc w:val="both"/>
      </w:pPr>
      <w:r w:rsidRPr="00034784">
        <w:t>11.2. Дія Договору достроково припиняється за умови:</w:t>
      </w:r>
    </w:p>
    <w:p w14:paraId="50D6313E" w14:textId="77777777" w:rsidR="00E93C5C" w:rsidRPr="00034784" w:rsidRDefault="00E93C5C" w:rsidP="00E93C5C">
      <w:pPr>
        <w:numPr>
          <w:ilvl w:val="0"/>
          <w:numId w:val="21"/>
        </w:numPr>
        <w:shd w:val="clear" w:color="auto" w:fill="FFFFFF"/>
        <w:autoSpaceDE w:val="0"/>
        <w:autoSpaceDN w:val="0"/>
        <w:adjustRightInd w:val="0"/>
        <w:ind w:left="0" w:firstLine="567"/>
        <w:jc w:val="both"/>
      </w:pPr>
      <w:r w:rsidRPr="00034784">
        <w:t>повного виконання Сторонами своїх зобов’язань за Договором;</w:t>
      </w:r>
    </w:p>
    <w:p w14:paraId="442BF87B" w14:textId="77777777" w:rsidR="00E93C5C" w:rsidRPr="00034784" w:rsidRDefault="00E93C5C" w:rsidP="00E93C5C">
      <w:pPr>
        <w:numPr>
          <w:ilvl w:val="0"/>
          <w:numId w:val="21"/>
        </w:numPr>
        <w:shd w:val="clear" w:color="auto" w:fill="FFFFFF"/>
        <w:autoSpaceDE w:val="0"/>
        <w:autoSpaceDN w:val="0"/>
        <w:adjustRightInd w:val="0"/>
        <w:ind w:left="0" w:firstLine="567"/>
        <w:jc w:val="both"/>
      </w:pPr>
      <w:r w:rsidRPr="00034784">
        <w:t>за згодою Сторін;</w:t>
      </w:r>
    </w:p>
    <w:p w14:paraId="65E8622B" w14:textId="77777777" w:rsidR="00E93C5C" w:rsidRPr="00034784" w:rsidRDefault="00E93C5C" w:rsidP="00E93C5C">
      <w:pPr>
        <w:numPr>
          <w:ilvl w:val="0"/>
          <w:numId w:val="21"/>
        </w:numPr>
        <w:shd w:val="clear" w:color="auto" w:fill="FFFFFF"/>
        <w:autoSpaceDE w:val="0"/>
        <w:autoSpaceDN w:val="0"/>
        <w:adjustRightInd w:val="0"/>
        <w:ind w:left="0" w:firstLine="567"/>
        <w:jc w:val="both"/>
      </w:pPr>
      <w:r w:rsidRPr="00034784">
        <w:t>з інших підстав, передбачених чинним законодавством України та Договором.</w:t>
      </w:r>
    </w:p>
    <w:p w14:paraId="1F0B0382" w14:textId="77777777" w:rsidR="00E93C5C" w:rsidRPr="00034784" w:rsidRDefault="00E93C5C" w:rsidP="00E93C5C">
      <w:pPr>
        <w:autoSpaceDN w:val="0"/>
        <w:adjustRightInd w:val="0"/>
        <w:ind w:firstLine="567"/>
        <w:jc w:val="both"/>
      </w:pPr>
      <w:r w:rsidRPr="00034784">
        <w:t>11.3. Закінчення терміну дії Договору не звільняє Сторони від відповідальності за її порушення, яке мало місце під час дії Договору.</w:t>
      </w:r>
    </w:p>
    <w:p w14:paraId="04925DAF" w14:textId="77777777" w:rsidR="00E93C5C" w:rsidRPr="00240F7E" w:rsidRDefault="00E93C5C" w:rsidP="00E93C5C">
      <w:pPr>
        <w:autoSpaceDN w:val="0"/>
        <w:adjustRightInd w:val="0"/>
        <w:ind w:firstLine="567"/>
        <w:jc w:val="center"/>
        <w:rPr>
          <w:b/>
          <w:bCs/>
        </w:rPr>
      </w:pPr>
    </w:p>
    <w:p w14:paraId="7E20B2AD" w14:textId="77777777" w:rsidR="00E93C5C" w:rsidRPr="00034784" w:rsidRDefault="00E93C5C" w:rsidP="00E93C5C">
      <w:pPr>
        <w:autoSpaceDN w:val="0"/>
        <w:adjustRightInd w:val="0"/>
        <w:ind w:firstLine="567"/>
        <w:jc w:val="center"/>
        <w:rPr>
          <w:b/>
          <w:bCs/>
        </w:rPr>
      </w:pPr>
      <w:r w:rsidRPr="00034784">
        <w:rPr>
          <w:b/>
          <w:bCs/>
        </w:rPr>
        <w:t>12. Внесення змін до Договору</w:t>
      </w:r>
    </w:p>
    <w:p w14:paraId="47738837" w14:textId="77777777" w:rsidR="00E93C5C" w:rsidRPr="00034784" w:rsidRDefault="00E93C5C" w:rsidP="00E93C5C">
      <w:pPr>
        <w:autoSpaceDN w:val="0"/>
        <w:adjustRightInd w:val="0"/>
        <w:ind w:firstLine="567"/>
        <w:jc w:val="both"/>
      </w:pPr>
      <w:r w:rsidRPr="00034784">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363D7914" w14:textId="77777777" w:rsidR="00E93C5C" w:rsidRPr="00034784" w:rsidRDefault="00E93C5C" w:rsidP="00E93C5C">
      <w:pPr>
        <w:autoSpaceDN w:val="0"/>
        <w:adjustRightInd w:val="0"/>
        <w:ind w:firstLine="567"/>
        <w:jc w:val="both"/>
      </w:pPr>
      <w:r w:rsidRPr="00034784">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6F5AB899" w14:textId="77777777" w:rsidR="00E93C5C" w:rsidRPr="00034784" w:rsidRDefault="00E93C5C" w:rsidP="00E93C5C">
      <w:pPr>
        <w:autoSpaceDN w:val="0"/>
        <w:adjustRightInd w:val="0"/>
        <w:ind w:firstLine="567"/>
        <w:jc w:val="both"/>
      </w:pPr>
      <w:r w:rsidRPr="00034784">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0668B89A" w14:textId="77777777" w:rsidR="00E93C5C" w:rsidRPr="00034784" w:rsidRDefault="00E93C5C" w:rsidP="00E93C5C">
      <w:pPr>
        <w:autoSpaceDN w:val="0"/>
        <w:adjustRightInd w:val="0"/>
        <w:ind w:firstLine="567"/>
        <w:jc w:val="both"/>
      </w:pPr>
      <w:r w:rsidRPr="00034784">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7A7E9886" w14:textId="77777777" w:rsidR="00E93C5C" w:rsidRPr="00034784" w:rsidRDefault="00E93C5C" w:rsidP="00E93C5C">
      <w:pPr>
        <w:autoSpaceDN w:val="0"/>
        <w:adjustRightInd w:val="0"/>
        <w:ind w:firstLine="567"/>
        <w:jc w:val="both"/>
      </w:pPr>
      <w:r w:rsidRPr="00034784">
        <w:t>12.5.В разі виявлення в змісті додаткової угоди будь-яких неточностей, розбіжностей чи невідповідності вимогам діючого законодавства України, Сторона має право запропонувати свій проект додаткової угоди.</w:t>
      </w:r>
    </w:p>
    <w:p w14:paraId="65AE4FCD" w14:textId="77777777" w:rsidR="00E93C5C" w:rsidRPr="00034784" w:rsidRDefault="00E93C5C" w:rsidP="00E93C5C">
      <w:pPr>
        <w:autoSpaceDN w:val="0"/>
        <w:adjustRightInd w:val="0"/>
        <w:ind w:firstLine="567"/>
        <w:jc w:val="both"/>
      </w:pPr>
      <w:r w:rsidRPr="00034784">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6B3866E1" w14:textId="77777777" w:rsidR="00E93C5C" w:rsidRPr="00034784" w:rsidRDefault="00E93C5C" w:rsidP="00E93C5C">
      <w:pPr>
        <w:autoSpaceDN w:val="0"/>
        <w:adjustRightInd w:val="0"/>
        <w:ind w:firstLine="567"/>
        <w:jc w:val="both"/>
      </w:pPr>
      <w:r w:rsidRPr="00034784">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6DCFA5CB" w14:textId="77777777" w:rsidR="00E93C5C" w:rsidRPr="00034784" w:rsidRDefault="00E93C5C" w:rsidP="00E93C5C">
      <w:pPr>
        <w:autoSpaceDN w:val="0"/>
        <w:adjustRightInd w:val="0"/>
        <w:ind w:firstLine="567"/>
        <w:jc w:val="both"/>
      </w:pPr>
      <w:r w:rsidRPr="00034784">
        <w:t>12.8.Недосягнення згоди щодо запропонованих змін та доповнень до Договору не звільняє Сторони від виконання своїх зобов’язань за Договором.</w:t>
      </w:r>
    </w:p>
    <w:p w14:paraId="521857DA" w14:textId="77777777" w:rsidR="00E93C5C" w:rsidRPr="00034784" w:rsidRDefault="00E93C5C" w:rsidP="00E93C5C">
      <w:pPr>
        <w:autoSpaceDN w:val="0"/>
        <w:adjustRightInd w:val="0"/>
        <w:ind w:firstLine="567"/>
        <w:jc w:val="both"/>
      </w:pPr>
      <w:r w:rsidRPr="00034784">
        <w:t xml:space="preserve">12.9.  Підставами зміни Договору, у тому числі, є: </w:t>
      </w:r>
    </w:p>
    <w:p w14:paraId="0AEF30D2" w14:textId="77777777" w:rsidR="00E93C5C" w:rsidRPr="00034784" w:rsidRDefault="00E93C5C" w:rsidP="00E93C5C">
      <w:pPr>
        <w:autoSpaceDN w:val="0"/>
        <w:adjustRightInd w:val="0"/>
        <w:ind w:firstLine="567"/>
        <w:jc w:val="both"/>
      </w:pPr>
      <w:r w:rsidRPr="00034784">
        <w:t>зменшення обсягів закупівлі, зокрема з урахуванням фактичного обсягу видатків замовника;</w:t>
      </w:r>
    </w:p>
    <w:p w14:paraId="1530ADFA" w14:textId="77777777" w:rsidR="00E93C5C" w:rsidRPr="00034784" w:rsidRDefault="00E93C5C" w:rsidP="00E93C5C">
      <w:pPr>
        <w:autoSpaceDN w:val="0"/>
        <w:adjustRightInd w:val="0"/>
        <w:ind w:firstLine="567"/>
        <w:jc w:val="both"/>
      </w:pPr>
      <w:r w:rsidRPr="00034784">
        <w:t>покращення якості предмета закупівлі за умови, що таке покращення не призведе до збільшення суми, визначеної в договорі;</w:t>
      </w:r>
    </w:p>
    <w:p w14:paraId="078F0074" w14:textId="77777777" w:rsidR="00E93C5C" w:rsidRPr="00034784" w:rsidRDefault="00E93C5C" w:rsidP="00E93C5C">
      <w:pPr>
        <w:autoSpaceDN w:val="0"/>
        <w:adjustRightInd w:val="0"/>
        <w:ind w:firstLine="567"/>
        <w:jc w:val="both"/>
      </w:pPr>
      <w:r w:rsidRPr="00034784">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4111133" w14:textId="77777777" w:rsidR="00E93C5C" w:rsidRPr="00034784" w:rsidRDefault="00E93C5C" w:rsidP="00E93C5C">
      <w:pPr>
        <w:autoSpaceDN w:val="0"/>
        <w:adjustRightInd w:val="0"/>
        <w:ind w:firstLine="567"/>
        <w:jc w:val="both"/>
      </w:pPr>
      <w:r w:rsidRPr="00034784">
        <w:lastRenderedPageBreak/>
        <w:t>узгодженої зміни ціни в бік зменшення (без зміни кількості (обсягу) та якості товарів, робіт і послуг);</w:t>
      </w:r>
    </w:p>
    <w:p w14:paraId="6DCD87B3" w14:textId="77777777" w:rsidR="00E93C5C" w:rsidRPr="00034784" w:rsidRDefault="00E93C5C" w:rsidP="00E93C5C">
      <w:pPr>
        <w:autoSpaceDN w:val="0"/>
        <w:adjustRightInd w:val="0"/>
        <w:ind w:firstLine="567"/>
        <w:jc w:val="both"/>
      </w:pPr>
      <w:r w:rsidRPr="00034784">
        <w:t>зміни ціни у зв’язку із зміною ставок податків і зборів пропорційно до змін таких ставок;</w:t>
      </w:r>
    </w:p>
    <w:p w14:paraId="00DBC462" w14:textId="77777777" w:rsidR="00E93C5C" w:rsidRPr="00034784" w:rsidRDefault="00E93C5C" w:rsidP="00E93C5C">
      <w:pPr>
        <w:shd w:val="clear" w:color="auto" w:fill="FFFFFF"/>
        <w:ind w:firstLine="567"/>
        <w:jc w:val="both"/>
        <w:textAlignment w:val="baseline"/>
      </w:pPr>
      <w:r w:rsidRPr="0003478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A099BE0" w14:textId="77777777" w:rsidR="00E93C5C" w:rsidRPr="00034784" w:rsidRDefault="00E93C5C" w:rsidP="00E93C5C">
      <w:pPr>
        <w:pStyle w:val="a7"/>
        <w:suppressAutoHyphens w:val="0"/>
        <w:spacing w:before="0" w:after="0"/>
        <w:ind w:firstLine="567"/>
        <w:jc w:val="both"/>
      </w:pPr>
    </w:p>
    <w:p w14:paraId="2DADA3AA" w14:textId="77777777" w:rsidR="00E93C5C" w:rsidRPr="00034784" w:rsidRDefault="00E93C5C" w:rsidP="00E93C5C">
      <w:pPr>
        <w:autoSpaceDN w:val="0"/>
        <w:adjustRightInd w:val="0"/>
        <w:ind w:firstLine="567"/>
        <w:jc w:val="center"/>
        <w:rPr>
          <w:b/>
          <w:bCs/>
        </w:rPr>
      </w:pPr>
      <w:r w:rsidRPr="00034784">
        <w:rPr>
          <w:b/>
          <w:bCs/>
        </w:rPr>
        <w:t>13. Інші умови</w:t>
      </w:r>
    </w:p>
    <w:p w14:paraId="796C7414" w14:textId="77777777" w:rsidR="00E93C5C" w:rsidRPr="00034784" w:rsidRDefault="00E93C5C" w:rsidP="00E93C5C">
      <w:pPr>
        <w:autoSpaceDN w:val="0"/>
        <w:adjustRightInd w:val="0"/>
        <w:ind w:firstLine="567"/>
        <w:jc w:val="both"/>
      </w:pPr>
      <w:r w:rsidRPr="00034784">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50AE181E" w14:textId="77777777" w:rsidR="00E93C5C" w:rsidRPr="00034784" w:rsidRDefault="00E93C5C" w:rsidP="00E93C5C">
      <w:pPr>
        <w:autoSpaceDN w:val="0"/>
        <w:adjustRightInd w:val="0"/>
        <w:ind w:firstLine="567"/>
        <w:jc w:val="both"/>
      </w:pPr>
      <w:r w:rsidRPr="00034784">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1E007E5" w14:textId="77777777" w:rsidR="00E93C5C" w:rsidRPr="00034784" w:rsidRDefault="00E93C5C" w:rsidP="00E93C5C">
      <w:pPr>
        <w:autoSpaceDN w:val="0"/>
        <w:adjustRightInd w:val="0"/>
        <w:ind w:firstLine="567"/>
        <w:jc w:val="both"/>
      </w:pPr>
      <w:r w:rsidRPr="00034784">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4A9BC398" w14:textId="77777777" w:rsidR="00E93C5C" w:rsidRPr="00034784" w:rsidRDefault="00E93C5C" w:rsidP="00E93C5C">
      <w:pPr>
        <w:autoSpaceDN w:val="0"/>
        <w:adjustRightInd w:val="0"/>
        <w:ind w:firstLine="567"/>
        <w:jc w:val="both"/>
      </w:pPr>
      <w:r w:rsidRPr="00034784">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54AB6B2B" w14:textId="77777777" w:rsidR="00E93C5C" w:rsidRPr="00240F7E" w:rsidRDefault="00E93C5C" w:rsidP="00E93C5C">
      <w:pPr>
        <w:autoSpaceDN w:val="0"/>
        <w:adjustRightInd w:val="0"/>
        <w:ind w:firstLine="567"/>
        <w:jc w:val="center"/>
        <w:rPr>
          <w:b/>
          <w:bCs/>
          <w:lang w:val="ru-RU"/>
        </w:rPr>
      </w:pPr>
    </w:p>
    <w:p w14:paraId="4F3B3F5D" w14:textId="77777777" w:rsidR="00E93C5C" w:rsidRPr="00034784" w:rsidRDefault="00E93C5C" w:rsidP="00E93C5C">
      <w:pPr>
        <w:autoSpaceDN w:val="0"/>
        <w:adjustRightInd w:val="0"/>
        <w:ind w:firstLine="567"/>
        <w:jc w:val="center"/>
        <w:rPr>
          <w:b/>
          <w:bCs/>
        </w:rPr>
      </w:pPr>
      <w:r w:rsidRPr="00034784">
        <w:rPr>
          <w:b/>
          <w:bCs/>
        </w:rPr>
        <w:t>14. Додатки до Угоди</w:t>
      </w:r>
    </w:p>
    <w:p w14:paraId="2EFABE75" w14:textId="77777777" w:rsidR="00E93C5C" w:rsidRPr="00034784" w:rsidRDefault="00E93C5C" w:rsidP="00E93C5C">
      <w:pPr>
        <w:autoSpaceDN w:val="0"/>
        <w:adjustRightInd w:val="0"/>
        <w:ind w:firstLine="567"/>
        <w:jc w:val="both"/>
        <w:rPr>
          <w:bCs/>
        </w:rPr>
      </w:pPr>
      <w:r w:rsidRPr="00034784">
        <w:rPr>
          <w:bCs/>
        </w:rPr>
        <w:t>Невід’ємною частиною Угоди є: Специфікація Товару.</w:t>
      </w:r>
    </w:p>
    <w:p w14:paraId="64696904" w14:textId="77777777" w:rsidR="00E93C5C" w:rsidRPr="00240F7E" w:rsidRDefault="00E93C5C" w:rsidP="00E93C5C">
      <w:pPr>
        <w:ind w:firstLine="567"/>
        <w:jc w:val="center"/>
        <w:rPr>
          <w:b/>
          <w:bCs/>
          <w:lang w:val="ru-RU"/>
        </w:rPr>
      </w:pPr>
    </w:p>
    <w:p w14:paraId="3AEEA87A" w14:textId="77777777" w:rsidR="00E93C5C" w:rsidRPr="00034784" w:rsidRDefault="00E93C5C" w:rsidP="00E93C5C">
      <w:pPr>
        <w:ind w:firstLine="567"/>
        <w:jc w:val="center"/>
        <w:rPr>
          <w:b/>
          <w:bCs/>
          <w:lang w:val="en-US"/>
        </w:rPr>
      </w:pPr>
      <w:r w:rsidRPr="00034784">
        <w:rPr>
          <w:b/>
          <w:bCs/>
        </w:rPr>
        <w:t>15. Місцезнаходження та банківські реквізити Сторін</w:t>
      </w:r>
    </w:p>
    <w:p w14:paraId="70C22AFB" w14:textId="77777777" w:rsidR="00E93C5C" w:rsidRPr="00034784" w:rsidRDefault="00E93C5C" w:rsidP="00E93C5C">
      <w:pPr>
        <w:ind w:firstLine="567"/>
        <w:jc w:val="center"/>
        <w:rPr>
          <w:b/>
          <w:bCs/>
          <w:lang w:val="en-US"/>
        </w:rPr>
      </w:pPr>
    </w:p>
    <w:tbl>
      <w:tblPr>
        <w:tblW w:w="0" w:type="auto"/>
        <w:tblLook w:val="01E0" w:firstRow="1" w:lastRow="1" w:firstColumn="1" w:lastColumn="1" w:noHBand="0" w:noVBand="0"/>
      </w:tblPr>
      <w:tblGrid>
        <w:gridCol w:w="4953"/>
        <w:gridCol w:w="813"/>
        <w:gridCol w:w="4155"/>
      </w:tblGrid>
      <w:tr w:rsidR="00E93C5C" w:rsidRPr="00034784" w14:paraId="56F16686" w14:textId="77777777" w:rsidTr="00C22BBE">
        <w:tc>
          <w:tcPr>
            <w:tcW w:w="5148" w:type="dxa"/>
          </w:tcPr>
          <w:p w14:paraId="2FEFD983" w14:textId="76F0550A" w:rsidR="00BC0BC6" w:rsidRDefault="00BC0BC6" w:rsidP="00BC0BC6">
            <w:pPr>
              <w:contextualSpacing/>
              <w:jc w:val="center"/>
              <w:rPr>
                <w:b/>
              </w:rPr>
            </w:pPr>
            <w:r w:rsidRPr="002906F9">
              <w:rPr>
                <w:b/>
              </w:rPr>
              <w:t>ЗАМОВНИК:</w:t>
            </w:r>
          </w:p>
          <w:p w14:paraId="7CFB57FD" w14:textId="77777777" w:rsidR="00BC0BC6" w:rsidRPr="002906F9" w:rsidRDefault="00BC0BC6" w:rsidP="00BC0BC6">
            <w:pPr>
              <w:contextualSpacing/>
              <w:jc w:val="center"/>
              <w:rPr>
                <w:b/>
              </w:rPr>
            </w:pPr>
          </w:p>
          <w:p w14:paraId="1F784ABD" w14:textId="02F75AF1" w:rsidR="00BC0BC6" w:rsidRPr="002906F9" w:rsidRDefault="00BC0BC6" w:rsidP="00BC0BC6">
            <w:pPr>
              <w:jc w:val="center"/>
              <w:rPr>
                <w:b/>
              </w:rPr>
            </w:pPr>
            <w:r w:rsidRPr="002906F9">
              <w:rPr>
                <w:b/>
              </w:rPr>
              <w:t>ДП «</w:t>
            </w:r>
            <w:r w:rsidR="0046325E">
              <w:rPr>
                <w:b/>
              </w:rPr>
              <w:t>Гайсин</w:t>
            </w:r>
            <w:r w:rsidRPr="002906F9">
              <w:rPr>
                <w:b/>
              </w:rPr>
              <w:t>ськ</w:t>
            </w:r>
            <w:r w:rsidR="00CE1E47">
              <w:rPr>
                <w:b/>
              </w:rPr>
              <w:t>ий</w:t>
            </w:r>
            <w:r w:rsidRPr="002906F9">
              <w:rPr>
                <w:b/>
              </w:rPr>
              <w:t xml:space="preserve"> </w:t>
            </w:r>
            <w:r w:rsidR="00CE1E47">
              <w:rPr>
                <w:b/>
              </w:rPr>
              <w:t>лісгосп</w:t>
            </w:r>
            <w:r w:rsidRPr="002906F9">
              <w:rPr>
                <w:b/>
              </w:rPr>
              <w:t>»</w:t>
            </w:r>
          </w:p>
          <w:p w14:paraId="64D7E776" w14:textId="3E057A79" w:rsidR="00BC0BC6" w:rsidRPr="002906F9" w:rsidRDefault="00BC0BC6" w:rsidP="00BC0BC6">
            <w:r w:rsidRPr="002906F9">
              <w:t>Адреса: 23</w:t>
            </w:r>
            <w:r w:rsidR="0046325E">
              <w:t>7</w:t>
            </w:r>
            <w:r w:rsidRPr="002906F9">
              <w:t>00, Вінницька обл.</w:t>
            </w:r>
          </w:p>
          <w:p w14:paraId="49D7798D" w14:textId="7DEE4CFA" w:rsidR="00BC0BC6" w:rsidRPr="002906F9" w:rsidRDefault="00BC0BC6" w:rsidP="00BC0BC6">
            <w:r w:rsidRPr="002906F9">
              <w:t xml:space="preserve">м. </w:t>
            </w:r>
            <w:r w:rsidR="0046325E">
              <w:t>Гайси</w:t>
            </w:r>
            <w:r w:rsidRPr="002906F9">
              <w:t>н</w:t>
            </w:r>
            <w:r w:rsidR="00A04690">
              <w:t>,</w:t>
            </w:r>
            <w:r w:rsidRPr="002906F9">
              <w:t xml:space="preserve"> вул.</w:t>
            </w:r>
            <w:r w:rsidR="0046325E">
              <w:t>М</w:t>
            </w:r>
            <w:r w:rsidRPr="002906F9">
              <w:t>.</w:t>
            </w:r>
            <w:r w:rsidR="0046325E">
              <w:t>Кривоноса</w:t>
            </w:r>
            <w:r w:rsidRPr="002906F9">
              <w:t xml:space="preserve">, </w:t>
            </w:r>
            <w:r w:rsidR="0046325E">
              <w:t>20</w:t>
            </w:r>
          </w:p>
          <w:p w14:paraId="6A5EEE56" w14:textId="749955A8" w:rsidR="00BC0BC6" w:rsidRPr="002906F9" w:rsidRDefault="00BC0BC6" w:rsidP="00BC0BC6">
            <w:r w:rsidRPr="002906F9">
              <w:t>код ЄДРПОУ 0099</w:t>
            </w:r>
            <w:r w:rsidR="0046325E">
              <w:t>1396</w:t>
            </w:r>
          </w:p>
          <w:p w14:paraId="56EA4A75" w14:textId="78693F9D" w:rsidR="00BC0BC6" w:rsidRPr="002906F9" w:rsidRDefault="00BC0BC6" w:rsidP="00BC0BC6">
            <w:pPr>
              <w:rPr>
                <w:b/>
              </w:rPr>
            </w:pPr>
            <w:r w:rsidRPr="002906F9">
              <w:t xml:space="preserve">ІПН </w:t>
            </w:r>
            <w:r w:rsidR="0046325E" w:rsidRPr="0046325E">
              <w:t>009913902044</w:t>
            </w:r>
            <w:r w:rsidRPr="002906F9">
              <w:t>, свідоцтво</w:t>
            </w:r>
          </w:p>
          <w:p w14:paraId="753755F3" w14:textId="6330A613" w:rsidR="00BC0BC6" w:rsidRPr="002906F9" w:rsidRDefault="00BC0BC6" w:rsidP="00BC0BC6">
            <w:r w:rsidRPr="002906F9">
              <w:t xml:space="preserve">платника  ПДВ </w:t>
            </w:r>
            <w:r w:rsidR="0046325E">
              <w:t>100223606</w:t>
            </w:r>
          </w:p>
          <w:p w14:paraId="097415E9" w14:textId="77777777" w:rsidR="00805802" w:rsidRDefault="00BC0BC6" w:rsidP="00BC0BC6">
            <w:r w:rsidRPr="002906F9">
              <w:t>р/р UA</w:t>
            </w:r>
            <w:r w:rsidR="0046325E" w:rsidRPr="0046325E">
              <w:t>28 380805 0000026004704188911</w:t>
            </w:r>
            <w:r w:rsidRPr="002906F9">
              <w:t xml:space="preserve"> в </w:t>
            </w:r>
            <w:r w:rsidR="00805802">
              <w:t>АТ</w:t>
            </w:r>
            <w:r w:rsidRPr="002906F9">
              <w:t>«</w:t>
            </w:r>
            <w:r w:rsidR="00805802">
              <w:t>Райффайзен Б</w:t>
            </w:r>
            <w:r w:rsidRPr="002906F9">
              <w:t>анк</w:t>
            </w:r>
            <w:r w:rsidR="00805802">
              <w:t xml:space="preserve"> Аваль</w:t>
            </w:r>
            <w:r w:rsidRPr="002906F9">
              <w:t>» м. Київ,</w:t>
            </w:r>
          </w:p>
          <w:p w14:paraId="66E9373F" w14:textId="2D755614" w:rsidR="00BC0BC6" w:rsidRPr="002906F9" w:rsidRDefault="00BC0BC6" w:rsidP="00BC0BC6">
            <w:r w:rsidRPr="002906F9">
              <w:t xml:space="preserve"> МФО </w:t>
            </w:r>
            <w:r w:rsidR="0046325E" w:rsidRPr="003A4090">
              <w:t xml:space="preserve"> 380805</w:t>
            </w:r>
          </w:p>
          <w:p w14:paraId="1BF9625A" w14:textId="3E8CACD6" w:rsidR="00BC0BC6" w:rsidRPr="002906F9" w:rsidRDefault="00BC0BC6" w:rsidP="00BC0BC6">
            <w:r w:rsidRPr="002906F9">
              <w:t>тел.: (0433</w:t>
            </w:r>
            <w:r w:rsidR="00805802">
              <w:t>4</w:t>
            </w:r>
            <w:r w:rsidRPr="002906F9">
              <w:t>) 2-</w:t>
            </w:r>
            <w:r w:rsidR="00805802">
              <w:t>13</w:t>
            </w:r>
            <w:r w:rsidRPr="002906F9">
              <w:t>-</w:t>
            </w:r>
            <w:r w:rsidR="00805802">
              <w:t>08, 2-14-16</w:t>
            </w:r>
          </w:p>
          <w:p w14:paraId="493ED0D7" w14:textId="68C9C5E9" w:rsidR="00BC0BC6" w:rsidRPr="002906F9" w:rsidRDefault="00BC0BC6" w:rsidP="00BC0BC6">
            <w:r w:rsidRPr="002906F9">
              <w:t xml:space="preserve">е-mail: </w:t>
            </w:r>
            <w:hyperlink r:id="rId64" w:history="1">
              <w:r w:rsidR="00A04690" w:rsidRPr="00A04690">
                <w:rPr>
                  <w:rStyle w:val="ab"/>
                  <w:color w:val="auto"/>
                  <w:u w:val="none"/>
                </w:rPr>
                <w:t>gslis_sekret@meta.ua</w:t>
              </w:r>
            </w:hyperlink>
            <w:r w:rsidR="00A04690" w:rsidRPr="00A04690">
              <w:t xml:space="preserve"> ,</w:t>
            </w:r>
            <w:r w:rsidR="00A04690">
              <w:t xml:space="preserve">    </w:t>
            </w:r>
            <w:r w:rsidR="00A04690" w:rsidRPr="00A04690">
              <w:t>gslisplan@gmail.com</w:t>
            </w:r>
          </w:p>
          <w:p w14:paraId="09DEA026" w14:textId="77777777" w:rsidR="00BC0BC6" w:rsidRPr="002906F9" w:rsidRDefault="00BC0BC6" w:rsidP="00BC0BC6"/>
          <w:p w14:paraId="6F4F1F4E" w14:textId="77777777" w:rsidR="006B2657" w:rsidRPr="00210B50" w:rsidRDefault="006B2657" w:rsidP="00BC0BC6">
            <w:r w:rsidRPr="00210B50">
              <w:t>___________________</w:t>
            </w:r>
          </w:p>
          <w:p w14:paraId="2A257082" w14:textId="03FE7251" w:rsidR="00BC0BC6" w:rsidRPr="00210B50" w:rsidRDefault="006B2657" w:rsidP="00BC0BC6">
            <w:r w:rsidRPr="00210B50">
              <w:t>___________________</w:t>
            </w:r>
          </w:p>
          <w:p w14:paraId="5347E7D1" w14:textId="625F8CCC" w:rsidR="00E93C5C" w:rsidRPr="00240F7E" w:rsidRDefault="00BC0BC6" w:rsidP="00BC0BC6">
            <w:pPr>
              <w:jc w:val="center"/>
              <w:rPr>
                <w:b/>
                <w:bCs/>
                <w:lang w:val="ru-RU"/>
              </w:rPr>
            </w:pPr>
            <w:r w:rsidRPr="00210B50">
              <w:t>__________________</w:t>
            </w:r>
            <w:r w:rsidR="006B2657" w:rsidRPr="00210B50">
              <w:t>(П</w:t>
            </w:r>
            <w:r w:rsidR="00727F57" w:rsidRPr="00210B50">
              <w:t>.</w:t>
            </w:r>
            <w:r w:rsidR="006B2657" w:rsidRPr="00210B50">
              <w:t>І</w:t>
            </w:r>
            <w:r w:rsidR="00727F57" w:rsidRPr="00210B50">
              <w:t>.</w:t>
            </w:r>
            <w:r w:rsidR="006B2657" w:rsidRPr="00210B50">
              <w:t>П</w:t>
            </w:r>
            <w:r w:rsidR="00727F57" w:rsidRPr="00210B50">
              <w:t>.</w:t>
            </w:r>
            <w:r w:rsidR="006B2657" w:rsidRPr="00210B50">
              <w:t>)</w:t>
            </w:r>
          </w:p>
        </w:tc>
        <w:tc>
          <w:tcPr>
            <w:tcW w:w="877" w:type="dxa"/>
          </w:tcPr>
          <w:p w14:paraId="089528C0" w14:textId="77777777" w:rsidR="00E93C5C" w:rsidRPr="00240F7E" w:rsidRDefault="00E93C5C" w:rsidP="00C22BBE">
            <w:pPr>
              <w:jc w:val="center"/>
              <w:rPr>
                <w:b/>
                <w:bCs/>
                <w:lang w:val="ru-RU"/>
              </w:rPr>
            </w:pPr>
          </w:p>
        </w:tc>
        <w:tc>
          <w:tcPr>
            <w:tcW w:w="4343" w:type="dxa"/>
          </w:tcPr>
          <w:p w14:paraId="5D490FD6" w14:textId="77777777" w:rsidR="00E93C5C" w:rsidRPr="00034784" w:rsidRDefault="00E93C5C" w:rsidP="00C22BBE">
            <w:pPr>
              <w:jc w:val="center"/>
              <w:rPr>
                <w:b/>
                <w:bCs/>
                <w:lang w:val="en-US"/>
              </w:rPr>
            </w:pPr>
            <w:r w:rsidRPr="00034784">
              <w:rPr>
                <w:b/>
              </w:rPr>
              <w:t>ПОСТАЧАЛЬНИК:</w:t>
            </w:r>
          </w:p>
        </w:tc>
      </w:tr>
      <w:tr w:rsidR="00A04690" w:rsidRPr="00034784" w14:paraId="1F923799" w14:textId="77777777" w:rsidTr="00C22BBE">
        <w:tc>
          <w:tcPr>
            <w:tcW w:w="5148" w:type="dxa"/>
          </w:tcPr>
          <w:p w14:paraId="27BAE439" w14:textId="77777777" w:rsidR="00A04690" w:rsidRPr="002906F9" w:rsidRDefault="00A04690" w:rsidP="00BC0BC6">
            <w:pPr>
              <w:contextualSpacing/>
              <w:jc w:val="center"/>
              <w:rPr>
                <w:b/>
              </w:rPr>
            </w:pPr>
          </w:p>
        </w:tc>
        <w:tc>
          <w:tcPr>
            <w:tcW w:w="877" w:type="dxa"/>
          </w:tcPr>
          <w:p w14:paraId="47D22211" w14:textId="77777777" w:rsidR="00A04690" w:rsidRPr="00240F7E" w:rsidRDefault="00A04690" w:rsidP="00C22BBE">
            <w:pPr>
              <w:jc w:val="center"/>
              <w:rPr>
                <w:b/>
                <w:bCs/>
                <w:lang w:val="ru-RU"/>
              </w:rPr>
            </w:pPr>
          </w:p>
        </w:tc>
        <w:tc>
          <w:tcPr>
            <w:tcW w:w="4343" w:type="dxa"/>
          </w:tcPr>
          <w:p w14:paraId="6371CB54" w14:textId="77777777" w:rsidR="00A04690" w:rsidRPr="00034784" w:rsidRDefault="00A04690" w:rsidP="00C22BBE">
            <w:pPr>
              <w:jc w:val="center"/>
              <w:rPr>
                <w:b/>
              </w:rPr>
            </w:pPr>
          </w:p>
        </w:tc>
      </w:tr>
    </w:tbl>
    <w:p w14:paraId="05F6FE19" w14:textId="77777777" w:rsidR="00E93C5C" w:rsidRPr="00034784" w:rsidRDefault="00E93C5C" w:rsidP="00E93C5C">
      <w:pPr>
        <w:ind w:firstLine="567"/>
        <w:jc w:val="center"/>
        <w:rPr>
          <w:b/>
          <w:bCs/>
          <w:lang w:val="en-US"/>
        </w:rPr>
      </w:pPr>
    </w:p>
    <w:p w14:paraId="0C29A69C" w14:textId="77777777" w:rsidR="00E93C5C" w:rsidRPr="00034784" w:rsidRDefault="00E93C5C" w:rsidP="00BC0BC6">
      <w:pPr>
        <w:pageBreakBefore/>
        <w:shd w:val="clear" w:color="auto" w:fill="FFFFFF"/>
        <w:ind w:left="4248" w:firstLine="708"/>
        <w:jc w:val="right"/>
      </w:pPr>
      <w:r w:rsidRPr="00034784">
        <w:rPr>
          <w:b/>
        </w:rPr>
        <w:lastRenderedPageBreak/>
        <w:t>Додаток № 1</w:t>
      </w:r>
    </w:p>
    <w:p w14:paraId="34E964C5" w14:textId="77777777" w:rsidR="00E93C5C" w:rsidRPr="00034784" w:rsidRDefault="00E93C5C" w:rsidP="00E93C5C">
      <w:pPr>
        <w:shd w:val="clear" w:color="auto" w:fill="FFFFFF"/>
        <w:ind w:firstLine="567"/>
        <w:jc w:val="right"/>
      </w:pPr>
      <w:r w:rsidRPr="00034784">
        <w:rPr>
          <w:b/>
        </w:rPr>
        <w:t>до Договору № __________</w:t>
      </w:r>
    </w:p>
    <w:p w14:paraId="78CBB8F2" w14:textId="79492A65" w:rsidR="00E93C5C" w:rsidRPr="00034784" w:rsidRDefault="00E93C5C" w:rsidP="00E93C5C">
      <w:pPr>
        <w:shd w:val="clear" w:color="auto" w:fill="FFFFFF"/>
        <w:ind w:firstLine="567"/>
        <w:jc w:val="right"/>
      </w:pPr>
      <w:r w:rsidRPr="00034784">
        <w:rPr>
          <w:b/>
        </w:rPr>
        <w:t xml:space="preserve">від «_____» </w:t>
      </w:r>
      <w:r w:rsidR="00F549DC">
        <w:rPr>
          <w:b/>
        </w:rPr>
        <w:t>жовт</w:t>
      </w:r>
      <w:r w:rsidR="0012519B">
        <w:rPr>
          <w:b/>
        </w:rPr>
        <w:t>ня</w:t>
      </w:r>
      <w:r w:rsidRPr="00034784">
        <w:rPr>
          <w:b/>
        </w:rPr>
        <w:t xml:space="preserve"> 20</w:t>
      </w:r>
      <w:r w:rsidR="00BC0BC6">
        <w:rPr>
          <w:b/>
        </w:rPr>
        <w:t>22</w:t>
      </w:r>
      <w:r w:rsidRPr="00034784">
        <w:rPr>
          <w:b/>
        </w:rPr>
        <w:t xml:space="preserve"> року</w:t>
      </w:r>
    </w:p>
    <w:p w14:paraId="3A8324E2" w14:textId="77777777" w:rsidR="00E93C5C" w:rsidRPr="00034784" w:rsidRDefault="00E93C5C" w:rsidP="00E93C5C">
      <w:pPr>
        <w:shd w:val="clear" w:color="auto" w:fill="FFFFFF"/>
        <w:ind w:firstLine="567"/>
        <w:jc w:val="both"/>
        <w:rPr>
          <w:b/>
        </w:rPr>
      </w:pPr>
    </w:p>
    <w:p w14:paraId="542ACD70" w14:textId="77777777" w:rsidR="00E93C5C" w:rsidRPr="00034784" w:rsidRDefault="00E93C5C" w:rsidP="00E93C5C">
      <w:pPr>
        <w:shd w:val="clear" w:color="auto" w:fill="FFFFFF"/>
        <w:ind w:firstLine="567"/>
        <w:jc w:val="both"/>
        <w:rPr>
          <w:b/>
        </w:rPr>
      </w:pPr>
    </w:p>
    <w:p w14:paraId="09182BA4" w14:textId="77777777" w:rsidR="00E93C5C" w:rsidRPr="00034784" w:rsidRDefault="00E93C5C" w:rsidP="00E93C5C">
      <w:pPr>
        <w:shd w:val="clear" w:color="auto" w:fill="FFFFFF"/>
        <w:ind w:firstLine="567"/>
        <w:jc w:val="center"/>
      </w:pPr>
      <w:r w:rsidRPr="00034784">
        <w:rPr>
          <w:b/>
        </w:rPr>
        <w:t>СПЕЦИФІКАЦІЯ</w:t>
      </w:r>
    </w:p>
    <w:p w14:paraId="7F4EDFE8" w14:textId="77777777" w:rsidR="00E93C5C" w:rsidRPr="00034784" w:rsidRDefault="00E93C5C" w:rsidP="00E93C5C">
      <w:pPr>
        <w:ind w:firstLine="567"/>
        <w:jc w:val="center"/>
      </w:pPr>
    </w:p>
    <w:p w14:paraId="0FF0C35E" w14:textId="2086CB0B" w:rsidR="00E93C5C" w:rsidRPr="00034784" w:rsidRDefault="009B71F0" w:rsidP="00E93C5C">
      <w:pPr>
        <w:pStyle w:val="a7"/>
        <w:spacing w:before="0" w:after="0"/>
        <w:ind w:firstLine="567"/>
        <w:jc w:val="both"/>
      </w:pPr>
      <w:r w:rsidRPr="00034784">
        <w:rPr>
          <w:noProof/>
          <w:lang w:val="ru-RU" w:eastAsia="ru-RU"/>
        </w:rPr>
        <mc:AlternateContent>
          <mc:Choice Requires="wps">
            <w:drawing>
              <wp:anchor distT="0" distB="0" distL="0" distR="114300" simplePos="0" relativeHeight="251657728" behindDoc="0" locked="0" layoutInCell="1" allowOverlap="1" wp14:anchorId="58148650" wp14:editId="2E161740">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E93C5C" w14:paraId="044F5F20"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14866F01" w14:textId="77777777" w:rsidR="00E93C5C" w:rsidRDefault="00E93C5C">
                                  <w:pPr>
                                    <w:spacing w:line="264" w:lineRule="auto"/>
                                    <w:ind w:left="-108"/>
                                    <w:jc w:val="center"/>
                                  </w:pPr>
                                  <w:r>
                                    <w:rPr>
                                      <w:b/>
                                      <w:bCs/>
                                      <w:sz w:val="20"/>
                                      <w:szCs w:val="20"/>
                                    </w:rPr>
                                    <w:t>№</w:t>
                                  </w:r>
                                </w:p>
                                <w:p w14:paraId="045D2619" w14:textId="77777777" w:rsidR="00E93C5C" w:rsidRDefault="00E93C5C">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048B516C" w14:textId="77777777" w:rsidR="00E93C5C" w:rsidRDefault="00E93C5C">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6FBF4285" w14:textId="77777777" w:rsidR="00E93C5C" w:rsidRDefault="00E93C5C">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1767E18E" w14:textId="77777777" w:rsidR="00E93C5C" w:rsidRDefault="00E93C5C">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0744B42B" w14:textId="77777777" w:rsidR="00E93C5C" w:rsidRDefault="00E93C5C">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71C09635" w14:textId="77777777" w:rsidR="00E93C5C" w:rsidRDefault="00E93C5C">
                                  <w:pPr>
                                    <w:spacing w:line="264" w:lineRule="auto"/>
                                    <w:ind w:left="-36"/>
                                    <w:jc w:val="center"/>
                                  </w:pPr>
                                  <w:r>
                                    <w:rPr>
                                      <w:b/>
                                      <w:bCs/>
                                      <w:sz w:val="20"/>
                                      <w:szCs w:val="20"/>
                                    </w:rPr>
                                    <w:t>Загальна вартість, без ПДВ, грн.</w:t>
                                  </w:r>
                                </w:p>
                              </w:tc>
                            </w:tr>
                            <w:tr w:rsidR="00E93C5C" w14:paraId="1BA1BFB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74010971" w14:textId="77777777" w:rsidR="00E93C5C" w:rsidRDefault="00E93C5C">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66D42471" w14:textId="6A5069A5" w:rsidR="00E93C5C" w:rsidRDefault="00F549DC">
                                  <w:pPr>
                                    <w:snapToGrid w:val="0"/>
                                    <w:spacing w:line="264" w:lineRule="auto"/>
                                    <w:jc w:val="center"/>
                                    <w:rPr>
                                      <w:b/>
                                      <w:bCs/>
                                      <w:sz w:val="20"/>
                                      <w:szCs w:val="20"/>
                                    </w:rPr>
                                  </w:pPr>
                                  <w:r w:rsidRPr="00034784">
                                    <w:rPr>
                                      <w:b/>
                                    </w:rPr>
                                    <w:t xml:space="preserve">Трактор </w:t>
                                  </w:r>
                                  <w:r w:rsidR="00210B50" w:rsidRPr="00210B50">
                                    <w:rPr>
                                      <w:b/>
                                    </w:rPr>
                                    <w:t>Lovol FT 1054 AC</w:t>
                                  </w:r>
                                </w:p>
                              </w:tc>
                              <w:tc>
                                <w:tcPr>
                                  <w:tcW w:w="992" w:type="dxa"/>
                                  <w:tcBorders>
                                    <w:top w:val="single" w:sz="4" w:space="0" w:color="000000"/>
                                    <w:left w:val="single" w:sz="4" w:space="0" w:color="000000"/>
                                    <w:bottom w:val="single" w:sz="4" w:space="0" w:color="000000"/>
                                  </w:tcBorders>
                                  <w:vAlign w:val="center"/>
                                </w:tcPr>
                                <w:p w14:paraId="7386EE92" w14:textId="77777777" w:rsidR="00E93C5C" w:rsidRPr="004A55B0" w:rsidRDefault="00E93C5C">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A7B49FB" w14:textId="0FBA2EC3" w:rsidR="00E93C5C" w:rsidRPr="00F549DC" w:rsidRDefault="00F549DC" w:rsidP="00C22BBE">
                                  <w:pPr>
                                    <w:snapToGrid w:val="0"/>
                                    <w:spacing w:line="264" w:lineRule="auto"/>
                                    <w:jc w:val="center"/>
                                    <w:rPr>
                                      <w:b/>
                                      <w:bCs/>
                                    </w:rPr>
                                  </w:pPr>
                                  <w:r w:rsidRPr="00210B50">
                                    <w:rPr>
                                      <w:b/>
                                      <w:bCs/>
                                    </w:rPr>
                                    <w:t>3</w:t>
                                  </w:r>
                                  <w:r w:rsidR="00E93C5C" w:rsidRPr="00210B50">
                                    <w:rPr>
                                      <w:b/>
                                      <w:bCs/>
                                    </w:rPr>
                                    <w:t xml:space="preserve"> </w:t>
                                  </w:r>
                                </w:p>
                              </w:tc>
                              <w:tc>
                                <w:tcPr>
                                  <w:tcW w:w="1701" w:type="dxa"/>
                                  <w:tcBorders>
                                    <w:top w:val="single" w:sz="4" w:space="0" w:color="000000"/>
                                    <w:left w:val="single" w:sz="4" w:space="0" w:color="000000"/>
                                    <w:bottom w:val="single" w:sz="4" w:space="0" w:color="000000"/>
                                  </w:tcBorders>
                                  <w:vAlign w:val="center"/>
                                </w:tcPr>
                                <w:p w14:paraId="06D1EE3D" w14:textId="77777777" w:rsidR="00E93C5C" w:rsidRDefault="00E93C5C">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EAD5BA6" w14:textId="77777777" w:rsidR="00E93C5C" w:rsidRDefault="00E93C5C">
                                  <w:pPr>
                                    <w:snapToGrid w:val="0"/>
                                    <w:spacing w:line="264" w:lineRule="auto"/>
                                    <w:jc w:val="center"/>
                                    <w:rPr>
                                      <w:bCs/>
                                    </w:rPr>
                                  </w:pPr>
                                </w:p>
                              </w:tc>
                            </w:tr>
                            <w:tr w:rsidR="00E93C5C" w14:paraId="2B6A97C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27443269" w14:textId="77777777" w:rsidR="00E93C5C" w:rsidRDefault="00E93C5C"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7E4EADB3" w14:textId="77777777" w:rsidR="00E93C5C" w:rsidRDefault="00E93C5C">
                                  <w:pPr>
                                    <w:snapToGrid w:val="0"/>
                                    <w:spacing w:line="264" w:lineRule="auto"/>
                                    <w:ind w:hanging="108"/>
                                    <w:jc w:val="center"/>
                                    <w:rPr>
                                      <w:b/>
                                      <w:bCs/>
                                    </w:rPr>
                                  </w:pPr>
                                </w:p>
                              </w:tc>
                            </w:tr>
                            <w:tr w:rsidR="00E93C5C" w14:paraId="169CFD2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34D6890" w14:textId="77777777" w:rsidR="00E93C5C" w:rsidRDefault="00E93C5C"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3BB129CA" w14:textId="77777777" w:rsidR="00E93C5C" w:rsidRDefault="00E93C5C">
                                  <w:pPr>
                                    <w:snapToGrid w:val="0"/>
                                    <w:spacing w:line="264" w:lineRule="auto"/>
                                    <w:jc w:val="center"/>
                                    <w:rPr>
                                      <w:b/>
                                      <w:bCs/>
                                    </w:rPr>
                                  </w:pPr>
                                </w:p>
                              </w:tc>
                            </w:tr>
                            <w:tr w:rsidR="00E93C5C" w14:paraId="638065A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FA99C8A" w14:textId="77777777" w:rsidR="00E93C5C" w:rsidRPr="00B40AEC" w:rsidRDefault="00E93C5C"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48E710E8" w14:textId="77777777" w:rsidR="00E93C5C" w:rsidRDefault="00E93C5C">
                                  <w:pPr>
                                    <w:snapToGrid w:val="0"/>
                                    <w:spacing w:line="264" w:lineRule="auto"/>
                                    <w:jc w:val="center"/>
                                    <w:rPr>
                                      <w:b/>
                                      <w:bCs/>
                                    </w:rPr>
                                  </w:pPr>
                                </w:p>
                              </w:tc>
                            </w:tr>
                            <w:tr w:rsidR="00E93C5C" w14:paraId="5E04289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FC89B8C" w14:textId="77777777" w:rsidR="00E93C5C" w:rsidRDefault="00E93C5C">
                                  <w:pPr>
                                    <w:spacing w:line="264" w:lineRule="auto"/>
                                  </w:pPr>
                                  <w:r>
                                    <w:rPr>
                                      <w:b/>
                                      <w:bCs/>
                                    </w:rPr>
                                    <w:t xml:space="preserve">Загальна вартість: </w:t>
                                  </w:r>
                                  <w:r w:rsidRPr="001C2AC0">
                                    <w:rPr>
                                      <w:bCs/>
                                      <w:i/>
                                    </w:rPr>
                                    <w:t>(прописом)</w:t>
                                  </w:r>
                                </w:p>
                              </w:tc>
                            </w:tr>
                          </w:tbl>
                          <w:p w14:paraId="6095334B" w14:textId="77777777" w:rsidR="00E93C5C" w:rsidRDefault="00E93C5C" w:rsidP="00E93C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8650"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E93C5C" w14:paraId="044F5F20"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14866F01" w14:textId="77777777" w:rsidR="00E93C5C" w:rsidRDefault="00E93C5C">
                            <w:pPr>
                              <w:spacing w:line="264" w:lineRule="auto"/>
                              <w:ind w:left="-108"/>
                              <w:jc w:val="center"/>
                            </w:pPr>
                            <w:r>
                              <w:rPr>
                                <w:b/>
                                <w:bCs/>
                                <w:sz w:val="20"/>
                                <w:szCs w:val="20"/>
                              </w:rPr>
                              <w:t>№</w:t>
                            </w:r>
                          </w:p>
                          <w:p w14:paraId="045D2619" w14:textId="77777777" w:rsidR="00E93C5C" w:rsidRDefault="00E93C5C">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048B516C" w14:textId="77777777" w:rsidR="00E93C5C" w:rsidRDefault="00E93C5C">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6FBF4285" w14:textId="77777777" w:rsidR="00E93C5C" w:rsidRDefault="00E93C5C">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1767E18E" w14:textId="77777777" w:rsidR="00E93C5C" w:rsidRDefault="00E93C5C">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0744B42B" w14:textId="77777777" w:rsidR="00E93C5C" w:rsidRDefault="00E93C5C">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71C09635" w14:textId="77777777" w:rsidR="00E93C5C" w:rsidRDefault="00E93C5C">
                            <w:pPr>
                              <w:spacing w:line="264" w:lineRule="auto"/>
                              <w:ind w:left="-36"/>
                              <w:jc w:val="center"/>
                            </w:pPr>
                            <w:r>
                              <w:rPr>
                                <w:b/>
                                <w:bCs/>
                                <w:sz w:val="20"/>
                                <w:szCs w:val="20"/>
                              </w:rPr>
                              <w:t>Загальна вартість, без ПДВ, грн.</w:t>
                            </w:r>
                          </w:p>
                        </w:tc>
                      </w:tr>
                      <w:tr w:rsidR="00E93C5C" w14:paraId="1BA1BFB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74010971" w14:textId="77777777" w:rsidR="00E93C5C" w:rsidRDefault="00E93C5C">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66D42471" w14:textId="6A5069A5" w:rsidR="00E93C5C" w:rsidRDefault="00F549DC">
                            <w:pPr>
                              <w:snapToGrid w:val="0"/>
                              <w:spacing w:line="264" w:lineRule="auto"/>
                              <w:jc w:val="center"/>
                              <w:rPr>
                                <w:b/>
                                <w:bCs/>
                                <w:sz w:val="20"/>
                                <w:szCs w:val="20"/>
                              </w:rPr>
                            </w:pPr>
                            <w:r w:rsidRPr="00034784">
                              <w:rPr>
                                <w:b/>
                              </w:rPr>
                              <w:t xml:space="preserve">Трактор </w:t>
                            </w:r>
                            <w:r w:rsidR="00210B50" w:rsidRPr="00210B50">
                              <w:rPr>
                                <w:b/>
                              </w:rPr>
                              <w:t>Lovol FT 1054 AC</w:t>
                            </w:r>
                          </w:p>
                        </w:tc>
                        <w:tc>
                          <w:tcPr>
                            <w:tcW w:w="992" w:type="dxa"/>
                            <w:tcBorders>
                              <w:top w:val="single" w:sz="4" w:space="0" w:color="000000"/>
                              <w:left w:val="single" w:sz="4" w:space="0" w:color="000000"/>
                              <w:bottom w:val="single" w:sz="4" w:space="0" w:color="000000"/>
                            </w:tcBorders>
                            <w:vAlign w:val="center"/>
                          </w:tcPr>
                          <w:p w14:paraId="7386EE92" w14:textId="77777777" w:rsidR="00E93C5C" w:rsidRPr="004A55B0" w:rsidRDefault="00E93C5C">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A7B49FB" w14:textId="0FBA2EC3" w:rsidR="00E93C5C" w:rsidRPr="00F549DC" w:rsidRDefault="00F549DC" w:rsidP="00C22BBE">
                            <w:pPr>
                              <w:snapToGrid w:val="0"/>
                              <w:spacing w:line="264" w:lineRule="auto"/>
                              <w:jc w:val="center"/>
                              <w:rPr>
                                <w:b/>
                                <w:bCs/>
                              </w:rPr>
                            </w:pPr>
                            <w:r w:rsidRPr="00210B50">
                              <w:rPr>
                                <w:b/>
                                <w:bCs/>
                              </w:rPr>
                              <w:t>3</w:t>
                            </w:r>
                            <w:r w:rsidR="00E93C5C" w:rsidRPr="00210B50">
                              <w:rPr>
                                <w:b/>
                                <w:bCs/>
                              </w:rPr>
                              <w:t xml:space="preserve"> </w:t>
                            </w:r>
                          </w:p>
                        </w:tc>
                        <w:tc>
                          <w:tcPr>
                            <w:tcW w:w="1701" w:type="dxa"/>
                            <w:tcBorders>
                              <w:top w:val="single" w:sz="4" w:space="0" w:color="000000"/>
                              <w:left w:val="single" w:sz="4" w:space="0" w:color="000000"/>
                              <w:bottom w:val="single" w:sz="4" w:space="0" w:color="000000"/>
                            </w:tcBorders>
                            <w:vAlign w:val="center"/>
                          </w:tcPr>
                          <w:p w14:paraId="06D1EE3D" w14:textId="77777777" w:rsidR="00E93C5C" w:rsidRDefault="00E93C5C">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EAD5BA6" w14:textId="77777777" w:rsidR="00E93C5C" w:rsidRDefault="00E93C5C">
                            <w:pPr>
                              <w:snapToGrid w:val="0"/>
                              <w:spacing w:line="264" w:lineRule="auto"/>
                              <w:jc w:val="center"/>
                              <w:rPr>
                                <w:bCs/>
                              </w:rPr>
                            </w:pPr>
                          </w:p>
                        </w:tc>
                      </w:tr>
                      <w:tr w:rsidR="00E93C5C" w14:paraId="2B6A97C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27443269" w14:textId="77777777" w:rsidR="00E93C5C" w:rsidRDefault="00E93C5C"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7E4EADB3" w14:textId="77777777" w:rsidR="00E93C5C" w:rsidRDefault="00E93C5C">
                            <w:pPr>
                              <w:snapToGrid w:val="0"/>
                              <w:spacing w:line="264" w:lineRule="auto"/>
                              <w:ind w:hanging="108"/>
                              <w:jc w:val="center"/>
                              <w:rPr>
                                <w:b/>
                                <w:bCs/>
                              </w:rPr>
                            </w:pPr>
                          </w:p>
                        </w:tc>
                      </w:tr>
                      <w:tr w:rsidR="00E93C5C" w14:paraId="169CFD2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34D6890" w14:textId="77777777" w:rsidR="00E93C5C" w:rsidRDefault="00E93C5C"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3BB129CA" w14:textId="77777777" w:rsidR="00E93C5C" w:rsidRDefault="00E93C5C">
                            <w:pPr>
                              <w:snapToGrid w:val="0"/>
                              <w:spacing w:line="264" w:lineRule="auto"/>
                              <w:jc w:val="center"/>
                              <w:rPr>
                                <w:b/>
                                <w:bCs/>
                              </w:rPr>
                            </w:pPr>
                          </w:p>
                        </w:tc>
                      </w:tr>
                      <w:tr w:rsidR="00E93C5C" w14:paraId="638065A7"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FA99C8A" w14:textId="77777777" w:rsidR="00E93C5C" w:rsidRPr="00B40AEC" w:rsidRDefault="00E93C5C"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48E710E8" w14:textId="77777777" w:rsidR="00E93C5C" w:rsidRDefault="00E93C5C">
                            <w:pPr>
                              <w:snapToGrid w:val="0"/>
                              <w:spacing w:line="264" w:lineRule="auto"/>
                              <w:jc w:val="center"/>
                              <w:rPr>
                                <w:b/>
                                <w:bCs/>
                              </w:rPr>
                            </w:pPr>
                          </w:p>
                        </w:tc>
                      </w:tr>
                      <w:tr w:rsidR="00E93C5C" w14:paraId="5E04289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FC89B8C" w14:textId="77777777" w:rsidR="00E93C5C" w:rsidRDefault="00E93C5C">
                            <w:pPr>
                              <w:spacing w:line="264" w:lineRule="auto"/>
                            </w:pPr>
                            <w:r>
                              <w:rPr>
                                <w:b/>
                                <w:bCs/>
                              </w:rPr>
                              <w:t xml:space="preserve">Загальна вартість: </w:t>
                            </w:r>
                            <w:r w:rsidRPr="001C2AC0">
                              <w:rPr>
                                <w:bCs/>
                                <w:i/>
                              </w:rPr>
                              <w:t>(прописом)</w:t>
                            </w:r>
                          </w:p>
                        </w:tc>
                      </w:tr>
                    </w:tbl>
                    <w:p w14:paraId="6095334B" w14:textId="77777777" w:rsidR="00E93C5C" w:rsidRDefault="00E93C5C" w:rsidP="00E93C5C">
                      <w:r>
                        <w:t xml:space="preserve"> </w:t>
                      </w:r>
                    </w:p>
                  </w:txbxContent>
                </v:textbox>
                <w10:wrap type="square" anchorx="margin"/>
              </v:shape>
            </w:pict>
          </mc:Fallback>
        </mc:AlternateContent>
      </w:r>
    </w:p>
    <w:p w14:paraId="228398D5" w14:textId="77777777" w:rsidR="00E93C5C" w:rsidRPr="00034784" w:rsidRDefault="00E93C5C" w:rsidP="00E93C5C">
      <w:pPr>
        <w:pStyle w:val="a7"/>
        <w:spacing w:before="0" w:after="0"/>
        <w:ind w:firstLine="567"/>
        <w:jc w:val="both"/>
      </w:pPr>
    </w:p>
    <w:p w14:paraId="2D8AF940" w14:textId="77777777" w:rsidR="00E93C5C" w:rsidRPr="00034784" w:rsidRDefault="00E93C5C" w:rsidP="00E93C5C">
      <w:pPr>
        <w:pStyle w:val="a7"/>
        <w:spacing w:before="0" w:after="0"/>
        <w:ind w:firstLine="567"/>
        <w:jc w:val="both"/>
      </w:pPr>
    </w:p>
    <w:tbl>
      <w:tblPr>
        <w:tblW w:w="0" w:type="auto"/>
        <w:tblLook w:val="01E0" w:firstRow="1" w:lastRow="1" w:firstColumn="1" w:lastColumn="1" w:noHBand="0" w:noVBand="0"/>
      </w:tblPr>
      <w:tblGrid>
        <w:gridCol w:w="4953"/>
        <w:gridCol w:w="813"/>
        <w:gridCol w:w="4155"/>
      </w:tblGrid>
      <w:tr w:rsidR="00E93C5C" w:rsidRPr="00034784" w14:paraId="189C327C" w14:textId="77777777" w:rsidTr="00C22BBE">
        <w:tc>
          <w:tcPr>
            <w:tcW w:w="5148" w:type="dxa"/>
          </w:tcPr>
          <w:p w14:paraId="0EAD6AE6" w14:textId="77777777" w:rsidR="00A04690" w:rsidRDefault="00A04690" w:rsidP="00A04690">
            <w:pPr>
              <w:contextualSpacing/>
              <w:jc w:val="center"/>
              <w:rPr>
                <w:b/>
              </w:rPr>
            </w:pPr>
            <w:r w:rsidRPr="002906F9">
              <w:rPr>
                <w:b/>
              </w:rPr>
              <w:t>ЗАМОВНИК:</w:t>
            </w:r>
          </w:p>
          <w:p w14:paraId="2DEAB68C" w14:textId="77777777" w:rsidR="00A04690" w:rsidRPr="002906F9" w:rsidRDefault="00A04690" w:rsidP="00A04690">
            <w:pPr>
              <w:contextualSpacing/>
              <w:jc w:val="center"/>
              <w:rPr>
                <w:b/>
              </w:rPr>
            </w:pPr>
          </w:p>
          <w:p w14:paraId="2069ED28" w14:textId="77777777" w:rsidR="00A04690" w:rsidRPr="002906F9" w:rsidRDefault="00A04690" w:rsidP="00A04690">
            <w:pPr>
              <w:jc w:val="center"/>
              <w:rPr>
                <w:b/>
              </w:rPr>
            </w:pPr>
            <w:r w:rsidRPr="002906F9">
              <w:rPr>
                <w:b/>
              </w:rPr>
              <w:t>ДП «</w:t>
            </w:r>
            <w:r>
              <w:rPr>
                <w:b/>
              </w:rPr>
              <w:t>Гайсин</w:t>
            </w:r>
            <w:r w:rsidRPr="002906F9">
              <w:rPr>
                <w:b/>
              </w:rPr>
              <w:t>ськ</w:t>
            </w:r>
            <w:r>
              <w:rPr>
                <w:b/>
              </w:rPr>
              <w:t>ий</w:t>
            </w:r>
            <w:r w:rsidRPr="002906F9">
              <w:rPr>
                <w:b/>
              </w:rPr>
              <w:t xml:space="preserve"> </w:t>
            </w:r>
            <w:r>
              <w:rPr>
                <w:b/>
              </w:rPr>
              <w:t>лісгосп</w:t>
            </w:r>
            <w:r w:rsidRPr="002906F9">
              <w:rPr>
                <w:b/>
              </w:rPr>
              <w:t>»</w:t>
            </w:r>
          </w:p>
          <w:p w14:paraId="1ABBD846" w14:textId="77777777" w:rsidR="00A04690" w:rsidRPr="002906F9" w:rsidRDefault="00A04690" w:rsidP="00A04690">
            <w:r w:rsidRPr="002906F9">
              <w:t>Адреса: 23</w:t>
            </w:r>
            <w:r>
              <w:t>7</w:t>
            </w:r>
            <w:r w:rsidRPr="002906F9">
              <w:t>00, Вінницька обл.</w:t>
            </w:r>
          </w:p>
          <w:p w14:paraId="3364A682" w14:textId="57AC0951" w:rsidR="00A04690" w:rsidRPr="002906F9" w:rsidRDefault="00A04690" w:rsidP="00A04690">
            <w:r w:rsidRPr="002906F9">
              <w:t xml:space="preserve">м. </w:t>
            </w:r>
            <w:r>
              <w:t>Гайси</w:t>
            </w:r>
            <w:r w:rsidRPr="002906F9">
              <w:t>н</w:t>
            </w:r>
            <w:r>
              <w:t>,</w:t>
            </w:r>
            <w:r w:rsidRPr="002906F9">
              <w:t xml:space="preserve"> вул.</w:t>
            </w:r>
            <w:r>
              <w:t>М</w:t>
            </w:r>
            <w:r w:rsidRPr="002906F9">
              <w:t>.</w:t>
            </w:r>
            <w:r>
              <w:t>Кривоноса</w:t>
            </w:r>
            <w:r w:rsidRPr="002906F9">
              <w:t xml:space="preserve">, </w:t>
            </w:r>
            <w:r>
              <w:t>20</w:t>
            </w:r>
          </w:p>
          <w:p w14:paraId="3754A218" w14:textId="77777777" w:rsidR="00A04690" w:rsidRPr="002906F9" w:rsidRDefault="00A04690" w:rsidP="00A04690">
            <w:r w:rsidRPr="002906F9">
              <w:t>код ЄДРПОУ 0099</w:t>
            </w:r>
            <w:r>
              <w:t>1396</w:t>
            </w:r>
          </w:p>
          <w:p w14:paraId="44DB3687" w14:textId="77777777" w:rsidR="00A04690" w:rsidRPr="002906F9" w:rsidRDefault="00A04690" w:rsidP="00A04690">
            <w:pPr>
              <w:rPr>
                <w:b/>
              </w:rPr>
            </w:pPr>
            <w:r w:rsidRPr="002906F9">
              <w:t xml:space="preserve">ІПН </w:t>
            </w:r>
            <w:r w:rsidRPr="0046325E">
              <w:t>009913902044</w:t>
            </w:r>
            <w:r w:rsidRPr="002906F9">
              <w:t>, свідоцтво</w:t>
            </w:r>
          </w:p>
          <w:p w14:paraId="28C7C1A5" w14:textId="77777777" w:rsidR="00A04690" w:rsidRPr="002906F9" w:rsidRDefault="00A04690" w:rsidP="00A04690">
            <w:r w:rsidRPr="002906F9">
              <w:t xml:space="preserve">платника  ПДВ </w:t>
            </w:r>
            <w:r>
              <w:t>100223606</w:t>
            </w:r>
          </w:p>
          <w:p w14:paraId="125CA04D" w14:textId="77777777" w:rsidR="00A04690" w:rsidRDefault="00A04690" w:rsidP="00A04690">
            <w:r w:rsidRPr="002906F9">
              <w:t>р/р UA</w:t>
            </w:r>
            <w:r w:rsidRPr="0046325E">
              <w:t>28 380805 0000026004704188911</w:t>
            </w:r>
            <w:r w:rsidRPr="002906F9">
              <w:t xml:space="preserve"> в </w:t>
            </w:r>
            <w:r>
              <w:t>АТ</w:t>
            </w:r>
            <w:r w:rsidRPr="002906F9">
              <w:t>«</w:t>
            </w:r>
            <w:r>
              <w:t>Райффайзен Б</w:t>
            </w:r>
            <w:r w:rsidRPr="002906F9">
              <w:t>анк</w:t>
            </w:r>
            <w:r>
              <w:t xml:space="preserve"> Аваль</w:t>
            </w:r>
            <w:r w:rsidRPr="002906F9">
              <w:t>» м. Київ,</w:t>
            </w:r>
          </w:p>
          <w:p w14:paraId="067E56C9" w14:textId="77777777" w:rsidR="00A04690" w:rsidRPr="002906F9" w:rsidRDefault="00A04690" w:rsidP="00A04690">
            <w:r w:rsidRPr="002906F9">
              <w:t xml:space="preserve"> МФО </w:t>
            </w:r>
            <w:r w:rsidRPr="003A4090">
              <w:t xml:space="preserve"> 380805</w:t>
            </w:r>
          </w:p>
          <w:p w14:paraId="37D401F6" w14:textId="77777777" w:rsidR="00A04690" w:rsidRPr="002906F9" w:rsidRDefault="00A04690" w:rsidP="00A04690">
            <w:r w:rsidRPr="002906F9">
              <w:t>тел.: (0433</w:t>
            </w:r>
            <w:r>
              <w:t>4</w:t>
            </w:r>
            <w:r w:rsidRPr="002906F9">
              <w:t>) 2-</w:t>
            </w:r>
            <w:r>
              <w:t>13</w:t>
            </w:r>
            <w:r w:rsidRPr="002906F9">
              <w:t>-</w:t>
            </w:r>
            <w:r>
              <w:t>08, 2-14-16</w:t>
            </w:r>
          </w:p>
          <w:p w14:paraId="5B5C02E5" w14:textId="77777777" w:rsidR="00A04690" w:rsidRPr="002906F9" w:rsidRDefault="00A04690" w:rsidP="00A04690">
            <w:r w:rsidRPr="002906F9">
              <w:t xml:space="preserve">е-mail: </w:t>
            </w:r>
            <w:hyperlink r:id="rId65" w:history="1">
              <w:r w:rsidRPr="00A04690">
                <w:rPr>
                  <w:rStyle w:val="ab"/>
                  <w:color w:val="auto"/>
                  <w:u w:val="none"/>
                </w:rPr>
                <w:t>gslis_sekret@meta.ua</w:t>
              </w:r>
            </w:hyperlink>
            <w:r w:rsidRPr="00A04690">
              <w:t xml:space="preserve"> ,</w:t>
            </w:r>
            <w:r>
              <w:t xml:space="preserve">    </w:t>
            </w:r>
            <w:r w:rsidRPr="00A04690">
              <w:t>gslisplan@gmail.com</w:t>
            </w:r>
          </w:p>
          <w:p w14:paraId="73E804CC" w14:textId="77777777" w:rsidR="00A04690" w:rsidRPr="002906F9" w:rsidRDefault="00A04690" w:rsidP="00A04690"/>
          <w:p w14:paraId="270CFEBF" w14:textId="716F1935" w:rsidR="00A04690" w:rsidRPr="00210B50" w:rsidRDefault="00727F57" w:rsidP="00A04690">
            <w:r w:rsidRPr="00210B50">
              <w:t>___________________</w:t>
            </w:r>
          </w:p>
          <w:p w14:paraId="3895A9F2" w14:textId="2290479C" w:rsidR="00A04690" w:rsidRPr="00210B50" w:rsidRDefault="00727F57" w:rsidP="00A04690">
            <w:r w:rsidRPr="00210B50">
              <w:t>____________________</w:t>
            </w:r>
          </w:p>
          <w:p w14:paraId="77C82A53" w14:textId="49E51587" w:rsidR="00E93C5C" w:rsidRPr="00240F7E" w:rsidRDefault="00A04690" w:rsidP="00A04690">
            <w:pPr>
              <w:jc w:val="center"/>
              <w:rPr>
                <w:b/>
                <w:bCs/>
                <w:lang w:val="ru-RU"/>
              </w:rPr>
            </w:pPr>
            <w:r w:rsidRPr="00210B50">
              <w:t>__________________</w:t>
            </w:r>
            <w:r w:rsidR="00727F57" w:rsidRPr="00210B50">
              <w:t>(П.І.П.)</w:t>
            </w:r>
          </w:p>
        </w:tc>
        <w:tc>
          <w:tcPr>
            <w:tcW w:w="877" w:type="dxa"/>
          </w:tcPr>
          <w:p w14:paraId="550CA7CA" w14:textId="77777777" w:rsidR="00E93C5C" w:rsidRPr="00240F7E" w:rsidRDefault="00E93C5C" w:rsidP="00C22BBE">
            <w:pPr>
              <w:jc w:val="center"/>
              <w:rPr>
                <w:b/>
                <w:bCs/>
                <w:lang w:val="ru-RU"/>
              </w:rPr>
            </w:pPr>
          </w:p>
        </w:tc>
        <w:tc>
          <w:tcPr>
            <w:tcW w:w="4343" w:type="dxa"/>
          </w:tcPr>
          <w:p w14:paraId="618DD11D" w14:textId="77777777" w:rsidR="00E93C5C" w:rsidRPr="00034784" w:rsidRDefault="00E93C5C" w:rsidP="00C22BBE">
            <w:pPr>
              <w:jc w:val="center"/>
              <w:rPr>
                <w:b/>
                <w:bCs/>
                <w:lang w:val="en-US"/>
              </w:rPr>
            </w:pPr>
            <w:r w:rsidRPr="00034784">
              <w:rPr>
                <w:b/>
              </w:rPr>
              <w:t>ПОСТАЧАЛЬНИК:</w:t>
            </w:r>
          </w:p>
        </w:tc>
      </w:tr>
      <w:bookmarkEnd w:id="82"/>
    </w:tbl>
    <w:p w14:paraId="3B497692" w14:textId="77777777" w:rsidR="00E93C5C" w:rsidRPr="00034784" w:rsidRDefault="00E93C5C" w:rsidP="00E93C5C">
      <w:pPr>
        <w:pStyle w:val="a7"/>
        <w:spacing w:before="0" w:after="0"/>
        <w:ind w:firstLine="567"/>
        <w:jc w:val="both"/>
      </w:pPr>
    </w:p>
    <w:p w14:paraId="0C56895F" w14:textId="77777777" w:rsidR="00E93C5C" w:rsidRPr="00034784" w:rsidRDefault="00E93C5C" w:rsidP="00E93C5C">
      <w:pPr>
        <w:ind w:firstLine="567"/>
      </w:pPr>
    </w:p>
    <w:p w14:paraId="6EE0BC2E" w14:textId="77777777" w:rsidR="00EF5C0E" w:rsidRPr="00034784" w:rsidRDefault="00EF5C0E" w:rsidP="00CE52E2">
      <w:pPr>
        <w:ind w:firstLine="554"/>
        <w:jc w:val="center"/>
      </w:pPr>
    </w:p>
    <w:bookmarkEnd w:id="79"/>
    <w:p w14:paraId="3EA0132B" w14:textId="77777777" w:rsidR="00EF5C0E" w:rsidRPr="00034784" w:rsidRDefault="00EF5C0E" w:rsidP="00814657">
      <w:pPr>
        <w:tabs>
          <w:tab w:val="left" w:pos="0"/>
          <w:tab w:val="center" w:pos="4153"/>
          <w:tab w:val="right" w:pos="8306"/>
        </w:tabs>
        <w:spacing w:line="240" w:lineRule="exact"/>
        <w:ind w:firstLine="540"/>
        <w:jc w:val="right"/>
        <w:rPr>
          <w:b/>
          <w:bCs/>
          <w:sz w:val="28"/>
          <w:szCs w:val="28"/>
          <w:highlight w:val="yellow"/>
        </w:rPr>
      </w:pPr>
      <w:r w:rsidRPr="00034784">
        <w:rPr>
          <w:b/>
          <w:bCs/>
          <w:sz w:val="28"/>
          <w:szCs w:val="28"/>
          <w:highlight w:val="yellow"/>
        </w:rPr>
        <w:br w:type="page"/>
      </w:r>
    </w:p>
    <w:p w14:paraId="1E0C262D" w14:textId="77777777" w:rsidR="00EF5C0E" w:rsidRPr="00034784" w:rsidRDefault="00EF5C0E" w:rsidP="00814657">
      <w:pPr>
        <w:tabs>
          <w:tab w:val="left" w:pos="0"/>
          <w:tab w:val="center" w:pos="4153"/>
          <w:tab w:val="right" w:pos="8306"/>
        </w:tabs>
        <w:spacing w:line="240" w:lineRule="exact"/>
        <w:ind w:firstLine="540"/>
        <w:jc w:val="right"/>
        <w:rPr>
          <w:b/>
        </w:rPr>
      </w:pPr>
      <w:bookmarkStart w:id="83" w:name="_Hlk114562944"/>
      <w:r w:rsidRPr="00034784">
        <w:rPr>
          <w:b/>
        </w:rPr>
        <w:lastRenderedPageBreak/>
        <w:t>ДОДАТОК 5</w:t>
      </w:r>
    </w:p>
    <w:p w14:paraId="53213FBF" w14:textId="77777777" w:rsidR="00EF5C0E" w:rsidRPr="00034784" w:rsidRDefault="00EF5C0E" w:rsidP="00814657">
      <w:pPr>
        <w:tabs>
          <w:tab w:val="center" w:pos="4680"/>
        </w:tabs>
        <w:suppressAutoHyphens/>
        <w:ind w:right="81"/>
        <w:jc w:val="center"/>
        <w:rPr>
          <w:b/>
          <w:spacing w:val="40"/>
          <w:sz w:val="28"/>
          <w:szCs w:val="28"/>
        </w:rPr>
      </w:pPr>
    </w:p>
    <w:p w14:paraId="5C1FC364" w14:textId="77777777" w:rsidR="00000710" w:rsidRPr="006B226A" w:rsidRDefault="00000710" w:rsidP="00000710">
      <w:pPr>
        <w:jc w:val="center"/>
        <w:rPr>
          <w:b/>
        </w:rPr>
      </w:pPr>
      <w:r w:rsidRPr="006B226A">
        <w:rPr>
          <w:b/>
          <w:bCs/>
        </w:rPr>
        <w:t>ТЕХНІЧНА СПЕЦИФІКАЦІЯ</w:t>
      </w:r>
    </w:p>
    <w:p w14:paraId="4997BD6D" w14:textId="77777777" w:rsidR="00000710" w:rsidRPr="006B226A" w:rsidRDefault="00000710" w:rsidP="00000710">
      <w:pPr>
        <w:tabs>
          <w:tab w:val="left" w:pos="1080"/>
        </w:tabs>
        <w:ind w:firstLine="720"/>
        <w:jc w:val="center"/>
      </w:pPr>
      <w:r w:rsidRPr="006B226A">
        <w:t>Інформація про необхідні технічні, якісні та кількісні</w:t>
      </w:r>
    </w:p>
    <w:p w14:paraId="5D4AE03A" w14:textId="77777777" w:rsidR="00000710" w:rsidRPr="006B226A" w:rsidRDefault="00000710" w:rsidP="00000710">
      <w:pPr>
        <w:tabs>
          <w:tab w:val="left" w:pos="1080"/>
        </w:tabs>
        <w:ind w:firstLine="720"/>
        <w:jc w:val="center"/>
      </w:pPr>
      <w:r w:rsidRPr="006B226A">
        <w:t>характеристики предмета закупівлі</w:t>
      </w:r>
    </w:p>
    <w:p w14:paraId="1C8904E9" w14:textId="77777777" w:rsidR="00000710" w:rsidRPr="006B226A" w:rsidRDefault="00000710" w:rsidP="00000710">
      <w:pPr>
        <w:tabs>
          <w:tab w:val="left" w:pos="1080"/>
        </w:tabs>
        <w:ind w:firstLine="720"/>
        <w:jc w:val="both"/>
      </w:pPr>
    </w:p>
    <w:p w14:paraId="4F8E3171" w14:textId="5EE10E7E" w:rsidR="00000710" w:rsidRPr="00E965DB" w:rsidRDefault="00000710" w:rsidP="00000710">
      <w:pPr>
        <w:keepNext/>
        <w:keepLines/>
        <w:ind w:firstLine="567"/>
        <w:jc w:val="both"/>
        <w:rPr>
          <w:b/>
        </w:rPr>
      </w:pPr>
      <w:r w:rsidRPr="006B226A">
        <w:rPr>
          <w:b/>
          <w:bCs/>
        </w:rPr>
        <w:t>Предмет закупівлі:</w:t>
      </w:r>
      <w:r w:rsidR="00C76F63">
        <w:rPr>
          <w:b/>
          <w:bCs/>
        </w:rPr>
        <w:t xml:space="preserve"> </w:t>
      </w:r>
      <w:r w:rsidR="00C76F63" w:rsidRPr="00816577">
        <w:rPr>
          <w:b/>
          <w:bCs/>
        </w:rPr>
        <w:t xml:space="preserve">Трактори </w:t>
      </w:r>
      <w:r w:rsidR="00210B50" w:rsidRPr="00210B50">
        <w:rPr>
          <w:b/>
          <w:bCs/>
        </w:rPr>
        <w:t>Lovol FT 1054 AC</w:t>
      </w:r>
      <w:r w:rsidR="00C76F63" w:rsidRPr="00816577">
        <w:rPr>
          <w:b/>
          <w:bCs/>
        </w:rPr>
        <w:t>. Код ДК 021:2015 – 99999999-9 – Не відображене в інших розділах.</w:t>
      </w:r>
      <w:r w:rsidRPr="006B226A">
        <w:rPr>
          <w:b/>
        </w:rPr>
        <w:t xml:space="preserve">  </w:t>
      </w:r>
    </w:p>
    <w:p w14:paraId="1D0B8AE1" w14:textId="77777777" w:rsidR="00000710" w:rsidRPr="006B226A" w:rsidRDefault="00000710" w:rsidP="00000710">
      <w:pPr>
        <w:pStyle w:val="a7"/>
        <w:spacing w:before="0" w:after="0"/>
        <w:ind w:firstLine="567"/>
        <w:jc w:val="both"/>
        <w:rPr>
          <w:rFonts w:ascii="Times New Roman" w:hAnsi="Times New Roman"/>
          <w:b/>
          <w:szCs w:val="24"/>
        </w:rPr>
      </w:pPr>
    </w:p>
    <w:p w14:paraId="5EDB9082" w14:textId="77777777" w:rsidR="00000710" w:rsidRPr="006B226A" w:rsidRDefault="00000710" w:rsidP="00000710">
      <w:pPr>
        <w:pStyle w:val="a7"/>
        <w:spacing w:before="0" w:after="0"/>
        <w:ind w:firstLine="567"/>
        <w:jc w:val="both"/>
        <w:rPr>
          <w:rFonts w:ascii="Times New Roman" w:hAnsi="Times New Roman"/>
          <w:b/>
          <w:szCs w:val="24"/>
        </w:rPr>
      </w:pPr>
      <w:r w:rsidRPr="006B226A">
        <w:rPr>
          <w:rFonts w:ascii="Times New Roman" w:hAnsi="Times New Roman"/>
          <w:b/>
          <w:szCs w:val="24"/>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2843C2F7" w14:textId="77777777" w:rsidR="00000710" w:rsidRPr="006B226A" w:rsidRDefault="00000710" w:rsidP="00000710">
      <w:pPr>
        <w:pStyle w:val="a7"/>
        <w:spacing w:before="0" w:after="0"/>
        <w:ind w:firstLine="567"/>
        <w:jc w:val="both"/>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12"/>
        <w:gridCol w:w="3132"/>
        <w:gridCol w:w="2067"/>
      </w:tblGrid>
      <w:tr w:rsidR="00000710" w:rsidRPr="006B226A" w14:paraId="2B248990" w14:textId="77777777" w:rsidTr="00095600">
        <w:tc>
          <w:tcPr>
            <w:tcW w:w="2377" w:type="pct"/>
            <w:vAlign w:val="center"/>
            <w:hideMark/>
          </w:tcPr>
          <w:p w14:paraId="403CBE99" w14:textId="77777777" w:rsidR="00000710" w:rsidRPr="006B226A" w:rsidRDefault="00000710" w:rsidP="00095600">
            <w:pPr>
              <w:pStyle w:val="af9"/>
              <w:rPr>
                <w:rFonts w:ascii="Times New Roman" w:hAnsi="Times New Roman"/>
                <w:b/>
                <w:sz w:val="24"/>
                <w:szCs w:val="24"/>
                <w:lang w:val="uk-UA"/>
              </w:rPr>
            </w:pPr>
            <w:r w:rsidRPr="006B226A">
              <w:rPr>
                <w:rFonts w:ascii="Times New Roman" w:hAnsi="Times New Roman"/>
                <w:sz w:val="24"/>
                <w:szCs w:val="24"/>
              </w:rPr>
              <w:t>Технічний опис</w:t>
            </w:r>
          </w:p>
        </w:tc>
        <w:tc>
          <w:tcPr>
            <w:tcW w:w="1580" w:type="pct"/>
            <w:vAlign w:val="center"/>
            <w:hideMark/>
          </w:tcPr>
          <w:p w14:paraId="7568BDD5" w14:textId="77777777" w:rsidR="00000710" w:rsidRPr="006B226A" w:rsidRDefault="00000710" w:rsidP="00095600">
            <w:pPr>
              <w:pStyle w:val="af9"/>
              <w:jc w:val="center"/>
              <w:rPr>
                <w:rFonts w:ascii="Times New Roman" w:hAnsi="Times New Roman"/>
                <w:b/>
                <w:sz w:val="24"/>
                <w:szCs w:val="24"/>
                <w:lang w:val="uk-UA"/>
              </w:rPr>
            </w:pPr>
            <w:r w:rsidRPr="006B226A">
              <w:rPr>
                <w:rFonts w:ascii="Times New Roman" w:hAnsi="Times New Roman"/>
                <w:sz w:val="24"/>
                <w:szCs w:val="24"/>
              </w:rPr>
              <w:t>Вимоги Замовника</w:t>
            </w:r>
          </w:p>
        </w:tc>
        <w:tc>
          <w:tcPr>
            <w:tcW w:w="1043" w:type="pct"/>
            <w:vAlign w:val="center"/>
          </w:tcPr>
          <w:p w14:paraId="4E4794CE" w14:textId="77777777" w:rsidR="00000710" w:rsidRPr="006B226A" w:rsidRDefault="00000710" w:rsidP="00095600">
            <w:pPr>
              <w:pStyle w:val="af9"/>
              <w:jc w:val="center"/>
              <w:rPr>
                <w:rFonts w:ascii="Times New Roman" w:hAnsi="Times New Roman"/>
                <w:b/>
                <w:sz w:val="24"/>
                <w:szCs w:val="24"/>
                <w:lang w:val="uk-UA"/>
              </w:rPr>
            </w:pPr>
            <w:r w:rsidRPr="006B226A">
              <w:rPr>
                <w:rFonts w:ascii="Times New Roman" w:hAnsi="Times New Roman"/>
                <w:sz w:val="24"/>
                <w:szCs w:val="24"/>
              </w:rPr>
              <w:t>Підтвердження вимог Учасником</w:t>
            </w:r>
          </w:p>
        </w:tc>
      </w:tr>
      <w:tr w:rsidR="00410F0E" w:rsidRPr="006B226A" w14:paraId="68FD6112" w14:textId="77777777" w:rsidTr="00387D76">
        <w:tc>
          <w:tcPr>
            <w:tcW w:w="2377" w:type="pct"/>
            <w:hideMark/>
          </w:tcPr>
          <w:p w14:paraId="22E84EE7" w14:textId="3D7F8C3C" w:rsidR="00410F0E" w:rsidRPr="003A246C" w:rsidRDefault="00410F0E" w:rsidP="00410F0E">
            <w:pPr>
              <w:pStyle w:val="af9"/>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Тип трактора:</w:t>
            </w:r>
          </w:p>
        </w:tc>
        <w:tc>
          <w:tcPr>
            <w:tcW w:w="1580" w:type="pct"/>
            <w:hideMark/>
          </w:tcPr>
          <w:p w14:paraId="4527B5DB" w14:textId="1962302A" w:rsidR="00410F0E" w:rsidRPr="003A246C" w:rsidRDefault="00410F0E" w:rsidP="00410F0E">
            <w:pPr>
              <w:pStyle w:val="af9"/>
              <w:jc w:val="center"/>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колісний</w:t>
            </w:r>
          </w:p>
        </w:tc>
        <w:tc>
          <w:tcPr>
            <w:tcW w:w="1043" w:type="pct"/>
          </w:tcPr>
          <w:p w14:paraId="1F786668" w14:textId="77777777" w:rsidR="00410F0E" w:rsidRPr="003A246C" w:rsidRDefault="00410F0E" w:rsidP="00410F0E">
            <w:pPr>
              <w:pStyle w:val="af9"/>
              <w:jc w:val="center"/>
              <w:rPr>
                <w:rFonts w:ascii="Times New Roman" w:hAnsi="Times New Roman"/>
                <w:color w:val="FF0000"/>
                <w:sz w:val="24"/>
                <w:szCs w:val="24"/>
                <w:lang w:val="uk-UA"/>
              </w:rPr>
            </w:pPr>
          </w:p>
        </w:tc>
      </w:tr>
      <w:tr w:rsidR="00410F0E" w:rsidRPr="006B226A" w14:paraId="600E642C" w14:textId="77777777" w:rsidTr="00CE0F68">
        <w:tc>
          <w:tcPr>
            <w:tcW w:w="2377" w:type="pct"/>
          </w:tcPr>
          <w:p w14:paraId="510ADF43" w14:textId="5F852CAE" w:rsidR="00410F0E" w:rsidRPr="003A246C" w:rsidRDefault="00410F0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eastAsia="uk-UA"/>
              </w:rPr>
              <w:t>Колісна ф</w:t>
            </w:r>
            <w:r w:rsidRPr="00815FF1">
              <w:rPr>
                <w:rFonts w:ascii="Times New Roman" w:hAnsi="Times New Roman"/>
                <w:color w:val="000000" w:themeColor="text1"/>
                <w:sz w:val="24"/>
                <w:szCs w:val="24"/>
                <w:lang w:eastAsia="uk-UA"/>
              </w:rPr>
              <w:t>ормула</w:t>
            </w:r>
            <w:r w:rsidRPr="003A246C">
              <w:rPr>
                <w:rFonts w:ascii="Times New Roman" w:hAnsi="Times New Roman"/>
                <w:color w:val="000000" w:themeColor="text1"/>
                <w:sz w:val="24"/>
                <w:szCs w:val="24"/>
                <w:lang w:val="uk-UA" w:eastAsia="uk-UA"/>
              </w:rPr>
              <w:t xml:space="preserve"> </w:t>
            </w:r>
            <w:r w:rsidRPr="00815FF1">
              <w:rPr>
                <w:rFonts w:ascii="Times New Roman" w:hAnsi="Times New Roman"/>
                <w:color w:val="000000" w:themeColor="text1"/>
                <w:sz w:val="24"/>
                <w:szCs w:val="24"/>
                <w:lang w:eastAsia="uk-UA"/>
              </w:rPr>
              <w:t>:</w:t>
            </w:r>
          </w:p>
        </w:tc>
        <w:tc>
          <w:tcPr>
            <w:tcW w:w="1580" w:type="pct"/>
          </w:tcPr>
          <w:p w14:paraId="2923FCFC" w14:textId="0AC9AAFB" w:rsidR="00410F0E" w:rsidRPr="003A246C" w:rsidRDefault="00410F0E" w:rsidP="00410F0E">
            <w:pPr>
              <w:pStyle w:val="af9"/>
              <w:jc w:val="center"/>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4х4</w:t>
            </w:r>
          </w:p>
        </w:tc>
        <w:tc>
          <w:tcPr>
            <w:tcW w:w="1043" w:type="pct"/>
          </w:tcPr>
          <w:p w14:paraId="64AD1BBF" w14:textId="77777777" w:rsidR="00410F0E" w:rsidRPr="003A246C" w:rsidRDefault="00410F0E" w:rsidP="00410F0E">
            <w:pPr>
              <w:pStyle w:val="af9"/>
              <w:jc w:val="center"/>
              <w:rPr>
                <w:rFonts w:ascii="Times New Roman" w:hAnsi="Times New Roman"/>
                <w:sz w:val="24"/>
                <w:szCs w:val="24"/>
                <w:lang w:val="uk-UA"/>
              </w:rPr>
            </w:pPr>
          </w:p>
        </w:tc>
      </w:tr>
      <w:tr w:rsidR="00410F0E" w:rsidRPr="006B226A" w14:paraId="577B3717" w14:textId="77777777" w:rsidTr="00452F17">
        <w:tc>
          <w:tcPr>
            <w:tcW w:w="2377" w:type="pct"/>
          </w:tcPr>
          <w:p w14:paraId="376BE65E" w14:textId="6A3A8571" w:rsidR="00410F0E" w:rsidRPr="003A246C" w:rsidRDefault="00410F0E" w:rsidP="00410F0E">
            <w:pPr>
              <w:pStyle w:val="af9"/>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Габарит</w:t>
            </w:r>
            <w:r w:rsidRPr="003A246C">
              <w:rPr>
                <w:rFonts w:ascii="Times New Roman" w:hAnsi="Times New Roman"/>
                <w:color w:val="000000" w:themeColor="text1"/>
                <w:sz w:val="24"/>
                <w:szCs w:val="24"/>
                <w:lang w:val="uk-UA" w:eastAsia="uk-UA"/>
              </w:rPr>
              <w:t>и</w:t>
            </w:r>
            <w:r w:rsidRPr="00815FF1">
              <w:rPr>
                <w:rFonts w:ascii="Times New Roman" w:hAnsi="Times New Roman"/>
                <w:color w:val="000000" w:themeColor="text1"/>
                <w:sz w:val="24"/>
                <w:szCs w:val="24"/>
                <w:lang w:eastAsia="uk-UA"/>
              </w:rPr>
              <w:t>: ДхШхВ, мм</w:t>
            </w:r>
          </w:p>
        </w:tc>
        <w:tc>
          <w:tcPr>
            <w:tcW w:w="1580" w:type="pct"/>
          </w:tcPr>
          <w:p w14:paraId="41717093" w14:textId="37A3D3DC" w:rsidR="00410F0E" w:rsidRPr="003A246C" w:rsidRDefault="00B12C6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4530х2050х2810</w:t>
            </w:r>
          </w:p>
        </w:tc>
        <w:tc>
          <w:tcPr>
            <w:tcW w:w="1043" w:type="pct"/>
          </w:tcPr>
          <w:p w14:paraId="37F89BBB" w14:textId="77777777" w:rsidR="00410F0E" w:rsidRPr="003A246C" w:rsidRDefault="00410F0E" w:rsidP="00410F0E">
            <w:pPr>
              <w:pStyle w:val="af9"/>
              <w:jc w:val="center"/>
              <w:rPr>
                <w:rFonts w:ascii="Times New Roman" w:hAnsi="Times New Roman"/>
                <w:sz w:val="24"/>
                <w:szCs w:val="24"/>
                <w:lang w:val="uk-UA"/>
              </w:rPr>
            </w:pPr>
          </w:p>
        </w:tc>
      </w:tr>
      <w:tr w:rsidR="00B12C6E" w:rsidRPr="006B226A" w14:paraId="51110945" w14:textId="77777777" w:rsidTr="00095600">
        <w:tc>
          <w:tcPr>
            <w:tcW w:w="2377" w:type="pct"/>
            <w:vAlign w:val="center"/>
          </w:tcPr>
          <w:p w14:paraId="157FE57B" w14:textId="1FCAD580" w:rsidR="00B12C6E" w:rsidRPr="003A246C" w:rsidRDefault="00B12C6E" w:rsidP="00B12C6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Двигун</w:t>
            </w:r>
            <w:r w:rsidRPr="003A246C">
              <w:rPr>
                <w:rFonts w:ascii="Times New Roman" w:hAnsi="Times New Roman"/>
                <w:color w:val="000000" w:themeColor="text1"/>
                <w:sz w:val="24"/>
                <w:szCs w:val="24"/>
                <w:lang w:val="uk-UA" w:eastAsia="uk-UA"/>
              </w:rPr>
              <w:t xml:space="preserve"> </w:t>
            </w:r>
            <w:r w:rsidRPr="003A246C">
              <w:rPr>
                <w:rFonts w:ascii="Times New Roman" w:hAnsi="Times New Roman"/>
                <w:color w:val="000000" w:themeColor="text1"/>
                <w:sz w:val="24"/>
                <w:szCs w:val="24"/>
                <w:lang w:eastAsia="uk-UA"/>
              </w:rPr>
              <w:t>LOVOL-PREKINS</w:t>
            </w:r>
          </w:p>
        </w:tc>
        <w:tc>
          <w:tcPr>
            <w:tcW w:w="1580" w:type="pct"/>
            <w:vAlign w:val="center"/>
          </w:tcPr>
          <w:p w14:paraId="66935721" w14:textId="436D43CD" w:rsidR="00B12C6E" w:rsidRPr="003A246C" w:rsidRDefault="00B12C6E" w:rsidP="00B12C6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1004C-P4T турбований</w:t>
            </w:r>
          </w:p>
        </w:tc>
        <w:tc>
          <w:tcPr>
            <w:tcW w:w="1043" w:type="pct"/>
          </w:tcPr>
          <w:p w14:paraId="3D8276B6" w14:textId="77777777" w:rsidR="00B12C6E" w:rsidRPr="003A246C" w:rsidRDefault="00B12C6E" w:rsidP="00B12C6E">
            <w:pPr>
              <w:pStyle w:val="af9"/>
              <w:jc w:val="center"/>
              <w:rPr>
                <w:rFonts w:ascii="Times New Roman" w:hAnsi="Times New Roman"/>
                <w:sz w:val="24"/>
                <w:szCs w:val="24"/>
                <w:lang w:val="uk-UA"/>
              </w:rPr>
            </w:pPr>
          </w:p>
        </w:tc>
      </w:tr>
      <w:tr w:rsidR="00000710" w:rsidRPr="006B226A" w14:paraId="392A71DA" w14:textId="77777777" w:rsidTr="00095600">
        <w:tc>
          <w:tcPr>
            <w:tcW w:w="2377" w:type="pct"/>
            <w:vAlign w:val="center"/>
            <w:hideMark/>
          </w:tcPr>
          <w:p w14:paraId="206FF960" w14:textId="5D47E1E4" w:rsidR="00000710" w:rsidRPr="003A246C" w:rsidRDefault="00000710" w:rsidP="00C1441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 xml:space="preserve">Потужність </w:t>
            </w:r>
            <w:r w:rsidR="00C1441E" w:rsidRPr="003A246C">
              <w:rPr>
                <w:rFonts w:ascii="Times New Roman" w:hAnsi="Times New Roman"/>
                <w:color w:val="000000" w:themeColor="text1"/>
                <w:sz w:val="24"/>
                <w:szCs w:val="24"/>
                <w:lang w:val="uk-UA"/>
              </w:rPr>
              <w:t xml:space="preserve">двигуна </w:t>
            </w:r>
            <w:r w:rsidR="00B12C6E" w:rsidRPr="003A246C">
              <w:rPr>
                <w:rFonts w:ascii="Times New Roman" w:hAnsi="Times New Roman"/>
                <w:color w:val="000000" w:themeColor="text1"/>
                <w:sz w:val="24"/>
                <w:szCs w:val="24"/>
                <w:lang w:val="uk-UA"/>
              </w:rPr>
              <w:t>(</w:t>
            </w:r>
            <w:r w:rsidR="00B12C6E" w:rsidRPr="003A246C">
              <w:rPr>
                <w:rFonts w:ascii="Times New Roman" w:hAnsi="Times New Roman"/>
                <w:color w:val="000000" w:themeColor="text1"/>
                <w:sz w:val="24"/>
                <w:szCs w:val="24"/>
                <w:lang w:eastAsia="uk-UA"/>
              </w:rPr>
              <w:t>при 2200 об/хв</w:t>
            </w:r>
            <w:r w:rsidR="00B12C6E" w:rsidRPr="003A246C">
              <w:rPr>
                <w:rFonts w:ascii="Times New Roman" w:hAnsi="Times New Roman"/>
                <w:color w:val="000000" w:themeColor="text1"/>
                <w:sz w:val="24"/>
                <w:szCs w:val="24"/>
                <w:lang w:val="uk-UA"/>
              </w:rPr>
              <w:t>)</w:t>
            </w:r>
            <w:r w:rsidR="00C1441E" w:rsidRPr="003A246C">
              <w:rPr>
                <w:rFonts w:ascii="Times New Roman" w:hAnsi="Times New Roman"/>
                <w:color w:val="000000" w:themeColor="text1"/>
                <w:sz w:val="24"/>
                <w:szCs w:val="24"/>
                <w:lang w:val="uk-UA"/>
              </w:rPr>
              <w:t xml:space="preserve"> </w:t>
            </w:r>
            <w:r w:rsidRPr="003A246C">
              <w:rPr>
                <w:rFonts w:ascii="Times New Roman" w:hAnsi="Times New Roman"/>
                <w:color w:val="000000" w:themeColor="text1"/>
                <w:sz w:val="24"/>
                <w:szCs w:val="24"/>
                <w:lang w:val="uk-UA"/>
              </w:rPr>
              <w:t>к.с.</w:t>
            </w:r>
            <w:r w:rsidR="00C1441E" w:rsidRPr="003A246C">
              <w:rPr>
                <w:rFonts w:ascii="Times New Roman" w:hAnsi="Times New Roman"/>
                <w:color w:val="000000" w:themeColor="text1"/>
                <w:sz w:val="24"/>
                <w:szCs w:val="24"/>
                <w:lang w:val="uk-UA"/>
              </w:rPr>
              <w:t>(кВт)</w:t>
            </w:r>
          </w:p>
        </w:tc>
        <w:tc>
          <w:tcPr>
            <w:tcW w:w="1580" w:type="pct"/>
            <w:vAlign w:val="center"/>
            <w:hideMark/>
          </w:tcPr>
          <w:p w14:paraId="02BE8A75" w14:textId="5086C454" w:rsidR="00000710" w:rsidRPr="003A246C" w:rsidRDefault="00C1441E" w:rsidP="00095600">
            <w:pPr>
              <w:pStyle w:val="af9"/>
              <w:jc w:val="center"/>
              <w:rPr>
                <w:rFonts w:ascii="Times New Roman" w:hAnsi="Times New Roman"/>
                <w:color w:val="000000" w:themeColor="text1"/>
                <w:sz w:val="24"/>
                <w:szCs w:val="24"/>
              </w:rPr>
            </w:pPr>
            <w:r w:rsidRPr="003A246C">
              <w:rPr>
                <w:rFonts w:ascii="Times New Roman" w:hAnsi="Times New Roman"/>
                <w:color w:val="000000" w:themeColor="text1"/>
                <w:sz w:val="24"/>
                <w:szCs w:val="24"/>
                <w:lang w:val="uk-UA"/>
              </w:rPr>
              <w:t>105(77,1)</w:t>
            </w:r>
          </w:p>
        </w:tc>
        <w:tc>
          <w:tcPr>
            <w:tcW w:w="1043" w:type="pct"/>
          </w:tcPr>
          <w:p w14:paraId="62D24EEB" w14:textId="77777777" w:rsidR="00000710" w:rsidRPr="003A246C" w:rsidRDefault="00000710" w:rsidP="00095600">
            <w:pPr>
              <w:pStyle w:val="af9"/>
              <w:jc w:val="center"/>
              <w:rPr>
                <w:rFonts w:ascii="Times New Roman" w:hAnsi="Times New Roman"/>
                <w:sz w:val="24"/>
                <w:szCs w:val="24"/>
                <w:lang w:val="uk-UA"/>
              </w:rPr>
            </w:pPr>
          </w:p>
        </w:tc>
      </w:tr>
      <w:tr w:rsidR="00410F0E" w:rsidRPr="006B226A" w14:paraId="65B88CFE" w14:textId="77777777" w:rsidTr="0045173D">
        <w:tc>
          <w:tcPr>
            <w:tcW w:w="2377" w:type="pct"/>
            <w:hideMark/>
          </w:tcPr>
          <w:p w14:paraId="441DA90B" w14:textId="49A8635A" w:rsidR="00410F0E" w:rsidRPr="003A246C" w:rsidRDefault="00410F0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eastAsia="uk-UA"/>
              </w:rPr>
              <w:t xml:space="preserve">Кількість </w:t>
            </w:r>
            <w:r w:rsidRPr="00815FF1">
              <w:rPr>
                <w:rFonts w:ascii="Times New Roman" w:hAnsi="Times New Roman"/>
                <w:color w:val="000000" w:themeColor="text1"/>
                <w:sz w:val="24"/>
                <w:szCs w:val="24"/>
                <w:lang w:eastAsia="uk-UA"/>
              </w:rPr>
              <w:t>циліндрів:</w:t>
            </w:r>
          </w:p>
        </w:tc>
        <w:tc>
          <w:tcPr>
            <w:tcW w:w="1580" w:type="pct"/>
            <w:hideMark/>
          </w:tcPr>
          <w:p w14:paraId="40EAE8E2" w14:textId="7AF1955F" w:rsidR="00410F0E" w:rsidRPr="003A246C" w:rsidRDefault="00410F0E" w:rsidP="00410F0E">
            <w:pPr>
              <w:pStyle w:val="af9"/>
              <w:jc w:val="center"/>
              <w:rPr>
                <w:rFonts w:ascii="Times New Roman" w:hAnsi="Times New Roman"/>
                <w:color w:val="000000" w:themeColor="text1"/>
                <w:sz w:val="24"/>
                <w:szCs w:val="24"/>
              </w:rPr>
            </w:pPr>
            <w:r w:rsidRPr="00815FF1">
              <w:rPr>
                <w:rFonts w:ascii="Times New Roman" w:hAnsi="Times New Roman"/>
                <w:color w:val="000000" w:themeColor="text1"/>
                <w:sz w:val="24"/>
                <w:szCs w:val="24"/>
                <w:lang w:eastAsia="uk-UA"/>
              </w:rPr>
              <w:t>4</w:t>
            </w:r>
          </w:p>
        </w:tc>
        <w:tc>
          <w:tcPr>
            <w:tcW w:w="1043" w:type="pct"/>
          </w:tcPr>
          <w:p w14:paraId="0EF4F06F" w14:textId="77777777" w:rsidR="00410F0E" w:rsidRPr="003A246C" w:rsidRDefault="00410F0E" w:rsidP="00410F0E">
            <w:pPr>
              <w:pStyle w:val="af9"/>
              <w:jc w:val="center"/>
              <w:rPr>
                <w:rFonts w:ascii="Times New Roman" w:hAnsi="Times New Roman"/>
                <w:sz w:val="24"/>
                <w:szCs w:val="24"/>
              </w:rPr>
            </w:pPr>
          </w:p>
        </w:tc>
      </w:tr>
      <w:tr w:rsidR="00000710" w:rsidRPr="006B226A" w14:paraId="3E42A95B" w14:textId="77777777" w:rsidTr="00095600">
        <w:tc>
          <w:tcPr>
            <w:tcW w:w="2377" w:type="pct"/>
            <w:vAlign w:val="center"/>
            <w:hideMark/>
          </w:tcPr>
          <w:p w14:paraId="7405CEBA" w14:textId="77777777" w:rsidR="00000710" w:rsidRPr="003A246C" w:rsidRDefault="00000710" w:rsidP="00095600">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Тип двигуна</w:t>
            </w:r>
          </w:p>
        </w:tc>
        <w:tc>
          <w:tcPr>
            <w:tcW w:w="1580" w:type="pct"/>
            <w:vAlign w:val="center"/>
            <w:hideMark/>
          </w:tcPr>
          <w:p w14:paraId="1DD8A956" w14:textId="3F2A96D7" w:rsidR="00000710" w:rsidRPr="003A246C" w:rsidRDefault="00F25DAB" w:rsidP="00095600">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4-х циліндровий дизель, з водяним охолодженням, механічним упорскуванням палива, передпусковим підігрівом, повітряний фільтр циклонного типу з масляною ванною</w:t>
            </w:r>
          </w:p>
        </w:tc>
        <w:tc>
          <w:tcPr>
            <w:tcW w:w="1043" w:type="pct"/>
          </w:tcPr>
          <w:p w14:paraId="1BE51426" w14:textId="77777777" w:rsidR="00000710" w:rsidRPr="003A246C" w:rsidRDefault="00000710" w:rsidP="00095600">
            <w:pPr>
              <w:pStyle w:val="af9"/>
              <w:jc w:val="center"/>
              <w:rPr>
                <w:rFonts w:ascii="Times New Roman" w:hAnsi="Times New Roman"/>
                <w:sz w:val="24"/>
                <w:szCs w:val="24"/>
                <w:lang w:val="uk-UA"/>
              </w:rPr>
            </w:pPr>
          </w:p>
        </w:tc>
      </w:tr>
      <w:tr w:rsidR="00000710" w:rsidRPr="006B226A" w14:paraId="5A7D51D9" w14:textId="77777777" w:rsidTr="00410F0E">
        <w:tc>
          <w:tcPr>
            <w:tcW w:w="2377" w:type="pct"/>
            <w:vAlign w:val="center"/>
          </w:tcPr>
          <w:p w14:paraId="1E67E0B3" w14:textId="7F6A7AE5" w:rsidR="00000710" w:rsidRPr="003A246C" w:rsidRDefault="00410F0E" w:rsidP="00095600">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Коробка передач</w:t>
            </w:r>
          </w:p>
        </w:tc>
        <w:tc>
          <w:tcPr>
            <w:tcW w:w="1580" w:type="pct"/>
            <w:vAlign w:val="center"/>
          </w:tcPr>
          <w:p w14:paraId="1224084D" w14:textId="126E3FD3" w:rsidR="00000710" w:rsidRPr="003A246C" w:rsidRDefault="00410F0E" w:rsidP="00095600">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16+8</w:t>
            </w:r>
          </w:p>
        </w:tc>
        <w:tc>
          <w:tcPr>
            <w:tcW w:w="1043" w:type="pct"/>
          </w:tcPr>
          <w:p w14:paraId="0B5F1A36" w14:textId="77777777" w:rsidR="00000710" w:rsidRPr="003A246C" w:rsidRDefault="00000710" w:rsidP="00095600">
            <w:pPr>
              <w:pStyle w:val="af9"/>
              <w:jc w:val="center"/>
              <w:rPr>
                <w:rFonts w:ascii="Times New Roman" w:hAnsi="Times New Roman"/>
                <w:sz w:val="24"/>
                <w:szCs w:val="24"/>
                <w:lang w:val="uk-UA"/>
              </w:rPr>
            </w:pPr>
          </w:p>
        </w:tc>
      </w:tr>
      <w:tr w:rsidR="00000710" w:rsidRPr="006B226A" w14:paraId="7F30E080" w14:textId="77777777" w:rsidTr="00410F0E">
        <w:trPr>
          <w:trHeight w:val="295"/>
        </w:trPr>
        <w:tc>
          <w:tcPr>
            <w:tcW w:w="2377" w:type="pct"/>
            <w:vAlign w:val="center"/>
          </w:tcPr>
          <w:p w14:paraId="14B9CF92" w14:textId="2743C954" w:rsidR="00000710" w:rsidRPr="003A246C" w:rsidRDefault="00410F0E" w:rsidP="00095600">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Витрати палива, г/кВт час</w:t>
            </w:r>
          </w:p>
        </w:tc>
        <w:tc>
          <w:tcPr>
            <w:tcW w:w="1580" w:type="pct"/>
            <w:vAlign w:val="center"/>
          </w:tcPr>
          <w:p w14:paraId="375CD06F" w14:textId="255BFB42" w:rsidR="00000710" w:rsidRPr="003A246C" w:rsidRDefault="00410F0E" w:rsidP="00095600">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до 248</w:t>
            </w:r>
          </w:p>
        </w:tc>
        <w:tc>
          <w:tcPr>
            <w:tcW w:w="1043" w:type="pct"/>
          </w:tcPr>
          <w:p w14:paraId="7EB4F53B" w14:textId="77777777" w:rsidR="00000710" w:rsidRPr="003A246C" w:rsidRDefault="00000710" w:rsidP="00095600">
            <w:pPr>
              <w:pStyle w:val="af9"/>
              <w:jc w:val="center"/>
              <w:rPr>
                <w:rFonts w:ascii="Times New Roman" w:hAnsi="Times New Roman"/>
                <w:sz w:val="24"/>
                <w:szCs w:val="24"/>
                <w:lang w:val="uk-UA"/>
              </w:rPr>
            </w:pPr>
          </w:p>
        </w:tc>
      </w:tr>
      <w:tr w:rsidR="00410F0E" w:rsidRPr="006B226A" w14:paraId="727D8068" w14:textId="77777777" w:rsidTr="009F2531">
        <w:trPr>
          <w:trHeight w:val="295"/>
        </w:trPr>
        <w:tc>
          <w:tcPr>
            <w:tcW w:w="2377" w:type="pct"/>
          </w:tcPr>
          <w:p w14:paraId="11218950" w14:textId="08629C79" w:rsidR="00410F0E" w:rsidRPr="003A246C" w:rsidRDefault="00410F0E" w:rsidP="00410F0E">
            <w:pPr>
              <w:pStyle w:val="af9"/>
              <w:rPr>
                <w:rFonts w:ascii="Times New Roman" w:hAnsi="Times New Roman"/>
                <w:color w:val="000000" w:themeColor="text1"/>
                <w:sz w:val="24"/>
                <w:szCs w:val="24"/>
                <w:lang w:val="uk-UA"/>
              </w:rPr>
            </w:pPr>
            <w:r w:rsidRPr="00815FF1">
              <w:rPr>
                <w:rFonts w:ascii="Times New Roman" w:hAnsi="Times New Roman"/>
                <w:color w:val="000000" w:themeColor="text1"/>
                <w:sz w:val="24"/>
                <w:szCs w:val="24"/>
                <w:lang w:eastAsia="uk-UA"/>
              </w:rPr>
              <w:t>Обсяг паливного бака, л</w:t>
            </w:r>
          </w:p>
        </w:tc>
        <w:tc>
          <w:tcPr>
            <w:tcW w:w="1580" w:type="pct"/>
            <w:vAlign w:val="center"/>
          </w:tcPr>
          <w:p w14:paraId="4E9D6A73" w14:textId="20C39585" w:rsidR="00410F0E" w:rsidRPr="003A246C" w:rsidRDefault="00410F0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140</w:t>
            </w:r>
          </w:p>
        </w:tc>
        <w:tc>
          <w:tcPr>
            <w:tcW w:w="1043" w:type="pct"/>
          </w:tcPr>
          <w:p w14:paraId="080993F3" w14:textId="77777777" w:rsidR="00410F0E" w:rsidRPr="003A246C" w:rsidRDefault="00410F0E" w:rsidP="00410F0E">
            <w:pPr>
              <w:pStyle w:val="af9"/>
              <w:jc w:val="center"/>
              <w:rPr>
                <w:rFonts w:ascii="Times New Roman" w:hAnsi="Times New Roman"/>
                <w:sz w:val="24"/>
                <w:szCs w:val="24"/>
                <w:lang w:val="uk-UA"/>
              </w:rPr>
            </w:pPr>
          </w:p>
        </w:tc>
      </w:tr>
      <w:tr w:rsidR="00410F0E" w:rsidRPr="006B226A" w14:paraId="29668BDD" w14:textId="77777777" w:rsidTr="00410F0E">
        <w:tc>
          <w:tcPr>
            <w:tcW w:w="2377" w:type="pct"/>
            <w:vAlign w:val="center"/>
          </w:tcPr>
          <w:p w14:paraId="53B3F949" w14:textId="731F9AC0" w:rsidR="00410F0E" w:rsidRPr="003A246C" w:rsidRDefault="00410F0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Колісна база, мм</w:t>
            </w:r>
          </w:p>
        </w:tc>
        <w:tc>
          <w:tcPr>
            <w:tcW w:w="1580" w:type="pct"/>
            <w:vAlign w:val="center"/>
          </w:tcPr>
          <w:p w14:paraId="3A6F47C0" w14:textId="77088DCE" w:rsidR="00410F0E" w:rsidRPr="003A246C" w:rsidRDefault="00410F0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2195</w:t>
            </w:r>
          </w:p>
        </w:tc>
        <w:tc>
          <w:tcPr>
            <w:tcW w:w="1043" w:type="pct"/>
          </w:tcPr>
          <w:p w14:paraId="5A206F9C" w14:textId="77777777" w:rsidR="00410F0E" w:rsidRPr="003A246C" w:rsidRDefault="00410F0E" w:rsidP="00410F0E">
            <w:pPr>
              <w:pStyle w:val="af9"/>
              <w:jc w:val="center"/>
              <w:rPr>
                <w:rFonts w:ascii="Times New Roman" w:hAnsi="Times New Roman"/>
                <w:sz w:val="24"/>
                <w:szCs w:val="24"/>
                <w:lang w:val="uk-UA"/>
              </w:rPr>
            </w:pPr>
          </w:p>
        </w:tc>
      </w:tr>
      <w:tr w:rsidR="00B12C6E" w:rsidRPr="006B226A" w14:paraId="090D8B44" w14:textId="77777777" w:rsidTr="00410F0E">
        <w:tc>
          <w:tcPr>
            <w:tcW w:w="2377" w:type="pct"/>
            <w:vAlign w:val="center"/>
          </w:tcPr>
          <w:p w14:paraId="70F9BFA2" w14:textId="6DCC93C1" w:rsidR="00B12C6E" w:rsidRPr="003A246C" w:rsidRDefault="00B12C6E" w:rsidP="00B12C6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Колія передніх коліс, мм</w:t>
            </w:r>
          </w:p>
        </w:tc>
        <w:tc>
          <w:tcPr>
            <w:tcW w:w="1580" w:type="pct"/>
            <w:vAlign w:val="center"/>
          </w:tcPr>
          <w:p w14:paraId="38399F6A" w14:textId="5C4D526A" w:rsidR="00B12C6E" w:rsidRPr="003A246C" w:rsidRDefault="00B12C6E" w:rsidP="00B12C6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1610-19500</w:t>
            </w:r>
          </w:p>
        </w:tc>
        <w:tc>
          <w:tcPr>
            <w:tcW w:w="1043" w:type="pct"/>
          </w:tcPr>
          <w:p w14:paraId="15A57F33" w14:textId="77777777" w:rsidR="00B12C6E" w:rsidRPr="003A246C" w:rsidRDefault="00B12C6E" w:rsidP="00B12C6E">
            <w:pPr>
              <w:pStyle w:val="af9"/>
              <w:jc w:val="center"/>
              <w:rPr>
                <w:rFonts w:ascii="Times New Roman" w:hAnsi="Times New Roman"/>
                <w:sz w:val="24"/>
                <w:szCs w:val="24"/>
                <w:lang w:val="uk-UA"/>
              </w:rPr>
            </w:pPr>
          </w:p>
        </w:tc>
      </w:tr>
      <w:tr w:rsidR="00B12C6E" w:rsidRPr="006B226A" w14:paraId="580B0987" w14:textId="77777777" w:rsidTr="00410F0E">
        <w:tc>
          <w:tcPr>
            <w:tcW w:w="2377" w:type="pct"/>
            <w:vAlign w:val="center"/>
          </w:tcPr>
          <w:p w14:paraId="5E106F1B" w14:textId="1D5F9DBA" w:rsidR="00B12C6E" w:rsidRPr="003A246C" w:rsidRDefault="00B12C6E" w:rsidP="00B12C6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Колія задніх коліс, мм</w:t>
            </w:r>
          </w:p>
        </w:tc>
        <w:tc>
          <w:tcPr>
            <w:tcW w:w="1580" w:type="pct"/>
            <w:vAlign w:val="center"/>
          </w:tcPr>
          <w:p w14:paraId="37834623" w14:textId="7832ADA7" w:rsidR="00B12C6E" w:rsidRPr="003A246C" w:rsidRDefault="00B12C6E" w:rsidP="00B12C6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1600-2000</w:t>
            </w:r>
          </w:p>
        </w:tc>
        <w:tc>
          <w:tcPr>
            <w:tcW w:w="1043" w:type="pct"/>
          </w:tcPr>
          <w:p w14:paraId="422672B3" w14:textId="77777777" w:rsidR="00B12C6E" w:rsidRPr="003A246C" w:rsidRDefault="00B12C6E" w:rsidP="00B12C6E">
            <w:pPr>
              <w:pStyle w:val="af9"/>
              <w:jc w:val="center"/>
              <w:rPr>
                <w:rFonts w:ascii="Times New Roman" w:hAnsi="Times New Roman"/>
                <w:sz w:val="24"/>
                <w:szCs w:val="24"/>
                <w:lang w:val="uk-UA"/>
              </w:rPr>
            </w:pPr>
          </w:p>
        </w:tc>
      </w:tr>
      <w:tr w:rsidR="00B12C6E" w:rsidRPr="006B226A" w14:paraId="14D8489C" w14:textId="77777777" w:rsidTr="00410F0E">
        <w:tc>
          <w:tcPr>
            <w:tcW w:w="2377" w:type="pct"/>
            <w:vAlign w:val="center"/>
          </w:tcPr>
          <w:p w14:paraId="4FED03BF" w14:textId="3BF3DBDC" w:rsidR="00B12C6E" w:rsidRPr="003A246C" w:rsidRDefault="00B12C6E" w:rsidP="00B12C6E">
            <w:pPr>
              <w:pStyle w:val="af9"/>
              <w:rPr>
                <w:rFonts w:ascii="Times New Roman" w:hAnsi="Times New Roman"/>
                <w:color w:val="000000" w:themeColor="text1"/>
                <w:sz w:val="24"/>
                <w:szCs w:val="24"/>
                <w:lang w:eastAsia="uk-UA"/>
              </w:rPr>
            </w:pPr>
            <w:r w:rsidRPr="003A246C">
              <w:rPr>
                <w:rFonts w:ascii="Times New Roman" w:hAnsi="Times New Roman"/>
                <w:color w:val="000000" w:themeColor="text1"/>
                <w:sz w:val="24"/>
                <w:szCs w:val="24"/>
                <w:lang w:eastAsia="uk-UA"/>
              </w:rPr>
              <w:t>Мінімальний агротехнічний просвіт, мм</w:t>
            </w:r>
          </w:p>
        </w:tc>
        <w:tc>
          <w:tcPr>
            <w:tcW w:w="1580" w:type="pct"/>
            <w:vAlign w:val="center"/>
          </w:tcPr>
          <w:p w14:paraId="52B59851" w14:textId="07C0E0A5" w:rsidR="00B12C6E" w:rsidRPr="003A246C" w:rsidRDefault="00B12C6E" w:rsidP="00B12C6E">
            <w:pPr>
              <w:pStyle w:val="af9"/>
              <w:jc w:val="center"/>
              <w:rPr>
                <w:rFonts w:ascii="Times New Roman" w:hAnsi="Times New Roman"/>
                <w:color w:val="000000" w:themeColor="text1"/>
                <w:sz w:val="24"/>
                <w:szCs w:val="24"/>
                <w:lang w:val="uk-UA" w:eastAsia="uk-UA"/>
              </w:rPr>
            </w:pPr>
            <w:r w:rsidRPr="003A246C">
              <w:rPr>
                <w:rFonts w:ascii="Times New Roman" w:hAnsi="Times New Roman"/>
                <w:color w:val="000000" w:themeColor="text1"/>
                <w:sz w:val="24"/>
                <w:szCs w:val="24"/>
                <w:lang w:eastAsia="uk-UA"/>
              </w:rPr>
              <w:t>410</w:t>
            </w:r>
            <w:r w:rsidRPr="003A246C">
              <w:rPr>
                <w:rFonts w:ascii="Times New Roman" w:hAnsi="Times New Roman"/>
                <w:color w:val="000000" w:themeColor="text1"/>
                <w:sz w:val="24"/>
                <w:szCs w:val="24"/>
                <w:lang w:val="uk-UA" w:eastAsia="uk-UA"/>
              </w:rPr>
              <w:t>- 420</w:t>
            </w:r>
          </w:p>
        </w:tc>
        <w:tc>
          <w:tcPr>
            <w:tcW w:w="1043" w:type="pct"/>
          </w:tcPr>
          <w:p w14:paraId="1BA144C7" w14:textId="77777777" w:rsidR="00B12C6E" w:rsidRPr="003A246C" w:rsidRDefault="00B12C6E" w:rsidP="00B12C6E">
            <w:pPr>
              <w:pStyle w:val="af9"/>
              <w:jc w:val="center"/>
              <w:rPr>
                <w:rFonts w:ascii="Times New Roman" w:hAnsi="Times New Roman"/>
                <w:sz w:val="24"/>
                <w:szCs w:val="24"/>
                <w:lang w:val="uk-UA"/>
              </w:rPr>
            </w:pPr>
          </w:p>
        </w:tc>
      </w:tr>
      <w:tr w:rsidR="00410F0E" w:rsidRPr="006B226A" w14:paraId="5F17C6A4" w14:textId="77777777" w:rsidTr="00095600">
        <w:tc>
          <w:tcPr>
            <w:tcW w:w="5000" w:type="pct"/>
            <w:gridSpan w:val="3"/>
            <w:vAlign w:val="center"/>
            <w:hideMark/>
          </w:tcPr>
          <w:p w14:paraId="3A796B57" w14:textId="6E08275A" w:rsidR="00410F0E" w:rsidRPr="003A246C" w:rsidRDefault="00410F0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Зчеплення</w:t>
            </w:r>
            <w:r w:rsidR="00B12C6E" w:rsidRPr="003A246C">
              <w:rPr>
                <w:rFonts w:ascii="Times New Roman" w:hAnsi="Times New Roman"/>
                <w:color w:val="000000" w:themeColor="text1"/>
                <w:sz w:val="24"/>
                <w:szCs w:val="24"/>
                <w:lang w:val="uk-UA"/>
              </w:rPr>
              <w:t xml:space="preserve"> </w:t>
            </w:r>
            <w:r w:rsidR="00B12C6E" w:rsidRPr="003A246C">
              <w:rPr>
                <w:rFonts w:ascii="Times New Roman" w:hAnsi="Times New Roman"/>
                <w:color w:val="000000" w:themeColor="text1"/>
                <w:sz w:val="24"/>
                <w:szCs w:val="24"/>
                <w:lang w:eastAsia="uk-UA"/>
              </w:rPr>
              <w:t>LUK</w:t>
            </w:r>
            <w:r w:rsidRPr="003A246C">
              <w:rPr>
                <w:rFonts w:ascii="Times New Roman" w:hAnsi="Times New Roman"/>
                <w:color w:val="000000" w:themeColor="text1"/>
                <w:sz w:val="24"/>
                <w:szCs w:val="24"/>
                <w:lang w:val="uk-UA"/>
              </w:rPr>
              <w:t xml:space="preserve"> :</w:t>
            </w:r>
          </w:p>
        </w:tc>
      </w:tr>
      <w:tr w:rsidR="00410F0E" w:rsidRPr="006B226A" w14:paraId="7C65086E" w14:textId="77777777" w:rsidTr="00095600">
        <w:tc>
          <w:tcPr>
            <w:tcW w:w="2377" w:type="pct"/>
            <w:vAlign w:val="center"/>
            <w:hideMark/>
          </w:tcPr>
          <w:p w14:paraId="2E2C59D8" w14:textId="77777777" w:rsidR="00410F0E" w:rsidRPr="003A246C" w:rsidRDefault="00410F0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Механічне управління</w:t>
            </w:r>
          </w:p>
        </w:tc>
        <w:tc>
          <w:tcPr>
            <w:tcW w:w="1580" w:type="pct"/>
            <w:vAlign w:val="center"/>
            <w:hideMark/>
          </w:tcPr>
          <w:p w14:paraId="767F8C41" w14:textId="4D1BA2AB" w:rsidR="00410F0E" w:rsidRPr="003A246C" w:rsidRDefault="00410F0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дводискове</w:t>
            </w:r>
          </w:p>
        </w:tc>
        <w:tc>
          <w:tcPr>
            <w:tcW w:w="1043" w:type="pct"/>
          </w:tcPr>
          <w:p w14:paraId="1634A32F" w14:textId="77777777" w:rsidR="00410F0E" w:rsidRPr="003A246C" w:rsidRDefault="00410F0E" w:rsidP="00410F0E">
            <w:pPr>
              <w:pStyle w:val="af9"/>
              <w:jc w:val="center"/>
              <w:rPr>
                <w:rFonts w:ascii="Times New Roman" w:hAnsi="Times New Roman"/>
                <w:sz w:val="24"/>
                <w:szCs w:val="24"/>
                <w:lang w:val="uk-UA"/>
              </w:rPr>
            </w:pPr>
          </w:p>
        </w:tc>
      </w:tr>
      <w:tr w:rsidR="00410F0E" w:rsidRPr="006B226A" w14:paraId="0CE5AE2E" w14:textId="77777777" w:rsidTr="00B12C6E">
        <w:tc>
          <w:tcPr>
            <w:tcW w:w="5000" w:type="pct"/>
            <w:gridSpan w:val="3"/>
            <w:vAlign w:val="center"/>
          </w:tcPr>
          <w:p w14:paraId="4B01534E" w14:textId="19445EFE" w:rsidR="00410F0E" w:rsidRPr="003A246C" w:rsidRDefault="00B12C6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Загальна вага, кг:</w:t>
            </w:r>
          </w:p>
        </w:tc>
      </w:tr>
      <w:tr w:rsidR="00410F0E" w:rsidRPr="006B226A" w14:paraId="7D2168AC" w14:textId="77777777" w:rsidTr="00B12C6E">
        <w:tc>
          <w:tcPr>
            <w:tcW w:w="2377" w:type="pct"/>
            <w:vAlign w:val="center"/>
          </w:tcPr>
          <w:p w14:paraId="6257E231" w14:textId="22251ACC" w:rsidR="00410F0E" w:rsidRPr="003A246C" w:rsidRDefault="00B12C6E" w:rsidP="00410F0E">
            <w:pPr>
              <w:pStyle w:val="af9"/>
              <w:rPr>
                <w:rFonts w:ascii="Times New Roman" w:hAnsi="Times New Roman"/>
                <w:bCs/>
                <w:color w:val="000000" w:themeColor="text1"/>
                <w:sz w:val="24"/>
                <w:szCs w:val="24"/>
                <w:lang w:val="uk-UA"/>
              </w:rPr>
            </w:pPr>
            <w:r w:rsidRPr="003A246C">
              <w:rPr>
                <w:rFonts w:ascii="Times New Roman" w:hAnsi="Times New Roman"/>
                <w:bCs/>
                <w:color w:val="000000" w:themeColor="text1"/>
                <w:sz w:val="24"/>
                <w:szCs w:val="24"/>
                <w:lang w:val="uk-UA"/>
              </w:rPr>
              <w:t xml:space="preserve">Конструктивна </w:t>
            </w:r>
          </w:p>
        </w:tc>
        <w:tc>
          <w:tcPr>
            <w:tcW w:w="1580" w:type="pct"/>
            <w:vAlign w:val="center"/>
          </w:tcPr>
          <w:p w14:paraId="608D5694" w14:textId="347B6AEF" w:rsidR="00410F0E" w:rsidRPr="003A246C" w:rsidRDefault="00B12C6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3915</w:t>
            </w:r>
          </w:p>
        </w:tc>
        <w:tc>
          <w:tcPr>
            <w:tcW w:w="1043" w:type="pct"/>
          </w:tcPr>
          <w:p w14:paraId="293F515F" w14:textId="77777777" w:rsidR="00410F0E" w:rsidRPr="006B226A" w:rsidRDefault="00410F0E" w:rsidP="00410F0E">
            <w:pPr>
              <w:pStyle w:val="af9"/>
              <w:jc w:val="center"/>
              <w:rPr>
                <w:rFonts w:ascii="Times New Roman" w:hAnsi="Times New Roman"/>
                <w:sz w:val="24"/>
                <w:szCs w:val="24"/>
                <w:lang w:val="uk-UA"/>
              </w:rPr>
            </w:pPr>
          </w:p>
        </w:tc>
      </w:tr>
      <w:tr w:rsidR="00410F0E" w:rsidRPr="006B226A" w14:paraId="71AB1597" w14:textId="77777777" w:rsidTr="00B12C6E">
        <w:tc>
          <w:tcPr>
            <w:tcW w:w="2377" w:type="pct"/>
            <w:vAlign w:val="center"/>
          </w:tcPr>
          <w:p w14:paraId="05B99369" w14:textId="43BCBDC6" w:rsidR="00410F0E" w:rsidRPr="003A246C" w:rsidRDefault="00B12C6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Експлуатаційна</w:t>
            </w:r>
          </w:p>
        </w:tc>
        <w:tc>
          <w:tcPr>
            <w:tcW w:w="1580" w:type="pct"/>
            <w:vAlign w:val="center"/>
          </w:tcPr>
          <w:p w14:paraId="3B58DF9D" w14:textId="25F4495B" w:rsidR="00410F0E" w:rsidRPr="003A246C" w:rsidRDefault="00B12C6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4155</w:t>
            </w:r>
          </w:p>
        </w:tc>
        <w:tc>
          <w:tcPr>
            <w:tcW w:w="1043" w:type="pct"/>
          </w:tcPr>
          <w:p w14:paraId="5B8753EA" w14:textId="77777777" w:rsidR="00410F0E" w:rsidRPr="006B226A" w:rsidRDefault="00410F0E" w:rsidP="00410F0E">
            <w:pPr>
              <w:pStyle w:val="af9"/>
              <w:jc w:val="center"/>
              <w:rPr>
                <w:rFonts w:ascii="Times New Roman" w:hAnsi="Times New Roman"/>
                <w:sz w:val="24"/>
                <w:szCs w:val="24"/>
                <w:lang w:val="en-US"/>
              </w:rPr>
            </w:pPr>
          </w:p>
        </w:tc>
      </w:tr>
      <w:tr w:rsidR="00410F0E" w:rsidRPr="006B226A" w14:paraId="33C77A75" w14:textId="77777777" w:rsidTr="00B12C6E">
        <w:tc>
          <w:tcPr>
            <w:tcW w:w="2377" w:type="pct"/>
            <w:vAlign w:val="center"/>
          </w:tcPr>
          <w:p w14:paraId="54A301C4" w14:textId="286155F0" w:rsidR="00B12C6E" w:rsidRPr="003A246C" w:rsidRDefault="00B12C6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Вантажопід</w:t>
            </w:r>
            <w:r w:rsidRPr="003A246C">
              <w:rPr>
                <w:rFonts w:ascii="Times New Roman" w:hAnsi="Times New Roman"/>
                <w:color w:val="000000" w:themeColor="text1"/>
                <w:sz w:val="24"/>
                <w:szCs w:val="24"/>
                <w:lang w:val="en-US"/>
              </w:rPr>
              <w:t>’</w:t>
            </w:r>
            <w:r w:rsidRPr="003A246C">
              <w:rPr>
                <w:rFonts w:ascii="Times New Roman" w:hAnsi="Times New Roman"/>
                <w:color w:val="000000" w:themeColor="text1"/>
                <w:sz w:val="24"/>
                <w:szCs w:val="24"/>
                <w:lang w:val="uk-UA"/>
              </w:rPr>
              <w:t>ємність навісної системи,</w:t>
            </w:r>
            <w:r w:rsidRPr="003A246C">
              <w:rPr>
                <w:rFonts w:ascii="Times New Roman" w:hAnsi="Times New Roman"/>
                <w:color w:val="000000" w:themeColor="text1"/>
                <w:sz w:val="24"/>
                <w:szCs w:val="24"/>
                <w:lang w:val="en-US"/>
              </w:rPr>
              <w:t xml:space="preserve"> </w:t>
            </w:r>
            <w:r w:rsidRPr="003A246C">
              <w:rPr>
                <w:rFonts w:ascii="Times New Roman" w:hAnsi="Times New Roman"/>
                <w:color w:val="000000" w:themeColor="text1"/>
                <w:sz w:val="24"/>
                <w:szCs w:val="24"/>
                <w:lang w:val="uk-UA"/>
              </w:rPr>
              <w:t>кг</w:t>
            </w:r>
          </w:p>
        </w:tc>
        <w:tc>
          <w:tcPr>
            <w:tcW w:w="1580" w:type="pct"/>
            <w:vAlign w:val="center"/>
          </w:tcPr>
          <w:p w14:paraId="0C87A688" w14:textId="648BCFA7" w:rsidR="00410F0E" w:rsidRPr="003A246C" w:rsidRDefault="00B12C6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2500</w:t>
            </w:r>
          </w:p>
        </w:tc>
        <w:tc>
          <w:tcPr>
            <w:tcW w:w="1043" w:type="pct"/>
          </w:tcPr>
          <w:p w14:paraId="4B0C5937" w14:textId="77777777" w:rsidR="00410F0E" w:rsidRPr="006B226A" w:rsidRDefault="00410F0E" w:rsidP="00410F0E">
            <w:pPr>
              <w:pStyle w:val="af9"/>
              <w:jc w:val="center"/>
              <w:rPr>
                <w:rFonts w:ascii="Times New Roman" w:hAnsi="Times New Roman"/>
                <w:sz w:val="24"/>
                <w:szCs w:val="24"/>
                <w:lang w:val="uk-UA"/>
              </w:rPr>
            </w:pPr>
          </w:p>
        </w:tc>
      </w:tr>
      <w:tr w:rsidR="00410F0E" w:rsidRPr="006B226A" w14:paraId="0C85C14E" w14:textId="77777777" w:rsidTr="00B12C6E">
        <w:tc>
          <w:tcPr>
            <w:tcW w:w="2377" w:type="pct"/>
            <w:vAlign w:val="center"/>
          </w:tcPr>
          <w:p w14:paraId="06B1AE6D" w14:textId="48792A29" w:rsidR="00410F0E" w:rsidRPr="003A246C" w:rsidRDefault="00B12C6E" w:rsidP="00410F0E">
            <w:pPr>
              <w:pStyle w:val="af9"/>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eastAsia="uk-UA"/>
              </w:rPr>
              <w:t xml:space="preserve">Рульове </w:t>
            </w:r>
            <w:r w:rsidRPr="003A246C">
              <w:rPr>
                <w:rFonts w:ascii="Times New Roman" w:hAnsi="Times New Roman"/>
                <w:color w:val="000000" w:themeColor="text1"/>
                <w:sz w:val="24"/>
                <w:szCs w:val="24"/>
                <w:lang w:val="uk-UA" w:eastAsia="uk-UA"/>
              </w:rPr>
              <w:t>управлі</w:t>
            </w:r>
            <w:r w:rsidRPr="003A246C">
              <w:rPr>
                <w:rFonts w:ascii="Times New Roman" w:hAnsi="Times New Roman"/>
                <w:color w:val="000000" w:themeColor="text1"/>
                <w:sz w:val="24"/>
                <w:szCs w:val="24"/>
                <w:lang w:eastAsia="uk-UA"/>
              </w:rPr>
              <w:t>ння</w:t>
            </w:r>
          </w:p>
        </w:tc>
        <w:tc>
          <w:tcPr>
            <w:tcW w:w="1580" w:type="pct"/>
            <w:vAlign w:val="center"/>
          </w:tcPr>
          <w:p w14:paraId="697D4FDB" w14:textId="4F9AA344" w:rsidR="00410F0E" w:rsidRPr="003A246C" w:rsidRDefault="00B12C6E" w:rsidP="00410F0E">
            <w:pPr>
              <w:pStyle w:val="af9"/>
              <w:jc w:val="center"/>
              <w:rPr>
                <w:rFonts w:ascii="Times New Roman" w:hAnsi="Times New Roman"/>
                <w:color w:val="000000" w:themeColor="text1"/>
                <w:sz w:val="24"/>
                <w:szCs w:val="24"/>
                <w:lang w:val="uk-UA"/>
              </w:rPr>
            </w:pPr>
            <w:r w:rsidRPr="003A246C">
              <w:rPr>
                <w:rFonts w:ascii="Times New Roman" w:hAnsi="Times New Roman"/>
                <w:color w:val="000000" w:themeColor="text1"/>
                <w:sz w:val="24"/>
                <w:szCs w:val="24"/>
                <w:lang w:val="uk-UA"/>
              </w:rPr>
              <w:t>Гідравлічне</w:t>
            </w:r>
          </w:p>
        </w:tc>
        <w:tc>
          <w:tcPr>
            <w:tcW w:w="1043" w:type="pct"/>
          </w:tcPr>
          <w:p w14:paraId="076D709C" w14:textId="77777777" w:rsidR="00410F0E" w:rsidRPr="006B226A" w:rsidRDefault="00410F0E" w:rsidP="00410F0E">
            <w:pPr>
              <w:pStyle w:val="af9"/>
              <w:jc w:val="center"/>
              <w:rPr>
                <w:rFonts w:ascii="Times New Roman" w:hAnsi="Times New Roman"/>
                <w:sz w:val="24"/>
                <w:szCs w:val="24"/>
                <w:lang w:val="uk-UA"/>
              </w:rPr>
            </w:pPr>
          </w:p>
        </w:tc>
      </w:tr>
    </w:tbl>
    <w:p w14:paraId="6E7CB7F0" w14:textId="77777777" w:rsidR="00000710" w:rsidRPr="006B226A" w:rsidRDefault="00000710" w:rsidP="00000710">
      <w:pPr>
        <w:rPr>
          <w:b/>
        </w:rPr>
      </w:pPr>
    </w:p>
    <w:bookmarkEnd w:id="83"/>
    <w:p w14:paraId="41A95A1D" w14:textId="77777777" w:rsidR="00000710" w:rsidRPr="006B226A" w:rsidRDefault="00000710" w:rsidP="00000710">
      <w:pPr>
        <w:ind w:firstLine="567"/>
        <w:jc w:val="both"/>
      </w:pPr>
      <w:r w:rsidRPr="006B226A">
        <w:rPr>
          <w:b/>
        </w:rPr>
        <w:t>Якість товару:</w:t>
      </w:r>
      <w:r w:rsidRPr="006B226A">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18F2E1FB" w14:textId="65362B84" w:rsidR="00000710" w:rsidRPr="006B226A" w:rsidRDefault="00000710" w:rsidP="00000710">
      <w:pPr>
        <w:ind w:firstLine="567"/>
        <w:jc w:val="both"/>
      </w:pPr>
      <w:r w:rsidRPr="006B226A">
        <w:rPr>
          <w:b/>
        </w:rPr>
        <w:t>Кількість товару:</w:t>
      </w:r>
      <w:r w:rsidRPr="006B226A">
        <w:t xml:space="preserve"> учасник повинен поставити замовнику товар в кількості </w:t>
      </w:r>
      <w:r w:rsidR="003A246C" w:rsidRPr="00210B50">
        <w:rPr>
          <w:b/>
          <w:bCs/>
        </w:rPr>
        <w:t>3</w:t>
      </w:r>
      <w:r w:rsidRPr="00210B50">
        <w:rPr>
          <w:b/>
          <w:bCs/>
        </w:rPr>
        <w:t xml:space="preserve"> (</w:t>
      </w:r>
      <w:r w:rsidR="003A246C" w:rsidRPr="00210B50">
        <w:rPr>
          <w:b/>
          <w:bCs/>
        </w:rPr>
        <w:t>трьох</w:t>
      </w:r>
      <w:r w:rsidRPr="00210B50">
        <w:rPr>
          <w:b/>
          <w:bCs/>
        </w:rPr>
        <w:t>)</w:t>
      </w:r>
      <w:r w:rsidRPr="00210B50">
        <w:t xml:space="preserve"> </w:t>
      </w:r>
      <w:r w:rsidRPr="006B226A">
        <w:t>одиниц</w:t>
      </w:r>
      <w:r w:rsidR="0012519B">
        <w:t>ь</w:t>
      </w:r>
    </w:p>
    <w:p w14:paraId="38D40CB0" w14:textId="651C7746"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b/>
          <w:szCs w:val="24"/>
        </w:rPr>
        <w:lastRenderedPageBreak/>
        <w:t>Місце поставки</w:t>
      </w:r>
      <w:r w:rsidR="001D2DD7">
        <w:rPr>
          <w:rFonts w:ascii="Times New Roman" w:hAnsi="Times New Roman"/>
          <w:b/>
          <w:szCs w:val="24"/>
          <w:lang w:val="uk-UA"/>
        </w:rPr>
        <w:t xml:space="preserve"> </w:t>
      </w:r>
      <w:r w:rsidR="001D2DD7" w:rsidRPr="001D2DD7">
        <w:rPr>
          <w:rFonts w:ascii="Times New Roman" w:hAnsi="Times New Roman"/>
          <w:b/>
          <w:szCs w:val="24"/>
          <w:lang w:val="uk-UA"/>
        </w:rPr>
        <w:t>з</w:t>
      </w:r>
      <w:r w:rsidRPr="001D2DD7">
        <w:rPr>
          <w:rFonts w:ascii="Times New Roman" w:hAnsi="Times New Roman"/>
          <w:b/>
          <w:szCs w:val="24"/>
        </w:rPr>
        <w:t>а адресою замовника:</w:t>
      </w:r>
      <w:r w:rsidRPr="006B226A">
        <w:rPr>
          <w:rFonts w:ascii="Times New Roman" w:hAnsi="Times New Roman"/>
          <w:szCs w:val="24"/>
        </w:rPr>
        <w:t xml:space="preserve"> </w:t>
      </w:r>
      <w:r w:rsidRPr="006B226A">
        <w:rPr>
          <w:rFonts w:ascii="Times New Roman" w:hAnsi="Times New Roman"/>
          <w:b/>
          <w:szCs w:val="24"/>
        </w:rPr>
        <w:t>23</w:t>
      </w:r>
      <w:r w:rsidR="003A246C">
        <w:rPr>
          <w:rFonts w:ascii="Times New Roman" w:hAnsi="Times New Roman"/>
          <w:b/>
          <w:szCs w:val="24"/>
          <w:lang w:val="uk-UA"/>
        </w:rPr>
        <w:t>7</w:t>
      </w:r>
      <w:r w:rsidRPr="006B226A">
        <w:rPr>
          <w:rFonts w:ascii="Times New Roman" w:hAnsi="Times New Roman"/>
          <w:b/>
          <w:szCs w:val="24"/>
        </w:rPr>
        <w:t xml:space="preserve">00, Вінницька обл., м. </w:t>
      </w:r>
      <w:r w:rsidR="003A246C">
        <w:rPr>
          <w:rFonts w:ascii="Times New Roman" w:hAnsi="Times New Roman"/>
          <w:b/>
          <w:szCs w:val="24"/>
          <w:lang w:val="uk-UA"/>
        </w:rPr>
        <w:t>Гайсин</w:t>
      </w:r>
      <w:r w:rsidRPr="006B226A">
        <w:rPr>
          <w:rFonts w:ascii="Times New Roman" w:hAnsi="Times New Roman"/>
          <w:b/>
          <w:szCs w:val="24"/>
        </w:rPr>
        <w:t xml:space="preserve">, вул.. </w:t>
      </w:r>
      <w:r w:rsidR="003A246C">
        <w:rPr>
          <w:rFonts w:ascii="Times New Roman" w:hAnsi="Times New Roman"/>
          <w:b/>
          <w:szCs w:val="24"/>
          <w:lang w:val="uk-UA"/>
        </w:rPr>
        <w:t>Максима Кривоноса</w:t>
      </w:r>
      <w:r w:rsidRPr="006B226A">
        <w:rPr>
          <w:rFonts w:ascii="Times New Roman" w:hAnsi="Times New Roman"/>
          <w:b/>
          <w:szCs w:val="24"/>
        </w:rPr>
        <w:t xml:space="preserve">, буд </w:t>
      </w:r>
      <w:r w:rsidR="003A246C">
        <w:rPr>
          <w:rFonts w:ascii="Times New Roman" w:hAnsi="Times New Roman"/>
          <w:b/>
          <w:szCs w:val="24"/>
          <w:lang w:val="uk-UA"/>
        </w:rPr>
        <w:t>20</w:t>
      </w:r>
      <w:r w:rsidRPr="006B226A">
        <w:rPr>
          <w:rFonts w:ascii="Times New Roman" w:hAnsi="Times New Roman"/>
          <w:b/>
          <w:szCs w:val="24"/>
        </w:rPr>
        <w:t>.</w:t>
      </w:r>
    </w:p>
    <w:p w14:paraId="39F77FC0" w14:textId="77777777" w:rsidR="00000710" w:rsidRPr="006B226A" w:rsidRDefault="00000710" w:rsidP="00000710">
      <w:pPr>
        <w:pStyle w:val="a7"/>
        <w:spacing w:before="0" w:after="0"/>
        <w:ind w:firstLine="567"/>
        <w:rPr>
          <w:rFonts w:ascii="Times New Roman" w:hAnsi="Times New Roman"/>
          <w:b/>
          <w:szCs w:val="24"/>
        </w:rPr>
      </w:pPr>
    </w:p>
    <w:p w14:paraId="66ECAAFC" w14:textId="77777777" w:rsidR="00000710" w:rsidRPr="006B226A" w:rsidRDefault="00000710" w:rsidP="00000710">
      <w:pPr>
        <w:pStyle w:val="a7"/>
        <w:spacing w:before="0" w:after="0"/>
        <w:ind w:firstLine="567"/>
        <w:rPr>
          <w:rFonts w:ascii="Times New Roman" w:hAnsi="Times New Roman"/>
          <w:szCs w:val="24"/>
        </w:rPr>
      </w:pPr>
      <w:r w:rsidRPr="006B226A">
        <w:rPr>
          <w:rFonts w:ascii="Times New Roman" w:hAnsi="Times New Roman"/>
          <w:b/>
          <w:szCs w:val="24"/>
        </w:rPr>
        <w:t>Технічні характеристики товару:</w:t>
      </w:r>
    </w:p>
    <w:p w14:paraId="20687544"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Учасник повинен забезпечити передпродажну підготовку, введення машин в експлуатацію та навчання обслуговуючого персоналу (за необхідності) на базі Замовника.</w:t>
      </w:r>
    </w:p>
    <w:p w14:paraId="626784DF" w14:textId="51A0D59A" w:rsidR="00000710" w:rsidRPr="006B226A" w:rsidRDefault="00000710" w:rsidP="00000710">
      <w:pPr>
        <w:tabs>
          <w:tab w:val="left" w:pos="426"/>
          <w:tab w:val="left" w:pos="1276"/>
        </w:tabs>
        <w:ind w:firstLine="567"/>
        <w:jc w:val="both"/>
      </w:pPr>
      <w:r w:rsidRPr="006B226A">
        <w:t xml:space="preserve">Учасник здійснює післяпродажне обслуговування машин протягом гарантійного терміну експлуатації, </w:t>
      </w:r>
      <w:r w:rsidRPr="006B226A">
        <w:rPr>
          <w:b/>
        </w:rPr>
        <w:t>про що у складі пропозиції учасник надає гарантійний лист в довільній формі з описом сервісної служби.</w:t>
      </w:r>
    </w:p>
    <w:p w14:paraId="386150AE"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0860EBBF"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Учасник повинен мати склад запасних частин для забезпечення їх швидкої заміни.</w:t>
      </w:r>
    </w:p>
    <w:p w14:paraId="0940AB46"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 xml:space="preserve">Машини повинні бути  нові, виробництва </w:t>
      </w:r>
      <w:r w:rsidRPr="006B226A">
        <w:rPr>
          <w:rFonts w:ascii="Times New Roman" w:hAnsi="Times New Roman"/>
          <w:b/>
          <w:szCs w:val="24"/>
        </w:rPr>
        <w:t>не раніше 2022 року.</w:t>
      </w:r>
    </w:p>
    <w:p w14:paraId="10F74857" w14:textId="77777777" w:rsidR="00000710" w:rsidRPr="006B226A" w:rsidRDefault="00000710" w:rsidP="00000710">
      <w:pPr>
        <w:ind w:firstLine="567"/>
        <w:jc w:val="both"/>
        <w:rPr>
          <w:b/>
        </w:rPr>
      </w:pPr>
    </w:p>
    <w:p w14:paraId="799EF603" w14:textId="77777777" w:rsidR="00000710" w:rsidRPr="006B226A" w:rsidRDefault="00000710" w:rsidP="00000710">
      <w:pPr>
        <w:ind w:firstLine="567"/>
        <w:jc w:val="both"/>
      </w:pPr>
      <w:r w:rsidRPr="006B226A">
        <w:rPr>
          <w:b/>
        </w:rPr>
        <w:t>Гарантія на трактора не менше 12 місяців з моменту введення в експлуатацію або не менше 1000 мотогодин.</w:t>
      </w:r>
    </w:p>
    <w:p w14:paraId="6250CB12" w14:textId="77777777" w:rsidR="00000710" w:rsidRPr="006B226A" w:rsidRDefault="00000710" w:rsidP="00000710">
      <w:pPr>
        <w:pStyle w:val="a7"/>
        <w:spacing w:before="0" w:after="0"/>
        <w:ind w:firstLine="567"/>
        <w:jc w:val="both"/>
        <w:rPr>
          <w:rFonts w:ascii="Times New Roman" w:hAnsi="Times New Roman"/>
          <w:b/>
          <w:szCs w:val="24"/>
        </w:rPr>
      </w:pPr>
    </w:p>
    <w:p w14:paraId="508B66A7"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З метою безперешкодної реєстрації товару в ТРЦ, учасник-переможець разом з товаром повинен передати наступні документи:</w:t>
      </w:r>
    </w:p>
    <w:p w14:paraId="0EEDEAD7"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 сертифікат відповідності на товар (або належним чином завірену копію сертифікату);</w:t>
      </w:r>
    </w:p>
    <w:p w14:paraId="5856E93C"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 оригінал сертифікату якості на товар завірений печаткою заводу-виробника;</w:t>
      </w:r>
    </w:p>
    <w:p w14:paraId="193E864E"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 інструкцію з експлуатації та сервісну книжку на товар.</w:t>
      </w:r>
    </w:p>
    <w:p w14:paraId="0EB31A35"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 інші документи, необхідні для проведення реєстрації товару</w:t>
      </w:r>
    </w:p>
    <w:p w14:paraId="08011BC1" w14:textId="77777777" w:rsidR="00000710" w:rsidRPr="006B226A" w:rsidRDefault="00000710" w:rsidP="00000710">
      <w:pPr>
        <w:pStyle w:val="a7"/>
        <w:spacing w:before="0" w:after="0"/>
        <w:ind w:firstLine="567"/>
        <w:jc w:val="both"/>
        <w:rPr>
          <w:rFonts w:ascii="Times New Roman" w:hAnsi="Times New Roman"/>
          <w:szCs w:val="24"/>
        </w:rPr>
      </w:pPr>
      <w:r w:rsidRPr="006B226A">
        <w:rPr>
          <w:rFonts w:ascii="Times New Roman" w:hAnsi="Times New Roman"/>
          <w:szCs w:val="24"/>
        </w:rPr>
        <w:t>Усі витрати на постачання товару покладаються на учасника.</w:t>
      </w:r>
    </w:p>
    <w:p w14:paraId="2D926CF1" w14:textId="77777777" w:rsidR="00000710" w:rsidRPr="006B226A" w:rsidRDefault="00000710" w:rsidP="00000710">
      <w:pPr>
        <w:ind w:firstLine="567"/>
        <w:rPr>
          <w:b/>
          <w:i/>
        </w:rPr>
      </w:pPr>
    </w:p>
    <w:p w14:paraId="656A2B5F" w14:textId="77777777" w:rsidR="00000710" w:rsidRPr="006B226A" w:rsidRDefault="00000710" w:rsidP="00000710">
      <w:pPr>
        <w:ind w:firstLine="567"/>
        <w:rPr>
          <w:b/>
          <w:i/>
          <w:iCs/>
        </w:rPr>
      </w:pPr>
      <w:r w:rsidRPr="006B226A">
        <w:rPr>
          <w:b/>
          <w:i/>
        </w:rPr>
        <w:t xml:space="preserve">* Примітки: </w:t>
      </w:r>
      <w:r w:rsidRPr="006B226A">
        <w:rPr>
          <w:b/>
          <w:i/>
          <w:iCs/>
        </w:rPr>
        <w:t xml:space="preserve">               </w:t>
      </w:r>
    </w:p>
    <w:p w14:paraId="350EC2D7" w14:textId="77777777" w:rsidR="00000710" w:rsidRPr="006B226A" w:rsidRDefault="00000710" w:rsidP="00000710">
      <w:pPr>
        <w:ind w:firstLine="567"/>
        <w:rPr>
          <w:i/>
          <w:iCs/>
        </w:rPr>
      </w:pPr>
      <w:r w:rsidRPr="006B226A">
        <w:rPr>
          <w:i/>
          <w:iCs/>
          <w:u w:val="single"/>
        </w:rPr>
        <w:t>В ТЕНДЕРНІЙ ПРОПОЗИЦІЇ (ТЕХНІЧНІЙ ЧАСТИНІ) зазначити конкретні технічні характеристики запропонованого Товару</w:t>
      </w:r>
      <w:r w:rsidRPr="006B226A">
        <w:rPr>
          <w:i/>
          <w:iCs/>
        </w:rPr>
        <w:t>.</w:t>
      </w:r>
    </w:p>
    <w:p w14:paraId="12557817" w14:textId="77777777" w:rsidR="00000710" w:rsidRPr="006B226A" w:rsidRDefault="00000710" w:rsidP="00000710">
      <w:pPr>
        <w:ind w:firstLine="567"/>
        <w:jc w:val="both"/>
        <w:rPr>
          <w:i/>
          <w:iCs/>
        </w:rPr>
      </w:pPr>
      <w:r w:rsidRPr="006B226A">
        <w:rPr>
          <w:i/>
          <w:iCs/>
        </w:rPr>
        <w:t xml:space="preserve">У випадку, коли Замовником в Документації </w:t>
      </w:r>
      <w:r w:rsidRPr="006B226A">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6B226A">
        <w:rPr>
          <w:i/>
          <w:iCs/>
        </w:rPr>
        <w:t xml:space="preserve">              </w:t>
      </w:r>
    </w:p>
    <w:p w14:paraId="73ECD6DB" w14:textId="77777777" w:rsidR="00000710" w:rsidRPr="006B226A" w:rsidRDefault="00000710" w:rsidP="00000710">
      <w:pPr>
        <w:ind w:firstLine="567"/>
        <w:jc w:val="both"/>
        <w:rPr>
          <w:i/>
        </w:rPr>
      </w:pPr>
      <w:r w:rsidRPr="006B226A">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6B226A">
        <w:rPr>
          <w:b/>
          <w:bCs/>
          <w:i/>
          <w:iCs/>
        </w:rPr>
        <w:t xml:space="preserve"> еквіваленту</w:t>
      </w:r>
      <w:r w:rsidRPr="006B226A">
        <w:rPr>
          <w:i/>
          <w:iCs/>
        </w:rPr>
        <w:t xml:space="preserve"> </w:t>
      </w:r>
      <w:r w:rsidRPr="006B226A">
        <w:rPr>
          <w:i/>
          <w:iCs/>
          <w:u w:val="single"/>
        </w:rPr>
        <w:t>(технічні характеристики еквіваленту не повинні бути гіршими)</w:t>
      </w:r>
      <w:r w:rsidRPr="006B226A">
        <w:rPr>
          <w:i/>
          <w:iCs/>
        </w:rPr>
        <w:t xml:space="preserve">. </w:t>
      </w:r>
      <w:r w:rsidRPr="006B226A">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5FFB7ADB" w14:textId="77777777" w:rsidR="00000710" w:rsidRPr="006B226A" w:rsidRDefault="00000710" w:rsidP="00000710">
      <w:pPr>
        <w:jc w:val="both"/>
        <w:rPr>
          <w:i/>
          <w:iCs/>
        </w:rPr>
      </w:pPr>
      <w:r w:rsidRPr="006B226A">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0DBAA2D1" w14:textId="4DA50198" w:rsidR="00ED1537" w:rsidRPr="00034784" w:rsidRDefault="00000710" w:rsidP="00000710">
      <w:pPr>
        <w:rPr>
          <w:i/>
        </w:rPr>
      </w:pPr>
      <w:r w:rsidRPr="006B226A">
        <w:rPr>
          <w:b/>
        </w:rPr>
        <w:tab/>
      </w:r>
      <w:r w:rsidRPr="006B226A">
        <w:rPr>
          <w:i/>
        </w:rPr>
        <w:t>Тендерні пропозиції можуть бути подані тільки стосовно повного обсягу предмета закупівлі. Учасник повинен зазначити лише одну ціну.</w:t>
      </w:r>
      <w:r w:rsidR="00ED1537" w:rsidRPr="00034784">
        <w:rPr>
          <w:i/>
        </w:rPr>
        <w:t xml:space="preserve"> </w:t>
      </w:r>
    </w:p>
    <w:p w14:paraId="4C04D177" w14:textId="77777777" w:rsidR="00ED1537" w:rsidRPr="00034784" w:rsidRDefault="00ED1537" w:rsidP="00ED1537"/>
    <w:p w14:paraId="3994D840" w14:textId="77777777" w:rsidR="006C7014" w:rsidRDefault="006C7014">
      <w:pPr>
        <w:rPr>
          <w:sz w:val="28"/>
          <w:szCs w:val="28"/>
        </w:rPr>
      </w:pPr>
      <w:r>
        <w:rPr>
          <w:sz w:val="28"/>
          <w:szCs w:val="28"/>
        </w:rPr>
        <w:br w:type="page"/>
      </w:r>
    </w:p>
    <w:p w14:paraId="6FE49C24" w14:textId="0FCFFFCB" w:rsidR="00EF5C0E" w:rsidRPr="00034784" w:rsidRDefault="00EF5C0E" w:rsidP="00814657">
      <w:pPr>
        <w:ind w:firstLine="720"/>
        <w:jc w:val="right"/>
        <w:rPr>
          <w:sz w:val="28"/>
          <w:szCs w:val="28"/>
        </w:rPr>
      </w:pPr>
      <w:r w:rsidRPr="00034784">
        <w:rPr>
          <w:sz w:val="28"/>
          <w:szCs w:val="28"/>
        </w:rPr>
        <w:lastRenderedPageBreak/>
        <w:t>ЗРАЗОК 1</w:t>
      </w:r>
    </w:p>
    <w:p w14:paraId="30471015" w14:textId="77777777" w:rsidR="00EF5C0E" w:rsidRPr="00034784" w:rsidRDefault="00EF5C0E" w:rsidP="00814657">
      <w:pPr>
        <w:jc w:val="both"/>
        <w:rPr>
          <w:i/>
          <w:sz w:val="20"/>
          <w:szCs w:val="20"/>
        </w:rPr>
      </w:pPr>
      <w:r w:rsidRPr="00034784">
        <w:rPr>
          <w:i/>
          <w:sz w:val="20"/>
          <w:szCs w:val="20"/>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3140CAF9" w14:textId="77777777" w:rsidR="00EF5C0E" w:rsidRPr="00034784" w:rsidRDefault="00EF5C0E" w:rsidP="00814657">
      <w:r w:rsidRPr="00034784">
        <w:t>№___________</w:t>
      </w:r>
    </w:p>
    <w:p w14:paraId="1DB78807" w14:textId="77777777" w:rsidR="00EF5C0E" w:rsidRPr="00034784" w:rsidRDefault="00EF5C0E" w:rsidP="00814657">
      <w:r w:rsidRPr="00034784">
        <w:t>Від__________</w:t>
      </w:r>
    </w:p>
    <w:p w14:paraId="24EA38A8" w14:textId="77777777" w:rsidR="00EF5C0E" w:rsidRPr="00034784" w:rsidRDefault="00EF5C0E" w:rsidP="00814657">
      <w:pPr>
        <w:rPr>
          <w:sz w:val="28"/>
          <w:szCs w:val="28"/>
        </w:rPr>
      </w:pPr>
    </w:p>
    <w:p w14:paraId="488C3CC7" w14:textId="77777777" w:rsidR="00EF5C0E" w:rsidRPr="00034784" w:rsidRDefault="00EF5C0E" w:rsidP="00814657">
      <w:pPr>
        <w:jc w:val="center"/>
        <w:rPr>
          <w:sz w:val="28"/>
          <w:szCs w:val="28"/>
        </w:rPr>
      </w:pPr>
      <w:r w:rsidRPr="00034784">
        <w:rPr>
          <w:sz w:val="28"/>
          <w:szCs w:val="28"/>
        </w:rPr>
        <w:t>ДОВІДКА</w:t>
      </w:r>
    </w:p>
    <w:p w14:paraId="47047D87" w14:textId="77777777" w:rsidR="00EF5C0E" w:rsidRPr="00034784" w:rsidRDefault="00EF5C0E" w:rsidP="00814657">
      <w:pPr>
        <w:ind w:firstLine="709"/>
        <w:jc w:val="both"/>
        <w:rPr>
          <w:sz w:val="28"/>
          <w:szCs w:val="28"/>
        </w:rPr>
      </w:pPr>
    </w:p>
    <w:p w14:paraId="125078B7" w14:textId="77777777" w:rsidR="00EF5C0E" w:rsidRPr="00034784" w:rsidRDefault="00EF5C0E" w:rsidP="00814657">
      <w:pPr>
        <w:ind w:firstLine="709"/>
        <w:jc w:val="both"/>
        <w:rPr>
          <w:sz w:val="28"/>
          <w:szCs w:val="28"/>
        </w:rPr>
      </w:pPr>
      <w:r w:rsidRPr="00034784">
        <w:t>За предметом закупівлі,</w:t>
      </w:r>
      <w:r w:rsidRPr="00034784">
        <w:rPr>
          <w:sz w:val="20"/>
          <w:szCs w:val="20"/>
        </w:rPr>
        <w:t xml:space="preserve"> </w:t>
      </w:r>
      <w:r w:rsidRPr="00034784">
        <w:rPr>
          <w:i/>
          <w:sz w:val="20"/>
          <w:szCs w:val="20"/>
          <w:u w:val="single"/>
        </w:rPr>
        <w:t>(предмет закупівлі), (найменування Учасника</w:t>
      </w:r>
      <w:r w:rsidRPr="00034784">
        <w:rPr>
          <w:sz w:val="20"/>
          <w:szCs w:val="20"/>
          <w:u w:val="single"/>
        </w:rPr>
        <w:t>)</w:t>
      </w:r>
      <w:r w:rsidRPr="00034784">
        <w:rPr>
          <w:sz w:val="28"/>
          <w:szCs w:val="28"/>
        </w:rPr>
        <w:t xml:space="preserve"> </w:t>
      </w:r>
      <w:r w:rsidRPr="00034784">
        <w:t>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tbl>
      <w:tblPr>
        <w:tblW w:w="9889" w:type="dxa"/>
        <w:jc w:val="center"/>
        <w:tblLayout w:type="fixed"/>
        <w:tblLook w:val="0000" w:firstRow="0" w:lastRow="0" w:firstColumn="0" w:lastColumn="0" w:noHBand="0" w:noVBand="0"/>
      </w:tblPr>
      <w:tblGrid>
        <w:gridCol w:w="543"/>
        <w:gridCol w:w="3180"/>
        <w:gridCol w:w="939"/>
        <w:gridCol w:w="1221"/>
        <w:gridCol w:w="4006"/>
      </w:tblGrid>
      <w:tr w:rsidR="00EF5C0E" w:rsidRPr="00034784" w14:paraId="2DC928A9"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3433C1B3" w14:textId="77777777" w:rsidR="00EF5C0E" w:rsidRPr="00034784" w:rsidRDefault="00EF5C0E" w:rsidP="00DB4CF3">
            <w:pPr>
              <w:snapToGrid w:val="0"/>
              <w:spacing w:line="240" w:lineRule="exact"/>
              <w:jc w:val="center"/>
            </w:pPr>
            <w:r w:rsidRPr="00034784">
              <w:t>№</w:t>
            </w:r>
          </w:p>
        </w:tc>
        <w:tc>
          <w:tcPr>
            <w:tcW w:w="3180" w:type="dxa"/>
            <w:tcBorders>
              <w:top w:val="single" w:sz="4" w:space="0" w:color="000000"/>
              <w:left w:val="single" w:sz="4" w:space="0" w:color="000000"/>
              <w:bottom w:val="single" w:sz="4" w:space="0" w:color="000000"/>
            </w:tcBorders>
            <w:vAlign w:val="center"/>
          </w:tcPr>
          <w:p w14:paraId="409AB2DD" w14:textId="77777777" w:rsidR="00EF5C0E" w:rsidRPr="00034784" w:rsidRDefault="00EF5C0E" w:rsidP="00DB4CF3">
            <w:pPr>
              <w:snapToGrid w:val="0"/>
              <w:spacing w:line="240" w:lineRule="exact"/>
              <w:jc w:val="center"/>
            </w:pPr>
            <w:r w:rsidRPr="00034784">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09CCA307" w14:textId="77777777" w:rsidR="00EF5C0E" w:rsidRPr="00034784" w:rsidRDefault="00EF5C0E" w:rsidP="00DB4CF3">
            <w:pPr>
              <w:snapToGrid w:val="0"/>
              <w:spacing w:line="240" w:lineRule="exact"/>
              <w:jc w:val="center"/>
            </w:pPr>
            <w:r w:rsidRPr="00034784">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0A96F5C0" w14:textId="77777777" w:rsidR="00EF5C0E" w:rsidRPr="00034784" w:rsidRDefault="00EF5C0E" w:rsidP="00DB4CF3">
            <w:pPr>
              <w:snapToGrid w:val="0"/>
              <w:spacing w:line="240" w:lineRule="exact"/>
              <w:jc w:val="center"/>
            </w:pPr>
            <w:r w:rsidRPr="00034784">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C5E6EAF" w14:textId="77777777" w:rsidR="00EF5C0E" w:rsidRPr="00034784" w:rsidRDefault="00EF5C0E" w:rsidP="00DB4CF3">
            <w:pPr>
              <w:snapToGrid w:val="0"/>
              <w:spacing w:line="240" w:lineRule="exact"/>
              <w:jc w:val="center"/>
            </w:pPr>
            <w:r w:rsidRPr="00034784">
              <w:t>Підстава користування (власне, орендоване, інше право користування, на підставі договору)</w:t>
            </w:r>
          </w:p>
        </w:tc>
      </w:tr>
      <w:tr w:rsidR="00EF5C0E" w:rsidRPr="00034784" w14:paraId="43407DE6" w14:textId="77777777" w:rsidTr="00DB4CF3">
        <w:trPr>
          <w:trHeight w:val="300"/>
          <w:jc w:val="center"/>
        </w:trPr>
        <w:tc>
          <w:tcPr>
            <w:tcW w:w="543" w:type="dxa"/>
            <w:tcBorders>
              <w:left w:val="single" w:sz="4" w:space="0" w:color="000000"/>
              <w:bottom w:val="single" w:sz="4" w:space="0" w:color="000000"/>
            </w:tcBorders>
          </w:tcPr>
          <w:p w14:paraId="1929A341"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6D68AF81"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421DF39"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027D7530"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2055FFF" w14:textId="77777777" w:rsidR="00EF5C0E" w:rsidRPr="00034784" w:rsidRDefault="00EF5C0E" w:rsidP="00DB4CF3">
            <w:pPr>
              <w:snapToGrid w:val="0"/>
              <w:spacing w:line="240" w:lineRule="exact"/>
              <w:rPr>
                <w:sz w:val="28"/>
                <w:szCs w:val="28"/>
              </w:rPr>
            </w:pPr>
          </w:p>
        </w:tc>
      </w:tr>
      <w:tr w:rsidR="00EF5C0E" w:rsidRPr="00034784" w14:paraId="66A09EF4" w14:textId="77777777" w:rsidTr="00DB4CF3">
        <w:trPr>
          <w:trHeight w:val="240"/>
          <w:jc w:val="center"/>
        </w:trPr>
        <w:tc>
          <w:tcPr>
            <w:tcW w:w="543" w:type="dxa"/>
            <w:tcBorders>
              <w:left w:val="single" w:sz="4" w:space="0" w:color="000000"/>
              <w:bottom w:val="single" w:sz="4" w:space="0" w:color="000000"/>
            </w:tcBorders>
          </w:tcPr>
          <w:p w14:paraId="1C2ABD3E"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2EAAC173"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7CC2F05"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1F34AF48"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4335162D" w14:textId="77777777" w:rsidR="00EF5C0E" w:rsidRPr="00034784" w:rsidRDefault="00EF5C0E" w:rsidP="00DB4CF3">
            <w:pPr>
              <w:snapToGrid w:val="0"/>
              <w:spacing w:line="240" w:lineRule="exact"/>
              <w:rPr>
                <w:sz w:val="28"/>
                <w:szCs w:val="28"/>
              </w:rPr>
            </w:pPr>
          </w:p>
        </w:tc>
      </w:tr>
      <w:tr w:rsidR="00EF5C0E" w:rsidRPr="00034784" w14:paraId="32F48515" w14:textId="77777777" w:rsidTr="00DB4CF3">
        <w:trPr>
          <w:trHeight w:val="405"/>
          <w:jc w:val="center"/>
        </w:trPr>
        <w:tc>
          <w:tcPr>
            <w:tcW w:w="543" w:type="dxa"/>
            <w:tcBorders>
              <w:left w:val="single" w:sz="4" w:space="0" w:color="000000"/>
              <w:bottom w:val="single" w:sz="4" w:space="0" w:color="000000"/>
            </w:tcBorders>
          </w:tcPr>
          <w:p w14:paraId="3AFED1FB"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5CCA4DC4"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58165243"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6B5EAA0E"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9AED37F" w14:textId="77777777" w:rsidR="00EF5C0E" w:rsidRPr="00034784" w:rsidRDefault="00EF5C0E" w:rsidP="00DB4CF3">
            <w:pPr>
              <w:snapToGrid w:val="0"/>
              <w:spacing w:line="240" w:lineRule="exact"/>
              <w:rPr>
                <w:sz w:val="28"/>
                <w:szCs w:val="28"/>
              </w:rPr>
            </w:pPr>
          </w:p>
        </w:tc>
      </w:tr>
    </w:tbl>
    <w:p w14:paraId="69A23737" w14:textId="77777777" w:rsidR="00EF5C0E" w:rsidRPr="00034784" w:rsidRDefault="00EF5C0E" w:rsidP="00814657">
      <w:pPr>
        <w:spacing w:line="240" w:lineRule="exact"/>
        <w:ind w:firstLine="720"/>
        <w:jc w:val="both"/>
      </w:pPr>
      <w:r w:rsidRPr="00034784">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0F2D28DA" w14:textId="77777777" w:rsidR="00EF5C0E" w:rsidRPr="00034784" w:rsidRDefault="00EF5C0E" w:rsidP="00814657">
      <w:pPr>
        <w:spacing w:line="240" w:lineRule="exact"/>
        <w:jc w:val="both"/>
        <w:rPr>
          <w:b/>
        </w:rPr>
      </w:pPr>
    </w:p>
    <w:p w14:paraId="5284EDF0"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50A8F99C" w14:textId="77777777" w:rsidR="00EF5C0E" w:rsidRPr="00034784" w:rsidRDefault="00EF5C0E" w:rsidP="00814657">
      <w:pPr>
        <w:spacing w:line="240" w:lineRule="exact"/>
        <w:jc w:val="right"/>
        <w:rPr>
          <w:i/>
        </w:rPr>
      </w:pPr>
    </w:p>
    <w:p w14:paraId="7D7CC550" w14:textId="77777777" w:rsidR="00EF5C0E" w:rsidRPr="00034784" w:rsidRDefault="00EF5C0E" w:rsidP="00814657">
      <w:pPr>
        <w:spacing w:line="240" w:lineRule="exact"/>
        <w:jc w:val="right"/>
        <w:rPr>
          <w:b/>
          <w:bCs/>
          <w:highlight w:val="yellow"/>
        </w:rPr>
      </w:pPr>
    </w:p>
    <w:p w14:paraId="36AA80A1" w14:textId="77777777" w:rsidR="00EF5C0E" w:rsidRPr="00034784" w:rsidRDefault="00EF5C0E" w:rsidP="00814657">
      <w:pPr>
        <w:spacing w:line="240" w:lineRule="exact"/>
        <w:jc w:val="right"/>
        <w:rPr>
          <w:sz w:val="28"/>
          <w:szCs w:val="28"/>
        </w:rPr>
      </w:pPr>
      <w:r w:rsidRPr="00034784">
        <w:rPr>
          <w:sz w:val="28"/>
          <w:szCs w:val="28"/>
        </w:rPr>
        <w:t>ЗРАЗОК 2</w:t>
      </w:r>
    </w:p>
    <w:p w14:paraId="46156FFD" w14:textId="77777777" w:rsidR="00EF5C0E" w:rsidRPr="00034784" w:rsidRDefault="00EF5C0E" w:rsidP="00814657">
      <w:pPr>
        <w:spacing w:line="240" w:lineRule="exact"/>
        <w:jc w:val="both"/>
        <w:rPr>
          <w:i/>
          <w:sz w:val="20"/>
          <w:szCs w:val="20"/>
        </w:rPr>
      </w:pPr>
      <w:r w:rsidRPr="00034784">
        <w:rPr>
          <w:i/>
          <w:sz w:val="20"/>
          <w:szCs w:val="20"/>
        </w:rPr>
        <w:t>Довідка про наявність працівників відповідної кваліфікації, які мають необхідні знання та досвід для постачання товару (виконання робіт, надання послуг</w:t>
      </w:r>
      <w:r w:rsidRPr="00034784">
        <w:rPr>
          <w:sz w:val="20"/>
          <w:szCs w:val="20"/>
        </w:rPr>
        <w:t xml:space="preserve"> )</w:t>
      </w:r>
      <w:r w:rsidRPr="00034784">
        <w:rPr>
          <w:i/>
          <w:sz w:val="20"/>
          <w:szCs w:val="20"/>
        </w:rPr>
        <w:t xml:space="preserve"> печатається на фірмовому бланку Учасника (у разі наявності таких бланків).</w:t>
      </w:r>
    </w:p>
    <w:p w14:paraId="3F760C09" w14:textId="77777777" w:rsidR="00EF5C0E" w:rsidRPr="00034784" w:rsidRDefault="00EF5C0E" w:rsidP="00814657">
      <w:pPr>
        <w:spacing w:line="240" w:lineRule="exact"/>
      </w:pPr>
      <w:r w:rsidRPr="00034784">
        <w:t>№___________</w:t>
      </w:r>
    </w:p>
    <w:p w14:paraId="2EB887EB" w14:textId="77777777" w:rsidR="00EF5C0E" w:rsidRPr="00034784" w:rsidRDefault="00EF5C0E" w:rsidP="00814657">
      <w:pPr>
        <w:spacing w:line="240" w:lineRule="exact"/>
      </w:pPr>
      <w:r w:rsidRPr="00034784">
        <w:t>Від__________</w:t>
      </w:r>
    </w:p>
    <w:p w14:paraId="78430342" w14:textId="77777777" w:rsidR="00EF5C0E" w:rsidRPr="00034784" w:rsidRDefault="00EF5C0E" w:rsidP="00814657">
      <w:pPr>
        <w:spacing w:line="240" w:lineRule="exact"/>
      </w:pPr>
    </w:p>
    <w:p w14:paraId="3DE0E05B" w14:textId="77777777" w:rsidR="00EF5C0E" w:rsidRPr="00034784" w:rsidRDefault="00EF5C0E" w:rsidP="00814657">
      <w:pPr>
        <w:spacing w:line="240" w:lineRule="exact"/>
        <w:jc w:val="center"/>
        <w:rPr>
          <w:sz w:val="28"/>
          <w:szCs w:val="28"/>
        </w:rPr>
      </w:pPr>
      <w:r w:rsidRPr="00034784">
        <w:rPr>
          <w:sz w:val="28"/>
          <w:szCs w:val="28"/>
        </w:rPr>
        <w:t>ДОВІДКА</w:t>
      </w:r>
    </w:p>
    <w:p w14:paraId="770BD3C1" w14:textId="77777777" w:rsidR="00EF5C0E" w:rsidRPr="00034784" w:rsidRDefault="00EF5C0E" w:rsidP="00814657">
      <w:pPr>
        <w:spacing w:line="240" w:lineRule="exact"/>
        <w:ind w:firstLine="709"/>
        <w:jc w:val="both"/>
        <w:rPr>
          <w:sz w:val="28"/>
          <w:szCs w:val="28"/>
        </w:rPr>
      </w:pPr>
    </w:p>
    <w:p w14:paraId="1BC78502" w14:textId="77777777" w:rsidR="00EF5C0E" w:rsidRPr="00034784" w:rsidRDefault="00EF5C0E" w:rsidP="00814657">
      <w:pPr>
        <w:spacing w:line="240" w:lineRule="exact"/>
        <w:ind w:firstLine="709"/>
        <w:jc w:val="both"/>
        <w:rPr>
          <w:sz w:val="28"/>
          <w:szCs w:val="28"/>
        </w:rPr>
      </w:pPr>
      <w:r w:rsidRPr="00034784">
        <w:rPr>
          <w:sz w:val="28"/>
          <w:szCs w:val="28"/>
        </w:rPr>
        <w:t xml:space="preserve">___________________________ </w:t>
      </w:r>
      <w:r w:rsidRPr="00034784">
        <w:t>має працівників відповідної кваліфікації, які</w:t>
      </w:r>
      <w:r w:rsidRPr="00034784">
        <w:rPr>
          <w:sz w:val="28"/>
          <w:szCs w:val="28"/>
        </w:rPr>
        <w:t xml:space="preserve"> </w:t>
      </w:r>
      <w:r w:rsidRPr="00034784">
        <w:t>мають</w:t>
      </w:r>
    </w:p>
    <w:p w14:paraId="504654CC" w14:textId="77777777" w:rsidR="00EF5C0E" w:rsidRPr="00034784" w:rsidRDefault="00EF5C0E" w:rsidP="00814657">
      <w:pPr>
        <w:spacing w:line="240" w:lineRule="exact"/>
        <w:ind w:firstLine="709"/>
        <w:jc w:val="both"/>
        <w:rPr>
          <w:sz w:val="28"/>
          <w:szCs w:val="28"/>
        </w:rPr>
      </w:pPr>
      <w:r w:rsidRPr="00034784">
        <w:rPr>
          <w:sz w:val="20"/>
          <w:szCs w:val="20"/>
        </w:rPr>
        <w:t xml:space="preserve">     </w:t>
      </w:r>
      <w:r w:rsidRPr="00034784">
        <w:rPr>
          <w:sz w:val="20"/>
          <w:szCs w:val="20"/>
        </w:rPr>
        <w:tab/>
        <w:t xml:space="preserve"> (</w:t>
      </w:r>
      <w:r w:rsidRPr="00034784">
        <w:rPr>
          <w:i/>
          <w:sz w:val="20"/>
          <w:szCs w:val="20"/>
        </w:rPr>
        <w:t xml:space="preserve"> найменування Учасника</w:t>
      </w:r>
      <w:r w:rsidRPr="00034784">
        <w:rPr>
          <w:sz w:val="20"/>
          <w:szCs w:val="20"/>
        </w:rPr>
        <w:t>)</w:t>
      </w:r>
    </w:p>
    <w:p w14:paraId="3530035B" w14:textId="77777777" w:rsidR="00EF5C0E" w:rsidRPr="00034784" w:rsidRDefault="00EF5C0E" w:rsidP="00814657">
      <w:pPr>
        <w:spacing w:line="240" w:lineRule="exact"/>
        <w:jc w:val="both"/>
        <w:rPr>
          <w:sz w:val="28"/>
          <w:szCs w:val="28"/>
        </w:rPr>
      </w:pPr>
      <w:r w:rsidRPr="00034784">
        <w:t>необхідні знання та досвід для постачання товару (виконання робіт, надання послуг) за предметом закупівлі</w:t>
      </w:r>
      <w:r w:rsidRPr="00034784">
        <w:rPr>
          <w:sz w:val="28"/>
          <w:szCs w:val="28"/>
        </w:rPr>
        <w:t xml:space="preserve"> ____________________________</w:t>
      </w:r>
      <w:r w:rsidRPr="00034784">
        <w:t xml:space="preserve">, а саме:                    </w:t>
      </w:r>
    </w:p>
    <w:p w14:paraId="0DFD8D75" w14:textId="77777777" w:rsidR="00EF5C0E" w:rsidRPr="00034784" w:rsidRDefault="00EF5C0E" w:rsidP="0030166C">
      <w:pPr>
        <w:spacing w:line="240" w:lineRule="exact"/>
        <w:jc w:val="both"/>
        <w:rPr>
          <w:sz w:val="28"/>
          <w:szCs w:val="28"/>
        </w:rPr>
      </w:pPr>
      <w:r w:rsidRPr="00034784">
        <w:rPr>
          <w:sz w:val="20"/>
          <w:szCs w:val="20"/>
        </w:rPr>
        <w:t xml:space="preserve">                                                 </w:t>
      </w:r>
      <w:r w:rsidRPr="00034784">
        <w:rPr>
          <w:i/>
          <w:sz w:val="20"/>
          <w:szCs w:val="20"/>
          <w:u w:val="single"/>
        </w:rPr>
        <w:t>(предмет закупівлі)</w:t>
      </w:r>
      <w:r w:rsidRPr="00034784">
        <w:rPr>
          <w:sz w:val="20"/>
          <w:szCs w:val="20"/>
        </w:rPr>
        <w:t xml:space="preserve"> </w:t>
      </w:r>
      <w:r w:rsidRPr="00034784">
        <w:rPr>
          <w:sz w:val="20"/>
          <w:szCs w:val="20"/>
        </w:rPr>
        <w:tab/>
      </w:r>
      <w:r w:rsidRPr="00034784">
        <w:rPr>
          <w:sz w:val="20"/>
          <w:szCs w:val="20"/>
        </w:rPr>
        <w:tab/>
      </w:r>
      <w:r w:rsidRPr="00034784">
        <w:rPr>
          <w:sz w:val="20"/>
          <w:szCs w:val="20"/>
        </w:rPr>
        <w:tab/>
      </w:r>
      <w:r w:rsidRPr="00034784">
        <w:rPr>
          <w:sz w:val="20"/>
          <w:szCs w:val="20"/>
        </w:rPr>
        <w:tab/>
      </w:r>
      <w:r w:rsidRPr="00034784">
        <w:rPr>
          <w:sz w:val="20"/>
          <w:szCs w:val="20"/>
        </w:rPr>
        <w:tab/>
        <w:t xml:space="preserve">    </w:t>
      </w:r>
    </w:p>
    <w:tbl>
      <w:tblPr>
        <w:tblW w:w="9952" w:type="dxa"/>
        <w:jc w:val="center"/>
        <w:tblLayout w:type="fixed"/>
        <w:tblLook w:val="0000" w:firstRow="0" w:lastRow="0" w:firstColumn="0" w:lastColumn="0" w:noHBand="0" w:noVBand="0"/>
      </w:tblPr>
      <w:tblGrid>
        <w:gridCol w:w="543"/>
        <w:gridCol w:w="1882"/>
        <w:gridCol w:w="2566"/>
        <w:gridCol w:w="2881"/>
        <w:gridCol w:w="2080"/>
      </w:tblGrid>
      <w:tr w:rsidR="00EF5C0E" w:rsidRPr="00034784" w14:paraId="5746CC6C"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53287B59" w14:textId="77777777" w:rsidR="00EF5C0E" w:rsidRPr="00034784" w:rsidRDefault="00EF5C0E" w:rsidP="00DB4CF3">
            <w:pPr>
              <w:snapToGrid w:val="0"/>
              <w:spacing w:line="240" w:lineRule="exact"/>
              <w:jc w:val="center"/>
            </w:pPr>
            <w:r w:rsidRPr="00034784">
              <w:t>№</w:t>
            </w:r>
          </w:p>
        </w:tc>
        <w:tc>
          <w:tcPr>
            <w:tcW w:w="1882" w:type="dxa"/>
            <w:tcBorders>
              <w:top w:val="single" w:sz="4" w:space="0" w:color="000000"/>
              <w:left w:val="single" w:sz="4" w:space="0" w:color="000000"/>
              <w:bottom w:val="single" w:sz="4" w:space="0" w:color="000000"/>
            </w:tcBorders>
            <w:vAlign w:val="center"/>
          </w:tcPr>
          <w:p w14:paraId="5310E7DD" w14:textId="77777777" w:rsidR="00EF5C0E" w:rsidRPr="00034784" w:rsidRDefault="00EF5C0E" w:rsidP="00DB4CF3">
            <w:pPr>
              <w:snapToGrid w:val="0"/>
              <w:spacing w:line="240" w:lineRule="exact"/>
              <w:jc w:val="center"/>
            </w:pPr>
            <w:r w:rsidRPr="00034784">
              <w:t>Посада</w:t>
            </w:r>
          </w:p>
        </w:tc>
        <w:tc>
          <w:tcPr>
            <w:tcW w:w="2566" w:type="dxa"/>
            <w:tcBorders>
              <w:top w:val="single" w:sz="4" w:space="0" w:color="000000"/>
              <w:left w:val="single" w:sz="4" w:space="0" w:color="000000"/>
              <w:bottom w:val="single" w:sz="4" w:space="0" w:color="000000"/>
            </w:tcBorders>
            <w:vAlign w:val="center"/>
          </w:tcPr>
          <w:p w14:paraId="4A9BDDA7" w14:textId="77777777" w:rsidR="00EF5C0E" w:rsidRPr="00034784" w:rsidRDefault="00EF5C0E" w:rsidP="00DB4CF3">
            <w:pPr>
              <w:snapToGrid w:val="0"/>
              <w:spacing w:line="240" w:lineRule="exact"/>
              <w:jc w:val="center"/>
            </w:pPr>
            <w:r w:rsidRPr="00034784">
              <w:t>Прізвище</w:t>
            </w:r>
          </w:p>
        </w:tc>
        <w:tc>
          <w:tcPr>
            <w:tcW w:w="2881" w:type="dxa"/>
            <w:tcBorders>
              <w:top w:val="single" w:sz="4" w:space="0" w:color="000000"/>
              <w:left w:val="single" w:sz="4" w:space="0" w:color="000000"/>
              <w:bottom w:val="single" w:sz="4" w:space="0" w:color="000000"/>
              <w:right w:val="single" w:sz="4" w:space="0" w:color="000000"/>
            </w:tcBorders>
            <w:vAlign w:val="center"/>
          </w:tcPr>
          <w:p w14:paraId="58933DBD" w14:textId="77777777" w:rsidR="00EF5C0E" w:rsidRPr="00034784" w:rsidRDefault="00EF5C0E" w:rsidP="00DB4CF3">
            <w:pPr>
              <w:snapToGrid w:val="0"/>
              <w:spacing w:line="240" w:lineRule="exact"/>
              <w:jc w:val="center"/>
            </w:pPr>
            <w:r w:rsidRPr="00034784">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tcPr>
          <w:p w14:paraId="23B44EFC" w14:textId="77777777" w:rsidR="00EF5C0E" w:rsidRPr="00034784" w:rsidRDefault="00EF5C0E" w:rsidP="00DB4CF3">
            <w:pPr>
              <w:snapToGrid w:val="0"/>
              <w:spacing w:line="240" w:lineRule="exact"/>
              <w:jc w:val="center"/>
            </w:pPr>
            <w:r w:rsidRPr="00034784">
              <w:t>Досвід роботи</w:t>
            </w:r>
          </w:p>
        </w:tc>
      </w:tr>
      <w:tr w:rsidR="00EF5C0E" w:rsidRPr="00034784" w14:paraId="2BC9EC99" w14:textId="77777777" w:rsidTr="00DB4CF3">
        <w:trPr>
          <w:trHeight w:val="300"/>
          <w:jc w:val="center"/>
        </w:trPr>
        <w:tc>
          <w:tcPr>
            <w:tcW w:w="543" w:type="dxa"/>
            <w:tcBorders>
              <w:left w:val="single" w:sz="4" w:space="0" w:color="000000"/>
              <w:bottom w:val="single" w:sz="4" w:space="0" w:color="000000"/>
            </w:tcBorders>
          </w:tcPr>
          <w:p w14:paraId="521D31E3"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50FA576"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044B6B19"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5C585FA5"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455A144F" w14:textId="77777777" w:rsidR="00EF5C0E" w:rsidRPr="00034784" w:rsidRDefault="00EF5C0E" w:rsidP="00DB4CF3">
            <w:pPr>
              <w:snapToGrid w:val="0"/>
              <w:spacing w:line="240" w:lineRule="exact"/>
              <w:rPr>
                <w:sz w:val="28"/>
                <w:szCs w:val="28"/>
              </w:rPr>
            </w:pPr>
          </w:p>
        </w:tc>
      </w:tr>
      <w:tr w:rsidR="00EF5C0E" w:rsidRPr="00034784" w14:paraId="19A2C98E" w14:textId="77777777" w:rsidTr="00DB4CF3">
        <w:trPr>
          <w:trHeight w:val="240"/>
          <w:jc w:val="center"/>
        </w:trPr>
        <w:tc>
          <w:tcPr>
            <w:tcW w:w="543" w:type="dxa"/>
            <w:tcBorders>
              <w:left w:val="single" w:sz="4" w:space="0" w:color="000000"/>
              <w:bottom w:val="single" w:sz="4" w:space="0" w:color="000000"/>
            </w:tcBorders>
          </w:tcPr>
          <w:p w14:paraId="7C867183"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CBD96D1"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204F9CE1"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29422C1F"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6AA36691" w14:textId="77777777" w:rsidR="00EF5C0E" w:rsidRPr="00034784" w:rsidRDefault="00EF5C0E" w:rsidP="00DB4CF3">
            <w:pPr>
              <w:snapToGrid w:val="0"/>
              <w:spacing w:line="240" w:lineRule="exact"/>
              <w:rPr>
                <w:sz w:val="28"/>
                <w:szCs w:val="28"/>
              </w:rPr>
            </w:pPr>
          </w:p>
        </w:tc>
      </w:tr>
      <w:tr w:rsidR="00EF5C0E" w:rsidRPr="00034784" w14:paraId="6C8F37AE" w14:textId="77777777" w:rsidTr="00DB4CF3">
        <w:trPr>
          <w:trHeight w:val="285"/>
          <w:jc w:val="center"/>
        </w:trPr>
        <w:tc>
          <w:tcPr>
            <w:tcW w:w="543" w:type="dxa"/>
            <w:tcBorders>
              <w:left w:val="single" w:sz="4" w:space="0" w:color="000000"/>
              <w:bottom w:val="single" w:sz="4" w:space="0" w:color="000000"/>
            </w:tcBorders>
          </w:tcPr>
          <w:p w14:paraId="151B1040"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A4B1B8D"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3E6CC1D2"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6D5467B5"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5A1B8376" w14:textId="77777777" w:rsidR="00EF5C0E" w:rsidRPr="00034784" w:rsidRDefault="00EF5C0E" w:rsidP="00DB4CF3">
            <w:pPr>
              <w:snapToGrid w:val="0"/>
              <w:spacing w:line="240" w:lineRule="exact"/>
              <w:rPr>
                <w:sz w:val="28"/>
                <w:szCs w:val="28"/>
              </w:rPr>
            </w:pPr>
          </w:p>
        </w:tc>
      </w:tr>
    </w:tbl>
    <w:p w14:paraId="4D580B0A" w14:textId="77777777" w:rsidR="00EF5C0E" w:rsidRPr="00034784" w:rsidRDefault="00EF5C0E" w:rsidP="00814657">
      <w:pPr>
        <w:spacing w:line="240" w:lineRule="exact"/>
        <w:ind w:firstLine="720"/>
        <w:jc w:val="both"/>
      </w:pPr>
      <w:r w:rsidRPr="00034784">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5AC7026" w14:textId="77777777" w:rsidR="00EF5C0E" w:rsidRPr="00034784" w:rsidRDefault="00EF5C0E" w:rsidP="00814657">
      <w:pPr>
        <w:spacing w:line="240" w:lineRule="exact"/>
        <w:jc w:val="center"/>
        <w:rPr>
          <w:sz w:val="28"/>
          <w:szCs w:val="28"/>
        </w:rPr>
      </w:pPr>
    </w:p>
    <w:p w14:paraId="035742C4" w14:textId="77777777" w:rsidR="00EF5C0E" w:rsidRPr="00034784" w:rsidRDefault="00EF5C0E" w:rsidP="00814657">
      <w:pPr>
        <w:spacing w:line="240" w:lineRule="exact"/>
        <w:jc w:val="both"/>
      </w:pPr>
    </w:p>
    <w:p w14:paraId="45A90E54"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01977E0B" w14:textId="77777777" w:rsidR="00EF5C0E" w:rsidRPr="00034784" w:rsidRDefault="00EF5C0E" w:rsidP="00814657">
      <w:pPr>
        <w:spacing w:line="240" w:lineRule="exact"/>
        <w:jc w:val="right"/>
        <w:rPr>
          <w:i/>
        </w:rPr>
      </w:pPr>
    </w:p>
    <w:p w14:paraId="2BCB1116" w14:textId="77777777" w:rsidR="00EF5C0E" w:rsidRPr="00034784" w:rsidRDefault="00EF5C0E" w:rsidP="00814657">
      <w:pPr>
        <w:spacing w:line="240" w:lineRule="exact"/>
        <w:jc w:val="both"/>
      </w:pPr>
    </w:p>
    <w:p w14:paraId="285B4F76" w14:textId="77777777" w:rsidR="0030166C" w:rsidRDefault="0030166C" w:rsidP="00814657">
      <w:pPr>
        <w:spacing w:line="240" w:lineRule="exact"/>
        <w:jc w:val="right"/>
        <w:rPr>
          <w:sz w:val="28"/>
          <w:szCs w:val="28"/>
        </w:rPr>
      </w:pPr>
      <w:bookmarkStart w:id="84" w:name="OLE_LINK53"/>
      <w:bookmarkStart w:id="85" w:name="OLE_LINK54"/>
      <w:bookmarkStart w:id="86" w:name="OLE_LINK55"/>
      <w:r>
        <w:rPr>
          <w:sz w:val="28"/>
          <w:szCs w:val="28"/>
        </w:rPr>
        <w:br w:type="page"/>
      </w:r>
    </w:p>
    <w:p w14:paraId="5204385F" w14:textId="77777777" w:rsidR="00EF5C0E" w:rsidRPr="00034784" w:rsidRDefault="00EF5C0E" w:rsidP="00814657">
      <w:pPr>
        <w:spacing w:line="240" w:lineRule="exact"/>
        <w:jc w:val="right"/>
        <w:rPr>
          <w:sz w:val="28"/>
          <w:szCs w:val="28"/>
        </w:rPr>
      </w:pPr>
      <w:r w:rsidRPr="00034784">
        <w:rPr>
          <w:sz w:val="28"/>
          <w:szCs w:val="28"/>
        </w:rPr>
        <w:lastRenderedPageBreak/>
        <w:t>ЗРАЗОК 3</w:t>
      </w:r>
    </w:p>
    <w:p w14:paraId="06F3762F" w14:textId="77777777" w:rsidR="00EF5C0E" w:rsidRPr="00034784" w:rsidRDefault="00EF5C0E" w:rsidP="00814657">
      <w:pPr>
        <w:spacing w:line="240" w:lineRule="exact"/>
        <w:jc w:val="both"/>
        <w:rPr>
          <w:i/>
          <w:sz w:val="20"/>
          <w:szCs w:val="20"/>
        </w:rPr>
      </w:pPr>
      <w:r w:rsidRPr="00034784">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4509A6D1" w14:textId="77777777" w:rsidR="00EF5C0E" w:rsidRPr="00034784" w:rsidRDefault="00EF5C0E" w:rsidP="00814657">
      <w:pPr>
        <w:spacing w:line="240" w:lineRule="exact"/>
      </w:pPr>
      <w:bookmarkStart w:id="87" w:name="OLE_LINK85"/>
      <w:bookmarkStart w:id="88" w:name="OLE_LINK86"/>
      <w:r w:rsidRPr="00034784">
        <w:t>№___________</w:t>
      </w:r>
    </w:p>
    <w:p w14:paraId="1E516D2E" w14:textId="77777777" w:rsidR="00EF5C0E" w:rsidRPr="00034784" w:rsidRDefault="00EF5C0E" w:rsidP="00814657">
      <w:pPr>
        <w:spacing w:line="240" w:lineRule="exact"/>
      </w:pPr>
      <w:r w:rsidRPr="00034784">
        <w:t>Від__________</w:t>
      </w:r>
    </w:p>
    <w:p w14:paraId="34D63B9A" w14:textId="77777777" w:rsidR="00EF5C0E" w:rsidRPr="00034784" w:rsidRDefault="00EF5C0E" w:rsidP="00814657">
      <w:pPr>
        <w:spacing w:line="240" w:lineRule="exact"/>
      </w:pPr>
    </w:p>
    <w:bookmarkEnd w:id="87"/>
    <w:bookmarkEnd w:id="88"/>
    <w:p w14:paraId="19B95E23" w14:textId="77777777" w:rsidR="00EF5C0E" w:rsidRPr="00034784" w:rsidRDefault="00EF5C0E" w:rsidP="00814657">
      <w:pPr>
        <w:spacing w:line="240" w:lineRule="exact"/>
        <w:jc w:val="center"/>
        <w:rPr>
          <w:sz w:val="28"/>
          <w:szCs w:val="28"/>
        </w:rPr>
      </w:pPr>
      <w:r w:rsidRPr="00034784">
        <w:rPr>
          <w:sz w:val="28"/>
          <w:szCs w:val="28"/>
        </w:rPr>
        <w:t>ДОВІДКА</w:t>
      </w:r>
    </w:p>
    <w:p w14:paraId="775D1A5C" w14:textId="77777777" w:rsidR="00EF5C0E" w:rsidRPr="00034784" w:rsidRDefault="00EF5C0E" w:rsidP="00814657">
      <w:pPr>
        <w:spacing w:line="240" w:lineRule="exact"/>
        <w:rPr>
          <w:sz w:val="28"/>
          <w:szCs w:val="28"/>
        </w:rPr>
      </w:pPr>
    </w:p>
    <w:p w14:paraId="49C93DB9" w14:textId="77777777" w:rsidR="00EF5C0E" w:rsidRPr="00034784" w:rsidRDefault="00EF5C0E" w:rsidP="00814657">
      <w:pPr>
        <w:spacing w:line="240" w:lineRule="exact"/>
        <w:ind w:firstLine="720"/>
        <w:jc w:val="both"/>
        <w:rPr>
          <w:sz w:val="28"/>
          <w:szCs w:val="28"/>
        </w:rPr>
      </w:pPr>
      <w:r w:rsidRPr="00034784">
        <w:rPr>
          <w:sz w:val="28"/>
          <w:szCs w:val="28"/>
        </w:rPr>
        <w:t xml:space="preserve"> _________________________ </w:t>
      </w:r>
      <w:r w:rsidRPr="00034784">
        <w:t>має досвід виконання аналогічних договорів.</w:t>
      </w:r>
    </w:p>
    <w:p w14:paraId="4851B740" w14:textId="77777777" w:rsidR="00EF5C0E" w:rsidRPr="0030166C" w:rsidRDefault="00EF5C0E" w:rsidP="0030166C">
      <w:pPr>
        <w:spacing w:line="240" w:lineRule="exact"/>
        <w:ind w:firstLine="720"/>
        <w:jc w:val="both"/>
        <w:rPr>
          <w:sz w:val="20"/>
          <w:szCs w:val="20"/>
        </w:rPr>
      </w:pPr>
      <w:r w:rsidRPr="00034784">
        <w:rPr>
          <w:sz w:val="20"/>
          <w:szCs w:val="20"/>
        </w:rPr>
        <w:t xml:space="preserve">              (</w:t>
      </w:r>
      <w:r w:rsidRPr="00034784">
        <w:rPr>
          <w:i/>
          <w:sz w:val="20"/>
          <w:szCs w:val="20"/>
        </w:rPr>
        <w:t>найменування Учасника</w:t>
      </w:r>
      <w:r w:rsidRPr="00034784">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EF5C0E" w:rsidRPr="00034784" w14:paraId="4E5B81DB" w14:textId="77777777" w:rsidTr="00DB4CF3">
        <w:trPr>
          <w:trHeight w:val="20"/>
          <w:jc w:val="center"/>
        </w:trPr>
        <w:tc>
          <w:tcPr>
            <w:tcW w:w="688" w:type="dxa"/>
            <w:vAlign w:val="center"/>
          </w:tcPr>
          <w:p w14:paraId="01EFF250" w14:textId="77777777" w:rsidR="00EF5C0E" w:rsidRPr="00034784" w:rsidRDefault="00EF5C0E" w:rsidP="00DB4CF3">
            <w:pPr>
              <w:snapToGrid w:val="0"/>
              <w:spacing w:line="240" w:lineRule="exact"/>
              <w:ind w:left="-9"/>
              <w:jc w:val="center"/>
            </w:pPr>
            <w:r w:rsidRPr="00034784">
              <w:t>№</w:t>
            </w:r>
          </w:p>
          <w:p w14:paraId="6D2F954A" w14:textId="77777777" w:rsidR="00EF5C0E" w:rsidRPr="00034784" w:rsidRDefault="00EF5C0E" w:rsidP="00DB4CF3">
            <w:pPr>
              <w:spacing w:line="240" w:lineRule="exact"/>
              <w:ind w:left="-9"/>
              <w:jc w:val="center"/>
            </w:pPr>
            <w:r w:rsidRPr="00034784">
              <w:t>з/п</w:t>
            </w:r>
          </w:p>
        </w:tc>
        <w:tc>
          <w:tcPr>
            <w:tcW w:w="2520" w:type="dxa"/>
            <w:vAlign w:val="center"/>
          </w:tcPr>
          <w:p w14:paraId="557F3ADC" w14:textId="77777777" w:rsidR="00EF5C0E" w:rsidRPr="00034784" w:rsidRDefault="00EF5C0E" w:rsidP="00DB4CF3">
            <w:pPr>
              <w:snapToGrid w:val="0"/>
              <w:spacing w:line="240" w:lineRule="exact"/>
              <w:ind w:left="-9"/>
              <w:jc w:val="center"/>
            </w:pPr>
            <w:r w:rsidRPr="00034784">
              <w:t>Дата укладання договору</w:t>
            </w:r>
          </w:p>
        </w:tc>
        <w:tc>
          <w:tcPr>
            <w:tcW w:w="2421" w:type="dxa"/>
            <w:vAlign w:val="center"/>
          </w:tcPr>
          <w:p w14:paraId="0D01E7F6" w14:textId="77777777" w:rsidR="00EF5C0E" w:rsidRPr="00034784" w:rsidRDefault="00EF5C0E" w:rsidP="00DB4CF3">
            <w:pPr>
              <w:snapToGrid w:val="0"/>
              <w:spacing w:line="240" w:lineRule="exact"/>
              <w:ind w:left="-9"/>
              <w:jc w:val="center"/>
            </w:pPr>
            <w:r w:rsidRPr="00034784">
              <w:t>Номер договору</w:t>
            </w:r>
          </w:p>
        </w:tc>
        <w:tc>
          <w:tcPr>
            <w:tcW w:w="4209" w:type="dxa"/>
            <w:vAlign w:val="center"/>
          </w:tcPr>
          <w:p w14:paraId="1D2C7A46" w14:textId="77777777" w:rsidR="00EF5C0E" w:rsidRPr="00034784" w:rsidRDefault="00EF5C0E" w:rsidP="00DB4CF3">
            <w:pPr>
              <w:snapToGrid w:val="0"/>
              <w:spacing w:line="240" w:lineRule="exact"/>
              <w:ind w:left="-9"/>
              <w:jc w:val="center"/>
            </w:pPr>
            <w:r w:rsidRPr="00034784">
              <w:t>Найменування та телефони контрагента</w:t>
            </w:r>
          </w:p>
        </w:tc>
      </w:tr>
      <w:tr w:rsidR="00EF5C0E" w:rsidRPr="00034784" w14:paraId="084EDD2D" w14:textId="77777777" w:rsidTr="00DB4CF3">
        <w:trPr>
          <w:trHeight w:val="20"/>
          <w:jc w:val="center"/>
        </w:trPr>
        <w:tc>
          <w:tcPr>
            <w:tcW w:w="688" w:type="dxa"/>
          </w:tcPr>
          <w:p w14:paraId="279191C4" w14:textId="77777777" w:rsidR="00EF5C0E" w:rsidRPr="00034784" w:rsidRDefault="00EF5C0E" w:rsidP="00DB4CF3">
            <w:pPr>
              <w:snapToGrid w:val="0"/>
              <w:spacing w:line="240" w:lineRule="exact"/>
              <w:ind w:left="-9"/>
              <w:rPr>
                <w:sz w:val="28"/>
                <w:szCs w:val="28"/>
              </w:rPr>
            </w:pPr>
          </w:p>
        </w:tc>
        <w:tc>
          <w:tcPr>
            <w:tcW w:w="2520" w:type="dxa"/>
          </w:tcPr>
          <w:p w14:paraId="1691D290" w14:textId="77777777" w:rsidR="00EF5C0E" w:rsidRPr="00034784" w:rsidRDefault="00EF5C0E" w:rsidP="00DB4CF3">
            <w:pPr>
              <w:snapToGrid w:val="0"/>
              <w:spacing w:line="240" w:lineRule="exact"/>
              <w:ind w:left="-9"/>
              <w:rPr>
                <w:sz w:val="28"/>
                <w:szCs w:val="28"/>
              </w:rPr>
            </w:pPr>
          </w:p>
        </w:tc>
        <w:tc>
          <w:tcPr>
            <w:tcW w:w="2421" w:type="dxa"/>
          </w:tcPr>
          <w:p w14:paraId="7347A74A" w14:textId="77777777" w:rsidR="00EF5C0E" w:rsidRPr="00034784" w:rsidRDefault="00EF5C0E" w:rsidP="00DB4CF3">
            <w:pPr>
              <w:snapToGrid w:val="0"/>
              <w:spacing w:line="240" w:lineRule="exact"/>
              <w:ind w:left="-9"/>
              <w:rPr>
                <w:sz w:val="28"/>
                <w:szCs w:val="28"/>
              </w:rPr>
            </w:pPr>
          </w:p>
        </w:tc>
        <w:tc>
          <w:tcPr>
            <w:tcW w:w="4209" w:type="dxa"/>
          </w:tcPr>
          <w:p w14:paraId="1EE9BEF1" w14:textId="77777777" w:rsidR="00EF5C0E" w:rsidRPr="00034784" w:rsidRDefault="00EF5C0E" w:rsidP="00DB4CF3">
            <w:pPr>
              <w:snapToGrid w:val="0"/>
              <w:spacing w:line="240" w:lineRule="exact"/>
              <w:ind w:left="-9"/>
              <w:rPr>
                <w:sz w:val="28"/>
                <w:szCs w:val="28"/>
              </w:rPr>
            </w:pPr>
          </w:p>
        </w:tc>
      </w:tr>
      <w:tr w:rsidR="00EF5C0E" w:rsidRPr="00034784" w14:paraId="12CB588F" w14:textId="77777777" w:rsidTr="00DB4CF3">
        <w:trPr>
          <w:trHeight w:val="20"/>
          <w:jc w:val="center"/>
        </w:trPr>
        <w:tc>
          <w:tcPr>
            <w:tcW w:w="688" w:type="dxa"/>
          </w:tcPr>
          <w:p w14:paraId="5487AE9C" w14:textId="77777777" w:rsidR="00EF5C0E" w:rsidRPr="00034784" w:rsidRDefault="00EF5C0E" w:rsidP="00DB4CF3">
            <w:pPr>
              <w:snapToGrid w:val="0"/>
              <w:spacing w:line="240" w:lineRule="exact"/>
              <w:ind w:left="-9"/>
              <w:rPr>
                <w:sz w:val="28"/>
                <w:szCs w:val="28"/>
              </w:rPr>
            </w:pPr>
          </w:p>
        </w:tc>
        <w:tc>
          <w:tcPr>
            <w:tcW w:w="2520" w:type="dxa"/>
          </w:tcPr>
          <w:p w14:paraId="74427767" w14:textId="77777777" w:rsidR="00EF5C0E" w:rsidRPr="00034784" w:rsidRDefault="00EF5C0E" w:rsidP="00DB4CF3">
            <w:pPr>
              <w:snapToGrid w:val="0"/>
              <w:spacing w:line="240" w:lineRule="exact"/>
              <w:ind w:left="-9"/>
              <w:rPr>
                <w:sz w:val="28"/>
                <w:szCs w:val="28"/>
              </w:rPr>
            </w:pPr>
          </w:p>
        </w:tc>
        <w:tc>
          <w:tcPr>
            <w:tcW w:w="2421" w:type="dxa"/>
          </w:tcPr>
          <w:p w14:paraId="34EB975D" w14:textId="77777777" w:rsidR="00EF5C0E" w:rsidRPr="00034784" w:rsidRDefault="00EF5C0E" w:rsidP="00DB4CF3">
            <w:pPr>
              <w:snapToGrid w:val="0"/>
              <w:spacing w:line="240" w:lineRule="exact"/>
              <w:ind w:left="-9"/>
              <w:rPr>
                <w:sz w:val="28"/>
                <w:szCs w:val="28"/>
              </w:rPr>
            </w:pPr>
          </w:p>
        </w:tc>
        <w:tc>
          <w:tcPr>
            <w:tcW w:w="4209" w:type="dxa"/>
          </w:tcPr>
          <w:p w14:paraId="4D1AA8D2" w14:textId="77777777" w:rsidR="00EF5C0E" w:rsidRPr="00034784" w:rsidRDefault="00EF5C0E" w:rsidP="00DB4CF3">
            <w:pPr>
              <w:snapToGrid w:val="0"/>
              <w:spacing w:line="240" w:lineRule="exact"/>
              <w:ind w:left="-9"/>
              <w:rPr>
                <w:sz w:val="28"/>
                <w:szCs w:val="28"/>
              </w:rPr>
            </w:pPr>
          </w:p>
        </w:tc>
      </w:tr>
      <w:tr w:rsidR="00EF5C0E" w:rsidRPr="00034784" w14:paraId="4CD92485" w14:textId="77777777" w:rsidTr="00DB4CF3">
        <w:trPr>
          <w:trHeight w:val="20"/>
          <w:jc w:val="center"/>
        </w:trPr>
        <w:tc>
          <w:tcPr>
            <w:tcW w:w="688" w:type="dxa"/>
          </w:tcPr>
          <w:p w14:paraId="1E111861" w14:textId="77777777" w:rsidR="00EF5C0E" w:rsidRPr="00034784" w:rsidRDefault="00EF5C0E" w:rsidP="00DB4CF3">
            <w:pPr>
              <w:snapToGrid w:val="0"/>
              <w:spacing w:line="240" w:lineRule="exact"/>
              <w:ind w:left="-9"/>
              <w:rPr>
                <w:sz w:val="28"/>
                <w:szCs w:val="28"/>
              </w:rPr>
            </w:pPr>
          </w:p>
        </w:tc>
        <w:tc>
          <w:tcPr>
            <w:tcW w:w="2520" w:type="dxa"/>
          </w:tcPr>
          <w:p w14:paraId="10E0FE15" w14:textId="77777777" w:rsidR="00EF5C0E" w:rsidRPr="00034784" w:rsidRDefault="00EF5C0E" w:rsidP="00DB4CF3">
            <w:pPr>
              <w:snapToGrid w:val="0"/>
              <w:spacing w:line="240" w:lineRule="exact"/>
              <w:ind w:left="-9"/>
              <w:rPr>
                <w:sz w:val="28"/>
                <w:szCs w:val="28"/>
              </w:rPr>
            </w:pPr>
          </w:p>
        </w:tc>
        <w:tc>
          <w:tcPr>
            <w:tcW w:w="2421" w:type="dxa"/>
          </w:tcPr>
          <w:p w14:paraId="228031FD" w14:textId="77777777" w:rsidR="00EF5C0E" w:rsidRPr="00034784" w:rsidRDefault="00EF5C0E" w:rsidP="00DB4CF3">
            <w:pPr>
              <w:snapToGrid w:val="0"/>
              <w:spacing w:line="240" w:lineRule="exact"/>
              <w:ind w:left="-9"/>
              <w:rPr>
                <w:sz w:val="28"/>
                <w:szCs w:val="28"/>
              </w:rPr>
            </w:pPr>
          </w:p>
        </w:tc>
        <w:tc>
          <w:tcPr>
            <w:tcW w:w="4209" w:type="dxa"/>
          </w:tcPr>
          <w:p w14:paraId="2B0A7FE4" w14:textId="77777777" w:rsidR="00EF5C0E" w:rsidRPr="00034784" w:rsidRDefault="00EF5C0E" w:rsidP="00DB4CF3">
            <w:pPr>
              <w:snapToGrid w:val="0"/>
              <w:spacing w:line="240" w:lineRule="exact"/>
              <w:ind w:left="-9"/>
              <w:rPr>
                <w:sz w:val="28"/>
                <w:szCs w:val="28"/>
              </w:rPr>
            </w:pPr>
          </w:p>
        </w:tc>
      </w:tr>
    </w:tbl>
    <w:p w14:paraId="415AE23A" w14:textId="77777777" w:rsidR="00EF5C0E" w:rsidRPr="00034784" w:rsidRDefault="00EF5C0E" w:rsidP="00814657">
      <w:pPr>
        <w:spacing w:line="240" w:lineRule="exact"/>
        <w:jc w:val="both"/>
      </w:pPr>
    </w:p>
    <w:p w14:paraId="56A591BA"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bookmarkEnd w:id="84"/>
    <w:bookmarkEnd w:id="85"/>
    <w:bookmarkEnd w:id="86"/>
    <w:p w14:paraId="28D4716D" w14:textId="77777777" w:rsidR="00EF5C0E" w:rsidRPr="00034784" w:rsidRDefault="00EF5C0E" w:rsidP="00814657">
      <w:pPr>
        <w:spacing w:line="240" w:lineRule="exact"/>
        <w:jc w:val="right"/>
        <w:rPr>
          <w:i/>
        </w:rPr>
      </w:pPr>
    </w:p>
    <w:p w14:paraId="791028CD" w14:textId="77777777" w:rsidR="0030166C" w:rsidRDefault="0030166C" w:rsidP="00814657">
      <w:pPr>
        <w:spacing w:line="240" w:lineRule="exact"/>
        <w:jc w:val="right"/>
        <w:rPr>
          <w:sz w:val="28"/>
          <w:szCs w:val="28"/>
        </w:rPr>
      </w:pPr>
    </w:p>
    <w:p w14:paraId="7BFA483D" w14:textId="77777777" w:rsidR="0030166C" w:rsidRDefault="0030166C" w:rsidP="00814657">
      <w:pPr>
        <w:spacing w:line="240" w:lineRule="exact"/>
        <w:jc w:val="right"/>
        <w:rPr>
          <w:sz w:val="28"/>
          <w:szCs w:val="28"/>
        </w:rPr>
      </w:pPr>
    </w:p>
    <w:p w14:paraId="75C5E334" w14:textId="77777777" w:rsidR="00F82936" w:rsidRPr="002906F9" w:rsidRDefault="00F82936" w:rsidP="00F82936">
      <w:pPr>
        <w:spacing w:line="240" w:lineRule="exact"/>
        <w:jc w:val="right"/>
        <w:rPr>
          <w:sz w:val="28"/>
          <w:szCs w:val="28"/>
        </w:rPr>
      </w:pPr>
      <w:r w:rsidRPr="002906F9">
        <w:rPr>
          <w:sz w:val="28"/>
          <w:szCs w:val="28"/>
        </w:rPr>
        <w:t>ЗРАЗОК  4</w:t>
      </w:r>
    </w:p>
    <w:p w14:paraId="43AA2CF7" w14:textId="77777777" w:rsidR="00F82936" w:rsidRPr="002906F9" w:rsidRDefault="00F82936" w:rsidP="00F82936">
      <w:pPr>
        <w:spacing w:line="240" w:lineRule="exact"/>
        <w:jc w:val="right"/>
        <w:rPr>
          <w:sz w:val="28"/>
          <w:szCs w:val="28"/>
        </w:rPr>
      </w:pPr>
      <w:r w:rsidRPr="002906F9">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728BDFDC" w14:textId="77777777" w:rsidR="00F82936" w:rsidRPr="002906F9" w:rsidRDefault="00F82936" w:rsidP="00F82936">
      <w:pPr>
        <w:pStyle w:val="af9"/>
        <w:ind w:firstLine="567"/>
        <w:jc w:val="center"/>
        <w:rPr>
          <w:rFonts w:ascii="Times New Roman" w:hAnsi="Times New Roman"/>
          <w:b/>
          <w:bCs/>
          <w:sz w:val="24"/>
          <w:szCs w:val="24"/>
          <w:lang w:val="uk-UA"/>
        </w:rPr>
      </w:pPr>
    </w:p>
    <w:p w14:paraId="7B17FCD8" w14:textId="77777777" w:rsidR="00F82936" w:rsidRPr="002906F9" w:rsidRDefault="00F82936" w:rsidP="00F82936">
      <w:pPr>
        <w:ind w:left="140"/>
        <w:jc w:val="center"/>
        <w:rPr>
          <w:b/>
          <w:bCs/>
          <w:color w:val="000000"/>
        </w:rPr>
      </w:pPr>
      <w:r w:rsidRPr="002906F9">
        <w:rPr>
          <w:b/>
          <w:bCs/>
          <w:color w:val="000000"/>
        </w:rPr>
        <w:t>Довідка (інформація)</w:t>
      </w:r>
    </w:p>
    <w:p w14:paraId="624BE978" w14:textId="77777777" w:rsidR="00F82936" w:rsidRPr="002906F9" w:rsidRDefault="00F82936" w:rsidP="00F82936">
      <w:pPr>
        <w:ind w:left="140" w:hanging="280"/>
        <w:jc w:val="center"/>
        <w:rPr>
          <w:b/>
          <w:bCs/>
          <w:color w:val="000000"/>
        </w:rPr>
      </w:pPr>
      <w:r w:rsidRPr="002906F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5489C4E" w14:textId="77777777" w:rsidR="00F82936" w:rsidRPr="002906F9" w:rsidRDefault="00F82936" w:rsidP="00F82936">
      <w:pPr>
        <w:pStyle w:val="a7"/>
        <w:shd w:val="clear" w:color="auto" w:fill="FFFFFF"/>
        <w:spacing w:before="0" w:after="0"/>
        <w:ind w:firstLine="567"/>
        <w:jc w:val="both"/>
        <w:rPr>
          <w:color w:val="000000"/>
        </w:rPr>
      </w:pPr>
    </w:p>
    <w:p w14:paraId="1DA10B8B" w14:textId="77777777" w:rsidR="00F82936" w:rsidRPr="002906F9" w:rsidRDefault="00F82936" w:rsidP="00F82936">
      <w:pPr>
        <w:shd w:val="clear" w:color="auto" w:fill="FFFFFF"/>
        <w:ind w:right="2" w:firstLine="461"/>
        <w:jc w:val="both"/>
      </w:pPr>
      <w:r w:rsidRPr="002906F9">
        <w:rPr>
          <w:color w:val="000000"/>
        </w:rPr>
        <w:t>«Ми (</w:t>
      </w:r>
      <w:r w:rsidRPr="002906F9">
        <w:rPr>
          <w:i/>
          <w:iCs/>
          <w:color w:val="000000"/>
        </w:rPr>
        <w:t>зазначити найменування Учасника</w:t>
      </w:r>
      <w:r w:rsidRPr="002906F9">
        <w:rPr>
          <w:color w:val="000000"/>
        </w:rPr>
        <w:t xml:space="preserve">) цією довідкою засвідчуємо про відсутність підстав для відмови в участі у процедурі закупівлі, зокрема підстав </w:t>
      </w:r>
      <w:r w:rsidRPr="002906F9">
        <w:rPr>
          <w:shd w:val="clear" w:color="auto" w:fill="FFFFFF"/>
        </w:rPr>
        <w:t>передбачених </w:t>
      </w:r>
      <w:hyperlink r:id="rId66" w:anchor="n1267" w:history="1">
        <w:r w:rsidRPr="002906F9">
          <w:rPr>
            <w:rStyle w:val="ab"/>
            <w:shd w:val="clear" w:color="auto" w:fill="FFFFFF"/>
          </w:rPr>
          <w:t>пунктами 5</w:t>
        </w:r>
      </w:hyperlink>
      <w:r w:rsidRPr="002906F9">
        <w:rPr>
          <w:shd w:val="clear" w:color="auto" w:fill="FFFFFF"/>
        </w:rPr>
        <w:t>, </w:t>
      </w:r>
      <w:hyperlink r:id="rId67" w:anchor="n1268" w:history="1">
        <w:r w:rsidRPr="002906F9">
          <w:rPr>
            <w:rStyle w:val="ab"/>
            <w:shd w:val="clear" w:color="auto" w:fill="FFFFFF"/>
          </w:rPr>
          <w:t>6</w:t>
        </w:r>
      </w:hyperlink>
      <w:r w:rsidRPr="002906F9">
        <w:rPr>
          <w:shd w:val="clear" w:color="auto" w:fill="FFFFFF"/>
        </w:rPr>
        <w:t>, </w:t>
      </w:r>
      <w:hyperlink r:id="rId68" w:anchor="n1274" w:history="1">
        <w:r w:rsidRPr="002906F9">
          <w:rPr>
            <w:rStyle w:val="ab"/>
            <w:shd w:val="clear" w:color="auto" w:fill="FFFFFF"/>
          </w:rPr>
          <w:t>12</w:t>
        </w:r>
      </w:hyperlink>
      <w:r w:rsidRPr="002906F9">
        <w:rPr>
          <w:shd w:val="clear" w:color="auto" w:fill="FFFFFF"/>
        </w:rPr>
        <w:t> і </w:t>
      </w:r>
      <w:hyperlink r:id="rId69" w:anchor="n1275" w:history="1">
        <w:r w:rsidRPr="002906F9">
          <w:rPr>
            <w:rStyle w:val="ab"/>
            <w:shd w:val="clear" w:color="auto" w:fill="FFFFFF"/>
          </w:rPr>
          <w:t>13 частини першої</w:t>
        </w:r>
      </w:hyperlink>
      <w:r w:rsidRPr="002906F9">
        <w:rPr>
          <w:shd w:val="clear" w:color="auto" w:fill="FFFFFF"/>
        </w:rPr>
        <w:t> та </w:t>
      </w:r>
      <w:hyperlink r:id="rId70"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w:t>
      </w:r>
      <w:r w:rsidRPr="002906F9">
        <w:rPr>
          <w:color w:val="000000"/>
        </w:rPr>
        <w:t xml:space="preserve"> Закону України  «Про публічні закупівлі»</w:t>
      </w:r>
      <w:r w:rsidRPr="002906F9">
        <w:t>, а саме:</w:t>
      </w:r>
    </w:p>
    <w:p w14:paraId="4644979B" w14:textId="77777777" w:rsidR="00F82936" w:rsidRPr="002906F9" w:rsidRDefault="00F82936" w:rsidP="00F82936">
      <w:pPr>
        <w:pStyle w:val="rvps2"/>
        <w:spacing w:before="0" w:beforeAutospacing="0" w:after="0" w:afterAutospacing="0"/>
        <w:ind w:firstLine="567"/>
        <w:jc w:val="both"/>
      </w:pPr>
      <w:r w:rsidRPr="002906F9">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78F36B" w14:textId="77777777" w:rsidR="00F82936" w:rsidRPr="002906F9" w:rsidRDefault="00F82936" w:rsidP="00F82936">
      <w:pPr>
        <w:pStyle w:val="rvps2"/>
        <w:spacing w:before="0" w:beforeAutospacing="0" w:after="0" w:afterAutospacing="0"/>
        <w:ind w:firstLine="567"/>
        <w:jc w:val="both"/>
      </w:pPr>
      <w:bookmarkStart w:id="89" w:name="n1264"/>
      <w:bookmarkEnd w:id="89"/>
      <w:r w:rsidRPr="002906F9">
        <w:t>2)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B1F2F1B" w14:textId="77777777" w:rsidR="00F82936" w:rsidRPr="002906F9" w:rsidRDefault="00F82936" w:rsidP="00F82936">
      <w:pPr>
        <w:pStyle w:val="rvps2"/>
        <w:spacing w:before="0" w:beforeAutospacing="0" w:after="0" w:afterAutospacing="0"/>
        <w:ind w:firstLine="567"/>
        <w:jc w:val="both"/>
      </w:pPr>
      <w:bookmarkStart w:id="90" w:name="n1265"/>
      <w:bookmarkEnd w:id="90"/>
      <w:r w:rsidRPr="002906F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EF37B" w14:textId="77777777" w:rsidR="00F82936" w:rsidRPr="002906F9" w:rsidRDefault="00F82936" w:rsidP="00F82936">
      <w:pPr>
        <w:pStyle w:val="rvps2"/>
        <w:spacing w:before="0" w:beforeAutospacing="0" w:after="0" w:afterAutospacing="0"/>
        <w:ind w:firstLine="567"/>
        <w:jc w:val="both"/>
      </w:pPr>
      <w:bookmarkStart w:id="91" w:name="n1266"/>
      <w:bookmarkEnd w:id="91"/>
      <w:r w:rsidRPr="002906F9">
        <w:t xml:space="preserve">4) Учасник протягом останніх трьох років не притягувався до відповідальності за порушення, передбачене </w:t>
      </w:r>
      <w:hyperlink r:id="rId71" w:anchor="n52" w:tgtFrame="_blank" w:history="1">
        <w:r w:rsidRPr="002906F9">
          <w:rPr>
            <w:rStyle w:val="ab"/>
          </w:rPr>
          <w:t>пунктом 4 частини другої статті 6</w:t>
        </w:r>
      </w:hyperlink>
      <w:r w:rsidRPr="002906F9">
        <w:t xml:space="preserve">, </w:t>
      </w:r>
      <w:hyperlink r:id="rId72" w:anchor="n456" w:tgtFrame="_blank" w:history="1">
        <w:r w:rsidRPr="002906F9">
          <w:rPr>
            <w:rStyle w:val="ab"/>
          </w:rPr>
          <w:t>пунктом 1 статті 50</w:t>
        </w:r>
      </w:hyperlink>
      <w:r w:rsidRPr="002906F9">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AF72E7" w14:textId="77777777" w:rsidR="00F82936" w:rsidRPr="002906F9" w:rsidRDefault="00F82936" w:rsidP="00F82936">
      <w:pPr>
        <w:pStyle w:val="rvps2"/>
        <w:spacing w:before="0" w:beforeAutospacing="0" w:after="0" w:afterAutospacing="0"/>
        <w:ind w:firstLine="567"/>
        <w:jc w:val="both"/>
      </w:pPr>
      <w:bookmarkStart w:id="92" w:name="n1267"/>
      <w:bookmarkEnd w:id="92"/>
      <w:r w:rsidRPr="002906F9">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D7CAC0" w14:textId="77777777" w:rsidR="00F82936" w:rsidRPr="002906F9" w:rsidRDefault="00F82936" w:rsidP="00F82936">
      <w:pPr>
        <w:pStyle w:val="rvps2"/>
        <w:spacing w:before="0" w:beforeAutospacing="0" w:after="0" w:afterAutospacing="0"/>
        <w:ind w:firstLine="567"/>
        <w:jc w:val="both"/>
      </w:pPr>
      <w:bookmarkStart w:id="93" w:name="n1942"/>
      <w:bookmarkStart w:id="94" w:name="n1268"/>
      <w:bookmarkEnd w:id="93"/>
      <w:bookmarkEnd w:id="94"/>
      <w:r w:rsidRPr="002906F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8A28D9" w14:textId="77777777" w:rsidR="00F82936" w:rsidRPr="002906F9" w:rsidRDefault="00F82936" w:rsidP="00F82936">
      <w:pPr>
        <w:pStyle w:val="rvps2"/>
        <w:spacing w:before="0" w:beforeAutospacing="0" w:after="0" w:afterAutospacing="0"/>
        <w:ind w:firstLine="567"/>
        <w:jc w:val="both"/>
      </w:pPr>
      <w:bookmarkStart w:id="95" w:name="n1943"/>
      <w:bookmarkStart w:id="96" w:name="n1269"/>
      <w:bookmarkEnd w:id="95"/>
      <w:bookmarkEnd w:id="96"/>
      <w:r w:rsidRPr="002906F9">
        <w:lastRenderedPageBreak/>
        <w:t>7)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p w14:paraId="384E0BD6" w14:textId="77777777" w:rsidR="00F82936" w:rsidRPr="002906F9" w:rsidRDefault="00F82936" w:rsidP="00F82936">
      <w:pPr>
        <w:pStyle w:val="rvps2"/>
        <w:spacing w:before="0" w:beforeAutospacing="0" w:after="0" w:afterAutospacing="0"/>
        <w:ind w:firstLine="567"/>
        <w:jc w:val="both"/>
      </w:pPr>
      <w:bookmarkStart w:id="97" w:name="n1270"/>
      <w:bookmarkEnd w:id="97"/>
      <w:r w:rsidRPr="002906F9">
        <w:t>8) учасник процедури закупівлі не визнаний у встановленому законом порядку банкрутом та стосовно нього відкрита ліквідаційна процедура;</w:t>
      </w:r>
    </w:p>
    <w:p w14:paraId="2528E616" w14:textId="77777777" w:rsidR="00F82936" w:rsidRPr="002906F9" w:rsidRDefault="00F82936" w:rsidP="00F82936">
      <w:pPr>
        <w:pStyle w:val="rvps2"/>
        <w:spacing w:before="0" w:beforeAutospacing="0" w:after="0" w:afterAutospacing="0"/>
        <w:ind w:firstLine="567"/>
        <w:jc w:val="both"/>
      </w:pPr>
      <w:bookmarkStart w:id="98" w:name="n1271"/>
      <w:bookmarkEnd w:id="98"/>
      <w:r w:rsidRPr="002906F9">
        <w:t xml:space="preserve">9) у Єдиному державному реєстрі юридичних осіб, фізичних осіб - підприємців та громадських формувань наявна інформація, передбачена </w:t>
      </w:r>
      <w:hyperlink r:id="rId73" w:anchor="n174" w:tgtFrame="_blank" w:history="1">
        <w:r w:rsidRPr="002906F9">
          <w:rPr>
            <w:rStyle w:val="ab"/>
          </w:rPr>
          <w:t>пунктом 9</w:t>
        </w:r>
      </w:hyperlink>
      <w:r w:rsidRPr="002906F9">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0FAF90" w14:textId="77777777" w:rsidR="00F82936" w:rsidRPr="002906F9" w:rsidRDefault="00F82936" w:rsidP="00F82936">
      <w:pPr>
        <w:pStyle w:val="rvps2"/>
        <w:spacing w:before="0" w:beforeAutospacing="0" w:after="0" w:afterAutospacing="0"/>
        <w:ind w:firstLine="567"/>
        <w:jc w:val="both"/>
      </w:pPr>
      <w:bookmarkStart w:id="99" w:name="n1272"/>
      <w:bookmarkEnd w:id="99"/>
      <w:r w:rsidRPr="002906F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CEEB6C" w14:textId="77777777" w:rsidR="00F82936" w:rsidRPr="002906F9" w:rsidRDefault="00F82936" w:rsidP="00F82936">
      <w:pPr>
        <w:pStyle w:val="rvps2"/>
        <w:spacing w:before="0" w:beforeAutospacing="0" w:after="0" w:afterAutospacing="0"/>
        <w:ind w:firstLine="567"/>
        <w:jc w:val="both"/>
      </w:pPr>
      <w:bookmarkStart w:id="100" w:name="n1273"/>
      <w:bookmarkEnd w:id="100"/>
      <w:r w:rsidRPr="002906F9">
        <w:t xml:space="preserve">11)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74" w:tgtFrame="_blank" w:history="1">
        <w:r w:rsidRPr="002906F9">
          <w:rPr>
            <w:rStyle w:val="ab"/>
          </w:rPr>
          <w:t>Законом України</w:t>
        </w:r>
      </w:hyperlink>
      <w:r w:rsidRPr="002906F9">
        <w:t xml:space="preserve"> "Про санкції";</w:t>
      </w:r>
    </w:p>
    <w:p w14:paraId="162A6C59" w14:textId="77777777" w:rsidR="00F82936" w:rsidRPr="002906F9" w:rsidRDefault="00F82936" w:rsidP="00F82936">
      <w:pPr>
        <w:pStyle w:val="rvps2"/>
        <w:spacing w:before="0" w:beforeAutospacing="0" w:after="0" w:afterAutospacing="0"/>
        <w:ind w:firstLine="567"/>
        <w:jc w:val="both"/>
      </w:pPr>
      <w:bookmarkStart w:id="101" w:name="n1274"/>
      <w:bookmarkEnd w:id="101"/>
      <w:r w:rsidRPr="002906F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4B33" w14:textId="77777777" w:rsidR="00F82936" w:rsidRPr="002906F9" w:rsidRDefault="00F82936" w:rsidP="00F82936">
      <w:pPr>
        <w:pStyle w:val="rvps2"/>
        <w:spacing w:before="0" w:beforeAutospacing="0" w:after="0" w:afterAutospacing="0"/>
        <w:ind w:firstLine="567"/>
        <w:jc w:val="both"/>
      </w:pPr>
      <w:bookmarkStart w:id="102" w:name="n1275"/>
      <w:bookmarkEnd w:id="102"/>
      <w:r w:rsidRPr="002906F9">
        <w:t>13)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D0DE90" w14:textId="77777777" w:rsidR="00F82936" w:rsidRPr="002906F9" w:rsidRDefault="00F82936" w:rsidP="00F82936">
      <w:pPr>
        <w:pStyle w:val="rvps2"/>
        <w:spacing w:before="0" w:beforeAutospacing="0" w:after="0" w:afterAutospacing="0"/>
        <w:ind w:firstLine="567"/>
        <w:jc w:val="both"/>
      </w:pPr>
      <w:bookmarkStart w:id="103" w:name="n1276"/>
      <w:bookmarkEnd w:id="103"/>
      <w:r w:rsidRPr="002906F9">
        <w:t>2. Всі зобов’язання за договорами, укладеними раніше між _______________ та ДП «Тульчинське ЛМГ», було виконано в повному обсязі, підстав для дострокового розірвання раніше укладених договорів не було, санкцій у вигляді штрафів та/або відшкодування збитків не застосовувалось.</w:t>
      </w:r>
    </w:p>
    <w:p w14:paraId="47965596" w14:textId="77777777" w:rsidR="00EF5C0E" w:rsidRPr="00034784" w:rsidRDefault="00EF5C0E" w:rsidP="00814657">
      <w:pPr>
        <w:spacing w:line="240" w:lineRule="exact"/>
        <w:jc w:val="both"/>
      </w:pPr>
    </w:p>
    <w:p w14:paraId="6D5E3A93"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52FA067F" w14:textId="77777777" w:rsidR="00EF5C0E" w:rsidRPr="00034784" w:rsidRDefault="00EF5C0E" w:rsidP="00814657">
      <w:pPr>
        <w:spacing w:line="240" w:lineRule="exact"/>
        <w:jc w:val="right"/>
        <w:rPr>
          <w:i/>
        </w:rPr>
      </w:pPr>
    </w:p>
    <w:p w14:paraId="5CD821F5" w14:textId="77777777" w:rsidR="00F35FF1" w:rsidRPr="00034784" w:rsidRDefault="00F35FF1" w:rsidP="00A20AF9">
      <w:pPr>
        <w:spacing w:line="240" w:lineRule="exact"/>
        <w:jc w:val="right"/>
        <w:rPr>
          <w:sz w:val="28"/>
          <w:szCs w:val="28"/>
        </w:rPr>
      </w:pPr>
    </w:p>
    <w:p w14:paraId="6A9B9C74" w14:textId="77777777" w:rsidR="00EF5C0E" w:rsidRPr="00034784" w:rsidRDefault="00EF5C0E" w:rsidP="00A20AF9">
      <w:pPr>
        <w:spacing w:line="240" w:lineRule="exact"/>
        <w:jc w:val="right"/>
        <w:rPr>
          <w:sz w:val="28"/>
          <w:szCs w:val="28"/>
        </w:rPr>
      </w:pPr>
      <w:r w:rsidRPr="00034784">
        <w:rPr>
          <w:sz w:val="28"/>
          <w:szCs w:val="28"/>
        </w:rPr>
        <w:t>ЗРАЗОК 5</w:t>
      </w:r>
    </w:p>
    <w:p w14:paraId="6ECDEFEB" w14:textId="77777777" w:rsidR="00EF5C0E" w:rsidRPr="00034784" w:rsidRDefault="00EF5C0E" w:rsidP="00A20AF9">
      <w:pPr>
        <w:spacing w:line="240" w:lineRule="exact"/>
        <w:jc w:val="both"/>
        <w:rPr>
          <w:i/>
          <w:sz w:val="20"/>
          <w:szCs w:val="20"/>
        </w:rPr>
      </w:pPr>
      <w:r w:rsidRPr="00034784">
        <w:rPr>
          <w:i/>
          <w:sz w:val="20"/>
          <w:szCs w:val="20"/>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14:paraId="6D7A0C25" w14:textId="77777777" w:rsidR="00EF5C0E" w:rsidRPr="00034784" w:rsidRDefault="00EF5C0E" w:rsidP="00A20AF9">
      <w:pPr>
        <w:spacing w:line="240" w:lineRule="exact"/>
        <w:rPr>
          <w:sz w:val="28"/>
          <w:szCs w:val="28"/>
        </w:rPr>
      </w:pPr>
    </w:p>
    <w:p w14:paraId="7E30D85B" w14:textId="77777777" w:rsidR="00EF5C0E" w:rsidRPr="00F82936" w:rsidRDefault="00EF5C0E" w:rsidP="00A20AF9">
      <w:pPr>
        <w:keepLines/>
        <w:suppressLineNumbers/>
        <w:suppressAutoHyphens/>
        <w:ind w:left="4253" w:right="113"/>
        <w:rPr>
          <w:b/>
          <w:bCs/>
          <w:sz w:val="22"/>
          <w:szCs w:val="22"/>
        </w:rPr>
      </w:pPr>
    </w:p>
    <w:p w14:paraId="62E61231" w14:textId="77777777" w:rsidR="00F82936" w:rsidRPr="00F82936" w:rsidRDefault="00F82936" w:rsidP="00F82936">
      <w:pPr>
        <w:keepLines/>
        <w:suppressLineNumbers/>
        <w:suppressAutoHyphens/>
        <w:ind w:left="5954" w:right="113"/>
        <w:rPr>
          <w:b/>
          <w:bCs/>
          <w:sz w:val="22"/>
          <w:szCs w:val="22"/>
        </w:rPr>
      </w:pPr>
      <w:r w:rsidRPr="00F82936">
        <w:rPr>
          <w:b/>
          <w:bCs/>
          <w:sz w:val="22"/>
          <w:szCs w:val="22"/>
        </w:rPr>
        <w:t>Уповноваженій особі</w:t>
      </w:r>
    </w:p>
    <w:p w14:paraId="643E96B7" w14:textId="4C3960A7" w:rsidR="00F82936" w:rsidRPr="00F82936" w:rsidRDefault="00F82936" w:rsidP="00F82936">
      <w:pPr>
        <w:keepLines/>
        <w:suppressLineNumbers/>
        <w:suppressAutoHyphens/>
        <w:ind w:left="5954" w:right="113"/>
        <w:rPr>
          <w:b/>
          <w:caps/>
          <w:sz w:val="22"/>
          <w:szCs w:val="22"/>
        </w:rPr>
      </w:pPr>
      <w:r w:rsidRPr="00F82936">
        <w:rPr>
          <w:b/>
          <w:bCs/>
          <w:sz w:val="22"/>
          <w:szCs w:val="22"/>
        </w:rPr>
        <w:t>ДП «</w:t>
      </w:r>
      <w:r w:rsidR="00F549DC">
        <w:rPr>
          <w:b/>
          <w:bCs/>
          <w:sz w:val="22"/>
          <w:szCs w:val="22"/>
        </w:rPr>
        <w:t>Гайсин</w:t>
      </w:r>
      <w:r w:rsidRPr="00F82936">
        <w:rPr>
          <w:b/>
          <w:bCs/>
          <w:sz w:val="22"/>
          <w:szCs w:val="22"/>
        </w:rPr>
        <w:t>ське ліс</w:t>
      </w:r>
      <w:r w:rsidR="00727F57">
        <w:rPr>
          <w:b/>
          <w:bCs/>
          <w:sz w:val="22"/>
          <w:szCs w:val="22"/>
        </w:rPr>
        <w:t>г</w:t>
      </w:r>
      <w:r w:rsidRPr="00F82936">
        <w:rPr>
          <w:b/>
          <w:bCs/>
          <w:sz w:val="22"/>
          <w:szCs w:val="22"/>
        </w:rPr>
        <w:t>осп»</w:t>
      </w:r>
    </w:p>
    <w:p w14:paraId="78930A37" w14:textId="77777777" w:rsidR="00EF5C0E" w:rsidRPr="00F82936" w:rsidRDefault="00EF5C0E" w:rsidP="00A20AF9">
      <w:pPr>
        <w:keepLines/>
        <w:suppressLineNumbers/>
        <w:tabs>
          <w:tab w:val="center" w:pos="4680"/>
        </w:tabs>
        <w:suppressAutoHyphens/>
        <w:ind w:right="81"/>
        <w:jc w:val="center"/>
        <w:rPr>
          <w:b/>
          <w:caps/>
          <w:sz w:val="22"/>
          <w:szCs w:val="22"/>
        </w:rPr>
      </w:pPr>
    </w:p>
    <w:p w14:paraId="3BFBEA39" w14:textId="77777777" w:rsidR="00EF5C0E" w:rsidRPr="00034784" w:rsidRDefault="00EF5C0E" w:rsidP="00A20AF9">
      <w:pPr>
        <w:keepLines/>
        <w:suppressLineNumbers/>
        <w:tabs>
          <w:tab w:val="center" w:pos="4680"/>
        </w:tabs>
        <w:suppressAutoHyphens/>
        <w:ind w:right="81"/>
        <w:jc w:val="center"/>
        <w:rPr>
          <w:b/>
          <w:caps/>
          <w:sz w:val="22"/>
          <w:szCs w:val="20"/>
        </w:rPr>
      </w:pPr>
    </w:p>
    <w:p w14:paraId="4A556B7E" w14:textId="77777777" w:rsidR="00EF5C0E" w:rsidRPr="00034784" w:rsidRDefault="00EF5C0E" w:rsidP="00A20AF9">
      <w:pPr>
        <w:keepLines/>
        <w:suppressLineNumbers/>
        <w:tabs>
          <w:tab w:val="center" w:pos="4680"/>
        </w:tabs>
        <w:suppressAutoHyphens/>
        <w:ind w:right="81"/>
        <w:jc w:val="center"/>
        <w:rPr>
          <w:b/>
          <w:sz w:val="22"/>
          <w:szCs w:val="20"/>
        </w:rPr>
      </w:pPr>
      <w:r w:rsidRPr="00034784">
        <w:rPr>
          <w:b/>
          <w:caps/>
          <w:sz w:val="22"/>
          <w:szCs w:val="20"/>
        </w:rPr>
        <w:t>лист підтвердження</w:t>
      </w:r>
    </w:p>
    <w:p w14:paraId="4A0991FF" w14:textId="7701B0F5" w:rsidR="00EF5C0E" w:rsidRPr="00034784" w:rsidRDefault="00EF5C0E" w:rsidP="00A20AF9">
      <w:pPr>
        <w:keepLines/>
        <w:suppressLineNumbers/>
        <w:tabs>
          <w:tab w:val="center" w:pos="4680"/>
        </w:tabs>
        <w:suppressAutoHyphens/>
        <w:ind w:right="81"/>
        <w:jc w:val="center"/>
        <w:rPr>
          <w:b/>
          <w:sz w:val="22"/>
          <w:szCs w:val="20"/>
        </w:rPr>
      </w:pPr>
      <w:r w:rsidRPr="00034784">
        <w:rPr>
          <w:b/>
          <w:sz w:val="22"/>
          <w:szCs w:val="20"/>
        </w:rPr>
        <w:t>щодо «Основних</w:t>
      </w:r>
      <w:r w:rsidR="00F82936">
        <w:rPr>
          <w:b/>
          <w:sz w:val="22"/>
          <w:szCs w:val="20"/>
        </w:rPr>
        <w:t xml:space="preserve">, істотних </w:t>
      </w:r>
      <w:r w:rsidRPr="00034784">
        <w:rPr>
          <w:b/>
          <w:sz w:val="22"/>
          <w:szCs w:val="20"/>
        </w:rPr>
        <w:t xml:space="preserve">умов договору та технічних вимог» </w:t>
      </w:r>
    </w:p>
    <w:p w14:paraId="6C32B994" w14:textId="77777777" w:rsidR="00EF5C0E" w:rsidRPr="00034784" w:rsidRDefault="00EF5C0E" w:rsidP="00A20AF9">
      <w:pPr>
        <w:keepLines/>
        <w:suppressLineNumbers/>
        <w:tabs>
          <w:tab w:val="center" w:pos="4680"/>
        </w:tabs>
        <w:suppressAutoHyphens/>
        <w:ind w:right="81"/>
        <w:rPr>
          <w:sz w:val="18"/>
          <w:szCs w:val="16"/>
        </w:rPr>
      </w:pPr>
    </w:p>
    <w:p w14:paraId="710649B7" w14:textId="2935431D" w:rsidR="00EF5C0E" w:rsidRPr="00034784" w:rsidRDefault="00EF5C0E" w:rsidP="003C580E">
      <w:pPr>
        <w:tabs>
          <w:tab w:val="left" w:pos="708"/>
          <w:tab w:val="left" w:pos="1416"/>
          <w:tab w:val="left" w:pos="2124"/>
          <w:tab w:val="left" w:pos="2832"/>
          <w:tab w:val="left" w:pos="3540"/>
          <w:tab w:val="center" w:pos="4677"/>
        </w:tabs>
        <w:jc w:val="both"/>
        <w:rPr>
          <w:sz w:val="22"/>
          <w:szCs w:val="20"/>
        </w:rPr>
      </w:pPr>
      <w:r w:rsidRPr="00034784">
        <w:rPr>
          <w:sz w:val="32"/>
        </w:rPr>
        <w:tab/>
      </w:r>
      <w:r w:rsidRPr="00034784">
        <w:rPr>
          <w:sz w:val="22"/>
          <w:szCs w:val="20"/>
        </w:rPr>
        <w:t>Ми  ___________________________________ (найменування суб’єкта господарювання)  цим листом повідомляємо про нашу згоду з основними</w:t>
      </w:r>
      <w:r w:rsidR="00F82936">
        <w:rPr>
          <w:sz w:val="22"/>
          <w:szCs w:val="20"/>
        </w:rPr>
        <w:t>, істотними</w:t>
      </w:r>
      <w:r w:rsidRPr="00034784">
        <w:rPr>
          <w:sz w:val="22"/>
          <w:szCs w:val="20"/>
        </w:rPr>
        <w:t xml:space="preserve"> умовами договору та технічними вимогами, згідно з тендерною документацією, на закупівлю: </w:t>
      </w:r>
      <w:r w:rsidR="00871FD4" w:rsidRPr="00871FD4">
        <w:rPr>
          <w:sz w:val="22"/>
          <w:szCs w:val="20"/>
        </w:rPr>
        <w:t xml:space="preserve">«Трактори </w:t>
      </w:r>
      <w:r w:rsidR="00210B50" w:rsidRPr="00210B50">
        <w:rPr>
          <w:sz w:val="22"/>
          <w:szCs w:val="20"/>
        </w:rPr>
        <w:t>Lovol FT 1054 AC</w:t>
      </w:r>
      <w:r w:rsidR="00871FD4" w:rsidRPr="00871FD4">
        <w:rPr>
          <w:sz w:val="22"/>
          <w:szCs w:val="20"/>
        </w:rPr>
        <w:t>. Код ДК 021:2015 – 99999999-9 – Не відображене в інших розділах.»</w:t>
      </w:r>
      <w:r w:rsidR="00ED1537" w:rsidRPr="00034784">
        <w:rPr>
          <w:sz w:val="22"/>
          <w:szCs w:val="20"/>
        </w:rPr>
        <w:t>.</w:t>
      </w:r>
    </w:p>
    <w:p w14:paraId="1946E180" w14:textId="77777777" w:rsidR="00EF5C0E" w:rsidRPr="00034784" w:rsidRDefault="00EF5C0E" w:rsidP="00A20AF9">
      <w:pPr>
        <w:spacing w:line="240" w:lineRule="exact"/>
        <w:jc w:val="both"/>
        <w:rPr>
          <w:b/>
        </w:rPr>
      </w:pPr>
    </w:p>
    <w:p w14:paraId="4F45B441" w14:textId="77777777" w:rsidR="00EF5C0E" w:rsidRPr="00034784" w:rsidRDefault="00EF5C0E" w:rsidP="00A20AF9">
      <w:pPr>
        <w:spacing w:line="240" w:lineRule="exact"/>
        <w:jc w:val="both"/>
        <w:rPr>
          <w:b/>
        </w:rPr>
      </w:pPr>
    </w:p>
    <w:p w14:paraId="402109C4" w14:textId="77777777" w:rsidR="00EF5C0E" w:rsidRPr="00034784" w:rsidRDefault="00EF5C0E" w:rsidP="00A20AF9">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4E806A1C" w14:textId="77777777" w:rsidR="00EF5C0E" w:rsidRDefault="00EF5C0E"/>
    <w:p w14:paraId="2F73A012" w14:textId="77777777" w:rsidR="0030166C" w:rsidRDefault="0030166C"/>
    <w:p w14:paraId="01D09B99" w14:textId="1B12BC13" w:rsidR="0030166C" w:rsidRDefault="0030166C" w:rsidP="0030166C">
      <w:pPr>
        <w:spacing w:line="240" w:lineRule="exact"/>
        <w:jc w:val="right"/>
      </w:pPr>
    </w:p>
    <w:p w14:paraId="3AEDF3E1" w14:textId="77777777" w:rsidR="0030166C" w:rsidRPr="006D0D8F" w:rsidRDefault="0030166C" w:rsidP="0030166C">
      <w:pPr>
        <w:spacing w:line="240" w:lineRule="exact"/>
        <w:jc w:val="right"/>
      </w:pPr>
      <w:r w:rsidRPr="006D0D8F">
        <w:lastRenderedPageBreak/>
        <w:t>ЗРАЗОК 6</w:t>
      </w:r>
    </w:p>
    <w:p w14:paraId="55B1DA87" w14:textId="77777777" w:rsidR="0030166C" w:rsidRPr="002F5EDC" w:rsidRDefault="0030166C" w:rsidP="0030166C">
      <w:pPr>
        <w:jc w:val="both"/>
        <w:rPr>
          <w:i/>
        </w:rPr>
      </w:pPr>
      <w:r w:rsidRPr="006D0D8F">
        <w:rPr>
          <w:i/>
        </w:rPr>
        <w:t>Інформація про згоду на обробку персональних даних</w:t>
      </w:r>
      <w:r w:rsidRPr="002F5EDC">
        <w:rPr>
          <w:i/>
        </w:rPr>
        <w:t xml:space="preserve"> печатається на фірмовому бланку Учасника (у разі наявності таких бланків)</w:t>
      </w:r>
    </w:p>
    <w:p w14:paraId="23194B14" w14:textId="77777777" w:rsidR="0030166C" w:rsidRPr="002F5EDC" w:rsidRDefault="0030166C" w:rsidP="0030166C">
      <w:pPr>
        <w:keepLines/>
        <w:suppressLineNumbers/>
        <w:tabs>
          <w:tab w:val="center" w:pos="4680"/>
        </w:tabs>
        <w:suppressAutoHyphens/>
        <w:ind w:right="81"/>
        <w:jc w:val="center"/>
        <w:rPr>
          <w:b/>
          <w:caps/>
        </w:rPr>
      </w:pPr>
    </w:p>
    <w:p w14:paraId="1C621689" w14:textId="77777777" w:rsidR="0030166C" w:rsidRPr="002F5EDC" w:rsidRDefault="0030166C" w:rsidP="0030166C">
      <w:pPr>
        <w:keepLines/>
        <w:suppressLineNumbers/>
        <w:tabs>
          <w:tab w:val="center" w:pos="4680"/>
        </w:tabs>
        <w:suppressAutoHyphens/>
        <w:ind w:right="81"/>
        <w:jc w:val="center"/>
        <w:rPr>
          <w:b/>
          <w:caps/>
        </w:rPr>
      </w:pPr>
    </w:p>
    <w:p w14:paraId="7A073831" w14:textId="77777777" w:rsidR="0030166C" w:rsidRPr="00D71710" w:rsidRDefault="0030166C" w:rsidP="0030166C">
      <w:pPr>
        <w:ind w:firstLine="851"/>
        <w:jc w:val="center"/>
        <w:rPr>
          <w:b/>
        </w:rPr>
      </w:pPr>
      <w:r w:rsidRPr="00D71710">
        <w:rPr>
          <w:b/>
        </w:rPr>
        <w:t xml:space="preserve">Інформація про згоду </w:t>
      </w:r>
      <w:r>
        <w:rPr>
          <w:b/>
        </w:rPr>
        <w:t>н</w:t>
      </w:r>
      <w:r w:rsidRPr="00D71710">
        <w:rPr>
          <w:b/>
        </w:rPr>
        <w:t>а обробку персональних даних учасника відповідно до вимог Закону України «Про захист персональних даних».</w:t>
      </w:r>
    </w:p>
    <w:p w14:paraId="0203B960" w14:textId="77777777" w:rsidR="0030166C" w:rsidRPr="00D71710" w:rsidRDefault="0030166C" w:rsidP="0030166C">
      <w:pPr>
        <w:ind w:firstLine="851"/>
        <w:jc w:val="both"/>
      </w:pPr>
      <w:r w:rsidRPr="00D71710">
        <w:t>Відповідно до Закон</w:t>
      </w:r>
      <w:r>
        <w:t>у</w:t>
      </w:r>
      <w:r w:rsidRPr="00D71710">
        <w:t xml:space="preserve"> України «Про </w:t>
      </w:r>
      <w:r>
        <w:t>захист</w:t>
      </w:r>
      <w:r w:rsidRPr="00D71710">
        <w:t xml:space="preserve"> персональних даних» № 2297-УІ від 01.06.2010 р. даю згоду </w:t>
      </w:r>
      <w:r>
        <w:t>н</w:t>
      </w:r>
      <w:r w:rsidRPr="00D71710">
        <w:t>а обробку, використання, поширення та доступ до персональних даних, які передбачено Законом України «Про публічні закупівлі», а також згідно з нормами чинною законодавства, моїх персонал</w:t>
      </w:r>
      <w:r>
        <w:t>ь</w:t>
      </w:r>
      <w:r w:rsidRPr="00D71710">
        <w:t xml:space="preserve">них даних (у </w:t>
      </w:r>
      <w:r>
        <w:t>т</w:t>
      </w:r>
      <w:r w:rsidRPr="00D71710">
        <w:t>.ч. паспорт</w:t>
      </w:r>
      <w:r>
        <w:t>н</w:t>
      </w:r>
      <w:r w:rsidRPr="00D71710">
        <w:t>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w:t>
      </w:r>
      <w:r>
        <w:t>ція, передбачена законодавством),</w:t>
      </w:r>
      <w:r w:rsidRPr="00D71710">
        <w:t xml:space="preserve"> відомостей, які надаю про себе для забезпечення участі у процесі тендеру, цивільно-правових та господарських відносин.</w:t>
      </w:r>
    </w:p>
    <w:p w14:paraId="63EB37DE" w14:textId="77777777" w:rsidR="0030166C" w:rsidRPr="00D71710" w:rsidRDefault="0030166C" w:rsidP="0030166C">
      <w:pPr>
        <w:ind w:firstLine="851"/>
        <w:jc w:val="both"/>
      </w:pPr>
      <w:r w:rsidRPr="00D71710">
        <w:t>На виконан</w:t>
      </w:r>
      <w:r>
        <w:t>ня</w:t>
      </w:r>
      <w:r w:rsidRPr="00D71710">
        <w:t xml:space="preserve"> </w:t>
      </w:r>
      <w:r>
        <w:t xml:space="preserve">вимог </w:t>
      </w:r>
      <w:r w:rsidRPr="00D71710">
        <w:t>Закону України «Про захист персональних даних» № 2297-</w:t>
      </w:r>
      <w:r>
        <w:rPr>
          <w:lang w:val="en-US"/>
        </w:rPr>
        <w:t>V</w:t>
      </w:r>
      <w:r w:rsidRPr="00D71710">
        <w:t>І від 01.06.2010 р. гарантую, що у відповідності до вимог чинного законодавства України отримав на необмежений строк однозначну, беззаперечну згоду щодо обсягу та обробки персональних даних своїх співробітників, відповідно до сформульованої мети їх обробки, для забезпечення реалізації цивільно-правових та господарських відносин.</w:t>
      </w:r>
    </w:p>
    <w:p w14:paraId="51CB2EFE" w14:textId="77777777" w:rsidR="0030166C" w:rsidRPr="00D71710" w:rsidRDefault="0030166C" w:rsidP="0030166C">
      <w:pPr>
        <w:ind w:firstLine="851"/>
        <w:jc w:val="both"/>
      </w:pPr>
      <w:r w:rsidRPr="00D71710">
        <w:t>Мною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№2297-</w:t>
      </w:r>
      <w:r>
        <w:rPr>
          <w:lang w:val="en-US"/>
        </w:rPr>
        <w:t>V</w:t>
      </w:r>
      <w:r w:rsidRPr="00D71710">
        <w:t>І від 01.06.2010 р. та ме</w:t>
      </w:r>
      <w:r>
        <w:t>т</w:t>
      </w:r>
      <w:r w:rsidRPr="00D71710">
        <w:t>у збор</w:t>
      </w:r>
      <w:r>
        <w:t>у</w:t>
      </w:r>
      <w:r w:rsidRPr="00D71710">
        <w:t xml:space="preserve"> персональних даних.</w:t>
      </w:r>
    </w:p>
    <w:p w14:paraId="7AD6B3F7" w14:textId="77777777" w:rsidR="0030166C" w:rsidRPr="002F5EDC" w:rsidRDefault="0030166C" w:rsidP="0030166C">
      <w:pPr>
        <w:spacing w:line="240" w:lineRule="exact"/>
        <w:jc w:val="both"/>
        <w:rPr>
          <w:b/>
        </w:rPr>
      </w:pPr>
    </w:p>
    <w:p w14:paraId="19C307F0" w14:textId="77777777" w:rsidR="0030166C" w:rsidRPr="002F5EDC" w:rsidRDefault="0030166C" w:rsidP="0030166C">
      <w:pPr>
        <w:spacing w:line="240" w:lineRule="exact"/>
        <w:jc w:val="both"/>
        <w:rPr>
          <w:b/>
        </w:rPr>
      </w:pPr>
    </w:p>
    <w:p w14:paraId="6A1449BE" w14:textId="77777777" w:rsidR="0030166C" w:rsidRPr="002F5EDC" w:rsidRDefault="0030166C" w:rsidP="0030166C">
      <w:pPr>
        <w:spacing w:line="240" w:lineRule="exact"/>
        <w:jc w:val="both"/>
        <w:rPr>
          <w:b/>
        </w:rPr>
      </w:pPr>
    </w:p>
    <w:p w14:paraId="275DE9C6" w14:textId="77777777" w:rsidR="0030166C" w:rsidRPr="002F5EDC" w:rsidRDefault="0030166C" w:rsidP="0030166C">
      <w:pPr>
        <w:spacing w:line="240" w:lineRule="exact"/>
        <w:jc w:val="both"/>
        <w:rPr>
          <w:b/>
        </w:rPr>
      </w:pPr>
    </w:p>
    <w:p w14:paraId="58DE0C0C" w14:textId="77777777" w:rsidR="0030166C" w:rsidRPr="002F5EDC" w:rsidRDefault="0030166C" w:rsidP="0030166C">
      <w:pPr>
        <w:spacing w:line="240" w:lineRule="exact"/>
        <w:jc w:val="both"/>
      </w:pPr>
      <w:r w:rsidRPr="002F5EDC">
        <w:rPr>
          <w:b/>
        </w:rPr>
        <w:t>Керівник Учасника процедури закупівлі</w:t>
      </w:r>
      <w:r w:rsidRPr="002F5EDC">
        <w:rPr>
          <w:b/>
        </w:rPr>
        <w:tab/>
        <w:t>_____________</w:t>
      </w:r>
      <w:r w:rsidRPr="002F5EDC">
        <w:rPr>
          <w:b/>
        </w:rPr>
        <w:tab/>
        <w:t xml:space="preserve">Прізвище, ініціали      </w:t>
      </w:r>
      <w:r w:rsidRPr="002F5EDC">
        <w:rPr>
          <w:b/>
        </w:rPr>
        <w:tab/>
        <w:t xml:space="preserve">   (або уповноважена особа)                                       </w:t>
      </w:r>
      <w:r w:rsidRPr="002F5EDC">
        <w:t xml:space="preserve"> (підпис)</w:t>
      </w:r>
    </w:p>
    <w:p w14:paraId="59810E43" w14:textId="77777777" w:rsidR="0030166C" w:rsidRPr="002F2C88" w:rsidRDefault="0030166C" w:rsidP="0030166C"/>
    <w:p w14:paraId="470CFB61" w14:textId="77777777" w:rsidR="0030166C" w:rsidRPr="00034784" w:rsidRDefault="0030166C"/>
    <w:sectPr w:rsidR="0030166C" w:rsidRPr="00034784" w:rsidSect="00DB4CF3">
      <w:headerReference w:type="even" r:id="rId75"/>
      <w:headerReference w:type="default" r:id="rId7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AFBB" w14:textId="77777777" w:rsidR="00CE19BB" w:rsidRDefault="00CE19BB">
      <w:r>
        <w:separator/>
      </w:r>
    </w:p>
  </w:endnote>
  <w:endnote w:type="continuationSeparator" w:id="0">
    <w:p w14:paraId="6ABE5247" w14:textId="77777777" w:rsidR="00CE19BB" w:rsidRDefault="00CE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Cambria"/>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AA09" w14:textId="77777777" w:rsidR="00CE19BB" w:rsidRDefault="00CE19BB">
      <w:r>
        <w:separator/>
      </w:r>
    </w:p>
  </w:footnote>
  <w:footnote w:type="continuationSeparator" w:id="0">
    <w:p w14:paraId="4177A9AF" w14:textId="77777777" w:rsidR="00CE19BB" w:rsidRDefault="00CE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62B" w14:textId="77777777" w:rsidR="00ED1537" w:rsidRDefault="00ED1537"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86C5B5" w14:textId="77777777" w:rsidR="00ED1537" w:rsidRDefault="00ED153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94E" w14:textId="77777777" w:rsidR="00ED1537" w:rsidRDefault="00ED1537"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40F7E">
      <w:rPr>
        <w:rStyle w:val="af"/>
        <w:noProof/>
      </w:rPr>
      <w:t>2</w:t>
    </w:r>
    <w:r>
      <w:rPr>
        <w:rStyle w:val="af"/>
      </w:rPr>
      <w:fldChar w:fldCharType="end"/>
    </w:r>
  </w:p>
  <w:p w14:paraId="22D6D75A" w14:textId="77777777" w:rsidR="00ED1537" w:rsidRDefault="00ED153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E09A76"/>
    <w:lvl w:ilvl="0">
      <w:numFmt w:val="decimal"/>
      <w:lvlText w:val="*"/>
      <w:lvlJc w:val="left"/>
      <w:rPr>
        <w:rFonts w:cs="Times New Roman"/>
      </w:rPr>
    </w:lvl>
  </w:abstractNum>
  <w:abstractNum w:abstractNumId="1" w15:restartNumberingAfterBreak="0">
    <w:nsid w:val="0000000B"/>
    <w:multiLevelType w:val="multilevel"/>
    <w:tmpl w:val="08228320"/>
    <w:name w:val="WWNum39"/>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1E301CD"/>
    <w:multiLevelType w:val="hybridMultilevel"/>
    <w:tmpl w:val="B510BF82"/>
    <w:lvl w:ilvl="0" w:tplc="896430E8">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Times New Roman" w:hAnsi="Calibri"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15:restartNumberingAfterBreak="0">
    <w:nsid w:val="17751947"/>
    <w:multiLevelType w:val="hybridMultilevel"/>
    <w:tmpl w:val="5F4C76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AEE6369"/>
    <w:multiLevelType w:val="hybridMultilevel"/>
    <w:tmpl w:val="1042139C"/>
    <w:lvl w:ilvl="0" w:tplc="0CC2E65C">
      <w:start w:val="1"/>
      <w:numFmt w:val="decimal"/>
      <w:lvlText w:val="%1."/>
      <w:lvlJc w:val="left"/>
      <w:pPr>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1F857972"/>
    <w:multiLevelType w:val="hybridMultilevel"/>
    <w:tmpl w:val="C27A36C2"/>
    <w:lvl w:ilvl="0" w:tplc="F384A28A">
      <w:start w:val="3"/>
      <w:numFmt w:val="bullet"/>
      <w:lvlText w:val="-"/>
      <w:lvlJc w:val="left"/>
      <w:pPr>
        <w:ind w:left="96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61660"/>
    <w:multiLevelType w:val="hybridMultilevel"/>
    <w:tmpl w:val="6B30A414"/>
    <w:lvl w:ilvl="0" w:tplc="8D1024C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C4077"/>
    <w:multiLevelType w:val="hybridMultilevel"/>
    <w:tmpl w:val="9E14D774"/>
    <w:lvl w:ilvl="0" w:tplc="3DFEB8B6">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9704CF1"/>
    <w:multiLevelType w:val="hybridMultilevel"/>
    <w:tmpl w:val="E9D08576"/>
    <w:lvl w:ilvl="0" w:tplc="0422000F">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3FAE41A7"/>
    <w:multiLevelType w:val="hybridMultilevel"/>
    <w:tmpl w:val="D5EC4A8E"/>
    <w:lvl w:ilvl="0" w:tplc="F384A28A">
      <w:start w:val="3"/>
      <w:numFmt w:val="bullet"/>
      <w:lvlText w:val="-"/>
      <w:lvlJc w:val="left"/>
      <w:pPr>
        <w:ind w:left="8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FF19DF"/>
    <w:multiLevelType w:val="hybridMultilevel"/>
    <w:tmpl w:val="495CCB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4D4E5C70"/>
    <w:multiLevelType w:val="hybridMultilevel"/>
    <w:tmpl w:val="D6F27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017418A"/>
    <w:multiLevelType w:val="hybridMultilevel"/>
    <w:tmpl w:val="91AE4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19E567A"/>
    <w:multiLevelType w:val="hybridMultilevel"/>
    <w:tmpl w:val="10E8D844"/>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8B6791"/>
    <w:multiLevelType w:val="hybridMultilevel"/>
    <w:tmpl w:val="1226A49C"/>
    <w:lvl w:ilvl="0" w:tplc="DDB27F1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7668D0"/>
    <w:multiLevelType w:val="multilevel"/>
    <w:tmpl w:val="91DC212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E04D6B"/>
    <w:multiLevelType w:val="hybridMultilevel"/>
    <w:tmpl w:val="84B6DA9A"/>
    <w:lvl w:ilvl="0" w:tplc="3B7C8FBE">
      <w:start w:val="2"/>
      <w:numFmt w:val="decimal"/>
      <w:lvlText w:val="2.%1."/>
      <w:legacy w:legacy="1" w:legacySpace="0" w:legacyIndent="43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88"/>
        <w:lvlJc w:val="left"/>
        <w:rPr>
          <w:rFonts w:ascii="Times New Roman" w:hAnsi="Times New Roman" w:hint="default"/>
        </w:rPr>
      </w:lvl>
    </w:lvlOverride>
  </w:num>
  <w:num w:numId="14">
    <w:abstractNumId w:val="19"/>
  </w:num>
  <w:num w:numId="15">
    <w:abstractNumId w:val="16"/>
  </w:num>
  <w:num w:numId="16">
    <w:abstractNumId w:val="1"/>
  </w:num>
  <w:num w:numId="17">
    <w:abstractNumId w:val="4"/>
  </w:num>
  <w:num w:numId="18">
    <w:abstractNumId w:val="7"/>
  </w:num>
  <w:num w:numId="19">
    <w:abstractNumId w:val="8"/>
  </w:num>
  <w:num w:numId="20">
    <w:abstractNumId w:val="21"/>
  </w:num>
  <w:num w:numId="21">
    <w:abstractNumId w:val="18"/>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0710"/>
    <w:rsid w:val="0001314B"/>
    <w:rsid w:val="0001332F"/>
    <w:rsid w:val="00025F16"/>
    <w:rsid w:val="0003092C"/>
    <w:rsid w:val="00034784"/>
    <w:rsid w:val="00036675"/>
    <w:rsid w:val="00043D50"/>
    <w:rsid w:val="0004542B"/>
    <w:rsid w:val="00045AC4"/>
    <w:rsid w:val="000470BF"/>
    <w:rsid w:val="00057467"/>
    <w:rsid w:val="00070365"/>
    <w:rsid w:val="000722CA"/>
    <w:rsid w:val="000779A9"/>
    <w:rsid w:val="00083C85"/>
    <w:rsid w:val="00086521"/>
    <w:rsid w:val="00091B8D"/>
    <w:rsid w:val="0009360E"/>
    <w:rsid w:val="000A3888"/>
    <w:rsid w:val="000A4FA1"/>
    <w:rsid w:val="000A7B9F"/>
    <w:rsid w:val="000B09BD"/>
    <w:rsid w:val="000B75F8"/>
    <w:rsid w:val="000C1794"/>
    <w:rsid w:val="000E00A6"/>
    <w:rsid w:val="000E1D1C"/>
    <w:rsid w:val="000E38EC"/>
    <w:rsid w:val="000E60BA"/>
    <w:rsid w:val="000E6852"/>
    <w:rsid w:val="000F0D03"/>
    <w:rsid w:val="000F1900"/>
    <w:rsid w:val="000F3800"/>
    <w:rsid w:val="000F3F93"/>
    <w:rsid w:val="00103C19"/>
    <w:rsid w:val="00113C1B"/>
    <w:rsid w:val="00121C66"/>
    <w:rsid w:val="00122F05"/>
    <w:rsid w:val="0012519B"/>
    <w:rsid w:val="00130DA5"/>
    <w:rsid w:val="00134EA4"/>
    <w:rsid w:val="00135CC1"/>
    <w:rsid w:val="00135E5B"/>
    <w:rsid w:val="00141ACC"/>
    <w:rsid w:val="00142856"/>
    <w:rsid w:val="00157154"/>
    <w:rsid w:val="00175B33"/>
    <w:rsid w:val="00176625"/>
    <w:rsid w:val="0018591D"/>
    <w:rsid w:val="001930E6"/>
    <w:rsid w:val="001973DD"/>
    <w:rsid w:val="001A1284"/>
    <w:rsid w:val="001A1D3B"/>
    <w:rsid w:val="001A3E15"/>
    <w:rsid w:val="001A77F4"/>
    <w:rsid w:val="001B75F9"/>
    <w:rsid w:val="001C523D"/>
    <w:rsid w:val="001C62A6"/>
    <w:rsid w:val="001C6B10"/>
    <w:rsid w:val="001D1FDA"/>
    <w:rsid w:val="001D2DD7"/>
    <w:rsid w:val="001E17BC"/>
    <w:rsid w:val="001E2632"/>
    <w:rsid w:val="001F02F0"/>
    <w:rsid w:val="001F1A6E"/>
    <w:rsid w:val="00205605"/>
    <w:rsid w:val="00210B50"/>
    <w:rsid w:val="00212D1B"/>
    <w:rsid w:val="002167C1"/>
    <w:rsid w:val="00221BA4"/>
    <w:rsid w:val="00222010"/>
    <w:rsid w:val="002252C7"/>
    <w:rsid w:val="0022543B"/>
    <w:rsid w:val="00227CDC"/>
    <w:rsid w:val="00237192"/>
    <w:rsid w:val="0024074F"/>
    <w:rsid w:val="00240F7E"/>
    <w:rsid w:val="00241739"/>
    <w:rsid w:val="0025418E"/>
    <w:rsid w:val="00255E0E"/>
    <w:rsid w:val="002574C1"/>
    <w:rsid w:val="00265DA1"/>
    <w:rsid w:val="002700C9"/>
    <w:rsid w:val="002723B9"/>
    <w:rsid w:val="002909B7"/>
    <w:rsid w:val="002952E8"/>
    <w:rsid w:val="002A5803"/>
    <w:rsid w:val="002B27E3"/>
    <w:rsid w:val="002E6724"/>
    <w:rsid w:val="002F1518"/>
    <w:rsid w:val="002F174C"/>
    <w:rsid w:val="0030166C"/>
    <w:rsid w:val="003019B8"/>
    <w:rsid w:val="003038B0"/>
    <w:rsid w:val="00304FE8"/>
    <w:rsid w:val="00310F6E"/>
    <w:rsid w:val="0031378E"/>
    <w:rsid w:val="00320D4F"/>
    <w:rsid w:val="003234D9"/>
    <w:rsid w:val="003260E1"/>
    <w:rsid w:val="00336394"/>
    <w:rsid w:val="00341AA9"/>
    <w:rsid w:val="00351428"/>
    <w:rsid w:val="003632C6"/>
    <w:rsid w:val="00365D7D"/>
    <w:rsid w:val="00370C60"/>
    <w:rsid w:val="003836B3"/>
    <w:rsid w:val="003918E1"/>
    <w:rsid w:val="003A1B3A"/>
    <w:rsid w:val="003A2339"/>
    <w:rsid w:val="003A246C"/>
    <w:rsid w:val="003A5B19"/>
    <w:rsid w:val="003C01E9"/>
    <w:rsid w:val="003C580E"/>
    <w:rsid w:val="003D457A"/>
    <w:rsid w:val="003D46C6"/>
    <w:rsid w:val="003E05E3"/>
    <w:rsid w:val="003E079F"/>
    <w:rsid w:val="003E1975"/>
    <w:rsid w:val="003E4852"/>
    <w:rsid w:val="003F2C0B"/>
    <w:rsid w:val="003F763B"/>
    <w:rsid w:val="00410F0E"/>
    <w:rsid w:val="00411913"/>
    <w:rsid w:val="00413969"/>
    <w:rsid w:val="00415328"/>
    <w:rsid w:val="004228C0"/>
    <w:rsid w:val="00423838"/>
    <w:rsid w:val="00435BAE"/>
    <w:rsid w:val="00443297"/>
    <w:rsid w:val="0044734E"/>
    <w:rsid w:val="00450224"/>
    <w:rsid w:val="004503E5"/>
    <w:rsid w:val="0045317A"/>
    <w:rsid w:val="00456E37"/>
    <w:rsid w:val="0046325E"/>
    <w:rsid w:val="00465DDC"/>
    <w:rsid w:val="00467A90"/>
    <w:rsid w:val="00470DB8"/>
    <w:rsid w:val="0047251B"/>
    <w:rsid w:val="00495797"/>
    <w:rsid w:val="004A5A0A"/>
    <w:rsid w:val="004B13F8"/>
    <w:rsid w:val="004B1495"/>
    <w:rsid w:val="004B555D"/>
    <w:rsid w:val="004B6F4B"/>
    <w:rsid w:val="004D01A2"/>
    <w:rsid w:val="004D0617"/>
    <w:rsid w:val="004D3ABF"/>
    <w:rsid w:val="004D5702"/>
    <w:rsid w:val="004E1D8B"/>
    <w:rsid w:val="004E42C1"/>
    <w:rsid w:val="004E433F"/>
    <w:rsid w:val="004F146E"/>
    <w:rsid w:val="005007AF"/>
    <w:rsid w:val="00506EAD"/>
    <w:rsid w:val="00517330"/>
    <w:rsid w:val="00517704"/>
    <w:rsid w:val="00525033"/>
    <w:rsid w:val="00532FD2"/>
    <w:rsid w:val="00550AFB"/>
    <w:rsid w:val="005548EA"/>
    <w:rsid w:val="00554D66"/>
    <w:rsid w:val="005551A3"/>
    <w:rsid w:val="0055633D"/>
    <w:rsid w:val="00557503"/>
    <w:rsid w:val="005636C8"/>
    <w:rsid w:val="005742C3"/>
    <w:rsid w:val="005831E1"/>
    <w:rsid w:val="0059576D"/>
    <w:rsid w:val="00596474"/>
    <w:rsid w:val="005A2439"/>
    <w:rsid w:val="005A2CF4"/>
    <w:rsid w:val="005A32CB"/>
    <w:rsid w:val="005A3C71"/>
    <w:rsid w:val="005B06D8"/>
    <w:rsid w:val="005B12E7"/>
    <w:rsid w:val="005B5708"/>
    <w:rsid w:val="005D0B91"/>
    <w:rsid w:val="005D3CCA"/>
    <w:rsid w:val="005E60F3"/>
    <w:rsid w:val="005E6E12"/>
    <w:rsid w:val="005F148C"/>
    <w:rsid w:val="005F2DF7"/>
    <w:rsid w:val="0060005C"/>
    <w:rsid w:val="006037B3"/>
    <w:rsid w:val="0060432D"/>
    <w:rsid w:val="00605CE8"/>
    <w:rsid w:val="00636BF8"/>
    <w:rsid w:val="0063797D"/>
    <w:rsid w:val="00640159"/>
    <w:rsid w:val="006439B1"/>
    <w:rsid w:val="006511FB"/>
    <w:rsid w:val="00657CAE"/>
    <w:rsid w:val="00661E83"/>
    <w:rsid w:val="00662810"/>
    <w:rsid w:val="00664524"/>
    <w:rsid w:val="00664DF0"/>
    <w:rsid w:val="00665DAC"/>
    <w:rsid w:val="0067267D"/>
    <w:rsid w:val="0068020B"/>
    <w:rsid w:val="006975D0"/>
    <w:rsid w:val="006A1DF9"/>
    <w:rsid w:val="006A52FA"/>
    <w:rsid w:val="006B2657"/>
    <w:rsid w:val="006B47AF"/>
    <w:rsid w:val="006B596D"/>
    <w:rsid w:val="006B6F9C"/>
    <w:rsid w:val="006C1937"/>
    <w:rsid w:val="006C7014"/>
    <w:rsid w:val="006D368C"/>
    <w:rsid w:val="006D7D20"/>
    <w:rsid w:val="006E22A0"/>
    <w:rsid w:val="006E7841"/>
    <w:rsid w:val="006E7866"/>
    <w:rsid w:val="006F357C"/>
    <w:rsid w:val="00701D4B"/>
    <w:rsid w:val="00703034"/>
    <w:rsid w:val="00705E63"/>
    <w:rsid w:val="0070772F"/>
    <w:rsid w:val="00714A99"/>
    <w:rsid w:val="00715F3B"/>
    <w:rsid w:val="00721C24"/>
    <w:rsid w:val="007220CE"/>
    <w:rsid w:val="00725756"/>
    <w:rsid w:val="00727F57"/>
    <w:rsid w:val="00730E10"/>
    <w:rsid w:val="007379BB"/>
    <w:rsid w:val="00746328"/>
    <w:rsid w:val="00754386"/>
    <w:rsid w:val="00763C42"/>
    <w:rsid w:val="007650C1"/>
    <w:rsid w:val="007659DA"/>
    <w:rsid w:val="007660B9"/>
    <w:rsid w:val="00775342"/>
    <w:rsid w:val="007827B2"/>
    <w:rsid w:val="00790DEE"/>
    <w:rsid w:val="0079742F"/>
    <w:rsid w:val="007A2872"/>
    <w:rsid w:val="007A4E41"/>
    <w:rsid w:val="007B1291"/>
    <w:rsid w:val="007B618C"/>
    <w:rsid w:val="007C0562"/>
    <w:rsid w:val="007C514E"/>
    <w:rsid w:val="007D2FAA"/>
    <w:rsid w:val="007D4601"/>
    <w:rsid w:val="007D4FDF"/>
    <w:rsid w:val="007E07B9"/>
    <w:rsid w:val="007E1C84"/>
    <w:rsid w:val="007E3B69"/>
    <w:rsid w:val="007E6D0C"/>
    <w:rsid w:val="007F060C"/>
    <w:rsid w:val="007F20BF"/>
    <w:rsid w:val="007F4A50"/>
    <w:rsid w:val="00805802"/>
    <w:rsid w:val="00814657"/>
    <w:rsid w:val="00816577"/>
    <w:rsid w:val="00831501"/>
    <w:rsid w:val="0084145C"/>
    <w:rsid w:val="00843213"/>
    <w:rsid w:val="00851FE8"/>
    <w:rsid w:val="00854374"/>
    <w:rsid w:val="008543C9"/>
    <w:rsid w:val="00855481"/>
    <w:rsid w:val="00855CFB"/>
    <w:rsid w:val="00855D3B"/>
    <w:rsid w:val="00855FA7"/>
    <w:rsid w:val="008616B8"/>
    <w:rsid w:val="00861FB0"/>
    <w:rsid w:val="00864518"/>
    <w:rsid w:val="0086465D"/>
    <w:rsid w:val="00870CCC"/>
    <w:rsid w:val="00871FD4"/>
    <w:rsid w:val="00874203"/>
    <w:rsid w:val="00882C71"/>
    <w:rsid w:val="0089775D"/>
    <w:rsid w:val="008A275B"/>
    <w:rsid w:val="008A69C8"/>
    <w:rsid w:val="008C18CE"/>
    <w:rsid w:val="008C5E3B"/>
    <w:rsid w:val="008C77D7"/>
    <w:rsid w:val="008E509E"/>
    <w:rsid w:val="008E782A"/>
    <w:rsid w:val="00901041"/>
    <w:rsid w:val="00922B95"/>
    <w:rsid w:val="00927893"/>
    <w:rsid w:val="0093673B"/>
    <w:rsid w:val="0094023E"/>
    <w:rsid w:val="00940288"/>
    <w:rsid w:val="00942641"/>
    <w:rsid w:val="00946754"/>
    <w:rsid w:val="00954389"/>
    <w:rsid w:val="00957936"/>
    <w:rsid w:val="00960CA7"/>
    <w:rsid w:val="00965C2E"/>
    <w:rsid w:val="00984AA5"/>
    <w:rsid w:val="00990A16"/>
    <w:rsid w:val="00991B46"/>
    <w:rsid w:val="00991C27"/>
    <w:rsid w:val="00994361"/>
    <w:rsid w:val="009953DC"/>
    <w:rsid w:val="009A441D"/>
    <w:rsid w:val="009B71F0"/>
    <w:rsid w:val="009C0781"/>
    <w:rsid w:val="009E0170"/>
    <w:rsid w:val="009E1E4D"/>
    <w:rsid w:val="009E797F"/>
    <w:rsid w:val="009F611E"/>
    <w:rsid w:val="009F69C1"/>
    <w:rsid w:val="00A03F63"/>
    <w:rsid w:val="00A04690"/>
    <w:rsid w:val="00A0483D"/>
    <w:rsid w:val="00A07E6D"/>
    <w:rsid w:val="00A11531"/>
    <w:rsid w:val="00A11F8F"/>
    <w:rsid w:val="00A177D3"/>
    <w:rsid w:val="00A20AF9"/>
    <w:rsid w:val="00A3015F"/>
    <w:rsid w:val="00A34EF1"/>
    <w:rsid w:val="00A367BC"/>
    <w:rsid w:val="00A43C5D"/>
    <w:rsid w:val="00A4774D"/>
    <w:rsid w:val="00A52F3A"/>
    <w:rsid w:val="00A62AC7"/>
    <w:rsid w:val="00A6338B"/>
    <w:rsid w:val="00A660F5"/>
    <w:rsid w:val="00A70E04"/>
    <w:rsid w:val="00A75771"/>
    <w:rsid w:val="00A77FCC"/>
    <w:rsid w:val="00A80A1E"/>
    <w:rsid w:val="00A81F91"/>
    <w:rsid w:val="00A866F9"/>
    <w:rsid w:val="00A9189E"/>
    <w:rsid w:val="00A925F3"/>
    <w:rsid w:val="00AA4FFC"/>
    <w:rsid w:val="00AA7321"/>
    <w:rsid w:val="00AC5A3A"/>
    <w:rsid w:val="00AD2093"/>
    <w:rsid w:val="00AE0F46"/>
    <w:rsid w:val="00AE18E9"/>
    <w:rsid w:val="00AE347A"/>
    <w:rsid w:val="00AF1B1C"/>
    <w:rsid w:val="00AF4626"/>
    <w:rsid w:val="00AF7B54"/>
    <w:rsid w:val="00B0724B"/>
    <w:rsid w:val="00B12C6E"/>
    <w:rsid w:val="00B1349C"/>
    <w:rsid w:val="00B13EE8"/>
    <w:rsid w:val="00B1630C"/>
    <w:rsid w:val="00B22BA0"/>
    <w:rsid w:val="00B22EC6"/>
    <w:rsid w:val="00B24D6E"/>
    <w:rsid w:val="00B41D50"/>
    <w:rsid w:val="00B52871"/>
    <w:rsid w:val="00B52B37"/>
    <w:rsid w:val="00B76297"/>
    <w:rsid w:val="00B83B42"/>
    <w:rsid w:val="00B874D9"/>
    <w:rsid w:val="00B927A1"/>
    <w:rsid w:val="00BA1D30"/>
    <w:rsid w:val="00BB43AF"/>
    <w:rsid w:val="00BB711C"/>
    <w:rsid w:val="00BC015C"/>
    <w:rsid w:val="00BC0BC6"/>
    <w:rsid w:val="00BC1CA1"/>
    <w:rsid w:val="00BC77A4"/>
    <w:rsid w:val="00BD4983"/>
    <w:rsid w:val="00BD5D00"/>
    <w:rsid w:val="00BE23C5"/>
    <w:rsid w:val="00BE4186"/>
    <w:rsid w:val="00BE7923"/>
    <w:rsid w:val="00C05D9C"/>
    <w:rsid w:val="00C14403"/>
    <w:rsid w:val="00C1441E"/>
    <w:rsid w:val="00C155CD"/>
    <w:rsid w:val="00C16F66"/>
    <w:rsid w:val="00C218C1"/>
    <w:rsid w:val="00C22BBE"/>
    <w:rsid w:val="00C23DA5"/>
    <w:rsid w:val="00C250EE"/>
    <w:rsid w:val="00C27FD4"/>
    <w:rsid w:val="00C31ED0"/>
    <w:rsid w:val="00C475D0"/>
    <w:rsid w:val="00C53585"/>
    <w:rsid w:val="00C54850"/>
    <w:rsid w:val="00C6297D"/>
    <w:rsid w:val="00C677A1"/>
    <w:rsid w:val="00C76F63"/>
    <w:rsid w:val="00C770E7"/>
    <w:rsid w:val="00C81101"/>
    <w:rsid w:val="00C9418F"/>
    <w:rsid w:val="00C964C6"/>
    <w:rsid w:val="00C97A02"/>
    <w:rsid w:val="00CA468A"/>
    <w:rsid w:val="00CA7EC2"/>
    <w:rsid w:val="00CB59A8"/>
    <w:rsid w:val="00CC35B3"/>
    <w:rsid w:val="00CD265B"/>
    <w:rsid w:val="00CD4D1D"/>
    <w:rsid w:val="00CE121C"/>
    <w:rsid w:val="00CE19BB"/>
    <w:rsid w:val="00CE1E47"/>
    <w:rsid w:val="00CE2151"/>
    <w:rsid w:val="00CE4002"/>
    <w:rsid w:val="00CE4C8B"/>
    <w:rsid w:val="00CE5253"/>
    <w:rsid w:val="00CE52E2"/>
    <w:rsid w:val="00CF0E73"/>
    <w:rsid w:val="00D014B2"/>
    <w:rsid w:val="00D03EFF"/>
    <w:rsid w:val="00D0566A"/>
    <w:rsid w:val="00D14855"/>
    <w:rsid w:val="00D201B1"/>
    <w:rsid w:val="00D31F4E"/>
    <w:rsid w:val="00D36875"/>
    <w:rsid w:val="00D369A2"/>
    <w:rsid w:val="00D37FD9"/>
    <w:rsid w:val="00D4548F"/>
    <w:rsid w:val="00D46A0C"/>
    <w:rsid w:val="00D530F2"/>
    <w:rsid w:val="00D5498E"/>
    <w:rsid w:val="00D60359"/>
    <w:rsid w:val="00D6123D"/>
    <w:rsid w:val="00D81250"/>
    <w:rsid w:val="00D9208D"/>
    <w:rsid w:val="00D97309"/>
    <w:rsid w:val="00DB16F3"/>
    <w:rsid w:val="00DB19A2"/>
    <w:rsid w:val="00DB4CF3"/>
    <w:rsid w:val="00DB55B8"/>
    <w:rsid w:val="00DD351E"/>
    <w:rsid w:val="00DD6206"/>
    <w:rsid w:val="00DD6FCD"/>
    <w:rsid w:val="00DD73E7"/>
    <w:rsid w:val="00DF0F26"/>
    <w:rsid w:val="00E0400B"/>
    <w:rsid w:val="00E1072F"/>
    <w:rsid w:val="00E13AF2"/>
    <w:rsid w:val="00E206FC"/>
    <w:rsid w:val="00E229B4"/>
    <w:rsid w:val="00E31850"/>
    <w:rsid w:val="00E321E3"/>
    <w:rsid w:val="00E348FC"/>
    <w:rsid w:val="00E3777F"/>
    <w:rsid w:val="00E4480C"/>
    <w:rsid w:val="00E55192"/>
    <w:rsid w:val="00E62B8E"/>
    <w:rsid w:val="00E666CC"/>
    <w:rsid w:val="00E72C02"/>
    <w:rsid w:val="00E84650"/>
    <w:rsid w:val="00E8536C"/>
    <w:rsid w:val="00E8546C"/>
    <w:rsid w:val="00E93C5C"/>
    <w:rsid w:val="00E9614F"/>
    <w:rsid w:val="00E965DB"/>
    <w:rsid w:val="00E97003"/>
    <w:rsid w:val="00EA0586"/>
    <w:rsid w:val="00EA2236"/>
    <w:rsid w:val="00EA5FA5"/>
    <w:rsid w:val="00EB5196"/>
    <w:rsid w:val="00EB7C9D"/>
    <w:rsid w:val="00EC1834"/>
    <w:rsid w:val="00EC715E"/>
    <w:rsid w:val="00ED0BC8"/>
    <w:rsid w:val="00ED1537"/>
    <w:rsid w:val="00ED1747"/>
    <w:rsid w:val="00ED4ECC"/>
    <w:rsid w:val="00EE190A"/>
    <w:rsid w:val="00EE1F0C"/>
    <w:rsid w:val="00EE6E81"/>
    <w:rsid w:val="00EF208E"/>
    <w:rsid w:val="00EF3A72"/>
    <w:rsid w:val="00EF3D1E"/>
    <w:rsid w:val="00EF5C0E"/>
    <w:rsid w:val="00F0357E"/>
    <w:rsid w:val="00F06950"/>
    <w:rsid w:val="00F11629"/>
    <w:rsid w:val="00F16C10"/>
    <w:rsid w:val="00F20640"/>
    <w:rsid w:val="00F22C1A"/>
    <w:rsid w:val="00F25DAB"/>
    <w:rsid w:val="00F3598F"/>
    <w:rsid w:val="00F35FF1"/>
    <w:rsid w:val="00F516D9"/>
    <w:rsid w:val="00F549DC"/>
    <w:rsid w:val="00F70665"/>
    <w:rsid w:val="00F769BA"/>
    <w:rsid w:val="00F800B1"/>
    <w:rsid w:val="00F8131A"/>
    <w:rsid w:val="00F825AA"/>
    <w:rsid w:val="00F82936"/>
    <w:rsid w:val="00F83B02"/>
    <w:rsid w:val="00F8459F"/>
    <w:rsid w:val="00F91540"/>
    <w:rsid w:val="00FA1822"/>
    <w:rsid w:val="00FA2C06"/>
    <w:rsid w:val="00FA34B8"/>
    <w:rsid w:val="00FA37AE"/>
    <w:rsid w:val="00FB2660"/>
    <w:rsid w:val="00FB72A5"/>
    <w:rsid w:val="00FC3DCA"/>
    <w:rsid w:val="00FC715F"/>
    <w:rsid w:val="00FF3CD4"/>
    <w:rsid w:val="00FF4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72A4"/>
  <w15:chartTrackingRefBased/>
  <w15:docId w15:val="{BF34D053-7E9B-44F2-98F5-B3BBD2E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Indent 2" w:locked="1"/>
    <w:lsdException w:name="Hyperlink" w:locked="1" w:uiPriority="99"/>
    <w:lsdException w:name="FollowedHyperlink" w:locked="1"/>
    <w:lsdException w:name="Strong" w:locked="1" w:qFormat="1"/>
    <w:lsdException w:name="Emphasis" w:locked="1" w:qFormat="1"/>
    <w:lsdException w:name="Normal (Web)" w:locked="1" w:qFormat="1"/>
    <w:lsdException w:name="HTML Preformatted"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74D"/>
    <w:rPr>
      <w:rFonts w:ascii="Times New Roman" w:eastAsia="Times New Roman" w:hAnsi="Times New Roman"/>
      <w:sz w:val="24"/>
      <w:szCs w:val="24"/>
      <w:lang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E1E4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14657"/>
    <w:rPr>
      <w:rFonts w:ascii="Arial" w:eastAsia="Times New Roman" w:hAnsi="Arial" w:cs="Arial"/>
      <w:b/>
      <w:bCs/>
      <w:kern w:val="32"/>
      <w:sz w:val="32"/>
      <w:szCs w:val="32"/>
      <w:lang w:val="ru-RU" w:eastAsia="ru-RU"/>
    </w:rPr>
  </w:style>
  <w:style w:type="character" w:customStyle="1" w:styleId="40">
    <w:name w:val="Заголовок 4 Знак"/>
    <w:link w:val="4"/>
    <w:locked/>
    <w:rsid w:val="00814657"/>
    <w:rPr>
      <w:rFonts w:ascii="Times New Roman" w:eastAsia="Times New Roman" w:hAnsi="Times New Roman" w:cs="Times New Roman"/>
      <w:b/>
      <w:bCs/>
      <w:sz w:val="28"/>
      <w:szCs w:val="28"/>
      <w:lang w:val="ru-RU" w:eastAsia="ru-RU"/>
    </w:rPr>
  </w:style>
  <w:style w:type="character" w:customStyle="1" w:styleId="50">
    <w:name w:val="Заголовок 5 Знак"/>
    <w:link w:val="5"/>
    <w:locked/>
    <w:rsid w:val="00814657"/>
    <w:rPr>
      <w:rFonts w:ascii="Times New Roman" w:eastAsia="Times New Roman" w:hAnsi="Times New Roman" w:cs="Times New Roman"/>
      <w:b/>
      <w:bCs/>
      <w:sz w:val="36"/>
      <w:szCs w:val="36"/>
      <w:lang w:val="x-none" w:eastAsia="uk-UA"/>
    </w:rPr>
  </w:style>
  <w:style w:type="character" w:customStyle="1" w:styleId="a3">
    <w:name w:val="Назва Знак"/>
    <w:link w:val="a4"/>
    <w:locked/>
    <w:rsid w:val="00814657"/>
    <w:rPr>
      <w:rFonts w:ascii="Calibri" w:eastAsia="Times New Roman" w:hAnsi="Calibri"/>
      <w:b/>
      <w:sz w:val="24"/>
      <w:lang w:val="ru-RU" w:eastAsia="ru-RU"/>
    </w:rPr>
  </w:style>
  <w:style w:type="paragraph" w:styleId="a4">
    <w:name w:val="Title"/>
    <w:basedOn w:val="a"/>
    <w:link w:val="a3"/>
    <w:qFormat/>
    <w:rsid w:val="00814657"/>
    <w:pPr>
      <w:jc w:val="center"/>
    </w:pPr>
    <w:rPr>
      <w:rFonts w:ascii="Calibri" w:hAnsi="Calibri"/>
      <w:b/>
      <w:szCs w:val="20"/>
      <w:lang w:val="ru-RU"/>
    </w:rPr>
  </w:style>
  <w:style w:type="character" w:customStyle="1" w:styleId="11">
    <w:name w:val="Название Знак1"/>
    <w:rsid w:val="00814657"/>
    <w:rPr>
      <w:rFonts w:ascii="Cambria"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b/>
    </w:rPr>
  </w:style>
  <w:style w:type="character" w:styleId="a6">
    <w:name w:val="Strong"/>
    <w:qFormat/>
    <w:rsid w:val="00814657"/>
    <w:rPr>
      <w:rFonts w:ascii="Times New Roman" w:hAnsi="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qFormat/>
    <w:rsid w:val="00814657"/>
    <w:pPr>
      <w:suppressAutoHyphens/>
      <w:spacing w:before="280" w:after="280"/>
    </w:pPr>
    <w:rPr>
      <w:rFonts w:ascii="Times New Roman CYR" w:hAnsi="Times New Roman CYR"/>
      <w:szCs w:val="20"/>
      <w:lang w:val="x-none"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814657"/>
    <w:rPr>
      <w:rFonts w:ascii="Times New Roman CYR" w:eastAsia="Times New Roman" w:hAnsi="Times New Roman CYR"/>
      <w:sz w:val="24"/>
      <w:lang w:val="x-none" w:eastAsia="ar-SA" w:bidi="ar-SA"/>
    </w:rPr>
  </w:style>
  <w:style w:type="paragraph" w:styleId="a9">
    <w:name w:val="Body Text"/>
    <w:basedOn w:val="a"/>
    <w:link w:val="aa"/>
    <w:rsid w:val="00814657"/>
    <w:pPr>
      <w:jc w:val="center"/>
    </w:pPr>
    <w:rPr>
      <w:bCs/>
    </w:rPr>
  </w:style>
  <w:style w:type="character" w:customStyle="1" w:styleId="aa">
    <w:name w:val="Основний текст Знак"/>
    <w:link w:val="a9"/>
    <w:locked/>
    <w:rsid w:val="00814657"/>
    <w:rPr>
      <w:rFonts w:ascii="Times New Roman" w:eastAsia="Times New Roman" w:hAnsi="Times New Roman" w:cs="Times New Roman"/>
      <w:bCs/>
      <w:sz w:val="24"/>
      <w:szCs w:val="24"/>
      <w:lang w:val="x-none" w:eastAsia="ru-RU"/>
    </w:rPr>
  </w:style>
  <w:style w:type="character" w:customStyle="1" w:styleId="2">
    <w:name w:val="Основний текст 2 Знак"/>
    <w:link w:val="20"/>
    <w:locked/>
    <w:rsid w:val="00814657"/>
    <w:rPr>
      <w:rFonts w:ascii="Calibri" w:eastAsia="Times New Roman" w:hAnsi="Calibri"/>
      <w:b/>
      <w:sz w:val="24"/>
    </w:rPr>
  </w:style>
  <w:style w:type="paragraph" w:styleId="20">
    <w:name w:val="Body Text 2"/>
    <w:basedOn w:val="a"/>
    <w:link w:val="2"/>
    <w:rsid w:val="00814657"/>
    <w:rPr>
      <w:rFonts w:ascii="Calibri" w:hAnsi="Calibri"/>
      <w:b/>
      <w:szCs w:val="20"/>
      <w:lang w:val="x-none" w:eastAsia="x-none"/>
    </w:rPr>
  </w:style>
  <w:style w:type="character" w:customStyle="1" w:styleId="21">
    <w:name w:val="Основной текст 2 Знак1"/>
    <w:semiHidden/>
    <w:rsid w:val="00814657"/>
    <w:rPr>
      <w:rFonts w:ascii="Times New Roman" w:eastAsia="Times New Roman"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eastAsia="uk-UA"/>
    </w:rPr>
  </w:style>
  <w:style w:type="character" w:customStyle="1" w:styleId="NoSpacingChar1">
    <w:name w:val="No Spacing Char1"/>
    <w:link w:val="13"/>
    <w:locked/>
    <w:rsid w:val="00814657"/>
    <w:rPr>
      <w:rFonts w:eastAsia="Times New Roman"/>
      <w:sz w:val="22"/>
      <w:szCs w:val="22"/>
      <w:lang w:val="ru-RU" w:eastAsia="en-US" w:bidi="ar-SA"/>
    </w:rPr>
  </w:style>
  <w:style w:type="paragraph" w:customStyle="1" w:styleId="13">
    <w:name w:val="Без интервала1"/>
    <w:link w:val="NoSpacingChar1"/>
    <w:rsid w:val="00814657"/>
    <w:rPr>
      <w:rFonts w:eastAsia="Times New Roman"/>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rPr>
  </w:style>
  <w:style w:type="character" w:customStyle="1" w:styleId="rvts0">
    <w:name w:val="rvts0"/>
    <w:uiPriority w:val="99"/>
    <w:rsid w:val="00814657"/>
    <w:rPr>
      <w:rFonts w:ascii="Times New Roman" w:hAnsi="Times New Roman"/>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eastAsia="uk-UA"/>
    </w:rPr>
  </w:style>
  <w:style w:type="character" w:customStyle="1" w:styleId="23">
    <w:name w:val="Основний текст з відступом 2 Знак"/>
    <w:link w:val="22"/>
    <w:locked/>
    <w:rsid w:val="00814657"/>
    <w:rPr>
      <w:rFonts w:ascii="Times New Roman" w:eastAsia="Times New Roman" w:hAnsi="Times New Roman" w:cs="Times New Roman"/>
      <w:sz w:val="24"/>
      <w:szCs w:val="24"/>
      <w:lang w:val="x-none"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Calibri"/>
    </w:rPr>
  </w:style>
  <w:style w:type="paragraph" w:customStyle="1" w:styleId="210">
    <w:name w:val="Основной текст 21"/>
    <w:basedOn w:val="a"/>
    <w:rsid w:val="00814657"/>
    <w:pPr>
      <w:suppressAutoHyphens/>
      <w:spacing w:after="120" w:line="480" w:lineRule="auto"/>
    </w:pPr>
    <w:rPr>
      <w:rFonts w:eastAsia="Calibri"/>
      <w:lang w:eastAsia="ar-SA"/>
    </w:rPr>
  </w:style>
  <w:style w:type="paragraph" w:customStyle="1" w:styleId="15">
    <w:name w:val="Без інтервалів1"/>
    <w:link w:val="NoSpacingChar"/>
    <w:rsid w:val="00814657"/>
    <w:pPr>
      <w:spacing w:after="200" w:line="276" w:lineRule="auto"/>
    </w:pPr>
    <w:rPr>
      <w:sz w:val="22"/>
      <w:lang w:eastAsia="en-US"/>
    </w:rPr>
  </w:style>
  <w:style w:type="character" w:customStyle="1" w:styleId="NoSpacingChar">
    <w:name w:val="No Spacing Char"/>
    <w:link w:val="15"/>
    <w:locked/>
    <w:rsid w:val="00814657"/>
    <w:rPr>
      <w:sz w:val="22"/>
      <w:lang w:val="uk-UA" w:eastAsia="en-US" w:bidi="ar-SA"/>
    </w:rPr>
  </w:style>
  <w:style w:type="character" w:customStyle="1" w:styleId="wT42">
    <w:name w:val="wT42"/>
    <w:rsid w:val="00814657"/>
  </w:style>
  <w:style w:type="character" w:styleId="ac">
    <w:name w:val="FollowedHyperlink"/>
    <w:rsid w:val="00814657"/>
    <w:rPr>
      <w:color w:val="800080"/>
      <w:u w:val="single"/>
    </w:rPr>
  </w:style>
  <w:style w:type="paragraph" w:styleId="ad">
    <w:name w:val="header"/>
    <w:basedOn w:val="a"/>
    <w:link w:val="ae"/>
    <w:rsid w:val="00814657"/>
    <w:pPr>
      <w:tabs>
        <w:tab w:val="center" w:pos="4677"/>
        <w:tab w:val="right" w:pos="9355"/>
      </w:tabs>
    </w:pPr>
  </w:style>
  <w:style w:type="character" w:customStyle="1" w:styleId="ae">
    <w:name w:val="Верхній колонтитул Знак"/>
    <w:link w:val="ad"/>
    <w:locked/>
    <w:rsid w:val="00814657"/>
    <w:rPr>
      <w:rFonts w:ascii="Times New Roman" w:eastAsia="Times New Roman" w:hAnsi="Times New Roman" w:cs="Times New Roman"/>
      <w:sz w:val="24"/>
      <w:szCs w:val="24"/>
      <w:lang w:val="ru-RU" w:eastAsia="ru-RU"/>
    </w:rPr>
  </w:style>
  <w:style w:type="character" w:styleId="af">
    <w:name w:val="page number"/>
    <w:rsid w:val="00814657"/>
    <w:rPr>
      <w:rFonts w:cs="Times New Roman"/>
    </w:rPr>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character" w:customStyle="1" w:styleId="HTML0">
    <w:name w:val="Стандартний HTML Знак"/>
    <w:link w:val="HTML"/>
    <w:locked/>
    <w:rsid w:val="00814657"/>
    <w:rPr>
      <w:rFonts w:ascii="Courier New" w:hAnsi="Courier New" w:cs="Courier New"/>
      <w:sz w:val="20"/>
      <w:szCs w:val="20"/>
      <w:lang w:val="x-none" w:eastAsia="uk-UA"/>
    </w:rPr>
  </w:style>
  <w:style w:type="character" w:customStyle="1" w:styleId="16">
    <w:name w:val="Без интервала Знак1"/>
    <w:locked/>
    <w:rsid w:val="00814657"/>
    <w:rPr>
      <w:rFonts w:ascii="Calibri" w:eastAsia="Times New Roman" w:hAnsi="Calibri"/>
      <w:lang w:val="uk-UA" w:eastAsia="x-none"/>
    </w:rPr>
  </w:style>
  <w:style w:type="paragraph" w:customStyle="1" w:styleId="17">
    <w:name w:val="Абзац списку1"/>
    <w:basedOn w:val="a"/>
    <w:rsid w:val="00814657"/>
    <w:pPr>
      <w:ind w:left="720"/>
      <w:contextualSpacing/>
    </w:pPr>
  </w:style>
  <w:style w:type="paragraph" w:styleId="31">
    <w:name w:val="Body Text Indent 3"/>
    <w:basedOn w:val="a"/>
    <w:link w:val="32"/>
    <w:semiHidden/>
    <w:rsid w:val="00F800B1"/>
    <w:pPr>
      <w:spacing w:after="120"/>
      <w:ind w:left="283"/>
    </w:pPr>
    <w:rPr>
      <w:sz w:val="16"/>
      <w:szCs w:val="16"/>
    </w:rPr>
  </w:style>
  <w:style w:type="character" w:customStyle="1" w:styleId="32">
    <w:name w:val="Основний текст з відступом 3 Знак"/>
    <w:link w:val="31"/>
    <w:semiHidden/>
    <w:locked/>
    <w:rsid w:val="00F800B1"/>
    <w:rPr>
      <w:rFonts w:ascii="Times New Roman" w:eastAsia="Times New Roman" w:hAnsi="Times New Roman" w:cs="Times New Roman"/>
      <w:sz w:val="16"/>
      <w:szCs w:val="16"/>
      <w:lang w:val="ru-RU" w:eastAsia="ru-RU"/>
    </w:rPr>
  </w:style>
  <w:style w:type="paragraph" w:customStyle="1" w:styleId="18">
    <w:name w:val="Основной текст1"/>
    <w:basedOn w:val="a"/>
    <w:rsid w:val="000B75F8"/>
    <w:pPr>
      <w:widowControl w:val="0"/>
    </w:pPr>
    <w:rPr>
      <w:rFonts w:ascii="Arial" w:eastAsia="Calibri" w:hAnsi="Arial"/>
      <w:szCs w:val="20"/>
    </w:rPr>
  </w:style>
  <w:style w:type="character" w:customStyle="1" w:styleId="19">
    <w:name w:val="Основной шрифт абзаца1"/>
    <w:link w:val="af0"/>
    <w:rsid w:val="000B75F8"/>
    <w:rPr>
      <w:rFonts w:ascii="Verdana" w:eastAsia="Times New Roman" w:hAnsi="Verdana"/>
      <w:sz w:val="20"/>
    </w:rPr>
  </w:style>
  <w:style w:type="paragraph" w:customStyle="1" w:styleId="310">
    <w:name w:val="Заголовок 31"/>
    <w:basedOn w:val="a"/>
    <w:rsid w:val="000B75F8"/>
    <w:pPr>
      <w:spacing w:before="100" w:beforeAutospacing="1" w:after="100" w:afterAutospacing="1"/>
      <w:outlineLvl w:val="2"/>
    </w:pPr>
    <w:rPr>
      <w:rFonts w:eastAsia="Calibri"/>
      <w:b/>
      <w:sz w:val="27"/>
      <w:szCs w:val="20"/>
      <w:lang w:eastAsia="uk-UA"/>
    </w:rPr>
  </w:style>
  <w:style w:type="table" w:styleId="af1">
    <w:name w:val="Table Grid"/>
    <w:basedOn w:val="a1"/>
    <w:rsid w:val="000B75F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9E1E4D"/>
    <w:rPr>
      <w:rFonts w:ascii="Cambria" w:hAnsi="Cambria" w:cs="Times New Roman"/>
      <w:b/>
      <w:bCs/>
      <w:color w:val="4F81BD"/>
      <w:sz w:val="24"/>
      <w:szCs w:val="24"/>
      <w:lang w:val="ru-RU" w:eastAsia="ru-RU"/>
    </w:rPr>
  </w:style>
  <w:style w:type="character" w:customStyle="1" w:styleId="FontStyle">
    <w:name w:val="Font Style"/>
    <w:rsid w:val="009E1E4D"/>
    <w:rPr>
      <w:rFonts w:ascii="Courier New" w:hAnsi="Courier New"/>
      <w:color w:val="000000"/>
    </w:rPr>
  </w:style>
  <w:style w:type="character" w:customStyle="1" w:styleId="FontStyle16">
    <w:name w:val="Font Style16"/>
    <w:rsid w:val="009E1E4D"/>
    <w:rPr>
      <w:rFonts w:ascii="Book Antiqua" w:hAnsi="Book Antiqua" w:cs="Book Antiqua"/>
      <w:sz w:val="22"/>
      <w:szCs w:val="22"/>
    </w:rPr>
  </w:style>
  <w:style w:type="paragraph" w:customStyle="1" w:styleId="51">
    <w:name w:val="Знак Знак5"/>
    <w:basedOn w:val="a"/>
    <w:rsid w:val="009E1E4D"/>
    <w:rPr>
      <w:rFonts w:ascii="Verdana" w:eastAsia="Calibri" w:hAnsi="Verdana" w:cs="Verdana"/>
      <w:sz w:val="20"/>
      <w:szCs w:val="20"/>
      <w:lang w:val="en-US" w:eastAsia="en-US"/>
    </w:rPr>
  </w:style>
  <w:style w:type="paragraph" w:customStyle="1" w:styleId="msonormalcxspmiddle">
    <w:name w:val="msonormalcxspmiddle"/>
    <w:basedOn w:val="a"/>
    <w:rsid w:val="00ED1747"/>
    <w:pPr>
      <w:spacing w:before="100" w:beforeAutospacing="1" w:after="100" w:afterAutospacing="1"/>
    </w:pPr>
    <w:rPr>
      <w:rFonts w:eastAsia="Calibri"/>
    </w:rPr>
  </w:style>
  <w:style w:type="paragraph" w:customStyle="1" w:styleId="af2">
    <w:name w:val="Содержимое таблицы"/>
    <w:basedOn w:val="a9"/>
    <w:rsid w:val="00A4774D"/>
    <w:pPr>
      <w:suppressLineNumbers/>
      <w:suppressAutoHyphens/>
      <w:jc w:val="right"/>
    </w:pPr>
    <w:rPr>
      <w:rFonts w:eastAsia="Calibri"/>
      <w:bCs w:val="0"/>
      <w:sz w:val="28"/>
      <w:szCs w:val="20"/>
      <w:lang w:eastAsia="ar-SA"/>
    </w:rPr>
  </w:style>
  <w:style w:type="paragraph" w:styleId="af3">
    <w:name w:val="Body Text Indent"/>
    <w:basedOn w:val="a"/>
    <w:link w:val="af4"/>
    <w:semiHidden/>
    <w:rsid w:val="007F060C"/>
    <w:pPr>
      <w:spacing w:after="120"/>
      <w:ind w:left="283"/>
    </w:pPr>
  </w:style>
  <w:style w:type="character" w:customStyle="1" w:styleId="af4">
    <w:name w:val="Основний текст з відступом Знак"/>
    <w:link w:val="af3"/>
    <w:semiHidden/>
    <w:locked/>
    <w:rsid w:val="007F060C"/>
    <w:rPr>
      <w:rFonts w:ascii="Times New Roman" w:eastAsia="Times New Roman" w:hAnsi="Times New Roman" w:cs="Times New Roman"/>
      <w:sz w:val="24"/>
      <w:szCs w:val="24"/>
      <w:lang w:val="ru-RU" w:eastAsia="ru-RU"/>
    </w:rPr>
  </w:style>
  <w:style w:type="paragraph" w:customStyle="1" w:styleId="af5">
    <w:name w:val="Базовый"/>
    <w:rsid w:val="007F060C"/>
    <w:pPr>
      <w:widowControl w:val="0"/>
      <w:tabs>
        <w:tab w:val="left" w:pos="709"/>
      </w:tabs>
      <w:suppressAutoHyphens/>
    </w:pPr>
    <w:rPr>
      <w:rFonts w:ascii="Liberation Serif" w:eastAsia="Times New Roman" w:hAnsi="Times New Roman" w:cs="Liberation Serif"/>
      <w:color w:val="00000A"/>
      <w:sz w:val="24"/>
      <w:szCs w:val="24"/>
      <w:lang w:val="ru-RU" w:eastAsia="zh-CN"/>
    </w:rPr>
  </w:style>
  <w:style w:type="paragraph" w:styleId="af6">
    <w:name w:val="List Paragraph"/>
    <w:basedOn w:val="a"/>
    <w:uiPriority w:val="34"/>
    <w:qFormat/>
    <w:rsid w:val="006D7D20"/>
    <w:pPr>
      <w:ind w:left="720"/>
      <w:contextualSpacing/>
    </w:pPr>
    <w:rPr>
      <w:sz w:val="20"/>
      <w:szCs w:val="20"/>
    </w:rPr>
  </w:style>
  <w:style w:type="character" w:customStyle="1" w:styleId="24">
    <w:name w:val="Основной текст (2)_"/>
    <w:link w:val="25"/>
    <w:locked/>
    <w:rsid w:val="00EC715E"/>
    <w:rPr>
      <w:b/>
      <w:bCs/>
      <w:spacing w:val="9"/>
      <w:shd w:val="clear" w:color="auto" w:fill="FFFFFF"/>
      <w:lang w:bidi="ar-SA"/>
    </w:rPr>
  </w:style>
  <w:style w:type="paragraph" w:customStyle="1" w:styleId="25">
    <w:name w:val="Основной текст (2)"/>
    <w:basedOn w:val="a"/>
    <w:link w:val="24"/>
    <w:rsid w:val="00EC715E"/>
    <w:pPr>
      <w:widowControl w:val="0"/>
      <w:shd w:val="clear" w:color="auto" w:fill="FFFFFF"/>
      <w:spacing w:after="240" w:line="278" w:lineRule="exact"/>
      <w:jc w:val="center"/>
    </w:pPr>
    <w:rPr>
      <w:rFonts w:ascii="Calibri" w:eastAsia="Calibri" w:hAnsi="Calibri"/>
      <w:b/>
      <w:bCs/>
      <w:spacing w:val="9"/>
      <w:sz w:val="20"/>
      <w:szCs w:val="20"/>
      <w:shd w:val="clear" w:color="auto" w:fill="FFFFFF"/>
      <w:lang w:val="x-none" w:eastAsia="x-none"/>
    </w:rPr>
  </w:style>
  <w:style w:type="paragraph" w:customStyle="1" w:styleId="af0">
    <w:name w:val="Знак"/>
    <w:basedOn w:val="a"/>
    <w:link w:val="19"/>
    <w:rsid w:val="0009360E"/>
    <w:rPr>
      <w:rFonts w:ascii="Verdana" w:hAnsi="Verdana"/>
      <w:sz w:val="20"/>
      <w:szCs w:val="20"/>
      <w:lang w:val="x-none" w:eastAsia="x-none"/>
    </w:rPr>
  </w:style>
  <w:style w:type="character" w:customStyle="1" w:styleId="Web">
    <w:name w:val="Обычный (Web) Знак Знак"/>
    <w:rsid w:val="00BB43AF"/>
    <w:rPr>
      <w:sz w:val="24"/>
      <w:szCs w:val="24"/>
      <w:lang w:val="ru-RU" w:eastAsia="ru-RU" w:bidi="ar-SA"/>
    </w:rPr>
  </w:style>
  <w:style w:type="character" w:customStyle="1" w:styleId="woscodenamepairname">
    <w:name w:val="wos_codenamepair_name"/>
    <w:basedOn w:val="a0"/>
    <w:rsid w:val="002252C7"/>
  </w:style>
  <w:style w:type="paragraph" w:customStyle="1" w:styleId="af7">
    <w:name w:val="Заголовок"/>
    <w:basedOn w:val="a"/>
    <w:next w:val="a9"/>
    <w:rsid w:val="00CE52E2"/>
    <w:pPr>
      <w:widowControl w:val="0"/>
      <w:shd w:val="clear" w:color="auto" w:fill="FFFFFF"/>
      <w:suppressAutoHyphens/>
      <w:autoSpaceDE w:val="0"/>
      <w:spacing w:before="240"/>
      <w:ind w:right="38"/>
      <w:jc w:val="center"/>
    </w:pPr>
    <w:rPr>
      <w:rFonts w:eastAsia="Calibri"/>
      <w:b/>
      <w:color w:val="000000"/>
      <w:spacing w:val="-8"/>
      <w:lang w:eastAsia="zh-CN"/>
    </w:rPr>
  </w:style>
  <w:style w:type="character" w:customStyle="1" w:styleId="longtext">
    <w:name w:val="long_text"/>
    <w:rsid w:val="00CE52E2"/>
    <w:rPr>
      <w:rFonts w:ascii="Verdana" w:eastAsia="Times New Roman" w:hAnsi="Verdana" w:cs="Times New Roman"/>
      <w:sz w:val="20"/>
    </w:rPr>
  </w:style>
  <w:style w:type="paragraph" w:customStyle="1" w:styleId="1a">
    <w:name w:val="Звичайний1"/>
    <w:rsid w:val="009B71F0"/>
    <w:pPr>
      <w:spacing w:after="160" w:line="259" w:lineRule="auto"/>
    </w:pPr>
    <w:rPr>
      <w:rFonts w:cs="Calibri"/>
      <w:sz w:val="22"/>
      <w:szCs w:val="22"/>
      <w:lang w:eastAsia="ru-RU"/>
    </w:rPr>
  </w:style>
  <w:style w:type="paragraph" w:customStyle="1" w:styleId="26">
    <w:name w:val="Без интервала2"/>
    <w:link w:val="af8"/>
    <w:uiPriority w:val="99"/>
    <w:qFormat/>
    <w:rsid w:val="009B71F0"/>
    <w:rPr>
      <w:rFonts w:eastAsia="Times New Roman"/>
      <w:sz w:val="22"/>
      <w:szCs w:val="22"/>
      <w:lang w:val="ru-RU" w:eastAsia="en-US"/>
    </w:rPr>
  </w:style>
  <w:style w:type="character" w:customStyle="1" w:styleId="af8">
    <w:name w:val="Без интервала Знак"/>
    <w:link w:val="26"/>
    <w:uiPriority w:val="99"/>
    <w:locked/>
    <w:rsid w:val="009B71F0"/>
    <w:rPr>
      <w:rFonts w:eastAsia="Times New Roman"/>
      <w:sz w:val="22"/>
      <w:szCs w:val="22"/>
      <w:lang w:val="ru-RU" w:eastAsia="en-US"/>
    </w:rPr>
  </w:style>
  <w:style w:type="paragraph" w:customStyle="1" w:styleId="1b">
    <w:name w:val="Абзац списку1"/>
    <w:basedOn w:val="a"/>
    <w:rsid w:val="009B71F0"/>
    <w:pPr>
      <w:ind w:left="720"/>
      <w:contextualSpacing/>
    </w:pPr>
  </w:style>
  <w:style w:type="paragraph" w:styleId="af9">
    <w:name w:val="No Spacing"/>
    <w:uiPriority w:val="1"/>
    <w:qFormat/>
    <w:rsid w:val="00F82936"/>
    <w:rPr>
      <w:rFonts w:eastAsia="Times New Roman"/>
      <w:sz w:val="22"/>
      <w:szCs w:val="22"/>
      <w:lang w:val="ru-RU" w:eastAsia="ru-RU"/>
    </w:rPr>
  </w:style>
  <w:style w:type="character" w:styleId="afa">
    <w:name w:val="Unresolved Mention"/>
    <w:basedOn w:val="a0"/>
    <w:uiPriority w:val="99"/>
    <w:semiHidden/>
    <w:unhideWhenUsed/>
    <w:rsid w:val="0076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1733636">
      <w:bodyDiv w:val="1"/>
      <w:marLeft w:val="0"/>
      <w:marRight w:val="0"/>
      <w:marTop w:val="0"/>
      <w:marBottom w:val="0"/>
      <w:divBdr>
        <w:top w:val="none" w:sz="0" w:space="0" w:color="auto"/>
        <w:left w:val="none" w:sz="0" w:space="0" w:color="auto"/>
        <w:bottom w:val="none" w:sz="0" w:space="0" w:color="auto"/>
        <w:right w:val="none" w:sz="0" w:space="0" w:color="auto"/>
      </w:divBdr>
    </w:div>
    <w:div w:id="129708139">
      <w:bodyDiv w:val="1"/>
      <w:marLeft w:val="0"/>
      <w:marRight w:val="0"/>
      <w:marTop w:val="0"/>
      <w:marBottom w:val="0"/>
      <w:divBdr>
        <w:top w:val="none" w:sz="0" w:space="0" w:color="auto"/>
        <w:left w:val="none" w:sz="0" w:space="0" w:color="auto"/>
        <w:bottom w:val="none" w:sz="0" w:space="0" w:color="auto"/>
        <w:right w:val="none" w:sz="0" w:space="0" w:color="auto"/>
      </w:divBdr>
    </w:div>
    <w:div w:id="698313023">
      <w:bodyDiv w:val="1"/>
      <w:marLeft w:val="0"/>
      <w:marRight w:val="0"/>
      <w:marTop w:val="0"/>
      <w:marBottom w:val="0"/>
      <w:divBdr>
        <w:top w:val="none" w:sz="0" w:space="0" w:color="auto"/>
        <w:left w:val="none" w:sz="0" w:space="0" w:color="auto"/>
        <w:bottom w:val="none" w:sz="0" w:space="0" w:color="auto"/>
        <w:right w:val="none" w:sz="0" w:space="0" w:color="auto"/>
      </w:divBdr>
    </w:div>
    <w:div w:id="763184880">
      <w:bodyDiv w:val="1"/>
      <w:marLeft w:val="0"/>
      <w:marRight w:val="0"/>
      <w:marTop w:val="0"/>
      <w:marBottom w:val="0"/>
      <w:divBdr>
        <w:top w:val="none" w:sz="0" w:space="0" w:color="auto"/>
        <w:left w:val="none" w:sz="0" w:space="0" w:color="auto"/>
        <w:bottom w:val="none" w:sz="0" w:space="0" w:color="auto"/>
        <w:right w:val="none" w:sz="0" w:space="0" w:color="auto"/>
      </w:divBdr>
    </w:div>
    <w:div w:id="844133160">
      <w:bodyDiv w:val="1"/>
      <w:marLeft w:val="0"/>
      <w:marRight w:val="0"/>
      <w:marTop w:val="0"/>
      <w:marBottom w:val="0"/>
      <w:divBdr>
        <w:top w:val="none" w:sz="0" w:space="0" w:color="auto"/>
        <w:left w:val="none" w:sz="0" w:space="0" w:color="auto"/>
        <w:bottom w:val="none" w:sz="0" w:space="0" w:color="auto"/>
        <w:right w:val="none" w:sz="0" w:space="0" w:color="auto"/>
      </w:divBdr>
    </w:div>
    <w:div w:id="971862114">
      <w:bodyDiv w:val="1"/>
      <w:marLeft w:val="0"/>
      <w:marRight w:val="0"/>
      <w:marTop w:val="0"/>
      <w:marBottom w:val="0"/>
      <w:divBdr>
        <w:top w:val="none" w:sz="0" w:space="0" w:color="auto"/>
        <w:left w:val="none" w:sz="0" w:space="0" w:color="auto"/>
        <w:bottom w:val="none" w:sz="0" w:space="0" w:color="auto"/>
        <w:right w:val="none" w:sz="0" w:space="0" w:color="auto"/>
      </w:divBdr>
    </w:div>
    <w:div w:id="982537960">
      <w:bodyDiv w:val="1"/>
      <w:marLeft w:val="0"/>
      <w:marRight w:val="0"/>
      <w:marTop w:val="0"/>
      <w:marBottom w:val="0"/>
      <w:divBdr>
        <w:top w:val="none" w:sz="0" w:space="0" w:color="auto"/>
        <w:left w:val="none" w:sz="0" w:space="0" w:color="auto"/>
        <w:bottom w:val="none" w:sz="0" w:space="0" w:color="auto"/>
        <w:right w:val="none" w:sz="0" w:space="0" w:color="auto"/>
      </w:divBdr>
    </w:div>
    <w:div w:id="1009792335">
      <w:bodyDiv w:val="1"/>
      <w:marLeft w:val="0"/>
      <w:marRight w:val="0"/>
      <w:marTop w:val="0"/>
      <w:marBottom w:val="0"/>
      <w:divBdr>
        <w:top w:val="none" w:sz="0" w:space="0" w:color="auto"/>
        <w:left w:val="none" w:sz="0" w:space="0" w:color="auto"/>
        <w:bottom w:val="none" w:sz="0" w:space="0" w:color="auto"/>
        <w:right w:val="none" w:sz="0" w:space="0" w:color="auto"/>
      </w:divBdr>
    </w:div>
    <w:div w:id="1047418268">
      <w:bodyDiv w:val="1"/>
      <w:marLeft w:val="0"/>
      <w:marRight w:val="0"/>
      <w:marTop w:val="0"/>
      <w:marBottom w:val="0"/>
      <w:divBdr>
        <w:top w:val="none" w:sz="0" w:space="0" w:color="auto"/>
        <w:left w:val="none" w:sz="0" w:space="0" w:color="auto"/>
        <w:bottom w:val="none" w:sz="0" w:space="0" w:color="auto"/>
        <w:right w:val="none" w:sz="0" w:space="0" w:color="auto"/>
      </w:divBdr>
    </w:div>
    <w:div w:id="1326281066">
      <w:bodyDiv w:val="1"/>
      <w:marLeft w:val="0"/>
      <w:marRight w:val="0"/>
      <w:marTop w:val="0"/>
      <w:marBottom w:val="0"/>
      <w:divBdr>
        <w:top w:val="none" w:sz="0" w:space="0" w:color="auto"/>
        <w:left w:val="none" w:sz="0" w:space="0" w:color="auto"/>
        <w:bottom w:val="none" w:sz="0" w:space="0" w:color="auto"/>
        <w:right w:val="none" w:sz="0" w:space="0" w:color="auto"/>
      </w:divBdr>
    </w:div>
    <w:div w:id="1767144742">
      <w:bodyDiv w:val="1"/>
      <w:marLeft w:val="0"/>
      <w:marRight w:val="0"/>
      <w:marTop w:val="0"/>
      <w:marBottom w:val="0"/>
      <w:divBdr>
        <w:top w:val="none" w:sz="0" w:space="0" w:color="auto"/>
        <w:left w:val="none" w:sz="0" w:space="0" w:color="auto"/>
        <w:bottom w:val="none" w:sz="0" w:space="0" w:color="auto"/>
        <w:right w:val="none" w:sz="0" w:space="0" w:color="auto"/>
      </w:divBdr>
      <w:divsChild>
        <w:div w:id="1566917629">
          <w:marLeft w:val="0"/>
          <w:marRight w:val="0"/>
          <w:marTop w:val="0"/>
          <w:marBottom w:val="0"/>
          <w:divBdr>
            <w:top w:val="none" w:sz="0" w:space="0" w:color="auto"/>
            <w:left w:val="none" w:sz="0" w:space="0" w:color="auto"/>
            <w:bottom w:val="none" w:sz="0" w:space="0" w:color="auto"/>
            <w:right w:val="none" w:sz="0" w:space="0" w:color="auto"/>
          </w:divBdr>
        </w:div>
      </w:divsChild>
    </w:div>
    <w:div w:id="19717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print" TargetMode="External"/><Relationship Id="rId63" Type="http://schemas.openxmlformats.org/officeDocument/2006/relationships/hyperlink" Target="http://zakon3.rada.gov.ua/rada/show/922-19/paran294" TargetMode="External"/><Relationship Id="rId68" Type="http://schemas.openxmlformats.org/officeDocument/2006/relationships/hyperlink" Target="https://zakon.rada.gov.ua/laws/show/922-19" TargetMode="External"/><Relationship Id="rId16" Type="http://schemas.openxmlformats.org/officeDocument/2006/relationships/hyperlink" Target="http://zakon3.rada.gov.ua/laws/show/922-19/paran214" TargetMode="External"/><Relationship Id="rId11" Type="http://schemas.openxmlformats.org/officeDocument/2006/relationships/hyperlink" Target="http://zakon3.rada.gov.ua/laws/show/922-19/page2" TargetMode="External"/><Relationship Id="rId24" Type="http://schemas.openxmlformats.org/officeDocument/2006/relationships/hyperlink" Target="https://zakon.rada.gov.ua/laws/show/922-19" TargetMode="External"/><Relationship Id="rId32" Type="http://schemas.openxmlformats.org/officeDocument/2006/relationships/hyperlink" Target="http://zakon3.rada.gov.ua/laws/show/436-15"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644-18" TargetMode="External"/><Relationship Id="rId5" Type="http://schemas.openxmlformats.org/officeDocument/2006/relationships/footnotes" Target="footnotes.xml"/><Relationship Id="rId61" Type="http://schemas.openxmlformats.org/officeDocument/2006/relationships/hyperlink" Target="https://zakon.rada.gov.ua/laws/show/922-19/print"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64" Type="http://schemas.openxmlformats.org/officeDocument/2006/relationships/hyperlink" Target="mailto:gslis_sekret@meta.ua" TargetMode="External"/><Relationship Id="rId69" Type="http://schemas.openxmlformats.org/officeDocument/2006/relationships/hyperlink" Target="https://zakon.rada.gov.ua/laws/show/922-19" TargetMode="External"/><Relationship Id="rId77" Type="http://schemas.openxmlformats.org/officeDocument/2006/relationships/fontTable" Target="fontTable.xml"/><Relationship Id="rId8" Type="http://schemas.openxmlformats.org/officeDocument/2006/relationships/hyperlink" Target="http://dk21.dovidnyk.info/index.php?rozd=44333"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2210-14" TargetMode="External"/><Relationship Id="rId3" Type="http://schemas.openxmlformats.org/officeDocument/2006/relationships/settings" Target="settings.xml"/><Relationship Id="rId12" Type="http://schemas.openxmlformats.org/officeDocument/2006/relationships/hyperlink" Target="https://czo.gov.ua/verify" TargetMode="External"/><Relationship Id="rId17" Type="http://schemas.openxmlformats.org/officeDocument/2006/relationships/hyperlink" Target="http://zakon3.rada.gov.ua/laws/show/922-19/paran199" TargetMode="External"/><Relationship Id="rId25" Type="http://schemas.openxmlformats.org/officeDocument/2006/relationships/hyperlink" Target="https://zakon.rada.gov.ua/laws/show/922-19" TargetMode="External"/><Relationship Id="rId33" Type="http://schemas.openxmlformats.org/officeDocument/2006/relationships/hyperlink" Target="http://zakon3.rada.gov.ua/laws/show/922-19/paran294"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70" Type="http://schemas.openxmlformats.org/officeDocument/2006/relationships/hyperlink" Target="https://zakon.rada.gov.ua/laws/show/922-19"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3.rada.gov.ua/laws/show/922-19/paran19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 Type="http://schemas.openxmlformats.org/officeDocument/2006/relationships/hyperlink" Target="http://zakon3.rada.gov.ua/laws/show/922-19/paran199" TargetMode="External"/><Relationship Id="rId31" Type="http://schemas.openxmlformats.org/officeDocument/2006/relationships/hyperlink" Target="http://zakon3.rada.gov.ua/laws/show/435-15" TargetMode="External"/><Relationship Id="rId44" Type="http://schemas.openxmlformats.org/officeDocument/2006/relationships/hyperlink" Target="https://vytiah.mvs.gov.ua/app/landing"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mailto:gslis_sekret@meta.ua" TargetMode="External"/><Relationship Id="rId73" Type="http://schemas.openxmlformats.org/officeDocument/2006/relationships/hyperlink" Target="https://zakon.rada.gov.ua/laws/show/755-15"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922-19/paran199" TargetMode="External"/><Relationship Id="rId13" Type="http://schemas.openxmlformats.org/officeDocument/2006/relationships/hyperlink" Target="http://zakon3.rada.gov.ua/rada/show/922-19/paran294" TargetMode="External"/><Relationship Id="rId18" Type="http://schemas.openxmlformats.org/officeDocument/2006/relationships/hyperlink" Target="http://zakon3.rada.gov.ua/laws/show/922-19/paran471"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eader" Target="header2.xml"/><Relationship Id="rId7" Type="http://schemas.openxmlformats.org/officeDocument/2006/relationships/hyperlink" Target="http://dk21.dovidnyk.info/index.php?rozd=44333" TargetMode="External"/><Relationship Id="rId71" Type="http://schemas.openxmlformats.org/officeDocument/2006/relationships/hyperlink" Target="https://zakon.rada.gov.ua/laws/show/2210-14" TargetMode="External"/><Relationship Id="rId2" Type="http://schemas.openxmlformats.org/officeDocument/2006/relationships/styles" Target="styles.xml"/><Relationship Id="rId2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43</Pages>
  <Words>80091</Words>
  <Characters>45653</Characters>
  <Application>Microsoft Office Word</Application>
  <DocSecurity>0</DocSecurity>
  <Lines>380</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125494</CharactersWithSpaces>
  <SharedDoc>false</SharedDoc>
  <HLinks>
    <vt:vector size="138" baseType="variant">
      <vt:variant>
        <vt:i4>6488179</vt:i4>
      </vt:variant>
      <vt:variant>
        <vt:i4>66</vt:i4>
      </vt:variant>
      <vt:variant>
        <vt:i4>0</vt:i4>
      </vt:variant>
      <vt:variant>
        <vt:i4>5</vt:i4>
      </vt:variant>
      <vt:variant>
        <vt:lpwstr>http://zakon3.rada.gov.ua/laws/show/755-15/paran174</vt:lpwstr>
      </vt:variant>
      <vt:variant>
        <vt:lpwstr>n174</vt:lpwstr>
      </vt:variant>
      <vt:variant>
        <vt:i4>6488179</vt:i4>
      </vt:variant>
      <vt:variant>
        <vt:i4>63</vt:i4>
      </vt:variant>
      <vt:variant>
        <vt:i4>0</vt:i4>
      </vt:variant>
      <vt:variant>
        <vt:i4>5</vt:i4>
      </vt:variant>
      <vt:variant>
        <vt:lpwstr>http://zakon3.rada.gov.ua/laws/show/755-15/paran174</vt:lpwstr>
      </vt:variant>
      <vt:variant>
        <vt:lpwstr>n174</vt:lpwstr>
      </vt:variant>
      <vt:variant>
        <vt:i4>2293801</vt:i4>
      </vt:variant>
      <vt:variant>
        <vt:i4>60</vt:i4>
      </vt:variant>
      <vt:variant>
        <vt:i4>0</vt:i4>
      </vt:variant>
      <vt:variant>
        <vt:i4>5</vt:i4>
      </vt:variant>
      <vt:variant>
        <vt:lpwstr>http://zakon3.rada.gov.ua/laws/show/2210-14</vt:lpwstr>
      </vt:variant>
      <vt:variant>
        <vt:lpwstr/>
      </vt:variant>
      <vt:variant>
        <vt:i4>6619255</vt:i4>
      </vt:variant>
      <vt:variant>
        <vt:i4>57</vt:i4>
      </vt:variant>
      <vt:variant>
        <vt:i4>0</vt:i4>
      </vt:variant>
      <vt:variant>
        <vt:i4>5</vt:i4>
      </vt:variant>
      <vt:variant>
        <vt:lpwstr>http://zakon3.rada.gov.ua/laws/show/922-19/paran294</vt:lpwstr>
      </vt:variant>
      <vt:variant>
        <vt:lpwstr>n294</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7209072</vt:i4>
      </vt:variant>
      <vt:variant>
        <vt:i4>48</vt:i4>
      </vt:variant>
      <vt:variant>
        <vt:i4>0</vt:i4>
      </vt:variant>
      <vt:variant>
        <vt:i4>5</vt:i4>
      </vt:variant>
      <vt:variant>
        <vt:lpwstr>http://zakon3.rada.gov.ua/laws/show/922-19/paran488</vt:lpwstr>
      </vt:variant>
      <vt:variant>
        <vt:lpwstr>n488</vt:lpwstr>
      </vt:variant>
      <vt:variant>
        <vt:i4>7209072</vt:i4>
      </vt:variant>
      <vt:variant>
        <vt:i4>45</vt:i4>
      </vt:variant>
      <vt:variant>
        <vt:i4>0</vt:i4>
      </vt:variant>
      <vt:variant>
        <vt:i4>5</vt:i4>
      </vt:variant>
      <vt:variant>
        <vt:lpwstr>http://zakon3.rada.gov.ua/laws/show/922-19/paran488</vt:lpwstr>
      </vt:variant>
      <vt:variant>
        <vt:lpwstr>n488</vt:lpwstr>
      </vt:variant>
      <vt:variant>
        <vt:i4>6619255</vt:i4>
      </vt:variant>
      <vt:variant>
        <vt:i4>42</vt:i4>
      </vt:variant>
      <vt:variant>
        <vt:i4>0</vt:i4>
      </vt:variant>
      <vt:variant>
        <vt:i4>5</vt:i4>
      </vt:variant>
      <vt:variant>
        <vt:lpwstr>http://zakon3.rada.gov.ua/laws/show/922-19/paran294</vt:lpwstr>
      </vt:variant>
      <vt:variant>
        <vt:lpwstr>n294</vt:lpwstr>
      </vt:variant>
      <vt:variant>
        <vt:i4>6619255</vt:i4>
      </vt:variant>
      <vt:variant>
        <vt:i4>39</vt:i4>
      </vt:variant>
      <vt:variant>
        <vt:i4>0</vt:i4>
      </vt:variant>
      <vt:variant>
        <vt:i4>5</vt:i4>
      </vt:variant>
      <vt:variant>
        <vt:lpwstr>http://zakon3.rada.gov.ua/laws/show/922-19/paran294</vt:lpwstr>
      </vt:variant>
      <vt:variant>
        <vt:lpwstr>n294</vt:lpwstr>
      </vt:variant>
      <vt:variant>
        <vt:i4>6619248</vt:i4>
      </vt:variant>
      <vt:variant>
        <vt:i4>36</vt:i4>
      </vt:variant>
      <vt:variant>
        <vt:i4>0</vt:i4>
      </vt:variant>
      <vt:variant>
        <vt:i4>5</vt:i4>
      </vt:variant>
      <vt:variant>
        <vt:lpwstr>http://zakon3.rada.gov.ua/laws/show/922-19/paran496</vt:lpwstr>
      </vt:variant>
      <vt:variant>
        <vt:lpwstr>n284</vt:lpwstr>
      </vt:variant>
      <vt:variant>
        <vt:i4>6881402</vt:i4>
      </vt:variant>
      <vt:variant>
        <vt:i4>33</vt:i4>
      </vt:variant>
      <vt:variant>
        <vt:i4>0</vt:i4>
      </vt:variant>
      <vt:variant>
        <vt:i4>5</vt:i4>
      </vt:variant>
      <vt:variant>
        <vt:lpwstr>http://zakon3.rada.gov.ua/laws/show/922-19/paran245</vt:lpwstr>
      </vt:variant>
      <vt:variant>
        <vt:lpwstr>n245</vt:lpwstr>
      </vt:variant>
      <vt:variant>
        <vt:i4>6946929</vt:i4>
      </vt:variant>
      <vt:variant>
        <vt:i4>30</vt:i4>
      </vt:variant>
      <vt:variant>
        <vt:i4>0</vt:i4>
      </vt:variant>
      <vt:variant>
        <vt:i4>5</vt:i4>
      </vt:variant>
      <vt:variant>
        <vt:lpwstr>http://zakon3.rada.gov.ua/laws/show/922-19/paran471</vt:lpwstr>
      </vt:variant>
      <vt:variant>
        <vt:lpwstr>n295</vt:lpwstr>
      </vt:variant>
      <vt:variant>
        <vt:i4>7012468</vt:i4>
      </vt:variant>
      <vt:variant>
        <vt:i4>27</vt:i4>
      </vt:variant>
      <vt:variant>
        <vt:i4>0</vt:i4>
      </vt:variant>
      <vt:variant>
        <vt:i4>5</vt:i4>
      </vt:variant>
      <vt:variant>
        <vt:lpwstr>http://zakon3.rada.gov.ua/laws/show/922-19/paran199</vt:lpwstr>
      </vt:variant>
      <vt:variant>
        <vt:lpwstr>n199</vt:lpwstr>
      </vt:variant>
      <vt:variant>
        <vt:i4>7143551</vt:i4>
      </vt:variant>
      <vt:variant>
        <vt:i4>24</vt:i4>
      </vt:variant>
      <vt:variant>
        <vt:i4>0</vt:i4>
      </vt:variant>
      <vt:variant>
        <vt:i4>5</vt:i4>
      </vt:variant>
      <vt:variant>
        <vt:lpwstr>http://zakon3.rada.gov.ua/laws/show/922-19/paran214</vt:lpwstr>
      </vt:variant>
      <vt:variant>
        <vt:lpwstr>n214</vt:lpwstr>
      </vt:variant>
      <vt:variant>
        <vt:i4>7012468</vt:i4>
      </vt:variant>
      <vt:variant>
        <vt:i4>21</vt:i4>
      </vt:variant>
      <vt:variant>
        <vt:i4>0</vt:i4>
      </vt:variant>
      <vt:variant>
        <vt:i4>5</vt:i4>
      </vt:variant>
      <vt:variant>
        <vt:lpwstr>http://zakon3.rada.gov.ua/laws/show/922-19/paran199</vt:lpwstr>
      </vt:variant>
      <vt:variant>
        <vt:lpwstr>n199</vt:lpwstr>
      </vt:variant>
      <vt:variant>
        <vt:i4>6488179</vt:i4>
      </vt:variant>
      <vt:variant>
        <vt:i4>18</vt:i4>
      </vt:variant>
      <vt:variant>
        <vt:i4>0</vt:i4>
      </vt:variant>
      <vt:variant>
        <vt:i4>5</vt:i4>
      </vt:variant>
      <vt:variant>
        <vt:lpwstr>http://zakon3.rada.gov.ua/laws/show/755-15/paran174</vt:lpwstr>
      </vt:variant>
      <vt:variant>
        <vt:lpwstr>n174</vt:lpwstr>
      </vt:variant>
      <vt:variant>
        <vt:i4>2293801</vt:i4>
      </vt:variant>
      <vt:variant>
        <vt:i4>15</vt:i4>
      </vt:variant>
      <vt:variant>
        <vt:i4>0</vt:i4>
      </vt:variant>
      <vt:variant>
        <vt:i4>5</vt:i4>
      </vt:variant>
      <vt:variant>
        <vt:lpwstr>http://zakon3.rada.gov.ua/laws/show/2210-14</vt:lpwstr>
      </vt:variant>
      <vt:variant>
        <vt:lpwstr/>
      </vt:variant>
      <vt:variant>
        <vt:i4>7798906</vt:i4>
      </vt:variant>
      <vt:variant>
        <vt:i4>12</vt:i4>
      </vt:variant>
      <vt:variant>
        <vt:i4>0</vt:i4>
      </vt:variant>
      <vt:variant>
        <vt:i4>5</vt:i4>
      </vt:variant>
      <vt:variant>
        <vt:lpwstr>http://zakon3.rada.gov.ua/rada/show/922-19/paran294</vt:lpwstr>
      </vt:variant>
      <vt:variant>
        <vt:lpwstr>n294</vt:lpwstr>
      </vt:variant>
      <vt:variant>
        <vt:i4>1376321</vt:i4>
      </vt:variant>
      <vt:variant>
        <vt:i4>9</vt:i4>
      </vt:variant>
      <vt:variant>
        <vt:i4>0</vt:i4>
      </vt:variant>
      <vt:variant>
        <vt:i4>5</vt:i4>
      </vt:variant>
      <vt:variant>
        <vt:lpwstr>http://zakon3.rada.gov.ua/laws/show/922-19/page2</vt:lpwstr>
      </vt:variant>
      <vt:variant>
        <vt:lpwstr>n294</vt:lpwstr>
      </vt:variant>
      <vt:variant>
        <vt:i4>7012468</vt:i4>
      </vt:variant>
      <vt:variant>
        <vt:i4>6</vt:i4>
      </vt:variant>
      <vt:variant>
        <vt:i4>0</vt:i4>
      </vt:variant>
      <vt:variant>
        <vt:i4>5</vt:i4>
      </vt:variant>
      <vt:variant>
        <vt:lpwstr>http://zakon3.rada.gov.ua/laws/show/922-19/paran199</vt:lpwstr>
      </vt:variant>
      <vt:variant>
        <vt:lpwstr>n199</vt:lpwstr>
      </vt:variant>
      <vt:variant>
        <vt:i4>3997748</vt:i4>
      </vt:variant>
      <vt:variant>
        <vt:i4>3</vt:i4>
      </vt:variant>
      <vt:variant>
        <vt:i4>0</vt:i4>
      </vt:variant>
      <vt:variant>
        <vt:i4>5</vt:i4>
      </vt:variant>
      <vt:variant>
        <vt:lpwstr>http://dk21.dovidnyk.info/index.php?rozd=44333</vt:lpwstr>
      </vt:variant>
      <vt:variant>
        <vt:lpwstr/>
      </vt:variant>
      <vt:variant>
        <vt:i4>3997748</vt:i4>
      </vt:variant>
      <vt:variant>
        <vt:i4>0</vt:i4>
      </vt:variant>
      <vt:variant>
        <vt:i4>0</vt:i4>
      </vt:variant>
      <vt:variant>
        <vt:i4>5</vt:i4>
      </vt:variant>
      <vt:variant>
        <vt:lpwstr>http://dk21.dovidnyk.info/index.php?rozd=44333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ДП ТЛМГ</dc:creator>
  <cp:keywords/>
  <dc:description/>
  <cp:lastModifiedBy>bershad_lg3@outlook.com</cp:lastModifiedBy>
  <cp:revision>46</cp:revision>
  <cp:lastPrinted>2022-09-20T07:31:00Z</cp:lastPrinted>
  <dcterms:created xsi:type="dcterms:W3CDTF">2022-02-16T14:19:00Z</dcterms:created>
  <dcterms:modified xsi:type="dcterms:W3CDTF">2022-09-27T08:11:00Z</dcterms:modified>
</cp:coreProperties>
</file>