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8622" w14:textId="6A961CDD" w:rsidR="00537068" w:rsidRPr="009B17EF"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B17EF">
        <w:rPr>
          <w:rFonts w:ascii="Times New Roman" w:eastAsia="Times New Roman" w:hAnsi="Times New Roman" w:cs="Tahoma"/>
          <w:b/>
          <w:color w:val="000000"/>
          <w:kern w:val="3"/>
          <w:sz w:val="20"/>
          <w:szCs w:val="20"/>
          <w:lang w:val="en-US" w:eastAsia="zh-CN" w:bidi="hi-IN"/>
        </w:rPr>
        <w:t> </w:t>
      </w:r>
      <w:r w:rsidRPr="009B17EF">
        <w:rPr>
          <w:rFonts w:ascii="Times New Roman" w:eastAsia="Times New Roman" w:hAnsi="Times New Roman" w:cs="Tahoma"/>
          <w:b/>
          <w:color w:val="000000"/>
          <w:kern w:val="3"/>
          <w:sz w:val="20"/>
          <w:szCs w:val="20"/>
          <w:lang w:eastAsia="zh-CN" w:bidi="hi-IN"/>
        </w:rPr>
        <w:t>«</w:t>
      </w:r>
      <w:r w:rsidRPr="009B17EF">
        <w:rPr>
          <w:rFonts w:ascii="Times New Roman" w:eastAsia="Times New Roman" w:hAnsi="Times New Roman" w:cs="Tahoma"/>
          <w:b/>
          <w:color w:val="000000"/>
          <w:kern w:val="3"/>
          <w:sz w:val="24"/>
          <w:szCs w:val="24"/>
          <w:lang w:eastAsia="zh-CN" w:bidi="hi-IN"/>
        </w:rPr>
        <w:t>ЗАТВЕРДЖЕНО»</w:t>
      </w:r>
    </w:p>
    <w:p w14:paraId="1BDE39B5" w14:textId="77777777" w:rsidR="00C66716" w:rsidRPr="009B17EF" w:rsidRDefault="00C66716"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p>
    <w:p w14:paraId="411ABA57" w14:textId="77777777" w:rsidR="00537068" w:rsidRPr="009B17EF"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9B17EF">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9B17EF">
        <w:rPr>
          <w:rFonts w:ascii="Times New Roman" w:eastAsia="Times New Roman" w:hAnsi="Times New Roman" w:cs="Tahoma"/>
          <w:b/>
          <w:i/>
          <w:color w:val="000000"/>
          <w:kern w:val="3"/>
          <w:sz w:val="24"/>
          <w:szCs w:val="24"/>
          <w:lang w:val="uk-UA" w:eastAsia="zh-CN" w:bidi="hi-IN"/>
        </w:rPr>
        <w:t xml:space="preserve"> </w:t>
      </w:r>
    </w:p>
    <w:p w14:paraId="7F89F558" w14:textId="77777777" w:rsidR="00C66716" w:rsidRPr="009B17EF" w:rsidRDefault="00A101F9" w:rsidP="00C66716">
      <w:pPr>
        <w:spacing w:after="0" w:line="240" w:lineRule="auto"/>
        <w:jc w:val="right"/>
        <w:rPr>
          <w:rFonts w:ascii="Times New Roman" w:hAnsi="Times New Roman"/>
          <w:b/>
          <w:color w:val="000000"/>
          <w:sz w:val="24"/>
          <w:szCs w:val="24"/>
          <w:lang w:val="uk-UA" w:eastAsia="ru-RU"/>
        </w:rPr>
      </w:pPr>
      <w:r w:rsidRPr="009B17EF">
        <w:rPr>
          <w:rFonts w:ascii="Times New Roman" w:hAnsi="Times New Roman"/>
          <w:b/>
          <w:color w:val="000000"/>
          <w:sz w:val="24"/>
          <w:szCs w:val="24"/>
          <w:lang w:val="uk-UA" w:eastAsia="ru-RU"/>
        </w:rPr>
        <w:t xml:space="preserve">Міське комунальне підприємство  </w:t>
      </w:r>
    </w:p>
    <w:p w14:paraId="3100F04F" w14:textId="3F321630" w:rsidR="00A101F9" w:rsidRPr="009B17EF" w:rsidRDefault="00A101F9" w:rsidP="00C66716">
      <w:pPr>
        <w:spacing w:after="0" w:line="240" w:lineRule="auto"/>
        <w:jc w:val="right"/>
        <w:rPr>
          <w:rFonts w:ascii="Times New Roman" w:hAnsi="Times New Roman"/>
          <w:b/>
          <w:color w:val="000000"/>
          <w:sz w:val="24"/>
          <w:szCs w:val="24"/>
          <w:lang w:val="uk-UA" w:eastAsia="ru-RU"/>
        </w:rPr>
      </w:pPr>
      <w:r w:rsidRPr="009B17EF">
        <w:rPr>
          <w:rFonts w:ascii="Times New Roman" w:hAnsi="Times New Roman"/>
          <w:b/>
          <w:color w:val="000000"/>
          <w:sz w:val="24"/>
          <w:szCs w:val="24"/>
          <w:lang w:val="uk-UA" w:eastAsia="ru-RU"/>
        </w:rPr>
        <w:t>«Херсонелектротранс»</w:t>
      </w:r>
    </w:p>
    <w:p w14:paraId="6B8DDC30" w14:textId="3D001663" w:rsid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9B17EF">
        <w:rPr>
          <w:rFonts w:ascii="Times New Roman" w:eastAsia="Times New Roman" w:hAnsi="Times New Roman" w:cs="Tahoma"/>
          <w:b/>
          <w:color w:val="000000"/>
          <w:kern w:val="3"/>
          <w:sz w:val="24"/>
          <w:szCs w:val="24"/>
          <w:lang w:val="uk-UA" w:eastAsia="zh-CN" w:bidi="hi-IN"/>
        </w:rPr>
        <w:t xml:space="preserve">                                                           </w:t>
      </w:r>
      <w:r w:rsidR="00632AB3" w:rsidRPr="009B17EF">
        <w:rPr>
          <w:rFonts w:ascii="Times New Roman" w:eastAsia="Times New Roman" w:hAnsi="Times New Roman" w:cs="Tahoma"/>
          <w:b/>
          <w:color w:val="000000"/>
          <w:kern w:val="3"/>
          <w:sz w:val="24"/>
          <w:szCs w:val="24"/>
          <w:lang w:val="uk-UA" w:eastAsia="zh-CN" w:bidi="hi-IN"/>
        </w:rPr>
        <w:t xml:space="preserve">від </w:t>
      </w:r>
      <w:r w:rsidR="004419DA">
        <w:rPr>
          <w:rFonts w:ascii="Times New Roman" w:eastAsia="Times New Roman" w:hAnsi="Times New Roman" w:cs="Tahoma"/>
          <w:b/>
          <w:color w:val="000000"/>
          <w:kern w:val="3"/>
          <w:sz w:val="24"/>
          <w:szCs w:val="24"/>
          <w:lang w:val="uk-UA" w:eastAsia="zh-CN" w:bidi="hi-IN"/>
        </w:rPr>
        <w:t>1</w:t>
      </w:r>
      <w:r w:rsidR="00F62DEE">
        <w:rPr>
          <w:rFonts w:ascii="Times New Roman" w:eastAsia="Times New Roman" w:hAnsi="Times New Roman" w:cs="Tahoma"/>
          <w:b/>
          <w:color w:val="000000"/>
          <w:kern w:val="3"/>
          <w:sz w:val="24"/>
          <w:szCs w:val="24"/>
          <w:lang w:val="uk-UA" w:eastAsia="zh-CN" w:bidi="hi-IN"/>
        </w:rPr>
        <w:t>5</w:t>
      </w:r>
      <w:r w:rsidRPr="009B17EF">
        <w:rPr>
          <w:rFonts w:ascii="Times New Roman" w:eastAsia="Times New Roman" w:hAnsi="Times New Roman" w:cs="Tahoma"/>
          <w:b/>
          <w:color w:val="000000"/>
          <w:kern w:val="3"/>
          <w:sz w:val="24"/>
          <w:szCs w:val="24"/>
          <w:lang w:val="uk-UA" w:eastAsia="zh-CN" w:bidi="hi-IN"/>
        </w:rPr>
        <w:t>.</w:t>
      </w:r>
      <w:r w:rsidR="004419DA">
        <w:rPr>
          <w:rFonts w:ascii="Times New Roman" w:eastAsia="Times New Roman" w:hAnsi="Times New Roman" w:cs="Tahoma"/>
          <w:b/>
          <w:color w:val="000000"/>
          <w:kern w:val="3"/>
          <w:sz w:val="24"/>
          <w:szCs w:val="24"/>
          <w:lang w:val="uk-UA" w:eastAsia="zh-CN" w:bidi="hi-IN"/>
        </w:rPr>
        <w:t>0</w:t>
      </w:r>
      <w:r w:rsidR="00BF2679">
        <w:rPr>
          <w:rFonts w:ascii="Times New Roman" w:eastAsia="Times New Roman" w:hAnsi="Times New Roman" w:cs="Tahoma"/>
          <w:b/>
          <w:color w:val="000000"/>
          <w:kern w:val="3"/>
          <w:sz w:val="24"/>
          <w:szCs w:val="24"/>
          <w:lang w:val="uk-UA" w:eastAsia="zh-CN" w:bidi="hi-IN"/>
        </w:rPr>
        <w:t>4</w:t>
      </w:r>
      <w:r w:rsidRPr="009B17EF">
        <w:rPr>
          <w:rFonts w:ascii="Times New Roman" w:eastAsia="Times New Roman" w:hAnsi="Times New Roman" w:cs="Tahoma"/>
          <w:b/>
          <w:color w:val="000000"/>
          <w:kern w:val="3"/>
          <w:sz w:val="24"/>
          <w:szCs w:val="24"/>
          <w:lang w:val="uk-UA" w:eastAsia="zh-CN" w:bidi="hi-IN"/>
        </w:rPr>
        <w:t>.202</w:t>
      </w:r>
      <w:r w:rsidR="004419DA">
        <w:rPr>
          <w:rFonts w:ascii="Times New Roman" w:eastAsia="Times New Roman" w:hAnsi="Times New Roman" w:cs="Tahoma"/>
          <w:b/>
          <w:color w:val="000000"/>
          <w:kern w:val="3"/>
          <w:sz w:val="24"/>
          <w:szCs w:val="24"/>
          <w:lang w:val="uk-UA" w:eastAsia="zh-CN" w:bidi="hi-IN"/>
        </w:rPr>
        <w:t>4</w:t>
      </w:r>
    </w:p>
    <w:p w14:paraId="21C73E76" w14:textId="77777777" w:rsidR="00297561" w:rsidRPr="009B17EF" w:rsidRDefault="00297561"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p>
    <w:p w14:paraId="0DCD0F36" w14:textId="2105F31C" w:rsidR="00263287" w:rsidRPr="009B17EF" w:rsidRDefault="00297561"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297561">
        <w:rPr>
          <w:rFonts w:ascii="Times New Roman" w:eastAsia="Times New Roman" w:hAnsi="Times New Roman" w:cs="Tahoma"/>
          <w:b/>
          <w:color w:val="000000"/>
          <w:kern w:val="3"/>
          <w:sz w:val="24"/>
          <w:szCs w:val="24"/>
          <w:lang w:val="uk-UA" w:eastAsia="zh-CN" w:bidi="hi-IN"/>
        </w:rPr>
        <w:t>_______________</w:t>
      </w:r>
      <w:r w:rsidR="00BF2679">
        <w:rPr>
          <w:rFonts w:ascii="Times New Roman" w:eastAsia="Times New Roman" w:hAnsi="Times New Roman" w:cs="Tahoma"/>
          <w:b/>
          <w:color w:val="000000"/>
          <w:kern w:val="3"/>
          <w:sz w:val="24"/>
          <w:szCs w:val="24"/>
          <w:lang w:val="uk-UA" w:eastAsia="zh-CN" w:bidi="hi-IN"/>
        </w:rPr>
        <w:t>Ірина ГІЛЬ</w:t>
      </w:r>
    </w:p>
    <w:p w14:paraId="3C44FB53" w14:textId="77777777" w:rsidR="00537068" w:rsidRPr="009B17EF"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CADC84F"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26328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eastAsia="zh-CN" w:bidi="hi-IN"/>
        </w:rPr>
      </w:pPr>
      <w:r w:rsidRPr="00263287">
        <w:rPr>
          <w:rFonts w:ascii="Times New Roman" w:eastAsia="Times New Roman" w:hAnsi="Times New Roman"/>
          <w:b/>
          <w:bCs/>
          <w:color w:val="000000"/>
          <w:kern w:val="3"/>
          <w:sz w:val="32"/>
          <w:szCs w:val="32"/>
          <w:lang w:eastAsia="zh-CN" w:bidi="hi-IN"/>
        </w:rPr>
        <w:t>ТЕНДЕРНА ДОКУМЕНТАЦІЯ</w:t>
      </w:r>
    </w:p>
    <w:p w14:paraId="0EBC5D01" w14:textId="77777777" w:rsidR="00263287" w:rsidRDefault="00263287"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eastAsia="zh-CN" w:bidi="hi-IN"/>
        </w:rPr>
      </w:pPr>
      <w:r w:rsidRPr="00263287">
        <w:rPr>
          <w:rFonts w:ascii="Times New Roman" w:eastAsia="Times New Roman" w:hAnsi="Times New Roman"/>
          <w:bCs/>
          <w:color w:val="000000"/>
          <w:kern w:val="3"/>
          <w:sz w:val="28"/>
          <w:szCs w:val="28"/>
          <w:lang w:val="uk-UA" w:eastAsia="zh-CN" w:bidi="hi-IN"/>
        </w:rPr>
        <w:t>по процедурі</w:t>
      </w:r>
      <w:r>
        <w:rPr>
          <w:rFonts w:ascii="Times New Roman" w:eastAsia="Times New Roman" w:hAnsi="Times New Roman"/>
          <w:b/>
          <w:bCs/>
          <w:color w:val="000000"/>
          <w:kern w:val="3"/>
          <w:sz w:val="28"/>
          <w:szCs w:val="28"/>
          <w:lang w:val="uk-UA" w:eastAsia="zh-CN" w:bidi="hi-IN"/>
        </w:rPr>
        <w:t xml:space="preserve"> ВІДКРИТІ ТОРГИ </w:t>
      </w:r>
      <w:r w:rsidRPr="00263287">
        <w:rPr>
          <w:rFonts w:ascii="Times New Roman" w:eastAsia="Times New Roman" w:hAnsi="Times New Roman"/>
          <w:bCs/>
          <w:color w:val="000000"/>
          <w:kern w:val="3"/>
          <w:sz w:val="28"/>
          <w:szCs w:val="28"/>
          <w:lang w:val="uk-UA" w:eastAsia="zh-CN" w:bidi="hi-IN"/>
        </w:rPr>
        <w:t>(з особливостями)</w:t>
      </w:r>
      <w:r>
        <w:rPr>
          <w:rFonts w:ascii="Times New Roman" w:eastAsia="Times New Roman" w:hAnsi="Times New Roman"/>
          <w:b/>
          <w:bCs/>
          <w:color w:val="000000"/>
          <w:kern w:val="3"/>
          <w:sz w:val="28"/>
          <w:szCs w:val="28"/>
          <w:lang w:val="uk-UA" w:eastAsia="zh-CN" w:bidi="hi-IN"/>
        </w:rPr>
        <w:t xml:space="preserve"> </w:t>
      </w:r>
    </w:p>
    <w:p w14:paraId="05655616" w14:textId="272D44FD" w:rsidR="00537068" w:rsidRPr="0026328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263287">
        <w:rPr>
          <w:rFonts w:ascii="Times New Roman" w:eastAsia="Times New Roman" w:hAnsi="Times New Roman"/>
          <w:bCs/>
          <w:color w:val="000000"/>
          <w:kern w:val="3"/>
          <w:sz w:val="28"/>
          <w:szCs w:val="28"/>
          <w:lang w:eastAsia="zh-CN" w:bidi="hi-IN"/>
        </w:rPr>
        <w:t>на закупівлю</w:t>
      </w:r>
      <w:r w:rsidR="00263287" w:rsidRPr="00263287">
        <w:rPr>
          <w:rFonts w:ascii="Times New Roman" w:eastAsia="Times New Roman" w:hAnsi="Times New Roman"/>
          <w:bCs/>
          <w:color w:val="000000"/>
          <w:kern w:val="3"/>
          <w:sz w:val="28"/>
          <w:szCs w:val="28"/>
          <w:lang w:val="uk-UA" w:eastAsia="zh-CN" w:bidi="hi-IN"/>
        </w:rPr>
        <w:t xml:space="preserve"> товару</w:t>
      </w:r>
    </w:p>
    <w:p w14:paraId="76F20E1E" w14:textId="097A7E0E" w:rsidR="00A101F9" w:rsidRPr="00A101F9" w:rsidRDefault="00A101F9" w:rsidP="009C414B">
      <w:pPr>
        <w:spacing w:after="0" w:line="240" w:lineRule="auto"/>
        <w:jc w:val="center"/>
        <w:rPr>
          <w:rFonts w:ascii="Times New Roman" w:hAnsi="Times New Roman"/>
          <w:b/>
          <w:sz w:val="28"/>
          <w:szCs w:val="28"/>
          <w:lang w:val="uk-UA" w:eastAsia="ru-RU"/>
        </w:rPr>
      </w:pPr>
      <w:r w:rsidRPr="00A101F9">
        <w:rPr>
          <w:rFonts w:ascii="Times New Roman" w:eastAsia="Times New Roman" w:hAnsi="Times New Roman"/>
          <w:b/>
          <w:sz w:val="24"/>
          <w:szCs w:val="24"/>
          <w:lang w:val="uk-UA" w:eastAsia="ru-RU"/>
        </w:rPr>
        <w:t> </w:t>
      </w:r>
      <w:r w:rsidRPr="00A101F9">
        <w:rPr>
          <w:rFonts w:ascii="Times New Roman" w:hAnsi="Times New Roman"/>
          <w:b/>
          <w:sz w:val="28"/>
          <w:szCs w:val="28"/>
          <w:lang w:val="uk-UA" w:eastAsia="ru-RU"/>
        </w:rPr>
        <w:t xml:space="preserve"> </w:t>
      </w:r>
    </w:p>
    <w:p w14:paraId="3F149EFE" w14:textId="6703CE76" w:rsidR="00A101F9" w:rsidRDefault="00A101F9" w:rsidP="00A101F9">
      <w:pPr>
        <w:jc w:val="center"/>
        <w:rPr>
          <w:rFonts w:ascii="Times New Roman" w:hAnsi="Times New Roman"/>
          <w:b/>
          <w:sz w:val="28"/>
          <w:szCs w:val="28"/>
          <w:lang w:val="uk-UA" w:eastAsia="ru-RU"/>
        </w:rPr>
      </w:pPr>
    </w:p>
    <w:p w14:paraId="066AE437" w14:textId="6E867806" w:rsidR="001E621B" w:rsidRPr="00683156" w:rsidRDefault="001E621B" w:rsidP="001E621B">
      <w:pPr>
        <w:jc w:val="center"/>
        <w:rPr>
          <w:rFonts w:ascii="Times New Roman" w:hAnsi="Times New Roman"/>
          <w:b/>
          <w:sz w:val="32"/>
          <w:szCs w:val="32"/>
          <w:shd w:val="clear" w:color="auto" w:fill="FFFFFF"/>
          <w:lang w:val="uk-UA" w:eastAsia="ru-RU"/>
        </w:rPr>
      </w:pPr>
      <w:r w:rsidRPr="00263287">
        <w:rPr>
          <w:rFonts w:ascii="Times New Roman" w:hAnsi="Times New Roman"/>
          <w:b/>
          <w:sz w:val="32"/>
          <w:szCs w:val="32"/>
          <w:shd w:val="clear" w:color="auto" w:fill="FFFFFF"/>
          <w:lang w:val="uk-UA" w:eastAsia="ru-RU"/>
        </w:rPr>
        <w:t xml:space="preserve">Бензин А-95, </w:t>
      </w:r>
      <w:r>
        <w:rPr>
          <w:rFonts w:ascii="Times New Roman" w:hAnsi="Times New Roman"/>
          <w:b/>
          <w:sz w:val="32"/>
          <w:szCs w:val="32"/>
          <w:shd w:val="clear" w:color="auto" w:fill="FFFFFF"/>
          <w:lang w:val="uk-UA" w:eastAsia="ru-RU"/>
        </w:rPr>
        <w:t xml:space="preserve">бензин А-92, </w:t>
      </w:r>
      <w:r w:rsidRPr="00263287">
        <w:rPr>
          <w:rFonts w:ascii="Times New Roman" w:hAnsi="Times New Roman"/>
          <w:b/>
          <w:sz w:val="32"/>
          <w:szCs w:val="32"/>
          <w:shd w:val="clear" w:color="auto" w:fill="FFFFFF"/>
          <w:lang w:val="uk-UA" w:eastAsia="ru-RU"/>
        </w:rPr>
        <w:t>дизельне паливо</w:t>
      </w:r>
    </w:p>
    <w:p w14:paraId="6C5EADB7" w14:textId="084ED7ED" w:rsidR="00F62DEE" w:rsidRDefault="001E621B" w:rsidP="001E621B">
      <w:pPr>
        <w:jc w:val="center"/>
        <w:rPr>
          <w:rFonts w:ascii="Times New Roman" w:hAnsi="Times New Roman"/>
          <w:b/>
          <w:sz w:val="32"/>
          <w:szCs w:val="32"/>
          <w:shd w:val="clear" w:color="auto" w:fill="FFFFFF"/>
          <w:lang w:val="uk-UA" w:eastAsia="ru-RU"/>
        </w:rPr>
      </w:pPr>
      <w:r w:rsidRPr="00683156">
        <w:rPr>
          <w:rFonts w:ascii="Times New Roman" w:hAnsi="Times New Roman"/>
          <w:b/>
          <w:sz w:val="32"/>
          <w:szCs w:val="32"/>
          <w:shd w:val="clear" w:color="auto" w:fill="FFFFFF"/>
          <w:lang w:val="uk-UA" w:eastAsia="ru-RU"/>
        </w:rPr>
        <w:t xml:space="preserve">за </w:t>
      </w:r>
      <w:r w:rsidRPr="00263287">
        <w:rPr>
          <w:rFonts w:ascii="Times New Roman" w:hAnsi="Times New Roman"/>
          <w:b/>
          <w:sz w:val="32"/>
          <w:szCs w:val="32"/>
          <w:shd w:val="clear" w:color="auto" w:fill="FFFFFF"/>
          <w:lang w:val="uk-UA" w:eastAsia="ru-RU"/>
        </w:rPr>
        <w:t xml:space="preserve">ДК 021:2015 – код 09130000-9 </w:t>
      </w:r>
      <w:r w:rsidR="00F62DEE">
        <w:rPr>
          <w:rFonts w:ascii="Times New Roman" w:hAnsi="Times New Roman"/>
          <w:b/>
          <w:sz w:val="32"/>
          <w:szCs w:val="32"/>
          <w:shd w:val="clear" w:color="auto" w:fill="FFFFFF"/>
          <w:lang w:val="uk-UA" w:eastAsia="ru-RU"/>
        </w:rPr>
        <w:t>–</w:t>
      </w:r>
      <w:r w:rsidRPr="00263287">
        <w:rPr>
          <w:rFonts w:ascii="Times New Roman" w:hAnsi="Times New Roman"/>
          <w:b/>
          <w:sz w:val="32"/>
          <w:szCs w:val="32"/>
          <w:shd w:val="clear" w:color="auto" w:fill="FFFFFF"/>
          <w:lang w:val="uk-UA" w:eastAsia="ru-RU"/>
        </w:rPr>
        <w:t xml:space="preserve"> </w:t>
      </w:r>
    </w:p>
    <w:p w14:paraId="1ED7BEA2" w14:textId="53BE666E" w:rsidR="001E621B" w:rsidRPr="00537068" w:rsidRDefault="001E621B" w:rsidP="001E621B">
      <w:pPr>
        <w:jc w:val="center"/>
        <w:rPr>
          <w:rFonts w:ascii="Times New Roman" w:eastAsia="Times New Roman" w:hAnsi="Times New Roman"/>
          <w:b/>
          <w:bCs/>
          <w:color w:val="000000"/>
          <w:kern w:val="3"/>
          <w:sz w:val="28"/>
          <w:szCs w:val="28"/>
          <w:lang w:val="uk-UA" w:eastAsia="zh-CN" w:bidi="hi-IN"/>
        </w:rPr>
      </w:pPr>
      <w:r w:rsidRPr="00263287">
        <w:rPr>
          <w:rFonts w:ascii="Times New Roman" w:hAnsi="Times New Roman"/>
          <w:b/>
          <w:sz w:val="32"/>
          <w:szCs w:val="32"/>
          <w:shd w:val="clear" w:color="auto" w:fill="FFFFFF"/>
          <w:lang w:val="uk-UA" w:eastAsia="ru-RU"/>
        </w:rPr>
        <w:t xml:space="preserve">Нафта і дистиляти (Бензин А-95, </w:t>
      </w:r>
      <w:r>
        <w:rPr>
          <w:rFonts w:ascii="Times New Roman" w:hAnsi="Times New Roman"/>
          <w:b/>
          <w:sz w:val="32"/>
          <w:szCs w:val="32"/>
          <w:shd w:val="clear" w:color="auto" w:fill="FFFFFF"/>
          <w:lang w:val="uk-UA" w:eastAsia="ru-RU"/>
        </w:rPr>
        <w:t xml:space="preserve">бензин А-92, </w:t>
      </w:r>
      <w:r w:rsidRPr="00263287">
        <w:rPr>
          <w:rFonts w:ascii="Times New Roman" w:hAnsi="Times New Roman"/>
          <w:b/>
          <w:sz w:val="32"/>
          <w:szCs w:val="32"/>
          <w:shd w:val="clear" w:color="auto" w:fill="FFFFFF"/>
          <w:lang w:val="uk-UA" w:eastAsia="ru-RU"/>
        </w:rPr>
        <w:t>дизельне паливо)</w:t>
      </w: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B956CF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823811" w14:textId="77777777" w:rsidR="00B57B28" w:rsidRPr="00537068" w:rsidRDefault="00B57B2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56D3E1C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9897652" w14:textId="6D112CFF" w:rsidR="006708B1" w:rsidRDefault="006708B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F81FCF" w14:textId="37E914B4" w:rsidR="00263287" w:rsidRDefault="0026328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3CC0254" w14:textId="44820830" w:rsidR="00263287" w:rsidRDefault="0026328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8CB406B" w14:textId="77777777" w:rsidR="00A101F9" w:rsidRPr="00683156" w:rsidRDefault="00A101F9" w:rsidP="00A101F9">
      <w:pPr>
        <w:jc w:val="center"/>
        <w:rPr>
          <w:rFonts w:ascii="Times New Roman" w:eastAsia="Times New Roman" w:hAnsi="Times New Roman"/>
          <w:b/>
          <w:sz w:val="28"/>
          <w:szCs w:val="28"/>
          <w:lang w:val="uk-UA" w:eastAsia="ru-RU"/>
        </w:rPr>
      </w:pPr>
      <w:r w:rsidRPr="00683156">
        <w:rPr>
          <w:rFonts w:ascii="Times New Roman" w:eastAsia="Times New Roman" w:hAnsi="Times New Roman"/>
          <w:b/>
          <w:sz w:val="28"/>
          <w:szCs w:val="28"/>
          <w:lang w:val="uk-UA" w:eastAsia="ru-RU"/>
        </w:rPr>
        <w:t xml:space="preserve">м. Херсон </w:t>
      </w:r>
    </w:p>
    <w:p w14:paraId="28734F72" w14:textId="110BE1E3" w:rsidR="00A101F9" w:rsidRPr="00297561" w:rsidRDefault="00A101F9" w:rsidP="00A101F9">
      <w:pPr>
        <w:jc w:val="center"/>
        <w:rPr>
          <w:rFonts w:ascii="Times New Roman" w:eastAsia="Times New Roman" w:hAnsi="Times New Roman"/>
          <w:b/>
          <w:sz w:val="28"/>
          <w:szCs w:val="28"/>
          <w:lang w:val="uk-UA" w:eastAsia="ru-RU"/>
        </w:rPr>
      </w:pPr>
      <w:r w:rsidRPr="00297561">
        <w:rPr>
          <w:rFonts w:ascii="Times New Roman" w:eastAsia="Times New Roman" w:hAnsi="Times New Roman"/>
          <w:b/>
          <w:sz w:val="28"/>
          <w:szCs w:val="28"/>
          <w:lang w:val="uk-UA" w:eastAsia="ru-RU"/>
        </w:rPr>
        <w:t>202</w:t>
      </w:r>
      <w:bookmarkStart w:id="0" w:name="_heading=h.1fob9te" w:colFirst="0" w:colLast="0"/>
      <w:bookmarkEnd w:id="0"/>
      <w:r w:rsidR="00531457">
        <w:rPr>
          <w:rFonts w:ascii="Times New Roman" w:eastAsia="Times New Roman" w:hAnsi="Times New Roman"/>
          <w:b/>
          <w:sz w:val="28"/>
          <w:szCs w:val="28"/>
          <w:lang w:val="uk-UA" w:eastAsia="ru-RU"/>
        </w:rPr>
        <w:t>4</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820"/>
        <w:gridCol w:w="6071"/>
      </w:tblGrid>
      <w:tr w:rsidR="00B413F2" w:rsidRPr="000A74B5" w14:paraId="2102D6B6" w14:textId="77777777" w:rsidTr="00071217">
        <w:tc>
          <w:tcPr>
            <w:tcW w:w="305"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95"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7C1E56">
        <w:trPr>
          <w:trHeight w:val="17"/>
        </w:trPr>
        <w:tc>
          <w:tcPr>
            <w:tcW w:w="305"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89"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7C1E56">
        <w:tc>
          <w:tcPr>
            <w:tcW w:w="305"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57738088"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14:paraId="0516B8DA" w14:textId="35D8F7CB" w:rsidR="00B413F2" w:rsidRPr="00B413F2" w:rsidRDefault="00BF2679" w:rsidP="006708B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F2679">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B413F2" w:rsidRPr="000A74B5" w14:paraId="7BF33552" w14:textId="77777777" w:rsidTr="007C1E56">
        <w:tc>
          <w:tcPr>
            <w:tcW w:w="305"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89" w:type="pct"/>
            <w:shd w:val="clear" w:color="auto" w:fill="FFFFFF"/>
            <w:hideMark/>
          </w:tcPr>
          <w:p w14:paraId="114B1558"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14:paraId="087E9A54" w14:textId="77777777" w:rsidR="00B413F2" w:rsidRPr="00B413F2" w:rsidRDefault="00B413F2" w:rsidP="006708B1">
            <w:pPr>
              <w:spacing w:after="0" w:line="240" w:lineRule="auto"/>
              <w:rPr>
                <w:rFonts w:ascii="Times New Roman" w:eastAsia="Times New Roman" w:hAnsi="Times New Roman"/>
                <w:sz w:val="24"/>
                <w:szCs w:val="24"/>
                <w:lang w:val="uk-UA" w:eastAsia="ru-RU"/>
              </w:rPr>
            </w:pPr>
          </w:p>
        </w:tc>
      </w:tr>
      <w:tr w:rsidR="00B413F2" w:rsidRPr="000A74B5" w14:paraId="1E27051E" w14:textId="77777777" w:rsidTr="007C1E56">
        <w:tc>
          <w:tcPr>
            <w:tcW w:w="305"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89" w:type="pct"/>
            <w:shd w:val="clear" w:color="auto" w:fill="FFFFFF"/>
            <w:hideMark/>
          </w:tcPr>
          <w:p w14:paraId="1D205D1D"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shd w:val="clear" w:color="auto" w:fill="FFFFFF"/>
            <w:hideMark/>
          </w:tcPr>
          <w:p w14:paraId="7DA0D562" w14:textId="019EC6A5" w:rsidR="00B413F2" w:rsidRPr="00A101F9" w:rsidRDefault="00A101F9" w:rsidP="006708B1">
            <w:pPr>
              <w:spacing w:after="0" w:line="240" w:lineRule="auto"/>
              <w:rPr>
                <w:rFonts w:ascii="Times New Roman" w:hAnsi="Times New Roman"/>
                <w:color w:val="000000"/>
                <w:sz w:val="24"/>
                <w:szCs w:val="24"/>
                <w:lang w:val="uk-UA" w:eastAsia="ru-RU"/>
              </w:rPr>
            </w:pPr>
            <w:r w:rsidRPr="00A101F9">
              <w:rPr>
                <w:rFonts w:ascii="Times New Roman" w:hAnsi="Times New Roman"/>
                <w:color w:val="000000"/>
                <w:sz w:val="24"/>
                <w:szCs w:val="24"/>
                <w:lang w:val="uk-UA" w:eastAsia="ru-RU"/>
              </w:rPr>
              <w:t>Міське комунальне підприємство  «Херсонелектротранс»</w:t>
            </w:r>
          </w:p>
        </w:tc>
      </w:tr>
      <w:tr w:rsidR="00B413F2" w:rsidRPr="000A74B5" w14:paraId="4004FB84" w14:textId="77777777" w:rsidTr="007C1E56">
        <w:tc>
          <w:tcPr>
            <w:tcW w:w="305"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89" w:type="pct"/>
            <w:shd w:val="clear" w:color="auto" w:fill="FFFFFF"/>
            <w:hideMark/>
          </w:tcPr>
          <w:p w14:paraId="36B52D8B"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shd w:val="clear" w:color="auto" w:fill="FFFFFF"/>
            <w:hideMark/>
          </w:tcPr>
          <w:p w14:paraId="5FA109E2" w14:textId="6FA719A6" w:rsidR="00B413F2" w:rsidRPr="00B413F2" w:rsidRDefault="00A101F9" w:rsidP="009B17EF">
            <w:pPr>
              <w:spacing w:after="0" w:line="240" w:lineRule="auto"/>
              <w:jc w:val="both"/>
              <w:rPr>
                <w:rFonts w:ascii="Times New Roman" w:eastAsia="Times New Roman" w:hAnsi="Times New Roman"/>
                <w:sz w:val="24"/>
                <w:szCs w:val="24"/>
                <w:lang w:val="uk-UA" w:eastAsia="ru-RU"/>
              </w:rPr>
            </w:pPr>
            <w:r w:rsidRPr="00A101F9">
              <w:rPr>
                <w:rFonts w:ascii="Times New Roman" w:eastAsia="Times New Roman" w:hAnsi="Times New Roman"/>
                <w:sz w:val="24"/>
                <w:szCs w:val="24"/>
                <w:lang w:val="uk-UA" w:eastAsia="ru-RU"/>
              </w:rPr>
              <w:t>вулиця Залаегерсег, 12, місто Херсон, Херсонська область, Україна, 73036</w:t>
            </w:r>
          </w:p>
        </w:tc>
      </w:tr>
      <w:tr w:rsidR="00B413F2" w:rsidRPr="000A74B5" w14:paraId="367D21D5" w14:textId="77777777" w:rsidTr="007C1E56">
        <w:tc>
          <w:tcPr>
            <w:tcW w:w="305"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89" w:type="pct"/>
            <w:shd w:val="clear" w:color="auto" w:fill="FFFFFF"/>
            <w:hideMark/>
          </w:tcPr>
          <w:p w14:paraId="0612372E" w14:textId="77777777" w:rsidR="00B413F2" w:rsidRPr="00B413F2" w:rsidRDefault="006D666D"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shd w:val="clear" w:color="auto" w:fill="FFFFFF"/>
            <w:hideMark/>
          </w:tcPr>
          <w:p w14:paraId="03DB8075" w14:textId="108F0064" w:rsidR="00B413F2" w:rsidRDefault="0044745E"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Гіль</w:t>
            </w:r>
            <w:r w:rsidR="00A101F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Ірина Леонідівна</w:t>
            </w:r>
          </w:p>
          <w:p w14:paraId="16DBCA72" w14:textId="6AB7D616" w:rsidR="00B413F2" w:rsidRDefault="00A101F9"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начальник </w:t>
            </w:r>
            <w:r w:rsidR="0044745E">
              <w:rPr>
                <w:rFonts w:ascii="Times New Roman" w:eastAsia="Times New Roman" w:hAnsi="Times New Roman"/>
                <w:sz w:val="24"/>
                <w:szCs w:val="24"/>
                <w:lang w:val="uk-UA" w:eastAsia="ru-RU"/>
              </w:rPr>
              <w:t>економічного відділу</w:t>
            </w:r>
          </w:p>
          <w:p w14:paraId="08F224E6" w14:textId="258651B6" w:rsid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sidR="00A101F9">
              <w:rPr>
                <w:rFonts w:ascii="Times New Roman" w:eastAsia="Times New Roman" w:hAnsi="Times New Roman"/>
                <w:sz w:val="24"/>
                <w:szCs w:val="24"/>
                <w:lang w:val="uk-UA" w:eastAsia="ru-RU"/>
              </w:rPr>
              <w:t>:</w:t>
            </w:r>
            <w:r w:rsidR="00A101F9" w:rsidRPr="00A101F9">
              <w:rPr>
                <w:rFonts w:ascii="Times New Roman" w:eastAsia="Times New Roman" w:hAnsi="Times New Roman"/>
                <w:color w:val="000000"/>
                <w:sz w:val="24"/>
                <w:szCs w:val="24"/>
                <w:lang w:val="uk-UA" w:eastAsia="ru-RU"/>
              </w:rPr>
              <w:t xml:space="preserve"> </w:t>
            </w:r>
            <w:r w:rsidR="00A101F9" w:rsidRPr="00A101F9">
              <w:rPr>
                <w:rFonts w:ascii="Times New Roman" w:eastAsia="Times New Roman" w:hAnsi="Times New Roman"/>
                <w:color w:val="000000"/>
                <w:sz w:val="24"/>
                <w:szCs w:val="24"/>
                <w:lang w:val="en-US" w:eastAsia="ru-RU"/>
              </w:rPr>
              <w:t>gil</w:t>
            </w:r>
            <w:r w:rsidR="00A101F9" w:rsidRPr="00A101F9">
              <w:rPr>
                <w:rFonts w:ascii="Times New Roman" w:eastAsia="Times New Roman" w:hAnsi="Times New Roman"/>
                <w:color w:val="000000"/>
                <w:sz w:val="24"/>
                <w:szCs w:val="24"/>
                <w:lang w:val="uk-UA" w:eastAsia="ru-RU"/>
              </w:rPr>
              <w:t>-</w:t>
            </w:r>
            <w:r w:rsidR="00A101F9" w:rsidRPr="00A101F9">
              <w:rPr>
                <w:rFonts w:ascii="Times New Roman" w:eastAsia="Times New Roman" w:hAnsi="Times New Roman"/>
                <w:color w:val="000000"/>
                <w:sz w:val="24"/>
                <w:szCs w:val="24"/>
                <w:lang w:val="en-US" w:eastAsia="ru-RU"/>
              </w:rPr>
              <w:t>ira</w:t>
            </w:r>
            <w:hyperlink r:id="rId8" w:history="1">
              <w:r w:rsidR="00A101F9" w:rsidRPr="00A101F9">
                <w:rPr>
                  <w:rFonts w:ascii="Times New Roman" w:eastAsia="Times New Roman" w:hAnsi="Times New Roman"/>
                  <w:color w:val="0563C1"/>
                  <w:sz w:val="24"/>
                  <w:szCs w:val="24"/>
                  <w:u w:val="single"/>
                  <w:lang w:val="uk-UA" w:eastAsia="ru-RU"/>
                </w:rPr>
                <w:t>@u</w:t>
              </w:r>
            </w:hyperlink>
            <w:r w:rsidR="00A101F9" w:rsidRPr="00A101F9">
              <w:rPr>
                <w:rFonts w:ascii="Times New Roman" w:eastAsia="Times New Roman" w:hAnsi="Times New Roman"/>
                <w:color w:val="000000"/>
                <w:sz w:val="24"/>
                <w:szCs w:val="24"/>
                <w:lang w:val="en-US" w:eastAsia="ru-RU"/>
              </w:rPr>
              <w:t>kr</w:t>
            </w:r>
            <w:r w:rsidR="00A101F9" w:rsidRPr="00A101F9">
              <w:rPr>
                <w:rFonts w:ascii="Times New Roman" w:eastAsia="Times New Roman" w:hAnsi="Times New Roman"/>
                <w:color w:val="000000"/>
                <w:sz w:val="24"/>
                <w:szCs w:val="24"/>
                <w:lang w:val="uk-UA" w:eastAsia="ru-RU"/>
              </w:rPr>
              <w:t>.</w:t>
            </w:r>
            <w:r w:rsidR="00A101F9" w:rsidRPr="00A101F9">
              <w:rPr>
                <w:rFonts w:ascii="Times New Roman" w:eastAsia="Times New Roman" w:hAnsi="Times New Roman"/>
                <w:color w:val="000000"/>
                <w:sz w:val="24"/>
                <w:szCs w:val="24"/>
                <w:lang w:val="en-US" w:eastAsia="ru-RU"/>
              </w:rPr>
              <w:t>net</w:t>
            </w:r>
          </w:p>
          <w:p w14:paraId="23BD76A3" w14:textId="0722096F" w:rsidR="00B413F2" w:rsidRPr="00A101F9" w:rsidRDefault="00B413F2" w:rsidP="0044745E">
            <w:pPr>
              <w:spacing w:after="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00A101F9" w:rsidRPr="00A101F9">
              <w:rPr>
                <w:rFonts w:ascii="Times New Roman" w:eastAsia="Times New Roman" w:hAnsi="Times New Roman"/>
                <w:color w:val="000000"/>
                <w:sz w:val="24"/>
                <w:szCs w:val="24"/>
                <w:lang w:val="uk-UA" w:eastAsia="ru-RU"/>
              </w:rPr>
              <w:t>тел. +38(0</w:t>
            </w:r>
            <w:r w:rsidR="0044745E">
              <w:rPr>
                <w:rFonts w:ascii="Times New Roman" w:eastAsia="Times New Roman" w:hAnsi="Times New Roman"/>
                <w:color w:val="000000"/>
                <w:sz w:val="24"/>
                <w:szCs w:val="24"/>
                <w:lang w:val="uk-UA" w:eastAsia="ru-RU"/>
              </w:rPr>
              <w:t>95</w:t>
            </w:r>
            <w:r w:rsidR="00A101F9" w:rsidRPr="00A101F9">
              <w:rPr>
                <w:rFonts w:ascii="Times New Roman" w:eastAsia="Times New Roman" w:hAnsi="Times New Roman"/>
                <w:color w:val="000000"/>
                <w:sz w:val="24"/>
                <w:szCs w:val="24"/>
                <w:lang w:val="uk-UA" w:eastAsia="ru-RU"/>
              </w:rPr>
              <w:t xml:space="preserve">) </w:t>
            </w:r>
            <w:r w:rsidR="0044745E">
              <w:rPr>
                <w:rFonts w:ascii="Times New Roman" w:eastAsia="Times New Roman" w:hAnsi="Times New Roman"/>
                <w:color w:val="000000"/>
                <w:sz w:val="24"/>
                <w:szCs w:val="24"/>
                <w:lang w:val="uk-UA" w:eastAsia="ru-RU"/>
              </w:rPr>
              <w:t>123-67-13</w:t>
            </w:r>
          </w:p>
        </w:tc>
      </w:tr>
      <w:tr w:rsidR="00B413F2" w:rsidRPr="000A74B5" w14:paraId="5229C400" w14:textId="77777777" w:rsidTr="007C1E56">
        <w:tc>
          <w:tcPr>
            <w:tcW w:w="305"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89" w:type="pct"/>
            <w:shd w:val="clear" w:color="auto" w:fill="FFFFFF"/>
            <w:hideMark/>
          </w:tcPr>
          <w:p w14:paraId="68103191"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14:paraId="504A6C4E" w14:textId="6E51F93B"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7C1E56">
        <w:tc>
          <w:tcPr>
            <w:tcW w:w="305"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89" w:type="pct"/>
            <w:shd w:val="clear" w:color="auto" w:fill="FFFFFF"/>
            <w:hideMark/>
          </w:tcPr>
          <w:p w14:paraId="6E896060"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14:paraId="27432C9A" w14:textId="77777777" w:rsidR="00B413F2" w:rsidRPr="00B413F2" w:rsidRDefault="00B413F2" w:rsidP="006708B1">
            <w:pPr>
              <w:spacing w:after="0" w:line="240" w:lineRule="auto"/>
              <w:rPr>
                <w:rFonts w:ascii="Times New Roman" w:eastAsia="Times New Roman" w:hAnsi="Times New Roman"/>
                <w:sz w:val="24"/>
                <w:szCs w:val="24"/>
                <w:lang w:val="uk-UA" w:eastAsia="ru-RU"/>
              </w:rPr>
            </w:pPr>
          </w:p>
        </w:tc>
      </w:tr>
      <w:tr w:rsidR="00B413F2" w:rsidRPr="000A74B5" w14:paraId="76462DF4" w14:textId="77777777" w:rsidTr="007C1E56">
        <w:trPr>
          <w:trHeight w:val="859"/>
        </w:trPr>
        <w:tc>
          <w:tcPr>
            <w:tcW w:w="305" w:type="pct"/>
            <w:shd w:val="clear" w:color="auto" w:fill="FFFFFF"/>
            <w:hideMark/>
          </w:tcPr>
          <w:p w14:paraId="0794C441" w14:textId="77777777" w:rsidR="00B413F2" w:rsidRPr="00B413F2" w:rsidRDefault="00B413F2" w:rsidP="00316D3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89" w:type="pct"/>
            <w:shd w:val="clear" w:color="auto" w:fill="FFFFFF"/>
            <w:hideMark/>
          </w:tcPr>
          <w:p w14:paraId="7139980C"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14:paraId="498B0B88" w14:textId="4E3D662C" w:rsidR="00B413F2" w:rsidRPr="00F84312" w:rsidRDefault="001E621B" w:rsidP="00263287">
            <w:pPr>
              <w:spacing w:after="0" w:line="240" w:lineRule="auto"/>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Бензин А-95, бензин А-92, дизельне паливо за ДК 021:2015-</w:t>
            </w:r>
            <w:r w:rsidRPr="009C414B">
              <w:rPr>
                <w:rFonts w:ascii="Times New Roman" w:eastAsia="Times New Roman" w:hAnsi="Times New Roman"/>
                <w:sz w:val="24"/>
                <w:szCs w:val="24"/>
                <w:lang w:val="uk-UA" w:eastAsia="ru-RU"/>
              </w:rPr>
              <w:t xml:space="preserve"> код </w:t>
            </w:r>
            <w:r>
              <w:rPr>
                <w:rFonts w:ascii="Times New Roman" w:eastAsia="Times New Roman" w:hAnsi="Times New Roman"/>
                <w:sz w:val="24"/>
                <w:szCs w:val="24"/>
                <w:lang w:val="uk-UA" w:eastAsia="ru-RU"/>
              </w:rPr>
              <w:t>09130000-9 Нафта і дистиляти</w:t>
            </w:r>
          </w:p>
        </w:tc>
      </w:tr>
      <w:tr w:rsidR="00B413F2" w:rsidRPr="000A74B5" w14:paraId="5DFEF044" w14:textId="77777777" w:rsidTr="007C1E56">
        <w:tc>
          <w:tcPr>
            <w:tcW w:w="305" w:type="pct"/>
            <w:shd w:val="clear" w:color="auto" w:fill="FFFFFF"/>
            <w:hideMark/>
          </w:tcPr>
          <w:p w14:paraId="7D5DE9C4" w14:textId="77777777" w:rsidR="00B413F2" w:rsidRPr="00B413F2" w:rsidRDefault="00B413F2" w:rsidP="00316D3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89" w:type="pct"/>
            <w:shd w:val="clear" w:color="auto" w:fill="FFFFFF"/>
            <w:hideMark/>
          </w:tcPr>
          <w:p w14:paraId="16DDF56C"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14:paraId="5C1CF564" w14:textId="54D2F848" w:rsidR="00B413F2" w:rsidRPr="009C414B" w:rsidRDefault="009C414B" w:rsidP="006708B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З</w:t>
            </w:r>
            <w:r w:rsidR="00B413F2" w:rsidRPr="009C414B">
              <w:rPr>
                <w:rFonts w:ascii="Times New Roman" w:eastAsia="Times New Roman" w:hAnsi="Times New Roman"/>
                <w:iCs/>
                <w:sz w:val="24"/>
                <w:szCs w:val="24"/>
                <w:lang w:val="uk-UA" w:eastAsia="ru-RU"/>
              </w:rPr>
              <w:t xml:space="preserve">акупівля </w:t>
            </w:r>
            <w:r w:rsidR="00B820E4">
              <w:rPr>
                <w:rFonts w:ascii="Times New Roman" w:eastAsia="Times New Roman" w:hAnsi="Times New Roman"/>
                <w:iCs/>
                <w:sz w:val="24"/>
                <w:szCs w:val="24"/>
                <w:lang w:val="uk-UA" w:eastAsia="ru-RU"/>
              </w:rPr>
              <w:t>здійснюється без поділу на лоти.</w:t>
            </w:r>
          </w:p>
        </w:tc>
      </w:tr>
      <w:tr w:rsidR="00B413F2" w:rsidRPr="00263287" w14:paraId="705B296A" w14:textId="77777777" w:rsidTr="007C1E56">
        <w:tc>
          <w:tcPr>
            <w:tcW w:w="305" w:type="pct"/>
            <w:shd w:val="clear" w:color="auto" w:fill="FFFFFF"/>
            <w:hideMark/>
          </w:tcPr>
          <w:p w14:paraId="185452F9" w14:textId="77777777" w:rsidR="00B413F2" w:rsidRPr="00B413F2" w:rsidRDefault="00B413F2" w:rsidP="00316D3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89" w:type="pct"/>
            <w:shd w:val="clear" w:color="auto" w:fill="FFFFFF"/>
            <w:hideMark/>
          </w:tcPr>
          <w:p w14:paraId="75FFCE01" w14:textId="77777777" w:rsidR="00B413F2" w:rsidRPr="00B413F2" w:rsidRDefault="006B6135" w:rsidP="006708B1">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14:paraId="205FC587" w14:textId="5862274F" w:rsidR="00B413F2" w:rsidRDefault="004B24FB" w:rsidP="0032426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w:t>
            </w:r>
          </w:p>
          <w:p w14:paraId="4837A72A" w14:textId="0BFE40EE" w:rsidR="001E621B" w:rsidRDefault="001E621B" w:rsidP="001E621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Бензин А-95 – 750 л</w:t>
            </w:r>
          </w:p>
          <w:p w14:paraId="0EC37372" w14:textId="43E581C2" w:rsidR="001E621B" w:rsidRDefault="001E621B" w:rsidP="001E621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Бензин А-92 – 1300 л</w:t>
            </w:r>
          </w:p>
          <w:p w14:paraId="1A14D6FE" w14:textId="022C8E9B" w:rsidR="001E621B" w:rsidRDefault="001E621B" w:rsidP="001E621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Дизельне паливо – 1500 л</w:t>
            </w:r>
          </w:p>
          <w:p w14:paraId="1B588514" w14:textId="77777777" w:rsidR="00B57B28" w:rsidRDefault="00B57B28" w:rsidP="009B17EF">
            <w:pPr>
              <w:widowControl w:val="0"/>
              <w:spacing w:after="0" w:line="240" w:lineRule="auto"/>
              <w:jc w:val="both"/>
              <w:rPr>
                <w:rFonts w:ascii="Times New Roman" w:eastAsia="Times New Roman" w:hAnsi="Times New Roman"/>
                <w:sz w:val="24"/>
                <w:szCs w:val="24"/>
                <w:lang w:val="uk-UA" w:eastAsia="ru-RU"/>
              </w:rPr>
            </w:pPr>
          </w:p>
          <w:p w14:paraId="154E1A7F" w14:textId="7733DAA9" w:rsidR="00EB56F0" w:rsidRPr="003E781E" w:rsidRDefault="004B24FB" w:rsidP="009B17EF">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73000, Україна, Хер</w:t>
            </w:r>
            <w:r>
              <w:rPr>
                <w:rFonts w:ascii="Times New Roman" w:eastAsia="Times New Roman" w:hAnsi="Times New Roman"/>
                <w:color w:val="000000"/>
                <w:sz w:val="24"/>
                <w:szCs w:val="24"/>
                <w:lang w:val="uk-UA" w:eastAsia="ru-RU"/>
              </w:rPr>
              <w:t>сонська область, м. Херсон, стаціонарна мережа автозаправних станцій (АЗС)</w:t>
            </w:r>
            <w:r w:rsidR="009B17EF">
              <w:rPr>
                <w:rFonts w:ascii="Times New Roman" w:eastAsia="Times New Roman" w:hAnsi="Times New Roman"/>
                <w:color w:val="000000"/>
                <w:sz w:val="24"/>
                <w:szCs w:val="24"/>
                <w:lang w:val="uk-UA" w:eastAsia="ru-RU"/>
              </w:rPr>
              <w:t xml:space="preserve"> та АЗС для заправки автотранспорту у відрядженнях по всій території України</w:t>
            </w:r>
            <w:r w:rsidR="00B820E4">
              <w:rPr>
                <w:rFonts w:ascii="Times New Roman" w:eastAsia="Times New Roman" w:hAnsi="Times New Roman"/>
                <w:color w:val="000000"/>
                <w:sz w:val="24"/>
                <w:szCs w:val="24"/>
                <w:lang w:val="uk-UA" w:eastAsia="ru-RU"/>
              </w:rPr>
              <w:t>.</w:t>
            </w:r>
          </w:p>
        </w:tc>
      </w:tr>
      <w:tr w:rsidR="00B413F2" w:rsidRPr="000A74B5" w14:paraId="2D9F4DDD" w14:textId="77777777" w:rsidTr="007C1E56">
        <w:tc>
          <w:tcPr>
            <w:tcW w:w="305"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89" w:type="pct"/>
            <w:shd w:val="clear" w:color="auto" w:fill="FFFFFF"/>
            <w:hideMark/>
          </w:tcPr>
          <w:p w14:paraId="57D41C6A"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14:paraId="7F52FC20" w14:textId="6605807E" w:rsidR="00B413F2" w:rsidRPr="009C414B" w:rsidRDefault="004419DA" w:rsidP="006708B1">
            <w:pPr>
              <w:suppressAutoHyphens/>
              <w:spacing w:after="0" w:line="100" w:lineRule="atLeast"/>
              <w:jc w:val="both"/>
              <w:rPr>
                <w:rFonts w:ascii="Times New Roman" w:eastAsia="Lucida Sans Unicode" w:hAnsi="Times New Roman"/>
                <w:kern w:val="1"/>
                <w:sz w:val="24"/>
                <w:szCs w:val="24"/>
                <w:lang w:val="uk-UA" w:eastAsia="hi-IN" w:bidi="hi-IN"/>
              </w:rPr>
            </w:pPr>
            <w:r>
              <w:rPr>
                <w:rFonts w:ascii="Times New Roman" w:eastAsia="Lucida Sans Unicode" w:hAnsi="Times New Roman"/>
                <w:kern w:val="1"/>
                <w:sz w:val="24"/>
                <w:szCs w:val="24"/>
                <w:lang w:val="uk-UA" w:eastAsia="hi-IN" w:bidi="hi-IN"/>
              </w:rPr>
              <w:t>до 31 грудня 2024</w:t>
            </w:r>
            <w:r w:rsidR="009C414B">
              <w:rPr>
                <w:rFonts w:ascii="Times New Roman" w:eastAsia="Lucida Sans Unicode" w:hAnsi="Times New Roman"/>
                <w:kern w:val="1"/>
                <w:sz w:val="24"/>
                <w:szCs w:val="24"/>
                <w:lang w:val="uk-UA" w:eastAsia="hi-IN" w:bidi="hi-IN"/>
              </w:rPr>
              <w:t xml:space="preserve"> року</w:t>
            </w:r>
          </w:p>
        </w:tc>
      </w:tr>
      <w:tr w:rsidR="00B413F2" w:rsidRPr="000A74B5" w14:paraId="554A0B1B" w14:textId="77777777" w:rsidTr="007C1E56">
        <w:tc>
          <w:tcPr>
            <w:tcW w:w="305"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89" w:type="pct"/>
            <w:shd w:val="clear" w:color="auto" w:fill="FFFFFF"/>
            <w:hideMark/>
          </w:tcPr>
          <w:p w14:paraId="2C64C29D"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14:paraId="308ABB8E" w14:textId="6DAD0F36" w:rsidR="00B413F2" w:rsidRPr="00B413F2" w:rsidRDefault="006D666D" w:rsidP="006708B1">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B820E4">
              <w:rPr>
                <w:rFonts w:ascii="Times New Roman" w:eastAsia="Times New Roman" w:hAnsi="Times New Roman"/>
                <w:sz w:val="24"/>
                <w:szCs w:val="24"/>
                <w:lang w:val="uk-UA" w:eastAsia="ru-RU"/>
              </w:rPr>
              <w:t>.</w:t>
            </w:r>
          </w:p>
        </w:tc>
      </w:tr>
      <w:tr w:rsidR="00B413F2" w:rsidRPr="000A74B5" w14:paraId="33EBD77D" w14:textId="77777777" w:rsidTr="007C1E56">
        <w:tc>
          <w:tcPr>
            <w:tcW w:w="305"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89" w:type="pct"/>
            <w:shd w:val="clear" w:color="auto" w:fill="FFFFFF"/>
            <w:hideMark/>
          </w:tcPr>
          <w:p w14:paraId="47E78D38"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14:paraId="19217756"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7C1E56">
        <w:tc>
          <w:tcPr>
            <w:tcW w:w="305"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89" w:type="pct"/>
            <w:shd w:val="clear" w:color="auto" w:fill="FFFFFF"/>
            <w:hideMark/>
          </w:tcPr>
          <w:p w14:paraId="6F46E7EC" w14:textId="77777777" w:rsidR="00B413F2" w:rsidRPr="00B413F2" w:rsidRDefault="006D666D"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14:paraId="0E3C33F6" w14:textId="77777777" w:rsidR="006D666D" w:rsidRDefault="00621D5A" w:rsidP="006708B1">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6708B1">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6462A25C" w:rsidR="00B413F2" w:rsidRPr="00B413F2" w:rsidRDefault="00621D5A" w:rsidP="006708B1">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B820E4">
              <w:rPr>
                <w:rFonts w:ascii="Times New Roman" w:eastAsia="Times New Roman" w:hAnsi="Times New Roman"/>
                <w:sz w:val="24"/>
                <w:szCs w:val="24"/>
                <w:lang w:val="uk-UA" w:eastAsia="ru-RU"/>
              </w:rPr>
              <w:t>.</w:t>
            </w:r>
          </w:p>
        </w:tc>
      </w:tr>
      <w:tr w:rsidR="004411EC" w:rsidRPr="00A101F9" w14:paraId="0603F8D5" w14:textId="77777777" w:rsidTr="007C1E56">
        <w:tc>
          <w:tcPr>
            <w:tcW w:w="305"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89" w:type="pct"/>
            <w:shd w:val="clear" w:color="auto" w:fill="FFFFFF"/>
          </w:tcPr>
          <w:p w14:paraId="2AA37BC3" w14:textId="77777777" w:rsidR="004411EC" w:rsidRDefault="004411EC"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14:paraId="5CCFB7A3" w14:textId="36FB9C6F" w:rsidR="004411EC" w:rsidRPr="009B17EF" w:rsidRDefault="004411EC" w:rsidP="006708B1">
            <w:pPr>
              <w:spacing w:after="0" w:line="240" w:lineRule="auto"/>
              <w:jc w:val="both"/>
              <w:rPr>
                <w:rFonts w:ascii="Times New Roman" w:eastAsia="Times New Roman" w:hAnsi="Times New Roman"/>
                <w:iCs/>
                <w:sz w:val="24"/>
                <w:szCs w:val="24"/>
                <w:lang w:val="uk-UA" w:eastAsia="ru-RU"/>
              </w:rPr>
            </w:pPr>
            <w:r w:rsidRPr="009B17EF">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9B17EF">
              <w:rPr>
                <w:rFonts w:ascii="Times New Roman" w:eastAsia="Times New Roman" w:hAnsi="Times New Roman"/>
                <w:iCs/>
                <w:sz w:val="24"/>
                <w:szCs w:val="24"/>
                <w:lang w:val="uk-UA" w:eastAsia="ru-RU"/>
              </w:rPr>
              <w:t>, визначена замовником в оголошенні про проведення відкритих торгів</w:t>
            </w:r>
            <w:r w:rsidR="00B820E4">
              <w:rPr>
                <w:rFonts w:ascii="Times New Roman" w:eastAsia="Times New Roman" w:hAnsi="Times New Roman"/>
                <w:iCs/>
                <w:sz w:val="24"/>
                <w:szCs w:val="24"/>
                <w:lang w:val="uk-UA" w:eastAsia="ru-RU"/>
              </w:rPr>
              <w:t>.</w:t>
            </w:r>
          </w:p>
          <w:p w14:paraId="44E7A724" w14:textId="2366B272" w:rsidR="00956D08" w:rsidRPr="00621D5A" w:rsidRDefault="00956D08" w:rsidP="006708B1">
            <w:pPr>
              <w:spacing w:after="0" w:line="240" w:lineRule="auto"/>
              <w:jc w:val="both"/>
              <w:rPr>
                <w:rFonts w:ascii="Times New Roman" w:eastAsia="Times New Roman" w:hAnsi="Times New Roman"/>
                <w:sz w:val="24"/>
                <w:szCs w:val="24"/>
                <w:lang w:val="uk-UA" w:eastAsia="ru-RU"/>
              </w:rPr>
            </w:pPr>
          </w:p>
        </w:tc>
      </w:tr>
      <w:tr w:rsidR="00B413F2" w:rsidRPr="000A74B5" w14:paraId="48AB05A1" w14:textId="77777777" w:rsidTr="00071217">
        <w:tc>
          <w:tcPr>
            <w:tcW w:w="5000" w:type="pct"/>
            <w:gridSpan w:val="3"/>
            <w:shd w:val="clear" w:color="auto" w:fill="FFFFFF"/>
            <w:hideMark/>
          </w:tcPr>
          <w:p w14:paraId="616DB44E" w14:textId="0AA246AC" w:rsidR="00EA1623" w:rsidRPr="00B413F2" w:rsidRDefault="00B413F2" w:rsidP="00EA162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BF2679" w14:paraId="2A0F34E1" w14:textId="77777777" w:rsidTr="007C1E56">
        <w:tc>
          <w:tcPr>
            <w:tcW w:w="305"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7E8B3EFB"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14:paraId="47CA2242" w14:textId="47086325" w:rsidR="0044745E" w:rsidRPr="0044745E" w:rsidRDefault="0044745E" w:rsidP="0044745E">
            <w:pPr>
              <w:spacing w:after="0" w:line="240" w:lineRule="auto"/>
              <w:jc w:val="both"/>
              <w:rPr>
                <w:rFonts w:ascii="Times New Roman" w:eastAsia="Times New Roman" w:hAnsi="Times New Roman"/>
                <w:sz w:val="24"/>
                <w:szCs w:val="24"/>
                <w:lang w:val="uk-UA" w:eastAsia="ru-RU"/>
              </w:rPr>
            </w:pPr>
            <w:r w:rsidRPr="0044745E">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w:t>
            </w:r>
            <w:r w:rsidR="00841D96">
              <w:rPr>
                <w:rFonts w:ascii="Times New Roman" w:eastAsia="Times New Roman" w:hAnsi="Times New Roman"/>
                <w:sz w:val="24"/>
                <w:szCs w:val="24"/>
                <w:lang w:val="uk-UA" w:eastAsia="ru-RU"/>
              </w:rPr>
              <w:t>-</w:t>
            </w:r>
            <w:r w:rsidRPr="0044745E">
              <w:rPr>
                <w:rFonts w:ascii="Times New Roman" w:eastAsia="Times New Roman" w:hAnsi="Times New Roman"/>
                <w:sz w:val="24"/>
                <w:szCs w:val="24"/>
                <w:lang w:val="uk-UA" w:eastAsia="ru-RU"/>
              </w:rPr>
              <w:t xml:space="preserve">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3091242E" w14:textId="77777777" w:rsidR="0044745E" w:rsidRPr="0044745E" w:rsidRDefault="0044745E" w:rsidP="0044745E">
            <w:pPr>
              <w:spacing w:after="0" w:line="240" w:lineRule="auto"/>
              <w:jc w:val="both"/>
              <w:rPr>
                <w:rFonts w:ascii="Times New Roman" w:eastAsia="Times New Roman" w:hAnsi="Times New Roman"/>
                <w:sz w:val="24"/>
                <w:szCs w:val="24"/>
                <w:lang w:val="uk-UA" w:eastAsia="ru-RU"/>
              </w:rPr>
            </w:pPr>
          </w:p>
          <w:p w14:paraId="4B25C942" w14:textId="77777777" w:rsidR="0044745E" w:rsidRPr="0044745E" w:rsidRDefault="0044745E" w:rsidP="0044745E">
            <w:pPr>
              <w:spacing w:after="0" w:line="240" w:lineRule="auto"/>
              <w:jc w:val="both"/>
              <w:rPr>
                <w:rFonts w:ascii="Times New Roman" w:eastAsia="Times New Roman" w:hAnsi="Times New Roman"/>
                <w:sz w:val="24"/>
                <w:szCs w:val="24"/>
                <w:lang w:val="uk-UA" w:eastAsia="ru-RU"/>
              </w:rPr>
            </w:pPr>
            <w:r w:rsidRPr="0044745E">
              <w:rPr>
                <w:rFonts w:ascii="Times New Roman" w:eastAsia="Times New Roman" w:hAnsi="Times New Roman"/>
                <w:sz w:val="24"/>
                <w:szCs w:val="24"/>
                <w:lang w:val="uk-UA"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7F242E3F" w14:textId="3110AC24" w:rsidR="009C75F6" w:rsidRPr="00B413F2" w:rsidRDefault="0044745E" w:rsidP="0044745E">
            <w:pPr>
              <w:spacing w:after="0" w:line="240" w:lineRule="auto"/>
              <w:jc w:val="both"/>
              <w:rPr>
                <w:rFonts w:ascii="Times New Roman" w:eastAsia="Times New Roman" w:hAnsi="Times New Roman"/>
                <w:sz w:val="24"/>
                <w:szCs w:val="24"/>
                <w:lang w:val="uk-UA" w:eastAsia="ru-RU"/>
              </w:rPr>
            </w:pPr>
            <w:r w:rsidRPr="0044745E">
              <w:rPr>
                <w:rFonts w:ascii="Times New Roman" w:eastAsia="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w:t>
            </w:r>
            <w:r w:rsidRPr="0044745E">
              <w:rPr>
                <w:rFonts w:ascii="Times New Roman" w:eastAsia="Times New Roman" w:hAnsi="Times New Roman"/>
                <w:sz w:val="24"/>
                <w:szCs w:val="24"/>
                <w:lang w:val="uk-UA" w:eastAsia="ru-RU"/>
              </w:rPr>
              <w:lastRenderedPageBreak/>
              <w:t>закупівель з одночасним продовженням строку подання тендерних пропозицій не менше ніж на чотири дні.</w:t>
            </w:r>
          </w:p>
        </w:tc>
      </w:tr>
      <w:tr w:rsidR="00B413F2" w:rsidRPr="000A74B5" w14:paraId="66DDD752" w14:textId="77777777" w:rsidTr="007C1E56">
        <w:tc>
          <w:tcPr>
            <w:tcW w:w="305"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89" w:type="pct"/>
            <w:shd w:val="clear" w:color="auto" w:fill="FFFFFF"/>
            <w:hideMark/>
          </w:tcPr>
          <w:p w14:paraId="6B5E34AF" w14:textId="3C9A795F" w:rsidR="00B413F2" w:rsidRPr="00B413F2" w:rsidRDefault="006B6135"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r w:rsidR="00F34C02">
              <w:t xml:space="preserve"> </w:t>
            </w:r>
            <w:r w:rsidR="00F34C02" w:rsidRPr="00F34C02">
              <w:rPr>
                <w:rFonts w:ascii="Times New Roman" w:eastAsia="Times New Roman" w:hAnsi="Times New Roman"/>
                <w:sz w:val="24"/>
                <w:szCs w:val="24"/>
                <w:lang w:val="uk-UA" w:eastAsia="ru-RU"/>
              </w:rPr>
              <w:t>та/або оголошення про проведення відкритих торгів</w:t>
            </w:r>
          </w:p>
        </w:tc>
        <w:tc>
          <w:tcPr>
            <w:tcW w:w="3206" w:type="pct"/>
            <w:shd w:val="clear" w:color="auto" w:fill="FFFFFF"/>
            <w:hideMark/>
          </w:tcPr>
          <w:p w14:paraId="080B9C7E" w14:textId="77777777" w:rsidR="0044745E" w:rsidRPr="0044745E" w:rsidRDefault="0044745E" w:rsidP="0044745E">
            <w:pPr>
              <w:spacing w:after="0" w:line="240" w:lineRule="auto"/>
              <w:jc w:val="both"/>
              <w:rPr>
                <w:rFonts w:ascii="Times New Roman" w:eastAsia="Times New Roman" w:hAnsi="Times New Roman"/>
                <w:sz w:val="24"/>
                <w:szCs w:val="24"/>
                <w:lang w:val="uk-UA" w:eastAsia="ru-RU"/>
              </w:rPr>
            </w:pPr>
            <w:r w:rsidRPr="0044745E">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407F504F" w14:textId="77777777" w:rsidR="0044745E" w:rsidRPr="0044745E" w:rsidRDefault="0044745E" w:rsidP="0044745E">
            <w:pPr>
              <w:spacing w:after="0" w:line="240" w:lineRule="auto"/>
              <w:jc w:val="both"/>
              <w:rPr>
                <w:rFonts w:ascii="Times New Roman" w:eastAsia="Times New Roman" w:hAnsi="Times New Roman"/>
                <w:sz w:val="24"/>
                <w:szCs w:val="24"/>
                <w:lang w:val="uk-UA" w:eastAsia="ru-RU"/>
              </w:rPr>
            </w:pPr>
          </w:p>
          <w:p w14:paraId="6CB495A5" w14:textId="6F38CBED" w:rsidR="009C75F6" w:rsidRPr="00883C78" w:rsidRDefault="0044745E" w:rsidP="0044745E">
            <w:pPr>
              <w:spacing w:after="0" w:line="240" w:lineRule="auto"/>
              <w:jc w:val="both"/>
              <w:rPr>
                <w:rFonts w:ascii="Times New Roman" w:eastAsia="Times New Roman" w:hAnsi="Times New Roman"/>
                <w:sz w:val="24"/>
                <w:szCs w:val="24"/>
                <w:lang w:val="uk-UA" w:eastAsia="ru-RU"/>
              </w:rPr>
            </w:pPr>
            <w:r w:rsidRPr="0044745E">
              <w:rPr>
                <w:rFonts w:ascii="Times New Roman" w:eastAsia="Times New Roman" w:hAnsi="Times New Roman"/>
                <w:sz w:val="24"/>
                <w:szCs w:val="24"/>
                <w:lang w:val="uk-UA" w:eastAsia="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w:t>
            </w:r>
          </w:p>
        </w:tc>
      </w:tr>
      <w:tr w:rsidR="00B413F2" w:rsidRPr="000A74B5" w14:paraId="2663D581" w14:textId="77777777" w:rsidTr="00071217">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F62DEE" w14:paraId="7E7B5366" w14:textId="77777777" w:rsidTr="007C1E56">
        <w:tc>
          <w:tcPr>
            <w:tcW w:w="305"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206" w:type="pct"/>
            <w:shd w:val="clear" w:color="auto" w:fill="FFFFFF"/>
            <w:hideMark/>
          </w:tcPr>
          <w:p w14:paraId="7175AE07" w14:textId="1ACAD6AF"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w:t>
            </w:r>
            <w:r w:rsidR="00C66716">
              <w:rPr>
                <w:rFonts w:ascii="Times New Roman" w:eastAsia="Times New Roman" w:hAnsi="Times New Roman"/>
                <w:sz w:val="24"/>
                <w:szCs w:val="24"/>
                <w:lang w:val="uk-UA" w:eastAsia="ru-RU"/>
              </w:rPr>
              <w:t>му) критеріям (у разі їх (його)</w:t>
            </w:r>
            <w:r w:rsidR="00C84180">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 xml:space="preserve">встановлення, наявність/відсутність підстав, установлених у пункті 47 </w:t>
            </w:r>
            <w:r w:rsidR="009B17EF">
              <w:rPr>
                <w:rFonts w:ascii="Times New Roman" w:eastAsia="Times New Roman" w:hAnsi="Times New Roman"/>
                <w:sz w:val="24"/>
                <w:szCs w:val="24"/>
                <w:lang w:val="uk-UA" w:eastAsia="ru-RU"/>
              </w:rPr>
              <w:t>О</w:t>
            </w:r>
            <w:r w:rsidRPr="007A75D9">
              <w:rPr>
                <w:rFonts w:ascii="Times New Roman" w:eastAsia="Times New Roman" w:hAnsi="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0F1D50C5" w14:textId="0C7BEC23" w:rsidR="004411EC" w:rsidRPr="009C414B" w:rsidRDefault="009C75F6" w:rsidP="004E1724">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C414B">
              <w:rPr>
                <w:rFonts w:ascii="Times New Roman" w:eastAsia="Times New Roman" w:hAnsi="Times New Roman"/>
                <w:sz w:val="24"/>
                <w:szCs w:val="24"/>
                <w:lang w:val="uk-UA" w:eastAsia="ru-RU"/>
              </w:rPr>
              <w:t>інформаці</w:t>
            </w:r>
            <w:r w:rsidR="00AC2592" w:rsidRPr="009C414B">
              <w:rPr>
                <w:rFonts w:ascii="Times New Roman" w:eastAsia="Times New Roman" w:hAnsi="Times New Roman"/>
                <w:sz w:val="24"/>
                <w:szCs w:val="24"/>
                <w:lang w:val="uk-UA" w:eastAsia="ru-RU"/>
              </w:rPr>
              <w:t>ї</w:t>
            </w:r>
            <w:r w:rsidRPr="009C414B">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w:t>
            </w:r>
            <w:r w:rsidRPr="009C414B">
              <w:rPr>
                <w:rFonts w:ascii="Times New Roman" w:eastAsia="Times New Roman" w:hAnsi="Times New Roman"/>
                <w:sz w:val="24"/>
                <w:szCs w:val="24"/>
                <w:lang w:val="uk-UA" w:eastAsia="ru-RU"/>
              </w:rPr>
              <w:lastRenderedPageBreak/>
              <w:t xml:space="preserve">встановленим у </w:t>
            </w:r>
            <w:r w:rsidR="00502948" w:rsidRPr="009C414B">
              <w:rPr>
                <w:rFonts w:ascii="Times New Roman" w:eastAsia="Times New Roman" w:hAnsi="Times New Roman"/>
                <w:sz w:val="24"/>
                <w:szCs w:val="24"/>
                <w:lang w:val="uk-UA" w:eastAsia="ru-RU"/>
              </w:rPr>
              <w:t>Додатку №1</w:t>
            </w:r>
            <w:r w:rsidR="00C66716">
              <w:rPr>
                <w:rFonts w:ascii="Times New Roman" w:eastAsia="Times New Roman" w:hAnsi="Times New Roman"/>
                <w:sz w:val="24"/>
                <w:szCs w:val="24"/>
                <w:lang w:val="uk-UA" w:eastAsia="ru-RU"/>
              </w:rPr>
              <w:t xml:space="preserve"> та №2</w:t>
            </w:r>
            <w:r w:rsidR="00502948" w:rsidRPr="009C414B">
              <w:rPr>
                <w:rFonts w:ascii="Times New Roman" w:eastAsia="Times New Roman" w:hAnsi="Times New Roman"/>
                <w:sz w:val="24"/>
                <w:szCs w:val="24"/>
                <w:lang w:val="uk-UA" w:eastAsia="ru-RU"/>
              </w:rPr>
              <w:t xml:space="preserve"> до тендерної документації</w:t>
            </w:r>
            <w:r w:rsidR="009C414B">
              <w:rPr>
                <w:rFonts w:ascii="Times New Roman" w:eastAsia="Times New Roman" w:hAnsi="Times New Roman"/>
                <w:sz w:val="24"/>
                <w:szCs w:val="24"/>
                <w:lang w:val="uk-UA" w:eastAsia="ru-RU"/>
              </w:rPr>
              <w:t>;</w:t>
            </w:r>
          </w:p>
          <w:p w14:paraId="58B5C82B" w14:textId="425D03FA" w:rsidR="00F67975" w:rsidRDefault="009C75F6"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w:t>
            </w:r>
            <w:r w:rsidR="009C414B">
              <w:rPr>
                <w:rFonts w:ascii="Times New Roman" w:eastAsia="Times New Roman" w:hAnsi="Times New Roman"/>
                <w:sz w:val="24"/>
                <w:szCs w:val="24"/>
                <w:lang w:val="uk-UA" w:eastAsia="ru-RU"/>
              </w:rPr>
              <w:t>до вимог визначених у Додатку №</w:t>
            </w:r>
            <w:r w:rsidR="00626512">
              <w:rPr>
                <w:rFonts w:ascii="Times New Roman" w:eastAsia="Times New Roman" w:hAnsi="Times New Roman"/>
                <w:sz w:val="24"/>
                <w:szCs w:val="24"/>
                <w:lang w:val="uk-UA" w:eastAsia="ru-RU"/>
              </w:rPr>
              <w:t>3</w:t>
            </w:r>
            <w:r w:rsidR="00F67975" w:rsidRPr="00F67975">
              <w:rPr>
                <w:rFonts w:ascii="Times New Roman" w:eastAsia="Times New Roman" w:hAnsi="Times New Roman"/>
                <w:sz w:val="24"/>
                <w:szCs w:val="24"/>
                <w:lang w:val="uk-UA" w:eastAsia="ru-RU"/>
              </w:rPr>
              <w:t xml:space="preserve"> до тендерної документації;</w:t>
            </w:r>
          </w:p>
          <w:p w14:paraId="7050B845" w14:textId="39F56B1C" w:rsidR="00AC2592" w:rsidRDefault="00AC2592"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w:t>
            </w:r>
            <w:r w:rsidR="00C66716">
              <w:rPr>
                <w:rFonts w:ascii="Times New Roman" w:eastAsia="Times New Roman" w:hAnsi="Times New Roman"/>
                <w:sz w:val="24"/>
                <w:szCs w:val="24"/>
                <w:lang w:val="uk-UA" w:eastAsia="ru-RU"/>
              </w:rPr>
              <w:t>4</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8BFA610" w:rsidR="00C42478" w:rsidRDefault="00C84180"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 xml:space="preserve">, то до неї обов’язково включається </w:t>
            </w:r>
            <w:r w:rsidR="00C42478" w:rsidRPr="00C42478">
              <w:rPr>
                <w:rFonts w:ascii="Times New Roman" w:eastAsia="Times New Roman" w:hAnsi="Times New Roman"/>
                <w:sz w:val="24"/>
                <w:szCs w:val="24"/>
                <w:lang w:val="uk-UA" w:eastAsia="ru-RU"/>
              </w:rPr>
              <w:t>документ про створення такого об’єднання</w:t>
            </w:r>
            <w:r w:rsidR="00C42478">
              <w:rPr>
                <w:rFonts w:ascii="Times New Roman" w:eastAsia="Times New Roman" w:hAnsi="Times New Roman"/>
                <w:sz w:val="24"/>
                <w:szCs w:val="24"/>
                <w:lang w:val="uk-UA" w:eastAsia="ru-RU"/>
              </w:rPr>
              <w:t>;</w:t>
            </w:r>
          </w:p>
          <w:p w14:paraId="3DA73629" w14:textId="30898164" w:rsidR="004A2161" w:rsidRDefault="004A2161"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94BFBE3" w:rsidR="00C42478" w:rsidRDefault="00C42478"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w:t>
            </w:r>
            <w:r w:rsidRPr="00717447">
              <w:rPr>
                <w:rFonts w:ascii="Times New Roman" w:eastAsia="Times New Roman" w:hAnsi="Times New Roman"/>
                <w:sz w:val="24"/>
                <w:szCs w:val="24"/>
                <w:lang w:val="uk-UA" w:eastAsia="ru-RU"/>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717447">
              <w:rPr>
                <w:rFonts w:ascii="Times New Roman" w:eastAsia="Times New Roman" w:hAnsi="Times New Roman"/>
                <w:sz w:val="24"/>
                <w:szCs w:val="24"/>
                <w:lang w:val="uk-UA" w:eastAsia="ru-RU"/>
              </w:rPr>
              <w:lastRenderedPageBreak/>
              <w:t xml:space="preserve">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717447">
              <w:rPr>
                <w:rFonts w:ascii="Times New Roman" w:eastAsia="Times New Roman" w:hAnsi="Times New Roman"/>
                <w:sz w:val="24"/>
                <w:szCs w:val="24"/>
                <w:lang w:val="uk-UA" w:eastAsia="ru-RU"/>
              </w:rPr>
              <w:lastRenderedPageBreak/>
              <w:t xml:space="preserve">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A101F9" w14:paraId="247477F4" w14:textId="77777777" w:rsidTr="007C1E56">
        <w:tc>
          <w:tcPr>
            <w:tcW w:w="305" w:type="pct"/>
            <w:shd w:val="clear" w:color="auto" w:fill="FFFFFF"/>
            <w:hideMark/>
          </w:tcPr>
          <w:p w14:paraId="5C3B65EA" w14:textId="77777777" w:rsidR="0082608A" w:rsidRPr="00B413F2" w:rsidRDefault="0082608A" w:rsidP="004E172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89" w:type="pct"/>
            <w:shd w:val="clear" w:color="auto" w:fill="FFFFFF"/>
            <w:hideMark/>
          </w:tcPr>
          <w:p w14:paraId="6DC1B791" w14:textId="77777777" w:rsidR="0082608A" w:rsidRPr="00B413F2" w:rsidRDefault="0082608A" w:rsidP="004E1724">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206" w:type="pct"/>
            <w:shd w:val="clear" w:color="auto" w:fill="FFFFFF"/>
            <w:hideMark/>
          </w:tcPr>
          <w:p w14:paraId="56660FAE" w14:textId="71F30BEF" w:rsidR="0082608A" w:rsidRPr="00B413F2" w:rsidRDefault="0082608A" w:rsidP="004E1724">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82608A" w:rsidRPr="00A101F9" w14:paraId="0C71FFB1" w14:textId="77777777" w:rsidTr="007C1E56">
        <w:tc>
          <w:tcPr>
            <w:tcW w:w="305" w:type="pct"/>
            <w:shd w:val="clear" w:color="auto" w:fill="FFFFFF"/>
            <w:hideMark/>
          </w:tcPr>
          <w:p w14:paraId="232A9B24" w14:textId="77777777" w:rsidR="0082608A" w:rsidRPr="00B413F2" w:rsidRDefault="0082608A" w:rsidP="004E172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89" w:type="pct"/>
            <w:shd w:val="clear" w:color="auto" w:fill="FFFFFF"/>
            <w:hideMark/>
          </w:tcPr>
          <w:p w14:paraId="348E8334" w14:textId="77777777" w:rsidR="0082608A" w:rsidRPr="00B413F2" w:rsidRDefault="0082608A" w:rsidP="004E172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06" w:type="pct"/>
            <w:shd w:val="clear" w:color="auto" w:fill="FFFFFF"/>
            <w:hideMark/>
          </w:tcPr>
          <w:p w14:paraId="0D9A17E3" w14:textId="77777777" w:rsidR="0082608A" w:rsidRDefault="0082608A" w:rsidP="004E172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139BC749" w:rsidR="0082608A" w:rsidRPr="00B413F2" w:rsidRDefault="0082608A" w:rsidP="004E1724">
            <w:pPr>
              <w:spacing w:after="0" w:line="240" w:lineRule="auto"/>
              <w:jc w:val="both"/>
              <w:rPr>
                <w:rFonts w:ascii="Times New Roman" w:eastAsia="Times New Roman" w:hAnsi="Times New Roman"/>
                <w:sz w:val="24"/>
                <w:szCs w:val="24"/>
                <w:lang w:val="uk-UA" w:eastAsia="ru-RU"/>
              </w:rPr>
            </w:pPr>
          </w:p>
        </w:tc>
      </w:tr>
      <w:tr w:rsidR="0082608A" w:rsidRPr="00F62DEE" w14:paraId="4F0E3A87" w14:textId="77777777" w:rsidTr="007C1E56">
        <w:tc>
          <w:tcPr>
            <w:tcW w:w="305" w:type="pct"/>
            <w:shd w:val="clear" w:color="auto" w:fill="FFFFFF"/>
            <w:hideMark/>
          </w:tcPr>
          <w:p w14:paraId="0C6AD42A" w14:textId="77777777" w:rsidR="0082608A" w:rsidRPr="00B413F2" w:rsidRDefault="0082608A" w:rsidP="004E172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89" w:type="pct"/>
            <w:shd w:val="clear" w:color="auto" w:fill="FFFFFF"/>
            <w:hideMark/>
          </w:tcPr>
          <w:p w14:paraId="7959FED6" w14:textId="77777777" w:rsidR="0082608A" w:rsidRPr="00B413F2" w:rsidRDefault="0082608A" w:rsidP="004E172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206" w:type="pct"/>
            <w:shd w:val="clear" w:color="auto" w:fill="FFFFFF"/>
            <w:hideMark/>
          </w:tcPr>
          <w:p w14:paraId="0C923EB2" w14:textId="77777777" w:rsidR="0082608A" w:rsidRDefault="0082608A" w:rsidP="004E172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4E1724">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4E1724">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4E1724">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4E1724">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4E1724">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7C1E56">
        <w:tc>
          <w:tcPr>
            <w:tcW w:w="305"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89" w:type="pct"/>
            <w:shd w:val="clear" w:color="auto" w:fill="FFFFFF"/>
            <w:hideMark/>
          </w:tcPr>
          <w:p w14:paraId="3BE2D2D6" w14:textId="181893D8" w:rsidR="0082608A" w:rsidRPr="00B413F2" w:rsidRDefault="0082608A" w:rsidP="00CD2E5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206" w:type="pct"/>
            <w:shd w:val="clear" w:color="auto" w:fill="FFFFFF"/>
            <w:hideMark/>
          </w:tcPr>
          <w:p w14:paraId="07BF422C" w14:textId="77777777" w:rsidR="0082608A" w:rsidRDefault="0082608A" w:rsidP="00CD2E5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EA95194" w14:textId="1DA3A41B" w:rsidR="0082608A" w:rsidRPr="00B413F2" w:rsidRDefault="0082608A" w:rsidP="00CD2E59">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C66716">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w:t>
            </w:r>
          </w:p>
        </w:tc>
      </w:tr>
      <w:tr w:rsidR="0082608A" w:rsidRPr="000A74B5" w14:paraId="4B44FD2B" w14:textId="77777777" w:rsidTr="007C1E56">
        <w:tc>
          <w:tcPr>
            <w:tcW w:w="305"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89" w:type="pct"/>
            <w:shd w:val="clear" w:color="auto" w:fill="FFFFFF"/>
            <w:hideMark/>
          </w:tcPr>
          <w:p w14:paraId="210F6DBF" w14:textId="77777777" w:rsidR="0082608A" w:rsidRPr="00B413F2" w:rsidRDefault="0082608A" w:rsidP="00CD2E5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14:paraId="2EE15746" w14:textId="3AC6A223" w:rsidR="005F771B" w:rsidRPr="005F771B" w:rsidRDefault="005F771B" w:rsidP="005F771B">
            <w:pPr>
              <w:spacing w:after="0" w:line="240" w:lineRule="auto"/>
              <w:jc w:val="both"/>
              <w:rPr>
                <w:rFonts w:ascii="Times New Roman" w:eastAsia="Times New Roman" w:hAnsi="Times New Roman"/>
                <w:sz w:val="24"/>
                <w:szCs w:val="24"/>
                <w:lang w:val="uk-UA" w:eastAsia="ru-RU"/>
              </w:rPr>
            </w:pPr>
            <w:r w:rsidRPr="005F771B">
              <w:rPr>
                <w:rFonts w:ascii="Times New Roman" w:eastAsia="Times New Roman" w:hAnsi="Times New Roman"/>
                <w:sz w:val="24"/>
                <w:szCs w:val="24"/>
                <w:lang w:val="uk-UA" w:eastAsia="ru-RU"/>
              </w:rPr>
              <w:t xml:space="preserve">Вимоги до предмета закупівлі (технічні, якісні та кількісні характеристики, у тому числі відповідна технічна специфікація) згідно з пунктом третім частини другої статті 22 Закону зазначено в Додатку </w:t>
            </w:r>
            <w:r>
              <w:rPr>
                <w:rFonts w:ascii="Times New Roman" w:eastAsia="Times New Roman" w:hAnsi="Times New Roman"/>
                <w:sz w:val="24"/>
                <w:szCs w:val="24"/>
                <w:lang w:val="uk-UA" w:eastAsia="ru-RU"/>
              </w:rPr>
              <w:t>№4</w:t>
            </w:r>
            <w:r w:rsidRPr="005F771B">
              <w:rPr>
                <w:rFonts w:ascii="Times New Roman" w:eastAsia="Times New Roman" w:hAnsi="Times New Roman"/>
                <w:sz w:val="24"/>
                <w:szCs w:val="24"/>
                <w:lang w:val="uk-UA" w:eastAsia="ru-RU"/>
              </w:rPr>
              <w:t xml:space="preserve"> до цієї тендерної документації.</w:t>
            </w:r>
          </w:p>
          <w:p w14:paraId="67F208B5" w14:textId="15DDE1B6" w:rsidR="0082608A" w:rsidRPr="00B413F2" w:rsidRDefault="005F771B" w:rsidP="005F771B">
            <w:pPr>
              <w:spacing w:after="0" w:line="240" w:lineRule="auto"/>
              <w:jc w:val="both"/>
              <w:rPr>
                <w:rFonts w:ascii="Times New Roman" w:eastAsia="Times New Roman" w:hAnsi="Times New Roman"/>
                <w:sz w:val="24"/>
                <w:szCs w:val="24"/>
                <w:lang w:val="uk-UA" w:eastAsia="ru-RU"/>
              </w:rPr>
            </w:pPr>
            <w:r w:rsidRPr="005F771B">
              <w:rPr>
                <w:rFonts w:ascii="Times New Roman" w:eastAsia="Times New Roman" w:hAnsi="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F771B" w:rsidRPr="000A74B5" w14:paraId="5CE8294C" w14:textId="77777777" w:rsidTr="007C1E56">
        <w:tc>
          <w:tcPr>
            <w:tcW w:w="305" w:type="pct"/>
            <w:shd w:val="clear" w:color="auto" w:fill="FFFFFF"/>
          </w:tcPr>
          <w:p w14:paraId="05E2EFEF" w14:textId="518535DB"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489" w:type="pct"/>
            <w:shd w:val="clear" w:color="auto" w:fill="FFFFFF"/>
          </w:tcPr>
          <w:p w14:paraId="6E1B6263" w14:textId="1B74111D" w:rsidR="005F771B" w:rsidRPr="005F771B" w:rsidRDefault="005F771B" w:rsidP="005F771B">
            <w:pPr>
              <w:spacing w:after="0" w:line="240" w:lineRule="auto"/>
              <w:rPr>
                <w:rFonts w:ascii="Times New Roman" w:eastAsia="Times New Roman" w:hAnsi="Times New Roman"/>
                <w:sz w:val="24"/>
                <w:szCs w:val="24"/>
                <w:lang w:val="uk-UA" w:eastAsia="ru-RU"/>
              </w:rPr>
            </w:pPr>
            <w:r w:rsidRPr="005F771B">
              <w:rPr>
                <w:rFonts w:ascii="Times New Roman" w:eastAsia="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206" w:type="pct"/>
            <w:shd w:val="clear" w:color="auto" w:fill="FFFFFF"/>
          </w:tcPr>
          <w:p w14:paraId="4EC1545C" w14:textId="77777777" w:rsidR="005F771B" w:rsidRPr="004C5E51" w:rsidRDefault="005F771B" w:rsidP="005F771B">
            <w:pPr>
              <w:pStyle w:val="af2"/>
              <w:spacing w:before="0" w:after="0"/>
              <w:jc w:val="both"/>
            </w:pPr>
            <w:r w:rsidRPr="004C5E51">
              <w:t xml:space="preserve">Учасник торгів повинен у складі тендерної пропозиції надати підтвердження того, що запропоновані ним товари за своїми екологічними чи іншими характеристиками відповідають вимогам, установленим у тендерній документації. </w:t>
            </w:r>
          </w:p>
          <w:p w14:paraId="69CE2A8E" w14:textId="77777777" w:rsidR="005F771B" w:rsidRPr="004C5E51" w:rsidRDefault="005F771B" w:rsidP="005F771B">
            <w:pPr>
              <w:pStyle w:val="af2"/>
              <w:spacing w:before="0" w:after="0"/>
              <w:jc w:val="both"/>
            </w:pPr>
            <w:r w:rsidRPr="004C5E51">
              <w:t>Для підтвердження зазначеного, учасник надає у складі тендерної пропозиції:</w:t>
            </w:r>
          </w:p>
          <w:p w14:paraId="25438153" w14:textId="77777777" w:rsidR="005F771B" w:rsidRPr="00B820E4" w:rsidRDefault="005F771B" w:rsidP="005F771B">
            <w:pPr>
              <w:pStyle w:val="af2"/>
              <w:numPr>
                <w:ilvl w:val="0"/>
                <w:numId w:val="17"/>
              </w:numPr>
              <w:spacing w:before="0" w:after="0"/>
              <w:ind w:left="0" w:firstLine="566"/>
              <w:jc w:val="both"/>
              <w:rPr>
                <w:rFonts w:ascii="Calibri" w:hAnsi="Calibri"/>
                <w:i/>
                <w:sz w:val="20"/>
                <w:szCs w:val="20"/>
              </w:rPr>
            </w:pPr>
            <w:r w:rsidRPr="00B820E4">
              <w:rPr>
                <w:i/>
              </w:rPr>
              <w:t>Інформацію в довільній формі за підписом уповноваженої особи учасника та завірену печаткою учасника торгів (у разі її використання) про те, що запропонований товар за своїми екологічними характеристиками відповідає вимогам чинного законодавства.</w:t>
            </w:r>
          </w:p>
          <w:p w14:paraId="29C50AAC" w14:textId="77777777" w:rsidR="005F771B" w:rsidRPr="00B820E4" w:rsidRDefault="005F771B" w:rsidP="005F771B">
            <w:pPr>
              <w:pStyle w:val="af2"/>
              <w:numPr>
                <w:ilvl w:val="0"/>
                <w:numId w:val="17"/>
              </w:numPr>
              <w:spacing w:before="0" w:after="0"/>
              <w:ind w:left="0" w:firstLine="566"/>
              <w:jc w:val="both"/>
              <w:rPr>
                <w:rFonts w:ascii="Calibri" w:hAnsi="Calibri"/>
                <w:i/>
                <w:sz w:val="20"/>
                <w:szCs w:val="20"/>
              </w:rPr>
            </w:pPr>
            <w:r w:rsidRPr="00B820E4">
              <w:rPr>
                <w:i/>
              </w:rPr>
              <w:t>Копію дійсного паспорту якості на товар.</w:t>
            </w:r>
          </w:p>
          <w:p w14:paraId="2BC05BEA" w14:textId="77777777" w:rsidR="005F771B" w:rsidRPr="00B820E4" w:rsidRDefault="005F771B" w:rsidP="005F771B">
            <w:pPr>
              <w:pStyle w:val="af2"/>
              <w:numPr>
                <w:ilvl w:val="0"/>
                <w:numId w:val="17"/>
              </w:numPr>
              <w:spacing w:before="0" w:after="0"/>
              <w:ind w:left="0" w:firstLine="566"/>
              <w:jc w:val="both"/>
              <w:rPr>
                <w:rFonts w:ascii="Calibri" w:hAnsi="Calibri"/>
                <w:i/>
                <w:sz w:val="20"/>
                <w:szCs w:val="20"/>
              </w:rPr>
            </w:pPr>
            <w:r w:rsidRPr="00B820E4">
              <w:rPr>
                <w:i/>
              </w:rPr>
              <w:t>Копію дійсного сертифікату відповідності на товар.</w:t>
            </w:r>
          </w:p>
          <w:p w14:paraId="2B9A6381" w14:textId="2B2B0089" w:rsidR="004A0014" w:rsidRPr="005F771B" w:rsidRDefault="004A0014" w:rsidP="004A0014">
            <w:pPr>
              <w:pStyle w:val="af2"/>
              <w:spacing w:before="0" w:after="0"/>
              <w:ind w:left="566"/>
              <w:jc w:val="both"/>
              <w:rPr>
                <w:rFonts w:ascii="Calibri" w:hAnsi="Calibri"/>
                <w:sz w:val="20"/>
                <w:szCs w:val="20"/>
              </w:rPr>
            </w:pPr>
          </w:p>
        </w:tc>
      </w:tr>
      <w:tr w:rsidR="005F771B" w:rsidRPr="000A74B5" w14:paraId="108A3B96" w14:textId="77777777" w:rsidTr="007C1E56">
        <w:tc>
          <w:tcPr>
            <w:tcW w:w="305" w:type="pct"/>
            <w:shd w:val="clear" w:color="auto" w:fill="FFFFFF"/>
            <w:hideMark/>
          </w:tcPr>
          <w:p w14:paraId="30B1264D" w14:textId="7F4D858A"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89" w:type="pct"/>
            <w:shd w:val="clear" w:color="auto" w:fill="FFFFFF"/>
            <w:hideMark/>
          </w:tcPr>
          <w:p w14:paraId="17171CFC" w14:textId="77777777" w:rsidR="005F771B" w:rsidRPr="00B413F2" w:rsidRDefault="005F771B" w:rsidP="005F771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206" w:type="pct"/>
            <w:shd w:val="clear" w:color="auto" w:fill="FFFFFF"/>
            <w:hideMark/>
          </w:tcPr>
          <w:p w14:paraId="6CBFAE2F" w14:textId="391072CB" w:rsidR="005F771B" w:rsidRPr="00B413F2" w:rsidRDefault="005F771B" w:rsidP="005F771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передбачено.</w:t>
            </w:r>
          </w:p>
        </w:tc>
      </w:tr>
      <w:tr w:rsidR="005F771B" w:rsidRPr="00F62DEE" w14:paraId="41638AD2" w14:textId="77777777" w:rsidTr="007C1E56">
        <w:tc>
          <w:tcPr>
            <w:tcW w:w="305" w:type="pct"/>
            <w:shd w:val="clear" w:color="auto" w:fill="FFFFFF"/>
            <w:hideMark/>
          </w:tcPr>
          <w:p w14:paraId="221C9C5F" w14:textId="5CF0FDC0"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89" w:type="pct"/>
            <w:shd w:val="clear" w:color="auto" w:fill="FFFFFF"/>
            <w:hideMark/>
          </w:tcPr>
          <w:p w14:paraId="3EA7A8CD" w14:textId="77777777" w:rsidR="005F771B" w:rsidRPr="00B413F2" w:rsidRDefault="005F771B" w:rsidP="005F771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206" w:type="pct"/>
            <w:shd w:val="clear" w:color="auto" w:fill="FFFFFF"/>
            <w:hideMark/>
          </w:tcPr>
          <w:p w14:paraId="41039478" w14:textId="77777777" w:rsidR="005F771B" w:rsidRPr="00B413F2" w:rsidRDefault="005F771B" w:rsidP="005F771B">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016C3E">
              <w:rPr>
                <w:rFonts w:ascii="Times New Roman" w:eastAsia="Times New Roman" w:hAnsi="Times New Roman"/>
                <w:sz w:val="24"/>
                <w:szCs w:val="24"/>
                <w:lang w:val="uk-UA" w:eastAsia="ru-RU"/>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F771B" w:rsidRPr="00A101F9" w14:paraId="6513D5F7" w14:textId="77777777" w:rsidTr="007C1E56">
        <w:tc>
          <w:tcPr>
            <w:tcW w:w="305" w:type="pct"/>
            <w:shd w:val="clear" w:color="auto" w:fill="FFFFFF"/>
          </w:tcPr>
          <w:p w14:paraId="22D18237" w14:textId="7BFF065D"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10</w:t>
            </w:r>
          </w:p>
        </w:tc>
        <w:tc>
          <w:tcPr>
            <w:tcW w:w="1489" w:type="pct"/>
            <w:shd w:val="clear" w:color="auto" w:fill="FFFFFF"/>
          </w:tcPr>
          <w:p w14:paraId="5A7D4F58" w14:textId="41B145CD" w:rsidR="005F771B" w:rsidRDefault="005F771B" w:rsidP="005F771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206" w:type="pct"/>
            <w:shd w:val="clear" w:color="auto" w:fill="FFFFFF"/>
          </w:tcPr>
          <w:p w14:paraId="5DCB8E02" w14:textId="4D88739D" w:rsidR="005F771B" w:rsidRPr="007654DA" w:rsidRDefault="005F771B" w:rsidP="005F771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5F771B" w:rsidRPr="000A74B5" w14:paraId="50F7E0A8" w14:textId="77777777" w:rsidTr="00071217">
        <w:tc>
          <w:tcPr>
            <w:tcW w:w="5000" w:type="pct"/>
            <w:gridSpan w:val="3"/>
            <w:shd w:val="clear" w:color="auto" w:fill="FFFFFF"/>
            <w:hideMark/>
          </w:tcPr>
          <w:p w14:paraId="45044C82" w14:textId="77777777" w:rsidR="005F771B" w:rsidRPr="00B413F2" w:rsidRDefault="005F771B" w:rsidP="005F771B">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F771B" w:rsidRPr="000A74B5" w14:paraId="2301613C" w14:textId="77777777" w:rsidTr="007C1E56">
        <w:tc>
          <w:tcPr>
            <w:tcW w:w="305" w:type="pct"/>
            <w:shd w:val="clear" w:color="auto" w:fill="FFFFFF"/>
            <w:hideMark/>
          </w:tcPr>
          <w:p w14:paraId="5072672B" w14:textId="77777777"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4FECCA2A" w14:textId="77777777" w:rsidR="005F771B" w:rsidRPr="00B413F2" w:rsidRDefault="005F771B" w:rsidP="005F771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206" w:type="pct"/>
            <w:shd w:val="clear" w:color="auto" w:fill="FFFFFF"/>
            <w:hideMark/>
          </w:tcPr>
          <w:p w14:paraId="37656FE9" w14:textId="20FCF158" w:rsidR="005F771B" w:rsidRDefault="005F771B" w:rsidP="00D15B33">
            <w:pPr>
              <w:spacing w:after="0" w:line="240" w:lineRule="auto"/>
              <w:jc w:val="both"/>
              <w:rPr>
                <w:rFonts w:ascii="Times New Roman" w:eastAsia="Times New Roman" w:hAnsi="Times New Roman"/>
                <w:color w:val="000000"/>
                <w:sz w:val="24"/>
                <w:szCs w:val="24"/>
                <w:u w:val="single"/>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030C27">
              <w:rPr>
                <w:rFonts w:ascii="Times New Roman" w:eastAsia="Times New Roman" w:hAnsi="Times New Roman"/>
                <w:sz w:val="24"/>
                <w:szCs w:val="24"/>
                <w:lang w:val="uk-UA" w:eastAsia="ru-RU"/>
              </w:rPr>
              <w:t xml:space="preserve">                   </w:t>
            </w:r>
            <w:r w:rsidR="00EA1623">
              <w:rPr>
                <w:rFonts w:ascii="Times New Roman" w:eastAsia="Times New Roman" w:hAnsi="Times New Roman"/>
                <w:b/>
                <w:sz w:val="24"/>
                <w:szCs w:val="24"/>
                <w:u w:val="single"/>
                <w:lang w:val="uk-UA" w:eastAsia="ru-RU"/>
              </w:rPr>
              <w:t>2</w:t>
            </w:r>
            <w:r w:rsidR="00981363">
              <w:rPr>
                <w:rFonts w:ascii="Times New Roman" w:eastAsia="Times New Roman" w:hAnsi="Times New Roman"/>
                <w:b/>
                <w:sz w:val="24"/>
                <w:szCs w:val="24"/>
                <w:u w:val="single"/>
                <w:lang w:val="uk-UA" w:eastAsia="ru-RU"/>
              </w:rPr>
              <w:t>3</w:t>
            </w:r>
            <w:r w:rsidR="007E2DBF">
              <w:rPr>
                <w:rFonts w:ascii="Times New Roman" w:eastAsia="Times New Roman" w:hAnsi="Times New Roman"/>
                <w:b/>
                <w:sz w:val="24"/>
                <w:szCs w:val="24"/>
                <w:u w:val="single"/>
                <w:lang w:val="uk-UA" w:eastAsia="ru-RU"/>
              </w:rPr>
              <w:t xml:space="preserve"> </w:t>
            </w:r>
            <w:r w:rsidR="00EA1623">
              <w:rPr>
                <w:rFonts w:ascii="Times New Roman" w:eastAsia="Times New Roman" w:hAnsi="Times New Roman"/>
                <w:b/>
                <w:sz w:val="24"/>
                <w:szCs w:val="24"/>
                <w:u w:val="single"/>
                <w:lang w:val="uk-UA" w:eastAsia="ru-RU"/>
              </w:rPr>
              <w:t>квітня</w:t>
            </w:r>
            <w:r>
              <w:rPr>
                <w:rFonts w:ascii="Times New Roman" w:eastAsia="Times New Roman" w:hAnsi="Times New Roman"/>
                <w:b/>
                <w:sz w:val="24"/>
                <w:szCs w:val="24"/>
                <w:u w:val="single"/>
                <w:lang w:val="uk-UA" w:eastAsia="ru-RU"/>
              </w:rPr>
              <w:t xml:space="preserve"> </w:t>
            </w:r>
            <w:r w:rsidRPr="00243AD1">
              <w:rPr>
                <w:rFonts w:ascii="Times New Roman" w:eastAsia="Times New Roman" w:hAnsi="Times New Roman"/>
                <w:b/>
                <w:sz w:val="24"/>
                <w:szCs w:val="24"/>
                <w:u w:val="single"/>
                <w:lang w:val="uk-UA" w:eastAsia="ru-RU"/>
              </w:rPr>
              <w:t xml:space="preserve"> 202</w:t>
            </w:r>
            <w:r w:rsidR="004419DA">
              <w:rPr>
                <w:rFonts w:ascii="Times New Roman" w:eastAsia="Times New Roman" w:hAnsi="Times New Roman"/>
                <w:b/>
                <w:sz w:val="24"/>
                <w:szCs w:val="24"/>
                <w:u w:val="single"/>
                <w:lang w:val="uk-UA" w:eastAsia="ru-RU"/>
              </w:rPr>
              <w:t>4</w:t>
            </w:r>
            <w:r w:rsidRPr="00243AD1">
              <w:rPr>
                <w:rFonts w:ascii="Times New Roman" w:eastAsia="Times New Roman" w:hAnsi="Times New Roman"/>
                <w:b/>
                <w:sz w:val="24"/>
                <w:szCs w:val="24"/>
                <w:u w:val="single"/>
                <w:lang w:val="uk-UA" w:eastAsia="ru-RU"/>
              </w:rPr>
              <w:t xml:space="preserve"> року до 1</w:t>
            </w:r>
            <w:r w:rsidR="004419DA">
              <w:rPr>
                <w:rFonts w:ascii="Times New Roman" w:eastAsia="Times New Roman" w:hAnsi="Times New Roman"/>
                <w:b/>
                <w:sz w:val="24"/>
                <w:szCs w:val="24"/>
                <w:u w:val="single"/>
                <w:lang w:val="uk-UA" w:eastAsia="ru-RU"/>
              </w:rPr>
              <w:t>0</w:t>
            </w:r>
            <w:r w:rsidRPr="00243AD1">
              <w:rPr>
                <w:rFonts w:ascii="Times New Roman" w:eastAsia="Times New Roman" w:hAnsi="Times New Roman"/>
                <w:b/>
                <w:sz w:val="24"/>
                <w:szCs w:val="24"/>
                <w:u w:val="single"/>
                <w:lang w:val="uk-UA" w:eastAsia="ru-RU"/>
              </w:rPr>
              <w:t>:00 год.</w:t>
            </w:r>
            <w:r w:rsidRPr="00243AD1">
              <w:rPr>
                <w:rFonts w:ascii="Times New Roman" w:eastAsia="Times New Roman" w:hAnsi="Times New Roman"/>
                <w:color w:val="000000"/>
                <w:sz w:val="24"/>
                <w:szCs w:val="24"/>
                <w:u w:val="single"/>
                <w:lang w:val="uk-UA" w:eastAsia="ru-RU"/>
              </w:rPr>
              <w:t xml:space="preserve"> </w:t>
            </w:r>
          </w:p>
          <w:p w14:paraId="13C5B6C5" w14:textId="2A95297D" w:rsidR="005F771B" w:rsidRPr="00A57464" w:rsidRDefault="005F771B" w:rsidP="00D15B3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F771B" w:rsidRPr="00F62DEE" w14:paraId="0D6A8D54" w14:textId="77777777" w:rsidTr="007C1E56">
        <w:tc>
          <w:tcPr>
            <w:tcW w:w="305" w:type="pct"/>
            <w:shd w:val="clear" w:color="auto" w:fill="FFFFFF"/>
            <w:hideMark/>
          </w:tcPr>
          <w:p w14:paraId="06FC0115" w14:textId="77777777"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89" w:type="pct"/>
            <w:shd w:val="clear" w:color="auto" w:fill="FFFFFF"/>
            <w:hideMark/>
          </w:tcPr>
          <w:p w14:paraId="0CC244A5" w14:textId="77777777" w:rsidR="005F771B" w:rsidRPr="00B413F2" w:rsidRDefault="005F771B" w:rsidP="005F771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206" w:type="pct"/>
            <w:shd w:val="clear" w:color="auto" w:fill="FFFFFF"/>
            <w:hideMark/>
          </w:tcPr>
          <w:p w14:paraId="08BEF1DF" w14:textId="208BE5D9" w:rsidR="005F771B" w:rsidRPr="007A75D9" w:rsidRDefault="005F771B" w:rsidP="005F771B">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5F771B" w:rsidRPr="007A75D9" w:rsidRDefault="005F771B" w:rsidP="005F771B">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5F771B" w:rsidRPr="007A75D9" w:rsidRDefault="005F771B" w:rsidP="005F771B">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5F771B" w:rsidRPr="007A75D9" w:rsidRDefault="005F771B" w:rsidP="005F771B">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5F771B" w:rsidRPr="00A57464" w:rsidRDefault="005F771B" w:rsidP="005F771B">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F771B" w:rsidRPr="000A74B5" w14:paraId="1C80DED9" w14:textId="77777777" w:rsidTr="00071217">
        <w:tc>
          <w:tcPr>
            <w:tcW w:w="5000" w:type="pct"/>
            <w:gridSpan w:val="3"/>
            <w:shd w:val="clear" w:color="auto" w:fill="FFFFFF"/>
            <w:hideMark/>
          </w:tcPr>
          <w:p w14:paraId="4BBC93DA" w14:textId="77777777" w:rsidR="005F771B" w:rsidRPr="00B413F2" w:rsidRDefault="005F771B" w:rsidP="005F771B">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F771B" w:rsidRPr="000A74B5" w14:paraId="5EDD15CD" w14:textId="77777777" w:rsidTr="007C1E56">
        <w:tc>
          <w:tcPr>
            <w:tcW w:w="305" w:type="pct"/>
            <w:shd w:val="clear" w:color="auto" w:fill="FFFFFF"/>
            <w:hideMark/>
          </w:tcPr>
          <w:p w14:paraId="16F1FDB5" w14:textId="77777777"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5C9EB82F" w14:textId="77777777" w:rsidR="005F771B" w:rsidRPr="00B413F2" w:rsidRDefault="005F771B" w:rsidP="005F771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14:paraId="500CBC17" w14:textId="77777777" w:rsidR="005F771B" w:rsidRDefault="005F771B" w:rsidP="00D15B3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5F771B" w:rsidRPr="00B413F2" w:rsidRDefault="005F771B" w:rsidP="00D15B3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F771B" w:rsidRPr="00F62DEE" w14:paraId="3864D9C7" w14:textId="77777777" w:rsidTr="007C1E56">
        <w:tc>
          <w:tcPr>
            <w:tcW w:w="305" w:type="pct"/>
            <w:shd w:val="clear" w:color="auto" w:fill="FFFFFF"/>
            <w:hideMark/>
          </w:tcPr>
          <w:p w14:paraId="629A49F0" w14:textId="77777777"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89" w:type="pct"/>
            <w:shd w:val="clear" w:color="auto" w:fill="FFFFFF"/>
            <w:hideMark/>
          </w:tcPr>
          <w:p w14:paraId="54136EAD" w14:textId="77777777" w:rsidR="005F771B" w:rsidRPr="00B413F2" w:rsidRDefault="005F771B" w:rsidP="005F771B">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206" w:type="pct"/>
            <w:shd w:val="clear" w:color="auto" w:fill="FFFFFF"/>
            <w:hideMark/>
          </w:tcPr>
          <w:p w14:paraId="7EA379A8" w14:textId="2ED7E621" w:rsidR="005F771B" w:rsidRPr="007A75D9" w:rsidRDefault="005F771B" w:rsidP="00071217">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Федерації/Республіки Білорусь</w:t>
            </w:r>
            <w:r w:rsidR="00424880">
              <w:rPr>
                <w:lang w:val="uk-UA"/>
              </w:rPr>
              <w:t>/</w:t>
            </w:r>
            <w:r w:rsidR="00424880" w:rsidRPr="00424880">
              <w:rPr>
                <w:rFonts w:ascii="Times New Roman" w:eastAsia="Times New Roman" w:hAnsi="Times New Roman"/>
                <w:sz w:val="24"/>
                <w:szCs w:val="24"/>
                <w:lang w:val="uk-UA"/>
              </w:rPr>
              <w:t>Ісламськ</w:t>
            </w:r>
            <w:r w:rsidR="00424880">
              <w:rPr>
                <w:rFonts w:ascii="Times New Roman" w:eastAsia="Times New Roman" w:hAnsi="Times New Roman"/>
                <w:sz w:val="24"/>
                <w:szCs w:val="24"/>
                <w:lang w:val="uk-UA"/>
              </w:rPr>
              <w:t>ої</w:t>
            </w:r>
            <w:r w:rsidR="00424880" w:rsidRPr="00424880">
              <w:rPr>
                <w:rFonts w:ascii="Times New Roman" w:eastAsia="Times New Roman" w:hAnsi="Times New Roman"/>
                <w:sz w:val="24"/>
                <w:szCs w:val="24"/>
                <w:lang w:val="uk-UA"/>
              </w:rPr>
              <w:t xml:space="preserve"> Республік</w:t>
            </w:r>
            <w:r w:rsidR="00424880">
              <w:rPr>
                <w:rFonts w:ascii="Times New Roman" w:eastAsia="Times New Roman" w:hAnsi="Times New Roman"/>
                <w:sz w:val="24"/>
                <w:szCs w:val="24"/>
                <w:lang w:val="uk-UA"/>
              </w:rPr>
              <w:t>и</w:t>
            </w:r>
            <w:r w:rsidR="00424880" w:rsidRPr="00424880">
              <w:rPr>
                <w:rFonts w:ascii="Times New Roman" w:eastAsia="Times New Roman" w:hAnsi="Times New Roman"/>
                <w:sz w:val="24"/>
                <w:szCs w:val="24"/>
                <w:lang w:val="uk-UA"/>
              </w:rPr>
              <w:t xml:space="preserve">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w:t>
            </w:r>
            <w:r w:rsidR="00424880">
              <w:rPr>
                <w:rFonts w:ascii="Times New Roman" w:eastAsia="Times New Roman" w:hAnsi="Times New Roman"/>
                <w:sz w:val="24"/>
                <w:szCs w:val="24"/>
                <w:lang w:val="uk-UA"/>
              </w:rPr>
              <w:t xml:space="preserve"> </w:t>
            </w:r>
            <w:r w:rsidRPr="007A75D9">
              <w:rPr>
                <w:rFonts w:ascii="Times New Roman" w:eastAsia="Times New Roman" w:hAnsi="Times New Roman"/>
                <w:sz w:val="24"/>
                <w:szCs w:val="24"/>
                <w:lang w:val="uk-UA"/>
              </w:rPr>
              <w:t>Республіки Білорусь</w:t>
            </w:r>
            <w:r w:rsidR="00424880" w:rsidRPr="00424880">
              <w:rPr>
                <w:rFonts w:ascii="Times New Roman" w:eastAsia="Times New Roman" w:hAnsi="Times New Roman"/>
                <w:sz w:val="24"/>
                <w:szCs w:val="24"/>
                <w:lang w:val="uk-UA"/>
              </w:rPr>
              <w:t>/</w:t>
            </w:r>
            <w:r w:rsidR="00424880">
              <w:rPr>
                <w:rFonts w:ascii="Times New Roman" w:eastAsia="Times New Roman" w:hAnsi="Times New Roman"/>
                <w:sz w:val="24"/>
                <w:szCs w:val="24"/>
                <w:lang w:val="uk-UA"/>
              </w:rPr>
              <w:t xml:space="preserve"> </w:t>
            </w:r>
            <w:r w:rsidR="00424880" w:rsidRPr="00424880">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24880">
              <w:rPr>
                <w:rFonts w:ascii="Times New Roman" w:eastAsia="Times New Roman" w:hAnsi="Times New Roman"/>
                <w:sz w:val="24"/>
                <w:szCs w:val="24"/>
                <w:lang w:val="uk-UA"/>
              </w:rPr>
              <w:t>/</w:t>
            </w:r>
            <w:r w:rsidR="00424880" w:rsidRPr="00424880">
              <w:rPr>
                <w:rFonts w:ascii="Times New Roman" w:eastAsia="Times New Roman" w:hAnsi="Times New Roman"/>
                <w:sz w:val="24"/>
                <w:szCs w:val="24"/>
                <w:lang w:val="uk-UA"/>
              </w:rPr>
              <w:t>Ісламська Республіка Іран</w:t>
            </w:r>
            <w:r w:rsidRPr="007A75D9">
              <w:rPr>
                <w:rFonts w:ascii="Times New Roman" w:eastAsia="Times New Roman" w:hAnsi="Times New Roman"/>
                <w:sz w:val="24"/>
                <w:szCs w:val="24"/>
                <w:lang w:val="uk-UA"/>
              </w:rPr>
              <w:t>, громадянином Російської Федерації/Республіки Білорусь</w:t>
            </w:r>
            <w:r w:rsidR="00424880">
              <w:rPr>
                <w:rFonts w:ascii="Times New Roman" w:eastAsia="Times New Roman" w:hAnsi="Times New Roman"/>
                <w:sz w:val="24"/>
                <w:szCs w:val="24"/>
                <w:lang w:val="uk-UA"/>
              </w:rPr>
              <w:t xml:space="preserve">/ </w:t>
            </w:r>
            <w:r w:rsidR="00424880" w:rsidRPr="00424880">
              <w:rPr>
                <w:rFonts w:ascii="Times New Roman" w:eastAsia="Times New Roman" w:hAnsi="Times New Roman"/>
                <w:sz w:val="24"/>
                <w:szCs w:val="24"/>
                <w:lang w:val="uk-UA"/>
              </w:rPr>
              <w:t>Ісламська Республіка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424880">
              <w:rPr>
                <w:rFonts w:ascii="Times New Roman" w:eastAsia="Times New Roman" w:hAnsi="Times New Roman"/>
                <w:sz w:val="24"/>
                <w:szCs w:val="24"/>
                <w:lang w:val="uk-UA"/>
              </w:rPr>
              <w:t xml:space="preserve">/ </w:t>
            </w:r>
            <w:r w:rsidR="00424880" w:rsidRPr="00424880">
              <w:rPr>
                <w:rFonts w:ascii="Times New Roman" w:eastAsia="Times New Roman" w:hAnsi="Times New Roman"/>
                <w:sz w:val="24"/>
                <w:szCs w:val="24"/>
                <w:lang w:val="uk-UA"/>
              </w:rPr>
              <w:t>Ісламська Республіка Іран</w:t>
            </w:r>
            <w:r w:rsidRPr="007A75D9">
              <w:rPr>
                <w:rFonts w:ascii="Times New Roman" w:eastAsia="Times New Roman" w:hAnsi="Times New Roman"/>
                <w:sz w:val="24"/>
                <w:szCs w:val="24"/>
                <w:lang w:val="uk-UA"/>
              </w:rPr>
              <w:t>.</w:t>
            </w:r>
          </w:p>
          <w:p w14:paraId="1FA5531D" w14:textId="6D82A698" w:rsidR="005F771B" w:rsidRPr="007A75D9" w:rsidRDefault="005F771B" w:rsidP="00071217">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424880">
              <w:rPr>
                <w:rFonts w:ascii="Times New Roman" w:eastAsia="Times New Roman" w:hAnsi="Times New Roman"/>
                <w:sz w:val="24"/>
                <w:szCs w:val="24"/>
                <w:lang w:val="uk-UA"/>
              </w:rPr>
              <w:t>/</w:t>
            </w:r>
            <w:r w:rsidR="007506EC">
              <w:rPr>
                <w:rFonts w:ascii="Times New Roman" w:eastAsia="Times New Roman" w:hAnsi="Times New Roman"/>
                <w:sz w:val="24"/>
                <w:szCs w:val="24"/>
                <w:lang w:val="uk-UA"/>
              </w:rPr>
              <w:t xml:space="preserve"> </w:t>
            </w:r>
            <w:r w:rsidR="00424880" w:rsidRPr="00424880">
              <w:rPr>
                <w:rFonts w:ascii="Times New Roman" w:eastAsia="Times New Roman" w:hAnsi="Times New Roman"/>
                <w:sz w:val="24"/>
                <w:szCs w:val="24"/>
                <w:lang w:val="uk-UA"/>
              </w:rPr>
              <w:t>Ісламськ</w:t>
            </w:r>
            <w:r w:rsidR="00424880">
              <w:rPr>
                <w:rFonts w:ascii="Times New Roman" w:eastAsia="Times New Roman" w:hAnsi="Times New Roman"/>
                <w:sz w:val="24"/>
                <w:szCs w:val="24"/>
                <w:lang w:val="uk-UA"/>
              </w:rPr>
              <w:t>ої Республіки</w:t>
            </w:r>
            <w:r w:rsidR="00424880" w:rsidRPr="00424880">
              <w:rPr>
                <w:rFonts w:ascii="Times New Roman" w:eastAsia="Times New Roman" w:hAnsi="Times New Roman"/>
                <w:sz w:val="24"/>
                <w:szCs w:val="24"/>
                <w:lang w:val="uk-UA"/>
              </w:rPr>
              <w:t xml:space="preserve"> Іран</w:t>
            </w:r>
            <w:r w:rsidRPr="007A75D9">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6B2A55C3" w:rsidR="005F771B" w:rsidRPr="007A75D9" w:rsidRDefault="005F771B" w:rsidP="00071217">
            <w:pPr>
              <w:pStyle w:val="a4"/>
              <w:numPr>
                <w:ilvl w:val="0"/>
                <w:numId w:val="12"/>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4A09C333" w14:textId="49673E2C" w:rsidR="005F771B" w:rsidRPr="007A75D9" w:rsidRDefault="005F771B" w:rsidP="00071217">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5F771B" w:rsidRPr="007A75D9" w:rsidRDefault="005F771B" w:rsidP="00071217">
            <w:pPr>
              <w:pStyle w:val="a4"/>
              <w:numPr>
                <w:ilvl w:val="0"/>
                <w:numId w:val="12"/>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5F771B" w:rsidRPr="007A75D9" w:rsidRDefault="005F771B" w:rsidP="00071217">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5F771B" w:rsidRPr="007A75D9" w:rsidRDefault="005F771B" w:rsidP="00071217">
            <w:pPr>
              <w:pStyle w:val="a4"/>
              <w:numPr>
                <w:ilvl w:val="0"/>
                <w:numId w:val="12"/>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5F771B" w:rsidRPr="007A75D9" w:rsidRDefault="005F771B" w:rsidP="00071217">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14:paraId="00E0A597" w14:textId="2FA2F56E" w:rsidR="005F771B" w:rsidRPr="007A75D9" w:rsidRDefault="005F771B" w:rsidP="00071217">
            <w:pPr>
              <w:pStyle w:val="a4"/>
              <w:numPr>
                <w:ilvl w:val="0"/>
                <w:numId w:val="12"/>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44A6B73D" w:rsidR="005F771B" w:rsidRPr="007A75D9" w:rsidRDefault="005F771B" w:rsidP="00071217">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w:t>
            </w:r>
            <w:r w:rsidR="00424880">
              <w:rPr>
                <w:rFonts w:ascii="Times New Roman" w:eastAsia="Times New Roman" w:hAnsi="Times New Roman"/>
                <w:color w:val="000000" w:themeColor="text1"/>
                <w:sz w:val="24"/>
                <w:szCs w:val="24"/>
                <w:lang w:val="uk-UA"/>
              </w:rPr>
              <w:t>/</w:t>
            </w:r>
            <w:r w:rsidR="00424880" w:rsidRPr="00424880">
              <w:rPr>
                <w:rFonts w:ascii="Times New Roman" w:eastAsia="Times New Roman" w:hAnsi="Times New Roman"/>
                <w:color w:val="000000" w:themeColor="text1"/>
                <w:sz w:val="24"/>
                <w:szCs w:val="24"/>
                <w:lang w:val="uk-UA"/>
              </w:rPr>
              <w:t>Ісламськ</w:t>
            </w:r>
            <w:r w:rsidR="00424880">
              <w:rPr>
                <w:rFonts w:ascii="Times New Roman" w:eastAsia="Times New Roman" w:hAnsi="Times New Roman"/>
                <w:color w:val="000000" w:themeColor="text1"/>
                <w:sz w:val="24"/>
                <w:szCs w:val="24"/>
                <w:lang w:val="uk-UA"/>
              </w:rPr>
              <w:t>ої Республіки</w:t>
            </w:r>
            <w:r w:rsidR="00424880" w:rsidRPr="00424880">
              <w:rPr>
                <w:rFonts w:ascii="Times New Roman" w:eastAsia="Times New Roman" w:hAnsi="Times New Roman"/>
                <w:color w:val="000000" w:themeColor="text1"/>
                <w:sz w:val="24"/>
                <w:szCs w:val="24"/>
                <w:lang w:val="uk-UA"/>
              </w:rPr>
              <w:t xml:space="preserve"> Іран</w:t>
            </w:r>
            <w:r w:rsidRPr="007A75D9">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5F771B" w:rsidRPr="007A75D9" w:rsidRDefault="005F771B" w:rsidP="00071217">
            <w:pPr>
              <w:pStyle w:val="a4"/>
              <w:numPr>
                <w:ilvl w:val="0"/>
                <w:numId w:val="12"/>
              </w:num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5F771B" w:rsidRPr="007A75D9" w:rsidRDefault="005F771B" w:rsidP="00071217">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5F771B" w:rsidRPr="007A75D9" w:rsidRDefault="005F771B" w:rsidP="00071217">
            <w:pPr>
              <w:pStyle w:val="a4"/>
              <w:numPr>
                <w:ilvl w:val="0"/>
                <w:numId w:val="12"/>
              </w:num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5F771B" w:rsidRDefault="005F771B" w:rsidP="00071217">
            <w:pPr>
              <w:spacing w:after="0"/>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483E0AB5" w:rsidR="005F771B" w:rsidRPr="007A75D9" w:rsidRDefault="005F771B" w:rsidP="00071217">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w:t>
            </w:r>
            <w:r>
              <w:rPr>
                <w:rFonts w:ascii="Times New Roman" w:eastAsia="Times New Roman" w:hAnsi="Times New Roman"/>
                <w:color w:val="000000" w:themeColor="text1"/>
                <w:sz w:val="24"/>
                <w:szCs w:val="24"/>
                <w:lang w:val="uk-UA"/>
              </w:rPr>
              <w:t>/</w:t>
            </w:r>
            <w:r w:rsidR="007506EC">
              <w:rPr>
                <w:rFonts w:ascii="Times New Roman" w:eastAsia="Times New Roman" w:hAnsi="Times New Roman"/>
                <w:color w:val="000000" w:themeColor="text1"/>
                <w:sz w:val="24"/>
                <w:szCs w:val="24"/>
                <w:lang w:val="uk-UA"/>
              </w:rPr>
              <w:t xml:space="preserve"> </w:t>
            </w:r>
            <w:r w:rsidRPr="007A75D9">
              <w:rPr>
                <w:rFonts w:ascii="Times New Roman" w:eastAsia="Times New Roman" w:hAnsi="Times New Roman"/>
                <w:color w:val="000000" w:themeColor="text1"/>
                <w:sz w:val="24"/>
                <w:szCs w:val="24"/>
                <w:lang w:val="uk-UA"/>
              </w:rPr>
              <w:t>Республіки Білорусь</w:t>
            </w:r>
            <w:r w:rsidR="00841D96">
              <w:rPr>
                <w:rFonts w:ascii="Times New Roman" w:eastAsia="Times New Roman" w:hAnsi="Times New Roman"/>
                <w:color w:val="000000" w:themeColor="text1"/>
                <w:sz w:val="24"/>
                <w:szCs w:val="24"/>
                <w:lang w:val="uk-UA"/>
              </w:rPr>
              <w:t xml:space="preserve"> </w:t>
            </w:r>
            <w:r w:rsidR="00424880">
              <w:rPr>
                <w:rFonts w:ascii="Times New Roman" w:eastAsia="Times New Roman" w:hAnsi="Times New Roman"/>
                <w:color w:val="000000" w:themeColor="text1"/>
                <w:sz w:val="24"/>
                <w:szCs w:val="24"/>
                <w:lang w:val="uk-UA"/>
              </w:rPr>
              <w:t>/Ісламська республіка Іран</w:t>
            </w:r>
            <w:r w:rsidRPr="007A75D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Республіки Білорусь</w:t>
            </w:r>
            <w:r w:rsidR="00424880">
              <w:rPr>
                <w:rFonts w:ascii="Times New Roman" w:eastAsia="Times New Roman" w:hAnsi="Times New Roman"/>
                <w:color w:val="000000" w:themeColor="text1"/>
                <w:sz w:val="24"/>
                <w:szCs w:val="24"/>
                <w:lang w:val="uk-UA"/>
              </w:rPr>
              <w:t>/Ісламської</w:t>
            </w:r>
            <w:r w:rsidR="00424880" w:rsidRPr="00424880">
              <w:rPr>
                <w:rFonts w:ascii="Times New Roman" w:eastAsia="Times New Roman" w:hAnsi="Times New Roman"/>
                <w:color w:val="000000" w:themeColor="text1"/>
                <w:sz w:val="24"/>
                <w:szCs w:val="24"/>
                <w:lang w:val="uk-UA"/>
              </w:rPr>
              <w:t xml:space="preserve"> республік</w:t>
            </w:r>
            <w:r w:rsidR="00424880">
              <w:rPr>
                <w:rFonts w:ascii="Times New Roman" w:eastAsia="Times New Roman" w:hAnsi="Times New Roman"/>
                <w:color w:val="000000" w:themeColor="text1"/>
                <w:sz w:val="24"/>
                <w:szCs w:val="24"/>
                <w:lang w:val="uk-UA"/>
              </w:rPr>
              <w:t>и</w:t>
            </w:r>
            <w:r w:rsidR="00424880" w:rsidRPr="00424880">
              <w:rPr>
                <w:rFonts w:ascii="Times New Roman" w:eastAsia="Times New Roman" w:hAnsi="Times New Roman"/>
                <w:color w:val="000000" w:themeColor="text1"/>
                <w:sz w:val="24"/>
                <w:szCs w:val="24"/>
                <w:lang w:val="uk-UA"/>
              </w:rPr>
              <w:t xml:space="preserve"> Іран</w:t>
            </w:r>
            <w:r w:rsidRPr="007A75D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w:t>
            </w:r>
            <w:r w:rsidR="00424880" w:rsidRPr="00424880">
              <w:rPr>
                <w:rFonts w:ascii="Times New Roman" w:eastAsia="Times New Roman" w:hAnsi="Times New Roman"/>
                <w:color w:val="000000" w:themeColor="text1"/>
                <w:sz w:val="24"/>
                <w:szCs w:val="24"/>
                <w:lang w:val="uk-UA"/>
              </w:rPr>
              <w:t>/</w:t>
            </w:r>
            <w:r w:rsidR="00424880">
              <w:rPr>
                <w:rFonts w:ascii="Times New Roman" w:eastAsia="Times New Roman" w:hAnsi="Times New Roman"/>
                <w:color w:val="000000" w:themeColor="text1"/>
                <w:sz w:val="24"/>
                <w:szCs w:val="24"/>
                <w:lang w:val="uk-UA"/>
              </w:rPr>
              <w:t xml:space="preserve"> </w:t>
            </w:r>
            <w:r w:rsidR="00424880" w:rsidRPr="00424880">
              <w:rPr>
                <w:rFonts w:ascii="Times New Roman" w:eastAsia="Times New Roman" w:hAnsi="Times New Roman"/>
                <w:color w:val="000000" w:themeColor="text1"/>
                <w:sz w:val="24"/>
                <w:szCs w:val="24"/>
                <w:lang w:val="uk-UA"/>
              </w:rPr>
              <w:t>Ісламськ</w:t>
            </w:r>
            <w:r w:rsidR="00424880">
              <w:rPr>
                <w:rFonts w:ascii="Times New Roman" w:eastAsia="Times New Roman" w:hAnsi="Times New Roman"/>
                <w:color w:val="000000" w:themeColor="text1"/>
                <w:sz w:val="24"/>
                <w:szCs w:val="24"/>
                <w:lang w:val="uk-UA"/>
              </w:rPr>
              <w:t>ої</w:t>
            </w:r>
            <w:r w:rsidR="00424880" w:rsidRPr="00424880">
              <w:rPr>
                <w:rFonts w:ascii="Times New Roman" w:eastAsia="Times New Roman" w:hAnsi="Times New Roman"/>
                <w:color w:val="000000" w:themeColor="text1"/>
                <w:sz w:val="24"/>
                <w:szCs w:val="24"/>
                <w:lang w:val="uk-UA"/>
              </w:rPr>
              <w:t xml:space="preserve"> республік</w:t>
            </w:r>
            <w:r w:rsidR="00424880">
              <w:rPr>
                <w:rFonts w:ascii="Times New Roman" w:eastAsia="Times New Roman" w:hAnsi="Times New Roman"/>
                <w:color w:val="000000" w:themeColor="text1"/>
                <w:sz w:val="24"/>
                <w:szCs w:val="24"/>
                <w:lang w:val="uk-UA"/>
              </w:rPr>
              <w:t>и</w:t>
            </w:r>
            <w:r w:rsidR="00424880" w:rsidRPr="00424880">
              <w:rPr>
                <w:rFonts w:ascii="Times New Roman" w:eastAsia="Times New Roman" w:hAnsi="Times New Roman"/>
                <w:color w:val="000000" w:themeColor="text1"/>
                <w:sz w:val="24"/>
                <w:szCs w:val="24"/>
                <w:lang w:val="uk-UA"/>
              </w:rPr>
              <w:t xml:space="preserve">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w:t>
            </w:r>
            <w:r w:rsidRPr="007A75D9">
              <w:rPr>
                <w:rFonts w:ascii="Times New Roman" w:eastAsia="Times New Roman" w:hAnsi="Times New Roman"/>
                <w:color w:val="000000" w:themeColor="text1"/>
                <w:sz w:val="24"/>
                <w:szCs w:val="24"/>
                <w:lang w:val="uk-UA"/>
              </w:rPr>
              <w:lastRenderedPageBreak/>
              <w:t>законних підставах); юридичною особою, утвореною та зареєстрованою відповідно до зак</w:t>
            </w:r>
            <w:r w:rsidR="00424880">
              <w:rPr>
                <w:rFonts w:ascii="Times New Roman" w:eastAsia="Times New Roman" w:hAnsi="Times New Roman"/>
                <w:color w:val="000000" w:themeColor="text1"/>
                <w:sz w:val="24"/>
                <w:szCs w:val="24"/>
                <w:lang w:val="uk-UA"/>
              </w:rPr>
              <w:t>онодавства Російської Федерації</w:t>
            </w:r>
            <w:r w:rsidRPr="007A75D9">
              <w:rPr>
                <w:rFonts w:ascii="Times New Roman" w:eastAsia="Times New Roman" w:hAnsi="Times New Roman"/>
                <w:color w:val="000000" w:themeColor="text1"/>
                <w:sz w:val="24"/>
                <w:szCs w:val="24"/>
                <w:lang w:val="uk-UA"/>
              </w:rPr>
              <w:t>/Республіки Білорусь</w:t>
            </w:r>
            <w:r w:rsidR="00424880">
              <w:rPr>
                <w:rFonts w:ascii="Times New Roman" w:eastAsia="Times New Roman" w:hAnsi="Times New Roman"/>
                <w:color w:val="000000" w:themeColor="text1"/>
                <w:sz w:val="24"/>
                <w:szCs w:val="24"/>
                <w:lang w:val="uk-UA"/>
              </w:rPr>
              <w:t>/</w:t>
            </w:r>
            <w:r w:rsidR="00424880" w:rsidRPr="00424880">
              <w:rPr>
                <w:lang w:val="uk-UA"/>
              </w:rPr>
              <w:t xml:space="preserve"> </w:t>
            </w:r>
            <w:r w:rsidR="00424880" w:rsidRPr="00424880">
              <w:rPr>
                <w:rFonts w:ascii="Times New Roman" w:eastAsia="Times New Roman" w:hAnsi="Times New Roman"/>
                <w:color w:val="000000" w:themeColor="text1"/>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24880">
              <w:rPr>
                <w:rFonts w:ascii="Times New Roman" w:eastAsia="Times New Roman" w:hAnsi="Times New Roman"/>
                <w:color w:val="000000" w:themeColor="text1"/>
                <w:sz w:val="24"/>
                <w:szCs w:val="24"/>
                <w:lang w:val="uk-UA"/>
              </w:rPr>
              <w:t>/</w:t>
            </w:r>
            <w:r w:rsidR="00424880" w:rsidRPr="00424880">
              <w:rPr>
                <w:lang w:val="uk-UA"/>
              </w:rPr>
              <w:t xml:space="preserve"> </w:t>
            </w:r>
            <w:r w:rsidR="00424880">
              <w:rPr>
                <w:rFonts w:ascii="Times New Roman" w:eastAsia="Times New Roman" w:hAnsi="Times New Roman"/>
                <w:color w:val="000000" w:themeColor="text1"/>
                <w:sz w:val="24"/>
                <w:szCs w:val="24"/>
                <w:lang w:val="uk-UA"/>
              </w:rPr>
              <w:t>Ісламська республіка</w:t>
            </w:r>
            <w:r w:rsidR="00424880" w:rsidRPr="00424880">
              <w:rPr>
                <w:rFonts w:ascii="Times New Roman" w:eastAsia="Times New Roman" w:hAnsi="Times New Roman"/>
                <w:color w:val="000000" w:themeColor="text1"/>
                <w:sz w:val="24"/>
                <w:szCs w:val="24"/>
                <w:lang w:val="uk-UA"/>
              </w:rPr>
              <w:t xml:space="preserve"> Іран</w:t>
            </w:r>
            <w:r w:rsidRPr="007A75D9">
              <w:rPr>
                <w:rFonts w:ascii="Times New Roman" w:eastAsia="Times New Roman" w:hAnsi="Times New Roman"/>
                <w:color w:val="000000" w:themeColor="text1"/>
                <w:sz w:val="24"/>
                <w:szCs w:val="24"/>
                <w:lang w:val="uk-UA"/>
              </w:rPr>
              <w:t>, громадянин Російської Федерації/Республіки Білорусь</w:t>
            </w:r>
            <w:r w:rsidR="00424880" w:rsidRPr="00424880">
              <w:rPr>
                <w:lang w:val="uk-UA"/>
              </w:rPr>
              <w:t xml:space="preserve"> </w:t>
            </w:r>
            <w:r w:rsidR="00424880">
              <w:rPr>
                <w:lang w:val="uk-UA"/>
              </w:rPr>
              <w:t>/</w:t>
            </w:r>
            <w:r w:rsidR="00424880" w:rsidRPr="00424880">
              <w:rPr>
                <w:rFonts w:ascii="Times New Roman" w:eastAsia="Times New Roman" w:hAnsi="Times New Roman"/>
                <w:color w:val="000000" w:themeColor="text1"/>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w:t>
            </w:r>
            <w:r w:rsidR="00424880" w:rsidRPr="00424880">
              <w:rPr>
                <w:lang w:val="uk-UA"/>
              </w:rPr>
              <w:t xml:space="preserve"> </w:t>
            </w:r>
            <w:r w:rsidR="00424880">
              <w:rPr>
                <w:lang w:val="uk-UA"/>
              </w:rPr>
              <w:t>/</w:t>
            </w:r>
            <w:r w:rsidR="00424880" w:rsidRPr="00424880">
              <w:rPr>
                <w:rFonts w:ascii="Times New Roman" w:eastAsia="Times New Roman" w:hAnsi="Times New Roman"/>
                <w:color w:val="000000" w:themeColor="text1"/>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6343E836" w14:textId="7AA8CBF7" w:rsidR="005F771B" w:rsidRPr="00053CC1" w:rsidRDefault="005F771B" w:rsidP="00071217">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Республіки Білорусь</w:t>
            </w:r>
            <w:r w:rsidR="00424880" w:rsidRPr="00424880">
              <w:rPr>
                <w:lang w:val="uk-UA"/>
              </w:rPr>
              <w:t xml:space="preserve"> </w:t>
            </w:r>
            <w:r w:rsidR="00424880">
              <w:rPr>
                <w:lang w:val="uk-UA"/>
              </w:rPr>
              <w:t>/</w:t>
            </w:r>
            <w:r w:rsidR="00424880" w:rsidRPr="00424880">
              <w:rPr>
                <w:rFonts w:ascii="Times New Roman" w:eastAsia="Times New Roman" w:hAnsi="Times New Roman"/>
                <w:color w:val="000000" w:themeColor="text1"/>
                <w:sz w:val="24"/>
                <w:szCs w:val="24"/>
                <w:lang w:val="uk-UA"/>
              </w:rPr>
              <w:t>Ісламської республіки Іран</w:t>
            </w:r>
            <w:r w:rsidRPr="00053CC1">
              <w:rPr>
                <w:rFonts w:ascii="Times New Roman" w:eastAsia="Times New Roman" w:hAnsi="Times New Roman"/>
                <w:color w:val="000000" w:themeColor="text1"/>
                <w:sz w:val="24"/>
                <w:szCs w:val="24"/>
                <w:lang w:val="uk-UA"/>
              </w:rPr>
              <w:t xml:space="preserve">. </w:t>
            </w:r>
          </w:p>
          <w:p w14:paraId="1D75F37A" w14:textId="7C994B20" w:rsidR="005F771B" w:rsidRPr="00A57464" w:rsidRDefault="005F771B" w:rsidP="00071217">
            <w:p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5F771B" w:rsidRDefault="005F771B" w:rsidP="00071217">
            <w:p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5F771B" w:rsidRPr="007A75D9" w:rsidRDefault="005F771B" w:rsidP="00071217">
            <w:pPr>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w:t>
            </w:r>
            <w:r w:rsidRPr="00F51D22">
              <w:rPr>
                <w:rFonts w:ascii="Times New Roman" w:eastAsia="Times New Roman" w:hAnsi="Times New Roman"/>
                <w:sz w:val="24"/>
                <w:szCs w:val="24"/>
                <w:lang w:val="uk-UA"/>
              </w:rPr>
              <w:lastRenderedPageBreak/>
              <w:t>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43ED4217" w:rsidR="005F771B" w:rsidRDefault="005F771B" w:rsidP="00071217">
            <w:pPr>
              <w:spacing w:after="0"/>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44FA92" w14:textId="0BAFB191" w:rsidR="005F771B" w:rsidRDefault="005F771B" w:rsidP="00071217">
            <w:pPr>
              <w:spacing w:after="0"/>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5F771B" w:rsidRPr="00A57464" w:rsidRDefault="005F771B" w:rsidP="00071217">
            <w:p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F771B" w:rsidRPr="00A57464" w:rsidRDefault="005F771B" w:rsidP="00071217">
            <w:pPr>
              <w:pStyle w:val="a4"/>
              <w:numPr>
                <w:ilvl w:val="0"/>
                <w:numId w:val="6"/>
              </w:num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F771B" w:rsidRPr="00A57464" w:rsidRDefault="005F771B" w:rsidP="00071217">
            <w:pPr>
              <w:pStyle w:val="a4"/>
              <w:numPr>
                <w:ilvl w:val="0"/>
                <w:numId w:val="6"/>
              </w:num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F771B" w:rsidRPr="00A57464" w:rsidRDefault="005F771B" w:rsidP="00071217">
            <w:pPr>
              <w:pStyle w:val="a4"/>
              <w:numPr>
                <w:ilvl w:val="0"/>
                <w:numId w:val="6"/>
              </w:num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2C8616D9" w:rsidR="005F771B" w:rsidRPr="00D03E3F" w:rsidRDefault="005F771B" w:rsidP="00071217">
            <w:pPr>
              <w:spacing w:before="150"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71AE65F7" w:rsidR="005F771B" w:rsidRPr="00D03E3F" w:rsidRDefault="005F771B" w:rsidP="00071217">
            <w:pPr>
              <w:spacing w:before="150"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D03E3F">
              <w:rPr>
                <w:rFonts w:ascii="Times New Roman" w:eastAsia="Times New Roman" w:hAnsi="Times New Roman"/>
                <w:sz w:val="24"/>
                <w:szCs w:val="24"/>
                <w:lang w:val="uk-UA" w:eastAsia="ru-RU"/>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734DC05" w:rsidR="005F771B" w:rsidRPr="007A75D9" w:rsidRDefault="005F771B" w:rsidP="00071217">
            <w:pPr>
              <w:spacing w:before="150"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085FDCB2" w:rsidR="005F771B" w:rsidRPr="007A75D9" w:rsidRDefault="005F771B" w:rsidP="00071217">
            <w:pPr>
              <w:spacing w:before="150"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4C5BA7" w14:textId="34934836" w:rsidR="005F771B" w:rsidRPr="00A57464" w:rsidRDefault="005F771B" w:rsidP="00071217">
            <w:pPr>
              <w:spacing w:before="150"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F771B" w:rsidRPr="00C535CC" w14:paraId="7A610182" w14:textId="77777777" w:rsidTr="007C1E56">
        <w:tc>
          <w:tcPr>
            <w:tcW w:w="305" w:type="pct"/>
            <w:shd w:val="clear" w:color="auto" w:fill="FFFFFF"/>
            <w:hideMark/>
          </w:tcPr>
          <w:p w14:paraId="10038568" w14:textId="77777777" w:rsidR="005F771B" w:rsidRPr="00B413F2" w:rsidRDefault="005F771B" w:rsidP="005F771B">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89" w:type="pct"/>
            <w:shd w:val="clear" w:color="auto" w:fill="FFFFFF"/>
            <w:hideMark/>
          </w:tcPr>
          <w:p w14:paraId="72219FA6" w14:textId="77777777" w:rsidR="005F771B" w:rsidRPr="00BD6C65" w:rsidRDefault="005F771B" w:rsidP="005F771B">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206" w:type="pct"/>
            <w:shd w:val="clear" w:color="auto" w:fill="FFFFFF"/>
            <w:hideMark/>
          </w:tcPr>
          <w:p w14:paraId="2B08F457" w14:textId="77777777"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38B727E3" w14:textId="77777777"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1) учасник процедури закупівлі:</w:t>
            </w:r>
          </w:p>
          <w:p w14:paraId="46CE9C7A" w14:textId="7544770F" w:rsidR="00EA1623" w:rsidRPr="00EA1623" w:rsidRDefault="00EA1623"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EA1623">
              <w:rPr>
                <w:rFonts w:ascii="Times New Roman" w:hAnsi="Times New Roman"/>
                <w:sz w:val="24"/>
                <w:szCs w:val="24"/>
                <w:lang w:val="uk-UA"/>
              </w:rPr>
              <w:t xml:space="preserve">підпадає під підстави, встановлені пунктом 47 цих </w:t>
            </w:r>
            <w:r w:rsidR="0087444F">
              <w:rPr>
                <w:rFonts w:ascii="Times New Roman" w:hAnsi="Times New Roman"/>
                <w:sz w:val="24"/>
                <w:szCs w:val="24"/>
                <w:lang w:val="uk-UA"/>
              </w:rPr>
              <w:t>О</w:t>
            </w:r>
            <w:r w:rsidRPr="00EA1623">
              <w:rPr>
                <w:rFonts w:ascii="Times New Roman" w:hAnsi="Times New Roman"/>
                <w:sz w:val="24"/>
                <w:szCs w:val="24"/>
                <w:lang w:val="uk-UA"/>
              </w:rPr>
              <w:t>собливостей;</w:t>
            </w:r>
          </w:p>
          <w:p w14:paraId="7F55C743" w14:textId="18788382" w:rsidR="00EA1623" w:rsidRPr="00EA1623" w:rsidRDefault="00EA1623"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EA1623">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0087444F">
              <w:rPr>
                <w:rFonts w:ascii="Times New Roman" w:hAnsi="Times New Roman"/>
                <w:sz w:val="24"/>
                <w:szCs w:val="24"/>
                <w:lang w:val="uk-UA"/>
              </w:rPr>
              <w:t>О</w:t>
            </w:r>
            <w:r w:rsidRPr="00EA1623">
              <w:rPr>
                <w:rFonts w:ascii="Times New Roman" w:hAnsi="Times New Roman"/>
                <w:sz w:val="24"/>
                <w:szCs w:val="24"/>
                <w:lang w:val="uk-UA"/>
              </w:rPr>
              <w:t>собливостей;</w:t>
            </w:r>
          </w:p>
          <w:p w14:paraId="18CA5878" w14:textId="3F6A335B" w:rsidR="00EA1623" w:rsidRPr="00EA1623" w:rsidRDefault="00EA1623"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EA1623">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25B0A247" w14:textId="20B28691" w:rsidR="00EA1623" w:rsidRPr="00EA1623" w:rsidRDefault="00EA1623"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EA1623">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EA1623">
              <w:rPr>
                <w:rFonts w:ascii="Times New Roman" w:hAnsi="Times New Roman"/>
                <w:sz w:val="24"/>
                <w:szCs w:val="24"/>
                <w:lang w:val="uk-UA"/>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044E377E" w14:textId="0774A529" w:rsidR="00EA1623" w:rsidRPr="00EA1623" w:rsidRDefault="00EA1623"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EA1623">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7B38B01" w14:textId="2910BB6B"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цих </w:t>
            </w:r>
            <w:r w:rsidR="0087444F">
              <w:rPr>
                <w:rFonts w:ascii="Times New Roman" w:hAnsi="Times New Roman"/>
                <w:sz w:val="24"/>
                <w:szCs w:val="24"/>
                <w:lang w:val="uk-UA"/>
              </w:rPr>
              <w:t>О</w:t>
            </w:r>
            <w:r w:rsidRPr="00EA1623">
              <w:rPr>
                <w:rFonts w:ascii="Times New Roman" w:hAnsi="Times New Roman"/>
                <w:sz w:val="24"/>
                <w:szCs w:val="24"/>
                <w:lang w:val="uk-UA"/>
              </w:rPr>
              <w:t>собливостей;</w:t>
            </w:r>
          </w:p>
          <w:p w14:paraId="4DE881F9" w14:textId="07F14ADC" w:rsidR="00EA1623" w:rsidRDefault="00EA1623"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EA1623">
              <w:rPr>
                <w:rFonts w:ascii="Times New Roman" w:hAnsi="Times New Roman"/>
                <w:sz w:val="24"/>
                <w:szCs w:val="24"/>
                <w:lang w:val="uk-UA"/>
              </w:rPr>
              <w:t>є громадянином Російської Федерації/Республіки Білорус</w:t>
            </w:r>
            <w:r>
              <w:rPr>
                <w:rFonts w:ascii="Times New Roman" w:hAnsi="Times New Roman"/>
                <w:sz w:val="24"/>
                <w:szCs w:val="24"/>
                <w:lang w:val="uk-UA"/>
              </w:rPr>
              <w:t>ь</w:t>
            </w:r>
            <w:r w:rsidRPr="00EA1623">
              <w:rPr>
                <w:rFonts w:ascii="Times New Roman" w:hAnsi="Times New Roman"/>
                <w:sz w:val="24"/>
                <w:szCs w:val="24"/>
                <w:lang w:val="uk-UA"/>
              </w:rPr>
              <w:t>/Ісламської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w:t>
            </w:r>
            <w:r w:rsidR="00841D96">
              <w:rPr>
                <w:rFonts w:ascii="Times New Roman" w:hAnsi="Times New Roman"/>
                <w:sz w:val="24"/>
                <w:szCs w:val="24"/>
                <w:lang w:val="uk-UA"/>
              </w:rPr>
              <w:t>дженням з Російської Федерації</w:t>
            </w:r>
            <w:r w:rsidRPr="00EA1623">
              <w:rPr>
                <w:rFonts w:ascii="Times New Roman" w:hAnsi="Times New Roman"/>
                <w:sz w:val="24"/>
                <w:szCs w:val="24"/>
                <w:lang w:val="uk-UA"/>
              </w:rPr>
              <w:t>/Республіки Білорусь</w:t>
            </w:r>
            <w:r w:rsidR="00841D96" w:rsidRPr="00841D96">
              <w:rPr>
                <w:lang w:val="uk-UA"/>
              </w:rPr>
              <w:t xml:space="preserve"> </w:t>
            </w:r>
            <w:r w:rsidR="00841D96" w:rsidRPr="00841D96">
              <w:rPr>
                <w:rFonts w:ascii="Times New Roman" w:hAnsi="Times New Roman"/>
                <w:sz w:val="24"/>
                <w:szCs w:val="24"/>
                <w:lang w:val="uk-UA"/>
              </w:rPr>
              <w:t>Ісламської Республіки Іран</w:t>
            </w:r>
            <w:r w:rsidRPr="00EA1623">
              <w:rPr>
                <w:rFonts w:ascii="Times New Roman" w:hAnsi="Times New Roman"/>
                <w:sz w:val="24"/>
                <w:szCs w:val="24"/>
                <w:lang w:val="uk-UA"/>
              </w:rPr>
              <w:t>,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6BCF1AC6" w14:textId="77777777"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2) тендерна пропозиція:</w:t>
            </w:r>
          </w:p>
          <w:p w14:paraId="40FBEF45" w14:textId="583C4921" w:rsidR="00EA1623" w:rsidRPr="00EA1623" w:rsidRDefault="000A70E4"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A1623" w:rsidRPr="00EA1623">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sidR="0087444F">
              <w:rPr>
                <w:rFonts w:ascii="Times New Roman" w:hAnsi="Times New Roman"/>
                <w:sz w:val="24"/>
                <w:szCs w:val="24"/>
                <w:lang w:val="uk-UA"/>
              </w:rPr>
              <w:t>О</w:t>
            </w:r>
            <w:r w:rsidR="00EA1623" w:rsidRPr="00EA1623">
              <w:rPr>
                <w:rFonts w:ascii="Times New Roman" w:hAnsi="Times New Roman"/>
                <w:sz w:val="24"/>
                <w:szCs w:val="24"/>
                <w:lang w:val="uk-UA"/>
              </w:rPr>
              <w:t>собливостей;</w:t>
            </w:r>
          </w:p>
          <w:p w14:paraId="1C16F48D" w14:textId="004FC029" w:rsidR="00EA1623" w:rsidRPr="00EA1623" w:rsidRDefault="000A70E4"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A1623" w:rsidRPr="00EA1623">
              <w:rPr>
                <w:rFonts w:ascii="Times New Roman" w:hAnsi="Times New Roman"/>
                <w:sz w:val="24"/>
                <w:szCs w:val="24"/>
                <w:lang w:val="uk-UA"/>
              </w:rPr>
              <w:t>є такою, строк дії якої закінчився;</w:t>
            </w:r>
          </w:p>
          <w:p w14:paraId="37B07E78" w14:textId="66DC906F" w:rsidR="00EA1623" w:rsidRPr="00EA1623" w:rsidRDefault="000A70E4"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EA1623" w:rsidRPr="00EA1623">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8F092BF" w14:textId="369DE14B" w:rsidR="00EA1623" w:rsidRDefault="000A70E4"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A1623" w:rsidRPr="00EA1623">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03A5200" w14:textId="77777777"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3) переможець процедури закупівлі:</w:t>
            </w:r>
          </w:p>
          <w:p w14:paraId="4E37A53F" w14:textId="0F71619B" w:rsidR="00EA1623" w:rsidRPr="00EA1623" w:rsidRDefault="000A70E4"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A1623" w:rsidRPr="00EA1623">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7CB4684" w14:textId="55FF922E"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цих </w:t>
            </w:r>
            <w:r w:rsidR="0087444F">
              <w:rPr>
                <w:rFonts w:ascii="Times New Roman" w:hAnsi="Times New Roman"/>
                <w:sz w:val="24"/>
                <w:szCs w:val="24"/>
                <w:lang w:val="uk-UA"/>
              </w:rPr>
              <w:t>О</w:t>
            </w:r>
            <w:r w:rsidRPr="00EA1623">
              <w:rPr>
                <w:rFonts w:ascii="Times New Roman" w:hAnsi="Times New Roman"/>
                <w:sz w:val="24"/>
                <w:szCs w:val="24"/>
                <w:lang w:val="uk-UA"/>
              </w:rPr>
              <w:t>собливостей;</w:t>
            </w:r>
          </w:p>
          <w:p w14:paraId="5C5D0D9E" w14:textId="65495B0A" w:rsidR="00EA1623" w:rsidRPr="00EA1623" w:rsidRDefault="000A70E4"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A1623" w:rsidRPr="00EA1623">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8E0542A" w14:textId="5F892E0E" w:rsidR="00EA1623" w:rsidRPr="00EA1623" w:rsidRDefault="000A70E4"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A1623" w:rsidRPr="00EA1623">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sidR="001B1393">
              <w:rPr>
                <w:rFonts w:ascii="Times New Roman" w:hAnsi="Times New Roman"/>
                <w:sz w:val="24"/>
                <w:szCs w:val="24"/>
                <w:lang w:val="uk-UA"/>
              </w:rPr>
              <w:t>О</w:t>
            </w:r>
            <w:r w:rsidR="00EA1623" w:rsidRPr="00EA1623">
              <w:rPr>
                <w:rFonts w:ascii="Times New Roman" w:hAnsi="Times New Roman"/>
                <w:sz w:val="24"/>
                <w:szCs w:val="24"/>
                <w:lang w:val="uk-UA"/>
              </w:rPr>
              <w:t>собливостей.</w:t>
            </w:r>
          </w:p>
          <w:p w14:paraId="01010CB0" w14:textId="2D159F15"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Замовник може відхилити тендерну пропозицію із зазначенням аргументації в електронній с</w:t>
            </w:r>
            <w:r w:rsidR="001B1393">
              <w:rPr>
                <w:rFonts w:ascii="Times New Roman" w:hAnsi="Times New Roman"/>
                <w:sz w:val="24"/>
                <w:szCs w:val="24"/>
                <w:lang w:val="uk-UA"/>
              </w:rPr>
              <w:t>истемі закупівель у разі, коли:</w:t>
            </w:r>
          </w:p>
          <w:p w14:paraId="20507ABB" w14:textId="0E4B69BF" w:rsidR="00EA1623" w:rsidRPr="00EA1623" w:rsidRDefault="00B95C8F"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A1623" w:rsidRPr="00EA162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373352" w14:textId="77777777" w:rsidR="00B95C8F" w:rsidRDefault="00B95C8F"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A1623" w:rsidRPr="00EA1623">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w:t>
            </w:r>
          </w:p>
          <w:p w14:paraId="4A8113A7" w14:textId="4D243E48"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4DBCA17" w14:textId="77777777"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45298744" w:rsidR="007C1E56" w:rsidRPr="009B17EF" w:rsidRDefault="00EA1623" w:rsidP="001B139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001B1393">
              <w:rPr>
                <w:rFonts w:ascii="Times New Roman" w:hAnsi="Times New Roman"/>
                <w:sz w:val="24"/>
                <w:szCs w:val="24"/>
                <w:lang w:val="uk-UA"/>
              </w:rPr>
              <w:t>О</w:t>
            </w:r>
            <w:r w:rsidRPr="00EA1623">
              <w:rPr>
                <w:rFonts w:ascii="Times New Roman" w:hAnsi="Times New Roman"/>
                <w:sz w:val="24"/>
                <w:szCs w:val="24"/>
                <w:lang w:val="uk-UA"/>
              </w:rPr>
              <w:t>собливостями</w:t>
            </w:r>
          </w:p>
        </w:tc>
      </w:tr>
      <w:tr w:rsidR="005F771B" w:rsidRPr="000A74B5" w14:paraId="37ABCCD2" w14:textId="77777777" w:rsidTr="00071217">
        <w:tc>
          <w:tcPr>
            <w:tcW w:w="5000" w:type="pct"/>
            <w:gridSpan w:val="3"/>
            <w:shd w:val="clear" w:color="auto" w:fill="FFFFFF"/>
            <w:hideMark/>
          </w:tcPr>
          <w:p w14:paraId="7683C1B9" w14:textId="77777777" w:rsidR="005F771B" w:rsidRPr="00B413F2" w:rsidRDefault="005F771B" w:rsidP="005F771B">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F771B" w:rsidRPr="000A74B5" w14:paraId="5CA7BD04" w14:textId="77777777" w:rsidTr="007C1E56">
        <w:tc>
          <w:tcPr>
            <w:tcW w:w="305" w:type="pct"/>
            <w:shd w:val="clear" w:color="auto" w:fill="FFFFFF"/>
            <w:hideMark/>
          </w:tcPr>
          <w:p w14:paraId="54DD5C72" w14:textId="77777777"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4B30582E" w14:textId="33DE4D82" w:rsidR="005F771B" w:rsidRPr="00B413F2" w:rsidRDefault="005F771B" w:rsidP="005F771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206" w:type="pct"/>
            <w:shd w:val="clear" w:color="auto" w:fill="FFFFFF"/>
            <w:hideMark/>
          </w:tcPr>
          <w:p w14:paraId="18B3C397"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5F771B" w:rsidRPr="00877A5C" w:rsidRDefault="005F771B" w:rsidP="005F771B">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5F771B" w:rsidRPr="000A74B5" w14:paraId="6ECFF4AE" w14:textId="77777777" w:rsidTr="007C1E56">
        <w:tc>
          <w:tcPr>
            <w:tcW w:w="305" w:type="pct"/>
            <w:shd w:val="clear" w:color="auto" w:fill="FFFFFF"/>
            <w:hideMark/>
          </w:tcPr>
          <w:p w14:paraId="2A0B1A7F" w14:textId="77777777"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89" w:type="pct"/>
            <w:shd w:val="clear" w:color="auto" w:fill="FFFFFF"/>
            <w:hideMark/>
          </w:tcPr>
          <w:p w14:paraId="07043E07" w14:textId="77777777" w:rsidR="005F771B" w:rsidRPr="00B413F2" w:rsidRDefault="005F771B" w:rsidP="005F771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206" w:type="pct"/>
            <w:shd w:val="clear" w:color="auto" w:fill="FFFFFF"/>
            <w:hideMark/>
          </w:tcPr>
          <w:p w14:paraId="48CC3562"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5F771B"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59292EC6" w:rsidR="007C1E56" w:rsidRPr="00B413F2"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C1E56" w:rsidRPr="000A74B5" w14:paraId="027BEBC8" w14:textId="77777777" w:rsidTr="007C1E56">
        <w:tc>
          <w:tcPr>
            <w:tcW w:w="305" w:type="pct"/>
            <w:shd w:val="clear" w:color="auto" w:fill="FFFFFF"/>
            <w:hideMark/>
          </w:tcPr>
          <w:p w14:paraId="3AEAB7DD" w14:textId="77777777" w:rsidR="007C1E56" w:rsidRPr="00B413F2" w:rsidRDefault="007C1E56" w:rsidP="007C1E5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89" w:type="pct"/>
            <w:shd w:val="clear" w:color="auto" w:fill="FFFFFF"/>
            <w:hideMark/>
          </w:tcPr>
          <w:p w14:paraId="599C6E7A" w14:textId="77777777" w:rsidR="007C1E56" w:rsidRPr="00B413F2" w:rsidRDefault="007C1E56" w:rsidP="007C1E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206" w:type="pct"/>
            <w:shd w:val="clear" w:color="auto" w:fill="FFFFFF"/>
            <w:vAlign w:val="center"/>
            <w:hideMark/>
          </w:tcPr>
          <w:p w14:paraId="62DB8186" w14:textId="186BE0F2" w:rsidR="007C1E56" w:rsidRPr="007B4A22" w:rsidRDefault="007C1E56" w:rsidP="00D15B33">
            <w:pPr>
              <w:widowControl w:val="0"/>
              <w:spacing w:after="0"/>
              <w:ind w:right="120" w:firstLine="341"/>
              <w:jc w:val="both"/>
              <w:rPr>
                <w:rFonts w:ascii="Times New Roman" w:eastAsia="Times New Roman" w:hAnsi="Times New Roman"/>
                <w:sz w:val="24"/>
                <w:szCs w:val="24"/>
              </w:rPr>
            </w:pPr>
            <w:r w:rsidRPr="007B4A22">
              <w:rPr>
                <w:rFonts w:ascii="Times New Roman" w:eastAsia="Times New Roman" w:hAnsi="Times New Roman"/>
                <w:sz w:val="24"/>
                <w:szCs w:val="24"/>
              </w:rPr>
              <w:t xml:space="preserve">Проєкт договору про закупівлю викладено в </w:t>
            </w:r>
            <w:r w:rsidRPr="00B820E4">
              <w:rPr>
                <w:rFonts w:ascii="Times New Roman" w:eastAsia="Times New Roman" w:hAnsi="Times New Roman"/>
                <w:sz w:val="24"/>
                <w:szCs w:val="24"/>
              </w:rPr>
              <w:t>Додатку</w:t>
            </w:r>
            <w:r w:rsidR="00B820E4">
              <w:rPr>
                <w:rFonts w:ascii="Times New Roman" w:eastAsia="Times New Roman" w:hAnsi="Times New Roman"/>
                <w:sz w:val="24"/>
                <w:szCs w:val="24"/>
                <w:lang w:val="uk-UA"/>
              </w:rPr>
              <w:t xml:space="preserve"> №</w:t>
            </w:r>
            <w:r w:rsidR="00861D9C">
              <w:rPr>
                <w:rFonts w:ascii="Times New Roman" w:eastAsia="Times New Roman" w:hAnsi="Times New Roman"/>
                <w:sz w:val="24"/>
                <w:szCs w:val="24"/>
              </w:rPr>
              <w:t xml:space="preserve"> 5</w:t>
            </w:r>
            <w:r w:rsidRPr="007B4A22">
              <w:rPr>
                <w:rFonts w:ascii="Times New Roman" w:eastAsia="Times New Roman" w:hAnsi="Times New Roman"/>
                <w:b/>
                <w:sz w:val="24"/>
                <w:szCs w:val="24"/>
              </w:rPr>
              <w:t xml:space="preserve"> </w:t>
            </w:r>
            <w:r w:rsidRPr="007B4A22">
              <w:rPr>
                <w:rFonts w:ascii="Times New Roman" w:eastAsia="Times New Roman" w:hAnsi="Times New Roman"/>
                <w:sz w:val="24"/>
                <w:szCs w:val="24"/>
              </w:rPr>
              <w:t>до цієї тендерної документації.</w:t>
            </w:r>
          </w:p>
          <w:p w14:paraId="1A04D291" w14:textId="77777777" w:rsidR="007C1E56" w:rsidRPr="007B4A22" w:rsidRDefault="007C1E56" w:rsidP="00D15B33">
            <w:pPr>
              <w:widowControl w:val="0"/>
              <w:pBdr>
                <w:top w:val="nil"/>
                <w:left w:val="nil"/>
                <w:bottom w:val="nil"/>
                <w:right w:val="nil"/>
                <w:between w:val="nil"/>
              </w:pBdr>
              <w:spacing w:after="0"/>
              <w:ind w:firstLine="340"/>
              <w:jc w:val="both"/>
              <w:rPr>
                <w:rFonts w:ascii="Times New Roman" w:eastAsia="Times New Roman" w:hAnsi="Times New Roman"/>
                <w:sz w:val="24"/>
                <w:szCs w:val="24"/>
              </w:rPr>
            </w:pPr>
            <w:r w:rsidRPr="007B4A22">
              <w:rPr>
                <w:rFonts w:ascii="Times New Roman" w:eastAsia="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4A22">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w:t>
            </w:r>
            <w:r>
              <w:rPr>
                <w:rFonts w:ascii="Times New Roman" w:eastAsia="Times New Roman" w:hAnsi="Times New Roman"/>
                <w:sz w:val="24"/>
                <w:szCs w:val="24"/>
                <w:highlight w:val="white"/>
              </w:rPr>
              <w:t>дписання договору про закупівлю</w:t>
            </w:r>
            <w:r w:rsidRPr="007B4A22">
              <w:rPr>
                <w:rFonts w:ascii="Times New Roman" w:eastAsia="Times New Roman" w:hAnsi="Times New Roman"/>
                <w:sz w:val="24"/>
                <w:szCs w:val="24"/>
              </w:rPr>
              <w:t>.</w:t>
            </w:r>
          </w:p>
          <w:p w14:paraId="61472C50" w14:textId="6D6CFE99" w:rsidR="007C1E56" w:rsidRPr="001B1393" w:rsidRDefault="007C1E56" w:rsidP="00D15B33">
            <w:pPr>
              <w:spacing w:after="0" w:line="240" w:lineRule="auto"/>
              <w:jc w:val="both"/>
              <w:rPr>
                <w:rFonts w:ascii="Times New Roman" w:eastAsia="Times New Roman" w:hAnsi="Times New Roman"/>
                <w:sz w:val="24"/>
                <w:szCs w:val="24"/>
              </w:rPr>
            </w:pPr>
            <w:r w:rsidRPr="004C5E51">
              <w:rPr>
                <w:rFonts w:ascii="Times New Roman" w:eastAsia="Times New Roman" w:hAnsi="Times New Roman"/>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w:t>
            </w:r>
            <w:r w:rsidRPr="00EF6530">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7C1E56" w:rsidRPr="000A74B5" w14:paraId="18211FF2" w14:textId="77777777" w:rsidTr="007C1E56">
        <w:tc>
          <w:tcPr>
            <w:tcW w:w="305" w:type="pct"/>
            <w:shd w:val="clear" w:color="auto" w:fill="FFFFFF"/>
            <w:hideMark/>
          </w:tcPr>
          <w:p w14:paraId="67110EA7" w14:textId="77777777" w:rsidR="007C1E56" w:rsidRPr="00B413F2" w:rsidRDefault="007C1E56" w:rsidP="007C1E5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89" w:type="pct"/>
            <w:shd w:val="clear" w:color="auto" w:fill="FFFFFF"/>
            <w:hideMark/>
          </w:tcPr>
          <w:p w14:paraId="146C02F3" w14:textId="77777777" w:rsidR="007C1E56" w:rsidRPr="00B413F2" w:rsidRDefault="007C1E56" w:rsidP="007C1E5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206" w:type="pct"/>
            <w:shd w:val="clear" w:color="auto" w:fill="FFFFFF"/>
            <w:hideMark/>
          </w:tcPr>
          <w:p w14:paraId="04425EDD" w14:textId="6C6394AE" w:rsidR="007C1E56" w:rsidRPr="00D6537C" w:rsidRDefault="00B95C8F" w:rsidP="007C1E56">
            <w:pPr>
              <w:spacing w:after="0" w:line="240" w:lineRule="auto"/>
              <w:jc w:val="both"/>
              <w:rPr>
                <w:rFonts w:ascii="Times New Roman" w:eastAsia="Times New Roman" w:hAnsi="Times New Roman"/>
                <w:sz w:val="24"/>
                <w:szCs w:val="24"/>
                <w:lang w:val="uk-UA" w:eastAsia="ru-RU"/>
              </w:rPr>
            </w:pPr>
            <w:r w:rsidRPr="00B95C8F">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w:t>
            </w:r>
            <w:r>
              <w:rPr>
                <w:rFonts w:ascii="Times New Roman" w:eastAsia="Times New Roman" w:hAnsi="Times New Roman"/>
                <w:sz w:val="24"/>
                <w:szCs w:val="24"/>
                <w:lang w:val="uk-UA" w:eastAsia="ru-RU"/>
              </w:rPr>
              <w:t>О</w:t>
            </w:r>
            <w:r w:rsidRPr="00B95C8F">
              <w:rPr>
                <w:rFonts w:ascii="Times New Roman" w:eastAsia="Times New Roman" w:hAnsi="Times New Roman"/>
                <w:sz w:val="24"/>
                <w:szCs w:val="24"/>
                <w:lang w:val="uk-UA" w:eastAsia="ru-RU"/>
              </w:rPr>
              <w:t>собливостей.</w:t>
            </w:r>
            <w:r>
              <w:rPr>
                <w:rFonts w:ascii="Times New Roman" w:eastAsia="Times New Roman" w:hAnsi="Times New Roman"/>
                <w:sz w:val="24"/>
                <w:szCs w:val="24"/>
                <w:lang w:val="uk-UA" w:eastAsia="ru-RU"/>
              </w:rPr>
              <w:t xml:space="preserve"> </w:t>
            </w:r>
          </w:p>
          <w:p w14:paraId="06F1ED84" w14:textId="01B43AEA" w:rsidR="007C1E56" w:rsidRPr="00D6537C" w:rsidRDefault="007C1E56" w:rsidP="007C1E56">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7C1E56" w:rsidRPr="00D6537C" w:rsidRDefault="007C1E56" w:rsidP="007C1E56">
            <w:pPr>
              <w:pStyle w:val="a4"/>
              <w:numPr>
                <w:ilvl w:val="0"/>
                <w:numId w:val="11"/>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7C1E56" w:rsidRPr="00D6537C" w:rsidRDefault="007C1E56" w:rsidP="007C1E56">
            <w:pPr>
              <w:pStyle w:val="a4"/>
              <w:numPr>
                <w:ilvl w:val="0"/>
                <w:numId w:val="11"/>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перерахунку ціни в бік зменшення ціни тендерної пропозиції переможця без зменшення обсягів закупівлі;</w:t>
            </w:r>
          </w:p>
          <w:p w14:paraId="3372B966" w14:textId="0DA7093F" w:rsidR="007C1E56" w:rsidRPr="00D6537C" w:rsidRDefault="007C1E56" w:rsidP="007C1E56">
            <w:pPr>
              <w:pStyle w:val="a4"/>
              <w:numPr>
                <w:ilvl w:val="0"/>
                <w:numId w:val="11"/>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7C1E56" w:rsidRPr="00D6537C" w:rsidRDefault="007C1E56" w:rsidP="007C1E56">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0D18E77A" w:rsidR="007C1E56" w:rsidRPr="00071217" w:rsidRDefault="007C1E56" w:rsidP="007C1E56">
            <w:pPr>
              <w:spacing w:after="0" w:line="240" w:lineRule="auto"/>
              <w:jc w:val="both"/>
              <w:rPr>
                <w:rFonts w:ascii="Times New Roman" w:eastAsia="Times New Roman" w:hAnsi="Times New Roman"/>
                <w:b/>
                <w:sz w:val="24"/>
                <w:szCs w:val="24"/>
                <w:lang w:val="uk-UA" w:eastAsia="ru-RU"/>
              </w:rPr>
            </w:pPr>
            <w:r w:rsidRPr="00071217">
              <w:rPr>
                <w:rFonts w:ascii="Times New Roman" w:eastAsia="Times New Roman" w:hAnsi="Times New Roman"/>
                <w:b/>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b/>
                <w:sz w:val="24"/>
                <w:szCs w:val="24"/>
                <w:lang w:val="uk-UA" w:eastAsia="ru-RU"/>
              </w:rPr>
              <w:t>.</w:t>
            </w:r>
          </w:p>
          <w:p w14:paraId="2A14F5B5" w14:textId="2744CCB5" w:rsidR="007C1E56" w:rsidRPr="00D6537C" w:rsidRDefault="007C1E56" w:rsidP="007C1E56">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697F63AC" w:rsidR="007C1E56" w:rsidRPr="0087444F" w:rsidRDefault="007C1E56" w:rsidP="007C1E56">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C1E56" w:rsidRPr="007C1E56" w14:paraId="0C39B6A3" w14:textId="77777777" w:rsidTr="007C1E56">
        <w:tc>
          <w:tcPr>
            <w:tcW w:w="305" w:type="pct"/>
            <w:shd w:val="clear" w:color="auto" w:fill="FFFFFF"/>
            <w:hideMark/>
          </w:tcPr>
          <w:p w14:paraId="49D33718" w14:textId="77777777" w:rsidR="007C1E56" w:rsidRPr="00B413F2" w:rsidRDefault="007C1E56" w:rsidP="007C1E5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89" w:type="pct"/>
            <w:shd w:val="clear" w:color="auto" w:fill="FFFFFF"/>
            <w:hideMark/>
          </w:tcPr>
          <w:p w14:paraId="46F565B1" w14:textId="77777777" w:rsidR="007C1E56" w:rsidRPr="00B413F2" w:rsidRDefault="007C1E56" w:rsidP="007C1E5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206" w:type="pct"/>
            <w:shd w:val="clear" w:color="auto" w:fill="FFFFFF"/>
            <w:hideMark/>
          </w:tcPr>
          <w:p w14:paraId="16646917" w14:textId="494DEC27" w:rsidR="007C1E56" w:rsidRPr="008214B7" w:rsidRDefault="007C1E56" w:rsidP="00D15B33">
            <w:pPr>
              <w:pStyle w:val="11"/>
              <w:widowControl w:val="0"/>
              <w:ind w:firstLine="601"/>
              <w:jc w:val="both"/>
              <w:rPr>
                <w:rFonts w:ascii="Times New Roman" w:hAnsi="Times New Roman" w:cs="Times New Roman"/>
                <w:sz w:val="24"/>
                <w:szCs w:val="24"/>
              </w:rPr>
            </w:pPr>
            <w:r w:rsidRPr="008214B7">
              <w:rPr>
                <w:rFonts w:ascii="Times New Roman" w:hAnsi="Times New Roman" w:cs="Times New Roman"/>
                <w:sz w:val="24"/>
                <w:szCs w:val="24"/>
              </w:rPr>
              <w:t>У разі відхилення тендерної пропозиції з підстави, в</w:t>
            </w:r>
            <w:r>
              <w:rPr>
                <w:rFonts w:ascii="Times New Roman" w:hAnsi="Times New Roman" w:cs="Times New Roman"/>
                <w:sz w:val="24"/>
                <w:szCs w:val="24"/>
              </w:rPr>
              <w:t>изначеної підпунктом 3 пункту 44</w:t>
            </w:r>
            <w:r w:rsidRPr="008214B7">
              <w:rPr>
                <w:rFonts w:ascii="Times New Roman" w:hAnsi="Times New Roman" w:cs="Times New Roman"/>
                <w:sz w:val="24"/>
                <w:szCs w:val="24"/>
              </w:rPr>
              <w:t xml:space="preserve"> </w:t>
            </w:r>
            <w:r w:rsidR="009B17EF">
              <w:rPr>
                <w:rFonts w:ascii="Times New Roman" w:hAnsi="Times New Roman" w:cs="Times New Roman"/>
                <w:sz w:val="24"/>
                <w:szCs w:val="24"/>
              </w:rPr>
              <w:t>О</w:t>
            </w:r>
            <w:r w:rsidRPr="008214B7">
              <w:rPr>
                <w:rFonts w:ascii="Times New Roman" w:hAnsi="Times New Roman" w:cs="Times New Roman"/>
                <w:sz w:val="24"/>
                <w:szCs w:val="24"/>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sz w:val="24"/>
                <w:szCs w:val="24"/>
              </w:rPr>
              <w:t xml:space="preserve"> 49 Особливостей</w:t>
            </w:r>
            <w:r w:rsidRPr="008214B7">
              <w:rPr>
                <w:rFonts w:ascii="Times New Roman" w:hAnsi="Times New Roman" w:cs="Times New Roman"/>
                <w:sz w:val="24"/>
                <w:szCs w:val="24"/>
              </w:rPr>
              <w:t>.</w:t>
            </w:r>
          </w:p>
          <w:p w14:paraId="4F4B0633" w14:textId="2F4AC0D1" w:rsidR="007C1E56" w:rsidRPr="00B820E4" w:rsidRDefault="007C1E56" w:rsidP="00D15B33">
            <w:pPr>
              <w:widowControl w:val="0"/>
              <w:spacing w:after="0"/>
              <w:ind w:right="120" w:firstLine="624"/>
              <w:jc w:val="both"/>
              <w:rPr>
                <w:rFonts w:ascii="Times New Roman" w:hAnsi="Times New Roman"/>
                <w:sz w:val="24"/>
                <w:szCs w:val="24"/>
                <w:lang w:val="uk-UA"/>
              </w:rPr>
            </w:pPr>
            <w:r w:rsidRPr="007C1E56">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Pr>
                <w:rFonts w:ascii="Times New Roman" w:hAnsi="Times New Roman"/>
                <w:sz w:val="24"/>
                <w:szCs w:val="24"/>
                <w:lang w:val="uk-UA"/>
              </w:rPr>
              <w:t xml:space="preserve"> </w:t>
            </w:r>
            <w:r w:rsidRPr="007C1E56">
              <w:rPr>
                <w:rFonts w:ascii="Times New Roman" w:hAnsi="Times New Roman"/>
                <w:sz w:val="24"/>
                <w:szCs w:val="24"/>
                <w:lang w:val="uk-UA"/>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C1E56" w:rsidRPr="00A101F9" w14:paraId="067D03A3" w14:textId="77777777" w:rsidTr="007C1E56">
        <w:tc>
          <w:tcPr>
            <w:tcW w:w="305" w:type="pct"/>
            <w:shd w:val="clear" w:color="auto" w:fill="FFFFFF"/>
            <w:hideMark/>
          </w:tcPr>
          <w:p w14:paraId="1D20321B" w14:textId="77777777" w:rsidR="007C1E56" w:rsidRPr="00B413F2" w:rsidRDefault="007C1E56" w:rsidP="007C1E5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89" w:type="pct"/>
            <w:shd w:val="clear" w:color="auto" w:fill="FFFFFF"/>
            <w:hideMark/>
          </w:tcPr>
          <w:p w14:paraId="772EF3B2" w14:textId="77777777" w:rsidR="007C1E56" w:rsidRPr="00B413F2" w:rsidRDefault="007C1E56" w:rsidP="007C1E5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206" w:type="pct"/>
            <w:shd w:val="clear" w:color="auto" w:fill="FFFFFF"/>
            <w:hideMark/>
          </w:tcPr>
          <w:p w14:paraId="7FF21E30" w14:textId="3220632F" w:rsidR="007C1E56" w:rsidRPr="00B413F2" w:rsidRDefault="007C1E56" w:rsidP="007C1E5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19FE0010" w14:textId="6298C9AA" w:rsidR="00FB3B4B" w:rsidRDefault="00FB3B4B" w:rsidP="00262241">
      <w:pPr>
        <w:jc w:val="right"/>
        <w:rPr>
          <w:rFonts w:ascii="Times New Roman" w:hAnsi="Times New Roman"/>
          <w:b/>
          <w:bCs/>
          <w:sz w:val="24"/>
          <w:szCs w:val="24"/>
          <w:lang w:val="uk-UA"/>
        </w:rPr>
      </w:pPr>
    </w:p>
    <w:p w14:paraId="1A7D6051" w14:textId="52F86482" w:rsidR="004E1724" w:rsidRDefault="004E1724" w:rsidP="00262241">
      <w:pPr>
        <w:jc w:val="right"/>
        <w:rPr>
          <w:rFonts w:ascii="Times New Roman" w:hAnsi="Times New Roman"/>
          <w:b/>
          <w:bCs/>
          <w:sz w:val="24"/>
          <w:szCs w:val="24"/>
          <w:lang w:val="uk-UA"/>
        </w:rPr>
      </w:pPr>
    </w:p>
    <w:p w14:paraId="6CAB2BAA" w14:textId="1FA50B51"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№1 до тендерної документації</w:t>
      </w:r>
    </w:p>
    <w:p w14:paraId="717D9076" w14:textId="77777777" w:rsidR="00626512" w:rsidRDefault="00626512" w:rsidP="00262241">
      <w:pPr>
        <w:jc w:val="center"/>
        <w:rPr>
          <w:rFonts w:ascii="Times New Roman" w:hAnsi="Times New Roman"/>
          <w:b/>
          <w:bCs/>
          <w:sz w:val="24"/>
          <w:szCs w:val="24"/>
          <w:lang w:val="uk-UA"/>
        </w:rPr>
      </w:pPr>
    </w:p>
    <w:p w14:paraId="7DB6F810" w14:textId="521B043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095"/>
      </w:tblGrid>
      <w:tr w:rsidR="00262241" w:rsidRPr="000A74B5" w14:paraId="2812A04F" w14:textId="77777777" w:rsidTr="00781752">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6095" w:type="dxa"/>
            <w:shd w:val="clear" w:color="auto" w:fill="auto"/>
            <w:vAlign w:val="center"/>
          </w:tcPr>
          <w:p w14:paraId="4A7023EA" w14:textId="77777777" w:rsidR="00262241"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p w14:paraId="7434C0F2" w14:textId="77777777" w:rsidR="00781752" w:rsidRDefault="00781752" w:rsidP="000A74B5">
            <w:pPr>
              <w:spacing w:after="0" w:line="240" w:lineRule="auto"/>
              <w:jc w:val="center"/>
              <w:rPr>
                <w:rFonts w:ascii="Times New Roman" w:hAnsi="Times New Roman"/>
                <w:b/>
                <w:bCs/>
                <w:sz w:val="24"/>
                <w:szCs w:val="24"/>
                <w:lang w:val="uk-UA"/>
              </w:rPr>
            </w:pPr>
          </w:p>
          <w:p w14:paraId="49283F56" w14:textId="4B1EB5E4" w:rsidR="00781752" w:rsidRPr="000A74B5" w:rsidRDefault="00781752" w:rsidP="000A74B5">
            <w:pPr>
              <w:spacing w:after="0" w:line="240" w:lineRule="auto"/>
              <w:jc w:val="center"/>
              <w:rPr>
                <w:rFonts w:ascii="Times New Roman" w:hAnsi="Times New Roman"/>
                <w:b/>
                <w:bCs/>
                <w:sz w:val="24"/>
                <w:szCs w:val="24"/>
                <w:lang w:val="uk-UA"/>
              </w:rPr>
            </w:pPr>
          </w:p>
        </w:tc>
      </w:tr>
      <w:tr w:rsidR="00262241" w:rsidRPr="00F62DEE" w14:paraId="4640C66E" w14:textId="77777777" w:rsidTr="00781752">
        <w:tc>
          <w:tcPr>
            <w:tcW w:w="562" w:type="dxa"/>
            <w:shd w:val="clear" w:color="auto" w:fill="auto"/>
          </w:tcPr>
          <w:p w14:paraId="6F2D4615" w14:textId="45CB3636" w:rsidR="00262241" w:rsidRPr="000A74B5" w:rsidRDefault="004703A8"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6095" w:type="dxa"/>
            <w:shd w:val="clear" w:color="auto" w:fill="auto"/>
          </w:tcPr>
          <w:p w14:paraId="42279926" w14:textId="70160F85"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7B69D0">
              <w:rPr>
                <w:rFonts w:ascii="Times New Roman" w:hAnsi="Times New Roman"/>
                <w:sz w:val="24"/>
                <w:szCs w:val="24"/>
                <w:lang w:val="uk-UA"/>
              </w:rPr>
              <w:t xml:space="preserve">і має надати довідку за формою </w:t>
            </w:r>
            <w:r w:rsidR="004703A8">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CBA3D7B" w14:textId="77777777" w:rsidR="007B2681" w:rsidRPr="000A74B5" w:rsidRDefault="007B2681" w:rsidP="000A74B5">
            <w:pPr>
              <w:spacing w:after="0" w:line="240" w:lineRule="auto"/>
              <w:jc w:val="both"/>
              <w:rPr>
                <w:rFonts w:ascii="Times New Roman" w:hAnsi="Times New Roman"/>
                <w:sz w:val="24"/>
                <w:szCs w:val="24"/>
                <w:lang w:val="uk-UA"/>
              </w:rPr>
            </w:pPr>
          </w:p>
          <w:p w14:paraId="06C97D85" w14:textId="5514F9F5"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7B69D0">
              <w:rPr>
                <w:rFonts w:ascii="Times New Roman" w:hAnsi="Times New Roman"/>
                <w:i/>
                <w:iCs/>
                <w:sz w:val="24"/>
                <w:szCs w:val="24"/>
                <w:lang w:val="uk-UA"/>
              </w:rPr>
              <w:t>1</w:t>
            </w:r>
          </w:p>
          <w:p w14:paraId="2802ECED"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Довідка</w:t>
            </w:r>
          </w:p>
          <w:p w14:paraId="13480BB4" w14:textId="653211A0"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 xml:space="preserve">про наявність </w:t>
            </w:r>
            <w:r w:rsidR="008E6DDE">
              <w:rPr>
                <w:rFonts w:ascii="Times New Roman" w:hAnsi="Times New Roman"/>
                <w:b/>
                <w:bCs/>
                <w:sz w:val="24"/>
                <w:szCs w:val="24"/>
                <w:lang w:val="uk-UA"/>
              </w:rPr>
              <w:t>підтвердженого</w:t>
            </w:r>
            <w:r w:rsidRPr="007B2681">
              <w:rPr>
                <w:rFonts w:ascii="Times New Roman" w:hAnsi="Times New Roman"/>
                <w:b/>
                <w:bCs/>
                <w:sz w:val="24"/>
                <w:szCs w:val="24"/>
                <w:lang w:val="uk-UA"/>
              </w:rPr>
              <w:t xml:space="preserve"> досвіду виконання аналогічного (аналогічних) за предметом закупівлі договору (договорів)</w:t>
            </w:r>
          </w:p>
          <w:p w14:paraId="4DF5B66E" w14:textId="77777777" w:rsidR="00262241" w:rsidRPr="007B2681" w:rsidRDefault="00262241" w:rsidP="000A74B5">
            <w:pPr>
              <w:spacing w:after="0" w:line="240" w:lineRule="auto"/>
              <w:jc w:val="center"/>
              <w:rPr>
                <w:rFonts w:ascii="Times New Roman" w:hAnsi="Times New Roman"/>
                <w:sz w:val="24"/>
                <w:szCs w:val="24"/>
                <w:lang w:val="uk-UA"/>
              </w:rPr>
            </w:pPr>
          </w:p>
          <w:p w14:paraId="66648315" w14:textId="77777777" w:rsidR="00262241" w:rsidRPr="007B2681" w:rsidRDefault="00262241" w:rsidP="000A74B5">
            <w:pPr>
              <w:spacing w:after="0" w:line="240" w:lineRule="auto"/>
              <w:jc w:val="both"/>
              <w:rPr>
                <w:rFonts w:ascii="Times New Roman" w:hAnsi="Times New Roman"/>
                <w:sz w:val="24"/>
                <w:szCs w:val="24"/>
                <w:lang w:val="uk-UA"/>
              </w:rPr>
            </w:pPr>
            <w:r w:rsidRPr="007B2681">
              <w:rPr>
                <w:rFonts w:ascii="Times New Roman" w:hAnsi="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7B2681" w:rsidRDefault="00262241" w:rsidP="000A74B5">
            <w:pPr>
              <w:spacing w:after="0" w:line="240" w:lineRule="auto"/>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22"/>
              <w:gridCol w:w="1876"/>
              <w:gridCol w:w="1447"/>
              <w:gridCol w:w="1925"/>
            </w:tblGrid>
            <w:tr w:rsidR="00262241" w:rsidRPr="007B2681" w14:paraId="63C5E6A5" w14:textId="77777777" w:rsidTr="008E6DDE">
              <w:tc>
                <w:tcPr>
                  <w:tcW w:w="458" w:type="dxa"/>
                  <w:gridSpan w:val="2"/>
                  <w:shd w:val="clear" w:color="auto" w:fill="auto"/>
                  <w:vAlign w:val="center"/>
                </w:tcPr>
                <w:p w14:paraId="2B413387"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w:t>
                  </w:r>
                </w:p>
              </w:tc>
              <w:tc>
                <w:tcPr>
                  <w:tcW w:w="1876" w:type="dxa"/>
                  <w:shd w:val="clear" w:color="auto" w:fill="auto"/>
                  <w:vAlign w:val="center"/>
                </w:tcPr>
                <w:p w14:paraId="7F628FF7"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Найменування замовника за договором</w:t>
                  </w:r>
                </w:p>
              </w:tc>
              <w:tc>
                <w:tcPr>
                  <w:tcW w:w="1447" w:type="dxa"/>
                  <w:shd w:val="clear" w:color="auto" w:fill="auto"/>
                  <w:vAlign w:val="center"/>
                </w:tcPr>
                <w:p w14:paraId="0339F357"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 xml:space="preserve">Номер та дата договору </w:t>
                  </w:r>
                </w:p>
              </w:tc>
              <w:tc>
                <w:tcPr>
                  <w:tcW w:w="1925" w:type="dxa"/>
                  <w:shd w:val="clear" w:color="auto" w:fill="auto"/>
                </w:tcPr>
                <w:p w14:paraId="613906C7" w14:textId="3E787086" w:rsidR="00262241" w:rsidRPr="007B2681" w:rsidRDefault="008E6DDE" w:rsidP="000A74B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Вартість поставленого товару за договором (тис. грн.) </w:t>
                  </w:r>
                </w:p>
              </w:tc>
            </w:tr>
            <w:tr w:rsidR="00262241" w:rsidRPr="007B2681" w14:paraId="1A6BCA24" w14:textId="77777777" w:rsidTr="008E6DDE">
              <w:tc>
                <w:tcPr>
                  <w:tcW w:w="458" w:type="dxa"/>
                  <w:gridSpan w:val="2"/>
                  <w:shd w:val="clear" w:color="auto" w:fill="auto"/>
                </w:tcPr>
                <w:p w14:paraId="3A2E3D6E" w14:textId="77777777" w:rsidR="00262241" w:rsidRPr="007B2681" w:rsidRDefault="00262241" w:rsidP="000A74B5">
                  <w:pPr>
                    <w:spacing w:after="0" w:line="240" w:lineRule="auto"/>
                    <w:jc w:val="both"/>
                    <w:rPr>
                      <w:rFonts w:ascii="Times New Roman" w:hAnsi="Times New Roman"/>
                      <w:sz w:val="24"/>
                      <w:szCs w:val="24"/>
                      <w:lang w:val="uk-UA"/>
                    </w:rPr>
                  </w:pPr>
                </w:p>
              </w:tc>
              <w:tc>
                <w:tcPr>
                  <w:tcW w:w="1876" w:type="dxa"/>
                  <w:shd w:val="clear" w:color="auto" w:fill="auto"/>
                </w:tcPr>
                <w:p w14:paraId="1AF7779C" w14:textId="77777777" w:rsidR="00262241" w:rsidRPr="007B2681" w:rsidRDefault="00262241" w:rsidP="000A74B5">
                  <w:pPr>
                    <w:spacing w:after="0" w:line="240" w:lineRule="auto"/>
                    <w:jc w:val="both"/>
                    <w:rPr>
                      <w:rFonts w:ascii="Times New Roman" w:hAnsi="Times New Roman"/>
                      <w:sz w:val="24"/>
                      <w:szCs w:val="24"/>
                      <w:lang w:val="uk-UA"/>
                    </w:rPr>
                  </w:pPr>
                </w:p>
              </w:tc>
              <w:tc>
                <w:tcPr>
                  <w:tcW w:w="1447" w:type="dxa"/>
                  <w:shd w:val="clear" w:color="auto" w:fill="auto"/>
                </w:tcPr>
                <w:p w14:paraId="22B45C90" w14:textId="77777777" w:rsidR="00262241" w:rsidRPr="007B2681" w:rsidRDefault="00262241" w:rsidP="000A74B5">
                  <w:pPr>
                    <w:spacing w:after="0" w:line="240" w:lineRule="auto"/>
                    <w:jc w:val="both"/>
                    <w:rPr>
                      <w:rFonts w:ascii="Times New Roman" w:hAnsi="Times New Roman"/>
                      <w:sz w:val="24"/>
                      <w:szCs w:val="24"/>
                      <w:lang w:val="uk-UA"/>
                    </w:rPr>
                  </w:pPr>
                </w:p>
              </w:tc>
              <w:tc>
                <w:tcPr>
                  <w:tcW w:w="1925" w:type="dxa"/>
                  <w:shd w:val="clear" w:color="auto" w:fill="auto"/>
                </w:tcPr>
                <w:p w14:paraId="7C4FBF53" w14:textId="77777777" w:rsidR="00262241" w:rsidRPr="007B2681" w:rsidRDefault="00262241" w:rsidP="000A74B5">
                  <w:pPr>
                    <w:spacing w:after="0" w:line="240" w:lineRule="auto"/>
                    <w:jc w:val="both"/>
                    <w:rPr>
                      <w:rFonts w:ascii="Times New Roman" w:hAnsi="Times New Roman"/>
                      <w:sz w:val="24"/>
                      <w:szCs w:val="24"/>
                      <w:lang w:val="uk-UA"/>
                    </w:rPr>
                  </w:pPr>
                </w:p>
              </w:tc>
            </w:tr>
            <w:tr w:rsidR="00262241" w:rsidRPr="007B2681" w14:paraId="7C1D4EC1" w14:textId="77777777" w:rsidTr="008E6DDE">
              <w:tc>
                <w:tcPr>
                  <w:tcW w:w="458" w:type="dxa"/>
                  <w:gridSpan w:val="2"/>
                  <w:tcBorders>
                    <w:bottom w:val="single" w:sz="4" w:space="0" w:color="auto"/>
                  </w:tcBorders>
                  <w:shd w:val="clear" w:color="auto" w:fill="auto"/>
                </w:tcPr>
                <w:p w14:paraId="34368BA3" w14:textId="77777777" w:rsidR="00262241" w:rsidRPr="007B2681" w:rsidRDefault="00262241" w:rsidP="000A74B5">
                  <w:pPr>
                    <w:spacing w:after="0" w:line="240" w:lineRule="auto"/>
                    <w:jc w:val="both"/>
                    <w:rPr>
                      <w:rFonts w:ascii="Times New Roman" w:hAnsi="Times New Roman"/>
                      <w:sz w:val="24"/>
                      <w:szCs w:val="24"/>
                      <w:lang w:val="uk-UA"/>
                    </w:rPr>
                  </w:pPr>
                </w:p>
              </w:tc>
              <w:tc>
                <w:tcPr>
                  <w:tcW w:w="1876" w:type="dxa"/>
                  <w:tcBorders>
                    <w:bottom w:val="single" w:sz="4" w:space="0" w:color="auto"/>
                  </w:tcBorders>
                  <w:shd w:val="clear" w:color="auto" w:fill="auto"/>
                </w:tcPr>
                <w:p w14:paraId="2B97CDC6" w14:textId="77777777" w:rsidR="00262241" w:rsidRPr="007B2681" w:rsidRDefault="00262241" w:rsidP="000A74B5">
                  <w:pPr>
                    <w:spacing w:after="0" w:line="240" w:lineRule="auto"/>
                    <w:jc w:val="both"/>
                    <w:rPr>
                      <w:rFonts w:ascii="Times New Roman" w:hAnsi="Times New Roman"/>
                      <w:sz w:val="24"/>
                      <w:szCs w:val="24"/>
                      <w:lang w:val="uk-UA"/>
                    </w:rPr>
                  </w:pPr>
                </w:p>
              </w:tc>
              <w:tc>
                <w:tcPr>
                  <w:tcW w:w="1447" w:type="dxa"/>
                  <w:tcBorders>
                    <w:bottom w:val="single" w:sz="4" w:space="0" w:color="auto"/>
                  </w:tcBorders>
                  <w:shd w:val="clear" w:color="auto" w:fill="auto"/>
                </w:tcPr>
                <w:p w14:paraId="79BDEB6F" w14:textId="77777777" w:rsidR="00262241" w:rsidRPr="007B2681" w:rsidRDefault="00262241" w:rsidP="000A74B5">
                  <w:pPr>
                    <w:spacing w:after="0" w:line="240" w:lineRule="auto"/>
                    <w:jc w:val="both"/>
                    <w:rPr>
                      <w:rFonts w:ascii="Times New Roman" w:hAnsi="Times New Roman"/>
                      <w:sz w:val="24"/>
                      <w:szCs w:val="24"/>
                      <w:lang w:val="uk-UA"/>
                    </w:rPr>
                  </w:pPr>
                </w:p>
              </w:tc>
              <w:tc>
                <w:tcPr>
                  <w:tcW w:w="1925" w:type="dxa"/>
                  <w:tcBorders>
                    <w:bottom w:val="single" w:sz="4" w:space="0" w:color="auto"/>
                  </w:tcBorders>
                  <w:shd w:val="clear" w:color="auto" w:fill="auto"/>
                </w:tcPr>
                <w:p w14:paraId="05FDFE9C" w14:textId="77777777" w:rsidR="00262241" w:rsidRPr="007B2681" w:rsidRDefault="00262241" w:rsidP="000A74B5">
                  <w:pPr>
                    <w:spacing w:after="0" w:line="240" w:lineRule="auto"/>
                    <w:jc w:val="both"/>
                    <w:rPr>
                      <w:rFonts w:ascii="Times New Roman" w:hAnsi="Times New Roman"/>
                      <w:sz w:val="24"/>
                      <w:szCs w:val="24"/>
                      <w:lang w:val="uk-UA"/>
                    </w:rPr>
                  </w:pPr>
                </w:p>
              </w:tc>
            </w:tr>
            <w:tr w:rsidR="00262241" w:rsidRPr="007B2681" w14:paraId="4876F88D" w14:textId="77777777" w:rsidTr="008E6DDE">
              <w:trPr>
                <w:trHeight w:val="53"/>
              </w:trPr>
              <w:tc>
                <w:tcPr>
                  <w:tcW w:w="458" w:type="dxa"/>
                  <w:gridSpan w:val="2"/>
                  <w:tcBorders>
                    <w:bottom w:val="single" w:sz="4" w:space="0" w:color="auto"/>
                  </w:tcBorders>
                  <w:shd w:val="clear" w:color="auto" w:fill="auto"/>
                </w:tcPr>
                <w:p w14:paraId="0B634923" w14:textId="77777777" w:rsidR="00262241" w:rsidRPr="007B2681" w:rsidRDefault="00262241" w:rsidP="000A74B5">
                  <w:pPr>
                    <w:spacing w:after="0" w:line="240" w:lineRule="auto"/>
                    <w:jc w:val="both"/>
                    <w:rPr>
                      <w:rFonts w:ascii="Times New Roman" w:hAnsi="Times New Roman"/>
                      <w:sz w:val="24"/>
                      <w:szCs w:val="24"/>
                      <w:lang w:val="uk-UA"/>
                    </w:rPr>
                  </w:pPr>
                </w:p>
              </w:tc>
              <w:tc>
                <w:tcPr>
                  <w:tcW w:w="1876" w:type="dxa"/>
                  <w:tcBorders>
                    <w:bottom w:val="single" w:sz="4" w:space="0" w:color="auto"/>
                  </w:tcBorders>
                  <w:shd w:val="clear" w:color="auto" w:fill="auto"/>
                </w:tcPr>
                <w:p w14:paraId="7AF9837A" w14:textId="77777777" w:rsidR="00262241" w:rsidRPr="007B2681" w:rsidRDefault="00262241" w:rsidP="000A74B5">
                  <w:pPr>
                    <w:spacing w:after="0" w:line="240" w:lineRule="auto"/>
                    <w:jc w:val="both"/>
                    <w:rPr>
                      <w:rFonts w:ascii="Times New Roman" w:hAnsi="Times New Roman"/>
                      <w:sz w:val="24"/>
                      <w:szCs w:val="24"/>
                      <w:lang w:val="uk-UA"/>
                    </w:rPr>
                  </w:pPr>
                </w:p>
              </w:tc>
              <w:tc>
                <w:tcPr>
                  <w:tcW w:w="1447" w:type="dxa"/>
                  <w:tcBorders>
                    <w:bottom w:val="single" w:sz="4" w:space="0" w:color="auto"/>
                  </w:tcBorders>
                  <w:shd w:val="clear" w:color="auto" w:fill="auto"/>
                </w:tcPr>
                <w:p w14:paraId="5135CF43" w14:textId="77777777" w:rsidR="00262241" w:rsidRPr="007B2681" w:rsidRDefault="00262241" w:rsidP="000A74B5">
                  <w:pPr>
                    <w:spacing w:after="0" w:line="240" w:lineRule="auto"/>
                    <w:jc w:val="both"/>
                    <w:rPr>
                      <w:rFonts w:ascii="Times New Roman" w:hAnsi="Times New Roman"/>
                      <w:sz w:val="24"/>
                      <w:szCs w:val="24"/>
                      <w:lang w:val="uk-UA"/>
                    </w:rPr>
                  </w:pPr>
                </w:p>
              </w:tc>
              <w:tc>
                <w:tcPr>
                  <w:tcW w:w="1925" w:type="dxa"/>
                  <w:tcBorders>
                    <w:bottom w:val="single" w:sz="4" w:space="0" w:color="auto"/>
                  </w:tcBorders>
                  <w:shd w:val="clear" w:color="auto" w:fill="auto"/>
                </w:tcPr>
                <w:p w14:paraId="185D2591" w14:textId="77777777" w:rsidR="00262241" w:rsidRPr="007B2681" w:rsidRDefault="00262241" w:rsidP="000A74B5">
                  <w:pPr>
                    <w:spacing w:after="0" w:line="240" w:lineRule="auto"/>
                    <w:jc w:val="both"/>
                    <w:rPr>
                      <w:rFonts w:ascii="Times New Roman" w:hAnsi="Times New Roman"/>
                      <w:sz w:val="24"/>
                      <w:szCs w:val="24"/>
                      <w:lang w:val="uk-UA"/>
                    </w:rPr>
                  </w:pPr>
                </w:p>
              </w:tc>
            </w:tr>
            <w:tr w:rsidR="004E1724" w:rsidRPr="00F62DEE" w14:paraId="49AFB45A" w14:textId="77777777" w:rsidTr="008E6DDE">
              <w:trPr>
                <w:trHeight w:val="53"/>
              </w:trPr>
              <w:tc>
                <w:tcPr>
                  <w:tcW w:w="236" w:type="dxa"/>
                  <w:tcBorders>
                    <w:top w:val="single" w:sz="4" w:space="0" w:color="auto"/>
                    <w:left w:val="nil"/>
                    <w:bottom w:val="nil"/>
                    <w:right w:val="nil"/>
                  </w:tcBorders>
                  <w:shd w:val="clear" w:color="auto" w:fill="auto"/>
                </w:tcPr>
                <w:p w14:paraId="229A4204" w14:textId="77777777" w:rsidR="004E1724" w:rsidRPr="007B2681" w:rsidRDefault="004E1724" w:rsidP="000A74B5">
                  <w:pPr>
                    <w:spacing w:after="0" w:line="240" w:lineRule="auto"/>
                    <w:jc w:val="both"/>
                    <w:rPr>
                      <w:rFonts w:ascii="Times New Roman" w:hAnsi="Times New Roman"/>
                      <w:sz w:val="24"/>
                      <w:szCs w:val="24"/>
                      <w:lang w:val="uk-UA"/>
                    </w:rPr>
                  </w:pPr>
                </w:p>
              </w:tc>
              <w:tc>
                <w:tcPr>
                  <w:tcW w:w="5470" w:type="dxa"/>
                  <w:gridSpan w:val="4"/>
                  <w:tcBorders>
                    <w:top w:val="single" w:sz="4" w:space="0" w:color="auto"/>
                    <w:left w:val="nil"/>
                    <w:bottom w:val="nil"/>
                    <w:right w:val="nil"/>
                  </w:tcBorders>
                  <w:shd w:val="clear" w:color="auto" w:fill="auto"/>
                </w:tcPr>
                <w:p w14:paraId="32EE9554" w14:textId="6555B56C" w:rsidR="004E1724" w:rsidRPr="008E6DDE" w:rsidRDefault="004E1724" w:rsidP="000A74B5">
                  <w:pPr>
                    <w:spacing w:after="0" w:line="240" w:lineRule="auto"/>
                    <w:jc w:val="both"/>
                    <w:rPr>
                      <w:rFonts w:ascii="Times New Roman" w:hAnsi="Times New Roman"/>
                      <w:sz w:val="24"/>
                      <w:szCs w:val="24"/>
                      <w:lang w:val="uk-UA" w:eastAsia="ru-RU"/>
                    </w:rPr>
                  </w:pPr>
                  <w:r w:rsidRPr="008E6DDE">
                    <w:rPr>
                      <w:rFonts w:ascii="Times New Roman" w:eastAsia="Times New Roman" w:hAnsi="Times New Roman"/>
                      <w:sz w:val="24"/>
                      <w:szCs w:val="24"/>
                      <w:lang w:val="uk-UA" w:eastAsia="ru-RU"/>
                    </w:rPr>
                    <w:t>Аналогічним</w:t>
                  </w:r>
                  <w:r w:rsidR="008E6DDE">
                    <w:rPr>
                      <w:rFonts w:ascii="Times New Roman" w:eastAsia="Times New Roman" w:hAnsi="Times New Roman"/>
                      <w:sz w:val="24"/>
                      <w:szCs w:val="24"/>
                      <w:lang w:val="uk-UA" w:eastAsia="ru-RU"/>
                    </w:rPr>
                    <w:t xml:space="preserve"> договором відповідно до умов цієї тендерної документації є договір, який підтверджує наявність у учасника досвіду щодо постачання товару, що є предметом закупівлі цих торгів.</w:t>
                  </w:r>
                </w:p>
                <w:p w14:paraId="7B3209D2" w14:textId="71DF30DC" w:rsidR="00781752" w:rsidRPr="007B2681" w:rsidRDefault="008E6DDE" w:rsidP="000A74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tc>
            </w:tr>
          </w:tbl>
          <w:p w14:paraId="172A2100" w14:textId="77777777" w:rsidR="00262241" w:rsidRPr="008E6DDE" w:rsidRDefault="00262241" w:rsidP="000A74B5">
            <w:pPr>
              <w:spacing w:after="0" w:line="240" w:lineRule="auto"/>
              <w:jc w:val="center"/>
              <w:rPr>
                <w:rFonts w:ascii="Times New Roman" w:hAnsi="Times New Roman"/>
                <w:b/>
                <w:bCs/>
                <w:sz w:val="24"/>
                <w:szCs w:val="24"/>
                <w:lang w:val="uk-UA"/>
              </w:rPr>
            </w:pPr>
          </w:p>
        </w:tc>
      </w:tr>
    </w:tbl>
    <w:p w14:paraId="060444F8" w14:textId="77777777" w:rsidR="00781752" w:rsidRDefault="00781752" w:rsidP="004E52BB">
      <w:pPr>
        <w:jc w:val="both"/>
        <w:rPr>
          <w:rFonts w:ascii="Times New Roman" w:hAnsi="Times New Roman"/>
          <w:sz w:val="24"/>
          <w:szCs w:val="24"/>
          <w:lang w:val="uk-UA"/>
        </w:rPr>
      </w:pPr>
    </w:p>
    <w:p w14:paraId="5DA9516A" w14:textId="6D0105E2"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4BAD48" w14:textId="21954814" w:rsidR="00781752" w:rsidRDefault="00781752" w:rsidP="004E52BB">
      <w:pPr>
        <w:jc w:val="both"/>
        <w:rPr>
          <w:rFonts w:ascii="Times New Roman" w:hAnsi="Times New Roman"/>
          <w:sz w:val="24"/>
          <w:szCs w:val="24"/>
          <w:lang w:val="uk-UA"/>
        </w:rPr>
      </w:pPr>
    </w:p>
    <w:p w14:paraId="76FAE00F" w14:textId="11729384" w:rsidR="00781752" w:rsidRDefault="00781752" w:rsidP="004E52BB">
      <w:pPr>
        <w:jc w:val="both"/>
        <w:rPr>
          <w:rFonts w:ascii="Times New Roman" w:hAnsi="Times New Roman"/>
          <w:sz w:val="24"/>
          <w:szCs w:val="24"/>
          <w:lang w:val="uk-UA"/>
        </w:rPr>
      </w:pPr>
    </w:p>
    <w:p w14:paraId="1522E597" w14:textId="2957BC95" w:rsidR="00781752" w:rsidRPr="00781752" w:rsidRDefault="00781752" w:rsidP="00781752">
      <w:pPr>
        <w:jc w:val="right"/>
        <w:rPr>
          <w:rFonts w:ascii="Times New Roman" w:hAnsi="Times New Roman"/>
          <w:b/>
          <w:bCs/>
          <w:sz w:val="24"/>
          <w:szCs w:val="24"/>
          <w:lang w:val="uk-UA"/>
        </w:rPr>
      </w:pPr>
      <w:r w:rsidRPr="00781752">
        <w:rPr>
          <w:rFonts w:ascii="Times New Roman" w:hAnsi="Times New Roman"/>
          <w:b/>
          <w:bCs/>
          <w:sz w:val="24"/>
          <w:szCs w:val="24"/>
          <w:lang w:val="uk-UA"/>
        </w:rPr>
        <w:t>Додаток №</w:t>
      </w:r>
      <w:r>
        <w:rPr>
          <w:rFonts w:ascii="Times New Roman" w:hAnsi="Times New Roman"/>
          <w:b/>
          <w:bCs/>
          <w:sz w:val="24"/>
          <w:szCs w:val="24"/>
          <w:lang w:val="uk-UA"/>
        </w:rPr>
        <w:t>2</w:t>
      </w:r>
      <w:r w:rsidRPr="00781752">
        <w:rPr>
          <w:rFonts w:ascii="Times New Roman" w:hAnsi="Times New Roman"/>
          <w:b/>
          <w:bCs/>
          <w:sz w:val="24"/>
          <w:szCs w:val="24"/>
          <w:lang w:val="uk-UA"/>
        </w:rPr>
        <w:t xml:space="preserve"> до тендерної документації</w:t>
      </w:r>
    </w:p>
    <w:p w14:paraId="60001695" w14:textId="55288960" w:rsidR="00781752" w:rsidRDefault="00781752" w:rsidP="004E52BB">
      <w:pPr>
        <w:jc w:val="both"/>
        <w:rPr>
          <w:rFonts w:ascii="Times New Roman" w:hAnsi="Times New Roman"/>
          <w:sz w:val="24"/>
          <w:szCs w:val="24"/>
          <w:lang w:val="uk-UA"/>
        </w:rPr>
      </w:pPr>
      <w:r w:rsidRPr="00781752">
        <w:rPr>
          <w:rFonts w:ascii="Times New Roman" w:eastAsia="Times New Roman" w:hAnsi="Times New Roman"/>
          <w:b/>
          <w:color w:val="000000"/>
          <w:sz w:val="24"/>
          <w:szCs w:val="24"/>
          <w:lang w:val="uk-UA" w:eastAsia="ru-RU"/>
        </w:rPr>
        <w:t>Документи на підтвердження відповідності пропозиц</w:t>
      </w:r>
      <w:r>
        <w:rPr>
          <w:rFonts w:ascii="Times New Roman" w:eastAsia="Times New Roman" w:hAnsi="Times New Roman"/>
          <w:b/>
          <w:color w:val="000000"/>
          <w:sz w:val="24"/>
          <w:szCs w:val="24"/>
          <w:lang w:val="uk-UA" w:eastAsia="ru-RU"/>
        </w:rPr>
        <w:t>ії Учасника умовам Документації</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8788"/>
      </w:tblGrid>
      <w:tr w:rsidR="00781752" w:rsidRPr="00F62DEE" w14:paraId="237E961E" w14:textId="77777777" w:rsidTr="00781752">
        <w:tc>
          <w:tcPr>
            <w:tcW w:w="846" w:type="dxa"/>
          </w:tcPr>
          <w:p w14:paraId="3D8492A5"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1FE6C9B2" w14:textId="77777777" w:rsidR="00781752" w:rsidRDefault="00781752" w:rsidP="0078175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color w:val="000000"/>
                <w:sz w:val="24"/>
                <w:szCs w:val="24"/>
                <w:lang w:val="uk-UA" w:eastAsia="ru-RU"/>
              </w:rPr>
              <w:t xml:space="preserve">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w:t>
            </w:r>
            <w:r w:rsidRPr="00781752">
              <w:rPr>
                <w:rFonts w:ascii="Times New Roman" w:eastAsia="Times New Roman" w:hAnsi="Times New Roman"/>
                <w:color w:val="000000"/>
                <w:sz w:val="24"/>
                <w:szCs w:val="24"/>
                <w:highlight w:val="white"/>
                <w:lang w:val="uk-UA" w:eastAsia="ru-RU"/>
              </w:rPr>
              <w:t>укладання договору про закупівлю</w:t>
            </w:r>
            <w:r w:rsidRPr="00781752">
              <w:rPr>
                <w:rFonts w:ascii="Times New Roman" w:eastAsia="Times New Roman" w:hAnsi="Times New Roman"/>
                <w:color w:val="000000"/>
                <w:sz w:val="24"/>
                <w:szCs w:val="24"/>
                <w:lang w:val="uk-UA" w:eastAsia="ru-RU"/>
              </w:rPr>
              <w:t xml:space="preserve"> (підтверджується випискою з протоколу засновників/учасників, копією наказу про призначення, довіреністю, дорученням або іншим документом).</w:t>
            </w:r>
          </w:p>
          <w:p w14:paraId="7FAED560" w14:textId="77777777" w:rsidR="007B69D0" w:rsidRDefault="007B69D0" w:rsidP="004A0014">
            <w:pPr>
              <w:pBdr>
                <w:top w:val="nil"/>
                <w:left w:val="nil"/>
                <w:bottom w:val="nil"/>
                <w:right w:val="nil"/>
                <w:between w:val="nil"/>
              </w:pBdr>
              <w:spacing w:after="0" w:line="240" w:lineRule="auto"/>
              <w:jc w:val="both"/>
              <w:rPr>
                <w:rFonts w:ascii="Times New Roman" w:hAnsi="Times New Roman"/>
                <w:sz w:val="24"/>
                <w:szCs w:val="24"/>
                <w:lang w:val="uk-UA"/>
              </w:rPr>
            </w:pPr>
            <w:r w:rsidRPr="007B69D0">
              <w:rPr>
                <w:rFonts w:ascii="Times New Roman" w:hAnsi="Times New Roman"/>
                <w:sz w:val="24"/>
                <w:szCs w:val="24"/>
                <w:lang w:val="uk-UA"/>
              </w:rPr>
              <w:t>У відповідності до Закону України «Про товариства з обмеженою та додатковою відповідальністю» від 06.02.2018 року №2275-</w:t>
            </w:r>
            <w:r w:rsidRPr="00A36E01">
              <w:rPr>
                <w:rFonts w:ascii="Times New Roman" w:hAnsi="Times New Roman"/>
                <w:sz w:val="24"/>
                <w:szCs w:val="24"/>
              </w:rPr>
              <w:t>VIII</w:t>
            </w:r>
            <w:r w:rsidRPr="007B69D0">
              <w:rPr>
                <w:rFonts w:ascii="Times New Roman" w:hAnsi="Times New Roman"/>
                <w:sz w:val="24"/>
                <w:szCs w:val="24"/>
                <w:lang w:val="uk-UA"/>
              </w:rPr>
              <w:t xml:space="preserve"> учасник торгів, який є Товариством з обмеженою відповідальністю та/або додатковою відповідальністю, надає у складі тендерної пропозиції рішення загальних зборів учасників про надання згоди на вчинення значного правочину, якщо інше не передбачене статутом товариства та/або   копію протоколу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w:t>
            </w:r>
          </w:p>
          <w:p w14:paraId="21FA89A0" w14:textId="03EEEAB5" w:rsidR="00CC10F1" w:rsidRPr="007B69D0" w:rsidRDefault="00CC10F1" w:rsidP="004A0014">
            <w:pPr>
              <w:pBdr>
                <w:top w:val="nil"/>
                <w:left w:val="nil"/>
                <w:bottom w:val="nil"/>
                <w:right w:val="nil"/>
                <w:between w:val="nil"/>
              </w:pBdr>
              <w:spacing w:after="0" w:line="240" w:lineRule="auto"/>
              <w:jc w:val="both"/>
              <w:rPr>
                <w:rFonts w:ascii="Times New Roman" w:eastAsia="Times New Roman" w:hAnsi="Times New Roman"/>
                <w:b/>
                <w:color w:val="000000"/>
                <w:sz w:val="24"/>
                <w:szCs w:val="24"/>
                <w:u w:val="single"/>
                <w:lang w:val="uk-UA" w:eastAsia="ru-RU"/>
              </w:rPr>
            </w:pPr>
          </w:p>
        </w:tc>
      </w:tr>
      <w:tr w:rsidR="00781752" w:rsidRPr="00781752" w14:paraId="196848B9" w14:textId="77777777" w:rsidTr="00781752">
        <w:tc>
          <w:tcPr>
            <w:tcW w:w="846" w:type="dxa"/>
          </w:tcPr>
          <w:p w14:paraId="4A51D251"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44185AFB" w14:textId="77777777" w:rsidR="00781752" w:rsidRDefault="00CD2E59" w:rsidP="0078175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Довідка, яка містить з</w:t>
            </w:r>
            <w:r w:rsidR="00781752" w:rsidRPr="00781752">
              <w:rPr>
                <w:rFonts w:ascii="Times New Roman" w:eastAsia="Times New Roman" w:hAnsi="Times New Roman"/>
                <w:color w:val="000000"/>
                <w:sz w:val="24"/>
                <w:szCs w:val="24"/>
                <w:lang w:val="uk-UA" w:eastAsia="ru-RU"/>
              </w:rPr>
              <w:t>агальні відомості про Учасника (</w:t>
            </w:r>
            <w:r w:rsidR="00781752" w:rsidRPr="00781752">
              <w:rPr>
                <w:rFonts w:ascii="Times New Roman" w:eastAsia="Times New Roman" w:hAnsi="Times New Roman"/>
                <w:i/>
                <w:color w:val="000000"/>
                <w:sz w:val="24"/>
                <w:szCs w:val="24"/>
                <w:lang w:val="uk-UA" w:eastAsia="ru-RU"/>
              </w:rPr>
              <w:t xml:space="preserve">Додаток </w:t>
            </w:r>
            <w:r w:rsidR="00CB5D82">
              <w:rPr>
                <w:rFonts w:ascii="Times New Roman" w:eastAsia="Times New Roman" w:hAnsi="Times New Roman"/>
                <w:i/>
                <w:color w:val="000000"/>
                <w:sz w:val="24"/>
                <w:szCs w:val="24"/>
                <w:lang w:val="uk-UA" w:eastAsia="ru-RU"/>
              </w:rPr>
              <w:t xml:space="preserve">№ 6 </w:t>
            </w:r>
            <w:r w:rsidR="00CB5D82" w:rsidRPr="00CB5D82">
              <w:rPr>
                <w:rFonts w:ascii="Times New Roman" w:eastAsia="Times New Roman" w:hAnsi="Times New Roman"/>
                <w:color w:val="000000"/>
                <w:sz w:val="24"/>
                <w:szCs w:val="24"/>
                <w:lang w:val="uk-UA" w:eastAsia="ru-RU"/>
              </w:rPr>
              <w:t>до тендерної документації</w:t>
            </w:r>
            <w:r w:rsidR="00781752" w:rsidRPr="00781752">
              <w:rPr>
                <w:rFonts w:ascii="Times New Roman" w:eastAsia="Times New Roman" w:hAnsi="Times New Roman"/>
                <w:color w:val="000000"/>
                <w:sz w:val="24"/>
                <w:szCs w:val="24"/>
                <w:lang w:val="uk-UA" w:eastAsia="ru-RU"/>
              </w:rPr>
              <w:t xml:space="preserve">). </w:t>
            </w:r>
          </w:p>
          <w:p w14:paraId="3FFE49F6" w14:textId="713CC9D8" w:rsidR="00CC10F1" w:rsidRPr="00781752" w:rsidRDefault="00CC10F1" w:rsidP="0078175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p>
        </w:tc>
      </w:tr>
      <w:tr w:rsidR="00781752" w:rsidRPr="00781752" w14:paraId="06B72280" w14:textId="77777777" w:rsidTr="00781752">
        <w:tc>
          <w:tcPr>
            <w:tcW w:w="846" w:type="dxa"/>
          </w:tcPr>
          <w:p w14:paraId="50BA9954"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2199073B" w14:textId="25EA6776" w:rsidR="00781752" w:rsidRPr="00781752" w:rsidRDefault="00781752" w:rsidP="00CB5D8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color w:val="000000"/>
                <w:sz w:val="24"/>
                <w:szCs w:val="24"/>
                <w:lang w:val="uk-UA" w:eastAsia="ru-RU"/>
              </w:rPr>
              <w:t xml:space="preserve">Технічна частина тендерної пропозиції, яка повинна містити інформацію про відповідність товару встановленим якісним та іншим вимогам згідно із  </w:t>
            </w:r>
            <w:r w:rsidRPr="00781752">
              <w:rPr>
                <w:rFonts w:ascii="Times New Roman" w:eastAsia="Times New Roman" w:hAnsi="Times New Roman"/>
                <w:i/>
                <w:color w:val="000000"/>
                <w:sz w:val="24"/>
                <w:szCs w:val="24"/>
                <w:lang w:val="uk-UA" w:eastAsia="ru-RU"/>
              </w:rPr>
              <w:t xml:space="preserve">Додатком </w:t>
            </w:r>
            <w:r w:rsidR="007B2681">
              <w:rPr>
                <w:rFonts w:ascii="Times New Roman" w:eastAsia="Times New Roman" w:hAnsi="Times New Roman"/>
                <w:i/>
                <w:color w:val="000000"/>
                <w:sz w:val="24"/>
                <w:szCs w:val="24"/>
                <w:lang w:val="uk-UA" w:eastAsia="ru-RU"/>
              </w:rPr>
              <w:t>№</w:t>
            </w:r>
            <w:r w:rsidR="00CB5D82">
              <w:rPr>
                <w:rFonts w:ascii="Times New Roman" w:eastAsia="Times New Roman" w:hAnsi="Times New Roman"/>
                <w:i/>
                <w:color w:val="000000"/>
                <w:sz w:val="24"/>
                <w:szCs w:val="24"/>
                <w:lang w:val="uk-UA" w:eastAsia="ru-RU"/>
              </w:rPr>
              <w:t>4</w:t>
            </w:r>
            <w:r w:rsidRPr="00781752">
              <w:rPr>
                <w:rFonts w:ascii="Times New Roman" w:eastAsia="Times New Roman" w:hAnsi="Times New Roman"/>
                <w:color w:val="000000"/>
                <w:sz w:val="24"/>
                <w:szCs w:val="24"/>
                <w:lang w:val="uk-UA" w:eastAsia="ru-RU"/>
              </w:rPr>
              <w:t xml:space="preserve"> </w:t>
            </w:r>
            <w:r w:rsidR="00CB5D82">
              <w:rPr>
                <w:rFonts w:ascii="Times New Roman" w:eastAsia="Times New Roman" w:hAnsi="Times New Roman"/>
                <w:color w:val="000000"/>
                <w:sz w:val="24"/>
                <w:szCs w:val="24"/>
                <w:lang w:val="uk-UA" w:eastAsia="ru-RU"/>
              </w:rPr>
              <w:t xml:space="preserve">до </w:t>
            </w:r>
            <w:r w:rsidRPr="00781752">
              <w:rPr>
                <w:rFonts w:ascii="Times New Roman" w:eastAsia="Times New Roman" w:hAnsi="Times New Roman"/>
                <w:color w:val="000000"/>
                <w:sz w:val="24"/>
                <w:szCs w:val="24"/>
                <w:lang w:val="uk-UA" w:eastAsia="ru-RU"/>
              </w:rPr>
              <w:t>тендерної документації. Документ подається на фірмовому бланку (</w:t>
            </w:r>
            <w:r w:rsidRPr="00781752">
              <w:rPr>
                <w:rFonts w:ascii="Times New Roman" w:eastAsia="Times New Roman" w:hAnsi="Times New Roman"/>
                <w:i/>
                <w:color w:val="000000"/>
                <w:sz w:val="24"/>
                <w:szCs w:val="24"/>
                <w:lang w:val="uk-UA" w:eastAsia="ru-RU"/>
              </w:rPr>
              <w:t>у разі наявності такого бланку</w:t>
            </w:r>
            <w:r w:rsidRPr="00781752">
              <w:rPr>
                <w:rFonts w:ascii="Times New Roman" w:eastAsia="Times New Roman" w:hAnsi="Times New Roman"/>
                <w:color w:val="000000"/>
                <w:sz w:val="24"/>
                <w:szCs w:val="24"/>
                <w:lang w:val="uk-UA" w:eastAsia="ru-RU"/>
              </w:rPr>
              <w:t>) за підписом керівника або уповноваженої особи Учасника та відтиском печатки Учасника.</w:t>
            </w:r>
          </w:p>
        </w:tc>
      </w:tr>
      <w:tr w:rsidR="00781752" w:rsidRPr="00B7306E" w14:paraId="25FE5338" w14:textId="77777777" w:rsidTr="00781752">
        <w:tc>
          <w:tcPr>
            <w:tcW w:w="846" w:type="dxa"/>
          </w:tcPr>
          <w:p w14:paraId="3AB34797"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0ACE4373" w14:textId="6C23904B" w:rsidR="00781752" w:rsidRPr="00781752" w:rsidRDefault="007B69D0" w:rsidP="007B69D0">
            <w:pPr>
              <w:jc w:val="both"/>
              <w:rPr>
                <w:rFonts w:ascii="Times New Roman" w:eastAsia="Times New Roman" w:hAnsi="Times New Roman"/>
                <w:sz w:val="24"/>
                <w:szCs w:val="24"/>
                <w:u w:val="single"/>
                <w:lang w:val="uk-UA" w:eastAsia="ru-RU"/>
              </w:rPr>
            </w:pPr>
            <w:r w:rsidRPr="00781752">
              <w:rPr>
                <w:rFonts w:ascii="Times New Roman" w:eastAsia="Times New Roman" w:hAnsi="Times New Roman"/>
                <w:color w:val="1A1A1A"/>
                <w:sz w:val="24"/>
                <w:szCs w:val="24"/>
                <w:lang w:val="uk-UA" w:eastAsia="ru-RU"/>
              </w:rPr>
              <w:t>Тендерна пропозиція Учасника (</w:t>
            </w:r>
            <w:r>
              <w:rPr>
                <w:rFonts w:ascii="Times New Roman" w:eastAsia="Times New Roman" w:hAnsi="Times New Roman"/>
                <w:color w:val="1A1A1A"/>
                <w:sz w:val="24"/>
                <w:szCs w:val="24"/>
                <w:lang w:val="uk-UA" w:eastAsia="ru-RU"/>
              </w:rPr>
              <w:t xml:space="preserve">згідно наведеної форми </w:t>
            </w:r>
            <w:r w:rsidRPr="0075392D">
              <w:rPr>
                <w:rFonts w:ascii="Times New Roman" w:eastAsia="Times New Roman" w:hAnsi="Times New Roman"/>
                <w:i/>
                <w:color w:val="1A1A1A"/>
                <w:sz w:val="24"/>
                <w:szCs w:val="24"/>
                <w:lang w:val="uk-UA" w:eastAsia="ru-RU"/>
              </w:rPr>
              <w:t xml:space="preserve">Додаток </w:t>
            </w:r>
            <w:r>
              <w:rPr>
                <w:rFonts w:ascii="Times New Roman" w:eastAsia="Times New Roman" w:hAnsi="Times New Roman"/>
                <w:i/>
                <w:color w:val="1A1A1A"/>
                <w:sz w:val="24"/>
                <w:szCs w:val="24"/>
                <w:lang w:val="uk-UA" w:eastAsia="ru-RU"/>
              </w:rPr>
              <w:t>№</w:t>
            </w:r>
            <w:r w:rsidRPr="0075392D">
              <w:rPr>
                <w:rFonts w:ascii="Times New Roman" w:eastAsia="Times New Roman" w:hAnsi="Times New Roman"/>
                <w:i/>
                <w:color w:val="1A1A1A"/>
                <w:sz w:val="24"/>
                <w:szCs w:val="24"/>
                <w:lang w:val="uk-UA" w:eastAsia="ru-RU"/>
              </w:rPr>
              <w:t>7</w:t>
            </w:r>
            <w:r>
              <w:rPr>
                <w:rFonts w:ascii="Times New Roman" w:eastAsia="Times New Roman" w:hAnsi="Times New Roman"/>
                <w:color w:val="1A1A1A"/>
                <w:sz w:val="24"/>
                <w:szCs w:val="24"/>
                <w:lang w:val="uk-UA" w:eastAsia="ru-RU"/>
              </w:rPr>
              <w:t xml:space="preserve"> </w:t>
            </w:r>
            <w:r w:rsidRPr="00CB5D82">
              <w:rPr>
                <w:rFonts w:ascii="Times New Roman" w:eastAsia="Times New Roman" w:hAnsi="Times New Roman"/>
                <w:color w:val="000000"/>
                <w:sz w:val="24"/>
                <w:szCs w:val="24"/>
                <w:lang w:val="uk-UA" w:eastAsia="ru-RU"/>
              </w:rPr>
              <w:t>до тендерної документації</w:t>
            </w:r>
            <w:r w:rsidRPr="00781752">
              <w:rPr>
                <w:rFonts w:ascii="Times New Roman" w:eastAsia="Times New Roman" w:hAnsi="Times New Roman"/>
                <w:color w:val="1A1A1A"/>
                <w:sz w:val="24"/>
                <w:szCs w:val="24"/>
                <w:lang w:val="uk-UA" w:eastAsia="ru-RU"/>
              </w:rPr>
              <w:t>).</w:t>
            </w:r>
          </w:p>
        </w:tc>
      </w:tr>
      <w:tr w:rsidR="00781752" w:rsidRPr="00F62DEE" w14:paraId="6E815B99" w14:textId="77777777" w:rsidTr="00781752">
        <w:tc>
          <w:tcPr>
            <w:tcW w:w="846" w:type="dxa"/>
          </w:tcPr>
          <w:p w14:paraId="28CB46EA"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196C41FF" w14:textId="77777777" w:rsidR="00781752" w:rsidRPr="00781752" w:rsidRDefault="00781752" w:rsidP="007B2681">
            <w:pPr>
              <w:widowControl w:val="0"/>
              <w:tabs>
                <w:tab w:val="left" w:pos="1080"/>
              </w:tabs>
              <w:spacing w:after="0"/>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color w:val="000000"/>
                <w:sz w:val="24"/>
                <w:szCs w:val="24"/>
                <w:lang w:val="uk-UA" w:eastAsia="ru-RU"/>
              </w:rPr>
              <w:t>Копія Статуту в останній (діючій) редакції або іншого установчого документу (</w:t>
            </w:r>
            <w:r w:rsidRPr="00781752">
              <w:rPr>
                <w:rFonts w:ascii="Times New Roman" w:eastAsia="Times New Roman" w:hAnsi="Times New Roman"/>
                <w:i/>
                <w:color w:val="000000"/>
                <w:sz w:val="24"/>
                <w:szCs w:val="24"/>
                <w:lang w:val="uk-UA" w:eastAsia="ru-RU"/>
              </w:rPr>
              <w:t>вимога встановлюється до Учасників торгів - юридичних осіб</w:t>
            </w:r>
            <w:r w:rsidRPr="00781752">
              <w:rPr>
                <w:rFonts w:ascii="Times New Roman" w:eastAsia="Times New Roman" w:hAnsi="Times New Roman"/>
                <w:color w:val="000000"/>
                <w:sz w:val="24"/>
                <w:szCs w:val="24"/>
                <w:lang w:val="uk-UA" w:eastAsia="ru-RU"/>
              </w:rPr>
              <w:t xml:space="preserve">). </w:t>
            </w:r>
          </w:p>
          <w:p w14:paraId="0FFFAF7A" w14:textId="77777777" w:rsidR="00781752" w:rsidRDefault="00781752" w:rsidP="007B2681">
            <w:pPr>
              <w:widowControl w:val="0"/>
              <w:tabs>
                <w:tab w:val="left" w:pos="1080"/>
              </w:tabs>
              <w:spacing w:after="0"/>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color w:val="000000"/>
                <w:sz w:val="24"/>
                <w:szCs w:val="24"/>
                <w:lang w:val="uk-UA" w:eastAsia="ru-RU"/>
              </w:rPr>
              <w:t>Копія паспорту фізичної особи-підприємця та копія Довідки про присвоєння ідентифікаційного номера (</w:t>
            </w:r>
            <w:r w:rsidRPr="00781752">
              <w:rPr>
                <w:rFonts w:ascii="Times New Roman" w:eastAsia="Times New Roman" w:hAnsi="Times New Roman"/>
                <w:i/>
                <w:color w:val="000000"/>
                <w:sz w:val="24"/>
                <w:szCs w:val="24"/>
                <w:lang w:val="uk-UA" w:eastAsia="ru-RU"/>
              </w:rPr>
              <w:t>для фізичних осіб-підприємців</w:t>
            </w:r>
            <w:r w:rsidRPr="00781752">
              <w:rPr>
                <w:rFonts w:ascii="Times New Roman" w:eastAsia="Times New Roman" w:hAnsi="Times New Roman"/>
                <w:color w:val="000000"/>
                <w:sz w:val="24"/>
                <w:szCs w:val="24"/>
                <w:lang w:val="uk-UA" w:eastAsia="ru-RU"/>
              </w:rPr>
              <w:t>).</w:t>
            </w:r>
          </w:p>
          <w:p w14:paraId="692C95F2" w14:textId="75671E3B" w:rsidR="00CC10F1" w:rsidRPr="00781752" w:rsidRDefault="00CC10F1" w:rsidP="007B2681">
            <w:pPr>
              <w:widowControl w:val="0"/>
              <w:tabs>
                <w:tab w:val="left" w:pos="1080"/>
              </w:tabs>
              <w:spacing w:after="0"/>
              <w:jc w:val="both"/>
              <w:rPr>
                <w:rFonts w:ascii="Times New Roman" w:eastAsia="Times New Roman" w:hAnsi="Times New Roman"/>
                <w:color w:val="000000"/>
                <w:sz w:val="24"/>
                <w:szCs w:val="24"/>
                <w:lang w:val="uk-UA" w:eastAsia="ru-RU"/>
              </w:rPr>
            </w:pPr>
          </w:p>
        </w:tc>
      </w:tr>
      <w:tr w:rsidR="00781752" w:rsidRPr="00781752" w14:paraId="3294BB62" w14:textId="77777777" w:rsidTr="00781752">
        <w:tc>
          <w:tcPr>
            <w:tcW w:w="846" w:type="dxa"/>
          </w:tcPr>
          <w:p w14:paraId="73A3F1FE"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73878F63" w14:textId="12D6C7E3" w:rsidR="00781752" w:rsidRPr="00781752" w:rsidRDefault="00CD2E59" w:rsidP="00CD2E59">
            <w:pPr>
              <w:widowControl w:val="0"/>
              <w:tabs>
                <w:tab w:val="left" w:pos="-252"/>
              </w:tabs>
              <w:jc w:val="both"/>
              <w:rPr>
                <w:rFonts w:ascii="Times New Roman" w:eastAsia="Times New Roman" w:hAnsi="Times New Roman"/>
                <w:color w:val="000000"/>
                <w:sz w:val="24"/>
                <w:szCs w:val="24"/>
                <w:lang w:val="uk-UA" w:eastAsia="ru-RU"/>
              </w:rPr>
            </w:pPr>
            <w:r w:rsidRPr="00CD2E59">
              <w:rPr>
                <w:rFonts w:ascii="Times New Roman" w:eastAsia="Times New Roman" w:hAnsi="Times New Roman"/>
                <w:color w:val="000000"/>
                <w:sz w:val="24"/>
                <w:szCs w:val="24"/>
                <w:lang w:val="uk-UA" w:eastAsia="ru-RU"/>
              </w:rPr>
              <w:t xml:space="preserve">Інформація на фірмовому бланку (у разі наявності такого бланку) за підписом керівника або уповноваженої особи щодо підтвердження відсутності підстав для відмови в участі у відкритих торгах, встановлені пунктом 47 Особливостей до вимог визначених у </w:t>
            </w:r>
            <w:r w:rsidRPr="007B69D0">
              <w:rPr>
                <w:rFonts w:ascii="Times New Roman" w:eastAsia="Times New Roman" w:hAnsi="Times New Roman"/>
                <w:i/>
                <w:color w:val="000000"/>
                <w:sz w:val="24"/>
                <w:szCs w:val="24"/>
                <w:lang w:val="uk-UA" w:eastAsia="ru-RU"/>
              </w:rPr>
              <w:t>Додатку №3</w:t>
            </w:r>
            <w:r w:rsidRPr="00CD2E59">
              <w:rPr>
                <w:rFonts w:ascii="Times New Roman" w:eastAsia="Times New Roman" w:hAnsi="Times New Roman"/>
                <w:color w:val="000000"/>
                <w:sz w:val="24"/>
                <w:szCs w:val="24"/>
                <w:lang w:val="uk-UA" w:eastAsia="ru-RU"/>
              </w:rPr>
              <w:t xml:space="preserve"> до тендерної документації.</w:t>
            </w:r>
          </w:p>
        </w:tc>
      </w:tr>
      <w:tr w:rsidR="00781752" w:rsidRPr="00781752" w14:paraId="721C8605" w14:textId="77777777" w:rsidTr="00781752">
        <w:trPr>
          <w:trHeight w:val="1470"/>
        </w:trPr>
        <w:tc>
          <w:tcPr>
            <w:tcW w:w="846" w:type="dxa"/>
          </w:tcPr>
          <w:p w14:paraId="0EE5602B"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10A702A1" w14:textId="52562B9E" w:rsidR="00781752" w:rsidRPr="00781752" w:rsidRDefault="00781752" w:rsidP="00781752">
            <w:pPr>
              <w:widowControl w:val="0"/>
              <w:tabs>
                <w:tab w:val="left" w:pos="-252"/>
              </w:tabs>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sz w:val="24"/>
                <w:szCs w:val="24"/>
                <w:lang w:val="uk-UA" w:eastAsia="ru-RU"/>
              </w:rPr>
              <w:t xml:space="preserve">Копія </w:t>
            </w:r>
            <w:r w:rsidR="0075392D" w:rsidRPr="00781752">
              <w:rPr>
                <w:rFonts w:ascii="Times New Roman" w:eastAsia="Times New Roman" w:hAnsi="Times New Roman"/>
                <w:sz w:val="24"/>
                <w:szCs w:val="24"/>
                <w:lang w:val="uk-UA" w:eastAsia="ru-RU"/>
              </w:rPr>
              <w:t>дозволу</w:t>
            </w:r>
            <w:r w:rsidRPr="00781752">
              <w:rPr>
                <w:rFonts w:ascii="Times New Roman" w:eastAsia="Times New Roman" w:hAnsi="Times New Roman"/>
                <w:sz w:val="24"/>
                <w:szCs w:val="24"/>
                <w:lang w:val="uk-UA" w:eastAsia="ru-RU"/>
              </w:rPr>
              <w:t xml:space="preserve"> (ліцензії) на провадження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В іншому випадку надати лист-пояснення про причину відсутності  дозволу (ліцензії) з посиланням на норми чинних нормативно-правових актів.</w:t>
            </w:r>
          </w:p>
        </w:tc>
      </w:tr>
      <w:tr w:rsidR="00781752" w:rsidRPr="00F62DEE" w14:paraId="18A0C3EF" w14:textId="77777777" w:rsidTr="00781752">
        <w:tc>
          <w:tcPr>
            <w:tcW w:w="846" w:type="dxa"/>
          </w:tcPr>
          <w:p w14:paraId="4B4E5C1C"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18308666" w14:textId="066A0B63" w:rsidR="00781752" w:rsidRPr="00781752" w:rsidRDefault="00781752" w:rsidP="00237247">
            <w:pPr>
              <w:widowControl w:val="0"/>
              <w:tabs>
                <w:tab w:val="left" w:pos="-252"/>
              </w:tabs>
              <w:jc w:val="both"/>
              <w:rPr>
                <w:rFonts w:ascii="Times New Roman" w:eastAsia="Times New Roman" w:hAnsi="Times New Roman"/>
                <w:lang w:val="uk-UA" w:eastAsia="ru-RU"/>
              </w:rPr>
            </w:pPr>
            <w:r w:rsidRPr="00781752">
              <w:rPr>
                <w:rFonts w:ascii="Times New Roman" w:eastAsia="Times New Roman" w:hAnsi="Times New Roman"/>
                <w:sz w:val="24"/>
                <w:szCs w:val="24"/>
                <w:lang w:val="uk-UA" w:eastAsia="ru-RU"/>
              </w:rPr>
              <w:t>Інформація у довільній формі про те, що учасник процедури закупівлі не є громадянином Російської Федерації/Республіки Білорусь</w:t>
            </w:r>
            <w:r w:rsidR="00237247">
              <w:rPr>
                <w:rFonts w:ascii="Times New Roman" w:eastAsia="Times New Roman" w:hAnsi="Times New Roman"/>
                <w:sz w:val="24"/>
                <w:szCs w:val="24"/>
                <w:lang w:val="uk-UA" w:eastAsia="ru-RU"/>
              </w:rPr>
              <w:t>/</w:t>
            </w:r>
            <w:r w:rsidR="00237247" w:rsidRPr="00237247">
              <w:rPr>
                <w:rFonts w:ascii="Times New Roman" w:eastAsia="Times New Roman" w:hAnsi="Times New Roman"/>
                <w:sz w:val="24"/>
                <w:szCs w:val="24"/>
                <w:lang w:val="uk-UA" w:eastAsia="ru-RU"/>
              </w:rPr>
              <w:t>Ісламської республіки Іран</w:t>
            </w:r>
            <w:r w:rsidRPr="00781752">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237247">
              <w:rPr>
                <w:rFonts w:ascii="Times New Roman" w:eastAsia="Times New Roman" w:hAnsi="Times New Roman"/>
                <w:sz w:val="24"/>
                <w:szCs w:val="24"/>
                <w:lang w:val="uk-UA" w:eastAsia="ru-RU"/>
              </w:rPr>
              <w:t>/</w:t>
            </w:r>
            <w:r w:rsidR="00237247" w:rsidRPr="00237247">
              <w:rPr>
                <w:lang w:val="uk-UA"/>
              </w:rPr>
              <w:t xml:space="preserve"> </w:t>
            </w:r>
            <w:r w:rsidR="00237247" w:rsidRPr="00237247">
              <w:rPr>
                <w:rFonts w:ascii="Times New Roman" w:eastAsia="Times New Roman" w:hAnsi="Times New Roman"/>
                <w:sz w:val="24"/>
                <w:szCs w:val="24"/>
                <w:lang w:val="uk-UA" w:eastAsia="ru-RU"/>
              </w:rPr>
              <w:t>Ісламської республіки Іран</w:t>
            </w:r>
            <w:r w:rsidRPr="00781752">
              <w:rPr>
                <w:rFonts w:ascii="Times New Roman" w:eastAsia="Times New Roman" w:hAnsi="Times New Roman"/>
                <w:sz w:val="24"/>
                <w:szCs w:val="24"/>
                <w:lang w:val="uk-UA" w:eastAsia="ru-RU"/>
              </w:rPr>
              <w:t xml:space="preserve">; юридичною особою, створеною та зареєстрованою відповідно до законодавства України, </w:t>
            </w:r>
            <w:r w:rsidRPr="00781752">
              <w:rPr>
                <w:rFonts w:ascii="Times New Roman" w:eastAsia="Times New Roman" w:hAnsi="Times New Roman"/>
                <w:sz w:val="24"/>
                <w:szCs w:val="24"/>
                <w:lang w:val="uk-UA" w:eastAsia="ru-RU"/>
              </w:rPr>
              <w:lastRenderedPageBreak/>
              <w:t>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237247">
              <w:rPr>
                <w:rFonts w:ascii="Times New Roman" w:eastAsia="Times New Roman" w:hAnsi="Times New Roman"/>
                <w:sz w:val="24"/>
                <w:szCs w:val="24"/>
                <w:lang w:val="uk-UA" w:eastAsia="ru-RU"/>
              </w:rPr>
              <w:t>/</w:t>
            </w:r>
            <w:r w:rsidR="00237247" w:rsidRPr="00237247">
              <w:rPr>
                <w:lang w:val="uk-UA"/>
              </w:rPr>
              <w:t xml:space="preserve"> </w:t>
            </w:r>
            <w:r w:rsidR="00237247" w:rsidRPr="00237247">
              <w:rPr>
                <w:rFonts w:ascii="Times New Roman" w:eastAsia="Times New Roman" w:hAnsi="Times New Roman"/>
                <w:sz w:val="24"/>
                <w:szCs w:val="24"/>
                <w:lang w:val="uk-UA" w:eastAsia="ru-RU"/>
              </w:rPr>
              <w:t>Ісламськ</w:t>
            </w:r>
            <w:r w:rsidR="00237247">
              <w:rPr>
                <w:rFonts w:ascii="Times New Roman" w:eastAsia="Times New Roman" w:hAnsi="Times New Roman"/>
                <w:sz w:val="24"/>
                <w:szCs w:val="24"/>
                <w:lang w:val="uk-UA" w:eastAsia="ru-RU"/>
              </w:rPr>
              <w:t>а</w:t>
            </w:r>
            <w:r w:rsidR="00237247" w:rsidRPr="00237247">
              <w:rPr>
                <w:rFonts w:ascii="Times New Roman" w:eastAsia="Times New Roman" w:hAnsi="Times New Roman"/>
                <w:sz w:val="24"/>
                <w:szCs w:val="24"/>
                <w:lang w:val="uk-UA" w:eastAsia="ru-RU"/>
              </w:rPr>
              <w:t xml:space="preserve"> республік</w:t>
            </w:r>
            <w:r w:rsidR="00237247">
              <w:rPr>
                <w:rFonts w:ascii="Times New Roman" w:eastAsia="Times New Roman" w:hAnsi="Times New Roman"/>
                <w:sz w:val="24"/>
                <w:szCs w:val="24"/>
                <w:lang w:val="uk-UA" w:eastAsia="ru-RU"/>
              </w:rPr>
              <w:t>а</w:t>
            </w:r>
            <w:r w:rsidR="00237247" w:rsidRPr="00237247">
              <w:rPr>
                <w:rFonts w:ascii="Times New Roman" w:eastAsia="Times New Roman" w:hAnsi="Times New Roman"/>
                <w:sz w:val="24"/>
                <w:szCs w:val="24"/>
                <w:lang w:val="uk-UA" w:eastAsia="ru-RU"/>
              </w:rPr>
              <w:t xml:space="preserve"> Іран</w:t>
            </w:r>
            <w:r w:rsidRPr="00781752">
              <w:rPr>
                <w:rFonts w:ascii="Times New Roman" w:eastAsia="Times New Roman" w:hAnsi="Times New Roman"/>
                <w:sz w:val="24"/>
                <w:szCs w:val="24"/>
                <w:lang w:val="uk-UA" w:eastAsia="ru-RU"/>
              </w:rPr>
              <w:t>, громадянин Російської Федерації /Республіки Білорусь</w:t>
            </w:r>
            <w:r w:rsidR="00237247" w:rsidRPr="00237247">
              <w:rPr>
                <w:lang w:val="uk-UA"/>
              </w:rPr>
              <w:t xml:space="preserve"> </w:t>
            </w:r>
            <w:r w:rsidR="00237247">
              <w:rPr>
                <w:lang w:val="uk-UA"/>
              </w:rPr>
              <w:t>/</w:t>
            </w:r>
            <w:r w:rsidR="00237247" w:rsidRPr="00237247">
              <w:rPr>
                <w:rFonts w:ascii="Times New Roman" w:eastAsia="Times New Roman" w:hAnsi="Times New Roman"/>
                <w:sz w:val="24"/>
                <w:szCs w:val="24"/>
                <w:lang w:val="uk-UA" w:eastAsia="ru-RU"/>
              </w:rPr>
              <w:t>Ісламської республіки Іран</w:t>
            </w:r>
            <w:r w:rsidRPr="00781752">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237247">
              <w:rPr>
                <w:rFonts w:ascii="Times New Roman" w:eastAsia="Times New Roman" w:hAnsi="Times New Roman"/>
                <w:sz w:val="24"/>
                <w:szCs w:val="24"/>
                <w:lang w:val="uk-UA" w:eastAsia="ru-RU"/>
              </w:rPr>
              <w:t>/Ісламська респуьліка Іран</w:t>
            </w:r>
            <w:r w:rsidRPr="00781752">
              <w:rPr>
                <w:rFonts w:ascii="Times New Roman" w:eastAsia="Times New Roman" w:hAnsi="Times New Roman"/>
                <w:sz w:val="24"/>
                <w:szCs w:val="24"/>
                <w:lang w:val="uk-UA" w:eastAsia="ru-RU"/>
              </w:rPr>
              <w:t>; або пропонує в тендерній пропозиції товари походженням з Російської Федерації/Республіки Білорусь</w:t>
            </w:r>
            <w:r w:rsidR="00237247">
              <w:rPr>
                <w:lang w:val="uk-UA"/>
              </w:rPr>
              <w:t>/</w:t>
            </w:r>
            <w:r w:rsidR="00237247" w:rsidRPr="00237247">
              <w:rPr>
                <w:rFonts w:ascii="Times New Roman" w:eastAsia="Times New Roman" w:hAnsi="Times New Roman"/>
                <w:sz w:val="24"/>
                <w:szCs w:val="24"/>
                <w:lang w:val="uk-UA" w:eastAsia="ru-RU"/>
              </w:rPr>
              <w:t>Ісламської республіки Іран</w:t>
            </w:r>
            <w:r w:rsidRPr="00781752">
              <w:rPr>
                <w:rFonts w:ascii="Times New Roman" w:eastAsia="Times New Roman" w:hAnsi="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81752" w:rsidRPr="00781752" w14:paraId="22B104FF" w14:textId="77777777" w:rsidTr="00781752">
        <w:tc>
          <w:tcPr>
            <w:tcW w:w="846" w:type="dxa"/>
          </w:tcPr>
          <w:p w14:paraId="6A89693C"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34971297" w14:textId="6C9301ED" w:rsidR="00781752" w:rsidRPr="00781752" w:rsidRDefault="008E6DDE" w:rsidP="008E6DDE">
            <w:pPr>
              <w:widowControl w:val="0"/>
              <w:tabs>
                <w:tab w:val="left" w:pos="-252"/>
              </w:tabs>
              <w:jc w:val="both"/>
              <w:rPr>
                <w:rFonts w:ascii="Times New Roman" w:eastAsia="Times New Roman" w:hAnsi="Times New Roman"/>
                <w:color w:val="1A1A1A"/>
                <w:sz w:val="24"/>
                <w:szCs w:val="24"/>
                <w:lang w:val="uk-UA" w:eastAsia="ru-RU"/>
              </w:rPr>
            </w:pPr>
            <w:r>
              <w:rPr>
                <w:rFonts w:ascii="Times New Roman" w:eastAsia="Times New Roman" w:hAnsi="Times New Roman"/>
                <w:sz w:val="24"/>
                <w:szCs w:val="24"/>
                <w:lang w:val="uk-UA" w:eastAsia="ru-RU"/>
              </w:rPr>
              <w:t>Л</w:t>
            </w:r>
            <w:r w:rsidR="00781752" w:rsidRPr="00781752">
              <w:rPr>
                <w:rFonts w:ascii="Times New Roman" w:eastAsia="Times New Roman" w:hAnsi="Times New Roman"/>
                <w:sz w:val="24"/>
                <w:szCs w:val="24"/>
                <w:lang w:val="uk-UA" w:eastAsia="ru-RU"/>
              </w:rPr>
              <w:t>ист у довільній формі</w:t>
            </w:r>
            <w:r>
              <w:rPr>
                <w:rFonts w:ascii="Times New Roman" w:eastAsia="Times New Roman" w:hAnsi="Times New Roman"/>
                <w:sz w:val="24"/>
                <w:szCs w:val="24"/>
                <w:lang w:val="uk-UA" w:eastAsia="ru-RU"/>
              </w:rPr>
              <w:t>, підписаний керівником або уповноваженою особою</w:t>
            </w:r>
            <w:r w:rsidR="00781752" w:rsidRPr="00781752">
              <w:rPr>
                <w:rFonts w:ascii="Times New Roman" w:eastAsia="Times New Roman" w:hAnsi="Times New Roman"/>
                <w:sz w:val="24"/>
                <w:szCs w:val="24"/>
                <w:lang w:val="uk-UA" w:eastAsia="ru-RU"/>
              </w:rPr>
              <w:t xml:space="preserve"> про п</w:t>
            </w:r>
            <w:r w:rsidR="007B2681">
              <w:rPr>
                <w:rFonts w:ascii="Times New Roman" w:eastAsia="Times New Roman" w:hAnsi="Times New Roman"/>
                <w:sz w:val="24"/>
                <w:szCs w:val="24"/>
                <w:lang w:val="uk-UA" w:eastAsia="ru-RU"/>
              </w:rPr>
              <w:t>огодження Учасника закупівлі з «</w:t>
            </w:r>
            <w:r w:rsidR="00781752" w:rsidRPr="00781752">
              <w:rPr>
                <w:rFonts w:ascii="Times New Roman" w:eastAsia="Times New Roman" w:hAnsi="Times New Roman"/>
                <w:sz w:val="24"/>
                <w:szCs w:val="24"/>
                <w:lang w:val="uk-UA" w:eastAsia="ru-RU"/>
              </w:rPr>
              <w:t>Проектом договору</w:t>
            </w:r>
            <w:r w:rsidR="007B2681">
              <w:rPr>
                <w:rFonts w:ascii="Times New Roman" w:eastAsia="Times New Roman" w:hAnsi="Times New Roman"/>
                <w:sz w:val="24"/>
                <w:szCs w:val="24"/>
                <w:lang w:val="uk-UA" w:eastAsia="ru-RU"/>
              </w:rPr>
              <w:t>»</w:t>
            </w:r>
            <w:r w:rsidR="00781752" w:rsidRPr="00781752">
              <w:rPr>
                <w:rFonts w:ascii="Times New Roman" w:eastAsia="Times New Roman" w:hAnsi="Times New Roman"/>
                <w:sz w:val="24"/>
                <w:szCs w:val="24"/>
                <w:lang w:val="uk-UA" w:eastAsia="ru-RU"/>
              </w:rPr>
              <w:t xml:space="preserve">, який </w:t>
            </w:r>
            <w:r>
              <w:rPr>
                <w:rFonts w:ascii="Times New Roman" w:eastAsia="Times New Roman" w:hAnsi="Times New Roman"/>
                <w:sz w:val="24"/>
                <w:szCs w:val="24"/>
                <w:lang w:val="uk-UA" w:eastAsia="ru-RU"/>
              </w:rPr>
              <w:t>наведено</w:t>
            </w:r>
            <w:r w:rsidR="00781752" w:rsidRPr="00781752">
              <w:rPr>
                <w:rFonts w:ascii="Times New Roman" w:eastAsia="Times New Roman" w:hAnsi="Times New Roman"/>
                <w:sz w:val="24"/>
                <w:szCs w:val="24"/>
                <w:lang w:val="uk-UA" w:eastAsia="ru-RU"/>
              </w:rPr>
              <w:t xml:space="preserve"> у тендерній документації (</w:t>
            </w:r>
            <w:r w:rsidR="00781752" w:rsidRPr="00781752">
              <w:rPr>
                <w:rFonts w:ascii="Times New Roman" w:eastAsia="Times New Roman" w:hAnsi="Times New Roman"/>
                <w:i/>
                <w:sz w:val="24"/>
                <w:szCs w:val="24"/>
                <w:lang w:val="uk-UA" w:eastAsia="ru-RU"/>
              </w:rPr>
              <w:t xml:space="preserve">Додаток </w:t>
            </w:r>
            <w:r w:rsidR="007B2681">
              <w:rPr>
                <w:rFonts w:ascii="Times New Roman" w:eastAsia="Times New Roman" w:hAnsi="Times New Roman"/>
                <w:i/>
                <w:sz w:val="24"/>
                <w:szCs w:val="24"/>
                <w:lang w:val="uk-UA" w:eastAsia="ru-RU"/>
              </w:rPr>
              <w:t>№</w:t>
            </w:r>
            <w:r w:rsidR="0075392D" w:rsidRPr="0075392D">
              <w:rPr>
                <w:rFonts w:ascii="Times New Roman" w:eastAsia="Times New Roman" w:hAnsi="Times New Roman"/>
                <w:i/>
                <w:sz w:val="24"/>
                <w:szCs w:val="24"/>
                <w:lang w:val="uk-UA" w:eastAsia="ru-RU"/>
              </w:rPr>
              <w:t>5</w:t>
            </w:r>
            <w:r w:rsidR="0075392D">
              <w:rPr>
                <w:rFonts w:ascii="Times New Roman" w:eastAsia="Times New Roman" w:hAnsi="Times New Roman"/>
                <w:sz w:val="24"/>
                <w:szCs w:val="24"/>
                <w:lang w:val="uk-UA" w:eastAsia="ru-RU"/>
              </w:rPr>
              <w:t xml:space="preserve"> </w:t>
            </w:r>
            <w:r w:rsidR="0075392D" w:rsidRPr="00CB5D82">
              <w:rPr>
                <w:rFonts w:ascii="Times New Roman" w:eastAsia="Times New Roman" w:hAnsi="Times New Roman"/>
                <w:color w:val="000000"/>
                <w:sz w:val="24"/>
                <w:szCs w:val="24"/>
                <w:lang w:val="uk-UA" w:eastAsia="ru-RU"/>
              </w:rPr>
              <w:t>до тендерної документації</w:t>
            </w:r>
            <w:r>
              <w:rPr>
                <w:rFonts w:ascii="Times New Roman" w:eastAsia="Times New Roman" w:hAnsi="Times New Roman"/>
                <w:sz w:val="24"/>
                <w:szCs w:val="24"/>
                <w:lang w:val="uk-UA" w:eastAsia="ru-RU"/>
              </w:rPr>
              <w:t>).</w:t>
            </w:r>
          </w:p>
        </w:tc>
      </w:tr>
      <w:tr w:rsidR="00781752" w:rsidRPr="00F62DEE" w14:paraId="1334A3F7" w14:textId="77777777" w:rsidTr="00781752">
        <w:tc>
          <w:tcPr>
            <w:tcW w:w="846" w:type="dxa"/>
          </w:tcPr>
          <w:p w14:paraId="7C1971D1"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77304E31" w14:textId="2B637FF7" w:rsidR="00781752" w:rsidRPr="00781752" w:rsidRDefault="007B69D0" w:rsidP="00781752">
            <w:pPr>
              <w:widowControl w:val="0"/>
              <w:tabs>
                <w:tab w:val="left" w:pos="-252"/>
              </w:tabs>
              <w:jc w:val="both"/>
              <w:rPr>
                <w:rFonts w:ascii="Times New Roman" w:eastAsia="Times New Roman" w:hAnsi="Times New Roman"/>
                <w:sz w:val="24"/>
                <w:szCs w:val="24"/>
                <w:lang w:val="uk-UA" w:eastAsia="ru-RU"/>
              </w:rPr>
            </w:pPr>
            <w:r w:rsidRPr="00781752">
              <w:rPr>
                <w:rFonts w:ascii="Times New Roman" w:eastAsia="Times New Roman" w:hAnsi="Times New Roman"/>
                <w:sz w:val="24"/>
                <w:szCs w:val="24"/>
                <w:lang w:val="uk-UA" w:eastAsia="ru-RU"/>
              </w:rPr>
              <w:t xml:space="preserve">Довідка, що підтверджує відповідність Товару вимогам щодо безпеки та охорони довкілля </w:t>
            </w:r>
            <w:r w:rsidRPr="00781752">
              <w:rPr>
                <w:rFonts w:ascii="Times New Roman" w:eastAsia="Times New Roman" w:hAnsi="Times New Roman"/>
                <w:i/>
                <w:sz w:val="24"/>
                <w:szCs w:val="24"/>
                <w:lang w:val="uk-UA" w:eastAsia="ru-RU"/>
              </w:rPr>
              <w:t xml:space="preserve">(Додаток </w:t>
            </w:r>
            <w:r>
              <w:rPr>
                <w:rFonts w:ascii="Times New Roman" w:eastAsia="Times New Roman" w:hAnsi="Times New Roman"/>
                <w:i/>
                <w:sz w:val="24"/>
                <w:szCs w:val="24"/>
                <w:lang w:val="uk-UA" w:eastAsia="ru-RU"/>
              </w:rPr>
              <w:t>№8</w:t>
            </w:r>
            <w:r w:rsidRPr="00CB5D82">
              <w:rPr>
                <w:rFonts w:ascii="Times New Roman" w:eastAsia="Times New Roman" w:hAnsi="Times New Roman"/>
                <w:color w:val="000000"/>
                <w:sz w:val="24"/>
                <w:szCs w:val="24"/>
                <w:lang w:val="uk-UA" w:eastAsia="ru-RU"/>
              </w:rPr>
              <w:t xml:space="preserve"> до тендерної документації</w:t>
            </w:r>
            <w:r w:rsidRPr="00781752">
              <w:rPr>
                <w:rFonts w:ascii="Times New Roman" w:eastAsia="Times New Roman" w:hAnsi="Times New Roman"/>
                <w:i/>
                <w:sz w:val="24"/>
                <w:szCs w:val="24"/>
                <w:lang w:val="uk-UA" w:eastAsia="ru-RU"/>
              </w:rPr>
              <w:t>).</w:t>
            </w:r>
          </w:p>
        </w:tc>
      </w:tr>
      <w:tr w:rsidR="00781752" w:rsidRPr="00781752" w14:paraId="094CD858" w14:textId="77777777" w:rsidTr="00781752">
        <w:tc>
          <w:tcPr>
            <w:tcW w:w="846" w:type="dxa"/>
          </w:tcPr>
          <w:p w14:paraId="6582FF70"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6D8E5B2E" w14:textId="768A5239" w:rsidR="00781752" w:rsidRPr="00781752" w:rsidRDefault="00781752" w:rsidP="00626512">
            <w:pPr>
              <w:widowControl w:val="0"/>
              <w:tabs>
                <w:tab w:val="left" w:pos="-252"/>
              </w:tabs>
              <w:jc w:val="both"/>
              <w:rPr>
                <w:rFonts w:ascii="Times New Roman" w:eastAsia="Times New Roman" w:hAnsi="Times New Roman"/>
                <w:sz w:val="24"/>
                <w:szCs w:val="24"/>
                <w:lang w:val="uk-UA" w:eastAsia="ru-RU"/>
              </w:rPr>
            </w:pPr>
            <w:r w:rsidRPr="00781752">
              <w:rPr>
                <w:rFonts w:ascii="Times New Roman" w:eastAsia="Times New Roman" w:hAnsi="Times New Roman"/>
                <w:color w:val="1A1A1A"/>
                <w:sz w:val="24"/>
                <w:szCs w:val="24"/>
                <w:highlight w:val="white"/>
                <w:lang w:val="uk-UA" w:eastAsia="ru-RU"/>
              </w:rPr>
              <w:t xml:space="preserve">Лист-згода на обробку персональних даних (згідно наведеної форми </w:t>
            </w:r>
            <w:r w:rsidRPr="00781752">
              <w:rPr>
                <w:rFonts w:ascii="Times New Roman" w:eastAsia="Times New Roman" w:hAnsi="Times New Roman"/>
                <w:i/>
                <w:color w:val="1A1A1A"/>
                <w:sz w:val="24"/>
                <w:szCs w:val="24"/>
                <w:highlight w:val="white"/>
                <w:lang w:val="uk-UA" w:eastAsia="ru-RU"/>
              </w:rPr>
              <w:t xml:space="preserve">Додаток </w:t>
            </w:r>
            <w:r w:rsidR="007B2681">
              <w:rPr>
                <w:rFonts w:ascii="Times New Roman" w:eastAsia="Times New Roman" w:hAnsi="Times New Roman"/>
                <w:i/>
                <w:color w:val="1A1A1A"/>
                <w:sz w:val="24"/>
                <w:szCs w:val="24"/>
                <w:highlight w:val="white"/>
                <w:lang w:val="uk-UA" w:eastAsia="ru-RU"/>
              </w:rPr>
              <w:t>№</w:t>
            </w:r>
            <w:r w:rsidR="004F7EDB">
              <w:rPr>
                <w:rFonts w:ascii="Times New Roman" w:eastAsia="Times New Roman" w:hAnsi="Times New Roman"/>
                <w:i/>
                <w:color w:val="1A1A1A"/>
                <w:sz w:val="24"/>
                <w:szCs w:val="24"/>
                <w:highlight w:val="white"/>
                <w:lang w:val="uk-UA" w:eastAsia="ru-RU"/>
              </w:rPr>
              <w:t>9</w:t>
            </w:r>
            <w:r w:rsidR="0075392D">
              <w:rPr>
                <w:rFonts w:ascii="Times New Roman" w:eastAsia="Times New Roman" w:hAnsi="Times New Roman"/>
                <w:color w:val="1A1A1A"/>
                <w:sz w:val="24"/>
                <w:szCs w:val="24"/>
                <w:highlight w:val="white"/>
                <w:lang w:val="uk-UA" w:eastAsia="ru-RU"/>
              </w:rPr>
              <w:t xml:space="preserve"> </w:t>
            </w:r>
            <w:r w:rsidR="0075392D" w:rsidRPr="00CB5D82">
              <w:rPr>
                <w:rFonts w:ascii="Times New Roman" w:eastAsia="Times New Roman" w:hAnsi="Times New Roman"/>
                <w:color w:val="000000"/>
                <w:sz w:val="24"/>
                <w:szCs w:val="24"/>
                <w:lang w:val="uk-UA" w:eastAsia="ru-RU"/>
              </w:rPr>
              <w:t>до тендерної документації</w:t>
            </w:r>
            <w:r w:rsidRPr="00781752">
              <w:rPr>
                <w:rFonts w:ascii="Times New Roman" w:eastAsia="Times New Roman" w:hAnsi="Times New Roman"/>
                <w:color w:val="1A1A1A"/>
                <w:sz w:val="24"/>
                <w:szCs w:val="24"/>
                <w:highlight w:val="white"/>
                <w:lang w:val="uk-UA" w:eastAsia="ru-RU"/>
              </w:rPr>
              <w:t>)</w:t>
            </w:r>
            <w:r w:rsidR="00626512" w:rsidRPr="00626512">
              <w:rPr>
                <w:rFonts w:ascii="Times New Roman" w:eastAsia="Times New Roman" w:hAnsi="Times New Roman"/>
                <w:sz w:val="24"/>
                <w:szCs w:val="24"/>
                <w:lang w:val="uk-UA" w:eastAsia="ru-RU"/>
              </w:rPr>
              <w:t xml:space="preserve"> від усіх осіб чиї персональні дані містяться у складі тендерної пропозиції</w:t>
            </w:r>
            <w:r w:rsidR="00626512">
              <w:rPr>
                <w:rFonts w:ascii="Times New Roman" w:eastAsia="Times New Roman" w:hAnsi="Times New Roman"/>
                <w:sz w:val="24"/>
                <w:szCs w:val="24"/>
                <w:lang w:val="uk-UA" w:eastAsia="ru-RU"/>
              </w:rPr>
              <w:t>.</w:t>
            </w:r>
          </w:p>
        </w:tc>
      </w:tr>
      <w:tr w:rsidR="00781752" w:rsidRPr="00F62DEE" w14:paraId="55ADEE71" w14:textId="77777777" w:rsidTr="00781752">
        <w:tc>
          <w:tcPr>
            <w:tcW w:w="846" w:type="dxa"/>
          </w:tcPr>
          <w:p w14:paraId="64145958"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7BB479B4" w14:textId="0A12EDC2" w:rsidR="00781752" w:rsidRPr="00781752" w:rsidRDefault="00781752" w:rsidP="00781752">
            <w:pPr>
              <w:widowControl w:val="0"/>
              <w:tabs>
                <w:tab w:val="left" w:pos="-252"/>
              </w:tabs>
              <w:jc w:val="both"/>
              <w:rPr>
                <w:rFonts w:ascii="Times New Roman" w:eastAsia="Times New Roman" w:hAnsi="Times New Roman"/>
                <w:sz w:val="24"/>
                <w:szCs w:val="24"/>
                <w:lang w:val="uk-UA" w:eastAsia="ru-RU"/>
              </w:rPr>
            </w:pPr>
            <w:r w:rsidRPr="00781752">
              <w:rPr>
                <w:rFonts w:ascii="Times New Roman" w:eastAsia="Times New Roman" w:hAnsi="Times New Roman"/>
                <w:color w:val="1A1A1A"/>
                <w:sz w:val="24"/>
                <w:szCs w:val="24"/>
                <w:lang w:val="uk-UA" w:eastAsia="ru-RU"/>
              </w:rPr>
              <w:t xml:space="preserve">Копія витягу з Єдиного державного реєстру юридичних осіб, фізичних осіб - підприємців та громадських формувань у вигляді </w:t>
            </w:r>
            <w:r w:rsidRPr="00781752">
              <w:rPr>
                <w:rFonts w:ascii="Times New Roman" w:eastAsia="Times New Roman" w:hAnsi="Times New Roman"/>
                <w:color w:val="1A1A1A"/>
                <w:sz w:val="24"/>
                <w:szCs w:val="24"/>
                <w:u w:val="single"/>
                <w:lang w:val="uk-UA" w:eastAsia="ru-RU"/>
              </w:rPr>
              <w:t>розширених даних</w:t>
            </w:r>
            <w:r w:rsidR="0075392D">
              <w:rPr>
                <w:rFonts w:ascii="Times New Roman" w:eastAsia="Times New Roman" w:hAnsi="Times New Roman"/>
                <w:color w:val="1A1A1A"/>
                <w:sz w:val="24"/>
                <w:szCs w:val="24"/>
                <w:u w:val="single"/>
                <w:lang w:val="uk-UA" w:eastAsia="ru-RU"/>
              </w:rPr>
              <w:t>.</w:t>
            </w:r>
          </w:p>
        </w:tc>
      </w:tr>
      <w:tr w:rsidR="00781752" w:rsidRPr="00F62DEE" w14:paraId="13EF6E0F" w14:textId="77777777" w:rsidTr="00781752">
        <w:trPr>
          <w:trHeight w:val="1012"/>
        </w:trPr>
        <w:tc>
          <w:tcPr>
            <w:tcW w:w="846" w:type="dxa"/>
          </w:tcPr>
          <w:p w14:paraId="0CA14F3A"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2369264F" w14:textId="77777777" w:rsidR="00781752" w:rsidRPr="00781752" w:rsidRDefault="00781752" w:rsidP="00781752">
            <w:pPr>
              <w:jc w:val="both"/>
              <w:rPr>
                <w:rFonts w:ascii="Times New Roman" w:eastAsia="Times New Roman" w:hAnsi="Times New Roman"/>
                <w:color w:val="1A1A1A"/>
                <w:sz w:val="24"/>
                <w:szCs w:val="24"/>
                <w:lang w:val="uk-UA" w:eastAsia="ru-RU"/>
              </w:rPr>
            </w:pPr>
            <w:r w:rsidRPr="00781752">
              <w:rPr>
                <w:rFonts w:ascii="Times New Roman" w:eastAsia="Times New Roman" w:hAnsi="Times New Roman"/>
                <w:color w:val="1A1A1A"/>
                <w:sz w:val="24"/>
                <w:szCs w:val="24"/>
                <w:lang w:val="uk-UA" w:eastAsia="ru-RU"/>
              </w:rPr>
              <w:t>Сканована копія з оригіналу витягу з реєстру платників ПДВ або сканована копія з оригіналу свідоцтва платника ПДВ; для платників єдиного податку сканована копія з оригіналу витягу з реєстру платників єдиного податку або сканована копія свідоцтва платника єдиного податку.</w:t>
            </w:r>
          </w:p>
        </w:tc>
      </w:tr>
      <w:tr w:rsidR="007B69D0" w:rsidRPr="00B7306E" w14:paraId="1A4A28AF" w14:textId="77777777" w:rsidTr="00781752">
        <w:trPr>
          <w:trHeight w:val="1012"/>
        </w:trPr>
        <w:tc>
          <w:tcPr>
            <w:tcW w:w="846" w:type="dxa"/>
          </w:tcPr>
          <w:p w14:paraId="0C07DC3E" w14:textId="77777777" w:rsidR="007B69D0" w:rsidRPr="00781752" w:rsidRDefault="007B69D0"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2498F05F" w14:textId="5C0B8EE6" w:rsidR="007B69D0" w:rsidRPr="00781752" w:rsidRDefault="007B69D0" w:rsidP="004A0014">
            <w:pPr>
              <w:jc w:val="both"/>
              <w:rPr>
                <w:rFonts w:ascii="Times New Roman" w:eastAsia="Times New Roman" w:hAnsi="Times New Roman"/>
                <w:color w:val="1A1A1A"/>
                <w:sz w:val="24"/>
                <w:szCs w:val="24"/>
                <w:lang w:val="uk-UA" w:eastAsia="ru-RU"/>
              </w:rPr>
            </w:pPr>
            <w:r w:rsidRPr="00A36E01">
              <w:rPr>
                <w:rFonts w:ascii="Times New Roman" w:hAnsi="Times New Roman"/>
                <w:sz w:val="24"/>
                <w:szCs w:val="24"/>
              </w:rPr>
              <w:t>Лист-згода про можливе застосування оперативно-господарських</w:t>
            </w:r>
            <w:r w:rsidR="004A0014">
              <w:rPr>
                <w:rFonts w:ascii="Times New Roman" w:hAnsi="Times New Roman"/>
                <w:sz w:val="24"/>
                <w:szCs w:val="24"/>
                <w:lang w:val="uk-UA"/>
              </w:rPr>
              <w:t xml:space="preserve"> </w:t>
            </w:r>
            <w:r w:rsidRPr="00A36E01">
              <w:rPr>
                <w:rFonts w:ascii="Times New Roman" w:hAnsi="Times New Roman"/>
                <w:sz w:val="24"/>
                <w:szCs w:val="24"/>
              </w:rPr>
              <w:t>санкцій, що передбачені статтями 235, 236, 237 Господарського кодексу України, до учасника-переможця, у разі невиконання або неналежного виконання ним умов договору про закупівлю, порушення строків, визначених договором, та недотримання інших взятих на себе зобов’язань.</w:t>
            </w:r>
          </w:p>
        </w:tc>
      </w:tr>
      <w:tr w:rsidR="002D54FB" w:rsidRPr="00B7306E" w14:paraId="1A1D04FB" w14:textId="77777777" w:rsidTr="00CC10F1">
        <w:trPr>
          <w:trHeight w:val="629"/>
        </w:trPr>
        <w:tc>
          <w:tcPr>
            <w:tcW w:w="846" w:type="dxa"/>
          </w:tcPr>
          <w:p w14:paraId="082949DC" w14:textId="77777777" w:rsidR="002D54FB" w:rsidRPr="00781752" w:rsidRDefault="002D54FB" w:rsidP="002D54FB">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33032130" w14:textId="49856411" w:rsidR="002D54FB" w:rsidRPr="00A36E01" w:rsidRDefault="002D54FB" w:rsidP="002D54FB">
            <w:pPr>
              <w:jc w:val="both"/>
              <w:rPr>
                <w:rFonts w:ascii="Times New Roman" w:hAnsi="Times New Roman"/>
                <w:sz w:val="24"/>
                <w:szCs w:val="24"/>
              </w:rPr>
            </w:pPr>
            <w:r w:rsidRPr="00A36E01">
              <w:rPr>
                <w:rFonts w:ascii="Times New Roman" w:hAnsi="Times New Roman"/>
                <w:sz w:val="24"/>
                <w:szCs w:val="24"/>
              </w:rPr>
              <w:t>Копію дійсного паспорту якості на товар</w:t>
            </w:r>
            <w:r>
              <w:rPr>
                <w:rFonts w:ascii="Times New Roman" w:hAnsi="Times New Roman"/>
                <w:sz w:val="24"/>
                <w:szCs w:val="24"/>
              </w:rPr>
              <w:t xml:space="preserve"> (</w:t>
            </w:r>
            <w:r w:rsidR="00675A4D">
              <w:rPr>
                <w:rFonts w:ascii="Times New Roman" w:eastAsia="Times New Roman" w:hAnsi="Times New Roman"/>
                <w:sz w:val="24"/>
                <w:szCs w:val="24"/>
                <w:lang w:val="uk-UA" w:eastAsia="ru-RU"/>
              </w:rPr>
              <w:t>Бензин А-95, бензин А-92, дизельне паливо за ДК</w:t>
            </w:r>
            <w:r>
              <w:rPr>
                <w:rFonts w:ascii="Times New Roman" w:hAnsi="Times New Roman"/>
                <w:sz w:val="24"/>
                <w:szCs w:val="24"/>
              </w:rPr>
              <w:t>)</w:t>
            </w:r>
            <w:r w:rsidRPr="00A36E01">
              <w:rPr>
                <w:rFonts w:ascii="Times New Roman" w:hAnsi="Times New Roman"/>
                <w:sz w:val="24"/>
                <w:szCs w:val="24"/>
              </w:rPr>
              <w:t>.</w:t>
            </w:r>
          </w:p>
        </w:tc>
      </w:tr>
      <w:tr w:rsidR="002D54FB" w:rsidRPr="00B7306E" w14:paraId="11FF42DB" w14:textId="77777777" w:rsidTr="00CC10F1">
        <w:trPr>
          <w:trHeight w:val="695"/>
        </w:trPr>
        <w:tc>
          <w:tcPr>
            <w:tcW w:w="846" w:type="dxa"/>
          </w:tcPr>
          <w:p w14:paraId="1C9D1411" w14:textId="77777777" w:rsidR="002D54FB" w:rsidRPr="00781752" w:rsidRDefault="002D54FB" w:rsidP="002D54FB">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51179D6D" w14:textId="09DD372E" w:rsidR="002D54FB" w:rsidRPr="00A36E01" w:rsidRDefault="002D54FB" w:rsidP="002D54FB">
            <w:pPr>
              <w:jc w:val="both"/>
              <w:rPr>
                <w:rFonts w:ascii="Times New Roman" w:hAnsi="Times New Roman"/>
                <w:sz w:val="24"/>
                <w:szCs w:val="24"/>
              </w:rPr>
            </w:pPr>
            <w:r w:rsidRPr="00A36E01">
              <w:rPr>
                <w:rFonts w:ascii="Times New Roman" w:hAnsi="Times New Roman"/>
                <w:sz w:val="24"/>
                <w:szCs w:val="24"/>
              </w:rPr>
              <w:t>Копію дійсного сертифікату відповідності на товар</w:t>
            </w:r>
            <w:r>
              <w:rPr>
                <w:rFonts w:ascii="Times New Roman" w:hAnsi="Times New Roman"/>
                <w:sz w:val="24"/>
                <w:szCs w:val="24"/>
              </w:rPr>
              <w:t xml:space="preserve"> (</w:t>
            </w:r>
            <w:r w:rsidR="00675A4D">
              <w:rPr>
                <w:rFonts w:ascii="Times New Roman" w:eastAsia="Times New Roman" w:hAnsi="Times New Roman"/>
                <w:sz w:val="24"/>
                <w:szCs w:val="24"/>
                <w:lang w:val="uk-UA" w:eastAsia="ru-RU"/>
              </w:rPr>
              <w:t>Бензин А-95, бензин А-92, дизельне паливо за ДК</w:t>
            </w:r>
            <w:r>
              <w:rPr>
                <w:rFonts w:ascii="Times New Roman" w:hAnsi="Times New Roman"/>
                <w:sz w:val="24"/>
                <w:szCs w:val="24"/>
              </w:rPr>
              <w:t>)</w:t>
            </w:r>
            <w:r w:rsidRPr="00A36E01">
              <w:rPr>
                <w:rFonts w:ascii="Times New Roman" w:hAnsi="Times New Roman"/>
                <w:sz w:val="24"/>
                <w:szCs w:val="24"/>
              </w:rPr>
              <w:t>.</w:t>
            </w:r>
          </w:p>
        </w:tc>
      </w:tr>
      <w:tr w:rsidR="002D54FB" w:rsidRPr="00B7306E" w14:paraId="0FBBC8B1" w14:textId="77777777" w:rsidTr="002D54FB">
        <w:trPr>
          <w:trHeight w:val="1012"/>
        </w:trPr>
        <w:tc>
          <w:tcPr>
            <w:tcW w:w="846" w:type="dxa"/>
          </w:tcPr>
          <w:p w14:paraId="230061F9" w14:textId="77777777" w:rsidR="002D54FB" w:rsidRPr="00781752" w:rsidRDefault="002D54FB" w:rsidP="002D54FB">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60BB626D" w14:textId="41556420" w:rsidR="002D54FB" w:rsidRPr="00A36E01" w:rsidRDefault="002D54FB" w:rsidP="00CC10F1">
            <w:pPr>
              <w:jc w:val="both"/>
              <w:rPr>
                <w:rFonts w:ascii="Times New Roman" w:hAnsi="Times New Roman"/>
                <w:sz w:val="24"/>
                <w:szCs w:val="24"/>
              </w:rPr>
            </w:pPr>
            <w:r w:rsidRPr="00CD1A5E">
              <w:rPr>
                <w:rFonts w:ascii="Times New Roman" w:hAnsi="Times New Roman"/>
                <w:sz w:val="24"/>
                <w:szCs w:val="24"/>
              </w:rPr>
              <w:t xml:space="preserve">Гарантійний лист за підписом уповноваженої особи учасника та завірений печаткою учасника торгів (у разі її використання) про те, що </w:t>
            </w:r>
            <w:r w:rsidRPr="00CD1A5E">
              <w:rPr>
                <w:rFonts w:ascii="Times New Roman" w:eastAsia="Times New Roman" w:hAnsi="Times New Roman"/>
                <w:sz w:val="24"/>
                <w:szCs w:val="24"/>
              </w:rPr>
              <w:t xml:space="preserve">дія талонів (скретч-карток, бланків-дозволів) розповсюджується на АЗС Постачальника (власних, </w:t>
            </w:r>
            <w:r w:rsidR="00CC10F1" w:rsidRPr="00CD1A5E">
              <w:rPr>
                <w:rFonts w:ascii="Times New Roman" w:eastAsia="Times New Roman" w:hAnsi="Times New Roman"/>
                <w:sz w:val="24"/>
                <w:szCs w:val="24"/>
              </w:rPr>
              <w:t>орендованих або</w:t>
            </w:r>
            <w:r w:rsidRPr="00CD1A5E">
              <w:rPr>
                <w:rFonts w:ascii="Times New Roman" w:eastAsia="Times New Roman" w:hAnsi="Times New Roman"/>
                <w:sz w:val="24"/>
                <w:szCs w:val="24"/>
              </w:rPr>
              <w:t xml:space="preserve"> партнерських) в м. Херсоні, а також по всій території України.</w:t>
            </w:r>
            <w:r w:rsidRPr="008F7E46">
              <w:rPr>
                <w:rFonts w:ascii="Times New Roman" w:eastAsia="Times New Roman" w:hAnsi="Times New Roman"/>
                <w:sz w:val="24"/>
                <w:szCs w:val="24"/>
              </w:rPr>
              <w:t xml:space="preserve">   </w:t>
            </w:r>
          </w:p>
        </w:tc>
      </w:tr>
      <w:tr w:rsidR="002D54FB" w:rsidRPr="00B7306E" w14:paraId="5C4AD45E" w14:textId="77777777" w:rsidTr="002D54FB">
        <w:trPr>
          <w:trHeight w:val="1012"/>
        </w:trPr>
        <w:tc>
          <w:tcPr>
            <w:tcW w:w="846" w:type="dxa"/>
          </w:tcPr>
          <w:p w14:paraId="008C88C4" w14:textId="77777777" w:rsidR="002D54FB" w:rsidRPr="00781752" w:rsidRDefault="002D54FB" w:rsidP="002D54FB">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2A676999" w14:textId="20BBA679" w:rsidR="002D54FB" w:rsidRPr="00A36E01" w:rsidRDefault="002D54FB" w:rsidP="002D54FB">
            <w:pPr>
              <w:jc w:val="both"/>
              <w:rPr>
                <w:rFonts w:ascii="Times New Roman" w:hAnsi="Times New Roman"/>
                <w:sz w:val="24"/>
                <w:szCs w:val="24"/>
              </w:rPr>
            </w:pPr>
            <w:r w:rsidRPr="00CD1A5E">
              <w:rPr>
                <w:rFonts w:ascii="Times New Roman" w:hAnsi="Times New Roman"/>
                <w:sz w:val="24"/>
                <w:szCs w:val="24"/>
              </w:rPr>
              <w:t>Гарантійний лист за підписом уповноваженої особи учасника та завірений печаткою учасника торгів (у разі її використання) про те,</w:t>
            </w:r>
            <w:r>
              <w:rPr>
                <w:rFonts w:ascii="Times New Roman" w:hAnsi="Times New Roman"/>
                <w:sz w:val="24"/>
                <w:szCs w:val="24"/>
              </w:rPr>
              <w:t xml:space="preserve"> що </w:t>
            </w:r>
            <w:r>
              <w:rPr>
                <w:rFonts w:ascii="Times New Roman" w:eastAsia="Times New Roman" w:hAnsi="Times New Roman"/>
                <w:sz w:val="24"/>
                <w:szCs w:val="24"/>
              </w:rPr>
              <w:t>т</w:t>
            </w:r>
            <w:r w:rsidRPr="008F7E46">
              <w:rPr>
                <w:rFonts w:ascii="Times New Roman" w:eastAsia="Times New Roman" w:hAnsi="Times New Roman"/>
                <w:sz w:val="24"/>
                <w:szCs w:val="24"/>
              </w:rPr>
              <w:t xml:space="preserve">ермін дії талонів (скретч-карток, бланків-дозволів) </w:t>
            </w:r>
            <w:r w:rsidRPr="00F263DA">
              <w:rPr>
                <w:rFonts w:ascii="Times New Roman" w:eastAsia="Times New Roman" w:hAnsi="Times New Roman"/>
                <w:sz w:val="24"/>
                <w:szCs w:val="24"/>
              </w:rPr>
              <w:t xml:space="preserve">не менше строку дії </w:t>
            </w:r>
            <w:r w:rsidRPr="00BC105E">
              <w:rPr>
                <w:rFonts w:ascii="Times New Roman" w:hAnsi="Times New Roman"/>
                <w:sz w:val="24"/>
                <w:szCs w:val="24"/>
              </w:rPr>
              <w:t>договору.</w:t>
            </w:r>
          </w:p>
        </w:tc>
      </w:tr>
      <w:tr w:rsidR="002D54FB" w:rsidRPr="00B7306E" w14:paraId="649D8B43" w14:textId="77777777" w:rsidTr="002D54FB">
        <w:trPr>
          <w:trHeight w:val="1012"/>
        </w:trPr>
        <w:tc>
          <w:tcPr>
            <w:tcW w:w="846" w:type="dxa"/>
          </w:tcPr>
          <w:p w14:paraId="15E596C7" w14:textId="77777777" w:rsidR="002D54FB" w:rsidRPr="00781752" w:rsidRDefault="002D54FB" w:rsidP="002D54FB">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23D6057E" w14:textId="59EE4047" w:rsidR="002D54FB" w:rsidRPr="00A36E01" w:rsidRDefault="002D54FB" w:rsidP="002D54FB">
            <w:pPr>
              <w:jc w:val="both"/>
              <w:rPr>
                <w:rFonts w:ascii="Times New Roman" w:hAnsi="Times New Roman"/>
                <w:sz w:val="24"/>
                <w:szCs w:val="24"/>
              </w:rPr>
            </w:pPr>
            <w:r w:rsidRPr="00CF22CD">
              <w:rPr>
                <w:rFonts w:ascii="Times New Roman" w:hAnsi="Times New Roman"/>
                <w:sz w:val="24"/>
                <w:szCs w:val="24"/>
              </w:rPr>
              <w:t>Інформацію, за підписом уповноваженої особи учасника та завірену печаткою учасника торгів (у разі її використання), про дислокацію АЗС (власних, орендованих або партнерських) на яких буде здійснюватися заправка автотранспорту Замовника по талонам (скретч-карткам, бланкам-дозволам), з зазначенням місця їх розташування.</w:t>
            </w:r>
          </w:p>
        </w:tc>
      </w:tr>
      <w:tr w:rsidR="00E31E4A" w:rsidRPr="00B7306E" w14:paraId="4E842D81" w14:textId="77777777" w:rsidTr="002D54FB">
        <w:trPr>
          <w:trHeight w:val="1012"/>
        </w:trPr>
        <w:tc>
          <w:tcPr>
            <w:tcW w:w="846" w:type="dxa"/>
          </w:tcPr>
          <w:p w14:paraId="0AE262A4" w14:textId="77777777" w:rsidR="00E31E4A" w:rsidRPr="00781752" w:rsidRDefault="00E31E4A" w:rsidP="002D54FB">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3570A38B" w14:textId="77777777" w:rsidR="00E31E4A" w:rsidRDefault="00E31E4A" w:rsidP="002D54FB">
            <w:pPr>
              <w:jc w:val="both"/>
              <w:rPr>
                <w:rFonts w:ascii="Times New Roman" w:hAnsi="Times New Roman"/>
                <w:sz w:val="24"/>
                <w:szCs w:val="24"/>
              </w:rPr>
            </w:pPr>
            <w:r w:rsidRPr="00E31E4A">
              <w:rPr>
                <w:rFonts w:ascii="Times New Roman" w:hAnsi="Times New Roman"/>
                <w:sz w:val="24"/>
                <w:szCs w:val="24"/>
              </w:rPr>
              <w:t>Учасник у складі тендерної пропозиції надає копії протоколу випробування на дизельне паливо та бензини, що видані на ім’я Учасника, не раніше грудня 2023 року. Протоколи випробувань повинні бути видані власною або такою, з якою учасником підписано договір акредитованою лабораторією.</w:t>
            </w:r>
          </w:p>
          <w:p w14:paraId="29EEF044" w14:textId="6EFB3016" w:rsidR="00F62DEE" w:rsidRPr="00CF22CD" w:rsidRDefault="00F62DEE" w:rsidP="002D54FB">
            <w:pPr>
              <w:jc w:val="both"/>
              <w:rPr>
                <w:rFonts w:ascii="Times New Roman" w:hAnsi="Times New Roman"/>
                <w:sz w:val="24"/>
                <w:szCs w:val="24"/>
              </w:rPr>
            </w:pPr>
          </w:p>
        </w:tc>
      </w:tr>
      <w:tr w:rsidR="00E31E4A" w:rsidRPr="00B7306E" w14:paraId="08BCC1F9" w14:textId="77777777" w:rsidTr="002D54FB">
        <w:trPr>
          <w:trHeight w:val="1012"/>
        </w:trPr>
        <w:tc>
          <w:tcPr>
            <w:tcW w:w="846" w:type="dxa"/>
          </w:tcPr>
          <w:p w14:paraId="33317509" w14:textId="77777777" w:rsidR="00E31E4A" w:rsidRPr="00781752" w:rsidRDefault="00E31E4A" w:rsidP="002D54FB">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0B63A4FA" w14:textId="43167959" w:rsidR="00E31E4A" w:rsidRPr="00CF22CD" w:rsidRDefault="00E31E4A" w:rsidP="002D54FB">
            <w:pPr>
              <w:jc w:val="both"/>
              <w:rPr>
                <w:rFonts w:ascii="Times New Roman" w:hAnsi="Times New Roman"/>
                <w:sz w:val="24"/>
                <w:szCs w:val="24"/>
              </w:rPr>
            </w:pPr>
            <w:r w:rsidRPr="00E31E4A">
              <w:rPr>
                <w:rFonts w:ascii="Times New Roman" w:hAnsi="Times New Roman"/>
                <w:sz w:val="24"/>
                <w:szCs w:val="24"/>
                <w:lang w:val="uk-UA"/>
              </w:rPr>
              <w:t xml:space="preserve">Сертифікат системи управління якістю, виданий на ім’я учасника, стосовно оптової торгівлі твердим, рідким, газоподібним паливом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w:t>
            </w:r>
            <w:r w:rsidRPr="00E31E4A">
              <w:rPr>
                <w:rFonts w:ascii="Times New Roman" w:hAnsi="Times New Roman"/>
                <w:sz w:val="24"/>
                <w:szCs w:val="24"/>
              </w:rPr>
              <w:t>EN</w:t>
            </w:r>
            <w:r w:rsidRPr="00E31E4A">
              <w:rPr>
                <w:rFonts w:ascii="Times New Roman" w:hAnsi="Times New Roman"/>
                <w:sz w:val="24"/>
                <w:szCs w:val="24"/>
                <w:lang w:val="uk-UA"/>
              </w:rPr>
              <w:t xml:space="preserve"> </w:t>
            </w:r>
            <w:r w:rsidRPr="00E31E4A">
              <w:rPr>
                <w:rFonts w:ascii="Times New Roman" w:hAnsi="Times New Roman"/>
                <w:sz w:val="24"/>
                <w:szCs w:val="24"/>
              </w:rPr>
              <w:t>ISO</w:t>
            </w:r>
            <w:r w:rsidRPr="00E31E4A">
              <w:rPr>
                <w:rFonts w:ascii="Times New Roman" w:hAnsi="Times New Roman"/>
                <w:sz w:val="24"/>
                <w:szCs w:val="24"/>
                <w:lang w:val="uk-UA"/>
              </w:rPr>
              <w:t xml:space="preserve"> 9001:2018 (</w:t>
            </w:r>
            <w:r w:rsidRPr="00E31E4A">
              <w:rPr>
                <w:rFonts w:ascii="Times New Roman" w:hAnsi="Times New Roman"/>
                <w:sz w:val="24"/>
                <w:szCs w:val="24"/>
              </w:rPr>
              <w:t>EN</w:t>
            </w:r>
            <w:r w:rsidRPr="00E31E4A">
              <w:rPr>
                <w:rFonts w:ascii="Times New Roman" w:hAnsi="Times New Roman"/>
                <w:sz w:val="24"/>
                <w:szCs w:val="24"/>
                <w:lang w:val="uk-UA"/>
              </w:rPr>
              <w:t xml:space="preserve"> </w:t>
            </w:r>
            <w:r w:rsidRPr="00E31E4A">
              <w:rPr>
                <w:rFonts w:ascii="Times New Roman" w:hAnsi="Times New Roman"/>
                <w:sz w:val="24"/>
                <w:szCs w:val="24"/>
              </w:rPr>
              <w:t>ISO</w:t>
            </w:r>
            <w:r w:rsidRPr="00E31E4A">
              <w:rPr>
                <w:rFonts w:ascii="Times New Roman" w:hAnsi="Times New Roman"/>
                <w:sz w:val="24"/>
                <w:szCs w:val="24"/>
                <w:lang w:val="uk-UA"/>
              </w:rPr>
              <w:t xml:space="preserve"> 9001:2015, </w:t>
            </w:r>
            <w:r w:rsidRPr="00E31E4A">
              <w:rPr>
                <w:rFonts w:ascii="Times New Roman" w:hAnsi="Times New Roman"/>
                <w:sz w:val="24"/>
                <w:szCs w:val="24"/>
              </w:rPr>
              <w:t>IDT</w:t>
            </w:r>
            <w:r w:rsidRPr="00E31E4A">
              <w:rPr>
                <w:rFonts w:ascii="Times New Roman" w:hAnsi="Times New Roman"/>
                <w:sz w:val="24"/>
                <w:szCs w:val="24"/>
                <w:lang w:val="uk-UA"/>
              </w:rPr>
              <w:t xml:space="preserve">; </w:t>
            </w:r>
            <w:r w:rsidRPr="00E31E4A">
              <w:rPr>
                <w:rFonts w:ascii="Times New Roman" w:hAnsi="Times New Roman"/>
                <w:sz w:val="24"/>
                <w:szCs w:val="24"/>
              </w:rPr>
              <w:t>ISO</w:t>
            </w:r>
            <w:r w:rsidRPr="00E31E4A">
              <w:rPr>
                <w:rFonts w:ascii="Times New Roman" w:hAnsi="Times New Roman"/>
                <w:sz w:val="24"/>
                <w:szCs w:val="24"/>
                <w:lang w:val="uk-UA"/>
              </w:rPr>
              <w:t xml:space="preserve"> 9001:2015, </w:t>
            </w:r>
            <w:r w:rsidRPr="00E31E4A">
              <w:rPr>
                <w:rFonts w:ascii="Times New Roman" w:hAnsi="Times New Roman"/>
                <w:sz w:val="24"/>
                <w:szCs w:val="24"/>
              </w:rPr>
              <w:t>IDT</w:t>
            </w:r>
            <w:r w:rsidRPr="00E31E4A">
              <w:rPr>
                <w:rFonts w:ascii="Times New Roman" w:hAnsi="Times New Roman"/>
                <w:sz w:val="24"/>
                <w:szCs w:val="24"/>
                <w:lang w:val="uk-UA"/>
              </w:rPr>
              <w:t xml:space="preserve">). </w:t>
            </w:r>
            <w:r w:rsidRPr="00E31E4A">
              <w:rPr>
                <w:rFonts w:ascii="Times New Roman" w:hAnsi="Times New Roman"/>
                <w:sz w:val="24"/>
                <w:szCs w:val="24"/>
              </w:rPr>
              <w:t>Сертифікат повинен бути виданий не раніше 2023 року та повинен бути чинним на момент подачі пропозиції. Додатково учасник надає чинний договір з державним підприємством органу сертифікації, який видав зазначений сертифікат, лист від органу сертифікації, який підтверджує, що він видав зазначений сертифікат Учаснику та атестат про відповідну акредитацію органу сертифікації разом з додатками, завірений уповноваженою особою органу сертифікації.</w:t>
            </w:r>
          </w:p>
        </w:tc>
      </w:tr>
      <w:tr w:rsidR="00E31E4A" w:rsidRPr="00B7306E" w14:paraId="0C7D6D7B" w14:textId="77777777" w:rsidTr="002D54FB">
        <w:trPr>
          <w:trHeight w:val="1012"/>
        </w:trPr>
        <w:tc>
          <w:tcPr>
            <w:tcW w:w="846" w:type="dxa"/>
          </w:tcPr>
          <w:p w14:paraId="3D7516CD" w14:textId="77777777" w:rsidR="00E31E4A" w:rsidRPr="00781752" w:rsidRDefault="00E31E4A" w:rsidP="002D54FB">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48999A8B" w14:textId="77777777" w:rsidR="00E31E4A" w:rsidRPr="00E31E4A" w:rsidRDefault="00E31E4A" w:rsidP="00E31E4A">
            <w:pPr>
              <w:jc w:val="both"/>
              <w:rPr>
                <w:rFonts w:ascii="Times New Roman" w:hAnsi="Times New Roman"/>
                <w:sz w:val="24"/>
                <w:szCs w:val="24"/>
              </w:rPr>
            </w:pPr>
            <w:r w:rsidRPr="00E31E4A">
              <w:rPr>
                <w:rFonts w:ascii="Times New Roman" w:hAnsi="Times New Roman"/>
                <w:sz w:val="24"/>
                <w:szCs w:val="24"/>
                <w:lang w:val="uk-UA"/>
              </w:rPr>
              <w:t xml:space="preserve">Сертифікат на систему управління охороною здоров’я та безпекою праці, виданий на ім’я учасника, стосовно оптової торгівлі твердим, рідким, газоподібним паливом,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w:t>
            </w:r>
            <w:r w:rsidRPr="00E31E4A">
              <w:rPr>
                <w:rFonts w:ascii="Times New Roman" w:hAnsi="Times New Roman"/>
                <w:sz w:val="24"/>
                <w:szCs w:val="24"/>
              </w:rPr>
              <w:t>ISO</w:t>
            </w:r>
            <w:r w:rsidRPr="00E31E4A">
              <w:rPr>
                <w:rFonts w:ascii="Times New Roman" w:hAnsi="Times New Roman"/>
                <w:sz w:val="24"/>
                <w:szCs w:val="24"/>
                <w:lang w:val="uk-UA"/>
              </w:rPr>
              <w:t xml:space="preserve"> 45001:2019 Системи управління охороною здоров’я та безпекою праці. </w:t>
            </w:r>
            <w:r w:rsidRPr="00E31E4A">
              <w:rPr>
                <w:rFonts w:ascii="Times New Roman" w:hAnsi="Times New Roman"/>
                <w:sz w:val="24"/>
                <w:szCs w:val="24"/>
              </w:rPr>
              <w:t>Вимоги та настанови щодо застосування (ISO 45001:2018, IDT).</w:t>
            </w:r>
          </w:p>
          <w:p w14:paraId="4FF887C5" w14:textId="2FB99C63" w:rsidR="00E31E4A" w:rsidRPr="00CF22CD" w:rsidRDefault="00E31E4A" w:rsidP="00E31E4A">
            <w:pPr>
              <w:jc w:val="both"/>
              <w:rPr>
                <w:rFonts w:ascii="Times New Roman" w:hAnsi="Times New Roman"/>
                <w:sz w:val="24"/>
                <w:szCs w:val="24"/>
              </w:rPr>
            </w:pPr>
            <w:r w:rsidRPr="00E31E4A">
              <w:rPr>
                <w:rFonts w:ascii="Times New Roman" w:hAnsi="Times New Roman"/>
                <w:sz w:val="24"/>
                <w:szCs w:val="24"/>
              </w:rPr>
              <w:t>Сертифікат повинен бути виданий не раніше 2023 року та повинен бути чинним на момент подачі пропозиції. Додатково учасник надає чинний договір з державним підприємством органу сертифікації, який видав зазначений сертифікат, лист від органу сертифікації, який підтверджує, що він видав зазначений сертифікат Учаснику та атестат про відповідну акредитацію органу сертифікації разом з додатками.</w:t>
            </w:r>
          </w:p>
        </w:tc>
      </w:tr>
      <w:tr w:rsidR="00E31E4A" w:rsidRPr="00B7306E" w14:paraId="712A3FBD" w14:textId="77777777" w:rsidTr="002D54FB">
        <w:trPr>
          <w:trHeight w:val="1012"/>
        </w:trPr>
        <w:tc>
          <w:tcPr>
            <w:tcW w:w="846" w:type="dxa"/>
          </w:tcPr>
          <w:p w14:paraId="3F568001" w14:textId="77777777" w:rsidR="00E31E4A" w:rsidRPr="00781752" w:rsidRDefault="00E31E4A" w:rsidP="002D54FB">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74796BD2" w14:textId="6F5A7188" w:rsidR="00C47A40" w:rsidRPr="00E31E4A" w:rsidRDefault="00E31E4A" w:rsidP="00E31E4A">
            <w:pPr>
              <w:jc w:val="both"/>
              <w:rPr>
                <w:rFonts w:ascii="Times New Roman" w:hAnsi="Times New Roman"/>
                <w:sz w:val="24"/>
                <w:szCs w:val="24"/>
                <w:lang w:val="uk-UA"/>
              </w:rPr>
            </w:pPr>
            <w:r w:rsidRPr="00E31E4A">
              <w:rPr>
                <w:rFonts w:ascii="Times New Roman" w:hAnsi="Times New Roman"/>
                <w:sz w:val="24"/>
                <w:szCs w:val="24"/>
                <w:lang w:val="uk-UA"/>
              </w:rPr>
              <w:t>Учасник повинен надати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tc>
      </w:tr>
      <w:tr w:rsidR="00E31E4A" w:rsidRPr="00B7306E" w14:paraId="715084E4" w14:textId="77777777" w:rsidTr="002D54FB">
        <w:trPr>
          <w:trHeight w:val="1012"/>
        </w:trPr>
        <w:tc>
          <w:tcPr>
            <w:tcW w:w="846" w:type="dxa"/>
          </w:tcPr>
          <w:p w14:paraId="4F7702AC" w14:textId="77777777" w:rsidR="00E31E4A" w:rsidRPr="00781752" w:rsidRDefault="00E31E4A" w:rsidP="002D54FB">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23AE506F" w14:textId="4E63050B" w:rsidR="00E31E4A" w:rsidRPr="00E31E4A" w:rsidRDefault="00E31E4A" w:rsidP="00E31E4A">
            <w:pPr>
              <w:jc w:val="both"/>
              <w:rPr>
                <w:rFonts w:ascii="Times New Roman" w:hAnsi="Times New Roman"/>
                <w:sz w:val="24"/>
                <w:szCs w:val="24"/>
                <w:lang w:val="uk-UA"/>
              </w:rPr>
            </w:pPr>
            <w:r w:rsidRPr="00E31E4A">
              <w:rPr>
                <w:rFonts w:ascii="Times New Roman" w:hAnsi="Times New Roman"/>
                <w:sz w:val="24"/>
                <w:szCs w:val="24"/>
                <w:lang w:val="uk-UA"/>
              </w:rPr>
              <w:t>Учасник повинен надати документ  який засвідчує державну сертифікацію систем учасника про управління   інформаційної безпеки, кібербезпеки та захисту конфіденційності.</w:t>
            </w:r>
          </w:p>
        </w:tc>
      </w:tr>
    </w:tbl>
    <w:p w14:paraId="221A0AE8" w14:textId="77777777" w:rsidR="00781752" w:rsidRDefault="00781752" w:rsidP="00781752">
      <w:pPr>
        <w:ind w:right="22"/>
        <w:jc w:val="both"/>
        <w:rPr>
          <w:rFonts w:ascii="Times New Roman" w:eastAsia="Times New Roman" w:hAnsi="Times New Roman"/>
          <w:b/>
          <w:i/>
          <w:sz w:val="20"/>
          <w:szCs w:val="20"/>
          <w:lang w:val="uk-UA" w:eastAsia="ru-RU"/>
        </w:rPr>
      </w:pPr>
    </w:p>
    <w:p w14:paraId="635DE241" w14:textId="55791B52" w:rsidR="00781752" w:rsidRPr="00781752" w:rsidRDefault="00781752" w:rsidP="00781752">
      <w:pPr>
        <w:ind w:right="22"/>
        <w:jc w:val="both"/>
        <w:rPr>
          <w:rFonts w:ascii="Times New Roman" w:eastAsia="Times New Roman" w:hAnsi="Times New Roman"/>
          <w:b/>
          <w:sz w:val="20"/>
          <w:szCs w:val="20"/>
          <w:lang w:val="uk-UA" w:eastAsia="ru-RU"/>
        </w:rPr>
      </w:pPr>
      <w:r w:rsidRPr="00781752">
        <w:rPr>
          <w:rFonts w:ascii="Times New Roman" w:eastAsia="Times New Roman" w:hAnsi="Times New Roman"/>
          <w:b/>
          <w:i/>
          <w:sz w:val="20"/>
          <w:szCs w:val="20"/>
          <w:lang w:val="uk-UA" w:eastAsia="ru-RU"/>
        </w:rPr>
        <w:lastRenderedPageBreak/>
        <w:t>Примітки:</w:t>
      </w:r>
    </w:p>
    <w:p w14:paraId="23BDC948" w14:textId="77777777" w:rsidR="00781752" w:rsidRPr="00781752" w:rsidRDefault="00781752" w:rsidP="00781752">
      <w:pPr>
        <w:ind w:right="23"/>
        <w:jc w:val="both"/>
        <w:rPr>
          <w:rFonts w:ascii="Times New Roman" w:eastAsia="Times New Roman" w:hAnsi="Times New Roman"/>
          <w:i/>
          <w:sz w:val="20"/>
          <w:szCs w:val="20"/>
          <w:lang w:val="uk-UA" w:eastAsia="ru-RU"/>
        </w:rPr>
      </w:pPr>
      <w:r w:rsidRPr="00781752">
        <w:rPr>
          <w:rFonts w:ascii="Times New Roman" w:eastAsia="Times New Roman" w:hAnsi="Times New Roman"/>
          <w:i/>
          <w:sz w:val="20"/>
          <w:szCs w:val="20"/>
          <w:lang w:val="uk-UA" w:eastAsia="ru-RU"/>
        </w:rPr>
        <w:t xml:space="preserve">1.Усі документи (за винятком оригіналів), повинні бути завірені власним підписом уповноваженої особи та печаткою </w:t>
      </w:r>
      <w:r w:rsidRPr="00781752">
        <w:rPr>
          <w:rFonts w:ascii="Times New Roman" w:eastAsia="Times New Roman" w:hAnsi="Times New Roman"/>
          <w:i/>
          <w:sz w:val="20"/>
          <w:szCs w:val="20"/>
          <w:vertAlign w:val="superscript"/>
          <w:lang w:val="uk-UA" w:eastAsia="ru-RU"/>
        </w:rPr>
        <w:footnoteReference w:id="1"/>
      </w:r>
      <w:r w:rsidRPr="00781752">
        <w:rPr>
          <w:rFonts w:ascii="Symbol" w:eastAsia="Symbol" w:hAnsi="Symbol" w:cs="Symbol"/>
          <w:i/>
          <w:sz w:val="20"/>
          <w:szCs w:val="20"/>
          <w:vertAlign w:val="superscript"/>
          <w:lang w:val="uk-UA" w:eastAsia="ru-RU"/>
        </w:rPr>
        <w:t></w:t>
      </w:r>
      <w:r w:rsidRPr="00781752">
        <w:rPr>
          <w:rFonts w:ascii="Times New Roman" w:eastAsia="Times New Roman" w:hAnsi="Times New Roman"/>
          <w:i/>
          <w:sz w:val="20"/>
          <w:szCs w:val="20"/>
          <w:lang w:val="uk-UA" w:eastAsia="ru-RU"/>
        </w:rPr>
        <w:t xml:space="preserve">  Учасника, якщо не зазначено інше, та мати відмітку про відповідність наданої копії оригіналу документу (</w:t>
      </w:r>
      <w:r w:rsidRPr="00781752">
        <w:rPr>
          <w:rFonts w:ascii="Times New Roman" w:eastAsia="Times New Roman" w:hAnsi="Times New Roman"/>
          <w:sz w:val="20"/>
          <w:szCs w:val="20"/>
          <w:lang w:val="uk-UA" w:eastAsia="ru-RU"/>
        </w:rPr>
        <w:t xml:space="preserve">«Згідно з оригіналом» </w:t>
      </w:r>
      <w:r w:rsidRPr="00781752">
        <w:rPr>
          <w:rFonts w:ascii="Times New Roman" w:eastAsia="Times New Roman" w:hAnsi="Times New Roman"/>
          <w:i/>
          <w:sz w:val="20"/>
          <w:szCs w:val="20"/>
          <w:lang w:val="uk-UA" w:eastAsia="ru-RU"/>
        </w:rPr>
        <w:t>тощо).</w:t>
      </w:r>
    </w:p>
    <w:p w14:paraId="42DF97B0" w14:textId="77777777" w:rsidR="00781752" w:rsidRPr="00781752" w:rsidRDefault="00781752" w:rsidP="00781752">
      <w:pPr>
        <w:ind w:right="23"/>
        <w:jc w:val="both"/>
        <w:rPr>
          <w:rFonts w:ascii="Times New Roman" w:eastAsia="Times New Roman" w:hAnsi="Times New Roman"/>
          <w:i/>
          <w:sz w:val="20"/>
          <w:szCs w:val="20"/>
          <w:lang w:val="uk-UA" w:eastAsia="ru-RU"/>
        </w:rPr>
      </w:pPr>
      <w:r w:rsidRPr="00781752">
        <w:rPr>
          <w:rFonts w:ascii="Times New Roman" w:eastAsia="Times New Roman" w:hAnsi="Times New Roman"/>
          <w:i/>
          <w:sz w:val="20"/>
          <w:szCs w:val="20"/>
          <w:lang w:val="uk-UA" w:eastAsia="ru-RU"/>
        </w:rPr>
        <w:t>2. Документи, що не передбачені законодавством для Учасників - фізичних осіб, у тому числі фізичних осіб - підприємців, не подаються ними у складі пропозиції тендерних торгів.</w:t>
      </w:r>
    </w:p>
    <w:p w14:paraId="5286252A" w14:textId="1337CF4C" w:rsidR="00502948" w:rsidRDefault="00781752" w:rsidP="00781752">
      <w:pPr>
        <w:rPr>
          <w:lang w:val="uk-UA"/>
        </w:rPr>
      </w:pPr>
      <w:r w:rsidRPr="00781752">
        <w:rPr>
          <w:rFonts w:ascii="Times New Roman" w:eastAsia="Times New Roman" w:hAnsi="Times New Roman"/>
          <w:i/>
          <w:sz w:val="20"/>
          <w:szCs w:val="20"/>
          <w:lang w:val="uk-UA" w:eastAsia="ru-RU"/>
        </w:rPr>
        <w:t>3. Якщо Учасник є новоствореним підприємством, то  він надає підтверджуючі  документи та інформацію за періоди після його створення</w:t>
      </w:r>
      <w:r w:rsidR="0075392D">
        <w:rPr>
          <w:rFonts w:ascii="Times New Roman" w:eastAsia="Times New Roman" w:hAnsi="Times New Roman"/>
          <w:i/>
          <w:sz w:val="20"/>
          <w:szCs w:val="20"/>
          <w:lang w:val="uk-UA" w:eastAsia="ru-RU"/>
        </w:rPr>
        <w:t>.</w:t>
      </w:r>
    </w:p>
    <w:p w14:paraId="7F4C9FAF" w14:textId="3C0A749D" w:rsidR="00502948" w:rsidRDefault="00502948">
      <w:pPr>
        <w:rPr>
          <w:lang w:val="uk-UA"/>
        </w:rPr>
      </w:pPr>
    </w:p>
    <w:p w14:paraId="7587D25B" w14:textId="77777777" w:rsidR="00CC10F1" w:rsidRDefault="00CC10F1" w:rsidP="00BD54BF">
      <w:pPr>
        <w:jc w:val="right"/>
        <w:rPr>
          <w:rFonts w:ascii="Times New Roman" w:hAnsi="Times New Roman"/>
          <w:b/>
          <w:bCs/>
          <w:sz w:val="24"/>
          <w:szCs w:val="24"/>
          <w:lang w:val="uk-UA"/>
        </w:rPr>
      </w:pPr>
    </w:p>
    <w:p w14:paraId="2106334C" w14:textId="77777777" w:rsidR="00CC10F1" w:rsidRDefault="00CC10F1" w:rsidP="00BD54BF">
      <w:pPr>
        <w:jc w:val="right"/>
        <w:rPr>
          <w:rFonts w:ascii="Times New Roman" w:hAnsi="Times New Roman"/>
          <w:b/>
          <w:bCs/>
          <w:sz w:val="24"/>
          <w:szCs w:val="24"/>
          <w:lang w:val="uk-UA"/>
        </w:rPr>
      </w:pPr>
    </w:p>
    <w:p w14:paraId="16F2EA52" w14:textId="77777777" w:rsidR="00CC10F1" w:rsidRDefault="00CC10F1" w:rsidP="00BD54BF">
      <w:pPr>
        <w:jc w:val="right"/>
        <w:rPr>
          <w:rFonts w:ascii="Times New Roman" w:hAnsi="Times New Roman"/>
          <w:b/>
          <w:bCs/>
          <w:sz w:val="24"/>
          <w:szCs w:val="24"/>
          <w:lang w:val="uk-UA"/>
        </w:rPr>
      </w:pPr>
    </w:p>
    <w:p w14:paraId="19D2E9C6" w14:textId="77777777" w:rsidR="00CC10F1" w:rsidRDefault="00CC10F1" w:rsidP="00BD54BF">
      <w:pPr>
        <w:jc w:val="right"/>
        <w:rPr>
          <w:rFonts w:ascii="Times New Roman" w:hAnsi="Times New Roman"/>
          <w:b/>
          <w:bCs/>
          <w:sz w:val="24"/>
          <w:szCs w:val="24"/>
          <w:lang w:val="uk-UA"/>
        </w:rPr>
      </w:pPr>
    </w:p>
    <w:p w14:paraId="1AE7BEB1" w14:textId="77777777" w:rsidR="00CC10F1" w:rsidRDefault="00CC10F1" w:rsidP="00BD54BF">
      <w:pPr>
        <w:jc w:val="right"/>
        <w:rPr>
          <w:rFonts w:ascii="Times New Roman" w:hAnsi="Times New Roman"/>
          <w:b/>
          <w:bCs/>
          <w:sz w:val="24"/>
          <w:szCs w:val="24"/>
          <w:lang w:val="uk-UA"/>
        </w:rPr>
      </w:pPr>
    </w:p>
    <w:p w14:paraId="47987EBF" w14:textId="77777777" w:rsidR="00CC10F1" w:rsidRDefault="00CC10F1" w:rsidP="00BD54BF">
      <w:pPr>
        <w:jc w:val="right"/>
        <w:rPr>
          <w:rFonts w:ascii="Times New Roman" w:hAnsi="Times New Roman"/>
          <w:b/>
          <w:bCs/>
          <w:sz w:val="24"/>
          <w:szCs w:val="24"/>
          <w:lang w:val="uk-UA"/>
        </w:rPr>
      </w:pPr>
    </w:p>
    <w:p w14:paraId="6C73618B" w14:textId="3A0FF98D" w:rsidR="00CC10F1" w:rsidRDefault="00CC10F1" w:rsidP="00BD54BF">
      <w:pPr>
        <w:jc w:val="right"/>
        <w:rPr>
          <w:rFonts w:ascii="Times New Roman" w:hAnsi="Times New Roman"/>
          <w:b/>
          <w:bCs/>
          <w:sz w:val="24"/>
          <w:szCs w:val="24"/>
          <w:lang w:val="uk-UA"/>
        </w:rPr>
      </w:pPr>
    </w:p>
    <w:p w14:paraId="11E5692C" w14:textId="29007362" w:rsidR="00746FE0" w:rsidRDefault="00746FE0" w:rsidP="00BD54BF">
      <w:pPr>
        <w:jc w:val="right"/>
        <w:rPr>
          <w:rFonts w:ascii="Times New Roman" w:hAnsi="Times New Roman"/>
          <w:b/>
          <w:bCs/>
          <w:sz w:val="24"/>
          <w:szCs w:val="24"/>
          <w:lang w:val="uk-UA"/>
        </w:rPr>
      </w:pPr>
    </w:p>
    <w:p w14:paraId="11574B80" w14:textId="5CF81942" w:rsidR="00746FE0" w:rsidRDefault="00746FE0" w:rsidP="00BD54BF">
      <w:pPr>
        <w:jc w:val="right"/>
        <w:rPr>
          <w:rFonts w:ascii="Times New Roman" w:hAnsi="Times New Roman"/>
          <w:b/>
          <w:bCs/>
          <w:sz w:val="24"/>
          <w:szCs w:val="24"/>
          <w:lang w:val="uk-UA"/>
        </w:rPr>
      </w:pPr>
    </w:p>
    <w:p w14:paraId="34EDD5D0" w14:textId="2330686D" w:rsidR="00746FE0" w:rsidRDefault="00746FE0" w:rsidP="00BD54BF">
      <w:pPr>
        <w:jc w:val="right"/>
        <w:rPr>
          <w:rFonts w:ascii="Times New Roman" w:hAnsi="Times New Roman"/>
          <w:b/>
          <w:bCs/>
          <w:sz w:val="24"/>
          <w:szCs w:val="24"/>
          <w:lang w:val="uk-UA"/>
        </w:rPr>
      </w:pPr>
    </w:p>
    <w:p w14:paraId="1322EB9A" w14:textId="3DB529CB" w:rsidR="00746FE0" w:rsidRDefault="00746FE0" w:rsidP="00BD54BF">
      <w:pPr>
        <w:jc w:val="right"/>
        <w:rPr>
          <w:rFonts w:ascii="Times New Roman" w:hAnsi="Times New Roman"/>
          <w:b/>
          <w:bCs/>
          <w:sz w:val="24"/>
          <w:szCs w:val="24"/>
          <w:lang w:val="uk-UA"/>
        </w:rPr>
      </w:pPr>
    </w:p>
    <w:p w14:paraId="6A112916" w14:textId="2F6210C0" w:rsidR="00746FE0" w:rsidRDefault="00746FE0" w:rsidP="00BD54BF">
      <w:pPr>
        <w:jc w:val="right"/>
        <w:rPr>
          <w:rFonts w:ascii="Times New Roman" w:hAnsi="Times New Roman"/>
          <w:b/>
          <w:bCs/>
          <w:sz w:val="24"/>
          <w:szCs w:val="24"/>
          <w:lang w:val="uk-UA"/>
        </w:rPr>
      </w:pPr>
    </w:p>
    <w:p w14:paraId="602974D5" w14:textId="3173FC7A" w:rsidR="00746FE0" w:rsidRDefault="00746FE0" w:rsidP="00BD54BF">
      <w:pPr>
        <w:jc w:val="right"/>
        <w:rPr>
          <w:rFonts w:ascii="Times New Roman" w:hAnsi="Times New Roman"/>
          <w:b/>
          <w:bCs/>
          <w:sz w:val="24"/>
          <w:szCs w:val="24"/>
          <w:lang w:val="uk-UA"/>
        </w:rPr>
      </w:pPr>
    </w:p>
    <w:p w14:paraId="49A999C7" w14:textId="0A7D4FBF" w:rsidR="00746FE0" w:rsidRDefault="00746FE0" w:rsidP="00BD54BF">
      <w:pPr>
        <w:jc w:val="right"/>
        <w:rPr>
          <w:rFonts w:ascii="Times New Roman" w:hAnsi="Times New Roman"/>
          <w:b/>
          <w:bCs/>
          <w:sz w:val="24"/>
          <w:szCs w:val="24"/>
          <w:lang w:val="uk-UA"/>
        </w:rPr>
      </w:pPr>
    </w:p>
    <w:p w14:paraId="04690DCF" w14:textId="0514712E" w:rsidR="00746FE0" w:rsidRDefault="00746FE0" w:rsidP="00BD54BF">
      <w:pPr>
        <w:jc w:val="right"/>
        <w:rPr>
          <w:rFonts w:ascii="Times New Roman" w:hAnsi="Times New Roman"/>
          <w:b/>
          <w:bCs/>
          <w:sz w:val="24"/>
          <w:szCs w:val="24"/>
          <w:lang w:val="uk-UA"/>
        </w:rPr>
      </w:pPr>
    </w:p>
    <w:p w14:paraId="7C469500" w14:textId="3ACF100B" w:rsidR="00C47A40" w:rsidRDefault="00C47A40" w:rsidP="00BD54BF">
      <w:pPr>
        <w:jc w:val="right"/>
        <w:rPr>
          <w:rFonts w:ascii="Times New Roman" w:hAnsi="Times New Roman"/>
          <w:b/>
          <w:bCs/>
          <w:sz w:val="24"/>
          <w:szCs w:val="24"/>
          <w:lang w:val="uk-UA"/>
        </w:rPr>
      </w:pPr>
    </w:p>
    <w:p w14:paraId="34A75754" w14:textId="12CE097C" w:rsidR="00C47A40" w:rsidRDefault="00C47A40" w:rsidP="00BD54BF">
      <w:pPr>
        <w:jc w:val="right"/>
        <w:rPr>
          <w:rFonts w:ascii="Times New Roman" w:hAnsi="Times New Roman"/>
          <w:b/>
          <w:bCs/>
          <w:sz w:val="24"/>
          <w:szCs w:val="24"/>
          <w:lang w:val="uk-UA"/>
        </w:rPr>
      </w:pPr>
    </w:p>
    <w:p w14:paraId="054E96F8" w14:textId="33024F0F" w:rsidR="00C47A40" w:rsidRDefault="00C47A40" w:rsidP="00BD54BF">
      <w:pPr>
        <w:jc w:val="right"/>
        <w:rPr>
          <w:rFonts w:ascii="Times New Roman" w:hAnsi="Times New Roman"/>
          <w:b/>
          <w:bCs/>
          <w:sz w:val="24"/>
          <w:szCs w:val="24"/>
          <w:lang w:val="uk-UA"/>
        </w:rPr>
      </w:pPr>
    </w:p>
    <w:p w14:paraId="7A9FB74E" w14:textId="5C4828C4" w:rsidR="00C47A40" w:rsidRDefault="00C47A40" w:rsidP="00BD54BF">
      <w:pPr>
        <w:jc w:val="right"/>
        <w:rPr>
          <w:rFonts w:ascii="Times New Roman" w:hAnsi="Times New Roman"/>
          <w:b/>
          <w:bCs/>
          <w:sz w:val="24"/>
          <w:szCs w:val="24"/>
          <w:lang w:val="uk-UA"/>
        </w:rPr>
      </w:pPr>
    </w:p>
    <w:p w14:paraId="5750C3BD" w14:textId="50721003" w:rsidR="00C47A40" w:rsidRDefault="00C47A40" w:rsidP="00BD54BF">
      <w:pPr>
        <w:jc w:val="right"/>
        <w:rPr>
          <w:rFonts w:ascii="Times New Roman" w:hAnsi="Times New Roman"/>
          <w:b/>
          <w:bCs/>
          <w:sz w:val="24"/>
          <w:szCs w:val="24"/>
          <w:lang w:val="uk-UA"/>
        </w:rPr>
      </w:pPr>
    </w:p>
    <w:p w14:paraId="42DD2193" w14:textId="385DE01E" w:rsidR="00C47A40" w:rsidRDefault="00C47A40" w:rsidP="00BD54BF">
      <w:pPr>
        <w:jc w:val="right"/>
        <w:rPr>
          <w:rFonts w:ascii="Times New Roman" w:hAnsi="Times New Roman"/>
          <w:b/>
          <w:bCs/>
          <w:sz w:val="24"/>
          <w:szCs w:val="24"/>
          <w:lang w:val="uk-UA"/>
        </w:rPr>
      </w:pPr>
    </w:p>
    <w:p w14:paraId="046B9EF7" w14:textId="2FBE28D2" w:rsidR="00C47A40" w:rsidRDefault="00C47A40" w:rsidP="00BD54BF">
      <w:pPr>
        <w:jc w:val="right"/>
        <w:rPr>
          <w:rFonts w:ascii="Times New Roman" w:hAnsi="Times New Roman"/>
          <w:b/>
          <w:bCs/>
          <w:sz w:val="24"/>
          <w:szCs w:val="24"/>
          <w:lang w:val="uk-UA"/>
        </w:rPr>
      </w:pPr>
    </w:p>
    <w:p w14:paraId="55B02E6E" w14:textId="45FCB8AA"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w:t>
      </w:r>
      <w:r w:rsidR="00781752">
        <w:rPr>
          <w:rFonts w:ascii="Times New Roman" w:hAnsi="Times New Roman"/>
          <w:b/>
          <w:bCs/>
          <w:sz w:val="24"/>
          <w:szCs w:val="24"/>
          <w:lang w:val="uk-UA"/>
        </w:rPr>
        <w:t>3</w:t>
      </w:r>
      <w:r w:rsidRPr="00BD54BF">
        <w:rPr>
          <w:rFonts w:ascii="Times New Roman" w:hAnsi="Times New Roman"/>
          <w:b/>
          <w:bCs/>
          <w:sz w:val="24"/>
          <w:szCs w:val="24"/>
          <w:lang w:val="uk-UA"/>
        </w:rPr>
        <w:t xml:space="preserve">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F62DEE" w14:paraId="104D0021" w14:textId="77777777" w:rsidTr="00A101F9">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A101F9">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A101F9">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A101F9">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A101F9">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E9535E">
            <w:pPr>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F62DEE" w14:paraId="74BC87EA"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6F61B3">
              <w:rPr>
                <w:rFonts w:ascii="Times New Roman" w:eastAsia="Times New Roman" w:hAnsi="Times New Roman"/>
                <w:sz w:val="24"/>
                <w:szCs w:val="24"/>
                <w:shd w:val="clear" w:color="auto" w:fill="FFFFFF"/>
                <w:lang w:val="uk-UA" w:eastAsia="ru-RU"/>
              </w:rPr>
              <w:lastRenderedPageBreak/>
              <w:t xml:space="preserve">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lang w:val="uk-UA" w:eastAsia="ru-RU"/>
              </w:rPr>
              <w:lastRenderedPageBreak/>
              <w:t xml:space="preserve">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F62DEE" w14:paraId="6BE44C8F"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F62DEE" w14:paraId="73973AC8"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6F61B3">
              <w:rPr>
                <w:rFonts w:ascii="Times New Roman" w:eastAsia="Times New Roman" w:hAnsi="Times New Roman"/>
                <w:sz w:val="24"/>
                <w:szCs w:val="24"/>
                <w:shd w:val="clear" w:color="auto" w:fill="FFFFFF"/>
                <w:lang w:val="uk-UA" w:eastAsia="ru-RU"/>
              </w:rPr>
              <w:lastRenderedPageBreak/>
              <w:t xml:space="preserve">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6F61B3">
              <w:rPr>
                <w:rFonts w:ascii="Times New Roman" w:eastAsia="Times New Roman" w:hAnsi="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E9535E">
            <w:pPr>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E9535E">
            <w:pPr>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E9535E">
            <w:pPr>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E9535E">
            <w:pPr>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E9535E">
            <w:pPr>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6F61B3">
              <w:rPr>
                <w:rFonts w:ascii="Times New Roman" w:eastAsia="Times New Roman" w:hAnsi="Times New Roman"/>
                <w:sz w:val="24"/>
                <w:szCs w:val="24"/>
                <w:shd w:val="clear" w:color="auto" w:fill="FFFFFF"/>
                <w:lang w:val="uk-UA" w:eastAsia="ru-RU"/>
              </w:rPr>
              <w:lastRenderedPageBreak/>
              <w:t xml:space="preserve">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75392D" w:rsidRDefault="009C2108" w:rsidP="00E9535E">
            <w:pPr>
              <w:rPr>
                <w:rFonts w:ascii="Times New Roman" w:eastAsia="Times New Roman" w:hAnsi="Times New Roman"/>
                <w:i/>
                <w:iCs/>
                <w:sz w:val="24"/>
                <w:szCs w:val="24"/>
                <w:lang w:val="uk-UA" w:eastAsia="ru-RU"/>
              </w:rPr>
            </w:pPr>
            <w:r w:rsidRPr="0075392D">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5392D">
              <w:rPr>
                <w:rFonts w:ascii="Times New Roman" w:eastAsia="Times New Roman" w:hAnsi="Times New Roman"/>
                <w:i/>
                <w:iCs/>
                <w:sz w:val="24"/>
                <w:szCs w:val="24"/>
                <w:lang w:val="uk-UA" w:eastAsia="ru-RU"/>
              </w:rPr>
              <w:t xml:space="preserve"> </w:t>
            </w:r>
          </w:p>
          <w:p w14:paraId="328BB292" w14:textId="3A412DCB" w:rsidR="009C2108" w:rsidRPr="0075392D" w:rsidRDefault="009C2108" w:rsidP="00E9535E">
            <w:pPr>
              <w:rPr>
                <w:rFonts w:ascii="Times New Roman" w:eastAsia="Times New Roman" w:hAnsi="Times New Roman"/>
                <w:sz w:val="24"/>
                <w:szCs w:val="24"/>
                <w:lang w:val="uk-UA" w:eastAsia="ru-RU"/>
              </w:rPr>
            </w:pPr>
            <w:r w:rsidRPr="0075392D">
              <w:rPr>
                <w:rFonts w:ascii="Times New Roman" w:eastAsia="Times New Roman" w:hAnsi="Times New Roman"/>
                <w:i/>
                <w:iCs/>
                <w:sz w:val="24"/>
                <w:szCs w:val="24"/>
                <w:lang w:val="uk-UA" w:eastAsia="ru-RU"/>
              </w:rPr>
              <w:t xml:space="preserve">(лише якщо вартість закупівлі товару (товарів), </w:t>
            </w:r>
            <w:r w:rsidRPr="0075392D">
              <w:rPr>
                <w:rFonts w:ascii="Times New Roman" w:eastAsia="Times New Roman" w:hAnsi="Times New Roman"/>
                <w:i/>
                <w:iCs/>
                <w:sz w:val="24"/>
                <w:szCs w:val="24"/>
                <w:lang w:val="uk-UA" w:eastAsia="ru-RU"/>
              </w:rPr>
              <w:lastRenderedPageBreak/>
              <w:t>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E9535E">
            <w:pPr>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E9535E">
            <w:pPr>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F62DEE" w14:paraId="09B0124A"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6F502E1D" w14:textId="77777777" w:rsidR="001B1393" w:rsidRPr="001B1393" w:rsidRDefault="001B1393" w:rsidP="00413ADB">
      <w:pPr>
        <w:jc w:val="both"/>
        <w:rPr>
          <w:rFonts w:ascii="Times New Roman" w:hAnsi="Times New Roman"/>
          <w:i/>
          <w:sz w:val="24"/>
          <w:szCs w:val="24"/>
          <w:lang w:val="uk-UA"/>
        </w:rPr>
      </w:pPr>
      <w:r w:rsidRPr="001B1393">
        <w:rPr>
          <w:rFonts w:ascii="Times New Roman" w:hAnsi="Times New Roman"/>
          <w:i/>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2D751FF9" w14:textId="01586E20" w:rsidR="00BE6E41" w:rsidRDefault="00BE6E41" w:rsidP="002626D5">
      <w:pPr>
        <w:jc w:val="right"/>
        <w:rPr>
          <w:rFonts w:ascii="Times New Roman" w:hAnsi="Times New Roman"/>
          <w:b/>
          <w:bCs/>
          <w:sz w:val="24"/>
          <w:szCs w:val="24"/>
          <w:lang w:val="uk-UA"/>
        </w:rPr>
      </w:pPr>
    </w:p>
    <w:p w14:paraId="38856CDC" w14:textId="3DBDC3E8" w:rsidR="00BE6E41" w:rsidRDefault="00BE6E41" w:rsidP="002626D5">
      <w:pPr>
        <w:jc w:val="right"/>
        <w:rPr>
          <w:rFonts w:ascii="Times New Roman" w:hAnsi="Times New Roman"/>
          <w:b/>
          <w:bCs/>
          <w:sz w:val="24"/>
          <w:szCs w:val="24"/>
          <w:lang w:val="uk-UA"/>
        </w:rPr>
      </w:pPr>
    </w:p>
    <w:p w14:paraId="34117E56" w14:textId="1E288807" w:rsidR="00781752" w:rsidRDefault="00781752" w:rsidP="002626D5">
      <w:pPr>
        <w:jc w:val="right"/>
        <w:rPr>
          <w:rFonts w:ascii="Times New Roman" w:hAnsi="Times New Roman"/>
          <w:b/>
          <w:bCs/>
          <w:sz w:val="24"/>
          <w:szCs w:val="24"/>
          <w:lang w:val="uk-UA"/>
        </w:rPr>
      </w:pPr>
    </w:p>
    <w:p w14:paraId="13F745C5" w14:textId="103C4626" w:rsidR="00781752" w:rsidRDefault="00781752" w:rsidP="002626D5">
      <w:pPr>
        <w:jc w:val="right"/>
        <w:rPr>
          <w:rFonts w:ascii="Times New Roman" w:hAnsi="Times New Roman"/>
          <w:b/>
          <w:bCs/>
          <w:sz w:val="24"/>
          <w:szCs w:val="24"/>
          <w:lang w:val="uk-UA"/>
        </w:rPr>
      </w:pPr>
    </w:p>
    <w:p w14:paraId="735BE064" w14:textId="26BC4C33" w:rsidR="00781752" w:rsidRDefault="00781752" w:rsidP="002626D5">
      <w:pPr>
        <w:jc w:val="right"/>
        <w:rPr>
          <w:rFonts w:ascii="Times New Roman" w:hAnsi="Times New Roman"/>
          <w:b/>
          <w:bCs/>
          <w:sz w:val="24"/>
          <w:szCs w:val="24"/>
          <w:lang w:val="uk-UA"/>
        </w:rPr>
      </w:pPr>
    </w:p>
    <w:p w14:paraId="20C3FB59" w14:textId="198E4F5D" w:rsidR="00781752" w:rsidRDefault="00781752" w:rsidP="002626D5">
      <w:pPr>
        <w:jc w:val="right"/>
        <w:rPr>
          <w:rFonts w:ascii="Times New Roman" w:hAnsi="Times New Roman"/>
          <w:b/>
          <w:bCs/>
          <w:sz w:val="24"/>
          <w:szCs w:val="24"/>
          <w:lang w:val="uk-UA"/>
        </w:rPr>
      </w:pPr>
    </w:p>
    <w:p w14:paraId="038767F3" w14:textId="7CAB7B7D" w:rsidR="00781752" w:rsidRDefault="00781752" w:rsidP="002626D5">
      <w:pPr>
        <w:jc w:val="right"/>
        <w:rPr>
          <w:rFonts w:ascii="Times New Roman" w:hAnsi="Times New Roman"/>
          <w:b/>
          <w:bCs/>
          <w:sz w:val="24"/>
          <w:szCs w:val="24"/>
          <w:lang w:val="uk-UA"/>
        </w:rPr>
      </w:pPr>
    </w:p>
    <w:p w14:paraId="59AD5CAD" w14:textId="6AC932D6" w:rsidR="00781752" w:rsidRDefault="00781752" w:rsidP="002626D5">
      <w:pPr>
        <w:jc w:val="right"/>
        <w:rPr>
          <w:rFonts w:ascii="Times New Roman" w:hAnsi="Times New Roman"/>
          <w:b/>
          <w:bCs/>
          <w:sz w:val="24"/>
          <w:szCs w:val="24"/>
          <w:lang w:val="uk-UA"/>
        </w:rPr>
      </w:pPr>
    </w:p>
    <w:p w14:paraId="43B01B5A" w14:textId="56161CD7" w:rsidR="00781752" w:rsidRDefault="00781752" w:rsidP="002626D5">
      <w:pPr>
        <w:jc w:val="right"/>
        <w:rPr>
          <w:rFonts w:ascii="Times New Roman" w:hAnsi="Times New Roman"/>
          <w:b/>
          <w:bCs/>
          <w:sz w:val="24"/>
          <w:szCs w:val="24"/>
          <w:lang w:val="uk-UA"/>
        </w:rPr>
      </w:pPr>
    </w:p>
    <w:p w14:paraId="295D5972" w14:textId="7D3D2F1F" w:rsidR="00781752" w:rsidRDefault="00781752" w:rsidP="002626D5">
      <w:pPr>
        <w:jc w:val="right"/>
        <w:rPr>
          <w:rFonts w:ascii="Times New Roman" w:hAnsi="Times New Roman"/>
          <w:b/>
          <w:bCs/>
          <w:sz w:val="24"/>
          <w:szCs w:val="24"/>
          <w:lang w:val="uk-UA"/>
        </w:rPr>
      </w:pPr>
    </w:p>
    <w:p w14:paraId="2F45A7C2" w14:textId="1E417BBF" w:rsidR="00781752" w:rsidRDefault="00781752" w:rsidP="002626D5">
      <w:pPr>
        <w:jc w:val="right"/>
        <w:rPr>
          <w:rFonts w:ascii="Times New Roman" w:hAnsi="Times New Roman"/>
          <w:b/>
          <w:bCs/>
          <w:sz w:val="24"/>
          <w:szCs w:val="24"/>
          <w:lang w:val="uk-UA"/>
        </w:rPr>
      </w:pPr>
    </w:p>
    <w:p w14:paraId="5134FFB0" w14:textId="7941F0B4" w:rsidR="00781752" w:rsidRDefault="00781752" w:rsidP="002626D5">
      <w:pPr>
        <w:jc w:val="right"/>
        <w:rPr>
          <w:rFonts w:ascii="Times New Roman" w:hAnsi="Times New Roman"/>
          <w:b/>
          <w:bCs/>
          <w:sz w:val="24"/>
          <w:szCs w:val="24"/>
          <w:lang w:val="uk-UA"/>
        </w:rPr>
      </w:pPr>
    </w:p>
    <w:p w14:paraId="71BC2D90" w14:textId="5B2CD709" w:rsidR="00781752" w:rsidRDefault="00781752" w:rsidP="002626D5">
      <w:pPr>
        <w:jc w:val="right"/>
        <w:rPr>
          <w:rFonts w:ascii="Times New Roman" w:hAnsi="Times New Roman"/>
          <w:b/>
          <w:bCs/>
          <w:sz w:val="24"/>
          <w:szCs w:val="24"/>
          <w:lang w:val="uk-UA"/>
        </w:rPr>
      </w:pPr>
    </w:p>
    <w:p w14:paraId="6242597F" w14:textId="26704630" w:rsidR="00781752" w:rsidRDefault="00781752" w:rsidP="002626D5">
      <w:pPr>
        <w:jc w:val="right"/>
        <w:rPr>
          <w:rFonts w:ascii="Times New Roman" w:hAnsi="Times New Roman"/>
          <w:b/>
          <w:bCs/>
          <w:sz w:val="24"/>
          <w:szCs w:val="24"/>
          <w:lang w:val="uk-UA"/>
        </w:rPr>
      </w:pPr>
    </w:p>
    <w:p w14:paraId="3C416C3D" w14:textId="34E240F8" w:rsidR="00781752" w:rsidRDefault="00781752" w:rsidP="002626D5">
      <w:pPr>
        <w:jc w:val="right"/>
        <w:rPr>
          <w:rFonts w:ascii="Times New Roman" w:hAnsi="Times New Roman"/>
          <w:b/>
          <w:bCs/>
          <w:sz w:val="24"/>
          <w:szCs w:val="24"/>
          <w:lang w:val="uk-UA"/>
        </w:rPr>
      </w:pPr>
    </w:p>
    <w:p w14:paraId="3BD747A5" w14:textId="77777777" w:rsidR="00675A4D" w:rsidRDefault="00675A4D" w:rsidP="00675A4D">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w:t>
      </w:r>
      <w:r>
        <w:rPr>
          <w:rFonts w:ascii="Times New Roman" w:hAnsi="Times New Roman"/>
          <w:b/>
          <w:bCs/>
          <w:sz w:val="24"/>
          <w:szCs w:val="24"/>
          <w:lang w:val="uk-UA"/>
        </w:rPr>
        <w:t>4</w:t>
      </w:r>
      <w:r w:rsidRPr="002626D5">
        <w:rPr>
          <w:rFonts w:ascii="Times New Roman" w:hAnsi="Times New Roman"/>
          <w:b/>
          <w:bCs/>
          <w:sz w:val="24"/>
          <w:szCs w:val="24"/>
          <w:lang w:val="uk-UA"/>
        </w:rPr>
        <w:t xml:space="preserve"> </w:t>
      </w:r>
    </w:p>
    <w:p w14:paraId="4CE45830" w14:textId="77777777" w:rsidR="00675A4D" w:rsidRDefault="00675A4D" w:rsidP="00675A4D">
      <w:pPr>
        <w:jc w:val="right"/>
        <w:rPr>
          <w:rFonts w:ascii="Times New Roman" w:hAnsi="Times New Roman"/>
          <w:b/>
          <w:bCs/>
          <w:sz w:val="24"/>
          <w:szCs w:val="24"/>
          <w:lang w:val="uk-UA"/>
        </w:rPr>
      </w:pPr>
      <w:r w:rsidRPr="002626D5">
        <w:rPr>
          <w:rFonts w:ascii="Times New Roman" w:hAnsi="Times New Roman"/>
          <w:b/>
          <w:bCs/>
          <w:sz w:val="24"/>
          <w:szCs w:val="24"/>
          <w:lang w:val="uk-UA"/>
        </w:rPr>
        <w:t>до тендерної документації</w:t>
      </w:r>
    </w:p>
    <w:p w14:paraId="6F17FBB5" w14:textId="77777777" w:rsidR="00675A4D" w:rsidRDefault="00675A4D" w:rsidP="00675A4D">
      <w:pPr>
        <w:contextualSpacing/>
        <w:jc w:val="center"/>
        <w:rPr>
          <w:rFonts w:ascii="Times New Roman" w:hAnsi="Times New Roman"/>
          <w:b/>
          <w:bCs/>
          <w:sz w:val="24"/>
          <w:szCs w:val="24"/>
          <w:lang w:val="uk-UA"/>
        </w:rPr>
      </w:pPr>
    </w:p>
    <w:p w14:paraId="06203988" w14:textId="77777777" w:rsidR="00675A4D" w:rsidRDefault="00675A4D" w:rsidP="00675A4D">
      <w:pPr>
        <w:contextualSpacing/>
        <w:jc w:val="center"/>
        <w:rPr>
          <w:rFonts w:ascii="Times New Roman" w:hAnsi="Times New Roman"/>
          <w:b/>
          <w:bCs/>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Cs/>
          <w:sz w:val="20"/>
          <w:szCs w:val="20"/>
          <w:lang w:val="uk-UA"/>
        </w:rPr>
        <w:t>:</w:t>
      </w:r>
    </w:p>
    <w:p w14:paraId="1D4BC3BE" w14:textId="4C01DCCE" w:rsidR="00675A4D" w:rsidRDefault="00675A4D" w:rsidP="00675A4D">
      <w:pPr>
        <w:contextualSpacing/>
        <w:jc w:val="center"/>
        <w:rPr>
          <w:rFonts w:ascii="Times New Roman" w:eastAsia="Times New Roman" w:hAnsi="Times New Roman"/>
          <w:b/>
          <w:sz w:val="24"/>
          <w:szCs w:val="24"/>
          <w:lang w:val="uk-UA" w:eastAsia="ru-RU"/>
        </w:rPr>
      </w:pPr>
      <w:r w:rsidRPr="002D54FB">
        <w:rPr>
          <w:rFonts w:ascii="Times New Roman" w:eastAsia="Times New Roman" w:hAnsi="Times New Roman"/>
          <w:b/>
          <w:color w:val="000000"/>
          <w:sz w:val="24"/>
          <w:szCs w:val="24"/>
          <w:lang w:val="uk-UA"/>
        </w:rPr>
        <w:t xml:space="preserve"> </w:t>
      </w:r>
      <w:r w:rsidRPr="00A23A0C">
        <w:rPr>
          <w:rFonts w:ascii="Times New Roman" w:eastAsia="Times New Roman" w:hAnsi="Times New Roman"/>
          <w:b/>
          <w:sz w:val="24"/>
          <w:szCs w:val="24"/>
          <w:lang w:val="uk-UA" w:eastAsia="ru-RU"/>
        </w:rPr>
        <w:t xml:space="preserve">Бензин А-95, </w:t>
      </w:r>
      <w:r>
        <w:rPr>
          <w:rFonts w:ascii="Times New Roman" w:eastAsia="Times New Roman" w:hAnsi="Times New Roman"/>
          <w:b/>
          <w:sz w:val="24"/>
          <w:szCs w:val="24"/>
          <w:lang w:val="uk-UA" w:eastAsia="ru-RU"/>
        </w:rPr>
        <w:t xml:space="preserve">бензин А-92, </w:t>
      </w:r>
      <w:r w:rsidRPr="00A23A0C">
        <w:rPr>
          <w:rFonts w:ascii="Times New Roman" w:eastAsia="Times New Roman" w:hAnsi="Times New Roman"/>
          <w:b/>
          <w:sz w:val="24"/>
          <w:szCs w:val="24"/>
          <w:lang w:val="uk-UA" w:eastAsia="ru-RU"/>
        </w:rPr>
        <w:t>дизельне паливо за ДК 021:2015</w:t>
      </w:r>
      <w:r>
        <w:rPr>
          <w:rFonts w:ascii="Times New Roman" w:eastAsia="Times New Roman" w:hAnsi="Times New Roman"/>
          <w:b/>
          <w:sz w:val="24"/>
          <w:szCs w:val="24"/>
          <w:lang w:val="uk-UA" w:eastAsia="ru-RU"/>
        </w:rPr>
        <w:t xml:space="preserve"> </w:t>
      </w:r>
      <w:r w:rsidRPr="00A23A0C">
        <w:rPr>
          <w:rFonts w:ascii="Times New Roman" w:eastAsia="Times New Roman" w:hAnsi="Times New Roman"/>
          <w:b/>
          <w:sz w:val="24"/>
          <w:szCs w:val="24"/>
          <w:lang w:val="uk-UA" w:eastAsia="ru-RU"/>
        </w:rPr>
        <w:t>- код 09130000-9 Нафта і дистиляти</w:t>
      </w:r>
    </w:p>
    <w:p w14:paraId="7EA0FF60" w14:textId="77777777" w:rsidR="00675A4D" w:rsidRPr="00A23A0C" w:rsidRDefault="00675A4D" w:rsidP="00675A4D">
      <w:pPr>
        <w:contextualSpacing/>
        <w:jc w:val="center"/>
        <w:rPr>
          <w:rFonts w:ascii="Times New Roman" w:eastAsia="Times New Roman" w:hAnsi="Times New Roman"/>
          <w:b/>
          <w:sz w:val="24"/>
          <w:szCs w:val="24"/>
          <w:lang w:val="uk-UA" w:eastAsia="ru-RU"/>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1730"/>
        <w:gridCol w:w="3656"/>
        <w:gridCol w:w="993"/>
        <w:gridCol w:w="1276"/>
      </w:tblGrid>
      <w:tr w:rsidR="00675A4D" w:rsidRPr="00A90A41" w14:paraId="6249DCC5" w14:textId="77777777" w:rsidTr="00E31E4A">
        <w:trPr>
          <w:trHeight w:val="684"/>
        </w:trPr>
        <w:tc>
          <w:tcPr>
            <w:tcW w:w="1872" w:type="dxa"/>
          </w:tcPr>
          <w:p w14:paraId="0171FE4A" w14:textId="77777777" w:rsidR="00675A4D" w:rsidRPr="00716CFB" w:rsidRDefault="00675A4D" w:rsidP="00E31E4A">
            <w:pPr>
              <w:jc w:val="center"/>
              <w:rPr>
                <w:rFonts w:ascii="Times New Roman" w:hAnsi="Times New Roman"/>
                <w:bCs/>
                <w:sz w:val="24"/>
                <w:szCs w:val="24"/>
              </w:rPr>
            </w:pPr>
            <w:r w:rsidRPr="00716CFB">
              <w:rPr>
                <w:rFonts w:ascii="Times New Roman" w:hAnsi="Times New Roman"/>
                <w:bCs/>
                <w:sz w:val="24"/>
                <w:szCs w:val="24"/>
              </w:rPr>
              <w:t>Найменування  предмету закупівлі</w:t>
            </w:r>
          </w:p>
        </w:tc>
        <w:tc>
          <w:tcPr>
            <w:tcW w:w="1730" w:type="dxa"/>
          </w:tcPr>
          <w:p w14:paraId="0D350C77" w14:textId="77777777" w:rsidR="00675A4D" w:rsidRPr="00716CFB" w:rsidRDefault="00675A4D" w:rsidP="00E31E4A">
            <w:pPr>
              <w:jc w:val="center"/>
              <w:rPr>
                <w:rFonts w:ascii="Times New Roman" w:hAnsi="Times New Roman"/>
                <w:bCs/>
                <w:sz w:val="24"/>
                <w:szCs w:val="24"/>
                <w:lang w:val="uk-UA"/>
              </w:rPr>
            </w:pPr>
            <w:r w:rsidRPr="00716CFB">
              <w:rPr>
                <w:rFonts w:ascii="Times New Roman" w:hAnsi="Times New Roman"/>
                <w:bCs/>
                <w:sz w:val="24"/>
                <w:szCs w:val="24"/>
                <w:lang w:val="uk-UA"/>
              </w:rPr>
              <w:t>Код ДК 021:2015</w:t>
            </w:r>
          </w:p>
        </w:tc>
        <w:tc>
          <w:tcPr>
            <w:tcW w:w="3656" w:type="dxa"/>
          </w:tcPr>
          <w:p w14:paraId="472BF1D2" w14:textId="77777777" w:rsidR="00675A4D" w:rsidRPr="00716CFB" w:rsidRDefault="00675A4D" w:rsidP="00E31E4A">
            <w:pPr>
              <w:jc w:val="center"/>
              <w:rPr>
                <w:rFonts w:ascii="Times New Roman" w:hAnsi="Times New Roman"/>
                <w:bCs/>
                <w:sz w:val="24"/>
                <w:szCs w:val="24"/>
              </w:rPr>
            </w:pPr>
            <w:r w:rsidRPr="00716CFB">
              <w:rPr>
                <w:rFonts w:ascii="Times New Roman" w:hAnsi="Times New Roman"/>
                <w:bCs/>
                <w:sz w:val="24"/>
                <w:szCs w:val="24"/>
              </w:rPr>
              <w:t>Опис та технічна характеристика товару</w:t>
            </w:r>
          </w:p>
        </w:tc>
        <w:tc>
          <w:tcPr>
            <w:tcW w:w="993" w:type="dxa"/>
          </w:tcPr>
          <w:p w14:paraId="7BE8DA4B" w14:textId="77777777" w:rsidR="00675A4D" w:rsidRPr="00716CFB" w:rsidRDefault="00675A4D" w:rsidP="00E31E4A">
            <w:pPr>
              <w:jc w:val="center"/>
              <w:rPr>
                <w:rFonts w:ascii="Times New Roman" w:hAnsi="Times New Roman"/>
                <w:bCs/>
                <w:sz w:val="24"/>
                <w:szCs w:val="24"/>
              </w:rPr>
            </w:pPr>
            <w:r w:rsidRPr="00716CFB">
              <w:rPr>
                <w:rFonts w:ascii="Times New Roman" w:hAnsi="Times New Roman"/>
                <w:bCs/>
                <w:sz w:val="24"/>
                <w:szCs w:val="24"/>
              </w:rPr>
              <w:t>Оди</w:t>
            </w:r>
            <w:r>
              <w:rPr>
                <w:rFonts w:ascii="Times New Roman" w:hAnsi="Times New Roman"/>
                <w:bCs/>
                <w:sz w:val="24"/>
                <w:szCs w:val="24"/>
                <w:lang w:val="uk-UA"/>
              </w:rPr>
              <w:t>-</w:t>
            </w:r>
            <w:r w:rsidRPr="00716CFB">
              <w:rPr>
                <w:rFonts w:ascii="Times New Roman" w:hAnsi="Times New Roman"/>
                <w:bCs/>
                <w:sz w:val="24"/>
                <w:szCs w:val="24"/>
              </w:rPr>
              <w:t>ниця виміру</w:t>
            </w:r>
          </w:p>
        </w:tc>
        <w:tc>
          <w:tcPr>
            <w:tcW w:w="1276" w:type="dxa"/>
          </w:tcPr>
          <w:p w14:paraId="2F0B5F0A" w14:textId="77777777" w:rsidR="00675A4D" w:rsidRPr="00716CFB" w:rsidRDefault="00675A4D" w:rsidP="00E31E4A">
            <w:pPr>
              <w:jc w:val="center"/>
              <w:rPr>
                <w:rFonts w:ascii="Times New Roman" w:hAnsi="Times New Roman"/>
                <w:bCs/>
                <w:sz w:val="24"/>
                <w:szCs w:val="24"/>
              </w:rPr>
            </w:pPr>
            <w:r w:rsidRPr="00716CFB">
              <w:rPr>
                <w:rFonts w:ascii="Times New Roman" w:hAnsi="Times New Roman"/>
                <w:bCs/>
                <w:sz w:val="24"/>
                <w:szCs w:val="24"/>
              </w:rPr>
              <w:t>Кількість</w:t>
            </w:r>
          </w:p>
        </w:tc>
      </w:tr>
      <w:tr w:rsidR="00675A4D" w:rsidRPr="00A90A41" w14:paraId="7EC74E05" w14:textId="77777777" w:rsidTr="00E31E4A">
        <w:trPr>
          <w:trHeight w:val="960"/>
        </w:trPr>
        <w:tc>
          <w:tcPr>
            <w:tcW w:w="1872" w:type="dxa"/>
          </w:tcPr>
          <w:p w14:paraId="46A75F1D" w14:textId="77777777" w:rsidR="00675A4D" w:rsidRPr="000F3E13" w:rsidRDefault="00675A4D" w:rsidP="00E31E4A">
            <w:pPr>
              <w:rPr>
                <w:rFonts w:ascii="Times New Roman" w:hAnsi="Times New Roman"/>
                <w:sz w:val="24"/>
                <w:szCs w:val="24"/>
              </w:rPr>
            </w:pPr>
            <w:r>
              <w:rPr>
                <w:rFonts w:ascii="Times New Roman" w:hAnsi="Times New Roman"/>
                <w:sz w:val="24"/>
                <w:szCs w:val="24"/>
              </w:rPr>
              <w:t xml:space="preserve"> Бензин А-95</w:t>
            </w:r>
          </w:p>
        </w:tc>
        <w:tc>
          <w:tcPr>
            <w:tcW w:w="1730" w:type="dxa"/>
          </w:tcPr>
          <w:p w14:paraId="1DF8A471" w14:textId="77777777" w:rsidR="00675A4D" w:rsidRPr="000F3E13" w:rsidRDefault="00675A4D" w:rsidP="00E31E4A">
            <w:pPr>
              <w:rPr>
                <w:rFonts w:ascii="Times New Roman" w:hAnsi="Times New Roman"/>
                <w:bCs/>
                <w:sz w:val="24"/>
                <w:szCs w:val="24"/>
              </w:rPr>
            </w:pPr>
            <w:r w:rsidRPr="000F3E13">
              <w:rPr>
                <w:rFonts w:ascii="Times New Roman" w:hAnsi="Times New Roman"/>
                <w:sz w:val="24"/>
                <w:szCs w:val="24"/>
              </w:rPr>
              <w:t>ДК 021:2015: 09130000-9 – Нафта і дистиляти</w:t>
            </w:r>
          </w:p>
        </w:tc>
        <w:tc>
          <w:tcPr>
            <w:tcW w:w="3656" w:type="dxa"/>
          </w:tcPr>
          <w:p w14:paraId="547959F5" w14:textId="6562105C" w:rsidR="00675A4D" w:rsidRPr="007829DC" w:rsidRDefault="00675A4D" w:rsidP="00E31E4A">
            <w:pPr>
              <w:spacing w:after="0"/>
              <w:rPr>
                <w:rFonts w:ascii="Times New Roman" w:hAnsi="Times New Roman"/>
                <w:bCs/>
                <w:sz w:val="24"/>
                <w:szCs w:val="24"/>
              </w:rPr>
            </w:pPr>
            <w:r w:rsidRPr="000F3E13">
              <w:rPr>
                <w:rFonts w:ascii="Times New Roman" w:hAnsi="Times New Roman"/>
                <w:bCs/>
                <w:sz w:val="24"/>
                <w:szCs w:val="24"/>
              </w:rPr>
              <w:t>Технічна характеристика товару повинна відповідати вимогам</w:t>
            </w:r>
            <w:r>
              <w:rPr>
                <w:rFonts w:ascii="Times New Roman" w:hAnsi="Times New Roman"/>
                <w:bCs/>
                <w:sz w:val="24"/>
                <w:szCs w:val="24"/>
                <w:lang w:val="uk-UA"/>
              </w:rPr>
              <w:t xml:space="preserve"> </w:t>
            </w:r>
            <w:r w:rsidRPr="000F3E13">
              <w:rPr>
                <w:rFonts w:ascii="Times New Roman" w:hAnsi="Times New Roman"/>
                <w:bCs/>
                <w:sz w:val="24"/>
                <w:szCs w:val="24"/>
              </w:rPr>
              <w:t>ДСТУ 7687:2015 «Бензин автомобільний Євро. Технічні умови» та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01.08.2013р. № 927 (зі змінами)</w:t>
            </w:r>
          </w:p>
        </w:tc>
        <w:tc>
          <w:tcPr>
            <w:tcW w:w="993" w:type="dxa"/>
          </w:tcPr>
          <w:p w14:paraId="4E7CF8A6" w14:textId="77777777" w:rsidR="00675A4D" w:rsidRPr="000F3E13" w:rsidRDefault="00675A4D" w:rsidP="00E31E4A">
            <w:pPr>
              <w:jc w:val="center"/>
              <w:rPr>
                <w:rFonts w:ascii="Times New Roman" w:hAnsi="Times New Roman"/>
                <w:sz w:val="24"/>
                <w:szCs w:val="24"/>
              </w:rPr>
            </w:pPr>
            <w:r w:rsidRPr="000F3E13">
              <w:rPr>
                <w:rFonts w:ascii="Times New Roman" w:hAnsi="Times New Roman"/>
                <w:sz w:val="24"/>
                <w:szCs w:val="24"/>
              </w:rPr>
              <w:t>літри</w:t>
            </w:r>
          </w:p>
        </w:tc>
        <w:tc>
          <w:tcPr>
            <w:tcW w:w="1276" w:type="dxa"/>
          </w:tcPr>
          <w:p w14:paraId="2B5BE0AE" w14:textId="56C0CAAF" w:rsidR="00675A4D" w:rsidRPr="000F3E13" w:rsidRDefault="00675A4D" w:rsidP="00E31E4A">
            <w:pPr>
              <w:jc w:val="center"/>
              <w:rPr>
                <w:rFonts w:ascii="Times New Roman" w:hAnsi="Times New Roman"/>
                <w:sz w:val="24"/>
                <w:szCs w:val="24"/>
                <w:lang w:val="uk-UA"/>
              </w:rPr>
            </w:pPr>
            <w:r>
              <w:rPr>
                <w:rFonts w:ascii="Times New Roman" w:hAnsi="Times New Roman"/>
                <w:sz w:val="24"/>
                <w:szCs w:val="24"/>
                <w:lang w:val="uk-UA"/>
              </w:rPr>
              <w:t>750</w:t>
            </w:r>
          </w:p>
        </w:tc>
      </w:tr>
      <w:tr w:rsidR="00675A4D" w:rsidRPr="00A90A41" w14:paraId="5A82A860" w14:textId="77777777" w:rsidTr="00E31E4A">
        <w:trPr>
          <w:trHeight w:val="960"/>
        </w:trPr>
        <w:tc>
          <w:tcPr>
            <w:tcW w:w="1872" w:type="dxa"/>
          </w:tcPr>
          <w:p w14:paraId="06B39E7C" w14:textId="6061A225" w:rsidR="00675A4D" w:rsidRDefault="00675A4D" w:rsidP="00675A4D">
            <w:pPr>
              <w:rPr>
                <w:rFonts w:ascii="Times New Roman" w:hAnsi="Times New Roman"/>
                <w:sz w:val="24"/>
                <w:szCs w:val="24"/>
              </w:rPr>
            </w:pPr>
            <w:r>
              <w:rPr>
                <w:rFonts w:ascii="Times New Roman" w:hAnsi="Times New Roman"/>
                <w:sz w:val="24"/>
                <w:szCs w:val="24"/>
              </w:rPr>
              <w:t xml:space="preserve"> Бензин А-92</w:t>
            </w:r>
          </w:p>
        </w:tc>
        <w:tc>
          <w:tcPr>
            <w:tcW w:w="1730" w:type="dxa"/>
          </w:tcPr>
          <w:p w14:paraId="33D3B784" w14:textId="7470227A" w:rsidR="00675A4D" w:rsidRPr="000F3E13" w:rsidRDefault="00675A4D" w:rsidP="00675A4D">
            <w:pPr>
              <w:rPr>
                <w:rFonts w:ascii="Times New Roman" w:hAnsi="Times New Roman"/>
                <w:sz w:val="24"/>
                <w:szCs w:val="24"/>
              </w:rPr>
            </w:pPr>
            <w:r w:rsidRPr="000F3E13">
              <w:rPr>
                <w:rFonts w:ascii="Times New Roman" w:hAnsi="Times New Roman"/>
                <w:sz w:val="24"/>
                <w:szCs w:val="24"/>
              </w:rPr>
              <w:t>ДК 021:2015: 09130000-9 – Нафта і дистиляти</w:t>
            </w:r>
          </w:p>
        </w:tc>
        <w:tc>
          <w:tcPr>
            <w:tcW w:w="3656" w:type="dxa"/>
          </w:tcPr>
          <w:p w14:paraId="5C340CD5" w14:textId="4ED57DFC" w:rsidR="00675A4D" w:rsidRPr="00672B6D" w:rsidRDefault="00675A4D" w:rsidP="00675A4D">
            <w:pPr>
              <w:spacing w:after="0" w:line="240" w:lineRule="auto"/>
              <w:rPr>
                <w:rFonts w:ascii="Times New Roman" w:eastAsia="Times New Roman" w:hAnsi="Times New Roman"/>
                <w:color w:val="000000"/>
                <w:sz w:val="24"/>
                <w:szCs w:val="24"/>
              </w:rPr>
            </w:pPr>
            <w:r w:rsidRPr="00411693">
              <w:rPr>
                <w:rFonts w:ascii="Times New Roman" w:hAnsi="Times New Roman"/>
                <w:bCs/>
                <w:sz w:val="24"/>
                <w:szCs w:val="24"/>
              </w:rPr>
              <w:t xml:space="preserve">Технічні умови відповідно </w:t>
            </w:r>
            <w:proofErr w:type="gramStart"/>
            <w:r w:rsidRPr="00411693">
              <w:rPr>
                <w:rFonts w:ascii="Times New Roman" w:hAnsi="Times New Roman"/>
                <w:bCs/>
                <w:sz w:val="24"/>
                <w:szCs w:val="24"/>
              </w:rPr>
              <w:t>до  ДСТУ</w:t>
            </w:r>
            <w:proofErr w:type="gramEnd"/>
            <w:r w:rsidRPr="00411693">
              <w:rPr>
                <w:rFonts w:ascii="Times New Roman" w:hAnsi="Times New Roman"/>
                <w:bCs/>
                <w:sz w:val="24"/>
                <w:szCs w:val="24"/>
              </w:rPr>
              <w:t xml:space="preserve"> 7687:2015 «Бензин автомобільний Євро. Технічні умови» та Постанови КМУ від 01 серпня 2013 року №927 «Технічний регламент щодо вимог до автомобільних бензинів, дизельного, суднових та котельних палив»</w:t>
            </w:r>
          </w:p>
        </w:tc>
        <w:tc>
          <w:tcPr>
            <w:tcW w:w="993" w:type="dxa"/>
          </w:tcPr>
          <w:p w14:paraId="53DD24F7" w14:textId="477DE113" w:rsidR="00675A4D" w:rsidRPr="000F3E13" w:rsidRDefault="00675A4D" w:rsidP="00675A4D">
            <w:pPr>
              <w:jc w:val="center"/>
              <w:rPr>
                <w:rFonts w:ascii="Times New Roman" w:hAnsi="Times New Roman"/>
                <w:sz w:val="24"/>
                <w:szCs w:val="24"/>
              </w:rPr>
            </w:pPr>
            <w:r w:rsidRPr="0030176C">
              <w:rPr>
                <w:rFonts w:ascii="Times New Roman" w:hAnsi="Times New Roman"/>
                <w:sz w:val="24"/>
                <w:szCs w:val="24"/>
              </w:rPr>
              <w:t>літри</w:t>
            </w:r>
          </w:p>
        </w:tc>
        <w:tc>
          <w:tcPr>
            <w:tcW w:w="1276" w:type="dxa"/>
          </w:tcPr>
          <w:p w14:paraId="65DFEC8C" w14:textId="7E338F10" w:rsidR="00675A4D" w:rsidRDefault="00675A4D" w:rsidP="00675A4D">
            <w:pPr>
              <w:jc w:val="center"/>
              <w:rPr>
                <w:rFonts w:ascii="Times New Roman" w:hAnsi="Times New Roman"/>
                <w:sz w:val="24"/>
                <w:szCs w:val="24"/>
                <w:lang w:val="uk-UA"/>
              </w:rPr>
            </w:pPr>
            <w:r>
              <w:rPr>
                <w:rFonts w:ascii="Times New Roman" w:hAnsi="Times New Roman"/>
                <w:sz w:val="24"/>
                <w:szCs w:val="24"/>
                <w:lang w:val="uk-UA"/>
              </w:rPr>
              <w:t>1300</w:t>
            </w:r>
          </w:p>
        </w:tc>
      </w:tr>
      <w:tr w:rsidR="00675A4D" w:rsidRPr="00A90A41" w14:paraId="74C28D73" w14:textId="77777777" w:rsidTr="00E31E4A">
        <w:trPr>
          <w:trHeight w:val="960"/>
        </w:trPr>
        <w:tc>
          <w:tcPr>
            <w:tcW w:w="1872" w:type="dxa"/>
          </w:tcPr>
          <w:p w14:paraId="3F091BB7" w14:textId="77777777" w:rsidR="00675A4D" w:rsidRPr="000F3E13" w:rsidRDefault="00675A4D" w:rsidP="00675A4D">
            <w:pPr>
              <w:rPr>
                <w:rFonts w:ascii="Times New Roman" w:hAnsi="Times New Roman"/>
                <w:sz w:val="24"/>
                <w:szCs w:val="24"/>
              </w:rPr>
            </w:pPr>
            <w:r>
              <w:rPr>
                <w:rFonts w:ascii="Times New Roman" w:hAnsi="Times New Roman"/>
                <w:sz w:val="24"/>
                <w:szCs w:val="24"/>
              </w:rPr>
              <w:t xml:space="preserve"> </w:t>
            </w:r>
            <w:r w:rsidRPr="000F3E13">
              <w:rPr>
                <w:rFonts w:ascii="Times New Roman" w:hAnsi="Times New Roman"/>
                <w:sz w:val="24"/>
                <w:szCs w:val="24"/>
              </w:rPr>
              <w:t>Дизельне паливо</w:t>
            </w:r>
          </w:p>
        </w:tc>
        <w:tc>
          <w:tcPr>
            <w:tcW w:w="1730" w:type="dxa"/>
          </w:tcPr>
          <w:p w14:paraId="5B7905BC" w14:textId="77777777" w:rsidR="00675A4D" w:rsidRPr="000F3E13" w:rsidRDefault="00675A4D" w:rsidP="00675A4D">
            <w:pPr>
              <w:rPr>
                <w:rFonts w:ascii="Times New Roman" w:hAnsi="Times New Roman"/>
                <w:bCs/>
                <w:sz w:val="24"/>
                <w:szCs w:val="24"/>
              </w:rPr>
            </w:pPr>
            <w:r w:rsidRPr="000F3E13">
              <w:rPr>
                <w:rFonts w:ascii="Times New Roman" w:hAnsi="Times New Roman"/>
                <w:sz w:val="24"/>
                <w:szCs w:val="24"/>
              </w:rPr>
              <w:t>ДК 021:2015: 09130000-9 – Нафта і дистиляти</w:t>
            </w:r>
          </w:p>
        </w:tc>
        <w:tc>
          <w:tcPr>
            <w:tcW w:w="3656" w:type="dxa"/>
          </w:tcPr>
          <w:p w14:paraId="759BCAFF" w14:textId="0F5B809A" w:rsidR="00675A4D" w:rsidRPr="007829DC" w:rsidRDefault="00675A4D" w:rsidP="00675A4D">
            <w:pPr>
              <w:spacing w:after="0" w:line="240" w:lineRule="auto"/>
              <w:rPr>
                <w:rFonts w:ascii="Times New Roman" w:hAnsi="Times New Roman"/>
                <w:sz w:val="24"/>
                <w:szCs w:val="24"/>
              </w:rPr>
            </w:pPr>
            <w:r w:rsidRPr="00672B6D">
              <w:rPr>
                <w:rFonts w:ascii="Times New Roman" w:eastAsia="Times New Roman" w:hAnsi="Times New Roman"/>
                <w:color w:val="000000"/>
                <w:sz w:val="24"/>
                <w:szCs w:val="24"/>
              </w:rPr>
              <w:t>Технічна характеристика товару повинна відповідати вимогам</w:t>
            </w:r>
            <w:r>
              <w:rPr>
                <w:rFonts w:ascii="Times New Roman" w:eastAsia="Times New Roman" w:hAnsi="Times New Roman"/>
                <w:color w:val="000000"/>
                <w:sz w:val="24"/>
                <w:szCs w:val="24"/>
                <w:lang w:val="uk-UA"/>
              </w:rPr>
              <w:t xml:space="preserve"> </w:t>
            </w:r>
            <w:r w:rsidRPr="00E80726">
              <w:rPr>
                <w:rFonts w:ascii="Times New Roman" w:hAnsi="Times New Roman"/>
                <w:sz w:val="24"/>
                <w:szCs w:val="24"/>
                <w:lang w:eastAsia="ar-SA"/>
              </w:rPr>
              <w:t>ДСТУ 7688:2015 «Паливо дизельне Євро. Технічні умови»</w:t>
            </w:r>
            <w:r w:rsidRPr="00672B6D">
              <w:rPr>
                <w:rFonts w:ascii="Times New Roman" w:eastAsia="Times New Roman" w:hAnsi="Times New Roman"/>
                <w:color w:val="000000"/>
                <w:sz w:val="24"/>
                <w:szCs w:val="24"/>
              </w:rPr>
              <w:t xml:space="preserve"> </w:t>
            </w:r>
            <w:r w:rsidRPr="00672B6D">
              <w:rPr>
                <w:rFonts w:ascii="Times New Roman" w:hAnsi="Times New Roman"/>
                <w:sz w:val="24"/>
                <w:szCs w:val="24"/>
              </w:rPr>
              <w:t>та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01.08.2013р. № 927 (зі змінами)</w:t>
            </w:r>
          </w:p>
        </w:tc>
        <w:tc>
          <w:tcPr>
            <w:tcW w:w="993" w:type="dxa"/>
          </w:tcPr>
          <w:p w14:paraId="74C78C06" w14:textId="77777777" w:rsidR="00675A4D" w:rsidRPr="000F3E13" w:rsidRDefault="00675A4D" w:rsidP="00675A4D">
            <w:pPr>
              <w:jc w:val="center"/>
              <w:rPr>
                <w:rFonts w:ascii="Times New Roman" w:hAnsi="Times New Roman"/>
                <w:sz w:val="24"/>
                <w:szCs w:val="24"/>
              </w:rPr>
            </w:pPr>
            <w:r w:rsidRPr="000F3E13">
              <w:rPr>
                <w:rFonts w:ascii="Times New Roman" w:hAnsi="Times New Roman"/>
                <w:sz w:val="24"/>
                <w:szCs w:val="24"/>
              </w:rPr>
              <w:t>літри</w:t>
            </w:r>
          </w:p>
        </w:tc>
        <w:tc>
          <w:tcPr>
            <w:tcW w:w="1276" w:type="dxa"/>
          </w:tcPr>
          <w:p w14:paraId="2653B7E5" w14:textId="3CCDBC4B" w:rsidR="00675A4D" w:rsidRPr="000F3E13" w:rsidRDefault="00675A4D" w:rsidP="00675A4D">
            <w:pPr>
              <w:jc w:val="center"/>
              <w:rPr>
                <w:rFonts w:ascii="Times New Roman" w:hAnsi="Times New Roman"/>
                <w:sz w:val="24"/>
                <w:szCs w:val="24"/>
                <w:lang w:val="uk-UA"/>
              </w:rPr>
            </w:pPr>
            <w:r>
              <w:rPr>
                <w:rFonts w:ascii="Times New Roman" w:hAnsi="Times New Roman"/>
                <w:sz w:val="24"/>
                <w:szCs w:val="24"/>
                <w:lang w:val="uk-UA"/>
              </w:rPr>
              <w:t>1500</w:t>
            </w:r>
          </w:p>
        </w:tc>
      </w:tr>
    </w:tbl>
    <w:p w14:paraId="66B97CFF" w14:textId="77777777" w:rsidR="00675A4D" w:rsidRDefault="00675A4D" w:rsidP="00675A4D">
      <w:pPr>
        <w:spacing w:after="0" w:line="240" w:lineRule="auto"/>
        <w:jc w:val="both"/>
        <w:rPr>
          <w:rFonts w:ascii="Times New Roman" w:eastAsia="Times New Roman" w:hAnsi="Times New Roman"/>
          <w:b/>
          <w:bCs/>
          <w:color w:val="000000"/>
          <w:sz w:val="24"/>
          <w:szCs w:val="24"/>
          <w:u w:val="single"/>
        </w:rPr>
      </w:pPr>
    </w:p>
    <w:p w14:paraId="74FD252A" w14:textId="77777777" w:rsidR="00675A4D" w:rsidRPr="007238AF" w:rsidRDefault="00675A4D" w:rsidP="00675A4D">
      <w:pPr>
        <w:spacing w:after="0" w:line="240" w:lineRule="auto"/>
        <w:jc w:val="both"/>
        <w:rPr>
          <w:rFonts w:ascii="Times New Roman" w:eastAsia="Times New Roman" w:hAnsi="Times New Roman"/>
          <w:sz w:val="24"/>
          <w:szCs w:val="24"/>
        </w:rPr>
      </w:pPr>
      <w:r w:rsidRPr="00EB5895">
        <w:rPr>
          <w:rFonts w:ascii="Times New Roman" w:eastAsia="Times New Roman" w:hAnsi="Times New Roman"/>
          <w:b/>
          <w:bCs/>
          <w:color w:val="000000"/>
          <w:sz w:val="24"/>
          <w:szCs w:val="24"/>
          <w:u w:val="single"/>
        </w:rPr>
        <w:t>С</w:t>
      </w:r>
      <w:r>
        <w:rPr>
          <w:rFonts w:ascii="Times New Roman" w:eastAsia="Times New Roman" w:hAnsi="Times New Roman"/>
          <w:b/>
          <w:bCs/>
          <w:color w:val="000000"/>
          <w:sz w:val="24"/>
          <w:szCs w:val="24"/>
          <w:u w:val="single"/>
        </w:rPr>
        <w:t xml:space="preserve">трок </w:t>
      </w:r>
      <w:r w:rsidRPr="007238AF">
        <w:rPr>
          <w:rFonts w:ascii="Times New Roman" w:eastAsia="Times New Roman" w:hAnsi="Times New Roman"/>
          <w:b/>
          <w:bCs/>
          <w:color w:val="000000"/>
          <w:sz w:val="24"/>
          <w:szCs w:val="24"/>
          <w:u w:val="single"/>
        </w:rPr>
        <w:t>поставки товару:</w:t>
      </w:r>
      <w:r>
        <w:rPr>
          <w:rFonts w:ascii="Times New Roman" w:eastAsia="Times New Roman" w:hAnsi="Times New Roman"/>
          <w:sz w:val="24"/>
          <w:szCs w:val="24"/>
        </w:rPr>
        <w:t xml:space="preserve"> </w:t>
      </w:r>
      <w:r w:rsidRPr="0011470A">
        <w:rPr>
          <w:rFonts w:ascii="Times New Roman" w:eastAsia="Times New Roman" w:hAnsi="Times New Roman"/>
          <w:color w:val="000000"/>
          <w:sz w:val="24"/>
          <w:szCs w:val="24"/>
        </w:rPr>
        <w:t xml:space="preserve">до </w:t>
      </w:r>
      <w:r>
        <w:rPr>
          <w:rFonts w:ascii="Times New Roman" w:eastAsia="Times New Roman" w:hAnsi="Times New Roman"/>
          <w:color w:val="000000"/>
          <w:sz w:val="24"/>
          <w:szCs w:val="24"/>
        </w:rPr>
        <w:t>31.12.2024</w:t>
      </w:r>
    </w:p>
    <w:p w14:paraId="2E87B6FE" w14:textId="77777777" w:rsidR="00675A4D" w:rsidRDefault="00675A4D" w:rsidP="00675A4D">
      <w:pPr>
        <w:widowControl w:val="0"/>
        <w:spacing w:after="0" w:line="240" w:lineRule="auto"/>
        <w:jc w:val="both"/>
        <w:rPr>
          <w:rFonts w:ascii="Times New Roman" w:eastAsia="Times New Roman" w:hAnsi="Times New Roman"/>
          <w:b/>
          <w:bCs/>
          <w:color w:val="000000"/>
          <w:sz w:val="24"/>
          <w:szCs w:val="24"/>
          <w:u w:val="single"/>
        </w:rPr>
      </w:pPr>
    </w:p>
    <w:p w14:paraId="2783F622" w14:textId="77777777" w:rsidR="00675A4D" w:rsidRDefault="00675A4D" w:rsidP="00675A4D">
      <w:pPr>
        <w:widowControl w:val="0"/>
        <w:spacing w:after="0" w:line="240" w:lineRule="auto"/>
        <w:jc w:val="both"/>
        <w:rPr>
          <w:rFonts w:ascii="Times New Roman" w:eastAsia="Times New Roman" w:hAnsi="Times New Roman"/>
          <w:color w:val="000000"/>
          <w:sz w:val="24"/>
          <w:szCs w:val="24"/>
        </w:rPr>
      </w:pPr>
      <w:r w:rsidRPr="00EB5895">
        <w:rPr>
          <w:rFonts w:ascii="Times New Roman" w:eastAsia="Times New Roman" w:hAnsi="Times New Roman"/>
          <w:b/>
          <w:bCs/>
          <w:color w:val="000000"/>
          <w:sz w:val="24"/>
          <w:szCs w:val="24"/>
          <w:u w:val="single"/>
        </w:rPr>
        <w:t>М</w:t>
      </w:r>
      <w:r>
        <w:rPr>
          <w:rFonts w:ascii="Times New Roman" w:eastAsia="Times New Roman" w:hAnsi="Times New Roman"/>
          <w:b/>
          <w:bCs/>
          <w:color w:val="000000"/>
          <w:sz w:val="24"/>
          <w:szCs w:val="24"/>
          <w:u w:val="single"/>
        </w:rPr>
        <w:t xml:space="preserve">ісце поставки </w:t>
      </w:r>
      <w:r w:rsidRPr="007238AF">
        <w:rPr>
          <w:rFonts w:ascii="Times New Roman" w:eastAsia="Times New Roman" w:hAnsi="Times New Roman"/>
          <w:b/>
          <w:bCs/>
          <w:color w:val="000000"/>
          <w:sz w:val="24"/>
          <w:szCs w:val="24"/>
          <w:u w:val="single"/>
        </w:rPr>
        <w:t>товару</w:t>
      </w:r>
      <w:r w:rsidRPr="007238AF">
        <w:rPr>
          <w:rFonts w:ascii="Times New Roman" w:eastAsia="Times New Roman" w:hAnsi="Times New Roman"/>
          <w:color w:val="000000"/>
          <w:sz w:val="24"/>
          <w:szCs w:val="24"/>
        </w:rPr>
        <w:t>: </w:t>
      </w:r>
      <w:r w:rsidRPr="004733CA">
        <w:rPr>
          <w:rFonts w:ascii="Times New Roman" w:eastAsia="Times New Roman" w:hAnsi="Times New Roman"/>
          <w:color w:val="000000"/>
          <w:sz w:val="24"/>
          <w:szCs w:val="24"/>
        </w:rPr>
        <w:t>73000, Україна, Херсонська область, місто Херсон, стаціонарна мережа автозаправних станцій (АЗС) та АЗС для заправки автотранспорту у відрядженнях по всій території України.</w:t>
      </w:r>
    </w:p>
    <w:p w14:paraId="0C863140" w14:textId="77777777" w:rsidR="00675A4D" w:rsidRDefault="00675A4D" w:rsidP="00675A4D">
      <w:pPr>
        <w:widowControl w:val="0"/>
        <w:spacing w:after="0" w:line="240" w:lineRule="auto"/>
        <w:jc w:val="both"/>
        <w:rPr>
          <w:rFonts w:ascii="Times New Roman" w:eastAsia="Times New Roman" w:hAnsi="Times New Roman"/>
          <w:b/>
          <w:color w:val="000000"/>
          <w:sz w:val="24"/>
          <w:szCs w:val="24"/>
          <w:u w:val="single"/>
        </w:rPr>
      </w:pPr>
    </w:p>
    <w:p w14:paraId="131C0EE3" w14:textId="77777777" w:rsidR="00675A4D" w:rsidRPr="007238AF" w:rsidRDefault="00675A4D" w:rsidP="00675A4D">
      <w:pPr>
        <w:widowControl w:val="0"/>
        <w:spacing w:after="0" w:line="240" w:lineRule="auto"/>
        <w:jc w:val="both"/>
        <w:rPr>
          <w:rFonts w:ascii="Times New Roman" w:eastAsia="Times New Roman" w:hAnsi="Times New Roman"/>
          <w:sz w:val="24"/>
          <w:szCs w:val="24"/>
        </w:rPr>
      </w:pPr>
      <w:r w:rsidRPr="00EB5895">
        <w:rPr>
          <w:rFonts w:ascii="Times New Roman" w:eastAsia="Times New Roman" w:hAnsi="Times New Roman"/>
          <w:b/>
          <w:color w:val="000000"/>
          <w:sz w:val="24"/>
          <w:szCs w:val="24"/>
          <w:u w:val="single"/>
        </w:rPr>
        <w:t>В</w:t>
      </w:r>
      <w:r w:rsidRPr="00EB5895">
        <w:rPr>
          <w:rFonts w:ascii="Times New Roman" w:eastAsia="Times New Roman" w:hAnsi="Times New Roman"/>
          <w:b/>
          <w:bCs/>
          <w:color w:val="000000"/>
          <w:sz w:val="24"/>
          <w:szCs w:val="24"/>
          <w:u w:val="single"/>
        </w:rPr>
        <w:t>имоги щ</w:t>
      </w:r>
      <w:r w:rsidRPr="007238AF">
        <w:rPr>
          <w:rFonts w:ascii="Times New Roman" w:eastAsia="Times New Roman" w:hAnsi="Times New Roman"/>
          <w:b/>
          <w:bCs/>
          <w:color w:val="000000"/>
          <w:sz w:val="24"/>
          <w:szCs w:val="24"/>
          <w:u w:val="single"/>
        </w:rPr>
        <w:t>одо якості товару:</w:t>
      </w:r>
    </w:p>
    <w:p w14:paraId="3673DB81" w14:textId="77777777" w:rsidR="00675A4D" w:rsidRDefault="00675A4D" w:rsidP="0067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C873E9">
        <w:rPr>
          <w:rFonts w:ascii="Times New Roman" w:eastAsia="Times New Roman" w:hAnsi="Times New Roman"/>
          <w:sz w:val="24"/>
          <w:szCs w:val="24"/>
        </w:rPr>
        <w:t xml:space="preserve">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w:t>
      </w:r>
      <w:r w:rsidRPr="00C873E9">
        <w:rPr>
          <w:rFonts w:ascii="Times New Roman" w:hAnsi="Times New Roman"/>
          <w:sz w:val="24"/>
          <w:szCs w:val="24"/>
        </w:rPr>
        <w:t xml:space="preserve">стандартам ДСТУ 7688:2015 </w:t>
      </w:r>
      <w:r>
        <w:rPr>
          <w:rFonts w:ascii="Times New Roman" w:hAnsi="Times New Roman"/>
          <w:sz w:val="24"/>
          <w:szCs w:val="24"/>
          <w:lang w:val="uk-UA"/>
        </w:rPr>
        <w:t>«</w:t>
      </w:r>
      <w:r w:rsidRPr="00C873E9">
        <w:rPr>
          <w:rFonts w:ascii="Times New Roman" w:hAnsi="Times New Roman"/>
          <w:sz w:val="24"/>
          <w:szCs w:val="24"/>
        </w:rPr>
        <w:t xml:space="preserve">Паливо дизельне Євро. Технічні </w:t>
      </w:r>
      <w:r w:rsidRPr="00F263DA">
        <w:rPr>
          <w:rFonts w:ascii="Times New Roman" w:hAnsi="Times New Roman"/>
          <w:sz w:val="24"/>
          <w:szCs w:val="24"/>
        </w:rPr>
        <w:t>умови</w:t>
      </w:r>
      <w:r>
        <w:rPr>
          <w:rFonts w:ascii="Times New Roman" w:hAnsi="Times New Roman"/>
          <w:sz w:val="24"/>
          <w:szCs w:val="24"/>
          <w:lang w:val="uk-UA"/>
        </w:rPr>
        <w:t>»</w:t>
      </w:r>
      <w:r>
        <w:rPr>
          <w:rFonts w:ascii="Times New Roman" w:hAnsi="Times New Roman"/>
          <w:sz w:val="24"/>
          <w:szCs w:val="24"/>
        </w:rPr>
        <w:t xml:space="preserve">, </w:t>
      </w:r>
      <w:r w:rsidRPr="00AA43F7">
        <w:rPr>
          <w:rFonts w:ascii="Times New Roman" w:hAnsi="Times New Roman"/>
          <w:sz w:val="24"/>
          <w:szCs w:val="24"/>
        </w:rPr>
        <w:t>ДСТУ 7687:2015 «Бензин автомобільний Євро. Технічні умови»</w:t>
      </w:r>
      <w:r w:rsidRPr="00F263DA">
        <w:rPr>
          <w:rFonts w:ascii="Times New Roman" w:hAnsi="Times New Roman"/>
          <w:sz w:val="24"/>
          <w:szCs w:val="24"/>
        </w:rPr>
        <w:t xml:space="preserve"> та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01.08.2013р. № 927 (зі змінами).</w:t>
      </w:r>
      <w:r>
        <w:rPr>
          <w:rFonts w:ascii="Times New Roman" w:hAnsi="Times New Roman"/>
          <w:sz w:val="24"/>
          <w:szCs w:val="24"/>
          <w:lang w:val="uk-UA"/>
        </w:rPr>
        <w:t xml:space="preserve"> </w:t>
      </w:r>
    </w:p>
    <w:p w14:paraId="15B8B0D1" w14:textId="77777777" w:rsidR="00675A4D" w:rsidRPr="00C873E9" w:rsidRDefault="00675A4D" w:rsidP="0067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rPr>
      </w:pPr>
      <w:r w:rsidRPr="00C873E9">
        <w:rPr>
          <w:rFonts w:ascii="Times New Roman" w:eastAsia="Times New Roman" w:hAnsi="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(паспорт якості і сертифікат відповідності).</w:t>
      </w:r>
    </w:p>
    <w:p w14:paraId="69640A4E" w14:textId="77777777" w:rsidR="00675A4D" w:rsidRPr="008F7E46" w:rsidRDefault="00675A4D" w:rsidP="00675A4D">
      <w:pPr>
        <w:spacing w:after="0" w:line="240" w:lineRule="auto"/>
        <w:ind w:firstLine="709"/>
        <w:jc w:val="both"/>
        <w:rPr>
          <w:rFonts w:ascii="Times New Roman" w:eastAsia="Times New Roman" w:hAnsi="Times New Roman"/>
          <w:sz w:val="24"/>
          <w:szCs w:val="24"/>
        </w:rPr>
      </w:pPr>
      <w:r w:rsidRPr="00C873E9">
        <w:rPr>
          <w:rFonts w:ascii="Times New Roman" w:eastAsia="Times New Roman" w:hAnsi="Times New Roman"/>
          <w:sz w:val="24"/>
          <w:szCs w:val="24"/>
        </w:rPr>
        <w:t>У складі тендерної пропозиції учасник</w:t>
      </w:r>
      <w:r>
        <w:rPr>
          <w:rFonts w:ascii="Times New Roman" w:eastAsia="Times New Roman" w:hAnsi="Times New Roman"/>
          <w:sz w:val="24"/>
          <w:szCs w:val="24"/>
        </w:rPr>
        <w:t xml:space="preserve"> також</w:t>
      </w:r>
      <w:r w:rsidRPr="00C873E9">
        <w:rPr>
          <w:rFonts w:ascii="Times New Roman" w:eastAsia="Times New Roman" w:hAnsi="Times New Roman"/>
          <w:sz w:val="24"/>
          <w:szCs w:val="24"/>
        </w:rPr>
        <w:t xml:space="preserve"> надає копії паспорту якості і сертифікату відповідності на товар.</w:t>
      </w:r>
    </w:p>
    <w:tbl>
      <w:tblPr>
        <w:tblW w:w="13749" w:type="dxa"/>
        <w:tblInd w:w="55" w:type="dxa"/>
        <w:tblLayout w:type="fixed"/>
        <w:tblCellMar>
          <w:top w:w="55" w:type="dxa"/>
          <w:left w:w="55" w:type="dxa"/>
          <w:bottom w:w="55" w:type="dxa"/>
          <w:right w:w="55" w:type="dxa"/>
        </w:tblCellMar>
        <w:tblLook w:val="0000" w:firstRow="0" w:lastRow="0" w:firstColumn="0" w:lastColumn="0" w:noHBand="0" w:noVBand="0"/>
      </w:tblPr>
      <w:tblGrid>
        <w:gridCol w:w="9584"/>
        <w:gridCol w:w="4165"/>
      </w:tblGrid>
      <w:tr w:rsidR="00675A4D" w:rsidRPr="00081B0B" w14:paraId="2CE9E72F" w14:textId="77777777" w:rsidTr="00B85B26">
        <w:tc>
          <w:tcPr>
            <w:tcW w:w="9584" w:type="dxa"/>
            <w:shd w:val="clear" w:color="auto" w:fill="auto"/>
          </w:tcPr>
          <w:p w14:paraId="5B8E68B4" w14:textId="77777777" w:rsidR="00B85B26" w:rsidRPr="00B85B26" w:rsidRDefault="00B85B26" w:rsidP="00B85B26">
            <w:pPr>
              <w:spacing w:after="0" w:line="240" w:lineRule="auto"/>
              <w:ind w:firstLine="709"/>
              <w:jc w:val="both"/>
              <w:rPr>
                <w:rFonts w:ascii="Times New Roman" w:eastAsia="Times New Roman" w:hAnsi="Times New Roman"/>
                <w:sz w:val="24"/>
                <w:szCs w:val="24"/>
              </w:rPr>
            </w:pPr>
            <w:r w:rsidRPr="00B85B26">
              <w:rPr>
                <w:rFonts w:ascii="Times New Roman" w:eastAsia="Times New Roman" w:hAnsi="Times New Roman"/>
                <w:sz w:val="24"/>
                <w:szCs w:val="24"/>
              </w:rPr>
              <w:t>Учасник у складі тендерної пропозиції надає копії протоколу випробування на дизельне паливо та бензини, що видані на ім’я Учасника, не раніше грудня 2023 року. Протоколи випробувань повинні бути видані власною або такою, з якою учасником підписано договір акредитованою лабораторією.</w:t>
            </w:r>
          </w:p>
          <w:p w14:paraId="0153B17D" w14:textId="0A845E64" w:rsidR="00B85B26" w:rsidRPr="00B85B26" w:rsidRDefault="00B85B26" w:rsidP="00B85B26">
            <w:pPr>
              <w:pStyle w:val="af2"/>
              <w:tabs>
                <w:tab w:val="left" w:pos="3119"/>
              </w:tabs>
              <w:snapToGrid w:val="0"/>
              <w:spacing w:before="0" w:after="0"/>
              <w:ind w:right="5" w:firstLine="746"/>
              <w:jc w:val="both"/>
              <w:rPr>
                <w:lang w:val="ru-RU"/>
              </w:rPr>
            </w:pPr>
            <w:r w:rsidRPr="00B85B26">
              <w:rPr>
                <w:lang w:val="ru-RU"/>
              </w:rPr>
              <w:t>Сертифікат системи управління якістю, виданий на ім’я учасника, стосовно оптової торгівлі твердим, рідким, газоподібним паливом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EN ISO 9001:2018 (EN ISO 9001:2015, IDT; ISO 9001:2015, IDT). Сертифікат повинен бути виданий не раніше 2023 року та повинен бути чинним на момент подачі пропозиції. Додатково учасник надає чинний договір з державним підприємством органу сертифікації, який видав зазначений сертифікат, лист від органу сертифікації, який підтверджує, що він видав зазначений сертифікат Учаснику та атестат про відповідну акредитацію органу сертифікації разом з додатками, завірений уповноваженою особою органу сертифікації.</w:t>
            </w:r>
          </w:p>
          <w:p w14:paraId="02CCB1B3" w14:textId="253D2DDF" w:rsidR="00B85B26" w:rsidRPr="00B85B26" w:rsidRDefault="00B85B26" w:rsidP="00B85B26">
            <w:pPr>
              <w:pStyle w:val="af2"/>
              <w:tabs>
                <w:tab w:val="left" w:pos="3119"/>
              </w:tabs>
              <w:snapToGrid w:val="0"/>
              <w:spacing w:before="0" w:after="0"/>
              <w:ind w:right="5" w:firstLine="746"/>
              <w:jc w:val="both"/>
              <w:rPr>
                <w:lang w:val="ru-RU"/>
              </w:rPr>
            </w:pPr>
            <w:r w:rsidRPr="00B85B26">
              <w:rPr>
                <w:lang w:val="ru-RU"/>
              </w:rPr>
              <w:t>Сертифікат на систему управління охороною здоров’я та безпекою праці, виданий на ім’я учасника, стосовно оптової торгівлі твердим, рідким, газоподібним паливом,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ISO 45001:2019 Системи управління охороною здоров’я та безпекою праці. Вимоги та настанови щодо застосування (ISO 45001:2018, IDT).</w:t>
            </w:r>
          </w:p>
          <w:p w14:paraId="01C9D6BB" w14:textId="09AE38A3" w:rsidR="00B85B26" w:rsidRPr="00B85B26" w:rsidRDefault="00B85B26" w:rsidP="00B85B26">
            <w:pPr>
              <w:pStyle w:val="af2"/>
              <w:tabs>
                <w:tab w:val="left" w:pos="3119"/>
              </w:tabs>
              <w:snapToGrid w:val="0"/>
              <w:spacing w:before="0" w:after="0"/>
              <w:ind w:right="5" w:firstLine="746"/>
              <w:jc w:val="both"/>
              <w:rPr>
                <w:lang w:val="ru-RU"/>
              </w:rPr>
            </w:pPr>
            <w:r w:rsidRPr="00B85B26">
              <w:rPr>
                <w:lang w:val="ru-RU"/>
              </w:rPr>
              <w:t xml:space="preserve"> Сертифікат повинен бути виданий не раніше 2023 року та повинен бути чинним на момент подачі пропозиції. Додатково учасник надає чинний договір з державним підприємством органу сертифікації, який видав зазначений сертифікат, лист від органу сертифікації, який підтверджує, що він видав зазначений сертифікат Учаснику та атестат про відповідну акредитацію органу сертифікації разом з додатками.</w:t>
            </w:r>
          </w:p>
          <w:p w14:paraId="373F7379" w14:textId="455CD580" w:rsidR="00B85B26" w:rsidRPr="00B85B26" w:rsidRDefault="00B85B26" w:rsidP="00B85B26">
            <w:pPr>
              <w:pStyle w:val="af2"/>
              <w:tabs>
                <w:tab w:val="left" w:pos="3119"/>
              </w:tabs>
              <w:snapToGrid w:val="0"/>
              <w:spacing w:before="0" w:after="0"/>
              <w:ind w:right="5" w:firstLine="1029"/>
              <w:jc w:val="both"/>
              <w:rPr>
                <w:lang w:val="ru-RU"/>
              </w:rPr>
            </w:pPr>
            <w:r w:rsidRPr="00B85B26">
              <w:rPr>
                <w:lang w:val="ru-RU"/>
              </w:rPr>
              <w:t>Учасник повинен надати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14:paraId="3DEC3E02" w14:textId="16241316" w:rsidR="00675A4D" w:rsidRPr="000F3E13" w:rsidRDefault="00B85B26" w:rsidP="00B85B26">
            <w:pPr>
              <w:pStyle w:val="af2"/>
              <w:tabs>
                <w:tab w:val="left" w:pos="3119"/>
              </w:tabs>
              <w:snapToGrid w:val="0"/>
              <w:spacing w:before="0" w:after="0"/>
              <w:ind w:right="5" w:firstLine="746"/>
              <w:jc w:val="both"/>
              <w:rPr>
                <w:lang w:val="ru-RU"/>
              </w:rPr>
            </w:pPr>
            <w:r w:rsidRPr="00B85B26">
              <w:rPr>
                <w:lang w:val="ru-RU"/>
              </w:rPr>
              <w:t>Учасник повинен надати документ  який засвідчує державну сертифікацію систем учасника про управління   інформаційної безпеки, кібербезпеки та захисту конфіденційності.</w:t>
            </w:r>
          </w:p>
        </w:tc>
        <w:tc>
          <w:tcPr>
            <w:tcW w:w="4165" w:type="dxa"/>
            <w:shd w:val="clear" w:color="auto" w:fill="auto"/>
            <w:vAlign w:val="center"/>
          </w:tcPr>
          <w:p w14:paraId="2B13AD3E" w14:textId="77777777" w:rsidR="00675A4D" w:rsidRPr="00081B0B" w:rsidRDefault="00675A4D" w:rsidP="00E31E4A">
            <w:pPr>
              <w:pStyle w:val="10"/>
              <w:jc w:val="both"/>
              <w:rPr>
                <w:rFonts w:ascii="Times New Roman" w:hAnsi="Times New Roman"/>
                <w:sz w:val="24"/>
                <w:szCs w:val="24"/>
              </w:rPr>
            </w:pPr>
          </w:p>
        </w:tc>
      </w:tr>
      <w:tr w:rsidR="00B85B26" w:rsidRPr="00081B0B" w14:paraId="2606179D" w14:textId="77777777" w:rsidTr="00B85B26">
        <w:tc>
          <w:tcPr>
            <w:tcW w:w="9584" w:type="dxa"/>
            <w:shd w:val="clear" w:color="auto" w:fill="auto"/>
          </w:tcPr>
          <w:p w14:paraId="63BC1436" w14:textId="77777777" w:rsidR="00B85B26" w:rsidRPr="00B85B26" w:rsidRDefault="00B85B26" w:rsidP="00B85B26">
            <w:pPr>
              <w:spacing w:after="0" w:line="240" w:lineRule="auto"/>
              <w:ind w:firstLine="709"/>
              <w:jc w:val="both"/>
              <w:rPr>
                <w:rFonts w:ascii="Times New Roman" w:eastAsia="Times New Roman" w:hAnsi="Times New Roman"/>
                <w:sz w:val="24"/>
                <w:szCs w:val="24"/>
              </w:rPr>
            </w:pPr>
          </w:p>
        </w:tc>
        <w:tc>
          <w:tcPr>
            <w:tcW w:w="4165" w:type="dxa"/>
            <w:shd w:val="clear" w:color="auto" w:fill="auto"/>
            <w:vAlign w:val="center"/>
          </w:tcPr>
          <w:p w14:paraId="41604A10" w14:textId="77777777" w:rsidR="00B85B26" w:rsidRPr="00081B0B" w:rsidRDefault="00B85B26" w:rsidP="00E31E4A">
            <w:pPr>
              <w:pStyle w:val="10"/>
              <w:jc w:val="both"/>
              <w:rPr>
                <w:rFonts w:ascii="Times New Roman" w:hAnsi="Times New Roman"/>
                <w:sz w:val="24"/>
                <w:szCs w:val="24"/>
              </w:rPr>
            </w:pPr>
          </w:p>
        </w:tc>
      </w:tr>
    </w:tbl>
    <w:p w14:paraId="2456D0BD" w14:textId="77777777" w:rsidR="00675A4D" w:rsidRPr="00675A4D" w:rsidRDefault="00675A4D" w:rsidP="00675A4D">
      <w:pPr>
        <w:shd w:val="clear" w:color="auto" w:fill="FFFFFF"/>
        <w:spacing w:after="0" w:line="240" w:lineRule="auto"/>
        <w:jc w:val="both"/>
        <w:textAlignment w:val="baseline"/>
        <w:rPr>
          <w:rFonts w:ascii="Times New Roman" w:hAnsi="Times New Roman"/>
          <w:sz w:val="24"/>
          <w:szCs w:val="24"/>
        </w:rPr>
      </w:pPr>
      <w:r w:rsidRPr="00B32699">
        <w:rPr>
          <w:rFonts w:ascii="Times New Roman" w:hAnsi="Times New Roman"/>
          <w:b/>
          <w:sz w:val="24"/>
          <w:szCs w:val="24"/>
          <w:u w:val="single"/>
          <w:lang w:val="uk-UA" w:eastAsia="ru-RU"/>
        </w:rPr>
        <w:t>Умови оплати:</w:t>
      </w:r>
      <w:r w:rsidRPr="00E37793">
        <w:rPr>
          <w:rFonts w:ascii="Times New Roman" w:hAnsi="Times New Roman"/>
          <w:b/>
          <w:sz w:val="24"/>
          <w:szCs w:val="24"/>
          <w:lang w:val="uk-UA" w:eastAsia="ru-RU"/>
        </w:rPr>
        <w:t xml:space="preserve"> </w:t>
      </w:r>
      <w:r w:rsidRPr="00675A4D">
        <w:rPr>
          <w:rFonts w:ascii="Times New Roman" w:hAnsi="Times New Roman"/>
          <w:sz w:val="24"/>
          <w:szCs w:val="24"/>
        </w:rPr>
        <w:t>Розрахунок за поставлений Товар здійснюється в розмірі 100% упродовж 20 (двадцяти) календарних днів з дати поставки Товару на підставі наданого оригіналу видаткової накладної.</w:t>
      </w:r>
    </w:p>
    <w:p w14:paraId="3192B442" w14:textId="77777777" w:rsidR="00675A4D" w:rsidRDefault="00675A4D" w:rsidP="00675A4D">
      <w:pPr>
        <w:shd w:val="clear" w:color="auto" w:fill="FFFFFF"/>
        <w:spacing w:after="0" w:line="240" w:lineRule="auto"/>
        <w:jc w:val="both"/>
        <w:textAlignment w:val="baseline"/>
        <w:rPr>
          <w:rFonts w:ascii="Times New Roman" w:hAnsi="Times New Roman"/>
          <w:b/>
          <w:sz w:val="24"/>
          <w:szCs w:val="24"/>
          <w:u w:val="single"/>
          <w:lang w:val="uk-UA" w:eastAsia="ru-RU"/>
        </w:rPr>
      </w:pPr>
    </w:p>
    <w:p w14:paraId="641A1A65" w14:textId="77777777" w:rsidR="00675A4D" w:rsidRDefault="00675A4D" w:rsidP="00675A4D">
      <w:pPr>
        <w:shd w:val="clear" w:color="auto" w:fill="FFFFFF"/>
        <w:spacing w:after="0" w:line="240" w:lineRule="auto"/>
        <w:jc w:val="both"/>
        <w:textAlignment w:val="baseline"/>
        <w:rPr>
          <w:rFonts w:ascii="Times New Roman" w:hAnsi="Times New Roman"/>
          <w:sz w:val="24"/>
          <w:szCs w:val="24"/>
          <w:lang w:val="uk-UA" w:eastAsia="ru-RU"/>
        </w:rPr>
      </w:pPr>
      <w:r w:rsidRPr="00B32699">
        <w:rPr>
          <w:rFonts w:ascii="Times New Roman" w:hAnsi="Times New Roman"/>
          <w:b/>
          <w:sz w:val="24"/>
          <w:szCs w:val="24"/>
          <w:u w:val="single"/>
          <w:lang w:val="uk-UA" w:eastAsia="ru-RU"/>
        </w:rPr>
        <w:lastRenderedPageBreak/>
        <w:t>Ціна пропозиції:</w:t>
      </w:r>
      <w:r>
        <w:rPr>
          <w:rFonts w:ascii="Times New Roman" w:hAnsi="Times New Roman"/>
          <w:b/>
          <w:sz w:val="24"/>
          <w:szCs w:val="24"/>
          <w:u w:val="single"/>
          <w:lang w:val="uk-UA" w:eastAsia="ru-RU"/>
        </w:rPr>
        <w:t xml:space="preserve"> </w:t>
      </w:r>
      <w:r w:rsidRPr="004733CA">
        <w:rPr>
          <w:rFonts w:ascii="Times New Roman" w:hAnsi="Times New Roman"/>
          <w:sz w:val="24"/>
          <w:szCs w:val="24"/>
          <w:lang w:val="uk-UA" w:eastAsia="ru-RU"/>
        </w:rPr>
        <w:t>Ціна на товар повинна бути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r>
        <w:rPr>
          <w:rFonts w:ascii="Times New Roman" w:hAnsi="Times New Roman"/>
          <w:sz w:val="24"/>
          <w:szCs w:val="24"/>
          <w:lang w:val="uk-UA" w:eastAsia="ru-RU"/>
        </w:rPr>
        <w:t xml:space="preserve"> </w:t>
      </w:r>
    </w:p>
    <w:p w14:paraId="58738D66" w14:textId="77777777" w:rsidR="00675A4D" w:rsidRDefault="00675A4D" w:rsidP="00675A4D">
      <w:pPr>
        <w:shd w:val="clear" w:color="auto" w:fill="FFFFFF"/>
        <w:spacing w:after="0" w:line="240" w:lineRule="auto"/>
        <w:jc w:val="both"/>
        <w:textAlignment w:val="baseline"/>
        <w:rPr>
          <w:rFonts w:ascii="Times New Roman" w:hAnsi="Times New Roman"/>
          <w:b/>
          <w:sz w:val="24"/>
          <w:szCs w:val="24"/>
          <w:u w:val="single"/>
          <w:lang w:val="uk-UA" w:eastAsia="ru-RU"/>
        </w:rPr>
      </w:pPr>
    </w:p>
    <w:p w14:paraId="640473CB" w14:textId="77777777" w:rsidR="00675A4D" w:rsidRPr="00B32699" w:rsidRDefault="00675A4D" w:rsidP="00675A4D">
      <w:pPr>
        <w:shd w:val="clear" w:color="auto" w:fill="FFFFFF"/>
        <w:spacing w:after="0" w:line="240" w:lineRule="auto"/>
        <w:jc w:val="both"/>
        <w:textAlignment w:val="baseline"/>
        <w:rPr>
          <w:rFonts w:ascii="Times New Roman" w:hAnsi="Times New Roman"/>
          <w:b/>
          <w:sz w:val="24"/>
          <w:szCs w:val="24"/>
          <w:u w:val="single"/>
          <w:lang w:val="uk-UA" w:eastAsia="ru-RU"/>
        </w:rPr>
      </w:pPr>
      <w:r w:rsidRPr="00B32699">
        <w:rPr>
          <w:rFonts w:ascii="Times New Roman" w:hAnsi="Times New Roman"/>
          <w:b/>
          <w:sz w:val="24"/>
          <w:szCs w:val="24"/>
          <w:u w:val="single"/>
          <w:lang w:val="uk-UA" w:eastAsia="ru-RU"/>
        </w:rPr>
        <w:t xml:space="preserve">Умови поставки: </w:t>
      </w:r>
    </w:p>
    <w:p w14:paraId="19DB289C" w14:textId="77777777" w:rsidR="00675A4D" w:rsidRDefault="00675A4D" w:rsidP="00675A4D">
      <w:pPr>
        <w:widowControl w:val="0"/>
        <w:spacing w:after="0" w:line="240" w:lineRule="auto"/>
        <w:ind w:firstLine="709"/>
        <w:jc w:val="both"/>
        <w:rPr>
          <w:rFonts w:ascii="Times New Roman" w:eastAsia="Times New Roman" w:hAnsi="Times New Roman"/>
          <w:sz w:val="24"/>
          <w:szCs w:val="24"/>
        </w:rPr>
      </w:pPr>
      <w:r w:rsidRPr="002770BB">
        <w:rPr>
          <w:rFonts w:ascii="Times New Roman" w:eastAsia="Times New Roman" w:hAnsi="Times New Roman"/>
          <w:sz w:val="24"/>
          <w:szCs w:val="24"/>
        </w:rPr>
        <w:t>1.</w:t>
      </w:r>
      <w:r w:rsidRPr="00E34373">
        <w:rPr>
          <w:rFonts w:ascii="Times New Roman" w:eastAsia="Times New Roman" w:hAnsi="Times New Roman"/>
          <w:color w:val="000000"/>
          <w:sz w:val="24"/>
          <w:szCs w:val="24"/>
        </w:rPr>
        <w:t xml:space="preserve"> </w:t>
      </w:r>
      <w:r w:rsidRPr="00E34373">
        <w:rPr>
          <w:rFonts w:ascii="Times New Roman" w:eastAsia="Times New Roman" w:hAnsi="Times New Roman"/>
          <w:sz w:val="24"/>
          <w:szCs w:val="24"/>
        </w:rPr>
        <w:t>Наявність у учасника ліцензії на право оптової або роздрібної торгівлі пальним.</w:t>
      </w:r>
    </w:p>
    <w:p w14:paraId="07B1B7CD" w14:textId="77777777" w:rsidR="00675A4D" w:rsidRPr="002770BB" w:rsidRDefault="00675A4D" w:rsidP="00675A4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Pr="002770BB">
        <w:rPr>
          <w:rFonts w:ascii="Times New Roman" w:eastAsia="Times New Roman" w:hAnsi="Times New Roman"/>
          <w:sz w:val="24"/>
          <w:szCs w:val="24"/>
        </w:rPr>
        <w:t>. Відпуск Товару здійснюється цілодобово на підставі талонів (скретч-карток, бланків-дозволів), які підтверджують право на отримання зазначеної кількості Товару, через стаціонарну мережу автозаправних станцій (надалі-A3C) Постачальника (власних, орендованих або партнерських).</w:t>
      </w:r>
    </w:p>
    <w:p w14:paraId="47E4DFC1" w14:textId="77777777" w:rsidR="00675A4D" w:rsidRPr="00CC10F1" w:rsidRDefault="00675A4D" w:rsidP="00675A4D">
      <w:pPr>
        <w:spacing w:after="0" w:line="240" w:lineRule="auto"/>
        <w:ind w:firstLine="709"/>
        <w:jc w:val="both"/>
        <w:rPr>
          <w:rFonts w:ascii="Times New Roman" w:eastAsia="Times New Roman" w:hAnsi="Times New Roman"/>
          <w:i/>
          <w:sz w:val="24"/>
          <w:szCs w:val="24"/>
          <w:lang w:val="uk-UA"/>
        </w:rPr>
      </w:pPr>
      <w:r>
        <w:rPr>
          <w:rFonts w:ascii="Times New Roman" w:eastAsia="Times New Roman" w:hAnsi="Times New Roman"/>
          <w:sz w:val="24"/>
          <w:szCs w:val="24"/>
        </w:rPr>
        <w:t>3</w:t>
      </w:r>
      <w:r w:rsidRPr="002770BB">
        <w:rPr>
          <w:rFonts w:ascii="Times New Roman" w:eastAsia="Times New Roman" w:hAnsi="Times New Roman"/>
          <w:sz w:val="24"/>
          <w:szCs w:val="24"/>
        </w:rPr>
        <w:t xml:space="preserve">. </w:t>
      </w:r>
      <w:r>
        <w:rPr>
          <w:rFonts w:ascii="Times New Roman" w:eastAsia="Times New Roman" w:hAnsi="Times New Roman"/>
          <w:sz w:val="24"/>
          <w:szCs w:val="24"/>
        </w:rPr>
        <w:t>Н</w:t>
      </w:r>
      <w:r w:rsidRPr="00FE6F4D">
        <w:rPr>
          <w:rFonts w:ascii="Times New Roman" w:eastAsia="Times New Roman" w:hAnsi="Times New Roman"/>
          <w:sz w:val="24"/>
          <w:szCs w:val="24"/>
        </w:rPr>
        <w:t xml:space="preserve">аявність </w:t>
      </w:r>
      <w:r>
        <w:rPr>
          <w:rFonts w:ascii="Times New Roman" w:eastAsia="Times New Roman" w:hAnsi="Times New Roman"/>
          <w:sz w:val="24"/>
          <w:szCs w:val="24"/>
        </w:rPr>
        <w:t xml:space="preserve">у учасника </w:t>
      </w:r>
      <w:r w:rsidRPr="00FE6F4D">
        <w:rPr>
          <w:rFonts w:ascii="Times New Roman" w:eastAsia="Times New Roman" w:hAnsi="Times New Roman"/>
          <w:sz w:val="24"/>
          <w:szCs w:val="24"/>
        </w:rPr>
        <w:t>розвиненої мережі АЗС</w:t>
      </w:r>
      <w:r>
        <w:rPr>
          <w:rFonts w:ascii="Times New Roman" w:eastAsia="Times New Roman" w:hAnsi="Times New Roman"/>
          <w:sz w:val="24"/>
          <w:szCs w:val="24"/>
        </w:rPr>
        <w:t xml:space="preserve"> </w:t>
      </w:r>
      <w:r w:rsidRPr="00FE6F4D">
        <w:rPr>
          <w:rFonts w:ascii="Times New Roman" w:eastAsia="Times New Roman" w:hAnsi="Times New Roman"/>
          <w:sz w:val="24"/>
          <w:szCs w:val="24"/>
        </w:rPr>
        <w:t>(власних, орендованих або партнерських) </w:t>
      </w:r>
      <w:r>
        <w:rPr>
          <w:rFonts w:ascii="Times New Roman" w:eastAsia="Times New Roman" w:hAnsi="Times New Roman"/>
          <w:sz w:val="24"/>
          <w:szCs w:val="24"/>
        </w:rPr>
        <w:t xml:space="preserve">в м. Херсоні, а також </w:t>
      </w:r>
      <w:r w:rsidRPr="00FE6F4D">
        <w:rPr>
          <w:rFonts w:ascii="Times New Roman" w:eastAsia="Times New Roman" w:hAnsi="Times New Roman"/>
          <w:sz w:val="24"/>
          <w:szCs w:val="24"/>
        </w:rPr>
        <w:t xml:space="preserve">по всій території України. </w:t>
      </w:r>
      <w:r>
        <w:rPr>
          <w:rFonts w:ascii="Times New Roman" w:eastAsia="Times New Roman" w:hAnsi="Times New Roman"/>
          <w:sz w:val="24"/>
          <w:szCs w:val="24"/>
        </w:rPr>
        <w:t>(</w:t>
      </w:r>
      <w:r w:rsidRPr="0095331E">
        <w:rPr>
          <w:rFonts w:ascii="Times New Roman" w:eastAsia="Times New Roman" w:hAnsi="Times New Roman"/>
          <w:i/>
          <w:sz w:val="24"/>
          <w:szCs w:val="24"/>
        </w:rPr>
        <w:t>в складі тендерної пропозиції учасники надають</w:t>
      </w:r>
      <w:r>
        <w:rPr>
          <w:rFonts w:ascii="Times New Roman" w:eastAsia="Times New Roman" w:hAnsi="Times New Roman"/>
          <w:i/>
          <w:sz w:val="24"/>
          <w:szCs w:val="24"/>
          <w:lang w:val="uk-UA"/>
        </w:rPr>
        <w:t xml:space="preserve"> інформацію про дислокацію</w:t>
      </w:r>
      <w:r w:rsidRPr="00CC10F1">
        <w:rPr>
          <w:rFonts w:ascii="Times New Roman" w:eastAsia="Times New Roman" w:hAnsi="Times New Roman"/>
          <w:sz w:val="24"/>
          <w:szCs w:val="24"/>
        </w:rPr>
        <w:t xml:space="preserve"> </w:t>
      </w:r>
      <w:r w:rsidRPr="00FE6F4D">
        <w:rPr>
          <w:rFonts w:ascii="Times New Roman" w:eastAsia="Times New Roman" w:hAnsi="Times New Roman"/>
          <w:sz w:val="24"/>
          <w:szCs w:val="24"/>
        </w:rPr>
        <w:t>АЗС</w:t>
      </w:r>
      <w:r>
        <w:rPr>
          <w:rFonts w:ascii="Times New Roman" w:eastAsia="Times New Roman" w:hAnsi="Times New Roman"/>
          <w:sz w:val="24"/>
          <w:szCs w:val="24"/>
        </w:rPr>
        <w:t xml:space="preserve"> </w:t>
      </w:r>
      <w:r w:rsidRPr="00CC10F1">
        <w:rPr>
          <w:rFonts w:ascii="Times New Roman" w:eastAsia="Times New Roman" w:hAnsi="Times New Roman"/>
          <w:i/>
          <w:sz w:val="24"/>
          <w:szCs w:val="24"/>
        </w:rPr>
        <w:t>(власних, орендованих або</w:t>
      </w:r>
      <w:r>
        <w:rPr>
          <w:rFonts w:ascii="Times New Roman" w:eastAsia="Times New Roman" w:hAnsi="Times New Roman"/>
          <w:i/>
          <w:sz w:val="24"/>
          <w:szCs w:val="24"/>
        </w:rPr>
        <w:t xml:space="preserve"> партнерських) на яких буде здійснюватися заправка автотранспорту </w:t>
      </w:r>
      <w:r>
        <w:rPr>
          <w:rFonts w:ascii="Times New Roman" w:eastAsia="Times New Roman" w:hAnsi="Times New Roman"/>
          <w:i/>
          <w:sz w:val="24"/>
          <w:szCs w:val="24"/>
          <w:lang w:val="uk-UA"/>
        </w:rPr>
        <w:t xml:space="preserve">Замовника по талонам </w:t>
      </w:r>
      <w:r w:rsidRPr="00CC10F1">
        <w:rPr>
          <w:rFonts w:ascii="Times New Roman" w:eastAsia="Times New Roman" w:hAnsi="Times New Roman"/>
          <w:i/>
          <w:sz w:val="24"/>
          <w:szCs w:val="24"/>
        </w:rPr>
        <w:t>(скретч-карток</w:t>
      </w:r>
      <w:r w:rsidRPr="00CC10F1">
        <w:rPr>
          <w:rFonts w:ascii="Times New Roman" w:eastAsia="Times New Roman" w:hAnsi="Times New Roman"/>
          <w:i/>
          <w:sz w:val="24"/>
          <w:szCs w:val="24"/>
          <w:lang w:val="uk-UA"/>
        </w:rPr>
        <w:t>ам</w:t>
      </w:r>
      <w:r w:rsidRPr="00CC10F1">
        <w:rPr>
          <w:rFonts w:ascii="Times New Roman" w:eastAsia="Times New Roman" w:hAnsi="Times New Roman"/>
          <w:i/>
          <w:sz w:val="24"/>
          <w:szCs w:val="24"/>
        </w:rPr>
        <w:t>, бланкам-дозвол</w:t>
      </w:r>
      <w:r w:rsidRPr="00CC10F1">
        <w:rPr>
          <w:rFonts w:ascii="Times New Roman" w:eastAsia="Times New Roman" w:hAnsi="Times New Roman"/>
          <w:i/>
          <w:sz w:val="24"/>
          <w:szCs w:val="24"/>
          <w:lang w:val="uk-UA"/>
        </w:rPr>
        <w:t>ам</w:t>
      </w:r>
      <w:r w:rsidRPr="00CC10F1">
        <w:rPr>
          <w:rFonts w:ascii="Times New Roman" w:eastAsia="Times New Roman" w:hAnsi="Times New Roman"/>
          <w:i/>
          <w:sz w:val="24"/>
          <w:szCs w:val="24"/>
        </w:rPr>
        <w:t>)</w:t>
      </w:r>
      <w:r>
        <w:rPr>
          <w:rFonts w:ascii="Times New Roman" w:eastAsia="Times New Roman" w:hAnsi="Times New Roman"/>
          <w:i/>
          <w:sz w:val="24"/>
          <w:szCs w:val="24"/>
          <w:lang w:val="uk-UA"/>
        </w:rPr>
        <w:t>, з зазначеням місця їх розташування).</w:t>
      </w:r>
    </w:p>
    <w:p w14:paraId="3268D65E" w14:textId="77777777" w:rsidR="00675A4D" w:rsidRPr="004F6E83" w:rsidRDefault="00675A4D" w:rsidP="00675A4D">
      <w:pPr>
        <w:pStyle w:val="a4"/>
        <w:tabs>
          <w:tab w:val="left" w:pos="729"/>
        </w:tabs>
        <w:spacing w:after="0" w:line="240" w:lineRule="auto"/>
        <w:ind w:left="0" w:firstLine="709"/>
        <w:jc w:val="both"/>
        <w:rPr>
          <w:rFonts w:ascii="Times New Roman" w:eastAsia="Times New Roman" w:hAnsi="Times New Roman"/>
          <w:sz w:val="24"/>
          <w:szCs w:val="24"/>
          <w:lang w:val="uk-UA"/>
        </w:rPr>
      </w:pPr>
      <w:r w:rsidRPr="004F6E83">
        <w:rPr>
          <w:rFonts w:ascii="Times New Roman" w:eastAsia="Times New Roman" w:hAnsi="Times New Roman"/>
          <w:sz w:val="24"/>
          <w:szCs w:val="24"/>
          <w:lang w:val="uk-UA"/>
        </w:rPr>
        <w:t xml:space="preserve">4. Приймання-передача Товару від </w:t>
      </w:r>
      <w:r w:rsidRPr="006325DD">
        <w:rPr>
          <w:rFonts w:ascii="Times New Roman" w:eastAsia="Times New Roman" w:hAnsi="Times New Roman"/>
          <w:sz w:val="24"/>
          <w:szCs w:val="24"/>
        </w:rPr>
        <w:t>A</w:t>
      </w:r>
      <w:r w:rsidRPr="004F6E83">
        <w:rPr>
          <w:rFonts w:ascii="Times New Roman" w:eastAsia="Times New Roman" w:hAnsi="Times New Roman"/>
          <w:sz w:val="24"/>
          <w:szCs w:val="24"/>
          <w:lang w:val="uk-UA"/>
        </w:rPr>
        <w:t>3</w:t>
      </w:r>
      <w:r w:rsidRPr="006325DD">
        <w:rPr>
          <w:rFonts w:ascii="Times New Roman" w:eastAsia="Times New Roman" w:hAnsi="Times New Roman"/>
          <w:sz w:val="24"/>
          <w:szCs w:val="24"/>
        </w:rPr>
        <w:t>C</w:t>
      </w:r>
      <w:r w:rsidRPr="004F6E83">
        <w:rPr>
          <w:rFonts w:ascii="Times New Roman" w:eastAsia="Times New Roman" w:hAnsi="Times New Roman"/>
          <w:sz w:val="24"/>
          <w:szCs w:val="24"/>
          <w:lang w:val="uk-UA"/>
        </w:rPr>
        <w:t xml:space="preserve"> здійснюються Оператором </w:t>
      </w:r>
      <w:r w:rsidRPr="006325DD">
        <w:rPr>
          <w:rFonts w:ascii="Times New Roman" w:eastAsia="Times New Roman" w:hAnsi="Times New Roman"/>
          <w:sz w:val="24"/>
          <w:szCs w:val="24"/>
        </w:rPr>
        <w:t>A</w:t>
      </w:r>
      <w:r w:rsidRPr="004F6E83">
        <w:rPr>
          <w:rFonts w:ascii="Times New Roman" w:eastAsia="Times New Roman" w:hAnsi="Times New Roman"/>
          <w:sz w:val="24"/>
          <w:szCs w:val="24"/>
          <w:lang w:val="uk-UA"/>
        </w:rPr>
        <w:t>3</w:t>
      </w:r>
      <w:r w:rsidRPr="006325DD">
        <w:rPr>
          <w:rFonts w:ascii="Times New Roman" w:eastAsia="Times New Roman" w:hAnsi="Times New Roman"/>
          <w:sz w:val="24"/>
          <w:szCs w:val="24"/>
        </w:rPr>
        <w:t>C</w:t>
      </w:r>
      <w:r w:rsidRPr="004F6E83">
        <w:rPr>
          <w:rFonts w:ascii="Times New Roman" w:eastAsia="Times New Roman" w:hAnsi="Times New Roman"/>
          <w:sz w:val="24"/>
          <w:szCs w:val="24"/>
          <w:lang w:val="uk-UA"/>
        </w:rPr>
        <w:t xml:space="preserve"> та уповноваженим представником Замовника (пред’явником талонів (скретч-карток, бланків-дозволів)) за кількістю, що обумовлена номіналом талонів </w:t>
      </w:r>
      <w:r w:rsidRPr="004F6E83">
        <w:rPr>
          <w:rFonts w:ascii="Times New Roman" w:eastAsia="Times New Roman" w:hAnsi="Times New Roman"/>
          <w:i/>
          <w:sz w:val="24"/>
          <w:szCs w:val="24"/>
          <w:lang w:val="uk-UA"/>
        </w:rPr>
        <w:t>(скретч-карток, бланків-дозволів).</w:t>
      </w:r>
    </w:p>
    <w:p w14:paraId="7AF49329" w14:textId="77777777" w:rsidR="00675A4D" w:rsidRPr="006325DD" w:rsidRDefault="00675A4D" w:rsidP="00675A4D">
      <w:pPr>
        <w:pStyle w:val="a4"/>
        <w:tabs>
          <w:tab w:val="left" w:pos="729"/>
        </w:tabs>
        <w:spacing w:after="0" w:line="240" w:lineRule="auto"/>
        <w:ind w:left="0" w:firstLine="709"/>
        <w:jc w:val="both"/>
        <w:rPr>
          <w:rFonts w:ascii="Times New Roman" w:eastAsia="Times New Roman" w:hAnsi="Times New Roman"/>
          <w:sz w:val="24"/>
          <w:szCs w:val="24"/>
        </w:rPr>
      </w:pPr>
      <w:r w:rsidRPr="006325DD">
        <w:rPr>
          <w:rFonts w:ascii="Times New Roman" w:eastAsia="Times New Roman" w:hAnsi="Times New Roman"/>
          <w:sz w:val="24"/>
          <w:szCs w:val="24"/>
        </w:rPr>
        <w:t xml:space="preserve">5. </w:t>
      </w:r>
      <w:r w:rsidRPr="0095331E">
        <w:rPr>
          <w:rFonts w:ascii="Times New Roman" w:eastAsia="Times New Roman" w:hAnsi="Times New Roman"/>
          <w:b/>
          <w:sz w:val="24"/>
          <w:szCs w:val="24"/>
        </w:rPr>
        <w:t>Талони (скретч-картки, бланки-дозволи)</w:t>
      </w:r>
      <w:r w:rsidRPr="0095331E">
        <w:rPr>
          <w:rFonts w:ascii="Times New Roman" w:hAnsi="Times New Roman"/>
          <w:b/>
          <w:sz w:val="24"/>
          <w:szCs w:val="24"/>
        </w:rPr>
        <w:t xml:space="preserve"> повинні бути номіналом 10 л.</w:t>
      </w:r>
    </w:p>
    <w:p w14:paraId="13BE82E2" w14:textId="77777777" w:rsidR="00675A4D" w:rsidRDefault="00675A4D" w:rsidP="00675A4D">
      <w:pPr>
        <w:pStyle w:val="a4"/>
        <w:tabs>
          <w:tab w:val="left" w:pos="729"/>
        </w:tabs>
        <w:spacing w:after="0" w:line="240" w:lineRule="auto"/>
        <w:ind w:left="0" w:firstLine="709"/>
        <w:jc w:val="both"/>
        <w:rPr>
          <w:rFonts w:ascii="Times New Roman" w:eastAsia="Times New Roman" w:hAnsi="Times New Roman"/>
          <w:sz w:val="24"/>
          <w:szCs w:val="24"/>
        </w:rPr>
      </w:pPr>
      <w:r w:rsidRPr="006325DD">
        <w:rPr>
          <w:rFonts w:ascii="Times New Roman" w:eastAsia="Times New Roman" w:hAnsi="Times New Roman"/>
          <w:sz w:val="24"/>
          <w:szCs w:val="24"/>
        </w:rPr>
        <w:t>6. Оператор A3C Постачальника, після завершення відпуску Товару, зобов’язаний</w:t>
      </w:r>
      <w:r w:rsidRPr="008F7E46">
        <w:rPr>
          <w:rFonts w:ascii="Times New Roman" w:eastAsia="Times New Roman" w:hAnsi="Times New Roman"/>
          <w:sz w:val="24"/>
          <w:szCs w:val="24"/>
        </w:rPr>
        <w:t xml:space="preserve"> видати уповноваженій особі Замовника (пред’явнику талонів (скретч-карток, бланків-дозволів)) фіскальний чек, в якому зазначаються дата та час обслуговування, марка, кількість відпущеного Товару</w:t>
      </w:r>
      <w:r>
        <w:rPr>
          <w:rFonts w:ascii="Times New Roman" w:eastAsia="Times New Roman" w:hAnsi="Times New Roman"/>
          <w:sz w:val="24"/>
          <w:szCs w:val="24"/>
        </w:rPr>
        <w:t xml:space="preserve">, </w:t>
      </w:r>
      <w:r w:rsidRPr="00DE38A5">
        <w:rPr>
          <w:rFonts w:ascii="Times New Roman" w:eastAsia="Times New Roman" w:hAnsi="Times New Roman"/>
          <w:sz w:val="24"/>
          <w:szCs w:val="24"/>
        </w:rPr>
        <w:t xml:space="preserve">при цьому він не може передати </w:t>
      </w:r>
      <w:r w:rsidRPr="008F7E46">
        <w:rPr>
          <w:rFonts w:ascii="Times New Roman" w:eastAsia="Times New Roman" w:hAnsi="Times New Roman"/>
          <w:sz w:val="24"/>
          <w:szCs w:val="24"/>
        </w:rPr>
        <w:t>уповноважен</w:t>
      </w:r>
      <w:r>
        <w:rPr>
          <w:rFonts w:ascii="Times New Roman" w:eastAsia="Times New Roman" w:hAnsi="Times New Roman"/>
          <w:sz w:val="24"/>
          <w:szCs w:val="24"/>
        </w:rPr>
        <w:t>ому</w:t>
      </w:r>
      <w:r w:rsidRPr="008F7E46">
        <w:rPr>
          <w:rFonts w:ascii="Times New Roman" w:eastAsia="Times New Roman" w:hAnsi="Times New Roman"/>
          <w:sz w:val="24"/>
          <w:szCs w:val="24"/>
        </w:rPr>
        <w:t xml:space="preserve"> представник</w:t>
      </w:r>
      <w:r>
        <w:rPr>
          <w:rFonts w:ascii="Times New Roman" w:eastAsia="Times New Roman" w:hAnsi="Times New Roman"/>
          <w:sz w:val="24"/>
          <w:szCs w:val="24"/>
        </w:rPr>
        <w:t>у</w:t>
      </w:r>
      <w:r w:rsidRPr="008F7E46">
        <w:rPr>
          <w:rFonts w:ascii="Times New Roman" w:eastAsia="Times New Roman" w:hAnsi="Times New Roman"/>
          <w:sz w:val="24"/>
          <w:szCs w:val="24"/>
        </w:rPr>
        <w:t xml:space="preserve"> Замовника (пред’явник</w:t>
      </w:r>
      <w:r>
        <w:rPr>
          <w:rFonts w:ascii="Times New Roman" w:eastAsia="Times New Roman" w:hAnsi="Times New Roman"/>
          <w:sz w:val="24"/>
          <w:szCs w:val="24"/>
        </w:rPr>
        <w:t>у</w:t>
      </w:r>
      <w:r w:rsidRPr="008F7E46">
        <w:rPr>
          <w:rFonts w:ascii="Times New Roman" w:eastAsia="Times New Roman" w:hAnsi="Times New Roman"/>
          <w:sz w:val="24"/>
          <w:szCs w:val="24"/>
        </w:rPr>
        <w:t xml:space="preserve"> талонів (скретч-карток, бланків-дозволів))</w:t>
      </w:r>
      <w:r w:rsidRPr="00DE38A5">
        <w:rPr>
          <w:rFonts w:ascii="Times New Roman" w:eastAsia="Times New Roman" w:hAnsi="Times New Roman"/>
          <w:sz w:val="24"/>
          <w:szCs w:val="24"/>
        </w:rPr>
        <w:t xml:space="preserve"> товар іншої марки чи в кількості меншій, ніж зазначено в </w:t>
      </w:r>
      <w:r>
        <w:rPr>
          <w:rFonts w:ascii="Times New Roman" w:eastAsia="Times New Roman" w:hAnsi="Times New Roman"/>
          <w:sz w:val="24"/>
          <w:szCs w:val="24"/>
        </w:rPr>
        <w:t>талоні</w:t>
      </w:r>
      <w:r w:rsidRPr="008F7E46">
        <w:rPr>
          <w:rFonts w:ascii="Times New Roman" w:eastAsia="Times New Roman" w:hAnsi="Times New Roman"/>
          <w:sz w:val="24"/>
          <w:szCs w:val="24"/>
        </w:rPr>
        <w:t xml:space="preserve"> (скретч-карт</w:t>
      </w:r>
      <w:r>
        <w:rPr>
          <w:rFonts w:ascii="Times New Roman" w:eastAsia="Times New Roman" w:hAnsi="Times New Roman"/>
          <w:sz w:val="24"/>
          <w:szCs w:val="24"/>
        </w:rPr>
        <w:t>ці</w:t>
      </w:r>
      <w:r w:rsidRPr="008F7E46">
        <w:rPr>
          <w:rFonts w:ascii="Times New Roman" w:eastAsia="Times New Roman" w:hAnsi="Times New Roman"/>
          <w:sz w:val="24"/>
          <w:szCs w:val="24"/>
        </w:rPr>
        <w:t>, бланк</w:t>
      </w:r>
      <w:r>
        <w:rPr>
          <w:rFonts w:ascii="Times New Roman" w:eastAsia="Times New Roman" w:hAnsi="Times New Roman"/>
          <w:sz w:val="24"/>
          <w:szCs w:val="24"/>
        </w:rPr>
        <w:t>у-дозволі</w:t>
      </w:r>
      <w:r w:rsidRPr="008F7E46">
        <w:rPr>
          <w:rFonts w:ascii="Times New Roman" w:eastAsia="Times New Roman" w:hAnsi="Times New Roman"/>
          <w:sz w:val="24"/>
          <w:szCs w:val="24"/>
        </w:rPr>
        <w:t>)</w:t>
      </w:r>
      <w:r w:rsidRPr="00DE38A5">
        <w:rPr>
          <w:rFonts w:ascii="Times New Roman" w:eastAsia="Times New Roman" w:hAnsi="Times New Roman"/>
          <w:sz w:val="24"/>
          <w:szCs w:val="24"/>
        </w:rPr>
        <w:t>.</w:t>
      </w:r>
    </w:p>
    <w:p w14:paraId="0EAFDCAA" w14:textId="77777777" w:rsidR="00675A4D" w:rsidRDefault="00675A4D" w:rsidP="00675A4D">
      <w:pPr>
        <w:pStyle w:val="a4"/>
        <w:tabs>
          <w:tab w:val="left" w:pos="729"/>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pacing w:val="-3"/>
          <w:sz w:val="24"/>
          <w:szCs w:val="24"/>
        </w:rPr>
        <w:t xml:space="preserve">7. </w:t>
      </w:r>
      <w:r w:rsidRPr="001D44B7">
        <w:rPr>
          <w:rFonts w:ascii="Times New Roman" w:eastAsia="Times New Roman" w:hAnsi="Times New Roman"/>
          <w:sz w:val="24"/>
          <w:szCs w:val="24"/>
        </w:rPr>
        <w:t xml:space="preserve">Постачальник зобов’язаний передати Замовнику </w:t>
      </w:r>
      <w:r w:rsidRPr="008F7E46">
        <w:rPr>
          <w:rFonts w:ascii="Times New Roman" w:eastAsia="Times New Roman" w:hAnsi="Times New Roman"/>
          <w:sz w:val="24"/>
          <w:szCs w:val="24"/>
        </w:rPr>
        <w:t>талон</w:t>
      </w:r>
      <w:r>
        <w:rPr>
          <w:rFonts w:ascii="Times New Roman" w:eastAsia="Times New Roman" w:hAnsi="Times New Roman"/>
          <w:sz w:val="24"/>
          <w:szCs w:val="24"/>
        </w:rPr>
        <w:t>и</w:t>
      </w:r>
      <w:r w:rsidRPr="008F7E46">
        <w:rPr>
          <w:rFonts w:ascii="Times New Roman" w:eastAsia="Times New Roman" w:hAnsi="Times New Roman"/>
          <w:sz w:val="24"/>
          <w:szCs w:val="24"/>
        </w:rPr>
        <w:t xml:space="preserve"> (скретч-карт</w:t>
      </w:r>
      <w:r>
        <w:rPr>
          <w:rFonts w:ascii="Times New Roman" w:eastAsia="Times New Roman" w:hAnsi="Times New Roman"/>
          <w:sz w:val="24"/>
          <w:szCs w:val="24"/>
        </w:rPr>
        <w:t>ки</w:t>
      </w:r>
      <w:r w:rsidRPr="008F7E46">
        <w:rPr>
          <w:rFonts w:ascii="Times New Roman" w:eastAsia="Times New Roman" w:hAnsi="Times New Roman"/>
          <w:sz w:val="24"/>
          <w:szCs w:val="24"/>
        </w:rPr>
        <w:t>, бланк</w:t>
      </w:r>
      <w:r>
        <w:rPr>
          <w:rFonts w:ascii="Times New Roman" w:eastAsia="Times New Roman" w:hAnsi="Times New Roman"/>
          <w:sz w:val="24"/>
          <w:szCs w:val="24"/>
        </w:rPr>
        <w:t>и</w:t>
      </w:r>
      <w:r w:rsidRPr="008F7E46">
        <w:rPr>
          <w:rFonts w:ascii="Times New Roman" w:eastAsia="Times New Roman" w:hAnsi="Times New Roman"/>
          <w:sz w:val="24"/>
          <w:szCs w:val="24"/>
        </w:rPr>
        <w:t>-дозвол</w:t>
      </w:r>
      <w:r>
        <w:rPr>
          <w:rFonts w:ascii="Times New Roman" w:eastAsia="Times New Roman" w:hAnsi="Times New Roman"/>
          <w:sz w:val="24"/>
          <w:szCs w:val="24"/>
        </w:rPr>
        <w:t>и</w:t>
      </w:r>
      <w:r w:rsidRPr="008F7E46">
        <w:rPr>
          <w:rFonts w:ascii="Times New Roman" w:eastAsia="Times New Roman" w:hAnsi="Times New Roman"/>
          <w:sz w:val="24"/>
          <w:szCs w:val="24"/>
        </w:rPr>
        <w:t>)</w:t>
      </w:r>
      <w:r w:rsidRPr="001D44B7">
        <w:rPr>
          <w:rFonts w:ascii="Times New Roman" w:eastAsia="Times New Roman" w:hAnsi="Times New Roman"/>
          <w:sz w:val="24"/>
          <w:szCs w:val="24"/>
        </w:rPr>
        <w:t xml:space="preserve">, протягом 2 (двох) робочих днів з дати отримання Постачальником Заявки </w:t>
      </w:r>
      <w:proofErr w:type="gramStart"/>
      <w:r w:rsidRPr="001D44B7">
        <w:rPr>
          <w:rFonts w:ascii="Times New Roman" w:eastAsia="Times New Roman" w:hAnsi="Times New Roman"/>
          <w:sz w:val="24"/>
          <w:szCs w:val="24"/>
        </w:rPr>
        <w:t xml:space="preserve">в </w:t>
      </w:r>
      <w:r w:rsidRPr="002770BB">
        <w:rPr>
          <w:rFonts w:ascii="Times New Roman" w:eastAsia="Times New Roman" w:hAnsi="Times New Roman"/>
          <w:sz w:val="24"/>
          <w:szCs w:val="24"/>
        </w:rPr>
        <w:t>порядку</w:t>
      </w:r>
      <w:proofErr w:type="gramEnd"/>
      <w:r>
        <w:rPr>
          <w:rFonts w:ascii="Times New Roman" w:eastAsia="Times New Roman" w:hAnsi="Times New Roman"/>
          <w:sz w:val="24"/>
          <w:szCs w:val="24"/>
        </w:rPr>
        <w:t>,</w:t>
      </w:r>
      <w:r w:rsidRPr="002770BB">
        <w:rPr>
          <w:rFonts w:ascii="Times New Roman" w:eastAsia="Times New Roman" w:hAnsi="Times New Roman"/>
          <w:sz w:val="24"/>
          <w:szCs w:val="24"/>
        </w:rPr>
        <w:t xml:space="preserve"> визначеному </w:t>
      </w:r>
      <w:r>
        <w:rPr>
          <w:rFonts w:ascii="Times New Roman" w:eastAsia="Times New Roman" w:hAnsi="Times New Roman"/>
          <w:sz w:val="24"/>
          <w:szCs w:val="24"/>
        </w:rPr>
        <w:t>в договорі</w:t>
      </w:r>
      <w:r w:rsidRPr="002770BB">
        <w:rPr>
          <w:rFonts w:ascii="Times New Roman" w:eastAsia="Times New Roman" w:hAnsi="Times New Roman"/>
          <w:sz w:val="24"/>
          <w:szCs w:val="24"/>
        </w:rPr>
        <w:t>.</w:t>
      </w:r>
    </w:p>
    <w:p w14:paraId="0BB120F4" w14:textId="77777777" w:rsidR="00675A4D" w:rsidRPr="00CC68D8" w:rsidRDefault="00675A4D" w:rsidP="00675A4D">
      <w:pPr>
        <w:spacing w:after="0" w:line="240" w:lineRule="auto"/>
        <w:ind w:firstLine="709"/>
        <w:jc w:val="both"/>
        <w:rPr>
          <w:rFonts w:ascii="Times New Roman" w:eastAsia="Times New Roman" w:hAnsi="Times New Roman"/>
          <w:spacing w:val="-3"/>
          <w:sz w:val="24"/>
          <w:szCs w:val="24"/>
        </w:rPr>
      </w:pPr>
      <w:r>
        <w:rPr>
          <w:rFonts w:ascii="Times New Roman" w:eastAsia="Times New Roman" w:hAnsi="Times New Roman"/>
          <w:sz w:val="24"/>
          <w:szCs w:val="24"/>
        </w:rPr>
        <w:t>8</w:t>
      </w:r>
      <w:r w:rsidRPr="008F7E46">
        <w:rPr>
          <w:rFonts w:ascii="Times New Roman" w:eastAsia="Times New Roman" w:hAnsi="Times New Roman"/>
          <w:sz w:val="24"/>
          <w:szCs w:val="24"/>
        </w:rPr>
        <w:t xml:space="preserve">. </w:t>
      </w:r>
      <w:r w:rsidRPr="009A2877">
        <w:rPr>
          <w:rFonts w:ascii="Times New Roman" w:eastAsia="Times New Roman" w:hAnsi="Times New Roman"/>
          <w:spacing w:val="-3"/>
          <w:sz w:val="24"/>
          <w:szCs w:val="24"/>
        </w:rPr>
        <w:t xml:space="preserve">Передача </w:t>
      </w:r>
      <w:r w:rsidRPr="008F7E46">
        <w:rPr>
          <w:rFonts w:ascii="Times New Roman" w:eastAsia="Times New Roman" w:hAnsi="Times New Roman"/>
          <w:sz w:val="24"/>
          <w:szCs w:val="24"/>
        </w:rPr>
        <w:t>талонів (скретч-карток, бланків-дозволів)</w:t>
      </w:r>
      <w:r w:rsidRPr="009A2877">
        <w:rPr>
          <w:rFonts w:ascii="Times New Roman" w:eastAsia="Times New Roman" w:hAnsi="Times New Roman"/>
          <w:spacing w:val="-3"/>
          <w:sz w:val="24"/>
          <w:szCs w:val="24"/>
        </w:rPr>
        <w:t xml:space="preserve"> </w:t>
      </w:r>
      <w:r>
        <w:rPr>
          <w:rFonts w:ascii="Times New Roman" w:eastAsia="Times New Roman" w:hAnsi="Times New Roman"/>
          <w:spacing w:val="-3"/>
          <w:sz w:val="24"/>
          <w:szCs w:val="24"/>
        </w:rPr>
        <w:t>Замовнику</w:t>
      </w:r>
      <w:r w:rsidRPr="009A2877">
        <w:rPr>
          <w:rFonts w:ascii="Times New Roman" w:eastAsia="Times New Roman" w:hAnsi="Times New Roman"/>
          <w:spacing w:val="-3"/>
          <w:sz w:val="24"/>
          <w:szCs w:val="24"/>
        </w:rPr>
        <w:t xml:space="preserve"> або уповноваженому ним представникові здійснюється після пред’явлення останнім довіреності на одержання </w:t>
      </w:r>
      <w:r w:rsidRPr="008F7E46">
        <w:rPr>
          <w:rFonts w:ascii="Times New Roman" w:eastAsia="Times New Roman" w:hAnsi="Times New Roman"/>
          <w:sz w:val="24"/>
          <w:szCs w:val="24"/>
        </w:rPr>
        <w:t>талонів (скретч-карток, бланків-дозволів)</w:t>
      </w:r>
      <w:r w:rsidRPr="009A2877">
        <w:rPr>
          <w:rFonts w:ascii="Times New Roman" w:eastAsia="Times New Roman" w:hAnsi="Times New Roman"/>
          <w:spacing w:val="-3"/>
          <w:sz w:val="24"/>
          <w:szCs w:val="24"/>
        </w:rPr>
        <w:t xml:space="preserve"> та оформлення видаткової накладної або акту приймання-передачі.</w:t>
      </w:r>
    </w:p>
    <w:p w14:paraId="2549F726" w14:textId="77777777" w:rsidR="00675A4D" w:rsidRPr="008F7E46" w:rsidRDefault="00675A4D" w:rsidP="00675A4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Pr="008F7E46">
        <w:rPr>
          <w:rFonts w:ascii="Times New Roman" w:eastAsia="Times New Roman" w:hAnsi="Times New Roman"/>
          <w:sz w:val="24"/>
          <w:szCs w:val="24"/>
        </w:rPr>
        <w:t>Дія талонів (скретч-карток, бланків-дозволів) розповсюджується на АЗС Постачальника (власних, орендованих або партнерських)</w:t>
      </w:r>
      <w:r>
        <w:rPr>
          <w:rFonts w:ascii="Times New Roman" w:eastAsia="Times New Roman" w:hAnsi="Times New Roman"/>
          <w:sz w:val="24"/>
          <w:szCs w:val="24"/>
          <w:lang w:val="uk-UA"/>
        </w:rPr>
        <w:t xml:space="preserve"> </w:t>
      </w:r>
      <w:r w:rsidRPr="008F7E46">
        <w:rPr>
          <w:rFonts w:ascii="Times New Roman" w:eastAsia="Times New Roman" w:hAnsi="Times New Roman"/>
          <w:sz w:val="24"/>
          <w:szCs w:val="24"/>
        </w:rPr>
        <w:t>в м. Херсоні</w:t>
      </w:r>
      <w:r>
        <w:rPr>
          <w:rFonts w:ascii="Times New Roman" w:eastAsia="Times New Roman" w:hAnsi="Times New Roman"/>
          <w:sz w:val="24"/>
          <w:szCs w:val="24"/>
        </w:rPr>
        <w:t xml:space="preserve">, а також </w:t>
      </w:r>
      <w:r w:rsidRPr="008F7E46">
        <w:rPr>
          <w:rFonts w:ascii="Times New Roman" w:eastAsia="Times New Roman" w:hAnsi="Times New Roman"/>
          <w:sz w:val="24"/>
          <w:szCs w:val="24"/>
        </w:rPr>
        <w:t xml:space="preserve">по всій </w:t>
      </w:r>
      <w:r>
        <w:rPr>
          <w:rFonts w:ascii="Times New Roman" w:eastAsia="Times New Roman" w:hAnsi="Times New Roman"/>
          <w:sz w:val="24"/>
          <w:szCs w:val="24"/>
        </w:rPr>
        <w:t>території України (</w:t>
      </w:r>
      <w:r w:rsidRPr="0095331E">
        <w:rPr>
          <w:rFonts w:ascii="Times New Roman" w:eastAsia="Times New Roman" w:hAnsi="Times New Roman"/>
          <w:i/>
          <w:sz w:val="24"/>
          <w:szCs w:val="24"/>
        </w:rPr>
        <w:t>в складі тендерної пропозиції учасники надають відповідний гарантійний лист</w:t>
      </w:r>
      <w:r>
        <w:rPr>
          <w:rFonts w:ascii="Times New Roman" w:eastAsia="Times New Roman" w:hAnsi="Times New Roman"/>
          <w:sz w:val="24"/>
          <w:szCs w:val="24"/>
        </w:rPr>
        <w:t>)</w:t>
      </w:r>
      <w:r w:rsidRPr="008F7E46">
        <w:rPr>
          <w:rFonts w:ascii="Times New Roman" w:eastAsia="Times New Roman" w:hAnsi="Times New Roman"/>
          <w:sz w:val="24"/>
          <w:szCs w:val="24"/>
        </w:rPr>
        <w:t xml:space="preserve">.  </w:t>
      </w:r>
    </w:p>
    <w:p w14:paraId="219B43B9" w14:textId="77777777" w:rsidR="00675A4D" w:rsidRDefault="00675A4D" w:rsidP="00675A4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w:t>
      </w:r>
      <w:r w:rsidRPr="008F7E46">
        <w:rPr>
          <w:rFonts w:ascii="Times New Roman" w:eastAsia="Times New Roman" w:hAnsi="Times New Roman"/>
          <w:sz w:val="24"/>
          <w:szCs w:val="24"/>
        </w:rPr>
        <w:t xml:space="preserve">. Термін дії талонів (скретч-карток, бланків-дозволів) </w:t>
      </w:r>
      <w:r w:rsidRPr="00F263DA">
        <w:rPr>
          <w:rFonts w:ascii="Times New Roman" w:eastAsia="Times New Roman" w:hAnsi="Times New Roman"/>
          <w:sz w:val="24"/>
          <w:szCs w:val="24"/>
        </w:rPr>
        <w:t>повинен бути не менше строку дії договору</w:t>
      </w:r>
      <w:r>
        <w:rPr>
          <w:rFonts w:ascii="Times New Roman" w:eastAsia="Times New Roman" w:hAnsi="Times New Roman"/>
          <w:sz w:val="24"/>
          <w:szCs w:val="24"/>
        </w:rPr>
        <w:t xml:space="preserve"> (</w:t>
      </w:r>
      <w:r w:rsidRPr="0095331E">
        <w:rPr>
          <w:rFonts w:ascii="Times New Roman" w:eastAsia="Times New Roman" w:hAnsi="Times New Roman"/>
          <w:i/>
          <w:sz w:val="24"/>
          <w:szCs w:val="24"/>
        </w:rPr>
        <w:t>в складі тендерної пропозиції учасники надають відповідний гарантійний лист</w:t>
      </w:r>
      <w:r>
        <w:rPr>
          <w:rFonts w:ascii="Times New Roman" w:eastAsia="Times New Roman" w:hAnsi="Times New Roman"/>
          <w:sz w:val="24"/>
          <w:szCs w:val="24"/>
        </w:rPr>
        <w:t>)</w:t>
      </w:r>
      <w:r w:rsidRPr="00F263DA">
        <w:rPr>
          <w:rFonts w:ascii="Times New Roman" w:eastAsia="Times New Roman" w:hAnsi="Times New Roman"/>
          <w:sz w:val="24"/>
          <w:szCs w:val="24"/>
        </w:rPr>
        <w:t>.</w:t>
      </w:r>
    </w:p>
    <w:p w14:paraId="5C81DEA8" w14:textId="337CD5DA" w:rsidR="00675A4D" w:rsidRDefault="00675A4D" w:rsidP="00675A4D">
      <w:pPr>
        <w:widowControl w:val="0"/>
        <w:autoSpaceDE w:val="0"/>
        <w:autoSpaceDN w:val="0"/>
        <w:spacing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11. Постачальник повинен забезпечити </w:t>
      </w:r>
      <w:r w:rsidRPr="006868DE">
        <w:rPr>
          <w:rFonts w:ascii="Times New Roman" w:hAnsi="Times New Roman"/>
          <w:sz w:val="24"/>
          <w:szCs w:val="24"/>
        </w:rPr>
        <w:t>безумовн</w:t>
      </w:r>
      <w:r>
        <w:rPr>
          <w:rFonts w:ascii="Times New Roman" w:hAnsi="Times New Roman"/>
          <w:sz w:val="24"/>
          <w:szCs w:val="24"/>
        </w:rPr>
        <w:t>ий</w:t>
      </w:r>
      <w:r w:rsidRPr="006868DE">
        <w:rPr>
          <w:rFonts w:ascii="Times New Roman" w:hAnsi="Times New Roman"/>
          <w:sz w:val="24"/>
          <w:szCs w:val="24"/>
        </w:rPr>
        <w:t>, цілодобов</w:t>
      </w:r>
      <w:r>
        <w:rPr>
          <w:rFonts w:ascii="Times New Roman" w:hAnsi="Times New Roman"/>
          <w:sz w:val="24"/>
          <w:szCs w:val="24"/>
        </w:rPr>
        <w:t>ий і безперебійний відпуск</w:t>
      </w:r>
      <w:r w:rsidRPr="006868DE">
        <w:rPr>
          <w:rFonts w:ascii="Times New Roman" w:hAnsi="Times New Roman"/>
          <w:sz w:val="24"/>
          <w:szCs w:val="24"/>
        </w:rPr>
        <w:t xml:space="preserve"> пального на АЗС (власних, орендованих або партнерських) за талонами (скретч-картками</w:t>
      </w:r>
      <w:r>
        <w:rPr>
          <w:rFonts w:ascii="Times New Roman" w:hAnsi="Times New Roman"/>
          <w:sz w:val="24"/>
          <w:szCs w:val="24"/>
        </w:rPr>
        <w:t>,</w:t>
      </w:r>
      <w:r w:rsidRPr="006868DE">
        <w:rPr>
          <w:rFonts w:ascii="Times New Roman" w:hAnsi="Times New Roman"/>
          <w:sz w:val="24"/>
          <w:szCs w:val="24"/>
        </w:rPr>
        <w:t xml:space="preserve"> бланками-дозволами) </w:t>
      </w:r>
      <w:r>
        <w:rPr>
          <w:rFonts w:ascii="Times New Roman" w:hAnsi="Times New Roman"/>
          <w:sz w:val="24"/>
          <w:szCs w:val="24"/>
        </w:rPr>
        <w:t>учасника</w:t>
      </w:r>
      <w:r w:rsidRPr="006868DE">
        <w:rPr>
          <w:rFonts w:ascii="Times New Roman" w:hAnsi="Times New Roman"/>
          <w:sz w:val="24"/>
          <w:szCs w:val="24"/>
        </w:rPr>
        <w:t>.</w:t>
      </w:r>
    </w:p>
    <w:p w14:paraId="5724E7D5" w14:textId="49DE9747" w:rsidR="00E31E4A" w:rsidRPr="006868DE" w:rsidRDefault="00E31E4A" w:rsidP="00E31E4A">
      <w:pPr>
        <w:widowControl w:val="0"/>
        <w:autoSpaceDE w:val="0"/>
        <w:autoSpaceDN w:val="0"/>
        <w:spacing w:line="240" w:lineRule="auto"/>
        <w:ind w:firstLine="709"/>
        <w:jc w:val="both"/>
        <w:rPr>
          <w:rFonts w:ascii="Times New Roman" w:hAnsi="Times New Roman"/>
          <w:sz w:val="24"/>
          <w:szCs w:val="24"/>
        </w:rPr>
      </w:pPr>
    </w:p>
    <w:tbl>
      <w:tblPr>
        <w:tblW w:w="10268" w:type="dxa"/>
        <w:tblInd w:w="-72" w:type="dxa"/>
        <w:tblLayout w:type="fixed"/>
        <w:tblLook w:val="00A0" w:firstRow="1" w:lastRow="0" w:firstColumn="1" w:lastColumn="0" w:noHBand="0" w:noVBand="0"/>
      </w:tblPr>
      <w:tblGrid>
        <w:gridCol w:w="3933"/>
        <w:gridCol w:w="3898"/>
        <w:gridCol w:w="2129"/>
        <w:gridCol w:w="308"/>
      </w:tblGrid>
      <w:tr w:rsidR="00675A4D" w:rsidRPr="00E9535E" w14:paraId="26248F17" w14:textId="77777777" w:rsidTr="00E31E4A">
        <w:trPr>
          <w:gridAfter w:val="1"/>
          <w:wAfter w:w="308" w:type="dxa"/>
          <w:trHeight w:val="300"/>
        </w:trPr>
        <w:tc>
          <w:tcPr>
            <w:tcW w:w="9960" w:type="dxa"/>
            <w:gridSpan w:val="3"/>
            <w:noWrap/>
            <w:vAlign w:val="center"/>
          </w:tcPr>
          <w:p w14:paraId="42C54CEA" w14:textId="26E980D8" w:rsidR="00675A4D" w:rsidRPr="00B32699" w:rsidRDefault="00675A4D" w:rsidP="00E31E4A">
            <w:pPr>
              <w:spacing w:after="0" w:line="240" w:lineRule="auto"/>
              <w:rPr>
                <w:rFonts w:ascii="Times New Roman" w:hAnsi="Times New Roman"/>
                <w:color w:val="000000"/>
                <w:sz w:val="24"/>
                <w:szCs w:val="24"/>
                <w:lang w:eastAsia="ru-RU"/>
              </w:rPr>
            </w:pPr>
          </w:p>
        </w:tc>
      </w:tr>
      <w:tr w:rsidR="00675A4D" w:rsidRPr="00E9535E" w14:paraId="3566E1E5" w14:textId="77777777" w:rsidTr="00E31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9"/>
        </w:trPr>
        <w:tc>
          <w:tcPr>
            <w:tcW w:w="3933" w:type="dxa"/>
            <w:tcBorders>
              <w:top w:val="nil"/>
              <w:left w:val="nil"/>
              <w:bottom w:val="nil"/>
              <w:right w:val="nil"/>
            </w:tcBorders>
            <w:shd w:val="clear" w:color="auto" w:fill="auto"/>
          </w:tcPr>
          <w:p w14:paraId="63923647" w14:textId="77777777" w:rsidR="00675A4D" w:rsidRPr="00E9535E" w:rsidRDefault="00675A4D" w:rsidP="00E31E4A">
            <w:pPr>
              <w:tabs>
                <w:tab w:val="left" w:pos="2160"/>
                <w:tab w:val="left" w:pos="3600"/>
              </w:tabs>
              <w:rPr>
                <w:rFonts w:ascii="Times New Roman" w:hAnsi="Times New Roman"/>
                <w:i/>
                <w:sz w:val="24"/>
                <w:szCs w:val="24"/>
                <w:lang w:val="uk-UA" w:eastAsia="ru-RU"/>
              </w:rPr>
            </w:pPr>
            <w:r w:rsidRPr="00E9535E">
              <w:rPr>
                <w:rFonts w:ascii="Times New Roman" w:hAnsi="Times New Roman"/>
                <w:i/>
                <w:sz w:val="24"/>
                <w:szCs w:val="24"/>
                <w:lang w:val="uk-UA" w:eastAsia="ru-RU"/>
              </w:rPr>
              <w:t>_____________________________</w:t>
            </w:r>
          </w:p>
          <w:p w14:paraId="7B392239" w14:textId="77777777" w:rsidR="00675A4D" w:rsidRPr="00E9535E" w:rsidRDefault="00675A4D" w:rsidP="00E31E4A">
            <w:pPr>
              <w:tabs>
                <w:tab w:val="left" w:pos="2160"/>
                <w:tab w:val="left" w:pos="3600"/>
              </w:tabs>
              <w:rPr>
                <w:rFonts w:ascii="Times New Roman" w:hAnsi="Times New Roman"/>
                <w:i/>
                <w:sz w:val="24"/>
                <w:szCs w:val="24"/>
                <w:lang w:val="uk-UA" w:eastAsia="ru-RU"/>
              </w:rPr>
            </w:pPr>
            <w:r w:rsidRPr="00E9535E">
              <w:rPr>
                <w:rFonts w:ascii="Times New Roman" w:hAnsi="Times New Roman"/>
                <w:i/>
                <w:sz w:val="24"/>
                <w:szCs w:val="24"/>
                <w:lang w:val="uk-UA" w:eastAsia="ru-RU"/>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59E2DC24" w14:textId="77777777" w:rsidR="00675A4D" w:rsidRPr="00E9535E" w:rsidRDefault="00675A4D" w:rsidP="00E31E4A">
            <w:pPr>
              <w:tabs>
                <w:tab w:val="left" w:pos="2160"/>
                <w:tab w:val="left" w:pos="3600"/>
              </w:tabs>
              <w:jc w:val="center"/>
              <w:rPr>
                <w:rFonts w:ascii="Times New Roman" w:hAnsi="Times New Roman"/>
                <w:sz w:val="24"/>
                <w:szCs w:val="24"/>
                <w:lang w:val="uk-UA" w:eastAsia="ru-RU"/>
              </w:rPr>
            </w:pPr>
            <w:r w:rsidRPr="00E9535E">
              <w:rPr>
                <w:rFonts w:ascii="Times New Roman" w:hAnsi="Times New Roman"/>
                <w:sz w:val="24"/>
                <w:szCs w:val="24"/>
                <w:lang w:val="uk-UA" w:eastAsia="ru-RU"/>
              </w:rPr>
              <w:t>______________________________</w:t>
            </w:r>
          </w:p>
          <w:p w14:paraId="6F243F98" w14:textId="77777777" w:rsidR="00675A4D" w:rsidRPr="00E9535E" w:rsidRDefault="00675A4D" w:rsidP="00E31E4A">
            <w:pPr>
              <w:tabs>
                <w:tab w:val="left" w:pos="2160"/>
                <w:tab w:val="left" w:pos="3600"/>
              </w:tabs>
              <w:jc w:val="center"/>
              <w:rPr>
                <w:rFonts w:ascii="Times New Roman" w:hAnsi="Times New Roman"/>
                <w:i/>
                <w:sz w:val="24"/>
                <w:szCs w:val="24"/>
                <w:lang w:val="uk-UA" w:eastAsia="ru-RU"/>
              </w:rPr>
            </w:pPr>
            <w:r w:rsidRPr="00E9535E">
              <w:rPr>
                <w:rFonts w:ascii="Times New Roman" w:hAnsi="Times New Roman"/>
                <w:i/>
                <w:sz w:val="24"/>
                <w:szCs w:val="24"/>
                <w:lang w:val="uk-UA" w:eastAsia="ru-RU"/>
              </w:rPr>
              <w:t>(підпис) МП (за наявності)</w:t>
            </w:r>
          </w:p>
        </w:tc>
        <w:tc>
          <w:tcPr>
            <w:tcW w:w="2437" w:type="dxa"/>
            <w:gridSpan w:val="2"/>
            <w:tcBorders>
              <w:top w:val="nil"/>
              <w:left w:val="nil"/>
              <w:bottom w:val="nil"/>
              <w:right w:val="nil"/>
            </w:tcBorders>
            <w:shd w:val="clear" w:color="auto" w:fill="auto"/>
          </w:tcPr>
          <w:p w14:paraId="5CA8A759" w14:textId="77777777" w:rsidR="00675A4D" w:rsidRPr="00E9535E" w:rsidRDefault="00675A4D" w:rsidP="00E31E4A">
            <w:pPr>
              <w:tabs>
                <w:tab w:val="left" w:pos="2160"/>
                <w:tab w:val="left" w:pos="3600"/>
              </w:tabs>
              <w:jc w:val="center"/>
              <w:rPr>
                <w:rFonts w:ascii="Times New Roman" w:hAnsi="Times New Roman"/>
                <w:sz w:val="24"/>
                <w:szCs w:val="24"/>
                <w:lang w:val="uk-UA" w:eastAsia="ru-RU"/>
              </w:rPr>
            </w:pPr>
            <w:r w:rsidRPr="00E9535E">
              <w:rPr>
                <w:rFonts w:ascii="Times New Roman" w:hAnsi="Times New Roman"/>
                <w:sz w:val="24"/>
                <w:szCs w:val="24"/>
                <w:lang w:val="uk-UA" w:eastAsia="ru-RU"/>
              </w:rPr>
              <w:t>___________</w:t>
            </w:r>
          </w:p>
          <w:p w14:paraId="4D28E85C" w14:textId="77777777" w:rsidR="00675A4D" w:rsidRPr="00E9535E" w:rsidRDefault="00675A4D" w:rsidP="00E31E4A">
            <w:pPr>
              <w:tabs>
                <w:tab w:val="left" w:pos="2160"/>
                <w:tab w:val="left" w:pos="3600"/>
              </w:tabs>
              <w:jc w:val="center"/>
              <w:rPr>
                <w:rFonts w:ascii="Times New Roman" w:hAnsi="Times New Roman"/>
                <w:sz w:val="24"/>
                <w:szCs w:val="24"/>
                <w:lang w:val="uk-UA" w:eastAsia="ru-RU"/>
              </w:rPr>
            </w:pPr>
            <w:r w:rsidRPr="00E9535E">
              <w:rPr>
                <w:rFonts w:ascii="Times New Roman" w:hAnsi="Times New Roman"/>
                <w:i/>
                <w:sz w:val="24"/>
                <w:szCs w:val="24"/>
                <w:lang w:val="uk-UA" w:eastAsia="ru-RU"/>
              </w:rPr>
              <w:t>(прізвище та ініціали)</w:t>
            </w:r>
          </w:p>
        </w:tc>
      </w:tr>
    </w:tbl>
    <w:p w14:paraId="18383FBD" w14:textId="77777777" w:rsidR="00B85B26" w:rsidRDefault="00C438F9" w:rsidP="00E31E4A">
      <w:pPr>
        <w:jc w:val="center"/>
        <w:rPr>
          <w:rFonts w:ascii="Times New Roman" w:hAnsi="Times New Roman"/>
          <w:b/>
          <w:bCs/>
          <w:sz w:val="24"/>
          <w:szCs w:val="24"/>
          <w:lang w:val="uk-UA"/>
        </w:rPr>
      </w:pP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t xml:space="preserve">                                       </w:t>
      </w:r>
      <w:r w:rsidR="00E31E4A">
        <w:rPr>
          <w:rFonts w:ascii="Times New Roman" w:hAnsi="Times New Roman"/>
          <w:b/>
          <w:bCs/>
          <w:sz w:val="24"/>
          <w:szCs w:val="24"/>
          <w:lang w:val="uk-UA"/>
        </w:rPr>
        <w:tab/>
      </w:r>
    </w:p>
    <w:p w14:paraId="2BDB7FA1" w14:textId="5CDCA8EE" w:rsidR="000C541F" w:rsidRDefault="00B85B26" w:rsidP="00E31E4A">
      <w:pPr>
        <w:jc w:val="center"/>
        <w:rPr>
          <w:rFonts w:ascii="Times New Roman" w:hAnsi="Times New Roman"/>
          <w:b/>
          <w:bCs/>
          <w:sz w:val="24"/>
          <w:szCs w:val="24"/>
          <w:lang w:val="uk-UA"/>
        </w:rPr>
      </w:pPr>
      <w:r>
        <w:rPr>
          <w:rFonts w:ascii="Times New Roman" w:hAnsi="Times New Roman"/>
          <w:b/>
          <w:bCs/>
          <w:sz w:val="24"/>
          <w:szCs w:val="24"/>
          <w:lang w:val="uk-UA"/>
        </w:rPr>
        <w:lastRenderedPageBreak/>
        <w:tab/>
      </w: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t xml:space="preserve">  </w:t>
      </w:r>
      <w:r w:rsidR="00E31E4A">
        <w:rPr>
          <w:rFonts w:ascii="Times New Roman" w:hAnsi="Times New Roman"/>
          <w:b/>
          <w:bCs/>
          <w:sz w:val="24"/>
          <w:szCs w:val="24"/>
          <w:lang w:val="uk-UA"/>
        </w:rPr>
        <w:tab/>
      </w:r>
      <w:r>
        <w:rPr>
          <w:rFonts w:ascii="Times New Roman" w:hAnsi="Times New Roman"/>
          <w:b/>
          <w:bCs/>
          <w:sz w:val="24"/>
          <w:szCs w:val="24"/>
          <w:lang w:val="uk-UA"/>
        </w:rPr>
        <w:t xml:space="preserve">  </w:t>
      </w:r>
      <w:r w:rsidR="000C541F" w:rsidRPr="002626D5">
        <w:rPr>
          <w:rFonts w:ascii="Times New Roman" w:hAnsi="Times New Roman"/>
          <w:b/>
          <w:bCs/>
          <w:sz w:val="24"/>
          <w:szCs w:val="24"/>
          <w:lang w:val="uk-UA"/>
        </w:rPr>
        <w:t>Додаток №</w:t>
      </w:r>
      <w:r w:rsidR="000C541F">
        <w:rPr>
          <w:rFonts w:ascii="Times New Roman" w:hAnsi="Times New Roman"/>
          <w:b/>
          <w:bCs/>
          <w:sz w:val="24"/>
          <w:szCs w:val="24"/>
          <w:lang w:val="uk-UA"/>
        </w:rPr>
        <w:t>5</w:t>
      </w:r>
      <w:r w:rsidR="000C541F" w:rsidRPr="002626D5">
        <w:rPr>
          <w:rFonts w:ascii="Times New Roman" w:hAnsi="Times New Roman"/>
          <w:b/>
          <w:bCs/>
          <w:sz w:val="24"/>
          <w:szCs w:val="24"/>
          <w:lang w:val="uk-UA"/>
        </w:rPr>
        <w:t xml:space="preserve"> </w:t>
      </w:r>
    </w:p>
    <w:p w14:paraId="1EBC18AF" w14:textId="77777777" w:rsidR="000C541F" w:rsidRDefault="000C541F" w:rsidP="000C541F">
      <w:pPr>
        <w:jc w:val="right"/>
        <w:rPr>
          <w:rFonts w:ascii="Times New Roman" w:hAnsi="Times New Roman"/>
          <w:b/>
          <w:bCs/>
          <w:sz w:val="24"/>
          <w:szCs w:val="24"/>
          <w:lang w:val="uk-UA"/>
        </w:rPr>
      </w:pPr>
      <w:r w:rsidRPr="002626D5">
        <w:rPr>
          <w:rFonts w:ascii="Times New Roman" w:hAnsi="Times New Roman"/>
          <w:b/>
          <w:bCs/>
          <w:sz w:val="24"/>
          <w:szCs w:val="24"/>
          <w:lang w:val="uk-UA"/>
        </w:rPr>
        <w:t>до тендерної документації</w:t>
      </w:r>
    </w:p>
    <w:p w14:paraId="780771BC" w14:textId="77777777" w:rsidR="000C541F" w:rsidRDefault="000C541F" w:rsidP="00702735">
      <w:pPr>
        <w:contextualSpacing/>
        <w:jc w:val="center"/>
        <w:rPr>
          <w:rFonts w:ascii="Times New Roman" w:eastAsia="Times New Roman" w:hAnsi="Times New Roman"/>
          <w:b/>
          <w:sz w:val="28"/>
          <w:szCs w:val="28"/>
          <w:lang w:eastAsia="ru-RU"/>
        </w:rPr>
      </w:pPr>
    </w:p>
    <w:p w14:paraId="39B8616B" w14:textId="58B6CDF1" w:rsidR="00E806CD" w:rsidRPr="00E806CD" w:rsidRDefault="00E806CD" w:rsidP="00702735">
      <w:pPr>
        <w:contextualSpacing/>
        <w:jc w:val="center"/>
        <w:rPr>
          <w:rFonts w:ascii="Times New Roman" w:eastAsia="Times New Roman" w:hAnsi="Times New Roman"/>
          <w:b/>
          <w:sz w:val="28"/>
          <w:szCs w:val="28"/>
          <w:lang w:eastAsia="ru-RU"/>
        </w:rPr>
      </w:pPr>
      <w:r w:rsidRPr="00E806CD">
        <w:rPr>
          <w:rFonts w:ascii="Times New Roman" w:eastAsia="Times New Roman" w:hAnsi="Times New Roman"/>
          <w:b/>
          <w:sz w:val="28"/>
          <w:szCs w:val="28"/>
          <w:lang w:eastAsia="ru-RU"/>
        </w:rPr>
        <w:t>Проект договору</w:t>
      </w:r>
    </w:p>
    <w:p w14:paraId="717E2B2C" w14:textId="3097920F" w:rsidR="00E806CD" w:rsidRPr="007B2681" w:rsidRDefault="00E806CD" w:rsidP="00702735">
      <w:pPr>
        <w:spacing w:after="0" w:line="240" w:lineRule="auto"/>
        <w:jc w:val="center"/>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eastAsia="ru-RU"/>
        </w:rPr>
        <w:t xml:space="preserve">про закупівлю товарів за бюджетні кошти № </w:t>
      </w:r>
      <w:r w:rsidR="007B2681">
        <w:rPr>
          <w:rFonts w:ascii="Times New Roman" w:eastAsia="Times New Roman" w:hAnsi="Times New Roman"/>
          <w:b/>
          <w:sz w:val="24"/>
          <w:szCs w:val="24"/>
          <w:lang w:val="uk-UA" w:eastAsia="ru-RU"/>
        </w:rPr>
        <w:t>___</w:t>
      </w:r>
    </w:p>
    <w:tbl>
      <w:tblPr>
        <w:tblW w:w="10031" w:type="dxa"/>
        <w:tblLayout w:type="fixed"/>
        <w:tblLook w:val="0000" w:firstRow="0" w:lastRow="0" w:firstColumn="0" w:lastColumn="0" w:noHBand="0" w:noVBand="0"/>
      </w:tblPr>
      <w:tblGrid>
        <w:gridCol w:w="4428"/>
        <w:gridCol w:w="5603"/>
      </w:tblGrid>
      <w:tr w:rsidR="00E806CD" w:rsidRPr="00E806CD" w14:paraId="1A874563" w14:textId="77777777" w:rsidTr="00316D3D">
        <w:trPr>
          <w:trHeight w:val="366"/>
        </w:trPr>
        <w:tc>
          <w:tcPr>
            <w:tcW w:w="4428" w:type="dxa"/>
            <w:shd w:val="clear" w:color="auto" w:fill="auto"/>
          </w:tcPr>
          <w:p w14:paraId="104B2701" w14:textId="77777777" w:rsidR="00E806CD" w:rsidRPr="00E806CD" w:rsidRDefault="00E806CD" w:rsidP="00E806CD">
            <w:pPr>
              <w:widowControl w:val="0"/>
              <w:spacing w:after="0" w:line="240" w:lineRule="auto"/>
              <w:ind w:firstLine="567"/>
              <w:rPr>
                <w:rFonts w:ascii="Times New Roman" w:eastAsia="Times New Roman" w:hAnsi="Times New Roman"/>
                <w:color w:val="000000"/>
                <w:sz w:val="24"/>
                <w:szCs w:val="24"/>
                <w:lang w:val="uk-UA" w:eastAsia="ru-RU"/>
              </w:rPr>
            </w:pPr>
          </w:p>
          <w:p w14:paraId="2E241A1F" w14:textId="5E2E674E" w:rsidR="00E806CD" w:rsidRPr="00E806CD" w:rsidRDefault="00E806CD" w:rsidP="00E806CD">
            <w:pPr>
              <w:widowControl w:val="0"/>
              <w:spacing w:after="0" w:line="240" w:lineRule="auto"/>
              <w:ind w:firstLine="567"/>
              <w:rPr>
                <w:rFonts w:ascii="Times New Roman" w:eastAsia="Times New Roman" w:hAnsi="Times New Roman"/>
                <w:sz w:val="24"/>
                <w:szCs w:val="24"/>
                <w:lang w:val="uk-UA" w:eastAsia="ru-RU"/>
              </w:rPr>
            </w:pPr>
            <w:r w:rsidRPr="00E806CD">
              <w:rPr>
                <w:rFonts w:ascii="Times New Roman" w:eastAsia="Times New Roman" w:hAnsi="Times New Roman"/>
                <w:color w:val="000000"/>
                <w:sz w:val="24"/>
                <w:szCs w:val="24"/>
                <w:lang w:val="uk-UA" w:eastAsia="ru-RU"/>
              </w:rPr>
              <w:t>м. Херсон</w:t>
            </w:r>
          </w:p>
        </w:tc>
        <w:tc>
          <w:tcPr>
            <w:tcW w:w="5603" w:type="dxa"/>
            <w:shd w:val="clear" w:color="auto" w:fill="auto"/>
          </w:tcPr>
          <w:p w14:paraId="544A3961" w14:textId="77777777" w:rsidR="00C732E6" w:rsidRDefault="00E806CD" w:rsidP="00E806CD">
            <w:pPr>
              <w:spacing w:after="0" w:line="240" w:lineRule="auto"/>
              <w:ind w:firstLine="567"/>
              <w:jc w:val="center"/>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w:t>
            </w:r>
          </w:p>
          <w:p w14:paraId="3A0AD90D" w14:textId="041CDD9D" w:rsidR="00E806CD" w:rsidRPr="00E806CD" w:rsidRDefault="00C732E6" w:rsidP="00E806CD">
            <w:pPr>
              <w:spacing w:after="0" w:line="240" w:lineRule="auto"/>
              <w:ind w:firstLine="567"/>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806CD" w:rsidRPr="00E806CD">
              <w:rPr>
                <w:rFonts w:ascii="Times New Roman" w:eastAsia="Times New Roman" w:hAnsi="Times New Roman"/>
                <w:sz w:val="24"/>
                <w:szCs w:val="24"/>
                <w:lang w:val="uk-UA" w:eastAsia="ru-RU"/>
              </w:rPr>
              <w:t xml:space="preserve"> «____» </w:t>
            </w:r>
            <w:r w:rsidR="00E806CD" w:rsidRPr="00E806CD">
              <w:rPr>
                <w:rFonts w:ascii="Times New Roman" w:eastAsia="Times New Roman" w:hAnsi="Times New Roman"/>
                <w:sz w:val="24"/>
                <w:szCs w:val="24"/>
                <w:lang w:val="en-US" w:eastAsia="ru-RU"/>
              </w:rPr>
              <w:t>______</w:t>
            </w:r>
            <w:r w:rsidR="00E806CD" w:rsidRPr="00E806CD">
              <w:rPr>
                <w:rFonts w:ascii="Times New Roman" w:eastAsia="Times New Roman" w:hAnsi="Times New Roman"/>
                <w:sz w:val="24"/>
                <w:szCs w:val="24"/>
                <w:lang w:val="uk-UA" w:eastAsia="ru-RU"/>
              </w:rPr>
              <w:t>______ 20</w:t>
            </w:r>
            <w:r w:rsidR="00E806CD" w:rsidRPr="00E806CD">
              <w:rPr>
                <w:rFonts w:ascii="Times New Roman" w:eastAsia="Times New Roman" w:hAnsi="Times New Roman"/>
                <w:sz w:val="24"/>
                <w:szCs w:val="24"/>
                <w:lang w:val="en-US" w:eastAsia="ru-RU"/>
              </w:rPr>
              <w:t>2</w:t>
            </w:r>
            <w:r w:rsidR="00531457">
              <w:rPr>
                <w:rFonts w:ascii="Times New Roman" w:eastAsia="Times New Roman" w:hAnsi="Times New Roman"/>
                <w:sz w:val="24"/>
                <w:szCs w:val="24"/>
                <w:lang w:val="uk-UA" w:eastAsia="ru-RU"/>
              </w:rPr>
              <w:t>4</w:t>
            </w:r>
            <w:r w:rsidR="00E806CD" w:rsidRPr="00E806CD">
              <w:rPr>
                <w:rFonts w:ascii="Times New Roman" w:eastAsia="Times New Roman" w:hAnsi="Times New Roman"/>
                <w:sz w:val="24"/>
                <w:szCs w:val="24"/>
                <w:lang w:val="uk-UA" w:eastAsia="ru-RU"/>
              </w:rPr>
              <w:t xml:space="preserve"> р.</w:t>
            </w:r>
          </w:p>
          <w:p w14:paraId="4D358DA1" w14:textId="77777777" w:rsidR="00E806CD" w:rsidRPr="00E806CD" w:rsidRDefault="00E806CD" w:rsidP="00E806CD">
            <w:pPr>
              <w:spacing w:after="0" w:line="240" w:lineRule="auto"/>
              <w:ind w:firstLine="567"/>
              <w:jc w:val="right"/>
              <w:rPr>
                <w:rFonts w:ascii="Times New Roman" w:eastAsia="Times New Roman" w:hAnsi="Times New Roman"/>
                <w:sz w:val="24"/>
                <w:szCs w:val="24"/>
                <w:lang w:val="uk-UA" w:eastAsia="ru-RU"/>
              </w:rPr>
            </w:pPr>
          </w:p>
        </w:tc>
      </w:tr>
    </w:tbl>
    <w:p w14:paraId="527DB005" w14:textId="17F38CD4" w:rsidR="00E806CD" w:rsidRPr="00E806CD" w:rsidRDefault="00E806CD" w:rsidP="00E806CD">
      <w:pPr>
        <w:spacing w:after="0" w:line="240" w:lineRule="auto"/>
        <w:ind w:firstLine="709"/>
        <w:jc w:val="both"/>
        <w:rPr>
          <w:rFonts w:ascii="Times New Roman" w:eastAsia="Times New Roman" w:hAnsi="Times New Roman"/>
          <w:sz w:val="24"/>
          <w:szCs w:val="24"/>
          <w:lang w:val="uk-UA" w:eastAsia="ru-RU"/>
        </w:rPr>
      </w:pPr>
      <w:r w:rsidRPr="00E806CD">
        <w:rPr>
          <w:rFonts w:ascii="Times New Roman" w:eastAsia="Times New Roman" w:hAnsi="Times New Roman"/>
          <w:b/>
          <w:sz w:val="24"/>
          <w:szCs w:val="24"/>
          <w:lang w:val="uk-UA" w:eastAsia="ru-RU"/>
        </w:rPr>
        <w:t>_________________________________________________________________,</w:t>
      </w:r>
      <w:r w:rsidRPr="00E806CD">
        <w:rPr>
          <w:rFonts w:ascii="Times New Roman" w:eastAsia="Times New Roman" w:hAnsi="Times New Roman"/>
          <w:sz w:val="24"/>
          <w:szCs w:val="24"/>
          <w:lang w:val="uk-UA" w:eastAsia="ru-RU"/>
        </w:rPr>
        <w:t xml:space="preserve"> що діє на підставі ________________________________________________________________________, в подальшому - «</w:t>
      </w:r>
      <w:r w:rsidRPr="00E806CD">
        <w:rPr>
          <w:rFonts w:ascii="Times New Roman" w:eastAsia="Times New Roman" w:hAnsi="Times New Roman"/>
          <w:b/>
          <w:sz w:val="24"/>
          <w:szCs w:val="24"/>
          <w:lang w:val="uk-UA" w:eastAsia="ru-RU"/>
        </w:rPr>
        <w:t>Постачальник</w:t>
      </w:r>
      <w:r w:rsidRPr="00E806CD">
        <w:rPr>
          <w:rFonts w:ascii="Times New Roman" w:eastAsia="Times New Roman" w:hAnsi="Times New Roman"/>
          <w:sz w:val="24"/>
          <w:szCs w:val="24"/>
          <w:lang w:val="uk-UA" w:eastAsia="ru-RU"/>
        </w:rPr>
        <w:t>», з однієї сторони, та</w:t>
      </w:r>
    </w:p>
    <w:p w14:paraId="3AD68D7A" w14:textId="48A598CF" w:rsidR="00E806CD" w:rsidRPr="004A43EF" w:rsidRDefault="00E806CD" w:rsidP="004A43EF">
      <w:pPr>
        <w:spacing w:after="0" w:line="240" w:lineRule="auto"/>
        <w:ind w:firstLine="567"/>
        <w:jc w:val="both"/>
        <w:rPr>
          <w:rFonts w:ascii="Times New Roman" w:eastAsia="Times New Roman" w:hAnsi="Times New Roman"/>
          <w:color w:val="000000"/>
          <w:sz w:val="24"/>
          <w:szCs w:val="24"/>
          <w:lang w:val="uk-UA" w:eastAsia="ru-RU"/>
        </w:rPr>
      </w:pPr>
      <w:r w:rsidRPr="00E806CD">
        <w:rPr>
          <w:rFonts w:ascii="Times New Roman" w:eastAsia="Times New Roman" w:hAnsi="Times New Roman"/>
          <w:b/>
          <w:bCs/>
          <w:spacing w:val="-1"/>
          <w:sz w:val="24"/>
          <w:szCs w:val="24"/>
          <w:lang w:val="uk-UA" w:eastAsia="ru-RU"/>
        </w:rPr>
        <w:t>Міське комунальне підприємство «Херсонелектротранс»</w:t>
      </w:r>
      <w:r w:rsidRPr="00E806CD">
        <w:rPr>
          <w:rFonts w:ascii="Times New Roman" w:eastAsia="Times New Roman" w:hAnsi="Times New Roman"/>
          <w:sz w:val="24"/>
          <w:szCs w:val="24"/>
          <w:lang w:val="uk-UA" w:eastAsia="ru-RU"/>
        </w:rPr>
        <w:t xml:space="preserve">, що засноване та діє </w:t>
      </w:r>
      <w:r w:rsidRPr="004A43EF">
        <w:rPr>
          <w:rFonts w:ascii="Times New Roman" w:eastAsia="Times New Roman" w:hAnsi="Times New Roman"/>
          <w:sz w:val="24"/>
          <w:szCs w:val="24"/>
          <w:lang w:val="uk-UA" w:eastAsia="ru-RU"/>
        </w:rPr>
        <w:t xml:space="preserve">відповідно до законодавства України, має статус платника податку на прибуток підприємств на загальних умовах, іменоване надалі </w:t>
      </w:r>
      <w:r w:rsidRPr="004A43EF">
        <w:rPr>
          <w:rFonts w:ascii="Times New Roman" w:eastAsia="Times New Roman" w:hAnsi="Times New Roman"/>
          <w:b/>
          <w:sz w:val="24"/>
          <w:szCs w:val="24"/>
          <w:lang w:val="uk-UA" w:eastAsia="ru-RU"/>
        </w:rPr>
        <w:t>«Замовник»</w:t>
      </w:r>
      <w:r w:rsidRPr="004A43EF">
        <w:rPr>
          <w:rFonts w:ascii="Times New Roman" w:eastAsia="Times New Roman" w:hAnsi="Times New Roman"/>
          <w:sz w:val="24"/>
          <w:szCs w:val="24"/>
          <w:lang w:val="uk-UA" w:eastAsia="ru-RU"/>
        </w:rPr>
        <w:t xml:space="preserve">, </w:t>
      </w:r>
      <w:r w:rsidRPr="004A43EF">
        <w:rPr>
          <w:rFonts w:ascii="Times New Roman" w:eastAsia="Times New Roman" w:hAnsi="Times New Roman"/>
          <w:bCs/>
          <w:sz w:val="24"/>
          <w:szCs w:val="24"/>
          <w:lang w:val="uk-UA" w:eastAsia="ru-RU"/>
        </w:rPr>
        <w:t>в особі</w:t>
      </w:r>
      <w:r w:rsidRPr="004A43EF">
        <w:rPr>
          <w:rFonts w:ascii="Times New Roman" w:eastAsia="Times New Roman" w:hAnsi="Times New Roman"/>
          <w:sz w:val="24"/>
          <w:szCs w:val="24"/>
          <w:lang w:val="uk-UA" w:eastAsia="ru-RU"/>
        </w:rPr>
        <w:t xml:space="preserve"> </w:t>
      </w:r>
      <w:r w:rsidR="00693947">
        <w:rPr>
          <w:rFonts w:ascii="Times New Roman" w:eastAsia="Times New Roman" w:hAnsi="Times New Roman"/>
          <w:sz w:val="24"/>
          <w:szCs w:val="24"/>
          <w:lang w:val="uk-UA" w:eastAsia="ru-RU"/>
        </w:rPr>
        <w:t>т.</w:t>
      </w:r>
      <w:r w:rsidRPr="004A43EF">
        <w:rPr>
          <w:rFonts w:ascii="Times New Roman" w:eastAsia="Times New Roman" w:hAnsi="Times New Roman"/>
          <w:sz w:val="24"/>
          <w:szCs w:val="24"/>
          <w:lang w:val="uk-UA" w:eastAsia="ru-RU"/>
        </w:rPr>
        <w:t xml:space="preserve">в.о. директора </w:t>
      </w:r>
      <w:r w:rsidR="00CB7231">
        <w:rPr>
          <w:rFonts w:ascii="Times New Roman" w:eastAsia="Times New Roman" w:hAnsi="Times New Roman"/>
          <w:sz w:val="24"/>
          <w:szCs w:val="24"/>
          <w:lang w:val="uk-UA" w:eastAsia="ru-RU"/>
        </w:rPr>
        <w:t>Дементьєва Петра Миколайовича</w:t>
      </w:r>
      <w:r w:rsidRPr="004A43EF">
        <w:rPr>
          <w:rFonts w:ascii="Times New Roman" w:eastAsia="Times New Roman" w:hAnsi="Times New Roman"/>
          <w:sz w:val="24"/>
          <w:szCs w:val="24"/>
          <w:lang w:val="uk-UA" w:eastAsia="ru-RU"/>
        </w:rPr>
        <w:t xml:space="preserve">, що діє на підставі Статуту, з другої сторони, надалі разом іменовані – Сторони, а окремо – Сторона, </w:t>
      </w:r>
      <w:r w:rsidR="004A43EF" w:rsidRPr="004A43EF">
        <w:rPr>
          <w:rFonts w:ascii="Times New Roman" w:eastAsia="Times New Roman" w:hAnsi="Times New Roman"/>
          <w:sz w:val="24"/>
          <w:szCs w:val="24"/>
          <w:lang w:val="uk-UA"/>
        </w:rPr>
        <w:t>керуючись Законом України «Про публічні закупівлі», з урахуванням постанови Ка</w:t>
      </w:r>
      <w:r w:rsidR="0095331E">
        <w:rPr>
          <w:rFonts w:ascii="Times New Roman" w:eastAsia="Times New Roman" w:hAnsi="Times New Roman"/>
          <w:sz w:val="24"/>
          <w:szCs w:val="24"/>
          <w:lang w:val="uk-UA"/>
        </w:rPr>
        <w:t>бінету Міністрів України від 12.10.</w:t>
      </w:r>
      <w:r w:rsidR="004A43EF" w:rsidRPr="004A43EF">
        <w:rPr>
          <w:rFonts w:ascii="Times New Roman" w:eastAsia="Times New Roman" w:hAnsi="Times New Roman"/>
          <w:sz w:val="24"/>
          <w:szCs w:val="24"/>
          <w:lang w:val="uk-UA"/>
        </w:rPr>
        <w:t>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5331E">
        <w:rPr>
          <w:rFonts w:ascii="Times New Roman" w:eastAsia="Times New Roman" w:hAnsi="Times New Roman"/>
          <w:sz w:val="24"/>
          <w:szCs w:val="24"/>
          <w:lang w:val="uk-UA"/>
        </w:rPr>
        <w:t xml:space="preserve"> (зі змінами)</w:t>
      </w:r>
      <w:r w:rsidR="004A43EF" w:rsidRPr="004A43EF">
        <w:rPr>
          <w:rFonts w:ascii="Times New Roman" w:eastAsia="Times New Roman" w:hAnsi="Times New Roman"/>
          <w:sz w:val="24"/>
          <w:szCs w:val="24"/>
          <w:lang w:val="uk-UA"/>
        </w:rPr>
        <w:t xml:space="preserve">, </w:t>
      </w:r>
      <w:r w:rsidRPr="004A43EF">
        <w:rPr>
          <w:rFonts w:ascii="Times New Roman" w:eastAsia="Times New Roman" w:hAnsi="Times New Roman"/>
          <w:sz w:val="24"/>
          <w:szCs w:val="24"/>
          <w:lang w:val="uk-UA" w:eastAsia="ru-RU"/>
        </w:rPr>
        <w:t>уклали цей Договір</w:t>
      </w:r>
      <w:r w:rsidRPr="004A43EF">
        <w:rPr>
          <w:rFonts w:ascii="Times New Roman" w:eastAsia="Times New Roman" w:hAnsi="Times New Roman"/>
          <w:color w:val="000000"/>
          <w:sz w:val="24"/>
          <w:szCs w:val="24"/>
          <w:lang w:val="uk-UA" w:eastAsia="ru-RU"/>
        </w:rPr>
        <w:t xml:space="preserve"> поставки товару, (надалі по тексту – Договір), про наступне</w:t>
      </w:r>
      <w:r w:rsidRPr="004A43EF">
        <w:rPr>
          <w:rFonts w:ascii="Times New Roman" w:eastAsia="Times New Roman" w:hAnsi="Times New Roman"/>
          <w:sz w:val="24"/>
          <w:szCs w:val="24"/>
          <w:lang w:val="uk-UA" w:eastAsia="ru-RU"/>
        </w:rPr>
        <w:t>:</w:t>
      </w:r>
    </w:p>
    <w:p w14:paraId="53FE5D1B" w14:textId="77777777" w:rsidR="00E806CD" w:rsidRPr="004A43EF" w:rsidRDefault="00E806CD" w:rsidP="00E806CD">
      <w:pPr>
        <w:widowControl w:val="0"/>
        <w:spacing w:after="0" w:line="240" w:lineRule="auto"/>
        <w:ind w:firstLine="567"/>
        <w:jc w:val="both"/>
        <w:rPr>
          <w:rFonts w:ascii="Times New Roman" w:eastAsia="Times New Roman" w:hAnsi="Times New Roman"/>
          <w:color w:val="000000"/>
          <w:sz w:val="24"/>
          <w:szCs w:val="24"/>
          <w:lang w:val="uk-UA" w:eastAsia="ru-RU"/>
        </w:rPr>
      </w:pPr>
    </w:p>
    <w:p w14:paraId="6959874A" w14:textId="701FE2EC" w:rsidR="0029686B" w:rsidRPr="0029686B" w:rsidRDefault="0029686B" w:rsidP="0029686B">
      <w:pPr>
        <w:pStyle w:val="a4"/>
        <w:numPr>
          <w:ilvl w:val="3"/>
          <w:numId w:val="15"/>
        </w:numPr>
        <w:tabs>
          <w:tab w:val="left" w:pos="0"/>
        </w:tabs>
        <w:suppressAutoHyphens/>
        <w:spacing w:after="0" w:line="240" w:lineRule="auto"/>
        <w:ind w:left="0" w:firstLine="0"/>
        <w:jc w:val="center"/>
        <w:rPr>
          <w:rFonts w:ascii="Times New Roman" w:eastAsia="Times New Roman" w:hAnsi="Times New Roman"/>
          <w:b/>
          <w:sz w:val="24"/>
          <w:szCs w:val="24"/>
          <w:lang w:val="uk-UA" w:eastAsia="ru-RU"/>
        </w:rPr>
      </w:pPr>
      <w:r w:rsidRPr="0029686B">
        <w:rPr>
          <w:rFonts w:ascii="Times New Roman" w:eastAsia="Times New Roman" w:hAnsi="Times New Roman"/>
          <w:b/>
          <w:sz w:val="24"/>
          <w:szCs w:val="24"/>
          <w:lang w:val="uk-UA" w:eastAsia="ru-RU"/>
        </w:rPr>
        <w:t>Предмет договору</w:t>
      </w:r>
    </w:p>
    <w:p w14:paraId="1595263A" w14:textId="12387686" w:rsidR="00E806CD" w:rsidRPr="009B7A0D" w:rsidRDefault="00E806CD" w:rsidP="009B7A0D">
      <w:pPr>
        <w:pStyle w:val="rvps2"/>
        <w:spacing w:before="0" w:beforeAutospacing="0" w:after="0" w:afterAutospacing="0"/>
        <w:jc w:val="both"/>
        <w:rPr>
          <w:b/>
        </w:rPr>
      </w:pPr>
      <w:r w:rsidRPr="00E806CD">
        <w:rPr>
          <w:lang w:val="uk-UA"/>
        </w:rPr>
        <w:t>1.1. Постачальник зобов'язується у 202</w:t>
      </w:r>
      <w:r w:rsidR="004419DA">
        <w:rPr>
          <w:lang w:val="uk-UA"/>
        </w:rPr>
        <w:t>4</w:t>
      </w:r>
      <w:r w:rsidRPr="00E806CD">
        <w:rPr>
          <w:lang w:val="uk-UA"/>
        </w:rPr>
        <w:t xml:space="preserve"> році поставити </w:t>
      </w:r>
      <w:r w:rsidR="004A43EF">
        <w:rPr>
          <w:lang w:val="uk-UA"/>
        </w:rPr>
        <w:t xml:space="preserve">та передати у власність Замовника </w:t>
      </w:r>
      <w:r w:rsidRPr="00E806CD">
        <w:rPr>
          <w:lang w:val="uk-UA"/>
        </w:rPr>
        <w:t>товар</w:t>
      </w:r>
      <w:r>
        <w:rPr>
          <w:lang w:val="uk-UA"/>
        </w:rPr>
        <w:t xml:space="preserve">, а саме </w:t>
      </w:r>
      <w:r w:rsidR="00335925">
        <w:rPr>
          <w:lang w:val="uk-UA"/>
        </w:rPr>
        <w:t>пально</w:t>
      </w:r>
      <w:r w:rsidR="00B57B28">
        <w:rPr>
          <w:lang w:val="uk-UA"/>
        </w:rPr>
        <w:t>-мастильні</w:t>
      </w:r>
      <w:r w:rsidR="004A43EF">
        <w:rPr>
          <w:lang w:val="uk-UA"/>
        </w:rPr>
        <w:t xml:space="preserve"> </w:t>
      </w:r>
      <w:r w:rsidR="0029701F">
        <w:rPr>
          <w:lang w:val="uk-UA"/>
        </w:rPr>
        <w:t xml:space="preserve">матеріали </w:t>
      </w:r>
      <w:r w:rsidRPr="00E806CD">
        <w:rPr>
          <w:lang w:val="uk-UA"/>
        </w:rPr>
        <w:t xml:space="preserve">згідно </w:t>
      </w:r>
      <w:r w:rsidR="007829DC">
        <w:rPr>
          <w:b/>
        </w:rPr>
        <w:t xml:space="preserve">ДК 021:2015 – </w:t>
      </w:r>
      <w:r w:rsidR="007829DC" w:rsidRPr="009D395D">
        <w:rPr>
          <w:b/>
        </w:rPr>
        <w:t xml:space="preserve">код </w:t>
      </w:r>
      <w:r w:rsidR="007829DC" w:rsidRPr="009D395D">
        <w:rPr>
          <w:b/>
          <w:lang w:val="uk-UA"/>
        </w:rPr>
        <w:t>09130000-9</w:t>
      </w:r>
      <w:r w:rsidR="007829DC">
        <w:rPr>
          <w:b/>
          <w:lang w:val="uk-UA"/>
        </w:rPr>
        <w:t xml:space="preserve"> -</w:t>
      </w:r>
      <w:r w:rsidR="007829DC" w:rsidRPr="009D395D">
        <w:rPr>
          <w:b/>
          <w:lang w:val="uk-UA"/>
        </w:rPr>
        <w:t xml:space="preserve"> На</w:t>
      </w:r>
      <w:r w:rsidR="007829DC">
        <w:rPr>
          <w:b/>
          <w:lang w:val="uk-UA"/>
        </w:rPr>
        <w:t>фта і дистиляти (Бензин А-95, бензин А-92, д</w:t>
      </w:r>
      <w:r w:rsidR="007829DC" w:rsidRPr="009D395D">
        <w:rPr>
          <w:b/>
          <w:lang w:val="uk-UA"/>
        </w:rPr>
        <w:t>изельне паливо</w:t>
      </w:r>
      <w:r w:rsidR="007829DC">
        <w:rPr>
          <w:b/>
          <w:lang w:val="uk-UA"/>
        </w:rPr>
        <w:t>)</w:t>
      </w:r>
      <w:r w:rsidRPr="005E506F">
        <w:rPr>
          <w:b/>
          <w:lang w:val="uk-UA"/>
        </w:rPr>
        <w:t>,</w:t>
      </w:r>
      <w:r>
        <w:rPr>
          <w:lang w:val="uk-UA"/>
        </w:rPr>
        <w:t xml:space="preserve"> </w:t>
      </w:r>
      <w:r w:rsidR="00C732E6">
        <w:rPr>
          <w:lang w:val="uk-UA" w:eastAsia="zh-CN"/>
        </w:rPr>
        <w:t>(далі</w:t>
      </w:r>
      <w:r w:rsidR="00467127">
        <w:rPr>
          <w:lang w:val="uk-UA" w:eastAsia="zh-CN"/>
        </w:rPr>
        <w:t xml:space="preserve"> </w:t>
      </w:r>
      <w:r w:rsidR="00C732E6">
        <w:rPr>
          <w:lang w:val="uk-UA" w:eastAsia="zh-CN"/>
        </w:rPr>
        <w:t xml:space="preserve">– </w:t>
      </w:r>
      <w:r w:rsidR="00467127">
        <w:rPr>
          <w:lang w:val="uk-UA" w:eastAsia="zh-CN"/>
        </w:rPr>
        <w:t>Т</w:t>
      </w:r>
      <w:r w:rsidRPr="00E806CD">
        <w:rPr>
          <w:lang w:val="uk-UA" w:eastAsia="zh-CN"/>
        </w:rPr>
        <w:t xml:space="preserve">овар), відповідно до видаткових накладних, які є невід'ємними частинами до цього Договору, </w:t>
      </w:r>
      <w:r w:rsidRPr="00E806CD">
        <w:rPr>
          <w:lang w:val="uk-UA"/>
        </w:rPr>
        <w:t xml:space="preserve">а Замовник - прийняти </w:t>
      </w:r>
      <w:r w:rsidR="00467127" w:rsidRPr="00467127">
        <w:rPr>
          <w:lang w:val="uk-UA"/>
        </w:rPr>
        <w:t>та сплатити його вартість у порядку та на умовах, що визначено цим Договором.</w:t>
      </w:r>
    </w:p>
    <w:p w14:paraId="11E0E382" w14:textId="3B7D30B4" w:rsidR="00E806CD" w:rsidRPr="00E806CD" w:rsidRDefault="00E806CD" w:rsidP="004A43EF">
      <w:pPr>
        <w:spacing w:after="0"/>
        <w:jc w:val="both"/>
        <w:rPr>
          <w:rFonts w:ascii="Times New Roman" w:eastAsia="Times New Roman" w:hAnsi="Times New Roman"/>
          <w:sz w:val="24"/>
          <w:szCs w:val="24"/>
          <w:lang w:val="uk-UA" w:eastAsia="zh-CN"/>
        </w:rPr>
      </w:pPr>
      <w:r w:rsidRPr="00E806CD">
        <w:rPr>
          <w:rFonts w:ascii="Times New Roman" w:eastAsia="Times New Roman" w:hAnsi="Times New Roman"/>
          <w:sz w:val="24"/>
          <w:szCs w:val="24"/>
          <w:lang w:val="uk-UA" w:eastAsia="ru-RU"/>
        </w:rPr>
        <w:t xml:space="preserve">1.2. </w:t>
      </w:r>
      <w:r w:rsidRPr="00E806CD">
        <w:rPr>
          <w:rFonts w:ascii="Times New Roman" w:eastAsia="Times New Roman" w:hAnsi="Times New Roman"/>
          <w:sz w:val="24"/>
          <w:szCs w:val="24"/>
          <w:lang w:val="uk-UA" w:eastAsia="zh-CN"/>
        </w:rPr>
        <w:t xml:space="preserve">Кількість, асортимент та вартість </w:t>
      </w:r>
      <w:r w:rsidR="00467127">
        <w:rPr>
          <w:rFonts w:ascii="Times New Roman" w:eastAsia="Times New Roman" w:hAnsi="Times New Roman"/>
          <w:sz w:val="24"/>
          <w:szCs w:val="24"/>
          <w:lang w:val="uk-UA" w:eastAsia="zh-CN"/>
        </w:rPr>
        <w:t>Т</w:t>
      </w:r>
      <w:r w:rsidRPr="00E806CD">
        <w:rPr>
          <w:rFonts w:ascii="Times New Roman" w:eastAsia="Times New Roman" w:hAnsi="Times New Roman"/>
          <w:sz w:val="24"/>
          <w:szCs w:val="24"/>
          <w:lang w:val="uk-UA" w:eastAsia="zh-CN"/>
        </w:rPr>
        <w:t>овару,</w:t>
      </w:r>
      <w:r w:rsidRPr="00E806CD">
        <w:rPr>
          <w:rFonts w:ascii="Times New Roman" w:eastAsia="Times New Roman" w:hAnsi="Times New Roman"/>
          <w:b/>
          <w:sz w:val="24"/>
          <w:szCs w:val="24"/>
          <w:lang w:val="uk-UA" w:eastAsia="zh-CN"/>
        </w:rPr>
        <w:t xml:space="preserve"> </w:t>
      </w:r>
      <w:r w:rsidRPr="00E806CD">
        <w:rPr>
          <w:rFonts w:ascii="Times New Roman" w:eastAsia="Times New Roman" w:hAnsi="Times New Roman"/>
          <w:sz w:val="24"/>
          <w:szCs w:val="24"/>
          <w:lang w:val="uk-UA" w:eastAsia="zh-CN"/>
        </w:rPr>
        <w:t xml:space="preserve">у тому числі вартість за одиницю </w:t>
      </w:r>
      <w:r w:rsidR="002A6FA0">
        <w:rPr>
          <w:rFonts w:ascii="Times New Roman" w:eastAsia="Times New Roman" w:hAnsi="Times New Roman"/>
          <w:sz w:val="24"/>
          <w:szCs w:val="24"/>
          <w:lang w:val="uk-UA" w:eastAsia="zh-CN"/>
        </w:rPr>
        <w:t>Т</w:t>
      </w:r>
      <w:r w:rsidRPr="00E806CD">
        <w:rPr>
          <w:rFonts w:ascii="Times New Roman" w:eastAsia="Times New Roman" w:hAnsi="Times New Roman"/>
          <w:sz w:val="24"/>
          <w:szCs w:val="24"/>
          <w:lang w:val="uk-UA" w:eastAsia="zh-CN"/>
        </w:rPr>
        <w:t xml:space="preserve">овару, визначено Специфікацією до цього Договору (Додаток №1), яка є невід’ємною його частиною. </w:t>
      </w:r>
    </w:p>
    <w:p w14:paraId="24094188" w14:textId="1F7D2DBB" w:rsidR="00E806CD" w:rsidRPr="00E806CD" w:rsidRDefault="00E806CD" w:rsidP="004A43EF">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1.3. Обсяги закупівлі </w:t>
      </w:r>
      <w:r w:rsidR="002A6FA0">
        <w:rPr>
          <w:rFonts w:ascii="Times New Roman" w:eastAsia="Times New Roman" w:hAnsi="Times New Roman"/>
          <w:sz w:val="24"/>
          <w:szCs w:val="24"/>
          <w:lang w:val="uk-UA" w:eastAsia="ru-RU"/>
        </w:rPr>
        <w:t>Т</w:t>
      </w:r>
      <w:r w:rsidRPr="00E806CD">
        <w:rPr>
          <w:rFonts w:ascii="Times New Roman" w:eastAsia="Times New Roman" w:hAnsi="Times New Roman"/>
          <w:sz w:val="24"/>
          <w:szCs w:val="24"/>
          <w:lang w:val="uk-UA" w:eastAsia="ru-RU"/>
        </w:rPr>
        <w:t xml:space="preserve">оварів можуть бути зменшені залежно від реального фінансування видатків. </w:t>
      </w:r>
    </w:p>
    <w:p w14:paraId="0106DEC6" w14:textId="756E6BCB" w:rsid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1.4. </w:t>
      </w:r>
      <w:r w:rsidR="00467127" w:rsidRPr="00467127">
        <w:rPr>
          <w:rFonts w:ascii="Times New Roman" w:eastAsia="Times New Roman" w:hAnsi="Times New Roman"/>
          <w:sz w:val="24"/>
          <w:szCs w:val="24"/>
          <w:lang w:val="uk-UA" w:eastAsia="ru-RU"/>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3D2AC56" w14:textId="77777777" w:rsidR="00467127" w:rsidRPr="00E806CD" w:rsidRDefault="00467127" w:rsidP="00E806CD">
      <w:pPr>
        <w:spacing w:after="0" w:line="240" w:lineRule="auto"/>
        <w:jc w:val="both"/>
        <w:rPr>
          <w:rFonts w:ascii="Times New Roman" w:eastAsia="Times New Roman" w:hAnsi="Times New Roman"/>
          <w:sz w:val="24"/>
          <w:szCs w:val="24"/>
          <w:lang w:val="uk-UA" w:eastAsia="ru-RU"/>
        </w:rPr>
      </w:pPr>
    </w:p>
    <w:p w14:paraId="323C0EA1" w14:textId="4B9C7479" w:rsidR="0029686B" w:rsidRPr="00DE5306" w:rsidRDefault="0029686B" w:rsidP="0029686B">
      <w:pPr>
        <w:numPr>
          <w:ilvl w:val="0"/>
          <w:numId w:val="18"/>
        </w:numPr>
        <w:spacing w:after="0" w:line="240" w:lineRule="auto"/>
        <w:ind w:left="0" w:firstLine="284"/>
        <w:jc w:val="center"/>
        <w:rPr>
          <w:rFonts w:ascii="Times New Roman" w:eastAsia="Times New Roman" w:hAnsi="Times New Roman"/>
          <w:b/>
          <w:sz w:val="24"/>
          <w:szCs w:val="24"/>
        </w:rPr>
      </w:pPr>
      <w:r w:rsidRPr="00DE5306">
        <w:rPr>
          <w:rFonts w:ascii="Times New Roman" w:eastAsia="Times New Roman" w:hAnsi="Times New Roman"/>
          <w:b/>
          <w:sz w:val="24"/>
          <w:szCs w:val="24"/>
        </w:rPr>
        <w:t>Якість та гарантійний строк Товару</w:t>
      </w:r>
    </w:p>
    <w:p w14:paraId="3C1A387C" w14:textId="77777777" w:rsidR="007829DC" w:rsidRDefault="0029686B" w:rsidP="000C5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2.1</w:t>
      </w:r>
      <w:r w:rsidR="007829DC" w:rsidRPr="007829DC">
        <w:t xml:space="preserve"> </w:t>
      </w:r>
      <w:r w:rsidR="007829DC" w:rsidRPr="007829DC">
        <w:rPr>
          <w:rFonts w:ascii="Times New Roman" w:eastAsia="Times New Roman" w:hAnsi="Times New Roman"/>
          <w:sz w:val="24"/>
          <w:szCs w:val="24"/>
        </w:rPr>
        <w:t>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стандартам ДСТУ 7688:2015 «Паливо дизельне Євро. Технічні умови», ДСТУ 7687:2015 «Бензин автомобільний Євро. Технічні умови» та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 (зі змінами).</w:t>
      </w:r>
    </w:p>
    <w:p w14:paraId="2D15E437" w14:textId="01EEAAC7" w:rsidR="0029686B" w:rsidRPr="00DE5306" w:rsidRDefault="0029686B" w:rsidP="000C5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2.2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w:t>
      </w:r>
      <w:r w:rsidRPr="00DE5306">
        <w:rPr>
          <w:rFonts w:ascii="Times New Roman" w:eastAsia="Times New Roman" w:hAnsi="Times New Roman"/>
          <w:sz w:val="24"/>
          <w:szCs w:val="24"/>
        </w:rPr>
        <w:lastRenderedPageBreak/>
        <w:t>документами: бухгалтерські документи та документи, що засвідчують якість Товару (паспорт якості і сертифікат відповідності).</w:t>
      </w:r>
    </w:p>
    <w:p w14:paraId="3BE0EAFF"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EA40A62"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62F31F6"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w:t>
      </w:r>
    </w:p>
    <w:p w14:paraId="73A80F99" w14:textId="77777777" w:rsidR="0029686B" w:rsidRPr="00DE5306" w:rsidRDefault="0029686B" w:rsidP="0029686B">
      <w:pPr>
        <w:spacing w:after="0" w:line="240" w:lineRule="auto"/>
        <w:jc w:val="center"/>
        <w:rPr>
          <w:rFonts w:ascii="Times New Roman" w:eastAsia="Times New Roman" w:hAnsi="Times New Roman"/>
          <w:b/>
          <w:bCs/>
          <w:sz w:val="24"/>
          <w:szCs w:val="24"/>
          <w:lang w:val="uk-UA" w:eastAsia="ru-RU"/>
        </w:rPr>
      </w:pPr>
    </w:p>
    <w:p w14:paraId="7F9D07F3" w14:textId="6A36AC02" w:rsidR="00E806CD" w:rsidRPr="00DE5306" w:rsidRDefault="0029686B" w:rsidP="0029686B">
      <w:pPr>
        <w:pStyle w:val="a4"/>
        <w:numPr>
          <w:ilvl w:val="0"/>
          <w:numId w:val="18"/>
        </w:numPr>
        <w:spacing w:after="0" w:line="240" w:lineRule="auto"/>
        <w:jc w:val="center"/>
        <w:rPr>
          <w:rFonts w:ascii="Times New Roman" w:eastAsia="Times New Roman" w:hAnsi="Times New Roman"/>
          <w:b/>
          <w:bCs/>
          <w:sz w:val="24"/>
          <w:szCs w:val="24"/>
          <w:lang w:val="uk-UA" w:eastAsia="ru-RU"/>
        </w:rPr>
      </w:pPr>
      <w:r w:rsidRPr="00DE5306">
        <w:rPr>
          <w:rFonts w:ascii="Times New Roman" w:eastAsia="Times New Roman" w:hAnsi="Times New Roman"/>
          <w:b/>
          <w:bCs/>
          <w:sz w:val="24"/>
          <w:szCs w:val="24"/>
          <w:lang w:val="uk-UA" w:eastAsia="ru-RU"/>
        </w:rPr>
        <w:t>Ціна договору</w:t>
      </w:r>
    </w:p>
    <w:p w14:paraId="18C94E94" w14:textId="40C22F9C"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3.1. Ціна на Товар встановлюється в національній валюті України </w:t>
      </w:r>
      <w:r w:rsidRPr="00DE5306">
        <w:rPr>
          <w:rFonts w:ascii="Times New Roman" w:eastAsia="Times New Roman" w:hAnsi="Times New Roman"/>
          <w:sz w:val="24"/>
          <w:szCs w:val="24"/>
          <w:lang w:val="uk-UA"/>
        </w:rPr>
        <w:t>-</w:t>
      </w:r>
      <w:r w:rsidRPr="00DE5306">
        <w:rPr>
          <w:rFonts w:ascii="Times New Roman" w:eastAsia="Times New Roman" w:hAnsi="Times New Roman"/>
          <w:sz w:val="24"/>
          <w:szCs w:val="24"/>
        </w:rPr>
        <w:t xml:space="preserve"> гривні.</w:t>
      </w:r>
    </w:p>
    <w:p w14:paraId="7DD83E5B"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3.2. Ціна Договору становить __________ грн. (______________________грн.___ коп.), у т.ч. ПДВ ___________ грн. (_______________________грн.___ коп.).</w:t>
      </w:r>
    </w:p>
    <w:p w14:paraId="6BDD2AE8"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3.3. Ціна цього Договору включає всі податки і збори (у тому числі податок на додану вартість (ПДВ), якщо учасник є платником ПДВ), що сплачуються або мають бути сплачені, витрати на транспортування, страхування, навантаження, розвантаження, сплату митних тарифів, усіх інших витрат, відповідно до цін, діючих </w:t>
      </w:r>
      <w:proofErr w:type="gramStart"/>
      <w:r w:rsidRPr="00DE5306">
        <w:rPr>
          <w:rFonts w:ascii="Times New Roman" w:eastAsia="Times New Roman" w:hAnsi="Times New Roman"/>
          <w:sz w:val="24"/>
          <w:szCs w:val="24"/>
        </w:rPr>
        <w:t>на ринку</w:t>
      </w:r>
      <w:proofErr w:type="gramEnd"/>
      <w:r w:rsidRPr="00DE5306">
        <w:rPr>
          <w:rFonts w:ascii="Times New Roman" w:eastAsia="Times New Roman" w:hAnsi="Times New Roman"/>
          <w:sz w:val="24"/>
          <w:szCs w:val="24"/>
        </w:rPr>
        <w:t xml:space="preserve"> на дані товари та згідно вимог діючих законодавчих, і розпорядчих актів щодо формування ціни.</w:t>
      </w:r>
    </w:p>
    <w:p w14:paraId="1EC3FE3E" w14:textId="77777777" w:rsidR="0029686B" w:rsidRPr="00DE5306" w:rsidRDefault="0029686B" w:rsidP="0029686B">
      <w:pPr>
        <w:spacing w:after="0" w:line="240" w:lineRule="auto"/>
        <w:jc w:val="both"/>
        <w:rPr>
          <w:rFonts w:ascii="Times New Roman" w:eastAsia="Times New Roman" w:hAnsi="Times New Roman"/>
          <w:sz w:val="24"/>
          <w:szCs w:val="24"/>
        </w:rPr>
      </w:pPr>
      <w:bookmarkStart w:id="1" w:name="_heading=h.2et92p0" w:colFirst="0" w:colLast="0"/>
      <w:bookmarkEnd w:id="1"/>
      <w:r w:rsidRPr="00DE5306">
        <w:rPr>
          <w:rFonts w:ascii="Times New Roman" w:eastAsia="Times New Roman" w:hAnsi="Times New Roman"/>
          <w:sz w:val="24"/>
          <w:szCs w:val="24"/>
        </w:rPr>
        <w:t xml:space="preserve">3.4. Ціна Договору може бути зменшеною за взаємною згодою Сторін та згідно з іншими умовами, що передбачені цим Договором. </w:t>
      </w:r>
    </w:p>
    <w:p w14:paraId="5FFD6305"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3.5. Джерело фінансування закупівлі – кошти місцевого бюджету.</w:t>
      </w:r>
    </w:p>
    <w:p w14:paraId="2815EDFE" w14:textId="484768DB" w:rsidR="00E806CD" w:rsidRPr="00DE5306" w:rsidRDefault="00E806CD" w:rsidP="00E806CD">
      <w:pPr>
        <w:tabs>
          <w:tab w:val="left" w:pos="0"/>
        </w:tabs>
        <w:spacing w:after="0" w:line="240" w:lineRule="auto"/>
        <w:jc w:val="center"/>
        <w:rPr>
          <w:rFonts w:ascii="Times New Roman" w:eastAsia="Times New Roman" w:hAnsi="Times New Roman"/>
          <w:b/>
          <w:color w:val="000000"/>
          <w:sz w:val="24"/>
          <w:szCs w:val="24"/>
          <w:lang w:eastAsia="ru-RU"/>
        </w:rPr>
      </w:pPr>
    </w:p>
    <w:p w14:paraId="501F168C" w14:textId="1BE751DD" w:rsidR="0029686B" w:rsidRPr="00DE5306" w:rsidRDefault="0029686B" w:rsidP="0029686B">
      <w:pPr>
        <w:pStyle w:val="a4"/>
        <w:numPr>
          <w:ilvl w:val="0"/>
          <w:numId w:val="18"/>
        </w:numPr>
        <w:tabs>
          <w:tab w:val="left" w:pos="540"/>
        </w:tabs>
        <w:spacing w:after="0" w:line="240" w:lineRule="auto"/>
        <w:jc w:val="center"/>
        <w:rPr>
          <w:rFonts w:ascii="Times New Roman" w:eastAsia="Times New Roman" w:hAnsi="Times New Roman"/>
          <w:b/>
          <w:sz w:val="24"/>
          <w:szCs w:val="24"/>
        </w:rPr>
      </w:pPr>
      <w:r w:rsidRPr="00DE5306">
        <w:rPr>
          <w:rFonts w:ascii="Times New Roman" w:eastAsia="Times New Roman" w:hAnsi="Times New Roman"/>
          <w:b/>
          <w:sz w:val="24"/>
          <w:szCs w:val="24"/>
        </w:rPr>
        <w:t>Порядок здійснення оплати</w:t>
      </w:r>
    </w:p>
    <w:p w14:paraId="53B0DDA3" w14:textId="77777777" w:rsidR="0029686B" w:rsidRPr="00DE5306" w:rsidRDefault="0029686B" w:rsidP="0029686B">
      <w:pPr>
        <w:spacing w:after="0" w:line="240" w:lineRule="auto"/>
        <w:jc w:val="both"/>
        <w:rPr>
          <w:rFonts w:ascii="Times New Roman" w:eastAsia="Times New Roman" w:hAnsi="Times New Roman"/>
          <w:i/>
          <w:sz w:val="24"/>
          <w:szCs w:val="24"/>
        </w:rPr>
      </w:pPr>
      <w:r w:rsidRPr="00DE5306">
        <w:rPr>
          <w:rFonts w:ascii="Times New Roman" w:eastAsia="Times New Roman" w:hAnsi="Times New Roman"/>
          <w:sz w:val="24"/>
          <w:szCs w:val="24"/>
        </w:rPr>
        <w:t>4.1. Розрахунок за поставлений Товар здійснюється в розмірі 100 % упродовж 20 (двадцяти) календарних днів з дати поставки Товару на підставі наданого оригіналу видаткової накладної</w:t>
      </w:r>
      <w:r w:rsidRPr="00DE5306">
        <w:rPr>
          <w:rFonts w:ascii="Times New Roman" w:eastAsia="Times New Roman" w:hAnsi="Times New Roman"/>
          <w:i/>
          <w:sz w:val="24"/>
          <w:szCs w:val="24"/>
        </w:rPr>
        <w:t>.</w:t>
      </w:r>
    </w:p>
    <w:p w14:paraId="43339BD1"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4.2.</w:t>
      </w:r>
      <w:r w:rsidRPr="00DE5306">
        <w:rPr>
          <w:rFonts w:ascii="Times New Roman" w:hAnsi="Times New Roman"/>
          <w:sz w:val="24"/>
          <w:szCs w:val="24"/>
        </w:rPr>
        <w:t xml:space="preserve"> </w:t>
      </w:r>
      <w:r w:rsidRPr="00DE5306">
        <w:rPr>
          <w:rFonts w:ascii="Times New Roman" w:eastAsia="Times New Roman" w:hAnsi="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2DED8674"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14:paraId="0C4BEEB4"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14:paraId="58112BB5" w14:textId="60E9A0FE" w:rsidR="0029686B"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DD20936" w14:textId="77777777" w:rsidR="00297561" w:rsidRPr="00DE5306" w:rsidRDefault="00297561" w:rsidP="0029686B">
      <w:pPr>
        <w:spacing w:after="0" w:line="240" w:lineRule="auto"/>
        <w:jc w:val="both"/>
        <w:rPr>
          <w:rFonts w:ascii="Times New Roman" w:eastAsia="Times New Roman" w:hAnsi="Times New Roman"/>
          <w:sz w:val="24"/>
          <w:szCs w:val="24"/>
        </w:rPr>
      </w:pPr>
    </w:p>
    <w:p w14:paraId="40364054" w14:textId="77777777" w:rsidR="0029686B" w:rsidRPr="00DE5306" w:rsidRDefault="0029686B" w:rsidP="0029686B">
      <w:pPr>
        <w:tabs>
          <w:tab w:val="left" w:pos="0"/>
        </w:tabs>
        <w:spacing w:after="0" w:line="240" w:lineRule="auto"/>
        <w:ind w:firstLine="284"/>
        <w:jc w:val="center"/>
        <w:rPr>
          <w:rFonts w:ascii="Times New Roman" w:eastAsia="Times New Roman" w:hAnsi="Times New Roman"/>
          <w:b/>
          <w:sz w:val="24"/>
          <w:szCs w:val="24"/>
        </w:rPr>
      </w:pPr>
      <w:r w:rsidRPr="00DE5306">
        <w:rPr>
          <w:rFonts w:ascii="Times New Roman" w:eastAsia="Times New Roman" w:hAnsi="Times New Roman"/>
          <w:b/>
          <w:sz w:val="24"/>
          <w:szCs w:val="24"/>
        </w:rPr>
        <w:t>5. Поставка Товару</w:t>
      </w:r>
    </w:p>
    <w:p w14:paraId="7C4EB0F3" w14:textId="77777777" w:rsidR="0029686B" w:rsidRPr="00DE5306" w:rsidRDefault="0029686B" w:rsidP="0029686B">
      <w:pPr>
        <w:widowControl w:val="0"/>
        <w:spacing w:after="0" w:line="240" w:lineRule="auto"/>
        <w:jc w:val="both"/>
        <w:rPr>
          <w:rFonts w:ascii="Times New Roman" w:eastAsia="Times New Roman" w:hAnsi="Times New Roman"/>
          <w:sz w:val="24"/>
          <w:szCs w:val="24"/>
        </w:rPr>
      </w:pPr>
      <w:bookmarkStart w:id="2" w:name="_heading=h.4d34og8" w:colFirst="0" w:colLast="0"/>
      <w:bookmarkEnd w:id="2"/>
      <w:r w:rsidRPr="00DE5306">
        <w:rPr>
          <w:rFonts w:ascii="Times New Roman" w:eastAsia="Times New Roman" w:hAnsi="Times New Roman"/>
          <w:sz w:val="24"/>
          <w:szCs w:val="24"/>
        </w:rPr>
        <w:t>5.1. Місце поставки Товару: 73000, Україна, Херсонська обл., м. Херсон, стаціонарна мережа автозаправних станцій (АЗС) та АЗС для заправки автотранспорту у відрядженнях по всій території України.</w:t>
      </w:r>
    </w:p>
    <w:p w14:paraId="71E763B1" w14:textId="319CEE0A" w:rsidR="0029686B" w:rsidRPr="004419DA" w:rsidRDefault="0029686B" w:rsidP="0029686B">
      <w:pPr>
        <w:spacing w:after="0" w:line="240" w:lineRule="auto"/>
        <w:jc w:val="both"/>
        <w:rPr>
          <w:rFonts w:ascii="Times New Roman" w:eastAsia="Times New Roman" w:hAnsi="Times New Roman"/>
          <w:sz w:val="24"/>
          <w:szCs w:val="24"/>
          <w:lang w:val="uk-UA"/>
        </w:rPr>
      </w:pPr>
      <w:r w:rsidRPr="00DE5306">
        <w:rPr>
          <w:rFonts w:ascii="Times New Roman" w:eastAsia="Times New Roman" w:hAnsi="Times New Roman"/>
          <w:sz w:val="24"/>
          <w:szCs w:val="24"/>
        </w:rPr>
        <w:t>5.2. Строк поставки Товару: до 31.12.202</w:t>
      </w:r>
      <w:r w:rsidR="004419DA">
        <w:rPr>
          <w:rFonts w:ascii="Times New Roman" w:eastAsia="Times New Roman" w:hAnsi="Times New Roman"/>
          <w:sz w:val="24"/>
          <w:szCs w:val="24"/>
          <w:lang w:val="uk-UA"/>
        </w:rPr>
        <w:t>4</w:t>
      </w:r>
    </w:p>
    <w:p w14:paraId="54E88299"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lastRenderedPageBreak/>
        <w:t xml:space="preserve">5.3. Право власності на Товар переходить до Замовника з моменту оформлення видаткової накладної на Товар та Акта </w:t>
      </w:r>
      <w:r w:rsidRPr="00DE5306">
        <w:rPr>
          <w:rFonts w:ascii="Times New Roman" w:eastAsia="Times New Roman" w:hAnsi="Times New Roman"/>
          <w:spacing w:val="-3"/>
          <w:sz w:val="24"/>
          <w:szCs w:val="24"/>
        </w:rPr>
        <w:t>приймання-передачі</w:t>
      </w:r>
      <w:r w:rsidRPr="00DE5306">
        <w:rPr>
          <w:rFonts w:ascii="Times New Roman" w:eastAsia="Times New Roman" w:hAnsi="Times New Roman"/>
          <w:sz w:val="24"/>
          <w:szCs w:val="24"/>
        </w:rPr>
        <w:t>.</w:t>
      </w:r>
    </w:p>
    <w:p w14:paraId="76E706D0"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5.4. Відпуск Товару здійснюється цілодобово на підставі талонів (скретч-карток, бланків-дозволів), які підтверджують право на отримання зазначеної кількості Товару, через стаціонарну мережу автозаправних станцій (надалі - A3C) Постачальника (власних, орендованих або партнерських).</w:t>
      </w:r>
    </w:p>
    <w:p w14:paraId="17FD5499" w14:textId="6F22970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5.5. Наявність у учасника розвиненої мережі АЗС (власних, орендованих або партнерських) в м. Херсоні, а також по всій території України.</w:t>
      </w:r>
    </w:p>
    <w:p w14:paraId="6CA32EF2" w14:textId="5E9B21E6" w:rsidR="0029686B" w:rsidRPr="00DE5306" w:rsidRDefault="0029686B" w:rsidP="001157A8">
      <w:pPr>
        <w:pStyle w:val="a4"/>
        <w:tabs>
          <w:tab w:val="left" w:pos="729"/>
        </w:tabs>
        <w:spacing w:after="0" w:line="240" w:lineRule="auto"/>
        <w:ind w:left="0"/>
        <w:jc w:val="both"/>
        <w:rPr>
          <w:rFonts w:ascii="Times New Roman" w:eastAsia="Times New Roman" w:hAnsi="Times New Roman"/>
          <w:sz w:val="24"/>
          <w:szCs w:val="24"/>
        </w:rPr>
      </w:pPr>
      <w:r w:rsidRPr="00DE5306">
        <w:rPr>
          <w:rFonts w:ascii="Times New Roman" w:eastAsia="Times New Roman" w:hAnsi="Times New Roman"/>
          <w:sz w:val="24"/>
          <w:szCs w:val="24"/>
        </w:rPr>
        <w:t>5.6. Приймання-передача Товару від A3C здійснюються Оператором A3C та уповноваженим представником Замовника (пред’явником талонів (скретч-карток, бланків-дозволів) за кількістю, що обумовлена номіналом талонів (скретч-карток, бланків-дозволів). Талони (скретч-картки, бланки-дозволи)</w:t>
      </w:r>
      <w:r w:rsidRPr="00DE5306">
        <w:rPr>
          <w:rFonts w:ascii="Times New Roman" w:hAnsi="Times New Roman"/>
          <w:sz w:val="24"/>
          <w:szCs w:val="24"/>
        </w:rPr>
        <w:t xml:space="preserve"> повинні бути номіналом 10 л.</w:t>
      </w:r>
    </w:p>
    <w:p w14:paraId="4B4CF10D" w14:textId="77777777" w:rsidR="0029686B" w:rsidRPr="00DE5306" w:rsidRDefault="0029686B" w:rsidP="001157A8">
      <w:pPr>
        <w:pStyle w:val="a4"/>
        <w:tabs>
          <w:tab w:val="left" w:pos="729"/>
        </w:tabs>
        <w:spacing w:after="0" w:line="240" w:lineRule="auto"/>
        <w:ind w:left="0"/>
        <w:jc w:val="both"/>
        <w:rPr>
          <w:rFonts w:ascii="Times New Roman" w:eastAsia="Times New Roman" w:hAnsi="Times New Roman"/>
          <w:sz w:val="24"/>
          <w:szCs w:val="24"/>
        </w:rPr>
      </w:pPr>
      <w:r w:rsidRPr="00DE5306">
        <w:rPr>
          <w:rFonts w:ascii="Times New Roman" w:eastAsia="Times New Roman" w:hAnsi="Times New Roman"/>
          <w:sz w:val="24"/>
          <w:szCs w:val="24"/>
        </w:rPr>
        <w:t>5.7. Оператор A3C Постачальника, після завершення відпуску Товару, зобов’язаний видати уповноваженій особі Замовника (пред’явнику талонів (скретч-карток, бланків-дозволів) фіскальний чек, в якому зазначаються дата та час обслуговування, марка, кількість відпущеного Товару, при цьому він не може передати уповноваженому представнику Замовника (пред’явнику талонів (скретч-карток, бланків-дозволів) Товар іншої марки чи в кількості меншій, ніж зазначено в талоні (скретч-картці, бланку-дозволі).</w:t>
      </w:r>
    </w:p>
    <w:p w14:paraId="61C8525E" w14:textId="01046E45" w:rsidR="0029686B" w:rsidRPr="00DE5306" w:rsidRDefault="0029686B" w:rsidP="001157A8">
      <w:pPr>
        <w:pStyle w:val="a4"/>
        <w:tabs>
          <w:tab w:val="left" w:pos="729"/>
        </w:tabs>
        <w:spacing w:after="0" w:line="240" w:lineRule="auto"/>
        <w:ind w:left="0"/>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5.8. Постачальник зобов’язаний передати Замовнику талони (скретч-картки, бланки-дозволи), протягом 2 (двох) робочих днів з дати отримання Постачальником Заявки </w:t>
      </w:r>
      <w:proofErr w:type="gramStart"/>
      <w:r w:rsidRPr="00DE5306">
        <w:rPr>
          <w:rFonts w:ascii="Times New Roman" w:eastAsia="Times New Roman" w:hAnsi="Times New Roman"/>
          <w:sz w:val="24"/>
          <w:szCs w:val="24"/>
        </w:rPr>
        <w:t>в</w:t>
      </w:r>
      <w:r w:rsidR="001157A8" w:rsidRPr="00DE5306">
        <w:rPr>
          <w:rFonts w:ascii="Times New Roman" w:eastAsia="Times New Roman" w:hAnsi="Times New Roman"/>
          <w:sz w:val="24"/>
          <w:szCs w:val="24"/>
          <w:lang w:val="uk-UA"/>
        </w:rPr>
        <w:t xml:space="preserve"> </w:t>
      </w:r>
      <w:r w:rsidRPr="00DE5306">
        <w:rPr>
          <w:rFonts w:ascii="Times New Roman" w:eastAsia="Times New Roman" w:hAnsi="Times New Roman"/>
          <w:sz w:val="24"/>
          <w:szCs w:val="24"/>
        </w:rPr>
        <w:t>порядку</w:t>
      </w:r>
      <w:proofErr w:type="gramEnd"/>
      <w:r w:rsidR="001157A8" w:rsidRPr="00DE5306">
        <w:rPr>
          <w:rFonts w:ascii="Times New Roman" w:eastAsia="Times New Roman" w:hAnsi="Times New Roman"/>
          <w:sz w:val="24"/>
          <w:szCs w:val="24"/>
          <w:lang w:val="uk-UA"/>
        </w:rPr>
        <w:t>,</w:t>
      </w:r>
      <w:r w:rsidRPr="00DE5306">
        <w:rPr>
          <w:rFonts w:ascii="Times New Roman" w:eastAsia="Times New Roman" w:hAnsi="Times New Roman"/>
          <w:sz w:val="24"/>
          <w:szCs w:val="24"/>
        </w:rPr>
        <w:t xml:space="preserve"> визначеному п 5.10. Договору.</w:t>
      </w:r>
    </w:p>
    <w:p w14:paraId="5D0CC766" w14:textId="77777777" w:rsidR="0029686B" w:rsidRPr="00DE5306" w:rsidRDefault="0029686B" w:rsidP="001157A8">
      <w:pPr>
        <w:spacing w:after="0" w:line="240" w:lineRule="auto"/>
        <w:jc w:val="both"/>
        <w:rPr>
          <w:rFonts w:ascii="Times New Roman" w:eastAsia="Times New Roman" w:hAnsi="Times New Roman"/>
          <w:spacing w:val="-3"/>
          <w:sz w:val="24"/>
          <w:szCs w:val="24"/>
        </w:rPr>
      </w:pPr>
      <w:r w:rsidRPr="00DE5306">
        <w:rPr>
          <w:rFonts w:ascii="Times New Roman" w:eastAsia="Times New Roman" w:hAnsi="Times New Roman"/>
          <w:spacing w:val="-3"/>
          <w:sz w:val="24"/>
          <w:szCs w:val="24"/>
        </w:rPr>
        <w:t xml:space="preserve">5.9. Передача </w:t>
      </w:r>
      <w:r w:rsidRPr="00DE5306">
        <w:rPr>
          <w:rFonts w:ascii="Times New Roman" w:eastAsia="Times New Roman" w:hAnsi="Times New Roman"/>
          <w:sz w:val="24"/>
          <w:szCs w:val="24"/>
        </w:rPr>
        <w:t>талонів (скретч-карток, бланків-дозволів)</w:t>
      </w:r>
      <w:r w:rsidRPr="00DE5306">
        <w:rPr>
          <w:rFonts w:ascii="Times New Roman" w:eastAsia="Times New Roman" w:hAnsi="Times New Roman"/>
          <w:spacing w:val="-3"/>
          <w:sz w:val="24"/>
          <w:szCs w:val="24"/>
        </w:rPr>
        <w:t xml:space="preserve"> Замовнику або уповноваженому ним представникові здійснюється після пред’явлення останнім довіреності на одержання </w:t>
      </w:r>
      <w:r w:rsidRPr="00DE5306">
        <w:rPr>
          <w:rFonts w:ascii="Times New Roman" w:eastAsia="Times New Roman" w:hAnsi="Times New Roman"/>
          <w:sz w:val="24"/>
          <w:szCs w:val="24"/>
        </w:rPr>
        <w:t>талонів (скретч-карток, бланків-дозволів)</w:t>
      </w:r>
      <w:r w:rsidRPr="00DE5306">
        <w:rPr>
          <w:rFonts w:ascii="Times New Roman" w:eastAsia="Times New Roman" w:hAnsi="Times New Roman"/>
          <w:spacing w:val="-3"/>
          <w:sz w:val="24"/>
          <w:szCs w:val="24"/>
        </w:rPr>
        <w:t xml:space="preserve"> та оформлення видаткової накладної або акта приймання-передачі.</w:t>
      </w:r>
    </w:p>
    <w:p w14:paraId="4E4A796F" w14:textId="0CF9BE2A" w:rsidR="0029686B" w:rsidRPr="00DE5306" w:rsidRDefault="0029686B" w:rsidP="001157A8">
      <w:pPr>
        <w:pStyle w:val="a4"/>
        <w:tabs>
          <w:tab w:val="left" w:pos="729"/>
        </w:tabs>
        <w:spacing w:after="0" w:line="240" w:lineRule="auto"/>
        <w:ind w:left="0"/>
        <w:jc w:val="both"/>
        <w:rPr>
          <w:rFonts w:ascii="Times New Roman" w:eastAsia="Times New Roman" w:hAnsi="Times New Roman"/>
          <w:sz w:val="24"/>
          <w:szCs w:val="24"/>
        </w:rPr>
      </w:pPr>
      <w:r w:rsidRPr="00DE5306">
        <w:rPr>
          <w:rFonts w:ascii="Times New Roman" w:eastAsia="Times New Roman" w:hAnsi="Times New Roman"/>
          <w:sz w:val="24"/>
          <w:szCs w:val="24"/>
        </w:rPr>
        <w:t>5.10. Заявка подається Замовником шляхом відправлення електронного листа на електронну пошту Постачальника, та/або шляхом надсиланням оригіналу</w:t>
      </w:r>
      <w:r w:rsidR="001157A8" w:rsidRPr="00DE5306">
        <w:rPr>
          <w:rFonts w:ascii="Times New Roman" w:eastAsia="Times New Roman" w:hAnsi="Times New Roman"/>
          <w:sz w:val="24"/>
          <w:szCs w:val="24"/>
        </w:rPr>
        <w:t xml:space="preserve"> Заявки в паперовому вигляді </w:t>
      </w:r>
      <w:proofErr w:type="gramStart"/>
      <w:r w:rsidR="001157A8" w:rsidRPr="00DE5306">
        <w:rPr>
          <w:rFonts w:ascii="Times New Roman" w:eastAsia="Times New Roman" w:hAnsi="Times New Roman"/>
          <w:sz w:val="24"/>
          <w:szCs w:val="24"/>
        </w:rPr>
        <w:t xml:space="preserve">на </w:t>
      </w:r>
      <w:r w:rsidRPr="00DE5306">
        <w:rPr>
          <w:rFonts w:ascii="Times New Roman" w:eastAsia="Times New Roman" w:hAnsi="Times New Roman"/>
          <w:sz w:val="24"/>
          <w:szCs w:val="24"/>
        </w:rPr>
        <w:t>адресу</w:t>
      </w:r>
      <w:proofErr w:type="gramEnd"/>
      <w:r w:rsidRPr="00DE5306">
        <w:rPr>
          <w:rFonts w:ascii="Times New Roman" w:eastAsia="Times New Roman" w:hAnsi="Times New Roman"/>
          <w:sz w:val="24"/>
          <w:szCs w:val="24"/>
        </w:rPr>
        <w:t xml:space="preserve"> Постачальника, та/або передачі повноважному представнику Постачальника, що підтверджується власноручним підписом такого представника.</w:t>
      </w:r>
    </w:p>
    <w:p w14:paraId="1A2167F3" w14:textId="77777777" w:rsidR="0029686B" w:rsidRPr="00DE5306" w:rsidRDefault="0029686B" w:rsidP="001157A8">
      <w:pPr>
        <w:pStyle w:val="a4"/>
        <w:tabs>
          <w:tab w:val="left" w:pos="537"/>
        </w:tabs>
        <w:spacing w:after="0" w:line="240" w:lineRule="auto"/>
        <w:ind w:left="0"/>
        <w:jc w:val="both"/>
        <w:rPr>
          <w:rFonts w:ascii="Times New Roman" w:eastAsia="Times New Roman" w:hAnsi="Times New Roman"/>
          <w:sz w:val="24"/>
          <w:szCs w:val="24"/>
        </w:rPr>
      </w:pPr>
      <w:r w:rsidRPr="00DE5306">
        <w:rPr>
          <w:rFonts w:ascii="Times New Roman" w:eastAsia="Times New Roman" w:hAnsi="Times New Roman"/>
          <w:sz w:val="24"/>
          <w:szCs w:val="24"/>
        </w:rPr>
        <w:t>5.11. Постачальник після передачі талонів (скретч-карток, бланків-дозволів) Замовнику, не несе відповідальності за втрату i пошкодження талонів (скретч-карток, бланків-дозволів).</w:t>
      </w:r>
    </w:p>
    <w:p w14:paraId="0E9D99D7"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5.12. Дія талонів (скретч-карток, бланків-дозволів) розповсюджується на АЗС Постачальника (власних, орендованих або партнерських) в м. Херсоні, а також по всій території України.</w:t>
      </w:r>
    </w:p>
    <w:p w14:paraId="4F23884C"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5.13. Термін дії талонів (скретч-карток, бланків-дозволів) повинен бути не менше строку дії договору.</w:t>
      </w:r>
    </w:p>
    <w:p w14:paraId="2130B87B" w14:textId="66BE9BA6"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5.14. Постачальник повинен забезпечити безумовний, цілодобовий і безперебійний відпуск пального на АЗС (власних, орендованих або партнерських) за талонами (скретч-картками, бланками-дозволами) учасника.</w:t>
      </w:r>
    </w:p>
    <w:p w14:paraId="65221D99" w14:textId="77777777" w:rsidR="0029686B" w:rsidRPr="00DE5306" w:rsidRDefault="0029686B" w:rsidP="0029686B">
      <w:pPr>
        <w:spacing w:after="0" w:line="240" w:lineRule="auto"/>
        <w:ind w:firstLine="709"/>
        <w:jc w:val="both"/>
        <w:rPr>
          <w:rFonts w:ascii="Times New Roman" w:eastAsia="Times New Roman" w:hAnsi="Times New Roman"/>
          <w:sz w:val="24"/>
          <w:szCs w:val="24"/>
        </w:rPr>
      </w:pPr>
    </w:p>
    <w:p w14:paraId="68D66B65" w14:textId="77777777" w:rsidR="0029686B" w:rsidRPr="00DE5306" w:rsidRDefault="0029686B" w:rsidP="0029686B">
      <w:pPr>
        <w:spacing w:after="0" w:line="240" w:lineRule="auto"/>
        <w:ind w:firstLine="283"/>
        <w:jc w:val="center"/>
        <w:rPr>
          <w:rFonts w:ascii="Times New Roman" w:eastAsia="Times New Roman" w:hAnsi="Times New Roman"/>
          <w:b/>
          <w:sz w:val="24"/>
          <w:szCs w:val="24"/>
        </w:rPr>
      </w:pPr>
      <w:r w:rsidRPr="00DE5306">
        <w:rPr>
          <w:rFonts w:ascii="Times New Roman" w:eastAsia="Times New Roman" w:hAnsi="Times New Roman"/>
          <w:b/>
          <w:sz w:val="24"/>
          <w:szCs w:val="24"/>
        </w:rPr>
        <w:t>6. Права та обов’язки Сторін</w:t>
      </w:r>
    </w:p>
    <w:p w14:paraId="04E2E25A" w14:textId="77777777" w:rsidR="0029686B" w:rsidRPr="00DE5306" w:rsidRDefault="0029686B" w:rsidP="001157A8">
      <w:pPr>
        <w:spacing w:after="0" w:line="240" w:lineRule="auto"/>
        <w:jc w:val="both"/>
        <w:rPr>
          <w:rFonts w:ascii="Times New Roman" w:eastAsia="Times New Roman" w:hAnsi="Times New Roman"/>
          <w:b/>
          <w:sz w:val="24"/>
          <w:szCs w:val="24"/>
        </w:rPr>
      </w:pPr>
      <w:r w:rsidRPr="00DE5306">
        <w:rPr>
          <w:rFonts w:ascii="Times New Roman" w:eastAsia="Times New Roman" w:hAnsi="Times New Roman"/>
          <w:b/>
          <w:sz w:val="24"/>
          <w:szCs w:val="24"/>
        </w:rPr>
        <w:t>6.1. Замовник зобов’язаний:</w:t>
      </w:r>
    </w:p>
    <w:p w14:paraId="0F125650"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6.1.1. Своєчасно та в повному обсязі здійснювати розрахунки за поставлений Товар.</w:t>
      </w:r>
    </w:p>
    <w:p w14:paraId="4D85F6B4" w14:textId="228BF01B"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6.1.2. Приймати поставлений Товар згідно з видатковою накладною/актом приймання-передачі.</w:t>
      </w:r>
      <w:r w:rsidRPr="00DE5306">
        <w:rPr>
          <w:rFonts w:ascii="Times New Roman" w:eastAsia="Times New Roman" w:hAnsi="Times New Roman"/>
          <w:b/>
          <w:i/>
          <w:sz w:val="24"/>
          <w:szCs w:val="24"/>
        </w:rPr>
        <w:t xml:space="preserve"> </w:t>
      </w:r>
    </w:p>
    <w:p w14:paraId="275647B6" w14:textId="77777777" w:rsidR="0029686B" w:rsidRPr="00DE5306" w:rsidRDefault="0029686B" w:rsidP="001157A8">
      <w:pPr>
        <w:spacing w:after="0" w:line="240" w:lineRule="auto"/>
        <w:jc w:val="both"/>
        <w:rPr>
          <w:rFonts w:ascii="Times New Roman" w:eastAsia="Times New Roman" w:hAnsi="Times New Roman"/>
          <w:b/>
          <w:sz w:val="24"/>
          <w:szCs w:val="24"/>
        </w:rPr>
      </w:pPr>
      <w:bookmarkStart w:id="3" w:name="_heading=h.3rdcrjn" w:colFirst="0" w:colLast="0"/>
      <w:bookmarkEnd w:id="3"/>
      <w:r w:rsidRPr="00DE5306">
        <w:rPr>
          <w:rFonts w:ascii="Times New Roman" w:eastAsia="Times New Roman" w:hAnsi="Times New Roman"/>
          <w:b/>
          <w:sz w:val="24"/>
          <w:szCs w:val="24"/>
        </w:rPr>
        <w:t>6.2. Замовник має право:</w:t>
      </w:r>
    </w:p>
    <w:p w14:paraId="3409CF4F" w14:textId="77777777" w:rsidR="0029686B" w:rsidRPr="00DE5306" w:rsidRDefault="0029686B" w:rsidP="001157A8">
      <w:pPr>
        <w:tabs>
          <w:tab w:val="left" w:pos="567"/>
        </w:tabs>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днів до бажаної дати розірвання. Цей Договір вважатиметься розірваним з дати, що зазначена в офіційному листі про розірвання Договору.</w:t>
      </w:r>
    </w:p>
    <w:p w14:paraId="7762DA65"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6.2.2. Контролювати поставку Товару у строки, встановлені цим Договором.</w:t>
      </w:r>
    </w:p>
    <w:p w14:paraId="26614696"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lastRenderedPageBreak/>
        <w:t>6.2.3. Залучати фахівців Замовника або сторонніх експертів для приймання Товару від Постачальника.</w:t>
      </w:r>
    </w:p>
    <w:p w14:paraId="7CDD9F90"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6.2.4. Повернути неякісний Товар Постачальнику.</w:t>
      </w:r>
    </w:p>
    <w:p w14:paraId="5D3F448E" w14:textId="77777777" w:rsidR="0029686B" w:rsidRPr="00DE5306" w:rsidRDefault="0029686B" w:rsidP="001157A8">
      <w:pPr>
        <w:tabs>
          <w:tab w:val="left" w:pos="5505"/>
        </w:tabs>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5F35F57E"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6.2.6. Повернути видаткову накладну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417D0EB" w14:textId="77777777" w:rsidR="0029686B" w:rsidRPr="00DE5306" w:rsidRDefault="0029686B" w:rsidP="001157A8">
      <w:pPr>
        <w:spacing w:after="0" w:line="240" w:lineRule="auto"/>
        <w:jc w:val="both"/>
        <w:rPr>
          <w:rFonts w:ascii="Times New Roman" w:eastAsia="Times New Roman" w:hAnsi="Times New Roman"/>
          <w:sz w:val="24"/>
          <w:szCs w:val="24"/>
        </w:rPr>
      </w:pPr>
      <w:bookmarkStart w:id="4" w:name="_heading=h.26in1rg" w:colFirst="0" w:colLast="0"/>
      <w:bookmarkEnd w:id="4"/>
      <w:r w:rsidRPr="00DE5306">
        <w:rPr>
          <w:rFonts w:ascii="Times New Roman" w:eastAsia="Times New Roman" w:hAnsi="Times New Roman"/>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9">
        <w:r w:rsidRPr="00DE5306">
          <w:rPr>
            <w:rFonts w:ascii="Times New Roman" w:eastAsia="Times New Roman" w:hAnsi="Times New Roman"/>
            <w:sz w:val="24"/>
            <w:szCs w:val="24"/>
          </w:rPr>
          <w:t>якістю</w:t>
        </w:r>
      </w:hyperlink>
      <w:r w:rsidRPr="00DE5306">
        <w:rPr>
          <w:rFonts w:ascii="Times New Roman" w:eastAsia="Times New Roman" w:hAnsi="Times New Roman"/>
          <w:sz w:val="24"/>
          <w:szCs w:val="24"/>
        </w:rPr>
        <w:t xml:space="preserve">, </w:t>
      </w:r>
      <w:hyperlink r:id="rId10">
        <w:r w:rsidRPr="00DE5306">
          <w:rPr>
            <w:rFonts w:ascii="Times New Roman" w:eastAsia="Times New Roman" w:hAnsi="Times New Roman"/>
            <w:sz w:val="24"/>
            <w:szCs w:val="24"/>
          </w:rPr>
          <w:t>стандартами</w:t>
        </w:r>
      </w:hyperlink>
      <w:r w:rsidRPr="00DE5306">
        <w:rPr>
          <w:rFonts w:ascii="Times New Roman" w:eastAsia="Times New Roman" w:hAnsi="Times New Roman"/>
          <w:sz w:val="24"/>
          <w:szCs w:val="24"/>
        </w:rPr>
        <w:t xml:space="preserve">, </w:t>
      </w:r>
      <w:hyperlink r:id="rId11">
        <w:r w:rsidRPr="00DE5306">
          <w:rPr>
            <w:rFonts w:ascii="Times New Roman" w:eastAsia="Times New Roman" w:hAnsi="Times New Roman"/>
            <w:sz w:val="24"/>
            <w:szCs w:val="24"/>
          </w:rPr>
          <w:t>технічними умовами</w:t>
        </w:r>
      </w:hyperlink>
      <w:r w:rsidRPr="00DE5306">
        <w:rPr>
          <w:rFonts w:ascii="Times New Roman" w:eastAsia="Times New Roman" w:hAnsi="Times New Roman"/>
          <w:sz w:val="24"/>
          <w:szCs w:val="24"/>
        </w:rPr>
        <w:t xml:space="preserve"> та іншим нормам </w:t>
      </w:r>
      <w:hyperlink r:id="rId12">
        <w:r w:rsidRPr="00DE5306">
          <w:rPr>
            <w:rFonts w:ascii="Times New Roman" w:eastAsia="Times New Roman" w:hAnsi="Times New Roman"/>
            <w:sz w:val="24"/>
            <w:szCs w:val="24"/>
          </w:rPr>
          <w:t>технічної документації</w:t>
        </w:r>
      </w:hyperlink>
      <w:r w:rsidRPr="00DE5306">
        <w:rPr>
          <w:rFonts w:ascii="Times New Roman" w:eastAsia="Times New Roman" w:hAnsi="Times New Roman"/>
          <w:sz w:val="24"/>
          <w:szCs w:val="24"/>
        </w:rPr>
        <w:t>, умовам цього Договору.</w:t>
      </w:r>
    </w:p>
    <w:p w14:paraId="10B6A1AA"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4964A583" w14:textId="77777777" w:rsidR="0029686B" w:rsidRPr="00DE5306" w:rsidRDefault="0029686B" w:rsidP="001157A8">
      <w:pPr>
        <w:spacing w:after="0" w:line="240" w:lineRule="auto"/>
        <w:jc w:val="both"/>
        <w:rPr>
          <w:rFonts w:ascii="Times New Roman" w:eastAsia="Times New Roman" w:hAnsi="Times New Roman"/>
          <w:b/>
          <w:sz w:val="24"/>
          <w:szCs w:val="24"/>
        </w:rPr>
      </w:pPr>
      <w:r w:rsidRPr="00DE5306">
        <w:rPr>
          <w:rFonts w:ascii="Times New Roman" w:eastAsia="Times New Roman" w:hAnsi="Times New Roman"/>
          <w:b/>
          <w:sz w:val="24"/>
          <w:szCs w:val="24"/>
        </w:rPr>
        <w:t>6.3. Постачальник зобов’язаний:</w:t>
      </w:r>
    </w:p>
    <w:p w14:paraId="352E799E"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6.3.1. Забезпечити поставку Товару в терміни, встановлені цим Договором.</w:t>
      </w:r>
    </w:p>
    <w:p w14:paraId="52FC72DF"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6.3.2. Забезпечити відповідність якості Товару встановленим нормам якості на такий Товар.</w:t>
      </w:r>
    </w:p>
    <w:p w14:paraId="39CFB200"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6.3.3. Надавати разом із Товаром супроводжувальні документи, що підтверджують якість Товару.</w:t>
      </w:r>
    </w:p>
    <w:p w14:paraId="6FEC6D6F"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6.3.4. Усунути недоліки (дефекти) Товару або замінити неякісний Товар на Товар належної якості </w:t>
      </w:r>
      <w:proofErr w:type="gramStart"/>
      <w:r w:rsidRPr="00DE5306">
        <w:rPr>
          <w:rFonts w:ascii="Times New Roman" w:eastAsia="Times New Roman" w:hAnsi="Times New Roman"/>
          <w:sz w:val="24"/>
          <w:szCs w:val="24"/>
        </w:rPr>
        <w:t>в порядку</w:t>
      </w:r>
      <w:proofErr w:type="gramEnd"/>
      <w:r w:rsidRPr="00DE5306">
        <w:rPr>
          <w:rFonts w:ascii="Times New Roman" w:eastAsia="Times New Roman" w:hAnsi="Times New Roman"/>
          <w:sz w:val="24"/>
          <w:szCs w:val="24"/>
        </w:rPr>
        <w:t xml:space="preserve">, визначеному розділом 2 цього Договору. </w:t>
      </w:r>
    </w:p>
    <w:p w14:paraId="5C2F2772" w14:textId="48D5E81B"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6.3.5. Не порушувати абз. 2,3 пункту 2 постанови Кабінету Міністрів України від 12.10.2022 №1178, а саме: заборону здійснювати публічні закупівлі товарів, робіт і послуг у громадян російської федерації/Республіки Білорусь</w:t>
      </w:r>
      <w:r w:rsidR="00746FE0">
        <w:rPr>
          <w:rFonts w:ascii="Times New Roman" w:eastAsia="Times New Roman" w:hAnsi="Times New Roman"/>
          <w:sz w:val="24"/>
          <w:szCs w:val="24"/>
          <w:lang w:val="uk-UA"/>
        </w:rPr>
        <w:t>/</w:t>
      </w:r>
      <w:r w:rsidR="00746FE0" w:rsidRPr="00746FE0">
        <w:rPr>
          <w:rFonts w:ascii="Times New Roman" w:eastAsia="Times New Roman" w:hAnsi="Times New Roman"/>
          <w:sz w:val="24"/>
          <w:szCs w:val="24"/>
        </w:rPr>
        <w:t>Ісламської республіки Іран</w:t>
      </w:r>
      <w:r w:rsidRPr="00746FE0">
        <w:rPr>
          <w:rFonts w:ascii="Times New Roman" w:eastAsia="Times New Roman" w:hAnsi="Times New Roman"/>
          <w:sz w:val="24"/>
          <w:szCs w:val="24"/>
        </w:rPr>
        <w:t xml:space="preserve"> </w:t>
      </w:r>
      <w:r w:rsidRPr="00DE5306">
        <w:rPr>
          <w:rFonts w:ascii="Times New Roman" w:eastAsia="Times New Roman" w:hAnsi="Times New Roman"/>
          <w:sz w:val="24"/>
          <w:szCs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46FE0">
        <w:rPr>
          <w:rFonts w:ascii="Times New Roman" w:eastAsia="Times New Roman" w:hAnsi="Times New Roman"/>
          <w:sz w:val="24"/>
          <w:szCs w:val="24"/>
          <w:lang w:val="uk-UA"/>
        </w:rPr>
        <w:t>/</w:t>
      </w:r>
      <w:r w:rsidR="00746FE0" w:rsidRPr="00746FE0">
        <w:t xml:space="preserve"> </w:t>
      </w:r>
      <w:r w:rsidR="00746FE0" w:rsidRPr="00746FE0">
        <w:rPr>
          <w:rFonts w:ascii="Times New Roman" w:eastAsia="Times New Roman" w:hAnsi="Times New Roman"/>
          <w:sz w:val="24"/>
          <w:szCs w:val="24"/>
        </w:rPr>
        <w:t>Ісламської республіки Іран</w:t>
      </w:r>
      <w:r w:rsidRPr="00746FE0">
        <w:rPr>
          <w:rFonts w:ascii="Times New Roman" w:eastAsia="Times New Roman" w:hAnsi="Times New Roman"/>
          <w:sz w:val="24"/>
          <w:szCs w:val="24"/>
        </w:rPr>
        <w:t>;</w:t>
      </w:r>
      <w:r w:rsidRPr="00DE5306">
        <w:rPr>
          <w:rFonts w:ascii="Times New Roman" w:eastAsia="Times New Roman" w:hAnsi="Times New Roman"/>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46FE0" w:rsidRPr="00746FE0">
        <w:t xml:space="preserve"> </w:t>
      </w:r>
      <w:r w:rsidR="00746FE0">
        <w:rPr>
          <w:rFonts w:ascii="Times New Roman" w:eastAsia="Times New Roman" w:hAnsi="Times New Roman"/>
          <w:sz w:val="24"/>
          <w:szCs w:val="24"/>
        </w:rPr>
        <w:t>Ісламська республіка</w:t>
      </w:r>
      <w:r w:rsidR="00746FE0" w:rsidRPr="00746FE0">
        <w:rPr>
          <w:rFonts w:ascii="Times New Roman" w:eastAsia="Times New Roman" w:hAnsi="Times New Roman"/>
          <w:sz w:val="24"/>
          <w:szCs w:val="24"/>
        </w:rPr>
        <w:t xml:space="preserve"> Іран</w:t>
      </w:r>
      <w:r w:rsidRPr="00746FE0">
        <w:rPr>
          <w:rFonts w:ascii="Times New Roman" w:eastAsia="Times New Roman" w:hAnsi="Times New Roman"/>
          <w:sz w:val="24"/>
          <w:szCs w:val="24"/>
        </w:rPr>
        <w:t>,</w:t>
      </w:r>
      <w:r w:rsidRPr="00DE5306">
        <w:rPr>
          <w:rFonts w:ascii="Times New Roman" w:eastAsia="Times New Roman" w:hAnsi="Times New Roman"/>
          <w:sz w:val="24"/>
          <w:szCs w:val="24"/>
        </w:rPr>
        <w:t xml:space="preserve"> громадянин російської федерації/Республіки Білорусь</w:t>
      </w:r>
      <w:r w:rsidR="00746FE0">
        <w:rPr>
          <w:rFonts w:ascii="Times New Roman" w:eastAsia="Times New Roman" w:hAnsi="Times New Roman"/>
          <w:sz w:val="24"/>
          <w:szCs w:val="24"/>
          <w:lang w:val="uk-UA"/>
        </w:rPr>
        <w:t>/</w:t>
      </w:r>
      <w:r w:rsidR="00746FE0" w:rsidRPr="00237247">
        <w:rPr>
          <w:rFonts w:ascii="Times New Roman" w:eastAsia="Times New Roman" w:hAnsi="Times New Roman"/>
          <w:sz w:val="24"/>
          <w:szCs w:val="24"/>
          <w:lang w:val="uk-UA" w:eastAsia="ru-RU"/>
        </w:rPr>
        <w:t>Ісламської республіки Іран</w:t>
      </w:r>
      <w:r w:rsidRPr="00DE5306">
        <w:rPr>
          <w:rFonts w:ascii="Times New Roman" w:eastAsia="Times New Roman" w:hAnsi="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46FE0" w:rsidRPr="00746FE0">
        <w:t xml:space="preserve"> </w:t>
      </w:r>
      <w:r w:rsidR="00746FE0">
        <w:rPr>
          <w:lang w:val="uk-UA"/>
        </w:rPr>
        <w:t>/</w:t>
      </w:r>
      <w:r w:rsidR="00746FE0" w:rsidRPr="00746FE0">
        <w:rPr>
          <w:rFonts w:ascii="Times New Roman" w:eastAsia="Times New Roman" w:hAnsi="Times New Roman"/>
          <w:sz w:val="24"/>
          <w:szCs w:val="24"/>
        </w:rPr>
        <w:t>Ісламської республіки Іран</w:t>
      </w:r>
      <w:r w:rsidRPr="00746FE0">
        <w:rPr>
          <w:rFonts w:ascii="Times New Roman" w:eastAsia="Times New Roman" w:hAnsi="Times New Roman"/>
          <w:sz w:val="24"/>
          <w:szCs w:val="24"/>
        </w:rPr>
        <w:t>,</w:t>
      </w:r>
      <w:r w:rsidRPr="00DE5306">
        <w:rPr>
          <w:rFonts w:ascii="Times New Roman" w:eastAsia="Times New Roman" w:hAnsi="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8091E74" w14:textId="77777777" w:rsidR="0029686B" w:rsidRPr="00DE5306" w:rsidRDefault="0029686B" w:rsidP="001157A8">
      <w:pPr>
        <w:spacing w:after="0" w:line="240" w:lineRule="auto"/>
        <w:jc w:val="both"/>
        <w:rPr>
          <w:rFonts w:ascii="Times New Roman" w:eastAsia="Times New Roman" w:hAnsi="Times New Roman"/>
          <w:b/>
          <w:sz w:val="24"/>
          <w:szCs w:val="24"/>
        </w:rPr>
      </w:pPr>
      <w:r w:rsidRPr="00DE5306">
        <w:rPr>
          <w:rFonts w:ascii="Times New Roman" w:eastAsia="Times New Roman" w:hAnsi="Times New Roman"/>
          <w:b/>
          <w:sz w:val="24"/>
          <w:szCs w:val="24"/>
        </w:rPr>
        <w:t>6.4. Постачальник має право:</w:t>
      </w:r>
    </w:p>
    <w:p w14:paraId="30E1FA0B"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6.4.1. Своєчасно та в повному обсязі отримати плату за поставлений Товар.</w:t>
      </w:r>
    </w:p>
    <w:p w14:paraId="684250C9" w14:textId="77777777" w:rsidR="0029686B" w:rsidRPr="00297561" w:rsidRDefault="0029686B" w:rsidP="0029686B">
      <w:pPr>
        <w:spacing w:after="0" w:line="240" w:lineRule="auto"/>
        <w:ind w:firstLine="284"/>
        <w:jc w:val="center"/>
        <w:rPr>
          <w:rFonts w:ascii="Times New Roman" w:eastAsia="Times New Roman" w:hAnsi="Times New Roman"/>
          <w:b/>
          <w:sz w:val="16"/>
          <w:szCs w:val="16"/>
        </w:rPr>
      </w:pPr>
    </w:p>
    <w:p w14:paraId="53221239" w14:textId="77777777" w:rsidR="0029686B" w:rsidRPr="00DE5306" w:rsidRDefault="0029686B" w:rsidP="0029686B">
      <w:pPr>
        <w:spacing w:after="0" w:line="240" w:lineRule="auto"/>
        <w:ind w:firstLine="284"/>
        <w:jc w:val="center"/>
        <w:rPr>
          <w:rFonts w:ascii="Times New Roman" w:eastAsia="Times New Roman" w:hAnsi="Times New Roman"/>
          <w:b/>
          <w:sz w:val="24"/>
          <w:szCs w:val="24"/>
        </w:rPr>
      </w:pPr>
      <w:r w:rsidRPr="00DE5306">
        <w:rPr>
          <w:rFonts w:ascii="Times New Roman" w:eastAsia="Times New Roman" w:hAnsi="Times New Roman"/>
          <w:b/>
          <w:sz w:val="24"/>
          <w:szCs w:val="24"/>
        </w:rPr>
        <w:t>7. Відповідальність Сторін</w:t>
      </w:r>
    </w:p>
    <w:p w14:paraId="5D22016D"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C9DA1F0" w14:textId="77777777" w:rsidR="0029686B" w:rsidRPr="00DE5306" w:rsidRDefault="0029686B" w:rsidP="001157A8">
      <w:pPr>
        <w:tabs>
          <w:tab w:val="left" w:pos="10260"/>
        </w:tabs>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7.2. За непоставку, несвоєчасну поставку або недопоставку Товару, або порушення строку заміни неякісного (невідповідного) Товару на якісний (відповідни</w:t>
      </w:r>
      <w:r w:rsidRPr="00DE5306">
        <w:rPr>
          <w:rFonts w:ascii="Times New Roman" w:hAnsi="Times New Roman"/>
          <w:sz w:val="24"/>
          <w:szCs w:val="24"/>
        </w:rPr>
        <w:t>й),</w:t>
      </w:r>
      <w:r w:rsidRPr="00DE5306">
        <w:rPr>
          <w:rFonts w:ascii="Times New Roman" w:eastAsia="Times New Roman" w:hAnsi="Times New Roman"/>
          <w:sz w:val="24"/>
          <w:szCs w:val="24"/>
        </w:rPr>
        <w:t xml:space="preserve"> Постачальник сплачує Замовнику пеню в розмірі 0,1 % від вартості непоставленого, несвоєчасно поставленого або </w:t>
      </w:r>
      <w:r w:rsidRPr="00DE5306">
        <w:rPr>
          <w:rFonts w:ascii="Times New Roman" w:eastAsia="Times New Roman" w:hAnsi="Times New Roman"/>
          <w:sz w:val="24"/>
          <w:szCs w:val="24"/>
        </w:rPr>
        <w:lastRenderedPageBreak/>
        <w:t>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465A713E"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7.3. За порушення умов Договору щодо якості Товару з Постачальника стягується штраф у розмірі 20 % від вартості неякісного Товару, за кожен випадок виявленого не якісного Товару.</w:t>
      </w:r>
    </w:p>
    <w:p w14:paraId="16B73782"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0DD943DB"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630CE2ED"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006A8B0C"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126502E2" w14:textId="77777777" w:rsidR="0029686B" w:rsidRPr="00297561" w:rsidRDefault="0029686B" w:rsidP="0029686B">
      <w:pPr>
        <w:spacing w:after="0" w:line="240" w:lineRule="auto"/>
        <w:ind w:firstLine="284"/>
        <w:jc w:val="both"/>
        <w:rPr>
          <w:rFonts w:ascii="Times New Roman" w:eastAsia="Times New Roman" w:hAnsi="Times New Roman"/>
          <w:sz w:val="16"/>
          <w:szCs w:val="16"/>
        </w:rPr>
      </w:pPr>
    </w:p>
    <w:p w14:paraId="482C626E" w14:textId="77777777" w:rsidR="0029686B" w:rsidRPr="00DE5306" w:rsidRDefault="0029686B" w:rsidP="0029686B">
      <w:pPr>
        <w:spacing w:after="0" w:line="240" w:lineRule="auto"/>
        <w:ind w:firstLine="284"/>
        <w:jc w:val="center"/>
        <w:rPr>
          <w:rFonts w:ascii="Times New Roman" w:eastAsia="Times New Roman" w:hAnsi="Times New Roman"/>
          <w:b/>
          <w:sz w:val="24"/>
          <w:szCs w:val="24"/>
        </w:rPr>
      </w:pPr>
      <w:r w:rsidRPr="00DE5306">
        <w:rPr>
          <w:rFonts w:ascii="Times New Roman" w:eastAsia="Times New Roman" w:hAnsi="Times New Roman"/>
          <w:b/>
          <w:sz w:val="24"/>
          <w:szCs w:val="24"/>
        </w:rPr>
        <w:t>8. Обставини непереборної сили (форс-мажор)</w:t>
      </w:r>
    </w:p>
    <w:p w14:paraId="69C9027E" w14:textId="77777777" w:rsidR="0029686B" w:rsidRPr="00DE5306" w:rsidRDefault="0029686B" w:rsidP="001157A8">
      <w:pPr>
        <w:spacing w:after="0" w:line="240" w:lineRule="auto"/>
        <w:jc w:val="both"/>
        <w:rPr>
          <w:rFonts w:ascii="Times New Roman" w:hAnsi="Times New Roman"/>
          <w:color w:val="000000"/>
          <w:sz w:val="24"/>
          <w:szCs w:val="24"/>
          <w:shd w:val="clear" w:color="auto" w:fill="FFFFFF"/>
        </w:rPr>
      </w:pPr>
      <w:r w:rsidRPr="00DE5306">
        <w:rPr>
          <w:rFonts w:ascii="Times New Roman" w:eastAsia="Times New Roman" w:hAnsi="Times New Roman"/>
          <w:sz w:val="24"/>
          <w:szCs w:val="24"/>
        </w:rPr>
        <w:t xml:space="preserve">8.1. </w:t>
      </w:r>
      <w:r w:rsidRPr="00DE5306">
        <w:rPr>
          <w:rFonts w:ascii="Times New Roman" w:hAnsi="Times New Roman"/>
          <w:color w:val="000000"/>
          <w:sz w:val="24"/>
          <w:szCs w:val="24"/>
          <w:shd w:val="clear" w:color="auto" w:fill="FFFFFF"/>
        </w:rPr>
        <w:t xml:space="preserve">Сторони розуміють, що цей Договір укладається у період дії воєнного стану, введеного в Україні, згідно Указу Президента України від 24.02.2022 № 64/2022 (зі змінами та доповненнями, </w:t>
      </w:r>
      <w:r w:rsidRPr="00DE5306">
        <w:rPr>
          <w:rFonts w:ascii="Times New Roman" w:hAnsi="Times New Roman"/>
          <w:sz w:val="24"/>
          <w:szCs w:val="24"/>
        </w:rPr>
        <w:t>затвердженими відповідними законами України</w:t>
      </w:r>
      <w:r w:rsidRPr="00DE5306">
        <w:rPr>
          <w:rFonts w:ascii="Times New Roman" w:hAnsi="Times New Roman"/>
          <w:color w:val="000000"/>
          <w:sz w:val="24"/>
          <w:szCs w:val="24"/>
          <w:shd w:val="clear" w:color="auto" w:fill="FFFFFF"/>
        </w:rPr>
        <w:t>), у зв'язку з чим його виконання може бути зупинене (припинене) у будь-який момент часу його дії при настанні обставин, що унеможливлюють безпечне його виконання.</w:t>
      </w:r>
    </w:p>
    <w:p w14:paraId="5F718CEA" w14:textId="77777777" w:rsidR="0029686B" w:rsidRPr="00DE5306" w:rsidRDefault="0029686B" w:rsidP="001157A8">
      <w:pPr>
        <w:spacing w:after="0" w:line="240" w:lineRule="auto"/>
        <w:jc w:val="both"/>
        <w:rPr>
          <w:rFonts w:ascii="Times New Roman" w:hAnsi="Times New Roman"/>
          <w:color w:val="000000"/>
          <w:sz w:val="24"/>
          <w:szCs w:val="24"/>
          <w:shd w:val="clear" w:color="auto" w:fill="FFFFFF"/>
        </w:rPr>
      </w:pPr>
      <w:r w:rsidRPr="00DE5306">
        <w:rPr>
          <w:rFonts w:ascii="Times New Roman" w:hAnsi="Times New Roman"/>
          <w:color w:val="000000"/>
          <w:sz w:val="24"/>
          <w:szCs w:val="24"/>
          <w:shd w:val="clear" w:color="auto" w:fill="FFFFFF"/>
        </w:rPr>
        <w:t>8.2. Обставинами непереборної сили є будь-яка надзвичайна та невідворотна обставина, яка об'єктивно унеможливлює здатність Сторони виконувати свої зобов'язання за цим Договором.</w:t>
      </w:r>
    </w:p>
    <w:p w14:paraId="2237D17D"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8.3.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26C7224"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8.4.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639EBB"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8.5.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9CD22A1"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DB66B41"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6A3D84B0" w14:textId="77777777" w:rsidR="0029686B" w:rsidRPr="00DE5306" w:rsidRDefault="0029686B" w:rsidP="001157A8">
      <w:pPr>
        <w:spacing w:after="0" w:line="240" w:lineRule="auto"/>
        <w:jc w:val="both"/>
        <w:rPr>
          <w:rFonts w:ascii="Times New Roman" w:eastAsia="Times New Roman" w:hAnsi="Times New Roman"/>
          <w:sz w:val="24"/>
          <w:szCs w:val="24"/>
          <w:highlight w:val="white"/>
        </w:rPr>
      </w:pPr>
      <w:r w:rsidRPr="00DE5306">
        <w:rPr>
          <w:rFonts w:ascii="Times New Roman" w:eastAsia="Times New Roman" w:hAnsi="Times New Roman"/>
          <w:sz w:val="24"/>
          <w:szCs w:val="24"/>
          <w:highlight w:val="white"/>
        </w:rPr>
        <w:t>8.6.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518393D" w14:textId="77777777" w:rsidR="0029686B" w:rsidRPr="00DE5306" w:rsidRDefault="0029686B" w:rsidP="001157A8">
      <w:pPr>
        <w:spacing w:after="0" w:line="240" w:lineRule="auto"/>
        <w:jc w:val="both"/>
        <w:rPr>
          <w:rFonts w:ascii="Times New Roman" w:eastAsia="Times New Roman" w:hAnsi="Times New Roman"/>
          <w:sz w:val="24"/>
          <w:szCs w:val="24"/>
          <w:highlight w:val="white"/>
        </w:rPr>
      </w:pPr>
      <w:r w:rsidRPr="00DE5306">
        <w:rPr>
          <w:rFonts w:ascii="Times New Roman" w:eastAsia="Times New Roman" w:hAnsi="Times New Roman"/>
          <w:sz w:val="24"/>
          <w:szCs w:val="24"/>
          <w:highlight w:val="white"/>
        </w:rPr>
        <w:t>8.7.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D58C92E" w14:textId="77777777" w:rsidR="0029686B" w:rsidRPr="00DE5306" w:rsidRDefault="0029686B" w:rsidP="001157A8">
      <w:pPr>
        <w:spacing w:after="0" w:line="240" w:lineRule="auto"/>
        <w:jc w:val="both"/>
        <w:rPr>
          <w:rFonts w:ascii="Times New Roman" w:eastAsia="Times New Roman" w:hAnsi="Times New Roman"/>
          <w:sz w:val="24"/>
          <w:szCs w:val="24"/>
          <w:highlight w:val="white"/>
        </w:rPr>
      </w:pPr>
      <w:r w:rsidRPr="00DE5306">
        <w:rPr>
          <w:rFonts w:ascii="Times New Roman" w:eastAsia="Times New Roman" w:hAnsi="Times New Roman"/>
          <w:sz w:val="24"/>
          <w:szCs w:val="24"/>
          <w:highlight w:val="white"/>
        </w:rPr>
        <w:t>8.8.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722AB263" w14:textId="77777777" w:rsidR="0029686B" w:rsidRPr="00DE5306" w:rsidRDefault="0029686B" w:rsidP="001157A8">
      <w:pPr>
        <w:spacing w:after="0" w:line="240" w:lineRule="auto"/>
        <w:jc w:val="both"/>
        <w:rPr>
          <w:rFonts w:ascii="Times New Roman" w:eastAsia="Times New Roman" w:hAnsi="Times New Roman"/>
          <w:b/>
          <w:sz w:val="24"/>
          <w:szCs w:val="24"/>
        </w:rPr>
      </w:pPr>
      <w:r w:rsidRPr="00DE5306">
        <w:rPr>
          <w:rFonts w:ascii="Times New Roman" w:eastAsia="Times New Roman" w:hAnsi="Times New Roman"/>
          <w:sz w:val="24"/>
          <w:szCs w:val="24"/>
          <w:highlight w:val="white"/>
        </w:rPr>
        <w:t>8.9.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B0A8782" w14:textId="77777777" w:rsidR="0029686B" w:rsidRPr="00297561" w:rsidRDefault="0029686B" w:rsidP="0029686B">
      <w:pPr>
        <w:spacing w:after="0" w:line="240" w:lineRule="auto"/>
        <w:ind w:firstLine="284"/>
        <w:rPr>
          <w:rFonts w:ascii="Times New Roman" w:eastAsia="Times New Roman" w:hAnsi="Times New Roman"/>
          <w:b/>
          <w:sz w:val="16"/>
          <w:szCs w:val="16"/>
        </w:rPr>
      </w:pPr>
    </w:p>
    <w:p w14:paraId="0DFD76B3" w14:textId="77777777" w:rsidR="0029686B" w:rsidRPr="00DE5306" w:rsidRDefault="0029686B" w:rsidP="0029686B">
      <w:pPr>
        <w:spacing w:after="0" w:line="240" w:lineRule="auto"/>
        <w:ind w:firstLine="284"/>
        <w:jc w:val="center"/>
        <w:rPr>
          <w:rFonts w:ascii="Times New Roman" w:eastAsia="Times New Roman" w:hAnsi="Times New Roman"/>
          <w:b/>
          <w:sz w:val="24"/>
          <w:szCs w:val="24"/>
        </w:rPr>
      </w:pPr>
      <w:bookmarkStart w:id="5" w:name="_heading=h.35nkun2" w:colFirst="0" w:colLast="0"/>
      <w:bookmarkEnd w:id="5"/>
      <w:r w:rsidRPr="00DE5306">
        <w:rPr>
          <w:rFonts w:ascii="Times New Roman" w:eastAsia="Times New Roman" w:hAnsi="Times New Roman"/>
          <w:b/>
          <w:sz w:val="24"/>
          <w:szCs w:val="24"/>
        </w:rPr>
        <w:t>9. Вирішення спорів</w:t>
      </w:r>
    </w:p>
    <w:p w14:paraId="4FBF56DE" w14:textId="77777777" w:rsidR="0029686B" w:rsidRPr="00DE5306" w:rsidRDefault="0029686B" w:rsidP="001157A8">
      <w:pPr>
        <w:tabs>
          <w:tab w:val="left" w:pos="540"/>
        </w:tabs>
        <w:spacing w:after="0" w:line="240" w:lineRule="auto"/>
        <w:jc w:val="both"/>
        <w:rPr>
          <w:rFonts w:ascii="Times New Roman" w:eastAsia="Times New Roman" w:hAnsi="Times New Roman"/>
          <w:sz w:val="24"/>
          <w:szCs w:val="24"/>
        </w:rPr>
      </w:pPr>
      <w:bookmarkStart w:id="6" w:name="_heading=h.1ksv4uv" w:colFirst="0" w:colLast="0"/>
      <w:bookmarkEnd w:id="6"/>
      <w:r w:rsidRPr="00DE5306">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7A745212" w14:textId="77777777" w:rsidR="0029686B" w:rsidRPr="00DE5306" w:rsidRDefault="0029686B" w:rsidP="001157A8">
      <w:pPr>
        <w:tabs>
          <w:tab w:val="left" w:pos="540"/>
        </w:tabs>
        <w:spacing w:after="0" w:line="240" w:lineRule="auto"/>
        <w:jc w:val="both"/>
        <w:rPr>
          <w:rFonts w:ascii="Times New Roman" w:eastAsia="Times New Roman" w:hAnsi="Times New Roman"/>
          <w:sz w:val="24"/>
          <w:szCs w:val="24"/>
        </w:rPr>
      </w:pPr>
      <w:bookmarkStart w:id="7" w:name="_heading=h.44sinio" w:colFirst="0" w:colLast="0"/>
      <w:bookmarkEnd w:id="7"/>
      <w:r w:rsidRPr="00DE5306">
        <w:rPr>
          <w:rFonts w:ascii="Times New Roman" w:eastAsia="Times New Roman" w:hAnsi="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B7D6B0F" w14:textId="77777777" w:rsidR="0029686B" w:rsidRPr="00297561" w:rsidRDefault="0029686B" w:rsidP="0029686B">
      <w:pPr>
        <w:tabs>
          <w:tab w:val="left" w:pos="540"/>
        </w:tabs>
        <w:spacing w:after="0" w:line="240" w:lineRule="auto"/>
        <w:ind w:firstLine="709"/>
        <w:jc w:val="both"/>
        <w:rPr>
          <w:rFonts w:ascii="Times New Roman" w:eastAsia="Times New Roman" w:hAnsi="Times New Roman"/>
          <w:sz w:val="16"/>
          <w:szCs w:val="16"/>
        </w:rPr>
      </w:pPr>
    </w:p>
    <w:p w14:paraId="7580F54A" w14:textId="77777777" w:rsidR="0029686B" w:rsidRPr="00DE5306" w:rsidRDefault="0029686B" w:rsidP="0029686B">
      <w:pPr>
        <w:tabs>
          <w:tab w:val="left" w:pos="540"/>
        </w:tabs>
        <w:spacing w:after="0" w:line="240" w:lineRule="auto"/>
        <w:ind w:firstLine="284"/>
        <w:jc w:val="center"/>
        <w:rPr>
          <w:rFonts w:ascii="Times New Roman" w:eastAsia="Times New Roman" w:hAnsi="Times New Roman"/>
          <w:b/>
          <w:sz w:val="24"/>
          <w:szCs w:val="24"/>
        </w:rPr>
      </w:pPr>
      <w:r w:rsidRPr="00DE5306">
        <w:rPr>
          <w:rFonts w:ascii="Times New Roman" w:eastAsia="Times New Roman" w:hAnsi="Times New Roman"/>
          <w:b/>
          <w:sz w:val="24"/>
          <w:szCs w:val="24"/>
        </w:rPr>
        <w:t>10. Оперативно-господарські санкції</w:t>
      </w:r>
    </w:p>
    <w:p w14:paraId="6F4F05BA" w14:textId="5FC1F89A"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10.1. Сторони прийшли до взаємної згоди щодо можливості застосування оперативно-господарських санкцій </w:t>
      </w:r>
      <w:r w:rsidR="001157A8" w:rsidRPr="00DE5306">
        <w:rPr>
          <w:rFonts w:ascii="Times New Roman" w:eastAsia="Times New Roman" w:hAnsi="Times New Roman"/>
          <w:sz w:val="24"/>
          <w:szCs w:val="24"/>
        </w:rPr>
        <w:t>в порядке</w:t>
      </w:r>
      <w:r w:rsidRPr="00DE5306">
        <w:rPr>
          <w:rFonts w:ascii="Times New Roman" w:eastAsia="Times New Roman" w:hAnsi="Times New Roman"/>
          <w:sz w:val="24"/>
          <w:szCs w:val="24"/>
        </w:rPr>
        <w:t>, передбаченому статтями 235 і 237 Господарського кодексу України (ГК України), у разі невиконання чи неналежного виконання зобов’язань, передбачених цим Договором.</w:t>
      </w:r>
    </w:p>
    <w:p w14:paraId="459B9580"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10.2. За невиконання чи неналежне виконання зобов’язань, передбачених цим Договором, відповідно до частини першої статті 236 ГК України, Сторони можуть застосовувати такі оперативно-господарські санкції:</w:t>
      </w:r>
    </w:p>
    <w:p w14:paraId="7CC31CBF" w14:textId="77777777" w:rsidR="0029686B" w:rsidRPr="00DE5306" w:rsidRDefault="0029686B" w:rsidP="001157A8">
      <w:pPr>
        <w:spacing w:after="0" w:line="240" w:lineRule="auto"/>
        <w:jc w:val="both"/>
        <w:rPr>
          <w:rFonts w:ascii="Times New Roman" w:hAnsi="Times New Roman"/>
          <w:sz w:val="24"/>
          <w:szCs w:val="24"/>
        </w:rPr>
      </w:pPr>
      <w:r w:rsidRPr="00DE5306">
        <w:rPr>
          <w:rFonts w:ascii="Times New Roman" w:hAnsi="Times New Roman"/>
          <w:sz w:val="24"/>
          <w:szCs w:val="24"/>
        </w:rPr>
        <w:t>10.2.1.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а саме відмова від оплати за зобов’язанням, яке виконано неналежним чином;</w:t>
      </w:r>
    </w:p>
    <w:p w14:paraId="6432D601" w14:textId="77777777" w:rsidR="0029686B" w:rsidRPr="00DE5306" w:rsidRDefault="0029686B" w:rsidP="001157A8">
      <w:pPr>
        <w:spacing w:after="0" w:line="240" w:lineRule="auto"/>
        <w:jc w:val="both"/>
        <w:rPr>
          <w:rFonts w:ascii="Times New Roman" w:hAnsi="Times New Roman"/>
          <w:sz w:val="24"/>
          <w:szCs w:val="24"/>
        </w:rPr>
      </w:pPr>
      <w:r w:rsidRPr="00DE5306">
        <w:rPr>
          <w:rFonts w:ascii="Times New Roman" w:hAnsi="Times New Roman"/>
          <w:sz w:val="24"/>
          <w:szCs w:val="24"/>
        </w:rPr>
        <w:t xml:space="preserve">10.2.2. Відмова від встановлення на майбутнє будь-яких господарських відносин із Стороною, яка порушує зобов’язання. </w:t>
      </w:r>
    </w:p>
    <w:p w14:paraId="0D48BFB4" w14:textId="77777777" w:rsidR="0029686B" w:rsidRPr="00DE5306" w:rsidRDefault="0029686B" w:rsidP="001157A8">
      <w:pPr>
        <w:spacing w:after="0" w:line="240" w:lineRule="auto"/>
        <w:jc w:val="both"/>
        <w:rPr>
          <w:rFonts w:ascii="Times New Roman" w:hAnsi="Times New Roman"/>
          <w:sz w:val="24"/>
          <w:szCs w:val="24"/>
        </w:rPr>
      </w:pPr>
      <w:r w:rsidRPr="00DE5306">
        <w:rPr>
          <w:rFonts w:ascii="Times New Roman" w:hAnsi="Times New Roman"/>
          <w:sz w:val="24"/>
          <w:szCs w:val="24"/>
        </w:rPr>
        <w:t xml:space="preserve">10.2.3. Одностороння відмова від цього Договору у повному обсязі або частково (розірвання Договору). </w:t>
      </w:r>
    </w:p>
    <w:p w14:paraId="3AEF1FFA"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lastRenderedPageBreak/>
        <w:t xml:space="preserve">10.3. У разі порушення (невиконання, неналежного виконання) другою Стороною будь-якого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 одночасно, або одночасно всі оперативно-господарські санкції, передбачені цим Договором. </w:t>
      </w:r>
    </w:p>
    <w:p w14:paraId="02AA8D85"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10.4.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6403D6AB" w14:textId="692967AB" w:rsidR="0029686B" w:rsidRPr="00DE5306" w:rsidRDefault="001157A8" w:rsidP="0029686B">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w:t>
      </w:r>
      <w:r w:rsidR="0029686B" w:rsidRPr="00DE5306">
        <w:rPr>
          <w:rFonts w:ascii="Times New Roman" w:eastAsia="Times New Roman" w:hAnsi="Times New Roman"/>
          <w:sz w:val="24"/>
          <w:szCs w:val="24"/>
        </w:rPr>
        <w:t xml:space="preserve"> якості поставленого Товару;</w:t>
      </w:r>
    </w:p>
    <w:p w14:paraId="024F568A" w14:textId="54C51690" w:rsidR="0029686B" w:rsidRPr="00DE5306" w:rsidRDefault="001157A8" w:rsidP="0029686B">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lang w:val="uk-UA"/>
        </w:rPr>
        <w:t xml:space="preserve">- </w:t>
      </w:r>
      <w:r w:rsidR="0029686B" w:rsidRPr="00DE5306">
        <w:rPr>
          <w:rFonts w:ascii="Times New Roman" w:eastAsia="Times New Roman" w:hAnsi="Times New Roman"/>
          <w:sz w:val="24"/>
          <w:szCs w:val="24"/>
        </w:rPr>
        <w:t>розірвання аналогічного за своєю природою Договору, у разі прострочення строку поставки Товару;</w:t>
      </w:r>
    </w:p>
    <w:p w14:paraId="38B78C47" w14:textId="03653F15" w:rsidR="0029686B" w:rsidRPr="00DE5306" w:rsidRDefault="001157A8" w:rsidP="0029686B">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lang w:val="uk-UA"/>
        </w:rPr>
        <w:t xml:space="preserve">- </w:t>
      </w:r>
      <w:r w:rsidR="0029686B" w:rsidRPr="00DE5306">
        <w:rPr>
          <w:rFonts w:ascii="Times New Roman" w:eastAsia="Times New Roman" w:hAnsi="Times New Roman"/>
          <w:sz w:val="24"/>
          <w:szCs w:val="24"/>
        </w:rPr>
        <w:t>розірвання аналогічного за своєю природою Договору, у разі прострочення строку усунення дефектів.</w:t>
      </w:r>
    </w:p>
    <w:p w14:paraId="748D56B6"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10.5. У разі порушення Постачальником умов щодо порядку та строків постачання Товару, якості поставленого Товару Замовник має право </w:t>
      </w:r>
      <w:proofErr w:type="gramStart"/>
      <w:r w:rsidRPr="00DE5306">
        <w:rPr>
          <w:rFonts w:ascii="Times New Roman" w:eastAsia="Times New Roman" w:hAnsi="Times New Roman"/>
          <w:sz w:val="24"/>
          <w:szCs w:val="24"/>
        </w:rPr>
        <w:t>в будь</w:t>
      </w:r>
      <w:proofErr w:type="gramEnd"/>
      <w:r w:rsidRPr="00DE5306">
        <w:rPr>
          <w:rFonts w:ascii="Times New Roman" w:eastAsia="Times New Roman" w:hAnsi="Times New Roman"/>
          <w:sz w:val="24"/>
          <w:szCs w:val="24"/>
        </w:rPr>
        <w:t xml:space="preserve">-який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Строк дії цієї санкції визначає Замовник, але він не буде перевищувати 3 (трьох) років з моменту початку її застосування. </w:t>
      </w:r>
    </w:p>
    <w:p w14:paraId="6D446991"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10.6. Про застосування оперативно-господарської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 про вручення) </w:t>
      </w:r>
      <w:proofErr w:type="gramStart"/>
      <w:r w:rsidRPr="00DE5306">
        <w:rPr>
          <w:rFonts w:ascii="Times New Roman" w:eastAsia="Times New Roman" w:hAnsi="Times New Roman"/>
          <w:sz w:val="24"/>
          <w:szCs w:val="24"/>
        </w:rPr>
        <w:t>на адресу</w:t>
      </w:r>
      <w:proofErr w:type="gramEnd"/>
      <w:r w:rsidRPr="00DE5306">
        <w:rPr>
          <w:rFonts w:ascii="Times New Roman" w:eastAsia="Times New Roman" w:hAnsi="Times New Roman"/>
          <w:sz w:val="24"/>
          <w:szCs w:val="24"/>
        </w:rPr>
        <w:t xml:space="preserve"> фактичного місцезнаходження Сторони, зазначену в цьому Договорі, або направляється у вигляді скан-копії на електронну адресу та/або засоби телекомунікаційного зв’язку Сторони, зазначених в цьому Договорі.</w:t>
      </w:r>
    </w:p>
    <w:p w14:paraId="7492DDC7"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згідно з вказаними в Договорі даними, Постачальнику.</w:t>
      </w:r>
    </w:p>
    <w:p w14:paraId="4153101B" w14:textId="77777777" w:rsidR="0029686B" w:rsidRPr="00297561" w:rsidRDefault="0029686B" w:rsidP="0029686B">
      <w:pPr>
        <w:tabs>
          <w:tab w:val="left" w:pos="540"/>
        </w:tabs>
        <w:spacing w:after="0" w:line="240" w:lineRule="auto"/>
        <w:ind w:firstLine="284"/>
        <w:jc w:val="center"/>
        <w:rPr>
          <w:rFonts w:ascii="Times New Roman" w:eastAsia="Times New Roman" w:hAnsi="Times New Roman"/>
          <w:b/>
          <w:sz w:val="16"/>
          <w:szCs w:val="16"/>
        </w:rPr>
      </w:pPr>
    </w:p>
    <w:p w14:paraId="2A9DBC8B" w14:textId="77777777" w:rsidR="0029686B" w:rsidRPr="00DE5306" w:rsidRDefault="0029686B" w:rsidP="0029686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sz w:val="24"/>
          <w:szCs w:val="24"/>
        </w:rPr>
      </w:pPr>
      <w:r w:rsidRPr="00DE5306">
        <w:rPr>
          <w:rFonts w:ascii="Times New Roman" w:eastAsia="Times New Roman" w:hAnsi="Times New Roman"/>
          <w:b/>
          <w:sz w:val="24"/>
          <w:szCs w:val="24"/>
        </w:rPr>
        <w:t>11. Порядок змін умов Договору</w:t>
      </w:r>
    </w:p>
    <w:p w14:paraId="0056E715" w14:textId="77777777" w:rsidR="0029686B" w:rsidRPr="00DE5306" w:rsidRDefault="0029686B" w:rsidP="001157A8">
      <w:pPr>
        <w:spacing w:after="0" w:line="240" w:lineRule="auto"/>
        <w:jc w:val="both"/>
        <w:rPr>
          <w:rFonts w:ascii="Times New Roman" w:eastAsia="Times New Roman" w:hAnsi="Times New Roman"/>
          <w:sz w:val="24"/>
          <w:szCs w:val="24"/>
        </w:rPr>
      </w:pPr>
      <w:bookmarkStart w:id="8" w:name="_heading=h.2jxsxqh" w:colFirst="0" w:colLast="0"/>
      <w:bookmarkEnd w:id="8"/>
      <w:r w:rsidRPr="00DE5306">
        <w:rPr>
          <w:rFonts w:ascii="Times New Roman" w:eastAsia="Times New Roman" w:hAnsi="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14:paraId="20EBC827"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11.2. Пропозицію щодо внесення змін до Договору може зробити кожна зі Сторін Договору.</w:t>
      </w:r>
    </w:p>
    <w:p w14:paraId="106A4A80"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(у тому числі через електронну пошту).</w:t>
      </w:r>
    </w:p>
    <w:p w14:paraId="58B8D98E"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p>
    <w:p w14:paraId="467EFA3F" w14:textId="77777777" w:rsidR="0029686B" w:rsidRPr="00DE5306" w:rsidRDefault="0029686B" w:rsidP="001157A8">
      <w:pPr>
        <w:pBdr>
          <w:top w:val="nil"/>
          <w:left w:val="nil"/>
          <w:bottom w:val="nil"/>
          <w:right w:val="nil"/>
          <w:between w:val="nil"/>
        </w:pBd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11.4.1. зменшення обсягів закупівлі, зокрема з урахуванням фактичного обсягу видатків замовника. </w:t>
      </w:r>
    </w:p>
    <w:p w14:paraId="10531EAD" w14:textId="2622EA77" w:rsidR="0029686B" w:rsidRPr="00DE5306" w:rsidRDefault="0029686B" w:rsidP="001157A8">
      <w:pPr>
        <w:pBdr>
          <w:top w:val="nil"/>
          <w:left w:val="nil"/>
          <w:bottom w:val="nil"/>
          <w:right w:val="nil"/>
          <w:between w:val="nil"/>
        </w:pBd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Сторони можуть внести зміни </w:t>
      </w:r>
      <w:r w:rsidR="001157A8" w:rsidRPr="00DE5306">
        <w:rPr>
          <w:rFonts w:ascii="Times New Roman" w:eastAsia="Times New Roman" w:hAnsi="Times New Roman"/>
          <w:sz w:val="24"/>
          <w:szCs w:val="24"/>
        </w:rPr>
        <w:t>до договора</w:t>
      </w:r>
      <w:r w:rsidRPr="00DE5306">
        <w:rPr>
          <w:rFonts w:ascii="Times New Roman" w:eastAsia="Times New Roman" w:hAnsi="Times New Roman"/>
          <w:sz w:val="24"/>
          <w:szCs w:val="24"/>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FCC99E1" w14:textId="4E4CF463"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11.4.2. погодження зміни ціни за одиницю товару в договорі про закупівлю у разі коливання ціни такого товару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 xml:space="preserve">, що відбулося з моменту укладення договору про закупівлю або останнього внесення змін </w:t>
      </w:r>
      <w:r w:rsidR="001157A8" w:rsidRPr="00DE5306">
        <w:rPr>
          <w:rFonts w:ascii="Times New Roman" w:eastAsia="Times New Roman" w:hAnsi="Times New Roman"/>
          <w:sz w:val="24"/>
          <w:szCs w:val="24"/>
        </w:rPr>
        <w:t>до договора</w:t>
      </w:r>
      <w:r w:rsidRPr="00DE5306">
        <w:rPr>
          <w:rFonts w:ascii="Times New Roman" w:eastAsia="Times New Roman" w:hAnsi="Times New Roman"/>
          <w:sz w:val="24"/>
          <w:szCs w:val="24"/>
        </w:rPr>
        <w:t xml:space="preserve"> про закупівлю в частині зміни ціни за одиницю товару. Зміна ціни за одиницю товару здійснюється пропорційно коливанню ціни такого товару </w:t>
      </w:r>
      <w:r w:rsidR="001157A8" w:rsidRPr="00DE5306">
        <w:rPr>
          <w:rFonts w:ascii="Times New Roman" w:eastAsia="Times New Roman" w:hAnsi="Times New Roman"/>
          <w:sz w:val="24"/>
          <w:szCs w:val="24"/>
        </w:rPr>
        <w:t xml:space="preserve">на </w:t>
      </w:r>
      <w:r w:rsidR="001157A8" w:rsidRPr="00DE5306">
        <w:rPr>
          <w:rFonts w:ascii="Times New Roman" w:eastAsia="Times New Roman" w:hAnsi="Times New Roman"/>
          <w:sz w:val="24"/>
          <w:szCs w:val="24"/>
        </w:rPr>
        <w:lastRenderedPageBreak/>
        <w:t>ринке</w:t>
      </w:r>
      <w:r w:rsidRPr="00DE5306">
        <w:rPr>
          <w:rFonts w:ascii="Times New Roman" w:eastAsia="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382E12"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У цьому випадку Сторони погоджуються, що зміну ціни здійснюють </w:t>
      </w:r>
      <w:proofErr w:type="gramStart"/>
      <w:r w:rsidRPr="00DE5306">
        <w:rPr>
          <w:rFonts w:ascii="Times New Roman" w:eastAsia="Times New Roman" w:hAnsi="Times New Roman"/>
          <w:sz w:val="24"/>
          <w:szCs w:val="24"/>
        </w:rPr>
        <w:t>у такому порядку</w:t>
      </w:r>
      <w:proofErr w:type="gramEnd"/>
      <w:r w:rsidRPr="00DE5306">
        <w:rPr>
          <w:rFonts w:ascii="Times New Roman" w:eastAsia="Times New Roman" w:hAnsi="Times New Roman"/>
          <w:sz w:val="24"/>
          <w:szCs w:val="24"/>
        </w:rPr>
        <w:t>:</w:t>
      </w:r>
    </w:p>
    <w:p w14:paraId="514C4081" w14:textId="67F489CC" w:rsidR="0029686B" w:rsidRPr="00DE5306" w:rsidRDefault="0029686B" w:rsidP="0029686B">
      <w:pP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Підставою для зміни ціни є письмове звернення Сторони Договору та коливання ціни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w:t>
      </w:r>
    </w:p>
    <w:p w14:paraId="75537824" w14:textId="18393928" w:rsidR="0029686B" w:rsidRPr="00DE5306" w:rsidRDefault="0029686B" w:rsidP="0029686B">
      <w:pP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Сторони погоджуються, що збільшення ціни за одиницю товару відбувається пропорційно коливанню цін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 xml:space="preserve"> та не може перевищувати відсоток коливання (збільшення) ціни такого товару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w:t>
      </w:r>
    </w:p>
    <w:p w14:paraId="1E34F0C5" w14:textId="52ADAC38" w:rsidR="0029686B" w:rsidRPr="00DE5306" w:rsidRDefault="0029686B" w:rsidP="0029686B">
      <w:pP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Сторони погоджуються, що документальне підтвердження ціни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 xml:space="preserve"> має містити інформацію про період порівняння ціни, а саме: з моменту укладення договору про закупівлю або останнього внесення змін </w:t>
      </w:r>
      <w:r w:rsidR="001157A8" w:rsidRPr="00DE5306">
        <w:rPr>
          <w:rFonts w:ascii="Times New Roman" w:eastAsia="Times New Roman" w:hAnsi="Times New Roman"/>
          <w:sz w:val="24"/>
          <w:szCs w:val="24"/>
        </w:rPr>
        <w:t>до договора</w:t>
      </w:r>
      <w:r w:rsidRPr="00DE5306">
        <w:rPr>
          <w:rFonts w:ascii="Times New Roman" w:eastAsia="Times New Roman" w:hAnsi="Times New Roman"/>
          <w:sz w:val="24"/>
          <w:szCs w:val="24"/>
        </w:rPr>
        <w:t xml:space="preserve"> про закупівлю в частині зміни ціни за одиницю товару та </w:t>
      </w:r>
      <w:r w:rsidR="001157A8" w:rsidRPr="00DE5306">
        <w:rPr>
          <w:rFonts w:ascii="Times New Roman" w:eastAsia="Times New Roman" w:hAnsi="Times New Roman"/>
          <w:sz w:val="24"/>
          <w:szCs w:val="24"/>
        </w:rPr>
        <w:t>до момента</w:t>
      </w:r>
      <w:r w:rsidRPr="00DE5306">
        <w:rPr>
          <w:rFonts w:ascii="Times New Roman" w:eastAsia="Times New Roman" w:hAnsi="Times New Roman"/>
          <w:sz w:val="24"/>
          <w:szCs w:val="24"/>
        </w:rPr>
        <w:t xml:space="preserve"> виникнення необхідності у внесенні відповідних змін;</w:t>
      </w:r>
    </w:p>
    <w:p w14:paraId="70057A6C" w14:textId="1353E0D7" w:rsidR="0029686B" w:rsidRPr="00DE5306" w:rsidRDefault="0029686B" w:rsidP="0029686B">
      <w:pP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 xml:space="preserve"> має містити:</w:t>
      </w:r>
    </w:p>
    <w:p w14:paraId="1D367EAB" w14:textId="5DBCAE5F" w:rsidR="0029686B" w:rsidRPr="00DE5306" w:rsidRDefault="0029686B" w:rsidP="0029686B">
      <w:pP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w:t>
      </w:r>
      <w:r w:rsidR="001157A8" w:rsidRPr="00DE5306">
        <w:rPr>
          <w:rFonts w:ascii="Times New Roman" w:eastAsia="Times New Roman" w:hAnsi="Times New Roman"/>
          <w:sz w:val="24"/>
          <w:szCs w:val="24"/>
        </w:rPr>
        <w:t>до договора</w:t>
      </w:r>
      <w:r w:rsidRPr="00DE5306">
        <w:rPr>
          <w:rFonts w:ascii="Times New Roman" w:eastAsia="Times New Roman" w:hAnsi="Times New Roman"/>
          <w:sz w:val="24"/>
          <w:szCs w:val="24"/>
        </w:rPr>
        <w:t xml:space="preserve"> про закупівлю в частині зміни ціни за одиницю товару) та кінець часового інтервалу, у якому здійснювалося дослідження цін;</w:t>
      </w:r>
    </w:p>
    <w:p w14:paraId="4EA61C4B" w14:textId="7205D698" w:rsidR="0029686B" w:rsidRPr="00DE5306" w:rsidRDefault="00297561" w:rsidP="0029686B">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9686B" w:rsidRPr="00DE5306">
        <w:rPr>
          <w:rFonts w:ascii="Times New Roman" w:eastAsia="Times New Roman" w:hAnsi="Times New Roman"/>
          <w:sz w:val="24"/>
          <w:szCs w:val="24"/>
        </w:rPr>
        <w:t>результат порівняння цін у відсотковому вираженні;</w:t>
      </w:r>
    </w:p>
    <w:p w14:paraId="55984F99" w14:textId="77777777" w:rsidR="0029686B" w:rsidRPr="00DE5306" w:rsidRDefault="0029686B" w:rsidP="00297561">
      <w:pPr>
        <w:pBdr>
          <w:top w:val="nil"/>
          <w:left w:val="nil"/>
          <w:bottom w:val="nil"/>
          <w:right w:val="nil"/>
          <w:between w:val="nil"/>
        </w:pBd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4F327F11" w14:textId="3073EE82" w:rsidR="0029686B" w:rsidRPr="00DE5306" w:rsidRDefault="0029686B" w:rsidP="00297561">
      <w:pPr>
        <w:pBdr>
          <w:top w:val="nil"/>
          <w:left w:val="nil"/>
          <w:bottom w:val="nil"/>
          <w:right w:val="nil"/>
          <w:between w:val="nil"/>
        </w:pBd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Сторони можуть внести зміни </w:t>
      </w:r>
      <w:r w:rsidR="001157A8" w:rsidRPr="00DE5306">
        <w:rPr>
          <w:rFonts w:ascii="Times New Roman" w:eastAsia="Times New Roman" w:hAnsi="Times New Roman"/>
          <w:sz w:val="24"/>
          <w:szCs w:val="24"/>
        </w:rPr>
        <w:t>до договора</w:t>
      </w:r>
      <w:r w:rsidRPr="00DE5306">
        <w:rPr>
          <w:rFonts w:ascii="Times New Roman" w:eastAsia="Times New Roman" w:hAnsi="Times New Roman"/>
          <w:sz w:val="24"/>
          <w:szCs w:val="24"/>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F418AE3" w14:textId="77777777" w:rsidR="0029686B" w:rsidRPr="00DE5306" w:rsidRDefault="0029686B" w:rsidP="00297561">
      <w:pPr>
        <w:widowControl w:val="0"/>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11.4.4. продовження строку дії договору про закупівлю </w:t>
      </w:r>
      <w:hyperlink r:id="rId13" w:tgtFrame="_blank" w:history="1">
        <w:r w:rsidRPr="00DE5306">
          <w:rPr>
            <w:rFonts w:ascii="Times New Roman" w:eastAsia="Times New Roman" w:hAnsi="Times New Roman"/>
            <w:sz w:val="24"/>
            <w:szCs w:val="24"/>
          </w:rPr>
          <w:t>та/або</w:t>
        </w:r>
      </w:hyperlink>
      <w:r w:rsidRPr="00DE5306">
        <w:rPr>
          <w:rFonts w:ascii="Times New Roman" w:eastAsia="Times New Roman" w:hAnsi="Times New Roman"/>
          <w:sz w:val="24"/>
          <w:szCs w:val="24"/>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07A0CE4" w14:textId="77777777" w:rsidR="0029686B" w:rsidRPr="00DE5306" w:rsidRDefault="0029686B" w:rsidP="00297561">
      <w:pPr>
        <w:widowControl w:val="0"/>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Форма документального підтвердження об’єктивних обставин визначатиметься Замовником </w:t>
      </w:r>
      <w:proofErr w:type="gramStart"/>
      <w:r w:rsidRPr="00DE5306">
        <w:rPr>
          <w:rFonts w:ascii="Times New Roman" w:eastAsia="Times New Roman" w:hAnsi="Times New Roman"/>
          <w:sz w:val="24"/>
          <w:szCs w:val="24"/>
        </w:rPr>
        <w:t>у момент</w:t>
      </w:r>
      <w:proofErr w:type="gramEnd"/>
      <w:r w:rsidRPr="00DE5306">
        <w:rPr>
          <w:rFonts w:ascii="Times New Roman" w:eastAsia="Times New Roman" w:hAnsi="Times New Roman"/>
          <w:sz w:val="24"/>
          <w:szCs w:val="24"/>
        </w:rPr>
        <w:t xml:space="preserve"> виникнення об’єктивних обставин (з огляду на їхні особливості) з дотриманням чинного законодавства;</w:t>
      </w:r>
    </w:p>
    <w:p w14:paraId="154D6C49" w14:textId="77777777" w:rsidR="0029686B" w:rsidRPr="00DE5306" w:rsidRDefault="0029686B" w:rsidP="00297561">
      <w:pPr>
        <w:pBdr>
          <w:top w:val="nil"/>
          <w:left w:val="nil"/>
          <w:bottom w:val="nil"/>
          <w:right w:val="nil"/>
          <w:between w:val="nil"/>
        </w:pBd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11.4.5.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14:paraId="563FDDE5" w14:textId="77777777" w:rsidR="0029686B" w:rsidRPr="00DE5306" w:rsidRDefault="0029686B" w:rsidP="00297561">
      <w:pPr>
        <w:pBdr>
          <w:top w:val="nil"/>
          <w:left w:val="nil"/>
          <w:bottom w:val="nil"/>
          <w:right w:val="nil"/>
          <w:between w:val="nil"/>
        </w:pBd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6B308EED" w14:textId="77777777" w:rsidR="0029686B" w:rsidRPr="00DE5306" w:rsidRDefault="0029686B" w:rsidP="00297561">
      <w:pPr>
        <w:pBdr>
          <w:top w:val="nil"/>
          <w:left w:val="nil"/>
          <w:bottom w:val="nil"/>
          <w:right w:val="nil"/>
          <w:between w:val="nil"/>
        </w:pBd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У цьому випадку Сторони погоджуються, що зміну ціни здійснюють </w:t>
      </w:r>
      <w:proofErr w:type="gramStart"/>
      <w:r w:rsidRPr="00DE5306">
        <w:rPr>
          <w:rFonts w:ascii="Times New Roman" w:eastAsia="Times New Roman" w:hAnsi="Times New Roman"/>
          <w:sz w:val="24"/>
          <w:szCs w:val="24"/>
        </w:rPr>
        <w:t>у такому порядку</w:t>
      </w:r>
      <w:proofErr w:type="gramEnd"/>
      <w:r w:rsidRPr="00DE5306">
        <w:rPr>
          <w:rFonts w:ascii="Times New Roman" w:eastAsia="Times New Roman" w:hAnsi="Times New Roman"/>
          <w:sz w:val="24"/>
          <w:szCs w:val="24"/>
        </w:rPr>
        <w:t>:</w:t>
      </w:r>
    </w:p>
    <w:p w14:paraId="40E81A26" w14:textId="6A91B509" w:rsidR="0029686B" w:rsidRPr="00DE5306" w:rsidRDefault="0029686B" w:rsidP="0029686B">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lastRenderedPageBreak/>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23400DFB" w14:textId="4A83D6BB" w:rsidR="0029686B" w:rsidRPr="00DE5306" w:rsidRDefault="0029686B" w:rsidP="0029686B">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чинний (введений в дію) нормативно-правовий акт Держави, який встановлює/змінює такі ставки податків і збори та/або змінює умови щодо надання пільг з оподаткування; та/або змінює систему оподаткування;</w:t>
      </w:r>
    </w:p>
    <w:p w14:paraId="6B65186B" w14:textId="77777777" w:rsidR="0029686B" w:rsidRPr="00DE5306" w:rsidRDefault="0029686B" w:rsidP="0029686B">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066B097" w14:textId="77777777" w:rsidR="0029686B" w:rsidRPr="00DE5306" w:rsidRDefault="0029686B" w:rsidP="0029686B">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1E91641A" w14:textId="5709EE5E" w:rsidR="0029686B" w:rsidRPr="00DE5306" w:rsidRDefault="0029686B" w:rsidP="00297561">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14:paraId="4ABA0BB7" w14:textId="77777777" w:rsidR="0029686B" w:rsidRPr="00DE5306" w:rsidRDefault="0029686B" w:rsidP="0029686B">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5E605640" w14:textId="77777777" w:rsidR="0029686B" w:rsidRPr="00DE5306" w:rsidRDefault="0029686B" w:rsidP="00297561">
      <w:pPr>
        <w:pBdr>
          <w:top w:val="nil"/>
          <w:left w:val="nil"/>
          <w:bottom w:val="nil"/>
          <w:right w:val="nil"/>
          <w:between w:val="nil"/>
        </w:pBd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11.4.8. зміни умов у зв’язку із застосуванням положень частини шостої статті 41 Закону,</w:t>
      </w:r>
      <w:r w:rsidRPr="00DE5306">
        <w:rPr>
          <w:rFonts w:ascii="Times New Roman" w:eastAsia="Times New Roman" w:hAnsi="Times New Roman"/>
          <w:i/>
          <w:sz w:val="24"/>
          <w:szCs w:val="24"/>
        </w:rPr>
        <w:t xml:space="preserve"> </w:t>
      </w:r>
      <w:r w:rsidRPr="00DE5306">
        <w:rPr>
          <w:rFonts w:ascii="Times New Roman" w:eastAsia="Times New Roman" w:hAnsi="Times New Roman"/>
          <w:sz w:val="24"/>
          <w:szCs w:val="24"/>
        </w:rPr>
        <w:t xml:space="preserve">а саме дія договору про закупівлю може бути продовжена </w:t>
      </w:r>
      <w:proofErr w:type="gramStart"/>
      <w:r w:rsidRPr="00DE5306">
        <w:rPr>
          <w:rFonts w:ascii="Times New Roman" w:eastAsia="Times New Roman" w:hAnsi="Times New Roman"/>
          <w:sz w:val="24"/>
          <w:szCs w:val="24"/>
        </w:rPr>
        <w:t>на строк</w:t>
      </w:r>
      <w:proofErr w:type="gramEnd"/>
      <w:r w:rsidRPr="00DE5306">
        <w:rPr>
          <w:rFonts w:ascii="Times New Roman" w:eastAsia="Times New Roman" w:hAnsi="Times New Roman"/>
          <w:sz w:val="24"/>
          <w:szCs w:val="24"/>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0D9CF3C" w14:textId="77777777" w:rsidR="0029686B" w:rsidRPr="00DE5306" w:rsidRDefault="0029686B" w:rsidP="00297561">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законодавством України.</w:t>
      </w:r>
    </w:p>
    <w:p w14:paraId="2EEFFF8C" w14:textId="77777777" w:rsidR="0029686B" w:rsidRPr="00297561" w:rsidRDefault="0029686B" w:rsidP="0029686B">
      <w:pPr>
        <w:spacing w:after="0" w:line="240" w:lineRule="auto"/>
        <w:ind w:firstLine="284"/>
        <w:jc w:val="both"/>
        <w:rPr>
          <w:rFonts w:ascii="Times New Roman" w:eastAsia="Times New Roman" w:hAnsi="Times New Roman"/>
          <w:sz w:val="16"/>
          <w:szCs w:val="16"/>
        </w:rPr>
      </w:pPr>
    </w:p>
    <w:p w14:paraId="482B7407" w14:textId="77777777" w:rsidR="0029686B" w:rsidRPr="00DE5306" w:rsidRDefault="0029686B" w:rsidP="0029686B">
      <w:pPr>
        <w:spacing w:after="0" w:line="240" w:lineRule="auto"/>
        <w:ind w:firstLine="284"/>
        <w:jc w:val="center"/>
        <w:rPr>
          <w:rFonts w:ascii="Times New Roman" w:eastAsia="Times New Roman" w:hAnsi="Times New Roman"/>
          <w:b/>
          <w:sz w:val="24"/>
          <w:szCs w:val="24"/>
        </w:rPr>
      </w:pPr>
      <w:r w:rsidRPr="00DE5306">
        <w:rPr>
          <w:rFonts w:ascii="Times New Roman" w:eastAsia="Times New Roman" w:hAnsi="Times New Roman"/>
          <w:b/>
          <w:sz w:val="24"/>
          <w:szCs w:val="24"/>
        </w:rPr>
        <w:t xml:space="preserve">12. Строк дії Договору </w:t>
      </w:r>
    </w:p>
    <w:p w14:paraId="460F0609" w14:textId="57567AA5" w:rsidR="0029686B" w:rsidRPr="00DE5306" w:rsidRDefault="0029686B" w:rsidP="00297561">
      <w:pPr>
        <w:spacing w:after="0" w:line="240" w:lineRule="auto"/>
        <w:jc w:val="both"/>
        <w:rPr>
          <w:rFonts w:ascii="Times New Roman" w:eastAsia="Times New Roman" w:hAnsi="Times New Roman"/>
          <w:sz w:val="24"/>
          <w:szCs w:val="24"/>
        </w:rPr>
      </w:pPr>
      <w:bookmarkStart w:id="9" w:name="_heading=h.z337ya" w:colFirst="0" w:colLast="0"/>
      <w:bookmarkEnd w:id="9"/>
      <w:r w:rsidRPr="00DE5306">
        <w:rPr>
          <w:rFonts w:ascii="Times New Roman" w:eastAsia="Times New Roman" w:hAnsi="Times New Roman"/>
          <w:sz w:val="24"/>
          <w:szCs w:val="24"/>
        </w:rPr>
        <w:t>12.1. Договір набирає чинності з дня його підписання уповноваженими представниками обох Сторін, скріплюється печатками Сторін (за наявності) і діє до 31.12.202</w:t>
      </w:r>
      <w:r w:rsidR="003D79CC">
        <w:rPr>
          <w:rFonts w:ascii="Times New Roman" w:eastAsia="Times New Roman" w:hAnsi="Times New Roman"/>
          <w:sz w:val="24"/>
          <w:szCs w:val="24"/>
        </w:rPr>
        <w:t>4</w:t>
      </w:r>
      <w:r w:rsidRPr="00DE5306">
        <w:rPr>
          <w:rFonts w:ascii="Times New Roman" w:eastAsia="Times New Roman" w:hAnsi="Times New Roman"/>
          <w:sz w:val="24"/>
          <w:szCs w:val="24"/>
        </w:rPr>
        <w:t xml:space="preserve">, але </w:t>
      </w:r>
      <w:proofErr w:type="gramStart"/>
      <w:r w:rsidRPr="00DE5306">
        <w:rPr>
          <w:rFonts w:ascii="Times New Roman" w:eastAsia="Times New Roman" w:hAnsi="Times New Roman"/>
          <w:sz w:val="24"/>
          <w:szCs w:val="24"/>
        </w:rPr>
        <w:t>в будь</w:t>
      </w:r>
      <w:proofErr w:type="gramEnd"/>
      <w:r w:rsidRPr="00DE5306">
        <w:rPr>
          <w:rFonts w:ascii="Times New Roman" w:eastAsia="Times New Roman" w:hAnsi="Times New Roman"/>
          <w:sz w:val="24"/>
          <w:szCs w:val="24"/>
        </w:rPr>
        <w:t xml:space="preserve">-якому разі до повного виконання Сторонами своїх зобов’язань за цим Договором. </w:t>
      </w:r>
    </w:p>
    <w:p w14:paraId="1F78102A" w14:textId="77777777" w:rsidR="0029686B" w:rsidRPr="00DE5306" w:rsidRDefault="0029686B" w:rsidP="00297561">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5C10D3C1" w14:textId="77777777" w:rsidR="0029686B" w:rsidRPr="00DE5306" w:rsidRDefault="0029686B" w:rsidP="00297561">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0C986B4F" w14:textId="77777777" w:rsidR="0029686B" w:rsidRPr="00297561" w:rsidRDefault="0029686B" w:rsidP="0029686B">
      <w:pPr>
        <w:spacing w:after="0" w:line="240" w:lineRule="auto"/>
        <w:ind w:firstLine="709"/>
        <w:jc w:val="both"/>
        <w:rPr>
          <w:rFonts w:ascii="Times New Roman" w:eastAsia="Times New Roman" w:hAnsi="Times New Roman"/>
          <w:b/>
          <w:sz w:val="16"/>
          <w:szCs w:val="16"/>
        </w:rPr>
      </w:pPr>
    </w:p>
    <w:p w14:paraId="4E596128" w14:textId="77777777" w:rsidR="0029686B" w:rsidRPr="00DE5306" w:rsidRDefault="0029686B" w:rsidP="0029686B">
      <w:pPr>
        <w:spacing w:after="0" w:line="240" w:lineRule="auto"/>
        <w:ind w:firstLine="709"/>
        <w:jc w:val="center"/>
        <w:rPr>
          <w:rFonts w:ascii="Times New Roman" w:eastAsia="Times New Roman" w:hAnsi="Times New Roman"/>
          <w:b/>
          <w:sz w:val="24"/>
          <w:szCs w:val="24"/>
        </w:rPr>
      </w:pPr>
      <w:r w:rsidRPr="00DE5306">
        <w:rPr>
          <w:rFonts w:ascii="Times New Roman" w:eastAsia="Times New Roman" w:hAnsi="Times New Roman"/>
          <w:b/>
          <w:sz w:val="24"/>
          <w:szCs w:val="24"/>
        </w:rPr>
        <w:t>13. Інші умови</w:t>
      </w:r>
    </w:p>
    <w:p w14:paraId="55F122DB" w14:textId="77777777" w:rsidR="0029686B" w:rsidRPr="00DE5306" w:rsidRDefault="0029686B" w:rsidP="00297561">
      <w:pPr>
        <w:spacing w:after="0" w:line="240" w:lineRule="auto"/>
        <w:jc w:val="both"/>
        <w:rPr>
          <w:rFonts w:ascii="Times New Roman" w:eastAsia="Times New Roman" w:hAnsi="Times New Roman"/>
          <w:sz w:val="24"/>
          <w:szCs w:val="24"/>
        </w:rPr>
      </w:pPr>
      <w:bookmarkStart w:id="10" w:name="_heading=h.3j2qqm3" w:colFirst="0" w:colLast="0"/>
      <w:bookmarkEnd w:id="10"/>
      <w:r w:rsidRPr="00DE5306">
        <w:rPr>
          <w:rFonts w:ascii="Times New Roman" w:eastAsia="Times New Roman" w:hAnsi="Times New Roman"/>
          <w:sz w:val="24"/>
          <w:szCs w:val="24"/>
        </w:rPr>
        <w:t>13.1. Дія Договору припиняється:</w:t>
      </w:r>
    </w:p>
    <w:p w14:paraId="1ED317E8" w14:textId="23BA336C" w:rsidR="0029686B" w:rsidRPr="00DE5306" w:rsidRDefault="00297561" w:rsidP="0029686B">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0029686B" w:rsidRPr="00DE5306">
        <w:rPr>
          <w:rFonts w:ascii="Times New Roman" w:eastAsia="Times New Roman" w:hAnsi="Times New Roman"/>
          <w:sz w:val="24"/>
          <w:szCs w:val="24"/>
        </w:rPr>
        <w:t xml:space="preserve"> за згодою Сторін;</w:t>
      </w:r>
    </w:p>
    <w:p w14:paraId="2348EBC9" w14:textId="7B37BE7F" w:rsidR="0029686B" w:rsidRPr="00DE5306" w:rsidRDefault="00297561" w:rsidP="0029686B">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val="uk-UA"/>
        </w:rPr>
        <w:t>-</w:t>
      </w:r>
      <w:r w:rsidR="0029686B" w:rsidRPr="00DE5306">
        <w:rPr>
          <w:rFonts w:ascii="Times New Roman" w:eastAsia="Times New Roman" w:hAnsi="Times New Roman"/>
          <w:sz w:val="24"/>
          <w:szCs w:val="24"/>
        </w:rPr>
        <w:t xml:space="preserve"> з інших підстав, передбачених цим Договором та чинним законодавством України.</w:t>
      </w:r>
    </w:p>
    <w:p w14:paraId="3F8A42F4" w14:textId="77777777" w:rsidR="0029686B" w:rsidRPr="00DE5306" w:rsidRDefault="0029686B" w:rsidP="00297561">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lastRenderedPageBreak/>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63768AD" w14:textId="77777777" w:rsidR="0029686B" w:rsidRPr="00DE5306" w:rsidRDefault="0029686B" w:rsidP="00297561">
      <w:pPr>
        <w:shd w:val="clear" w:color="auto" w:fill="FFFFFF"/>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6B78D1E" w14:textId="77777777" w:rsidR="0029686B" w:rsidRPr="00DE5306" w:rsidRDefault="0029686B" w:rsidP="00297561">
      <w:pPr>
        <w:shd w:val="clear" w:color="auto" w:fill="FFFFFF"/>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Pr="00DE5306">
        <w:rPr>
          <w:rFonts w:ascii="Times New Roman" w:eastAsia="Times New Roman" w:hAnsi="Times New Roman"/>
          <w:sz w:val="24"/>
          <w:szCs w:val="24"/>
        </w:rPr>
        <w:t>в порядку</w:t>
      </w:r>
      <w:proofErr w:type="gramEnd"/>
      <w:r w:rsidRPr="00DE5306">
        <w:rPr>
          <w:rFonts w:ascii="Times New Roman" w:eastAsia="Times New Roman" w:hAnsi="Times New Roman"/>
          <w:sz w:val="24"/>
          <w:szCs w:val="24"/>
        </w:rPr>
        <w:t>, передбачених чинним законодавством України.</w:t>
      </w:r>
    </w:p>
    <w:p w14:paraId="4AAD6A53" w14:textId="77777777" w:rsidR="0029686B" w:rsidRPr="00DE5306" w:rsidRDefault="0029686B" w:rsidP="00297561">
      <w:pPr>
        <w:shd w:val="clear" w:color="auto" w:fill="FFFFFF"/>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w:t>
      </w:r>
      <w:proofErr w:type="gramStart"/>
      <w:r w:rsidRPr="00DE5306">
        <w:rPr>
          <w:rFonts w:ascii="Times New Roman" w:eastAsia="Times New Roman" w:hAnsi="Times New Roman"/>
          <w:sz w:val="24"/>
          <w:szCs w:val="24"/>
        </w:rPr>
        <w:t>в установлений</w:t>
      </w:r>
      <w:proofErr w:type="gramEnd"/>
      <w:r w:rsidRPr="00DE5306">
        <w:rPr>
          <w:rFonts w:ascii="Times New Roman" w:eastAsia="Times New Roman" w:hAnsi="Times New Roman"/>
          <w:sz w:val="24"/>
          <w:szCs w:val="24"/>
        </w:rPr>
        <w:t xml:space="preserve"> строк несуть ризик настання пов’язаних з цим несприятливих наслідків.</w:t>
      </w:r>
    </w:p>
    <w:p w14:paraId="79D4D55B" w14:textId="77777777" w:rsidR="0029686B" w:rsidRPr="00DE5306" w:rsidRDefault="0029686B" w:rsidP="00297561">
      <w:pPr>
        <w:shd w:val="clear" w:color="auto" w:fill="FFFFFF"/>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13.6. У випадках, не передбачених цим Договором, Сторони керуються чинним законодавством України.</w:t>
      </w:r>
    </w:p>
    <w:p w14:paraId="7509F0C7" w14:textId="77777777" w:rsidR="0029686B" w:rsidRPr="00297561" w:rsidRDefault="0029686B" w:rsidP="0029686B">
      <w:pPr>
        <w:spacing w:after="0" w:line="240" w:lineRule="auto"/>
        <w:jc w:val="both"/>
        <w:rPr>
          <w:rFonts w:ascii="Times New Roman" w:eastAsia="Times New Roman" w:hAnsi="Times New Roman"/>
          <w:sz w:val="16"/>
          <w:szCs w:val="16"/>
        </w:rPr>
      </w:pPr>
    </w:p>
    <w:p w14:paraId="1966F1B7" w14:textId="77777777" w:rsidR="0029686B" w:rsidRPr="00DE5306" w:rsidRDefault="0029686B" w:rsidP="0029686B">
      <w:pPr>
        <w:spacing w:after="0" w:line="240" w:lineRule="auto"/>
        <w:ind w:firstLine="709"/>
        <w:jc w:val="center"/>
        <w:rPr>
          <w:rFonts w:ascii="Times New Roman" w:eastAsia="Times New Roman" w:hAnsi="Times New Roman"/>
          <w:b/>
          <w:sz w:val="24"/>
          <w:szCs w:val="24"/>
        </w:rPr>
      </w:pPr>
      <w:r w:rsidRPr="00DE5306">
        <w:rPr>
          <w:rFonts w:ascii="Times New Roman" w:eastAsia="Times New Roman" w:hAnsi="Times New Roman"/>
          <w:b/>
          <w:sz w:val="24"/>
          <w:szCs w:val="24"/>
        </w:rPr>
        <w:t>14. Додатки до Договору</w:t>
      </w:r>
    </w:p>
    <w:p w14:paraId="1D53B0DB" w14:textId="77777777" w:rsidR="0029686B" w:rsidRPr="00DE5306" w:rsidRDefault="0029686B" w:rsidP="00297561">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14.1. Невід’ємною частиною цього Договору є: </w:t>
      </w:r>
    </w:p>
    <w:p w14:paraId="2EB47DF4" w14:textId="77777777" w:rsidR="0029686B" w:rsidRPr="00DE5306" w:rsidRDefault="0029686B" w:rsidP="0029686B">
      <w:pP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Додаток 1 – Специфікація.</w:t>
      </w:r>
    </w:p>
    <w:p w14:paraId="5D50BC8D" w14:textId="77777777" w:rsidR="0029686B" w:rsidRPr="00DE5306" w:rsidRDefault="0029686B" w:rsidP="0029686B">
      <w:pP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 Додаток 2 – Дислокація автозаправних станцій (АЗС) (власних, орендованих або партнерських) Постачальника. </w:t>
      </w:r>
    </w:p>
    <w:p w14:paraId="7D5E4EED" w14:textId="77777777" w:rsidR="0029686B" w:rsidRPr="00297561" w:rsidRDefault="0029686B" w:rsidP="0029686B">
      <w:pPr>
        <w:spacing w:after="0" w:line="240" w:lineRule="auto"/>
        <w:ind w:firstLine="709"/>
        <w:jc w:val="both"/>
        <w:rPr>
          <w:rFonts w:ascii="Times New Roman" w:eastAsia="Times New Roman" w:hAnsi="Times New Roman"/>
          <w:sz w:val="16"/>
          <w:szCs w:val="16"/>
          <w:highlight w:val="yellow"/>
        </w:rPr>
      </w:pPr>
    </w:p>
    <w:p w14:paraId="53D726D1" w14:textId="16177945" w:rsidR="00E806CD" w:rsidRPr="00E806CD" w:rsidRDefault="006C1895" w:rsidP="00E806CD">
      <w:pPr>
        <w:tabs>
          <w:tab w:val="left" w:pos="0"/>
        </w:tabs>
        <w:spacing w:after="0" w:line="240" w:lineRule="auto"/>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1</w:t>
      </w:r>
      <w:r w:rsidR="001157A8">
        <w:rPr>
          <w:rFonts w:ascii="Times New Roman" w:eastAsia="Times New Roman" w:hAnsi="Times New Roman"/>
          <w:b/>
          <w:color w:val="000000"/>
          <w:sz w:val="24"/>
          <w:szCs w:val="24"/>
          <w:lang w:val="uk-UA" w:eastAsia="ru-RU"/>
        </w:rPr>
        <w:t>5</w:t>
      </w:r>
      <w:r w:rsidR="00E806CD" w:rsidRPr="00E806CD">
        <w:rPr>
          <w:rFonts w:ascii="Times New Roman" w:eastAsia="Times New Roman" w:hAnsi="Times New Roman"/>
          <w:b/>
          <w:color w:val="000000"/>
          <w:sz w:val="24"/>
          <w:szCs w:val="24"/>
          <w:lang w:val="uk-UA" w:eastAsia="ru-RU"/>
        </w:rPr>
        <w:t xml:space="preserve">. </w:t>
      </w:r>
      <w:r w:rsidR="00E806CD" w:rsidRPr="00E806CD">
        <w:rPr>
          <w:rFonts w:ascii="Times New Roman" w:eastAsia="Times New Roman" w:hAnsi="Times New Roman"/>
          <w:b/>
          <w:color w:val="000000"/>
          <w:sz w:val="24"/>
          <w:szCs w:val="24"/>
          <w:lang w:val="en-US" w:eastAsia="ru-RU"/>
        </w:rPr>
        <w:t>МІСЦЕЗНАХОДЖЕННЯ ТА РЕКВІЗИТИ СТОРІН</w:t>
      </w:r>
    </w:p>
    <w:tbl>
      <w:tblPr>
        <w:tblW w:w="9924" w:type="dxa"/>
        <w:tblInd w:w="108" w:type="dxa"/>
        <w:tblLayout w:type="fixed"/>
        <w:tblLook w:val="0000" w:firstRow="0" w:lastRow="0" w:firstColumn="0" w:lastColumn="0" w:noHBand="0" w:noVBand="0"/>
      </w:tblPr>
      <w:tblGrid>
        <w:gridCol w:w="4962"/>
        <w:gridCol w:w="4962"/>
      </w:tblGrid>
      <w:tr w:rsidR="00E806CD" w:rsidRPr="00E806CD" w14:paraId="1454CFC5" w14:textId="77777777" w:rsidTr="00316D3D">
        <w:trPr>
          <w:trHeight w:val="7230"/>
        </w:trPr>
        <w:tc>
          <w:tcPr>
            <w:tcW w:w="4962" w:type="dxa"/>
          </w:tcPr>
          <w:p w14:paraId="7FF8F112" w14:textId="77DBD242" w:rsidR="00E806CD" w:rsidRDefault="00E806CD" w:rsidP="00E806CD">
            <w:pPr>
              <w:snapToGrid w:val="0"/>
              <w:spacing w:after="0" w:line="240" w:lineRule="auto"/>
              <w:ind w:firstLine="567"/>
              <w:jc w:val="center"/>
              <w:rPr>
                <w:rFonts w:ascii="Times New Roman" w:eastAsia="Times New Roman" w:hAnsi="Times New Roman"/>
                <w:b/>
                <w:sz w:val="24"/>
                <w:szCs w:val="24"/>
                <w:lang w:val="uk-UA" w:eastAsia="ru-RU"/>
              </w:rPr>
            </w:pPr>
          </w:p>
          <w:p w14:paraId="471E25C9" w14:textId="77777777" w:rsidR="003076DE" w:rsidRPr="00E806CD" w:rsidRDefault="003076DE" w:rsidP="00E806CD">
            <w:pPr>
              <w:snapToGrid w:val="0"/>
              <w:spacing w:after="0" w:line="240" w:lineRule="auto"/>
              <w:ind w:firstLine="567"/>
              <w:jc w:val="center"/>
              <w:rPr>
                <w:rFonts w:ascii="Times New Roman" w:eastAsia="Times New Roman" w:hAnsi="Times New Roman"/>
                <w:b/>
                <w:sz w:val="24"/>
                <w:szCs w:val="24"/>
                <w:lang w:val="uk-UA" w:eastAsia="ru-RU"/>
              </w:rPr>
            </w:pPr>
          </w:p>
          <w:p w14:paraId="0C4534E1" w14:textId="77777777" w:rsidR="00E806CD" w:rsidRPr="00E806CD" w:rsidRDefault="00E806CD" w:rsidP="00E806CD">
            <w:pPr>
              <w:snapToGrid w:val="0"/>
              <w:spacing w:after="0" w:line="240" w:lineRule="auto"/>
              <w:ind w:firstLine="567"/>
              <w:jc w:val="center"/>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val="uk-UA" w:eastAsia="ru-RU"/>
              </w:rPr>
              <w:t>Постачальник</w:t>
            </w:r>
          </w:p>
          <w:p w14:paraId="560A6099"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6728A4A6"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w:t>
            </w:r>
          </w:p>
          <w:p w14:paraId="1D4150B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6DC16EB7"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30C14935"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0222514C"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9957851"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635C5F8"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07F8A65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69114891"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5719C608"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2CEF534"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28A18CA1"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589CD3EE"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37B2A54"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7139C53"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466104C1"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3002979"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2854318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______________</w:t>
            </w:r>
          </w:p>
          <w:p w14:paraId="40FC10C2" w14:textId="573B4A9F"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м.п.</w:t>
            </w:r>
            <w:r w:rsidR="007B15AF">
              <w:rPr>
                <w:rFonts w:ascii="Times New Roman" w:eastAsia="Times New Roman" w:hAnsi="Times New Roman"/>
                <w:sz w:val="24"/>
                <w:szCs w:val="24"/>
                <w:lang w:val="uk-UA" w:eastAsia="ru-RU"/>
              </w:rPr>
              <w:t xml:space="preserve"> (підпис)</w:t>
            </w:r>
          </w:p>
          <w:p w14:paraId="211BB5B9"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BDDCF17" w14:textId="77777777" w:rsidR="00E806CD" w:rsidRPr="00E806CD" w:rsidRDefault="00E806CD" w:rsidP="00E806CD">
            <w:pPr>
              <w:tabs>
                <w:tab w:val="left" w:pos="0"/>
              </w:tabs>
              <w:spacing w:after="0" w:line="240" w:lineRule="auto"/>
              <w:rPr>
                <w:rFonts w:ascii="Times New Roman" w:eastAsia="Times New Roman" w:hAnsi="Times New Roman"/>
                <w:sz w:val="24"/>
                <w:szCs w:val="24"/>
                <w:lang w:val="uk-UA" w:eastAsia="ru-RU"/>
              </w:rPr>
            </w:pPr>
          </w:p>
        </w:tc>
        <w:tc>
          <w:tcPr>
            <w:tcW w:w="4962" w:type="dxa"/>
          </w:tcPr>
          <w:p w14:paraId="075E9F58" w14:textId="6A9C7AF1" w:rsidR="00E806CD" w:rsidRDefault="00E806CD" w:rsidP="00E806CD">
            <w:pPr>
              <w:snapToGrid w:val="0"/>
              <w:spacing w:after="0" w:line="240" w:lineRule="auto"/>
              <w:ind w:firstLine="567"/>
              <w:jc w:val="center"/>
              <w:rPr>
                <w:rFonts w:ascii="Times New Roman" w:eastAsia="Times New Roman" w:hAnsi="Times New Roman"/>
                <w:b/>
                <w:sz w:val="24"/>
                <w:szCs w:val="24"/>
                <w:lang w:val="uk-UA" w:eastAsia="ru-RU"/>
              </w:rPr>
            </w:pPr>
          </w:p>
          <w:p w14:paraId="1025511C" w14:textId="77777777" w:rsidR="003076DE" w:rsidRPr="00E806CD" w:rsidRDefault="003076DE" w:rsidP="00E806CD">
            <w:pPr>
              <w:snapToGrid w:val="0"/>
              <w:spacing w:after="0" w:line="240" w:lineRule="auto"/>
              <w:ind w:firstLine="567"/>
              <w:jc w:val="center"/>
              <w:rPr>
                <w:rFonts w:ascii="Times New Roman" w:eastAsia="Times New Roman" w:hAnsi="Times New Roman"/>
                <w:b/>
                <w:sz w:val="24"/>
                <w:szCs w:val="24"/>
                <w:lang w:val="uk-UA" w:eastAsia="ru-RU"/>
              </w:rPr>
            </w:pPr>
          </w:p>
          <w:p w14:paraId="54139B5B" w14:textId="77777777" w:rsidR="00E806CD" w:rsidRPr="00E806CD" w:rsidRDefault="00E806CD" w:rsidP="00E806CD">
            <w:pPr>
              <w:snapToGrid w:val="0"/>
              <w:spacing w:after="0" w:line="240" w:lineRule="auto"/>
              <w:ind w:firstLine="567"/>
              <w:jc w:val="center"/>
              <w:rPr>
                <w:rFonts w:ascii="Times New Roman" w:eastAsia="Times New Roman" w:hAnsi="Times New Roman"/>
                <w:bCs/>
                <w:spacing w:val="-1"/>
                <w:sz w:val="24"/>
                <w:szCs w:val="24"/>
                <w:lang w:val="uk-UA" w:eastAsia="ru-RU"/>
              </w:rPr>
            </w:pPr>
            <w:r w:rsidRPr="00E806CD">
              <w:rPr>
                <w:rFonts w:ascii="Times New Roman" w:eastAsia="Times New Roman" w:hAnsi="Times New Roman"/>
                <w:b/>
                <w:sz w:val="24"/>
                <w:szCs w:val="24"/>
                <w:lang w:val="uk-UA" w:eastAsia="ru-RU"/>
              </w:rPr>
              <w:t>Замовник</w:t>
            </w:r>
          </w:p>
          <w:p w14:paraId="0F3BC83B" w14:textId="77777777" w:rsidR="00E806CD" w:rsidRPr="00E806CD" w:rsidRDefault="00E806CD" w:rsidP="00E806CD">
            <w:pPr>
              <w:snapToGrid w:val="0"/>
              <w:spacing w:after="0" w:line="240" w:lineRule="auto"/>
              <w:jc w:val="center"/>
              <w:rPr>
                <w:rFonts w:ascii="Times New Roman" w:eastAsia="Times New Roman" w:hAnsi="Times New Roman"/>
                <w:b/>
                <w:bCs/>
                <w:spacing w:val="-1"/>
                <w:sz w:val="24"/>
                <w:szCs w:val="24"/>
                <w:lang w:val="uk-UA" w:eastAsia="ru-RU"/>
              </w:rPr>
            </w:pPr>
          </w:p>
          <w:p w14:paraId="037D2E91" w14:textId="51BAA074" w:rsidR="00E806CD" w:rsidRPr="00E806CD" w:rsidRDefault="007B2681" w:rsidP="00E806CD">
            <w:pPr>
              <w:snapToGrid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bCs/>
                <w:spacing w:val="-1"/>
                <w:sz w:val="24"/>
                <w:szCs w:val="24"/>
                <w:lang w:val="uk-UA" w:eastAsia="ru-RU"/>
              </w:rPr>
              <w:t>Міське комунальне підприємство «</w:t>
            </w:r>
            <w:r w:rsidR="00E806CD" w:rsidRPr="00E806CD">
              <w:rPr>
                <w:rFonts w:ascii="Times New Roman" w:eastAsia="Times New Roman" w:hAnsi="Times New Roman"/>
                <w:b/>
                <w:bCs/>
                <w:spacing w:val="-1"/>
                <w:sz w:val="24"/>
                <w:szCs w:val="24"/>
                <w:lang w:val="uk-UA" w:eastAsia="ru-RU"/>
              </w:rPr>
              <w:t>ХЕРСОНЕЛЕКТРОТРАНС</w:t>
            </w:r>
            <w:r>
              <w:rPr>
                <w:rFonts w:ascii="Times New Roman" w:eastAsia="Times New Roman" w:hAnsi="Times New Roman"/>
                <w:b/>
                <w:bCs/>
                <w:spacing w:val="-1"/>
                <w:sz w:val="24"/>
                <w:szCs w:val="24"/>
                <w:lang w:val="uk-UA" w:eastAsia="ru-RU"/>
              </w:rPr>
              <w:t>»</w:t>
            </w:r>
          </w:p>
          <w:p w14:paraId="74702DD0" w14:textId="77777777" w:rsidR="00E806CD" w:rsidRPr="00E806CD" w:rsidRDefault="00E806CD" w:rsidP="00E806CD">
            <w:pPr>
              <w:snapToGrid w:val="0"/>
              <w:spacing w:after="0" w:line="240" w:lineRule="auto"/>
              <w:rPr>
                <w:rFonts w:ascii="Times New Roman" w:eastAsia="Times New Roman" w:hAnsi="Times New Roman"/>
                <w:b/>
                <w:sz w:val="24"/>
                <w:szCs w:val="24"/>
                <w:lang w:val="uk-UA" w:eastAsia="ru-RU"/>
              </w:rPr>
            </w:pPr>
          </w:p>
          <w:p w14:paraId="0E9A8D29"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Місцезнаходження: </w:t>
            </w:r>
          </w:p>
          <w:p w14:paraId="5A261677"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73036, м. Херсон, вул. Залаегерсег, 12</w:t>
            </w:r>
          </w:p>
          <w:p w14:paraId="0238B265"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р/р </w:t>
            </w:r>
            <w:r w:rsidRPr="00E806CD">
              <w:rPr>
                <w:rFonts w:ascii="Times New Roman" w:eastAsia="Times New Roman" w:hAnsi="Times New Roman"/>
                <w:sz w:val="24"/>
                <w:szCs w:val="24"/>
                <w:lang w:val="en-US" w:eastAsia="ru-RU"/>
              </w:rPr>
              <w:t>UA</w:t>
            </w:r>
            <w:r w:rsidRPr="00E806CD">
              <w:rPr>
                <w:rFonts w:ascii="Times New Roman" w:eastAsia="Times New Roman" w:hAnsi="Times New Roman"/>
                <w:sz w:val="24"/>
                <w:szCs w:val="24"/>
                <w:lang w:val="uk-UA" w:eastAsia="ru-RU"/>
              </w:rPr>
              <w:t>458201720344310005000032548</w:t>
            </w:r>
          </w:p>
          <w:p w14:paraId="54207407"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Держказначейська служба України, м. Київ, УДКСУ м. Херсон</w:t>
            </w:r>
          </w:p>
          <w:p w14:paraId="7C10183E"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ЄДРПОУ</w:t>
            </w:r>
            <w:r w:rsidRPr="00E806CD">
              <w:rPr>
                <w:rFonts w:ascii="Times New Roman" w:eastAsia="Times New Roman" w:hAnsi="Times New Roman"/>
                <w:sz w:val="24"/>
                <w:szCs w:val="24"/>
                <w:lang w:val="en-GB" w:eastAsia="ru-RU"/>
              </w:rPr>
              <w:t xml:space="preserve"> 03328635 </w:t>
            </w:r>
          </w:p>
          <w:p w14:paraId="107F025B" w14:textId="77777777" w:rsidR="00E806CD" w:rsidRPr="00E806CD" w:rsidRDefault="00E806CD" w:rsidP="00E806CD">
            <w:pPr>
              <w:spacing w:after="0" w:line="240" w:lineRule="auto"/>
              <w:ind w:right="-104"/>
              <w:rPr>
                <w:rFonts w:ascii="Times New Roman" w:eastAsia="Times New Roman" w:hAnsi="Times New Roman"/>
                <w:sz w:val="24"/>
                <w:szCs w:val="24"/>
                <w:lang w:val="en-GB" w:eastAsia="ru-RU"/>
              </w:rPr>
            </w:pPr>
            <w:r w:rsidRPr="00E806CD">
              <w:rPr>
                <w:rFonts w:ascii="Times New Roman" w:eastAsia="Times New Roman" w:hAnsi="Times New Roman"/>
                <w:sz w:val="24"/>
                <w:szCs w:val="24"/>
                <w:lang w:val="uk-UA" w:eastAsia="ru-RU"/>
              </w:rPr>
              <w:t>ІПН</w:t>
            </w:r>
            <w:r w:rsidRPr="00E806CD">
              <w:rPr>
                <w:rFonts w:ascii="Times New Roman" w:eastAsia="Times New Roman" w:hAnsi="Times New Roman"/>
                <w:sz w:val="24"/>
                <w:szCs w:val="24"/>
                <w:lang w:val="en-GB" w:eastAsia="ru-RU"/>
              </w:rPr>
              <w:t>: 033286321039</w:t>
            </w:r>
          </w:p>
          <w:p w14:paraId="738A0C09" w14:textId="77777777" w:rsidR="00E806CD" w:rsidRPr="00E806CD" w:rsidRDefault="00E806CD" w:rsidP="00E806CD">
            <w:pPr>
              <w:spacing w:after="0" w:line="240" w:lineRule="auto"/>
              <w:rPr>
                <w:rFonts w:ascii="Times New Roman" w:eastAsia="Times New Roman" w:hAnsi="Times New Roman"/>
                <w:sz w:val="24"/>
                <w:szCs w:val="24"/>
                <w:lang w:val="en-GB" w:eastAsia="ru-RU"/>
              </w:rPr>
            </w:pPr>
            <w:r w:rsidRPr="00E806CD">
              <w:rPr>
                <w:rFonts w:ascii="Times New Roman" w:eastAsia="Times New Roman" w:hAnsi="Times New Roman"/>
                <w:sz w:val="24"/>
                <w:szCs w:val="24"/>
                <w:lang w:val="en-US" w:eastAsia="uk-UA"/>
              </w:rPr>
              <w:t>Email</w:t>
            </w:r>
            <w:r w:rsidRPr="00E806CD">
              <w:rPr>
                <w:rFonts w:ascii="Times New Roman" w:eastAsia="Times New Roman" w:hAnsi="Times New Roman"/>
                <w:sz w:val="24"/>
                <w:szCs w:val="24"/>
                <w:lang w:val="en-GB" w:eastAsia="uk-UA"/>
              </w:rPr>
              <w:t xml:space="preserve">: </w:t>
            </w:r>
            <w:r w:rsidRPr="00E806CD">
              <w:rPr>
                <w:rFonts w:ascii="Times New Roman" w:eastAsia="Times New Roman" w:hAnsi="Times New Roman"/>
                <w:sz w:val="24"/>
                <w:szCs w:val="24"/>
                <w:lang w:val="en-US" w:eastAsia="uk-UA"/>
              </w:rPr>
              <w:t>electrotrans</w:t>
            </w:r>
            <w:r w:rsidRPr="00E806CD">
              <w:rPr>
                <w:rFonts w:ascii="Times New Roman" w:eastAsia="Times New Roman" w:hAnsi="Times New Roman"/>
                <w:sz w:val="24"/>
                <w:szCs w:val="24"/>
                <w:lang w:val="en-GB" w:eastAsia="uk-UA"/>
              </w:rPr>
              <w:t>@</w:t>
            </w:r>
            <w:r w:rsidRPr="00E806CD">
              <w:rPr>
                <w:rFonts w:ascii="Times New Roman" w:eastAsia="Times New Roman" w:hAnsi="Times New Roman"/>
                <w:sz w:val="24"/>
                <w:szCs w:val="24"/>
                <w:lang w:val="en-US" w:eastAsia="uk-UA"/>
              </w:rPr>
              <w:t>ukr</w:t>
            </w:r>
            <w:r w:rsidRPr="00E806CD">
              <w:rPr>
                <w:rFonts w:ascii="Times New Roman" w:eastAsia="Times New Roman" w:hAnsi="Times New Roman"/>
                <w:sz w:val="24"/>
                <w:szCs w:val="24"/>
                <w:lang w:val="en-GB" w:eastAsia="uk-UA"/>
              </w:rPr>
              <w:t>.</w:t>
            </w:r>
            <w:r w:rsidRPr="00E806CD">
              <w:rPr>
                <w:rFonts w:ascii="Times New Roman" w:eastAsia="Times New Roman" w:hAnsi="Times New Roman"/>
                <w:sz w:val="24"/>
                <w:szCs w:val="24"/>
                <w:lang w:val="en-US" w:eastAsia="uk-UA"/>
              </w:rPr>
              <w:t>net</w:t>
            </w:r>
          </w:p>
          <w:p w14:paraId="11FCB134" w14:textId="77777777" w:rsidR="00E806CD" w:rsidRPr="00E806CD" w:rsidRDefault="00E806CD" w:rsidP="00E806CD">
            <w:pPr>
              <w:tabs>
                <w:tab w:val="left" w:pos="2520"/>
              </w:tabs>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uk-UA"/>
              </w:rPr>
              <w:t>тел.: (0552) 32-61-02, (0552) 32-61-05</w:t>
            </w:r>
          </w:p>
          <w:p w14:paraId="2626DC27"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bCs/>
                <w:sz w:val="24"/>
                <w:szCs w:val="24"/>
                <w:lang w:val="uk-UA" w:eastAsia="ru-RU"/>
              </w:rPr>
              <w:t xml:space="preserve"> Платник податку на прибуток на загальних              умовах</w:t>
            </w:r>
          </w:p>
          <w:p w14:paraId="3BD889DA" w14:textId="77777777" w:rsidR="00E806CD" w:rsidRPr="00E806CD" w:rsidRDefault="00E806CD" w:rsidP="00E806CD">
            <w:pPr>
              <w:tabs>
                <w:tab w:val="left" w:pos="345"/>
              </w:tabs>
              <w:spacing w:after="0" w:line="240" w:lineRule="auto"/>
              <w:ind w:right="-104"/>
              <w:rPr>
                <w:rFonts w:ascii="Times New Roman" w:eastAsia="Times New Roman" w:hAnsi="Times New Roman"/>
                <w:sz w:val="24"/>
                <w:szCs w:val="24"/>
                <w:lang w:val="uk-UA" w:eastAsia="ru-RU"/>
              </w:rPr>
            </w:pPr>
          </w:p>
          <w:p w14:paraId="7D2D472F" w14:textId="36E41F63" w:rsidR="00E806CD" w:rsidRPr="00E806CD" w:rsidRDefault="00693947" w:rsidP="00E806CD">
            <w:pPr>
              <w:tabs>
                <w:tab w:val="left" w:pos="345"/>
              </w:tabs>
              <w:spacing w:after="0" w:line="240" w:lineRule="auto"/>
              <w:ind w:right="-10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Т.в</w:t>
            </w:r>
            <w:r w:rsidR="00E806CD" w:rsidRPr="00E806CD">
              <w:rPr>
                <w:rFonts w:ascii="Times New Roman" w:eastAsia="Times New Roman" w:hAnsi="Times New Roman"/>
                <w:sz w:val="24"/>
                <w:szCs w:val="24"/>
                <w:lang w:val="uk-UA" w:eastAsia="ru-RU"/>
              </w:rPr>
              <w:t>.о. директора</w:t>
            </w:r>
          </w:p>
          <w:p w14:paraId="4D10D1DB" w14:textId="77777777" w:rsidR="00E806CD" w:rsidRPr="00E806CD" w:rsidRDefault="00E806CD" w:rsidP="00E806CD">
            <w:pPr>
              <w:tabs>
                <w:tab w:val="left" w:pos="345"/>
              </w:tabs>
              <w:spacing w:after="0" w:line="240" w:lineRule="auto"/>
              <w:ind w:left="317" w:right="-104"/>
              <w:rPr>
                <w:rFonts w:ascii="Times New Roman" w:eastAsia="Times New Roman" w:hAnsi="Times New Roman"/>
                <w:sz w:val="24"/>
                <w:szCs w:val="24"/>
                <w:lang w:val="uk-UA" w:eastAsia="ru-RU"/>
              </w:rPr>
            </w:pPr>
          </w:p>
          <w:p w14:paraId="194F9B19" w14:textId="2D874328" w:rsidR="00E806CD" w:rsidRPr="00E806CD" w:rsidRDefault="00E806CD" w:rsidP="00E806CD">
            <w:pPr>
              <w:tabs>
                <w:tab w:val="left" w:pos="345"/>
              </w:tabs>
              <w:spacing w:after="0" w:line="240" w:lineRule="auto"/>
              <w:ind w:left="317"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_____________ </w:t>
            </w:r>
            <w:r w:rsidR="00CB7231">
              <w:rPr>
                <w:rFonts w:ascii="Times New Roman" w:eastAsia="Times New Roman" w:hAnsi="Times New Roman"/>
                <w:sz w:val="24"/>
                <w:szCs w:val="24"/>
                <w:lang w:val="uk-UA" w:eastAsia="ru-RU"/>
              </w:rPr>
              <w:t>П.М.Дементьєв</w:t>
            </w:r>
          </w:p>
          <w:p w14:paraId="1DFDCE13" w14:textId="126D5888" w:rsidR="00E806CD" w:rsidRPr="00E806CD" w:rsidRDefault="007B15AF" w:rsidP="00E806CD">
            <w:pPr>
              <w:snapToGrid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м.п.</w:t>
            </w:r>
            <w:r w:rsidR="00E806CD" w:rsidRPr="00E806CD">
              <w:rPr>
                <w:rFonts w:ascii="Times New Roman" w:eastAsia="Times New Roman" w:hAnsi="Times New Roman"/>
                <w:sz w:val="24"/>
                <w:szCs w:val="24"/>
                <w:lang w:val="uk-UA" w:eastAsia="ru-RU"/>
              </w:rPr>
              <w:t xml:space="preserve"> (підпис)</w:t>
            </w:r>
          </w:p>
          <w:p w14:paraId="2CD76706" w14:textId="77777777" w:rsidR="00E806CD" w:rsidRPr="00E806CD" w:rsidRDefault="00E806CD" w:rsidP="00E806CD">
            <w:pPr>
              <w:spacing w:after="0" w:line="240" w:lineRule="auto"/>
              <w:ind w:left="452" w:hanging="452"/>
              <w:rPr>
                <w:rFonts w:ascii="Times New Roman" w:eastAsia="Times New Roman" w:hAnsi="Times New Roman"/>
                <w:sz w:val="24"/>
                <w:szCs w:val="24"/>
                <w:lang w:val="uk-UA" w:eastAsia="ru-RU"/>
              </w:rPr>
            </w:pPr>
          </w:p>
          <w:p w14:paraId="5E982CE4" w14:textId="77777777" w:rsidR="00E806CD" w:rsidRPr="00E806CD" w:rsidRDefault="00E806CD" w:rsidP="00E806CD">
            <w:pPr>
              <w:spacing w:after="0" w:line="240" w:lineRule="auto"/>
              <w:rPr>
                <w:rFonts w:ascii="Times New Roman" w:eastAsia="Times New Roman" w:hAnsi="Times New Roman"/>
                <w:sz w:val="24"/>
                <w:szCs w:val="24"/>
                <w:lang w:val="uk-UA" w:eastAsia="ru-RU"/>
              </w:rPr>
            </w:pPr>
          </w:p>
          <w:p w14:paraId="69AC5C10" w14:textId="77777777" w:rsidR="00E806CD" w:rsidRPr="00E806CD" w:rsidRDefault="00E806CD" w:rsidP="00E806CD">
            <w:pPr>
              <w:snapToGrid w:val="0"/>
              <w:spacing w:after="0" w:line="240" w:lineRule="auto"/>
              <w:rPr>
                <w:rFonts w:ascii="Times New Roman" w:eastAsia="Times New Roman" w:hAnsi="Times New Roman"/>
                <w:i/>
                <w:sz w:val="24"/>
                <w:szCs w:val="24"/>
                <w:lang w:val="uk-UA" w:eastAsia="ru-RU"/>
              </w:rPr>
            </w:pPr>
          </w:p>
        </w:tc>
      </w:tr>
    </w:tbl>
    <w:p w14:paraId="14B37902" w14:textId="1E3A9B21" w:rsidR="00E806CD" w:rsidRPr="00E806CD" w:rsidRDefault="00E806CD" w:rsidP="00E806CD">
      <w:pPr>
        <w:pageBreakBefore/>
        <w:spacing w:after="0" w:line="240" w:lineRule="auto"/>
        <w:ind w:left="5103" w:hanging="141"/>
        <w:jc w:val="both"/>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val="uk-UA" w:eastAsia="ru-RU"/>
        </w:rPr>
        <w:lastRenderedPageBreak/>
        <w:t>Додаток №1</w:t>
      </w:r>
    </w:p>
    <w:p w14:paraId="4435FD4B" w14:textId="2FE50950" w:rsidR="00E806CD" w:rsidRPr="00E806CD" w:rsidRDefault="00E806CD" w:rsidP="00E806CD">
      <w:pPr>
        <w:spacing w:after="0" w:line="240" w:lineRule="auto"/>
        <w:jc w:val="center"/>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val="uk-UA" w:eastAsia="ru-RU"/>
        </w:rPr>
        <w:t xml:space="preserve">                                                                                до Договору №  ___ від «___»______202</w:t>
      </w:r>
      <w:r w:rsidR="00531457">
        <w:rPr>
          <w:rFonts w:ascii="Times New Roman" w:eastAsia="Times New Roman" w:hAnsi="Times New Roman"/>
          <w:b/>
          <w:sz w:val="24"/>
          <w:szCs w:val="24"/>
          <w:lang w:val="uk-UA" w:eastAsia="ru-RU"/>
        </w:rPr>
        <w:t xml:space="preserve">4 </w:t>
      </w:r>
      <w:r w:rsidRPr="00E806CD">
        <w:rPr>
          <w:rFonts w:ascii="Times New Roman" w:eastAsia="Times New Roman" w:hAnsi="Times New Roman"/>
          <w:b/>
          <w:sz w:val="24"/>
          <w:szCs w:val="24"/>
          <w:lang w:val="uk-UA" w:eastAsia="ru-RU"/>
        </w:rPr>
        <w:t>р.</w:t>
      </w:r>
    </w:p>
    <w:p w14:paraId="66430F98" w14:textId="29E3D18C" w:rsidR="00E806CD" w:rsidRDefault="00E806CD" w:rsidP="00E806CD">
      <w:pPr>
        <w:spacing w:after="0" w:line="240" w:lineRule="auto"/>
        <w:jc w:val="center"/>
        <w:rPr>
          <w:rFonts w:ascii="Times New Roman" w:eastAsia="Times New Roman" w:hAnsi="Times New Roman"/>
          <w:b/>
          <w:sz w:val="24"/>
          <w:szCs w:val="24"/>
          <w:lang w:val="uk-UA" w:eastAsia="ru-RU"/>
        </w:rPr>
      </w:pPr>
    </w:p>
    <w:p w14:paraId="23EAA72D" w14:textId="7C1C2F7A" w:rsidR="00A23A0C" w:rsidRDefault="00A23A0C" w:rsidP="00E806CD">
      <w:pPr>
        <w:spacing w:after="0" w:line="240" w:lineRule="auto"/>
        <w:jc w:val="center"/>
        <w:rPr>
          <w:rFonts w:ascii="Times New Roman" w:eastAsia="Times New Roman" w:hAnsi="Times New Roman"/>
          <w:b/>
          <w:sz w:val="24"/>
          <w:szCs w:val="24"/>
          <w:lang w:val="uk-UA" w:eastAsia="ru-RU"/>
        </w:rPr>
      </w:pPr>
    </w:p>
    <w:p w14:paraId="60565C1F" w14:textId="77777777" w:rsidR="00A23A0C" w:rsidRPr="00E806CD" w:rsidRDefault="00A23A0C" w:rsidP="00E806CD">
      <w:pPr>
        <w:spacing w:after="0" w:line="240" w:lineRule="auto"/>
        <w:jc w:val="center"/>
        <w:rPr>
          <w:rFonts w:ascii="Times New Roman" w:eastAsia="Times New Roman" w:hAnsi="Times New Roman"/>
          <w:b/>
          <w:sz w:val="24"/>
          <w:szCs w:val="24"/>
          <w:lang w:val="uk-UA" w:eastAsia="ru-RU"/>
        </w:rPr>
      </w:pPr>
    </w:p>
    <w:p w14:paraId="35BA22E5" w14:textId="77777777" w:rsidR="00E806CD" w:rsidRPr="00E806CD" w:rsidRDefault="00E806CD" w:rsidP="00E806CD">
      <w:pPr>
        <w:spacing w:after="0" w:line="240" w:lineRule="auto"/>
        <w:jc w:val="center"/>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val="uk-UA" w:eastAsia="ru-RU"/>
        </w:rPr>
        <w:t>Специфікація</w:t>
      </w:r>
    </w:p>
    <w:p w14:paraId="40D97B84" w14:textId="77777777" w:rsidR="00E806CD" w:rsidRPr="00E806CD" w:rsidRDefault="00E806CD" w:rsidP="00E806CD">
      <w:pPr>
        <w:spacing w:after="0" w:line="240" w:lineRule="auto"/>
        <w:jc w:val="center"/>
        <w:rPr>
          <w:rFonts w:ascii="Times New Roman" w:eastAsia="Times New Roman" w:hAnsi="Times New Roman"/>
          <w:b/>
          <w:sz w:val="24"/>
          <w:szCs w:val="24"/>
          <w:lang w:val="uk-UA" w:eastAsia="ru-RU"/>
        </w:rPr>
      </w:pPr>
    </w:p>
    <w:tbl>
      <w:tblPr>
        <w:tblW w:w="9437" w:type="dxa"/>
        <w:tblInd w:w="56" w:type="dxa"/>
        <w:tblLayout w:type="fixed"/>
        <w:tblLook w:val="0000" w:firstRow="0" w:lastRow="0" w:firstColumn="0" w:lastColumn="0" w:noHBand="0" w:noVBand="0"/>
      </w:tblPr>
      <w:tblGrid>
        <w:gridCol w:w="550"/>
        <w:gridCol w:w="3330"/>
        <w:gridCol w:w="1275"/>
        <w:gridCol w:w="1134"/>
        <w:gridCol w:w="1340"/>
        <w:gridCol w:w="1808"/>
      </w:tblGrid>
      <w:tr w:rsidR="007829DC" w:rsidRPr="005715C1" w14:paraId="500D11D3" w14:textId="77777777" w:rsidTr="00F62DEE">
        <w:trPr>
          <w:trHeight w:val="945"/>
        </w:trPr>
        <w:tc>
          <w:tcPr>
            <w:tcW w:w="550" w:type="dxa"/>
            <w:tcBorders>
              <w:top w:val="single" w:sz="4" w:space="0" w:color="000000"/>
              <w:left w:val="single" w:sz="4" w:space="0" w:color="000000"/>
              <w:bottom w:val="single" w:sz="4" w:space="0" w:color="000000"/>
            </w:tcBorders>
            <w:shd w:val="clear" w:color="auto" w:fill="FFFFFF"/>
            <w:vAlign w:val="center"/>
          </w:tcPr>
          <w:p w14:paraId="13243C42" w14:textId="77777777" w:rsidR="007829DC" w:rsidRPr="001157A8" w:rsidRDefault="007829DC" w:rsidP="00E31E4A">
            <w:pPr>
              <w:jc w:val="center"/>
              <w:rPr>
                <w:rFonts w:ascii="Times New Roman" w:hAnsi="Times New Roman"/>
                <w:sz w:val="24"/>
                <w:szCs w:val="24"/>
                <w:lang w:eastAsia="uk-UA"/>
              </w:rPr>
            </w:pPr>
            <w:r w:rsidRPr="001157A8">
              <w:rPr>
                <w:rFonts w:ascii="Times New Roman" w:hAnsi="Times New Roman"/>
                <w:sz w:val="24"/>
                <w:szCs w:val="24"/>
                <w:lang w:eastAsia="uk-UA"/>
              </w:rPr>
              <w:t>№</w:t>
            </w:r>
          </w:p>
        </w:tc>
        <w:tc>
          <w:tcPr>
            <w:tcW w:w="3330" w:type="dxa"/>
            <w:tcBorders>
              <w:top w:val="single" w:sz="4" w:space="0" w:color="000000"/>
              <w:left w:val="single" w:sz="4" w:space="0" w:color="000000"/>
              <w:bottom w:val="single" w:sz="4" w:space="0" w:color="000000"/>
            </w:tcBorders>
            <w:shd w:val="clear" w:color="auto" w:fill="auto"/>
            <w:vAlign w:val="center"/>
          </w:tcPr>
          <w:p w14:paraId="70287E59" w14:textId="77777777" w:rsidR="007829DC" w:rsidRPr="001157A8" w:rsidRDefault="007829DC" w:rsidP="00E31E4A">
            <w:pPr>
              <w:jc w:val="center"/>
              <w:rPr>
                <w:rFonts w:ascii="Times New Roman" w:hAnsi="Times New Roman"/>
                <w:sz w:val="24"/>
                <w:szCs w:val="24"/>
                <w:lang w:eastAsia="uk-UA"/>
              </w:rPr>
            </w:pPr>
            <w:r w:rsidRPr="001157A8">
              <w:rPr>
                <w:rFonts w:ascii="Times New Roman" w:hAnsi="Times New Roman"/>
                <w:sz w:val="24"/>
                <w:szCs w:val="24"/>
                <w:lang w:eastAsia="uk-UA"/>
              </w:rPr>
              <w:t>Назва предмету закупівлі</w:t>
            </w:r>
          </w:p>
        </w:tc>
        <w:tc>
          <w:tcPr>
            <w:tcW w:w="1275" w:type="dxa"/>
            <w:tcBorders>
              <w:top w:val="single" w:sz="4" w:space="0" w:color="000000"/>
              <w:left w:val="single" w:sz="4" w:space="0" w:color="000000"/>
              <w:bottom w:val="single" w:sz="4" w:space="0" w:color="000000"/>
            </w:tcBorders>
            <w:shd w:val="clear" w:color="auto" w:fill="auto"/>
            <w:vAlign w:val="center"/>
          </w:tcPr>
          <w:p w14:paraId="5C841C62" w14:textId="77777777" w:rsidR="007829DC" w:rsidRPr="001157A8" w:rsidRDefault="007829DC" w:rsidP="00E31E4A">
            <w:pPr>
              <w:jc w:val="center"/>
              <w:rPr>
                <w:rFonts w:ascii="Times New Roman" w:hAnsi="Times New Roman"/>
                <w:sz w:val="24"/>
                <w:szCs w:val="24"/>
                <w:lang w:eastAsia="uk-UA"/>
              </w:rPr>
            </w:pPr>
            <w:r w:rsidRPr="001157A8">
              <w:rPr>
                <w:rFonts w:ascii="Times New Roman" w:hAnsi="Times New Roman"/>
                <w:sz w:val="24"/>
                <w:szCs w:val="24"/>
                <w:lang w:eastAsia="uk-UA"/>
              </w:rPr>
              <w:t>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14:paraId="5341C5C6" w14:textId="77777777" w:rsidR="007829DC" w:rsidRPr="001157A8" w:rsidRDefault="007829DC" w:rsidP="00E31E4A">
            <w:pPr>
              <w:jc w:val="center"/>
              <w:rPr>
                <w:rFonts w:ascii="Times New Roman" w:hAnsi="Times New Roman"/>
                <w:sz w:val="24"/>
                <w:szCs w:val="24"/>
                <w:lang w:eastAsia="uk-UA"/>
              </w:rPr>
            </w:pPr>
            <w:r w:rsidRPr="001157A8">
              <w:rPr>
                <w:rFonts w:ascii="Times New Roman" w:hAnsi="Times New Roman"/>
                <w:sz w:val="24"/>
                <w:szCs w:val="24"/>
                <w:lang w:eastAsia="uk-UA"/>
              </w:rPr>
              <w:t>Кіль-кість</w:t>
            </w:r>
          </w:p>
        </w:tc>
        <w:tc>
          <w:tcPr>
            <w:tcW w:w="1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1D4D2588" w14:textId="77777777" w:rsidR="007829DC" w:rsidRPr="001157A8" w:rsidRDefault="007829DC" w:rsidP="00E31E4A">
            <w:pPr>
              <w:jc w:val="center"/>
              <w:rPr>
                <w:rFonts w:ascii="Times New Roman" w:hAnsi="Times New Roman"/>
                <w:sz w:val="24"/>
                <w:szCs w:val="24"/>
                <w:lang w:eastAsia="uk-UA"/>
              </w:rPr>
            </w:pPr>
            <w:r w:rsidRPr="001157A8">
              <w:rPr>
                <w:rFonts w:ascii="Times New Roman" w:hAnsi="Times New Roman"/>
                <w:sz w:val="24"/>
                <w:szCs w:val="24"/>
                <w:lang w:eastAsia="uk-UA"/>
              </w:rPr>
              <w:t xml:space="preserve">Ціна за одиницю, грн. </w:t>
            </w:r>
          </w:p>
          <w:p w14:paraId="73555B02" w14:textId="7AC9A178" w:rsidR="007829DC" w:rsidRPr="001157A8" w:rsidRDefault="007829DC" w:rsidP="007829DC">
            <w:pPr>
              <w:jc w:val="center"/>
              <w:rPr>
                <w:rFonts w:ascii="Times New Roman" w:hAnsi="Times New Roman"/>
                <w:sz w:val="24"/>
                <w:szCs w:val="24"/>
                <w:lang w:eastAsia="uk-UA"/>
              </w:rPr>
            </w:pPr>
            <w:r w:rsidRPr="001157A8">
              <w:rPr>
                <w:rFonts w:ascii="Times New Roman" w:hAnsi="Times New Roman"/>
                <w:sz w:val="24"/>
                <w:szCs w:val="24"/>
                <w:lang w:eastAsia="uk-UA"/>
              </w:rPr>
              <w:t>без ПДВ</w:t>
            </w:r>
          </w:p>
        </w:tc>
        <w:tc>
          <w:tcPr>
            <w:tcW w:w="1808" w:type="dxa"/>
            <w:tcBorders>
              <w:top w:val="single" w:sz="4" w:space="0" w:color="auto"/>
              <w:left w:val="single" w:sz="4" w:space="0" w:color="auto"/>
              <w:bottom w:val="single" w:sz="4" w:space="0" w:color="000000"/>
              <w:right w:val="single" w:sz="4" w:space="0" w:color="auto"/>
            </w:tcBorders>
          </w:tcPr>
          <w:p w14:paraId="2C914D65" w14:textId="77777777" w:rsidR="007829DC" w:rsidRPr="001157A8" w:rsidRDefault="007829DC" w:rsidP="00E31E4A">
            <w:pPr>
              <w:jc w:val="center"/>
              <w:rPr>
                <w:rFonts w:ascii="Times New Roman" w:hAnsi="Times New Roman"/>
                <w:sz w:val="24"/>
                <w:szCs w:val="24"/>
                <w:lang w:eastAsia="uk-UA"/>
              </w:rPr>
            </w:pPr>
            <w:r w:rsidRPr="001157A8">
              <w:rPr>
                <w:rFonts w:ascii="Times New Roman" w:hAnsi="Times New Roman"/>
                <w:sz w:val="24"/>
                <w:szCs w:val="24"/>
                <w:lang w:eastAsia="uk-UA"/>
              </w:rPr>
              <w:t xml:space="preserve">Сума, грн. </w:t>
            </w:r>
          </w:p>
          <w:p w14:paraId="5D52E44C" w14:textId="77777777" w:rsidR="007829DC" w:rsidRPr="001157A8" w:rsidRDefault="007829DC" w:rsidP="00E31E4A">
            <w:pPr>
              <w:jc w:val="center"/>
              <w:rPr>
                <w:rFonts w:ascii="Times New Roman" w:hAnsi="Times New Roman"/>
                <w:sz w:val="24"/>
                <w:szCs w:val="24"/>
                <w:lang w:eastAsia="uk-UA"/>
              </w:rPr>
            </w:pPr>
            <w:r w:rsidRPr="001157A8">
              <w:rPr>
                <w:rFonts w:ascii="Times New Roman" w:hAnsi="Times New Roman"/>
                <w:sz w:val="24"/>
                <w:szCs w:val="24"/>
                <w:lang w:eastAsia="uk-UA"/>
              </w:rPr>
              <w:t>без ПДВ</w:t>
            </w:r>
          </w:p>
        </w:tc>
      </w:tr>
      <w:tr w:rsidR="007829DC" w:rsidRPr="005715C1" w14:paraId="0F337975" w14:textId="77777777" w:rsidTr="00F62DEE">
        <w:trPr>
          <w:trHeight w:val="747"/>
        </w:trPr>
        <w:tc>
          <w:tcPr>
            <w:tcW w:w="550" w:type="dxa"/>
            <w:tcBorders>
              <w:left w:val="single" w:sz="4" w:space="0" w:color="000000"/>
              <w:bottom w:val="single" w:sz="4" w:space="0" w:color="000000"/>
            </w:tcBorders>
            <w:shd w:val="clear" w:color="auto" w:fill="auto"/>
            <w:vAlign w:val="center"/>
          </w:tcPr>
          <w:p w14:paraId="207199CE" w14:textId="66E27E00" w:rsidR="007829DC" w:rsidRPr="001157A8" w:rsidRDefault="007829DC" w:rsidP="00E31E4A">
            <w:pPr>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330" w:type="dxa"/>
            <w:tcBorders>
              <w:left w:val="single" w:sz="4" w:space="0" w:color="000000"/>
              <w:bottom w:val="single" w:sz="4" w:space="0" w:color="000000"/>
            </w:tcBorders>
            <w:shd w:val="clear" w:color="auto" w:fill="auto"/>
          </w:tcPr>
          <w:p w14:paraId="4126389F" w14:textId="77777777" w:rsidR="007829DC" w:rsidRPr="001157A8" w:rsidRDefault="007829DC" w:rsidP="00E31E4A">
            <w:pPr>
              <w:snapToGrid w:val="0"/>
              <w:rPr>
                <w:rFonts w:ascii="Times New Roman" w:hAnsi="Times New Roman"/>
                <w:color w:val="000000"/>
                <w:sz w:val="24"/>
                <w:szCs w:val="24"/>
                <w:lang w:eastAsia="uk-UA"/>
              </w:rPr>
            </w:pPr>
            <w:r>
              <w:rPr>
                <w:rFonts w:ascii="Times New Roman" w:hAnsi="Times New Roman"/>
                <w:sz w:val="24"/>
                <w:szCs w:val="24"/>
              </w:rPr>
              <w:t xml:space="preserve"> Бензин А-95</w:t>
            </w:r>
          </w:p>
        </w:tc>
        <w:tc>
          <w:tcPr>
            <w:tcW w:w="1275" w:type="dxa"/>
            <w:tcBorders>
              <w:left w:val="single" w:sz="4" w:space="0" w:color="000000"/>
              <w:bottom w:val="single" w:sz="4" w:space="0" w:color="000000"/>
            </w:tcBorders>
            <w:shd w:val="clear" w:color="auto" w:fill="auto"/>
            <w:vAlign w:val="center"/>
          </w:tcPr>
          <w:p w14:paraId="7256FBDB" w14:textId="77777777" w:rsidR="007829DC" w:rsidRPr="00A23A0C" w:rsidRDefault="007829DC" w:rsidP="00E31E4A">
            <w:pPr>
              <w:snapToGrid w:val="0"/>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літри</w:t>
            </w:r>
          </w:p>
        </w:tc>
        <w:tc>
          <w:tcPr>
            <w:tcW w:w="1134" w:type="dxa"/>
            <w:tcBorders>
              <w:left w:val="single" w:sz="4" w:space="0" w:color="000000"/>
              <w:bottom w:val="single" w:sz="4" w:space="0" w:color="000000"/>
            </w:tcBorders>
            <w:shd w:val="clear" w:color="auto" w:fill="auto"/>
            <w:vAlign w:val="center"/>
          </w:tcPr>
          <w:p w14:paraId="0E09076F" w14:textId="75C0335D" w:rsidR="007829DC" w:rsidRPr="00A23A0C" w:rsidRDefault="007829DC" w:rsidP="00E31E4A">
            <w:pPr>
              <w:snapToGrid w:val="0"/>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750</w:t>
            </w:r>
          </w:p>
        </w:tc>
        <w:tc>
          <w:tcPr>
            <w:tcW w:w="1340" w:type="dxa"/>
            <w:tcBorders>
              <w:left w:val="single" w:sz="4" w:space="0" w:color="000000"/>
              <w:bottom w:val="single" w:sz="4" w:space="0" w:color="000000"/>
              <w:right w:val="single" w:sz="4" w:space="0" w:color="auto"/>
            </w:tcBorders>
            <w:shd w:val="clear" w:color="auto" w:fill="auto"/>
            <w:vAlign w:val="center"/>
          </w:tcPr>
          <w:p w14:paraId="0B6EDF01" w14:textId="77777777" w:rsidR="007829DC" w:rsidRPr="001157A8" w:rsidRDefault="007829DC" w:rsidP="00E31E4A">
            <w:pPr>
              <w:snapToGrid w:val="0"/>
              <w:jc w:val="center"/>
              <w:rPr>
                <w:rFonts w:ascii="Times New Roman" w:hAnsi="Times New Roman"/>
                <w:sz w:val="24"/>
                <w:szCs w:val="24"/>
                <w:lang w:eastAsia="uk-UA"/>
              </w:rPr>
            </w:pPr>
          </w:p>
        </w:tc>
        <w:tc>
          <w:tcPr>
            <w:tcW w:w="1808" w:type="dxa"/>
            <w:tcBorders>
              <w:left w:val="single" w:sz="4" w:space="0" w:color="auto"/>
              <w:bottom w:val="single" w:sz="4" w:space="0" w:color="000000"/>
              <w:right w:val="single" w:sz="4" w:space="0" w:color="auto"/>
            </w:tcBorders>
            <w:vAlign w:val="center"/>
          </w:tcPr>
          <w:p w14:paraId="376DED40" w14:textId="77777777" w:rsidR="007829DC" w:rsidRPr="001157A8" w:rsidRDefault="007829DC" w:rsidP="00E31E4A">
            <w:pPr>
              <w:snapToGrid w:val="0"/>
              <w:jc w:val="center"/>
              <w:rPr>
                <w:rFonts w:ascii="Times New Roman" w:hAnsi="Times New Roman"/>
                <w:sz w:val="24"/>
                <w:szCs w:val="24"/>
                <w:lang w:eastAsia="uk-UA"/>
              </w:rPr>
            </w:pPr>
          </w:p>
        </w:tc>
      </w:tr>
      <w:tr w:rsidR="007829DC" w:rsidRPr="005715C1" w14:paraId="29B15655" w14:textId="77777777" w:rsidTr="00F62DEE">
        <w:trPr>
          <w:trHeight w:val="747"/>
        </w:trPr>
        <w:tc>
          <w:tcPr>
            <w:tcW w:w="550" w:type="dxa"/>
            <w:tcBorders>
              <w:left w:val="single" w:sz="4" w:space="0" w:color="000000"/>
              <w:bottom w:val="single" w:sz="4" w:space="0" w:color="000000"/>
            </w:tcBorders>
            <w:shd w:val="clear" w:color="auto" w:fill="auto"/>
            <w:vAlign w:val="center"/>
          </w:tcPr>
          <w:p w14:paraId="66B7063B" w14:textId="1349C762" w:rsidR="007829DC" w:rsidRDefault="007829DC" w:rsidP="00E31E4A">
            <w:pPr>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2</w:t>
            </w:r>
          </w:p>
        </w:tc>
        <w:tc>
          <w:tcPr>
            <w:tcW w:w="3330" w:type="dxa"/>
            <w:tcBorders>
              <w:left w:val="single" w:sz="4" w:space="0" w:color="000000"/>
              <w:bottom w:val="single" w:sz="4" w:space="0" w:color="000000"/>
            </w:tcBorders>
            <w:shd w:val="clear" w:color="auto" w:fill="auto"/>
          </w:tcPr>
          <w:p w14:paraId="1676E7AB" w14:textId="13AE8B72" w:rsidR="007829DC" w:rsidRDefault="007829DC" w:rsidP="007829DC">
            <w:pPr>
              <w:snapToGrid w:val="0"/>
              <w:rPr>
                <w:rFonts w:ascii="Times New Roman" w:hAnsi="Times New Roman"/>
                <w:sz w:val="24"/>
                <w:szCs w:val="24"/>
              </w:rPr>
            </w:pPr>
            <w:r>
              <w:rPr>
                <w:rFonts w:ascii="Times New Roman" w:hAnsi="Times New Roman"/>
                <w:sz w:val="24"/>
                <w:szCs w:val="24"/>
              </w:rPr>
              <w:t>Бензин А-92</w:t>
            </w:r>
            <w:r w:rsidRPr="007829DC">
              <w:rPr>
                <w:rFonts w:ascii="Times New Roman" w:hAnsi="Times New Roman"/>
                <w:sz w:val="24"/>
                <w:szCs w:val="24"/>
              </w:rPr>
              <w:tab/>
            </w:r>
          </w:p>
        </w:tc>
        <w:tc>
          <w:tcPr>
            <w:tcW w:w="1275" w:type="dxa"/>
            <w:tcBorders>
              <w:left w:val="single" w:sz="4" w:space="0" w:color="000000"/>
              <w:bottom w:val="single" w:sz="4" w:space="0" w:color="000000"/>
            </w:tcBorders>
            <w:shd w:val="clear" w:color="auto" w:fill="auto"/>
            <w:vAlign w:val="center"/>
          </w:tcPr>
          <w:p w14:paraId="6AA2439D" w14:textId="7152B896" w:rsidR="007829DC" w:rsidRDefault="007829DC" w:rsidP="00E31E4A">
            <w:pPr>
              <w:snapToGrid w:val="0"/>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літри</w:t>
            </w:r>
          </w:p>
        </w:tc>
        <w:tc>
          <w:tcPr>
            <w:tcW w:w="1134" w:type="dxa"/>
            <w:tcBorders>
              <w:left w:val="single" w:sz="4" w:space="0" w:color="000000"/>
              <w:bottom w:val="single" w:sz="4" w:space="0" w:color="000000"/>
            </w:tcBorders>
            <w:shd w:val="clear" w:color="auto" w:fill="auto"/>
            <w:vAlign w:val="center"/>
          </w:tcPr>
          <w:p w14:paraId="6E08DC96" w14:textId="7B194579" w:rsidR="007829DC" w:rsidRDefault="007829DC" w:rsidP="00E31E4A">
            <w:pPr>
              <w:snapToGrid w:val="0"/>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1300</w:t>
            </w:r>
          </w:p>
        </w:tc>
        <w:tc>
          <w:tcPr>
            <w:tcW w:w="1340" w:type="dxa"/>
            <w:tcBorders>
              <w:left w:val="single" w:sz="4" w:space="0" w:color="000000"/>
              <w:bottom w:val="single" w:sz="4" w:space="0" w:color="000000"/>
              <w:right w:val="single" w:sz="4" w:space="0" w:color="auto"/>
            </w:tcBorders>
            <w:shd w:val="clear" w:color="auto" w:fill="auto"/>
            <w:vAlign w:val="center"/>
          </w:tcPr>
          <w:p w14:paraId="65035EAD" w14:textId="77777777" w:rsidR="007829DC" w:rsidRPr="001157A8" w:rsidRDefault="007829DC" w:rsidP="00E31E4A">
            <w:pPr>
              <w:snapToGrid w:val="0"/>
              <w:jc w:val="center"/>
              <w:rPr>
                <w:rFonts w:ascii="Times New Roman" w:hAnsi="Times New Roman"/>
                <w:sz w:val="24"/>
                <w:szCs w:val="24"/>
                <w:lang w:eastAsia="uk-UA"/>
              </w:rPr>
            </w:pPr>
          </w:p>
        </w:tc>
        <w:tc>
          <w:tcPr>
            <w:tcW w:w="1808" w:type="dxa"/>
            <w:tcBorders>
              <w:left w:val="single" w:sz="4" w:space="0" w:color="auto"/>
              <w:bottom w:val="single" w:sz="4" w:space="0" w:color="000000"/>
              <w:right w:val="single" w:sz="4" w:space="0" w:color="auto"/>
            </w:tcBorders>
            <w:vAlign w:val="center"/>
          </w:tcPr>
          <w:p w14:paraId="4D53FA2C" w14:textId="77777777" w:rsidR="007829DC" w:rsidRPr="001157A8" w:rsidRDefault="007829DC" w:rsidP="00E31E4A">
            <w:pPr>
              <w:snapToGrid w:val="0"/>
              <w:jc w:val="center"/>
              <w:rPr>
                <w:rFonts w:ascii="Times New Roman" w:hAnsi="Times New Roman"/>
                <w:sz w:val="24"/>
                <w:szCs w:val="24"/>
                <w:lang w:eastAsia="uk-UA"/>
              </w:rPr>
            </w:pPr>
          </w:p>
        </w:tc>
      </w:tr>
      <w:tr w:rsidR="007829DC" w:rsidRPr="005715C1" w14:paraId="11F8EF21" w14:textId="77777777" w:rsidTr="00F62DEE">
        <w:trPr>
          <w:trHeight w:val="747"/>
        </w:trPr>
        <w:tc>
          <w:tcPr>
            <w:tcW w:w="550" w:type="dxa"/>
            <w:tcBorders>
              <w:left w:val="single" w:sz="4" w:space="0" w:color="000000"/>
              <w:bottom w:val="single" w:sz="4" w:space="0" w:color="000000"/>
            </w:tcBorders>
            <w:shd w:val="clear" w:color="auto" w:fill="auto"/>
            <w:vAlign w:val="center"/>
          </w:tcPr>
          <w:p w14:paraId="44C742BD" w14:textId="268C45E6" w:rsidR="007829DC" w:rsidRPr="00A23A0C" w:rsidRDefault="007829DC" w:rsidP="00E31E4A">
            <w:pPr>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3</w:t>
            </w:r>
          </w:p>
        </w:tc>
        <w:tc>
          <w:tcPr>
            <w:tcW w:w="3330" w:type="dxa"/>
            <w:tcBorders>
              <w:left w:val="single" w:sz="4" w:space="0" w:color="000000"/>
              <w:bottom w:val="single" w:sz="4" w:space="0" w:color="000000"/>
            </w:tcBorders>
            <w:shd w:val="clear" w:color="auto" w:fill="auto"/>
          </w:tcPr>
          <w:p w14:paraId="2B582035" w14:textId="77777777" w:rsidR="007829DC" w:rsidRPr="001157A8" w:rsidRDefault="007829DC" w:rsidP="00E31E4A">
            <w:pPr>
              <w:snapToGrid w:val="0"/>
              <w:rPr>
                <w:rFonts w:ascii="Times New Roman" w:hAnsi="Times New Roman"/>
                <w:color w:val="000000"/>
                <w:sz w:val="24"/>
                <w:szCs w:val="24"/>
                <w:lang w:eastAsia="uk-UA"/>
              </w:rPr>
            </w:pPr>
            <w:r>
              <w:rPr>
                <w:rFonts w:ascii="Times New Roman" w:hAnsi="Times New Roman"/>
                <w:sz w:val="24"/>
                <w:szCs w:val="24"/>
              </w:rPr>
              <w:t xml:space="preserve"> </w:t>
            </w:r>
            <w:r w:rsidRPr="000F3E13">
              <w:rPr>
                <w:rFonts w:ascii="Times New Roman" w:hAnsi="Times New Roman"/>
                <w:sz w:val="24"/>
                <w:szCs w:val="24"/>
              </w:rPr>
              <w:t>Дизельне паливо</w:t>
            </w:r>
          </w:p>
        </w:tc>
        <w:tc>
          <w:tcPr>
            <w:tcW w:w="1275" w:type="dxa"/>
            <w:tcBorders>
              <w:left w:val="single" w:sz="4" w:space="0" w:color="000000"/>
              <w:bottom w:val="single" w:sz="4" w:space="0" w:color="000000"/>
            </w:tcBorders>
            <w:shd w:val="clear" w:color="auto" w:fill="auto"/>
            <w:vAlign w:val="center"/>
          </w:tcPr>
          <w:p w14:paraId="6ED85908" w14:textId="77777777" w:rsidR="007829DC" w:rsidRPr="00A23A0C" w:rsidRDefault="007829DC" w:rsidP="00E31E4A">
            <w:pPr>
              <w:snapToGrid w:val="0"/>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літри</w:t>
            </w:r>
          </w:p>
        </w:tc>
        <w:tc>
          <w:tcPr>
            <w:tcW w:w="1134" w:type="dxa"/>
            <w:tcBorders>
              <w:left w:val="single" w:sz="4" w:space="0" w:color="000000"/>
              <w:bottom w:val="single" w:sz="4" w:space="0" w:color="000000"/>
            </w:tcBorders>
            <w:shd w:val="clear" w:color="auto" w:fill="auto"/>
            <w:vAlign w:val="center"/>
          </w:tcPr>
          <w:p w14:paraId="7CDC888E" w14:textId="26A3CA57" w:rsidR="007829DC" w:rsidRPr="00A23A0C" w:rsidRDefault="007829DC" w:rsidP="00E31E4A">
            <w:pPr>
              <w:snapToGrid w:val="0"/>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1500</w:t>
            </w:r>
          </w:p>
        </w:tc>
        <w:tc>
          <w:tcPr>
            <w:tcW w:w="1340" w:type="dxa"/>
            <w:tcBorders>
              <w:left w:val="single" w:sz="4" w:space="0" w:color="000000"/>
              <w:bottom w:val="single" w:sz="4" w:space="0" w:color="000000"/>
              <w:right w:val="single" w:sz="4" w:space="0" w:color="auto"/>
            </w:tcBorders>
            <w:shd w:val="clear" w:color="auto" w:fill="auto"/>
            <w:vAlign w:val="center"/>
          </w:tcPr>
          <w:p w14:paraId="336FAB25" w14:textId="77777777" w:rsidR="007829DC" w:rsidRPr="001157A8" w:rsidRDefault="007829DC" w:rsidP="00E31E4A">
            <w:pPr>
              <w:snapToGrid w:val="0"/>
              <w:jc w:val="center"/>
              <w:rPr>
                <w:rFonts w:ascii="Times New Roman" w:hAnsi="Times New Roman"/>
                <w:sz w:val="24"/>
                <w:szCs w:val="24"/>
                <w:lang w:eastAsia="uk-UA"/>
              </w:rPr>
            </w:pPr>
          </w:p>
        </w:tc>
        <w:tc>
          <w:tcPr>
            <w:tcW w:w="1808" w:type="dxa"/>
            <w:tcBorders>
              <w:left w:val="single" w:sz="4" w:space="0" w:color="auto"/>
              <w:bottom w:val="single" w:sz="4" w:space="0" w:color="000000"/>
              <w:right w:val="single" w:sz="4" w:space="0" w:color="auto"/>
            </w:tcBorders>
            <w:vAlign w:val="center"/>
          </w:tcPr>
          <w:p w14:paraId="5E057225" w14:textId="77777777" w:rsidR="007829DC" w:rsidRPr="001157A8" w:rsidRDefault="007829DC" w:rsidP="00E31E4A">
            <w:pPr>
              <w:snapToGrid w:val="0"/>
              <w:jc w:val="center"/>
              <w:rPr>
                <w:rFonts w:ascii="Times New Roman" w:hAnsi="Times New Roman"/>
                <w:sz w:val="24"/>
                <w:szCs w:val="24"/>
                <w:lang w:eastAsia="uk-UA"/>
              </w:rPr>
            </w:pPr>
          </w:p>
        </w:tc>
      </w:tr>
      <w:tr w:rsidR="007829DC" w:rsidRPr="005715C1" w14:paraId="4402AE2F" w14:textId="77777777" w:rsidTr="00F62DEE">
        <w:trPr>
          <w:trHeight w:val="271"/>
        </w:trPr>
        <w:tc>
          <w:tcPr>
            <w:tcW w:w="7629" w:type="dxa"/>
            <w:gridSpan w:val="5"/>
            <w:tcBorders>
              <w:left w:val="single" w:sz="4" w:space="0" w:color="000000"/>
              <w:bottom w:val="single" w:sz="4" w:space="0" w:color="auto"/>
              <w:right w:val="single" w:sz="4" w:space="0" w:color="auto"/>
            </w:tcBorders>
            <w:shd w:val="clear" w:color="auto" w:fill="auto"/>
            <w:vAlign w:val="bottom"/>
          </w:tcPr>
          <w:p w14:paraId="15FA77DE" w14:textId="77777777" w:rsidR="007829DC" w:rsidRPr="001157A8" w:rsidRDefault="007829DC" w:rsidP="00E31E4A">
            <w:pPr>
              <w:snapToGrid w:val="0"/>
              <w:rPr>
                <w:rFonts w:ascii="Times New Roman" w:hAnsi="Times New Roman"/>
                <w:color w:val="000000"/>
                <w:sz w:val="24"/>
                <w:szCs w:val="24"/>
                <w:lang w:eastAsia="uk-UA"/>
              </w:rPr>
            </w:pPr>
          </w:p>
        </w:tc>
        <w:tc>
          <w:tcPr>
            <w:tcW w:w="1808" w:type="dxa"/>
            <w:tcBorders>
              <w:left w:val="single" w:sz="4" w:space="0" w:color="auto"/>
              <w:bottom w:val="single" w:sz="4" w:space="0" w:color="auto"/>
              <w:right w:val="single" w:sz="4" w:space="0" w:color="auto"/>
            </w:tcBorders>
            <w:shd w:val="clear" w:color="auto" w:fill="auto"/>
          </w:tcPr>
          <w:p w14:paraId="44D53FF0" w14:textId="77777777" w:rsidR="007829DC" w:rsidRPr="001157A8" w:rsidRDefault="007829DC" w:rsidP="00E31E4A">
            <w:pPr>
              <w:snapToGrid w:val="0"/>
              <w:jc w:val="center"/>
              <w:rPr>
                <w:rFonts w:ascii="Times New Roman" w:hAnsi="Times New Roman"/>
                <w:sz w:val="24"/>
                <w:szCs w:val="24"/>
                <w:lang w:eastAsia="uk-UA"/>
              </w:rPr>
            </w:pPr>
          </w:p>
        </w:tc>
      </w:tr>
      <w:tr w:rsidR="007829DC" w:rsidRPr="005715C1" w14:paraId="7B64C7EB" w14:textId="77777777" w:rsidTr="00F62DEE">
        <w:trPr>
          <w:trHeight w:val="271"/>
        </w:trPr>
        <w:tc>
          <w:tcPr>
            <w:tcW w:w="7629" w:type="dxa"/>
            <w:gridSpan w:val="5"/>
            <w:tcBorders>
              <w:left w:val="single" w:sz="4" w:space="0" w:color="000000"/>
              <w:bottom w:val="single" w:sz="4" w:space="0" w:color="auto"/>
              <w:right w:val="single" w:sz="4" w:space="0" w:color="auto"/>
            </w:tcBorders>
            <w:shd w:val="clear" w:color="auto" w:fill="auto"/>
            <w:vAlign w:val="bottom"/>
          </w:tcPr>
          <w:p w14:paraId="35E10C4E" w14:textId="77777777" w:rsidR="007829DC" w:rsidRPr="001157A8" w:rsidRDefault="007829DC" w:rsidP="00E31E4A">
            <w:pPr>
              <w:snapToGrid w:val="0"/>
              <w:rPr>
                <w:rFonts w:ascii="Times New Roman" w:hAnsi="Times New Roman"/>
                <w:color w:val="000000"/>
                <w:sz w:val="24"/>
                <w:szCs w:val="24"/>
                <w:lang w:eastAsia="uk-UA"/>
              </w:rPr>
            </w:pPr>
            <w:r w:rsidRPr="001157A8">
              <w:rPr>
                <w:rFonts w:ascii="Times New Roman" w:hAnsi="Times New Roman"/>
                <w:color w:val="000000"/>
                <w:sz w:val="24"/>
                <w:szCs w:val="24"/>
                <w:lang w:eastAsia="uk-UA"/>
              </w:rPr>
              <w:t>Разом без ПДВ:</w:t>
            </w:r>
          </w:p>
        </w:tc>
        <w:tc>
          <w:tcPr>
            <w:tcW w:w="1808" w:type="dxa"/>
            <w:tcBorders>
              <w:left w:val="single" w:sz="4" w:space="0" w:color="auto"/>
              <w:bottom w:val="single" w:sz="4" w:space="0" w:color="auto"/>
              <w:right w:val="single" w:sz="4" w:space="0" w:color="auto"/>
            </w:tcBorders>
            <w:shd w:val="clear" w:color="auto" w:fill="auto"/>
          </w:tcPr>
          <w:p w14:paraId="15A1CDE7" w14:textId="77777777" w:rsidR="007829DC" w:rsidRPr="001157A8" w:rsidRDefault="007829DC" w:rsidP="00E31E4A">
            <w:pPr>
              <w:snapToGrid w:val="0"/>
              <w:jc w:val="center"/>
              <w:rPr>
                <w:rFonts w:ascii="Times New Roman" w:hAnsi="Times New Roman"/>
                <w:sz w:val="24"/>
                <w:szCs w:val="24"/>
                <w:lang w:eastAsia="uk-UA"/>
              </w:rPr>
            </w:pPr>
          </w:p>
        </w:tc>
      </w:tr>
      <w:tr w:rsidR="007829DC" w:rsidRPr="005715C1" w14:paraId="1DAFA0C1" w14:textId="77777777" w:rsidTr="00F62DEE">
        <w:trPr>
          <w:trHeight w:val="271"/>
        </w:trPr>
        <w:tc>
          <w:tcPr>
            <w:tcW w:w="762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4567AA1" w14:textId="77777777" w:rsidR="007829DC" w:rsidRPr="001157A8" w:rsidRDefault="007829DC" w:rsidP="00E31E4A">
            <w:pPr>
              <w:snapToGrid w:val="0"/>
              <w:rPr>
                <w:rFonts w:ascii="Times New Roman" w:hAnsi="Times New Roman"/>
                <w:color w:val="000000"/>
                <w:sz w:val="24"/>
                <w:szCs w:val="24"/>
                <w:lang w:eastAsia="uk-UA"/>
              </w:rPr>
            </w:pPr>
            <w:r w:rsidRPr="001157A8">
              <w:rPr>
                <w:rFonts w:ascii="Times New Roman" w:hAnsi="Times New Roman"/>
                <w:color w:val="000000"/>
                <w:sz w:val="24"/>
                <w:szCs w:val="24"/>
                <w:lang w:eastAsia="uk-UA"/>
              </w:rPr>
              <w:t>ПДВ:</w:t>
            </w: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4AB60DB" w14:textId="77777777" w:rsidR="007829DC" w:rsidRPr="001157A8" w:rsidRDefault="007829DC" w:rsidP="00E31E4A">
            <w:pPr>
              <w:snapToGrid w:val="0"/>
              <w:jc w:val="center"/>
              <w:rPr>
                <w:rFonts w:ascii="Times New Roman" w:hAnsi="Times New Roman"/>
                <w:sz w:val="24"/>
                <w:szCs w:val="24"/>
                <w:lang w:eastAsia="uk-UA"/>
              </w:rPr>
            </w:pPr>
          </w:p>
        </w:tc>
      </w:tr>
      <w:tr w:rsidR="007829DC" w:rsidRPr="005715C1" w14:paraId="6889EE87" w14:textId="77777777" w:rsidTr="00F62DEE">
        <w:trPr>
          <w:trHeight w:val="271"/>
        </w:trPr>
        <w:tc>
          <w:tcPr>
            <w:tcW w:w="762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5B6D4DE" w14:textId="77777777" w:rsidR="007829DC" w:rsidRPr="001157A8" w:rsidRDefault="007829DC" w:rsidP="00E31E4A">
            <w:pPr>
              <w:snapToGrid w:val="0"/>
              <w:rPr>
                <w:rFonts w:ascii="Times New Roman" w:hAnsi="Times New Roman"/>
                <w:sz w:val="24"/>
                <w:szCs w:val="24"/>
                <w:lang w:eastAsia="uk-UA"/>
              </w:rPr>
            </w:pPr>
            <w:r w:rsidRPr="001157A8">
              <w:rPr>
                <w:rFonts w:ascii="Times New Roman" w:hAnsi="Times New Roman"/>
                <w:color w:val="000000"/>
                <w:sz w:val="24"/>
                <w:szCs w:val="24"/>
                <w:lang w:eastAsia="uk-UA"/>
              </w:rPr>
              <w:t>Всього з ПДВ:</w:t>
            </w: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021130CE" w14:textId="77777777" w:rsidR="007829DC" w:rsidRPr="001157A8" w:rsidRDefault="007829DC" w:rsidP="00E31E4A">
            <w:pPr>
              <w:snapToGrid w:val="0"/>
              <w:jc w:val="center"/>
              <w:rPr>
                <w:rFonts w:ascii="Times New Roman" w:hAnsi="Times New Roman"/>
                <w:b/>
                <w:sz w:val="24"/>
                <w:szCs w:val="24"/>
                <w:lang w:eastAsia="uk-UA"/>
              </w:rPr>
            </w:pPr>
          </w:p>
        </w:tc>
      </w:tr>
    </w:tbl>
    <w:p w14:paraId="0E90AAE2" w14:textId="77777777" w:rsidR="007829DC" w:rsidRPr="00E806CD" w:rsidRDefault="007829DC" w:rsidP="007829DC">
      <w:pPr>
        <w:spacing w:after="0" w:line="240" w:lineRule="auto"/>
        <w:jc w:val="center"/>
        <w:rPr>
          <w:rFonts w:ascii="Times New Roman" w:eastAsia="Times New Roman" w:hAnsi="Times New Roman"/>
          <w:b/>
          <w:sz w:val="24"/>
          <w:szCs w:val="24"/>
          <w:lang w:val="uk-UA" w:eastAsia="ru-RU"/>
        </w:rPr>
      </w:pPr>
    </w:p>
    <w:p w14:paraId="5EF8518D" w14:textId="3232F8DF" w:rsidR="007829DC" w:rsidRPr="00E806CD" w:rsidRDefault="007829DC" w:rsidP="007829DC">
      <w:pPr>
        <w:spacing w:after="0" w:line="240" w:lineRule="auto"/>
        <w:jc w:val="both"/>
        <w:rPr>
          <w:rFonts w:ascii="Times New Roman" w:eastAsia="Times New Roman" w:hAnsi="Times New Roman"/>
          <w:b/>
          <w:sz w:val="24"/>
          <w:szCs w:val="24"/>
          <w:lang w:val="uk-UA" w:eastAsia="ru-RU"/>
        </w:rPr>
      </w:pPr>
      <w:r w:rsidRPr="00E806CD">
        <w:rPr>
          <w:rFonts w:ascii="Times New Roman" w:eastAsia="Times New Roman" w:hAnsi="Times New Roman"/>
          <w:color w:val="000000"/>
          <w:sz w:val="24"/>
          <w:szCs w:val="24"/>
          <w:lang w:val="uk-UA" w:eastAsia="uk-UA"/>
        </w:rPr>
        <w:t xml:space="preserve">Загалом по специфікації: </w:t>
      </w:r>
      <w:r w:rsidRPr="00E806CD">
        <w:rPr>
          <w:rFonts w:ascii="Times New Roman" w:eastAsia="Times New Roman" w:hAnsi="Times New Roman"/>
          <w:b/>
          <w:sz w:val="24"/>
          <w:szCs w:val="24"/>
          <w:lang w:val="uk-UA" w:eastAsia="zh-CN"/>
        </w:rPr>
        <w:t>_______________</w:t>
      </w:r>
      <w:r w:rsidRPr="00E806CD">
        <w:rPr>
          <w:rFonts w:ascii="Times New Roman" w:eastAsia="Times New Roman" w:hAnsi="Times New Roman"/>
          <w:sz w:val="24"/>
          <w:szCs w:val="24"/>
          <w:lang w:val="uk-UA" w:eastAsia="zh-CN"/>
        </w:rPr>
        <w:t xml:space="preserve"> </w:t>
      </w:r>
      <w:r w:rsidRPr="00E806CD">
        <w:rPr>
          <w:rFonts w:ascii="Times New Roman" w:eastAsia="Times New Roman" w:hAnsi="Times New Roman"/>
          <w:b/>
          <w:sz w:val="24"/>
          <w:szCs w:val="24"/>
          <w:lang w:val="uk-UA" w:eastAsia="zh-CN"/>
        </w:rPr>
        <w:t>грн. (__________________________ грн.___ коп.</w:t>
      </w:r>
      <w:bookmarkStart w:id="11" w:name="_GoBack"/>
      <w:bookmarkEnd w:id="11"/>
      <w:r w:rsidRPr="00E806CD">
        <w:rPr>
          <w:rFonts w:ascii="Times New Roman" w:eastAsia="Times New Roman" w:hAnsi="Times New Roman"/>
          <w:b/>
          <w:sz w:val="24"/>
          <w:szCs w:val="24"/>
          <w:lang w:val="uk-UA" w:eastAsia="zh-CN"/>
        </w:rPr>
        <w:t>) з ПДВ - ______грн.</w:t>
      </w:r>
    </w:p>
    <w:p w14:paraId="02E169CB" w14:textId="77777777" w:rsidR="00485D4F" w:rsidRDefault="00E806CD" w:rsidP="004E1724">
      <w:pPr>
        <w:snapToGrid w:val="0"/>
        <w:spacing w:after="0" w:line="480" w:lineRule="auto"/>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w:t>
      </w:r>
      <w:r w:rsidR="005600B3">
        <w:rPr>
          <w:rFonts w:ascii="Times New Roman" w:eastAsia="Times New Roman" w:hAnsi="Times New Roman"/>
          <w:sz w:val="24"/>
          <w:szCs w:val="24"/>
          <w:lang w:val="uk-UA" w:eastAsia="ru-RU"/>
        </w:rPr>
        <w:t xml:space="preserve">     </w:t>
      </w:r>
      <w:r w:rsidRPr="00E806CD">
        <w:rPr>
          <w:rFonts w:ascii="Times New Roman" w:eastAsia="Times New Roman" w:hAnsi="Times New Roman"/>
          <w:sz w:val="24"/>
          <w:szCs w:val="24"/>
          <w:lang w:val="uk-UA" w:eastAsia="ru-RU"/>
        </w:rPr>
        <w:t xml:space="preserve">                              </w:t>
      </w:r>
    </w:p>
    <w:tbl>
      <w:tblPr>
        <w:tblW w:w="20036" w:type="dxa"/>
        <w:tblLayout w:type="fixed"/>
        <w:tblLook w:val="00A0" w:firstRow="1" w:lastRow="0" w:firstColumn="1" w:lastColumn="0" w:noHBand="0" w:noVBand="0"/>
      </w:tblPr>
      <w:tblGrid>
        <w:gridCol w:w="5009"/>
        <w:gridCol w:w="5009"/>
        <w:gridCol w:w="5009"/>
        <w:gridCol w:w="5009"/>
      </w:tblGrid>
      <w:tr w:rsidR="00E806CD" w:rsidRPr="005600B3" w14:paraId="4D5805A7" w14:textId="77777777" w:rsidTr="00316D3D">
        <w:tc>
          <w:tcPr>
            <w:tcW w:w="5009" w:type="dxa"/>
          </w:tcPr>
          <w:p w14:paraId="1951DD18" w14:textId="16AB68C2" w:rsidR="00E806CD" w:rsidRPr="00E806CD" w:rsidRDefault="007829DC" w:rsidP="007829DC">
            <w:pPr>
              <w:snapToGrid w:val="0"/>
              <w:spacing w:after="0" w:line="240" w:lineRule="auto"/>
              <w:ind w:firstLine="567"/>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         </w:t>
            </w:r>
            <w:r w:rsidR="00E806CD" w:rsidRPr="00E806CD">
              <w:rPr>
                <w:rFonts w:ascii="Times New Roman" w:eastAsia="Times New Roman" w:hAnsi="Times New Roman"/>
                <w:b/>
                <w:sz w:val="24"/>
                <w:szCs w:val="24"/>
                <w:lang w:val="uk-UA" w:eastAsia="ru-RU"/>
              </w:rPr>
              <w:t>Постачальник</w:t>
            </w:r>
          </w:p>
          <w:p w14:paraId="749BA467"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1FEF696"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w:t>
            </w:r>
          </w:p>
          <w:p w14:paraId="7D46930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782AE9D"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0B716C5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9552A8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34C70D9"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56923ACE"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42E6C1FC"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29ACAF86"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60D66C63"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D090176"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B835160"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7D59543"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7CBE675"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2B63FCD2" w14:textId="3953F715"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w:t>
            </w:r>
            <w:r w:rsidR="005600B3">
              <w:rPr>
                <w:rFonts w:ascii="Times New Roman" w:eastAsia="Times New Roman" w:hAnsi="Times New Roman"/>
                <w:sz w:val="24"/>
                <w:szCs w:val="24"/>
                <w:lang w:val="uk-UA" w:eastAsia="ru-RU"/>
              </w:rPr>
              <w:t xml:space="preserve">            </w:t>
            </w:r>
            <w:r w:rsidRPr="00E806CD">
              <w:rPr>
                <w:rFonts w:ascii="Times New Roman" w:eastAsia="Times New Roman" w:hAnsi="Times New Roman"/>
                <w:sz w:val="24"/>
                <w:szCs w:val="24"/>
                <w:lang w:val="uk-UA" w:eastAsia="ru-RU"/>
              </w:rPr>
              <w:t>______________</w:t>
            </w:r>
          </w:p>
          <w:p w14:paraId="25969B29" w14:textId="77777777" w:rsidR="00E806CD" w:rsidRDefault="00E806CD" w:rsidP="00E806CD">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м.п.</w:t>
            </w:r>
            <w:r w:rsidR="005600B3">
              <w:rPr>
                <w:rFonts w:ascii="Times New Roman" w:eastAsia="Times New Roman" w:hAnsi="Times New Roman"/>
                <w:sz w:val="24"/>
                <w:szCs w:val="24"/>
                <w:lang w:val="uk-UA" w:eastAsia="ru-RU"/>
              </w:rPr>
              <w:t xml:space="preserve"> (підпис)</w:t>
            </w:r>
          </w:p>
          <w:p w14:paraId="1A94A0EE" w14:textId="77777777" w:rsidR="00A23A0C" w:rsidRDefault="00A23A0C" w:rsidP="00E806CD">
            <w:pPr>
              <w:snapToGrid w:val="0"/>
              <w:spacing w:after="0" w:line="240" w:lineRule="auto"/>
              <w:jc w:val="both"/>
              <w:rPr>
                <w:rFonts w:ascii="Times New Roman" w:eastAsia="Times New Roman" w:hAnsi="Times New Roman"/>
                <w:sz w:val="24"/>
                <w:szCs w:val="24"/>
                <w:lang w:val="uk-UA" w:eastAsia="ru-RU"/>
              </w:rPr>
            </w:pPr>
          </w:p>
          <w:p w14:paraId="35E6D25E" w14:textId="1DCB47F7" w:rsidR="00A23A0C" w:rsidRPr="00E806CD" w:rsidRDefault="00A23A0C" w:rsidP="00E806CD">
            <w:pPr>
              <w:snapToGrid w:val="0"/>
              <w:spacing w:after="0" w:line="240" w:lineRule="auto"/>
              <w:jc w:val="both"/>
              <w:rPr>
                <w:rFonts w:ascii="Times New Roman" w:eastAsia="Times New Roman" w:hAnsi="Times New Roman"/>
                <w:sz w:val="24"/>
                <w:szCs w:val="24"/>
                <w:lang w:val="uk-UA" w:eastAsia="ru-RU"/>
              </w:rPr>
            </w:pPr>
          </w:p>
        </w:tc>
        <w:tc>
          <w:tcPr>
            <w:tcW w:w="5009" w:type="dxa"/>
          </w:tcPr>
          <w:p w14:paraId="588760F3" w14:textId="77777777" w:rsidR="00E806CD" w:rsidRPr="00E806CD" w:rsidRDefault="00E806CD" w:rsidP="00E806CD">
            <w:pPr>
              <w:snapToGrid w:val="0"/>
              <w:spacing w:after="0" w:line="240" w:lineRule="auto"/>
              <w:ind w:firstLine="567"/>
              <w:jc w:val="center"/>
              <w:rPr>
                <w:rFonts w:ascii="Times New Roman" w:eastAsia="Times New Roman" w:hAnsi="Times New Roman"/>
                <w:bCs/>
                <w:spacing w:val="-1"/>
                <w:sz w:val="24"/>
                <w:szCs w:val="24"/>
                <w:lang w:val="uk-UA" w:eastAsia="ru-RU"/>
              </w:rPr>
            </w:pPr>
            <w:r w:rsidRPr="00E806CD">
              <w:rPr>
                <w:rFonts w:ascii="Times New Roman" w:eastAsia="Times New Roman" w:hAnsi="Times New Roman"/>
                <w:b/>
                <w:sz w:val="24"/>
                <w:szCs w:val="24"/>
                <w:lang w:val="uk-UA" w:eastAsia="ru-RU"/>
              </w:rPr>
              <w:t>Замовник</w:t>
            </w:r>
          </w:p>
          <w:p w14:paraId="612AD9B5" w14:textId="3A3E0428" w:rsidR="00E806CD" w:rsidRPr="00E806CD" w:rsidRDefault="00E806CD" w:rsidP="00E806CD">
            <w:pPr>
              <w:snapToGrid w:val="0"/>
              <w:spacing w:after="0" w:line="240" w:lineRule="auto"/>
              <w:jc w:val="center"/>
              <w:rPr>
                <w:rFonts w:ascii="Times New Roman" w:eastAsia="Times New Roman" w:hAnsi="Times New Roman"/>
                <w:b/>
                <w:sz w:val="24"/>
                <w:szCs w:val="24"/>
                <w:lang w:val="uk-UA" w:eastAsia="ru-RU"/>
              </w:rPr>
            </w:pPr>
            <w:r w:rsidRPr="00E806CD">
              <w:rPr>
                <w:rFonts w:ascii="Times New Roman" w:eastAsia="Times New Roman" w:hAnsi="Times New Roman"/>
                <w:b/>
                <w:bCs/>
                <w:spacing w:val="-1"/>
                <w:sz w:val="24"/>
                <w:szCs w:val="24"/>
                <w:lang w:val="uk-UA" w:eastAsia="ru-RU"/>
              </w:rPr>
              <w:t xml:space="preserve">Міське комунальне підприємство </w:t>
            </w:r>
            <w:r w:rsidR="007B2681">
              <w:rPr>
                <w:rFonts w:ascii="Times New Roman" w:eastAsia="Times New Roman" w:hAnsi="Times New Roman"/>
                <w:b/>
                <w:bCs/>
                <w:spacing w:val="-1"/>
                <w:sz w:val="24"/>
                <w:szCs w:val="24"/>
                <w:lang w:val="uk-UA" w:eastAsia="ru-RU"/>
              </w:rPr>
              <w:t>«</w:t>
            </w:r>
            <w:r w:rsidRPr="00E806CD">
              <w:rPr>
                <w:rFonts w:ascii="Times New Roman" w:eastAsia="Times New Roman" w:hAnsi="Times New Roman"/>
                <w:b/>
                <w:bCs/>
                <w:spacing w:val="-1"/>
                <w:sz w:val="24"/>
                <w:szCs w:val="24"/>
                <w:lang w:val="uk-UA" w:eastAsia="ru-RU"/>
              </w:rPr>
              <w:t>ХЕРСОНЕЛЕКТРОТРАНС</w:t>
            </w:r>
            <w:r w:rsidR="007B2681">
              <w:rPr>
                <w:rFonts w:ascii="Times New Roman" w:eastAsia="Times New Roman" w:hAnsi="Times New Roman"/>
                <w:b/>
                <w:bCs/>
                <w:spacing w:val="-1"/>
                <w:sz w:val="24"/>
                <w:szCs w:val="24"/>
                <w:lang w:val="uk-UA" w:eastAsia="ru-RU"/>
              </w:rPr>
              <w:t>»</w:t>
            </w:r>
          </w:p>
          <w:p w14:paraId="7733258D" w14:textId="77777777" w:rsidR="005600B3" w:rsidRDefault="005600B3" w:rsidP="00E806CD">
            <w:pPr>
              <w:spacing w:after="0" w:line="240" w:lineRule="auto"/>
              <w:ind w:right="-104"/>
              <w:rPr>
                <w:rFonts w:ascii="Times New Roman" w:eastAsia="Times New Roman" w:hAnsi="Times New Roman"/>
                <w:sz w:val="24"/>
                <w:szCs w:val="24"/>
                <w:lang w:val="uk-UA" w:eastAsia="ru-RU"/>
              </w:rPr>
            </w:pPr>
          </w:p>
          <w:p w14:paraId="3B44B138" w14:textId="1021AE94"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Місцезнаходження: </w:t>
            </w:r>
          </w:p>
          <w:p w14:paraId="554F882F"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73036, м. Херсон, вул. Залаегерсег, 12</w:t>
            </w:r>
          </w:p>
          <w:p w14:paraId="672860EB"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р/р </w:t>
            </w:r>
            <w:r w:rsidRPr="00E806CD">
              <w:rPr>
                <w:rFonts w:ascii="Times New Roman" w:eastAsia="Times New Roman" w:hAnsi="Times New Roman"/>
                <w:sz w:val="24"/>
                <w:szCs w:val="24"/>
                <w:lang w:val="en-US" w:eastAsia="ru-RU"/>
              </w:rPr>
              <w:t>UA</w:t>
            </w:r>
            <w:r w:rsidRPr="00E806CD">
              <w:rPr>
                <w:rFonts w:ascii="Times New Roman" w:eastAsia="Times New Roman" w:hAnsi="Times New Roman"/>
                <w:sz w:val="24"/>
                <w:szCs w:val="24"/>
                <w:lang w:val="uk-UA" w:eastAsia="ru-RU"/>
              </w:rPr>
              <w:t>458201720344310005000032548</w:t>
            </w:r>
          </w:p>
          <w:p w14:paraId="131AFC27"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Держказначейська служба України, м. Київ, УДКСУ м. Херсон</w:t>
            </w:r>
          </w:p>
          <w:p w14:paraId="0D482369"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ЄДРПОУ</w:t>
            </w:r>
            <w:r w:rsidRPr="00E806CD">
              <w:rPr>
                <w:rFonts w:ascii="Times New Roman" w:eastAsia="Times New Roman" w:hAnsi="Times New Roman"/>
                <w:sz w:val="24"/>
                <w:szCs w:val="24"/>
                <w:lang w:val="en-GB" w:eastAsia="ru-RU"/>
              </w:rPr>
              <w:t xml:space="preserve"> 03328635 </w:t>
            </w:r>
          </w:p>
          <w:p w14:paraId="23833250" w14:textId="77777777" w:rsidR="00E806CD" w:rsidRPr="00E806CD" w:rsidRDefault="00E806CD" w:rsidP="00E806CD">
            <w:pPr>
              <w:spacing w:after="0" w:line="240" w:lineRule="auto"/>
              <w:ind w:right="-104"/>
              <w:rPr>
                <w:rFonts w:ascii="Times New Roman" w:eastAsia="Times New Roman" w:hAnsi="Times New Roman"/>
                <w:sz w:val="24"/>
                <w:szCs w:val="24"/>
                <w:lang w:val="en-GB" w:eastAsia="ru-RU"/>
              </w:rPr>
            </w:pPr>
            <w:r w:rsidRPr="00E806CD">
              <w:rPr>
                <w:rFonts w:ascii="Times New Roman" w:eastAsia="Times New Roman" w:hAnsi="Times New Roman"/>
                <w:sz w:val="24"/>
                <w:szCs w:val="24"/>
                <w:lang w:val="uk-UA" w:eastAsia="ru-RU"/>
              </w:rPr>
              <w:t>ІПН</w:t>
            </w:r>
            <w:r w:rsidRPr="00E806CD">
              <w:rPr>
                <w:rFonts w:ascii="Times New Roman" w:eastAsia="Times New Roman" w:hAnsi="Times New Roman"/>
                <w:sz w:val="24"/>
                <w:szCs w:val="24"/>
                <w:lang w:val="en-GB" w:eastAsia="ru-RU"/>
              </w:rPr>
              <w:t>: 033286321039</w:t>
            </w:r>
          </w:p>
          <w:p w14:paraId="7B2DDF41" w14:textId="77777777" w:rsidR="00E806CD" w:rsidRPr="00E806CD" w:rsidRDefault="00E806CD" w:rsidP="00E806CD">
            <w:pPr>
              <w:spacing w:after="0" w:line="240" w:lineRule="auto"/>
              <w:rPr>
                <w:rFonts w:ascii="Times New Roman" w:eastAsia="Times New Roman" w:hAnsi="Times New Roman"/>
                <w:sz w:val="24"/>
                <w:szCs w:val="24"/>
                <w:lang w:val="en-GB" w:eastAsia="ru-RU"/>
              </w:rPr>
            </w:pPr>
            <w:r w:rsidRPr="00E806CD">
              <w:rPr>
                <w:rFonts w:ascii="Times New Roman" w:eastAsia="Times New Roman" w:hAnsi="Times New Roman"/>
                <w:sz w:val="24"/>
                <w:szCs w:val="24"/>
                <w:lang w:val="en-US" w:eastAsia="uk-UA"/>
              </w:rPr>
              <w:t>Email</w:t>
            </w:r>
            <w:r w:rsidRPr="00E806CD">
              <w:rPr>
                <w:rFonts w:ascii="Times New Roman" w:eastAsia="Times New Roman" w:hAnsi="Times New Roman"/>
                <w:sz w:val="24"/>
                <w:szCs w:val="24"/>
                <w:lang w:val="en-GB" w:eastAsia="uk-UA"/>
              </w:rPr>
              <w:t xml:space="preserve">: </w:t>
            </w:r>
            <w:r w:rsidRPr="00E806CD">
              <w:rPr>
                <w:rFonts w:ascii="Times New Roman" w:eastAsia="Times New Roman" w:hAnsi="Times New Roman"/>
                <w:sz w:val="24"/>
                <w:szCs w:val="24"/>
                <w:lang w:val="en-US" w:eastAsia="uk-UA"/>
              </w:rPr>
              <w:t>electrotrans</w:t>
            </w:r>
            <w:r w:rsidRPr="00E806CD">
              <w:rPr>
                <w:rFonts w:ascii="Times New Roman" w:eastAsia="Times New Roman" w:hAnsi="Times New Roman"/>
                <w:sz w:val="24"/>
                <w:szCs w:val="24"/>
                <w:lang w:val="en-GB" w:eastAsia="uk-UA"/>
              </w:rPr>
              <w:t>@</w:t>
            </w:r>
            <w:r w:rsidRPr="00E806CD">
              <w:rPr>
                <w:rFonts w:ascii="Times New Roman" w:eastAsia="Times New Roman" w:hAnsi="Times New Roman"/>
                <w:sz w:val="24"/>
                <w:szCs w:val="24"/>
                <w:lang w:val="en-US" w:eastAsia="uk-UA"/>
              </w:rPr>
              <w:t>ukr</w:t>
            </w:r>
            <w:r w:rsidRPr="00E806CD">
              <w:rPr>
                <w:rFonts w:ascii="Times New Roman" w:eastAsia="Times New Roman" w:hAnsi="Times New Roman"/>
                <w:sz w:val="24"/>
                <w:szCs w:val="24"/>
                <w:lang w:val="en-GB" w:eastAsia="uk-UA"/>
              </w:rPr>
              <w:t>.</w:t>
            </w:r>
            <w:r w:rsidRPr="00E806CD">
              <w:rPr>
                <w:rFonts w:ascii="Times New Roman" w:eastAsia="Times New Roman" w:hAnsi="Times New Roman"/>
                <w:sz w:val="24"/>
                <w:szCs w:val="24"/>
                <w:lang w:val="en-US" w:eastAsia="uk-UA"/>
              </w:rPr>
              <w:t>net</w:t>
            </w:r>
          </w:p>
          <w:p w14:paraId="29DAC9A9" w14:textId="77777777" w:rsidR="00E806CD" w:rsidRPr="00E806CD" w:rsidRDefault="00E806CD" w:rsidP="00E806CD">
            <w:pPr>
              <w:tabs>
                <w:tab w:val="left" w:pos="2520"/>
              </w:tabs>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uk-UA"/>
              </w:rPr>
              <w:t>тел.: (0552) 32-61-02, (0552) 32-61-05</w:t>
            </w:r>
          </w:p>
          <w:p w14:paraId="49771469"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bCs/>
                <w:sz w:val="24"/>
                <w:szCs w:val="24"/>
                <w:lang w:val="uk-UA" w:eastAsia="ru-RU"/>
              </w:rPr>
              <w:t>Платник податку на прибуток на загальних              умовах</w:t>
            </w:r>
          </w:p>
          <w:p w14:paraId="7856ECF0" w14:textId="77777777" w:rsidR="00E806CD" w:rsidRPr="00E806CD" w:rsidRDefault="00E806CD" w:rsidP="00E806CD">
            <w:pPr>
              <w:tabs>
                <w:tab w:val="left" w:pos="345"/>
              </w:tabs>
              <w:spacing w:after="0" w:line="240" w:lineRule="auto"/>
              <w:ind w:right="-104"/>
              <w:rPr>
                <w:rFonts w:ascii="Times New Roman" w:eastAsia="Times New Roman" w:hAnsi="Times New Roman"/>
                <w:sz w:val="24"/>
                <w:szCs w:val="24"/>
                <w:lang w:val="uk-UA" w:eastAsia="ru-RU"/>
              </w:rPr>
            </w:pPr>
          </w:p>
          <w:p w14:paraId="4B7176D9" w14:textId="5A3C763A" w:rsidR="005600B3" w:rsidRDefault="00693947" w:rsidP="005600B3">
            <w:pPr>
              <w:tabs>
                <w:tab w:val="left" w:pos="345"/>
              </w:tabs>
              <w:spacing w:after="0" w:line="240" w:lineRule="auto"/>
              <w:ind w:right="-10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Т.в</w:t>
            </w:r>
            <w:r w:rsidR="00E806CD" w:rsidRPr="00E806CD">
              <w:rPr>
                <w:rFonts w:ascii="Times New Roman" w:eastAsia="Times New Roman" w:hAnsi="Times New Roman"/>
                <w:sz w:val="24"/>
                <w:szCs w:val="24"/>
                <w:lang w:val="uk-UA" w:eastAsia="ru-RU"/>
              </w:rPr>
              <w:t xml:space="preserve">.о. директора </w:t>
            </w:r>
            <w:r w:rsidR="005600B3">
              <w:rPr>
                <w:rFonts w:ascii="Times New Roman" w:eastAsia="Times New Roman" w:hAnsi="Times New Roman"/>
                <w:sz w:val="24"/>
                <w:szCs w:val="24"/>
                <w:lang w:val="uk-UA" w:eastAsia="ru-RU"/>
              </w:rPr>
              <w:t>___________</w:t>
            </w:r>
            <w:r w:rsidR="00CB7231">
              <w:rPr>
                <w:rFonts w:ascii="Times New Roman" w:eastAsia="Times New Roman" w:hAnsi="Times New Roman"/>
                <w:sz w:val="24"/>
                <w:szCs w:val="24"/>
                <w:lang w:val="uk-UA" w:eastAsia="ru-RU"/>
              </w:rPr>
              <w:t>П.М.Дементьєв</w:t>
            </w:r>
          </w:p>
          <w:p w14:paraId="29ABEBD5" w14:textId="56A52509" w:rsidR="00E806CD" w:rsidRPr="00E806CD" w:rsidRDefault="005600B3" w:rsidP="005600B3">
            <w:pPr>
              <w:tabs>
                <w:tab w:val="left" w:pos="345"/>
              </w:tabs>
              <w:spacing w:after="0" w:line="240" w:lineRule="auto"/>
              <w:ind w:right="-10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м.п. </w:t>
            </w:r>
            <w:r w:rsidR="00E806CD" w:rsidRPr="00E806CD">
              <w:rPr>
                <w:rFonts w:ascii="Times New Roman" w:eastAsia="Times New Roman" w:hAnsi="Times New Roman"/>
                <w:sz w:val="24"/>
                <w:szCs w:val="24"/>
                <w:lang w:val="uk-UA" w:eastAsia="ru-RU"/>
              </w:rPr>
              <w:t xml:space="preserve"> (підпис)</w:t>
            </w:r>
          </w:p>
          <w:p w14:paraId="310FFBB6" w14:textId="77777777" w:rsidR="00E806CD" w:rsidRDefault="00E806CD" w:rsidP="00E806CD">
            <w:pPr>
              <w:snapToGrid w:val="0"/>
              <w:spacing w:after="0" w:line="240" w:lineRule="auto"/>
              <w:rPr>
                <w:rFonts w:ascii="Times New Roman" w:eastAsia="Times New Roman" w:hAnsi="Times New Roman"/>
                <w:i/>
                <w:sz w:val="24"/>
                <w:szCs w:val="24"/>
                <w:lang w:val="uk-UA" w:eastAsia="ru-RU"/>
              </w:rPr>
            </w:pPr>
          </w:p>
          <w:p w14:paraId="01937D33" w14:textId="77777777" w:rsidR="00A23A0C" w:rsidRDefault="00A23A0C" w:rsidP="00E806CD">
            <w:pPr>
              <w:snapToGrid w:val="0"/>
              <w:spacing w:after="0" w:line="240" w:lineRule="auto"/>
              <w:rPr>
                <w:rFonts w:ascii="Times New Roman" w:eastAsia="Times New Roman" w:hAnsi="Times New Roman"/>
                <w:i/>
                <w:sz w:val="24"/>
                <w:szCs w:val="24"/>
                <w:lang w:val="uk-UA" w:eastAsia="ru-RU"/>
              </w:rPr>
            </w:pPr>
          </w:p>
          <w:p w14:paraId="43830293" w14:textId="4D383D46" w:rsidR="00A23A0C" w:rsidRPr="00E806CD" w:rsidRDefault="00A23A0C" w:rsidP="00E806CD">
            <w:pPr>
              <w:snapToGrid w:val="0"/>
              <w:spacing w:after="0" w:line="240" w:lineRule="auto"/>
              <w:rPr>
                <w:rFonts w:ascii="Times New Roman" w:eastAsia="Times New Roman" w:hAnsi="Times New Roman"/>
                <w:i/>
                <w:sz w:val="24"/>
                <w:szCs w:val="24"/>
                <w:lang w:val="uk-UA" w:eastAsia="ru-RU"/>
              </w:rPr>
            </w:pPr>
          </w:p>
        </w:tc>
        <w:tc>
          <w:tcPr>
            <w:tcW w:w="5009" w:type="dxa"/>
          </w:tcPr>
          <w:p w14:paraId="1406A416" w14:textId="77777777" w:rsidR="00E806CD" w:rsidRPr="00E806CD" w:rsidRDefault="00E806CD" w:rsidP="00E806CD">
            <w:pPr>
              <w:spacing w:after="0" w:line="240" w:lineRule="auto"/>
              <w:rPr>
                <w:rFonts w:ascii="Times New Roman" w:eastAsia="Times New Roman" w:hAnsi="Times New Roman"/>
                <w:color w:val="000000"/>
                <w:sz w:val="24"/>
                <w:szCs w:val="24"/>
                <w:lang w:val="uk-UA" w:eastAsia="ru-RU"/>
              </w:rPr>
            </w:pPr>
          </w:p>
        </w:tc>
        <w:tc>
          <w:tcPr>
            <w:tcW w:w="5009" w:type="dxa"/>
          </w:tcPr>
          <w:p w14:paraId="5DD19BEF" w14:textId="77777777" w:rsidR="00E806CD" w:rsidRPr="00E806CD" w:rsidRDefault="00E806CD" w:rsidP="00E806CD">
            <w:pPr>
              <w:spacing w:after="0" w:line="240" w:lineRule="auto"/>
              <w:ind w:right="-2"/>
              <w:jc w:val="both"/>
              <w:rPr>
                <w:rFonts w:ascii="Times New Roman" w:eastAsia="Times New Roman" w:hAnsi="Times New Roman"/>
                <w:color w:val="000000"/>
                <w:sz w:val="24"/>
                <w:szCs w:val="24"/>
                <w:lang w:val="uk-UA" w:eastAsia="ru-RU"/>
              </w:rPr>
            </w:pPr>
          </w:p>
        </w:tc>
      </w:tr>
    </w:tbl>
    <w:p w14:paraId="027D1564" w14:textId="1B4AF87D" w:rsidR="00A23A0C" w:rsidRPr="00A23A0C" w:rsidRDefault="00A23A0C" w:rsidP="00A23A0C">
      <w:pPr>
        <w:spacing w:after="0" w:line="240" w:lineRule="auto"/>
        <w:ind w:left="4248" w:firstLine="708"/>
        <w:jc w:val="both"/>
        <w:rPr>
          <w:rFonts w:ascii="Times New Roman" w:eastAsia="Times New Roman" w:hAnsi="Times New Roman"/>
          <w:b/>
          <w:sz w:val="25"/>
          <w:szCs w:val="25"/>
          <w:lang w:val="uk-UA"/>
        </w:rPr>
      </w:pPr>
      <w:r w:rsidRPr="00A23A0C">
        <w:rPr>
          <w:rFonts w:ascii="Times New Roman" w:eastAsia="Times New Roman" w:hAnsi="Times New Roman"/>
          <w:b/>
          <w:sz w:val="25"/>
          <w:szCs w:val="25"/>
        </w:rPr>
        <w:lastRenderedPageBreak/>
        <w:t>Додаток №</w:t>
      </w:r>
      <w:r w:rsidRPr="00A23A0C">
        <w:rPr>
          <w:rFonts w:ascii="Times New Roman" w:eastAsia="Times New Roman" w:hAnsi="Times New Roman"/>
          <w:b/>
          <w:sz w:val="25"/>
          <w:szCs w:val="25"/>
          <w:lang w:val="uk-UA"/>
        </w:rPr>
        <w:t>2</w:t>
      </w:r>
    </w:p>
    <w:p w14:paraId="13AA3D07" w14:textId="246E2097" w:rsidR="00A23A0C" w:rsidRPr="00A23A0C" w:rsidRDefault="00A23A0C" w:rsidP="00A23A0C">
      <w:pPr>
        <w:spacing w:after="0" w:line="240" w:lineRule="auto"/>
        <w:ind w:left="4248" w:firstLine="708"/>
        <w:jc w:val="both"/>
        <w:rPr>
          <w:rFonts w:ascii="Times New Roman" w:eastAsia="Times New Roman" w:hAnsi="Times New Roman"/>
          <w:b/>
          <w:sz w:val="25"/>
          <w:szCs w:val="25"/>
        </w:rPr>
      </w:pPr>
      <w:r w:rsidRPr="00A23A0C">
        <w:rPr>
          <w:rFonts w:ascii="Times New Roman" w:eastAsia="Times New Roman" w:hAnsi="Times New Roman"/>
          <w:b/>
          <w:sz w:val="25"/>
          <w:szCs w:val="25"/>
        </w:rPr>
        <w:t>до Договору № ___ від «___»</w:t>
      </w:r>
      <w:r w:rsidR="00030C27">
        <w:rPr>
          <w:rFonts w:ascii="Times New Roman" w:eastAsia="Times New Roman" w:hAnsi="Times New Roman"/>
          <w:b/>
          <w:sz w:val="25"/>
          <w:szCs w:val="25"/>
          <w:lang w:val="uk-UA"/>
        </w:rPr>
        <w:t xml:space="preserve"> </w:t>
      </w:r>
      <w:r w:rsidRPr="00A23A0C">
        <w:rPr>
          <w:rFonts w:ascii="Times New Roman" w:eastAsia="Times New Roman" w:hAnsi="Times New Roman"/>
          <w:b/>
          <w:sz w:val="25"/>
          <w:szCs w:val="25"/>
        </w:rPr>
        <w:t>_____202</w:t>
      </w:r>
      <w:r w:rsidR="00531457">
        <w:rPr>
          <w:rFonts w:ascii="Times New Roman" w:eastAsia="Times New Roman" w:hAnsi="Times New Roman"/>
          <w:b/>
          <w:sz w:val="25"/>
          <w:szCs w:val="25"/>
          <w:lang w:val="uk-UA"/>
        </w:rPr>
        <w:t xml:space="preserve">4 </w:t>
      </w:r>
      <w:r w:rsidRPr="00A23A0C">
        <w:rPr>
          <w:rFonts w:ascii="Times New Roman" w:eastAsia="Times New Roman" w:hAnsi="Times New Roman"/>
          <w:b/>
          <w:sz w:val="25"/>
          <w:szCs w:val="25"/>
        </w:rPr>
        <w:t>р.</w:t>
      </w:r>
    </w:p>
    <w:p w14:paraId="1E1A1573" w14:textId="77777777" w:rsidR="00A23A0C" w:rsidRPr="00D66819" w:rsidRDefault="00A23A0C" w:rsidP="00A23A0C">
      <w:pPr>
        <w:spacing w:after="0" w:line="240" w:lineRule="auto"/>
        <w:ind w:firstLine="567"/>
        <w:jc w:val="right"/>
        <w:rPr>
          <w:rFonts w:ascii="Times New Roman" w:eastAsia="Times New Roman" w:hAnsi="Times New Roman"/>
          <w:b/>
          <w:sz w:val="25"/>
          <w:szCs w:val="25"/>
        </w:rPr>
      </w:pPr>
    </w:p>
    <w:p w14:paraId="69B5AE86" w14:textId="77777777" w:rsidR="00A23A0C" w:rsidRPr="00D66819" w:rsidRDefault="00A23A0C" w:rsidP="00A23A0C">
      <w:pPr>
        <w:spacing w:after="0" w:line="240" w:lineRule="auto"/>
        <w:ind w:firstLine="567"/>
        <w:jc w:val="right"/>
        <w:rPr>
          <w:rFonts w:ascii="Times New Roman" w:eastAsia="Times New Roman" w:hAnsi="Times New Roman"/>
          <w:b/>
          <w:sz w:val="25"/>
          <w:szCs w:val="25"/>
        </w:rPr>
      </w:pPr>
    </w:p>
    <w:p w14:paraId="79F52B09" w14:textId="77777777" w:rsidR="00A23A0C" w:rsidRDefault="00A23A0C" w:rsidP="00A23A0C">
      <w:pPr>
        <w:spacing w:after="0" w:line="240" w:lineRule="auto"/>
        <w:jc w:val="center"/>
        <w:rPr>
          <w:rFonts w:ascii="Times New Roman" w:eastAsia="Times New Roman" w:hAnsi="Times New Roman"/>
          <w:sz w:val="25"/>
          <w:szCs w:val="25"/>
        </w:rPr>
      </w:pPr>
      <w:r w:rsidRPr="00D66819">
        <w:rPr>
          <w:rFonts w:ascii="Times New Roman" w:eastAsia="Times New Roman" w:hAnsi="Times New Roman"/>
          <w:sz w:val="25"/>
          <w:szCs w:val="25"/>
        </w:rPr>
        <w:t xml:space="preserve">Дислокація автозаправних станцій (АЗС) (власних, орендованих </w:t>
      </w:r>
      <w:r>
        <w:rPr>
          <w:rFonts w:ascii="Times New Roman" w:eastAsia="Times New Roman" w:hAnsi="Times New Roman"/>
          <w:sz w:val="25"/>
          <w:szCs w:val="25"/>
        </w:rPr>
        <w:t>або партнерських) Постачальника</w:t>
      </w:r>
    </w:p>
    <w:p w14:paraId="4D80E8BD" w14:textId="45C23BDB" w:rsidR="00A23A0C" w:rsidRDefault="00A23A0C" w:rsidP="00A23A0C">
      <w:pPr>
        <w:spacing w:after="0" w:line="240" w:lineRule="auto"/>
        <w:jc w:val="center"/>
        <w:rPr>
          <w:rFonts w:ascii="Times New Roman" w:eastAsia="Times New Roman" w:hAnsi="Times New Roman"/>
          <w:sz w:val="25"/>
          <w:szCs w:val="25"/>
        </w:rPr>
      </w:pPr>
    </w:p>
    <w:tbl>
      <w:tblPr>
        <w:tblW w:w="9924" w:type="dxa"/>
        <w:tblInd w:w="108" w:type="dxa"/>
        <w:tblLayout w:type="fixed"/>
        <w:tblLook w:val="0000" w:firstRow="0" w:lastRow="0" w:firstColumn="0" w:lastColumn="0" w:noHBand="0" w:noVBand="0"/>
      </w:tblPr>
      <w:tblGrid>
        <w:gridCol w:w="4962"/>
        <w:gridCol w:w="4962"/>
      </w:tblGrid>
      <w:tr w:rsidR="00A23A0C" w:rsidRPr="00E806CD" w14:paraId="7909DFE7" w14:textId="77777777" w:rsidTr="00DE5306">
        <w:trPr>
          <w:trHeight w:val="7230"/>
        </w:trPr>
        <w:tc>
          <w:tcPr>
            <w:tcW w:w="4962" w:type="dxa"/>
          </w:tcPr>
          <w:p w14:paraId="7291C7CF" w14:textId="77777777"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5DAB4CCE" w14:textId="24B4F37C"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4CED8FD2" w14:textId="50B358D5"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0B63D2A7" w14:textId="0F94FA08"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6148C292" w14:textId="3F5D47AF"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7893ECF2" w14:textId="5DF60117"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4194AEE4" w14:textId="00062B03"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07ACBED3" w14:textId="092168FE"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61C58C37" w14:textId="72A10D9C"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27941C6C" w14:textId="781333B9"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13B42DE8" w14:textId="0251CDC4"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174F7953" w14:textId="77777777"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3FCA98DE" w14:textId="5A576300"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657DD57C" w14:textId="77777777" w:rsidR="00A23A0C" w:rsidRPr="00E806CD"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0FAE5760" w14:textId="77777777" w:rsidR="00A23A0C" w:rsidRPr="00E806CD"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val="uk-UA" w:eastAsia="ru-RU"/>
              </w:rPr>
              <w:t>Постачальник</w:t>
            </w:r>
          </w:p>
          <w:p w14:paraId="2E5ABDDD"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6A32A5C4"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w:t>
            </w:r>
          </w:p>
          <w:p w14:paraId="340E5248"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24775439"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10E6CDCD"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0171E2B4"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0912D3D5"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32554DF3"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0D9C31C5"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3C2DFD2A"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4B5604FE"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3E0A666E"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300861DA"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4C9EC482"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01E580AD"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5C863155"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231F6479"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66934B8B"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3BC60CA8"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______________</w:t>
            </w:r>
          </w:p>
          <w:p w14:paraId="37E057DB" w14:textId="7C52E7F4"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м.п.</w:t>
            </w:r>
            <w:r w:rsidR="007B15AF">
              <w:rPr>
                <w:rFonts w:ascii="Times New Roman" w:eastAsia="Times New Roman" w:hAnsi="Times New Roman"/>
                <w:sz w:val="24"/>
                <w:szCs w:val="24"/>
                <w:lang w:val="uk-UA" w:eastAsia="ru-RU"/>
              </w:rPr>
              <w:t xml:space="preserve"> (підпис)</w:t>
            </w:r>
          </w:p>
          <w:p w14:paraId="349749B2"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2AF3030A"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47C85426" w14:textId="77777777" w:rsidR="00A23A0C" w:rsidRPr="00E806CD" w:rsidRDefault="00A23A0C" w:rsidP="00DE5306">
            <w:pPr>
              <w:tabs>
                <w:tab w:val="left" w:pos="0"/>
              </w:tabs>
              <w:spacing w:after="0" w:line="240" w:lineRule="auto"/>
              <w:rPr>
                <w:rFonts w:ascii="Times New Roman" w:eastAsia="Times New Roman" w:hAnsi="Times New Roman"/>
                <w:sz w:val="24"/>
                <w:szCs w:val="24"/>
                <w:lang w:val="uk-UA" w:eastAsia="ru-RU"/>
              </w:rPr>
            </w:pPr>
          </w:p>
        </w:tc>
        <w:tc>
          <w:tcPr>
            <w:tcW w:w="4962" w:type="dxa"/>
          </w:tcPr>
          <w:p w14:paraId="6B511483" w14:textId="2773D1C3"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2142E5E8" w14:textId="1E7AB460"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6466781A" w14:textId="4A1A643F"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7184A6D1" w14:textId="09008947"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749F2B40" w14:textId="194B3AE0"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761E6A54" w14:textId="07E2193F"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07EF3BC4" w14:textId="7FD47251"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14327C66" w14:textId="6FDB08FA"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40F45A4D" w14:textId="793922FF"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2000877A" w14:textId="5EEE2392"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70D76E47" w14:textId="77777777"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4C420C17" w14:textId="1CD6B23D"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73808681" w14:textId="77777777"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208CD636" w14:textId="77777777" w:rsidR="00A23A0C" w:rsidRPr="00E806CD"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56028964" w14:textId="77777777" w:rsidR="00A23A0C" w:rsidRPr="00E806CD" w:rsidRDefault="00A23A0C" w:rsidP="00DE5306">
            <w:pPr>
              <w:snapToGrid w:val="0"/>
              <w:spacing w:after="0" w:line="240" w:lineRule="auto"/>
              <w:ind w:firstLine="567"/>
              <w:jc w:val="center"/>
              <w:rPr>
                <w:rFonts w:ascii="Times New Roman" w:eastAsia="Times New Roman" w:hAnsi="Times New Roman"/>
                <w:bCs/>
                <w:spacing w:val="-1"/>
                <w:sz w:val="24"/>
                <w:szCs w:val="24"/>
                <w:lang w:val="uk-UA" w:eastAsia="ru-RU"/>
              </w:rPr>
            </w:pPr>
            <w:r w:rsidRPr="00E806CD">
              <w:rPr>
                <w:rFonts w:ascii="Times New Roman" w:eastAsia="Times New Roman" w:hAnsi="Times New Roman"/>
                <w:b/>
                <w:sz w:val="24"/>
                <w:szCs w:val="24"/>
                <w:lang w:val="uk-UA" w:eastAsia="ru-RU"/>
              </w:rPr>
              <w:t>Замовник</w:t>
            </w:r>
          </w:p>
          <w:p w14:paraId="3A5DAEE0" w14:textId="77777777" w:rsidR="00A23A0C" w:rsidRPr="00E806CD" w:rsidRDefault="00A23A0C" w:rsidP="00DE5306">
            <w:pPr>
              <w:snapToGrid w:val="0"/>
              <w:spacing w:after="0" w:line="240" w:lineRule="auto"/>
              <w:jc w:val="center"/>
              <w:rPr>
                <w:rFonts w:ascii="Times New Roman" w:eastAsia="Times New Roman" w:hAnsi="Times New Roman"/>
                <w:b/>
                <w:bCs/>
                <w:spacing w:val="-1"/>
                <w:sz w:val="24"/>
                <w:szCs w:val="24"/>
                <w:lang w:val="uk-UA" w:eastAsia="ru-RU"/>
              </w:rPr>
            </w:pPr>
          </w:p>
          <w:p w14:paraId="370A9048" w14:textId="77777777" w:rsidR="00A23A0C" w:rsidRPr="00E806CD" w:rsidRDefault="00A23A0C" w:rsidP="00DE5306">
            <w:pPr>
              <w:snapToGrid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bCs/>
                <w:spacing w:val="-1"/>
                <w:sz w:val="24"/>
                <w:szCs w:val="24"/>
                <w:lang w:val="uk-UA" w:eastAsia="ru-RU"/>
              </w:rPr>
              <w:t>Міське комунальне підприємство «</w:t>
            </w:r>
            <w:r w:rsidRPr="00E806CD">
              <w:rPr>
                <w:rFonts w:ascii="Times New Roman" w:eastAsia="Times New Roman" w:hAnsi="Times New Roman"/>
                <w:b/>
                <w:bCs/>
                <w:spacing w:val="-1"/>
                <w:sz w:val="24"/>
                <w:szCs w:val="24"/>
                <w:lang w:val="uk-UA" w:eastAsia="ru-RU"/>
              </w:rPr>
              <w:t>ХЕРСОНЕЛЕКТРОТРАНС</w:t>
            </w:r>
            <w:r>
              <w:rPr>
                <w:rFonts w:ascii="Times New Roman" w:eastAsia="Times New Roman" w:hAnsi="Times New Roman"/>
                <w:b/>
                <w:bCs/>
                <w:spacing w:val="-1"/>
                <w:sz w:val="24"/>
                <w:szCs w:val="24"/>
                <w:lang w:val="uk-UA" w:eastAsia="ru-RU"/>
              </w:rPr>
              <w:t>»</w:t>
            </w:r>
          </w:p>
          <w:p w14:paraId="2B4DE9E2" w14:textId="77777777" w:rsidR="00A23A0C" w:rsidRPr="00E806CD" w:rsidRDefault="00A23A0C" w:rsidP="00DE5306">
            <w:pPr>
              <w:snapToGrid w:val="0"/>
              <w:spacing w:after="0" w:line="240" w:lineRule="auto"/>
              <w:rPr>
                <w:rFonts w:ascii="Times New Roman" w:eastAsia="Times New Roman" w:hAnsi="Times New Roman"/>
                <w:b/>
                <w:sz w:val="24"/>
                <w:szCs w:val="24"/>
                <w:lang w:val="uk-UA" w:eastAsia="ru-RU"/>
              </w:rPr>
            </w:pPr>
          </w:p>
          <w:p w14:paraId="671240C4" w14:textId="77777777" w:rsidR="00A23A0C" w:rsidRPr="00E806CD" w:rsidRDefault="00A23A0C" w:rsidP="00DE5306">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Місцезнаходження: </w:t>
            </w:r>
          </w:p>
          <w:p w14:paraId="424B8BD9" w14:textId="77777777" w:rsidR="00A23A0C" w:rsidRPr="00E806CD" w:rsidRDefault="00A23A0C" w:rsidP="00DE5306">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73036, м. Херсон, вул. Залаегерсег, 12</w:t>
            </w:r>
          </w:p>
          <w:p w14:paraId="6740EC34" w14:textId="77777777" w:rsidR="00A23A0C" w:rsidRPr="00E806CD" w:rsidRDefault="00A23A0C" w:rsidP="00DE5306">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р/р </w:t>
            </w:r>
            <w:r w:rsidRPr="00E806CD">
              <w:rPr>
                <w:rFonts w:ascii="Times New Roman" w:eastAsia="Times New Roman" w:hAnsi="Times New Roman"/>
                <w:sz w:val="24"/>
                <w:szCs w:val="24"/>
                <w:lang w:val="en-US" w:eastAsia="ru-RU"/>
              </w:rPr>
              <w:t>UA</w:t>
            </w:r>
            <w:r w:rsidRPr="00E806CD">
              <w:rPr>
                <w:rFonts w:ascii="Times New Roman" w:eastAsia="Times New Roman" w:hAnsi="Times New Roman"/>
                <w:sz w:val="24"/>
                <w:szCs w:val="24"/>
                <w:lang w:val="uk-UA" w:eastAsia="ru-RU"/>
              </w:rPr>
              <w:t>458201720344310005000032548</w:t>
            </w:r>
          </w:p>
          <w:p w14:paraId="40B28811" w14:textId="77777777" w:rsidR="00A23A0C" w:rsidRPr="00E806CD" w:rsidRDefault="00A23A0C" w:rsidP="00DE5306">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Держказначейська служба України, м. Київ, УДКСУ м. Херсон</w:t>
            </w:r>
          </w:p>
          <w:p w14:paraId="1C1AD3B6" w14:textId="77777777" w:rsidR="00A23A0C" w:rsidRPr="00E806CD" w:rsidRDefault="00A23A0C" w:rsidP="00DE5306">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ЄДРПОУ</w:t>
            </w:r>
            <w:r w:rsidRPr="00E806CD">
              <w:rPr>
                <w:rFonts w:ascii="Times New Roman" w:eastAsia="Times New Roman" w:hAnsi="Times New Roman"/>
                <w:sz w:val="24"/>
                <w:szCs w:val="24"/>
                <w:lang w:val="en-GB" w:eastAsia="ru-RU"/>
              </w:rPr>
              <w:t xml:space="preserve"> 03328635 </w:t>
            </w:r>
          </w:p>
          <w:p w14:paraId="4C38B74C" w14:textId="77777777" w:rsidR="00A23A0C" w:rsidRPr="00E806CD" w:rsidRDefault="00A23A0C" w:rsidP="00DE5306">
            <w:pPr>
              <w:spacing w:after="0" w:line="240" w:lineRule="auto"/>
              <w:ind w:right="-104"/>
              <w:rPr>
                <w:rFonts w:ascii="Times New Roman" w:eastAsia="Times New Roman" w:hAnsi="Times New Roman"/>
                <w:sz w:val="24"/>
                <w:szCs w:val="24"/>
                <w:lang w:val="en-GB" w:eastAsia="ru-RU"/>
              </w:rPr>
            </w:pPr>
            <w:r w:rsidRPr="00E806CD">
              <w:rPr>
                <w:rFonts w:ascii="Times New Roman" w:eastAsia="Times New Roman" w:hAnsi="Times New Roman"/>
                <w:sz w:val="24"/>
                <w:szCs w:val="24"/>
                <w:lang w:val="uk-UA" w:eastAsia="ru-RU"/>
              </w:rPr>
              <w:t>ІПН</w:t>
            </w:r>
            <w:r w:rsidRPr="00E806CD">
              <w:rPr>
                <w:rFonts w:ascii="Times New Roman" w:eastAsia="Times New Roman" w:hAnsi="Times New Roman"/>
                <w:sz w:val="24"/>
                <w:szCs w:val="24"/>
                <w:lang w:val="en-GB" w:eastAsia="ru-RU"/>
              </w:rPr>
              <w:t>: 033286321039</w:t>
            </w:r>
          </w:p>
          <w:p w14:paraId="36DCB1B5" w14:textId="77777777" w:rsidR="00A23A0C" w:rsidRPr="00E806CD" w:rsidRDefault="00A23A0C" w:rsidP="00DE5306">
            <w:pPr>
              <w:spacing w:after="0" w:line="240" w:lineRule="auto"/>
              <w:rPr>
                <w:rFonts w:ascii="Times New Roman" w:eastAsia="Times New Roman" w:hAnsi="Times New Roman"/>
                <w:sz w:val="24"/>
                <w:szCs w:val="24"/>
                <w:lang w:val="en-GB" w:eastAsia="ru-RU"/>
              </w:rPr>
            </w:pPr>
            <w:r w:rsidRPr="00E806CD">
              <w:rPr>
                <w:rFonts w:ascii="Times New Roman" w:eastAsia="Times New Roman" w:hAnsi="Times New Roman"/>
                <w:sz w:val="24"/>
                <w:szCs w:val="24"/>
                <w:lang w:val="en-US" w:eastAsia="uk-UA"/>
              </w:rPr>
              <w:t>Email</w:t>
            </w:r>
            <w:r w:rsidRPr="00E806CD">
              <w:rPr>
                <w:rFonts w:ascii="Times New Roman" w:eastAsia="Times New Roman" w:hAnsi="Times New Roman"/>
                <w:sz w:val="24"/>
                <w:szCs w:val="24"/>
                <w:lang w:val="en-GB" w:eastAsia="uk-UA"/>
              </w:rPr>
              <w:t xml:space="preserve">: </w:t>
            </w:r>
            <w:r w:rsidRPr="00E806CD">
              <w:rPr>
                <w:rFonts w:ascii="Times New Roman" w:eastAsia="Times New Roman" w:hAnsi="Times New Roman"/>
                <w:sz w:val="24"/>
                <w:szCs w:val="24"/>
                <w:lang w:val="en-US" w:eastAsia="uk-UA"/>
              </w:rPr>
              <w:t>electrotrans</w:t>
            </w:r>
            <w:r w:rsidRPr="00E806CD">
              <w:rPr>
                <w:rFonts w:ascii="Times New Roman" w:eastAsia="Times New Roman" w:hAnsi="Times New Roman"/>
                <w:sz w:val="24"/>
                <w:szCs w:val="24"/>
                <w:lang w:val="en-GB" w:eastAsia="uk-UA"/>
              </w:rPr>
              <w:t>@</w:t>
            </w:r>
            <w:r w:rsidRPr="00E806CD">
              <w:rPr>
                <w:rFonts w:ascii="Times New Roman" w:eastAsia="Times New Roman" w:hAnsi="Times New Roman"/>
                <w:sz w:val="24"/>
                <w:szCs w:val="24"/>
                <w:lang w:val="en-US" w:eastAsia="uk-UA"/>
              </w:rPr>
              <w:t>ukr</w:t>
            </w:r>
            <w:r w:rsidRPr="00E806CD">
              <w:rPr>
                <w:rFonts w:ascii="Times New Roman" w:eastAsia="Times New Roman" w:hAnsi="Times New Roman"/>
                <w:sz w:val="24"/>
                <w:szCs w:val="24"/>
                <w:lang w:val="en-GB" w:eastAsia="uk-UA"/>
              </w:rPr>
              <w:t>.</w:t>
            </w:r>
            <w:r w:rsidRPr="00E806CD">
              <w:rPr>
                <w:rFonts w:ascii="Times New Roman" w:eastAsia="Times New Roman" w:hAnsi="Times New Roman"/>
                <w:sz w:val="24"/>
                <w:szCs w:val="24"/>
                <w:lang w:val="en-US" w:eastAsia="uk-UA"/>
              </w:rPr>
              <w:t>net</w:t>
            </w:r>
          </w:p>
          <w:p w14:paraId="4B9A3117" w14:textId="77777777" w:rsidR="00A23A0C" w:rsidRPr="00E806CD" w:rsidRDefault="00A23A0C" w:rsidP="00DE5306">
            <w:pPr>
              <w:tabs>
                <w:tab w:val="left" w:pos="2520"/>
              </w:tabs>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uk-UA"/>
              </w:rPr>
              <w:t>тел.: (0552) 32-61-02, (0552) 32-61-05</w:t>
            </w:r>
          </w:p>
          <w:p w14:paraId="755A0C01" w14:textId="77777777" w:rsidR="00A23A0C" w:rsidRPr="00E806CD" w:rsidRDefault="00A23A0C" w:rsidP="00DE5306">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bCs/>
                <w:sz w:val="24"/>
                <w:szCs w:val="24"/>
                <w:lang w:val="uk-UA" w:eastAsia="ru-RU"/>
              </w:rPr>
              <w:t xml:space="preserve"> Платник податку на прибуток на загальних              умовах</w:t>
            </w:r>
          </w:p>
          <w:p w14:paraId="1A8B7B9A" w14:textId="77777777" w:rsidR="00A23A0C" w:rsidRPr="00E806CD" w:rsidRDefault="00A23A0C" w:rsidP="00DE5306">
            <w:pPr>
              <w:tabs>
                <w:tab w:val="left" w:pos="345"/>
              </w:tabs>
              <w:spacing w:after="0" w:line="240" w:lineRule="auto"/>
              <w:ind w:right="-104"/>
              <w:rPr>
                <w:rFonts w:ascii="Times New Roman" w:eastAsia="Times New Roman" w:hAnsi="Times New Roman"/>
                <w:sz w:val="24"/>
                <w:szCs w:val="24"/>
                <w:lang w:val="uk-UA" w:eastAsia="ru-RU"/>
              </w:rPr>
            </w:pPr>
          </w:p>
          <w:p w14:paraId="74117286" w14:textId="6FAA79C8" w:rsidR="00A23A0C" w:rsidRPr="00E806CD" w:rsidRDefault="00693947" w:rsidP="00DE5306">
            <w:pPr>
              <w:tabs>
                <w:tab w:val="left" w:pos="345"/>
              </w:tabs>
              <w:spacing w:after="0" w:line="240" w:lineRule="auto"/>
              <w:ind w:right="-10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Т.в</w:t>
            </w:r>
            <w:r w:rsidR="00A23A0C" w:rsidRPr="00E806CD">
              <w:rPr>
                <w:rFonts w:ascii="Times New Roman" w:eastAsia="Times New Roman" w:hAnsi="Times New Roman"/>
                <w:sz w:val="24"/>
                <w:szCs w:val="24"/>
                <w:lang w:val="uk-UA" w:eastAsia="ru-RU"/>
              </w:rPr>
              <w:t>.о. директора</w:t>
            </w:r>
          </w:p>
          <w:p w14:paraId="5C6365A1" w14:textId="77777777" w:rsidR="00A23A0C" w:rsidRPr="00E806CD" w:rsidRDefault="00A23A0C" w:rsidP="00DE5306">
            <w:pPr>
              <w:tabs>
                <w:tab w:val="left" w:pos="345"/>
              </w:tabs>
              <w:spacing w:after="0" w:line="240" w:lineRule="auto"/>
              <w:ind w:left="317" w:right="-104"/>
              <w:rPr>
                <w:rFonts w:ascii="Times New Roman" w:eastAsia="Times New Roman" w:hAnsi="Times New Roman"/>
                <w:sz w:val="24"/>
                <w:szCs w:val="24"/>
                <w:lang w:val="uk-UA" w:eastAsia="ru-RU"/>
              </w:rPr>
            </w:pPr>
          </w:p>
          <w:p w14:paraId="6C3EC181" w14:textId="51E0E69E" w:rsidR="00A23A0C" w:rsidRPr="00E806CD" w:rsidRDefault="00A23A0C" w:rsidP="00DE5306">
            <w:pPr>
              <w:tabs>
                <w:tab w:val="left" w:pos="345"/>
              </w:tabs>
              <w:spacing w:after="0" w:line="240" w:lineRule="auto"/>
              <w:ind w:left="317"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_____________  </w:t>
            </w:r>
            <w:r w:rsidR="00CB7231">
              <w:rPr>
                <w:rFonts w:ascii="Times New Roman" w:eastAsia="Times New Roman" w:hAnsi="Times New Roman"/>
                <w:sz w:val="24"/>
                <w:szCs w:val="24"/>
                <w:lang w:val="uk-UA" w:eastAsia="ru-RU"/>
              </w:rPr>
              <w:t>П.М.Дементьєв</w:t>
            </w:r>
          </w:p>
          <w:p w14:paraId="3E9260E8" w14:textId="3C9194F6" w:rsidR="00A23A0C" w:rsidRPr="00E806CD" w:rsidRDefault="007B15AF" w:rsidP="00DE5306">
            <w:pPr>
              <w:snapToGrid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м.п.</w:t>
            </w:r>
            <w:r w:rsidR="00A23A0C" w:rsidRPr="00E806CD">
              <w:rPr>
                <w:rFonts w:ascii="Times New Roman" w:eastAsia="Times New Roman" w:hAnsi="Times New Roman"/>
                <w:sz w:val="24"/>
                <w:szCs w:val="24"/>
                <w:lang w:val="uk-UA" w:eastAsia="ru-RU"/>
              </w:rPr>
              <w:t xml:space="preserve"> (підпис)</w:t>
            </w:r>
          </w:p>
          <w:p w14:paraId="109C859E" w14:textId="77777777" w:rsidR="00A23A0C" w:rsidRPr="00E806CD" w:rsidRDefault="00A23A0C" w:rsidP="00DE5306">
            <w:pPr>
              <w:spacing w:after="0" w:line="240" w:lineRule="auto"/>
              <w:ind w:left="452" w:hanging="452"/>
              <w:rPr>
                <w:rFonts w:ascii="Times New Roman" w:eastAsia="Times New Roman" w:hAnsi="Times New Roman"/>
                <w:sz w:val="24"/>
                <w:szCs w:val="24"/>
                <w:lang w:val="uk-UA" w:eastAsia="ru-RU"/>
              </w:rPr>
            </w:pPr>
          </w:p>
          <w:p w14:paraId="5FBEB000" w14:textId="77777777" w:rsidR="00A23A0C" w:rsidRPr="00E806CD" w:rsidRDefault="00A23A0C" w:rsidP="00DE5306">
            <w:pPr>
              <w:spacing w:after="0" w:line="240" w:lineRule="auto"/>
              <w:rPr>
                <w:rFonts w:ascii="Times New Roman" w:eastAsia="Times New Roman" w:hAnsi="Times New Roman"/>
                <w:sz w:val="24"/>
                <w:szCs w:val="24"/>
                <w:lang w:val="uk-UA" w:eastAsia="ru-RU"/>
              </w:rPr>
            </w:pPr>
          </w:p>
          <w:p w14:paraId="3172D348" w14:textId="77777777" w:rsidR="00A23A0C" w:rsidRPr="00E806CD" w:rsidRDefault="00A23A0C" w:rsidP="00DE5306">
            <w:pPr>
              <w:spacing w:after="0" w:line="240" w:lineRule="auto"/>
              <w:rPr>
                <w:rFonts w:ascii="Times New Roman" w:eastAsia="Times New Roman" w:hAnsi="Times New Roman"/>
                <w:sz w:val="24"/>
                <w:szCs w:val="24"/>
                <w:lang w:val="uk-UA" w:eastAsia="ru-RU"/>
              </w:rPr>
            </w:pPr>
          </w:p>
          <w:p w14:paraId="1D203E7C" w14:textId="77777777" w:rsidR="00A23A0C" w:rsidRPr="00E806CD" w:rsidRDefault="00A23A0C" w:rsidP="00DE5306">
            <w:pPr>
              <w:snapToGrid w:val="0"/>
              <w:spacing w:after="0" w:line="240" w:lineRule="auto"/>
              <w:rPr>
                <w:rFonts w:ascii="Times New Roman" w:eastAsia="Times New Roman" w:hAnsi="Times New Roman"/>
                <w:i/>
                <w:sz w:val="24"/>
                <w:szCs w:val="24"/>
                <w:lang w:val="uk-UA" w:eastAsia="ru-RU"/>
              </w:rPr>
            </w:pPr>
          </w:p>
        </w:tc>
      </w:tr>
    </w:tbl>
    <w:p w14:paraId="477F1D3F" w14:textId="77777777" w:rsidR="00A23A0C" w:rsidRDefault="00A23A0C" w:rsidP="00A23A0C">
      <w:pPr>
        <w:spacing w:after="0" w:line="240" w:lineRule="auto"/>
        <w:jc w:val="center"/>
        <w:rPr>
          <w:rFonts w:ascii="Times New Roman" w:eastAsia="Times New Roman" w:hAnsi="Times New Roman"/>
          <w:sz w:val="25"/>
          <w:szCs w:val="25"/>
        </w:rPr>
      </w:pPr>
    </w:p>
    <w:p w14:paraId="1362453B" w14:textId="77777777" w:rsidR="00A23A0C" w:rsidRDefault="00A23A0C" w:rsidP="00A23A0C">
      <w:pPr>
        <w:spacing w:after="0" w:line="240" w:lineRule="auto"/>
        <w:jc w:val="center"/>
        <w:rPr>
          <w:rFonts w:ascii="Times New Roman" w:eastAsia="Times New Roman" w:hAnsi="Times New Roman"/>
          <w:sz w:val="25"/>
          <w:szCs w:val="25"/>
        </w:rPr>
      </w:pPr>
    </w:p>
    <w:p w14:paraId="40E3BBEC" w14:textId="192E931F" w:rsidR="00303BFD" w:rsidRDefault="00303BFD" w:rsidP="00F32ED5">
      <w:pPr>
        <w:shd w:val="clear" w:color="auto" w:fill="FFFFFF"/>
        <w:suppressAutoHyphens/>
        <w:ind w:hanging="15"/>
        <w:jc w:val="right"/>
        <w:rPr>
          <w:rFonts w:ascii="Times New Roman" w:hAnsi="Times New Roman"/>
          <w:b/>
          <w:bCs/>
          <w:spacing w:val="-3"/>
          <w:lang w:eastAsia="ar-SA"/>
        </w:rPr>
      </w:pPr>
    </w:p>
    <w:p w14:paraId="2ACEB925" w14:textId="57A192B6" w:rsidR="00A23A0C" w:rsidRDefault="00A23A0C" w:rsidP="00F32ED5">
      <w:pPr>
        <w:shd w:val="clear" w:color="auto" w:fill="FFFFFF"/>
        <w:suppressAutoHyphens/>
        <w:ind w:hanging="15"/>
        <w:jc w:val="right"/>
        <w:rPr>
          <w:rFonts w:ascii="Times New Roman" w:hAnsi="Times New Roman"/>
          <w:b/>
          <w:bCs/>
          <w:spacing w:val="-3"/>
          <w:lang w:eastAsia="ar-SA"/>
        </w:rPr>
      </w:pPr>
    </w:p>
    <w:p w14:paraId="6C863AE3" w14:textId="748E1072" w:rsidR="00A23A0C" w:rsidRDefault="00A23A0C" w:rsidP="00F32ED5">
      <w:pPr>
        <w:shd w:val="clear" w:color="auto" w:fill="FFFFFF"/>
        <w:suppressAutoHyphens/>
        <w:ind w:hanging="15"/>
        <w:jc w:val="right"/>
        <w:rPr>
          <w:rFonts w:ascii="Times New Roman" w:hAnsi="Times New Roman"/>
          <w:b/>
          <w:bCs/>
          <w:spacing w:val="-3"/>
          <w:lang w:eastAsia="ar-SA"/>
        </w:rPr>
      </w:pPr>
    </w:p>
    <w:p w14:paraId="427F8DF6" w14:textId="36DFF5A2" w:rsidR="00F32ED5" w:rsidRPr="00F32ED5" w:rsidRDefault="00F32ED5" w:rsidP="00F32ED5">
      <w:pPr>
        <w:shd w:val="clear" w:color="auto" w:fill="FFFFFF"/>
        <w:suppressAutoHyphens/>
        <w:ind w:hanging="15"/>
        <w:jc w:val="right"/>
        <w:rPr>
          <w:rFonts w:ascii="Times New Roman" w:hAnsi="Times New Roman"/>
          <w:b/>
          <w:bCs/>
          <w:spacing w:val="-3"/>
          <w:lang w:val="uk-UA" w:eastAsia="ar-SA"/>
        </w:rPr>
      </w:pPr>
      <w:r w:rsidRPr="00F32ED5">
        <w:rPr>
          <w:rFonts w:ascii="Times New Roman" w:hAnsi="Times New Roman"/>
          <w:b/>
          <w:bCs/>
          <w:spacing w:val="-3"/>
          <w:lang w:val="uk-UA" w:eastAsia="ar-SA"/>
        </w:rPr>
        <w:t>Додаток №</w:t>
      </w:r>
      <w:r w:rsidR="00AE0747">
        <w:rPr>
          <w:rFonts w:ascii="Times New Roman" w:hAnsi="Times New Roman"/>
          <w:b/>
          <w:bCs/>
          <w:spacing w:val="-3"/>
          <w:lang w:val="uk-UA" w:eastAsia="ar-SA"/>
        </w:rPr>
        <w:t xml:space="preserve"> </w:t>
      </w:r>
      <w:r>
        <w:rPr>
          <w:rFonts w:ascii="Times New Roman" w:hAnsi="Times New Roman"/>
          <w:b/>
          <w:bCs/>
          <w:spacing w:val="-3"/>
          <w:lang w:val="uk-UA" w:eastAsia="ar-SA"/>
        </w:rPr>
        <w:t>6</w:t>
      </w:r>
      <w:r w:rsidRPr="00F32ED5">
        <w:rPr>
          <w:rFonts w:ascii="Times New Roman" w:hAnsi="Times New Roman"/>
          <w:b/>
          <w:bCs/>
          <w:spacing w:val="-3"/>
          <w:lang w:val="uk-UA" w:eastAsia="ar-SA"/>
        </w:rPr>
        <w:t xml:space="preserve"> до тендерної документації</w:t>
      </w:r>
    </w:p>
    <w:p w14:paraId="140D226C" w14:textId="77777777" w:rsidR="002A6FA0" w:rsidRDefault="002A6FA0" w:rsidP="00C45741">
      <w:pPr>
        <w:widowControl w:val="0"/>
        <w:autoSpaceDE w:val="0"/>
        <w:autoSpaceDN w:val="0"/>
        <w:adjustRightInd w:val="0"/>
        <w:spacing w:line="240" w:lineRule="atLeast"/>
        <w:ind w:firstLine="540"/>
        <w:jc w:val="center"/>
        <w:rPr>
          <w:rFonts w:ascii="Times New Roman" w:hAnsi="Times New Roman"/>
          <w:b/>
          <w:bCs/>
          <w:spacing w:val="-3"/>
          <w:sz w:val="24"/>
          <w:szCs w:val="24"/>
          <w:lang w:val="uk-UA" w:eastAsia="ar-SA"/>
        </w:rPr>
      </w:pPr>
    </w:p>
    <w:p w14:paraId="50B9806B" w14:textId="128BB0DF" w:rsidR="00C45741" w:rsidRDefault="00C45741" w:rsidP="00C45741">
      <w:pPr>
        <w:widowControl w:val="0"/>
        <w:autoSpaceDE w:val="0"/>
        <w:autoSpaceDN w:val="0"/>
        <w:adjustRightInd w:val="0"/>
        <w:spacing w:line="240" w:lineRule="atLeast"/>
        <w:ind w:firstLine="540"/>
        <w:jc w:val="center"/>
        <w:rPr>
          <w:rFonts w:ascii="Times New Roman" w:hAnsi="Times New Roman"/>
          <w:b/>
          <w:bCs/>
          <w:spacing w:val="-3"/>
          <w:sz w:val="24"/>
          <w:szCs w:val="24"/>
          <w:lang w:val="uk-UA" w:eastAsia="ar-SA"/>
        </w:rPr>
      </w:pPr>
      <w:r w:rsidRPr="00C45741">
        <w:rPr>
          <w:rFonts w:ascii="Times New Roman" w:hAnsi="Times New Roman"/>
          <w:b/>
          <w:bCs/>
          <w:spacing w:val="-3"/>
          <w:sz w:val="24"/>
          <w:szCs w:val="24"/>
          <w:lang w:val="uk-UA" w:eastAsia="ar-SA"/>
        </w:rPr>
        <w:t>Загальні відомості про учасника торгів</w:t>
      </w:r>
    </w:p>
    <w:p w14:paraId="5E4E125A" w14:textId="77777777" w:rsidR="00C45741" w:rsidRPr="00C45741" w:rsidRDefault="00C45741" w:rsidP="00C45741">
      <w:pPr>
        <w:widowControl w:val="0"/>
        <w:autoSpaceDE w:val="0"/>
        <w:autoSpaceDN w:val="0"/>
        <w:adjustRightInd w:val="0"/>
        <w:spacing w:line="240" w:lineRule="atLeast"/>
        <w:ind w:firstLine="540"/>
        <w:jc w:val="center"/>
        <w:rPr>
          <w:rFonts w:ascii="Times New Roman" w:hAnsi="Times New Roman"/>
          <w:b/>
          <w:bCs/>
          <w:spacing w:val="-3"/>
          <w:sz w:val="24"/>
          <w:szCs w:val="24"/>
          <w:lang w:val="uk-UA" w:eastAsia="ar-SA"/>
        </w:rPr>
      </w:pPr>
    </w:p>
    <w:p w14:paraId="610EBD2F" w14:textId="7A68F151" w:rsidR="00C45741" w:rsidRPr="00C45741" w:rsidRDefault="00AE0747" w:rsidP="00C45741">
      <w:pPr>
        <w:spacing w:after="0" w:line="240" w:lineRule="auto"/>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 </w:t>
      </w:r>
      <w:r w:rsidR="00C45741" w:rsidRPr="00C45741">
        <w:rPr>
          <w:rFonts w:ascii="Times New Roman" w:eastAsia="Arial" w:hAnsi="Times New Roman"/>
          <w:color w:val="000000"/>
          <w:sz w:val="24"/>
          <w:szCs w:val="24"/>
          <w:lang w:val="uk-UA" w:eastAsia="ru-RU"/>
        </w:rPr>
        <w:t>Загальні відомості про Учасника процедури закупівлі:</w:t>
      </w:r>
    </w:p>
    <w:p w14:paraId="006B2404" w14:textId="168F4B2D"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1.1. Найменування (ПІБ) Учасника процедури закупівлі ________________________________________________________________________________</w:t>
      </w:r>
    </w:p>
    <w:p w14:paraId="29516D98"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Форма власності та юридичний статус: ______________________________________________</w:t>
      </w:r>
    </w:p>
    <w:p w14:paraId="33E62647"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Поштова адреса: _________________________________________________________________</w:t>
      </w:r>
    </w:p>
    <w:p w14:paraId="1F5750C4"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Фактична адреса: ________________________________________________________________</w:t>
      </w:r>
    </w:p>
    <w:p w14:paraId="73C23EA9"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Телефон ________________________________________________________________________</w:t>
      </w:r>
    </w:p>
    <w:p w14:paraId="7DEADE93"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Телефакс _______________________________________________________________________</w:t>
      </w:r>
    </w:p>
    <w:p w14:paraId="11524CBF"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1.2.  Місце та дата державної реєстрації (для Учасників – юридичних осіб та фізичних осіб - суб’єктів підприємницької діяльності) _______________________________________________</w:t>
      </w:r>
    </w:p>
    <w:p w14:paraId="1D56EDE4"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Код ЄДРПОУ (для Учасників – юридичних осіб): _____________________________________</w:t>
      </w:r>
    </w:p>
    <w:p w14:paraId="7BBEE0D0" w14:textId="4DEB51E5"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Індивідуальний податковий номер __________________________________________________</w:t>
      </w:r>
    </w:p>
    <w:p w14:paraId="3A5D4C67" w14:textId="7422FA15"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1.3. Дата та номер запису в єдиному державному реєстрі про проведення державної реєстрації фізичної особи - підприємця: ___________________________________________________</w:t>
      </w:r>
    </w:p>
    <w:p w14:paraId="2848DDB1"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1.4. Керівництво (прізвище, ім'я та по батькові, посада) ________________________________</w:t>
      </w:r>
    </w:p>
    <w:p w14:paraId="0E6D93B7"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________________________________________________________________________________</w:t>
      </w:r>
    </w:p>
    <w:p w14:paraId="1CC880BD"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 xml:space="preserve"> - особа, яка уповноважена підписувати документи тендерної пропозиції _________________ </w:t>
      </w:r>
    </w:p>
    <w:p w14:paraId="52FFA169"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________________________________________________________________________________</w:t>
      </w:r>
    </w:p>
    <w:p w14:paraId="33E00F50"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 особа, яка має право підписувати договір у разі акцепту тендерної пропозиції ________________________________________________________________________________</w:t>
      </w:r>
    </w:p>
    <w:p w14:paraId="79513C16" w14:textId="45B36FC2"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________________________________________________________________________________</w:t>
      </w:r>
    </w:p>
    <w:p w14:paraId="3C7B2096" w14:textId="17284451" w:rsidR="00C45741" w:rsidRPr="00C45741" w:rsidRDefault="00AE0747" w:rsidP="00C45741">
      <w:pPr>
        <w:spacing w:after="0" w:line="240" w:lineRule="auto"/>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1.5. </w:t>
      </w:r>
      <w:r w:rsidR="00C45741" w:rsidRPr="00C45741">
        <w:rPr>
          <w:rFonts w:ascii="Times New Roman" w:eastAsia="Arial" w:hAnsi="Times New Roman"/>
          <w:color w:val="000000"/>
          <w:sz w:val="24"/>
          <w:szCs w:val="24"/>
          <w:lang w:val="uk-UA" w:eastAsia="ru-RU"/>
        </w:rPr>
        <w:t>Інформація про систему оподаткування, на якій перебуває Учасник як суб‘єкт підприємницької діяльності з зазначенням відсоткової ставки:</w:t>
      </w:r>
    </w:p>
    <w:p w14:paraId="5A9DF96D"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 система оподаткування:________________________________________________________</w:t>
      </w:r>
    </w:p>
    <w:p w14:paraId="7976A9C1"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(на загальних підставах, спрощена система оподаткування тощо): (Учасником зазначається відповідна інформація)</w:t>
      </w:r>
    </w:p>
    <w:p w14:paraId="4079B720" w14:textId="348A4B1C"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 відсоткова ставка: _________________________   (Учасником зазначається відповідний  %)</w:t>
      </w:r>
    </w:p>
    <w:p w14:paraId="1873100F" w14:textId="25E4FFB6" w:rsidR="00C45741" w:rsidRPr="00C45741" w:rsidRDefault="00AE0747" w:rsidP="00C45741">
      <w:pPr>
        <w:spacing w:after="0" w:line="240" w:lineRule="auto"/>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1.6. </w:t>
      </w:r>
      <w:r w:rsidR="00C45741" w:rsidRPr="00C45741">
        <w:rPr>
          <w:rFonts w:ascii="Times New Roman" w:eastAsia="Arial" w:hAnsi="Times New Roman"/>
          <w:color w:val="000000"/>
          <w:sz w:val="24"/>
          <w:szCs w:val="24"/>
          <w:lang w:val="uk-UA" w:eastAsia="ru-RU"/>
        </w:rPr>
        <w:t>Найменування банку, обслуговуючого Учасника процедури закупівлі: ________________________________________________________________________________</w:t>
      </w:r>
    </w:p>
    <w:p w14:paraId="113BC33A"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Поштова адреса банку претендента: ________________________________________________________________________________</w:t>
      </w:r>
    </w:p>
    <w:p w14:paraId="45963985" w14:textId="45B5B260"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Розрахунковий рахунок претендента ___________________МФО ________________________</w:t>
      </w:r>
    </w:p>
    <w:p w14:paraId="2F29730B"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1.7. Профілюючий напрямок діяльності (Учасника процедури закупівлі) ________________________________________________________________________________</w:t>
      </w:r>
    </w:p>
    <w:p w14:paraId="642F2AA9"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8"/>
        <w:gridCol w:w="3953"/>
        <w:gridCol w:w="1878"/>
      </w:tblGrid>
      <w:tr w:rsidR="00A02DD4" w:rsidRPr="00F32ED5" w14:paraId="31344E69" w14:textId="77777777" w:rsidTr="00DE5306">
        <w:trPr>
          <w:trHeight w:val="819"/>
        </w:trPr>
        <w:tc>
          <w:tcPr>
            <w:tcW w:w="3933" w:type="dxa"/>
            <w:tcBorders>
              <w:top w:val="nil"/>
              <w:left w:val="nil"/>
              <w:bottom w:val="nil"/>
              <w:right w:val="nil"/>
            </w:tcBorders>
            <w:shd w:val="clear" w:color="auto" w:fill="auto"/>
          </w:tcPr>
          <w:p w14:paraId="62D754B4" w14:textId="77777777" w:rsidR="00A02DD4" w:rsidRPr="00F32ED5" w:rsidRDefault="00A02DD4" w:rsidP="00DE5306">
            <w:pPr>
              <w:tabs>
                <w:tab w:val="left" w:pos="2160"/>
                <w:tab w:val="left" w:pos="3600"/>
              </w:tabs>
              <w:rPr>
                <w:rFonts w:ascii="Times New Roman" w:hAnsi="Times New Roman"/>
                <w:i/>
                <w:lang w:val="uk-UA" w:eastAsia="ru-RU"/>
              </w:rPr>
            </w:pPr>
          </w:p>
          <w:p w14:paraId="79D974D3" w14:textId="77777777" w:rsidR="00A02DD4" w:rsidRPr="00F32ED5" w:rsidRDefault="00A02DD4" w:rsidP="00DE5306">
            <w:pPr>
              <w:tabs>
                <w:tab w:val="left" w:pos="2160"/>
                <w:tab w:val="left" w:pos="3600"/>
              </w:tabs>
              <w:rPr>
                <w:rFonts w:ascii="Times New Roman" w:hAnsi="Times New Roman"/>
                <w:i/>
                <w:lang w:val="uk-UA" w:eastAsia="ru-RU"/>
              </w:rPr>
            </w:pPr>
            <w:r w:rsidRPr="00F32ED5">
              <w:rPr>
                <w:rFonts w:ascii="Times New Roman" w:hAnsi="Times New Roman"/>
                <w:i/>
                <w:lang w:val="uk-UA" w:eastAsia="ru-RU"/>
              </w:rPr>
              <w:t>_____________________________</w:t>
            </w:r>
          </w:p>
          <w:p w14:paraId="2663B106" w14:textId="77777777" w:rsidR="00A02DD4" w:rsidRPr="00F32ED5" w:rsidRDefault="00A02DD4" w:rsidP="00DE5306">
            <w:pPr>
              <w:tabs>
                <w:tab w:val="left" w:pos="2160"/>
                <w:tab w:val="left" w:pos="3600"/>
              </w:tabs>
              <w:rPr>
                <w:rFonts w:ascii="Times New Roman" w:hAnsi="Times New Roman"/>
                <w:i/>
                <w:lang w:val="uk-UA" w:eastAsia="ru-RU"/>
              </w:rPr>
            </w:pPr>
            <w:r w:rsidRPr="00F32ED5">
              <w:rPr>
                <w:rFonts w:ascii="Times New Roman" w:hAnsi="Times New Roman"/>
                <w:i/>
                <w:lang w:val="uk-UA" w:eastAsia="ru-RU"/>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598AFC15" w14:textId="77777777" w:rsidR="00A02DD4" w:rsidRPr="00F32ED5" w:rsidRDefault="00A02DD4" w:rsidP="00DE5306">
            <w:pPr>
              <w:tabs>
                <w:tab w:val="left" w:pos="2160"/>
                <w:tab w:val="left" w:pos="3600"/>
              </w:tabs>
              <w:jc w:val="center"/>
              <w:rPr>
                <w:rFonts w:ascii="Times New Roman" w:hAnsi="Times New Roman"/>
                <w:lang w:val="uk-UA" w:eastAsia="ru-RU"/>
              </w:rPr>
            </w:pPr>
          </w:p>
          <w:p w14:paraId="422FFB83" w14:textId="77777777" w:rsidR="00A02DD4" w:rsidRPr="00F32ED5" w:rsidRDefault="00A02DD4" w:rsidP="00DE5306">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______________________________</w:t>
            </w:r>
          </w:p>
          <w:p w14:paraId="45D096DF" w14:textId="77777777" w:rsidR="00A02DD4" w:rsidRPr="00F32ED5" w:rsidRDefault="00A02DD4" w:rsidP="00DE5306">
            <w:pPr>
              <w:tabs>
                <w:tab w:val="left" w:pos="2160"/>
                <w:tab w:val="left" w:pos="3600"/>
              </w:tabs>
              <w:jc w:val="center"/>
              <w:rPr>
                <w:rFonts w:ascii="Times New Roman" w:hAnsi="Times New Roman"/>
                <w:i/>
                <w:lang w:val="uk-UA" w:eastAsia="ru-RU"/>
              </w:rPr>
            </w:pPr>
            <w:r w:rsidRPr="00F32ED5">
              <w:rPr>
                <w:rFonts w:ascii="Times New Roman" w:hAnsi="Times New Roman"/>
                <w:i/>
                <w:lang w:val="uk-UA" w:eastAsia="ru-RU"/>
              </w:rPr>
              <w:t>(підпис) МП (за наявності)</w:t>
            </w:r>
          </w:p>
        </w:tc>
        <w:tc>
          <w:tcPr>
            <w:tcW w:w="1852" w:type="dxa"/>
            <w:tcBorders>
              <w:top w:val="nil"/>
              <w:left w:val="nil"/>
              <w:bottom w:val="nil"/>
              <w:right w:val="nil"/>
            </w:tcBorders>
            <w:shd w:val="clear" w:color="auto" w:fill="auto"/>
          </w:tcPr>
          <w:p w14:paraId="6E38D162" w14:textId="77777777" w:rsidR="00A02DD4" w:rsidRPr="00F32ED5" w:rsidRDefault="00A02DD4" w:rsidP="00DE5306">
            <w:pPr>
              <w:tabs>
                <w:tab w:val="left" w:pos="2160"/>
                <w:tab w:val="left" w:pos="3600"/>
              </w:tabs>
              <w:jc w:val="center"/>
              <w:rPr>
                <w:rFonts w:ascii="Times New Roman" w:hAnsi="Times New Roman"/>
                <w:lang w:val="uk-UA" w:eastAsia="ru-RU"/>
              </w:rPr>
            </w:pPr>
          </w:p>
          <w:p w14:paraId="7C42BAD3" w14:textId="77777777" w:rsidR="00A02DD4" w:rsidRPr="00F32ED5" w:rsidRDefault="00A02DD4" w:rsidP="00DE5306">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w:t>
            </w:r>
          </w:p>
          <w:p w14:paraId="27062132" w14:textId="77777777" w:rsidR="00A02DD4" w:rsidRPr="00F32ED5" w:rsidRDefault="00A02DD4" w:rsidP="00DE5306">
            <w:pPr>
              <w:tabs>
                <w:tab w:val="left" w:pos="2160"/>
                <w:tab w:val="left" w:pos="3600"/>
              </w:tabs>
              <w:jc w:val="center"/>
              <w:rPr>
                <w:rFonts w:ascii="Times New Roman" w:hAnsi="Times New Roman"/>
                <w:lang w:val="uk-UA" w:eastAsia="ru-RU"/>
              </w:rPr>
            </w:pPr>
            <w:r w:rsidRPr="00F32ED5">
              <w:rPr>
                <w:rFonts w:ascii="Times New Roman" w:hAnsi="Times New Roman"/>
                <w:i/>
                <w:lang w:val="uk-UA" w:eastAsia="ru-RU"/>
              </w:rPr>
              <w:t>(прізвище та ініціали)</w:t>
            </w:r>
          </w:p>
        </w:tc>
      </w:tr>
    </w:tbl>
    <w:p w14:paraId="0084820B"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p>
    <w:p w14:paraId="009008FE" w14:textId="77777777" w:rsidR="00F32ED5" w:rsidRPr="00F32ED5" w:rsidRDefault="00F32ED5" w:rsidP="00F32ED5">
      <w:pPr>
        <w:spacing w:line="240" w:lineRule="atLeast"/>
        <w:jc w:val="both"/>
        <w:rPr>
          <w:rFonts w:ascii="Times New Roman" w:hAnsi="Times New Roman"/>
          <w:i/>
          <w:sz w:val="18"/>
          <w:szCs w:val="18"/>
          <w:lang w:val="uk-UA" w:eastAsia="ru-RU"/>
        </w:rPr>
      </w:pPr>
      <w:r w:rsidRPr="00F32ED5">
        <w:rPr>
          <w:rFonts w:ascii="Times New Roman" w:hAnsi="Times New Roman"/>
          <w:i/>
          <w:sz w:val="18"/>
          <w:szCs w:val="18"/>
          <w:vertAlign w:val="superscript"/>
          <w:lang w:val="uk-UA" w:eastAsia="ru-RU"/>
        </w:rPr>
        <w:t>*</w:t>
      </w:r>
      <w:r w:rsidRPr="00F32ED5">
        <w:rPr>
          <w:rFonts w:ascii="Times New Roman" w:hAnsi="Times New Roman"/>
          <w:i/>
          <w:sz w:val="18"/>
          <w:szCs w:val="18"/>
          <w:lang w:val="uk-UA" w:eastAsia="ru-RU"/>
        </w:rPr>
        <w:t xml:space="preserve"> Ця вимога не стосується Учасників, які здійснюють діяльність без печатки згідно з чинним законодавством.</w:t>
      </w:r>
    </w:p>
    <w:p w14:paraId="007B3737" w14:textId="24DE410A" w:rsidR="00F32ED5" w:rsidRDefault="007B2681" w:rsidP="00F11250">
      <w:pPr>
        <w:contextualSpacing/>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№7</w:t>
      </w:r>
      <w:r w:rsidR="00F32ED5" w:rsidRPr="00F32ED5">
        <w:rPr>
          <w:rFonts w:ascii="Times New Roman" w:hAnsi="Times New Roman"/>
          <w:b/>
          <w:bCs/>
          <w:sz w:val="24"/>
          <w:szCs w:val="24"/>
          <w:lang w:val="uk-UA"/>
        </w:rPr>
        <w:t xml:space="preserve"> до тендерної документації</w:t>
      </w:r>
    </w:p>
    <w:p w14:paraId="71B051D2" w14:textId="75A8AAF1" w:rsidR="00F84312" w:rsidRDefault="00F84312" w:rsidP="00F32ED5">
      <w:pPr>
        <w:tabs>
          <w:tab w:val="left" w:pos="2160"/>
          <w:tab w:val="left" w:pos="3600"/>
        </w:tabs>
        <w:jc w:val="center"/>
        <w:outlineLvl w:val="0"/>
        <w:rPr>
          <w:rFonts w:ascii="Times New Roman" w:hAnsi="Times New Roman"/>
          <w:b/>
          <w:sz w:val="24"/>
          <w:szCs w:val="24"/>
          <w:lang w:val="uk-UA" w:eastAsia="ru-RU"/>
        </w:rPr>
      </w:pPr>
    </w:p>
    <w:p w14:paraId="62B2E05A" w14:textId="77777777" w:rsidR="00C02A31" w:rsidRDefault="00C02A31" w:rsidP="00F32ED5">
      <w:pPr>
        <w:tabs>
          <w:tab w:val="left" w:pos="2160"/>
          <w:tab w:val="left" w:pos="3600"/>
        </w:tabs>
        <w:jc w:val="center"/>
        <w:outlineLvl w:val="0"/>
        <w:rPr>
          <w:rFonts w:ascii="Times New Roman" w:hAnsi="Times New Roman"/>
          <w:b/>
          <w:sz w:val="24"/>
          <w:szCs w:val="24"/>
          <w:lang w:val="uk-UA" w:eastAsia="ru-RU"/>
        </w:rPr>
      </w:pPr>
    </w:p>
    <w:p w14:paraId="32FA29BC" w14:textId="77777777" w:rsidR="00987786" w:rsidRPr="0087603C" w:rsidRDefault="00987786" w:rsidP="00987786">
      <w:pPr>
        <w:spacing w:after="0"/>
        <w:jc w:val="right"/>
        <w:rPr>
          <w:rFonts w:ascii="Times New Roman" w:hAnsi="Times New Roman"/>
          <w:sz w:val="24"/>
          <w:szCs w:val="24"/>
        </w:rPr>
      </w:pPr>
      <w:r w:rsidRPr="0087603C">
        <w:rPr>
          <w:rFonts w:ascii="Times New Roman" w:hAnsi="Times New Roman"/>
          <w:sz w:val="24"/>
          <w:szCs w:val="24"/>
        </w:rPr>
        <w:t>Тендерна пропозиція подається у вигляді, наведеному нижче.</w:t>
      </w:r>
    </w:p>
    <w:p w14:paraId="421FE2AB" w14:textId="77777777" w:rsidR="00987786" w:rsidRPr="0087603C" w:rsidRDefault="00987786" w:rsidP="00987786">
      <w:pPr>
        <w:spacing w:after="0"/>
        <w:jc w:val="right"/>
        <w:rPr>
          <w:rFonts w:ascii="Times New Roman" w:hAnsi="Times New Roman"/>
          <w:sz w:val="24"/>
          <w:szCs w:val="24"/>
        </w:rPr>
      </w:pPr>
      <w:r w:rsidRPr="0087603C">
        <w:rPr>
          <w:rFonts w:ascii="Times New Roman" w:hAnsi="Times New Roman"/>
          <w:sz w:val="24"/>
          <w:szCs w:val="24"/>
        </w:rPr>
        <w:t>Учасник не повинен відступати від даної форми.</w:t>
      </w:r>
    </w:p>
    <w:p w14:paraId="5C479E00" w14:textId="77777777" w:rsidR="00987786" w:rsidRPr="001074C5" w:rsidRDefault="00987786" w:rsidP="00987786">
      <w:pPr>
        <w:spacing w:after="0"/>
        <w:rPr>
          <w:rFonts w:ascii="Times New Roman" w:hAnsi="Times New Roman"/>
          <w:color w:val="FF0000"/>
          <w:sz w:val="16"/>
          <w:szCs w:val="16"/>
        </w:rPr>
      </w:pPr>
    </w:p>
    <w:p w14:paraId="428544B6" w14:textId="77777777" w:rsidR="00987786" w:rsidRPr="00987786" w:rsidRDefault="00987786" w:rsidP="00987786">
      <w:pPr>
        <w:spacing w:after="0"/>
        <w:jc w:val="center"/>
        <w:rPr>
          <w:rFonts w:ascii="Times New Roman" w:hAnsi="Times New Roman"/>
          <w:b/>
          <w:sz w:val="24"/>
          <w:szCs w:val="24"/>
        </w:rPr>
      </w:pPr>
      <w:r w:rsidRPr="00987786">
        <w:rPr>
          <w:rFonts w:ascii="Times New Roman" w:hAnsi="Times New Roman"/>
          <w:b/>
          <w:sz w:val="24"/>
          <w:szCs w:val="24"/>
        </w:rPr>
        <w:t>ТЕНДЕРНА ПРОПОЗИЦІЯ</w:t>
      </w:r>
    </w:p>
    <w:p w14:paraId="0DA9C460" w14:textId="77777777" w:rsidR="00987786" w:rsidRPr="0087603C" w:rsidRDefault="00987786" w:rsidP="00987786">
      <w:pPr>
        <w:spacing w:after="0"/>
        <w:ind w:hanging="720"/>
        <w:jc w:val="center"/>
        <w:rPr>
          <w:rFonts w:ascii="Times New Roman" w:hAnsi="Times New Roman"/>
          <w:sz w:val="24"/>
          <w:szCs w:val="24"/>
        </w:rPr>
      </w:pPr>
      <w:r w:rsidRPr="0087603C">
        <w:rPr>
          <w:rFonts w:ascii="Times New Roman" w:hAnsi="Times New Roman"/>
          <w:sz w:val="24"/>
          <w:szCs w:val="24"/>
        </w:rPr>
        <w:t xml:space="preserve">      (форма, яка подається Учасником на фірмовому бланку)</w:t>
      </w:r>
    </w:p>
    <w:p w14:paraId="44DF4A93" w14:textId="77777777" w:rsidR="00987786" w:rsidRPr="001074C5" w:rsidRDefault="00987786" w:rsidP="00987786">
      <w:pPr>
        <w:spacing w:after="0"/>
        <w:ind w:hanging="720"/>
        <w:jc w:val="center"/>
        <w:rPr>
          <w:rFonts w:ascii="Times New Roman" w:hAnsi="Times New Roman"/>
          <w:color w:val="FF0000"/>
          <w:sz w:val="16"/>
          <w:szCs w:val="16"/>
        </w:rPr>
      </w:pPr>
    </w:p>
    <w:p w14:paraId="453CCFFB" w14:textId="1A5C9599" w:rsidR="00987786" w:rsidRPr="00BA1B67" w:rsidRDefault="00987786" w:rsidP="00A02DD4">
      <w:pPr>
        <w:spacing w:after="0"/>
        <w:ind w:firstLine="709"/>
        <w:jc w:val="both"/>
        <w:rPr>
          <w:rFonts w:ascii="Times New Roman" w:eastAsia="Times New Roman" w:hAnsi="Times New Roman"/>
          <w:b/>
          <w:sz w:val="24"/>
          <w:szCs w:val="24"/>
        </w:rPr>
      </w:pPr>
      <w:r w:rsidRPr="00B62CCC">
        <w:rPr>
          <w:rFonts w:ascii="Times New Roman" w:hAnsi="Times New Roman"/>
          <w:sz w:val="24"/>
          <w:szCs w:val="24"/>
        </w:rPr>
        <w:t>1.</w:t>
      </w:r>
      <w:r>
        <w:rPr>
          <w:rFonts w:ascii="Times New Roman" w:hAnsi="Times New Roman"/>
          <w:sz w:val="24"/>
          <w:szCs w:val="24"/>
          <w:lang w:val="uk-UA"/>
        </w:rPr>
        <w:t xml:space="preserve"> </w:t>
      </w:r>
      <w:r w:rsidRPr="00B62CCC">
        <w:rPr>
          <w:rFonts w:ascii="Times New Roman" w:hAnsi="Times New Roman"/>
          <w:sz w:val="24"/>
          <w:szCs w:val="24"/>
        </w:rPr>
        <w:t>Ми, _____________</w:t>
      </w:r>
      <w:r>
        <w:rPr>
          <w:rFonts w:ascii="Times New Roman" w:hAnsi="Times New Roman"/>
          <w:sz w:val="24"/>
          <w:szCs w:val="24"/>
          <w:lang w:val="uk-UA"/>
        </w:rPr>
        <w:t>____________</w:t>
      </w:r>
      <w:r w:rsidRPr="00B62CCC">
        <w:rPr>
          <w:rFonts w:ascii="Times New Roman" w:hAnsi="Times New Roman"/>
          <w:sz w:val="24"/>
          <w:szCs w:val="24"/>
        </w:rPr>
        <w:t>____</w:t>
      </w:r>
      <w:r w:rsidR="00030C27">
        <w:rPr>
          <w:rFonts w:ascii="Times New Roman" w:hAnsi="Times New Roman"/>
          <w:sz w:val="24"/>
          <w:szCs w:val="24"/>
          <w:lang w:val="uk-UA"/>
        </w:rPr>
        <w:t>______________________________</w:t>
      </w:r>
      <w:r w:rsidRPr="00B62CCC">
        <w:rPr>
          <w:rFonts w:ascii="Times New Roman" w:hAnsi="Times New Roman"/>
          <w:sz w:val="24"/>
          <w:szCs w:val="24"/>
        </w:rPr>
        <w:t>_____</w:t>
      </w:r>
      <w:r>
        <w:rPr>
          <w:rFonts w:ascii="Times New Roman" w:hAnsi="Times New Roman"/>
          <w:sz w:val="24"/>
          <w:szCs w:val="24"/>
        </w:rPr>
        <w:t xml:space="preserve"> </w:t>
      </w:r>
      <w:r w:rsidRPr="00B62CCC">
        <w:rPr>
          <w:rFonts w:ascii="Times New Roman" w:hAnsi="Times New Roman"/>
          <w:sz w:val="24"/>
          <w:szCs w:val="24"/>
        </w:rPr>
        <w:t xml:space="preserve">(назва Учасника), надаємо свою тендерну пропозицію щодо участі </w:t>
      </w:r>
      <w:proofErr w:type="gramStart"/>
      <w:r w:rsidRPr="00B62CCC">
        <w:rPr>
          <w:rFonts w:ascii="Times New Roman" w:hAnsi="Times New Roman"/>
          <w:sz w:val="24"/>
          <w:szCs w:val="24"/>
        </w:rPr>
        <w:t>у</w:t>
      </w:r>
      <w:r w:rsidR="00030C27">
        <w:rPr>
          <w:rFonts w:ascii="Times New Roman" w:hAnsi="Times New Roman"/>
          <w:sz w:val="24"/>
          <w:szCs w:val="24"/>
          <w:lang w:val="uk-UA"/>
        </w:rPr>
        <w:t xml:space="preserve"> </w:t>
      </w:r>
      <w:r w:rsidRPr="00B62CCC">
        <w:rPr>
          <w:rFonts w:ascii="Times New Roman" w:hAnsi="Times New Roman"/>
          <w:sz w:val="24"/>
          <w:szCs w:val="24"/>
        </w:rPr>
        <w:t>торгах</w:t>
      </w:r>
      <w:proofErr w:type="gramEnd"/>
      <w:r w:rsidRPr="00B62CCC">
        <w:rPr>
          <w:rFonts w:ascii="Times New Roman" w:hAnsi="Times New Roman"/>
          <w:sz w:val="24"/>
          <w:szCs w:val="24"/>
        </w:rPr>
        <w:t xml:space="preserve"> на закупівлю </w:t>
      </w:r>
      <w:r>
        <w:rPr>
          <w:rFonts w:ascii="Times New Roman" w:eastAsia="Times New Roman" w:hAnsi="Times New Roman"/>
          <w:b/>
          <w:sz w:val="24"/>
          <w:szCs w:val="24"/>
          <w:lang w:val="uk-UA"/>
        </w:rPr>
        <w:t>Міським комунальни</w:t>
      </w:r>
      <w:r w:rsidR="00030C27">
        <w:rPr>
          <w:rFonts w:ascii="Times New Roman" w:eastAsia="Times New Roman" w:hAnsi="Times New Roman"/>
          <w:b/>
          <w:sz w:val="24"/>
          <w:szCs w:val="24"/>
          <w:lang w:val="uk-UA"/>
        </w:rPr>
        <w:t>м</w:t>
      </w:r>
      <w:r>
        <w:rPr>
          <w:rFonts w:ascii="Times New Roman" w:eastAsia="Times New Roman" w:hAnsi="Times New Roman"/>
          <w:b/>
          <w:sz w:val="24"/>
          <w:szCs w:val="24"/>
          <w:lang w:val="uk-UA"/>
        </w:rPr>
        <w:t xml:space="preserve"> підприємством</w:t>
      </w:r>
      <w:r>
        <w:rPr>
          <w:rFonts w:ascii="Times New Roman" w:eastAsia="Times New Roman" w:hAnsi="Times New Roman"/>
          <w:sz w:val="24"/>
          <w:szCs w:val="24"/>
        </w:rPr>
        <w:t xml:space="preserve"> </w:t>
      </w:r>
      <w:r w:rsidRPr="00987786">
        <w:rPr>
          <w:rFonts w:ascii="Times New Roman" w:eastAsia="Times New Roman" w:hAnsi="Times New Roman"/>
          <w:b/>
          <w:sz w:val="24"/>
          <w:szCs w:val="24"/>
          <w:lang w:val="uk-UA"/>
        </w:rPr>
        <w:t>«Херсонелектротранс»</w:t>
      </w:r>
      <w:r>
        <w:rPr>
          <w:rFonts w:ascii="Times New Roman" w:eastAsia="Times New Roman" w:hAnsi="Times New Roman"/>
          <w:sz w:val="24"/>
          <w:szCs w:val="24"/>
          <w:lang w:val="uk-UA"/>
        </w:rPr>
        <w:t xml:space="preserve"> </w:t>
      </w:r>
      <w:r>
        <w:rPr>
          <w:rFonts w:ascii="Times New Roman" w:eastAsia="Times New Roman" w:hAnsi="Times New Roman"/>
          <w:sz w:val="24"/>
          <w:szCs w:val="24"/>
        </w:rPr>
        <w:t>товару, а саме:</w:t>
      </w:r>
      <w:r>
        <w:rPr>
          <w:rFonts w:ascii="Times New Roman" w:eastAsia="Times New Roman" w:hAnsi="Times New Roman"/>
          <w:sz w:val="24"/>
          <w:szCs w:val="24"/>
          <w:lang w:val="uk-UA"/>
        </w:rPr>
        <w:t xml:space="preserve"> </w:t>
      </w:r>
      <w:r w:rsidR="007829DC" w:rsidRPr="00A23A0C">
        <w:rPr>
          <w:rFonts w:ascii="Times New Roman" w:eastAsia="Times New Roman" w:hAnsi="Times New Roman"/>
          <w:b/>
          <w:sz w:val="24"/>
          <w:szCs w:val="24"/>
          <w:lang w:val="uk-UA" w:eastAsia="ru-RU"/>
        </w:rPr>
        <w:t xml:space="preserve">Бензин А-95, </w:t>
      </w:r>
      <w:r w:rsidR="007829DC">
        <w:rPr>
          <w:rFonts w:ascii="Times New Roman" w:eastAsia="Times New Roman" w:hAnsi="Times New Roman"/>
          <w:b/>
          <w:sz w:val="24"/>
          <w:szCs w:val="24"/>
          <w:lang w:val="uk-UA" w:eastAsia="ru-RU"/>
        </w:rPr>
        <w:t xml:space="preserve">бензин А-92, </w:t>
      </w:r>
      <w:r w:rsidR="007829DC" w:rsidRPr="00A23A0C">
        <w:rPr>
          <w:rFonts w:ascii="Times New Roman" w:eastAsia="Times New Roman" w:hAnsi="Times New Roman"/>
          <w:b/>
          <w:sz w:val="24"/>
          <w:szCs w:val="24"/>
          <w:lang w:val="uk-UA" w:eastAsia="ru-RU"/>
        </w:rPr>
        <w:t>дизельне паливо за ДК 021:2015</w:t>
      </w:r>
      <w:r w:rsidR="007829DC">
        <w:rPr>
          <w:rFonts w:ascii="Times New Roman" w:eastAsia="Times New Roman" w:hAnsi="Times New Roman"/>
          <w:b/>
          <w:sz w:val="24"/>
          <w:szCs w:val="24"/>
          <w:lang w:val="uk-UA" w:eastAsia="ru-RU"/>
        </w:rPr>
        <w:t xml:space="preserve"> </w:t>
      </w:r>
      <w:r w:rsidR="007829DC" w:rsidRPr="00A23A0C">
        <w:rPr>
          <w:rFonts w:ascii="Times New Roman" w:eastAsia="Times New Roman" w:hAnsi="Times New Roman"/>
          <w:b/>
          <w:sz w:val="24"/>
          <w:szCs w:val="24"/>
          <w:lang w:val="uk-UA" w:eastAsia="ru-RU"/>
        </w:rPr>
        <w:t>- код 09130000-9 Нафта і дистиляти</w:t>
      </w:r>
      <w:r w:rsidRPr="0000603D">
        <w:rPr>
          <w:rFonts w:ascii="Times New Roman" w:eastAsia="Times New Roman" w:hAnsi="Times New Roman"/>
          <w:color w:val="2A2928"/>
          <w:sz w:val="24"/>
          <w:szCs w:val="24"/>
        </w:rPr>
        <w:t xml:space="preserve">, </w:t>
      </w:r>
      <w:r w:rsidRPr="002E49CC">
        <w:rPr>
          <w:rFonts w:ascii="Times New Roman" w:hAnsi="Times New Roman"/>
          <w:sz w:val="24"/>
          <w:szCs w:val="24"/>
        </w:rPr>
        <w:t xml:space="preserve">згідно з технічними та іншими вимогами Замовника тендеру. </w:t>
      </w:r>
    </w:p>
    <w:p w14:paraId="49039D36" w14:textId="31AC55C9" w:rsidR="00987786" w:rsidRPr="0087603C" w:rsidRDefault="00987786" w:rsidP="00A02DD4">
      <w:pPr>
        <w:spacing w:after="0"/>
        <w:ind w:firstLine="709"/>
        <w:jc w:val="both"/>
        <w:rPr>
          <w:rFonts w:ascii="Times New Roman" w:hAnsi="Times New Roman"/>
          <w:sz w:val="24"/>
          <w:szCs w:val="24"/>
        </w:rPr>
      </w:pPr>
      <w:r w:rsidRPr="0087603C">
        <w:rPr>
          <w:rFonts w:ascii="Times New Roman" w:hAnsi="Times New Roman"/>
          <w:sz w:val="24"/>
          <w:szCs w:val="24"/>
        </w:rPr>
        <w:t>2. Ми зобов'язуємося виконувати свої зобов’язання відповідно до визначених нами умов та ціни пропозиції. 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на загал</w:t>
      </w:r>
      <w:r>
        <w:rPr>
          <w:rFonts w:ascii="Times New Roman" w:hAnsi="Times New Roman"/>
          <w:sz w:val="24"/>
          <w:szCs w:val="24"/>
        </w:rPr>
        <w:t>ьну суму</w:t>
      </w:r>
      <w:r w:rsidRPr="0087603C">
        <w:rPr>
          <w:rFonts w:ascii="Times New Roman" w:hAnsi="Times New Roman"/>
          <w:sz w:val="24"/>
          <w:szCs w:val="24"/>
        </w:rPr>
        <w:t>: __________________________</w:t>
      </w:r>
      <w:r w:rsidR="00D74A57">
        <w:rPr>
          <w:rFonts w:ascii="Times New Roman" w:hAnsi="Times New Roman"/>
          <w:sz w:val="24"/>
          <w:szCs w:val="24"/>
          <w:lang w:val="uk-UA"/>
        </w:rPr>
        <w:t>_________________</w:t>
      </w:r>
      <w:r w:rsidRPr="0087603C">
        <w:rPr>
          <w:rFonts w:ascii="Times New Roman" w:hAnsi="Times New Roman"/>
          <w:sz w:val="24"/>
          <w:szCs w:val="24"/>
        </w:rPr>
        <w:t>_____________</w:t>
      </w:r>
    </w:p>
    <w:p w14:paraId="2AB2EFF8" w14:textId="77777777" w:rsidR="00987786" w:rsidRPr="0087603C" w:rsidRDefault="00987786" w:rsidP="00D74A57">
      <w:pPr>
        <w:spacing w:after="0"/>
        <w:ind w:left="3540" w:firstLine="708"/>
        <w:rPr>
          <w:rFonts w:ascii="Times New Roman" w:hAnsi="Times New Roman"/>
          <w:sz w:val="24"/>
          <w:szCs w:val="24"/>
        </w:rPr>
      </w:pPr>
      <w:r w:rsidRPr="0087603C">
        <w:rPr>
          <w:rFonts w:ascii="Times New Roman" w:hAnsi="Times New Roman"/>
          <w:sz w:val="24"/>
          <w:szCs w:val="24"/>
        </w:rPr>
        <w:t>(цифрами та прописом)</w:t>
      </w:r>
      <w:r w:rsidRPr="0087603C">
        <w:rPr>
          <w:rFonts w:ascii="Times New Roman" w:hAnsi="Times New Roman"/>
          <w:sz w:val="24"/>
          <w:szCs w:val="24"/>
        </w:rPr>
        <w:tab/>
      </w:r>
    </w:p>
    <w:p w14:paraId="2DACBE48" w14:textId="77777777" w:rsidR="00987786" w:rsidRDefault="00987786" w:rsidP="00987786">
      <w:pPr>
        <w:ind w:firstLine="5400"/>
        <w:jc w:val="right"/>
        <w:rPr>
          <w:rFonts w:ascii="Times New Roman" w:hAnsi="Times New Roman"/>
          <w:sz w:val="24"/>
          <w:szCs w:val="24"/>
        </w:rPr>
      </w:pPr>
      <w:r w:rsidRPr="0087603C">
        <w:rPr>
          <w:rFonts w:ascii="Times New Roman" w:hAnsi="Times New Roman"/>
          <w:sz w:val="24"/>
          <w:szCs w:val="24"/>
        </w:rPr>
        <w:t>(грн.)</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3820"/>
        <w:gridCol w:w="3898"/>
        <w:gridCol w:w="1852"/>
        <w:gridCol w:w="136"/>
      </w:tblGrid>
      <w:tr w:rsidR="00F32ED5" w:rsidRPr="00F32ED5" w14:paraId="2194214D" w14:textId="77777777" w:rsidTr="00D74A57">
        <w:trPr>
          <w:gridBefore w:val="1"/>
          <w:wBefore w:w="113" w:type="dxa"/>
          <w:trHeight w:val="532"/>
        </w:trPr>
        <w:tc>
          <w:tcPr>
            <w:tcW w:w="9706" w:type="dxa"/>
            <w:gridSpan w:val="4"/>
            <w:tcBorders>
              <w:top w:val="nil"/>
              <w:left w:val="nil"/>
              <w:bottom w:val="nil"/>
              <w:right w:val="nil"/>
            </w:tcBorders>
            <w:shd w:val="clear" w:color="auto" w:fill="auto"/>
          </w:tcPr>
          <w:tbl>
            <w:tblPr>
              <w:tblW w:w="9476" w:type="dxa"/>
              <w:tblInd w:w="56" w:type="dxa"/>
              <w:tblLayout w:type="fixed"/>
              <w:tblLook w:val="0000" w:firstRow="0" w:lastRow="0" w:firstColumn="0" w:lastColumn="0" w:noHBand="0" w:noVBand="0"/>
            </w:tblPr>
            <w:tblGrid>
              <w:gridCol w:w="550"/>
              <w:gridCol w:w="2612"/>
              <w:gridCol w:w="1275"/>
              <w:gridCol w:w="1275"/>
              <w:gridCol w:w="1560"/>
              <w:gridCol w:w="2204"/>
            </w:tblGrid>
            <w:tr w:rsidR="00A23A0C" w:rsidRPr="005715C1" w14:paraId="3B039F6C" w14:textId="77777777" w:rsidTr="00A02DD4">
              <w:trPr>
                <w:trHeight w:val="1313"/>
              </w:trPr>
              <w:tc>
                <w:tcPr>
                  <w:tcW w:w="550" w:type="dxa"/>
                  <w:tcBorders>
                    <w:top w:val="single" w:sz="4" w:space="0" w:color="000000"/>
                    <w:left w:val="single" w:sz="4" w:space="0" w:color="000000"/>
                    <w:bottom w:val="single" w:sz="4" w:space="0" w:color="000000"/>
                  </w:tcBorders>
                  <w:shd w:val="clear" w:color="auto" w:fill="FFFFFF"/>
                  <w:vAlign w:val="center"/>
                </w:tcPr>
                <w:p w14:paraId="4C115050"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w:t>
                  </w:r>
                </w:p>
              </w:tc>
              <w:tc>
                <w:tcPr>
                  <w:tcW w:w="2612" w:type="dxa"/>
                  <w:tcBorders>
                    <w:top w:val="single" w:sz="4" w:space="0" w:color="000000"/>
                    <w:left w:val="single" w:sz="4" w:space="0" w:color="000000"/>
                    <w:bottom w:val="single" w:sz="4" w:space="0" w:color="000000"/>
                  </w:tcBorders>
                  <w:shd w:val="clear" w:color="auto" w:fill="auto"/>
                  <w:vAlign w:val="center"/>
                </w:tcPr>
                <w:p w14:paraId="4F42EC39"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Назва предмету закупівлі</w:t>
                  </w:r>
                </w:p>
              </w:tc>
              <w:tc>
                <w:tcPr>
                  <w:tcW w:w="1275" w:type="dxa"/>
                  <w:tcBorders>
                    <w:top w:val="single" w:sz="4" w:space="0" w:color="000000"/>
                    <w:left w:val="single" w:sz="4" w:space="0" w:color="000000"/>
                    <w:bottom w:val="single" w:sz="4" w:space="0" w:color="000000"/>
                  </w:tcBorders>
                  <w:shd w:val="clear" w:color="auto" w:fill="auto"/>
                  <w:vAlign w:val="center"/>
                </w:tcPr>
                <w:p w14:paraId="556D1468"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Одиниця виміру</w:t>
                  </w:r>
                </w:p>
              </w:tc>
              <w:tc>
                <w:tcPr>
                  <w:tcW w:w="1275" w:type="dxa"/>
                  <w:tcBorders>
                    <w:top w:val="single" w:sz="4" w:space="0" w:color="000000"/>
                    <w:left w:val="single" w:sz="4" w:space="0" w:color="000000"/>
                    <w:bottom w:val="single" w:sz="4" w:space="0" w:color="000000"/>
                  </w:tcBorders>
                  <w:shd w:val="clear" w:color="auto" w:fill="auto"/>
                  <w:vAlign w:val="center"/>
                </w:tcPr>
                <w:p w14:paraId="54B4C17B" w14:textId="5D15AE08" w:rsidR="00A23A0C" w:rsidRPr="001157A8" w:rsidRDefault="00A23A0C" w:rsidP="00A02DD4">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Кількість</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356F7482"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 xml:space="preserve">Ціна за одиницю, грн. </w:t>
                  </w:r>
                </w:p>
                <w:p w14:paraId="0C3BEB39" w14:textId="7AD19CC8" w:rsidR="00A23A0C" w:rsidRPr="001157A8" w:rsidRDefault="00987786" w:rsidP="00987786">
                  <w:pPr>
                    <w:spacing w:line="240" w:lineRule="auto"/>
                    <w:jc w:val="center"/>
                    <w:rPr>
                      <w:rFonts w:ascii="Times New Roman" w:hAnsi="Times New Roman"/>
                      <w:sz w:val="24"/>
                      <w:szCs w:val="24"/>
                      <w:lang w:eastAsia="uk-UA"/>
                    </w:rPr>
                  </w:pPr>
                  <w:r>
                    <w:rPr>
                      <w:rFonts w:ascii="Times New Roman" w:hAnsi="Times New Roman"/>
                      <w:sz w:val="24"/>
                      <w:szCs w:val="24"/>
                      <w:lang w:eastAsia="uk-UA"/>
                    </w:rPr>
                    <w:t>без ПДВ</w:t>
                  </w:r>
                </w:p>
              </w:tc>
              <w:tc>
                <w:tcPr>
                  <w:tcW w:w="2204" w:type="dxa"/>
                  <w:tcBorders>
                    <w:top w:val="single" w:sz="4" w:space="0" w:color="auto"/>
                    <w:left w:val="single" w:sz="4" w:space="0" w:color="auto"/>
                    <w:bottom w:val="single" w:sz="4" w:space="0" w:color="000000"/>
                    <w:right w:val="single" w:sz="4" w:space="0" w:color="auto"/>
                  </w:tcBorders>
                </w:tcPr>
                <w:p w14:paraId="71BB8FC5"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 xml:space="preserve">Сума, грн. </w:t>
                  </w:r>
                </w:p>
                <w:p w14:paraId="43875CE5"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без ПДВ</w:t>
                  </w:r>
                </w:p>
              </w:tc>
            </w:tr>
            <w:tr w:rsidR="007829DC" w:rsidRPr="005715C1" w14:paraId="6FB2B086" w14:textId="77777777" w:rsidTr="00A02DD4">
              <w:trPr>
                <w:trHeight w:val="442"/>
              </w:trPr>
              <w:tc>
                <w:tcPr>
                  <w:tcW w:w="550" w:type="dxa"/>
                  <w:tcBorders>
                    <w:left w:val="single" w:sz="4" w:space="0" w:color="000000"/>
                    <w:bottom w:val="single" w:sz="4" w:space="0" w:color="000000"/>
                  </w:tcBorders>
                  <w:shd w:val="clear" w:color="auto" w:fill="auto"/>
                  <w:vAlign w:val="center"/>
                </w:tcPr>
                <w:p w14:paraId="1507D119" w14:textId="69BFEE90" w:rsidR="007829DC" w:rsidRPr="007B15AF" w:rsidRDefault="007B15AF" w:rsidP="007829DC">
                  <w:pPr>
                    <w:spacing w:line="240" w:lineRule="auto"/>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1</w:t>
                  </w:r>
                </w:p>
              </w:tc>
              <w:tc>
                <w:tcPr>
                  <w:tcW w:w="2612" w:type="dxa"/>
                  <w:tcBorders>
                    <w:left w:val="single" w:sz="4" w:space="0" w:color="000000"/>
                    <w:bottom w:val="single" w:sz="4" w:space="0" w:color="000000"/>
                  </w:tcBorders>
                  <w:shd w:val="clear" w:color="auto" w:fill="auto"/>
                </w:tcPr>
                <w:p w14:paraId="67ED5DE8" w14:textId="184638B4" w:rsidR="007829DC" w:rsidRPr="001157A8" w:rsidRDefault="007829DC" w:rsidP="007829DC">
                  <w:pPr>
                    <w:snapToGrid w:val="0"/>
                    <w:spacing w:line="240" w:lineRule="auto"/>
                    <w:rPr>
                      <w:rFonts w:ascii="Times New Roman" w:hAnsi="Times New Roman"/>
                      <w:color w:val="000000"/>
                      <w:sz w:val="24"/>
                      <w:szCs w:val="24"/>
                      <w:lang w:eastAsia="uk-UA"/>
                    </w:rPr>
                  </w:pPr>
                  <w:r>
                    <w:rPr>
                      <w:rFonts w:ascii="Times New Roman" w:hAnsi="Times New Roman"/>
                      <w:sz w:val="24"/>
                      <w:szCs w:val="24"/>
                    </w:rPr>
                    <w:t xml:space="preserve"> Бензин А-95</w:t>
                  </w:r>
                </w:p>
              </w:tc>
              <w:tc>
                <w:tcPr>
                  <w:tcW w:w="1275" w:type="dxa"/>
                  <w:tcBorders>
                    <w:left w:val="single" w:sz="4" w:space="0" w:color="000000"/>
                    <w:bottom w:val="single" w:sz="4" w:space="0" w:color="000000"/>
                  </w:tcBorders>
                  <w:shd w:val="clear" w:color="auto" w:fill="auto"/>
                  <w:vAlign w:val="center"/>
                </w:tcPr>
                <w:p w14:paraId="18388578" w14:textId="58F9FD86" w:rsidR="007829DC" w:rsidRPr="00A23A0C" w:rsidRDefault="007829DC" w:rsidP="007829DC">
                  <w:pPr>
                    <w:snapToGrid w:val="0"/>
                    <w:spacing w:line="240" w:lineRule="auto"/>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літри</w:t>
                  </w:r>
                </w:p>
              </w:tc>
              <w:tc>
                <w:tcPr>
                  <w:tcW w:w="1275" w:type="dxa"/>
                  <w:tcBorders>
                    <w:left w:val="single" w:sz="4" w:space="0" w:color="000000"/>
                    <w:bottom w:val="single" w:sz="4" w:space="0" w:color="000000"/>
                  </w:tcBorders>
                  <w:shd w:val="clear" w:color="auto" w:fill="auto"/>
                  <w:vAlign w:val="center"/>
                </w:tcPr>
                <w:p w14:paraId="4B650D8E" w14:textId="3F4B8BED" w:rsidR="007829DC" w:rsidRPr="00A23A0C" w:rsidRDefault="007B15AF" w:rsidP="007829DC">
                  <w:pPr>
                    <w:snapToGrid w:val="0"/>
                    <w:spacing w:line="240" w:lineRule="auto"/>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750</w:t>
                  </w:r>
                </w:p>
              </w:tc>
              <w:tc>
                <w:tcPr>
                  <w:tcW w:w="1560" w:type="dxa"/>
                  <w:tcBorders>
                    <w:left w:val="single" w:sz="4" w:space="0" w:color="000000"/>
                    <w:bottom w:val="single" w:sz="4" w:space="0" w:color="000000"/>
                    <w:right w:val="single" w:sz="4" w:space="0" w:color="auto"/>
                  </w:tcBorders>
                  <w:shd w:val="clear" w:color="auto" w:fill="auto"/>
                  <w:vAlign w:val="center"/>
                </w:tcPr>
                <w:p w14:paraId="7EC5ECEE" w14:textId="77777777" w:rsidR="007829DC" w:rsidRPr="001157A8" w:rsidRDefault="007829DC" w:rsidP="007829DC">
                  <w:pPr>
                    <w:snapToGrid w:val="0"/>
                    <w:spacing w:line="240" w:lineRule="auto"/>
                    <w:rPr>
                      <w:rFonts w:ascii="Times New Roman" w:hAnsi="Times New Roman"/>
                      <w:sz w:val="24"/>
                      <w:szCs w:val="24"/>
                      <w:lang w:eastAsia="uk-UA"/>
                    </w:rPr>
                  </w:pPr>
                </w:p>
              </w:tc>
              <w:tc>
                <w:tcPr>
                  <w:tcW w:w="2204" w:type="dxa"/>
                  <w:tcBorders>
                    <w:left w:val="single" w:sz="4" w:space="0" w:color="auto"/>
                    <w:bottom w:val="single" w:sz="4" w:space="0" w:color="000000"/>
                    <w:right w:val="single" w:sz="4" w:space="0" w:color="auto"/>
                  </w:tcBorders>
                  <w:vAlign w:val="center"/>
                </w:tcPr>
                <w:p w14:paraId="0A1F5954" w14:textId="77777777" w:rsidR="007829DC" w:rsidRPr="001157A8" w:rsidRDefault="007829DC" w:rsidP="007829DC">
                  <w:pPr>
                    <w:snapToGrid w:val="0"/>
                    <w:spacing w:line="240" w:lineRule="auto"/>
                    <w:jc w:val="center"/>
                    <w:rPr>
                      <w:rFonts w:ascii="Times New Roman" w:hAnsi="Times New Roman"/>
                      <w:sz w:val="24"/>
                      <w:szCs w:val="24"/>
                      <w:lang w:eastAsia="uk-UA"/>
                    </w:rPr>
                  </w:pPr>
                </w:p>
              </w:tc>
            </w:tr>
            <w:tr w:rsidR="007829DC" w:rsidRPr="005715C1" w14:paraId="4876ED04" w14:textId="77777777" w:rsidTr="00A02DD4">
              <w:trPr>
                <w:trHeight w:val="442"/>
              </w:trPr>
              <w:tc>
                <w:tcPr>
                  <w:tcW w:w="550" w:type="dxa"/>
                  <w:tcBorders>
                    <w:left w:val="single" w:sz="4" w:space="0" w:color="000000"/>
                    <w:bottom w:val="single" w:sz="4" w:space="0" w:color="000000"/>
                  </w:tcBorders>
                  <w:shd w:val="clear" w:color="auto" w:fill="auto"/>
                  <w:vAlign w:val="center"/>
                </w:tcPr>
                <w:p w14:paraId="4B178CEE" w14:textId="03300653" w:rsidR="007829DC" w:rsidRPr="007B15AF" w:rsidRDefault="007B15AF" w:rsidP="007829DC">
                  <w:pPr>
                    <w:spacing w:line="240" w:lineRule="auto"/>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2</w:t>
                  </w:r>
                </w:p>
              </w:tc>
              <w:tc>
                <w:tcPr>
                  <w:tcW w:w="2612" w:type="dxa"/>
                  <w:tcBorders>
                    <w:left w:val="single" w:sz="4" w:space="0" w:color="000000"/>
                    <w:bottom w:val="single" w:sz="4" w:space="0" w:color="000000"/>
                  </w:tcBorders>
                  <w:shd w:val="clear" w:color="auto" w:fill="auto"/>
                </w:tcPr>
                <w:p w14:paraId="61866EC2" w14:textId="711C679D" w:rsidR="007829DC" w:rsidRPr="007B15AF" w:rsidRDefault="007B15AF" w:rsidP="007829DC">
                  <w:pPr>
                    <w:snapToGrid w:val="0"/>
                    <w:spacing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Бензин А-92</w:t>
                  </w:r>
                </w:p>
              </w:tc>
              <w:tc>
                <w:tcPr>
                  <w:tcW w:w="1275" w:type="dxa"/>
                  <w:tcBorders>
                    <w:left w:val="single" w:sz="4" w:space="0" w:color="000000"/>
                    <w:bottom w:val="single" w:sz="4" w:space="0" w:color="000000"/>
                  </w:tcBorders>
                  <w:shd w:val="clear" w:color="auto" w:fill="auto"/>
                  <w:vAlign w:val="center"/>
                </w:tcPr>
                <w:p w14:paraId="7D5402AE" w14:textId="0867BBE6" w:rsidR="007829DC" w:rsidRPr="00A23A0C" w:rsidRDefault="007829DC" w:rsidP="007829DC">
                  <w:pPr>
                    <w:snapToGrid w:val="0"/>
                    <w:spacing w:line="240" w:lineRule="auto"/>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літри</w:t>
                  </w:r>
                </w:p>
              </w:tc>
              <w:tc>
                <w:tcPr>
                  <w:tcW w:w="1275" w:type="dxa"/>
                  <w:tcBorders>
                    <w:left w:val="single" w:sz="4" w:space="0" w:color="000000"/>
                    <w:bottom w:val="single" w:sz="4" w:space="0" w:color="000000"/>
                  </w:tcBorders>
                  <w:shd w:val="clear" w:color="auto" w:fill="auto"/>
                  <w:vAlign w:val="center"/>
                </w:tcPr>
                <w:p w14:paraId="1AF7D73B" w14:textId="3599B3F0" w:rsidR="007829DC" w:rsidRPr="00A23A0C" w:rsidRDefault="007B15AF" w:rsidP="007829DC">
                  <w:pPr>
                    <w:snapToGrid w:val="0"/>
                    <w:spacing w:line="240" w:lineRule="auto"/>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1300</w:t>
                  </w:r>
                </w:p>
              </w:tc>
              <w:tc>
                <w:tcPr>
                  <w:tcW w:w="1560" w:type="dxa"/>
                  <w:tcBorders>
                    <w:left w:val="single" w:sz="4" w:space="0" w:color="000000"/>
                    <w:bottom w:val="single" w:sz="4" w:space="0" w:color="000000"/>
                    <w:right w:val="single" w:sz="4" w:space="0" w:color="auto"/>
                  </w:tcBorders>
                  <w:shd w:val="clear" w:color="auto" w:fill="auto"/>
                  <w:vAlign w:val="center"/>
                </w:tcPr>
                <w:p w14:paraId="3108BC64" w14:textId="77777777" w:rsidR="007829DC" w:rsidRPr="001157A8" w:rsidRDefault="007829DC" w:rsidP="007829DC">
                  <w:pPr>
                    <w:snapToGrid w:val="0"/>
                    <w:spacing w:line="240" w:lineRule="auto"/>
                    <w:rPr>
                      <w:rFonts w:ascii="Times New Roman" w:hAnsi="Times New Roman"/>
                      <w:sz w:val="24"/>
                      <w:szCs w:val="24"/>
                      <w:lang w:eastAsia="uk-UA"/>
                    </w:rPr>
                  </w:pPr>
                </w:p>
              </w:tc>
              <w:tc>
                <w:tcPr>
                  <w:tcW w:w="2204" w:type="dxa"/>
                  <w:tcBorders>
                    <w:left w:val="single" w:sz="4" w:space="0" w:color="auto"/>
                    <w:bottom w:val="single" w:sz="4" w:space="0" w:color="000000"/>
                    <w:right w:val="single" w:sz="4" w:space="0" w:color="auto"/>
                  </w:tcBorders>
                  <w:vAlign w:val="center"/>
                </w:tcPr>
                <w:p w14:paraId="37300685" w14:textId="77777777" w:rsidR="007829DC" w:rsidRPr="001157A8" w:rsidRDefault="007829DC" w:rsidP="007829DC">
                  <w:pPr>
                    <w:snapToGrid w:val="0"/>
                    <w:spacing w:line="240" w:lineRule="auto"/>
                    <w:jc w:val="center"/>
                    <w:rPr>
                      <w:rFonts w:ascii="Times New Roman" w:hAnsi="Times New Roman"/>
                      <w:sz w:val="24"/>
                      <w:szCs w:val="24"/>
                      <w:lang w:eastAsia="uk-UA"/>
                    </w:rPr>
                  </w:pPr>
                </w:p>
              </w:tc>
            </w:tr>
            <w:tr w:rsidR="007829DC" w:rsidRPr="005715C1" w14:paraId="79EA1E65" w14:textId="77777777" w:rsidTr="00A02DD4">
              <w:trPr>
                <w:trHeight w:val="442"/>
              </w:trPr>
              <w:tc>
                <w:tcPr>
                  <w:tcW w:w="550" w:type="dxa"/>
                  <w:tcBorders>
                    <w:left w:val="single" w:sz="4" w:space="0" w:color="000000"/>
                    <w:bottom w:val="single" w:sz="4" w:space="0" w:color="000000"/>
                  </w:tcBorders>
                  <w:shd w:val="clear" w:color="auto" w:fill="auto"/>
                  <w:vAlign w:val="center"/>
                </w:tcPr>
                <w:p w14:paraId="3EC8EE79" w14:textId="646F42DE" w:rsidR="007829DC" w:rsidRPr="007B15AF" w:rsidRDefault="007B15AF" w:rsidP="007829DC">
                  <w:pPr>
                    <w:spacing w:line="240" w:lineRule="auto"/>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3</w:t>
                  </w:r>
                </w:p>
              </w:tc>
              <w:tc>
                <w:tcPr>
                  <w:tcW w:w="2612" w:type="dxa"/>
                  <w:tcBorders>
                    <w:left w:val="single" w:sz="4" w:space="0" w:color="000000"/>
                    <w:bottom w:val="single" w:sz="4" w:space="0" w:color="000000"/>
                  </w:tcBorders>
                  <w:shd w:val="clear" w:color="auto" w:fill="auto"/>
                </w:tcPr>
                <w:p w14:paraId="3D717EFC" w14:textId="329D74BD" w:rsidR="007829DC" w:rsidRPr="001157A8" w:rsidRDefault="007829DC" w:rsidP="007829DC">
                  <w:pPr>
                    <w:snapToGrid w:val="0"/>
                    <w:spacing w:line="240" w:lineRule="auto"/>
                    <w:rPr>
                      <w:rFonts w:ascii="Times New Roman" w:hAnsi="Times New Roman"/>
                      <w:color w:val="000000"/>
                      <w:sz w:val="24"/>
                      <w:szCs w:val="24"/>
                      <w:lang w:eastAsia="uk-UA"/>
                    </w:rPr>
                  </w:pPr>
                  <w:r w:rsidRPr="000F3E13">
                    <w:rPr>
                      <w:rFonts w:ascii="Times New Roman" w:hAnsi="Times New Roman"/>
                      <w:sz w:val="24"/>
                      <w:szCs w:val="24"/>
                    </w:rPr>
                    <w:t>Дизельне паливо</w:t>
                  </w:r>
                </w:p>
              </w:tc>
              <w:tc>
                <w:tcPr>
                  <w:tcW w:w="1275" w:type="dxa"/>
                  <w:tcBorders>
                    <w:left w:val="single" w:sz="4" w:space="0" w:color="000000"/>
                    <w:bottom w:val="single" w:sz="4" w:space="0" w:color="000000"/>
                  </w:tcBorders>
                  <w:shd w:val="clear" w:color="auto" w:fill="auto"/>
                  <w:vAlign w:val="center"/>
                </w:tcPr>
                <w:p w14:paraId="46215A05" w14:textId="32A37837" w:rsidR="007829DC" w:rsidRPr="00A23A0C" w:rsidRDefault="007829DC" w:rsidP="007829DC">
                  <w:pPr>
                    <w:snapToGrid w:val="0"/>
                    <w:spacing w:line="240" w:lineRule="auto"/>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літри</w:t>
                  </w:r>
                </w:p>
              </w:tc>
              <w:tc>
                <w:tcPr>
                  <w:tcW w:w="1275" w:type="dxa"/>
                  <w:tcBorders>
                    <w:left w:val="single" w:sz="4" w:space="0" w:color="000000"/>
                    <w:bottom w:val="single" w:sz="4" w:space="0" w:color="000000"/>
                  </w:tcBorders>
                  <w:shd w:val="clear" w:color="auto" w:fill="auto"/>
                  <w:vAlign w:val="center"/>
                </w:tcPr>
                <w:p w14:paraId="08874ECE" w14:textId="6F7FF165" w:rsidR="007829DC" w:rsidRPr="00A23A0C" w:rsidRDefault="007B15AF" w:rsidP="007829DC">
                  <w:pPr>
                    <w:snapToGrid w:val="0"/>
                    <w:spacing w:line="240" w:lineRule="auto"/>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1500</w:t>
                  </w:r>
                </w:p>
              </w:tc>
              <w:tc>
                <w:tcPr>
                  <w:tcW w:w="1560" w:type="dxa"/>
                  <w:tcBorders>
                    <w:left w:val="single" w:sz="4" w:space="0" w:color="000000"/>
                    <w:bottom w:val="single" w:sz="4" w:space="0" w:color="000000"/>
                    <w:right w:val="single" w:sz="4" w:space="0" w:color="auto"/>
                  </w:tcBorders>
                  <w:shd w:val="clear" w:color="auto" w:fill="auto"/>
                  <w:vAlign w:val="center"/>
                </w:tcPr>
                <w:p w14:paraId="49E6F845" w14:textId="77777777" w:rsidR="007829DC" w:rsidRPr="001157A8" w:rsidRDefault="007829DC" w:rsidP="007829DC">
                  <w:pPr>
                    <w:snapToGrid w:val="0"/>
                    <w:spacing w:line="240" w:lineRule="auto"/>
                    <w:rPr>
                      <w:rFonts w:ascii="Times New Roman" w:hAnsi="Times New Roman"/>
                      <w:sz w:val="24"/>
                      <w:szCs w:val="24"/>
                      <w:lang w:eastAsia="uk-UA"/>
                    </w:rPr>
                  </w:pPr>
                </w:p>
              </w:tc>
              <w:tc>
                <w:tcPr>
                  <w:tcW w:w="2204" w:type="dxa"/>
                  <w:tcBorders>
                    <w:left w:val="single" w:sz="4" w:space="0" w:color="auto"/>
                    <w:bottom w:val="single" w:sz="4" w:space="0" w:color="000000"/>
                    <w:right w:val="single" w:sz="4" w:space="0" w:color="auto"/>
                  </w:tcBorders>
                  <w:vAlign w:val="center"/>
                </w:tcPr>
                <w:p w14:paraId="3CCF5B30" w14:textId="77777777" w:rsidR="007829DC" w:rsidRPr="001157A8" w:rsidRDefault="007829DC" w:rsidP="007829DC">
                  <w:pPr>
                    <w:snapToGrid w:val="0"/>
                    <w:spacing w:line="240" w:lineRule="auto"/>
                    <w:jc w:val="center"/>
                    <w:rPr>
                      <w:rFonts w:ascii="Times New Roman" w:hAnsi="Times New Roman"/>
                      <w:sz w:val="24"/>
                      <w:szCs w:val="24"/>
                      <w:lang w:eastAsia="uk-UA"/>
                    </w:rPr>
                  </w:pPr>
                </w:p>
              </w:tc>
            </w:tr>
            <w:tr w:rsidR="007829DC" w:rsidRPr="005715C1" w14:paraId="234B6BEE" w14:textId="77777777" w:rsidTr="00A23A0C">
              <w:trPr>
                <w:trHeight w:val="271"/>
              </w:trPr>
              <w:tc>
                <w:tcPr>
                  <w:tcW w:w="7272" w:type="dxa"/>
                  <w:gridSpan w:val="5"/>
                  <w:tcBorders>
                    <w:left w:val="single" w:sz="4" w:space="0" w:color="000000"/>
                    <w:bottom w:val="single" w:sz="4" w:space="0" w:color="auto"/>
                    <w:right w:val="single" w:sz="4" w:space="0" w:color="auto"/>
                  </w:tcBorders>
                  <w:shd w:val="clear" w:color="auto" w:fill="auto"/>
                  <w:vAlign w:val="bottom"/>
                </w:tcPr>
                <w:p w14:paraId="4D920631" w14:textId="77777777" w:rsidR="007829DC" w:rsidRPr="001157A8" w:rsidRDefault="007829DC" w:rsidP="007829DC">
                  <w:pPr>
                    <w:snapToGrid w:val="0"/>
                    <w:spacing w:line="240" w:lineRule="auto"/>
                    <w:rPr>
                      <w:rFonts w:ascii="Times New Roman" w:hAnsi="Times New Roman"/>
                      <w:color w:val="000000"/>
                      <w:sz w:val="24"/>
                      <w:szCs w:val="24"/>
                      <w:lang w:eastAsia="uk-UA"/>
                    </w:rPr>
                  </w:pPr>
                  <w:r w:rsidRPr="001157A8">
                    <w:rPr>
                      <w:rFonts w:ascii="Times New Roman" w:hAnsi="Times New Roman"/>
                      <w:color w:val="000000"/>
                      <w:sz w:val="24"/>
                      <w:szCs w:val="24"/>
                      <w:lang w:eastAsia="uk-UA"/>
                    </w:rPr>
                    <w:t>Разом без ПДВ:</w:t>
                  </w:r>
                </w:p>
              </w:tc>
              <w:tc>
                <w:tcPr>
                  <w:tcW w:w="2204" w:type="dxa"/>
                  <w:tcBorders>
                    <w:left w:val="single" w:sz="4" w:space="0" w:color="auto"/>
                    <w:bottom w:val="single" w:sz="4" w:space="0" w:color="auto"/>
                    <w:right w:val="single" w:sz="4" w:space="0" w:color="auto"/>
                  </w:tcBorders>
                  <w:shd w:val="clear" w:color="auto" w:fill="auto"/>
                </w:tcPr>
                <w:p w14:paraId="7604700C" w14:textId="77777777" w:rsidR="007829DC" w:rsidRPr="001157A8" w:rsidRDefault="007829DC" w:rsidP="007829DC">
                  <w:pPr>
                    <w:snapToGrid w:val="0"/>
                    <w:spacing w:line="240" w:lineRule="auto"/>
                    <w:jc w:val="center"/>
                    <w:rPr>
                      <w:rFonts w:ascii="Times New Roman" w:hAnsi="Times New Roman"/>
                      <w:sz w:val="24"/>
                      <w:szCs w:val="24"/>
                      <w:lang w:eastAsia="uk-UA"/>
                    </w:rPr>
                  </w:pPr>
                </w:p>
              </w:tc>
            </w:tr>
            <w:tr w:rsidR="007829DC" w:rsidRPr="005715C1" w14:paraId="7CC00749" w14:textId="77777777" w:rsidTr="00A23A0C">
              <w:trPr>
                <w:trHeight w:val="271"/>
              </w:trPr>
              <w:tc>
                <w:tcPr>
                  <w:tcW w:w="727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F784EC6" w14:textId="77777777" w:rsidR="007829DC" w:rsidRPr="001157A8" w:rsidRDefault="007829DC" w:rsidP="007829DC">
                  <w:pPr>
                    <w:snapToGrid w:val="0"/>
                    <w:spacing w:line="240" w:lineRule="auto"/>
                    <w:rPr>
                      <w:rFonts w:ascii="Times New Roman" w:hAnsi="Times New Roman"/>
                      <w:color w:val="000000"/>
                      <w:sz w:val="24"/>
                      <w:szCs w:val="24"/>
                      <w:lang w:eastAsia="uk-UA"/>
                    </w:rPr>
                  </w:pPr>
                  <w:r w:rsidRPr="001157A8">
                    <w:rPr>
                      <w:rFonts w:ascii="Times New Roman" w:hAnsi="Times New Roman"/>
                      <w:color w:val="000000"/>
                      <w:sz w:val="24"/>
                      <w:szCs w:val="24"/>
                      <w:lang w:eastAsia="uk-UA"/>
                    </w:rPr>
                    <w:t>ПДВ:</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6572B614" w14:textId="77777777" w:rsidR="007829DC" w:rsidRPr="001157A8" w:rsidRDefault="007829DC" w:rsidP="007829DC">
                  <w:pPr>
                    <w:snapToGrid w:val="0"/>
                    <w:spacing w:line="240" w:lineRule="auto"/>
                    <w:jc w:val="center"/>
                    <w:rPr>
                      <w:rFonts w:ascii="Times New Roman" w:hAnsi="Times New Roman"/>
                      <w:sz w:val="24"/>
                      <w:szCs w:val="24"/>
                      <w:lang w:eastAsia="uk-UA"/>
                    </w:rPr>
                  </w:pPr>
                </w:p>
              </w:tc>
            </w:tr>
            <w:tr w:rsidR="007829DC" w:rsidRPr="005715C1" w14:paraId="76A492BD" w14:textId="77777777" w:rsidTr="00A23A0C">
              <w:trPr>
                <w:trHeight w:val="271"/>
              </w:trPr>
              <w:tc>
                <w:tcPr>
                  <w:tcW w:w="727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DE47C8B" w14:textId="77777777" w:rsidR="007829DC" w:rsidRPr="001157A8" w:rsidRDefault="007829DC" w:rsidP="007829DC">
                  <w:pPr>
                    <w:snapToGrid w:val="0"/>
                    <w:spacing w:line="240" w:lineRule="auto"/>
                    <w:rPr>
                      <w:rFonts w:ascii="Times New Roman" w:hAnsi="Times New Roman"/>
                      <w:sz w:val="24"/>
                      <w:szCs w:val="24"/>
                      <w:lang w:eastAsia="uk-UA"/>
                    </w:rPr>
                  </w:pPr>
                  <w:r w:rsidRPr="001157A8">
                    <w:rPr>
                      <w:rFonts w:ascii="Times New Roman" w:hAnsi="Times New Roman"/>
                      <w:color w:val="000000"/>
                      <w:sz w:val="24"/>
                      <w:szCs w:val="24"/>
                      <w:lang w:eastAsia="uk-UA"/>
                    </w:rPr>
                    <w:t>Всього з ПДВ:</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718AD89A" w14:textId="77777777" w:rsidR="007829DC" w:rsidRPr="001157A8" w:rsidRDefault="007829DC" w:rsidP="007829DC">
                  <w:pPr>
                    <w:snapToGrid w:val="0"/>
                    <w:spacing w:line="240" w:lineRule="auto"/>
                    <w:jc w:val="center"/>
                    <w:rPr>
                      <w:rFonts w:ascii="Times New Roman" w:hAnsi="Times New Roman"/>
                      <w:b/>
                      <w:sz w:val="24"/>
                      <w:szCs w:val="24"/>
                      <w:lang w:eastAsia="uk-UA"/>
                    </w:rPr>
                  </w:pPr>
                </w:p>
              </w:tc>
            </w:tr>
          </w:tbl>
          <w:p w14:paraId="229E542C" w14:textId="77777777" w:rsidR="00A23A0C" w:rsidRPr="00E806CD" w:rsidRDefault="00A23A0C" w:rsidP="00A23A0C">
            <w:pPr>
              <w:spacing w:after="0" w:line="240" w:lineRule="auto"/>
              <w:jc w:val="center"/>
              <w:rPr>
                <w:rFonts w:ascii="Times New Roman" w:eastAsia="Times New Roman" w:hAnsi="Times New Roman"/>
                <w:b/>
                <w:sz w:val="24"/>
                <w:szCs w:val="24"/>
                <w:lang w:val="uk-UA" w:eastAsia="ru-RU"/>
              </w:rPr>
            </w:pPr>
          </w:p>
          <w:p w14:paraId="082AD55F" w14:textId="230B9E99" w:rsidR="00F32ED5" w:rsidRPr="005600B3" w:rsidRDefault="00F32ED5" w:rsidP="00F32ED5">
            <w:pPr>
              <w:tabs>
                <w:tab w:val="left" w:pos="540"/>
              </w:tabs>
              <w:spacing w:before="60" w:after="60" w:line="220" w:lineRule="atLeast"/>
              <w:ind w:right="-23" w:firstLine="360"/>
              <w:jc w:val="both"/>
              <w:rPr>
                <w:rFonts w:ascii="Times New Roman" w:eastAsia="Times New Roman" w:hAnsi="Times New Roman"/>
                <w:color w:val="000000"/>
                <w:sz w:val="24"/>
                <w:szCs w:val="24"/>
                <w:lang w:val="uk-UA" w:eastAsia="ru-RU"/>
              </w:rPr>
            </w:pPr>
            <w:r w:rsidRPr="00F32ED5">
              <w:rPr>
                <w:rFonts w:ascii="Times New Roman" w:eastAsia="Times New Roman" w:hAnsi="Times New Roman"/>
                <w:color w:val="000000"/>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w:t>
            </w:r>
            <w:r w:rsidR="005600B3">
              <w:rPr>
                <w:rFonts w:ascii="Times New Roman" w:eastAsia="Times New Roman" w:hAnsi="Times New Roman"/>
                <w:color w:val="000000"/>
                <w:sz w:val="24"/>
                <w:szCs w:val="24"/>
                <w:lang w:eastAsia="ru-RU"/>
              </w:rPr>
              <w:t>сі умови, передбачені договором з ціною</w:t>
            </w:r>
            <w:r w:rsidR="005600B3">
              <w:rPr>
                <w:rFonts w:ascii="Times New Roman" w:eastAsia="Times New Roman" w:hAnsi="Times New Roman"/>
                <w:color w:val="000000"/>
                <w:sz w:val="24"/>
                <w:szCs w:val="24"/>
                <w:lang w:val="uk-UA" w:eastAsia="ru-RU"/>
              </w:rPr>
              <w:t>, що склалась за результатом оцінки.</w:t>
            </w:r>
          </w:p>
          <w:p w14:paraId="6E4850C3" w14:textId="21F0D0B4" w:rsidR="00F32ED5" w:rsidRPr="00F32ED5" w:rsidRDefault="00F32ED5" w:rsidP="00F32ED5">
            <w:pPr>
              <w:tabs>
                <w:tab w:val="left" w:pos="540"/>
              </w:tabs>
              <w:spacing w:before="60" w:after="60" w:line="220" w:lineRule="atLeast"/>
              <w:ind w:right="-23" w:firstLine="360"/>
              <w:jc w:val="both"/>
              <w:rPr>
                <w:rFonts w:ascii="Times New Roman" w:eastAsia="Times New Roman" w:hAnsi="Times New Roman"/>
                <w:color w:val="000000"/>
                <w:sz w:val="24"/>
                <w:szCs w:val="24"/>
                <w:lang w:eastAsia="ru-RU"/>
              </w:rPr>
            </w:pPr>
            <w:r w:rsidRPr="00F32ED5">
              <w:rPr>
                <w:rFonts w:ascii="Times New Roman" w:eastAsia="Times New Roman" w:hAnsi="Times New Roman"/>
                <w:color w:val="000000"/>
                <w:sz w:val="24"/>
                <w:szCs w:val="24"/>
                <w:lang w:eastAsia="ru-RU"/>
              </w:rPr>
              <w:t xml:space="preserve">2. Ми погоджуємося дотримуватися умов цієї пропозиції протягом </w:t>
            </w:r>
            <w:r w:rsidR="00FD0A1F" w:rsidRPr="00FD0A1F">
              <w:rPr>
                <w:rFonts w:ascii="Times New Roman" w:eastAsia="Times New Roman" w:hAnsi="Times New Roman"/>
                <w:color w:val="000000"/>
                <w:sz w:val="24"/>
                <w:szCs w:val="24"/>
                <w:lang w:val="uk-UA" w:eastAsia="ru-RU"/>
              </w:rPr>
              <w:t>90</w:t>
            </w:r>
            <w:r w:rsidRPr="00F32ED5">
              <w:rPr>
                <w:rFonts w:ascii="Times New Roman" w:eastAsia="Times New Roman" w:hAnsi="Times New Roman"/>
                <w:color w:val="000000"/>
                <w:sz w:val="24"/>
                <w:szCs w:val="24"/>
                <w:lang w:eastAsia="ru-RU"/>
              </w:rPr>
              <w:t xml:space="preserve"> календарних днів з дня визначення переможця тендерних пропозицій. </w:t>
            </w:r>
          </w:p>
          <w:p w14:paraId="674F2BF8" w14:textId="77777777" w:rsidR="00F32ED5" w:rsidRPr="00F32ED5" w:rsidRDefault="00F32ED5" w:rsidP="00F32ED5">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356AEEB" w14:textId="77777777" w:rsidR="00F32ED5" w:rsidRPr="00F32ED5" w:rsidRDefault="00F32ED5" w:rsidP="00F32ED5">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44E78061" w14:textId="77777777" w:rsidR="00FC5F26" w:rsidRDefault="00F32ED5" w:rsidP="00FC5F26">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 xml:space="preserve">5. Якщо нас визначено переможцем торгів, ми беремо на себе зобов’язання підписати договір відповідно </w:t>
            </w:r>
            <w:r w:rsidRPr="00F32ED5">
              <w:rPr>
                <w:rFonts w:ascii="Times New Roman" w:hAnsi="Times New Roman"/>
                <w:sz w:val="24"/>
                <w:szCs w:val="24"/>
                <w:lang w:val="uk-UA" w:eastAsia="ru-RU"/>
              </w:rPr>
              <w:t xml:space="preserve">Додатку </w:t>
            </w:r>
            <w:r w:rsidRPr="00FD0A1F">
              <w:rPr>
                <w:rFonts w:ascii="Times New Roman" w:hAnsi="Times New Roman"/>
                <w:sz w:val="24"/>
                <w:szCs w:val="24"/>
                <w:lang w:val="uk-UA" w:eastAsia="ru-RU"/>
              </w:rPr>
              <w:t>№5</w:t>
            </w:r>
            <w:r w:rsidRPr="00F32ED5">
              <w:rPr>
                <w:rFonts w:ascii="Times New Roman" w:hAnsi="Times New Roman"/>
                <w:sz w:val="24"/>
                <w:szCs w:val="24"/>
                <w:lang w:val="uk-UA" w:eastAsia="ru-RU"/>
              </w:rPr>
              <w:t xml:space="preserve"> до тендерної документації </w:t>
            </w:r>
            <w:r w:rsidRPr="00F32ED5">
              <w:rPr>
                <w:rFonts w:ascii="Times New Roman" w:hAnsi="Times New Roman"/>
                <w:color w:val="000000"/>
                <w:sz w:val="24"/>
                <w:szCs w:val="24"/>
                <w:lang w:val="uk-UA" w:eastAsia="ru-RU"/>
              </w:rPr>
              <w:t xml:space="preserve">із замовником не пізніше ніж через </w:t>
            </w:r>
            <w:r w:rsidRPr="00F32ED5">
              <w:rPr>
                <w:rFonts w:ascii="Times New Roman" w:hAnsi="Times New Roman"/>
                <w:color w:val="000000"/>
                <w:sz w:val="24"/>
                <w:szCs w:val="24"/>
                <w:lang w:val="uk-UA" w:eastAsia="ru-RU"/>
              </w:rPr>
              <w:lastRenderedPageBreak/>
              <w:t xml:space="preserve">15 днів з дня прийняття рішення про намір укласти договір про закупівлю та не раніше ніж через 5 днів з дати оприлюднення повідомлення про намір </w:t>
            </w:r>
            <w:r w:rsidR="00FC5F26">
              <w:rPr>
                <w:rFonts w:ascii="Times New Roman" w:hAnsi="Times New Roman"/>
                <w:color w:val="000000"/>
                <w:sz w:val="24"/>
                <w:szCs w:val="24"/>
                <w:lang w:val="uk-UA" w:eastAsia="ru-RU"/>
              </w:rPr>
              <w:t xml:space="preserve">укласти договір про закупівлю. </w:t>
            </w:r>
          </w:p>
          <w:p w14:paraId="5426EF3D" w14:textId="56898B0F" w:rsidR="00FC5F26" w:rsidRPr="00FC5F26" w:rsidRDefault="00F32ED5" w:rsidP="00FC5F26">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6.</w:t>
            </w:r>
            <w:r w:rsidRPr="00F32ED5">
              <w:rPr>
                <w:rFonts w:ascii="Times New Roman" w:hAnsi="Times New Roman"/>
                <w:sz w:val="24"/>
                <w:szCs w:val="24"/>
                <w:lang w:val="uk-UA" w:eastAsia="ru-RU"/>
              </w:rPr>
              <w:t xml:space="preserve">  </w:t>
            </w:r>
            <w:r w:rsidR="00FC5F26" w:rsidRPr="00FC5F26">
              <w:rPr>
                <w:rFonts w:ascii="Times New Roman" w:hAnsi="Times New Roman"/>
                <w:sz w:val="24"/>
                <w:szCs w:val="24"/>
              </w:rPr>
              <w:t>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підпунктами 3, 5, 6 і 12 пункту 4</w:t>
            </w:r>
            <w:r w:rsidR="00FC5F26" w:rsidRPr="00FC5F26">
              <w:rPr>
                <w:rFonts w:ascii="Times New Roman" w:hAnsi="Times New Roman"/>
                <w:sz w:val="24"/>
                <w:szCs w:val="24"/>
                <w:lang w:val="uk-UA"/>
              </w:rPr>
              <w:t>7</w:t>
            </w:r>
            <w:r w:rsidR="00FC5F26" w:rsidRPr="00FC5F26">
              <w:rPr>
                <w:rFonts w:ascii="Times New Roman" w:hAnsi="Times New Roman"/>
                <w:sz w:val="24"/>
                <w:szCs w:val="24"/>
              </w:rPr>
              <w:t xml:space="preserve"> Особливостей відповідно до Додатку №</w:t>
            </w:r>
            <w:r w:rsidR="00FC5F26">
              <w:rPr>
                <w:rFonts w:ascii="Times New Roman" w:hAnsi="Times New Roman"/>
                <w:sz w:val="24"/>
                <w:szCs w:val="24"/>
              </w:rPr>
              <w:t>3</w:t>
            </w:r>
            <w:r w:rsidR="00FC5F26" w:rsidRPr="00FC5F26">
              <w:rPr>
                <w:rFonts w:ascii="Times New Roman" w:hAnsi="Times New Roman"/>
                <w:sz w:val="24"/>
                <w:szCs w:val="24"/>
                <w:lang w:val="uk-UA"/>
              </w:rPr>
              <w:t xml:space="preserve"> до </w:t>
            </w:r>
            <w:r w:rsidR="00FC5F26" w:rsidRPr="00FC5F26">
              <w:rPr>
                <w:rFonts w:ascii="Times New Roman" w:hAnsi="Times New Roman"/>
                <w:sz w:val="24"/>
                <w:szCs w:val="24"/>
              </w:rPr>
              <w:t>тендерно</w:t>
            </w:r>
            <w:r w:rsidR="00FC5F26" w:rsidRPr="00FC5F26">
              <w:rPr>
                <w:rFonts w:ascii="Times New Roman" w:hAnsi="Times New Roman"/>
                <w:sz w:val="24"/>
                <w:szCs w:val="24"/>
                <w:lang w:val="uk-UA"/>
              </w:rPr>
              <w:t>ї</w:t>
            </w:r>
            <w:r w:rsidR="00FC5F26" w:rsidRPr="00FC5F26">
              <w:rPr>
                <w:rFonts w:ascii="Times New Roman" w:hAnsi="Times New Roman"/>
                <w:sz w:val="24"/>
                <w:szCs w:val="24"/>
              </w:rPr>
              <w:t xml:space="preserve"> документаці</w:t>
            </w:r>
            <w:r w:rsidR="00FC5F26" w:rsidRPr="00FC5F26">
              <w:rPr>
                <w:rFonts w:ascii="Times New Roman" w:hAnsi="Times New Roman"/>
                <w:sz w:val="24"/>
                <w:szCs w:val="24"/>
                <w:lang w:val="uk-UA"/>
              </w:rPr>
              <w:t>ї</w:t>
            </w:r>
            <w:r w:rsidR="00FC5F26" w:rsidRPr="00FC5F26">
              <w:rPr>
                <w:rFonts w:ascii="Times New Roman" w:hAnsi="Times New Roman"/>
                <w:sz w:val="24"/>
                <w:szCs w:val="24"/>
              </w:rPr>
              <w:t>.</w:t>
            </w:r>
          </w:p>
          <w:p w14:paraId="778417DB" w14:textId="5619046D" w:rsidR="00F32ED5" w:rsidRPr="00F32ED5" w:rsidRDefault="00F32ED5" w:rsidP="00CB5D82">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c>
      </w:tr>
      <w:tr w:rsidR="00F32ED5" w:rsidRPr="00F32ED5" w14:paraId="7EE03796" w14:textId="77777777" w:rsidTr="00D74A57">
        <w:trPr>
          <w:gridAfter w:val="1"/>
          <w:wAfter w:w="136" w:type="dxa"/>
          <w:trHeight w:val="819"/>
        </w:trPr>
        <w:tc>
          <w:tcPr>
            <w:tcW w:w="3933" w:type="dxa"/>
            <w:gridSpan w:val="2"/>
            <w:tcBorders>
              <w:top w:val="nil"/>
              <w:left w:val="nil"/>
              <w:bottom w:val="nil"/>
              <w:right w:val="nil"/>
            </w:tcBorders>
            <w:shd w:val="clear" w:color="auto" w:fill="auto"/>
          </w:tcPr>
          <w:p w14:paraId="4ACE3A73" w14:textId="477B1C8E" w:rsidR="00F32ED5" w:rsidRDefault="00F32ED5" w:rsidP="00F32ED5">
            <w:pPr>
              <w:tabs>
                <w:tab w:val="left" w:pos="2160"/>
                <w:tab w:val="left" w:pos="3600"/>
              </w:tabs>
              <w:rPr>
                <w:rFonts w:ascii="Times New Roman" w:hAnsi="Times New Roman"/>
                <w:i/>
                <w:lang w:val="uk-UA" w:eastAsia="ru-RU"/>
              </w:rPr>
            </w:pPr>
          </w:p>
          <w:p w14:paraId="59034BA0" w14:textId="77777777" w:rsidR="00CB5D82" w:rsidRPr="00F32ED5" w:rsidRDefault="00CB5D82" w:rsidP="00F32ED5">
            <w:pPr>
              <w:tabs>
                <w:tab w:val="left" w:pos="2160"/>
                <w:tab w:val="left" w:pos="3600"/>
              </w:tabs>
              <w:rPr>
                <w:rFonts w:ascii="Times New Roman" w:hAnsi="Times New Roman"/>
                <w:i/>
                <w:lang w:val="uk-UA" w:eastAsia="ru-RU"/>
              </w:rPr>
            </w:pPr>
          </w:p>
          <w:p w14:paraId="2DB4582B" w14:textId="77777777" w:rsidR="00F32ED5" w:rsidRPr="00F32ED5" w:rsidRDefault="00F32ED5" w:rsidP="00F32ED5">
            <w:pPr>
              <w:tabs>
                <w:tab w:val="left" w:pos="2160"/>
                <w:tab w:val="left" w:pos="3600"/>
              </w:tabs>
              <w:rPr>
                <w:rFonts w:ascii="Times New Roman" w:hAnsi="Times New Roman"/>
                <w:i/>
                <w:lang w:val="uk-UA" w:eastAsia="ru-RU"/>
              </w:rPr>
            </w:pPr>
            <w:r w:rsidRPr="00F32ED5">
              <w:rPr>
                <w:rFonts w:ascii="Times New Roman" w:hAnsi="Times New Roman"/>
                <w:i/>
                <w:lang w:val="uk-UA" w:eastAsia="ru-RU"/>
              </w:rPr>
              <w:t>_____________________________</w:t>
            </w:r>
          </w:p>
          <w:p w14:paraId="7AA737D8" w14:textId="77777777" w:rsidR="00F32ED5" w:rsidRPr="00F32ED5" w:rsidRDefault="00F32ED5" w:rsidP="00F32ED5">
            <w:pPr>
              <w:tabs>
                <w:tab w:val="left" w:pos="2160"/>
                <w:tab w:val="left" w:pos="3600"/>
              </w:tabs>
              <w:rPr>
                <w:rFonts w:ascii="Times New Roman" w:hAnsi="Times New Roman"/>
                <w:i/>
                <w:lang w:val="uk-UA" w:eastAsia="ru-RU"/>
              </w:rPr>
            </w:pPr>
            <w:r w:rsidRPr="00F32ED5">
              <w:rPr>
                <w:rFonts w:ascii="Times New Roman" w:hAnsi="Times New Roman"/>
                <w:i/>
                <w:lang w:val="uk-UA" w:eastAsia="ru-RU"/>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7C164B95" w14:textId="77777777" w:rsidR="00F32ED5" w:rsidRPr="00F32ED5" w:rsidRDefault="00F32ED5" w:rsidP="00F32ED5">
            <w:pPr>
              <w:tabs>
                <w:tab w:val="left" w:pos="2160"/>
                <w:tab w:val="left" w:pos="3600"/>
              </w:tabs>
              <w:jc w:val="center"/>
              <w:rPr>
                <w:rFonts w:ascii="Times New Roman" w:hAnsi="Times New Roman"/>
                <w:lang w:val="uk-UA" w:eastAsia="ru-RU"/>
              </w:rPr>
            </w:pPr>
          </w:p>
          <w:p w14:paraId="7E5E858A" w14:textId="77777777" w:rsidR="00F32ED5" w:rsidRPr="00F32ED5" w:rsidRDefault="00F32ED5" w:rsidP="00F32ED5">
            <w:pPr>
              <w:tabs>
                <w:tab w:val="left" w:pos="2160"/>
                <w:tab w:val="left" w:pos="3600"/>
              </w:tabs>
              <w:jc w:val="center"/>
              <w:rPr>
                <w:rFonts w:ascii="Times New Roman" w:hAnsi="Times New Roman"/>
                <w:lang w:val="uk-UA" w:eastAsia="ru-RU"/>
              </w:rPr>
            </w:pPr>
          </w:p>
          <w:p w14:paraId="0B360D6D" w14:textId="77777777" w:rsidR="00F32ED5" w:rsidRPr="00F32ED5" w:rsidRDefault="00F32ED5" w:rsidP="00F32ED5">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______________________________</w:t>
            </w:r>
          </w:p>
          <w:p w14:paraId="33ADBFAD" w14:textId="77777777" w:rsidR="00F32ED5" w:rsidRPr="00F32ED5" w:rsidRDefault="00F32ED5" w:rsidP="00F32ED5">
            <w:pPr>
              <w:tabs>
                <w:tab w:val="left" w:pos="2160"/>
                <w:tab w:val="left" w:pos="3600"/>
              </w:tabs>
              <w:jc w:val="center"/>
              <w:rPr>
                <w:rFonts w:ascii="Times New Roman" w:hAnsi="Times New Roman"/>
                <w:i/>
                <w:lang w:val="uk-UA" w:eastAsia="ru-RU"/>
              </w:rPr>
            </w:pPr>
            <w:r w:rsidRPr="00F32ED5">
              <w:rPr>
                <w:rFonts w:ascii="Times New Roman" w:hAnsi="Times New Roman"/>
                <w:i/>
                <w:lang w:val="uk-UA" w:eastAsia="ru-RU"/>
              </w:rPr>
              <w:t>(підпис) МП (за наявності)</w:t>
            </w:r>
          </w:p>
        </w:tc>
        <w:tc>
          <w:tcPr>
            <w:tcW w:w="1852" w:type="dxa"/>
            <w:tcBorders>
              <w:top w:val="nil"/>
              <w:left w:val="nil"/>
              <w:bottom w:val="nil"/>
              <w:right w:val="nil"/>
            </w:tcBorders>
            <w:shd w:val="clear" w:color="auto" w:fill="auto"/>
          </w:tcPr>
          <w:p w14:paraId="2B9F28B7" w14:textId="77777777" w:rsidR="00F32ED5" w:rsidRPr="00F32ED5" w:rsidRDefault="00F32ED5" w:rsidP="00F32ED5">
            <w:pPr>
              <w:tabs>
                <w:tab w:val="left" w:pos="2160"/>
                <w:tab w:val="left" w:pos="3600"/>
              </w:tabs>
              <w:jc w:val="center"/>
              <w:rPr>
                <w:rFonts w:ascii="Times New Roman" w:hAnsi="Times New Roman"/>
                <w:lang w:val="uk-UA" w:eastAsia="ru-RU"/>
              </w:rPr>
            </w:pPr>
          </w:p>
          <w:p w14:paraId="13E9B84B" w14:textId="77777777" w:rsidR="00F32ED5" w:rsidRPr="00F32ED5" w:rsidRDefault="00F32ED5" w:rsidP="00F32ED5">
            <w:pPr>
              <w:tabs>
                <w:tab w:val="left" w:pos="2160"/>
                <w:tab w:val="left" w:pos="3600"/>
              </w:tabs>
              <w:jc w:val="center"/>
              <w:rPr>
                <w:rFonts w:ascii="Times New Roman" w:hAnsi="Times New Roman"/>
                <w:lang w:val="uk-UA" w:eastAsia="ru-RU"/>
              </w:rPr>
            </w:pPr>
          </w:p>
          <w:p w14:paraId="084FD77D" w14:textId="77777777" w:rsidR="00F32ED5" w:rsidRPr="00F32ED5" w:rsidRDefault="00F32ED5" w:rsidP="00F32ED5">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w:t>
            </w:r>
          </w:p>
          <w:p w14:paraId="7A0A7966" w14:textId="77777777" w:rsidR="00F32ED5" w:rsidRPr="00F32ED5" w:rsidRDefault="00F32ED5" w:rsidP="00F32ED5">
            <w:pPr>
              <w:tabs>
                <w:tab w:val="left" w:pos="2160"/>
                <w:tab w:val="left" w:pos="3600"/>
              </w:tabs>
              <w:jc w:val="center"/>
              <w:rPr>
                <w:rFonts w:ascii="Times New Roman" w:hAnsi="Times New Roman"/>
                <w:lang w:val="uk-UA" w:eastAsia="ru-RU"/>
              </w:rPr>
            </w:pPr>
            <w:r w:rsidRPr="00F32ED5">
              <w:rPr>
                <w:rFonts w:ascii="Times New Roman" w:hAnsi="Times New Roman"/>
                <w:i/>
                <w:lang w:val="uk-UA" w:eastAsia="ru-RU"/>
              </w:rPr>
              <w:t>(прізвище та ініціали)</w:t>
            </w:r>
          </w:p>
        </w:tc>
      </w:tr>
    </w:tbl>
    <w:p w14:paraId="73BD73B1" w14:textId="77777777" w:rsidR="00FC5F26" w:rsidRDefault="00FC5F26" w:rsidP="00FC5F26">
      <w:pPr>
        <w:spacing w:after="0"/>
        <w:jc w:val="both"/>
        <w:rPr>
          <w:rFonts w:ascii="Times New Roman" w:hAnsi="Times New Roman"/>
          <w:bCs/>
          <w:sz w:val="24"/>
          <w:szCs w:val="24"/>
          <w:lang w:val="uk-UA"/>
        </w:rPr>
      </w:pPr>
      <w:r w:rsidRPr="00090A40">
        <w:rPr>
          <w:rFonts w:ascii="Times New Roman" w:hAnsi="Times New Roman"/>
          <w:bCs/>
          <w:sz w:val="24"/>
          <w:szCs w:val="24"/>
          <w:lang w:val="uk-UA"/>
        </w:rPr>
        <w:t>………………………</w:t>
      </w:r>
      <w:r>
        <w:rPr>
          <w:rFonts w:ascii="Times New Roman" w:hAnsi="Times New Roman"/>
          <w:bCs/>
          <w:sz w:val="24"/>
          <w:szCs w:val="24"/>
          <w:lang w:val="uk-UA"/>
        </w:rPr>
        <w:t>………………………………………………………………………………</w:t>
      </w:r>
    </w:p>
    <w:p w14:paraId="5E3A5FE3" w14:textId="77777777" w:rsidR="00FC5F26" w:rsidRPr="00AE488A" w:rsidRDefault="00FC5F26" w:rsidP="00FC5F26">
      <w:pPr>
        <w:spacing w:after="0"/>
        <w:jc w:val="both"/>
        <w:rPr>
          <w:rFonts w:ascii="Times New Roman" w:hAnsi="Times New Roman"/>
          <w:bCs/>
          <w:sz w:val="24"/>
          <w:szCs w:val="24"/>
          <w:lang w:val="uk-UA"/>
        </w:rPr>
      </w:pPr>
    </w:p>
    <w:p w14:paraId="22AF5BBE" w14:textId="460C3AD9" w:rsidR="00FC5F26" w:rsidRPr="00AE488A" w:rsidRDefault="00FC5F26" w:rsidP="00FC5F26">
      <w:pPr>
        <w:spacing w:after="0"/>
        <w:jc w:val="both"/>
        <w:rPr>
          <w:rFonts w:ascii="Times New Roman" w:hAnsi="Times New Roman"/>
          <w:bCs/>
          <w:i/>
          <w:sz w:val="24"/>
          <w:szCs w:val="24"/>
          <w:lang w:val="uk-UA"/>
        </w:rPr>
      </w:pPr>
      <w:r w:rsidRPr="00AE488A">
        <w:rPr>
          <w:rFonts w:ascii="Times New Roman" w:hAnsi="Times New Roman"/>
          <w:bCs/>
          <w:i/>
          <w:sz w:val="24"/>
          <w:szCs w:val="24"/>
          <w:lang w:val="uk-UA"/>
        </w:rPr>
        <w:t>УВАГА!</w:t>
      </w:r>
    </w:p>
    <w:p w14:paraId="2DA561B9" w14:textId="77777777" w:rsidR="00FC5F26" w:rsidRPr="00AE488A" w:rsidRDefault="00FC5F26" w:rsidP="00FC5F26">
      <w:pPr>
        <w:spacing w:after="0"/>
        <w:ind w:firstLine="426"/>
        <w:jc w:val="both"/>
        <w:rPr>
          <w:rFonts w:ascii="Times New Roman" w:hAnsi="Times New Roman"/>
          <w:bCs/>
          <w:i/>
          <w:sz w:val="24"/>
          <w:szCs w:val="24"/>
          <w:lang w:val="uk-UA"/>
        </w:rPr>
      </w:pPr>
      <w:r w:rsidRPr="00AE488A">
        <w:rPr>
          <w:rFonts w:ascii="Times New Roman" w:hAnsi="Times New Roman"/>
          <w:bCs/>
          <w:i/>
          <w:sz w:val="24"/>
          <w:szCs w:val="24"/>
          <w:lang w:val="uk-UA"/>
        </w:rPr>
        <w:t>Вартість цінової пропозиції та всі інші ціни</w:t>
      </w:r>
      <w:r w:rsidRPr="00AE488A">
        <w:rPr>
          <w:rFonts w:ascii="Times New Roman" w:hAnsi="Times New Roman"/>
          <w:bCs/>
          <w:i/>
          <w:sz w:val="24"/>
          <w:szCs w:val="24"/>
        </w:rPr>
        <w:t xml:space="preserve"> повинні бути чітко визначені до</w:t>
      </w:r>
      <w:r w:rsidRPr="00AE488A">
        <w:rPr>
          <w:rFonts w:ascii="Times New Roman" w:hAnsi="Times New Roman"/>
          <w:bCs/>
          <w:i/>
          <w:sz w:val="24"/>
          <w:szCs w:val="24"/>
          <w:lang w:val="uk-UA"/>
        </w:rPr>
        <w:t xml:space="preserve"> другого знаку після коми (соті).</w:t>
      </w:r>
    </w:p>
    <w:p w14:paraId="3CA2C901" w14:textId="77777777" w:rsidR="00FC5F26" w:rsidRPr="00626512" w:rsidRDefault="00FC5F26" w:rsidP="00FC5F26">
      <w:pPr>
        <w:spacing w:after="0"/>
        <w:ind w:firstLine="426"/>
        <w:jc w:val="both"/>
        <w:rPr>
          <w:rFonts w:ascii="Times New Roman" w:hAnsi="Times New Roman"/>
          <w:bCs/>
          <w:i/>
          <w:sz w:val="24"/>
          <w:szCs w:val="24"/>
          <w:lang w:val="uk-UA"/>
        </w:rPr>
      </w:pPr>
      <w:r w:rsidRPr="00626512">
        <w:rPr>
          <w:rFonts w:ascii="Times New Roman" w:hAnsi="Times New Roman"/>
          <w:bCs/>
          <w:i/>
          <w:sz w:val="24"/>
          <w:szCs w:val="24"/>
          <w:lang w:val="uk-UA"/>
        </w:rPr>
        <w:t>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7AC1674E" w14:textId="052248BB" w:rsidR="00F32ED5" w:rsidRPr="00626512" w:rsidRDefault="00F32ED5" w:rsidP="00F32ED5">
      <w:pPr>
        <w:ind w:right="-25" w:firstLine="6663"/>
        <w:jc w:val="right"/>
        <w:rPr>
          <w:rFonts w:ascii="Times New Roman" w:eastAsia="Times New Roman" w:hAnsi="Times New Roman"/>
          <w:b/>
          <w:sz w:val="28"/>
          <w:szCs w:val="28"/>
          <w:lang w:val="uk-UA" w:eastAsia="ru-RU"/>
        </w:rPr>
      </w:pPr>
    </w:p>
    <w:p w14:paraId="0F4CEE00" w14:textId="007D6521" w:rsidR="00CB5D82" w:rsidRDefault="00CB5D82" w:rsidP="00F32ED5">
      <w:pPr>
        <w:ind w:right="-25" w:firstLine="6663"/>
        <w:jc w:val="right"/>
        <w:rPr>
          <w:rFonts w:ascii="Times New Roman" w:eastAsia="Times New Roman" w:hAnsi="Times New Roman"/>
          <w:b/>
          <w:sz w:val="28"/>
          <w:szCs w:val="28"/>
          <w:lang w:val="uk-UA" w:eastAsia="ru-RU"/>
        </w:rPr>
      </w:pPr>
    </w:p>
    <w:p w14:paraId="659D5869" w14:textId="6055A18A" w:rsidR="00FC5F26" w:rsidRDefault="00FC5F26" w:rsidP="00F32ED5">
      <w:pPr>
        <w:ind w:right="-25" w:firstLine="6663"/>
        <w:jc w:val="right"/>
        <w:rPr>
          <w:rFonts w:ascii="Times New Roman" w:eastAsia="Times New Roman" w:hAnsi="Times New Roman"/>
          <w:b/>
          <w:sz w:val="28"/>
          <w:szCs w:val="28"/>
          <w:lang w:val="uk-UA" w:eastAsia="ru-RU"/>
        </w:rPr>
      </w:pPr>
    </w:p>
    <w:p w14:paraId="502317EE" w14:textId="6D59D568" w:rsidR="00FC5F26" w:rsidRDefault="00FC5F26" w:rsidP="00F32ED5">
      <w:pPr>
        <w:ind w:right="-25" w:firstLine="6663"/>
        <w:jc w:val="right"/>
        <w:rPr>
          <w:rFonts w:ascii="Times New Roman" w:eastAsia="Times New Roman" w:hAnsi="Times New Roman"/>
          <w:b/>
          <w:sz w:val="28"/>
          <w:szCs w:val="28"/>
          <w:lang w:val="uk-UA" w:eastAsia="ru-RU"/>
        </w:rPr>
      </w:pPr>
    </w:p>
    <w:p w14:paraId="2A5CEFB8" w14:textId="6A70A31D" w:rsidR="00FC5F26" w:rsidRDefault="00FC5F26" w:rsidP="00F32ED5">
      <w:pPr>
        <w:ind w:right="-25" w:firstLine="6663"/>
        <w:jc w:val="right"/>
        <w:rPr>
          <w:rFonts w:ascii="Times New Roman" w:eastAsia="Times New Roman" w:hAnsi="Times New Roman"/>
          <w:b/>
          <w:sz w:val="28"/>
          <w:szCs w:val="28"/>
          <w:lang w:val="uk-UA" w:eastAsia="ru-RU"/>
        </w:rPr>
      </w:pPr>
    </w:p>
    <w:p w14:paraId="7E2E858B" w14:textId="59C628EB" w:rsidR="00A02DD4" w:rsidRDefault="00A02DD4" w:rsidP="00F32ED5">
      <w:pPr>
        <w:ind w:right="-25" w:firstLine="6663"/>
        <w:jc w:val="right"/>
        <w:rPr>
          <w:rFonts w:ascii="Times New Roman" w:eastAsia="Times New Roman" w:hAnsi="Times New Roman"/>
          <w:b/>
          <w:sz w:val="28"/>
          <w:szCs w:val="28"/>
          <w:lang w:val="uk-UA" w:eastAsia="ru-RU"/>
        </w:rPr>
      </w:pPr>
    </w:p>
    <w:p w14:paraId="221CB04A" w14:textId="41A3D675" w:rsidR="00A02DD4" w:rsidRDefault="00A02DD4" w:rsidP="00F32ED5">
      <w:pPr>
        <w:ind w:right="-25" w:firstLine="6663"/>
        <w:jc w:val="right"/>
        <w:rPr>
          <w:rFonts w:ascii="Times New Roman" w:eastAsia="Times New Roman" w:hAnsi="Times New Roman"/>
          <w:b/>
          <w:sz w:val="28"/>
          <w:szCs w:val="28"/>
          <w:lang w:val="uk-UA" w:eastAsia="ru-RU"/>
        </w:rPr>
      </w:pPr>
    </w:p>
    <w:p w14:paraId="45671C99" w14:textId="1FC0E81C" w:rsidR="00A02DD4" w:rsidRDefault="00A02DD4" w:rsidP="00F32ED5">
      <w:pPr>
        <w:ind w:right="-25" w:firstLine="6663"/>
        <w:jc w:val="right"/>
        <w:rPr>
          <w:rFonts w:ascii="Times New Roman" w:eastAsia="Times New Roman" w:hAnsi="Times New Roman"/>
          <w:b/>
          <w:sz w:val="28"/>
          <w:szCs w:val="28"/>
          <w:lang w:val="uk-UA" w:eastAsia="ru-RU"/>
        </w:rPr>
      </w:pPr>
    </w:p>
    <w:p w14:paraId="46953B6F" w14:textId="6615F32E" w:rsidR="00A02DD4" w:rsidRDefault="00A02DD4" w:rsidP="00F32ED5">
      <w:pPr>
        <w:ind w:right="-25" w:firstLine="6663"/>
        <w:jc w:val="right"/>
        <w:rPr>
          <w:rFonts w:ascii="Times New Roman" w:eastAsia="Times New Roman" w:hAnsi="Times New Roman"/>
          <w:b/>
          <w:sz w:val="28"/>
          <w:szCs w:val="28"/>
          <w:lang w:val="uk-UA" w:eastAsia="ru-RU"/>
        </w:rPr>
      </w:pPr>
    </w:p>
    <w:p w14:paraId="731F0E17" w14:textId="096C7528" w:rsidR="00A02DD4" w:rsidRDefault="00A02DD4" w:rsidP="00F32ED5">
      <w:pPr>
        <w:ind w:right="-25" w:firstLine="6663"/>
        <w:jc w:val="right"/>
        <w:rPr>
          <w:rFonts w:ascii="Times New Roman" w:eastAsia="Times New Roman" w:hAnsi="Times New Roman"/>
          <w:b/>
          <w:sz w:val="28"/>
          <w:szCs w:val="28"/>
          <w:lang w:val="uk-UA" w:eastAsia="ru-RU"/>
        </w:rPr>
      </w:pPr>
    </w:p>
    <w:p w14:paraId="20D7291E" w14:textId="79513677" w:rsidR="00A02DD4" w:rsidRDefault="00A02DD4" w:rsidP="00F32ED5">
      <w:pPr>
        <w:ind w:right="-25" w:firstLine="6663"/>
        <w:jc w:val="right"/>
        <w:rPr>
          <w:rFonts w:ascii="Times New Roman" w:eastAsia="Times New Roman" w:hAnsi="Times New Roman"/>
          <w:b/>
          <w:sz w:val="28"/>
          <w:szCs w:val="28"/>
          <w:lang w:val="uk-UA" w:eastAsia="ru-RU"/>
        </w:rPr>
      </w:pPr>
    </w:p>
    <w:p w14:paraId="3BA379E1" w14:textId="09876FF4" w:rsidR="00A02DD4" w:rsidRDefault="00A02DD4" w:rsidP="00F32ED5">
      <w:pPr>
        <w:ind w:right="-25" w:firstLine="6663"/>
        <w:jc w:val="right"/>
        <w:rPr>
          <w:rFonts w:ascii="Times New Roman" w:eastAsia="Times New Roman" w:hAnsi="Times New Roman"/>
          <w:b/>
          <w:sz w:val="28"/>
          <w:szCs w:val="28"/>
          <w:lang w:val="uk-UA" w:eastAsia="ru-RU"/>
        </w:rPr>
      </w:pPr>
    </w:p>
    <w:p w14:paraId="2BDE947F" w14:textId="14F3901A" w:rsidR="00A02DD4" w:rsidRDefault="00A02DD4" w:rsidP="00F32ED5">
      <w:pPr>
        <w:ind w:right="-25" w:firstLine="6663"/>
        <w:jc w:val="right"/>
        <w:rPr>
          <w:rFonts w:ascii="Times New Roman" w:eastAsia="Times New Roman" w:hAnsi="Times New Roman"/>
          <w:b/>
          <w:sz w:val="28"/>
          <w:szCs w:val="28"/>
          <w:lang w:val="uk-UA" w:eastAsia="ru-RU"/>
        </w:rPr>
      </w:pPr>
    </w:p>
    <w:p w14:paraId="5EEBDF41" w14:textId="19E0A818" w:rsidR="00A02DD4" w:rsidRDefault="00A02DD4" w:rsidP="00F32ED5">
      <w:pPr>
        <w:ind w:right="-25" w:firstLine="6663"/>
        <w:jc w:val="right"/>
        <w:rPr>
          <w:rFonts w:ascii="Times New Roman" w:eastAsia="Times New Roman" w:hAnsi="Times New Roman"/>
          <w:b/>
          <w:sz w:val="28"/>
          <w:szCs w:val="28"/>
          <w:lang w:val="uk-UA" w:eastAsia="ru-RU"/>
        </w:rPr>
      </w:pPr>
    </w:p>
    <w:p w14:paraId="240CD30E" w14:textId="74EA0E6D" w:rsidR="00CB5D82" w:rsidRDefault="00CB5D82" w:rsidP="00CB5D82">
      <w:pPr>
        <w:pBdr>
          <w:top w:val="nil"/>
          <w:left w:val="nil"/>
          <w:bottom w:val="nil"/>
          <w:right w:val="nil"/>
          <w:between w:val="nil"/>
        </w:pBdr>
        <w:spacing w:after="0" w:line="240" w:lineRule="auto"/>
        <w:jc w:val="right"/>
        <w:rPr>
          <w:rFonts w:ascii="Times New Roman" w:eastAsia="Times New Roman" w:hAnsi="Times New Roman"/>
          <w:b/>
          <w:color w:val="000000"/>
          <w:sz w:val="24"/>
          <w:szCs w:val="24"/>
          <w:lang w:val="uk-UA" w:eastAsia="ru-RU"/>
        </w:rPr>
      </w:pPr>
      <w:r>
        <w:rPr>
          <w:rFonts w:ascii="Times New Roman" w:hAnsi="Times New Roman"/>
          <w:b/>
          <w:bCs/>
          <w:sz w:val="24"/>
          <w:szCs w:val="24"/>
          <w:lang w:val="uk-UA"/>
        </w:rPr>
        <w:lastRenderedPageBreak/>
        <w:t xml:space="preserve">Додаток №8 </w:t>
      </w:r>
      <w:r w:rsidRPr="00F32ED5">
        <w:rPr>
          <w:rFonts w:ascii="Times New Roman" w:hAnsi="Times New Roman"/>
          <w:b/>
          <w:bCs/>
          <w:sz w:val="24"/>
          <w:szCs w:val="24"/>
          <w:lang w:val="uk-UA"/>
        </w:rPr>
        <w:t>до тендерної документації</w:t>
      </w:r>
      <w:r w:rsidRPr="00F32ED5">
        <w:rPr>
          <w:rFonts w:ascii="Times New Roman" w:eastAsia="Times New Roman" w:hAnsi="Times New Roman"/>
          <w:b/>
          <w:color w:val="000000"/>
          <w:sz w:val="24"/>
          <w:szCs w:val="24"/>
          <w:lang w:val="uk-UA" w:eastAsia="ru-RU"/>
        </w:rPr>
        <w:t xml:space="preserve"> </w:t>
      </w:r>
    </w:p>
    <w:p w14:paraId="7EF7D7E4" w14:textId="77777777" w:rsidR="00CB5D82" w:rsidRDefault="00CB5D82" w:rsidP="00CB5D82">
      <w:pPr>
        <w:pBdr>
          <w:top w:val="nil"/>
          <w:left w:val="nil"/>
          <w:bottom w:val="nil"/>
          <w:right w:val="nil"/>
          <w:between w:val="nil"/>
        </w:pBdr>
        <w:spacing w:after="0" w:line="240" w:lineRule="auto"/>
        <w:jc w:val="right"/>
        <w:rPr>
          <w:rFonts w:ascii="Times New Roman" w:eastAsia="Times New Roman" w:hAnsi="Times New Roman"/>
          <w:b/>
          <w:color w:val="000000"/>
          <w:sz w:val="24"/>
          <w:szCs w:val="24"/>
          <w:lang w:val="uk-UA" w:eastAsia="ru-RU"/>
        </w:rPr>
      </w:pPr>
    </w:p>
    <w:p w14:paraId="66D13643" w14:textId="3DB0308F" w:rsidR="00F32ED5" w:rsidRDefault="00F32ED5" w:rsidP="00F32ED5">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val="uk-UA" w:eastAsia="ru-RU"/>
        </w:rPr>
      </w:pPr>
      <w:r w:rsidRPr="00F32ED5">
        <w:rPr>
          <w:rFonts w:ascii="Times New Roman" w:eastAsia="Times New Roman" w:hAnsi="Times New Roman"/>
          <w:b/>
          <w:color w:val="000000"/>
          <w:sz w:val="24"/>
          <w:szCs w:val="24"/>
          <w:lang w:val="uk-UA" w:eastAsia="ru-RU"/>
        </w:rPr>
        <w:t>Підтвердження інформації учасника щодо застосування заходів із захисту довкілля, за нижченаведеною формою:</w:t>
      </w:r>
    </w:p>
    <w:p w14:paraId="71148F14" w14:textId="77777777" w:rsidR="00CB5D82" w:rsidRPr="00F32ED5" w:rsidRDefault="00CB5D82" w:rsidP="00F32ED5">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val="uk-UA" w:eastAsia="ru-RU"/>
        </w:rPr>
      </w:pPr>
    </w:p>
    <w:tbl>
      <w:tblPr>
        <w:tblW w:w="95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84"/>
      </w:tblGrid>
      <w:tr w:rsidR="00F32ED5" w:rsidRPr="00F62DEE" w14:paraId="0C8B7460" w14:textId="77777777" w:rsidTr="006170FE">
        <w:trPr>
          <w:trHeight w:val="1393"/>
        </w:trPr>
        <w:tc>
          <w:tcPr>
            <w:tcW w:w="9584" w:type="dxa"/>
          </w:tcPr>
          <w:p w14:paraId="031B9C55" w14:textId="742B94EC" w:rsidR="00F32ED5" w:rsidRPr="00F32ED5" w:rsidRDefault="00A02DD4" w:rsidP="00F32ED5">
            <w:pPr>
              <w:jc w:val="center"/>
              <w:rPr>
                <w:rFonts w:ascii="Times New Roman" w:eastAsia="Times New Roman" w:hAnsi="Times New Roman"/>
                <w:b/>
                <w:lang w:val="uk-UA" w:eastAsia="ru-RU"/>
              </w:rPr>
            </w:pPr>
            <w:r>
              <w:rPr>
                <w:rFonts w:ascii="Times New Roman" w:eastAsia="Times New Roman" w:hAnsi="Times New Roman"/>
                <w:b/>
                <w:lang w:val="uk-UA" w:eastAsia="ru-RU"/>
              </w:rPr>
              <w:t>Форма</w:t>
            </w:r>
          </w:p>
          <w:p w14:paraId="5549233F" w14:textId="77777777" w:rsidR="00F32ED5" w:rsidRPr="00F32ED5" w:rsidRDefault="00F32ED5" w:rsidP="00F32ED5">
            <w:pPr>
              <w:jc w:val="center"/>
              <w:rPr>
                <w:rFonts w:ascii="Times New Roman" w:eastAsia="Times New Roman" w:hAnsi="Times New Roman"/>
                <w:lang w:val="uk-UA" w:eastAsia="ru-RU"/>
              </w:rPr>
            </w:pPr>
            <w:r w:rsidRPr="00F32ED5">
              <w:rPr>
                <w:rFonts w:ascii="Times New Roman" w:eastAsia="Times New Roman" w:hAnsi="Times New Roman"/>
                <w:b/>
                <w:lang w:val="uk-UA" w:eastAsia="ru-RU"/>
              </w:rPr>
              <w:t>«Інформація учасника, щодо застосування заходів  із захисту довкілля»</w:t>
            </w:r>
          </w:p>
          <w:p w14:paraId="71DA14D5" w14:textId="77777777" w:rsidR="00F32ED5" w:rsidRPr="00F32ED5" w:rsidRDefault="00F32ED5" w:rsidP="00F32ED5">
            <w:pPr>
              <w:jc w:val="center"/>
              <w:rPr>
                <w:rFonts w:ascii="Times New Roman" w:eastAsia="Times New Roman" w:hAnsi="Times New Roman"/>
                <w:lang w:val="uk-UA" w:eastAsia="ru-RU"/>
              </w:rPr>
            </w:pPr>
            <w:r w:rsidRPr="00F32ED5">
              <w:rPr>
                <w:rFonts w:ascii="Times New Roman" w:eastAsia="Times New Roman" w:hAnsi="Times New Roman"/>
                <w:lang w:val="uk-UA" w:eastAsia="ru-RU"/>
              </w:rPr>
              <w:t>Цим зобов’язуємось застосовувати заходи із захисту довкілля і підтверджуємо, що наша діяльність відповідає вимогам діючого природоохоронного законодавства.</w:t>
            </w:r>
          </w:p>
          <w:p w14:paraId="565E2444" w14:textId="77777777" w:rsidR="00F32ED5" w:rsidRPr="00F32ED5" w:rsidRDefault="00F32ED5" w:rsidP="00F32ED5">
            <w:pPr>
              <w:jc w:val="center"/>
              <w:rPr>
                <w:rFonts w:ascii="Times New Roman" w:eastAsia="Times New Roman" w:hAnsi="Times New Roman"/>
                <w:i/>
                <w:lang w:val="uk-UA" w:eastAsia="ru-RU"/>
              </w:rPr>
            </w:pPr>
            <w:r w:rsidRPr="00F32ED5">
              <w:rPr>
                <w:rFonts w:ascii="Times New Roman" w:eastAsia="Times New Roman" w:hAnsi="Times New Roman"/>
                <w:i/>
                <w:lang w:val="uk-UA" w:eastAsia="ru-RU"/>
              </w:rPr>
              <w:t>___________________________________________________</w:t>
            </w:r>
          </w:p>
          <w:p w14:paraId="74A22C53" w14:textId="77777777" w:rsidR="00F32ED5" w:rsidRPr="00F32ED5" w:rsidRDefault="00F32ED5" w:rsidP="00F32ED5">
            <w:pPr>
              <w:jc w:val="center"/>
              <w:rPr>
                <w:rFonts w:ascii="Times New Roman" w:eastAsia="Times New Roman" w:hAnsi="Times New Roman"/>
                <w:b/>
                <w:lang w:val="uk-UA" w:eastAsia="ru-RU"/>
              </w:rPr>
            </w:pPr>
            <w:r w:rsidRPr="00F32ED5">
              <w:rPr>
                <w:rFonts w:ascii="Times New Roman" w:eastAsia="Times New Roman" w:hAnsi="Times New Roman"/>
                <w:lang w:val="uk-UA" w:eastAsia="ru-RU"/>
              </w:rPr>
              <w:t>Посада, прізвище, ініціали, підпис уповноваженої особи учасника, засвідчені печаткою* учасника або П.І.Б. та підпис учасника-фізичної особи.</w:t>
            </w:r>
          </w:p>
        </w:tc>
      </w:tr>
    </w:tbl>
    <w:p w14:paraId="5CFC430A" w14:textId="3CC1F546" w:rsidR="00F32ED5" w:rsidRDefault="00F32ED5" w:rsidP="00F32ED5">
      <w:pPr>
        <w:rPr>
          <w:rFonts w:ascii="Times New Roman" w:eastAsia="Times New Roman" w:hAnsi="Times New Roman"/>
          <w:b/>
          <w:sz w:val="28"/>
          <w:szCs w:val="28"/>
          <w:lang w:val="uk-UA" w:eastAsia="ru-RU"/>
        </w:rPr>
      </w:pPr>
    </w:p>
    <w:p w14:paraId="77EB5292" w14:textId="19CBAA92" w:rsidR="00CB5D82" w:rsidRDefault="00CB5D82" w:rsidP="00F32ED5">
      <w:pPr>
        <w:rPr>
          <w:rFonts w:ascii="Times New Roman" w:eastAsia="Times New Roman" w:hAnsi="Times New Roman"/>
          <w:b/>
          <w:sz w:val="28"/>
          <w:szCs w:val="28"/>
          <w:lang w:val="uk-UA" w:eastAsia="ru-RU"/>
        </w:rPr>
      </w:pPr>
    </w:p>
    <w:p w14:paraId="73FFECD0" w14:textId="15980F17" w:rsidR="00CB5D82" w:rsidRPr="00CB5D82" w:rsidRDefault="007B2681" w:rsidP="00CB5D82">
      <w:pPr>
        <w:spacing w:after="0"/>
        <w:jc w:val="right"/>
        <w:rPr>
          <w:rFonts w:ascii="Times New Roman" w:eastAsia="Times New Roman" w:hAnsi="Times New Roman"/>
          <w:b/>
          <w:sz w:val="24"/>
          <w:szCs w:val="24"/>
          <w:lang w:val="uk-UA" w:eastAsia="ru-RU"/>
        </w:rPr>
      </w:pPr>
      <w:r>
        <w:rPr>
          <w:rFonts w:ascii="Times New Roman" w:eastAsia="Times New Roman" w:hAnsi="Times New Roman"/>
          <w:b/>
          <w:bCs/>
          <w:sz w:val="24"/>
          <w:szCs w:val="24"/>
          <w:lang w:val="uk-UA" w:eastAsia="ru-RU"/>
        </w:rPr>
        <w:t>Додаток №9</w:t>
      </w:r>
      <w:r w:rsidR="00CB5D82" w:rsidRPr="00CB5D82">
        <w:rPr>
          <w:rFonts w:ascii="Times New Roman" w:eastAsia="Times New Roman" w:hAnsi="Times New Roman"/>
          <w:b/>
          <w:bCs/>
          <w:sz w:val="24"/>
          <w:szCs w:val="24"/>
          <w:lang w:val="uk-UA" w:eastAsia="ru-RU"/>
        </w:rPr>
        <w:t xml:space="preserve"> до тендерної документації</w:t>
      </w:r>
      <w:r w:rsidR="00CB5D82" w:rsidRPr="00CB5D82">
        <w:rPr>
          <w:rFonts w:ascii="Times New Roman" w:eastAsia="Times New Roman" w:hAnsi="Times New Roman"/>
          <w:b/>
          <w:sz w:val="24"/>
          <w:szCs w:val="24"/>
          <w:lang w:val="uk-UA" w:eastAsia="ru-RU"/>
        </w:rPr>
        <w:t xml:space="preserve"> </w:t>
      </w:r>
    </w:p>
    <w:p w14:paraId="292524E8" w14:textId="77777777" w:rsidR="00CB5D82" w:rsidRDefault="00CB5D82" w:rsidP="00F32ED5">
      <w:pPr>
        <w:spacing w:after="0"/>
        <w:rPr>
          <w:rFonts w:ascii="Times New Roman" w:eastAsia="Times New Roman" w:hAnsi="Times New Roman"/>
          <w:i/>
          <w:color w:val="000000"/>
          <w:lang w:val="uk-UA" w:eastAsia="ru-RU"/>
        </w:rPr>
      </w:pPr>
    </w:p>
    <w:p w14:paraId="1F08898B" w14:textId="77777777" w:rsidR="00CB5D82" w:rsidRDefault="00CB5D82" w:rsidP="00F32ED5">
      <w:pPr>
        <w:spacing w:after="0"/>
        <w:rPr>
          <w:rFonts w:ascii="Times New Roman" w:eastAsia="Times New Roman" w:hAnsi="Times New Roman"/>
          <w:i/>
          <w:color w:val="000000"/>
          <w:lang w:val="uk-UA" w:eastAsia="ru-RU"/>
        </w:rPr>
      </w:pPr>
    </w:p>
    <w:p w14:paraId="56648E89" w14:textId="77777777" w:rsidR="00CB5D82" w:rsidRDefault="00CB5D82" w:rsidP="00F32ED5">
      <w:pPr>
        <w:spacing w:after="0"/>
        <w:rPr>
          <w:rFonts w:ascii="Times New Roman" w:eastAsia="Times New Roman" w:hAnsi="Times New Roman"/>
          <w:i/>
          <w:color w:val="000000"/>
          <w:lang w:val="uk-UA" w:eastAsia="ru-RU"/>
        </w:rPr>
      </w:pPr>
    </w:p>
    <w:p w14:paraId="7E06ED19" w14:textId="424D9F6D" w:rsidR="00F32ED5" w:rsidRPr="00F32ED5" w:rsidRDefault="00F32ED5" w:rsidP="00F32ED5">
      <w:pPr>
        <w:spacing w:after="0"/>
        <w:rPr>
          <w:rFonts w:ascii="Times New Roman" w:eastAsia="Times New Roman" w:hAnsi="Times New Roman"/>
          <w:i/>
          <w:color w:val="000000"/>
          <w:lang w:val="uk-UA" w:eastAsia="ru-RU"/>
        </w:rPr>
      </w:pPr>
      <w:r w:rsidRPr="00F32ED5">
        <w:rPr>
          <w:rFonts w:ascii="Times New Roman" w:eastAsia="Times New Roman" w:hAnsi="Times New Roman"/>
          <w:i/>
          <w:color w:val="000000"/>
          <w:lang w:val="uk-UA" w:eastAsia="ru-RU"/>
        </w:rPr>
        <w:t>Учасник не повинен відступати від</w:t>
      </w:r>
    </w:p>
    <w:p w14:paraId="47208EB5" w14:textId="77777777" w:rsidR="00D92420" w:rsidRDefault="00F32ED5" w:rsidP="00F32ED5">
      <w:pPr>
        <w:spacing w:after="0"/>
        <w:rPr>
          <w:rFonts w:ascii="Times New Roman" w:eastAsia="Times New Roman" w:hAnsi="Times New Roman"/>
          <w:i/>
          <w:color w:val="000000"/>
          <w:lang w:val="uk-UA" w:eastAsia="ru-RU"/>
        </w:rPr>
      </w:pPr>
      <w:r w:rsidRPr="00F32ED5">
        <w:rPr>
          <w:rFonts w:ascii="Times New Roman" w:eastAsia="Times New Roman" w:hAnsi="Times New Roman"/>
          <w:i/>
          <w:color w:val="000000"/>
          <w:lang w:val="uk-UA" w:eastAsia="ru-RU"/>
        </w:rPr>
        <w:t>даної форми, подається на фірмовому</w:t>
      </w:r>
    </w:p>
    <w:p w14:paraId="6AC2D7AF" w14:textId="470F7F8F" w:rsidR="00F32ED5" w:rsidRPr="00F32ED5" w:rsidRDefault="00F32ED5" w:rsidP="00F32ED5">
      <w:pPr>
        <w:spacing w:after="0"/>
        <w:rPr>
          <w:rFonts w:ascii="Times New Roman" w:eastAsia="Times New Roman" w:hAnsi="Times New Roman"/>
          <w:i/>
          <w:color w:val="000000"/>
          <w:lang w:val="uk-UA" w:eastAsia="ru-RU"/>
        </w:rPr>
      </w:pPr>
      <w:r w:rsidRPr="00F32ED5">
        <w:rPr>
          <w:rFonts w:ascii="Times New Roman" w:eastAsia="Times New Roman" w:hAnsi="Times New Roman"/>
          <w:i/>
          <w:color w:val="000000"/>
          <w:lang w:val="uk-UA" w:eastAsia="ru-RU"/>
        </w:rPr>
        <w:t>бланку (у разі його наявності)</w:t>
      </w:r>
    </w:p>
    <w:p w14:paraId="06C90DF8" w14:textId="77777777" w:rsidR="00F32ED5" w:rsidRDefault="00F32ED5" w:rsidP="00F32ED5">
      <w:pPr>
        <w:jc w:val="center"/>
        <w:rPr>
          <w:rFonts w:ascii="Times New Roman" w:eastAsia="Times New Roman" w:hAnsi="Times New Roman"/>
          <w:lang w:val="uk-UA" w:eastAsia="ru-RU"/>
        </w:rPr>
      </w:pPr>
    </w:p>
    <w:p w14:paraId="4FD93B4D" w14:textId="3A4BBE1C" w:rsidR="00F32ED5" w:rsidRPr="00F32ED5" w:rsidRDefault="00F32ED5" w:rsidP="00F32ED5">
      <w:pPr>
        <w:jc w:val="center"/>
        <w:rPr>
          <w:rFonts w:ascii="Times New Roman" w:eastAsia="Times New Roman" w:hAnsi="Times New Roman"/>
          <w:lang w:val="uk-UA" w:eastAsia="ru-RU"/>
        </w:rPr>
      </w:pPr>
      <w:r w:rsidRPr="00F32ED5">
        <w:rPr>
          <w:rFonts w:ascii="Times New Roman" w:eastAsia="Times New Roman" w:hAnsi="Times New Roman"/>
          <w:b/>
          <w:lang w:val="uk-UA" w:eastAsia="ru-RU"/>
        </w:rPr>
        <w:t>Лист-згода</w:t>
      </w:r>
    </w:p>
    <w:p w14:paraId="5BC4D3EF" w14:textId="0A2ADE40" w:rsidR="00F32ED5" w:rsidRPr="00F32ED5" w:rsidRDefault="00F32ED5" w:rsidP="00F32ED5">
      <w:pPr>
        <w:jc w:val="both"/>
        <w:rPr>
          <w:rFonts w:ascii="Times New Roman" w:eastAsia="Times New Roman" w:hAnsi="Times New Roman"/>
          <w:lang w:val="uk-UA" w:eastAsia="ru-RU"/>
        </w:rPr>
      </w:pPr>
      <w:r w:rsidRPr="00F32ED5">
        <w:rPr>
          <w:rFonts w:ascii="Times New Roman" w:eastAsia="Times New Roman" w:hAnsi="Times New Roman"/>
          <w:lang w:val="uk-UA" w:eastAsia="ru-RU"/>
        </w:rPr>
        <w:tab/>
        <w:t xml:space="preserve">Відповідно до Закону України </w:t>
      </w:r>
      <w:r w:rsidR="005600B3" w:rsidRPr="00F32ED5">
        <w:rPr>
          <w:rFonts w:ascii="Times New Roman" w:eastAsia="Times New Roman" w:hAnsi="Times New Roman"/>
          <w:lang w:val="uk-UA" w:eastAsia="ru-RU"/>
        </w:rPr>
        <w:t xml:space="preserve">від 01.06.2010 року № 2297-VI (зі змінами)  </w:t>
      </w:r>
      <w:r w:rsidR="005600B3">
        <w:rPr>
          <w:rFonts w:ascii="Times New Roman" w:eastAsia="Times New Roman" w:hAnsi="Times New Roman"/>
          <w:lang w:val="uk-UA" w:eastAsia="ru-RU"/>
        </w:rPr>
        <w:t>«</w:t>
      </w:r>
      <w:r w:rsidRPr="00F32ED5">
        <w:rPr>
          <w:rFonts w:ascii="Times New Roman" w:eastAsia="Times New Roman" w:hAnsi="Times New Roman"/>
          <w:lang w:val="uk-UA" w:eastAsia="ru-RU"/>
        </w:rPr>
        <w:t>Про захист персональних даних</w:t>
      </w:r>
      <w:r w:rsidR="005600B3">
        <w:rPr>
          <w:rFonts w:ascii="Times New Roman" w:eastAsia="Times New Roman" w:hAnsi="Times New Roman"/>
          <w:lang w:val="uk-UA" w:eastAsia="ru-RU"/>
        </w:rPr>
        <w:t>»</w:t>
      </w:r>
      <w:r w:rsidRPr="00F32ED5">
        <w:rPr>
          <w:rFonts w:ascii="Times New Roman" w:eastAsia="Times New Roman" w:hAnsi="Times New Roman"/>
          <w:lang w:val="uk-UA" w:eastAsia="ru-RU"/>
        </w:rPr>
        <w:t xml:space="preserve"> даю згоду на обробку, використання, поширення та доступ до персональних даних, я</w:t>
      </w:r>
      <w:r w:rsidR="005600B3">
        <w:rPr>
          <w:rFonts w:ascii="Times New Roman" w:eastAsia="Times New Roman" w:hAnsi="Times New Roman"/>
          <w:lang w:val="uk-UA" w:eastAsia="ru-RU"/>
        </w:rPr>
        <w:t>кі передбачено Законом України «</w:t>
      </w:r>
      <w:r w:rsidRPr="00F32ED5">
        <w:rPr>
          <w:rFonts w:ascii="Times New Roman" w:eastAsia="Times New Roman" w:hAnsi="Times New Roman"/>
          <w:lang w:val="uk-UA" w:eastAsia="ru-RU"/>
        </w:rPr>
        <w:t>Про публічні закупівлі</w:t>
      </w:r>
      <w:r w:rsidR="005600B3">
        <w:rPr>
          <w:rFonts w:ascii="Times New Roman" w:eastAsia="Times New Roman" w:hAnsi="Times New Roman"/>
          <w:lang w:val="uk-UA" w:eastAsia="ru-RU"/>
        </w:rPr>
        <w:t>»</w:t>
      </w:r>
      <w:r w:rsidRPr="00F32ED5">
        <w:rPr>
          <w:rFonts w:ascii="Times New Roman" w:eastAsia="Times New Roman" w:hAnsi="Times New Roman"/>
          <w:lang w:val="uk-UA" w:eastAsia="ru-RU"/>
        </w:rPr>
        <w:t>, а також згідно з нормами чинного законодав</w:t>
      </w:r>
      <w:r w:rsidR="00F06DD7">
        <w:rPr>
          <w:rFonts w:ascii="Times New Roman" w:eastAsia="Times New Roman" w:hAnsi="Times New Roman"/>
          <w:lang w:val="uk-UA" w:eastAsia="ru-RU"/>
        </w:rPr>
        <w:t>ства, моїх персональних даних (</w:t>
      </w:r>
      <w:r w:rsidRPr="00F32ED5">
        <w:rPr>
          <w:rFonts w:ascii="Times New Roman" w:eastAsia="Times New Roman" w:hAnsi="Times New Roman"/>
          <w:lang w:val="uk-UA" w:eastAsia="ru-RU"/>
        </w:rPr>
        <w:t xml:space="preserve">у т.ч. паспортні дані, </w:t>
      </w:r>
      <w:r w:rsidR="005600B3">
        <w:rPr>
          <w:rFonts w:ascii="Times New Roman" w:eastAsia="Times New Roman" w:hAnsi="Times New Roman"/>
          <w:lang w:val="uk-UA" w:eastAsia="ru-RU"/>
        </w:rPr>
        <w:t>ідентифікаційний код</w:t>
      </w:r>
      <w:r w:rsidRPr="00F32ED5">
        <w:rPr>
          <w:rFonts w:ascii="Times New Roman" w:eastAsia="Times New Roman" w:hAnsi="Times New Roman"/>
          <w:lang w:val="uk-UA" w:eastAsia="ru-RU"/>
        </w:rPr>
        <w:t xml:space="preserve">,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sidR="005600B3">
        <w:rPr>
          <w:rFonts w:ascii="Times New Roman" w:eastAsia="Times New Roman" w:hAnsi="Times New Roman"/>
          <w:lang w:val="uk-UA" w:eastAsia="ru-RU"/>
        </w:rPr>
        <w:t>публічних закупівель</w:t>
      </w:r>
      <w:r w:rsidRPr="00F32ED5">
        <w:rPr>
          <w:rFonts w:ascii="Times New Roman" w:eastAsia="Times New Roman" w:hAnsi="Times New Roman"/>
          <w:lang w:val="uk-UA" w:eastAsia="ru-RU"/>
        </w:rPr>
        <w:t>, цивільно-правових та господарських відносин.</w:t>
      </w:r>
    </w:p>
    <w:tbl>
      <w:tblPr>
        <w:tblW w:w="982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6"/>
        <w:gridCol w:w="3941"/>
        <w:gridCol w:w="1907"/>
      </w:tblGrid>
      <w:tr w:rsidR="005600B3" w:rsidRPr="00F32ED5" w14:paraId="6F03FA36" w14:textId="77777777" w:rsidTr="00A02DD4">
        <w:trPr>
          <w:trHeight w:val="819"/>
        </w:trPr>
        <w:tc>
          <w:tcPr>
            <w:tcW w:w="3976" w:type="dxa"/>
            <w:tcBorders>
              <w:top w:val="nil"/>
              <w:left w:val="nil"/>
              <w:bottom w:val="nil"/>
              <w:right w:val="nil"/>
            </w:tcBorders>
            <w:shd w:val="clear" w:color="auto" w:fill="auto"/>
          </w:tcPr>
          <w:p w14:paraId="1987B04E" w14:textId="77777777" w:rsidR="005600B3" w:rsidRDefault="005600B3" w:rsidP="005600B3">
            <w:pPr>
              <w:tabs>
                <w:tab w:val="left" w:pos="2160"/>
                <w:tab w:val="left" w:pos="3600"/>
              </w:tabs>
              <w:rPr>
                <w:rFonts w:ascii="Times New Roman" w:hAnsi="Times New Roman"/>
                <w:i/>
                <w:lang w:val="uk-UA" w:eastAsia="ru-RU"/>
              </w:rPr>
            </w:pPr>
          </w:p>
          <w:p w14:paraId="0583723D" w14:textId="77777777" w:rsidR="005600B3" w:rsidRPr="00F32ED5" w:rsidRDefault="005600B3" w:rsidP="005600B3">
            <w:pPr>
              <w:tabs>
                <w:tab w:val="left" w:pos="2160"/>
                <w:tab w:val="left" w:pos="3600"/>
              </w:tabs>
              <w:rPr>
                <w:rFonts w:ascii="Times New Roman" w:hAnsi="Times New Roman"/>
                <w:i/>
                <w:lang w:val="uk-UA" w:eastAsia="ru-RU"/>
              </w:rPr>
            </w:pPr>
          </w:p>
          <w:p w14:paraId="1EC22FBB" w14:textId="77777777" w:rsidR="005600B3" w:rsidRPr="00F32ED5" w:rsidRDefault="005600B3" w:rsidP="005600B3">
            <w:pPr>
              <w:tabs>
                <w:tab w:val="left" w:pos="2160"/>
                <w:tab w:val="left" w:pos="3600"/>
              </w:tabs>
              <w:rPr>
                <w:rFonts w:ascii="Times New Roman" w:hAnsi="Times New Roman"/>
                <w:i/>
                <w:lang w:val="uk-UA" w:eastAsia="ru-RU"/>
              </w:rPr>
            </w:pPr>
            <w:r w:rsidRPr="00F32ED5">
              <w:rPr>
                <w:rFonts w:ascii="Times New Roman" w:hAnsi="Times New Roman"/>
                <w:i/>
                <w:lang w:val="uk-UA" w:eastAsia="ru-RU"/>
              </w:rPr>
              <w:t>_____________________________</w:t>
            </w:r>
          </w:p>
          <w:p w14:paraId="6242B90C" w14:textId="1AADDACC" w:rsidR="005600B3" w:rsidRPr="00F32ED5" w:rsidRDefault="005600B3" w:rsidP="005600B3">
            <w:pPr>
              <w:tabs>
                <w:tab w:val="left" w:pos="2160"/>
                <w:tab w:val="left" w:pos="3600"/>
              </w:tabs>
              <w:rPr>
                <w:rFonts w:ascii="Times New Roman" w:hAnsi="Times New Roman"/>
                <w:i/>
                <w:lang w:val="uk-UA" w:eastAsia="ru-RU"/>
              </w:rPr>
            </w:pPr>
            <w:r w:rsidRPr="00F32ED5">
              <w:rPr>
                <w:rFonts w:ascii="Times New Roman" w:hAnsi="Times New Roman"/>
                <w:i/>
                <w:lang w:val="uk-UA" w:eastAsia="ru-RU"/>
              </w:rPr>
              <w:t>(Керівник організації – учасника процедури закупівлі або інша уповноважена посадова особа)</w:t>
            </w:r>
          </w:p>
        </w:tc>
        <w:tc>
          <w:tcPr>
            <w:tcW w:w="3941" w:type="dxa"/>
            <w:tcBorders>
              <w:top w:val="nil"/>
              <w:left w:val="nil"/>
              <w:bottom w:val="nil"/>
              <w:right w:val="nil"/>
            </w:tcBorders>
            <w:shd w:val="clear" w:color="auto" w:fill="auto"/>
          </w:tcPr>
          <w:p w14:paraId="1AAF90FD" w14:textId="77777777" w:rsidR="005600B3" w:rsidRPr="00F32ED5" w:rsidRDefault="005600B3" w:rsidP="005600B3">
            <w:pPr>
              <w:tabs>
                <w:tab w:val="left" w:pos="2160"/>
                <w:tab w:val="left" w:pos="3600"/>
              </w:tabs>
              <w:jc w:val="center"/>
              <w:rPr>
                <w:rFonts w:ascii="Times New Roman" w:hAnsi="Times New Roman"/>
                <w:lang w:val="uk-UA" w:eastAsia="ru-RU"/>
              </w:rPr>
            </w:pPr>
          </w:p>
          <w:p w14:paraId="5C59FB52" w14:textId="77777777" w:rsidR="005600B3" w:rsidRPr="00F32ED5" w:rsidRDefault="005600B3" w:rsidP="005600B3">
            <w:pPr>
              <w:tabs>
                <w:tab w:val="left" w:pos="2160"/>
                <w:tab w:val="left" w:pos="3600"/>
              </w:tabs>
              <w:jc w:val="center"/>
              <w:rPr>
                <w:rFonts w:ascii="Times New Roman" w:hAnsi="Times New Roman"/>
                <w:lang w:val="uk-UA" w:eastAsia="ru-RU"/>
              </w:rPr>
            </w:pPr>
          </w:p>
          <w:p w14:paraId="030B6896" w14:textId="77777777" w:rsidR="005600B3" w:rsidRPr="00F32ED5" w:rsidRDefault="005600B3" w:rsidP="005600B3">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______________________________</w:t>
            </w:r>
          </w:p>
          <w:p w14:paraId="12F87E75" w14:textId="67B7F644" w:rsidR="005600B3" w:rsidRPr="00F32ED5" w:rsidRDefault="005600B3" w:rsidP="005600B3">
            <w:pPr>
              <w:tabs>
                <w:tab w:val="left" w:pos="2160"/>
                <w:tab w:val="left" w:pos="3600"/>
              </w:tabs>
              <w:jc w:val="center"/>
              <w:rPr>
                <w:rFonts w:ascii="Times New Roman" w:hAnsi="Times New Roman"/>
                <w:i/>
                <w:lang w:val="uk-UA" w:eastAsia="ru-RU"/>
              </w:rPr>
            </w:pPr>
            <w:r w:rsidRPr="00F32ED5">
              <w:rPr>
                <w:rFonts w:ascii="Times New Roman" w:hAnsi="Times New Roman"/>
                <w:i/>
                <w:lang w:val="uk-UA" w:eastAsia="ru-RU"/>
              </w:rPr>
              <w:t>(підпис) МП (за наявності)</w:t>
            </w:r>
          </w:p>
        </w:tc>
        <w:tc>
          <w:tcPr>
            <w:tcW w:w="1907" w:type="dxa"/>
            <w:tcBorders>
              <w:top w:val="nil"/>
              <w:left w:val="nil"/>
              <w:bottom w:val="nil"/>
              <w:right w:val="nil"/>
            </w:tcBorders>
            <w:shd w:val="clear" w:color="auto" w:fill="auto"/>
          </w:tcPr>
          <w:p w14:paraId="176F7C41" w14:textId="77777777" w:rsidR="005600B3" w:rsidRPr="00F32ED5" w:rsidRDefault="005600B3" w:rsidP="005600B3">
            <w:pPr>
              <w:tabs>
                <w:tab w:val="left" w:pos="2160"/>
                <w:tab w:val="left" w:pos="3600"/>
              </w:tabs>
              <w:jc w:val="center"/>
              <w:rPr>
                <w:rFonts w:ascii="Times New Roman" w:hAnsi="Times New Roman"/>
                <w:lang w:val="uk-UA" w:eastAsia="ru-RU"/>
              </w:rPr>
            </w:pPr>
          </w:p>
          <w:p w14:paraId="2AFE8329" w14:textId="77777777" w:rsidR="005600B3" w:rsidRPr="00F32ED5" w:rsidRDefault="005600B3" w:rsidP="005600B3">
            <w:pPr>
              <w:tabs>
                <w:tab w:val="left" w:pos="2160"/>
                <w:tab w:val="left" w:pos="3600"/>
              </w:tabs>
              <w:jc w:val="center"/>
              <w:rPr>
                <w:rFonts w:ascii="Times New Roman" w:hAnsi="Times New Roman"/>
                <w:lang w:val="uk-UA" w:eastAsia="ru-RU"/>
              </w:rPr>
            </w:pPr>
          </w:p>
          <w:p w14:paraId="00FA828E" w14:textId="77777777" w:rsidR="005600B3" w:rsidRPr="00F32ED5" w:rsidRDefault="005600B3" w:rsidP="005600B3">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w:t>
            </w:r>
          </w:p>
          <w:p w14:paraId="0CFA07A5" w14:textId="256F4014" w:rsidR="005600B3" w:rsidRPr="00F32ED5" w:rsidRDefault="005600B3" w:rsidP="005600B3">
            <w:pPr>
              <w:tabs>
                <w:tab w:val="left" w:pos="2160"/>
                <w:tab w:val="left" w:pos="3600"/>
              </w:tabs>
              <w:jc w:val="center"/>
              <w:rPr>
                <w:rFonts w:ascii="Times New Roman" w:hAnsi="Times New Roman"/>
                <w:lang w:val="uk-UA" w:eastAsia="ru-RU"/>
              </w:rPr>
            </w:pPr>
            <w:r w:rsidRPr="00F32ED5">
              <w:rPr>
                <w:rFonts w:ascii="Times New Roman" w:hAnsi="Times New Roman"/>
                <w:i/>
                <w:lang w:val="uk-UA" w:eastAsia="ru-RU"/>
              </w:rPr>
              <w:t>(прізвище та ініціали)</w:t>
            </w:r>
          </w:p>
        </w:tc>
      </w:tr>
    </w:tbl>
    <w:p w14:paraId="06A2EF71" w14:textId="77777777" w:rsidR="00F32ED5" w:rsidRPr="00F32ED5" w:rsidRDefault="00F32ED5" w:rsidP="00F32ED5">
      <w:pPr>
        <w:rPr>
          <w:rFonts w:ascii="Times New Roman" w:eastAsia="Times New Roman" w:hAnsi="Times New Roman"/>
          <w:b/>
          <w:lang w:val="uk-UA" w:eastAsia="ru-RU"/>
        </w:rPr>
      </w:pPr>
    </w:p>
    <w:p w14:paraId="33C8856A" w14:textId="77777777" w:rsidR="00F32ED5" w:rsidRPr="00F32ED5" w:rsidRDefault="00F32ED5" w:rsidP="00F32ED5">
      <w:pPr>
        <w:jc w:val="center"/>
        <w:rPr>
          <w:rFonts w:ascii="Times New Roman" w:eastAsia="Times New Roman" w:hAnsi="Times New Roman"/>
          <w:sz w:val="24"/>
          <w:szCs w:val="24"/>
          <w:lang w:val="uk-UA" w:eastAsia="ru-RU"/>
        </w:rPr>
      </w:pPr>
      <w:r w:rsidRPr="00F32ED5">
        <w:rPr>
          <w:rFonts w:ascii="Times New Roman" w:eastAsia="Times New Roman" w:hAnsi="Times New Roman"/>
          <w:b/>
          <w:lang w:val="uk-UA" w:eastAsia="ru-RU"/>
        </w:rPr>
        <w:t xml:space="preserve">УВАГА! </w:t>
      </w:r>
      <w:r w:rsidRPr="00F32ED5">
        <w:rPr>
          <w:rFonts w:ascii="Times New Roman" w:eastAsia="Times New Roman" w:hAnsi="Times New Roman"/>
          <w:b/>
          <w:i/>
          <w:lang w:val="uk-UA" w:eastAsia="ru-RU"/>
        </w:rPr>
        <w:t>ВСІ ДОКУМЕНТИ ТЕНДЕРНОЇ ПРПОЗИЦІЇ</w:t>
      </w:r>
      <w:r w:rsidRPr="00F32ED5">
        <w:rPr>
          <w:rFonts w:ascii="Times New Roman" w:eastAsia="Times New Roman" w:hAnsi="Times New Roman"/>
          <w:i/>
          <w:lang w:val="uk-UA" w:eastAsia="ru-RU"/>
        </w:rPr>
        <w:t>, що  завантажуються</w:t>
      </w:r>
      <w:r w:rsidRPr="00F32ED5">
        <w:rPr>
          <w:rFonts w:ascii="Times New Roman" w:eastAsia="Times New Roman" w:hAnsi="Times New Roman"/>
          <w:b/>
          <w:i/>
          <w:lang w:val="uk-UA" w:eastAsia="ru-RU"/>
        </w:rPr>
        <w:t xml:space="preserve"> </w:t>
      </w:r>
      <w:r w:rsidRPr="00F32ED5">
        <w:rPr>
          <w:rFonts w:ascii="Times New Roman" w:eastAsia="Times New Roman" w:hAnsi="Times New Roman"/>
          <w:i/>
          <w:lang w:val="uk-UA" w:eastAsia="ru-RU"/>
        </w:rPr>
        <w:t xml:space="preserve">на портал Prozorro,  завантажуються </w:t>
      </w:r>
      <w:r w:rsidRPr="00F32ED5">
        <w:rPr>
          <w:rFonts w:ascii="Times New Roman" w:eastAsia="Times New Roman" w:hAnsi="Times New Roman"/>
          <w:b/>
          <w:i/>
          <w:lang w:val="uk-UA" w:eastAsia="ru-RU"/>
        </w:rPr>
        <w:t>у вигляді кольорових сканованих копій формату PDF</w:t>
      </w:r>
      <w:r w:rsidRPr="00F32ED5">
        <w:rPr>
          <w:rFonts w:ascii="Times New Roman" w:eastAsia="Times New Roman" w:hAnsi="Times New Roman"/>
          <w:i/>
          <w:lang w:val="uk-UA" w:eastAsia="ru-RU"/>
        </w:rPr>
        <w:t xml:space="preserve"> </w:t>
      </w:r>
    </w:p>
    <w:p w14:paraId="71AB249D" w14:textId="77777777" w:rsidR="00F32ED5" w:rsidRDefault="00F32ED5" w:rsidP="00D63F7D">
      <w:pPr>
        <w:contextualSpacing/>
        <w:rPr>
          <w:rFonts w:ascii="Times New Roman" w:hAnsi="Times New Roman"/>
          <w:b/>
          <w:bCs/>
          <w:sz w:val="24"/>
          <w:szCs w:val="24"/>
          <w:lang w:val="uk-UA"/>
        </w:rPr>
      </w:pPr>
    </w:p>
    <w:sectPr w:rsidR="00F32ED5" w:rsidSect="007C1E5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882C5" w14:textId="77777777" w:rsidR="00091009" w:rsidRDefault="00091009" w:rsidP="00781752">
      <w:pPr>
        <w:spacing w:after="0" w:line="240" w:lineRule="auto"/>
      </w:pPr>
      <w:r>
        <w:separator/>
      </w:r>
    </w:p>
  </w:endnote>
  <w:endnote w:type="continuationSeparator" w:id="0">
    <w:p w14:paraId="3C260DFC" w14:textId="77777777" w:rsidR="00091009" w:rsidRDefault="00091009" w:rsidP="0078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F701C" w14:textId="77777777" w:rsidR="00091009" w:rsidRDefault="00091009" w:rsidP="00781752">
      <w:pPr>
        <w:spacing w:after="0" w:line="240" w:lineRule="auto"/>
      </w:pPr>
      <w:r>
        <w:separator/>
      </w:r>
    </w:p>
  </w:footnote>
  <w:footnote w:type="continuationSeparator" w:id="0">
    <w:p w14:paraId="060657F0" w14:textId="77777777" w:rsidR="00091009" w:rsidRDefault="00091009" w:rsidP="00781752">
      <w:pPr>
        <w:spacing w:after="0" w:line="240" w:lineRule="auto"/>
      </w:pPr>
      <w:r>
        <w:continuationSeparator/>
      </w:r>
    </w:p>
  </w:footnote>
  <w:footnote w:id="1">
    <w:p w14:paraId="06EBF359" w14:textId="77777777" w:rsidR="00E31E4A" w:rsidRDefault="00E31E4A" w:rsidP="00781752"/>
    <w:p w14:paraId="24E361BE" w14:textId="77777777" w:rsidR="00E31E4A" w:rsidRDefault="00E31E4A" w:rsidP="0078175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18C7F0B"/>
    <w:multiLevelType w:val="hybridMultilevel"/>
    <w:tmpl w:val="8D602490"/>
    <w:lvl w:ilvl="0" w:tplc="5D808C30">
      <w:start w:val="7"/>
      <w:numFmt w:val="bullet"/>
      <w:lvlText w:val="-"/>
      <w:lvlJc w:val="left"/>
      <w:pPr>
        <w:ind w:left="926" w:hanging="360"/>
      </w:pPr>
      <w:rPr>
        <w:rFonts w:ascii="Calibri" w:eastAsia="Times New Roman" w:hAnsi="Calibri" w:cs="Calibri"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7553AA"/>
    <w:multiLevelType w:val="hybridMultilevel"/>
    <w:tmpl w:val="A6802662"/>
    <w:lvl w:ilvl="0" w:tplc="C0AACD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520594D"/>
    <w:multiLevelType w:val="hybridMultilevel"/>
    <w:tmpl w:val="5C547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0621FF"/>
    <w:multiLevelType w:val="multilevel"/>
    <w:tmpl w:val="F5B6C9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15:restartNumberingAfterBreak="0">
    <w:nsid w:val="6FBF4CC8"/>
    <w:multiLevelType w:val="multilevel"/>
    <w:tmpl w:val="962483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3D2446"/>
    <w:multiLevelType w:val="hybridMultilevel"/>
    <w:tmpl w:val="CC8A4B04"/>
    <w:lvl w:ilvl="0" w:tplc="64BC0D6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1"/>
  </w:num>
  <w:num w:numId="5">
    <w:abstractNumId w:val="12"/>
  </w:num>
  <w:num w:numId="6">
    <w:abstractNumId w:val="17"/>
  </w:num>
  <w:num w:numId="7">
    <w:abstractNumId w:val="4"/>
  </w:num>
  <w:num w:numId="8">
    <w:abstractNumId w:val="15"/>
  </w:num>
  <w:num w:numId="9">
    <w:abstractNumId w:val="6"/>
  </w:num>
  <w:num w:numId="10">
    <w:abstractNumId w:val="7"/>
  </w:num>
  <w:num w:numId="11">
    <w:abstractNumId w:val="18"/>
  </w:num>
  <w:num w:numId="12">
    <w:abstractNumId w:val="3"/>
  </w:num>
  <w:num w:numId="13">
    <w:abstractNumId w:val="0"/>
  </w:num>
  <w:num w:numId="14">
    <w:abstractNumId w:val="16"/>
  </w:num>
  <w:num w:numId="15">
    <w:abstractNumId w:val="14"/>
  </w:num>
  <w:num w:numId="16">
    <w:abstractNumId w:val="9"/>
  </w:num>
  <w:num w:numId="17">
    <w:abstractNumId w:val="1"/>
  </w:num>
  <w:num w:numId="18">
    <w:abstractNumId w:val="13"/>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65FA"/>
    <w:rsid w:val="00015A45"/>
    <w:rsid w:val="00016C3E"/>
    <w:rsid w:val="00027A14"/>
    <w:rsid w:val="00030C27"/>
    <w:rsid w:val="00040810"/>
    <w:rsid w:val="00046D4F"/>
    <w:rsid w:val="00053CC1"/>
    <w:rsid w:val="00062A2D"/>
    <w:rsid w:val="00065900"/>
    <w:rsid w:val="00071217"/>
    <w:rsid w:val="00083B60"/>
    <w:rsid w:val="00085DE4"/>
    <w:rsid w:val="00091009"/>
    <w:rsid w:val="000A111D"/>
    <w:rsid w:val="000A5534"/>
    <w:rsid w:val="000A70E4"/>
    <w:rsid w:val="000A74B5"/>
    <w:rsid w:val="000B4778"/>
    <w:rsid w:val="000C541F"/>
    <w:rsid w:val="000D0A34"/>
    <w:rsid w:val="000E5A79"/>
    <w:rsid w:val="000F3E13"/>
    <w:rsid w:val="00105394"/>
    <w:rsid w:val="001151D2"/>
    <w:rsid w:val="001157A8"/>
    <w:rsid w:val="00121488"/>
    <w:rsid w:val="00127A6C"/>
    <w:rsid w:val="00161284"/>
    <w:rsid w:val="00164776"/>
    <w:rsid w:val="00165BF5"/>
    <w:rsid w:val="00180555"/>
    <w:rsid w:val="00183CE9"/>
    <w:rsid w:val="00183D1D"/>
    <w:rsid w:val="001849C7"/>
    <w:rsid w:val="00185CD0"/>
    <w:rsid w:val="001908E9"/>
    <w:rsid w:val="001B1393"/>
    <w:rsid w:val="001B5F21"/>
    <w:rsid w:val="001E621B"/>
    <w:rsid w:val="001E7AF1"/>
    <w:rsid w:val="001F0D07"/>
    <w:rsid w:val="00215E78"/>
    <w:rsid w:val="002170EE"/>
    <w:rsid w:val="00234975"/>
    <w:rsid w:val="00237247"/>
    <w:rsid w:val="00243AD1"/>
    <w:rsid w:val="00244F88"/>
    <w:rsid w:val="00254E3E"/>
    <w:rsid w:val="002550B0"/>
    <w:rsid w:val="00262241"/>
    <w:rsid w:val="002626D5"/>
    <w:rsid w:val="00263287"/>
    <w:rsid w:val="0026733D"/>
    <w:rsid w:val="002738A3"/>
    <w:rsid w:val="002768B6"/>
    <w:rsid w:val="002809DB"/>
    <w:rsid w:val="00292CE4"/>
    <w:rsid w:val="0029686B"/>
    <w:rsid w:val="0029701F"/>
    <w:rsid w:val="00297561"/>
    <w:rsid w:val="002A6FA0"/>
    <w:rsid w:val="002D1828"/>
    <w:rsid w:val="002D54FB"/>
    <w:rsid w:val="002D63A5"/>
    <w:rsid w:val="002E5197"/>
    <w:rsid w:val="002F33C6"/>
    <w:rsid w:val="00303BFD"/>
    <w:rsid w:val="00306C48"/>
    <w:rsid w:val="003076DE"/>
    <w:rsid w:val="00312EED"/>
    <w:rsid w:val="00315BFA"/>
    <w:rsid w:val="00316D3D"/>
    <w:rsid w:val="00324262"/>
    <w:rsid w:val="00332D67"/>
    <w:rsid w:val="00335925"/>
    <w:rsid w:val="0033797E"/>
    <w:rsid w:val="00350F5D"/>
    <w:rsid w:val="0035513C"/>
    <w:rsid w:val="0035634B"/>
    <w:rsid w:val="00363150"/>
    <w:rsid w:val="00367CBF"/>
    <w:rsid w:val="00367F71"/>
    <w:rsid w:val="003A00C6"/>
    <w:rsid w:val="003D79CC"/>
    <w:rsid w:val="003D7AA7"/>
    <w:rsid w:val="003E2210"/>
    <w:rsid w:val="003E781E"/>
    <w:rsid w:val="003F23A2"/>
    <w:rsid w:val="00413ADB"/>
    <w:rsid w:val="00414422"/>
    <w:rsid w:val="00424880"/>
    <w:rsid w:val="00427DE2"/>
    <w:rsid w:val="0043228A"/>
    <w:rsid w:val="004411EC"/>
    <w:rsid w:val="004419DA"/>
    <w:rsid w:val="00446D2C"/>
    <w:rsid w:val="0044745E"/>
    <w:rsid w:val="00465168"/>
    <w:rsid w:val="00467127"/>
    <w:rsid w:val="004703A8"/>
    <w:rsid w:val="004733CA"/>
    <w:rsid w:val="00481717"/>
    <w:rsid w:val="00481EE1"/>
    <w:rsid w:val="00485D4F"/>
    <w:rsid w:val="004A0014"/>
    <w:rsid w:val="004A2161"/>
    <w:rsid w:val="004A43EF"/>
    <w:rsid w:val="004B24FB"/>
    <w:rsid w:val="004B3D0D"/>
    <w:rsid w:val="004B6B0E"/>
    <w:rsid w:val="004B6D22"/>
    <w:rsid w:val="004C22C5"/>
    <w:rsid w:val="004C43FD"/>
    <w:rsid w:val="004C45C5"/>
    <w:rsid w:val="004C680C"/>
    <w:rsid w:val="004D435F"/>
    <w:rsid w:val="004E1724"/>
    <w:rsid w:val="004E3961"/>
    <w:rsid w:val="004E52BB"/>
    <w:rsid w:val="004F6E83"/>
    <w:rsid w:val="004F7EDB"/>
    <w:rsid w:val="00501481"/>
    <w:rsid w:val="00502948"/>
    <w:rsid w:val="0051176B"/>
    <w:rsid w:val="0051624F"/>
    <w:rsid w:val="00520942"/>
    <w:rsid w:val="00523D79"/>
    <w:rsid w:val="00531457"/>
    <w:rsid w:val="0053614C"/>
    <w:rsid w:val="00537068"/>
    <w:rsid w:val="00545401"/>
    <w:rsid w:val="005463F6"/>
    <w:rsid w:val="00551302"/>
    <w:rsid w:val="00553B97"/>
    <w:rsid w:val="005600B3"/>
    <w:rsid w:val="005654A2"/>
    <w:rsid w:val="00570C96"/>
    <w:rsid w:val="00571CCA"/>
    <w:rsid w:val="00571D57"/>
    <w:rsid w:val="0057716D"/>
    <w:rsid w:val="00577947"/>
    <w:rsid w:val="005A7117"/>
    <w:rsid w:val="005B0C07"/>
    <w:rsid w:val="005C2098"/>
    <w:rsid w:val="005C7632"/>
    <w:rsid w:val="005D29D0"/>
    <w:rsid w:val="005E506F"/>
    <w:rsid w:val="005E78B2"/>
    <w:rsid w:val="005F771B"/>
    <w:rsid w:val="00601FFA"/>
    <w:rsid w:val="006170FE"/>
    <w:rsid w:val="00621D5A"/>
    <w:rsid w:val="00624182"/>
    <w:rsid w:val="00626512"/>
    <w:rsid w:val="00631416"/>
    <w:rsid w:val="0063244A"/>
    <w:rsid w:val="00632AB3"/>
    <w:rsid w:val="00662136"/>
    <w:rsid w:val="006708B1"/>
    <w:rsid w:val="0067548D"/>
    <w:rsid w:val="00675A4D"/>
    <w:rsid w:val="0068071F"/>
    <w:rsid w:val="00683156"/>
    <w:rsid w:val="006863B7"/>
    <w:rsid w:val="00690483"/>
    <w:rsid w:val="006930DF"/>
    <w:rsid w:val="00693947"/>
    <w:rsid w:val="006A150D"/>
    <w:rsid w:val="006B2CB5"/>
    <w:rsid w:val="006B6135"/>
    <w:rsid w:val="006C1895"/>
    <w:rsid w:val="006D0931"/>
    <w:rsid w:val="006D666D"/>
    <w:rsid w:val="006F252D"/>
    <w:rsid w:val="006F3C8D"/>
    <w:rsid w:val="006F3E54"/>
    <w:rsid w:val="00702735"/>
    <w:rsid w:val="00703552"/>
    <w:rsid w:val="0070527A"/>
    <w:rsid w:val="0071433F"/>
    <w:rsid w:val="007157DD"/>
    <w:rsid w:val="00716CFB"/>
    <w:rsid w:val="00717447"/>
    <w:rsid w:val="0072542A"/>
    <w:rsid w:val="00736021"/>
    <w:rsid w:val="00746FE0"/>
    <w:rsid w:val="007506EC"/>
    <w:rsid w:val="007509E9"/>
    <w:rsid w:val="0075392D"/>
    <w:rsid w:val="00756B66"/>
    <w:rsid w:val="00760DD4"/>
    <w:rsid w:val="007654DA"/>
    <w:rsid w:val="00767D20"/>
    <w:rsid w:val="00776B70"/>
    <w:rsid w:val="00781752"/>
    <w:rsid w:val="007829DC"/>
    <w:rsid w:val="00796D4E"/>
    <w:rsid w:val="007A2C33"/>
    <w:rsid w:val="007A34BA"/>
    <w:rsid w:val="007A75D9"/>
    <w:rsid w:val="007B15AF"/>
    <w:rsid w:val="007B2681"/>
    <w:rsid w:val="007B69D0"/>
    <w:rsid w:val="007C1E56"/>
    <w:rsid w:val="007D22E6"/>
    <w:rsid w:val="007D32D6"/>
    <w:rsid w:val="007D3370"/>
    <w:rsid w:val="007E2DBF"/>
    <w:rsid w:val="007F1012"/>
    <w:rsid w:val="008151A3"/>
    <w:rsid w:val="008166F8"/>
    <w:rsid w:val="0082608A"/>
    <w:rsid w:val="00830140"/>
    <w:rsid w:val="0083042C"/>
    <w:rsid w:val="00841D96"/>
    <w:rsid w:val="00851E6D"/>
    <w:rsid w:val="00861D9C"/>
    <w:rsid w:val="00862DB0"/>
    <w:rsid w:val="0087444F"/>
    <w:rsid w:val="00877A5C"/>
    <w:rsid w:val="00883C78"/>
    <w:rsid w:val="00887161"/>
    <w:rsid w:val="00897BF9"/>
    <w:rsid w:val="008A42A0"/>
    <w:rsid w:val="008A7395"/>
    <w:rsid w:val="008E6DDE"/>
    <w:rsid w:val="008F54BC"/>
    <w:rsid w:val="008F7BC0"/>
    <w:rsid w:val="009016D3"/>
    <w:rsid w:val="00904783"/>
    <w:rsid w:val="009300A4"/>
    <w:rsid w:val="00934632"/>
    <w:rsid w:val="0095331E"/>
    <w:rsid w:val="00956D08"/>
    <w:rsid w:val="00960019"/>
    <w:rsid w:val="0096294B"/>
    <w:rsid w:val="009771BA"/>
    <w:rsid w:val="00981363"/>
    <w:rsid w:val="00987786"/>
    <w:rsid w:val="009A1E06"/>
    <w:rsid w:val="009A7F70"/>
    <w:rsid w:val="009B17EF"/>
    <w:rsid w:val="009B7A0D"/>
    <w:rsid w:val="009C2108"/>
    <w:rsid w:val="009C414B"/>
    <w:rsid w:val="009C75F6"/>
    <w:rsid w:val="009F6480"/>
    <w:rsid w:val="009F691A"/>
    <w:rsid w:val="009F79C4"/>
    <w:rsid w:val="00A02DD4"/>
    <w:rsid w:val="00A07139"/>
    <w:rsid w:val="00A101F9"/>
    <w:rsid w:val="00A23A0C"/>
    <w:rsid w:val="00A24EF9"/>
    <w:rsid w:val="00A37CDB"/>
    <w:rsid w:val="00A51206"/>
    <w:rsid w:val="00A56AE3"/>
    <w:rsid w:val="00A57464"/>
    <w:rsid w:val="00A71BFB"/>
    <w:rsid w:val="00A91173"/>
    <w:rsid w:val="00A97FB4"/>
    <w:rsid w:val="00AA6430"/>
    <w:rsid w:val="00AA750D"/>
    <w:rsid w:val="00AC2592"/>
    <w:rsid w:val="00AD23A3"/>
    <w:rsid w:val="00AE0747"/>
    <w:rsid w:val="00AE488A"/>
    <w:rsid w:val="00B060FF"/>
    <w:rsid w:val="00B2392A"/>
    <w:rsid w:val="00B32699"/>
    <w:rsid w:val="00B368E5"/>
    <w:rsid w:val="00B413F2"/>
    <w:rsid w:val="00B501BA"/>
    <w:rsid w:val="00B57B28"/>
    <w:rsid w:val="00B7306E"/>
    <w:rsid w:val="00B820E4"/>
    <w:rsid w:val="00B85B26"/>
    <w:rsid w:val="00B95082"/>
    <w:rsid w:val="00B95C8F"/>
    <w:rsid w:val="00BD54BF"/>
    <w:rsid w:val="00BD6C65"/>
    <w:rsid w:val="00BE6E41"/>
    <w:rsid w:val="00BF2679"/>
    <w:rsid w:val="00C02A31"/>
    <w:rsid w:val="00C07DFA"/>
    <w:rsid w:val="00C34C90"/>
    <w:rsid w:val="00C42478"/>
    <w:rsid w:val="00C438F9"/>
    <w:rsid w:val="00C44991"/>
    <w:rsid w:val="00C45741"/>
    <w:rsid w:val="00C47A1F"/>
    <w:rsid w:val="00C47A40"/>
    <w:rsid w:val="00C535CC"/>
    <w:rsid w:val="00C66716"/>
    <w:rsid w:val="00C732E6"/>
    <w:rsid w:val="00C773A1"/>
    <w:rsid w:val="00C84180"/>
    <w:rsid w:val="00C87804"/>
    <w:rsid w:val="00C90B9D"/>
    <w:rsid w:val="00C91124"/>
    <w:rsid w:val="00C961FE"/>
    <w:rsid w:val="00CA6B5C"/>
    <w:rsid w:val="00CB1DF9"/>
    <w:rsid w:val="00CB5D82"/>
    <w:rsid w:val="00CB7231"/>
    <w:rsid w:val="00CC10F1"/>
    <w:rsid w:val="00CD2E59"/>
    <w:rsid w:val="00CE7D1C"/>
    <w:rsid w:val="00D03E3F"/>
    <w:rsid w:val="00D0542B"/>
    <w:rsid w:val="00D15B33"/>
    <w:rsid w:val="00D15F4A"/>
    <w:rsid w:val="00D24F3A"/>
    <w:rsid w:val="00D36701"/>
    <w:rsid w:val="00D63F7D"/>
    <w:rsid w:val="00D6537C"/>
    <w:rsid w:val="00D74A57"/>
    <w:rsid w:val="00D81BCF"/>
    <w:rsid w:val="00D840AE"/>
    <w:rsid w:val="00D86E4C"/>
    <w:rsid w:val="00D92420"/>
    <w:rsid w:val="00DB7BA1"/>
    <w:rsid w:val="00DC0363"/>
    <w:rsid w:val="00DC30C8"/>
    <w:rsid w:val="00DE5306"/>
    <w:rsid w:val="00E01EE1"/>
    <w:rsid w:val="00E04EC5"/>
    <w:rsid w:val="00E10A64"/>
    <w:rsid w:val="00E1119C"/>
    <w:rsid w:val="00E31E4A"/>
    <w:rsid w:val="00E37793"/>
    <w:rsid w:val="00E40308"/>
    <w:rsid w:val="00E55C9E"/>
    <w:rsid w:val="00E65A65"/>
    <w:rsid w:val="00E743A1"/>
    <w:rsid w:val="00E806CD"/>
    <w:rsid w:val="00E94849"/>
    <w:rsid w:val="00E9535E"/>
    <w:rsid w:val="00EA1623"/>
    <w:rsid w:val="00EA1D72"/>
    <w:rsid w:val="00EA2F86"/>
    <w:rsid w:val="00EA71DA"/>
    <w:rsid w:val="00EB56F0"/>
    <w:rsid w:val="00EC57D5"/>
    <w:rsid w:val="00EF1BCD"/>
    <w:rsid w:val="00F06DD7"/>
    <w:rsid w:val="00F074FD"/>
    <w:rsid w:val="00F11250"/>
    <w:rsid w:val="00F32ED5"/>
    <w:rsid w:val="00F34C02"/>
    <w:rsid w:val="00F424BC"/>
    <w:rsid w:val="00F51D22"/>
    <w:rsid w:val="00F606EE"/>
    <w:rsid w:val="00F62DEE"/>
    <w:rsid w:val="00F67975"/>
    <w:rsid w:val="00F74F77"/>
    <w:rsid w:val="00F84312"/>
    <w:rsid w:val="00F84E59"/>
    <w:rsid w:val="00F90231"/>
    <w:rsid w:val="00F94587"/>
    <w:rsid w:val="00FB3B4B"/>
    <w:rsid w:val="00FC5F26"/>
    <w:rsid w:val="00FD0964"/>
    <w:rsid w:val="00FD0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A0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Chapter10,List Paragraph,Список уровня 2,название табл/рис,Number Bullets,Текст таблицы,тв-Абзац списка,заголовок 1.1,AC List 01"/>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Body Text Indent"/>
    <w:basedOn w:val="a"/>
    <w:link w:val="af1"/>
    <w:uiPriority w:val="99"/>
    <w:unhideWhenUsed/>
    <w:rsid w:val="00E806CD"/>
    <w:pPr>
      <w:spacing w:after="120"/>
      <w:ind w:left="283"/>
    </w:pPr>
  </w:style>
  <w:style w:type="character" w:customStyle="1" w:styleId="af1">
    <w:name w:val="Основной текст с отступом Знак"/>
    <w:basedOn w:val="a0"/>
    <w:link w:val="af0"/>
    <w:uiPriority w:val="99"/>
    <w:rsid w:val="00E806CD"/>
    <w:rPr>
      <w:sz w:val="22"/>
      <w:szCs w:val="22"/>
      <w:lang w:eastAsia="en-US"/>
    </w:rPr>
  </w:style>
  <w:style w:type="paragraph" w:styleId="2">
    <w:name w:val="Body Text Indent 2"/>
    <w:basedOn w:val="a"/>
    <w:link w:val="20"/>
    <w:uiPriority w:val="99"/>
    <w:semiHidden/>
    <w:unhideWhenUsed/>
    <w:rsid w:val="00F32ED5"/>
    <w:pPr>
      <w:spacing w:after="120" w:line="480" w:lineRule="auto"/>
      <w:ind w:left="283"/>
    </w:pPr>
  </w:style>
  <w:style w:type="character" w:customStyle="1" w:styleId="20">
    <w:name w:val="Основной текст с отступом 2 Знак"/>
    <w:basedOn w:val="a0"/>
    <w:link w:val="2"/>
    <w:uiPriority w:val="99"/>
    <w:semiHidden/>
    <w:rsid w:val="00F32ED5"/>
    <w:rPr>
      <w:sz w:val="22"/>
      <w:szCs w:val="22"/>
      <w:lang w:eastAsia="en-US"/>
    </w:rPr>
  </w:style>
  <w:style w:type="character" w:customStyle="1" w:styleId="jlqj4b">
    <w:name w:val="jlqj4b"/>
    <w:basedOn w:val="a0"/>
    <w:rsid w:val="00A71BFB"/>
  </w:style>
  <w:style w:type="paragraph" w:customStyle="1" w:styleId="31">
    <w:name w:val="Основной текст 31"/>
    <w:basedOn w:val="a"/>
    <w:rsid w:val="005E506F"/>
    <w:pPr>
      <w:widowControl w:val="0"/>
      <w:suppressAutoHyphens/>
      <w:spacing w:after="0" w:line="240" w:lineRule="auto"/>
      <w:jc w:val="both"/>
    </w:pPr>
    <w:rPr>
      <w:rFonts w:ascii="Times New Roman" w:eastAsia="Times New Roman" w:hAnsi="Times New Roman"/>
      <w:color w:val="FF0000"/>
      <w:sz w:val="24"/>
      <w:szCs w:val="20"/>
      <w:lang w:eastAsia="ru-RU"/>
    </w:rPr>
  </w:style>
  <w:style w:type="character" w:customStyle="1" w:styleId="a5">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4"/>
    <w:uiPriority w:val="99"/>
    <w:qFormat/>
    <w:locked/>
    <w:rsid w:val="005E506F"/>
    <w:rPr>
      <w:sz w:val="22"/>
      <w:szCs w:val="22"/>
      <w:lang w:eastAsia="en-US"/>
    </w:rPr>
  </w:style>
  <w:style w:type="paragraph" w:styleId="af2">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5 Знак Знак"/>
    <w:basedOn w:val="a"/>
    <w:link w:val="af3"/>
    <w:qFormat/>
    <w:rsid w:val="00B7306E"/>
    <w:pPr>
      <w:suppressAutoHyphens/>
      <w:spacing w:before="280" w:after="280" w:line="240" w:lineRule="auto"/>
    </w:pPr>
    <w:rPr>
      <w:rFonts w:ascii="Times New Roman" w:eastAsia="Times New Roman" w:hAnsi="Times New Roman"/>
      <w:sz w:val="24"/>
      <w:szCs w:val="24"/>
      <w:lang w:val="uk-UA" w:eastAsia="ar-SA"/>
    </w:rPr>
  </w:style>
  <w:style w:type="character" w:customStyle="1" w:styleId="af3">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Знак5 Знак Знак Знак"/>
    <w:link w:val="af2"/>
    <w:qFormat/>
    <w:locked/>
    <w:rsid w:val="00B7306E"/>
    <w:rPr>
      <w:rFonts w:ascii="Times New Roman" w:eastAsia="Times New Roman" w:hAnsi="Times New Roman"/>
      <w:sz w:val="24"/>
      <w:szCs w:val="24"/>
      <w:lang w:val="uk-UA" w:eastAsia="ar-SA"/>
    </w:rPr>
  </w:style>
  <w:style w:type="paragraph" w:customStyle="1" w:styleId="10">
    <w:name w:val="Без інтервалів1"/>
    <w:qFormat/>
    <w:rsid w:val="00B7306E"/>
    <w:rPr>
      <w:sz w:val="22"/>
      <w:szCs w:val="22"/>
      <w:lang w:val="uk-UA" w:eastAsia="en-US"/>
    </w:rPr>
  </w:style>
  <w:style w:type="paragraph" w:customStyle="1" w:styleId="tbl-txt">
    <w:name w:val="tbl-txt"/>
    <w:basedOn w:val="a"/>
    <w:uiPriority w:val="99"/>
    <w:rsid w:val="00B7306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LO-normal">
    <w:name w:val="LO-normal"/>
    <w:qFormat/>
    <w:rsid w:val="00B7306E"/>
    <w:pPr>
      <w:suppressAutoHyphens/>
      <w:spacing w:line="276" w:lineRule="auto"/>
    </w:pPr>
    <w:rPr>
      <w:rFonts w:ascii="Arial" w:eastAsia="Arial" w:hAnsi="Arial" w:cs="Arial"/>
      <w:color w:val="000000"/>
      <w:sz w:val="22"/>
      <w:szCs w:val="22"/>
      <w:lang w:eastAsia="ar-SA"/>
    </w:rPr>
  </w:style>
  <w:style w:type="paragraph" w:customStyle="1" w:styleId="11">
    <w:name w:val="Обычный1"/>
    <w:rsid w:val="00332D67"/>
    <w:rPr>
      <w:rFonts w:cs="Calibri"/>
      <w:lang w:val="uk-UA"/>
    </w:rPr>
  </w:style>
  <w:style w:type="paragraph" w:customStyle="1" w:styleId="12">
    <w:name w:val="Абзац списка1"/>
    <w:basedOn w:val="a"/>
    <w:link w:val="ListParagraphChar"/>
    <w:qFormat/>
    <w:rsid w:val="00332D67"/>
    <w:pPr>
      <w:suppressAutoHyphens/>
      <w:spacing w:after="0" w:line="240" w:lineRule="auto"/>
    </w:pPr>
    <w:rPr>
      <w:rFonts w:ascii="Times New Roman" w:eastAsia="Times New Roman" w:hAnsi="Times New Roman"/>
      <w:sz w:val="24"/>
      <w:szCs w:val="24"/>
      <w:lang w:val="uk-UA" w:eastAsia="ar-SA"/>
    </w:rPr>
  </w:style>
  <w:style w:type="character" w:customStyle="1" w:styleId="ListParagraphChar">
    <w:name w:val="List Paragraph Char"/>
    <w:link w:val="12"/>
    <w:locked/>
    <w:rsid w:val="00332D67"/>
    <w:rPr>
      <w:rFonts w:ascii="Times New Roman" w:eastAsia="Times New Roman" w:hAnsi="Times New Roman"/>
      <w:sz w:val="24"/>
      <w:szCs w:val="24"/>
      <w:lang w:val="uk-UA" w:eastAsia="ar-SA"/>
    </w:rPr>
  </w:style>
  <w:style w:type="paragraph" w:customStyle="1" w:styleId="rvps2">
    <w:name w:val="rvps2"/>
    <w:basedOn w:val="a"/>
    <w:uiPriority w:val="99"/>
    <w:rsid w:val="009B7A0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_tender3@city.kherson.ua" TargetMode="External"/><Relationship Id="rId13" Type="http://schemas.openxmlformats.org/officeDocument/2006/relationships/hyperlink" Target="https://ips.ligazakon.net/document/view/kp230157?ed=2023_02_17&amp;an=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wikipedia.org/wiki/%D0%A1%D1%82%D0%B0%D0%BD%D0%B4%D0%B0%D1%80%D1%82" TargetMode="External"/><Relationship Id="rId4" Type="http://schemas.openxmlformats.org/officeDocument/2006/relationships/settings" Target="settings.xml"/><Relationship Id="rId9" Type="http://schemas.openxmlformats.org/officeDocument/2006/relationships/hyperlink" Target="https://uk.wikipedia.org/wiki/%D0%AF%D0%BA%D1%96%D1%81%D1%82%D1%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F4C2E-8EF2-410B-B40C-FFE8088F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49</Pages>
  <Words>18026</Words>
  <Characters>102753</Characters>
  <Application>Microsoft Office Word</Application>
  <DocSecurity>0</DocSecurity>
  <Lines>856</Lines>
  <Paragraphs>241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120538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7</cp:revision>
  <cp:lastPrinted>2024-04-09T08:13:00Z</cp:lastPrinted>
  <dcterms:created xsi:type="dcterms:W3CDTF">2024-04-10T10:25:00Z</dcterms:created>
  <dcterms:modified xsi:type="dcterms:W3CDTF">2024-04-15T06:57:00Z</dcterms:modified>
</cp:coreProperties>
</file>