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ADD9" w14:textId="722DAD6D" w:rsidR="00EA57B8" w:rsidRPr="00897BD1" w:rsidRDefault="00FF6E9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ОГОЛОШЕННЯ</w:t>
      </w:r>
    </w:p>
    <w:p w14:paraId="28696747" w14:textId="04F3EBE7" w:rsidR="00222BA0" w:rsidRPr="00897BD1"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897BD1"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p>
    <w:p w14:paraId="509E0802" w14:textId="5DD40837" w:rsidR="00862C28" w:rsidRPr="00897BD1" w:rsidRDefault="00862C28" w:rsidP="00862C28">
      <w:pPr>
        <w:pStyle w:val="rvps2"/>
        <w:shd w:val="clear" w:color="auto" w:fill="FFFFFF"/>
        <w:spacing w:before="0" w:beforeAutospacing="0" w:after="150" w:afterAutospacing="0"/>
        <w:jc w:val="both"/>
        <w:rPr>
          <w:color w:val="000000"/>
          <w:sz w:val="22"/>
          <w:szCs w:val="22"/>
          <w:lang w:val="uk-UA"/>
        </w:rPr>
      </w:pPr>
      <w:r w:rsidRPr="00897BD1">
        <w:rPr>
          <w:color w:val="000000"/>
          <w:sz w:val="22"/>
          <w:szCs w:val="22"/>
          <w:lang w:val="uk-UA"/>
        </w:rPr>
        <w:t>1.</w:t>
      </w:r>
      <w:r w:rsidRPr="00897BD1">
        <w:rPr>
          <w:b/>
          <w:bCs/>
          <w:color w:val="000000"/>
          <w:sz w:val="22"/>
          <w:szCs w:val="22"/>
          <w:lang w:val="uk-UA"/>
        </w:rPr>
        <w:t>Найменування</w:t>
      </w:r>
      <w:r w:rsidRPr="00897BD1">
        <w:rPr>
          <w:color w:val="000000"/>
          <w:sz w:val="22"/>
          <w:szCs w:val="22"/>
          <w:lang w:val="uk-UA"/>
        </w:rPr>
        <w:t xml:space="preserve">, </w:t>
      </w:r>
      <w:r w:rsidRPr="00897BD1">
        <w:rPr>
          <w:b/>
          <w:bCs/>
          <w:color w:val="000000"/>
          <w:sz w:val="22"/>
          <w:szCs w:val="22"/>
          <w:lang w:val="uk-UA"/>
        </w:rPr>
        <w:t>місцезнаходження</w:t>
      </w:r>
      <w:r w:rsidRPr="00897BD1">
        <w:rPr>
          <w:color w:val="000000"/>
          <w:sz w:val="22"/>
          <w:szCs w:val="22"/>
          <w:lang w:val="uk-UA"/>
        </w:rPr>
        <w:t xml:space="preserve"> та </w:t>
      </w:r>
      <w:r w:rsidRPr="00897BD1">
        <w:rPr>
          <w:b/>
          <w:bCs/>
          <w:color w:val="000000"/>
          <w:sz w:val="22"/>
          <w:szCs w:val="22"/>
          <w:lang w:val="uk-UA"/>
        </w:rPr>
        <w:t>ідентифікаційний код</w:t>
      </w:r>
      <w:r w:rsidRPr="00897BD1">
        <w:rPr>
          <w:color w:val="000000"/>
          <w:sz w:val="22"/>
          <w:szCs w:val="22"/>
          <w:lang w:val="uk-UA"/>
        </w:rPr>
        <w:t xml:space="preserve"> замовника в Єдиному державному реєстрі юридичних осіб, фізичних осіб - підприємців та громадських формувань</w:t>
      </w:r>
      <w:r w:rsidRPr="00897BD1">
        <w:rPr>
          <w:b/>
          <w:bCs/>
          <w:color w:val="000000"/>
          <w:sz w:val="22"/>
          <w:szCs w:val="22"/>
          <w:lang w:val="uk-UA"/>
        </w:rPr>
        <w:t>:</w:t>
      </w:r>
    </w:p>
    <w:p w14:paraId="59A60593" w14:textId="1A188239" w:rsidR="00862C28" w:rsidRPr="00897BD1" w:rsidRDefault="00862C28" w:rsidP="00DF34A4">
      <w:pPr>
        <w:pStyle w:val="rvps2"/>
        <w:spacing w:before="0" w:beforeAutospacing="0" w:after="150" w:afterAutospacing="0"/>
        <w:jc w:val="both"/>
        <w:rPr>
          <w:color w:val="000000"/>
          <w:sz w:val="22"/>
          <w:szCs w:val="22"/>
          <w:lang w:val="uk-UA"/>
        </w:rPr>
      </w:pPr>
      <w:r w:rsidRPr="00897BD1">
        <w:rPr>
          <w:color w:val="000000"/>
          <w:sz w:val="22"/>
          <w:szCs w:val="22"/>
          <w:lang w:val="uk-UA"/>
        </w:rPr>
        <w:t xml:space="preserve">1.1. </w:t>
      </w:r>
      <w:r w:rsidRPr="00897BD1">
        <w:rPr>
          <w:b/>
          <w:color w:val="000000"/>
          <w:sz w:val="22"/>
          <w:szCs w:val="22"/>
          <w:lang w:val="uk-UA"/>
        </w:rPr>
        <w:t>найменування замовника</w:t>
      </w:r>
      <w:r w:rsidRPr="00897BD1">
        <w:rPr>
          <w:color w:val="000000"/>
          <w:sz w:val="22"/>
          <w:szCs w:val="22"/>
          <w:lang w:val="uk-UA"/>
        </w:rPr>
        <w:t xml:space="preserve">: </w:t>
      </w:r>
      <w:r w:rsidR="004B2B9D" w:rsidRPr="00897BD1">
        <w:rPr>
          <w:color w:val="000000"/>
          <w:sz w:val="22"/>
          <w:szCs w:val="22"/>
          <w:lang w:val="uk-UA"/>
        </w:rPr>
        <w:t>Військова частина 1141 Національної гвардії України</w:t>
      </w:r>
    </w:p>
    <w:p w14:paraId="5130B1DE" w14:textId="0C881654" w:rsidR="00862C28" w:rsidRPr="00897BD1" w:rsidRDefault="00862C28" w:rsidP="00DF34A4">
      <w:pPr>
        <w:pStyle w:val="rvps2"/>
        <w:tabs>
          <w:tab w:val="left" w:pos="720"/>
        </w:tabs>
        <w:spacing w:before="0" w:beforeAutospacing="0" w:after="150" w:afterAutospacing="0"/>
        <w:jc w:val="both"/>
        <w:rPr>
          <w:color w:val="000000"/>
          <w:sz w:val="22"/>
          <w:szCs w:val="22"/>
          <w:lang w:val="uk-UA"/>
        </w:rPr>
      </w:pPr>
      <w:r w:rsidRPr="00897BD1">
        <w:rPr>
          <w:color w:val="000000"/>
          <w:sz w:val="22"/>
          <w:szCs w:val="22"/>
          <w:lang w:val="uk-UA"/>
        </w:rPr>
        <w:t>1.2.</w:t>
      </w:r>
      <w:r w:rsidR="003D4DE8" w:rsidRPr="00897BD1">
        <w:rPr>
          <w:color w:val="000000"/>
          <w:sz w:val="22"/>
          <w:szCs w:val="22"/>
          <w:lang w:val="uk-UA"/>
        </w:rPr>
        <w:t xml:space="preserve"> </w:t>
      </w:r>
      <w:r w:rsidRPr="00897BD1">
        <w:rPr>
          <w:b/>
          <w:color w:val="000000"/>
          <w:sz w:val="22"/>
          <w:szCs w:val="22"/>
          <w:lang w:val="uk-UA"/>
        </w:rPr>
        <w:t>місцезнаходження  замовника</w:t>
      </w:r>
      <w:r w:rsidRPr="00897BD1">
        <w:rPr>
          <w:color w:val="000000"/>
          <w:sz w:val="22"/>
          <w:szCs w:val="22"/>
          <w:lang w:val="uk-UA"/>
        </w:rPr>
        <w:t>:</w:t>
      </w:r>
      <w:r w:rsidR="00DF34A4" w:rsidRPr="00897BD1">
        <w:rPr>
          <w:color w:val="000000"/>
          <w:sz w:val="22"/>
          <w:szCs w:val="22"/>
          <w:lang w:val="uk-UA"/>
        </w:rPr>
        <w:t xml:space="preserve"> </w:t>
      </w:r>
      <w:r w:rsidR="004B2B9D" w:rsidRPr="00897BD1">
        <w:rPr>
          <w:color w:val="000000"/>
          <w:sz w:val="22"/>
          <w:szCs w:val="22"/>
          <w:lang w:val="uk-UA"/>
        </w:rPr>
        <w:t>43023, вул. Карпенка-Карого 3, м. Луцьк, Волинська обл.</w:t>
      </w:r>
    </w:p>
    <w:p w14:paraId="542466D7" w14:textId="080FB65F" w:rsidR="00862C28" w:rsidRPr="00597C26" w:rsidRDefault="00862C28" w:rsidP="00DF34A4">
      <w:pPr>
        <w:pStyle w:val="rvps2"/>
        <w:tabs>
          <w:tab w:val="left" w:pos="720"/>
        </w:tabs>
        <w:spacing w:before="0" w:beforeAutospacing="0" w:after="150" w:afterAutospacing="0"/>
        <w:jc w:val="both"/>
        <w:rPr>
          <w:color w:val="000000"/>
          <w:sz w:val="22"/>
          <w:szCs w:val="22"/>
          <w:lang w:val="uk-UA"/>
        </w:rPr>
      </w:pPr>
      <w:r w:rsidRPr="00897BD1">
        <w:rPr>
          <w:color w:val="000000"/>
          <w:sz w:val="22"/>
          <w:szCs w:val="22"/>
          <w:lang w:val="uk-UA"/>
        </w:rPr>
        <w:t>1.3</w:t>
      </w:r>
      <w:r w:rsidRPr="00897BD1">
        <w:rPr>
          <w:b/>
          <w:color w:val="000000"/>
          <w:sz w:val="22"/>
          <w:szCs w:val="22"/>
          <w:lang w:val="uk-UA"/>
        </w:rPr>
        <w:t>. код</w:t>
      </w:r>
      <w:r w:rsidR="004B2B9D" w:rsidRPr="00897BD1">
        <w:rPr>
          <w:b/>
          <w:color w:val="000000"/>
          <w:sz w:val="22"/>
          <w:szCs w:val="22"/>
          <w:lang w:val="uk-UA"/>
        </w:rPr>
        <w:t xml:space="preserve"> ЄДРПОУ</w:t>
      </w:r>
      <w:r w:rsidRPr="00897BD1">
        <w:rPr>
          <w:b/>
          <w:color w:val="000000"/>
          <w:sz w:val="22"/>
          <w:szCs w:val="22"/>
          <w:lang w:val="uk-UA"/>
        </w:rPr>
        <w:t xml:space="preserve"> замовника</w:t>
      </w:r>
      <w:r w:rsidRPr="00897BD1">
        <w:rPr>
          <w:color w:val="000000"/>
          <w:sz w:val="22"/>
          <w:szCs w:val="22"/>
          <w:lang w:val="uk-UA"/>
        </w:rPr>
        <w:t>:</w:t>
      </w:r>
      <w:r w:rsidR="00DF34A4" w:rsidRPr="00897BD1">
        <w:rPr>
          <w:color w:val="000000"/>
          <w:sz w:val="22"/>
          <w:szCs w:val="22"/>
          <w:lang w:val="uk-UA"/>
        </w:rPr>
        <w:t xml:space="preserve"> </w:t>
      </w:r>
      <w:r w:rsidR="004B2B9D" w:rsidRPr="00597C26">
        <w:rPr>
          <w:color w:val="000000"/>
          <w:sz w:val="21"/>
          <w:szCs w:val="21"/>
          <w:shd w:val="clear" w:color="auto" w:fill="FDFEFD"/>
          <w:lang w:val="uk-UA"/>
        </w:rPr>
        <w:t>14323416</w:t>
      </w:r>
    </w:p>
    <w:p w14:paraId="30B78159" w14:textId="77777777" w:rsidR="00597C26" w:rsidRDefault="009838B9" w:rsidP="000D0EF8">
      <w:pPr>
        <w:spacing w:after="240" w:line="240" w:lineRule="auto"/>
        <w:contextualSpacing/>
        <w:jc w:val="both"/>
        <w:rPr>
          <w:rFonts w:ascii="Times New Roman" w:eastAsia="Times New Roman" w:hAnsi="Times New Roman" w:cs="Times New Roman"/>
          <w:b/>
          <w:i/>
          <w:color w:val="000000"/>
          <w:sz w:val="24"/>
          <w:szCs w:val="24"/>
          <w:lang w:val="uk-UA" w:eastAsia="ru-RU"/>
        </w:rPr>
      </w:pPr>
      <w:r w:rsidRPr="00897BD1">
        <w:rPr>
          <w:rFonts w:ascii="Times New Roman" w:eastAsia="Times New Roman" w:hAnsi="Times New Roman" w:cs="Times New Roman"/>
          <w:color w:val="000000"/>
          <w:lang w:val="uk-UA" w:eastAsia="ru-RU"/>
        </w:rPr>
        <w:t>2.</w:t>
      </w:r>
      <w:r w:rsidRPr="00897BD1">
        <w:rPr>
          <w:rFonts w:ascii="Times New Roman" w:eastAsia="Times New Roman" w:hAnsi="Times New Roman" w:cs="Times New Roman"/>
          <w:b/>
          <w:color w:val="000000"/>
          <w:lang w:val="uk-UA" w:eastAsia="ru-RU"/>
        </w:rPr>
        <w:t>Назва предмета закупівлі</w:t>
      </w:r>
      <w:r w:rsidRPr="00897BD1">
        <w:rPr>
          <w:rFonts w:ascii="Times New Roman" w:eastAsia="Times New Roman" w:hAnsi="Times New Roman" w:cs="Times New Roman"/>
          <w:color w:val="000000"/>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F3175" w:rsidRPr="00897BD1">
        <w:rPr>
          <w:rFonts w:ascii="Times New Roman" w:eastAsia="Times New Roman" w:hAnsi="Times New Roman" w:cs="Times New Roman"/>
          <w:color w:val="000000"/>
          <w:lang w:val="uk-UA" w:eastAsia="ru-RU"/>
        </w:rPr>
        <w:t xml:space="preserve"> </w:t>
      </w:r>
      <w:bookmarkStart w:id="0" w:name="_Hlk80777933"/>
      <w:bookmarkStart w:id="1" w:name="_Hlk81292309"/>
      <w:r w:rsidR="005408AA" w:rsidRPr="00897BD1">
        <w:rPr>
          <w:rFonts w:ascii="Times New Roman" w:eastAsia="Times New Roman" w:hAnsi="Times New Roman" w:cs="Times New Roman"/>
          <w:b/>
          <w:i/>
          <w:color w:val="000000"/>
          <w:lang w:val="uk-UA" w:eastAsia="ru-RU"/>
        </w:rPr>
        <w:t xml:space="preserve">код за ЄЗС ДК 021:2015  </w:t>
      </w:r>
      <w:r w:rsidR="005C434C" w:rsidRPr="00897BD1">
        <w:rPr>
          <w:rFonts w:ascii="Times New Roman" w:eastAsia="Times New Roman" w:hAnsi="Times New Roman" w:cs="Times New Roman"/>
          <w:b/>
          <w:i/>
          <w:color w:val="000000"/>
          <w:lang w:val="uk-UA" w:eastAsia="ru-RU"/>
        </w:rPr>
        <w:t xml:space="preserve">– </w:t>
      </w:r>
      <w:bookmarkEnd w:id="0"/>
      <w:bookmarkEnd w:id="1"/>
      <w:r w:rsidR="000D0EF8" w:rsidRPr="000D0EF8">
        <w:rPr>
          <w:rFonts w:ascii="Times New Roman" w:eastAsia="Times New Roman" w:hAnsi="Times New Roman" w:cs="Times New Roman"/>
          <w:b/>
          <w:i/>
          <w:color w:val="000000"/>
          <w:sz w:val="24"/>
          <w:szCs w:val="24"/>
          <w:lang w:val="uk-UA" w:eastAsia="ru-RU"/>
        </w:rPr>
        <w:t>98310000-9 По</w:t>
      </w:r>
      <w:r w:rsidR="000D0EF8">
        <w:rPr>
          <w:rFonts w:ascii="Times New Roman" w:eastAsia="Times New Roman" w:hAnsi="Times New Roman" w:cs="Times New Roman"/>
          <w:b/>
          <w:i/>
          <w:color w:val="000000"/>
          <w:sz w:val="24"/>
          <w:szCs w:val="24"/>
          <w:lang w:val="uk-UA" w:eastAsia="ru-RU"/>
        </w:rPr>
        <w:t>слуги з прання і сухого чищення</w:t>
      </w:r>
      <w:r w:rsidR="00597C26">
        <w:rPr>
          <w:rFonts w:ascii="Times New Roman" w:eastAsia="Times New Roman" w:hAnsi="Times New Roman" w:cs="Times New Roman"/>
          <w:b/>
          <w:i/>
          <w:color w:val="000000"/>
          <w:sz w:val="24"/>
          <w:szCs w:val="24"/>
          <w:lang w:val="uk-UA" w:eastAsia="ru-RU"/>
        </w:rPr>
        <w:t xml:space="preserve"> </w:t>
      </w:r>
      <w:r w:rsidR="000D0EF8" w:rsidRPr="000D0EF8">
        <w:rPr>
          <w:rFonts w:ascii="Times New Roman" w:eastAsia="Times New Roman" w:hAnsi="Times New Roman" w:cs="Times New Roman"/>
          <w:b/>
          <w:i/>
          <w:color w:val="000000"/>
          <w:sz w:val="24"/>
          <w:szCs w:val="24"/>
          <w:lang w:val="uk-UA" w:eastAsia="ru-RU"/>
        </w:rPr>
        <w:t>(прання білизни)</w:t>
      </w:r>
      <w:r w:rsidR="00C84370" w:rsidRPr="00C84370">
        <w:rPr>
          <w:rFonts w:ascii="Times New Roman" w:eastAsia="Times New Roman" w:hAnsi="Times New Roman" w:cs="Times New Roman"/>
          <w:b/>
          <w:i/>
          <w:color w:val="000000"/>
          <w:sz w:val="24"/>
          <w:szCs w:val="24"/>
          <w:lang w:val="uk-UA" w:eastAsia="ru-RU"/>
        </w:rPr>
        <w:t>.</w:t>
      </w:r>
    </w:p>
    <w:p w14:paraId="5A9CA48D" w14:textId="112AC440" w:rsidR="003E6F38" w:rsidRPr="00897BD1" w:rsidRDefault="009838B9" w:rsidP="000D0EF8">
      <w:pPr>
        <w:spacing w:after="240" w:line="240" w:lineRule="auto"/>
        <w:contextualSpacing/>
        <w:jc w:val="both"/>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color w:val="000000"/>
          <w:lang w:val="uk-UA" w:eastAsia="ru-RU"/>
        </w:rPr>
        <w:t>3.Інформація про технічні, якісні та інші характеристики предмета закупівлі:</w:t>
      </w:r>
      <w:r w:rsidRPr="00897BD1">
        <w:rPr>
          <w:rFonts w:ascii="Times New Roman" w:eastAsia="Times New Roman" w:hAnsi="Times New Roman" w:cs="Times New Roman"/>
          <w:b/>
          <w:bCs/>
          <w:i/>
          <w:iCs/>
          <w:color w:val="000000"/>
          <w:lang w:val="uk-UA" w:eastAsia="ru-RU"/>
        </w:rPr>
        <w:t xml:space="preserve"> </w:t>
      </w:r>
      <w:r w:rsidR="00F00998" w:rsidRPr="00897BD1">
        <w:rPr>
          <w:rFonts w:ascii="Times New Roman" w:eastAsia="Times New Roman" w:hAnsi="Times New Roman" w:cs="Times New Roman"/>
          <w:b/>
          <w:bCs/>
          <w:color w:val="000000"/>
          <w:lang w:val="uk-UA" w:eastAsia="ru-RU"/>
        </w:rPr>
        <w:t>згідно з Додатком №3</w:t>
      </w:r>
    </w:p>
    <w:p w14:paraId="682C800A" w14:textId="77777777" w:rsidR="00020DF1" w:rsidRPr="00897BD1" w:rsidRDefault="00862C28" w:rsidP="005C434C">
      <w:pPr>
        <w:pStyle w:val="rvps2"/>
        <w:shd w:val="clear" w:color="auto" w:fill="FFFFFF"/>
        <w:spacing w:before="0" w:beforeAutospacing="0" w:after="0" w:afterAutospacing="0"/>
        <w:jc w:val="both"/>
        <w:rPr>
          <w:b/>
          <w:color w:val="000000"/>
          <w:sz w:val="22"/>
          <w:szCs w:val="22"/>
          <w:lang w:val="uk-UA"/>
        </w:rPr>
      </w:pPr>
      <w:r w:rsidRPr="00897BD1">
        <w:rPr>
          <w:sz w:val="22"/>
          <w:szCs w:val="22"/>
          <w:lang w:val="uk-UA"/>
        </w:rPr>
        <w:t xml:space="preserve">4. </w:t>
      </w:r>
      <w:r w:rsidRPr="00897BD1">
        <w:rPr>
          <w:b/>
          <w:color w:val="000000"/>
          <w:sz w:val="22"/>
          <w:szCs w:val="22"/>
          <w:lang w:val="uk-UA"/>
        </w:rPr>
        <w:t>Кількість та місце поставки товарів або обсяг і місце виконання робіт чи надання послуг:</w:t>
      </w:r>
    </w:p>
    <w:p w14:paraId="50C6AA20" w14:textId="77777777" w:rsidR="00805C15" w:rsidRPr="00897BD1" w:rsidRDefault="00862C28" w:rsidP="005C434C">
      <w:pPr>
        <w:pStyle w:val="rvps2"/>
        <w:shd w:val="clear" w:color="auto" w:fill="FFFFFF"/>
        <w:spacing w:before="0" w:beforeAutospacing="0" w:after="0" w:afterAutospacing="0"/>
        <w:jc w:val="both"/>
        <w:rPr>
          <w:color w:val="000000"/>
          <w:sz w:val="22"/>
          <w:szCs w:val="22"/>
          <w:lang w:val="uk-UA"/>
        </w:rPr>
      </w:pPr>
      <w:r w:rsidRPr="00897BD1">
        <w:rPr>
          <w:sz w:val="22"/>
          <w:szCs w:val="22"/>
          <w:lang w:val="uk-UA"/>
        </w:rPr>
        <w:t xml:space="preserve">4.1. </w:t>
      </w:r>
      <w:r w:rsidRPr="00897BD1">
        <w:rPr>
          <w:b/>
          <w:sz w:val="22"/>
          <w:szCs w:val="22"/>
          <w:lang w:val="uk-UA"/>
        </w:rPr>
        <w:t>кількість товарів або обсяг робіт чи послуг</w:t>
      </w:r>
      <w:r w:rsidRPr="00897BD1">
        <w:rPr>
          <w:color w:val="000000"/>
          <w:sz w:val="22"/>
          <w:szCs w:val="22"/>
          <w:lang w:val="uk-UA"/>
        </w:rPr>
        <w:t>:</w:t>
      </w:r>
      <w:r w:rsidR="003D4DE8" w:rsidRPr="00897BD1">
        <w:rPr>
          <w:color w:val="000000"/>
          <w:sz w:val="22"/>
          <w:szCs w:val="22"/>
          <w:lang w:val="uk-UA"/>
        </w:rPr>
        <w:t xml:space="preserve"> </w:t>
      </w:r>
    </w:p>
    <w:p w14:paraId="5A84CE2C" w14:textId="74F8867B" w:rsidR="00C84370" w:rsidRDefault="00597C26" w:rsidP="00805C15">
      <w:pPr>
        <w:pStyle w:val="rvps2"/>
        <w:shd w:val="clear" w:color="auto" w:fill="FFFFFF"/>
        <w:spacing w:before="0" w:beforeAutospacing="0" w:after="0" w:afterAutospacing="0"/>
        <w:jc w:val="both"/>
        <w:rPr>
          <w:sz w:val="22"/>
          <w:szCs w:val="22"/>
          <w:lang w:val="uk-UA"/>
        </w:rPr>
      </w:pPr>
      <w:r w:rsidRPr="00597C26">
        <w:rPr>
          <w:color w:val="000000"/>
          <w:lang w:val="uk-UA"/>
        </w:rPr>
        <w:t>прання білизни</w:t>
      </w:r>
      <w:r w:rsidRPr="00597C26">
        <w:rPr>
          <w:lang w:val="uk-UA"/>
        </w:rPr>
        <w:t xml:space="preserve"> </w:t>
      </w:r>
      <w:r w:rsidR="00C84370" w:rsidRPr="00597C26">
        <w:rPr>
          <w:lang w:val="uk-UA"/>
        </w:rPr>
        <w:t xml:space="preserve"> </w:t>
      </w:r>
      <w:r w:rsidR="00C84370" w:rsidRPr="00473B97">
        <w:rPr>
          <w:lang w:val="uk-UA"/>
        </w:rPr>
        <w:t xml:space="preserve">– </w:t>
      </w:r>
      <w:r w:rsidR="00B94A4F">
        <w:rPr>
          <w:lang w:val="en-US"/>
        </w:rPr>
        <w:t>24 000</w:t>
      </w:r>
      <w:r>
        <w:rPr>
          <w:lang w:val="uk-UA"/>
        </w:rPr>
        <w:t xml:space="preserve"> кг</w:t>
      </w:r>
      <w:r w:rsidR="00C84370" w:rsidRPr="00897BD1">
        <w:rPr>
          <w:sz w:val="22"/>
          <w:szCs w:val="22"/>
          <w:lang w:val="uk-UA"/>
        </w:rPr>
        <w:t xml:space="preserve"> </w:t>
      </w:r>
    </w:p>
    <w:p w14:paraId="7AD8C3EA" w14:textId="44BB24EF" w:rsidR="00805C15" w:rsidRPr="00897BD1" w:rsidRDefault="00862C28" w:rsidP="00805C15">
      <w:pPr>
        <w:pStyle w:val="rvps2"/>
        <w:shd w:val="clear" w:color="auto" w:fill="FFFFFF"/>
        <w:spacing w:before="0" w:beforeAutospacing="0" w:after="0" w:afterAutospacing="0"/>
        <w:jc w:val="both"/>
        <w:rPr>
          <w:color w:val="000000"/>
          <w:sz w:val="22"/>
          <w:szCs w:val="22"/>
          <w:lang w:val="uk-UA"/>
        </w:rPr>
      </w:pPr>
      <w:r w:rsidRPr="00897BD1">
        <w:rPr>
          <w:sz w:val="22"/>
          <w:szCs w:val="22"/>
          <w:lang w:val="uk-UA"/>
        </w:rPr>
        <w:t xml:space="preserve">4.2. </w:t>
      </w:r>
      <w:r w:rsidRPr="00897BD1">
        <w:rPr>
          <w:b/>
          <w:sz w:val="22"/>
          <w:szCs w:val="22"/>
          <w:lang w:val="uk-UA"/>
        </w:rPr>
        <w:t>місце поставки товарів або місце виконання робіт чи надання послуг</w:t>
      </w:r>
      <w:r w:rsidRPr="00897BD1">
        <w:rPr>
          <w:color w:val="000000"/>
          <w:sz w:val="22"/>
          <w:szCs w:val="22"/>
          <w:lang w:val="uk-UA"/>
        </w:rPr>
        <w:t>:</w:t>
      </w:r>
      <w:r w:rsidR="003D4DE8" w:rsidRPr="00897BD1">
        <w:rPr>
          <w:color w:val="000000"/>
          <w:sz w:val="22"/>
          <w:szCs w:val="22"/>
          <w:lang w:val="uk-UA"/>
        </w:rPr>
        <w:t xml:space="preserve"> </w:t>
      </w:r>
    </w:p>
    <w:p w14:paraId="244FC4FB" w14:textId="6D59FFD0" w:rsidR="003D4B0E" w:rsidRPr="00897BD1" w:rsidRDefault="003D4B0E" w:rsidP="00C84370">
      <w:pPr>
        <w:shd w:val="clear" w:color="auto" w:fill="FFFFFF"/>
        <w:spacing w:after="0" w:line="240" w:lineRule="auto"/>
        <w:jc w:val="both"/>
        <w:rPr>
          <w:rFonts w:ascii="Times New Roman" w:hAnsi="Times New Roman" w:cs="Times New Roman"/>
          <w:sz w:val="24"/>
          <w:szCs w:val="24"/>
          <w:lang w:val="uk-UA"/>
        </w:rPr>
      </w:pPr>
      <w:r w:rsidRPr="00897BD1">
        <w:rPr>
          <w:rFonts w:ascii="Times New Roman" w:hAnsi="Times New Roman" w:cs="Times New Roman"/>
          <w:sz w:val="24"/>
          <w:szCs w:val="24"/>
          <w:lang w:val="uk-UA"/>
        </w:rPr>
        <w:t xml:space="preserve">Волинська обл., м. Луцьк, </w:t>
      </w:r>
      <w:r w:rsidR="00B24EFE">
        <w:rPr>
          <w:rFonts w:ascii="Times New Roman" w:hAnsi="Times New Roman" w:cs="Times New Roman"/>
          <w:sz w:val="24"/>
          <w:szCs w:val="24"/>
          <w:lang w:val="uk-UA"/>
        </w:rPr>
        <w:t>Карпенка-Карого, 3</w:t>
      </w:r>
    </w:p>
    <w:p w14:paraId="3F319FF9" w14:textId="645B0A6D" w:rsidR="00020DF1" w:rsidRPr="00897BD1" w:rsidRDefault="005C434C" w:rsidP="00C84370">
      <w:pPr>
        <w:pStyle w:val="rvps2"/>
        <w:shd w:val="clear" w:color="auto" w:fill="FFFFFF"/>
        <w:spacing w:before="0" w:beforeAutospacing="0" w:after="0" w:afterAutospacing="0"/>
        <w:jc w:val="both"/>
        <w:rPr>
          <w:color w:val="000000"/>
          <w:sz w:val="22"/>
          <w:szCs w:val="22"/>
          <w:lang w:val="uk-UA"/>
        </w:rPr>
      </w:pPr>
      <w:r w:rsidRPr="00897BD1">
        <w:rPr>
          <w:color w:val="000000"/>
          <w:sz w:val="22"/>
          <w:szCs w:val="22"/>
          <w:lang w:val="uk-UA"/>
        </w:rPr>
        <w:t xml:space="preserve">Доставка товару здійснюються транспортом Учасника чи транспортом перевізника за рахунок Учасника. </w:t>
      </w:r>
      <w:bookmarkStart w:id="2" w:name="_GoBack"/>
      <w:bookmarkEnd w:id="2"/>
    </w:p>
    <w:p w14:paraId="526D07AE" w14:textId="7244FFDC" w:rsidR="005C434C" w:rsidRPr="00897BD1" w:rsidRDefault="009838B9" w:rsidP="001C47FB">
      <w:pPr>
        <w:spacing w:after="240" w:line="240" w:lineRule="auto"/>
        <w:contextualSpacing/>
        <w:jc w:val="both"/>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5.</w:t>
      </w:r>
      <w:r w:rsidR="00842023"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Строк поставки товарів, виконання робіт, надання послуг:</w:t>
      </w:r>
      <w:r w:rsidRPr="00897BD1">
        <w:rPr>
          <w:rFonts w:ascii="Times New Roman" w:eastAsia="Times New Roman" w:hAnsi="Times New Roman" w:cs="Times New Roman"/>
          <w:color w:val="000000"/>
          <w:lang w:val="uk-UA" w:eastAsia="ru-RU"/>
        </w:rPr>
        <w:t xml:space="preserve"> </w:t>
      </w:r>
      <w:r w:rsidR="00597C26">
        <w:rPr>
          <w:rFonts w:ascii="Times New Roman" w:eastAsia="Times New Roman" w:hAnsi="Times New Roman" w:cs="Times New Roman"/>
          <w:color w:val="000000"/>
          <w:lang w:val="uk-UA" w:eastAsia="ru-RU"/>
        </w:rPr>
        <w:t>31.12.2024</w:t>
      </w:r>
      <w:r w:rsidR="003D4DE8" w:rsidRPr="00897BD1">
        <w:rPr>
          <w:rFonts w:ascii="Times New Roman" w:eastAsia="Times New Roman" w:hAnsi="Times New Roman" w:cs="Times New Roman"/>
          <w:color w:val="000000"/>
          <w:lang w:val="uk-UA" w:eastAsia="ru-RU"/>
        </w:rPr>
        <w:t xml:space="preserve">  </w:t>
      </w:r>
    </w:p>
    <w:p w14:paraId="18C02888" w14:textId="1D206B2E" w:rsidR="009838B9" w:rsidRPr="00897BD1" w:rsidRDefault="009838B9" w:rsidP="001C47FB">
      <w:pPr>
        <w:spacing w:after="240" w:line="240" w:lineRule="auto"/>
        <w:contextualSpacing/>
        <w:jc w:val="both"/>
        <w:rPr>
          <w:rFonts w:ascii="Times New Roman" w:eastAsia="Times New Roman" w:hAnsi="Times New Roman" w:cs="Times New Roman"/>
          <w:b/>
          <w:color w:val="000000"/>
          <w:lang w:val="uk-UA" w:eastAsia="ru-RU"/>
        </w:rPr>
      </w:pPr>
      <w:r w:rsidRPr="00897BD1">
        <w:rPr>
          <w:rFonts w:ascii="Times New Roman" w:eastAsia="Times New Roman" w:hAnsi="Times New Roman" w:cs="Times New Roman"/>
          <w:color w:val="000000"/>
          <w:lang w:val="uk-UA" w:eastAsia="ru-RU"/>
        </w:rPr>
        <w:t>6.</w:t>
      </w:r>
      <w:r w:rsidR="00842023"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 xml:space="preserve">Умови оплати: </w:t>
      </w:r>
      <w:r w:rsidR="003D4DE8" w:rsidRPr="00897BD1">
        <w:rPr>
          <w:rFonts w:ascii="Times New Roman" w:eastAsia="Times New Roman" w:hAnsi="Times New Roman" w:cs="Times New Roman"/>
          <w:b/>
          <w:color w:val="000000"/>
          <w:lang w:val="uk-UA" w:eastAsia="ru-RU"/>
        </w:rPr>
        <w:t xml:space="preserve"> </w:t>
      </w:r>
    </w:p>
    <w:p w14:paraId="1EDFB756" w14:textId="486906F1" w:rsidR="001C47FB" w:rsidRPr="00897BD1" w:rsidRDefault="003D4DE8" w:rsidP="005C434C">
      <w:pPr>
        <w:spacing w:after="240" w:line="240" w:lineRule="auto"/>
        <w:ind w:firstLine="708"/>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iCs/>
          <w:lang w:val="uk-UA" w:eastAsia="ru-RU"/>
        </w:rPr>
        <w:t xml:space="preserve">Розрахунки здійснюються у відповідності з частиною 1 статті 49 Бюджетного кодексу України шляхом оплати Замовником після підписання видаткової накладної.  Розрахунок за отриманий Товар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w:t>
      </w:r>
      <w:r w:rsidR="00597C26">
        <w:rPr>
          <w:rFonts w:ascii="Times New Roman" w:eastAsia="Times New Roman" w:hAnsi="Times New Roman" w:cs="Times New Roman"/>
          <w:iCs/>
          <w:lang w:val="uk-UA" w:eastAsia="ru-RU"/>
        </w:rPr>
        <w:t>15</w:t>
      </w:r>
      <w:r w:rsidRPr="00897BD1">
        <w:rPr>
          <w:rFonts w:ascii="Times New Roman" w:eastAsia="Times New Roman" w:hAnsi="Times New Roman" w:cs="Times New Roman"/>
          <w:iCs/>
          <w:lang w:val="uk-UA" w:eastAsia="ru-RU"/>
        </w:rPr>
        <w:t xml:space="preserve"> банківських днів з моменту підписання видаткової накладної. Фінансування здійснюється згідно бюджетного призначення. У разі затримки бюджетного фінансування, розрахунок за отриманий товар здійснюється протягом 10-ти банківських днів з дати отримання замовником бюджетного фінансування на свій реєстраційних рахунок.</w:t>
      </w:r>
    </w:p>
    <w:p w14:paraId="77CE38CD" w14:textId="713D96FF" w:rsidR="00FA21F6" w:rsidRPr="00897BD1" w:rsidRDefault="009838B9" w:rsidP="00A80964">
      <w:pPr>
        <w:spacing w:after="0" w:line="240" w:lineRule="auto"/>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color w:val="000000"/>
          <w:lang w:val="uk-UA" w:eastAsia="ru-RU"/>
        </w:rPr>
        <w:t>7.</w:t>
      </w:r>
      <w:r w:rsidRPr="00897BD1">
        <w:rPr>
          <w:rFonts w:ascii="Times New Roman" w:eastAsia="Times New Roman" w:hAnsi="Times New Roman" w:cs="Times New Roman"/>
          <w:b/>
          <w:color w:val="000000"/>
          <w:lang w:val="uk-UA" w:eastAsia="ru-RU"/>
        </w:rPr>
        <w:t>Очікувана вартість предмета закупівлі:</w:t>
      </w:r>
      <w:r w:rsidRPr="00897BD1">
        <w:rPr>
          <w:rFonts w:ascii="Times New Roman" w:eastAsia="Times New Roman" w:hAnsi="Times New Roman" w:cs="Times New Roman"/>
          <w:color w:val="000000"/>
          <w:lang w:val="uk-UA" w:eastAsia="ru-RU"/>
        </w:rPr>
        <w:t xml:space="preserve"> </w:t>
      </w:r>
      <w:r w:rsidR="00597C26">
        <w:rPr>
          <w:rFonts w:ascii="Times New Roman" w:eastAsia="Times New Roman" w:hAnsi="Times New Roman" w:cs="Times New Roman"/>
          <w:b/>
          <w:color w:val="000000"/>
          <w:lang w:val="uk-UA" w:eastAsia="ru-RU"/>
        </w:rPr>
        <w:t xml:space="preserve">960 000 </w:t>
      </w:r>
      <w:r w:rsidR="00473B97" w:rsidRPr="00473B97">
        <w:rPr>
          <w:rFonts w:ascii="Times New Roman" w:eastAsia="Times New Roman" w:hAnsi="Times New Roman" w:cs="Times New Roman"/>
          <w:b/>
          <w:color w:val="000000"/>
          <w:lang w:val="uk-UA" w:eastAsia="ru-RU"/>
        </w:rPr>
        <w:t>грн</w:t>
      </w:r>
      <w:r w:rsidR="00842023" w:rsidRPr="00473B97">
        <w:rPr>
          <w:rFonts w:ascii="Times New Roman" w:eastAsia="Times New Roman" w:hAnsi="Times New Roman" w:cs="Times New Roman"/>
          <w:b/>
          <w:color w:val="000000"/>
          <w:lang w:val="uk-UA" w:eastAsia="ru-RU"/>
        </w:rPr>
        <w:t>.</w:t>
      </w:r>
      <w:r w:rsidR="00041838" w:rsidRPr="00473B97">
        <w:rPr>
          <w:rFonts w:ascii="Times New Roman" w:eastAsia="Times New Roman" w:hAnsi="Times New Roman" w:cs="Times New Roman"/>
          <w:color w:val="000000"/>
          <w:lang w:val="uk-UA" w:eastAsia="ru-RU"/>
        </w:rPr>
        <w:t xml:space="preserve"> в тому числі/без </w:t>
      </w:r>
      <w:r w:rsidR="00041838" w:rsidRPr="00B24EFE">
        <w:rPr>
          <w:rFonts w:ascii="Times New Roman" w:eastAsia="Times New Roman" w:hAnsi="Times New Roman" w:cs="Times New Roman"/>
          <w:color w:val="000000"/>
          <w:lang w:val="uk-UA" w:eastAsia="ru-RU"/>
        </w:rPr>
        <w:t>ПДВ.</w:t>
      </w:r>
    </w:p>
    <w:p w14:paraId="5AF90670" w14:textId="5105DCCD" w:rsidR="005C434C" w:rsidRPr="001C0AD7" w:rsidRDefault="00A80964" w:rsidP="005C434C">
      <w:pPr>
        <w:pStyle w:val="rvps2"/>
        <w:shd w:val="clear" w:color="auto" w:fill="FFFFFF"/>
        <w:spacing w:before="0" w:beforeAutospacing="0" w:after="0" w:afterAutospacing="0"/>
        <w:jc w:val="both"/>
        <w:rPr>
          <w:sz w:val="22"/>
          <w:szCs w:val="22"/>
          <w:lang w:val="uk-UA"/>
        </w:rPr>
      </w:pPr>
      <w:r w:rsidRPr="00897BD1">
        <w:rPr>
          <w:sz w:val="22"/>
          <w:szCs w:val="22"/>
          <w:lang w:val="uk-UA"/>
        </w:rPr>
        <w:t xml:space="preserve">8. </w:t>
      </w:r>
      <w:r w:rsidRPr="00897BD1">
        <w:rPr>
          <w:b/>
          <w:sz w:val="22"/>
          <w:szCs w:val="22"/>
          <w:lang w:val="uk-UA"/>
        </w:rPr>
        <w:t>Період уточнення інформації про закупівлю</w:t>
      </w:r>
      <w:r w:rsidR="003D4DE8" w:rsidRPr="001C0AD7">
        <w:rPr>
          <w:b/>
          <w:sz w:val="22"/>
          <w:szCs w:val="22"/>
          <w:lang w:val="uk-UA"/>
        </w:rPr>
        <w:t>:</w:t>
      </w:r>
      <w:r w:rsidR="002B3988" w:rsidRPr="001C0AD7">
        <w:rPr>
          <w:b/>
          <w:sz w:val="22"/>
          <w:szCs w:val="22"/>
          <w:lang w:val="uk-UA"/>
        </w:rPr>
        <w:t xml:space="preserve"> </w:t>
      </w:r>
      <w:bookmarkStart w:id="3" w:name="n421"/>
      <w:bookmarkEnd w:id="3"/>
      <w:r w:rsidR="006529D7" w:rsidRPr="00B24EFE">
        <w:rPr>
          <w:b/>
          <w:sz w:val="22"/>
          <w:szCs w:val="22"/>
          <w:lang w:val="uk-UA"/>
        </w:rPr>
        <w:t xml:space="preserve">до </w:t>
      </w:r>
      <w:r w:rsidR="00B94A4F" w:rsidRPr="00B94A4F">
        <w:rPr>
          <w:b/>
          <w:sz w:val="22"/>
          <w:szCs w:val="22"/>
        </w:rPr>
        <w:t>11</w:t>
      </w:r>
      <w:r w:rsidR="00DB5507" w:rsidRPr="00B24EFE">
        <w:rPr>
          <w:b/>
          <w:sz w:val="22"/>
          <w:szCs w:val="22"/>
          <w:lang w:val="uk-UA"/>
        </w:rPr>
        <w:t>.</w:t>
      </w:r>
      <w:r w:rsidR="00597C26">
        <w:rPr>
          <w:b/>
          <w:sz w:val="22"/>
          <w:szCs w:val="22"/>
          <w:lang w:val="uk-UA"/>
        </w:rPr>
        <w:t>01</w:t>
      </w:r>
      <w:r w:rsidR="006529D7" w:rsidRPr="00B24EFE">
        <w:rPr>
          <w:b/>
          <w:sz w:val="22"/>
          <w:szCs w:val="22"/>
          <w:lang w:val="uk-UA"/>
        </w:rPr>
        <w:t>.</w:t>
      </w:r>
      <w:r w:rsidR="00DB5507" w:rsidRPr="00B24EFE">
        <w:rPr>
          <w:b/>
          <w:sz w:val="22"/>
          <w:szCs w:val="22"/>
          <w:lang w:val="uk-UA"/>
        </w:rPr>
        <w:t>202</w:t>
      </w:r>
      <w:r w:rsidR="00597C26">
        <w:rPr>
          <w:b/>
          <w:sz w:val="22"/>
          <w:szCs w:val="22"/>
          <w:lang w:val="uk-UA"/>
        </w:rPr>
        <w:t>4</w:t>
      </w:r>
      <w:r w:rsidR="00DB5507" w:rsidRPr="00B24EFE">
        <w:rPr>
          <w:b/>
          <w:sz w:val="22"/>
          <w:szCs w:val="22"/>
          <w:lang w:val="uk-UA"/>
        </w:rPr>
        <w:t xml:space="preserve"> до 00:00.</w:t>
      </w:r>
    </w:p>
    <w:p w14:paraId="760841AC" w14:textId="4BE874C3" w:rsidR="00A80964" w:rsidRPr="00897BD1" w:rsidRDefault="00A80964" w:rsidP="00805C15">
      <w:pPr>
        <w:pStyle w:val="rvps2"/>
        <w:shd w:val="clear" w:color="auto" w:fill="FFFFFF"/>
        <w:spacing w:before="0" w:beforeAutospacing="0" w:after="0" w:afterAutospacing="0"/>
        <w:jc w:val="both"/>
        <w:rPr>
          <w:sz w:val="22"/>
          <w:szCs w:val="22"/>
          <w:lang w:val="uk-UA"/>
        </w:rPr>
      </w:pPr>
      <w:r w:rsidRPr="001C0AD7">
        <w:rPr>
          <w:sz w:val="22"/>
          <w:szCs w:val="22"/>
          <w:lang w:val="uk-UA"/>
        </w:rPr>
        <w:t>9.</w:t>
      </w:r>
      <w:r w:rsidRPr="001C0AD7">
        <w:rPr>
          <w:b/>
          <w:sz w:val="22"/>
          <w:szCs w:val="22"/>
          <w:lang w:val="uk-UA"/>
        </w:rPr>
        <w:t xml:space="preserve"> Кінцевий строк подання пропозицій</w:t>
      </w:r>
      <w:r w:rsidRPr="00B24EFE">
        <w:rPr>
          <w:b/>
          <w:sz w:val="22"/>
          <w:szCs w:val="22"/>
          <w:lang w:val="uk-UA"/>
        </w:rPr>
        <w:t>:</w:t>
      </w:r>
      <w:r w:rsidR="003D4DE8" w:rsidRPr="00B24EFE">
        <w:rPr>
          <w:b/>
          <w:sz w:val="22"/>
          <w:szCs w:val="22"/>
          <w:lang w:val="uk-UA"/>
        </w:rPr>
        <w:t xml:space="preserve">  </w:t>
      </w:r>
      <w:r w:rsidR="00B94A4F" w:rsidRPr="00B94A4F">
        <w:rPr>
          <w:b/>
          <w:sz w:val="22"/>
          <w:szCs w:val="22"/>
        </w:rPr>
        <w:t>16</w:t>
      </w:r>
      <w:r w:rsidR="00DB5507" w:rsidRPr="00B24EFE">
        <w:rPr>
          <w:b/>
          <w:sz w:val="22"/>
          <w:szCs w:val="22"/>
          <w:lang w:val="uk-UA"/>
        </w:rPr>
        <w:t>.</w:t>
      </w:r>
      <w:r w:rsidR="00B24EFE" w:rsidRPr="00B24EFE">
        <w:rPr>
          <w:b/>
          <w:sz w:val="22"/>
          <w:szCs w:val="22"/>
          <w:lang w:val="uk-UA"/>
        </w:rPr>
        <w:t>0</w:t>
      </w:r>
      <w:r w:rsidR="00597C26">
        <w:rPr>
          <w:b/>
          <w:sz w:val="22"/>
          <w:szCs w:val="22"/>
          <w:lang w:val="uk-UA"/>
        </w:rPr>
        <w:t>1</w:t>
      </w:r>
      <w:r w:rsidR="00DB5507" w:rsidRPr="00B24EFE">
        <w:rPr>
          <w:b/>
          <w:sz w:val="22"/>
          <w:szCs w:val="22"/>
          <w:lang w:val="uk-UA"/>
        </w:rPr>
        <w:t>.202</w:t>
      </w:r>
      <w:r w:rsidR="00597C26">
        <w:rPr>
          <w:b/>
          <w:sz w:val="22"/>
          <w:szCs w:val="22"/>
          <w:lang w:val="uk-UA"/>
        </w:rPr>
        <w:t>4</w:t>
      </w:r>
      <w:r w:rsidR="001C0AD7" w:rsidRPr="00B24EFE">
        <w:rPr>
          <w:b/>
          <w:sz w:val="22"/>
          <w:szCs w:val="22"/>
          <w:lang w:val="uk-UA"/>
        </w:rPr>
        <w:t xml:space="preserve"> </w:t>
      </w:r>
      <w:r w:rsidR="00DB5507" w:rsidRPr="00B24EFE">
        <w:rPr>
          <w:b/>
          <w:sz w:val="22"/>
          <w:szCs w:val="22"/>
          <w:lang w:val="uk-UA"/>
        </w:rPr>
        <w:t xml:space="preserve">до </w:t>
      </w:r>
      <w:r w:rsidR="00597C26">
        <w:rPr>
          <w:b/>
          <w:sz w:val="22"/>
          <w:szCs w:val="22"/>
          <w:lang w:val="uk-UA"/>
        </w:rPr>
        <w:t>1</w:t>
      </w:r>
      <w:r w:rsidR="00DB5507" w:rsidRPr="00B24EFE">
        <w:rPr>
          <w:b/>
          <w:sz w:val="22"/>
          <w:szCs w:val="22"/>
          <w:lang w:val="uk-UA"/>
        </w:rPr>
        <w:t>0:00.</w:t>
      </w:r>
    </w:p>
    <w:p w14:paraId="0A0D9053" w14:textId="430EA28B" w:rsidR="009838B9" w:rsidRPr="00897BD1" w:rsidRDefault="009838B9" w:rsidP="005C434C">
      <w:pPr>
        <w:pStyle w:val="rvps2"/>
        <w:shd w:val="clear" w:color="auto" w:fill="FFFFFF"/>
        <w:spacing w:before="0" w:beforeAutospacing="0" w:after="0" w:afterAutospacing="0"/>
        <w:jc w:val="both"/>
        <w:rPr>
          <w:sz w:val="22"/>
          <w:szCs w:val="22"/>
          <w:lang w:val="uk-UA"/>
        </w:rPr>
      </w:pPr>
      <w:r w:rsidRPr="00897BD1">
        <w:rPr>
          <w:color w:val="000000"/>
          <w:sz w:val="22"/>
          <w:szCs w:val="22"/>
          <w:lang w:val="uk-UA"/>
        </w:rPr>
        <w:t>10.</w:t>
      </w:r>
      <w:r w:rsidR="00842023" w:rsidRPr="00897BD1">
        <w:rPr>
          <w:color w:val="000000"/>
          <w:sz w:val="22"/>
          <w:szCs w:val="22"/>
          <w:lang w:val="uk-UA"/>
        </w:rPr>
        <w:t xml:space="preserve"> </w:t>
      </w:r>
      <w:r w:rsidRPr="00897BD1">
        <w:rPr>
          <w:b/>
          <w:color w:val="000000"/>
          <w:sz w:val="22"/>
          <w:szCs w:val="22"/>
          <w:lang w:val="uk-UA"/>
        </w:rPr>
        <w:t>Перелік критеріїв та методика оцінки пропозицій із зазначенням питомої ваги критеріїв</w:t>
      </w:r>
      <w:r w:rsidRPr="00897BD1">
        <w:rPr>
          <w:color w:val="000000"/>
          <w:sz w:val="22"/>
          <w:szCs w:val="22"/>
          <w:lang w:val="uk-UA"/>
        </w:rPr>
        <w:t>:</w:t>
      </w:r>
      <w:r w:rsidR="00F5172E" w:rsidRPr="00897BD1">
        <w:rPr>
          <w:color w:val="000000"/>
          <w:sz w:val="22"/>
          <w:szCs w:val="22"/>
          <w:lang w:val="uk-UA"/>
        </w:rPr>
        <w:t xml:space="preserve"> </w:t>
      </w:r>
      <w:r w:rsidR="003B664D" w:rsidRPr="00897BD1">
        <w:rPr>
          <w:b/>
          <w:bCs/>
          <w:i/>
          <w:iCs/>
          <w:sz w:val="22"/>
          <w:szCs w:val="22"/>
          <w:lang w:val="uk-UA"/>
        </w:rPr>
        <w:t>«Ціна»</w:t>
      </w:r>
      <w:r w:rsidR="00041838" w:rsidRPr="00897BD1">
        <w:rPr>
          <w:b/>
          <w:bCs/>
          <w:i/>
          <w:iCs/>
          <w:sz w:val="22"/>
          <w:szCs w:val="22"/>
          <w:lang w:val="uk-UA"/>
        </w:rPr>
        <w:t xml:space="preserve"> - </w:t>
      </w:r>
      <w:r w:rsidR="003B664D" w:rsidRPr="00897BD1">
        <w:rPr>
          <w:b/>
          <w:bCs/>
          <w:sz w:val="22"/>
          <w:szCs w:val="22"/>
          <w:lang w:val="uk-UA"/>
        </w:rPr>
        <w:t>єдиний</w:t>
      </w:r>
      <w:r w:rsidR="00041838" w:rsidRPr="00897BD1">
        <w:rPr>
          <w:b/>
          <w:bCs/>
          <w:sz w:val="22"/>
          <w:szCs w:val="22"/>
          <w:lang w:val="uk-UA"/>
        </w:rPr>
        <w:t xml:space="preserve"> </w:t>
      </w:r>
      <w:r w:rsidR="003B664D" w:rsidRPr="00897BD1">
        <w:rPr>
          <w:b/>
          <w:bCs/>
          <w:sz w:val="22"/>
          <w:szCs w:val="22"/>
          <w:lang w:val="uk-UA"/>
        </w:rPr>
        <w:t xml:space="preserve">критерій оцінки, питома вага критерію – 100%. </w:t>
      </w:r>
      <w:r w:rsidR="003B664D" w:rsidRPr="00897BD1">
        <w:rPr>
          <w:sz w:val="22"/>
          <w:szCs w:val="22"/>
          <w:lang w:val="uk-UA"/>
        </w:rPr>
        <w:t xml:space="preserve">Найбільш економічною вигідною пропозицією буде вважатися пропозиція з найнижчою ціною. </w:t>
      </w:r>
      <w:r w:rsidR="003B664D" w:rsidRPr="00897BD1">
        <w:rPr>
          <w:sz w:val="22"/>
          <w:szCs w:val="22"/>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897BD1">
        <w:rPr>
          <w:sz w:val="22"/>
          <w:szCs w:val="22"/>
          <w:lang w:val="uk-UA"/>
        </w:rPr>
        <w:t>Найбільш економічною вигідною пропозицією буде вважатися пропозиція з найнижчою ціною.</w:t>
      </w:r>
    </w:p>
    <w:p w14:paraId="2B105431" w14:textId="682B0817" w:rsidR="003D4DE8" w:rsidRPr="00897BD1" w:rsidRDefault="008919D4" w:rsidP="008919D4">
      <w:pPr>
        <w:spacing w:after="120" w:line="240" w:lineRule="auto"/>
        <w:contextualSpacing/>
        <w:jc w:val="both"/>
        <w:rPr>
          <w:rFonts w:ascii="Times New Roman" w:eastAsia="Times New Roman" w:hAnsi="Times New Roman" w:cs="Times New Roman"/>
          <w:color w:val="000000"/>
          <w:lang w:val="uk-UA" w:eastAsia="ru-RU"/>
        </w:rPr>
      </w:pPr>
      <w:bookmarkStart w:id="4" w:name="_Hlk67317501"/>
      <w:bookmarkStart w:id="5" w:name="_Hlk67318243"/>
      <w:r w:rsidRPr="00897BD1">
        <w:rPr>
          <w:rFonts w:ascii="Times New Roman" w:eastAsia="Times New Roman" w:hAnsi="Times New Roman" w:cs="Times New Roman"/>
          <w:color w:val="000000"/>
          <w:lang w:val="uk-UA" w:eastAsia="ru-RU"/>
        </w:rPr>
        <w:t>11.</w:t>
      </w:r>
      <w:r w:rsidRPr="00897BD1">
        <w:rPr>
          <w:rFonts w:ascii="Times New Roman" w:eastAsia="Times New Roman" w:hAnsi="Times New Roman" w:cs="Times New Roman"/>
          <w:b/>
          <w:color w:val="000000"/>
          <w:lang w:val="uk-UA" w:eastAsia="ru-RU"/>
        </w:rPr>
        <w:t>Розмір надання забезпечення пропозицій учасників (якщо замовник вимагає його надати</w:t>
      </w:r>
      <w:r w:rsidRPr="00897BD1">
        <w:rPr>
          <w:rFonts w:ascii="Times New Roman" w:eastAsia="Times New Roman" w:hAnsi="Times New Roman" w:cs="Times New Roman"/>
          <w:color w:val="000000"/>
          <w:lang w:val="uk-UA" w:eastAsia="ru-RU"/>
        </w:rPr>
        <w:t>):</w:t>
      </w:r>
      <w:r w:rsidR="003D4DE8" w:rsidRPr="00897BD1">
        <w:rPr>
          <w:rFonts w:ascii="Times New Roman" w:eastAsia="Times New Roman" w:hAnsi="Times New Roman" w:cs="Times New Roman"/>
          <w:color w:val="000000"/>
          <w:lang w:val="uk-UA" w:eastAsia="ru-RU"/>
        </w:rPr>
        <w:t xml:space="preserve"> не вимагається.</w:t>
      </w:r>
    </w:p>
    <w:p w14:paraId="5DFE89DD" w14:textId="3988203A" w:rsidR="008919D4" w:rsidRPr="00897BD1" w:rsidRDefault="008919D4" w:rsidP="008919D4">
      <w:pPr>
        <w:spacing w:after="120" w:line="240" w:lineRule="auto"/>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color w:val="000000"/>
          <w:lang w:val="uk-UA" w:eastAsia="ru-RU"/>
        </w:rPr>
        <w:t>11.1.</w:t>
      </w:r>
      <w:r w:rsidRPr="00897BD1">
        <w:rPr>
          <w:rFonts w:ascii="Times New Roman" w:eastAsia="Times New Roman" w:hAnsi="Times New Roman" w:cs="Times New Roman"/>
          <w:b/>
          <w:color w:val="000000"/>
          <w:lang w:val="uk-UA" w:eastAsia="ru-RU"/>
        </w:rPr>
        <w:t>Умови надання забезпечення пропозицій учасників (якщо замовник вимагає його надати):</w:t>
      </w:r>
      <w:r w:rsidR="003D4DE8" w:rsidRPr="00897BD1">
        <w:rPr>
          <w:rFonts w:ascii="Times New Roman" w:eastAsia="Times New Roman" w:hAnsi="Times New Roman" w:cs="Times New Roman"/>
          <w:color w:val="000000"/>
          <w:lang w:val="uk-UA" w:eastAsia="ru-RU"/>
        </w:rPr>
        <w:t xml:space="preserve">  не вимагається.</w:t>
      </w:r>
      <w:r w:rsidRPr="00897BD1">
        <w:rPr>
          <w:rFonts w:ascii="Times New Roman" w:eastAsia="Times New Roman" w:hAnsi="Times New Roman" w:cs="Times New Roman"/>
          <w:lang w:val="uk-UA" w:eastAsia="ru-RU"/>
        </w:rPr>
        <w:t xml:space="preserve"> </w:t>
      </w:r>
    </w:p>
    <w:p w14:paraId="50B0D5D9" w14:textId="72BC8B8D" w:rsidR="00FA21F6" w:rsidRPr="00897BD1" w:rsidRDefault="008919D4" w:rsidP="00B136B2">
      <w:pPr>
        <w:spacing w:after="120" w:line="240" w:lineRule="auto"/>
        <w:contextualSpacing/>
        <w:jc w:val="both"/>
        <w:rPr>
          <w:rFonts w:ascii="Times New Roman" w:hAnsi="Times New Roman" w:cs="Times New Roman"/>
          <w:lang w:val="uk-UA"/>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2</w:t>
      </w:r>
      <w:r w:rsidRPr="00897BD1">
        <w:rPr>
          <w:rFonts w:ascii="Times New Roman" w:eastAsia="Times New Roman" w:hAnsi="Times New Roman" w:cs="Times New Roman"/>
          <w:color w:val="000000"/>
          <w:lang w:val="uk-UA" w:eastAsia="ru-RU"/>
        </w:rPr>
        <w:t>.</w:t>
      </w:r>
      <w:r w:rsidR="003D4DE8"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Розмір та умови надання забезпечення виконання договору про закупівлю (якщо замовник вимагає його надати)</w:t>
      </w:r>
      <w:r w:rsidRPr="00897BD1">
        <w:rPr>
          <w:rFonts w:ascii="Times New Roman" w:eastAsia="Times New Roman" w:hAnsi="Times New Roman" w:cs="Times New Roman"/>
          <w:color w:val="000000"/>
          <w:lang w:val="uk-UA" w:eastAsia="ru-RU"/>
        </w:rPr>
        <w:t>:</w:t>
      </w:r>
      <w:r w:rsidR="00B136B2" w:rsidRPr="00897BD1">
        <w:rPr>
          <w:rFonts w:ascii="Times New Roman" w:eastAsia="Times New Roman" w:hAnsi="Times New Roman" w:cs="Times New Roman"/>
          <w:color w:val="000000"/>
          <w:lang w:val="uk-UA" w:eastAsia="ru-RU"/>
        </w:rPr>
        <w:t xml:space="preserve"> не вимагається.</w:t>
      </w:r>
    </w:p>
    <w:p w14:paraId="491F8018" w14:textId="77777777" w:rsidR="00B136B2" w:rsidRPr="00897BD1" w:rsidRDefault="008919D4" w:rsidP="008919D4">
      <w:pPr>
        <w:spacing w:after="0"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3</w:t>
      </w:r>
      <w:r w:rsidRPr="00897BD1">
        <w:rPr>
          <w:rFonts w:ascii="Times New Roman" w:eastAsia="Times New Roman" w:hAnsi="Times New Roman" w:cs="Times New Roman"/>
          <w:color w:val="000000"/>
          <w:lang w:val="uk-UA" w:eastAsia="ru-RU"/>
        </w:rPr>
        <w:t>.</w:t>
      </w:r>
      <w:r w:rsidRPr="00897BD1">
        <w:rPr>
          <w:rFonts w:ascii="Times New Roman" w:eastAsia="Times New Roman" w:hAnsi="Times New Roman" w:cs="Times New Roman"/>
          <w:b/>
          <w:color w:val="00000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897BD1">
        <w:rPr>
          <w:rFonts w:ascii="Times New Roman" w:eastAsia="Times New Roman" w:hAnsi="Times New Roman" w:cs="Times New Roman"/>
          <w:color w:val="000000"/>
          <w:lang w:val="uk-UA" w:eastAsia="ru-RU"/>
        </w:rPr>
        <w:t>:</w:t>
      </w:r>
    </w:p>
    <w:p w14:paraId="51DCFBD9" w14:textId="320CA982" w:rsidR="008919D4" w:rsidRPr="00897BD1" w:rsidRDefault="00B136B2" w:rsidP="008919D4">
      <w:pPr>
        <w:spacing w:after="0"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 xml:space="preserve">0,5% </w:t>
      </w:r>
    </w:p>
    <w:p w14:paraId="4E7CB6E9" w14:textId="28E7F82C" w:rsidR="00DD4342" w:rsidRPr="00897BD1" w:rsidRDefault="00DD4342" w:rsidP="00DD4342">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4</w:t>
      </w:r>
      <w:r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Джерело фінансування</w:t>
      </w:r>
      <w:r w:rsidRPr="00897BD1">
        <w:rPr>
          <w:rFonts w:ascii="Times New Roman" w:eastAsia="Times New Roman" w:hAnsi="Times New Roman" w:cs="Times New Roman"/>
          <w:color w:val="000000"/>
          <w:lang w:val="uk-UA" w:eastAsia="ru-RU"/>
        </w:rPr>
        <w:t>:</w:t>
      </w:r>
      <w:r w:rsidR="00186C6E" w:rsidRPr="00897BD1">
        <w:rPr>
          <w:rFonts w:ascii="Times New Roman" w:eastAsia="Times New Roman" w:hAnsi="Times New Roman" w:cs="Times New Roman"/>
          <w:color w:val="000000"/>
          <w:lang w:val="uk-UA" w:eastAsia="ru-RU"/>
        </w:rPr>
        <w:t xml:space="preserve"> державний бюджет</w:t>
      </w:r>
      <w:r w:rsidR="00B136B2" w:rsidRPr="00897BD1">
        <w:rPr>
          <w:rFonts w:ascii="Times New Roman" w:eastAsia="Times New Roman" w:hAnsi="Times New Roman" w:cs="Times New Roman"/>
          <w:color w:val="000000"/>
          <w:lang w:val="uk-UA" w:eastAsia="ru-RU"/>
        </w:rPr>
        <w:t>.</w:t>
      </w:r>
    </w:p>
    <w:p w14:paraId="03D3ACFC" w14:textId="77777777" w:rsidR="00B136B2" w:rsidRPr="00897BD1" w:rsidRDefault="00DD4342" w:rsidP="004F5960">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5</w:t>
      </w:r>
      <w:r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897BD1">
        <w:rPr>
          <w:rFonts w:ascii="Times New Roman" w:eastAsia="Times New Roman" w:hAnsi="Times New Roman" w:cs="Times New Roman"/>
          <w:color w:val="000000"/>
          <w:lang w:val="uk-UA" w:eastAsia="ru-RU"/>
        </w:rPr>
        <w:t xml:space="preserve"> </w:t>
      </w:r>
    </w:p>
    <w:bookmarkEnd w:id="4"/>
    <w:p w14:paraId="53B128F2" w14:textId="51E4F03A" w:rsidR="00DD4342" w:rsidRPr="00897BD1" w:rsidRDefault="00B136B2" w:rsidP="004F5960">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b/>
          <w:color w:val="000000"/>
          <w:lang w:val="uk-UA" w:eastAsia="ru-RU"/>
        </w:rPr>
        <w:t>Уповноважен</w:t>
      </w:r>
      <w:r w:rsidR="00805C15" w:rsidRPr="00897BD1">
        <w:rPr>
          <w:rFonts w:ascii="Times New Roman" w:eastAsia="Times New Roman" w:hAnsi="Times New Roman" w:cs="Times New Roman"/>
          <w:b/>
          <w:color w:val="000000"/>
          <w:lang w:val="uk-UA" w:eastAsia="ru-RU"/>
        </w:rPr>
        <w:t>а</w:t>
      </w:r>
      <w:r w:rsidR="00D564B5" w:rsidRPr="00897BD1">
        <w:rPr>
          <w:rFonts w:ascii="Times New Roman" w:eastAsia="Times New Roman" w:hAnsi="Times New Roman" w:cs="Times New Roman"/>
          <w:b/>
          <w:color w:val="000000"/>
          <w:lang w:val="uk-UA" w:eastAsia="ru-RU"/>
        </w:rPr>
        <w:t xml:space="preserve"> особ</w:t>
      </w:r>
      <w:r w:rsidR="00805C15" w:rsidRPr="00897BD1">
        <w:rPr>
          <w:rFonts w:ascii="Times New Roman" w:eastAsia="Times New Roman" w:hAnsi="Times New Roman" w:cs="Times New Roman"/>
          <w:b/>
          <w:color w:val="000000"/>
          <w:lang w:val="uk-UA" w:eastAsia="ru-RU"/>
        </w:rPr>
        <w:t>а</w:t>
      </w:r>
      <w:r w:rsidRPr="00897BD1">
        <w:rPr>
          <w:rFonts w:ascii="Times New Roman" w:eastAsia="Times New Roman" w:hAnsi="Times New Roman" w:cs="Times New Roman"/>
          <w:b/>
          <w:color w:val="000000"/>
          <w:lang w:val="uk-UA" w:eastAsia="ru-RU"/>
        </w:rPr>
        <w:t xml:space="preserve"> </w:t>
      </w:r>
      <w:r w:rsidR="00186C6E" w:rsidRPr="00897BD1">
        <w:rPr>
          <w:rFonts w:ascii="Times New Roman" w:eastAsia="Times New Roman" w:hAnsi="Times New Roman" w:cs="Times New Roman"/>
          <w:b/>
          <w:color w:val="000000"/>
          <w:lang w:val="uk-UA" w:eastAsia="ru-RU"/>
        </w:rPr>
        <w:t xml:space="preserve">: </w:t>
      </w:r>
      <w:r w:rsidR="00186C6E" w:rsidRPr="00897BD1">
        <w:rPr>
          <w:rFonts w:ascii="Times New Roman" w:eastAsia="Times New Roman" w:hAnsi="Times New Roman" w:cs="Times New Roman"/>
          <w:color w:val="000000"/>
          <w:lang w:val="uk-UA" w:eastAsia="ru-RU"/>
        </w:rPr>
        <w:t xml:space="preserve">Довгун Олександр Миколайович, email: </w:t>
      </w:r>
      <w:hyperlink r:id="rId8" w:history="1">
        <w:r w:rsidR="00186C6E" w:rsidRPr="00897BD1">
          <w:rPr>
            <w:rStyle w:val="af1"/>
            <w:rFonts w:ascii="Times New Roman" w:eastAsia="Times New Roman" w:hAnsi="Times New Roman" w:cs="Times New Roman"/>
            <w:lang w:val="uk-UA" w:eastAsia="ru-RU"/>
          </w:rPr>
          <w:t>dovgun1141@gmail.com</w:t>
        </w:r>
      </w:hyperlink>
      <w:r w:rsidR="00186C6E" w:rsidRPr="00897BD1">
        <w:rPr>
          <w:rFonts w:ascii="Times New Roman" w:eastAsia="Times New Roman" w:hAnsi="Times New Roman" w:cs="Times New Roman"/>
          <w:color w:val="000000"/>
          <w:lang w:val="uk-UA" w:eastAsia="ru-RU"/>
        </w:rPr>
        <w:t>, тел: (0332)28-12-76</w:t>
      </w:r>
    </w:p>
    <w:bookmarkEnd w:id="5"/>
    <w:p w14:paraId="14960DD7" w14:textId="77777777" w:rsidR="00F5172E" w:rsidRPr="00897BD1" w:rsidRDefault="00F5172E" w:rsidP="009838B9">
      <w:pPr>
        <w:spacing w:before="200" w:after="0" w:line="240" w:lineRule="auto"/>
        <w:contextualSpacing/>
        <w:rPr>
          <w:rFonts w:ascii="Times New Roman" w:eastAsia="Times New Roman" w:hAnsi="Times New Roman" w:cs="Times New Roman"/>
          <w:b/>
          <w:bCs/>
          <w:color w:val="000000"/>
          <w:lang w:val="uk-UA" w:eastAsia="ru-RU"/>
        </w:rPr>
      </w:pPr>
    </w:p>
    <w:p w14:paraId="4AF90BB4" w14:textId="2A227D32" w:rsidR="005D1D50" w:rsidRPr="00897BD1" w:rsidRDefault="009838B9" w:rsidP="009838B9">
      <w:pPr>
        <w:spacing w:before="200" w:after="0" w:line="240" w:lineRule="auto"/>
        <w:contextualSpacing/>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Інша інформація:</w:t>
      </w:r>
    </w:p>
    <w:p w14:paraId="543B85D2" w14:textId="77777777" w:rsidR="00FA21F6" w:rsidRPr="00897BD1" w:rsidRDefault="00BB677C"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4F49990"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p>
    <w:p w14:paraId="36B3EC13" w14:textId="77777777" w:rsidR="00D1569F" w:rsidRPr="00897BD1" w:rsidRDefault="00D1569F" w:rsidP="00D1569F">
      <w:pPr>
        <w:spacing w:after="0" w:line="240" w:lineRule="auto"/>
        <w:ind w:firstLine="708"/>
        <w:jc w:val="both"/>
        <w:rPr>
          <w:rFonts w:ascii="Times New Roman" w:eastAsia="Times New Roman" w:hAnsi="Times New Roman" w:cs="Times New Roman"/>
          <w:sz w:val="24"/>
          <w:szCs w:val="24"/>
          <w:lang w:val="uk-UA"/>
        </w:rPr>
      </w:pPr>
      <w:bookmarkStart w:id="6" w:name="_heading=h.tvbmf3xss7kw"/>
      <w:bookmarkEnd w:id="6"/>
      <w:r w:rsidRPr="00897BD1">
        <w:rPr>
          <w:rFonts w:ascii="Times New Roman" w:eastAsia="Times New Roman" w:hAnsi="Times New Roman" w:cs="Times New Roman"/>
          <w:b/>
          <w:sz w:val="24"/>
          <w:szCs w:val="24"/>
          <w:lang w:val="uk-UA"/>
        </w:rPr>
        <w:t>УВАГА!!!</w:t>
      </w:r>
    </w:p>
    <w:p w14:paraId="2F7468AC" w14:textId="77777777" w:rsidR="00D1569F" w:rsidRPr="00897BD1" w:rsidRDefault="00D1569F" w:rsidP="00D1569F">
      <w:pPr>
        <w:spacing w:after="0" w:line="240" w:lineRule="auto"/>
        <w:ind w:firstLine="708"/>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FE06B2C"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1) документи мають бути чіткими та розбірливими для читання;</w:t>
      </w:r>
    </w:p>
    <w:p w14:paraId="7F7C44E8"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2) пропозиція учасника повинна бути підписана Кваліфікованим електронним підписом (КЕП) або Удосконаленим електронним підписом (УЕП);</w:t>
      </w:r>
    </w:p>
    <w:p w14:paraId="5D6C74E3"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24CD0501" w14:textId="77777777" w:rsidR="00D1569F" w:rsidRPr="00897BD1" w:rsidRDefault="00D1569F" w:rsidP="00D1569F">
      <w:pPr>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Винятки:</w:t>
      </w:r>
    </w:p>
    <w:p w14:paraId="6845B75A" w14:textId="77777777" w:rsidR="00D1569F" w:rsidRPr="00897BD1" w:rsidRDefault="00D1569F" w:rsidP="00D1569F">
      <w:pPr>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97D62E" w14:textId="77777777" w:rsidR="00D1569F" w:rsidRPr="00897BD1" w:rsidRDefault="00D1569F" w:rsidP="00D1569F">
      <w:pPr>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007E6C"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56FEDBA9" w14:textId="77777777" w:rsidR="00D1569F" w:rsidRPr="00897BD1" w:rsidRDefault="00D1569F" w:rsidP="00D1569F">
      <w:pPr>
        <w:keepNext/>
        <w:keepLines/>
        <w:spacing w:after="0" w:line="240" w:lineRule="auto"/>
        <w:jc w:val="both"/>
        <w:rPr>
          <w:rFonts w:ascii="Times New Roman" w:eastAsia="Times New Roman" w:hAnsi="Times New Roman" w:cs="Times New Roman"/>
          <w:color w:val="000000"/>
          <w:sz w:val="24"/>
          <w:szCs w:val="24"/>
          <w:lang w:val="uk-UA"/>
        </w:rPr>
      </w:pPr>
    </w:p>
    <w:p w14:paraId="0A3DC7DA" w14:textId="77777777" w:rsidR="00D1569F" w:rsidRPr="00897BD1" w:rsidRDefault="00D1569F" w:rsidP="00D1569F">
      <w:pPr>
        <w:spacing w:after="0" w:line="256"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Кожен учасник має право подати тільки одну пропозицію.</w:t>
      </w:r>
    </w:p>
    <w:p w14:paraId="7F28A76B" w14:textId="77777777" w:rsidR="00D1569F" w:rsidRPr="00897BD1" w:rsidRDefault="00D1569F" w:rsidP="00D1569F">
      <w:pPr>
        <w:keepNext/>
        <w:keepLines/>
        <w:spacing w:after="0" w:line="240" w:lineRule="auto"/>
        <w:ind w:left="40" w:firstLine="604"/>
        <w:jc w:val="both"/>
        <w:rPr>
          <w:rFonts w:ascii="Times New Roman" w:eastAsia="Times New Roman" w:hAnsi="Times New Roman" w:cs="Times New Roman"/>
          <w:color w:val="000000"/>
          <w:sz w:val="24"/>
          <w:szCs w:val="24"/>
          <w:lang w:val="uk-UA"/>
        </w:rPr>
      </w:pPr>
    </w:p>
    <w:p w14:paraId="55ABC109"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9195834"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документ із вказаних в оголошенні, то він </w:t>
      </w:r>
      <w:r w:rsidRPr="00897BD1">
        <w:rPr>
          <w:rFonts w:ascii="Times New Roman" w:eastAsia="Times New Roman" w:hAnsi="Times New Roman" w:cs="Times New Roman"/>
          <w:b/>
          <w:color w:val="000000"/>
          <w:sz w:val="24"/>
          <w:szCs w:val="24"/>
          <w:lang w:val="uk-UA"/>
        </w:rPr>
        <w:t>надає лист-роз’яснення в довільній формі,</w:t>
      </w:r>
      <w:r w:rsidRPr="00897BD1">
        <w:rPr>
          <w:rFonts w:ascii="Times New Roman" w:eastAsia="Times New Roman" w:hAnsi="Times New Roman" w:cs="Times New Roman"/>
          <w:color w:val="000000"/>
          <w:sz w:val="24"/>
          <w:szCs w:val="24"/>
          <w:lang w:val="uk-UA"/>
        </w:rPr>
        <w:t xml:space="preserve"> у якому зазначає законодавчі підстави ненадання відповідних документів або копію/ї роз'яснення/нь державних органів.</w:t>
      </w:r>
    </w:p>
    <w:p w14:paraId="1C5985E1"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lastRenderedPageBreak/>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171CB0D"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587820B"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A94D568"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6ACBE8E5"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у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 України «Про публічні закупівлі».</w:t>
      </w:r>
    </w:p>
    <w:p w14:paraId="2BB28B89" w14:textId="35074A85"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lang w:val="uk-UA"/>
        </w:rPr>
      </w:pPr>
      <w:r w:rsidRPr="00897BD1">
        <w:rPr>
          <w:rFonts w:ascii="Times New Roman" w:eastAsia="Times New Roman" w:hAnsi="Times New Roman" w:cs="Times New Roman"/>
          <w:color w:val="000000"/>
          <w:sz w:val="24"/>
          <w:szCs w:val="24"/>
          <w:highlight w:val="white"/>
          <w:lang w:val="uk-UA"/>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r w:rsidR="003C2192" w:rsidRPr="00897BD1">
        <w:rPr>
          <w:rFonts w:ascii="Times New Roman" w:eastAsia="Times New Roman" w:hAnsi="Times New Roman" w:cs="Times New Roman"/>
          <w:color w:val="000000"/>
          <w:sz w:val="24"/>
          <w:szCs w:val="24"/>
          <w:highlight w:val="white"/>
          <w:lang w:val="uk-UA"/>
        </w:rPr>
        <w:t>невідповідносте</w:t>
      </w:r>
      <w:r w:rsidR="003C2192">
        <w:rPr>
          <w:rFonts w:ascii="Times New Roman" w:eastAsia="Times New Roman" w:hAnsi="Times New Roman" w:cs="Times New Roman"/>
          <w:color w:val="000000"/>
          <w:sz w:val="24"/>
          <w:szCs w:val="24"/>
          <w:highlight w:val="white"/>
          <w:lang w:val="uk-UA"/>
        </w:rPr>
        <w:t>й</w:t>
      </w:r>
      <w:r w:rsidRPr="00897BD1">
        <w:rPr>
          <w:rFonts w:ascii="Times New Roman" w:eastAsia="Times New Roman" w:hAnsi="Times New Roman" w:cs="Times New Roman"/>
          <w:color w:val="000000"/>
          <w:sz w:val="24"/>
          <w:szCs w:val="24"/>
          <w:highlight w:val="white"/>
          <w:lang w:val="uk-UA"/>
        </w:rPr>
        <w:t xml:space="preserve"> в електронній системі закупівель.</w:t>
      </w:r>
    </w:p>
    <w:p w14:paraId="7B9FC16F"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lang w:val="uk-UA"/>
        </w:rPr>
        <w:t>Під невідповідністю в інформації та/або документах, що подані учасником</w:t>
      </w:r>
      <w:r w:rsidRPr="00897BD1">
        <w:rPr>
          <w:rFonts w:ascii="Times New Roman" w:eastAsia="Times New Roman" w:hAnsi="Times New Roman" w:cs="Times New Roman"/>
          <w:sz w:val="24"/>
          <w:szCs w:val="24"/>
          <w:highlight w:val="white"/>
          <w:lang w:val="uk-UA"/>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3ACCC825" w14:textId="4C73A1CE"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5D2700FE"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p>
    <w:p w14:paraId="3C5DEA0A" w14:textId="77777777" w:rsidR="00D1569F" w:rsidRPr="00897BD1" w:rsidRDefault="00D1569F" w:rsidP="00D1569F">
      <w:pPr>
        <w:numPr>
          <w:ilvl w:val="0"/>
          <w:numId w:val="32"/>
        </w:numPr>
        <w:shd w:val="clear" w:color="auto" w:fill="FFFFFF"/>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color w:val="000000"/>
          <w:sz w:val="24"/>
          <w:szCs w:val="24"/>
          <w:lang w:val="uk-UA"/>
        </w:rPr>
        <w:lastRenderedPageBreak/>
        <w:t>Відхилення пропозиції учасника:</w:t>
      </w:r>
    </w:p>
    <w:p w14:paraId="79E84C55"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i/>
          <w:color w:val="000000"/>
          <w:sz w:val="24"/>
          <w:szCs w:val="24"/>
          <w:highlight w:val="white"/>
          <w:lang w:val="uk-UA"/>
        </w:rPr>
        <w:t>Замовник відхиляє пропозицію в разі, якщо:</w:t>
      </w:r>
    </w:p>
    <w:p w14:paraId="5FC55CC0"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18425F7"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учасник не надав забезпечення пропозиції, якщо таке забезпечення вимагалося замовником;</w:t>
      </w:r>
    </w:p>
    <w:p w14:paraId="35B14401"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3) учасник, який визначений переможцем спрощеної закупівлі, відмовився від укладення договору про закупівлю;</w:t>
      </w:r>
    </w:p>
    <w:p w14:paraId="6C8ABAF2"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r w:rsidRPr="00897BD1">
        <w:rPr>
          <w:rFonts w:ascii="Times New Roman" w:eastAsia="Times New Roman" w:hAnsi="Times New Roman" w:cs="Times New Roman"/>
          <w:color w:val="000000"/>
          <w:sz w:val="24"/>
          <w:szCs w:val="24"/>
          <w:highlight w:val="white"/>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32B4ED"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p>
    <w:p w14:paraId="3153A7DD" w14:textId="77777777" w:rsidR="00D1569F" w:rsidRPr="00897BD1" w:rsidRDefault="00D1569F" w:rsidP="00D1569F">
      <w:pPr>
        <w:numPr>
          <w:ilvl w:val="0"/>
          <w:numId w:val="32"/>
        </w:numPr>
        <w:shd w:val="clear" w:color="auto" w:fill="FFFFFF"/>
        <w:spacing w:after="0" w:line="240" w:lineRule="auto"/>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Відміна закупівлі:</w:t>
      </w:r>
    </w:p>
    <w:p w14:paraId="715B92DD"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i/>
          <w:color w:val="000000"/>
          <w:sz w:val="24"/>
          <w:szCs w:val="24"/>
          <w:highlight w:val="white"/>
          <w:lang w:val="uk-UA"/>
        </w:rPr>
        <w:t>1. Замовник відміняє спрощену закупівлю в разі:</w:t>
      </w:r>
    </w:p>
    <w:p w14:paraId="611E105C"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1) відсутності подальшої потреби в закупівлі товарів, робіт і послуг;</w:t>
      </w:r>
    </w:p>
    <w:p w14:paraId="59667ECC"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неможливості усунення порушень, що виникли через виявлені порушення законодавства з питань публічних закупівель;</w:t>
      </w:r>
    </w:p>
    <w:p w14:paraId="4C1B4F18"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3) скорочення видатків на здійснення закупівлі товарів, робіт і послуг.</w:t>
      </w:r>
    </w:p>
    <w:p w14:paraId="4EB636A4" w14:textId="2B97231B"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highlight w:val="white"/>
          <w:lang w:val="uk-UA"/>
        </w:rPr>
        <w:t>2.</w:t>
      </w:r>
      <w:r w:rsidR="00C95141">
        <w:rPr>
          <w:rFonts w:ascii="Times New Roman" w:eastAsia="Times New Roman" w:hAnsi="Times New Roman" w:cs="Times New Roman"/>
          <w:b/>
          <w:color w:val="000000"/>
          <w:sz w:val="24"/>
          <w:szCs w:val="24"/>
          <w:highlight w:val="white"/>
          <w:lang w:val="uk-UA"/>
        </w:rPr>
        <w:t xml:space="preserve"> </w:t>
      </w:r>
      <w:r w:rsidRPr="00897BD1">
        <w:rPr>
          <w:rFonts w:ascii="Times New Roman" w:eastAsia="Times New Roman" w:hAnsi="Times New Roman" w:cs="Times New Roman"/>
          <w:b/>
          <w:i/>
          <w:color w:val="000000"/>
          <w:sz w:val="24"/>
          <w:szCs w:val="24"/>
          <w:highlight w:val="white"/>
          <w:lang w:val="uk-UA"/>
        </w:rPr>
        <w:t>Спрощена закупівля автоматично відміняється електронною системою закупівель у разі:</w:t>
      </w:r>
    </w:p>
    <w:p w14:paraId="3F5B1323"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color w:val="000000"/>
          <w:sz w:val="24"/>
          <w:szCs w:val="24"/>
          <w:highlight w:val="white"/>
          <w:lang w:val="uk-UA"/>
        </w:rPr>
        <w:t>1) відхилення всіх пропозицій згідно з частиною 13 статті 14 Закону;</w:t>
      </w:r>
    </w:p>
    <w:p w14:paraId="23F9EC39"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відсутності пропозицій учасників для участі в ній.</w:t>
      </w:r>
    </w:p>
    <w:p w14:paraId="45E81DA0"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i/>
          <w:color w:val="000000"/>
          <w:sz w:val="24"/>
          <w:szCs w:val="24"/>
          <w:highlight w:val="white"/>
          <w:lang w:val="uk-UA"/>
        </w:rPr>
        <w:t>Спрощена закупівля може бути відмінена частково (за лотом).</w:t>
      </w:r>
    </w:p>
    <w:p w14:paraId="74C55192" w14:textId="77777777" w:rsidR="00D1569F" w:rsidRPr="00897BD1" w:rsidRDefault="00D1569F" w:rsidP="00D1569F">
      <w:pPr>
        <w:shd w:val="clear" w:color="auto" w:fill="FFFFFF"/>
        <w:spacing w:after="0" w:line="240" w:lineRule="auto"/>
        <w:ind w:firstLine="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Повідомлення про відміну закупівлі оприлюднюється в електронній системі закупівель:</w:t>
      </w:r>
    </w:p>
    <w:p w14:paraId="50D7550F" w14:textId="77777777" w:rsidR="00D1569F" w:rsidRPr="00897BD1" w:rsidRDefault="00D1569F" w:rsidP="00D1569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 xml:space="preserve">замовником </w:t>
      </w:r>
      <w:r w:rsidRPr="00897BD1">
        <w:rPr>
          <w:rFonts w:ascii="Times New Roman" w:eastAsia="Times New Roman" w:hAnsi="Times New Roman" w:cs="Times New Roman"/>
          <w:b/>
          <w:i/>
          <w:color w:val="000000"/>
          <w:sz w:val="24"/>
          <w:szCs w:val="24"/>
          <w:highlight w:val="white"/>
          <w:lang w:val="uk-UA"/>
        </w:rPr>
        <w:t>протягом одного робочого дня</w:t>
      </w:r>
      <w:r w:rsidRPr="00897BD1">
        <w:rPr>
          <w:rFonts w:ascii="Times New Roman" w:eastAsia="Times New Roman" w:hAnsi="Times New Roman" w:cs="Times New Roman"/>
          <w:color w:val="000000"/>
          <w:sz w:val="24"/>
          <w:szCs w:val="24"/>
          <w:highlight w:val="white"/>
          <w:lang w:val="uk-UA"/>
        </w:rPr>
        <w:t xml:space="preserve"> з дня прийняття замовником відповідного рішення;</w:t>
      </w:r>
    </w:p>
    <w:p w14:paraId="6FE70693" w14:textId="77777777" w:rsidR="00D1569F" w:rsidRPr="00897BD1" w:rsidRDefault="00D1569F" w:rsidP="00D1569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 xml:space="preserve">електронною системою закупівель </w:t>
      </w:r>
      <w:r w:rsidRPr="00897BD1">
        <w:rPr>
          <w:rFonts w:ascii="Times New Roman" w:eastAsia="Times New Roman" w:hAnsi="Times New Roman" w:cs="Times New Roman"/>
          <w:b/>
          <w:i/>
          <w:color w:val="000000"/>
          <w:sz w:val="24"/>
          <w:szCs w:val="24"/>
          <w:highlight w:val="white"/>
          <w:lang w:val="uk-UA"/>
        </w:rPr>
        <w:t>протягом одного робочого дня</w:t>
      </w:r>
      <w:r w:rsidRPr="00897BD1">
        <w:rPr>
          <w:rFonts w:ascii="Times New Roman" w:eastAsia="Times New Roman" w:hAnsi="Times New Roman" w:cs="Times New Roman"/>
          <w:color w:val="000000"/>
          <w:sz w:val="24"/>
          <w:szCs w:val="24"/>
          <w:highlight w:val="white"/>
          <w:lang w:val="uk-UA"/>
        </w:rPr>
        <w:t xml:space="preserve"> з дня </w:t>
      </w:r>
      <w:r w:rsidRPr="00897BD1">
        <w:rPr>
          <w:rFonts w:ascii="Times New Roman" w:eastAsia="Times New Roman" w:hAnsi="Times New Roman" w:cs="Times New Roman"/>
          <w:b/>
          <w:i/>
          <w:color w:val="000000"/>
          <w:sz w:val="24"/>
          <w:szCs w:val="24"/>
          <w:highlight w:val="white"/>
          <w:lang w:val="uk-UA"/>
        </w:rPr>
        <w:t xml:space="preserve">автоматичної </w:t>
      </w:r>
      <w:r w:rsidRPr="00897BD1">
        <w:rPr>
          <w:rFonts w:ascii="Times New Roman" w:eastAsia="Times New Roman" w:hAnsi="Times New Roman" w:cs="Times New Roman"/>
          <w:color w:val="000000"/>
          <w:sz w:val="24"/>
          <w:szCs w:val="24"/>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0CF42559" w14:textId="1519BFE3" w:rsidR="00D1569F" w:rsidRPr="00897BD1" w:rsidRDefault="00D05CFD" w:rsidP="00D1569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w:t>
      </w:r>
      <w:r w:rsidR="00D1569F" w:rsidRPr="00897BD1">
        <w:rPr>
          <w:rFonts w:ascii="Times New Roman" w:eastAsia="Times New Roman" w:hAnsi="Times New Roman" w:cs="Times New Roman"/>
          <w:color w:val="000000"/>
          <w:sz w:val="24"/>
          <w:szCs w:val="24"/>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D498933" w14:textId="77777777" w:rsidR="00D1569F" w:rsidRPr="00897BD1" w:rsidRDefault="00D1569F" w:rsidP="00D1569F">
      <w:pPr>
        <w:shd w:val="clear" w:color="auto" w:fill="FFFFFF"/>
        <w:spacing w:after="0" w:line="240" w:lineRule="auto"/>
        <w:jc w:val="both"/>
        <w:rPr>
          <w:rFonts w:ascii="Times New Roman" w:eastAsia="Times New Roman" w:hAnsi="Times New Roman" w:cs="Times New Roman"/>
          <w:sz w:val="24"/>
          <w:szCs w:val="24"/>
          <w:highlight w:val="white"/>
          <w:lang w:val="uk-UA"/>
        </w:rPr>
      </w:pPr>
    </w:p>
    <w:p w14:paraId="5921100A" w14:textId="77777777" w:rsidR="00D1569F" w:rsidRPr="00897BD1" w:rsidRDefault="00D1569F" w:rsidP="00D1569F">
      <w:pPr>
        <w:keepNext/>
        <w:keepLines/>
        <w:numPr>
          <w:ilvl w:val="0"/>
          <w:numId w:val="32"/>
        </w:numPr>
        <w:spacing w:after="0"/>
        <w:ind w:right="119"/>
        <w:jc w:val="both"/>
        <w:rPr>
          <w:rFonts w:ascii="Calibri" w:eastAsia="Calibri" w:hAnsi="Calibri" w:cs="Calibri"/>
          <w:b/>
          <w:lang w:val="uk-UA"/>
        </w:rPr>
      </w:pPr>
      <w:r w:rsidRPr="00897BD1">
        <w:rPr>
          <w:rFonts w:ascii="Times New Roman" w:eastAsia="Times New Roman" w:hAnsi="Times New Roman" w:cs="Times New Roman"/>
          <w:b/>
          <w:color w:val="000000"/>
          <w:sz w:val="24"/>
          <w:szCs w:val="24"/>
          <w:lang w:val="uk-UA"/>
        </w:rPr>
        <w:t xml:space="preserve">Порядок укладення договору про закупівлю, його умови. </w:t>
      </w:r>
    </w:p>
    <w:p w14:paraId="64713768" w14:textId="4A5DC3CB" w:rsidR="00D1569F" w:rsidRPr="00897BD1" w:rsidRDefault="00D1569F" w:rsidP="00D1569F">
      <w:pPr>
        <w:keepNext/>
        <w:keepLines/>
        <w:spacing w:after="0" w:line="240" w:lineRule="auto"/>
        <w:ind w:left="360" w:right="119" w:firstLine="348"/>
        <w:jc w:val="both"/>
        <w:rPr>
          <w:b/>
          <w:color w:val="000000"/>
          <w:lang w:val="uk-UA"/>
        </w:rPr>
      </w:pPr>
      <w:r w:rsidRPr="00897BD1">
        <w:rPr>
          <w:rFonts w:ascii="Times New Roman" w:eastAsia="Times New Roman" w:hAnsi="Times New Roman" w:cs="Times New Roman"/>
          <w:color w:val="000000"/>
          <w:sz w:val="24"/>
          <w:szCs w:val="24"/>
          <w:lang w:val="uk-UA"/>
        </w:rPr>
        <w:t xml:space="preserve">Проєкт Договору про закупівлю викладено в </w:t>
      </w:r>
      <w:r w:rsidRPr="00897BD1">
        <w:rPr>
          <w:rFonts w:ascii="Times New Roman" w:eastAsia="Times New Roman" w:hAnsi="Times New Roman" w:cs="Times New Roman"/>
          <w:b/>
          <w:i/>
          <w:color w:val="000000"/>
          <w:sz w:val="24"/>
          <w:szCs w:val="24"/>
          <w:lang w:val="uk-UA"/>
        </w:rPr>
        <w:t>Додатку 4</w:t>
      </w:r>
      <w:r w:rsidR="001A6396">
        <w:rPr>
          <w:rFonts w:ascii="Times New Roman" w:eastAsia="Times New Roman" w:hAnsi="Times New Roman" w:cs="Times New Roman"/>
          <w:b/>
          <w:i/>
          <w:color w:val="000000"/>
          <w:sz w:val="24"/>
          <w:szCs w:val="24"/>
          <w:lang w:val="uk-UA"/>
        </w:rPr>
        <w:t xml:space="preserve"> (окремим файлом до оголошення)</w:t>
      </w:r>
      <w:r w:rsidRPr="00897BD1">
        <w:rPr>
          <w:rFonts w:ascii="Times New Roman" w:eastAsia="Times New Roman" w:hAnsi="Times New Roman" w:cs="Times New Roman"/>
          <w:color w:val="000000"/>
          <w:sz w:val="24"/>
          <w:szCs w:val="24"/>
          <w:lang w:val="uk-UA"/>
        </w:rPr>
        <w:t xml:space="preserve"> до цього Оголошення.</w:t>
      </w:r>
    </w:p>
    <w:p w14:paraId="66678092" w14:textId="77777777" w:rsidR="00D1569F" w:rsidRPr="00897BD1" w:rsidRDefault="00D1569F" w:rsidP="00D1569F">
      <w:pPr>
        <w:spacing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color w:val="000000"/>
          <w:sz w:val="24"/>
          <w:szCs w:val="24"/>
          <w:highlight w:val="white"/>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BBC618B" w14:textId="77777777" w:rsidR="00D1569F" w:rsidRPr="00897BD1" w:rsidRDefault="00D1569F" w:rsidP="00D1569F">
      <w:pPr>
        <w:spacing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14:paraId="74F6D8AD" w14:textId="77777777" w:rsidR="00D1569F" w:rsidRPr="00897BD1" w:rsidRDefault="00D1569F" w:rsidP="00D1569F">
      <w:pPr>
        <w:numPr>
          <w:ilvl w:val="0"/>
          <w:numId w:val="33"/>
        </w:numPr>
        <w:spacing w:after="0" w:line="256" w:lineRule="auto"/>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 xml:space="preserve">інформацію про право підписання договору про закупівлю; </w:t>
      </w:r>
    </w:p>
    <w:p w14:paraId="3CE3541E" w14:textId="77777777" w:rsidR="00D1569F" w:rsidRPr="00897BD1" w:rsidRDefault="00D1569F" w:rsidP="00D1569F">
      <w:pPr>
        <w:numPr>
          <w:ilvl w:val="0"/>
          <w:numId w:val="33"/>
        </w:numPr>
        <w:spacing w:after="0" w:line="256" w:lineRule="auto"/>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1ED2B2"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p>
    <w:p w14:paraId="5185E1A9" w14:textId="77777777" w:rsidR="00D1569F" w:rsidRPr="00897BD1" w:rsidRDefault="00D1569F" w:rsidP="00D1569F">
      <w:pPr>
        <w:numPr>
          <w:ilvl w:val="0"/>
          <w:numId w:val="32"/>
        </w:numPr>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color w:val="000000"/>
          <w:sz w:val="24"/>
          <w:szCs w:val="24"/>
          <w:lang w:val="uk-UA"/>
        </w:rPr>
        <w:t>Опис та приклади формальних несуттєвих помилок.</w:t>
      </w:r>
    </w:p>
    <w:p w14:paraId="182EF8EC" w14:textId="77777777" w:rsidR="00D1569F" w:rsidRPr="00897BD1" w:rsidRDefault="00D1569F" w:rsidP="00D1569F">
      <w:pPr>
        <w:spacing w:after="0" w:line="240" w:lineRule="auto"/>
        <w:ind w:firstLine="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5D10381F" w14:textId="77777777" w:rsidR="00D1569F" w:rsidRPr="00897BD1" w:rsidRDefault="00D1569F" w:rsidP="00D1569F">
      <w:pPr>
        <w:spacing w:after="0" w:line="240" w:lineRule="auto"/>
        <w:ind w:firstLine="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 формальних (несуттєвих) помилок відносяться:</w:t>
      </w:r>
    </w:p>
    <w:p w14:paraId="5245D48D" w14:textId="77777777" w:rsidR="00D1569F" w:rsidRPr="00897BD1" w:rsidRDefault="00D1569F" w:rsidP="00D1569F">
      <w:pPr>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lastRenderedPageBreak/>
        <w:t xml:space="preserve">— </w:t>
      </w:r>
      <w:r w:rsidRPr="00897BD1">
        <w:rPr>
          <w:rFonts w:ascii="Times New Roman" w:eastAsia="Times New Roman" w:hAnsi="Times New Roman" w:cs="Times New Roman"/>
          <w:color w:val="000000"/>
          <w:sz w:val="24"/>
          <w:szCs w:val="24"/>
          <w:lang w:val="uk-UA"/>
        </w:rPr>
        <w:t>розміщення інформації не на фірмовому бланку підприємства;</w:t>
      </w:r>
    </w:p>
    <w:p w14:paraId="5BF81683"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не</w:t>
      </w:r>
      <w:r w:rsidRPr="00897BD1">
        <w:rPr>
          <w:rFonts w:ascii="Times New Roman" w:eastAsia="Times New Roman" w:hAnsi="Times New Roman" w:cs="Times New Roman"/>
          <w:sz w:val="24"/>
          <w:szCs w:val="24"/>
          <w:lang w:val="uk-UA"/>
        </w:rPr>
        <w:t>правильне</w:t>
      </w:r>
      <w:r w:rsidRPr="00897BD1">
        <w:rPr>
          <w:rFonts w:ascii="Times New Roman" w:eastAsia="Times New Roman" w:hAnsi="Times New Roman" w:cs="Times New Roman"/>
          <w:color w:val="000000"/>
          <w:sz w:val="24"/>
          <w:szCs w:val="24"/>
          <w:lang w:val="uk-UA"/>
        </w:rPr>
        <w:t xml:space="preserve"> (неповне) завірення або незавірення учасником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згідно з вимогами цього оголошення. Наприклад: завірення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лише підписом уповноваженої особи</w:t>
      </w:r>
      <w:r w:rsidRPr="00897BD1">
        <w:rPr>
          <w:rFonts w:ascii="Times New Roman" w:eastAsia="Times New Roman" w:hAnsi="Times New Roman" w:cs="Times New Roman"/>
          <w:sz w:val="24"/>
          <w:szCs w:val="24"/>
          <w:lang w:val="uk-UA"/>
        </w:rPr>
        <w:t>;</w:t>
      </w:r>
    </w:p>
    <w:p w14:paraId="57849201"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 xml:space="preserve">самостійне виправлення помилок та/або описок у поданій пропозиції під час її складання </w:t>
      </w:r>
      <w:r w:rsidRPr="00897BD1">
        <w:rPr>
          <w:rFonts w:ascii="Times New Roman" w:eastAsia="Times New Roman" w:hAnsi="Times New Roman" w:cs="Times New Roman"/>
          <w:sz w:val="24"/>
          <w:szCs w:val="24"/>
          <w:lang w:val="uk-UA"/>
        </w:rPr>
        <w:t>у</w:t>
      </w:r>
      <w:r w:rsidRPr="00897BD1">
        <w:rPr>
          <w:rFonts w:ascii="Times New Roman" w:eastAsia="Times New Roman" w:hAnsi="Times New Roman" w:cs="Times New Roman"/>
          <w:color w:val="000000"/>
          <w:sz w:val="24"/>
          <w:szCs w:val="24"/>
          <w:lang w:val="uk-UA"/>
        </w:rPr>
        <w:t>часником</w:t>
      </w:r>
      <w:r w:rsidRPr="00897BD1">
        <w:rPr>
          <w:rFonts w:ascii="Times New Roman" w:eastAsia="Times New Roman" w:hAnsi="Times New Roman" w:cs="Times New Roman"/>
          <w:sz w:val="24"/>
          <w:szCs w:val="24"/>
          <w:lang w:val="uk-UA"/>
        </w:rPr>
        <w:t>;</w:t>
      </w:r>
      <w:r w:rsidRPr="00897BD1">
        <w:rPr>
          <w:rFonts w:ascii="Times New Roman" w:eastAsia="Times New Roman" w:hAnsi="Times New Roman" w:cs="Times New Roman"/>
          <w:color w:val="000000"/>
          <w:sz w:val="24"/>
          <w:szCs w:val="24"/>
          <w:lang w:val="uk-UA"/>
        </w:rPr>
        <w:t xml:space="preserve"> </w:t>
      </w:r>
    </w:p>
    <w:p w14:paraId="13E21838"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63C7C660"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 xml:space="preserve">недодержання  встановлених форм згідно з </w:t>
      </w:r>
      <w:r w:rsidRPr="00897BD1">
        <w:rPr>
          <w:rFonts w:ascii="Times New Roman" w:eastAsia="Times New Roman" w:hAnsi="Times New Roman" w:cs="Times New Roman"/>
          <w:sz w:val="24"/>
          <w:szCs w:val="24"/>
          <w:lang w:val="uk-UA"/>
        </w:rPr>
        <w:t>д</w:t>
      </w:r>
      <w:r w:rsidRPr="00897BD1">
        <w:rPr>
          <w:rFonts w:ascii="Times New Roman" w:eastAsia="Times New Roman" w:hAnsi="Times New Roman" w:cs="Times New Roman"/>
          <w:color w:val="000000"/>
          <w:sz w:val="24"/>
          <w:szCs w:val="24"/>
          <w:lang w:val="uk-UA"/>
        </w:rPr>
        <w:t>одатк</w:t>
      </w:r>
      <w:r w:rsidRPr="00897BD1">
        <w:rPr>
          <w:rFonts w:ascii="Times New Roman" w:eastAsia="Times New Roman" w:hAnsi="Times New Roman" w:cs="Times New Roman"/>
          <w:sz w:val="24"/>
          <w:szCs w:val="24"/>
          <w:lang w:val="uk-UA"/>
        </w:rPr>
        <w:t>ами</w:t>
      </w:r>
      <w:r w:rsidRPr="00897BD1">
        <w:rPr>
          <w:rFonts w:ascii="Times New Roman" w:eastAsia="Times New Roman" w:hAnsi="Times New Roman" w:cs="Times New Roman"/>
          <w:color w:val="000000"/>
          <w:sz w:val="24"/>
          <w:szCs w:val="24"/>
          <w:lang w:val="uk-UA"/>
        </w:rPr>
        <w:t xml:space="preserve">  до цього оголошення, але  зміст та вся інформація, яка вимагалась </w:t>
      </w:r>
      <w:r w:rsidRPr="00897BD1">
        <w:rPr>
          <w:rFonts w:ascii="Times New Roman" w:eastAsia="Times New Roman" w:hAnsi="Times New Roman" w:cs="Times New Roman"/>
          <w:sz w:val="24"/>
          <w:szCs w:val="24"/>
          <w:lang w:val="uk-UA"/>
        </w:rPr>
        <w:t>з</w:t>
      </w:r>
      <w:r w:rsidRPr="00897BD1">
        <w:rPr>
          <w:rFonts w:ascii="Times New Roman" w:eastAsia="Times New Roman" w:hAnsi="Times New Roman" w:cs="Times New Roman"/>
          <w:color w:val="000000"/>
          <w:sz w:val="24"/>
          <w:szCs w:val="24"/>
          <w:lang w:val="uk-UA"/>
        </w:rPr>
        <w:t xml:space="preserve">амовником, зазначені у наданому документі/документах; </w:t>
      </w:r>
    </w:p>
    <w:p w14:paraId="02124D43"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зазначення не</w:t>
      </w:r>
      <w:r w:rsidRPr="00897BD1">
        <w:rPr>
          <w:rFonts w:ascii="Times New Roman" w:eastAsia="Times New Roman" w:hAnsi="Times New Roman" w:cs="Times New Roman"/>
          <w:sz w:val="24"/>
          <w:szCs w:val="24"/>
          <w:lang w:val="uk-UA"/>
        </w:rPr>
        <w:t>правильної</w:t>
      </w:r>
      <w:r w:rsidRPr="00897BD1">
        <w:rPr>
          <w:rFonts w:ascii="Times New Roman" w:eastAsia="Times New Roman" w:hAnsi="Times New Roman" w:cs="Times New Roman"/>
          <w:color w:val="000000"/>
          <w:sz w:val="24"/>
          <w:szCs w:val="24"/>
          <w:lang w:val="uk-UA"/>
        </w:rPr>
        <w:t xml:space="preserve"> назви документа, що підготовлений безпосередньо учасником, у разі якщо зміст такого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32AA489"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відсутність інформації в одних документах, однак наявність цієї інформації в інших документах у складі пропозиції;</w:t>
      </w:r>
    </w:p>
    <w:p w14:paraId="65F6E127" w14:textId="77777777" w:rsidR="00D1569F" w:rsidRPr="00897BD1" w:rsidRDefault="00D1569F" w:rsidP="00D1569F">
      <w:pPr>
        <w:spacing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інші формальні (несуттєві) помилки, що пов’язані з оформленням пропозиції та не впливають на зміст пропозиції.</w:t>
      </w:r>
    </w:p>
    <w:p w14:paraId="4B288DA7" w14:textId="77777777" w:rsidR="00D1569F" w:rsidRPr="00897BD1" w:rsidRDefault="00D1569F" w:rsidP="00D1569F">
      <w:pPr>
        <w:spacing w:line="240" w:lineRule="auto"/>
        <w:ind w:firstLine="435"/>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6DCF1C80" w14:textId="7777777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lang w:val="uk-UA"/>
        </w:rPr>
        <w:t>Додаток 1 – Форма «</w:t>
      </w:r>
      <w:r w:rsidRPr="00897BD1">
        <w:rPr>
          <w:rFonts w:ascii="Times New Roman" w:eastAsia="Times New Roman" w:hAnsi="Times New Roman" w:cs="Times New Roman"/>
          <w:sz w:val="24"/>
          <w:szCs w:val="24"/>
          <w:lang w:val="uk-UA"/>
        </w:rPr>
        <w:t>Цінова пропозиція».</w:t>
      </w:r>
    </w:p>
    <w:p w14:paraId="3D855CBA" w14:textId="7777777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Додаток 2 – Вимоги до учасників.</w:t>
      </w:r>
    </w:p>
    <w:p w14:paraId="404319B9" w14:textId="7777777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Додаток 3 – Інформація про необхідні технічні, якісні та інші характеристики предмета закупівлі.</w:t>
      </w:r>
    </w:p>
    <w:p w14:paraId="693E92FD" w14:textId="00A59701"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bookmarkStart w:id="7" w:name="_heading=h.3j2qqm3"/>
      <w:bookmarkEnd w:id="7"/>
      <w:r w:rsidRPr="00897BD1">
        <w:rPr>
          <w:rFonts w:ascii="Times New Roman" w:eastAsia="Times New Roman" w:hAnsi="Times New Roman" w:cs="Times New Roman"/>
          <w:sz w:val="24"/>
          <w:szCs w:val="24"/>
          <w:lang w:val="uk-UA"/>
        </w:rPr>
        <w:t>Додаток 4 – Проєкт договору про закупівлю</w:t>
      </w:r>
      <w:r w:rsidR="00B24EFE">
        <w:rPr>
          <w:rFonts w:ascii="Times New Roman" w:eastAsia="Times New Roman" w:hAnsi="Times New Roman" w:cs="Times New Roman"/>
          <w:sz w:val="24"/>
          <w:szCs w:val="24"/>
          <w:lang w:val="uk-UA"/>
        </w:rPr>
        <w:t>(окремим файлом)</w:t>
      </w:r>
      <w:r w:rsidRPr="00897BD1">
        <w:rPr>
          <w:rFonts w:ascii="Times New Roman" w:eastAsia="Times New Roman" w:hAnsi="Times New Roman" w:cs="Times New Roman"/>
          <w:sz w:val="24"/>
          <w:szCs w:val="24"/>
          <w:lang w:val="uk-UA"/>
        </w:rPr>
        <w:t>.</w:t>
      </w:r>
    </w:p>
    <w:p w14:paraId="2099EA60" w14:textId="77777777" w:rsidR="00D1569F" w:rsidRPr="00897BD1" w:rsidRDefault="00D1569F" w:rsidP="00D1569F">
      <w:pPr>
        <w:spacing w:after="0" w:line="240" w:lineRule="auto"/>
        <w:ind w:left="7920"/>
        <w:jc w:val="right"/>
        <w:rPr>
          <w:rFonts w:ascii="Times New Roman" w:eastAsia="Times New Roman" w:hAnsi="Times New Roman" w:cs="Times New Roman"/>
          <w:b/>
          <w:color w:val="000000"/>
          <w:sz w:val="24"/>
          <w:szCs w:val="24"/>
          <w:lang w:val="uk-UA"/>
        </w:rPr>
      </w:pPr>
    </w:p>
    <w:p w14:paraId="4BC11F05" w14:textId="77777777" w:rsidR="00D1569F" w:rsidRPr="00897BD1" w:rsidRDefault="00D1569F" w:rsidP="00D1569F">
      <w:pPr>
        <w:spacing w:after="0" w:line="240" w:lineRule="auto"/>
        <w:ind w:left="7920"/>
        <w:jc w:val="right"/>
        <w:rPr>
          <w:rFonts w:ascii="Times New Roman" w:eastAsia="Times New Roman" w:hAnsi="Times New Roman" w:cs="Times New Roman"/>
          <w:b/>
          <w:color w:val="000000"/>
          <w:sz w:val="24"/>
          <w:szCs w:val="24"/>
          <w:lang w:val="uk-UA"/>
        </w:rPr>
      </w:pPr>
    </w:p>
    <w:p w14:paraId="4ACFDADB"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230BEDCF"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1BAEE76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FF04604"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FBADAF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E7056C9"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6BE10F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49CE90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2A4BEE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53DA74D"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947EB9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7261004"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A415593"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777CC65C"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8D2AF16" w14:textId="77777777" w:rsidR="00D1569F" w:rsidRPr="00897BD1" w:rsidRDefault="00D1569F" w:rsidP="00D1569F">
      <w:pPr>
        <w:pageBreakBefore/>
        <w:spacing w:after="0"/>
        <w:ind w:right="175"/>
        <w:jc w:val="center"/>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lastRenderedPageBreak/>
        <w:t xml:space="preserve">                                                                                                                                   Додаток 1</w:t>
      </w:r>
    </w:p>
    <w:p w14:paraId="1593959E" w14:textId="77777777" w:rsidR="00D1569F" w:rsidRPr="00897BD1" w:rsidRDefault="00D1569F" w:rsidP="00D1569F">
      <w:pPr>
        <w:spacing w:after="0"/>
        <w:ind w:right="196" w:firstLine="180"/>
        <w:jc w:val="center"/>
        <w:rPr>
          <w:rFonts w:ascii="Times New Roman" w:eastAsia="Times New Roman" w:hAnsi="Times New Roman" w:cs="Times New Roman"/>
          <w:i/>
          <w:iCs/>
          <w:sz w:val="24"/>
          <w:szCs w:val="24"/>
          <w:lang w:val="uk-UA"/>
        </w:rPr>
      </w:pPr>
      <w:r w:rsidRPr="00897BD1">
        <w:rPr>
          <w:rFonts w:ascii="Times New Roman" w:eastAsia="Times New Roman" w:hAnsi="Times New Roman" w:cs="Times New Roman"/>
          <w:b/>
          <w:iCs/>
          <w:sz w:val="24"/>
          <w:szCs w:val="24"/>
          <w:lang w:val="uk-UA"/>
        </w:rPr>
        <w:t xml:space="preserve">                                                          </w:t>
      </w:r>
      <w:r w:rsidRPr="00897BD1">
        <w:rPr>
          <w:rFonts w:ascii="Times New Roman" w:eastAsia="Times New Roman" w:hAnsi="Times New Roman" w:cs="Times New Roman"/>
          <w:i/>
          <w:iCs/>
          <w:sz w:val="24"/>
          <w:szCs w:val="24"/>
          <w:lang w:val="uk-UA"/>
        </w:rPr>
        <w:t xml:space="preserve">до  оголошення про проведення спрощеної закупівлі                                                                              </w:t>
      </w:r>
    </w:p>
    <w:p w14:paraId="59DF91D5"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p>
    <w:p w14:paraId="70EA847F"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r w:rsidRPr="00897BD1">
        <w:rPr>
          <w:rFonts w:ascii="Times New Roman" w:eastAsia="Times New Roman" w:hAnsi="Times New Roman" w:cs="Times New Roman"/>
          <w:i/>
          <w:iCs/>
          <w:lang w:val="uk-UA"/>
        </w:rPr>
        <w:t>Форма «Цінової пропозиції»</w:t>
      </w:r>
    </w:p>
    <w:p w14:paraId="6FEA0075"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r w:rsidRPr="00897BD1">
        <w:rPr>
          <w:rFonts w:ascii="Times New Roman" w:eastAsia="Times New Roman" w:hAnsi="Times New Roman" w:cs="Times New Roman"/>
          <w:i/>
          <w:iCs/>
          <w:lang w:val="uk-UA"/>
        </w:rPr>
        <w:t xml:space="preserve">подається на фірмовому бланку,  якщо такий є та у вигляді наведеному нижче. </w:t>
      </w:r>
    </w:p>
    <w:p w14:paraId="1CE767FD" w14:textId="426BAC8A" w:rsidR="00D1569F" w:rsidRPr="00897BD1" w:rsidRDefault="00D1569F" w:rsidP="00D1569F">
      <w:pPr>
        <w:jc w:val="both"/>
        <w:rPr>
          <w:rFonts w:ascii="Times New Roman" w:eastAsia="Times New Roman" w:hAnsi="Times New Roman" w:cs="Times New Roman"/>
          <w:i/>
          <w:lang w:val="uk-UA"/>
        </w:rPr>
      </w:pPr>
      <w:r w:rsidRPr="00897BD1">
        <w:rPr>
          <w:rFonts w:ascii="Times New Roman" w:eastAsia="Times New Roman" w:hAnsi="Times New Roman" w:cs="Times New Roman"/>
          <w:i/>
          <w:iCs/>
          <w:u w:val="single"/>
          <w:lang w:val="uk-UA"/>
        </w:rPr>
        <w:t>Учасник не повинен відступати від даної форми</w:t>
      </w:r>
      <w:r w:rsidRPr="00897BD1">
        <w:rPr>
          <w:rFonts w:ascii="Times New Roman" w:eastAsia="Times New Roman" w:hAnsi="Times New Roman" w:cs="Times New Roman"/>
          <w:i/>
          <w:iCs/>
          <w:lang w:val="uk-UA"/>
        </w:rPr>
        <w:t>.</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656"/>
      </w:tblGrid>
      <w:tr w:rsidR="00D1569F" w:rsidRPr="00897BD1" w14:paraId="62B2822F" w14:textId="77777777" w:rsidTr="00D1569F">
        <w:trPr>
          <w:trHeight w:val="247"/>
        </w:trPr>
        <w:tc>
          <w:tcPr>
            <w:tcW w:w="9703" w:type="dxa"/>
            <w:gridSpan w:val="2"/>
            <w:tcBorders>
              <w:top w:val="single" w:sz="4" w:space="0" w:color="auto"/>
              <w:left w:val="single" w:sz="4" w:space="0" w:color="auto"/>
              <w:bottom w:val="single" w:sz="4" w:space="0" w:color="auto"/>
              <w:right w:val="single" w:sz="4" w:space="0" w:color="auto"/>
            </w:tcBorders>
            <w:hideMark/>
          </w:tcPr>
          <w:p w14:paraId="748D102D" w14:textId="77777777" w:rsidR="00D1569F" w:rsidRPr="00897BD1" w:rsidRDefault="00D1569F">
            <w:pPr>
              <w:tabs>
                <w:tab w:val="left" w:pos="2160"/>
                <w:tab w:val="left" w:pos="3600"/>
              </w:tabs>
              <w:spacing w:after="0"/>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Відомості про учасника спрощеної закупівлі</w:t>
            </w:r>
          </w:p>
        </w:tc>
      </w:tr>
      <w:tr w:rsidR="00D1569F" w:rsidRPr="00897BD1" w14:paraId="199C4ED5"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75393E6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Повне найменування  учасника</w:t>
            </w:r>
          </w:p>
        </w:tc>
        <w:tc>
          <w:tcPr>
            <w:tcW w:w="4655" w:type="dxa"/>
            <w:tcBorders>
              <w:top w:val="single" w:sz="4" w:space="0" w:color="auto"/>
              <w:left w:val="single" w:sz="4" w:space="0" w:color="auto"/>
              <w:bottom w:val="single" w:sz="4" w:space="0" w:color="auto"/>
              <w:right w:val="single" w:sz="4" w:space="0" w:color="auto"/>
            </w:tcBorders>
          </w:tcPr>
          <w:p w14:paraId="301B125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115BD0C0" w14:textId="77777777" w:rsidTr="00D1569F">
        <w:trPr>
          <w:trHeight w:val="243"/>
        </w:trPr>
        <w:tc>
          <w:tcPr>
            <w:tcW w:w="5047" w:type="dxa"/>
            <w:tcBorders>
              <w:top w:val="single" w:sz="4" w:space="0" w:color="auto"/>
              <w:left w:val="single" w:sz="4" w:space="0" w:color="auto"/>
              <w:bottom w:val="single" w:sz="4" w:space="0" w:color="auto"/>
              <w:right w:val="single" w:sz="4" w:space="0" w:color="auto"/>
            </w:tcBorders>
            <w:hideMark/>
          </w:tcPr>
          <w:p w14:paraId="1C88FB14"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Керівництво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E14DC7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5CF928FC"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0A641CB6"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 xml:space="preserve">Ідентифікаційний код за ЄДРПОУ </w:t>
            </w:r>
          </w:p>
        </w:tc>
        <w:tc>
          <w:tcPr>
            <w:tcW w:w="4655" w:type="dxa"/>
            <w:tcBorders>
              <w:top w:val="single" w:sz="4" w:space="0" w:color="auto"/>
              <w:left w:val="single" w:sz="4" w:space="0" w:color="auto"/>
              <w:bottom w:val="single" w:sz="4" w:space="0" w:color="auto"/>
              <w:right w:val="single" w:sz="4" w:space="0" w:color="auto"/>
            </w:tcBorders>
          </w:tcPr>
          <w:p w14:paraId="3DAE261E"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7A070B5F"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5DA62E73"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Місцезнаходження</w:t>
            </w:r>
          </w:p>
        </w:tc>
        <w:tc>
          <w:tcPr>
            <w:tcW w:w="4655" w:type="dxa"/>
            <w:tcBorders>
              <w:top w:val="single" w:sz="4" w:space="0" w:color="auto"/>
              <w:left w:val="single" w:sz="4" w:space="0" w:color="auto"/>
              <w:bottom w:val="single" w:sz="4" w:space="0" w:color="auto"/>
              <w:right w:val="single" w:sz="4" w:space="0" w:color="auto"/>
            </w:tcBorders>
          </w:tcPr>
          <w:p w14:paraId="4B50E8F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5843C548"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7B4C371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Основні види діяльності за КВЕД</w:t>
            </w:r>
          </w:p>
        </w:tc>
        <w:tc>
          <w:tcPr>
            <w:tcW w:w="4655" w:type="dxa"/>
            <w:tcBorders>
              <w:top w:val="single" w:sz="4" w:space="0" w:color="auto"/>
              <w:left w:val="single" w:sz="4" w:space="0" w:color="auto"/>
              <w:bottom w:val="single" w:sz="4" w:space="0" w:color="auto"/>
              <w:right w:val="single" w:sz="4" w:space="0" w:color="auto"/>
            </w:tcBorders>
          </w:tcPr>
          <w:p w14:paraId="35E9753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0D5494CC" w14:textId="77777777" w:rsidTr="00D1569F">
        <w:trPr>
          <w:trHeight w:val="510"/>
        </w:trPr>
        <w:tc>
          <w:tcPr>
            <w:tcW w:w="5047" w:type="dxa"/>
            <w:tcBorders>
              <w:top w:val="single" w:sz="4" w:space="0" w:color="auto"/>
              <w:left w:val="single" w:sz="4" w:space="0" w:color="auto"/>
              <w:bottom w:val="single" w:sz="4" w:space="0" w:color="auto"/>
              <w:right w:val="single" w:sz="4" w:space="0" w:color="auto"/>
            </w:tcBorders>
            <w:hideMark/>
          </w:tcPr>
          <w:p w14:paraId="3AF43B5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Особа, відповідальна за участь у спрощеній закупівлі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696415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16A28021" w14:textId="77777777" w:rsidTr="00D1569F">
        <w:trPr>
          <w:trHeight w:val="263"/>
        </w:trPr>
        <w:tc>
          <w:tcPr>
            <w:tcW w:w="5047" w:type="dxa"/>
            <w:tcBorders>
              <w:top w:val="single" w:sz="4" w:space="0" w:color="auto"/>
              <w:left w:val="single" w:sz="4" w:space="0" w:color="auto"/>
              <w:bottom w:val="single" w:sz="4" w:space="0" w:color="auto"/>
              <w:right w:val="single" w:sz="4" w:space="0" w:color="auto"/>
            </w:tcBorders>
            <w:hideMark/>
          </w:tcPr>
          <w:p w14:paraId="00DD1DD2"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Електронна адреса</w:t>
            </w:r>
          </w:p>
        </w:tc>
        <w:tc>
          <w:tcPr>
            <w:tcW w:w="4655" w:type="dxa"/>
            <w:tcBorders>
              <w:top w:val="single" w:sz="4" w:space="0" w:color="auto"/>
              <w:left w:val="single" w:sz="4" w:space="0" w:color="auto"/>
              <w:bottom w:val="single" w:sz="4" w:space="0" w:color="auto"/>
              <w:right w:val="single" w:sz="4" w:space="0" w:color="auto"/>
            </w:tcBorders>
          </w:tcPr>
          <w:p w14:paraId="3DCDAE3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bl>
    <w:p w14:paraId="50BF6E00" w14:textId="77777777" w:rsidR="00D1569F" w:rsidRPr="00897BD1" w:rsidRDefault="00D1569F" w:rsidP="000D0EF8">
      <w:pPr>
        <w:spacing w:after="0" w:line="240" w:lineRule="auto"/>
        <w:ind w:left="180" w:right="196"/>
        <w:jc w:val="center"/>
        <w:rPr>
          <w:rFonts w:ascii="Times New Roman" w:eastAsia="Calibri" w:hAnsi="Times New Roman" w:cs="Times New Roman"/>
          <w:b/>
          <w:bCs/>
          <w:lang w:val="uk-UA"/>
        </w:rPr>
      </w:pPr>
      <w:r w:rsidRPr="00897BD1">
        <w:rPr>
          <w:rFonts w:ascii="Times New Roman" w:hAnsi="Times New Roman" w:cs="Times New Roman"/>
          <w:b/>
          <w:bCs/>
          <w:lang w:val="uk-UA"/>
        </w:rPr>
        <w:t>ФОРМА "</w:t>
      </w:r>
      <w:r w:rsidRPr="00897BD1">
        <w:rPr>
          <w:rFonts w:ascii="Times New Roman" w:hAnsi="Times New Roman" w:cs="Times New Roman"/>
          <w:b/>
          <w:color w:val="000000"/>
          <w:lang w:val="uk-UA"/>
        </w:rPr>
        <w:t>ЦІНОВА ПРОПОЗИЦІЯ</w:t>
      </w:r>
      <w:r w:rsidRPr="00897BD1">
        <w:rPr>
          <w:rFonts w:ascii="Times New Roman" w:hAnsi="Times New Roman" w:cs="Times New Roman"/>
          <w:b/>
          <w:bCs/>
          <w:lang w:val="uk-UA"/>
        </w:rPr>
        <w:t>"</w:t>
      </w:r>
    </w:p>
    <w:p w14:paraId="703D2D2F" w14:textId="3060F1E6" w:rsidR="00D1569F" w:rsidRPr="00897BD1" w:rsidRDefault="00D1569F" w:rsidP="000D0EF8">
      <w:pPr>
        <w:spacing w:after="0" w:line="240" w:lineRule="auto"/>
        <w:jc w:val="center"/>
        <w:rPr>
          <w:rFonts w:ascii="Times New Roman" w:eastAsia="Calibri" w:hAnsi="Times New Roman" w:cs="Times New Roman"/>
          <w:b/>
          <w:sz w:val="24"/>
          <w:szCs w:val="24"/>
          <w:lang w:val="uk-UA"/>
        </w:rPr>
      </w:pPr>
      <w:r w:rsidRPr="00897BD1">
        <w:rPr>
          <w:rFonts w:ascii="Times New Roman" w:eastAsia="Times New Roman" w:hAnsi="Times New Roman" w:cs="Times New Roman"/>
          <w:color w:val="000000"/>
          <w:lang w:val="uk-UA"/>
        </w:rPr>
        <w:t>Ми, (назва Учасника), надаємо</w:t>
      </w:r>
      <w:r w:rsidRPr="00897BD1">
        <w:rPr>
          <w:rFonts w:ascii="Times New Roman" w:eastAsia="Times New Roman" w:hAnsi="Times New Roman" w:cs="Times New Roman"/>
          <w:lang w:val="uk-UA"/>
        </w:rPr>
        <w:t xml:space="preserve"> свою пропозицію щодо участі у спрощеній закупівлі за </w:t>
      </w:r>
      <w:r w:rsidRPr="00897BD1">
        <w:rPr>
          <w:rFonts w:ascii="Times New Roman" w:eastAsia="Times New Roman" w:hAnsi="Times New Roman" w:cs="Times New Roman"/>
          <w:sz w:val="24"/>
          <w:szCs w:val="24"/>
          <w:lang w:val="uk-UA"/>
        </w:rPr>
        <w:t>предметом</w:t>
      </w:r>
      <w:r w:rsidRPr="00897BD1">
        <w:rPr>
          <w:rFonts w:ascii="Times New Roman" w:eastAsia="Times New Roman" w:hAnsi="Times New Roman" w:cs="Times New Roman"/>
          <w:b/>
          <w:sz w:val="24"/>
          <w:szCs w:val="24"/>
          <w:lang w:val="uk-UA"/>
        </w:rPr>
        <w:t xml:space="preserve">: </w:t>
      </w:r>
      <w:r w:rsidR="00C84370">
        <w:rPr>
          <w:rFonts w:ascii="Times New Roman" w:eastAsia="Times New Roman" w:hAnsi="Times New Roman" w:cs="Times New Roman"/>
          <w:b/>
          <w:sz w:val="24"/>
          <w:szCs w:val="24"/>
          <w:lang w:val="uk-UA"/>
        </w:rPr>
        <w:t xml:space="preserve"> </w:t>
      </w:r>
      <w:r w:rsidRPr="00897BD1">
        <w:rPr>
          <w:rFonts w:ascii="Times New Roman" w:eastAsia="Times New Roman" w:hAnsi="Times New Roman" w:cs="Times New Roman"/>
          <w:b/>
          <w:sz w:val="24"/>
          <w:szCs w:val="24"/>
          <w:lang w:val="uk-UA"/>
        </w:rPr>
        <w:t>ДК 021:2015:</w:t>
      </w:r>
      <w:r w:rsidR="00C84370" w:rsidRPr="00C84370">
        <w:rPr>
          <w:rFonts w:ascii="Times New Roman" w:eastAsia="Times New Roman" w:hAnsi="Times New Roman"/>
          <w:sz w:val="24"/>
          <w:szCs w:val="24"/>
          <w:bdr w:val="none" w:sz="0" w:space="0" w:color="auto" w:frame="1"/>
          <w:lang w:val="uk-UA" w:eastAsia="ru-RU"/>
        </w:rPr>
        <w:t xml:space="preserve"> </w:t>
      </w:r>
      <w:r w:rsidR="000D0EF8" w:rsidRPr="000D0EF8">
        <w:rPr>
          <w:rFonts w:ascii="Times New Roman" w:eastAsia="Times New Roman" w:hAnsi="Times New Roman"/>
          <w:b/>
          <w:bCs/>
          <w:sz w:val="24"/>
          <w:szCs w:val="24"/>
          <w:bdr w:val="none" w:sz="0" w:space="0" w:color="auto" w:frame="1"/>
          <w:lang w:val="uk-UA" w:eastAsia="ru-RU"/>
        </w:rPr>
        <w:t xml:space="preserve">98310000-9: Послуги з прання і сухого чищення </w:t>
      </w:r>
      <w:r w:rsidRPr="00897BD1">
        <w:rPr>
          <w:rFonts w:ascii="Times New Roman" w:hAnsi="Times New Roman" w:cs="Times New Roman"/>
          <w:sz w:val="24"/>
          <w:szCs w:val="24"/>
          <w:lang w:val="uk-UA"/>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14:paraId="75FB5643" w14:textId="77777777" w:rsidR="00D1569F" w:rsidRPr="00897BD1" w:rsidRDefault="00D1569F" w:rsidP="00D1569F">
      <w:pPr>
        <w:spacing w:after="0" w:line="240" w:lineRule="auto"/>
        <w:rPr>
          <w:rFonts w:ascii="Times New Roman" w:hAnsi="Times New Roman" w:cs="Times New Roman"/>
          <w:b/>
          <w:lang w:val="uk-UA"/>
        </w:rPr>
      </w:pPr>
    </w:p>
    <w:tbl>
      <w:tblPr>
        <w:tblW w:w="10170" w:type="dxa"/>
        <w:tblLayout w:type="fixed"/>
        <w:tblLook w:val="04A0" w:firstRow="1" w:lastRow="0" w:firstColumn="1" w:lastColumn="0" w:noHBand="0" w:noVBand="1"/>
      </w:tblPr>
      <w:tblGrid>
        <w:gridCol w:w="560"/>
        <w:gridCol w:w="3373"/>
        <w:gridCol w:w="1275"/>
        <w:gridCol w:w="1134"/>
        <w:gridCol w:w="1560"/>
        <w:gridCol w:w="1134"/>
        <w:gridCol w:w="1134"/>
      </w:tblGrid>
      <w:tr w:rsidR="00D1569F" w:rsidRPr="00897BD1" w14:paraId="2ADDDE9D" w14:textId="77777777" w:rsidTr="00C84370">
        <w:trPr>
          <w:trHeight w:val="1236"/>
        </w:trPr>
        <w:tc>
          <w:tcPr>
            <w:tcW w:w="560" w:type="dxa"/>
            <w:tcBorders>
              <w:top w:val="single" w:sz="6" w:space="0" w:color="000000"/>
              <w:left w:val="single" w:sz="6" w:space="0" w:color="000000"/>
              <w:bottom w:val="single" w:sz="6" w:space="0" w:color="000000"/>
              <w:right w:val="nil"/>
            </w:tcBorders>
            <w:hideMark/>
          </w:tcPr>
          <w:p w14:paraId="462941A6" w14:textId="77777777" w:rsidR="00D1569F" w:rsidRPr="00897BD1" w:rsidRDefault="00D1569F">
            <w:pPr>
              <w:spacing w:after="0" w:line="240" w:lineRule="auto"/>
              <w:jc w:val="center"/>
              <w:rPr>
                <w:rFonts w:ascii="Times New Roman" w:hAnsi="Times New Roman" w:cs="Times New Roman"/>
                <w:sz w:val="20"/>
                <w:szCs w:val="20"/>
                <w:lang w:val="uk-UA"/>
              </w:rPr>
            </w:pPr>
            <w:r w:rsidRPr="00897BD1">
              <w:rPr>
                <w:rFonts w:ascii="Times New Roman" w:hAnsi="Times New Roman" w:cs="Times New Roman"/>
                <w:b/>
                <w:bCs/>
                <w:i/>
                <w:sz w:val="20"/>
                <w:szCs w:val="20"/>
                <w:lang w:val="uk-UA"/>
              </w:rPr>
              <w:t>№ з/п</w:t>
            </w:r>
          </w:p>
        </w:tc>
        <w:tc>
          <w:tcPr>
            <w:tcW w:w="3373" w:type="dxa"/>
            <w:tcBorders>
              <w:top w:val="single" w:sz="6" w:space="0" w:color="000000"/>
              <w:left w:val="single" w:sz="4" w:space="0" w:color="000000"/>
              <w:bottom w:val="single" w:sz="6" w:space="0" w:color="000000"/>
              <w:right w:val="single" w:sz="6" w:space="0" w:color="000000"/>
            </w:tcBorders>
            <w:hideMark/>
          </w:tcPr>
          <w:p w14:paraId="37C85A24"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Найменування товару</w:t>
            </w:r>
          </w:p>
        </w:tc>
        <w:tc>
          <w:tcPr>
            <w:tcW w:w="1275" w:type="dxa"/>
            <w:tcBorders>
              <w:top w:val="single" w:sz="6" w:space="0" w:color="000000"/>
              <w:left w:val="single" w:sz="6" w:space="0" w:color="000000"/>
              <w:bottom w:val="single" w:sz="6" w:space="0" w:color="000000"/>
              <w:right w:val="nil"/>
            </w:tcBorders>
            <w:hideMark/>
          </w:tcPr>
          <w:p w14:paraId="1C36F2F1"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Одиниця виміру</w:t>
            </w:r>
          </w:p>
        </w:tc>
        <w:tc>
          <w:tcPr>
            <w:tcW w:w="1134" w:type="dxa"/>
            <w:tcBorders>
              <w:top w:val="single" w:sz="6" w:space="0" w:color="000000"/>
              <w:left w:val="single" w:sz="6" w:space="0" w:color="000000"/>
              <w:bottom w:val="single" w:sz="6" w:space="0" w:color="000000"/>
              <w:right w:val="nil"/>
            </w:tcBorders>
            <w:hideMark/>
          </w:tcPr>
          <w:p w14:paraId="0312D58E"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Кількість</w:t>
            </w:r>
          </w:p>
        </w:tc>
        <w:tc>
          <w:tcPr>
            <w:tcW w:w="1560" w:type="dxa"/>
            <w:tcBorders>
              <w:top w:val="single" w:sz="6" w:space="0" w:color="000000"/>
              <w:left w:val="single" w:sz="6" w:space="0" w:color="000000"/>
              <w:bottom w:val="single" w:sz="6" w:space="0" w:color="000000"/>
              <w:right w:val="nil"/>
            </w:tcBorders>
            <w:hideMark/>
          </w:tcPr>
          <w:p w14:paraId="04975F70" w14:textId="77777777" w:rsidR="00D1569F" w:rsidRPr="00897BD1" w:rsidRDefault="00D1569F">
            <w:pPr>
              <w:spacing w:after="0" w:line="240" w:lineRule="auto"/>
              <w:jc w:val="center"/>
              <w:rPr>
                <w:rFonts w:ascii="Times New Roman" w:hAnsi="Times New Roman" w:cs="Times New Roman"/>
                <w:b/>
                <w:bCs/>
                <w:i/>
                <w:sz w:val="20"/>
                <w:szCs w:val="20"/>
                <w:lang w:val="uk-UA"/>
              </w:rPr>
            </w:pPr>
            <w:r w:rsidRPr="00897BD1">
              <w:rPr>
                <w:rFonts w:ascii="Times New Roman" w:hAnsi="Times New Roman" w:cs="Times New Roman"/>
                <w:b/>
                <w:bCs/>
                <w:i/>
                <w:sz w:val="20"/>
                <w:szCs w:val="20"/>
                <w:lang w:val="uk-UA"/>
              </w:rPr>
              <w:t>Ціна за одиницю,</w:t>
            </w:r>
          </w:p>
          <w:p w14:paraId="3E34FDAB"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bCs/>
                <w:i/>
                <w:sz w:val="20"/>
                <w:szCs w:val="20"/>
                <w:lang w:val="uk-UA"/>
              </w:rPr>
              <w:t>грн., без ПДВ</w:t>
            </w:r>
          </w:p>
        </w:tc>
        <w:tc>
          <w:tcPr>
            <w:tcW w:w="1134" w:type="dxa"/>
            <w:tcBorders>
              <w:top w:val="single" w:sz="6" w:space="0" w:color="000000"/>
              <w:left w:val="single" w:sz="6" w:space="0" w:color="000000"/>
              <w:bottom w:val="single" w:sz="6" w:space="0" w:color="000000"/>
              <w:right w:val="single" w:sz="4" w:space="0" w:color="auto"/>
            </w:tcBorders>
            <w:hideMark/>
          </w:tcPr>
          <w:p w14:paraId="11F45983"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i/>
                <w:sz w:val="20"/>
                <w:szCs w:val="20"/>
                <w:lang w:val="uk-UA"/>
              </w:rPr>
              <w:t>Ціна за одиницю, грн., з ПДВ*</w:t>
            </w:r>
          </w:p>
        </w:tc>
        <w:tc>
          <w:tcPr>
            <w:tcW w:w="1134" w:type="dxa"/>
            <w:tcBorders>
              <w:top w:val="single" w:sz="6" w:space="0" w:color="000000"/>
              <w:left w:val="single" w:sz="4" w:space="0" w:color="auto"/>
              <w:bottom w:val="single" w:sz="6" w:space="0" w:color="000000"/>
              <w:right w:val="single" w:sz="6" w:space="0" w:color="000000"/>
            </w:tcBorders>
            <w:hideMark/>
          </w:tcPr>
          <w:p w14:paraId="661ABD52"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i/>
                <w:sz w:val="20"/>
                <w:szCs w:val="20"/>
                <w:lang w:val="uk-UA"/>
              </w:rPr>
              <w:t>Загальна вартість, грн., з ПДВ*</w:t>
            </w:r>
          </w:p>
        </w:tc>
      </w:tr>
      <w:tr w:rsidR="00D1569F" w:rsidRPr="00897BD1" w14:paraId="0240BD29" w14:textId="77777777" w:rsidTr="00C84370">
        <w:trPr>
          <w:trHeight w:val="315"/>
        </w:trPr>
        <w:tc>
          <w:tcPr>
            <w:tcW w:w="560" w:type="dxa"/>
            <w:tcBorders>
              <w:top w:val="single" w:sz="6" w:space="0" w:color="000000"/>
              <w:left w:val="single" w:sz="6" w:space="0" w:color="000000"/>
              <w:bottom w:val="single" w:sz="4" w:space="0" w:color="auto"/>
              <w:right w:val="single" w:sz="4" w:space="0" w:color="auto"/>
            </w:tcBorders>
            <w:hideMark/>
          </w:tcPr>
          <w:p w14:paraId="1CB1EF20" w14:textId="77777777" w:rsidR="00D1569F" w:rsidRPr="00897BD1" w:rsidRDefault="00D1569F">
            <w:pPr>
              <w:spacing w:after="0" w:line="240" w:lineRule="auto"/>
              <w:rPr>
                <w:rFonts w:ascii="Times New Roman" w:eastAsia="Times New Roman" w:hAnsi="Times New Roman" w:cs="Times New Roman"/>
                <w:lang w:val="uk-UA"/>
              </w:rPr>
            </w:pPr>
            <w:r w:rsidRPr="00897BD1">
              <w:rPr>
                <w:rFonts w:ascii="Times New Roman" w:eastAsia="Times New Roman" w:hAnsi="Times New Roman" w:cs="Times New Roman"/>
                <w:lang w:val="uk-UA"/>
              </w:rPr>
              <w:t>1</w:t>
            </w:r>
          </w:p>
        </w:tc>
        <w:tc>
          <w:tcPr>
            <w:tcW w:w="3373" w:type="dxa"/>
            <w:tcBorders>
              <w:top w:val="single" w:sz="6" w:space="0" w:color="000000"/>
              <w:left w:val="single" w:sz="4" w:space="0" w:color="auto"/>
              <w:bottom w:val="single" w:sz="4" w:space="0" w:color="auto"/>
              <w:right w:val="single" w:sz="6" w:space="0" w:color="000000"/>
            </w:tcBorders>
            <w:vAlign w:val="center"/>
          </w:tcPr>
          <w:p w14:paraId="712F5A0A" w14:textId="77777777" w:rsidR="00D1569F" w:rsidRPr="00897BD1" w:rsidRDefault="00D1569F">
            <w:pPr>
              <w:rPr>
                <w:rFonts w:ascii="Times New Roman" w:eastAsia="Times New Roman" w:hAnsi="Times New Roman" w:cs="Times New Roman"/>
                <w:color w:val="000000"/>
                <w:sz w:val="24"/>
                <w:szCs w:val="24"/>
                <w:lang w:val="uk-UA"/>
              </w:rPr>
            </w:pPr>
          </w:p>
        </w:tc>
        <w:tc>
          <w:tcPr>
            <w:tcW w:w="1275" w:type="dxa"/>
            <w:tcBorders>
              <w:top w:val="single" w:sz="6" w:space="0" w:color="000000"/>
              <w:left w:val="single" w:sz="6" w:space="0" w:color="000000"/>
              <w:bottom w:val="single" w:sz="4" w:space="0" w:color="auto"/>
              <w:right w:val="nil"/>
            </w:tcBorders>
          </w:tcPr>
          <w:p w14:paraId="409E3369" w14:textId="476DF3F4" w:rsidR="00D1569F" w:rsidRPr="00473B97" w:rsidRDefault="000D0EF8" w:rsidP="00473B97">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кг</w:t>
            </w:r>
          </w:p>
        </w:tc>
        <w:tc>
          <w:tcPr>
            <w:tcW w:w="1134" w:type="dxa"/>
            <w:tcBorders>
              <w:top w:val="single" w:sz="6" w:space="0" w:color="000000"/>
              <w:left w:val="single" w:sz="6" w:space="0" w:color="000000"/>
              <w:bottom w:val="single" w:sz="4" w:space="0" w:color="auto"/>
              <w:right w:val="nil"/>
            </w:tcBorders>
          </w:tcPr>
          <w:p w14:paraId="10270DB4" w14:textId="3ECE441F" w:rsidR="00D1569F" w:rsidRPr="00B94A4F" w:rsidRDefault="00B94A4F" w:rsidP="00473B97">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24 000</w:t>
            </w:r>
          </w:p>
        </w:tc>
        <w:tc>
          <w:tcPr>
            <w:tcW w:w="1560" w:type="dxa"/>
            <w:tcBorders>
              <w:top w:val="single" w:sz="6" w:space="0" w:color="000000"/>
              <w:left w:val="single" w:sz="6" w:space="0" w:color="000000"/>
              <w:bottom w:val="single" w:sz="4" w:space="0" w:color="auto"/>
              <w:right w:val="nil"/>
            </w:tcBorders>
          </w:tcPr>
          <w:p w14:paraId="45455B9A" w14:textId="77777777" w:rsidR="00D1569F" w:rsidRPr="00897BD1" w:rsidRDefault="00D1569F">
            <w:pPr>
              <w:spacing w:after="0" w:line="240" w:lineRule="auto"/>
              <w:rPr>
                <w:rFonts w:ascii="Calibri" w:eastAsia="Calibri" w:hAnsi="Calibri" w:cs="Times New Roman"/>
                <w:lang w:val="uk-UA"/>
              </w:rPr>
            </w:pPr>
          </w:p>
        </w:tc>
        <w:tc>
          <w:tcPr>
            <w:tcW w:w="1134" w:type="dxa"/>
            <w:tcBorders>
              <w:top w:val="single" w:sz="6" w:space="0" w:color="000000"/>
              <w:left w:val="single" w:sz="6" w:space="0" w:color="000000"/>
              <w:bottom w:val="single" w:sz="4" w:space="0" w:color="auto"/>
              <w:right w:val="single" w:sz="4" w:space="0" w:color="auto"/>
            </w:tcBorders>
          </w:tcPr>
          <w:p w14:paraId="10D7F90B" w14:textId="77777777" w:rsidR="00D1569F" w:rsidRPr="00897BD1" w:rsidRDefault="00D1569F">
            <w:pPr>
              <w:spacing w:after="0" w:line="240" w:lineRule="auto"/>
              <w:rPr>
                <w:rFonts w:cs="Times New Roman"/>
                <w:lang w:val="uk-UA"/>
              </w:rPr>
            </w:pPr>
          </w:p>
        </w:tc>
        <w:tc>
          <w:tcPr>
            <w:tcW w:w="1134" w:type="dxa"/>
            <w:tcBorders>
              <w:top w:val="single" w:sz="6" w:space="0" w:color="000000"/>
              <w:left w:val="single" w:sz="4" w:space="0" w:color="auto"/>
              <w:bottom w:val="single" w:sz="4" w:space="0" w:color="auto"/>
              <w:right w:val="single" w:sz="6" w:space="0" w:color="000000"/>
            </w:tcBorders>
          </w:tcPr>
          <w:p w14:paraId="4879C328" w14:textId="77777777" w:rsidR="00D1569F" w:rsidRPr="00897BD1" w:rsidRDefault="00D1569F">
            <w:pPr>
              <w:spacing w:after="0" w:line="240" w:lineRule="auto"/>
              <w:rPr>
                <w:rFonts w:cs="Times New Roman"/>
                <w:lang w:val="uk-UA"/>
              </w:rPr>
            </w:pPr>
          </w:p>
        </w:tc>
      </w:tr>
      <w:tr w:rsidR="00D1569F" w:rsidRPr="00897BD1" w14:paraId="22F6858D" w14:textId="77777777" w:rsidTr="00C84370">
        <w:trPr>
          <w:trHeight w:val="285"/>
        </w:trPr>
        <w:tc>
          <w:tcPr>
            <w:tcW w:w="9036" w:type="dxa"/>
            <w:gridSpan w:val="6"/>
            <w:tcBorders>
              <w:top w:val="single" w:sz="4" w:space="0" w:color="auto"/>
              <w:left w:val="single" w:sz="6" w:space="0" w:color="000000"/>
              <w:bottom w:val="single" w:sz="4" w:space="0" w:color="auto"/>
              <w:right w:val="single" w:sz="4" w:space="0" w:color="auto"/>
            </w:tcBorders>
            <w:hideMark/>
          </w:tcPr>
          <w:p w14:paraId="7C7DD3FE" w14:textId="77777777" w:rsidR="00D1569F" w:rsidRPr="00897BD1" w:rsidRDefault="00D1569F">
            <w:pPr>
              <w:spacing w:after="0" w:line="240" w:lineRule="auto"/>
              <w:rPr>
                <w:rFonts w:cs="Times New Roman"/>
                <w:lang w:val="uk-UA"/>
              </w:rPr>
            </w:pPr>
            <w:r w:rsidRPr="00897BD1">
              <w:rPr>
                <w:rFonts w:ascii="Times New Roman" w:hAnsi="Times New Roman" w:cs="Times New Roman"/>
                <w:lang w:val="uk-UA"/>
              </w:rPr>
              <w:t>Загальна вартість, грн. без ПДВ:</w:t>
            </w:r>
          </w:p>
        </w:tc>
        <w:tc>
          <w:tcPr>
            <w:tcW w:w="1134" w:type="dxa"/>
            <w:tcBorders>
              <w:top w:val="single" w:sz="4" w:space="0" w:color="auto"/>
              <w:left w:val="single" w:sz="4" w:space="0" w:color="auto"/>
              <w:bottom w:val="single" w:sz="4" w:space="0" w:color="auto"/>
              <w:right w:val="single" w:sz="6" w:space="0" w:color="000000"/>
            </w:tcBorders>
          </w:tcPr>
          <w:p w14:paraId="023AC079" w14:textId="77777777" w:rsidR="00D1569F" w:rsidRPr="00897BD1" w:rsidRDefault="00D1569F">
            <w:pPr>
              <w:spacing w:after="0" w:line="240" w:lineRule="auto"/>
              <w:rPr>
                <w:rFonts w:cs="Times New Roman"/>
                <w:lang w:val="uk-UA"/>
              </w:rPr>
            </w:pPr>
          </w:p>
        </w:tc>
      </w:tr>
      <w:tr w:rsidR="00D1569F" w:rsidRPr="00897BD1" w14:paraId="5079EC14" w14:textId="77777777" w:rsidTr="00C84370">
        <w:trPr>
          <w:trHeight w:val="210"/>
        </w:trPr>
        <w:tc>
          <w:tcPr>
            <w:tcW w:w="9036" w:type="dxa"/>
            <w:gridSpan w:val="6"/>
            <w:tcBorders>
              <w:top w:val="single" w:sz="4" w:space="0" w:color="auto"/>
              <w:left w:val="single" w:sz="6" w:space="0" w:color="000000"/>
              <w:bottom w:val="single" w:sz="4" w:space="0" w:color="auto"/>
              <w:right w:val="single" w:sz="4" w:space="0" w:color="auto"/>
            </w:tcBorders>
            <w:hideMark/>
          </w:tcPr>
          <w:p w14:paraId="666E306A" w14:textId="77777777" w:rsidR="00D1569F" w:rsidRPr="00897BD1" w:rsidRDefault="00D1569F">
            <w:pPr>
              <w:spacing w:after="0" w:line="240" w:lineRule="auto"/>
              <w:rPr>
                <w:rFonts w:cs="Times New Roman"/>
                <w:lang w:val="uk-UA"/>
              </w:rPr>
            </w:pPr>
            <w:r w:rsidRPr="00897BD1">
              <w:rPr>
                <w:rFonts w:ascii="Times New Roman" w:hAnsi="Times New Roman" w:cs="Times New Roman"/>
                <w:lang w:val="uk-UA"/>
              </w:rPr>
              <w:t>ПДВ*, грн.:</w:t>
            </w:r>
          </w:p>
        </w:tc>
        <w:tc>
          <w:tcPr>
            <w:tcW w:w="1134" w:type="dxa"/>
            <w:tcBorders>
              <w:top w:val="single" w:sz="4" w:space="0" w:color="auto"/>
              <w:left w:val="single" w:sz="4" w:space="0" w:color="auto"/>
              <w:bottom w:val="single" w:sz="4" w:space="0" w:color="auto"/>
              <w:right w:val="single" w:sz="6" w:space="0" w:color="000000"/>
            </w:tcBorders>
          </w:tcPr>
          <w:p w14:paraId="2C443A36" w14:textId="77777777" w:rsidR="00D1569F" w:rsidRPr="00897BD1" w:rsidRDefault="00D1569F">
            <w:pPr>
              <w:spacing w:after="0" w:line="240" w:lineRule="auto"/>
              <w:rPr>
                <w:rFonts w:cs="Times New Roman"/>
                <w:lang w:val="uk-UA"/>
              </w:rPr>
            </w:pPr>
          </w:p>
        </w:tc>
      </w:tr>
      <w:tr w:rsidR="00D1569F" w:rsidRPr="00897BD1" w14:paraId="0BAFF5B3" w14:textId="77777777" w:rsidTr="00C84370">
        <w:trPr>
          <w:trHeight w:val="195"/>
        </w:trPr>
        <w:tc>
          <w:tcPr>
            <w:tcW w:w="9036" w:type="dxa"/>
            <w:gridSpan w:val="6"/>
            <w:tcBorders>
              <w:top w:val="single" w:sz="4" w:space="0" w:color="auto"/>
              <w:left w:val="single" w:sz="6" w:space="0" w:color="000000"/>
              <w:bottom w:val="single" w:sz="6" w:space="0" w:color="000000"/>
              <w:right w:val="single" w:sz="4" w:space="0" w:color="auto"/>
            </w:tcBorders>
            <w:hideMark/>
          </w:tcPr>
          <w:p w14:paraId="70629986" w14:textId="77777777" w:rsidR="00D1569F" w:rsidRPr="00897BD1" w:rsidRDefault="00D1569F">
            <w:pPr>
              <w:spacing w:after="0" w:line="240" w:lineRule="auto"/>
              <w:rPr>
                <w:rFonts w:cs="Times New Roman"/>
                <w:lang w:val="uk-UA"/>
              </w:rPr>
            </w:pPr>
            <w:r w:rsidRPr="00897BD1">
              <w:rPr>
                <w:rFonts w:ascii="Times New Roman" w:hAnsi="Times New Roman" w:cs="Times New Roman"/>
                <w:lang w:val="uk-UA"/>
              </w:rPr>
              <w:t>Загальна вартість, грн. з ПДВ*:</w:t>
            </w:r>
          </w:p>
        </w:tc>
        <w:tc>
          <w:tcPr>
            <w:tcW w:w="1134" w:type="dxa"/>
            <w:tcBorders>
              <w:top w:val="single" w:sz="4" w:space="0" w:color="auto"/>
              <w:left w:val="single" w:sz="4" w:space="0" w:color="auto"/>
              <w:bottom w:val="single" w:sz="4" w:space="0" w:color="auto"/>
              <w:right w:val="single" w:sz="6" w:space="0" w:color="000000"/>
            </w:tcBorders>
          </w:tcPr>
          <w:p w14:paraId="11A896DA" w14:textId="77777777" w:rsidR="00D1569F" w:rsidRPr="00897BD1" w:rsidRDefault="00D1569F">
            <w:pPr>
              <w:spacing w:after="0" w:line="240" w:lineRule="auto"/>
              <w:rPr>
                <w:rFonts w:cs="Times New Roman"/>
                <w:lang w:val="uk-UA"/>
              </w:rPr>
            </w:pPr>
          </w:p>
        </w:tc>
      </w:tr>
    </w:tbl>
    <w:p w14:paraId="787198F5" w14:textId="77777777" w:rsidR="00D1569F" w:rsidRPr="00897BD1" w:rsidRDefault="00D1569F" w:rsidP="00D1569F">
      <w:pPr>
        <w:tabs>
          <w:tab w:val="left" w:pos="0"/>
          <w:tab w:val="center" w:pos="4153"/>
          <w:tab w:val="right" w:pos="8306"/>
        </w:tabs>
        <w:spacing w:after="0" w:line="240" w:lineRule="auto"/>
        <w:jc w:val="both"/>
        <w:rPr>
          <w:rFonts w:ascii="Times New Roman" w:eastAsia="Times New Roman" w:hAnsi="Times New Roman" w:cs="Times New Roman"/>
          <w:b/>
          <w:color w:val="000000"/>
          <w:sz w:val="24"/>
          <w:szCs w:val="24"/>
          <w:lang w:val="uk-UA"/>
        </w:rPr>
      </w:pPr>
    </w:p>
    <w:p w14:paraId="3905F367" w14:textId="516E8390" w:rsidR="00D1569F" w:rsidRPr="00897BD1" w:rsidRDefault="00D1569F" w:rsidP="009B7DB8">
      <w:pPr>
        <w:spacing w:after="0" w:line="240" w:lineRule="auto"/>
        <w:ind w:firstLine="708"/>
        <w:jc w:val="both"/>
        <w:rPr>
          <w:rFonts w:ascii="Times New Roman" w:eastAsia="Calibri" w:hAnsi="Times New Roman" w:cs="Times New Roman"/>
          <w:sz w:val="24"/>
          <w:szCs w:val="24"/>
          <w:lang w:val="uk-UA"/>
        </w:rPr>
      </w:pPr>
      <w:r w:rsidRPr="00897BD1">
        <w:rPr>
          <w:rFonts w:ascii="Times New Roman" w:hAnsi="Times New Roman" w:cs="Times New Roman"/>
          <w:sz w:val="24"/>
          <w:szCs w:val="24"/>
          <w:lang w:val="uk-UA"/>
        </w:rPr>
        <w:t xml:space="preserve">До ціни цінової пропозиції включаються податки і збори, обов’язкові платежі, що сплачуються або мають бути сплачені згідно з чинним законодавством, витрати на </w:t>
      </w:r>
      <w:r w:rsidR="000D0EF8">
        <w:rPr>
          <w:rFonts w:ascii="Times New Roman" w:hAnsi="Times New Roman" w:cs="Times New Roman"/>
          <w:sz w:val="24"/>
          <w:szCs w:val="24"/>
          <w:lang w:val="uk-UA"/>
        </w:rPr>
        <w:t>виконання послуг</w:t>
      </w:r>
      <w:r w:rsidRPr="00897BD1">
        <w:rPr>
          <w:rFonts w:ascii="Times New Roman" w:hAnsi="Times New Roman" w:cs="Times New Roman"/>
          <w:sz w:val="24"/>
          <w:szCs w:val="24"/>
          <w:lang w:val="uk-UA"/>
        </w:rPr>
        <w:t>, навантаження, розвантаження, інші витрати, передбачені для товару даного виду згідно з чинним законодавством.</w:t>
      </w:r>
    </w:p>
    <w:p w14:paraId="34578EC2" w14:textId="77777777" w:rsidR="00D1569F" w:rsidRPr="00897BD1" w:rsidRDefault="00D1569F" w:rsidP="009B7DB8">
      <w:pPr>
        <w:spacing w:after="0" w:line="240" w:lineRule="auto"/>
        <w:jc w:val="both"/>
        <w:rPr>
          <w:rFonts w:ascii="Times New Roman" w:eastAsia="Times New Roman" w:hAnsi="Times New Roman" w:cs="Times New Roman"/>
          <w:sz w:val="24"/>
          <w:szCs w:val="24"/>
          <w:lang w:val="uk-UA" w:eastAsia="uk-UA"/>
        </w:rPr>
      </w:pPr>
      <w:r w:rsidRPr="00897BD1">
        <w:rPr>
          <w:rFonts w:ascii="Times New Roman" w:eastAsia="Times New Roman" w:hAnsi="Times New Roman" w:cs="Times New Roman"/>
          <w:sz w:val="24"/>
          <w:szCs w:val="24"/>
          <w:lang w:val="uk-UA"/>
        </w:rPr>
        <w:t>1. Ми погоджуємося дотримуватися умов цієї пропозиції протягом 90 календарних днів з дати  кінцевого строку подання  пропозицій.</w:t>
      </w:r>
    </w:p>
    <w:p w14:paraId="1B82CC3D" w14:textId="6B9E9EE2" w:rsidR="007F2889" w:rsidRDefault="00D1569F" w:rsidP="009B7DB8">
      <w:pPr>
        <w:shd w:val="clear" w:color="auto" w:fill="FFFFFF"/>
        <w:spacing w:after="0" w:line="240" w:lineRule="auto"/>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2. Ми погоджуємося з умовами</w:t>
      </w:r>
      <w:r w:rsidR="007F2889">
        <w:rPr>
          <w:rFonts w:ascii="Times New Roman" w:eastAsia="Times New Roman" w:hAnsi="Times New Roman" w:cs="Times New Roman"/>
          <w:sz w:val="24"/>
          <w:szCs w:val="24"/>
          <w:lang w:val="uk-UA"/>
        </w:rPr>
        <w:t xml:space="preserve"> поставки товару Замовника:</w:t>
      </w:r>
    </w:p>
    <w:p w14:paraId="446E5F65" w14:textId="50CD52E6" w:rsidR="009B7DB8" w:rsidRDefault="00D1569F" w:rsidP="009B7DB8">
      <w:pPr>
        <w:spacing w:after="0" w:line="240" w:lineRule="auto"/>
        <w:jc w:val="both"/>
        <w:rPr>
          <w:rFonts w:ascii="Times New Roman" w:eastAsia="Times New Roman" w:hAnsi="Times New Roman" w:cs="Times New Roman"/>
          <w:color w:val="000000"/>
          <w:sz w:val="24"/>
          <w:szCs w:val="24"/>
          <w:shd w:val="clear" w:color="auto" w:fill="FFFFFF"/>
          <w:lang w:val="uk-UA"/>
        </w:rPr>
      </w:pPr>
      <w:r w:rsidRPr="00897BD1">
        <w:rPr>
          <w:rFonts w:ascii="Times New Roman" w:eastAsia="Times New Roman" w:hAnsi="Times New Roman" w:cs="Times New Roman"/>
          <w:sz w:val="24"/>
          <w:szCs w:val="24"/>
          <w:lang w:val="uk-UA"/>
        </w:rPr>
        <w:t xml:space="preserve">3. </w:t>
      </w:r>
      <w:r w:rsidRPr="00897BD1">
        <w:rPr>
          <w:rFonts w:ascii="Times New Roman" w:eastAsia="Times New Roman" w:hAnsi="Times New Roman" w:cs="Times New Roman"/>
          <w:color w:val="000000"/>
          <w:sz w:val="24"/>
          <w:szCs w:val="24"/>
          <w:shd w:val="clear" w:color="auto" w:fill="FFFFFF"/>
          <w:lang w:val="uk-UA"/>
        </w:rPr>
        <w:t>Зазначеним нижче підписом ми підтверджуємо повну, безумовну і беззаперечну згоду з  усіма умовами проведення  закупівлі, визначеними в  документації.</w:t>
      </w:r>
    </w:p>
    <w:p w14:paraId="13A1603D" w14:textId="77777777" w:rsidR="009B7DB8" w:rsidRDefault="009B7DB8" w:rsidP="009B7DB8">
      <w:pPr>
        <w:spacing w:after="0" w:line="240" w:lineRule="auto"/>
        <w:jc w:val="both"/>
        <w:rPr>
          <w:rFonts w:ascii="Times New Roman" w:eastAsia="Times New Roman" w:hAnsi="Times New Roman" w:cs="Times New Roman"/>
          <w:color w:val="000000"/>
          <w:sz w:val="24"/>
          <w:szCs w:val="24"/>
          <w:shd w:val="clear" w:color="auto" w:fill="FFFFFF"/>
          <w:lang w:val="uk-UA"/>
        </w:rPr>
      </w:pPr>
    </w:p>
    <w:p w14:paraId="375450DF" w14:textId="77777777" w:rsidR="009B7DB8" w:rsidRDefault="009B7DB8" w:rsidP="009B7DB8">
      <w:pPr>
        <w:spacing w:after="0" w:line="240" w:lineRule="auto"/>
        <w:jc w:val="both"/>
        <w:rPr>
          <w:rFonts w:ascii="Times New Roman" w:hAnsi="Times New Roman"/>
          <w:sz w:val="24"/>
          <w:szCs w:val="24"/>
          <w:lang w:val="uk-UA"/>
        </w:rPr>
      </w:pPr>
      <w:r w:rsidRPr="00687094">
        <w:rPr>
          <w:rFonts w:ascii="Times New Roman" w:hAnsi="Times New Roman"/>
          <w:sz w:val="24"/>
          <w:szCs w:val="24"/>
          <w:lang w:val="uk-UA"/>
        </w:rPr>
        <w:t>_____________________________________________________________________________</w:t>
      </w:r>
    </w:p>
    <w:p w14:paraId="61EBB94A" w14:textId="3209A6E4" w:rsidR="009B7DB8" w:rsidRDefault="009B7DB8" w:rsidP="009B7DB8">
      <w:pPr>
        <w:spacing w:after="0" w:line="240" w:lineRule="auto"/>
        <w:jc w:val="both"/>
        <w:rPr>
          <w:rFonts w:ascii="Times New Roman" w:hAnsi="Times New Roman"/>
          <w:i/>
          <w:sz w:val="20"/>
          <w:szCs w:val="20"/>
        </w:rPr>
      </w:pPr>
      <w:r w:rsidRPr="00120119">
        <w:rPr>
          <w:rFonts w:ascii="Times New Roman" w:hAnsi="Times New Roman"/>
          <w:i/>
          <w:sz w:val="20"/>
          <w:szCs w:val="20"/>
        </w:rPr>
        <w:t>Посада, прізвище, ініціали, підпис керівника або уповноваженої особи  учасника, завірений печаткою (у разі  її наявності та використання)</w:t>
      </w:r>
    </w:p>
    <w:p w14:paraId="5FF6FE57" w14:textId="77777777" w:rsidR="009B7DB8" w:rsidRDefault="009B7DB8" w:rsidP="009B7DB8">
      <w:pPr>
        <w:suppressAutoHyphens/>
        <w:spacing w:after="0" w:line="240" w:lineRule="auto"/>
        <w:jc w:val="both"/>
        <w:rPr>
          <w:rFonts w:ascii="Times New Roman" w:eastAsia="Times New Roman" w:hAnsi="Times New Roman" w:cs="Times New Roman"/>
          <w:i/>
          <w:color w:val="000000"/>
          <w:sz w:val="24"/>
          <w:szCs w:val="24"/>
          <w:u w:val="single"/>
          <w:lang w:val="uk-UA"/>
        </w:rPr>
      </w:pPr>
    </w:p>
    <w:p w14:paraId="26634F42" w14:textId="4AE46653" w:rsidR="009B7DB8" w:rsidRPr="009B7DB8" w:rsidRDefault="00D1569F" w:rsidP="009B7DB8">
      <w:pPr>
        <w:suppressAutoHyphens/>
        <w:spacing w:after="0" w:line="240" w:lineRule="auto"/>
        <w:jc w:val="both"/>
        <w:rPr>
          <w:rFonts w:ascii="Times New Roman" w:eastAsia="Times New Roman" w:hAnsi="Times New Roman" w:cs="Times New Roman"/>
          <w:i/>
          <w:color w:val="000000"/>
          <w:sz w:val="24"/>
          <w:szCs w:val="24"/>
          <w:lang w:val="uk-UA"/>
        </w:rPr>
      </w:pPr>
      <w:r w:rsidRPr="00897BD1">
        <w:rPr>
          <w:rFonts w:ascii="Times New Roman" w:eastAsia="Times New Roman" w:hAnsi="Times New Roman" w:cs="Times New Roman"/>
          <w:i/>
          <w:sz w:val="24"/>
          <w:szCs w:val="24"/>
          <w:lang w:val="uk-UA" w:eastAsia="zh-CN"/>
        </w:rPr>
        <w:t xml:space="preserve">          *</w:t>
      </w:r>
      <w:r w:rsidRPr="00897BD1">
        <w:rPr>
          <w:rFonts w:ascii="Times New Roman" w:eastAsia="Times New Roman" w:hAnsi="Times New Roman" w:cs="Times New Roman"/>
          <w:i/>
          <w:color w:val="000000"/>
          <w:sz w:val="24"/>
          <w:szCs w:val="24"/>
          <w:lang w:val="uk-UA" w:eastAsia="zh-CN"/>
        </w:rPr>
        <w:t xml:space="preserve"> </w:t>
      </w:r>
      <w:r w:rsidRPr="00897BD1">
        <w:rPr>
          <w:rFonts w:ascii="Times New Roman" w:eastAsia="Times New Roman" w:hAnsi="Times New Roman" w:cs="Times New Roman"/>
          <w:i/>
          <w:color w:val="000000"/>
          <w:sz w:val="24"/>
          <w:szCs w:val="24"/>
          <w:lang w:val="uk-UA"/>
        </w:rPr>
        <w:t xml:space="preserve">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w:t>
      </w:r>
      <w:r w:rsidRPr="00897BD1">
        <w:rPr>
          <w:rFonts w:ascii="Times New Roman" w:eastAsia="Times New Roman" w:hAnsi="Times New Roman" w:cs="Times New Roman"/>
          <w:i/>
          <w:color w:val="000000"/>
          <w:sz w:val="24"/>
          <w:szCs w:val="24"/>
          <w:lang w:val="uk-UA" w:eastAsia="zh-CN"/>
        </w:rPr>
        <w:t>вартість, грн., з ПДВ» зазначається загальна вартість без ПДВ, про що Учасником робиться відповідна позначка.</w:t>
      </w:r>
    </w:p>
    <w:p w14:paraId="000DBD52" w14:textId="77777777" w:rsidR="000D0EF8" w:rsidRDefault="000D0EF8" w:rsidP="00D1569F">
      <w:pPr>
        <w:spacing w:after="0" w:line="240" w:lineRule="auto"/>
        <w:ind w:left="7920"/>
        <w:jc w:val="right"/>
        <w:rPr>
          <w:rFonts w:ascii="Times New Roman" w:eastAsia="Times New Roman" w:hAnsi="Times New Roman" w:cs="Times New Roman"/>
          <w:b/>
          <w:color w:val="000000"/>
          <w:sz w:val="24"/>
          <w:szCs w:val="24"/>
          <w:lang w:val="uk-UA"/>
        </w:rPr>
      </w:pPr>
    </w:p>
    <w:p w14:paraId="5B0E303F" w14:textId="77777777" w:rsidR="000D0EF8" w:rsidRDefault="000D0EF8" w:rsidP="00D1569F">
      <w:pPr>
        <w:spacing w:after="0" w:line="240" w:lineRule="auto"/>
        <w:ind w:left="7920"/>
        <w:jc w:val="right"/>
        <w:rPr>
          <w:rFonts w:ascii="Times New Roman" w:eastAsia="Times New Roman" w:hAnsi="Times New Roman" w:cs="Times New Roman"/>
          <w:b/>
          <w:color w:val="000000"/>
          <w:sz w:val="24"/>
          <w:szCs w:val="24"/>
          <w:lang w:val="uk-UA"/>
        </w:rPr>
      </w:pPr>
    </w:p>
    <w:p w14:paraId="6505F4C7" w14:textId="2A24A657" w:rsidR="00D1569F" w:rsidRPr="00897BD1" w:rsidRDefault="00D1569F" w:rsidP="00D1569F">
      <w:pPr>
        <w:spacing w:after="0" w:line="240" w:lineRule="auto"/>
        <w:ind w:left="7920"/>
        <w:jc w:val="right"/>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lastRenderedPageBreak/>
        <w:t>Додаток 2</w:t>
      </w:r>
    </w:p>
    <w:p w14:paraId="308C58C0" w14:textId="77777777" w:rsidR="00D1569F" w:rsidRPr="00897BD1" w:rsidRDefault="00D1569F" w:rsidP="00D1569F">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897BD1">
        <w:rPr>
          <w:rFonts w:ascii="Times New Roman" w:eastAsia="Times New Roman" w:hAnsi="Times New Roman" w:cs="Times New Roman"/>
          <w:i/>
          <w:color w:val="000000"/>
          <w:sz w:val="24"/>
          <w:szCs w:val="24"/>
          <w:lang w:val="uk-UA"/>
        </w:rPr>
        <w:t xml:space="preserve">    до </w:t>
      </w:r>
      <w:r w:rsidRPr="00897BD1">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13358B27" w14:textId="77777777" w:rsidR="00D1569F" w:rsidRPr="00897BD1" w:rsidRDefault="00D1569F" w:rsidP="00D1569F">
      <w:pPr>
        <w:spacing w:after="0" w:line="240" w:lineRule="auto"/>
        <w:ind w:left="2880"/>
        <w:rPr>
          <w:rFonts w:ascii="Times New Roman" w:eastAsia="Times New Roman" w:hAnsi="Times New Roman" w:cs="Times New Roman"/>
          <w:b/>
          <w:color w:val="000000"/>
          <w:sz w:val="28"/>
          <w:szCs w:val="28"/>
          <w:highlight w:val="white"/>
          <w:lang w:val="uk-UA"/>
        </w:rPr>
      </w:pPr>
      <w:r w:rsidRPr="00897BD1">
        <w:rPr>
          <w:rFonts w:ascii="Times New Roman" w:eastAsia="Times New Roman" w:hAnsi="Times New Roman" w:cs="Times New Roman"/>
          <w:i/>
          <w:color w:val="000000"/>
          <w:sz w:val="24"/>
          <w:szCs w:val="24"/>
          <w:highlight w:val="white"/>
          <w:lang w:val="uk-UA"/>
        </w:rPr>
        <w:t xml:space="preserve">           </w:t>
      </w:r>
      <w:r w:rsidRPr="00897BD1">
        <w:rPr>
          <w:rFonts w:ascii="Times New Roman" w:eastAsia="Times New Roman" w:hAnsi="Times New Roman" w:cs="Times New Roman"/>
          <w:b/>
          <w:color w:val="000000"/>
          <w:sz w:val="28"/>
          <w:szCs w:val="28"/>
          <w:highlight w:val="white"/>
          <w:lang w:val="uk-UA"/>
        </w:rPr>
        <w:t>Вимоги до учасників</w:t>
      </w:r>
    </w:p>
    <w:p w14:paraId="08282300" w14:textId="77777777" w:rsidR="00D1569F" w:rsidRPr="00897BD1" w:rsidRDefault="00D1569F" w:rsidP="00D1569F">
      <w:pPr>
        <w:tabs>
          <w:tab w:val="left" w:pos="4380"/>
        </w:tabs>
        <w:spacing w:after="0" w:line="240" w:lineRule="auto"/>
        <w:ind w:left="2880"/>
        <w:rPr>
          <w:rFonts w:ascii="Times New Roman" w:eastAsia="Times New Roman" w:hAnsi="Times New Roman" w:cs="Times New Roman"/>
          <w:i/>
          <w:color w:val="000000"/>
          <w:sz w:val="24"/>
          <w:szCs w:val="24"/>
          <w:lang w:val="uk-UA"/>
        </w:rPr>
      </w:pPr>
    </w:p>
    <w:p w14:paraId="06D36396" w14:textId="77777777" w:rsidR="00D1569F" w:rsidRPr="00897BD1" w:rsidRDefault="00D1569F" w:rsidP="00D1569F">
      <w:pPr>
        <w:tabs>
          <w:tab w:val="left" w:pos="4380"/>
        </w:tabs>
        <w:spacing w:after="0" w:line="240" w:lineRule="auto"/>
        <w:ind w:left="2880"/>
        <w:rPr>
          <w:rFonts w:ascii="Times New Roman" w:eastAsia="Times New Roman" w:hAnsi="Times New Roman" w:cs="Times New Roman"/>
          <w:i/>
          <w:color w:val="000000"/>
          <w:sz w:val="24"/>
          <w:szCs w:val="24"/>
          <w:lang w:val="uk-UA"/>
        </w:rPr>
      </w:pPr>
      <w:r w:rsidRPr="00897BD1">
        <w:rPr>
          <w:rFonts w:ascii="Times New Roman" w:eastAsia="Times New Roman" w:hAnsi="Times New Roman" w:cs="Times New Roman"/>
          <w:i/>
          <w:color w:val="000000"/>
          <w:sz w:val="24"/>
          <w:szCs w:val="24"/>
          <w:lang w:val="uk-UA"/>
        </w:rPr>
        <w:t>Вимоги до кваліфікації учасника</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32"/>
        <w:gridCol w:w="6224"/>
      </w:tblGrid>
      <w:tr w:rsidR="00D1569F" w:rsidRPr="00B94A4F" w14:paraId="5D3ACC4C" w14:textId="77777777" w:rsidTr="00D1569F">
        <w:trPr>
          <w:trHeight w:val="525"/>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A027E3"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bookmarkStart w:id="8" w:name="_Hlk142388563"/>
            <w:r w:rsidRPr="00897BD1">
              <w:rPr>
                <w:rFonts w:ascii="Times New Roman" w:eastAsia="Times New Roman" w:hAnsi="Times New Roman" w:cs="Times New Roman"/>
                <w:b/>
                <w:color w:val="000000"/>
                <w:sz w:val="24"/>
                <w:szCs w:val="24"/>
                <w:lang w:val="uk-UA"/>
              </w:rPr>
              <w:t>№ п/п</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9272AB8"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Кваліфікаційні критерії</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E9ECD67"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Документи та інформація, які підтверджують відповідність Учасника кваліфікаційним критеріям</w:t>
            </w:r>
          </w:p>
        </w:tc>
      </w:tr>
      <w:tr w:rsidR="00D1569F" w:rsidRPr="00897BD1" w14:paraId="2B67A010" w14:textId="77777777" w:rsidTr="00D1569F">
        <w:trPr>
          <w:trHeight w:val="4031"/>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BC5E65" w14:textId="77777777" w:rsidR="00D1569F" w:rsidRPr="00897BD1" w:rsidRDefault="00D1569F">
            <w:pPr>
              <w:spacing w:after="0" w:line="240" w:lineRule="auto"/>
              <w:jc w:val="center"/>
              <w:rPr>
                <w:rFonts w:ascii="Times New Roman" w:eastAsia="Times New Roman" w:hAnsi="Times New Roman" w:cs="Times New Roman"/>
                <w:b/>
                <w:color w:val="000000"/>
                <w:lang w:val="uk-UA"/>
              </w:rPr>
            </w:pPr>
            <w:r w:rsidRPr="00897BD1">
              <w:rPr>
                <w:rFonts w:ascii="Times New Roman" w:eastAsia="Times New Roman" w:hAnsi="Times New Roman" w:cs="Times New Roman"/>
                <w:b/>
                <w:color w:val="000000"/>
                <w:lang w:val="uk-UA"/>
              </w:rPr>
              <w:t>1.</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7E19EA" w14:textId="77777777" w:rsidR="00D1569F" w:rsidRPr="00897BD1" w:rsidRDefault="00D1569F">
            <w:pPr>
              <w:spacing w:after="0" w:line="240" w:lineRule="auto"/>
              <w:jc w:val="center"/>
              <w:rPr>
                <w:rFonts w:ascii="Times New Roman" w:eastAsia="Times New Roman" w:hAnsi="Times New Roman" w:cs="Times New Roman"/>
                <w:b/>
                <w:color w:val="000000"/>
                <w:lang w:val="uk-UA"/>
              </w:rPr>
            </w:pPr>
            <w:r w:rsidRPr="00897BD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CB4FBF3" w14:textId="77777777" w:rsidR="00D1569F" w:rsidRPr="00897BD1" w:rsidRDefault="00D1569F">
            <w:pPr>
              <w:spacing w:after="0" w:line="240" w:lineRule="auto"/>
              <w:jc w:val="both"/>
              <w:rPr>
                <w:rFonts w:ascii="Times New Roman" w:eastAsia="Times New Roman" w:hAnsi="Times New Roman" w:cs="Times New Roman"/>
                <w:color w:val="000000"/>
                <w:lang w:val="uk-UA"/>
              </w:rPr>
            </w:pPr>
            <w:r w:rsidRPr="00897BD1">
              <w:rPr>
                <w:rFonts w:ascii="Times New Roman" w:eastAsia="Times New Roman" w:hAnsi="Times New Roman" w:cs="Times New Roman"/>
                <w:color w:val="000000"/>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7632803A" w14:textId="77777777" w:rsidR="00D1569F" w:rsidRPr="00897BD1" w:rsidRDefault="00D1569F">
            <w:pPr>
              <w:spacing w:after="0" w:line="240" w:lineRule="auto"/>
              <w:jc w:val="both"/>
              <w:rPr>
                <w:rFonts w:ascii="Times New Roman" w:eastAsia="Times New Roman" w:hAnsi="Times New Roman" w:cs="Times New Roman"/>
                <w:color w:val="000000"/>
                <w:lang w:val="uk-UA"/>
              </w:rPr>
            </w:pPr>
            <w:r w:rsidRPr="00897BD1">
              <w:rPr>
                <w:rFonts w:ascii="Times New Roman" w:eastAsia="Times New Roman" w:hAnsi="Times New Roman" w:cs="Times New Roman"/>
                <w:color w:val="000000"/>
                <w:lang w:val="uk-UA"/>
              </w:rPr>
              <w:t>-</w:t>
            </w:r>
            <w:r w:rsidRPr="00897BD1">
              <w:rPr>
                <w:rFonts w:ascii="Times New Roman" w:eastAsia="Times New Roman" w:hAnsi="Times New Roman" w:cs="Times New Roman"/>
                <w:color w:val="000000"/>
                <w:lang w:val="uk-UA"/>
              </w:rPr>
              <w:tab/>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CB610C" w14:textId="0FC939E7" w:rsidR="00B24EFE" w:rsidRPr="00B24EFE" w:rsidRDefault="00D1569F" w:rsidP="00B24EFE">
            <w:pPr>
              <w:numPr>
                <w:ilvl w:val="0"/>
                <w:numId w:val="34"/>
              </w:numPr>
              <w:spacing w:after="0" w:line="240" w:lineRule="auto"/>
              <w:jc w:val="both"/>
              <w:rPr>
                <w:rFonts w:ascii="Times New Roman" w:eastAsia="Times New Roman" w:hAnsi="Times New Roman"/>
                <w:color w:val="000000"/>
                <w:lang w:val="uk-UA"/>
              </w:rPr>
            </w:pPr>
            <w:r w:rsidRPr="00897BD1">
              <w:rPr>
                <w:rFonts w:ascii="Times New Roman" w:eastAsia="Times New Roman" w:hAnsi="Times New Roman" w:cs="Times New Roman"/>
                <w:b/>
                <w:i/>
                <w:color w:val="000000"/>
                <w:lang w:val="uk-UA"/>
              </w:rPr>
              <w:t xml:space="preserve">Аналогічним вважається договір, який підтверджує наявність в учасника досвіду щодо постачання товару за кодом класифікатора ДК </w:t>
            </w:r>
            <w:r w:rsidRPr="00B24EFE">
              <w:rPr>
                <w:rFonts w:ascii="Times New Roman" w:eastAsia="Times New Roman" w:hAnsi="Times New Roman" w:cs="Times New Roman"/>
                <w:b/>
                <w:i/>
                <w:color w:val="000000"/>
                <w:lang w:val="uk-UA"/>
              </w:rPr>
              <w:t>021:2015</w:t>
            </w:r>
            <w:r w:rsidR="00B24EFE">
              <w:rPr>
                <w:rFonts w:ascii="Times New Roman" w:eastAsia="Times New Roman" w:hAnsi="Times New Roman" w:cs="Times New Roman"/>
                <w:b/>
                <w:i/>
                <w:color w:val="000000"/>
                <w:lang w:val="uk-UA"/>
              </w:rPr>
              <w:t xml:space="preserve"> </w:t>
            </w:r>
            <w:r w:rsidRPr="00B24EFE">
              <w:rPr>
                <w:rFonts w:ascii="Times New Roman" w:eastAsia="Times New Roman" w:hAnsi="Times New Roman" w:cs="Times New Roman"/>
                <w:b/>
                <w:i/>
                <w:color w:val="000000"/>
                <w:lang w:val="uk-UA"/>
              </w:rPr>
              <w:t>:</w:t>
            </w:r>
            <w:r w:rsidR="00B24EFE">
              <w:rPr>
                <w:rFonts w:ascii="Times New Roman" w:eastAsia="Times New Roman" w:hAnsi="Times New Roman" w:cs="Times New Roman"/>
                <w:b/>
                <w:i/>
                <w:color w:val="000000"/>
                <w:lang w:val="uk-UA"/>
              </w:rPr>
              <w:t xml:space="preserve"> </w:t>
            </w:r>
            <w:r w:rsidR="000D0EF8" w:rsidRPr="000D0EF8">
              <w:rPr>
                <w:rFonts w:ascii="Times New Roman" w:eastAsia="Times New Roman" w:hAnsi="Times New Roman"/>
                <w:b/>
                <w:bCs/>
                <w:sz w:val="24"/>
                <w:szCs w:val="24"/>
                <w:bdr w:val="none" w:sz="0" w:space="0" w:color="auto" w:frame="1"/>
                <w:lang w:val="uk-UA" w:eastAsia="ru-RU"/>
              </w:rPr>
              <w:t>98310000-9: Послуги з прання і сухого чищення</w:t>
            </w:r>
            <w:r w:rsidR="00B24EFE">
              <w:rPr>
                <w:rFonts w:ascii="Times New Roman" w:eastAsia="Times New Roman" w:hAnsi="Times New Roman" w:cs="Times New Roman"/>
                <w:b/>
                <w:i/>
                <w:color w:val="000000"/>
                <w:sz w:val="24"/>
                <w:szCs w:val="24"/>
                <w:lang w:val="uk-UA" w:eastAsia="ru-RU"/>
              </w:rPr>
              <w:t>,</w:t>
            </w:r>
            <w:r w:rsidR="00B24EFE" w:rsidRPr="00897BD1">
              <w:rPr>
                <w:rFonts w:ascii="Times New Roman" w:eastAsia="Times New Roman" w:hAnsi="Times New Roman" w:cs="Times New Roman"/>
                <w:color w:val="000000"/>
                <w:lang w:val="uk-UA"/>
              </w:rPr>
              <w:t xml:space="preserve"> </w:t>
            </w:r>
            <w:r w:rsidRPr="00897BD1">
              <w:rPr>
                <w:rFonts w:ascii="Times New Roman" w:eastAsia="Times New Roman" w:hAnsi="Times New Roman" w:cs="Times New Roman"/>
                <w:color w:val="000000"/>
                <w:lang w:val="uk-UA"/>
              </w:rPr>
              <w:t>не менше 1 копії договору</w:t>
            </w:r>
            <w:r w:rsidR="00B24EFE">
              <w:rPr>
                <w:rFonts w:ascii="Times New Roman" w:eastAsia="Times New Roman" w:hAnsi="Times New Roman" w:cs="Times New Roman"/>
                <w:color w:val="000000"/>
                <w:lang w:val="uk-UA"/>
              </w:rPr>
              <w:t>.</w:t>
            </w:r>
          </w:p>
          <w:p w14:paraId="768D7252" w14:textId="00EA34A6" w:rsidR="00D1569F" w:rsidRPr="00897BD1" w:rsidRDefault="00D1569F" w:rsidP="00B24EFE">
            <w:pPr>
              <w:numPr>
                <w:ilvl w:val="0"/>
                <w:numId w:val="34"/>
              </w:numPr>
              <w:spacing w:after="0" w:line="240" w:lineRule="auto"/>
              <w:jc w:val="both"/>
              <w:rPr>
                <w:rFonts w:ascii="Times New Roman" w:eastAsia="Times New Roman" w:hAnsi="Times New Roman"/>
                <w:color w:val="000000"/>
                <w:lang w:val="uk-UA"/>
              </w:rPr>
            </w:pPr>
            <w:r w:rsidRPr="00897BD1">
              <w:rPr>
                <w:rFonts w:ascii="Times New Roman" w:eastAsia="Times New Roman" w:hAnsi="Times New Roman"/>
                <w:color w:val="000000"/>
                <w:lang w:val="uk-UA"/>
              </w:rPr>
              <w:t>копії/ю документів/а на підтвердження виконання не менше ніж одного договору</w:t>
            </w:r>
            <w:r w:rsidR="00B24EFE">
              <w:rPr>
                <w:rFonts w:ascii="Times New Roman" w:eastAsia="Times New Roman" w:hAnsi="Times New Roman"/>
                <w:color w:val="000000"/>
                <w:lang w:val="uk-UA"/>
              </w:rPr>
              <w:t>.</w:t>
            </w:r>
          </w:p>
        </w:tc>
      </w:tr>
      <w:bookmarkEnd w:id="8"/>
    </w:tbl>
    <w:p w14:paraId="52B70130" w14:textId="77777777" w:rsidR="00D1569F" w:rsidRPr="00897BD1" w:rsidRDefault="00D1569F" w:rsidP="00D1569F">
      <w:pPr>
        <w:spacing w:before="240" w:after="240" w:line="240" w:lineRule="auto"/>
        <w:jc w:val="both"/>
        <w:rPr>
          <w:rFonts w:ascii="Times New Roman" w:eastAsia="Times New Roman" w:hAnsi="Times New Roman" w:cs="Times New Roman"/>
          <w:i/>
          <w:color w:val="000000"/>
          <w:lang w:val="uk-UA"/>
        </w:rPr>
      </w:pPr>
    </w:p>
    <w:p w14:paraId="51B56069" w14:textId="77777777" w:rsidR="00D1569F" w:rsidRPr="00897BD1" w:rsidRDefault="00D1569F" w:rsidP="00D1569F">
      <w:pPr>
        <w:spacing w:after="0" w:line="240" w:lineRule="auto"/>
        <w:ind w:left="2880"/>
        <w:jc w:val="right"/>
        <w:rPr>
          <w:rFonts w:ascii="Times New Roman" w:eastAsia="Times New Roman" w:hAnsi="Times New Roman" w:cs="Times New Roman"/>
          <w:i/>
          <w:color w:val="000000"/>
          <w:sz w:val="24"/>
          <w:szCs w:val="24"/>
          <w:highlight w:val="white"/>
          <w:lang w:val="uk-UA"/>
        </w:rPr>
      </w:pPr>
    </w:p>
    <w:tbl>
      <w:tblPr>
        <w:tblW w:w="9840" w:type="dxa"/>
        <w:tblInd w:w="-100" w:type="dxa"/>
        <w:tblLayout w:type="fixed"/>
        <w:tblLook w:val="0400" w:firstRow="0" w:lastRow="0" w:firstColumn="0" w:lastColumn="0" w:noHBand="0" w:noVBand="1"/>
      </w:tblPr>
      <w:tblGrid>
        <w:gridCol w:w="626"/>
        <w:gridCol w:w="9214"/>
      </w:tblGrid>
      <w:tr w:rsidR="00D1569F" w:rsidRPr="00897BD1" w14:paraId="60576919" w14:textId="77777777" w:rsidTr="006C16F7">
        <w:trPr>
          <w:trHeight w:val="124"/>
        </w:trPr>
        <w:tc>
          <w:tcPr>
            <w:tcW w:w="98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6406B0C" w14:textId="77777777" w:rsidR="00D1569F" w:rsidRPr="00897BD1" w:rsidRDefault="00D1569F">
            <w:pPr>
              <w:spacing w:after="0" w:line="240" w:lineRule="auto"/>
              <w:ind w:left="100"/>
              <w:jc w:val="center"/>
              <w:rPr>
                <w:rFonts w:ascii="Times New Roman" w:eastAsia="Times New Roman" w:hAnsi="Times New Roman" w:cs="Times New Roman"/>
                <w:lang w:val="uk-UA"/>
              </w:rPr>
            </w:pPr>
            <w:bookmarkStart w:id="9" w:name="_Hlk142388582"/>
            <w:r w:rsidRPr="00897BD1">
              <w:rPr>
                <w:rFonts w:ascii="Times New Roman" w:eastAsia="Times New Roman" w:hAnsi="Times New Roman" w:cs="Times New Roman"/>
                <w:b/>
                <w:color w:val="000000"/>
                <w:lang w:val="uk-UA"/>
              </w:rPr>
              <w:t>Інші документи від Учасника:</w:t>
            </w:r>
          </w:p>
        </w:tc>
      </w:tr>
      <w:tr w:rsidR="00D1569F" w:rsidRPr="00897BD1" w14:paraId="7032318E" w14:textId="77777777" w:rsidTr="006C16F7">
        <w:trPr>
          <w:trHeight w:val="87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7D7B3" w14:textId="77777777" w:rsidR="00D1569F" w:rsidRPr="00897BD1" w:rsidRDefault="00D1569F">
            <w:pPr>
              <w:spacing w:before="240" w:after="0" w:line="240" w:lineRule="auto"/>
              <w:ind w:left="100"/>
              <w:jc w:val="center"/>
              <w:rPr>
                <w:rFonts w:ascii="Times New Roman" w:eastAsia="Times New Roman" w:hAnsi="Times New Roman" w:cs="Times New Roman"/>
                <w:lang w:val="uk-UA"/>
              </w:rPr>
            </w:pPr>
            <w:r w:rsidRPr="00897BD1">
              <w:rPr>
                <w:rFonts w:ascii="Times New Roman" w:eastAsia="Times New Roman" w:hAnsi="Times New Roman" w:cs="Times New Roman"/>
                <w:b/>
                <w:color w:val="000000"/>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ABEA" w14:textId="77777777" w:rsidR="00D1569F" w:rsidRPr="00897BD1" w:rsidRDefault="00D1569F">
            <w:pPr>
              <w:spacing w:after="0" w:line="240" w:lineRule="auto"/>
              <w:ind w:left="100" w:right="120" w:hanging="20"/>
              <w:jc w:val="both"/>
              <w:rPr>
                <w:rFonts w:ascii="Times New Roman" w:eastAsia="Times New Roman" w:hAnsi="Times New Roman" w:cs="Times New Roman"/>
                <w:lang w:val="uk-UA"/>
              </w:rPr>
            </w:pPr>
            <w:r w:rsidRPr="00897BD1">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97BD1">
              <w:rPr>
                <w:rFonts w:ascii="Times New Roman" w:eastAsia="Times New Roman" w:hAnsi="Times New Roman" w:cs="Times New Roman"/>
                <w:lang w:val="uk-UA"/>
              </w:rPr>
              <w:t>у</w:t>
            </w:r>
            <w:r w:rsidRPr="00897BD1">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97BD1">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D1569F" w:rsidRPr="00897BD1" w14:paraId="2AFB4A11" w14:textId="77777777" w:rsidTr="006C16F7">
        <w:trPr>
          <w:trHeight w:val="1106"/>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0A41709" w14:textId="77777777" w:rsidR="00D1569F" w:rsidRPr="00897BD1" w:rsidRDefault="00D1569F">
            <w:pPr>
              <w:spacing w:before="240" w:after="0" w:line="240" w:lineRule="auto"/>
              <w:ind w:left="100"/>
              <w:jc w:val="center"/>
              <w:rPr>
                <w:rFonts w:ascii="Times New Roman" w:eastAsia="Times New Roman" w:hAnsi="Times New Roman" w:cs="Times New Roman"/>
                <w:b/>
                <w:lang w:val="uk-UA"/>
              </w:rPr>
            </w:pPr>
            <w:r w:rsidRPr="00897BD1">
              <w:rPr>
                <w:rFonts w:ascii="Times New Roman" w:eastAsia="Times New Roman" w:hAnsi="Times New Roman" w:cs="Times New Roman"/>
                <w:b/>
                <w:lang w:val="uk-UA"/>
              </w:rPr>
              <w:t>2</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42149740" w14:textId="77777777" w:rsidR="00D1569F" w:rsidRPr="00897BD1" w:rsidRDefault="00D1569F">
            <w:pPr>
              <w:spacing w:after="0" w:line="240" w:lineRule="auto"/>
              <w:ind w:left="140" w:right="120" w:hanging="20"/>
              <w:jc w:val="both"/>
              <w:rPr>
                <w:rFonts w:ascii="Times New Roman" w:eastAsia="Calibri" w:hAnsi="Times New Roman" w:cs="Times New Roman"/>
                <w:lang w:val="uk-UA"/>
              </w:rPr>
            </w:pPr>
            <w:r w:rsidRPr="00897BD1">
              <w:rPr>
                <w:rFonts w:ascii="Times New Roman" w:hAnsi="Times New Roman" w:cs="Times New Roman"/>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та договору (виписка з протоколу зборів засновників або наказ про призначення або довіреність/доручення або інший документ, що підтверджує повноваження посадової особи учасника на підписання документів).</w:t>
            </w:r>
          </w:p>
        </w:tc>
      </w:tr>
      <w:tr w:rsidR="00D1569F" w:rsidRPr="00B94A4F" w14:paraId="6CF2E252" w14:textId="77777777" w:rsidTr="006C16F7">
        <w:trPr>
          <w:trHeight w:val="2743"/>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05554386" w14:textId="77777777" w:rsidR="00D1569F" w:rsidRPr="00897BD1" w:rsidRDefault="00D1569F">
            <w:pPr>
              <w:spacing w:before="240" w:after="0" w:line="240" w:lineRule="auto"/>
              <w:ind w:left="100"/>
              <w:rPr>
                <w:rFonts w:ascii="Times New Roman" w:eastAsia="Times New Roman" w:hAnsi="Times New Roman" w:cs="Times New Roman"/>
                <w:b/>
                <w:lang w:val="uk-UA"/>
              </w:rPr>
            </w:pPr>
            <w:r w:rsidRPr="00897BD1">
              <w:rPr>
                <w:rFonts w:ascii="Times New Roman" w:eastAsia="Times New Roman" w:hAnsi="Times New Roman" w:cs="Times New Roman"/>
                <w:b/>
                <w:lang w:val="uk-UA"/>
              </w:rPr>
              <w:t>3</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30C1AE3" w14:textId="77777777" w:rsidR="00D1569F" w:rsidRPr="00897BD1" w:rsidRDefault="00D1569F">
            <w:pPr>
              <w:spacing w:after="0" w:line="240" w:lineRule="auto"/>
              <w:jc w:val="both"/>
              <w:rPr>
                <w:rFonts w:ascii="Times New Roman" w:eastAsia="Times New Roman" w:hAnsi="Times New Roman" w:cs="Times New Roman"/>
                <w:lang w:val="uk-UA"/>
              </w:rPr>
            </w:pPr>
            <w:r w:rsidRPr="00897BD1">
              <w:rPr>
                <w:rFonts w:ascii="Times New Roman" w:eastAsia="Times New Roman" w:hAnsi="Times New Roman" w:cs="Times New Roman"/>
                <w:lang w:val="uk-UA"/>
              </w:rPr>
              <w:t>Для фізичних осіб,  фізичних осіб - підприємців:</w:t>
            </w:r>
          </w:p>
          <w:p w14:paraId="72703A92" w14:textId="77777777" w:rsidR="00D1569F" w:rsidRPr="00897BD1" w:rsidRDefault="00D1569F">
            <w:pPr>
              <w:spacing w:after="0" w:line="240" w:lineRule="auto"/>
              <w:jc w:val="both"/>
              <w:rPr>
                <w:rFonts w:ascii="Times New Roman" w:eastAsia="Times New Roman" w:hAnsi="Times New Roman" w:cs="Times New Roman"/>
                <w:lang w:val="uk-UA"/>
              </w:rPr>
            </w:pPr>
            <w:r w:rsidRPr="00897BD1">
              <w:rPr>
                <w:rFonts w:ascii="Times New Roman" w:eastAsia="Times New Roman" w:hAnsi="Times New Roman" w:cs="Times New Roman"/>
                <w:lang w:val="uk-UA"/>
              </w:rPr>
              <w:t>- Сканований оригінал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сканований оригінал сторінки паспорта з відповідною відміткою  або лист-пояснення із зазначенням законодавчих підстав ненадання документу.</w:t>
            </w:r>
          </w:p>
          <w:p w14:paraId="5683F783" w14:textId="77777777" w:rsidR="00D1569F" w:rsidRPr="00897BD1" w:rsidRDefault="00D1569F">
            <w:pPr>
              <w:spacing w:after="0" w:line="240" w:lineRule="auto"/>
              <w:jc w:val="both"/>
              <w:rPr>
                <w:rFonts w:ascii="Times New Roman" w:eastAsia="Times New Roman" w:hAnsi="Times New Roman" w:cs="Times New Roman"/>
                <w:lang w:val="uk-UA"/>
              </w:rPr>
            </w:pPr>
            <w:r w:rsidRPr="00897BD1">
              <w:rPr>
                <w:rFonts w:ascii="Times New Roman" w:eastAsia="Times New Roman" w:hAnsi="Times New Roman" w:cs="Times New Roman"/>
                <w:lang w:val="uk-UA"/>
              </w:rPr>
              <w:t xml:space="preserve">та </w:t>
            </w:r>
          </w:p>
          <w:p w14:paraId="1FBB3BD3" w14:textId="77777777" w:rsidR="00D1569F" w:rsidRPr="00897BD1" w:rsidRDefault="00D1569F">
            <w:pPr>
              <w:spacing w:after="0" w:line="240" w:lineRule="auto"/>
              <w:jc w:val="both"/>
              <w:rPr>
                <w:rFonts w:ascii="Times New Roman" w:eastAsia="Times New Roman" w:hAnsi="Times New Roman" w:cs="Times New Roman"/>
                <w:lang w:val="uk-UA"/>
              </w:rPr>
            </w:pPr>
            <w:r w:rsidRPr="00897BD1">
              <w:rPr>
                <w:rFonts w:ascii="Times New Roman" w:eastAsia="Times New Roman" w:hAnsi="Times New Roman" w:cs="Times New Roman"/>
                <w:lang w:val="uk-UA"/>
              </w:rPr>
              <w:t>- Сканований оригінал паспорта (1-6 сторінки та місце проживання) у випадку, якщо такий паспорт оформлено у вигляді книжечки,  або сканований оригінал паспорта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1569F" w:rsidRPr="00897BD1" w14:paraId="0D1172F2" w14:textId="77777777" w:rsidTr="006C16F7">
        <w:trPr>
          <w:trHeight w:val="209"/>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CE1475F" w14:textId="77777777" w:rsidR="00D1569F" w:rsidRPr="00897BD1" w:rsidRDefault="00D1569F">
            <w:pPr>
              <w:pStyle w:val="af3"/>
              <w:spacing w:line="276" w:lineRule="auto"/>
              <w:jc w:val="center"/>
              <w:rPr>
                <w:rFonts w:ascii="Times New Roman" w:eastAsia="Calibri" w:hAnsi="Times New Roman" w:cs="Times New Roman"/>
                <w:b/>
                <w:lang w:val="uk-UA"/>
              </w:rPr>
            </w:pPr>
            <w:r w:rsidRPr="00897BD1">
              <w:rPr>
                <w:rFonts w:ascii="Times New Roman" w:hAnsi="Times New Roman" w:cs="Times New Roman"/>
                <w:b/>
                <w:lang w:val="uk-UA"/>
              </w:rPr>
              <w:t>4</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97BCA6D" w14:textId="186D64C5" w:rsidR="00D1569F" w:rsidRPr="00897BD1" w:rsidRDefault="00D1569F">
            <w:pPr>
              <w:pStyle w:val="af3"/>
              <w:spacing w:line="276" w:lineRule="auto"/>
              <w:rPr>
                <w:rFonts w:ascii="Times New Roman" w:hAnsi="Times New Roman" w:cs="Times New Roman"/>
                <w:lang w:val="uk-UA"/>
              </w:rPr>
            </w:pPr>
            <w:r w:rsidRPr="00897BD1">
              <w:rPr>
                <w:rFonts w:ascii="Times New Roman" w:hAnsi="Times New Roman" w:cs="Times New Roman"/>
                <w:lang w:val="uk-UA"/>
              </w:rPr>
              <w:t xml:space="preserve">Заповнений проєкт договору </w:t>
            </w:r>
          </w:p>
        </w:tc>
      </w:tr>
      <w:tr w:rsidR="00D1569F" w:rsidRPr="00897BD1" w14:paraId="3221106A" w14:textId="77777777" w:rsidTr="006C16F7">
        <w:trPr>
          <w:trHeight w:val="445"/>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1735BFE" w14:textId="77777777" w:rsidR="00D1569F" w:rsidRPr="00897BD1" w:rsidRDefault="00D1569F">
            <w:pPr>
              <w:pStyle w:val="af3"/>
              <w:spacing w:line="276" w:lineRule="auto"/>
              <w:jc w:val="center"/>
              <w:rPr>
                <w:rFonts w:ascii="Times New Roman" w:hAnsi="Times New Roman" w:cs="Times New Roman"/>
                <w:b/>
                <w:lang w:val="uk-UA"/>
              </w:rPr>
            </w:pPr>
            <w:r w:rsidRPr="00897BD1">
              <w:rPr>
                <w:rFonts w:ascii="Times New Roman" w:hAnsi="Times New Roman" w:cs="Times New Roman"/>
                <w:b/>
                <w:lang w:val="uk-UA"/>
              </w:rPr>
              <w:lastRenderedPageBreak/>
              <w:t>5</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19D144F" w14:textId="77777777" w:rsidR="00D1569F" w:rsidRPr="00897BD1" w:rsidRDefault="00D1569F">
            <w:pPr>
              <w:spacing w:after="0" w:line="240" w:lineRule="auto"/>
              <w:jc w:val="both"/>
              <w:rPr>
                <w:rFonts w:ascii="Times New Roman" w:hAnsi="Times New Roman" w:cs="Calibri"/>
                <w:lang w:val="uk-UA" w:eastAsia="ru-RU"/>
              </w:rPr>
            </w:pPr>
            <w:r w:rsidRPr="00897BD1">
              <w:rPr>
                <w:rFonts w:ascii="Times New Roman" w:eastAsia="Times New Roman" w:hAnsi="Times New Roman"/>
                <w:color w:val="000000" w:themeColor="text1"/>
                <w:lang w:val="uk-UA"/>
              </w:rPr>
              <w:t>Довідка про погодження з технічними, якісними та іншими характеристиками предмета закупівлі (додаток 3 до оголошення).</w:t>
            </w:r>
          </w:p>
        </w:tc>
      </w:tr>
      <w:tr w:rsidR="000D0EF8" w:rsidRPr="000D0EF8" w14:paraId="102CA7BA" w14:textId="77777777" w:rsidTr="000D0EF8">
        <w:trPr>
          <w:trHeight w:val="4667"/>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4D2A1AC" w14:textId="7C2C7F63" w:rsidR="000D0EF8" w:rsidRPr="000D0EF8" w:rsidRDefault="000D0EF8" w:rsidP="000D0EF8">
            <w:pPr>
              <w:spacing w:before="240" w:after="0" w:line="240" w:lineRule="auto"/>
              <w:jc w:val="center"/>
              <w:rPr>
                <w:rFonts w:ascii="Times New Roman" w:eastAsia="Times New Roman" w:hAnsi="Times New Roman" w:cs="Times New Roman"/>
                <w:b/>
                <w:lang w:val="uk-UA"/>
              </w:rPr>
            </w:pPr>
            <w:r>
              <w:rPr>
                <w:rFonts w:ascii="Times New Roman" w:hAnsi="Times New Roman" w:cs="Times New Roman"/>
                <w:sz w:val="24"/>
                <w:szCs w:val="24"/>
                <w:lang w:val="uk-UA"/>
              </w:rPr>
              <w:t>6</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61709C" w14:textId="1FD9BCF4" w:rsidR="000D0EF8" w:rsidRDefault="000D0EF8" w:rsidP="000D0EF8">
            <w:pPr>
              <w:spacing w:after="0" w:line="240" w:lineRule="auto"/>
              <w:jc w:val="both"/>
              <w:rPr>
                <w:rFonts w:ascii="Times New Roman" w:hAnsi="Times New Roman" w:cs="Times New Roman"/>
                <w:sz w:val="24"/>
                <w:szCs w:val="24"/>
                <w:lang w:val="uk-UA"/>
              </w:rPr>
            </w:pPr>
            <w:r w:rsidRPr="00C758FA">
              <w:rPr>
                <w:rFonts w:ascii="Times New Roman" w:hAnsi="Times New Roman" w:cs="Times New Roman"/>
                <w:sz w:val="24"/>
                <w:szCs w:val="24"/>
              </w:rPr>
              <w:t>Прання білизни повинне провадитися із застосуванням методик і технологій, затверджених для прання білизни зі слідами значного забруднення, а саме:</w:t>
            </w:r>
            <w:r>
              <w:rPr>
                <w:rFonts w:ascii="Times New Roman" w:hAnsi="Times New Roman" w:cs="Times New Roman"/>
                <w:sz w:val="24"/>
                <w:szCs w:val="24"/>
                <w:lang w:val="uk-UA"/>
              </w:rPr>
              <w:t xml:space="preserve"> </w:t>
            </w:r>
          </w:p>
          <w:p w14:paraId="7F329C40" w14:textId="6520531D" w:rsidR="000D0EF8" w:rsidRDefault="000D0EF8" w:rsidP="000D0EF8">
            <w:pPr>
              <w:spacing w:after="0" w:line="240" w:lineRule="auto"/>
              <w:jc w:val="both"/>
              <w:rPr>
                <w:rFonts w:ascii="Times New Roman" w:hAnsi="Times New Roman" w:cs="Times New Roman"/>
                <w:sz w:val="24"/>
                <w:szCs w:val="24"/>
                <w:lang w:val="uk-UA"/>
              </w:rPr>
            </w:pPr>
            <w:r w:rsidRPr="000D0EF8">
              <w:rPr>
                <w:rFonts w:ascii="Times New Roman" w:hAnsi="Times New Roman" w:cs="Times New Roman"/>
                <w:sz w:val="24"/>
                <w:szCs w:val="24"/>
                <w:lang w:val="uk-UA"/>
              </w:rPr>
              <w:t xml:space="preserve">3.1. «Інструкцію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27 серпня 2000,  </w:t>
            </w:r>
            <w:r w:rsidRPr="00C758FA">
              <w:rPr>
                <w:rFonts w:ascii="Times New Roman" w:hAnsi="Times New Roman" w:cs="Times New Roman"/>
                <w:sz w:val="24"/>
                <w:szCs w:val="24"/>
              </w:rPr>
              <w:t>N</w:t>
            </w:r>
            <w:r w:rsidRPr="000D0EF8">
              <w:rPr>
                <w:rFonts w:ascii="Times New Roman" w:hAnsi="Times New Roman" w:cs="Times New Roman"/>
                <w:sz w:val="24"/>
                <w:szCs w:val="24"/>
                <w:lang w:val="uk-UA"/>
              </w:rPr>
              <w:t xml:space="preserve"> 20;</w:t>
            </w:r>
          </w:p>
          <w:p w14:paraId="24217F5D" w14:textId="070E6E28" w:rsidR="000D0EF8" w:rsidRDefault="000D0EF8" w:rsidP="000D0EF8">
            <w:pPr>
              <w:spacing w:after="0" w:line="240" w:lineRule="auto"/>
              <w:jc w:val="both"/>
              <w:rPr>
                <w:rFonts w:ascii="Times New Roman" w:hAnsi="Times New Roman" w:cs="Times New Roman"/>
                <w:sz w:val="24"/>
                <w:szCs w:val="24"/>
              </w:rPr>
            </w:pPr>
            <w:r w:rsidRPr="00C758FA">
              <w:rPr>
                <w:rFonts w:ascii="Times New Roman" w:hAnsi="Times New Roman" w:cs="Times New Roman"/>
                <w:sz w:val="24"/>
                <w:szCs w:val="24"/>
              </w:rPr>
              <w:t>3.2. «Про затвердження правил побутового обслуговування населення», затверджених КМУ від 16.05.1994, № 313, галузевих стандартів ГСТУ 201-04-96 «Вироби білизняні, оброблені в пральнях»;</w:t>
            </w:r>
          </w:p>
          <w:p w14:paraId="4FA4B472" w14:textId="62E8CD74" w:rsidR="000D0EF8" w:rsidRDefault="000D0EF8" w:rsidP="000D0EF8">
            <w:pPr>
              <w:spacing w:after="0" w:line="240" w:lineRule="auto"/>
              <w:jc w:val="both"/>
              <w:rPr>
                <w:rFonts w:ascii="Times New Roman" w:hAnsi="Times New Roman" w:cs="Times New Roman"/>
                <w:sz w:val="24"/>
                <w:szCs w:val="24"/>
              </w:rPr>
            </w:pPr>
            <w:r w:rsidRPr="00C758FA">
              <w:rPr>
                <w:rFonts w:ascii="Times New Roman" w:hAnsi="Times New Roman" w:cs="Times New Roman"/>
                <w:sz w:val="24"/>
                <w:szCs w:val="24"/>
              </w:rPr>
              <w:t>3.</w:t>
            </w:r>
            <w:r w:rsidRPr="008F7BB9">
              <w:rPr>
                <w:rFonts w:ascii="Times New Roman" w:hAnsi="Times New Roman" w:cs="Times New Roman"/>
                <w:sz w:val="24"/>
                <w:szCs w:val="24"/>
              </w:rPr>
              <w:t>3</w:t>
            </w:r>
            <w:r w:rsidRPr="00C758FA">
              <w:rPr>
                <w:rFonts w:ascii="Times New Roman" w:hAnsi="Times New Roman" w:cs="Times New Roman"/>
                <w:sz w:val="24"/>
                <w:szCs w:val="24"/>
              </w:rPr>
              <w:t>. Виконавець несе повну матеріальну і іншу відповідальність за застосування вищезазначених технологій</w:t>
            </w:r>
          </w:p>
          <w:p w14:paraId="6F33FA48" w14:textId="355EACB5" w:rsidR="000D0EF8" w:rsidRDefault="000D0EF8" w:rsidP="000D0EF8">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C758FA">
              <w:rPr>
                <w:rFonts w:ascii="Times New Roman" w:hAnsi="Times New Roman" w:cs="Times New Roman"/>
                <w:sz w:val="24"/>
                <w:szCs w:val="24"/>
              </w:rPr>
              <w:t>3.</w:t>
            </w:r>
            <w:r w:rsidRPr="008F7BB9">
              <w:rPr>
                <w:rFonts w:ascii="Times New Roman" w:hAnsi="Times New Roman" w:cs="Times New Roman"/>
                <w:sz w:val="24"/>
                <w:szCs w:val="24"/>
              </w:rPr>
              <w:t>4</w:t>
            </w:r>
            <w:r w:rsidRPr="00C758FA">
              <w:rPr>
                <w:rFonts w:ascii="Times New Roman" w:hAnsi="Times New Roman" w:cs="Times New Roman"/>
                <w:sz w:val="24"/>
                <w:szCs w:val="24"/>
              </w:rPr>
              <w:t>.Для хімічної дезінфекції білизни використовують дезінфікуючі засоби, без хлору, дозволені до використання в Україні, на основі активного кисню, галогенів та їх похідних, амонійних сполук, які мають повний спектр антимікробної активності і не фіксують білкові забруднення та не псують тканини.</w:t>
            </w:r>
          </w:p>
          <w:p w14:paraId="0C1473B9" w14:textId="6D7AA3E6" w:rsidR="000D0EF8" w:rsidRPr="000D0EF8" w:rsidRDefault="000D0EF8" w:rsidP="000D0EF8">
            <w:pPr>
              <w:widowControl w:val="0"/>
              <w:shd w:val="clear" w:color="auto" w:fill="FFFFFF"/>
              <w:autoSpaceDE w:val="0"/>
              <w:autoSpaceDN w:val="0"/>
              <w:adjustRightInd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w:t>
            </w:r>
            <w:r w:rsidR="00597C26">
              <w:rPr>
                <w:rFonts w:ascii="Times New Roman" w:hAnsi="Times New Roman" w:cs="Times New Roman"/>
                <w:sz w:val="24"/>
                <w:szCs w:val="24"/>
                <w:lang w:val="uk-UA"/>
              </w:rPr>
              <w:t>г</w:t>
            </w:r>
            <w:r>
              <w:rPr>
                <w:rFonts w:ascii="Times New Roman" w:hAnsi="Times New Roman" w:cs="Times New Roman"/>
                <w:sz w:val="24"/>
                <w:szCs w:val="24"/>
                <w:lang w:val="uk-UA"/>
              </w:rPr>
              <w:t>арантійний лист)</w:t>
            </w:r>
          </w:p>
          <w:p w14:paraId="181EC338" w14:textId="2C3982E1" w:rsidR="000D0EF8" w:rsidRPr="000D0EF8" w:rsidRDefault="000D0EF8" w:rsidP="000D0EF8">
            <w:pPr>
              <w:spacing w:after="0" w:line="240" w:lineRule="auto"/>
              <w:jc w:val="both"/>
              <w:rPr>
                <w:rFonts w:ascii="Times New Roman" w:hAnsi="Times New Roman" w:cs="Times New Roman"/>
                <w:sz w:val="24"/>
                <w:szCs w:val="24"/>
                <w:lang w:val="uk-UA"/>
              </w:rPr>
            </w:pPr>
          </w:p>
          <w:p w14:paraId="4F9131B4" w14:textId="7B1FC8A6" w:rsidR="000D0EF8" w:rsidRPr="00897BD1" w:rsidRDefault="000D0EF8" w:rsidP="000D0EF8">
            <w:pPr>
              <w:spacing w:after="0" w:line="240" w:lineRule="auto"/>
              <w:jc w:val="both"/>
              <w:rPr>
                <w:rFonts w:ascii="Times New Roman" w:eastAsia="Times New Roman" w:hAnsi="Times New Roman" w:cs="Times New Roman"/>
                <w:lang w:val="uk-UA"/>
              </w:rPr>
            </w:pPr>
          </w:p>
        </w:tc>
      </w:tr>
      <w:tr w:rsidR="000D0EF8" w:rsidRPr="000D0EF8" w14:paraId="2539F39A" w14:textId="77777777" w:rsidTr="000D0EF8">
        <w:trPr>
          <w:trHeight w:val="1697"/>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E2F6306" w14:textId="77627CDE" w:rsidR="000D0EF8" w:rsidRDefault="000D0EF8" w:rsidP="000D0EF8">
            <w:pPr>
              <w:spacing w:before="24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1CC74EC" w14:textId="7DA3EA19" w:rsidR="000D0EF8" w:rsidRPr="00C758FA" w:rsidRDefault="000D0EF8" w:rsidP="000D0EF8">
            <w:pPr>
              <w:tabs>
                <w:tab w:val="left" w:pos="0"/>
                <w:tab w:val="left" w:pos="284"/>
                <w:tab w:val="left" w:pos="426"/>
              </w:tabs>
              <w:spacing w:after="0" w:line="240" w:lineRule="auto"/>
              <w:contextualSpacing/>
              <w:jc w:val="both"/>
              <w:rPr>
                <w:rFonts w:ascii="Times New Roman" w:hAnsi="Times New Roman" w:cs="Times New Roman"/>
                <w:sz w:val="24"/>
                <w:szCs w:val="24"/>
              </w:rPr>
            </w:pPr>
            <w:r w:rsidRPr="00C758FA">
              <w:rPr>
                <w:rFonts w:ascii="Times New Roman" w:hAnsi="Times New Roman" w:cs="Times New Roman"/>
                <w:sz w:val="24"/>
                <w:szCs w:val="24"/>
              </w:rPr>
              <w:t>Послуги мають бути такими, що не мають негативного впливу на навколишнє середовище, тобто учасник гарантує, що технічні, якісні характеристики послуг відповідають встановленим законодавством нормам.</w:t>
            </w:r>
          </w:p>
          <w:p w14:paraId="2BED7FFD" w14:textId="77777777" w:rsidR="000D0EF8" w:rsidRDefault="000D0EF8" w:rsidP="000D0EF8">
            <w:pPr>
              <w:spacing w:after="0" w:line="240" w:lineRule="auto"/>
              <w:jc w:val="both"/>
              <w:rPr>
                <w:rFonts w:ascii="Times New Roman" w:hAnsi="Times New Roman" w:cs="Times New Roman"/>
                <w:sz w:val="24"/>
                <w:szCs w:val="24"/>
              </w:rPr>
            </w:pPr>
            <w:r w:rsidRPr="00C758FA">
              <w:rPr>
                <w:rFonts w:ascii="Times New Roman" w:hAnsi="Times New Roman" w:cs="Times New Roman"/>
                <w:sz w:val="24"/>
                <w:szCs w:val="24"/>
              </w:rPr>
              <w:t>Учасник при проведенні своєї діяльності  застосовує заходи із захисту довкілля</w:t>
            </w:r>
          </w:p>
          <w:p w14:paraId="3AF6B2E6" w14:textId="309FA3FA" w:rsidR="000D0EF8" w:rsidRPr="000D0EF8" w:rsidRDefault="000D0EF8" w:rsidP="000D0E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(Гарантійний лист)</w:t>
            </w:r>
          </w:p>
        </w:tc>
      </w:tr>
      <w:tr w:rsidR="00D1569F" w:rsidRPr="000D0EF8" w14:paraId="5E953B76" w14:textId="77777777" w:rsidTr="006C16F7">
        <w:trPr>
          <w:trHeight w:val="1154"/>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BB117D4" w14:textId="4CD44576" w:rsidR="00D1569F" w:rsidRPr="00897BD1" w:rsidRDefault="000D0EF8">
            <w:pPr>
              <w:spacing w:before="240"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B2CCE2D" w14:textId="40EE705C" w:rsidR="000D0EF8" w:rsidRDefault="000D0EF8">
            <w:pPr>
              <w:spacing w:after="0" w:line="240" w:lineRule="auto"/>
              <w:jc w:val="both"/>
              <w:rPr>
                <w:rFonts w:ascii="Times New Roman" w:hAnsi="Times New Roman" w:cs="Times New Roman"/>
                <w:sz w:val="24"/>
                <w:szCs w:val="24"/>
                <w:lang w:val="uk-UA"/>
              </w:rPr>
            </w:pPr>
            <w:r w:rsidRPr="0058023E">
              <w:rPr>
                <w:rFonts w:ascii="Times New Roman" w:hAnsi="Times New Roman" w:cs="Times New Roman"/>
                <w:sz w:val="24"/>
                <w:szCs w:val="24"/>
                <w:lang w:val="uk-UA"/>
              </w:rPr>
              <w:t>Приміщення пральні повинно відповідати нормам санітарно-епідеміологічного стану об’єкта для здійснення виду діяльності</w:t>
            </w:r>
            <w:r>
              <w:rPr>
                <w:rFonts w:ascii="Times New Roman" w:hAnsi="Times New Roman" w:cs="Times New Roman"/>
                <w:sz w:val="24"/>
                <w:szCs w:val="24"/>
                <w:lang w:val="uk-UA"/>
              </w:rPr>
              <w:t xml:space="preserve">. </w:t>
            </w:r>
          </w:p>
          <w:p w14:paraId="13EBF7FC" w14:textId="6AB4F520" w:rsidR="00D1569F" w:rsidRPr="000D0EF8" w:rsidRDefault="000D0EF8">
            <w:pPr>
              <w:spacing w:after="0" w:line="240" w:lineRule="auto"/>
              <w:jc w:val="both"/>
              <w:rPr>
                <w:rFonts w:ascii="Times New Roman" w:eastAsia="Times New Roman" w:hAnsi="Times New Roman" w:cs="Times New Roman"/>
                <w:lang w:val="uk-UA"/>
              </w:rPr>
            </w:pPr>
            <w:r>
              <w:rPr>
                <w:rFonts w:ascii="Times New Roman" w:hAnsi="Times New Roman" w:cs="Times New Roman"/>
                <w:sz w:val="24"/>
                <w:szCs w:val="24"/>
                <w:lang w:val="uk-UA"/>
              </w:rPr>
              <w:t>(</w:t>
            </w:r>
            <w:r w:rsidRPr="000D0EF8">
              <w:rPr>
                <w:rFonts w:ascii="Times New Roman" w:hAnsi="Times New Roman" w:cs="Times New Roman"/>
                <w:sz w:val="24"/>
                <w:szCs w:val="24"/>
                <w:lang w:val="uk-UA"/>
              </w:rPr>
              <w:t>Надати акт обстеження приміщення пральні та протоколи проведення досліджень.</w:t>
            </w:r>
            <w:r>
              <w:rPr>
                <w:rFonts w:ascii="Times New Roman" w:hAnsi="Times New Roman" w:cs="Times New Roman"/>
                <w:sz w:val="24"/>
                <w:szCs w:val="24"/>
                <w:lang w:val="uk-UA"/>
              </w:rPr>
              <w:t>)</w:t>
            </w:r>
          </w:p>
        </w:tc>
      </w:tr>
      <w:bookmarkEnd w:id="9"/>
    </w:tbl>
    <w:p w14:paraId="7534702C" w14:textId="77777777" w:rsidR="00D1569F" w:rsidRPr="00897BD1" w:rsidRDefault="00D1569F" w:rsidP="00682D56">
      <w:pPr>
        <w:spacing w:after="0" w:line="240" w:lineRule="auto"/>
        <w:rPr>
          <w:rFonts w:ascii="Times New Roman" w:eastAsia="Times New Roman" w:hAnsi="Times New Roman" w:cs="Times New Roman"/>
          <w:b/>
          <w:sz w:val="24"/>
          <w:szCs w:val="24"/>
          <w:highlight w:val="white"/>
          <w:lang w:val="uk-UA" w:eastAsia="uk-UA"/>
        </w:rPr>
      </w:pPr>
    </w:p>
    <w:p w14:paraId="1426516C" w14:textId="77777777" w:rsidR="00665F1A" w:rsidRDefault="00665F1A"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D141CC0" w14:textId="767CF5C0" w:rsidR="00665F1A" w:rsidRDefault="00665F1A" w:rsidP="00D1569F">
      <w:pPr>
        <w:spacing w:after="0" w:line="240" w:lineRule="auto"/>
        <w:ind w:left="7920"/>
        <w:jc w:val="right"/>
        <w:rPr>
          <w:rFonts w:ascii="Times New Roman" w:eastAsia="Times New Roman" w:hAnsi="Times New Roman" w:cs="Times New Roman"/>
          <w:b/>
          <w:sz w:val="24"/>
          <w:szCs w:val="24"/>
          <w:highlight w:val="white"/>
          <w:lang w:val="uk-UA"/>
        </w:rPr>
      </w:pPr>
    </w:p>
    <w:p w14:paraId="32ECC44B" w14:textId="0A701640" w:rsidR="00B24EFE" w:rsidRDefault="00B24EFE" w:rsidP="00D1569F">
      <w:pPr>
        <w:spacing w:after="0" w:line="240" w:lineRule="auto"/>
        <w:ind w:left="7920"/>
        <w:jc w:val="right"/>
        <w:rPr>
          <w:rFonts w:ascii="Times New Roman" w:eastAsia="Times New Roman" w:hAnsi="Times New Roman" w:cs="Times New Roman"/>
          <w:b/>
          <w:sz w:val="24"/>
          <w:szCs w:val="24"/>
          <w:highlight w:val="white"/>
          <w:lang w:val="uk-UA"/>
        </w:rPr>
      </w:pPr>
    </w:p>
    <w:p w14:paraId="0912400A" w14:textId="1C2F683F"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61BEFD98" w14:textId="77139FB6"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6E2EDBF" w14:textId="0AC79022"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4F1105E" w14:textId="4F0D9979"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7C5A10E" w14:textId="53C077B7"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19BD9B53" w14:textId="19FC6B96"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03B82852" w14:textId="4AEF8890"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6256CDAF" w14:textId="371D9674"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0521BEDB" w14:textId="7AA37B72"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6CC3C4D7" w14:textId="2D6352D5"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66D906A" w14:textId="444A26F2"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6BC4F617" w14:textId="7E21CAEF"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71733951" w14:textId="6C6ADA6D"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A4A6721" w14:textId="73634D9A"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3A50D5F" w14:textId="2DFEDC3D"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553EB20" w14:textId="1F6FF1BC"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4997B3C" w14:textId="77777777" w:rsidR="00597C26" w:rsidRDefault="00597C26"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3794F66" w14:textId="1D0E6A63" w:rsidR="00D1569F" w:rsidRPr="00897BD1" w:rsidRDefault="00D1569F" w:rsidP="00D1569F">
      <w:pPr>
        <w:spacing w:after="0" w:line="240" w:lineRule="auto"/>
        <w:ind w:left="7920"/>
        <w:jc w:val="right"/>
        <w:rPr>
          <w:rFonts w:ascii="Times New Roman" w:eastAsia="Times New Roman" w:hAnsi="Times New Roman" w:cs="Times New Roman"/>
          <w:b/>
          <w:sz w:val="24"/>
          <w:szCs w:val="24"/>
          <w:highlight w:val="white"/>
          <w:lang w:val="uk-UA"/>
        </w:rPr>
      </w:pPr>
      <w:r w:rsidRPr="00897BD1">
        <w:rPr>
          <w:rFonts w:ascii="Times New Roman" w:eastAsia="Times New Roman" w:hAnsi="Times New Roman" w:cs="Times New Roman"/>
          <w:b/>
          <w:sz w:val="24"/>
          <w:szCs w:val="24"/>
          <w:highlight w:val="white"/>
          <w:lang w:val="uk-UA"/>
        </w:rPr>
        <w:lastRenderedPageBreak/>
        <w:t>Додаток 3</w:t>
      </w:r>
    </w:p>
    <w:p w14:paraId="7FE7B91E" w14:textId="77777777" w:rsidR="00D1569F" w:rsidRPr="00897BD1" w:rsidRDefault="00D1569F" w:rsidP="00D1569F">
      <w:pPr>
        <w:spacing w:after="0" w:line="240" w:lineRule="auto"/>
        <w:ind w:left="2880"/>
        <w:jc w:val="right"/>
        <w:rPr>
          <w:rFonts w:ascii="Times New Roman" w:eastAsia="Times New Roman" w:hAnsi="Times New Roman" w:cs="Times New Roman"/>
          <w:i/>
          <w:sz w:val="24"/>
          <w:szCs w:val="24"/>
          <w:highlight w:val="white"/>
          <w:lang w:val="uk-UA"/>
        </w:rPr>
      </w:pPr>
      <w:r w:rsidRPr="00897BD1">
        <w:rPr>
          <w:rFonts w:ascii="Times New Roman" w:eastAsia="Times New Roman" w:hAnsi="Times New Roman" w:cs="Times New Roman"/>
          <w:i/>
          <w:sz w:val="24"/>
          <w:szCs w:val="24"/>
          <w:highlight w:val="white"/>
          <w:lang w:val="uk-UA"/>
        </w:rPr>
        <w:t>    до  оголошення про проведення спрощеної закупівлі</w:t>
      </w:r>
    </w:p>
    <w:p w14:paraId="77B5B585" w14:textId="77777777" w:rsidR="00D1569F" w:rsidRPr="00897BD1" w:rsidRDefault="00D1569F" w:rsidP="00D1569F">
      <w:pPr>
        <w:spacing w:after="0"/>
        <w:rPr>
          <w:rFonts w:ascii="Times New Roman" w:eastAsia="Arial" w:hAnsi="Times New Roman" w:cs="Times New Roman"/>
          <w:b/>
          <w:color w:val="000000"/>
          <w:sz w:val="16"/>
          <w:szCs w:val="16"/>
          <w:lang w:val="uk-UA" w:eastAsia="ru-RU"/>
        </w:rPr>
      </w:pPr>
    </w:p>
    <w:p w14:paraId="1101B8D0" w14:textId="77777777" w:rsidR="00D1569F" w:rsidRPr="00897BD1" w:rsidRDefault="00D1569F" w:rsidP="00D1569F">
      <w:pPr>
        <w:spacing w:after="0"/>
        <w:ind w:firstLine="540"/>
        <w:jc w:val="center"/>
        <w:rPr>
          <w:rFonts w:ascii="Times New Roman" w:eastAsia="Arial" w:hAnsi="Times New Roman" w:cs="Times New Roman"/>
          <w:b/>
          <w:color w:val="000000"/>
          <w:sz w:val="16"/>
          <w:szCs w:val="16"/>
          <w:lang w:val="uk-UA" w:eastAsia="ru-RU"/>
        </w:rPr>
      </w:pPr>
    </w:p>
    <w:p w14:paraId="0A1BC308" w14:textId="77777777" w:rsidR="00D1569F" w:rsidRPr="00897BD1" w:rsidRDefault="00D1569F" w:rsidP="00D1569F">
      <w:pPr>
        <w:spacing w:after="0"/>
        <w:ind w:firstLine="540"/>
        <w:jc w:val="center"/>
        <w:rPr>
          <w:rFonts w:ascii="Times New Roman" w:eastAsia="Arial" w:hAnsi="Times New Roman" w:cs="Times New Roman"/>
          <w:b/>
          <w:color w:val="000000"/>
          <w:sz w:val="24"/>
          <w:szCs w:val="24"/>
          <w:lang w:val="uk-UA" w:eastAsia="ru-RU"/>
        </w:rPr>
      </w:pPr>
      <w:r w:rsidRPr="00897BD1">
        <w:rPr>
          <w:rFonts w:ascii="Times New Roman" w:eastAsia="Arial" w:hAnsi="Times New Roman" w:cs="Times New Roman"/>
          <w:b/>
          <w:color w:val="000000"/>
          <w:sz w:val="24"/>
          <w:szCs w:val="24"/>
          <w:lang w:val="uk-UA" w:eastAsia="ru-RU"/>
        </w:rPr>
        <w:t>Інформація про необхідні технічні, якісні та інші характеристики предмета закупівлі</w:t>
      </w:r>
    </w:p>
    <w:p w14:paraId="4A64B9B0" w14:textId="77777777" w:rsidR="000D0EF8" w:rsidRPr="00597C26" w:rsidRDefault="000D0EF8" w:rsidP="000D0EF8">
      <w:pPr>
        <w:autoSpaceDE w:val="0"/>
        <w:autoSpaceDN w:val="0"/>
        <w:adjustRightInd w:val="0"/>
        <w:spacing w:after="0" w:line="240" w:lineRule="auto"/>
        <w:ind w:left="502" w:right="283"/>
        <w:jc w:val="both"/>
        <w:rPr>
          <w:rFonts w:ascii="Times New Roman" w:hAnsi="Times New Roman" w:cs="Times New Roman"/>
          <w:lang w:val="uk-UA"/>
        </w:rPr>
      </w:pPr>
    </w:p>
    <w:p w14:paraId="15347167" w14:textId="53733020" w:rsidR="000D0EF8" w:rsidRPr="00597C26" w:rsidRDefault="000D0EF8" w:rsidP="00597C26">
      <w:pPr>
        <w:shd w:val="clear" w:color="auto" w:fill="FFFFFF"/>
        <w:spacing w:after="0" w:line="240" w:lineRule="auto"/>
        <w:ind w:firstLine="709"/>
        <w:jc w:val="center"/>
        <w:textAlignment w:val="baseline"/>
        <w:rPr>
          <w:rFonts w:ascii="Times New Roman" w:hAnsi="Times New Roman"/>
          <w:b/>
        </w:rPr>
      </w:pPr>
      <w:r w:rsidRPr="00597C26">
        <w:rPr>
          <w:rFonts w:ascii="Times New Roman" w:hAnsi="Times New Roman"/>
          <w:b/>
        </w:rPr>
        <w:t>Технічні вимоги до предмета закупівлі</w:t>
      </w:r>
    </w:p>
    <w:p w14:paraId="17EF3571" w14:textId="77777777" w:rsidR="000D0EF8" w:rsidRPr="00597C26" w:rsidRDefault="000D0EF8" w:rsidP="00597C26">
      <w:pPr>
        <w:shd w:val="clear" w:color="auto" w:fill="FFFFFF"/>
        <w:spacing w:after="0" w:line="240" w:lineRule="auto"/>
        <w:ind w:firstLine="709"/>
        <w:jc w:val="center"/>
        <w:textAlignment w:val="baseline"/>
        <w:rPr>
          <w:rFonts w:ascii="Times New Roman" w:hAnsi="Times New Roman"/>
          <w:b/>
        </w:rPr>
      </w:pPr>
    </w:p>
    <w:p w14:paraId="4EE1EC4B" w14:textId="70F1705D" w:rsidR="000D0EF8" w:rsidRPr="00597C26" w:rsidRDefault="000D0EF8" w:rsidP="00597C26">
      <w:pPr>
        <w:spacing w:after="0" w:line="240" w:lineRule="auto"/>
        <w:jc w:val="center"/>
        <w:rPr>
          <w:rFonts w:ascii="Times New Roman" w:hAnsi="Times New Roman" w:cs="Times New Roman"/>
        </w:rPr>
      </w:pPr>
      <w:r w:rsidRPr="00597C26">
        <w:rPr>
          <w:rFonts w:ascii="Times New Roman" w:hAnsi="Times New Roman" w:cs="Times New Roman"/>
        </w:rPr>
        <w:t>(Код ДК 021:2015: 98310000-9 Послуги з прання і сухого чищення)</w:t>
      </w:r>
    </w:p>
    <w:p w14:paraId="4C32D495" w14:textId="77777777" w:rsidR="000D0EF8" w:rsidRPr="00597C26" w:rsidRDefault="000D0EF8" w:rsidP="00597C26">
      <w:pPr>
        <w:shd w:val="clear" w:color="auto" w:fill="FFFFFF"/>
        <w:spacing w:after="0" w:line="240" w:lineRule="auto"/>
        <w:ind w:firstLine="709"/>
        <w:jc w:val="center"/>
        <w:textAlignment w:val="baseline"/>
        <w:rPr>
          <w:rFonts w:ascii="Times New Roman" w:hAnsi="Times New Roman" w:cs="Times New Roman"/>
        </w:rPr>
      </w:pPr>
      <w:r w:rsidRPr="00597C26">
        <w:rPr>
          <w:rFonts w:ascii="Times New Roman" w:hAnsi="Times New Roman" w:cs="Times New Roman"/>
        </w:rPr>
        <w:t>(прання білизни))</w:t>
      </w:r>
    </w:p>
    <w:p w14:paraId="55124214" w14:textId="77777777" w:rsidR="000D0EF8" w:rsidRPr="00597C26" w:rsidRDefault="000D0EF8" w:rsidP="00597C26">
      <w:pPr>
        <w:shd w:val="clear" w:color="auto" w:fill="FFFFFF"/>
        <w:spacing w:after="0" w:line="240" w:lineRule="auto"/>
        <w:ind w:firstLine="709"/>
        <w:jc w:val="center"/>
        <w:textAlignment w:val="baseline"/>
        <w:rPr>
          <w:rFonts w:ascii="Times New Roman" w:hAnsi="Times New Roman"/>
        </w:rPr>
      </w:pPr>
    </w:p>
    <w:p w14:paraId="387DCCF6" w14:textId="77777777" w:rsidR="000D0EF8" w:rsidRPr="00597C26" w:rsidRDefault="000D0EF8" w:rsidP="000D0EF8">
      <w:pPr>
        <w:shd w:val="clear" w:color="auto" w:fill="FFFFFF"/>
        <w:tabs>
          <w:tab w:val="left" w:pos="360"/>
          <w:tab w:val="left" w:pos="2160"/>
          <w:tab w:val="left" w:pos="3600"/>
        </w:tabs>
        <w:spacing w:after="0" w:line="240" w:lineRule="auto"/>
        <w:jc w:val="center"/>
        <w:rPr>
          <w:rFonts w:ascii="Times New Roman" w:hAnsi="Times New Roman" w:cs="Times New Roman"/>
          <w:b/>
          <w:bCs/>
        </w:rPr>
      </w:pPr>
      <w:r w:rsidRPr="00597C26">
        <w:rPr>
          <w:rFonts w:ascii="Times New Roman" w:hAnsi="Times New Roman" w:cs="Times New Roman"/>
          <w:b/>
          <w:bCs/>
        </w:rPr>
        <w:tab/>
      </w:r>
      <w:r w:rsidRPr="00597C26">
        <w:rPr>
          <w:rFonts w:ascii="Times New Roman" w:hAnsi="Times New Roman" w:cs="Times New Roman"/>
          <w:b/>
          <w:bCs/>
        </w:rPr>
        <w:tab/>
      </w:r>
      <w:r w:rsidRPr="00597C26">
        <w:rPr>
          <w:rFonts w:ascii="Times New Roman" w:hAnsi="Times New Roman" w:cs="Times New Roman"/>
          <w:b/>
          <w:bCs/>
        </w:rPr>
        <w:tab/>
      </w:r>
      <w:r w:rsidRPr="00597C26">
        <w:rPr>
          <w:rFonts w:ascii="Times New Roman" w:hAnsi="Times New Roman" w:cs="Times New Roman"/>
          <w:b/>
          <w:bCs/>
        </w:rPr>
        <w:tab/>
      </w:r>
      <w:r w:rsidRPr="00597C26">
        <w:rPr>
          <w:rFonts w:ascii="Times New Roman" w:hAnsi="Times New Roman" w:cs="Times New Roman"/>
          <w:b/>
          <w:bCs/>
        </w:rPr>
        <w:tab/>
        <w:t xml:space="preserve"> </w:t>
      </w:r>
    </w:p>
    <w:tbl>
      <w:tblPr>
        <w:tblW w:w="9889" w:type="dxa"/>
        <w:jc w:val="center"/>
        <w:tblLayout w:type="fixed"/>
        <w:tblLook w:val="00A0" w:firstRow="1" w:lastRow="0" w:firstColumn="1" w:lastColumn="0" w:noHBand="0" w:noVBand="0"/>
      </w:tblPr>
      <w:tblGrid>
        <w:gridCol w:w="613"/>
        <w:gridCol w:w="5670"/>
        <w:gridCol w:w="1622"/>
        <w:gridCol w:w="1984"/>
      </w:tblGrid>
      <w:tr w:rsidR="000D0EF8" w:rsidRPr="00597C26" w14:paraId="3778CAC0" w14:textId="77777777" w:rsidTr="001A137A">
        <w:trPr>
          <w:trHeight w:val="315"/>
          <w:jc w:val="center"/>
        </w:trPr>
        <w:tc>
          <w:tcPr>
            <w:tcW w:w="613" w:type="dxa"/>
            <w:tcBorders>
              <w:top w:val="single" w:sz="8" w:space="0" w:color="auto"/>
              <w:left w:val="single" w:sz="8" w:space="0" w:color="auto"/>
              <w:bottom w:val="single" w:sz="8" w:space="0" w:color="auto"/>
              <w:right w:val="single" w:sz="4" w:space="0" w:color="auto"/>
            </w:tcBorders>
            <w:noWrap/>
            <w:vAlign w:val="center"/>
          </w:tcPr>
          <w:p w14:paraId="4D2CCF16" w14:textId="77777777" w:rsidR="000D0EF8" w:rsidRPr="00597C26" w:rsidRDefault="000D0EF8" w:rsidP="001A137A">
            <w:pPr>
              <w:spacing w:after="0" w:line="240" w:lineRule="auto"/>
              <w:jc w:val="center"/>
              <w:rPr>
                <w:rFonts w:ascii="Times New Roman" w:hAnsi="Times New Roman" w:cs="Times New Roman"/>
                <w:b/>
                <w:bCs/>
                <w:color w:val="000000"/>
              </w:rPr>
            </w:pPr>
            <w:r w:rsidRPr="00597C26">
              <w:rPr>
                <w:rFonts w:ascii="Times New Roman" w:hAnsi="Times New Roman" w:cs="Times New Roman"/>
                <w:b/>
                <w:bCs/>
                <w:color w:val="000000"/>
              </w:rPr>
              <w:t>№</w:t>
            </w:r>
          </w:p>
        </w:tc>
        <w:tc>
          <w:tcPr>
            <w:tcW w:w="5670" w:type="dxa"/>
            <w:tcBorders>
              <w:top w:val="single" w:sz="8" w:space="0" w:color="auto"/>
              <w:left w:val="nil"/>
              <w:bottom w:val="single" w:sz="8" w:space="0" w:color="auto"/>
              <w:right w:val="single" w:sz="4" w:space="0" w:color="auto"/>
            </w:tcBorders>
            <w:noWrap/>
            <w:vAlign w:val="center"/>
          </w:tcPr>
          <w:p w14:paraId="4B11510A" w14:textId="77777777" w:rsidR="000D0EF8" w:rsidRPr="00597C26" w:rsidRDefault="000D0EF8" w:rsidP="001A137A">
            <w:pPr>
              <w:spacing w:after="0" w:line="240" w:lineRule="auto"/>
              <w:jc w:val="center"/>
              <w:rPr>
                <w:rFonts w:ascii="Times New Roman" w:hAnsi="Times New Roman" w:cs="Times New Roman"/>
                <w:b/>
                <w:bCs/>
                <w:color w:val="000000"/>
              </w:rPr>
            </w:pPr>
            <w:r w:rsidRPr="00597C26">
              <w:rPr>
                <w:rFonts w:ascii="Times New Roman" w:hAnsi="Times New Roman" w:cs="Times New Roman"/>
                <w:b/>
                <w:bCs/>
                <w:color w:val="000000"/>
              </w:rPr>
              <w:t>Найменування наданих послуг</w:t>
            </w:r>
          </w:p>
        </w:tc>
        <w:tc>
          <w:tcPr>
            <w:tcW w:w="1622" w:type="dxa"/>
            <w:tcBorders>
              <w:top w:val="single" w:sz="8" w:space="0" w:color="auto"/>
              <w:left w:val="single" w:sz="8" w:space="0" w:color="auto"/>
              <w:bottom w:val="single" w:sz="8" w:space="0" w:color="auto"/>
              <w:right w:val="nil"/>
            </w:tcBorders>
            <w:noWrap/>
            <w:vAlign w:val="center"/>
          </w:tcPr>
          <w:p w14:paraId="725EC27F" w14:textId="77777777" w:rsidR="000D0EF8" w:rsidRPr="00597C26" w:rsidRDefault="000D0EF8" w:rsidP="001A137A">
            <w:pPr>
              <w:spacing w:after="0" w:line="240" w:lineRule="auto"/>
              <w:jc w:val="center"/>
              <w:rPr>
                <w:rFonts w:ascii="Times New Roman" w:hAnsi="Times New Roman" w:cs="Times New Roman"/>
                <w:b/>
                <w:bCs/>
                <w:color w:val="000000"/>
              </w:rPr>
            </w:pPr>
            <w:r w:rsidRPr="00597C26">
              <w:rPr>
                <w:rFonts w:ascii="Times New Roman" w:hAnsi="Times New Roman" w:cs="Times New Roman"/>
                <w:b/>
                <w:bCs/>
                <w:color w:val="000000"/>
              </w:rPr>
              <w:t>Одиниця виміру</w:t>
            </w:r>
          </w:p>
        </w:tc>
        <w:tc>
          <w:tcPr>
            <w:tcW w:w="1984" w:type="dxa"/>
            <w:tcBorders>
              <w:top w:val="single" w:sz="8" w:space="0" w:color="auto"/>
              <w:left w:val="single" w:sz="8" w:space="0" w:color="auto"/>
              <w:bottom w:val="single" w:sz="8" w:space="0" w:color="auto"/>
              <w:right w:val="single" w:sz="8" w:space="0" w:color="auto"/>
            </w:tcBorders>
            <w:noWrap/>
            <w:vAlign w:val="center"/>
          </w:tcPr>
          <w:p w14:paraId="3858887C" w14:textId="77777777" w:rsidR="000D0EF8" w:rsidRPr="00597C26" w:rsidRDefault="000D0EF8" w:rsidP="001A137A">
            <w:pPr>
              <w:spacing w:after="0" w:line="240" w:lineRule="auto"/>
              <w:jc w:val="center"/>
              <w:rPr>
                <w:rFonts w:ascii="Times New Roman" w:hAnsi="Times New Roman" w:cs="Times New Roman"/>
                <w:b/>
                <w:bCs/>
                <w:color w:val="000000"/>
              </w:rPr>
            </w:pPr>
            <w:r w:rsidRPr="00597C26">
              <w:rPr>
                <w:rFonts w:ascii="Times New Roman" w:hAnsi="Times New Roman" w:cs="Times New Roman"/>
                <w:b/>
                <w:bCs/>
                <w:color w:val="000000"/>
              </w:rPr>
              <w:t>Кількість</w:t>
            </w:r>
          </w:p>
        </w:tc>
      </w:tr>
      <w:tr w:rsidR="000D0EF8" w:rsidRPr="00597C26" w14:paraId="569D4263" w14:textId="77777777" w:rsidTr="001A137A">
        <w:trPr>
          <w:trHeight w:val="315"/>
          <w:jc w:val="center"/>
        </w:trPr>
        <w:tc>
          <w:tcPr>
            <w:tcW w:w="613" w:type="dxa"/>
            <w:tcBorders>
              <w:top w:val="single" w:sz="8" w:space="0" w:color="auto"/>
              <w:left w:val="single" w:sz="8" w:space="0" w:color="auto"/>
              <w:bottom w:val="single" w:sz="8" w:space="0" w:color="auto"/>
              <w:right w:val="single" w:sz="4" w:space="0" w:color="auto"/>
            </w:tcBorders>
            <w:noWrap/>
            <w:vAlign w:val="center"/>
          </w:tcPr>
          <w:p w14:paraId="3006E917" w14:textId="77777777" w:rsidR="000D0EF8" w:rsidRPr="00597C26" w:rsidRDefault="000D0EF8" w:rsidP="001A137A">
            <w:pPr>
              <w:spacing w:after="0" w:line="240" w:lineRule="auto"/>
              <w:jc w:val="center"/>
              <w:rPr>
                <w:rFonts w:ascii="Times New Roman" w:hAnsi="Times New Roman" w:cs="Times New Roman"/>
                <w:bCs/>
                <w:color w:val="000000"/>
              </w:rPr>
            </w:pPr>
            <w:r w:rsidRPr="00597C26">
              <w:rPr>
                <w:rFonts w:ascii="Times New Roman" w:hAnsi="Times New Roman" w:cs="Times New Roman"/>
                <w:bCs/>
                <w:color w:val="000000"/>
              </w:rPr>
              <w:t>1</w:t>
            </w:r>
          </w:p>
        </w:tc>
        <w:tc>
          <w:tcPr>
            <w:tcW w:w="5670" w:type="dxa"/>
            <w:tcBorders>
              <w:top w:val="single" w:sz="8" w:space="0" w:color="auto"/>
              <w:left w:val="nil"/>
              <w:bottom w:val="single" w:sz="8" w:space="0" w:color="auto"/>
              <w:right w:val="single" w:sz="4" w:space="0" w:color="auto"/>
            </w:tcBorders>
            <w:noWrap/>
            <w:vAlign w:val="center"/>
          </w:tcPr>
          <w:p w14:paraId="1428D9D2" w14:textId="77777777" w:rsidR="000D0EF8" w:rsidRPr="00597C26" w:rsidRDefault="000D0EF8" w:rsidP="001A137A">
            <w:pPr>
              <w:spacing w:after="0" w:line="240" w:lineRule="auto"/>
              <w:rPr>
                <w:rFonts w:ascii="Times New Roman" w:hAnsi="Times New Roman" w:cs="Times New Roman"/>
                <w:bCs/>
                <w:color w:val="000000"/>
              </w:rPr>
            </w:pPr>
            <w:r w:rsidRPr="00597C26">
              <w:rPr>
                <w:rFonts w:ascii="Times New Roman" w:hAnsi="Times New Roman" w:cs="Times New Roman"/>
                <w:bCs/>
                <w:color w:val="000000"/>
              </w:rPr>
              <w:t>Прання білизни</w:t>
            </w:r>
          </w:p>
        </w:tc>
        <w:tc>
          <w:tcPr>
            <w:tcW w:w="1622" w:type="dxa"/>
            <w:tcBorders>
              <w:top w:val="single" w:sz="8" w:space="0" w:color="auto"/>
              <w:left w:val="single" w:sz="8" w:space="0" w:color="auto"/>
              <w:bottom w:val="single" w:sz="8" w:space="0" w:color="auto"/>
              <w:right w:val="nil"/>
            </w:tcBorders>
            <w:noWrap/>
            <w:vAlign w:val="center"/>
          </w:tcPr>
          <w:p w14:paraId="7E39052F" w14:textId="77777777" w:rsidR="000D0EF8" w:rsidRPr="00597C26" w:rsidRDefault="000D0EF8" w:rsidP="001A137A">
            <w:pPr>
              <w:spacing w:after="0" w:line="240" w:lineRule="auto"/>
              <w:jc w:val="center"/>
              <w:rPr>
                <w:rFonts w:ascii="Times New Roman" w:hAnsi="Times New Roman" w:cs="Times New Roman"/>
                <w:bCs/>
                <w:color w:val="000000"/>
              </w:rPr>
            </w:pPr>
            <w:r w:rsidRPr="00597C26">
              <w:rPr>
                <w:rFonts w:ascii="Times New Roman" w:hAnsi="Times New Roman" w:cs="Times New Roman"/>
                <w:bCs/>
                <w:color w:val="000000"/>
              </w:rPr>
              <w:t>кг</w:t>
            </w:r>
          </w:p>
        </w:tc>
        <w:tc>
          <w:tcPr>
            <w:tcW w:w="1984" w:type="dxa"/>
            <w:tcBorders>
              <w:top w:val="single" w:sz="8" w:space="0" w:color="auto"/>
              <w:left w:val="single" w:sz="8" w:space="0" w:color="auto"/>
              <w:bottom w:val="single" w:sz="8" w:space="0" w:color="auto"/>
              <w:right w:val="single" w:sz="8" w:space="0" w:color="auto"/>
            </w:tcBorders>
            <w:noWrap/>
            <w:vAlign w:val="center"/>
          </w:tcPr>
          <w:p w14:paraId="6C88C93E" w14:textId="5A07F6C1" w:rsidR="000D0EF8" w:rsidRPr="00B94A4F" w:rsidRDefault="00B94A4F" w:rsidP="001A137A">
            <w:pPr>
              <w:spacing w:after="0" w:line="240" w:lineRule="auto"/>
              <w:jc w:val="center"/>
              <w:rPr>
                <w:rFonts w:ascii="Times New Roman" w:hAnsi="Times New Roman" w:cs="Times New Roman"/>
                <w:bCs/>
                <w:color w:val="000000"/>
                <w:lang w:val="en-US"/>
              </w:rPr>
            </w:pPr>
            <w:r>
              <w:rPr>
                <w:rFonts w:ascii="Times New Roman" w:hAnsi="Times New Roman" w:cs="Times New Roman"/>
                <w:bCs/>
                <w:color w:val="000000"/>
                <w:lang w:val="en-US"/>
              </w:rPr>
              <w:t>24 000</w:t>
            </w:r>
          </w:p>
        </w:tc>
      </w:tr>
    </w:tbl>
    <w:p w14:paraId="6A08BB56" w14:textId="77777777" w:rsidR="000D0EF8" w:rsidRPr="00597C26" w:rsidRDefault="000D0EF8" w:rsidP="000D0EF8">
      <w:pPr>
        <w:keepNext/>
        <w:shd w:val="clear" w:color="auto" w:fill="FFFFFF"/>
        <w:spacing w:after="0" w:line="240" w:lineRule="auto"/>
        <w:jc w:val="center"/>
        <w:outlineLvl w:val="0"/>
        <w:rPr>
          <w:rFonts w:ascii="Times New Roman" w:hAnsi="Times New Roman"/>
          <w:bCs/>
          <w:caps/>
        </w:rPr>
      </w:pPr>
    </w:p>
    <w:p w14:paraId="6C07B73E" w14:textId="77777777" w:rsidR="000D0EF8" w:rsidRPr="00597C26" w:rsidRDefault="000D0EF8" w:rsidP="000D0EF8">
      <w:pPr>
        <w:pStyle w:val="af3"/>
        <w:jc w:val="center"/>
        <w:rPr>
          <w:rFonts w:ascii="Times New Roman" w:hAnsi="Times New Roman"/>
          <w:b/>
        </w:rPr>
      </w:pPr>
    </w:p>
    <w:p w14:paraId="7F0DC007" w14:textId="77777777" w:rsidR="000D0EF8" w:rsidRPr="00597C26" w:rsidRDefault="000D0EF8" w:rsidP="000D0EF8">
      <w:pPr>
        <w:pStyle w:val="af3"/>
        <w:jc w:val="center"/>
        <w:rPr>
          <w:rFonts w:ascii="Times New Roman" w:hAnsi="Times New Roman"/>
          <w:b/>
        </w:rPr>
      </w:pPr>
    </w:p>
    <w:p w14:paraId="4D8CCC25" w14:textId="77777777" w:rsidR="000D0EF8" w:rsidRPr="00597C26" w:rsidRDefault="000D0EF8" w:rsidP="000D0EF8">
      <w:pPr>
        <w:pStyle w:val="af3"/>
        <w:jc w:val="center"/>
        <w:rPr>
          <w:rFonts w:ascii="Times New Roman" w:hAnsi="Times New Roman"/>
          <w:b/>
        </w:rPr>
      </w:pPr>
      <w:r w:rsidRPr="00597C26">
        <w:rPr>
          <w:rFonts w:ascii="Times New Roman" w:hAnsi="Times New Roman"/>
          <w:b/>
        </w:rPr>
        <w:t>Порядок надання послуг</w:t>
      </w:r>
    </w:p>
    <w:p w14:paraId="2D808E2B" w14:textId="77777777" w:rsidR="000D0EF8" w:rsidRPr="00597C26" w:rsidRDefault="000D0EF8" w:rsidP="000D0EF8">
      <w:pPr>
        <w:pStyle w:val="af3"/>
        <w:jc w:val="center"/>
        <w:rPr>
          <w:rFonts w:ascii="Times New Roman" w:hAnsi="Times New Roman"/>
          <w:b/>
        </w:rPr>
      </w:pPr>
    </w:p>
    <w:p w14:paraId="37DAE296" w14:textId="77777777" w:rsidR="000D0EF8" w:rsidRPr="00597C26" w:rsidRDefault="000D0EF8" w:rsidP="000D0EF8">
      <w:pPr>
        <w:pStyle w:val="af3"/>
        <w:ind w:firstLine="708"/>
        <w:jc w:val="both"/>
        <w:rPr>
          <w:rFonts w:ascii="Times New Roman" w:hAnsi="Times New Roman"/>
        </w:rPr>
      </w:pPr>
      <w:r w:rsidRPr="00597C26">
        <w:rPr>
          <w:rFonts w:ascii="Times New Roman" w:hAnsi="Times New Roman"/>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14:paraId="63335B99" w14:textId="77777777" w:rsidR="000D0EF8" w:rsidRPr="00597C26" w:rsidRDefault="000D0EF8" w:rsidP="000D0EF8">
      <w:pPr>
        <w:pStyle w:val="af3"/>
        <w:ind w:firstLine="708"/>
        <w:jc w:val="both"/>
        <w:rPr>
          <w:rFonts w:ascii="Times New Roman" w:hAnsi="Times New Roman"/>
        </w:rPr>
      </w:pPr>
      <w:r w:rsidRPr="00597C26">
        <w:rPr>
          <w:rFonts w:ascii="Times New Roman" w:hAnsi="Times New Roman"/>
        </w:rPr>
        <w:t>Виконавець отримує забруднену білизну для прання та повертає її замовнику після надання послуг.</w:t>
      </w:r>
    </w:p>
    <w:p w14:paraId="444DE4E2" w14:textId="77777777" w:rsidR="000D0EF8" w:rsidRPr="00597C26" w:rsidRDefault="000D0EF8" w:rsidP="000D0EF8">
      <w:pPr>
        <w:pStyle w:val="af3"/>
        <w:ind w:firstLine="708"/>
        <w:jc w:val="both"/>
        <w:rPr>
          <w:rFonts w:ascii="Times New Roman" w:hAnsi="Times New Roman"/>
        </w:rPr>
      </w:pPr>
      <w:r w:rsidRPr="00597C26">
        <w:rPr>
          <w:rFonts w:ascii="Times New Roman" w:hAnsi="Times New Roman"/>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14:paraId="7B5285F1" w14:textId="77777777" w:rsidR="000D0EF8" w:rsidRPr="00597C26" w:rsidRDefault="000D0EF8" w:rsidP="000D0EF8">
      <w:pPr>
        <w:pStyle w:val="af3"/>
        <w:rPr>
          <w:rFonts w:ascii="Times New Roman" w:hAnsi="Times New Roman"/>
          <w:b/>
        </w:rPr>
      </w:pPr>
    </w:p>
    <w:p w14:paraId="27E97892" w14:textId="77777777" w:rsidR="000D0EF8" w:rsidRPr="00597C26" w:rsidRDefault="000D0EF8" w:rsidP="000D0EF8">
      <w:pPr>
        <w:pStyle w:val="af3"/>
        <w:jc w:val="center"/>
        <w:rPr>
          <w:rFonts w:ascii="Times New Roman" w:hAnsi="Times New Roman"/>
          <w:b/>
        </w:rPr>
      </w:pPr>
    </w:p>
    <w:p w14:paraId="42C342FE" w14:textId="77777777" w:rsidR="000D0EF8" w:rsidRPr="00597C26" w:rsidRDefault="000D0EF8" w:rsidP="000D0EF8">
      <w:pPr>
        <w:pStyle w:val="af3"/>
        <w:jc w:val="center"/>
        <w:rPr>
          <w:rFonts w:ascii="Times New Roman" w:hAnsi="Times New Roman"/>
          <w:b/>
        </w:rPr>
      </w:pPr>
      <w:r w:rsidRPr="00597C26">
        <w:rPr>
          <w:rFonts w:ascii="Times New Roman" w:hAnsi="Times New Roman"/>
          <w:b/>
        </w:rPr>
        <w:t>Якість надання послуг</w:t>
      </w:r>
    </w:p>
    <w:p w14:paraId="57EDEED3" w14:textId="77777777" w:rsidR="000D0EF8" w:rsidRPr="00597C26" w:rsidRDefault="000D0EF8" w:rsidP="000D0EF8">
      <w:pPr>
        <w:pStyle w:val="af3"/>
        <w:jc w:val="center"/>
        <w:rPr>
          <w:rFonts w:ascii="Times New Roman" w:hAnsi="Times New Roman"/>
          <w:b/>
        </w:rPr>
      </w:pPr>
    </w:p>
    <w:p w14:paraId="5DF00BB6" w14:textId="36148863" w:rsidR="000D0EF8" w:rsidRPr="00597C26" w:rsidRDefault="000D0EF8" w:rsidP="000D0EF8">
      <w:pPr>
        <w:pStyle w:val="af3"/>
        <w:ind w:firstLine="708"/>
        <w:jc w:val="both"/>
        <w:rPr>
          <w:rFonts w:ascii="Times New Roman" w:hAnsi="Times New Roman"/>
        </w:rPr>
      </w:pPr>
      <w:r w:rsidRPr="00597C26">
        <w:rPr>
          <w:rFonts w:ascii="Times New Roman" w:hAnsi="Times New Roman"/>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14:paraId="4CC10585" w14:textId="4B470C55" w:rsidR="000D0EF8" w:rsidRPr="00597C26" w:rsidRDefault="000D0EF8" w:rsidP="000D0EF8">
      <w:pPr>
        <w:pStyle w:val="af3"/>
        <w:ind w:firstLine="708"/>
        <w:jc w:val="both"/>
        <w:rPr>
          <w:rFonts w:ascii="Times New Roman" w:hAnsi="Times New Roman"/>
        </w:rPr>
      </w:pPr>
      <w:r w:rsidRPr="00597C26">
        <w:rPr>
          <w:rFonts w:ascii="Times New Roman" w:hAnsi="Times New Roman"/>
        </w:rPr>
        <w:t>У разі неякісного прання білизни Виконавець повинен здійснити повторне прання та чищення білизни за свій рахунок.</w:t>
      </w:r>
    </w:p>
    <w:p w14:paraId="7FB0FCFB" w14:textId="2F0B571B" w:rsidR="000D0EF8" w:rsidRPr="00597C26" w:rsidRDefault="000D0EF8" w:rsidP="000D0EF8">
      <w:pPr>
        <w:pStyle w:val="af3"/>
        <w:ind w:firstLine="708"/>
        <w:jc w:val="both"/>
        <w:rPr>
          <w:rFonts w:ascii="Times New Roman" w:hAnsi="Times New Roman"/>
        </w:rPr>
      </w:pPr>
      <w:r w:rsidRPr="00597C26">
        <w:rPr>
          <w:rFonts w:ascii="Times New Roman" w:hAnsi="Times New Roman"/>
        </w:rPr>
        <w:t>У разі пошкодження випраної білизни з вини Виконавця, Виконавець повинен здійснити заміну  пошкодженої білизни на якісну, рівноцінну білизну.</w:t>
      </w:r>
    </w:p>
    <w:p w14:paraId="5CFE3702" w14:textId="77777777" w:rsidR="000D0EF8" w:rsidRPr="00597C26" w:rsidRDefault="000D0EF8" w:rsidP="000D0EF8">
      <w:pPr>
        <w:pStyle w:val="af3"/>
        <w:ind w:firstLine="708"/>
        <w:jc w:val="both"/>
        <w:rPr>
          <w:rFonts w:ascii="Times New Roman" w:hAnsi="Times New Roman"/>
        </w:rPr>
      </w:pPr>
      <w:r w:rsidRPr="00597C26">
        <w:rPr>
          <w:rFonts w:ascii="Times New Roman" w:hAnsi="Times New Roman"/>
        </w:rPr>
        <w:t>Належним чином оформлений і підписаний акт є підтвердженням приймання наданих послуг за якістю і кількістю.</w:t>
      </w:r>
    </w:p>
    <w:p w14:paraId="1F91252A" w14:textId="77777777" w:rsidR="000D0EF8" w:rsidRPr="00597C26" w:rsidRDefault="000D0EF8" w:rsidP="000D0EF8">
      <w:pPr>
        <w:pStyle w:val="af3"/>
        <w:ind w:firstLine="708"/>
        <w:jc w:val="both"/>
        <w:rPr>
          <w:rFonts w:ascii="Times New Roman" w:hAnsi="Times New Roman"/>
        </w:rPr>
      </w:pPr>
      <w:r w:rsidRPr="00597C26">
        <w:rPr>
          <w:rFonts w:ascii="Times New Roman" w:hAnsi="Times New Roman"/>
        </w:rPr>
        <w:t>Пральня Учасника повинна мати приміщення для забрудненого майна, для замочування майна, для миючих, оздоблювальних і відбілюючих матеріалів, сушарню і пральне відділення, розбирання і зберігання чистої білизни та інші необхідні структурні підрозділи.</w:t>
      </w:r>
    </w:p>
    <w:p w14:paraId="1E4B8324" w14:textId="77777777" w:rsidR="000D0EF8" w:rsidRPr="00597C26" w:rsidRDefault="000D0EF8" w:rsidP="000D0EF8">
      <w:pPr>
        <w:pStyle w:val="af3"/>
        <w:ind w:firstLine="708"/>
        <w:jc w:val="both"/>
        <w:rPr>
          <w:rFonts w:ascii="Times New Roman" w:hAnsi="Times New Roman"/>
        </w:rPr>
      </w:pPr>
      <w:r w:rsidRPr="00597C26">
        <w:rPr>
          <w:rFonts w:ascii="Times New Roman" w:hAnsi="Times New Roman"/>
        </w:rPr>
        <w:t xml:space="preserve">Транспортування забрудненої білизни та доставку випраної чистої білизни учасник здійснюватиме власним відповідним транспортом не менше </w:t>
      </w:r>
      <w:r w:rsidRPr="00597C26">
        <w:rPr>
          <w:rFonts w:ascii="Times New Roman" w:hAnsi="Times New Roman"/>
          <w:b/>
        </w:rPr>
        <w:t>2 разів</w:t>
      </w:r>
      <w:r w:rsidRPr="00597C26">
        <w:rPr>
          <w:rFonts w:ascii="Times New Roman" w:hAnsi="Times New Roman"/>
        </w:rPr>
        <w:t xml:space="preserve"> на тиждень; розвантажувально – навантажувальні роботи здійснюватимуться  силами та за рахунок учасника.</w:t>
      </w:r>
    </w:p>
    <w:p w14:paraId="51F2CF79" w14:textId="77777777" w:rsidR="000D0EF8" w:rsidRPr="00597C26" w:rsidRDefault="000D0EF8" w:rsidP="000D0EF8">
      <w:pPr>
        <w:widowControl w:val="0"/>
        <w:spacing w:after="0" w:line="264" w:lineRule="auto"/>
        <w:ind w:firstLine="708"/>
        <w:jc w:val="both"/>
        <w:rPr>
          <w:rFonts w:ascii="Times New Roman" w:hAnsi="Times New Roman" w:cs="Times New Roman"/>
        </w:rPr>
      </w:pPr>
      <w:r w:rsidRPr="00597C26">
        <w:rPr>
          <w:rFonts w:ascii="Times New Roman" w:hAnsi="Times New Roman" w:cs="Times New Roman"/>
        </w:rPr>
        <w:t>Білизна  привозиться та забирається в робочі дні з 08:00 до 17:00 години., за адресою: Карпенка-Карого 3</w:t>
      </w:r>
    </w:p>
    <w:p w14:paraId="1B1A6ECB" w14:textId="77777777" w:rsidR="000D0EF8" w:rsidRDefault="000D0EF8" w:rsidP="000D0EF8">
      <w:pPr>
        <w:pStyle w:val="af3"/>
        <w:ind w:firstLine="708"/>
        <w:jc w:val="both"/>
        <w:rPr>
          <w:rFonts w:ascii="Times New Roman" w:hAnsi="Times New Roman"/>
          <w:sz w:val="28"/>
          <w:szCs w:val="28"/>
        </w:rPr>
      </w:pPr>
    </w:p>
    <w:p w14:paraId="6C7D1629" w14:textId="77777777" w:rsidR="009B7DB8" w:rsidRPr="000D0EF8" w:rsidRDefault="009B7DB8" w:rsidP="00682D56">
      <w:pPr>
        <w:widowControl w:val="0"/>
        <w:shd w:val="clear" w:color="auto" w:fill="FFFFFF"/>
        <w:suppressAutoHyphens/>
        <w:spacing w:after="0" w:line="100" w:lineRule="atLeast"/>
        <w:ind w:left="786" w:right="-2"/>
        <w:jc w:val="both"/>
        <w:rPr>
          <w:rFonts w:ascii="Times New Roman" w:eastAsia="Arial" w:hAnsi="Times New Roman" w:cs="Times New Roman"/>
          <w:b/>
          <w:iCs/>
          <w:color w:val="000000"/>
          <w:lang w:eastAsia="ar-SA"/>
        </w:rPr>
      </w:pPr>
    </w:p>
    <w:p w14:paraId="24314D08" w14:textId="77777777" w:rsidR="009B7DB8" w:rsidRPr="00687094" w:rsidRDefault="009B7DB8" w:rsidP="009B7DB8">
      <w:pPr>
        <w:spacing w:after="0" w:line="22" w:lineRule="atLeast"/>
        <w:jc w:val="both"/>
        <w:rPr>
          <w:rFonts w:ascii="Times New Roman" w:hAnsi="Times New Roman"/>
          <w:sz w:val="24"/>
          <w:szCs w:val="24"/>
          <w:lang w:val="uk-UA"/>
        </w:rPr>
      </w:pPr>
      <w:r w:rsidRPr="00687094">
        <w:rPr>
          <w:rFonts w:ascii="Times New Roman" w:hAnsi="Times New Roman"/>
          <w:sz w:val="24"/>
          <w:szCs w:val="24"/>
          <w:lang w:val="uk-UA"/>
        </w:rPr>
        <w:t>_____________________________________________________________________________</w:t>
      </w:r>
    </w:p>
    <w:p w14:paraId="1264ED9F" w14:textId="77777777" w:rsidR="009B7DB8" w:rsidRDefault="009B7DB8" w:rsidP="009B7DB8">
      <w:pPr>
        <w:tabs>
          <w:tab w:val="left" w:pos="-142"/>
        </w:tabs>
        <w:spacing w:after="0" w:line="240" w:lineRule="auto"/>
        <w:ind w:right="-23"/>
        <w:jc w:val="center"/>
        <w:rPr>
          <w:rFonts w:ascii="Times New Roman" w:hAnsi="Times New Roman"/>
          <w:i/>
          <w:sz w:val="20"/>
          <w:szCs w:val="20"/>
        </w:rPr>
      </w:pPr>
      <w:r w:rsidRPr="00120119">
        <w:rPr>
          <w:rFonts w:ascii="Times New Roman" w:hAnsi="Times New Roman"/>
          <w:i/>
          <w:sz w:val="20"/>
          <w:szCs w:val="20"/>
        </w:rPr>
        <w:t>Посада, прізвище, ініціали, підпис керівника або уповноваженої особи  учасника, завірений печаткою (у разі  її наявності та використання)</w:t>
      </w:r>
    </w:p>
    <w:p w14:paraId="12F230F1" w14:textId="15C815EA" w:rsidR="004938E7" w:rsidRDefault="004938E7" w:rsidP="00E83537">
      <w:pPr>
        <w:spacing w:after="0" w:line="240" w:lineRule="auto"/>
        <w:ind w:left="7920"/>
        <w:contextualSpacing/>
        <w:jc w:val="right"/>
        <w:rPr>
          <w:rFonts w:ascii="Times New Roman" w:eastAsia="Times New Roman" w:hAnsi="Times New Roman" w:cs="Times New Roman"/>
          <w:b/>
          <w:bCs/>
          <w:color w:val="000000"/>
          <w:lang w:val="uk-UA" w:eastAsia="ru-RU"/>
        </w:rPr>
      </w:pPr>
    </w:p>
    <w:p w14:paraId="37FD5E97" w14:textId="77777777" w:rsidR="009B7DB8" w:rsidRDefault="009B7DB8" w:rsidP="00E83537">
      <w:pPr>
        <w:spacing w:after="0" w:line="240" w:lineRule="auto"/>
        <w:ind w:left="7920"/>
        <w:contextualSpacing/>
        <w:jc w:val="right"/>
        <w:rPr>
          <w:rFonts w:ascii="Times New Roman" w:eastAsia="Times New Roman" w:hAnsi="Times New Roman" w:cs="Times New Roman"/>
          <w:b/>
          <w:bCs/>
          <w:color w:val="000000"/>
          <w:lang w:val="uk-UA" w:eastAsia="ru-RU"/>
        </w:rPr>
      </w:pPr>
    </w:p>
    <w:sectPr w:rsidR="009B7DB8" w:rsidSect="00805C15">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559B" w14:textId="77777777" w:rsidR="008254A4" w:rsidRDefault="008254A4" w:rsidP="00700A5F">
      <w:pPr>
        <w:spacing w:after="0" w:line="240" w:lineRule="auto"/>
      </w:pPr>
      <w:r>
        <w:separator/>
      </w:r>
    </w:p>
  </w:endnote>
  <w:endnote w:type="continuationSeparator" w:id="0">
    <w:p w14:paraId="678BBA72" w14:textId="77777777" w:rsidR="008254A4" w:rsidRDefault="008254A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0847" w14:textId="77777777" w:rsidR="008254A4" w:rsidRDefault="008254A4" w:rsidP="00700A5F">
      <w:pPr>
        <w:spacing w:after="0" w:line="240" w:lineRule="auto"/>
      </w:pPr>
      <w:r>
        <w:separator/>
      </w:r>
    </w:p>
  </w:footnote>
  <w:footnote w:type="continuationSeparator" w:id="0">
    <w:p w14:paraId="1D618215" w14:textId="77777777" w:rsidR="008254A4" w:rsidRDefault="008254A4"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3"/>
    <w:multiLevelType w:val="multilevel"/>
    <w:tmpl w:val="873A59B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B"/>
    <w:multiLevelType w:val="multilevel"/>
    <w:tmpl w:val="F1BE95C0"/>
    <w:name w:val="WW8Num22"/>
    <w:lvl w:ilvl="0">
      <w:start w:val="1"/>
      <w:numFmt w:val="decimal"/>
      <w:lvlText w:val="%1)"/>
      <w:lvlJc w:val="left"/>
      <w:pPr>
        <w:tabs>
          <w:tab w:val="num" w:pos="-283"/>
        </w:tabs>
        <w:ind w:left="786" w:hanging="360"/>
      </w:pPr>
      <w:rPr>
        <w:b w:val="0"/>
      </w:rPr>
    </w:lvl>
    <w:lvl w:ilvl="1">
      <w:start w:val="1"/>
      <w:numFmt w:val="decimal"/>
      <w:lvlText w:val="%2)"/>
      <w:lvlJc w:val="left"/>
      <w:pPr>
        <w:ind w:left="1298" w:hanging="360"/>
      </w:p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3"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07847301"/>
    <w:multiLevelType w:val="hybridMultilevel"/>
    <w:tmpl w:val="F8488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C7C19DE"/>
    <w:multiLevelType w:val="multilevel"/>
    <w:tmpl w:val="0A8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14101"/>
    <w:multiLevelType w:val="hybridMultilevel"/>
    <w:tmpl w:val="E6468912"/>
    <w:lvl w:ilvl="0" w:tplc="D10AFE28">
      <w:start w:val="1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3D524F8"/>
    <w:multiLevelType w:val="hybridMultilevel"/>
    <w:tmpl w:val="B07E65FC"/>
    <w:lvl w:ilvl="0" w:tplc="6A0EF82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C1229"/>
    <w:multiLevelType w:val="multilevel"/>
    <w:tmpl w:val="C76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1" w15:restartNumberingAfterBreak="0">
    <w:nsid w:val="46C708A6"/>
    <w:multiLevelType w:val="multilevel"/>
    <w:tmpl w:val="086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52876"/>
    <w:multiLevelType w:val="multilevel"/>
    <w:tmpl w:val="C26AF494"/>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4C760E8A"/>
    <w:multiLevelType w:val="multilevel"/>
    <w:tmpl w:val="D9366682"/>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063AA2"/>
    <w:multiLevelType w:val="multilevel"/>
    <w:tmpl w:val="435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D7165"/>
    <w:multiLevelType w:val="multilevel"/>
    <w:tmpl w:val="101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E5BDF"/>
    <w:multiLevelType w:val="hybridMultilevel"/>
    <w:tmpl w:val="A99A19DE"/>
    <w:lvl w:ilvl="0" w:tplc="6A0EF828">
      <w:start w:val="4"/>
      <w:numFmt w:val="decimal"/>
      <w:lvlText w:val="%1."/>
      <w:lvlJc w:val="left"/>
      <w:pPr>
        <w:ind w:left="186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7"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9166B0"/>
    <w:multiLevelType w:val="multilevel"/>
    <w:tmpl w:val="0B2013BC"/>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23C8C"/>
    <w:multiLevelType w:val="hybridMultilevel"/>
    <w:tmpl w:val="ECD082EE"/>
    <w:lvl w:ilvl="0" w:tplc="0422000F">
      <w:start w:val="1"/>
      <w:numFmt w:val="decimal"/>
      <w:lvlText w:val="%1."/>
      <w:lvlJc w:val="left"/>
      <w:pPr>
        <w:ind w:left="786" w:hanging="360"/>
      </w:pPr>
    </w:lvl>
    <w:lvl w:ilvl="1" w:tplc="04220019">
      <w:start w:val="1"/>
      <w:numFmt w:val="decimal"/>
      <w:lvlText w:val="%2."/>
      <w:lvlJc w:val="left"/>
      <w:pPr>
        <w:tabs>
          <w:tab w:val="num" w:pos="1080"/>
        </w:tabs>
        <w:ind w:left="1080" w:hanging="360"/>
      </w:p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30"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B5D87"/>
    <w:multiLevelType w:val="hybridMultilevel"/>
    <w:tmpl w:val="2E0000E2"/>
    <w:lvl w:ilvl="0" w:tplc="EAA44EBE">
      <w:numFmt w:val="bullet"/>
      <w:lvlText w:val="-"/>
      <w:lvlJc w:val="left"/>
      <w:pPr>
        <w:ind w:left="405" w:hanging="360"/>
      </w:pPr>
      <w:rPr>
        <w:rFonts w:ascii="Times New Roman" w:eastAsia="Times New Roman" w:hAnsi="Times New Roman" w:cs="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hint="default"/>
      </w:rPr>
    </w:lvl>
    <w:lvl w:ilvl="3" w:tplc="04220001">
      <w:start w:val="1"/>
      <w:numFmt w:val="bullet"/>
      <w:lvlText w:val=""/>
      <w:lvlJc w:val="left"/>
      <w:pPr>
        <w:ind w:left="2565" w:hanging="360"/>
      </w:pPr>
      <w:rPr>
        <w:rFonts w:ascii="Symbol" w:hAnsi="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hint="default"/>
      </w:rPr>
    </w:lvl>
    <w:lvl w:ilvl="6" w:tplc="04220001">
      <w:start w:val="1"/>
      <w:numFmt w:val="bullet"/>
      <w:lvlText w:val=""/>
      <w:lvlJc w:val="left"/>
      <w:pPr>
        <w:ind w:left="4725" w:hanging="360"/>
      </w:pPr>
      <w:rPr>
        <w:rFonts w:ascii="Symbol" w:hAnsi="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hint="default"/>
      </w:rPr>
    </w:lvl>
  </w:abstractNum>
  <w:abstractNum w:abstractNumId="34" w15:restartNumberingAfterBreak="0">
    <w:nsid w:val="70A24D5E"/>
    <w:multiLevelType w:val="multilevel"/>
    <w:tmpl w:val="A60E0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BB7310"/>
    <w:multiLevelType w:val="hybridMultilevel"/>
    <w:tmpl w:val="1390C8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2"/>
    <w:lvlOverride w:ilvl="0">
      <w:lvl w:ilvl="0">
        <w:numFmt w:val="decimal"/>
        <w:lvlText w:val="%1."/>
        <w:lvlJc w:val="left"/>
      </w:lvl>
    </w:lvlOverride>
  </w:num>
  <w:num w:numId="3">
    <w:abstractNumId w:val="27"/>
    <w:lvlOverride w:ilvl="0">
      <w:lvl w:ilvl="0">
        <w:numFmt w:val="decimal"/>
        <w:lvlText w:val="%1."/>
        <w:lvlJc w:val="left"/>
      </w:lvl>
    </w:lvlOverride>
  </w:num>
  <w:num w:numId="4">
    <w:abstractNumId w:val="12"/>
  </w:num>
  <w:num w:numId="5">
    <w:abstractNumId w:val="18"/>
  </w:num>
  <w:num w:numId="6">
    <w:abstractNumId w:val="17"/>
  </w:num>
  <w:num w:numId="7">
    <w:abstractNumId w:val="36"/>
  </w:num>
  <w:num w:numId="8">
    <w:abstractNumId w:val="30"/>
  </w:num>
  <w:num w:numId="9">
    <w:abstractNumId w:val="10"/>
  </w:num>
  <w:num w:numId="10">
    <w:abstractNumId w:val="8"/>
  </w:num>
  <w:num w:numId="11">
    <w:abstractNumId w:val="16"/>
  </w:num>
  <w:num w:numId="12">
    <w:abstractNumId w:val="7"/>
  </w:num>
  <w:num w:numId="13">
    <w:abstractNumId w:val="9"/>
  </w:num>
  <w:num w:numId="14">
    <w:abstractNumId w:val="15"/>
  </w:num>
  <w:num w:numId="15">
    <w:abstractNumId w:val="20"/>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25"/>
  </w:num>
  <w:num w:numId="23">
    <w:abstractNumId w:val="24"/>
  </w:num>
  <w:num w:numId="24">
    <w:abstractNumId w:val="21"/>
  </w:num>
  <w:num w:numId="25">
    <w:abstractNumId w:val="19"/>
  </w:num>
  <w:num w:numId="26">
    <w:abstractNumId w:val="4"/>
  </w:num>
  <w:num w:numId="27">
    <w:abstractNumId w:val="11"/>
  </w:num>
  <w:num w:numId="28">
    <w:abstractNumId w:val="35"/>
  </w:num>
  <w:num w:numId="29">
    <w:abstractNumId w:val="31"/>
  </w:num>
  <w:num w:numId="30">
    <w:abstractNumId w:val="28"/>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52F4"/>
    <w:rsid w:val="00017BFB"/>
    <w:rsid w:val="00020DF1"/>
    <w:rsid w:val="00021EE4"/>
    <w:rsid w:val="0002502F"/>
    <w:rsid w:val="000314BC"/>
    <w:rsid w:val="000354AF"/>
    <w:rsid w:val="000377C9"/>
    <w:rsid w:val="00041838"/>
    <w:rsid w:val="00045018"/>
    <w:rsid w:val="000555CE"/>
    <w:rsid w:val="000618D7"/>
    <w:rsid w:val="000619A4"/>
    <w:rsid w:val="000622DC"/>
    <w:rsid w:val="000647F2"/>
    <w:rsid w:val="00075CA0"/>
    <w:rsid w:val="0007756B"/>
    <w:rsid w:val="00081AEA"/>
    <w:rsid w:val="0008636D"/>
    <w:rsid w:val="000B50AB"/>
    <w:rsid w:val="000D0EF8"/>
    <w:rsid w:val="000D25A8"/>
    <w:rsid w:val="000E0D3C"/>
    <w:rsid w:val="000E232D"/>
    <w:rsid w:val="000E2FBA"/>
    <w:rsid w:val="000F5B8C"/>
    <w:rsid w:val="00132098"/>
    <w:rsid w:val="00135826"/>
    <w:rsid w:val="00143883"/>
    <w:rsid w:val="00151F55"/>
    <w:rsid w:val="00152B3B"/>
    <w:rsid w:val="0015381C"/>
    <w:rsid w:val="001627C3"/>
    <w:rsid w:val="00171583"/>
    <w:rsid w:val="00186C6E"/>
    <w:rsid w:val="00191DE5"/>
    <w:rsid w:val="001A6396"/>
    <w:rsid w:val="001B4249"/>
    <w:rsid w:val="001B692F"/>
    <w:rsid w:val="001C0AD7"/>
    <w:rsid w:val="001C0DAF"/>
    <w:rsid w:val="001C47FB"/>
    <w:rsid w:val="00200141"/>
    <w:rsid w:val="00202071"/>
    <w:rsid w:val="00211515"/>
    <w:rsid w:val="0021699F"/>
    <w:rsid w:val="00222BA0"/>
    <w:rsid w:val="00235BE6"/>
    <w:rsid w:val="00237666"/>
    <w:rsid w:val="00251CFF"/>
    <w:rsid w:val="00255FB9"/>
    <w:rsid w:val="00266A4B"/>
    <w:rsid w:val="00267FCE"/>
    <w:rsid w:val="00282A5A"/>
    <w:rsid w:val="00296A01"/>
    <w:rsid w:val="002A0405"/>
    <w:rsid w:val="002B3988"/>
    <w:rsid w:val="002B5ECD"/>
    <w:rsid w:val="002C1958"/>
    <w:rsid w:val="002C61A7"/>
    <w:rsid w:val="002D1598"/>
    <w:rsid w:val="002D2587"/>
    <w:rsid w:val="002E5770"/>
    <w:rsid w:val="00301EB6"/>
    <w:rsid w:val="00304046"/>
    <w:rsid w:val="003234DB"/>
    <w:rsid w:val="00331DA8"/>
    <w:rsid w:val="00332DB6"/>
    <w:rsid w:val="003424F1"/>
    <w:rsid w:val="00345510"/>
    <w:rsid w:val="00350A18"/>
    <w:rsid w:val="00364A4A"/>
    <w:rsid w:val="00364EFD"/>
    <w:rsid w:val="00382230"/>
    <w:rsid w:val="003A29EF"/>
    <w:rsid w:val="003B18CF"/>
    <w:rsid w:val="003B664D"/>
    <w:rsid w:val="003B74EE"/>
    <w:rsid w:val="003C0488"/>
    <w:rsid w:val="003C2192"/>
    <w:rsid w:val="003C2412"/>
    <w:rsid w:val="003D4B0E"/>
    <w:rsid w:val="003D4DE8"/>
    <w:rsid w:val="003D65B8"/>
    <w:rsid w:val="003E561B"/>
    <w:rsid w:val="003E6F38"/>
    <w:rsid w:val="003F2E12"/>
    <w:rsid w:val="003F7F3C"/>
    <w:rsid w:val="0040262A"/>
    <w:rsid w:val="00404165"/>
    <w:rsid w:val="0042375F"/>
    <w:rsid w:val="00450814"/>
    <w:rsid w:val="00457531"/>
    <w:rsid w:val="00467768"/>
    <w:rsid w:val="0047181C"/>
    <w:rsid w:val="00473347"/>
    <w:rsid w:val="00473B97"/>
    <w:rsid w:val="004745DF"/>
    <w:rsid w:val="00475DC6"/>
    <w:rsid w:val="00476F07"/>
    <w:rsid w:val="00485822"/>
    <w:rsid w:val="00491934"/>
    <w:rsid w:val="004938E7"/>
    <w:rsid w:val="004B2B9D"/>
    <w:rsid w:val="004D21F2"/>
    <w:rsid w:val="004F4394"/>
    <w:rsid w:val="004F5960"/>
    <w:rsid w:val="00510F5F"/>
    <w:rsid w:val="00527467"/>
    <w:rsid w:val="00530572"/>
    <w:rsid w:val="005408AA"/>
    <w:rsid w:val="00540B39"/>
    <w:rsid w:val="00543291"/>
    <w:rsid w:val="0054706D"/>
    <w:rsid w:val="005522DB"/>
    <w:rsid w:val="00554CBA"/>
    <w:rsid w:val="00562F82"/>
    <w:rsid w:val="00565175"/>
    <w:rsid w:val="00571575"/>
    <w:rsid w:val="005800A6"/>
    <w:rsid w:val="00585AA5"/>
    <w:rsid w:val="00597C26"/>
    <w:rsid w:val="005B60FD"/>
    <w:rsid w:val="005B6C4F"/>
    <w:rsid w:val="005C434C"/>
    <w:rsid w:val="005D1D50"/>
    <w:rsid w:val="005E1328"/>
    <w:rsid w:val="005F43F9"/>
    <w:rsid w:val="005F4FF9"/>
    <w:rsid w:val="006019FD"/>
    <w:rsid w:val="00606A69"/>
    <w:rsid w:val="00607612"/>
    <w:rsid w:val="0061053C"/>
    <w:rsid w:val="006141DF"/>
    <w:rsid w:val="006251F9"/>
    <w:rsid w:val="00631543"/>
    <w:rsid w:val="00637F73"/>
    <w:rsid w:val="006529D7"/>
    <w:rsid w:val="00663D9A"/>
    <w:rsid w:val="00665F1A"/>
    <w:rsid w:val="00673D83"/>
    <w:rsid w:val="006801DD"/>
    <w:rsid w:val="006806EF"/>
    <w:rsid w:val="00680BB2"/>
    <w:rsid w:val="00682D56"/>
    <w:rsid w:val="0068785D"/>
    <w:rsid w:val="006928E0"/>
    <w:rsid w:val="006B2A09"/>
    <w:rsid w:val="006C16F7"/>
    <w:rsid w:val="006C7FC1"/>
    <w:rsid w:val="006D4393"/>
    <w:rsid w:val="006E1108"/>
    <w:rsid w:val="006E6328"/>
    <w:rsid w:val="006F3175"/>
    <w:rsid w:val="00700A5F"/>
    <w:rsid w:val="00704456"/>
    <w:rsid w:val="00704C5B"/>
    <w:rsid w:val="00707CD6"/>
    <w:rsid w:val="00715F20"/>
    <w:rsid w:val="0071618E"/>
    <w:rsid w:val="00720733"/>
    <w:rsid w:val="007419AF"/>
    <w:rsid w:val="00743C93"/>
    <w:rsid w:val="0075098F"/>
    <w:rsid w:val="007532E0"/>
    <w:rsid w:val="007763E7"/>
    <w:rsid w:val="0078285C"/>
    <w:rsid w:val="007B380F"/>
    <w:rsid w:val="007B5739"/>
    <w:rsid w:val="007C2AA4"/>
    <w:rsid w:val="007C3BC6"/>
    <w:rsid w:val="007D2E9D"/>
    <w:rsid w:val="007D476E"/>
    <w:rsid w:val="007D59D8"/>
    <w:rsid w:val="007D6C9C"/>
    <w:rsid w:val="007E01A4"/>
    <w:rsid w:val="007E09E6"/>
    <w:rsid w:val="007F2889"/>
    <w:rsid w:val="007F646D"/>
    <w:rsid w:val="008038A1"/>
    <w:rsid w:val="00805C15"/>
    <w:rsid w:val="00811DB6"/>
    <w:rsid w:val="00815538"/>
    <w:rsid w:val="008221C6"/>
    <w:rsid w:val="00824177"/>
    <w:rsid w:val="008254A4"/>
    <w:rsid w:val="00825DEC"/>
    <w:rsid w:val="008320F4"/>
    <w:rsid w:val="00840749"/>
    <w:rsid w:val="00842023"/>
    <w:rsid w:val="00845235"/>
    <w:rsid w:val="008525A4"/>
    <w:rsid w:val="00862C28"/>
    <w:rsid w:val="008919D4"/>
    <w:rsid w:val="00892DC5"/>
    <w:rsid w:val="008957AD"/>
    <w:rsid w:val="00897BD1"/>
    <w:rsid w:val="008A1926"/>
    <w:rsid w:val="008A5C15"/>
    <w:rsid w:val="008B2CCB"/>
    <w:rsid w:val="008C544F"/>
    <w:rsid w:val="008C5A55"/>
    <w:rsid w:val="008C7C82"/>
    <w:rsid w:val="008E0597"/>
    <w:rsid w:val="008F357D"/>
    <w:rsid w:val="00905722"/>
    <w:rsid w:val="00912206"/>
    <w:rsid w:val="009247F8"/>
    <w:rsid w:val="009250F5"/>
    <w:rsid w:val="009302C8"/>
    <w:rsid w:val="00932BA7"/>
    <w:rsid w:val="009411F7"/>
    <w:rsid w:val="00953897"/>
    <w:rsid w:val="00954A03"/>
    <w:rsid w:val="00967189"/>
    <w:rsid w:val="0097005F"/>
    <w:rsid w:val="009838B9"/>
    <w:rsid w:val="009846A8"/>
    <w:rsid w:val="00985A2B"/>
    <w:rsid w:val="00986464"/>
    <w:rsid w:val="00994209"/>
    <w:rsid w:val="009B3476"/>
    <w:rsid w:val="009B7418"/>
    <w:rsid w:val="009B7DB8"/>
    <w:rsid w:val="009C2AA5"/>
    <w:rsid w:val="009C2B7E"/>
    <w:rsid w:val="009E61EA"/>
    <w:rsid w:val="009F0DA1"/>
    <w:rsid w:val="00A0011D"/>
    <w:rsid w:val="00A069EA"/>
    <w:rsid w:val="00A118D2"/>
    <w:rsid w:val="00A13917"/>
    <w:rsid w:val="00A516B1"/>
    <w:rsid w:val="00A51AB8"/>
    <w:rsid w:val="00A556E0"/>
    <w:rsid w:val="00A55C1B"/>
    <w:rsid w:val="00A65F74"/>
    <w:rsid w:val="00A71351"/>
    <w:rsid w:val="00A73F26"/>
    <w:rsid w:val="00A7460E"/>
    <w:rsid w:val="00A80964"/>
    <w:rsid w:val="00A84C97"/>
    <w:rsid w:val="00A86652"/>
    <w:rsid w:val="00AA34FC"/>
    <w:rsid w:val="00AB5D70"/>
    <w:rsid w:val="00AC2901"/>
    <w:rsid w:val="00AD61F7"/>
    <w:rsid w:val="00AE45C4"/>
    <w:rsid w:val="00AE5B66"/>
    <w:rsid w:val="00AE772C"/>
    <w:rsid w:val="00AF4478"/>
    <w:rsid w:val="00B036B3"/>
    <w:rsid w:val="00B06CF4"/>
    <w:rsid w:val="00B136B2"/>
    <w:rsid w:val="00B1391E"/>
    <w:rsid w:val="00B20604"/>
    <w:rsid w:val="00B22F49"/>
    <w:rsid w:val="00B24EFE"/>
    <w:rsid w:val="00B432ED"/>
    <w:rsid w:val="00B54E93"/>
    <w:rsid w:val="00B61F1B"/>
    <w:rsid w:val="00B85C83"/>
    <w:rsid w:val="00B86364"/>
    <w:rsid w:val="00B8736D"/>
    <w:rsid w:val="00B93CB1"/>
    <w:rsid w:val="00B94A4F"/>
    <w:rsid w:val="00BB0287"/>
    <w:rsid w:val="00BB677C"/>
    <w:rsid w:val="00BC088C"/>
    <w:rsid w:val="00BC2B01"/>
    <w:rsid w:val="00BC56FD"/>
    <w:rsid w:val="00BD0143"/>
    <w:rsid w:val="00BE0465"/>
    <w:rsid w:val="00BE6F54"/>
    <w:rsid w:val="00BF0ABC"/>
    <w:rsid w:val="00BF1993"/>
    <w:rsid w:val="00BF4B45"/>
    <w:rsid w:val="00C068D3"/>
    <w:rsid w:val="00C10EF1"/>
    <w:rsid w:val="00C11A31"/>
    <w:rsid w:val="00C15DA8"/>
    <w:rsid w:val="00C32CA9"/>
    <w:rsid w:val="00C36C58"/>
    <w:rsid w:val="00C4214A"/>
    <w:rsid w:val="00C50CB3"/>
    <w:rsid w:val="00C60674"/>
    <w:rsid w:val="00C84370"/>
    <w:rsid w:val="00C93AC0"/>
    <w:rsid w:val="00C95141"/>
    <w:rsid w:val="00CA6ADA"/>
    <w:rsid w:val="00CB27F9"/>
    <w:rsid w:val="00CB3332"/>
    <w:rsid w:val="00CF5C66"/>
    <w:rsid w:val="00D04BD3"/>
    <w:rsid w:val="00D05CFD"/>
    <w:rsid w:val="00D10E4F"/>
    <w:rsid w:val="00D1569F"/>
    <w:rsid w:val="00D54BF0"/>
    <w:rsid w:val="00D564B5"/>
    <w:rsid w:val="00D57090"/>
    <w:rsid w:val="00D603E0"/>
    <w:rsid w:val="00D7192A"/>
    <w:rsid w:val="00D7335D"/>
    <w:rsid w:val="00D75CEE"/>
    <w:rsid w:val="00D9150F"/>
    <w:rsid w:val="00D94EE7"/>
    <w:rsid w:val="00DB298E"/>
    <w:rsid w:val="00DB336F"/>
    <w:rsid w:val="00DB5507"/>
    <w:rsid w:val="00DC283B"/>
    <w:rsid w:val="00DD091E"/>
    <w:rsid w:val="00DD0A45"/>
    <w:rsid w:val="00DD4342"/>
    <w:rsid w:val="00DD6487"/>
    <w:rsid w:val="00DE5457"/>
    <w:rsid w:val="00DE5C06"/>
    <w:rsid w:val="00DF34A4"/>
    <w:rsid w:val="00E13A0E"/>
    <w:rsid w:val="00E220DA"/>
    <w:rsid w:val="00E53ABE"/>
    <w:rsid w:val="00E573D7"/>
    <w:rsid w:val="00E7053F"/>
    <w:rsid w:val="00E83537"/>
    <w:rsid w:val="00E8797B"/>
    <w:rsid w:val="00E96972"/>
    <w:rsid w:val="00E97D69"/>
    <w:rsid w:val="00EA155C"/>
    <w:rsid w:val="00EA23BC"/>
    <w:rsid w:val="00EA416E"/>
    <w:rsid w:val="00EA57B8"/>
    <w:rsid w:val="00EA6813"/>
    <w:rsid w:val="00EB021A"/>
    <w:rsid w:val="00ED4770"/>
    <w:rsid w:val="00EE26E7"/>
    <w:rsid w:val="00EF2643"/>
    <w:rsid w:val="00F00998"/>
    <w:rsid w:val="00F02325"/>
    <w:rsid w:val="00F03E50"/>
    <w:rsid w:val="00F05935"/>
    <w:rsid w:val="00F07712"/>
    <w:rsid w:val="00F1578E"/>
    <w:rsid w:val="00F22647"/>
    <w:rsid w:val="00F2628E"/>
    <w:rsid w:val="00F3183C"/>
    <w:rsid w:val="00F32A50"/>
    <w:rsid w:val="00F33288"/>
    <w:rsid w:val="00F36018"/>
    <w:rsid w:val="00F36444"/>
    <w:rsid w:val="00F36FD7"/>
    <w:rsid w:val="00F432DD"/>
    <w:rsid w:val="00F5172E"/>
    <w:rsid w:val="00F642F0"/>
    <w:rsid w:val="00F74826"/>
    <w:rsid w:val="00F752F7"/>
    <w:rsid w:val="00F80F0A"/>
    <w:rsid w:val="00F82D4B"/>
    <w:rsid w:val="00F86159"/>
    <w:rsid w:val="00F90BDB"/>
    <w:rsid w:val="00F9352F"/>
    <w:rsid w:val="00FA21F6"/>
    <w:rsid w:val="00FA654A"/>
    <w:rsid w:val="00FA7212"/>
    <w:rsid w:val="00FB0A29"/>
    <w:rsid w:val="00FB3AAA"/>
    <w:rsid w:val="00FD25B4"/>
    <w:rsid w:val="00FD3368"/>
    <w:rsid w:val="00FE53BB"/>
    <w:rsid w:val="00FF45C7"/>
    <w:rsid w:val="00F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f0"/>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7C3BC6"/>
    <w:rPr>
      <w:color w:val="0563C1" w:themeColor="hyperlink"/>
      <w:u w:val="single"/>
    </w:rPr>
  </w:style>
  <w:style w:type="character" w:customStyle="1" w:styleId="11">
    <w:name w:val="Незакрита згадка1"/>
    <w:basedOn w:val="a0"/>
    <w:uiPriority w:val="99"/>
    <w:semiHidden/>
    <w:unhideWhenUsed/>
    <w:rsid w:val="007C3BC6"/>
    <w:rPr>
      <w:color w:val="605E5C"/>
      <w:shd w:val="clear" w:color="auto" w:fill="E1DFDD"/>
    </w:rPr>
  </w:style>
  <w:style w:type="table" w:customStyle="1" w:styleId="110">
    <w:name w:val="Сетка таблицы11"/>
    <w:basedOn w:val="a1"/>
    <w:next w:val="af0"/>
    <w:uiPriority w:val="59"/>
    <w:rsid w:val="00E97D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0"/>
    <w:uiPriority w:val="39"/>
    <w:rsid w:val="00D57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4F4394"/>
    <w:pPr>
      <w:spacing w:after="120" w:line="480" w:lineRule="auto"/>
    </w:pPr>
    <w:rPr>
      <w:rFonts w:ascii="Calibri" w:eastAsia="Calibri" w:hAnsi="Calibri" w:cs="Times New Roman"/>
    </w:rPr>
  </w:style>
  <w:style w:type="character" w:customStyle="1" w:styleId="20">
    <w:name w:val="Основной текст 2 Знак"/>
    <w:basedOn w:val="a0"/>
    <w:link w:val="2"/>
    <w:rsid w:val="004F4394"/>
    <w:rPr>
      <w:rFonts w:ascii="Calibri" w:eastAsia="Calibri" w:hAnsi="Calibri" w:cs="Times New Roman"/>
    </w:rPr>
  </w:style>
  <w:style w:type="character" w:customStyle="1" w:styleId="af2">
    <w:name w:val="Без интервала Знак"/>
    <w:link w:val="af3"/>
    <w:uiPriority w:val="1"/>
    <w:locked/>
    <w:rsid w:val="00D1569F"/>
    <w:rPr>
      <w:lang w:eastAsia="ru-RU"/>
    </w:rPr>
  </w:style>
  <w:style w:type="paragraph" w:styleId="af3">
    <w:name w:val="No Spacing"/>
    <w:link w:val="af2"/>
    <w:qFormat/>
    <w:rsid w:val="00D1569F"/>
    <w:pPr>
      <w:spacing w:after="0" w:line="240" w:lineRule="auto"/>
    </w:pPr>
    <w:rPr>
      <w:lang w:eastAsia="ru-RU"/>
    </w:rPr>
  </w:style>
  <w:style w:type="paragraph" w:customStyle="1" w:styleId="TableParagraph">
    <w:name w:val="Table Paragraph"/>
    <w:basedOn w:val="a"/>
    <w:uiPriority w:val="1"/>
    <w:qFormat/>
    <w:rsid w:val="00527467"/>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60328161">
      <w:bodyDiv w:val="1"/>
      <w:marLeft w:val="0"/>
      <w:marRight w:val="0"/>
      <w:marTop w:val="0"/>
      <w:marBottom w:val="0"/>
      <w:divBdr>
        <w:top w:val="none" w:sz="0" w:space="0" w:color="auto"/>
        <w:left w:val="none" w:sz="0" w:space="0" w:color="auto"/>
        <w:bottom w:val="none" w:sz="0" w:space="0" w:color="auto"/>
        <w:right w:val="none" w:sz="0" w:space="0" w:color="auto"/>
      </w:divBdr>
    </w:div>
    <w:div w:id="490218293">
      <w:bodyDiv w:val="1"/>
      <w:marLeft w:val="0"/>
      <w:marRight w:val="0"/>
      <w:marTop w:val="0"/>
      <w:marBottom w:val="0"/>
      <w:divBdr>
        <w:top w:val="none" w:sz="0" w:space="0" w:color="auto"/>
        <w:left w:val="none" w:sz="0" w:space="0" w:color="auto"/>
        <w:bottom w:val="none" w:sz="0" w:space="0" w:color="auto"/>
        <w:right w:val="none" w:sz="0" w:space="0" w:color="auto"/>
      </w:divBdr>
    </w:div>
    <w:div w:id="645889479">
      <w:bodyDiv w:val="1"/>
      <w:marLeft w:val="0"/>
      <w:marRight w:val="0"/>
      <w:marTop w:val="0"/>
      <w:marBottom w:val="0"/>
      <w:divBdr>
        <w:top w:val="none" w:sz="0" w:space="0" w:color="auto"/>
        <w:left w:val="none" w:sz="0" w:space="0" w:color="auto"/>
        <w:bottom w:val="none" w:sz="0" w:space="0" w:color="auto"/>
        <w:right w:val="none" w:sz="0" w:space="0" w:color="auto"/>
      </w:divBdr>
      <w:divsChild>
        <w:div w:id="656418415">
          <w:marLeft w:val="0"/>
          <w:marRight w:val="0"/>
          <w:marTop w:val="0"/>
          <w:marBottom w:val="0"/>
          <w:divBdr>
            <w:top w:val="none" w:sz="0" w:space="0" w:color="auto"/>
            <w:left w:val="none" w:sz="0" w:space="0" w:color="auto"/>
            <w:bottom w:val="none" w:sz="0" w:space="0" w:color="auto"/>
            <w:right w:val="none" w:sz="0" w:space="0" w:color="auto"/>
          </w:divBdr>
        </w:div>
        <w:div w:id="1162811360">
          <w:marLeft w:val="0"/>
          <w:marRight w:val="0"/>
          <w:marTop w:val="0"/>
          <w:marBottom w:val="0"/>
          <w:divBdr>
            <w:top w:val="none" w:sz="0" w:space="0" w:color="auto"/>
            <w:left w:val="none" w:sz="0" w:space="0" w:color="auto"/>
            <w:bottom w:val="none" w:sz="0" w:space="0" w:color="auto"/>
            <w:right w:val="none" w:sz="0" w:space="0" w:color="auto"/>
          </w:divBdr>
        </w:div>
        <w:div w:id="1738278902">
          <w:marLeft w:val="0"/>
          <w:marRight w:val="0"/>
          <w:marTop w:val="0"/>
          <w:marBottom w:val="0"/>
          <w:divBdr>
            <w:top w:val="none" w:sz="0" w:space="0" w:color="auto"/>
            <w:left w:val="none" w:sz="0" w:space="0" w:color="auto"/>
            <w:bottom w:val="none" w:sz="0" w:space="0" w:color="auto"/>
            <w:right w:val="none" w:sz="0" w:space="0" w:color="auto"/>
          </w:divBdr>
        </w:div>
        <w:div w:id="831945266">
          <w:marLeft w:val="0"/>
          <w:marRight w:val="0"/>
          <w:marTop w:val="0"/>
          <w:marBottom w:val="0"/>
          <w:divBdr>
            <w:top w:val="none" w:sz="0" w:space="0" w:color="auto"/>
            <w:left w:val="none" w:sz="0" w:space="0" w:color="auto"/>
            <w:bottom w:val="none" w:sz="0" w:space="0" w:color="auto"/>
            <w:right w:val="none" w:sz="0" w:space="0" w:color="auto"/>
          </w:divBdr>
        </w:div>
        <w:div w:id="2090686746">
          <w:marLeft w:val="0"/>
          <w:marRight w:val="0"/>
          <w:marTop w:val="0"/>
          <w:marBottom w:val="0"/>
          <w:divBdr>
            <w:top w:val="none" w:sz="0" w:space="0" w:color="auto"/>
            <w:left w:val="none" w:sz="0" w:space="0" w:color="auto"/>
            <w:bottom w:val="none" w:sz="0" w:space="0" w:color="auto"/>
            <w:right w:val="none" w:sz="0" w:space="0" w:color="auto"/>
          </w:divBdr>
        </w:div>
        <w:div w:id="454907250">
          <w:marLeft w:val="0"/>
          <w:marRight w:val="0"/>
          <w:marTop w:val="0"/>
          <w:marBottom w:val="0"/>
          <w:divBdr>
            <w:top w:val="none" w:sz="0" w:space="0" w:color="auto"/>
            <w:left w:val="none" w:sz="0" w:space="0" w:color="auto"/>
            <w:bottom w:val="none" w:sz="0" w:space="0" w:color="auto"/>
            <w:right w:val="none" w:sz="0" w:space="0" w:color="auto"/>
          </w:divBdr>
        </w:div>
        <w:div w:id="720326613">
          <w:marLeft w:val="0"/>
          <w:marRight w:val="0"/>
          <w:marTop w:val="0"/>
          <w:marBottom w:val="0"/>
          <w:divBdr>
            <w:top w:val="none" w:sz="0" w:space="0" w:color="auto"/>
            <w:left w:val="none" w:sz="0" w:space="0" w:color="auto"/>
            <w:bottom w:val="none" w:sz="0" w:space="0" w:color="auto"/>
            <w:right w:val="none" w:sz="0" w:space="0" w:color="auto"/>
          </w:divBdr>
        </w:div>
        <w:div w:id="1513645041">
          <w:marLeft w:val="0"/>
          <w:marRight w:val="0"/>
          <w:marTop w:val="0"/>
          <w:marBottom w:val="0"/>
          <w:divBdr>
            <w:top w:val="none" w:sz="0" w:space="0" w:color="auto"/>
            <w:left w:val="none" w:sz="0" w:space="0" w:color="auto"/>
            <w:bottom w:val="none" w:sz="0" w:space="0" w:color="auto"/>
            <w:right w:val="none" w:sz="0" w:space="0" w:color="auto"/>
          </w:divBdr>
        </w:div>
        <w:div w:id="1945334616">
          <w:marLeft w:val="0"/>
          <w:marRight w:val="0"/>
          <w:marTop w:val="0"/>
          <w:marBottom w:val="0"/>
          <w:divBdr>
            <w:top w:val="none" w:sz="0" w:space="0" w:color="auto"/>
            <w:left w:val="none" w:sz="0" w:space="0" w:color="auto"/>
            <w:bottom w:val="none" w:sz="0" w:space="0" w:color="auto"/>
            <w:right w:val="none" w:sz="0" w:space="0" w:color="auto"/>
          </w:divBdr>
        </w:div>
        <w:div w:id="1307395106">
          <w:marLeft w:val="0"/>
          <w:marRight w:val="0"/>
          <w:marTop w:val="0"/>
          <w:marBottom w:val="0"/>
          <w:divBdr>
            <w:top w:val="none" w:sz="0" w:space="0" w:color="auto"/>
            <w:left w:val="none" w:sz="0" w:space="0" w:color="auto"/>
            <w:bottom w:val="none" w:sz="0" w:space="0" w:color="auto"/>
            <w:right w:val="none" w:sz="0" w:space="0" w:color="auto"/>
          </w:divBdr>
        </w:div>
        <w:div w:id="78141260">
          <w:marLeft w:val="0"/>
          <w:marRight w:val="0"/>
          <w:marTop w:val="0"/>
          <w:marBottom w:val="0"/>
          <w:divBdr>
            <w:top w:val="none" w:sz="0" w:space="0" w:color="auto"/>
            <w:left w:val="none" w:sz="0" w:space="0" w:color="auto"/>
            <w:bottom w:val="none" w:sz="0" w:space="0" w:color="auto"/>
            <w:right w:val="none" w:sz="0" w:space="0" w:color="auto"/>
          </w:divBdr>
        </w:div>
        <w:div w:id="904485166">
          <w:marLeft w:val="0"/>
          <w:marRight w:val="0"/>
          <w:marTop w:val="0"/>
          <w:marBottom w:val="0"/>
          <w:divBdr>
            <w:top w:val="none" w:sz="0" w:space="0" w:color="auto"/>
            <w:left w:val="none" w:sz="0" w:space="0" w:color="auto"/>
            <w:bottom w:val="none" w:sz="0" w:space="0" w:color="auto"/>
            <w:right w:val="none" w:sz="0" w:space="0" w:color="auto"/>
          </w:divBdr>
        </w:div>
        <w:div w:id="937251908">
          <w:marLeft w:val="0"/>
          <w:marRight w:val="0"/>
          <w:marTop w:val="0"/>
          <w:marBottom w:val="0"/>
          <w:divBdr>
            <w:top w:val="none" w:sz="0" w:space="0" w:color="auto"/>
            <w:left w:val="none" w:sz="0" w:space="0" w:color="auto"/>
            <w:bottom w:val="none" w:sz="0" w:space="0" w:color="auto"/>
            <w:right w:val="none" w:sz="0" w:space="0" w:color="auto"/>
          </w:divBdr>
        </w:div>
        <w:div w:id="176846794">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7367216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51025197">
      <w:bodyDiv w:val="1"/>
      <w:marLeft w:val="0"/>
      <w:marRight w:val="0"/>
      <w:marTop w:val="0"/>
      <w:marBottom w:val="0"/>
      <w:divBdr>
        <w:top w:val="none" w:sz="0" w:space="0" w:color="auto"/>
        <w:left w:val="none" w:sz="0" w:space="0" w:color="auto"/>
        <w:bottom w:val="none" w:sz="0" w:space="0" w:color="auto"/>
        <w:right w:val="none" w:sz="0" w:space="0" w:color="auto"/>
      </w:divBdr>
      <w:divsChild>
        <w:div w:id="835996579">
          <w:marLeft w:val="0"/>
          <w:marRight w:val="0"/>
          <w:marTop w:val="0"/>
          <w:marBottom w:val="0"/>
          <w:divBdr>
            <w:top w:val="none" w:sz="0" w:space="0" w:color="auto"/>
            <w:left w:val="none" w:sz="0" w:space="0" w:color="auto"/>
            <w:bottom w:val="none" w:sz="0" w:space="0" w:color="auto"/>
            <w:right w:val="none" w:sz="0" w:space="0" w:color="auto"/>
          </w:divBdr>
        </w:div>
        <w:div w:id="1288464750">
          <w:marLeft w:val="0"/>
          <w:marRight w:val="0"/>
          <w:marTop w:val="0"/>
          <w:marBottom w:val="0"/>
          <w:divBdr>
            <w:top w:val="none" w:sz="0" w:space="0" w:color="auto"/>
            <w:left w:val="none" w:sz="0" w:space="0" w:color="auto"/>
            <w:bottom w:val="none" w:sz="0" w:space="0" w:color="auto"/>
            <w:right w:val="none" w:sz="0" w:space="0" w:color="auto"/>
          </w:divBdr>
        </w:div>
        <w:div w:id="1241451256">
          <w:marLeft w:val="0"/>
          <w:marRight w:val="0"/>
          <w:marTop w:val="0"/>
          <w:marBottom w:val="0"/>
          <w:divBdr>
            <w:top w:val="none" w:sz="0" w:space="0" w:color="auto"/>
            <w:left w:val="none" w:sz="0" w:space="0" w:color="auto"/>
            <w:bottom w:val="none" w:sz="0" w:space="0" w:color="auto"/>
            <w:right w:val="none" w:sz="0" w:space="0" w:color="auto"/>
          </w:divBdr>
        </w:div>
        <w:div w:id="1573853291">
          <w:marLeft w:val="0"/>
          <w:marRight w:val="0"/>
          <w:marTop w:val="0"/>
          <w:marBottom w:val="0"/>
          <w:divBdr>
            <w:top w:val="none" w:sz="0" w:space="0" w:color="auto"/>
            <w:left w:val="none" w:sz="0" w:space="0" w:color="auto"/>
            <w:bottom w:val="none" w:sz="0" w:space="0" w:color="auto"/>
            <w:right w:val="none" w:sz="0" w:space="0" w:color="auto"/>
          </w:divBdr>
        </w:div>
      </w:divsChild>
    </w:div>
    <w:div w:id="1455053290">
      <w:bodyDiv w:val="1"/>
      <w:marLeft w:val="0"/>
      <w:marRight w:val="0"/>
      <w:marTop w:val="0"/>
      <w:marBottom w:val="0"/>
      <w:divBdr>
        <w:top w:val="none" w:sz="0" w:space="0" w:color="auto"/>
        <w:left w:val="none" w:sz="0" w:space="0" w:color="auto"/>
        <w:bottom w:val="none" w:sz="0" w:space="0" w:color="auto"/>
        <w:right w:val="none" w:sz="0" w:space="0" w:color="auto"/>
      </w:divBdr>
    </w:div>
    <w:div w:id="1470587204">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6028413">
      <w:bodyDiv w:val="1"/>
      <w:marLeft w:val="0"/>
      <w:marRight w:val="0"/>
      <w:marTop w:val="0"/>
      <w:marBottom w:val="0"/>
      <w:divBdr>
        <w:top w:val="none" w:sz="0" w:space="0" w:color="auto"/>
        <w:left w:val="none" w:sz="0" w:space="0" w:color="auto"/>
        <w:bottom w:val="none" w:sz="0" w:space="0" w:color="auto"/>
        <w:right w:val="none" w:sz="0" w:space="0" w:color="auto"/>
      </w:divBdr>
    </w:div>
    <w:div w:id="19185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gun114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783F-2A26-48F8-ADD0-936A65F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16083</Words>
  <Characters>9168</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380669360917</cp:lastModifiedBy>
  <cp:revision>3</cp:revision>
  <cp:lastPrinted>2022-01-12T09:03:00Z</cp:lastPrinted>
  <dcterms:created xsi:type="dcterms:W3CDTF">2023-12-27T09:54:00Z</dcterms:created>
  <dcterms:modified xsi:type="dcterms:W3CDTF">2024-01-05T08:44:00Z</dcterms:modified>
</cp:coreProperties>
</file>