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DE68" w14:textId="5F234993" w:rsidR="00F7148C" w:rsidRDefault="00F7148C" w:rsidP="00F7148C">
      <w:pPr>
        <w:spacing w:line="240" w:lineRule="auto"/>
        <w:ind w:right="-284"/>
        <w:jc w:val="right"/>
        <w:rPr>
          <w:rFonts w:ascii="Times New Roman" w:eastAsia="Times New Roman" w:hAnsi="Times New Roman" w:cs="Times New Roman"/>
          <w:b/>
          <w:sz w:val="24"/>
          <w:szCs w:val="24"/>
        </w:rPr>
      </w:pPr>
      <w:bookmarkStart w:id="0" w:name="_heading=h.gjdgxs"/>
      <w:bookmarkEnd w:id="0"/>
      <w:r>
        <w:rPr>
          <w:rFonts w:ascii="Times New Roman" w:eastAsia="Times New Roman" w:hAnsi="Times New Roman" w:cs="Times New Roman"/>
          <w:b/>
          <w:sz w:val="24"/>
          <w:szCs w:val="24"/>
        </w:rPr>
        <w:t>ДОДАТОК 4</w:t>
      </w:r>
    </w:p>
    <w:p w14:paraId="5D8CE9FE" w14:textId="2BED6C74" w:rsidR="00F7148C" w:rsidRPr="00F7148C" w:rsidRDefault="00F7148C" w:rsidP="00F7148C">
      <w:pPr>
        <w:spacing w:line="240" w:lineRule="auto"/>
        <w:ind w:right="-284"/>
        <w:jc w:val="right"/>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д</w:t>
      </w:r>
      <w:r w:rsidRPr="00F7148C">
        <w:rPr>
          <w:rFonts w:ascii="Times New Roman" w:eastAsia="Times New Roman" w:hAnsi="Times New Roman" w:cs="Times New Roman"/>
          <w:bCs/>
          <w:i/>
          <w:iCs/>
          <w:sz w:val="24"/>
          <w:szCs w:val="24"/>
        </w:rPr>
        <w:t>о тендерної документації</w:t>
      </w:r>
    </w:p>
    <w:p w14:paraId="5781C2D4" w14:textId="77777777" w:rsidR="00F7148C" w:rsidRDefault="00F7148C" w:rsidP="00563D8A">
      <w:pPr>
        <w:spacing w:line="240" w:lineRule="auto"/>
        <w:ind w:right="-284"/>
        <w:jc w:val="center"/>
        <w:rPr>
          <w:rFonts w:ascii="Times New Roman" w:eastAsia="Times New Roman" w:hAnsi="Times New Roman" w:cs="Times New Roman"/>
          <w:b/>
          <w:sz w:val="24"/>
          <w:szCs w:val="24"/>
        </w:rPr>
      </w:pPr>
    </w:p>
    <w:p w14:paraId="4A9A3AED" w14:textId="2025718C" w:rsidR="00F7148C" w:rsidRDefault="00F7148C" w:rsidP="00563D8A">
      <w:pPr>
        <w:spacing w:line="240" w:lineRule="auto"/>
        <w:ind w:right="-284"/>
        <w:jc w:val="center"/>
        <w:rPr>
          <w:rFonts w:ascii="Times New Roman" w:eastAsia="Times New Roman" w:hAnsi="Times New Roman" w:cs="Times New Roman"/>
          <w:b/>
          <w:sz w:val="24"/>
          <w:szCs w:val="24"/>
        </w:rPr>
      </w:pPr>
      <w:bookmarkStart w:id="1" w:name="_Hlk146888519"/>
      <w:r>
        <w:rPr>
          <w:rFonts w:ascii="Times New Roman" w:eastAsia="Times New Roman" w:hAnsi="Times New Roman" w:cs="Times New Roman"/>
          <w:b/>
          <w:sz w:val="24"/>
          <w:szCs w:val="24"/>
        </w:rPr>
        <w:t>ПРОЕКТ ДОГОВОРУ</w:t>
      </w:r>
    </w:p>
    <w:bookmarkEnd w:id="1"/>
    <w:p w14:paraId="57805EF2" w14:textId="4E666E17" w:rsidR="00563D8A" w:rsidRDefault="00563D8A" w:rsidP="00563D8A">
      <w:pPr>
        <w:spacing w:line="240" w:lineRule="auto"/>
        <w:ind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w:t>
      </w:r>
    </w:p>
    <w:tbl>
      <w:tblPr>
        <w:tblW w:w="9345" w:type="dxa"/>
        <w:jc w:val="center"/>
        <w:tblBorders>
          <w:insideH w:val="nil"/>
          <w:insideV w:val="nil"/>
        </w:tblBorders>
        <w:tblLayout w:type="fixed"/>
        <w:tblLook w:val="0400" w:firstRow="0" w:lastRow="0" w:firstColumn="0" w:lastColumn="0" w:noHBand="0" w:noVBand="1"/>
      </w:tblPr>
      <w:tblGrid>
        <w:gridCol w:w="4672"/>
        <w:gridCol w:w="4673"/>
      </w:tblGrid>
      <w:tr w:rsidR="00563D8A" w14:paraId="0BF8A065" w14:textId="77777777" w:rsidTr="00563D8A">
        <w:trPr>
          <w:jc w:val="center"/>
        </w:trPr>
        <w:tc>
          <w:tcPr>
            <w:tcW w:w="4672" w:type="dxa"/>
            <w:tcBorders>
              <w:top w:val="nil"/>
              <w:left w:val="nil"/>
              <w:bottom w:val="nil"/>
              <w:right w:val="nil"/>
            </w:tcBorders>
            <w:hideMark/>
          </w:tcPr>
          <w:p w14:paraId="72C75F2D" w14:textId="77777777" w:rsidR="00563D8A" w:rsidRDefault="00563D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Одеса</w:t>
            </w:r>
          </w:p>
        </w:tc>
        <w:tc>
          <w:tcPr>
            <w:tcW w:w="4673" w:type="dxa"/>
            <w:tcBorders>
              <w:top w:val="nil"/>
              <w:left w:val="nil"/>
              <w:bottom w:val="nil"/>
              <w:right w:val="nil"/>
            </w:tcBorders>
            <w:hideMark/>
          </w:tcPr>
          <w:p w14:paraId="659B2573" w14:textId="77777777" w:rsidR="00563D8A" w:rsidRDefault="00563D8A">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«____» ____________ 2023 року</w:t>
            </w:r>
          </w:p>
        </w:tc>
      </w:tr>
      <w:tr w:rsidR="00563D8A" w14:paraId="05F91271" w14:textId="77777777" w:rsidTr="00563D8A">
        <w:trPr>
          <w:jc w:val="center"/>
        </w:trPr>
        <w:tc>
          <w:tcPr>
            <w:tcW w:w="4672" w:type="dxa"/>
            <w:tcBorders>
              <w:top w:val="nil"/>
              <w:left w:val="nil"/>
              <w:bottom w:val="nil"/>
              <w:right w:val="nil"/>
            </w:tcBorders>
          </w:tcPr>
          <w:p w14:paraId="5C2E0095" w14:textId="77777777" w:rsidR="00563D8A" w:rsidRDefault="00563D8A">
            <w:pPr>
              <w:jc w:val="both"/>
              <w:rPr>
                <w:rFonts w:ascii="Times New Roman" w:eastAsia="Times New Roman" w:hAnsi="Times New Roman" w:cs="Times New Roman"/>
                <w:i/>
                <w:sz w:val="24"/>
                <w:szCs w:val="24"/>
              </w:rPr>
            </w:pPr>
          </w:p>
        </w:tc>
        <w:tc>
          <w:tcPr>
            <w:tcW w:w="4673" w:type="dxa"/>
            <w:tcBorders>
              <w:top w:val="nil"/>
              <w:left w:val="nil"/>
              <w:bottom w:val="nil"/>
              <w:right w:val="nil"/>
            </w:tcBorders>
          </w:tcPr>
          <w:p w14:paraId="6BD92F50" w14:textId="77777777" w:rsidR="00563D8A" w:rsidRDefault="00563D8A">
            <w:pPr>
              <w:jc w:val="center"/>
              <w:rPr>
                <w:rFonts w:ascii="Times New Roman" w:eastAsia="Times New Roman" w:hAnsi="Times New Roman" w:cs="Times New Roman"/>
                <w:b/>
                <w:sz w:val="24"/>
                <w:szCs w:val="24"/>
              </w:rPr>
            </w:pPr>
          </w:p>
        </w:tc>
      </w:tr>
    </w:tbl>
    <w:p w14:paraId="3F452EA0" w14:textId="77777777" w:rsidR="00563D8A" w:rsidRDefault="00563D8A" w:rsidP="00563D8A">
      <w:pPr>
        <w:widowControl w:val="0"/>
        <w:spacing w:after="0" w:line="240" w:lineRule="auto"/>
        <w:ind w:left="320" w:firstLine="709"/>
        <w:jc w:val="center"/>
        <w:rPr>
          <w:rFonts w:ascii="Times New Roman" w:eastAsia="Times New Roman" w:hAnsi="Times New Roman" w:cs="Times New Roman"/>
          <w:b/>
          <w:sz w:val="24"/>
          <w:szCs w:val="24"/>
          <w:lang w:eastAsia="ru-RU"/>
        </w:rPr>
      </w:pPr>
    </w:p>
    <w:p w14:paraId="5C1A8518" w14:textId="26D8D974" w:rsidR="00563D8A" w:rsidRDefault="00563D8A" w:rsidP="00563D8A">
      <w:pPr>
        <w:spacing w:after="0" w:line="240" w:lineRule="auto"/>
        <w:ind w:firstLine="284"/>
        <w:jc w:val="both"/>
        <w:rPr>
          <w:rFonts w:ascii="Times New Roman" w:eastAsia="Times New Roman" w:hAnsi="Times New Roman" w:cs="Times New Roman"/>
          <w:sz w:val="24"/>
          <w:szCs w:val="24"/>
        </w:rPr>
      </w:pPr>
      <w:bookmarkStart w:id="2" w:name="_heading=h.30j0zll"/>
      <w:bookmarkEnd w:id="2"/>
      <w:r>
        <w:rPr>
          <w:rFonts w:ascii="Times New Roman" w:eastAsia="Times New Roman" w:hAnsi="Times New Roman" w:cs="Times New Roman"/>
          <w:b/>
          <w:color w:val="000000"/>
          <w:sz w:val="24"/>
          <w:szCs w:val="24"/>
        </w:rPr>
        <w:t>КОМУНАЛЬНА УСТАНОВА «СЛУЖБА З ОБСЛУГОВУВАННЯ АДМІНІСТРАТИВНИХ БУДІВЕЛЬ ВИКОНАВЧИХ ОРГАНІВ ОДЕСЬКОЇ МІСЬКОЇ РАДИ»</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в особі директора </w:t>
      </w:r>
      <w:proofErr w:type="spellStart"/>
      <w:r>
        <w:rPr>
          <w:rFonts w:ascii="Times New Roman" w:eastAsia="Times New Roman" w:hAnsi="Times New Roman" w:cs="Times New Roman"/>
          <w:sz w:val="24"/>
          <w:szCs w:val="24"/>
        </w:rPr>
        <w:t>Ярцева</w:t>
      </w:r>
      <w:proofErr w:type="spellEnd"/>
      <w:r>
        <w:rPr>
          <w:rFonts w:ascii="Times New Roman" w:eastAsia="Times New Roman" w:hAnsi="Times New Roman" w:cs="Times New Roman"/>
          <w:sz w:val="24"/>
          <w:szCs w:val="24"/>
        </w:rPr>
        <w:t xml:space="preserve"> Володимира Олександровича, який діє на підставі Статуту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r w:rsidR="00F7148C">
        <w:rPr>
          <w:rFonts w:ascii="Times New Roman" w:eastAsia="Times New Roman" w:hAnsi="Times New Roman" w:cs="Times New Roman"/>
          <w:b/>
          <w:bCs/>
          <w:sz w:val="24"/>
          <w:szCs w:val="24"/>
        </w:rPr>
        <w:t>_____________________________________________________________________________</w:t>
      </w:r>
      <w:r>
        <w:rPr>
          <w:rFonts w:ascii="Times New Roman" w:eastAsia="Times New Roman" w:hAnsi="Times New Roman" w:cs="Times New Roman"/>
          <w:sz w:val="24"/>
          <w:szCs w:val="24"/>
        </w:rPr>
        <w:t>,</w:t>
      </w:r>
      <w:r w:rsidR="00F7148C">
        <w:rPr>
          <w:rFonts w:ascii="Times New Roman" w:eastAsia="Times New Roman" w:hAnsi="Times New Roman" w:cs="Times New Roman"/>
          <w:sz w:val="24"/>
          <w:szCs w:val="24"/>
        </w:rPr>
        <w:t xml:space="preserve"> в особі____________________________________________________,</w:t>
      </w:r>
      <w:r>
        <w:rPr>
          <w:rFonts w:ascii="Times New Roman" w:eastAsia="Times New Roman" w:hAnsi="Times New Roman" w:cs="Times New Roman"/>
          <w:sz w:val="24"/>
          <w:szCs w:val="24"/>
        </w:rPr>
        <w:t xml:space="preserve"> який діє на підставі </w:t>
      </w:r>
      <w:r w:rsidR="00F7148C">
        <w:rPr>
          <w:rFonts w:ascii="Times New Roman" w:eastAsia="Times New Roman" w:hAnsi="Times New Roman" w:cs="Times New Roman"/>
          <w:b/>
          <w:bCs/>
          <w:sz w:val="24"/>
          <w:szCs w:val="24"/>
        </w:rPr>
        <w:t xml:space="preserve">_______________________________ </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070C2D0" w14:textId="77777777" w:rsidR="00563D8A" w:rsidRDefault="00563D8A" w:rsidP="00563D8A">
      <w:pPr>
        <w:spacing w:after="0" w:line="240" w:lineRule="auto"/>
        <w:ind w:left="-284" w:right="-143" w:firstLine="709"/>
        <w:jc w:val="center"/>
        <w:rPr>
          <w:rFonts w:ascii="Times New Roman" w:eastAsia="Times New Roman" w:hAnsi="Times New Roman" w:cs="Times New Roman"/>
          <w:b/>
          <w:sz w:val="24"/>
          <w:szCs w:val="24"/>
        </w:rPr>
      </w:pPr>
    </w:p>
    <w:p w14:paraId="00EE57EB" w14:textId="77777777" w:rsidR="00563D8A" w:rsidRDefault="00563D8A" w:rsidP="00563D8A">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2AF883F" w14:textId="0333229E" w:rsidR="00563D8A" w:rsidRDefault="00563D8A" w:rsidP="00563D8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F7148C" w:rsidRPr="00F7148C">
        <w:rPr>
          <w:rFonts w:ascii="Times New Roman" w:eastAsia="Times New Roman" w:hAnsi="Times New Roman" w:cs="Times New Roman"/>
          <w:color w:val="000000"/>
          <w:sz w:val="24"/>
          <w:szCs w:val="24"/>
        </w:rPr>
        <w:t xml:space="preserve">Послуги з поточного ремонту, а саме скління перегородок з маятниковими дверима в адміністративній будівлі (літера В) за </w:t>
      </w:r>
      <w:proofErr w:type="spellStart"/>
      <w:r w:rsidR="00F7148C" w:rsidRPr="00F7148C">
        <w:rPr>
          <w:rFonts w:ascii="Times New Roman" w:eastAsia="Times New Roman" w:hAnsi="Times New Roman" w:cs="Times New Roman"/>
          <w:color w:val="000000"/>
          <w:sz w:val="24"/>
          <w:szCs w:val="24"/>
        </w:rPr>
        <w:t>адресою</w:t>
      </w:r>
      <w:proofErr w:type="spellEnd"/>
      <w:r w:rsidR="00F7148C" w:rsidRPr="00F7148C">
        <w:rPr>
          <w:rFonts w:ascii="Times New Roman" w:eastAsia="Times New Roman" w:hAnsi="Times New Roman" w:cs="Times New Roman"/>
          <w:color w:val="000000"/>
          <w:sz w:val="24"/>
          <w:szCs w:val="24"/>
        </w:rPr>
        <w:t>: м. Одеса, вул. Косовська, 2-Д</w:t>
      </w:r>
      <w:r>
        <w:rPr>
          <w:rFonts w:ascii="Times New Roman" w:eastAsia="Times New Roman" w:hAnsi="Times New Roman" w:cs="Times New Roman"/>
          <w:color w:val="000000"/>
          <w:sz w:val="24"/>
          <w:szCs w:val="24"/>
        </w:rPr>
        <w:t xml:space="preserve">, </w:t>
      </w:r>
      <w:r w:rsidR="00F7148C" w:rsidRPr="00F7148C">
        <w:rPr>
          <w:rFonts w:ascii="Times New Roman" w:eastAsia="Times New Roman" w:hAnsi="Times New Roman" w:cs="Times New Roman"/>
          <w:color w:val="000000"/>
          <w:sz w:val="24"/>
          <w:szCs w:val="24"/>
        </w:rPr>
        <w:t xml:space="preserve">45440000-3 </w:t>
      </w:r>
      <w:r w:rsidR="00F7148C">
        <w:rPr>
          <w:rFonts w:ascii="Times New Roman" w:eastAsia="Times New Roman" w:hAnsi="Times New Roman" w:cs="Times New Roman"/>
          <w:color w:val="000000"/>
          <w:sz w:val="24"/>
          <w:szCs w:val="24"/>
        </w:rPr>
        <w:t>«</w:t>
      </w:r>
      <w:r w:rsidR="00F7148C" w:rsidRPr="00F7148C">
        <w:rPr>
          <w:rFonts w:ascii="Times New Roman" w:eastAsia="Times New Roman" w:hAnsi="Times New Roman" w:cs="Times New Roman"/>
          <w:color w:val="000000"/>
          <w:sz w:val="24"/>
          <w:szCs w:val="24"/>
        </w:rPr>
        <w:t>Фарбування та скління</w:t>
      </w:r>
      <w:r w:rsidR="00F714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(код ДК 021:2015 згідно з Єдиним закупівельним словником) за КЕКВ</w:t>
      </w:r>
      <w:r w:rsidR="00F714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2240 (далі — Послуги), </w:t>
      </w:r>
      <w:r w:rsidR="0019099B" w:rsidRPr="0019099B">
        <w:rPr>
          <w:rFonts w:ascii="Times New Roman" w:eastAsia="Times New Roman" w:hAnsi="Times New Roman" w:cs="Times New Roman"/>
          <w:color w:val="000000"/>
          <w:sz w:val="24"/>
          <w:szCs w:val="24"/>
        </w:rPr>
        <w:t>згідно ДБН А.2.2-3:2014 з урахуванням ДСТУ Б Д.1.1-1:2013</w:t>
      </w:r>
      <w:r w:rsidR="001909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 Замовник приймає та оплачує надані належним чином Послуги, у порядку та на умовах, що визначено цим Договором. </w:t>
      </w:r>
    </w:p>
    <w:p w14:paraId="330AAEDE"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Перелік, обсяг, вартість, Послуг</w:t>
      </w:r>
      <w:r>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sz w:val="24"/>
          <w:szCs w:val="24"/>
        </w:rPr>
        <w:t>визначаються відповідно до Калькуляції (Додаток 1 до цього Договору), Договірної ціни (Додаток 2 до цього Договору).</w:t>
      </w:r>
    </w:p>
    <w:p w14:paraId="3BE33AF0" w14:textId="77777777" w:rsidR="00563D8A" w:rsidRDefault="00563D8A" w:rsidP="00563D8A">
      <w:pPr>
        <w:tabs>
          <w:tab w:val="left" w:pos="-180"/>
        </w:tabs>
        <w:spacing w:after="0" w:line="240" w:lineRule="auto"/>
        <w:ind w:right="-14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1758DD2F"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p>
    <w:p w14:paraId="472A1F4D" w14:textId="77777777" w:rsidR="00563D8A" w:rsidRDefault="00563D8A" w:rsidP="00563D8A">
      <w:pP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2. Якість Послуг і гарантії</w:t>
      </w:r>
    </w:p>
    <w:p w14:paraId="35FFB4E6"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2DCBB2EC"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7A9BD9A1"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 Калькуляцією (Додаток 1 до Договору). </w:t>
      </w:r>
    </w:p>
    <w:p w14:paraId="47F8E3C8"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 Калькуляцією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w:t>
      </w:r>
      <w:r>
        <w:rPr>
          <w:rFonts w:ascii="Times New Roman" w:eastAsia="Times New Roman" w:hAnsi="Times New Roman" w:cs="Times New Roman"/>
          <w:color w:val="000000"/>
          <w:sz w:val="24"/>
          <w:szCs w:val="24"/>
        </w:rPr>
        <w:lastRenderedPageBreak/>
        <w:t xml:space="preserve">уповноваженого представника Виконавця Замовник має право протягом 5 (п’яти) днів скласти такий акт самостійно і надіслати його електронною поштою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14:paraId="324757E2"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760345FA"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14:paraId="76A06F98"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p>
    <w:p w14:paraId="03E60A17" w14:textId="77777777" w:rsidR="00563D8A" w:rsidRDefault="00563D8A" w:rsidP="00563D8A">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2B1DCF2D"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31A1BB61" w14:textId="64370C4F"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F71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Ціна Договору становить </w:t>
      </w:r>
      <w:r w:rsidR="00F7148C">
        <w:rPr>
          <w:rFonts w:ascii="Times New Roman" w:eastAsia="Times New Roman" w:hAnsi="Times New Roman" w:cs="Times New Roman"/>
          <w:b/>
          <w:bCs/>
          <w:sz w:val="24"/>
          <w:szCs w:val="24"/>
        </w:rPr>
        <w:t xml:space="preserve">_________________ </w:t>
      </w:r>
      <w:r w:rsidR="00775E0B" w:rsidRPr="00775E0B">
        <w:rPr>
          <w:rFonts w:ascii="Times New Roman" w:eastAsia="Times New Roman" w:hAnsi="Times New Roman" w:cs="Times New Roman"/>
          <w:b/>
          <w:bCs/>
          <w:sz w:val="24"/>
          <w:szCs w:val="24"/>
        </w:rPr>
        <w:t>грн.</w:t>
      </w:r>
      <w:r w:rsidR="00F7148C">
        <w:rPr>
          <w:rFonts w:ascii="Times New Roman" w:eastAsia="Times New Roman" w:hAnsi="Times New Roman" w:cs="Times New Roman"/>
          <w:b/>
          <w:bCs/>
          <w:sz w:val="24"/>
          <w:szCs w:val="24"/>
        </w:rPr>
        <w:t xml:space="preserve"> _____</w:t>
      </w:r>
      <w:r w:rsidR="00775E0B" w:rsidRPr="00775E0B">
        <w:rPr>
          <w:rFonts w:ascii="Times New Roman" w:eastAsia="Times New Roman" w:hAnsi="Times New Roman" w:cs="Times New Roman"/>
          <w:b/>
          <w:bCs/>
          <w:sz w:val="24"/>
          <w:szCs w:val="24"/>
        </w:rPr>
        <w:t>коп. (</w:t>
      </w:r>
      <w:r w:rsidR="00F7148C">
        <w:rPr>
          <w:rFonts w:ascii="Times New Roman" w:eastAsia="Times New Roman" w:hAnsi="Times New Roman" w:cs="Times New Roman"/>
          <w:b/>
          <w:bCs/>
          <w:sz w:val="24"/>
          <w:szCs w:val="24"/>
        </w:rPr>
        <w:t>__________прописом_________</w:t>
      </w:r>
      <w:r w:rsidR="00775E0B" w:rsidRPr="00775E0B">
        <w:rPr>
          <w:rFonts w:ascii="Times New Roman" w:eastAsia="Times New Roman" w:hAnsi="Times New Roman" w:cs="Times New Roman"/>
          <w:b/>
          <w:bCs/>
          <w:sz w:val="24"/>
          <w:szCs w:val="24"/>
        </w:rPr>
        <w:t xml:space="preserve"> гр</w:t>
      </w:r>
      <w:r w:rsidR="00F7148C">
        <w:rPr>
          <w:rFonts w:ascii="Times New Roman" w:eastAsia="Times New Roman" w:hAnsi="Times New Roman" w:cs="Times New Roman"/>
          <w:b/>
          <w:bCs/>
          <w:sz w:val="24"/>
          <w:szCs w:val="24"/>
        </w:rPr>
        <w:t>ивень</w:t>
      </w:r>
      <w:r w:rsidR="00775E0B" w:rsidRPr="00775E0B">
        <w:rPr>
          <w:rFonts w:ascii="Times New Roman" w:eastAsia="Times New Roman" w:hAnsi="Times New Roman" w:cs="Times New Roman"/>
          <w:b/>
          <w:bCs/>
          <w:sz w:val="24"/>
          <w:szCs w:val="24"/>
        </w:rPr>
        <w:t xml:space="preserve">, </w:t>
      </w:r>
      <w:r w:rsidR="00F7148C">
        <w:rPr>
          <w:rFonts w:ascii="Times New Roman" w:eastAsia="Times New Roman" w:hAnsi="Times New Roman" w:cs="Times New Roman"/>
          <w:b/>
          <w:bCs/>
          <w:sz w:val="24"/>
          <w:szCs w:val="24"/>
        </w:rPr>
        <w:t>________________________</w:t>
      </w:r>
      <w:r w:rsidR="00775E0B" w:rsidRPr="00775E0B">
        <w:rPr>
          <w:rFonts w:ascii="Times New Roman" w:eastAsia="Times New Roman" w:hAnsi="Times New Roman" w:cs="Times New Roman"/>
          <w:b/>
          <w:bCs/>
          <w:sz w:val="24"/>
          <w:szCs w:val="24"/>
        </w:rPr>
        <w:t xml:space="preserve"> коп</w:t>
      </w:r>
      <w:r w:rsidR="00F7148C">
        <w:rPr>
          <w:rFonts w:ascii="Times New Roman" w:eastAsia="Times New Roman" w:hAnsi="Times New Roman" w:cs="Times New Roman"/>
          <w:b/>
          <w:bCs/>
          <w:sz w:val="24"/>
          <w:szCs w:val="24"/>
        </w:rPr>
        <w:t>ійок</w:t>
      </w:r>
      <w:r w:rsidR="00775E0B" w:rsidRPr="00775E0B">
        <w:rPr>
          <w:rFonts w:ascii="Times New Roman" w:eastAsia="Times New Roman" w:hAnsi="Times New Roman" w:cs="Times New Roman"/>
          <w:b/>
          <w:bCs/>
          <w:sz w:val="24"/>
          <w:szCs w:val="24"/>
        </w:rPr>
        <w:t>)</w:t>
      </w:r>
      <w:r w:rsidR="00775E0B">
        <w:rPr>
          <w:rFonts w:ascii="Times New Roman" w:eastAsia="Times New Roman" w:hAnsi="Times New Roman" w:cs="Times New Roman"/>
          <w:b/>
          <w:bCs/>
          <w:sz w:val="24"/>
          <w:szCs w:val="24"/>
        </w:rPr>
        <w:t xml:space="preserve"> </w:t>
      </w:r>
      <w:r w:rsidR="00F7148C">
        <w:rPr>
          <w:rFonts w:ascii="Times New Roman" w:eastAsia="Times New Roman" w:hAnsi="Times New Roman" w:cs="Times New Roman"/>
          <w:b/>
          <w:bCs/>
          <w:sz w:val="24"/>
          <w:szCs w:val="24"/>
        </w:rPr>
        <w:t>з/</w:t>
      </w:r>
      <w:r w:rsidR="00775E0B">
        <w:rPr>
          <w:rFonts w:ascii="Times New Roman" w:eastAsia="Times New Roman" w:hAnsi="Times New Roman" w:cs="Times New Roman"/>
          <w:b/>
          <w:bCs/>
          <w:sz w:val="24"/>
          <w:szCs w:val="24"/>
        </w:rPr>
        <w:t>без ПДВ</w:t>
      </w:r>
      <w:r w:rsidRPr="00775E0B">
        <w:rPr>
          <w:rFonts w:ascii="Times New Roman" w:eastAsia="Times New Roman" w:hAnsi="Times New Roman" w:cs="Times New Roman"/>
          <w:b/>
          <w:bCs/>
          <w:i/>
          <w:sz w:val="24"/>
          <w:szCs w:val="24"/>
        </w:rPr>
        <w:t>.</w:t>
      </w:r>
      <w:r>
        <w:rPr>
          <w:rFonts w:ascii="Times New Roman" w:eastAsia="Times New Roman" w:hAnsi="Times New Roman" w:cs="Times New Roman"/>
          <w:sz w:val="24"/>
          <w:szCs w:val="24"/>
        </w:rPr>
        <w:t xml:space="preserve"> </w:t>
      </w:r>
    </w:p>
    <w:p w14:paraId="249E3D66" w14:textId="77777777" w:rsidR="00563D8A" w:rsidRDefault="00563D8A" w:rsidP="00563D8A">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65A63EA1" w14:textId="77777777" w:rsidR="00563D8A" w:rsidRDefault="00563D8A" w:rsidP="00563D8A">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5BD98C1"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bookmarkStart w:id="4" w:name="_heading=h.2et92p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4599FE07"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p>
    <w:p w14:paraId="3FB32B2F"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p>
    <w:p w14:paraId="578C7F57" w14:textId="77777777" w:rsidR="00563D8A" w:rsidRDefault="00563D8A" w:rsidP="00563D8A">
      <w:pPr>
        <w:numPr>
          <w:ilvl w:val="0"/>
          <w:numId w:val="1"/>
        </w:numP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43FE2192" w14:textId="77777777" w:rsidR="00563D8A" w:rsidRDefault="00563D8A" w:rsidP="00563D8A">
      <w:pPr>
        <w:numPr>
          <w:ilvl w:val="1"/>
          <w:numId w:val="1"/>
        </w:numP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075AA646" w14:textId="77777777" w:rsidR="00563D8A" w:rsidRDefault="00563D8A" w:rsidP="00563D8A">
      <w:pPr>
        <w:numPr>
          <w:ilvl w:val="1"/>
          <w:numId w:val="1"/>
        </w:numP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15 банківських днів з моменту та на підставі підписаного Сторонами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надання Послуг. </w:t>
      </w:r>
    </w:p>
    <w:p w14:paraId="3BA982CD" w14:textId="77777777" w:rsidR="00563D8A" w:rsidRDefault="00563D8A" w:rsidP="00563D8A">
      <w:pPr>
        <w:numPr>
          <w:ilvl w:val="1"/>
          <w:numId w:val="1"/>
        </w:numP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710BD53A" w14:textId="77777777" w:rsidR="00563D8A" w:rsidRDefault="00563D8A" w:rsidP="00563D8A">
      <w:pPr>
        <w:spacing w:after="0" w:line="240" w:lineRule="auto"/>
        <w:ind w:right="-143" w:firstLine="284"/>
        <w:jc w:val="both"/>
        <w:rPr>
          <w:rFonts w:ascii="Times New Roman" w:eastAsia="Times New Roman" w:hAnsi="Times New Roman" w:cs="Times New Roman"/>
          <w:b/>
          <w:sz w:val="24"/>
          <w:szCs w:val="24"/>
        </w:rPr>
      </w:pPr>
    </w:p>
    <w:p w14:paraId="6DFFFB58" w14:textId="77777777" w:rsidR="00563D8A" w:rsidRDefault="00563D8A" w:rsidP="00563D8A">
      <w:pP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105A40C1"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Термін надання Послуг: до 31.12.2023 року включно.</w:t>
      </w:r>
    </w:p>
    <w:p w14:paraId="7172E13C" w14:textId="208BBDA8" w:rsidR="00563D8A" w:rsidRDefault="00563D8A" w:rsidP="00563D8A">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Місце надання Послуг: </w:t>
      </w:r>
      <w:r w:rsidR="0019099B" w:rsidRPr="0019099B">
        <w:rPr>
          <w:rFonts w:ascii="Times New Roman" w:eastAsia="Times New Roman" w:hAnsi="Times New Roman" w:cs="Times New Roman"/>
          <w:color w:val="000000"/>
          <w:sz w:val="24"/>
          <w:szCs w:val="24"/>
        </w:rPr>
        <w:t>Одеса, Одеська область, вул. Косовська, 2-Д, Україна, 65074</w:t>
      </w:r>
      <w:r>
        <w:rPr>
          <w:rFonts w:ascii="Times New Roman" w:eastAsia="Times New Roman" w:hAnsi="Times New Roman" w:cs="Times New Roman"/>
          <w:color w:val="000000"/>
          <w:sz w:val="24"/>
          <w:szCs w:val="24"/>
        </w:rPr>
        <w:t>.</w:t>
      </w:r>
    </w:p>
    <w:p w14:paraId="5F37B2AE" w14:textId="77777777" w:rsidR="00563D8A" w:rsidRDefault="00563D8A" w:rsidP="00563D8A">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14:paraId="367CD071" w14:textId="4E88FBFF" w:rsidR="0019099B" w:rsidRPr="0019099B" w:rsidRDefault="0019099B" w:rsidP="0019099B">
      <w:pPr>
        <w:spacing w:after="0" w:line="240" w:lineRule="auto"/>
        <w:ind w:right="-143" w:firstLine="284"/>
        <w:jc w:val="both"/>
        <w:rPr>
          <w:rFonts w:ascii="Times New Roman" w:eastAsia="Times New Roman" w:hAnsi="Times New Roman" w:cs="Times New Roman"/>
          <w:color w:val="000000"/>
          <w:sz w:val="24"/>
          <w:szCs w:val="24"/>
        </w:rPr>
      </w:pPr>
      <w:r w:rsidRPr="0019099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19099B">
        <w:rPr>
          <w:rFonts w:ascii="Times New Roman" w:eastAsia="Times New Roman" w:hAnsi="Times New Roman" w:cs="Times New Roman"/>
          <w:color w:val="000000"/>
          <w:sz w:val="24"/>
          <w:szCs w:val="24"/>
        </w:rPr>
        <w:t xml:space="preserve">. Послуги, що є предметом цього Договору, надаються із матеріалів та комплектуючих Виконавця. </w:t>
      </w:r>
    </w:p>
    <w:p w14:paraId="6D5548A1" w14:textId="2485935A" w:rsidR="0019099B" w:rsidRPr="0019099B" w:rsidRDefault="0019099B" w:rsidP="0019099B">
      <w:pPr>
        <w:spacing w:after="0" w:line="240" w:lineRule="auto"/>
        <w:ind w:right="-143" w:firstLine="284"/>
        <w:jc w:val="both"/>
        <w:rPr>
          <w:rFonts w:ascii="Times New Roman" w:eastAsia="Times New Roman" w:hAnsi="Times New Roman" w:cs="Times New Roman"/>
          <w:color w:val="000000"/>
          <w:sz w:val="24"/>
          <w:szCs w:val="24"/>
        </w:rPr>
      </w:pPr>
      <w:r w:rsidRPr="0019099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5</w:t>
      </w:r>
      <w:r w:rsidRPr="0019099B">
        <w:rPr>
          <w:rFonts w:ascii="Times New Roman" w:eastAsia="Times New Roman" w:hAnsi="Times New Roman" w:cs="Times New Roman"/>
          <w:color w:val="000000"/>
          <w:sz w:val="24"/>
          <w:szCs w:val="24"/>
        </w:rPr>
        <w:t>. Під час надання Послуг у будівлях та приміщеннях Замовника Виконавець зобов’язаний дотримуватись правил внутрішнього трудового розпорядку Замовника, пожежної безпеки та охорони праці.</w:t>
      </w:r>
    </w:p>
    <w:p w14:paraId="4942BF18" w14:textId="5068AA46" w:rsidR="0019099B" w:rsidRDefault="0019099B" w:rsidP="0019099B">
      <w:pPr>
        <w:spacing w:after="0" w:line="240" w:lineRule="auto"/>
        <w:ind w:right="-143" w:firstLine="284"/>
        <w:jc w:val="both"/>
        <w:rPr>
          <w:rFonts w:ascii="Times New Roman" w:eastAsia="Times New Roman" w:hAnsi="Times New Roman" w:cs="Times New Roman"/>
          <w:color w:val="000000"/>
          <w:sz w:val="24"/>
          <w:szCs w:val="24"/>
        </w:rPr>
      </w:pPr>
      <w:r w:rsidRPr="0019099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6</w:t>
      </w:r>
      <w:r w:rsidRPr="0019099B">
        <w:rPr>
          <w:rFonts w:ascii="Times New Roman" w:eastAsia="Times New Roman" w:hAnsi="Times New Roman" w:cs="Times New Roman"/>
          <w:color w:val="000000"/>
          <w:sz w:val="24"/>
          <w:szCs w:val="24"/>
        </w:rPr>
        <w:t xml:space="preserve">. 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w:t>
      </w:r>
      <w:r w:rsidRPr="0019099B">
        <w:rPr>
          <w:rFonts w:ascii="Times New Roman" w:eastAsia="Times New Roman" w:hAnsi="Times New Roman" w:cs="Times New Roman"/>
          <w:color w:val="000000"/>
          <w:sz w:val="24"/>
          <w:szCs w:val="24"/>
        </w:rPr>
        <w:lastRenderedPageBreak/>
        <w:t>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279878D3" w14:textId="77777777" w:rsidR="0019099B" w:rsidRDefault="0019099B" w:rsidP="00563D8A">
      <w:pPr>
        <w:spacing w:after="0" w:line="240" w:lineRule="auto"/>
        <w:ind w:right="-143" w:firstLine="284"/>
        <w:jc w:val="center"/>
        <w:rPr>
          <w:rFonts w:ascii="Times New Roman" w:eastAsia="Times New Roman" w:hAnsi="Times New Roman" w:cs="Times New Roman"/>
          <w:b/>
          <w:color w:val="000000"/>
          <w:sz w:val="24"/>
          <w:szCs w:val="24"/>
        </w:rPr>
      </w:pPr>
    </w:p>
    <w:p w14:paraId="76CEAF06" w14:textId="5A591C1D" w:rsidR="00563D8A" w:rsidRDefault="00563D8A" w:rsidP="00563D8A">
      <w:pP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721D7602"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надання Послуг.</w:t>
      </w:r>
    </w:p>
    <w:p w14:paraId="6F451C3E"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надання Послуг (у двох примірниках), підписаний уповноваженою на те особою Виконавця. </w:t>
      </w:r>
    </w:p>
    <w:p w14:paraId="4959578E"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надання Послуг розглядає наданий Виконавцем Акт надання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надання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0380C51F"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14:paraId="7E16E444"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надання Послуг.</w:t>
      </w:r>
    </w:p>
    <w:p w14:paraId="4F3FF2C6"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p>
    <w:p w14:paraId="63516953" w14:textId="77777777" w:rsidR="00563D8A" w:rsidRDefault="00563D8A" w:rsidP="00563D8A">
      <w:pP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4542755C" w14:textId="77777777" w:rsidR="00563D8A" w:rsidRDefault="00563D8A" w:rsidP="00563D8A">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219D2CF4"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Прийняти надані належним чином Послуги за Актом надання Послуг та інші документи.</w:t>
      </w:r>
    </w:p>
    <w:p w14:paraId="25D26103"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12E077CD" w14:textId="77777777" w:rsidR="00563D8A" w:rsidRDefault="00563D8A" w:rsidP="00563D8A">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4860A06E"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3DF77533"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59580C2E" w14:textId="77777777" w:rsidR="00563D8A" w:rsidRDefault="00563D8A" w:rsidP="00563D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30 днів до бажаної дати розірвання. Цей Договір вважатиметься розірваним з дати, що зазначена в офіційному листі про розірвання Договору.</w:t>
      </w:r>
    </w:p>
    <w:p w14:paraId="21D814B5" w14:textId="77777777" w:rsidR="00563D8A" w:rsidRDefault="00563D8A" w:rsidP="00563D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799F2EFB" w14:textId="77777777" w:rsidR="00563D8A" w:rsidRDefault="00563D8A" w:rsidP="00563D8A">
      <w:pP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6ADA3B1B"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511A789D"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7F91F7F9"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1DE2FC9A"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28015E36"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57881548"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1AA558EE"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545159E8"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14:paraId="4FF30301"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38C72284"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4A840409"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459B9E31" w14:textId="77777777" w:rsidR="00563D8A" w:rsidRDefault="00563D8A" w:rsidP="00563D8A">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7E109E3B"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5E9334DE" w14:textId="77777777" w:rsidR="00563D8A" w:rsidRDefault="00563D8A" w:rsidP="00563D8A">
      <w:pPr>
        <w:spacing w:after="0" w:line="240" w:lineRule="auto"/>
        <w:ind w:right="-143" w:firstLine="284"/>
        <w:jc w:val="center"/>
        <w:rPr>
          <w:rFonts w:ascii="Times New Roman" w:eastAsia="Times New Roman" w:hAnsi="Times New Roman" w:cs="Times New Roman"/>
          <w:b/>
          <w:smallCaps/>
          <w:sz w:val="24"/>
          <w:szCs w:val="24"/>
        </w:rPr>
      </w:pPr>
    </w:p>
    <w:p w14:paraId="5060172B" w14:textId="77777777" w:rsidR="00563D8A" w:rsidRDefault="00563D8A" w:rsidP="00563D8A">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1165A364"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339F3D8"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w:t>
      </w:r>
      <w:r>
        <w:rPr>
          <w:rFonts w:ascii="Times New Roman" w:eastAsia="Times New Roman" w:hAnsi="Times New Roman" w:cs="Times New Roman"/>
          <w:color w:val="000000"/>
          <w:sz w:val="24"/>
          <w:szCs w:val="24"/>
        </w:rPr>
        <w:t>розмірі 7 %</w:t>
      </w:r>
      <w:r>
        <w:rPr>
          <w:rFonts w:ascii="Times New Roman" w:eastAsia="Times New Roman" w:hAnsi="Times New Roman" w:cs="Times New Roman"/>
          <w:sz w:val="24"/>
          <w:szCs w:val="24"/>
        </w:rPr>
        <w:t xml:space="preserve"> загальної вартості Послуг за Договором.</w:t>
      </w:r>
    </w:p>
    <w:p w14:paraId="614C6801"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4B3ED398"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Штрафні санкції, зазначені у п. 8.2 та п. 8.3 цього Договору, сплачуються Виконавцем протягом 15 робочих днів після отримання відповідної вимоги Замовника.</w:t>
      </w:r>
    </w:p>
    <w:p w14:paraId="444847E8"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23FB7962"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016C5FE0"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35A6BB7D"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За несвоєчасну оплату наданих 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58737D35" w14:textId="77777777" w:rsidR="00563D8A" w:rsidRDefault="00563D8A" w:rsidP="00563D8A">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6197348A"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8.10. У випадках, не передбачених умовами цього Договору, Сторони несуть відповідальність, передбачену чинним законодавством України. </w:t>
      </w:r>
    </w:p>
    <w:p w14:paraId="00C78D9E"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290A711" w14:textId="77777777" w:rsidR="00563D8A" w:rsidRDefault="00563D8A" w:rsidP="00563D8A">
      <w:pPr>
        <w:spacing w:after="0" w:line="240" w:lineRule="auto"/>
        <w:ind w:right="-143" w:firstLine="284"/>
        <w:jc w:val="center"/>
        <w:rPr>
          <w:rFonts w:ascii="Times New Roman" w:eastAsia="Times New Roman" w:hAnsi="Times New Roman" w:cs="Times New Roman"/>
          <w:b/>
          <w:sz w:val="24"/>
          <w:szCs w:val="24"/>
        </w:rPr>
      </w:pPr>
    </w:p>
    <w:p w14:paraId="0265E14A" w14:textId="77777777" w:rsidR="00563D8A" w:rsidRDefault="00563D8A" w:rsidP="00563D8A">
      <w:pPr>
        <w:spacing w:after="0" w:line="240" w:lineRule="auto"/>
        <w:ind w:right="-34" w:firstLine="284"/>
        <w:jc w:val="center"/>
        <w:rPr>
          <w:rFonts w:ascii="Times New Roman" w:eastAsia="Times New Roman" w:hAnsi="Times New Roman" w:cs="Times New Roman"/>
          <w:sz w:val="24"/>
          <w:szCs w:val="24"/>
        </w:rPr>
      </w:pPr>
      <w:bookmarkStart w:id="5" w:name="_heading=h.3dy6vkm"/>
      <w:bookmarkEnd w:id="5"/>
      <w:r>
        <w:rPr>
          <w:rFonts w:ascii="Times New Roman" w:eastAsia="Times New Roman" w:hAnsi="Times New Roman" w:cs="Times New Roman"/>
          <w:b/>
          <w:color w:val="000000"/>
          <w:sz w:val="24"/>
          <w:szCs w:val="24"/>
        </w:rPr>
        <w:t>9. Обставини непереборної сили (форс-мажор)</w:t>
      </w:r>
    </w:p>
    <w:p w14:paraId="19809602"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50785D0"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CA58169"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46274EF"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02CBBDB"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F2FA1E5"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Pr>
          <w:rFonts w:ascii="Times New Roman" w:eastAsia="Times New Roman" w:hAnsi="Times New Roman" w:cs="Times New Roman"/>
          <w:color w:val="000000"/>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1627FCC"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ACD7207"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269C43DF" w14:textId="77777777" w:rsidR="00563D8A" w:rsidRDefault="00563D8A" w:rsidP="00563D8A">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3E486DF" w14:textId="77777777" w:rsidR="00563D8A" w:rsidRDefault="00563D8A" w:rsidP="00563D8A">
      <w:pPr>
        <w:spacing w:after="0" w:line="240" w:lineRule="auto"/>
        <w:ind w:right="-36" w:firstLine="284"/>
        <w:jc w:val="center"/>
        <w:rPr>
          <w:sz w:val="24"/>
          <w:szCs w:val="24"/>
        </w:rPr>
      </w:pPr>
    </w:p>
    <w:p w14:paraId="0116F015" w14:textId="77777777" w:rsidR="00563D8A" w:rsidRDefault="00563D8A" w:rsidP="00563D8A">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68050BA6" w14:textId="77777777" w:rsidR="00563D8A" w:rsidRDefault="00563D8A" w:rsidP="00563D8A">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249CDE16" w14:textId="77777777" w:rsidR="00563D8A" w:rsidRDefault="00563D8A" w:rsidP="00563D8A">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100BDD2" w14:textId="77777777" w:rsidR="00563D8A" w:rsidRDefault="00563D8A" w:rsidP="00563D8A">
      <w:pPr>
        <w:keepNext/>
        <w:spacing w:after="0" w:line="240" w:lineRule="auto"/>
        <w:ind w:right="91" w:firstLine="284"/>
        <w:rPr>
          <w:rFonts w:ascii="Times New Roman" w:eastAsia="Times New Roman" w:hAnsi="Times New Roman" w:cs="Times New Roman"/>
          <w:b/>
          <w:color w:val="000000"/>
          <w:sz w:val="24"/>
          <w:szCs w:val="24"/>
        </w:rPr>
      </w:pPr>
    </w:p>
    <w:p w14:paraId="047EF43D" w14:textId="77777777" w:rsidR="00563D8A" w:rsidRDefault="00563D8A" w:rsidP="00563D8A">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56C7E90"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E4008D7"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9A01896"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0DDC35B2"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5404A33D"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0F73021"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35FE3B14" w14:textId="77777777" w:rsidR="00563D8A" w:rsidRDefault="00563D8A" w:rsidP="00563D8A">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t xml:space="preserve"> </w:t>
      </w:r>
      <w:r>
        <w:rPr>
          <w:rFonts w:ascii="Times New Roman" w:eastAsia="Times New Roman" w:hAnsi="Times New Roman" w:cs="Times New Roman"/>
          <w:sz w:val="24"/>
          <w:szCs w:val="24"/>
        </w:rPr>
        <w:t>яка зазначена в розділі «16. Місцезнаходження та банківські реквізити Сторін» цього Договору</w:t>
      </w:r>
    </w:p>
    <w:p w14:paraId="752D46FA"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w:t>
      </w:r>
      <w:r>
        <w:rPr>
          <w:rFonts w:ascii="Times New Roman" w:eastAsia="Times New Roman" w:hAnsi="Times New Roman" w:cs="Times New Roman"/>
          <w:sz w:val="24"/>
          <w:szCs w:val="24"/>
        </w:rPr>
        <w:lastRenderedPageBreak/>
        <w:t>поштової адреси, електронної адреси (з доказами про отримання Замовником такого повідомлення).</w:t>
      </w:r>
    </w:p>
    <w:p w14:paraId="6508E76B"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21A2E4CA"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p>
    <w:p w14:paraId="012FE8F6" w14:textId="77777777" w:rsidR="00563D8A" w:rsidRDefault="00563D8A" w:rsidP="00563D8A">
      <w:pPr>
        <w:spacing w:after="0" w:line="240" w:lineRule="auto"/>
        <w:ind w:firstLine="284"/>
        <w:jc w:val="center"/>
        <w:rPr>
          <w:rFonts w:ascii="Times New Roman" w:eastAsia="Times New Roman" w:hAnsi="Times New Roman" w:cs="Times New Roman"/>
          <w:b/>
          <w:sz w:val="24"/>
          <w:szCs w:val="24"/>
        </w:rPr>
      </w:pPr>
      <w:bookmarkStart w:id="6" w:name="_heading=h.1t3h5sf"/>
      <w:bookmarkEnd w:id="6"/>
      <w:r>
        <w:rPr>
          <w:rFonts w:ascii="Times New Roman" w:eastAsia="Times New Roman" w:hAnsi="Times New Roman" w:cs="Times New Roman"/>
          <w:b/>
          <w:sz w:val="24"/>
          <w:szCs w:val="24"/>
        </w:rPr>
        <w:tab/>
        <w:t>12. Порядок зміни умов Договору</w:t>
      </w:r>
    </w:p>
    <w:p w14:paraId="2608D519"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bookmarkStart w:id="7" w:name="_heading=h.4d34og8"/>
      <w:bookmarkEnd w:id="7"/>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3BE3EE9C"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3245A370"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49BC9DE"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579C1CBE"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Pr>
          <w:rFonts w:ascii="Times New Roman" w:eastAsia="Times New Roman" w:hAnsi="Times New Roman" w:cs="Times New Roman"/>
          <w:sz w:val="24"/>
          <w:szCs w:val="24"/>
        </w:rPr>
        <w:t xml:space="preserve">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У такому випадку ціна договору про закупівлю зменшується залежно від зміни таких обсягів;</w:t>
      </w:r>
    </w:p>
    <w:p w14:paraId="1B078FB9"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sz w:val="24"/>
          <w:szCs w:val="24"/>
        </w:rPr>
        <w:t xml:space="preserve">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C2178DD"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B2662CA" w14:textId="77777777" w:rsidR="00563D8A" w:rsidRDefault="00563D8A" w:rsidP="00563D8A">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12.4.4.</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rPr>
        <w:t xml:space="preserve"> </w:t>
      </w:r>
      <w:r>
        <w:rPr>
          <w:rFonts w:ascii="Times New Roman" w:eastAsia="Times New Roman" w:hAnsi="Times New Roman" w:cs="Times New Roman"/>
          <w:sz w:val="24"/>
          <w:szCs w:val="24"/>
        </w:rPr>
        <w:t xml:space="preserve">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послуг);</w:t>
      </w:r>
    </w:p>
    <w:p w14:paraId="0AA8DB8B"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0AFB163A" w14:textId="77777777" w:rsidR="00563D8A" w:rsidRDefault="00563D8A" w:rsidP="00563D8A">
      <w:pPr>
        <w:spacing w:after="0" w:line="240" w:lineRule="auto"/>
        <w:ind w:firstLine="567"/>
        <w:jc w:val="both"/>
        <w:rPr>
          <w:rFonts w:ascii="Times New Roman" w:eastAsia="Times New Roman" w:hAnsi="Times New Roman" w:cs="Times New Roman"/>
          <w:color w:val="333333"/>
          <w:highlight w:val="white"/>
        </w:rPr>
      </w:pPr>
      <w:r>
        <w:rPr>
          <w:rFonts w:ascii="Times New Roman" w:eastAsia="Times New Roman" w:hAnsi="Times New Roman" w:cs="Times New Roman"/>
          <w:sz w:val="24"/>
          <w:szCs w:val="24"/>
        </w:rPr>
        <w:t xml:space="preserve">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w:t>
      </w:r>
      <w:r>
        <w:rPr>
          <w:rFonts w:ascii="Times New Roman" w:eastAsia="Times New Roman" w:hAnsi="Times New Roman" w:cs="Times New Roman"/>
          <w:sz w:val="24"/>
          <w:szCs w:val="24"/>
        </w:rPr>
        <w:lastRenderedPageBreak/>
        <w:t xml:space="preserve">системи оподаткування. Зміна ціни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w:t>
      </w:r>
      <w:r>
        <w:rPr>
          <w:rFonts w:ascii="Times New Roman" w:eastAsia="Times New Roman" w:hAnsi="Times New Roman" w:cs="Times New Roman"/>
          <w:color w:val="000000"/>
          <w:sz w:val="24"/>
          <w:szCs w:val="24"/>
        </w:rPr>
        <w:t xml:space="preserve">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D90616C" w14:textId="77777777" w:rsidR="00563D8A" w:rsidRDefault="00563D8A" w:rsidP="00563D8A">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12.4.6.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6F6487A" w14:textId="77777777" w:rsidR="00563D8A" w:rsidRDefault="00563D8A" w:rsidP="00563D8A">
      <w:pP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1471470" w14:textId="77777777" w:rsidR="00563D8A" w:rsidRDefault="00563D8A" w:rsidP="00563D8A">
      <w:pPr>
        <w:spacing w:after="0" w:line="240" w:lineRule="auto"/>
        <w:ind w:firstLine="284"/>
        <w:jc w:val="both"/>
        <w:rPr>
          <w:rFonts w:ascii="Times New Roman" w:eastAsia="Times New Roman" w:hAnsi="Times New Roman" w:cs="Times New Roman"/>
          <w:b/>
          <w:color w:val="000000"/>
          <w:sz w:val="24"/>
          <w:szCs w:val="24"/>
        </w:rPr>
      </w:pPr>
    </w:p>
    <w:p w14:paraId="0EE7D54C" w14:textId="77777777" w:rsidR="00563D8A" w:rsidRDefault="00563D8A" w:rsidP="00563D8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6EEE7875"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Pr>
          <w:rFonts w:ascii="Times New Roman" w:eastAsia="Times New Roman" w:hAnsi="Times New Roman" w:cs="Times New Roman"/>
          <w:color w:val="000000"/>
          <w:sz w:val="24"/>
          <w:szCs w:val="24"/>
        </w:rPr>
        <w:t>31.12.2023 року</w:t>
      </w:r>
      <w:r>
        <w:rPr>
          <w:rFonts w:ascii="Times New Roman" w:eastAsia="Times New Roman" w:hAnsi="Times New Roman" w:cs="Times New Roman"/>
          <w:sz w:val="24"/>
          <w:szCs w:val="24"/>
        </w:rPr>
        <w:t xml:space="preserve"> включно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D901504"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надання Послуг та документом, який підтверджує повний розрахунок за цим Договором.</w:t>
      </w:r>
    </w:p>
    <w:p w14:paraId="2B8325AD" w14:textId="77777777" w:rsidR="00563D8A" w:rsidRDefault="00563D8A" w:rsidP="00563D8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614934EA" w14:textId="77777777" w:rsidR="00563D8A" w:rsidRDefault="00563D8A" w:rsidP="00563D8A">
      <w:pPr>
        <w:spacing w:after="0" w:line="240" w:lineRule="auto"/>
        <w:ind w:right="-142" w:firstLine="284"/>
        <w:jc w:val="both"/>
        <w:rPr>
          <w:rFonts w:ascii="Times New Roman" w:eastAsia="Times New Roman" w:hAnsi="Times New Roman" w:cs="Times New Roman"/>
          <w:sz w:val="24"/>
          <w:szCs w:val="24"/>
        </w:rPr>
      </w:pPr>
    </w:p>
    <w:p w14:paraId="507FD165" w14:textId="77777777" w:rsidR="00563D8A" w:rsidRDefault="00563D8A" w:rsidP="00563D8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5290E81B"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1C253A8A"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B4374BB" w14:textId="77777777" w:rsidR="00563D8A" w:rsidRDefault="00563D8A" w:rsidP="00563D8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45E21767" w14:textId="77777777" w:rsidR="00563D8A" w:rsidRDefault="00563D8A" w:rsidP="00563D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A8B2B9" w14:textId="77777777" w:rsidR="00563D8A" w:rsidRDefault="00563D8A" w:rsidP="00563D8A">
      <w:pPr>
        <w:shd w:val="clear" w:color="auto" w:fill="FFFFFF"/>
        <w:spacing w:after="0" w:line="240" w:lineRule="auto"/>
        <w:ind w:firstLine="284"/>
        <w:jc w:val="both"/>
        <w:rPr>
          <w:rFonts w:ascii="Times New Roman" w:eastAsia="Times New Roman" w:hAnsi="Times New Roman" w:cs="Times New Roman"/>
          <w:i/>
          <w:sz w:val="24"/>
          <w:szCs w:val="24"/>
        </w:rPr>
      </w:pPr>
      <w:bookmarkStart w:id="8" w:name="_heading=h.17dp8vu"/>
      <w:bookmarkEnd w:id="8"/>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1BDD10B1" w14:textId="77777777" w:rsidR="00563D8A" w:rsidRDefault="00563D8A" w:rsidP="00563D8A">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AD61398" w14:textId="77777777" w:rsidR="00563D8A" w:rsidRDefault="00563D8A" w:rsidP="00563D8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w:t>
      </w:r>
      <w:r>
        <w:rPr>
          <w:rFonts w:ascii="Times New Roman" w:eastAsia="Times New Roman" w:hAnsi="Times New Roman" w:cs="Times New Roman"/>
          <w:sz w:val="24"/>
          <w:szCs w:val="24"/>
        </w:rPr>
        <w:lastRenderedPageBreak/>
        <w:t>днів з моменту їх зміни, а в разі неповідомлення в установлений строк несуть ризик настання пов’язаних з цим несприятливих наслідків.</w:t>
      </w:r>
    </w:p>
    <w:p w14:paraId="51BA7806" w14:textId="122FAF94" w:rsidR="00563D8A" w:rsidRDefault="00563D8A" w:rsidP="00563D8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w:t>
      </w:r>
      <w:r w:rsidR="00366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99B54CB" w14:textId="77777777" w:rsidR="00563D8A" w:rsidRDefault="00563D8A" w:rsidP="00563D8A">
      <w:pPr>
        <w:spacing w:after="0" w:line="240" w:lineRule="auto"/>
        <w:ind w:firstLine="284"/>
        <w:jc w:val="both"/>
        <w:rPr>
          <w:rFonts w:ascii="Times New Roman" w:eastAsia="Times New Roman" w:hAnsi="Times New Roman" w:cs="Times New Roman"/>
          <w:color w:val="000000"/>
          <w:sz w:val="24"/>
          <w:szCs w:val="24"/>
        </w:rPr>
      </w:pPr>
      <w:bookmarkStart w:id="9" w:name="_heading=h.3rdcrjn"/>
      <w:bookmarkEnd w:id="9"/>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42DB89A7" w14:textId="77777777" w:rsidR="0019099B" w:rsidRDefault="0019099B" w:rsidP="00563D8A">
      <w:pPr>
        <w:spacing w:after="120" w:line="240" w:lineRule="auto"/>
        <w:ind w:right="-34" w:firstLine="284"/>
        <w:jc w:val="center"/>
        <w:rPr>
          <w:rFonts w:ascii="Times New Roman" w:eastAsia="Times New Roman" w:hAnsi="Times New Roman" w:cs="Times New Roman"/>
          <w:b/>
          <w:sz w:val="24"/>
          <w:szCs w:val="24"/>
        </w:rPr>
      </w:pPr>
    </w:p>
    <w:p w14:paraId="44FC15DA" w14:textId="77777777" w:rsidR="0019099B" w:rsidRDefault="00563D8A" w:rsidP="0019099B">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3FAF9094" w14:textId="617AF454" w:rsidR="00563D8A" w:rsidRPr="0019099B" w:rsidRDefault="00563D8A" w:rsidP="0019099B">
      <w:pPr>
        <w:spacing w:after="120" w:line="240" w:lineRule="auto"/>
        <w:ind w:right="-34" w:firstLine="284"/>
        <w:rPr>
          <w:rFonts w:ascii="Times New Roman" w:eastAsia="Times New Roman" w:hAnsi="Times New Roman" w:cs="Times New Roman"/>
          <w:b/>
          <w:sz w:val="24"/>
          <w:szCs w:val="24"/>
        </w:rPr>
      </w:pPr>
      <w:r>
        <w:rPr>
          <w:rFonts w:ascii="Times New Roman" w:eastAsia="Times New Roman" w:hAnsi="Times New Roman" w:cs="Times New Roman"/>
          <w:sz w:val="24"/>
          <w:szCs w:val="24"/>
        </w:rPr>
        <w:t>15.1. Невід’ємною частиною даного Договору є:</w:t>
      </w:r>
    </w:p>
    <w:p w14:paraId="4D4A42D9" w14:textId="315BC15D" w:rsidR="00563D8A" w:rsidRDefault="003F63CD" w:rsidP="00563D8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3D8A">
        <w:rPr>
          <w:rFonts w:ascii="Times New Roman" w:eastAsia="Times New Roman" w:hAnsi="Times New Roman" w:cs="Times New Roman"/>
          <w:sz w:val="24"/>
          <w:szCs w:val="24"/>
        </w:rPr>
        <w:t>Додаток  1. Калькуляція.</w:t>
      </w:r>
    </w:p>
    <w:p w14:paraId="34F36ACE" w14:textId="2815E8F3" w:rsidR="00563D8A" w:rsidRDefault="003F63CD" w:rsidP="00563D8A">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3D8A">
        <w:rPr>
          <w:rFonts w:ascii="Times New Roman" w:eastAsia="Times New Roman" w:hAnsi="Times New Roman" w:cs="Times New Roman"/>
          <w:sz w:val="24"/>
          <w:szCs w:val="24"/>
        </w:rPr>
        <w:t>Додаток  2. Договірна ціна.</w:t>
      </w:r>
    </w:p>
    <w:p w14:paraId="54404176" w14:textId="77777777" w:rsidR="00563D8A" w:rsidRDefault="00563D8A" w:rsidP="00563D8A">
      <w:pPr>
        <w:spacing w:after="0" w:line="240" w:lineRule="auto"/>
        <w:ind w:right="-36" w:firstLine="567"/>
        <w:jc w:val="center"/>
        <w:rPr>
          <w:rFonts w:ascii="Times New Roman" w:eastAsia="Times New Roman" w:hAnsi="Times New Roman" w:cs="Times New Roman"/>
          <w:b/>
          <w:sz w:val="24"/>
          <w:szCs w:val="24"/>
        </w:rPr>
      </w:pPr>
      <w:bookmarkStart w:id="10" w:name="_heading=h.26in1rg"/>
      <w:bookmarkEnd w:id="10"/>
    </w:p>
    <w:p w14:paraId="0631931D" w14:textId="3590D9AA" w:rsidR="003F63CD" w:rsidRPr="003F63CD" w:rsidRDefault="003F63CD" w:rsidP="003F63CD">
      <w:pPr>
        <w:spacing w:after="0" w:line="240" w:lineRule="auto"/>
        <w:ind w:right="-36" w:firstLine="567"/>
        <w:rPr>
          <w:rFonts w:ascii="Times New Roman" w:eastAsia="Times New Roman" w:hAnsi="Times New Roman" w:cs="Times New Roman"/>
          <w:bCs/>
          <w:i/>
          <w:iCs/>
          <w:sz w:val="24"/>
          <w:szCs w:val="24"/>
        </w:rPr>
      </w:pPr>
      <w:r w:rsidRPr="003F63CD">
        <w:rPr>
          <w:rFonts w:ascii="Times New Roman" w:eastAsia="Times New Roman" w:hAnsi="Times New Roman" w:cs="Times New Roman"/>
          <w:bCs/>
          <w:i/>
          <w:iCs/>
          <w:sz w:val="24"/>
          <w:szCs w:val="24"/>
        </w:rPr>
        <w:t>*формується на етапі підписання договору</w:t>
      </w:r>
    </w:p>
    <w:p w14:paraId="0A1E37A0" w14:textId="77777777" w:rsidR="003F63CD" w:rsidRDefault="003F63CD" w:rsidP="00563D8A">
      <w:pPr>
        <w:spacing w:after="0" w:line="240" w:lineRule="auto"/>
        <w:ind w:right="-36" w:firstLine="567"/>
        <w:jc w:val="center"/>
        <w:rPr>
          <w:rFonts w:ascii="Times New Roman" w:eastAsia="Times New Roman" w:hAnsi="Times New Roman" w:cs="Times New Roman"/>
          <w:b/>
          <w:sz w:val="24"/>
          <w:szCs w:val="24"/>
        </w:rPr>
      </w:pPr>
    </w:p>
    <w:p w14:paraId="401C281B" w14:textId="10FB0C94" w:rsidR="00563D8A" w:rsidRDefault="00563D8A" w:rsidP="00563D8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133B5E4A" w14:textId="77777777" w:rsidR="00563D8A" w:rsidRDefault="00563D8A" w:rsidP="00563D8A">
      <w:pPr>
        <w:spacing w:after="0" w:line="240" w:lineRule="auto"/>
        <w:ind w:right="-34"/>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563D8A" w14:paraId="02D6CBDE" w14:textId="77777777" w:rsidTr="00563D8A">
        <w:trPr>
          <w:jc w:val="center"/>
        </w:trPr>
        <w:tc>
          <w:tcPr>
            <w:tcW w:w="4755" w:type="dxa"/>
            <w:tcMar>
              <w:top w:w="100" w:type="dxa"/>
              <w:left w:w="100" w:type="dxa"/>
              <w:bottom w:w="100" w:type="dxa"/>
              <w:right w:w="100" w:type="dxa"/>
            </w:tcMar>
            <w:hideMark/>
          </w:tcPr>
          <w:p w14:paraId="679D057C" w14:textId="1E756454" w:rsidR="00563D8A" w:rsidRDefault="00563D8A" w:rsidP="00686E2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686E22">
              <w:rPr>
                <w:rFonts w:ascii="Times New Roman" w:eastAsia="Times New Roman" w:hAnsi="Times New Roman" w:cs="Times New Roman"/>
                <w:b/>
                <w:sz w:val="24"/>
                <w:szCs w:val="24"/>
              </w:rPr>
              <w:t>амовник</w:t>
            </w:r>
          </w:p>
          <w:p w14:paraId="661990CB" w14:textId="77777777" w:rsidR="00686E22" w:rsidRDefault="00686E22" w:rsidP="00686E22">
            <w:pPr>
              <w:widowControl w:val="0"/>
              <w:spacing w:after="0" w:line="240" w:lineRule="auto"/>
              <w:rPr>
                <w:rFonts w:ascii="Times New Roman" w:eastAsia="Times New Roman" w:hAnsi="Times New Roman" w:cs="Times New Roman"/>
                <w:b/>
                <w:sz w:val="24"/>
                <w:szCs w:val="24"/>
              </w:rPr>
            </w:pPr>
          </w:p>
          <w:p w14:paraId="0DE866A1" w14:textId="1896A3E0" w:rsidR="00563D8A" w:rsidRDefault="00686E22" w:rsidP="00686E22">
            <w:pPr>
              <w:widowControl w:val="0"/>
              <w:spacing w:after="0" w:line="240" w:lineRule="auto"/>
              <w:rPr>
                <w:rFonts w:ascii="Times New Roman" w:eastAsia="Times New Roman" w:hAnsi="Times New Roman" w:cs="Times New Roman"/>
                <w:b/>
                <w:sz w:val="24"/>
                <w:szCs w:val="24"/>
              </w:rPr>
            </w:pPr>
            <w:r w:rsidRPr="00686E22">
              <w:rPr>
                <w:rFonts w:ascii="Times New Roman" w:eastAsia="Times New Roman" w:hAnsi="Times New Roman" w:cs="Times New Roman"/>
                <w:b/>
                <w:sz w:val="24"/>
                <w:szCs w:val="24"/>
              </w:rPr>
              <w:t>КОМУНАЛЬНА УСТАНОВА «СЛУЖБА З ОБСЛУГОВУВАННЯ</w:t>
            </w:r>
            <w:r>
              <w:rPr>
                <w:rFonts w:ascii="Times New Roman" w:eastAsia="Times New Roman" w:hAnsi="Times New Roman" w:cs="Times New Roman"/>
                <w:b/>
                <w:sz w:val="24"/>
                <w:szCs w:val="24"/>
              </w:rPr>
              <w:t xml:space="preserve"> </w:t>
            </w:r>
            <w:r w:rsidRPr="00686E22">
              <w:rPr>
                <w:rFonts w:ascii="Times New Roman" w:eastAsia="Times New Roman" w:hAnsi="Times New Roman" w:cs="Times New Roman"/>
                <w:b/>
                <w:sz w:val="24"/>
                <w:szCs w:val="24"/>
              </w:rPr>
              <w:t>АДМІНІСТРАТИВНИХ БУДІВЕЛЬ ВИКОНАВЧИХ ОРГАНІВ ОДЕСЬКОЇ МІСЬКОЇРАДИ»</w:t>
            </w:r>
          </w:p>
        </w:tc>
        <w:tc>
          <w:tcPr>
            <w:tcW w:w="4845" w:type="dxa"/>
            <w:tcMar>
              <w:top w:w="100" w:type="dxa"/>
              <w:left w:w="100" w:type="dxa"/>
              <w:bottom w:w="100" w:type="dxa"/>
              <w:right w:w="100" w:type="dxa"/>
            </w:tcMar>
            <w:hideMark/>
          </w:tcPr>
          <w:p w14:paraId="27B5D647" w14:textId="0D7DFF63" w:rsidR="00563D8A" w:rsidRDefault="00563D8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686E22">
              <w:rPr>
                <w:rFonts w:ascii="Times New Roman" w:eastAsia="Times New Roman" w:hAnsi="Times New Roman" w:cs="Times New Roman"/>
                <w:b/>
                <w:sz w:val="24"/>
                <w:szCs w:val="24"/>
              </w:rPr>
              <w:t>иконавець</w:t>
            </w:r>
          </w:p>
          <w:p w14:paraId="73C40CCD" w14:textId="77777777" w:rsidR="00686E22" w:rsidRDefault="00686E22">
            <w:pPr>
              <w:widowControl w:val="0"/>
              <w:spacing w:after="0" w:line="240" w:lineRule="auto"/>
              <w:jc w:val="center"/>
              <w:rPr>
                <w:rFonts w:ascii="Times New Roman" w:eastAsia="Times New Roman" w:hAnsi="Times New Roman" w:cs="Times New Roman"/>
                <w:b/>
                <w:sz w:val="24"/>
                <w:szCs w:val="24"/>
              </w:rPr>
            </w:pPr>
          </w:p>
          <w:p w14:paraId="05EA2695" w14:textId="49E9D835" w:rsidR="00563D8A" w:rsidRDefault="0019099B" w:rsidP="00686E2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w:t>
            </w:r>
          </w:p>
        </w:tc>
      </w:tr>
      <w:tr w:rsidR="00563D8A" w14:paraId="6140DC42" w14:textId="77777777" w:rsidTr="00563D8A">
        <w:trPr>
          <w:jc w:val="center"/>
        </w:trPr>
        <w:tc>
          <w:tcPr>
            <w:tcW w:w="4755" w:type="dxa"/>
            <w:tcMar>
              <w:top w:w="100" w:type="dxa"/>
              <w:left w:w="100" w:type="dxa"/>
              <w:bottom w:w="100" w:type="dxa"/>
              <w:right w:w="100" w:type="dxa"/>
            </w:tcMar>
            <w:hideMark/>
          </w:tcPr>
          <w:p w14:paraId="0557BDCC" w14:textId="4C82C347" w:rsidR="00563D8A" w:rsidRDefault="00563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686E22">
              <w:rPr>
                <w:rFonts w:ascii="Times New Roman" w:eastAsia="Times New Roman" w:hAnsi="Times New Roman" w:cs="Times New Roman"/>
                <w:sz w:val="24"/>
                <w:szCs w:val="24"/>
              </w:rPr>
              <w:t xml:space="preserve"> 65004, м. Одеса, </w:t>
            </w:r>
            <w:proofErr w:type="spellStart"/>
            <w:r w:rsidR="00686E22">
              <w:rPr>
                <w:rFonts w:ascii="Times New Roman" w:eastAsia="Times New Roman" w:hAnsi="Times New Roman" w:cs="Times New Roman"/>
                <w:sz w:val="24"/>
                <w:szCs w:val="24"/>
              </w:rPr>
              <w:t>пл</w:t>
            </w:r>
            <w:proofErr w:type="spellEnd"/>
            <w:r w:rsidR="00686E22">
              <w:rPr>
                <w:rFonts w:ascii="Times New Roman" w:eastAsia="Times New Roman" w:hAnsi="Times New Roman" w:cs="Times New Roman"/>
                <w:sz w:val="24"/>
                <w:szCs w:val="24"/>
              </w:rPr>
              <w:t>. Думська, 1</w:t>
            </w:r>
          </w:p>
        </w:tc>
        <w:tc>
          <w:tcPr>
            <w:tcW w:w="4845" w:type="dxa"/>
            <w:tcMar>
              <w:top w:w="100" w:type="dxa"/>
              <w:left w:w="100" w:type="dxa"/>
              <w:bottom w:w="100" w:type="dxa"/>
              <w:right w:w="100" w:type="dxa"/>
            </w:tcMar>
            <w:hideMark/>
          </w:tcPr>
          <w:p w14:paraId="1218ECCB" w14:textId="57513C2E" w:rsidR="00563D8A" w:rsidRDefault="00563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686E22">
              <w:rPr>
                <w:rFonts w:ascii="Times New Roman" w:eastAsia="Times New Roman" w:hAnsi="Times New Roman" w:cs="Times New Roman"/>
                <w:sz w:val="24"/>
                <w:szCs w:val="24"/>
              </w:rPr>
              <w:t xml:space="preserve"> </w:t>
            </w:r>
            <w:r w:rsidR="0019099B">
              <w:rPr>
                <w:rFonts w:ascii="Times New Roman" w:eastAsia="Times New Roman" w:hAnsi="Times New Roman" w:cs="Times New Roman"/>
                <w:sz w:val="24"/>
                <w:szCs w:val="24"/>
              </w:rPr>
              <w:t>__________________</w:t>
            </w:r>
          </w:p>
        </w:tc>
      </w:tr>
      <w:tr w:rsidR="00563D8A" w14:paraId="45DC4F2C" w14:textId="77777777" w:rsidTr="00563D8A">
        <w:trPr>
          <w:jc w:val="center"/>
        </w:trPr>
        <w:tc>
          <w:tcPr>
            <w:tcW w:w="4755" w:type="dxa"/>
            <w:tcMar>
              <w:top w:w="100" w:type="dxa"/>
              <w:left w:w="100" w:type="dxa"/>
              <w:bottom w:w="100" w:type="dxa"/>
              <w:right w:w="100" w:type="dxa"/>
            </w:tcMar>
            <w:hideMark/>
          </w:tcPr>
          <w:p w14:paraId="7D9FA272" w14:textId="77777777" w:rsidR="00563D8A" w:rsidRDefault="00563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027E81F" w14:textId="14D02BC0" w:rsidR="00563D8A" w:rsidRDefault="00563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6E22">
              <w:rPr>
                <w:rFonts w:ascii="Times New Roman" w:eastAsia="Times New Roman" w:hAnsi="Times New Roman" w:cs="Times New Roman"/>
                <w:sz w:val="24"/>
                <w:szCs w:val="24"/>
              </w:rPr>
              <w:t xml:space="preserve"> 158201720344270005000089990</w:t>
            </w:r>
            <w:r>
              <w:rPr>
                <w:rFonts w:ascii="Times New Roman" w:eastAsia="Times New Roman" w:hAnsi="Times New Roman" w:cs="Times New Roman"/>
                <w:sz w:val="24"/>
                <w:szCs w:val="24"/>
              </w:rPr>
              <w:t xml:space="preserve"> </w:t>
            </w:r>
          </w:p>
        </w:tc>
        <w:tc>
          <w:tcPr>
            <w:tcW w:w="4845" w:type="dxa"/>
            <w:tcMar>
              <w:top w:w="100" w:type="dxa"/>
              <w:left w:w="100" w:type="dxa"/>
              <w:bottom w:w="100" w:type="dxa"/>
              <w:right w:w="100" w:type="dxa"/>
            </w:tcMar>
            <w:hideMark/>
          </w:tcPr>
          <w:p w14:paraId="4600DF14" w14:textId="77777777" w:rsidR="00563D8A" w:rsidRDefault="00563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2A7AD8CF" w14:textId="57120408" w:rsidR="00563D8A" w:rsidRDefault="00190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sidR="00563D8A">
              <w:rPr>
                <w:rFonts w:ascii="Times New Roman" w:eastAsia="Times New Roman" w:hAnsi="Times New Roman" w:cs="Times New Roman"/>
                <w:sz w:val="24"/>
                <w:szCs w:val="24"/>
              </w:rPr>
              <w:t xml:space="preserve"> </w:t>
            </w:r>
          </w:p>
        </w:tc>
      </w:tr>
      <w:tr w:rsidR="00563D8A" w14:paraId="326BD982" w14:textId="77777777" w:rsidTr="00563D8A">
        <w:trPr>
          <w:jc w:val="center"/>
        </w:trPr>
        <w:tc>
          <w:tcPr>
            <w:tcW w:w="4755" w:type="dxa"/>
            <w:tcMar>
              <w:top w:w="100" w:type="dxa"/>
              <w:left w:w="100" w:type="dxa"/>
              <w:bottom w:w="100" w:type="dxa"/>
              <w:right w:w="100" w:type="dxa"/>
            </w:tcMar>
            <w:hideMark/>
          </w:tcPr>
          <w:p w14:paraId="2FD619E3" w14:textId="0BF77F97" w:rsidR="00563D8A" w:rsidRPr="00DC08CD" w:rsidRDefault="00FD39FF">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 ДКСУ, м. Київ</w:t>
            </w:r>
            <w:r w:rsidR="00DC08CD">
              <w:rPr>
                <w:rFonts w:ascii="Times New Roman" w:eastAsia="Times New Roman" w:hAnsi="Times New Roman" w:cs="Times New Roman"/>
                <w:sz w:val="24"/>
                <w:szCs w:val="24"/>
                <w:lang w:val="ru-RU"/>
              </w:rPr>
              <w:t>, МФО 820172</w:t>
            </w:r>
          </w:p>
        </w:tc>
        <w:tc>
          <w:tcPr>
            <w:tcW w:w="4845" w:type="dxa"/>
            <w:tcMar>
              <w:top w:w="100" w:type="dxa"/>
              <w:left w:w="100" w:type="dxa"/>
              <w:bottom w:w="100" w:type="dxa"/>
              <w:right w:w="100" w:type="dxa"/>
            </w:tcMar>
            <w:hideMark/>
          </w:tcPr>
          <w:p w14:paraId="43ABD735" w14:textId="6A784528" w:rsidR="00563D8A" w:rsidRPr="009D7691" w:rsidRDefault="0019099B">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____________________________________</w:t>
            </w:r>
          </w:p>
        </w:tc>
      </w:tr>
      <w:tr w:rsidR="00563D8A" w14:paraId="25BD8CA6" w14:textId="77777777" w:rsidTr="00563D8A">
        <w:trPr>
          <w:jc w:val="center"/>
        </w:trPr>
        <w:tc>
          <w:tcPr>
            <w:tcW w:w="4755" w:type="dxa"/>
            <w:tcMar>
              <w:top w:w="100" w:type="dxa"/>
              <w:left w:w="100" w:type="dxa"/>
              <w:bottom w:w="100" w:type="dxa"/>
              <w:right w:w="100" w:type="dxa"/>
            </w:tcMar>
          </w:tcPr>
          <w:p w14:paraId="6E840E1D" w14:textId="4D0D879A" w:rsidR="00563D8A" w:rsidRDefault="00563D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FD39FF">
              <w:rPr>
                <w:rFonts w:ascii="Times New Roman" w:eastAsia="Times New Roman" w:hAnsi="Times New Roman" w:cs="Times New Roman"/>
                <w:sz w:val="24"/>
                <w:szCs w:val="24"/>
              </w:rPr>
              <w:t xml:space="preserve"> 39699006</w:t>
            </w:r>
          </w:p>
          <w:p w14:paraId="39BED814" w14:textId="1B17FBB6" w:rsidR="00563D8A" w:rsidRDefault="00563D8A">
            <w:pPr>
              <w:widowControl w:val="0"/>
              <w:spacing w:after="0" w:line="240" w:lineRule="auto"/>
              <w:rPr>
                <w:rFonts w:ascii="Times New Roman" w:eastAsia="Times New Roman" w:hAnsi="Times New Roman" w:cs="Times New Roman"/>
                <w:sz w:val="24"/>
                <w:szCs w:val="24"/>
              </w:rPr>
            </w:pPr>
          </w:p>
          <w:p w14:paraId="69745A2B" w14:textId="36719D2C" w:rsidR="00563D8A" w:rsidRPr="00FD39FF" w:rsidRDefault="00563D8A">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FD39FF">
              <w:rPr>
                <w:rFonts w:ascii="Times New Roman" w:eastAsia="Times New Roman" w:hAnsi="Times New Roman" w:cs="Times New Roman"/>
                <w:sz w:val="24"/>
                <w:szCs w:val="24"/>
              </w:rPr>
              <w:t xml:space="preserve"> </w:t>
            </w:r>
            <w:r w:rsidR="00FD39FF">
              <w:rPr>
                <w:rFonts w:ascii="Times New Roman" w:eastAsia="Times New Roman" w:hAnsi="Times New Roman" w:cs="Times New Roman"/>
                <w:sz w:val="24"/>
                <w:szCs w:val="24"/>
                <w:lang w:val="en-US"/>
              </w:rPr>
              <w:t>ku_buh@ias.odessa.ua</w:t>
            </w:r>
          </w:p>
          <w:p w14:paraId="2FB41AD5" w14:textId="0BEC9996" w:rsidR="00563D8A" w:rsidRPr="00FD39FF" w:rsidRDefault="00563D8A">
            <w:pPr>
              <w:widowControl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00FD39FF">
              <w:rPr>
                <w:rFonts w:ascii="Times New Roman" w:eastAsia="Times New Roman" w:hAnsi="Times New Roman" w:cs="Times New Roman"/>
                <w:sz w:val="24"/>
                <w:szCs w:val="24"/>
                <w:lang w:val="en-US"/>
              </w:rPr>
              <w:t xml:space="preserve"> +380487053807</w:t>
            </w:r>
          </w:p>
          <w:p w14:paraId="2B7636D8" w14:textId="77777777" w:rsidR="00563D8A" w:rsidRDefault="00563D8A">
            <w:pPr>
              <w:widowControl w:val="0"/>
              <w:spacing w:after="0" w:line="240" w:lineRule="auto"/>
              <w:rPr>
                <w:rFonts w:ascii="Times New Roman" w:eastAsia="Times New Roman" w:hAnsi="Times New Roman" w:cs="Times New Roman"/>
                <w:sz w:val="24"/>
                <w:szCs w:val="24"/>
              </w:rPr>
            </w:pPr>
          </w:p>
          <w:p w14:paraId="7122D1A9" w14:textId="304726A6" w:rsidR="00563D8A" w:rsidRDefault="00563D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FD39FF">
              <w:rPr>
                <w:rFonts w:ascii="Times New Roman" w:eastAsia="Times New Roman" w:hAnsi="Times New Roman" w:cs="Times New Roman"/>
                <w:sz w:val="24"/>
                <w:szCs w:val="24"/>
              </w:rPr>
              <w:t>Володимир ЯРЦЕВ</w:t>
            </w:r>
            <w:r>
              <w:rPr>
                <w:rFonts w:ascii="Times New Roman" w:eastAsia="Times New Roman" w:hAnsi="Times New Roman" w:cs="Times New Roman"/>
                <w:sz w:val="24"/>
                <w:szCs w:val="24"/>
              </w:rPr>
              <w:t>/</w:t>
            </w:r>
          </w:p>
        </w:tc>
        <w:tc>
          <w:tcPr>
            <w:tcW w:w="4845" w:type="dxa"/>
            <w:tcMar>
              <w:top w:w="100" w:type="dxa"/>
              <w:left w:w="100" w:type="dxa"/>
              <w:bottom w:w="100" w:type="dxa"/>
              <w:right w:w="100" w:type="dxa"/>
            </w:tcMar>
          </w:tcPr>
          <w:p w14:paraId="1D4A7EAF" w14:textId="7F45EDE4" w:rsidR="00563D8A" w:rsidRDefault="0019099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208604F8" w14:textId="77777777" w:rsidR="00FD39FF" w:rsidRDefault="00FD39FF">
            <w:pPr>
              <w:widowControl w:val="0"/>
              <w:spacing w:after="0" w:line="240" w:lineRule="auto"/>
              <w:rPr>
                <w:rFonts w:ascii="Times New Roman" w:eastAsia="Times New Roman" w:hAnsi="Times New Roman" w:cs="Times New Roman"/>
                <w:sz w:val="24"/>
                <w:szCs w:val="24"/>
              </w:rPr>
            </w:pPr>
          </w:p>
          <w:p w14:paraId="406AE551" w14:textId="2DEB2293" w:rsidR="00563D8A" w:rsidRPr="00012AA8" w:rsidRDefault="00563D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9D7691">
              <w:rPr>
                <w:rFonts w:ascii="Times New Roman" w:eastAsia="Times New Roman" w:hAnsi="Times New Roman" w:cs="Times New Roman"/>
                <w:sz w:val="24"/>
                <w:szCs w:val="24"/>
                <w:lang w:val="ru-RU"/>
              </w:rPr>
              <w:t xml:space="preserve"> </w:t>
            </w:r>
            <w:r w:rsidR="00012AA8">
              <w:rPr>
                <w:rFonts w:ascii="Times New Roman" w:eastAsia="Times New Roman" w:hAnsi="Times New Roman" w:cs="Times New Roman"/>
                <w:sz w:val="24"/>
                <w:szCs w:val="24"/>
              </w:rPr>
              <w:t>______________________________</w:t>
            </w:r>
          </w:p>
          <w:p w14:paraId="5FEC2BF1" w14:textId="19EDD3F5" w:rsidR="00563D8A" w:rsidRPr="009D7691" w:rsidRDefault="00563D8A">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00012AA8">
              <w:rPr>
                <w:rFonts w:ascii="Times New Roman" w:eastAsia="Times New Roman" w:hAnsi="Times New Roman" w:cs="Times New Roman"/>
                <w:sz w:val="24"/>
                <w:szCs w:val="24"/>
                <w:lang w:val="ru-RU"/>
              </w:rPr>
              <w:t>_________________________________</w:t>
            </w:r>
          </w:p>
          <w:p w14:paraId="025E9C63" w14:textId="77777777" w:rsidR="00563D8A" w:rsidRDefault="00563D8A">
            <w:pPr>
              <w:widowControl w:val="0"/>
              <w:spacing w:after="0" w:line="240" w:lineRule="auto"/>
              <w:rPr>
                <w:rFonts w:ascii="Times New Roman" w:eastAsia="Times New Roman" w:hAnsi="Times New Roman" w:cs="Times New Roman"/>
                <w:sz w:val="24"/>
                <w:szCs w:val="24"/>
              </w:rPr>
            </w:pPr>
          </w:p>
          <w:p w14:paraId="02A241A8" w14:textId="4EF18407" w:rsidR="00563D8A" w:rsidRDefault="00563D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012AA8">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w:t>
            </w:r>
          </w:p>
        </w:tc>
      </w:tr>
    </w:tbl>
    <w:p w14:paraId="73C972C5" w14:textId="77777777" w:rsidR="00563D8A" w:rsidRDefault="00563D8A" w:rsidP="00563D8A">
      <w:pPr>
        <w:spacing w:after="0" w:line="240" w:lineRule="auto"/>
        <w:ind w:right="-34"/>
        <w:rPr>
          <w:rFonts w:ascii="Times New Roman" w:eastAsia="Times New Roman" w:hAnsi="Times New Roman" w:cs="Times New Roman"/>
          <w:b/>
          <w:sz w:val="24"/>
          <w:szCs w:val="24"/>
        </w:rPr>
      </w:pPr>
    </w:p>
    <w:p w14:paraId="1244EA27" w14:textId="77777777" w:rsidR="00563D8A" w:rsidRDefault="00563D8A" w:rsidP="00563D8A">
      <w:pPr>
        <w:spacing w:after="0" w:line="240" w:lineRule="auto"/>
        <w:ind w:right="-34"/>
        <w:rPr>
          <w:rFonts w:ascii="Times New Roman" w:eastAsia="Times New Roman" w:hAnsi="Times New Roman" w:cs="Times New Roman"/>
          <w:b/>
          <w:sz w:val="24"/>
          <w:szCs w:val="24"/>
        </w:rPr>
      </w:pPr>
    </w:p>
    <w:p w14:paraId="78D793EF" w14:textId="77777777" w:rsidR="00563D8A" w:rsidRDefault="00563D8A" w:rsidP="00563D8A">
      <w:pPr>
        <w:spacing w:after="0" w:line="240" w:lineRule="auto"/>
        <w:ind w:right="-34"/>
        <w:rPr>
          <w:rFonts w:ascii="Times New Roman" w:eastAsia="Times New Roman" w:hAnsi="Times New Roman" w:cs="Times New Roman"/>
          <w:b/>
          <w:sz w:val="24"/>
          <w:szCs w:val="24"/>
        </w:rPr>
      </w:pPr>
    </w:p>
    <w:p w14:paraId="015339C1" w14:textId="77777777" w:rsidR="00563D8A" w:rsidRDefault="00563D8A" w:rsidP="00563D8A">
      <w:pPr>
        <w:spacing w:after="0" w:line="240" w:lineRule="auto"/>
        <w:ind w:right="-34"/>
        <w:rPr>
          <w:rFonts w:ascii="Times New Roman" w:eastAsia="Times New Roman" w:hAnsi="Times New Roman" w:cs="Times New Roman"/>
          <w:b/>
          <w:sz w:val="24"/>
          <w:szCs w:val="24"/>
        </w:rPr>
      </w:pPr>
    </w:p>
    <w:p w14:paraId="53091397" w14:textId="77777777" w:rsidR="004A271F" w:rsidRDefault="004A271F"/>
    <w:sectPr w:rsidR="004A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33F3"/>
    <w:multiLevelType w:val="multilevel"/>
    <w:tmpl w:val="794AAEB0"/>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33392207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1B"/>
    <w:rsid w:val="00012AA8"/>
    <w:rsid w:val="0019099B"/>
    <w:rsid w:val="003663B9"/>
    <w:rsid w:val="003F63CD"/>
    <w:rsid w:val="0041511B"/>
    <w:rsid w:val="004A271F"/>
    <w:rsid w:val="00563D8A"/>
    <w:rsid w:val="00686E22"/>
    <w:rsid w:val="00775E0B"/>
    <w:rsid w:val="008D09E3"/>
    <w:rsid w:val="009D7691"/>
    <w:rsid w:val="00B678F6"/>
    <w:rsid w:val="00C445EA"/>
    <w:rsid w:val="00DC08CD"/>
    <w:rsid w:val="00F7148C"/>
    <w:rsid w:val="00FD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9A59"/>
  <w15:chartTrackingRefBased/>
  <w15:docId w15:val="{12D43797-F926-4F88-8CD0-6086109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D8A"/>
    <w:pPr>
      <w:spacing w:line="256" w:lineRule="auto"/>
    </w:pPr>
    <w:rPr>
      <w:rFonts w:ascii="Calibri" w:eastAsia="Calibri" w:hAnsi="Calibri" w:cs="Calibri"/>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18746</Words>
  <Characters>10686</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2023-09-29T11:45:00Z</cp:lastPrinted>
  <dcterms:created xsi:type="dcterms:W3CDTF">2023-09-29T11:21:00Z</dcterms:created>
  <dcterms:modified xsi:type="dcterms:W3CDTF">2023-09-29T11:52:00Z</dcterms:modified>
</cp:coreProperties>
</file>