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9F9" w:rsidRDefault="00D76DC4" w:rsidP="006F110E">
      <w:pPr>
        <w:spacing w:after="0" w:line="240" w:lineRule="auto"/>
        <w:ind w:left="-426"/>
        <w:jc w:val="center"/>
        <w:rPr>
          <w:rFonts w:ascii="Times New Roman" w:hAnsi="Times New Roman" w:cs="Times New Roman"/>
          <w:b/>
          <w:color w:val="000000"/>
          <w:sz w:val="24"/>
          <w:szCs w:val="24"/>
        </w:rPr>
      </w:pPr>
      <w:proofErr w:type="spellStart"/>
      <w:r w:rsidRPr="00D76DC4">
        <w:rPr>
          <w:rFonts w:ascii="Times New Roman" w:hAnsi="Times New Roman" w:cs="Times New Roman"/>
          <w:b/>
          <w:i/>
          <w:sz w:val="24"/>
          <w:szCs w:val="24"/>
        </w:rPr>
        <w:t>Сосницький</w:t>
      </w:r>
      <w:proofErr w:type="spellEnd"/>
      <w:r w:rsidRPr="00D76DC4">
        <w:rPr>
          <w:rFonts w:ascii="Times New Roman" w:hAnsi="Times New Roman" w:cs="Times New Roman"/>
          <w:b/>
          <w:i/>
          <w:sz w:val="24"/>
          <w:szCs w:val="24"/>
        </w:rPr>
        <w:t xml:space="preserve"> професійний аграрний ліцей Чернігівської області</w:t>
      </w:r>
    </w:p>
    <w:p w:rsidR="005D59F9" w:rsidRDefault="005D59F9">
      <w:pPr>
        <w:spacing w:after="0" w:line="240" w:lineRule="auto"/>
        <w:ind w:left="-1418"/>
        <w:jc w:val="right"/>
        <w:rPr>
          <w:rFonts w:ascii="Times New Roman" w:hAnsi="Times New Roman" w:cs="Times New Roman"/>
          <w:b/>
          <w:color w:val="000000"/>
          <w:sz w:val="24"/>
          <w:szCs w:val="24"/>
        </w:rPr>
      </w:pPr>
    </w:p>
    <w:p w:rsidR="005D59F9" w:rsidRPr="00E35632" w:rsidRDefault="005D59F9">
      <w:pPr>
        <w:spacing w:after="0" w:line="240" w:lineRule="auto"/>
        <w:ind w:left="-1418"/>
        <w:jc w:val="right"/>
        <w:rPr>
          <w:rFonts w:ascii="Times New Roman" w:hAnsi="Times New Roman" w:cs="Times New Roman"/>
          <w:b/>
          <w:color w:val="000000"/>
          <w:sz w:val="24"/>
          <w:szCs w:val="24"/>
        </w:rPr>
      </w:pPr>
    </w:p>
    <w:p w:rsidR="005D59F9" w:rsidRPr="00E35632" w:rsidRDefault="005D59F9">
      <w:pPr>
        <w:spacing w:after="0" w:line="240" w:lineRule="auto"/>
        <w:ind w:left="-1418"/>
        <w:jc w:val="right"/>
        <w:rPr>
          <w:rFonts w:ascii="Times New Roman" w:hAnsi="Times New Roman" w:cs="Times New Roman"/>
          <w:b/>
          <w:color w:val="000000"/>
          <w:sz w:val="24"/>
          <w:szCs w:val="24"/>
          <w:highlight w:val="white"/>
        </w:rPr>
      </w:pPr>
      <w:r w:rsidRPr="00E35632">
        <w:rPr>
          <w:rFonts w:ascii="Times New Roman" w:hAnsi="Times New Roman" w:cs="Times New Roman"/>
          <w:b/>
          <w:color w:val="000000"/>
          <w:sz w:val="24"/>
          <w:szCs w:val="24"/>
          <w:highlight w:val="white"/>
        </w:rPr>
        <w:t> «ЗАТВЕРДЖЕНО»</w:t>
      </w:r>
    </w:p>
    <w:p w:rsidR="005D59F9" w:rsidRPr="00E35632" w:rsidRDefault="005D59F9">
      <w:pPr>
        <w:spacing w:after="0" w:line="240" w:lineRule="auto"/>
        <w:ind w:left="-1418"/>
        <w:jc w:val="right"/>
        <w:rPr>
          <w:rFonts w:ascii="Times New Roman" w:hAnsi="Times New Roman" w:cs="Times New Roman"/>
          <w:b/>
          <w:sz w:val="24"/>
          <w:szCs w:val="24"/>
          <w:highlight w:val="white"/>
        </w:rPr>
      </w:pPr>
      <w:r w:rsidRPr="00E35632">
        <w:rPr>
          <w:rFonts w:ascii="Times New Roman" w:hAnsi="Times New Roman" w:cs="Times New Roman"/>
          <w:color w:val="000000"/>
          <w:sz w:val="24"/>
          <w:szCs w:val="24"/>
          <w:highlight w:val="white"/>
        </w:rPr>
        <w:t xml:space="preserve">                                                                    </w:t>
      </w:r>
      <w:r w:rsidRPr="00E35632">
        <w:rPr>
          <w:rFonts w:ascii="Times New Roman" w:hAnsi="Times New Roman" w:cs="Times New Roman"/>
          <w:b/>
          <w:color w:val="000000"/>
          <w:sz w:val="24"/>
          <w:szCs w:val="24"/>
          <w:highlight w:val="white"/>
        </w:rPr>
        <w:t>Протокол</w:t>
      </w:r>
      <w:r w:rsidRPr="00E35632">
        <w:rPr>
          <w:rFonts w:ascii="Times New Roman" w:hAnsi="Times New Roman" w:cs="Times New Roman"/>
          <w:color w:val="000000"/>
          <w:sz w:val="24"/>
          <w:szCs w:val="24"/>
          <w:highlight w:val="white"/>
        </w:rPr>
        <w:t xml:space="preserve"> </w:t>
      </w:r>
      <w:r w:rsidRPr="00E35632">
        <w:rPr>
          <w:rFonts w:ascii="Times New Roman" w:hAnsi="Times New Roman" w:cs="Times New Roman"/>
          <w:b/>
          <w:color w:val="000000"/>
          <w:sz w:val="24"/>
          <w:szCs w:val="24"/>
          <w:highlight w:val="white"/>
        </w:rPr>
        <w:t>Уповноваженої особи</w:t>
      </w:r>
    </w:p>
    <w:p w:rsidR="00D76DC4" w:rsidRPr="00D76DC4" w:rsidRDefault="00D76DC4" w:rsidP="00D76DC4">
      <w:pPr>
        <w:spacing w:after="0" w:line="240" w:lineRule="auto"/>
        <w:ind w:left="-1418"/>
        <w:jc w:val="right"/>
        <w:rPr>
          <w:rFonts w:ascii="Times New Roman" w:hAnsi="Times New Roman" w:cs="Times New Roman"/>
          <w:b/>
          <w:sz w:val="24"/>
          <w:szCs w:val="24"/>
        </w:rPr>
      </w:pPr>
      <w:proofErr w:type="spellStart"/>
      <w:r w:rsidRPr="00D76DC4">
        <w:rPr>
          <w:rFonts w:ascii="Times New Roman" w:hAnsi="Times New Roman" w:cs="Times New Roman"/>
          <w:b/>
          <w:sz w:val="24"/>
          <w:szCs w:val="24"/>
        </w:rPr>
        <w:t>Сосницького</w:t>
      </w:r>
      <w:proofErr w:type="spellEnd"/>
      <w:r w:rsidRPr="00D76DC4">
        <w:rPr>
          <w:rFonts w:ascii="Times New Roman" w:hAnsi="Times New Roman" w:cs="Times New Roman"/>
          <w:b/>
          <w:sz w:val="24"/>
          <w:szCs w:val="24"/>
        </w:rPr>
        <w:t xml:space="preserve">  професійного аграрного </w:t>
      </w:r>
    </w:p>
    <w:p w:rsidR="005D59F9" w:rsidRPr="00D9368D" w:rsidRDefault="00D76DC4" w:rsidP="00D76DC4">
      <w:pPr>
        <w:spacing w:after="0" w:line="240" w:lineRule="auto"/>
        <w:ind w:left="-1418"/>
        <w:jc w:val="right"/>
        <w:rPr>
          <w:rFonts w:ascii="Times New Roman" w:hAnsi="Times New Roman" w:cs="Times New Roman"/>
          <w:b/>
          <w:sz w:val="24"/>
          <w:szCs w:val="24"/>
        </w:rPr>
      </w:pPr>
      <w:r w:rsidRPr="00D76DC4">
        <w:rPr>
          <w:rFonts w:ascii="Times New Roman" w:hAnsi="Times New Roman" w:cs="Times New Roman"/>
          <w:b/>
          <w:sz w:val="24"/>
          <w:szCs w:val="24"/>
        </w:rPr>
        <w:t>ліцею Чернігівської області</w:t>
      </w:r>
      <w:r w:rsidR="005D59F9" w:rsidRPr="00D9368D">
        <w:rPr>
          <w:rFonts w:ascii="Times New Roman" w:hAnsi="Times New Roman" w:cs="Times New Roman"/>
          <w:b/>
          <w:sz w:val="24"/>
          <w:szCs w:val="24"/>
        </w:rPr>
        <w:t xml:space="preserve"> </w:t>
      </w:r>
    </w:p>
    <w:p w:rsidR="005D59F9" w:rsidRPr="00570BC9" w:rsidRDefault="005D59F9">
      <w:pPr>
        <w:spacing w:after="0" w:line="240" w:lineRule="auto"/>
        <w:jc w:val="right"/>
        <w:rPr>
          <w:rFonts w:ascii="Times New Roman" w:hAnsi="Times New Roman" w:cs="Times New Roman"/>
          <w:b/>
          <w:sz w:val="24"/>
          <w:szCs w:val="24"/>
          <w:lang w:val="ru-RU"/>
        </w:rPr>
      </w:pPr>
      <w:r w:rsidRPr="00E35632">
        <w:rPr>
          <w:rFonts w:ascii="Times New Roman" w:hAnsi="Times New Roman" w:cs="Times New Roman"/>
          <w:sz w:val="24"/>
          <w:szCs w:val="24"/>
        </w:rPr>
        <w:t xml:space="preserve">                                         </w:t>
      </w:r>
      <w:r w:rsidR="00D9368D">
        <w:rPr>
          <w:rFonts w:ascii="Times New Roman" w:hAnsi="Times New Roman" w:cs="Times New Roman"/>
          <w:sz w:val="24"/>
          <w:szCs w:val="24"/>
        </w:rPr>
        <w:t xml:space="preserve">                  </w:t>
      </w:r>
      <w:r w:rsidR="00B9701D">
        <w:rPr>
          <w:rFonts w:ascii="Times New Roman" w:hAnsi="Times New Roman" w:cs="Times New Roman"/>
          <w:b/>
          <w:sz w:val="24"/>
          <w:szCs w:val="24"/>
          <w:lang w:val="ru-RU"/>
        </w:rPr>
        <w:t>05</w:t>
      </w:r>
      <w:r w:rsidR="00B9701D">
        <w:rPr>
          <w:rFonts w:ascii="Times New Roman" w:hAnsi="Times New Roman" w:cs="Times New Roman"/>
          <w:b/>
          <w:sz w:val="24"/>
          <w:szCs w:val="24"/>
        </w:rPr>
        <w:t xml:space="preserve"> грудня</w:t>
      </w:r>
      <w:r w:rsidR="00D9368D" w:rsidRPr="003B6F36">
        <w:rPr>
          <w:rFonts w:ascii="Times New Roman" w:hAnsi="Times New Roman" w:cs="Times New Roman"/>
          <w:b/>
          <w:sz w:val="24"/>
          <w:szCs w:val="24"/>
        </w:rPr>
        <w:t xml:space="preserve"> 20</w:t>
      </w:r>
      <w:r w:rsidR="00D9368D" w:rsidRPr="003B6F36">
        <w:rPr>
          <w:rFonts w:ascii="Times New Roman" w:hAnsi="Times New Roman" w:cs="Times New Roman"/>
          <w:b/>
          <w:sz w:val="24"/>
          <w:szCs w:val="24"/>
          <w:lang w:val="ru-RU"/>
        </w:rPr>
        <w:t>22</w:t>
      </w:r>
      <w:r w:rsidR="00D9368D" w:rsidRPr="003B6F36">
        <w:rPr>
          <w:rFonts w:ascii="Times New Roman" w:hAnsi="Times New Roman" w:cs="Times New Roman"/>
          <w:b/>
          <w:sz w:val="24"/>
          <w:szCs w:val="24"/>
        </w:rPr>
        <w:t xml:space="preserve"> року</w:t>
      </w:r>
    </w:p>
    <w:p w:rsidR="005D59F9" w:rsidRPr="00E35632" w:rsidRDefault="005D59F9">
      <w:pPr>
        <w:spacing w:after="0" w:line="240" w:lineRule="auto"/>
        <w:rPr>
          <w:rFonts w:ascii="Times New Roman" w:hAnsi="Times New Roman" w:cs="Times New Roman"/>
          <w:b/>
          <w:color w:val="000000"/>
          <w:sz w:val="24"/>
          <w:szCs w:val="24"/>
        </w:rPr>
      </w:pPr>
      <w:r w:rsidRPr="00E35632">
        <w:rPr>
          <w:rFonts w:ascii="Times New Roman" w:hAnsi="Times New Roman" w:cs="Times New Roman"/>
          <w:b/>
          <w:color w:val="000000"/>
          <w:sz w:val="24"/>
          <w:szCs w:val="24"/>
        </w:rPr>
        <w:t xml:space="preserve">                                                     </w:t>
      </w:r>
    </w:p>
    <w:p w:rsidR="005D59F9" w:rsidRPr="00E35632" w:rsidRDefault="005D59F9">
      <w:pPr>
        <w:spacing w:after="0" w:line="240" w:lineRule="auto"/>
        <w:rPr>
          <w:rFonts w:ascii="Times New Roman" w:hAnsi="Times New Roman" w:cs="Times New Roman"/>
          <w:b/>
          <w:color w:val="000000"/>
          <w:sz w:val="24"/>
          <w:szCs w:val="24"/>
        </w:rPr>
      </w:pPr>
    </w:p>
    <w:p w:rsidR="005D59F9" w:rsidRPr="00E35632" w:rsidRDefault="005D59F9">
      <w:pPr>
        <w:spacing w:after="0" w:line="240" w:lineRule="auto"/>
        <w:rPr>
          <w:rFonts w:ascii="Times New Roman" w:hAnsi="Times New Roman" w:cs="Times New Roman"/>
          <w:b/>
          <w:color w:val="000000"/>
          <w:sz w:val="24"/>
          <w:szCs w:val="24"/>
        </w:rPr>
      </w:pPr>
    </w:p>
    <w:p w:rsidR="005D59F9" w:rsidRPr="00E35632" w:rsidRDefault="005D59F9">
      <w:pPr>
        <w:spacing w:after="0" w:line="240" w:lineRule="auto"/>
        <w:rPr>
          <w:rFonts w:ascii="Times New Roman" w:hAnsi="Times New Roman" w:cs="Times New Roman"/>
          <w:b/>
          <w:color w:val="000000"/>
          <w:sz w:val="24"/>
          <w:szCs w:val="24"/>
        </w:rPr>
      </w:pPr>
    </w:p>
    <w:p w:rsidR="005D59F9" w:rsidRPr="00E35632" w:rsidRDefault="005D59F9">
      <w:pPr>
        <w:spacing w:after="0" w:line="240" w:lineRule="auto"/>
        <w:rPr>
          <w:rFonts w:ascii="Times New Roman" w:hAnsi="Times New Roman" w:cs="Times New Roman"/>
          <w:b/>
          <w:color w:val="000000"/>
          <w:sz w:val="24"/>
          <w:szCs w:val="24"/>
        </w:rPr>
      </w:pPr>
    </w:p>
    <w:p w:rsidR="005D59F9" w:rsidRPr="00E35632" w:rsidRDefault="005D59F9">
      <w:pPr>
        <w:spacing w:after="0" w:line="240" w:lineRule="auto"/>
        <w:rPr>
          <w:rFonts w:ascii="Times New Roman" w:hAnsi="Times New Roman" w:cs="Times New Roman"/>
          <w:b/>
          <w:color w:val="000000"/>
          <w:sz w:val="24"/>
          <w:szCs w:val="24"/>
        </w:rPr>
      </w:pPr>
    </w:p>
    <w:p w:rsidR="005D59F9" w:rsidRPr="00E35632" w:rsidRDefault="005D59F9">
      <w:pPr>
        <w:spacing w:after="0" w:line="240" w:lineRule="auto"/>
        <w:rPr>
          <w:rFonts w:ascii="Times New Roman" w:hAnsi="Times New Roman" w:cs="Times New Roman"/>
          <w:b/>
          <w:color w:val="000000"/>
          <w:sz w:val="24"/>
          <w:szCs w:val="24"/>
        </w:rPr>
      </w:pPr>
    </w:p>
    <w:p w:rsidR="005D59F9" w:rsidRPr="00E35632" w:rsidRDefault="005D59F9">
      <w:pPr>
        <w:spacing w:after="0" w:line="240" w:lineRule="auto"/>
        <w:rPr>
          <w:rFonts w:ascii="Times New Roman" w:hAnsi="Times New Roman" w:cs="Times New Roman"/>
          <w:b/>
          <w:color w:val="000000"/>
          <w:sz w:val="24"/>
          <w:szCs w:val="24"/>
        </w:rPr>
      </w:pPr>
      <w:r w:rsidRPr="00E35632">
        <w:rPr>
          <w:rFonts w:ascii="Times New Roman" w:hAnsi="Times New Roman" w:cs="Times New Roman"/>
          <w:b/>
          <w:color w:val="000000"/>
          <w:sz w:val="24"/>
          <w:szCs w:val="24"/>
        </w:rPr>
        <w:t xml:space="preserve">                                                     </w:t>
      </w:r>
    </w:p>
    <w:p w:rsidR="00570BC9" w:rsidRDefault="005D59F9" w:rsidP="00D62F6F">
      <w:pPr>
        <w:spacing w:after="0" w:line="240" w:lineRule="auto"/>
        <w:jc w:val="center"/>
        <w:rPr>
          <w:rFonts w:ascii="Times New Roman" w:hAnsi="Times New Roman" w:cs="Times New Roman"/>
          <w:b/>
          <w:sz w:val="24"/>
          <w:szCs w:val="24"/>
        </w:rPr>
      </w:pPr>
      <w:r w:rsidRPr="00E35632">
        <w:rPr>
          <w:rFonts w:ascii="Times New Roman" w:hAnsi="Times New Roman" w:cs="Times New Roman"/>
          <w:b/>
          <w:sz w:val="24"/>
          <w:szCs w:val="24"/>
        </w:rPr>
        <w:t>ТЕНДЕРНА ДОКУМЕНТАЦІЯ</w:t>
      </w:r>
      <w:r w:rsidR="00570BC9">
        <w:rPr>
          <w:rFonts w:ascii="Times New Roman" w:hAnsi="Times New Roman" w:cs="Times New Roman"/>
          <w:b/>
          <w:sz w:val="24"/>
          <w:szCs w:val="24"/>
        </w:rPr>
        <w:t xml:space="preserve"> </w:t>
      </w:r>
    </w:p>
    <w:p w:rsidR="00B9701D" w:rsidRDefault="00B9701D" w:rsidP="00D62F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(нова редакція)</w:t>
      </w:r>
    </w:p>
    <w:p w:rsidR="006F110E" w:rsidRDefault="005D59F9" w:rsidP="00D62F6F">
      <w:pPr>
        <w:spacing w:before="240" w:after="0" w:line="240" w:lineRule="auto"/>
        <w:jc w:val="center"/>
        <w:rPr>
          <w:rFonts w:ascii="Times New Roman" w:hAnsi="Times New Roman" w:cs="Times New Roman"/>
          <w:b/>
          <w:sz w:val="24"/>
          <w:szCs w:val="24"/>
        </w:rPr>
      </w:pPr>
      <w:r w:rsidRPr="00E35632">
        <w:rPr>
          <w:rFonts w:ascii="Times New Roman" w:hAnsi="Times New Roman" w:cs="Times New Roman"/>
          <w:sz w:val="24"/>
          <w:szCs w:val="24"/>
        </w:rPr>
        <w:t>по процедурі</w:t>
      </w:r>
      <w:r w:rsidRPr="00E35632">
        <w:rPr>
          <w:rFonts w:ascii="Times New Roman" w:hAnsi="Times New Roman" w:cs="Times New Roman"/>
          <w:b/>
          <w:sz w:val="24"/>
          <w:szCs w:val="24"/>
        </w:rPr>
        <w:t xml:space="preserve"> ВІДКРИТІ ТОРГИ </w:t>
      </w:r>
    </w:p>
    <w:p w:rsidR="005D59F9" w:rsidRPr="00E35632" w:rsidRDefault="005D59F9" w:rsidP="00D62F6F">
      <w:pPr>
        <w:spacing w:before="240" w:after="0" w:line="240" w:lineRule="auto"/>
        <w:jc w:val="center"/>
        <w:rPr>
          <w:rFonts w:ascii="Times New Roman" w:hAnsi="Times New Roman" w:cs="Times New Roman"/>
          <w:sz w:val="24"/>
          <w:szCs w:val="24"/>
        </w:rPr>
      </w:pPr>
      <w:r w:rsidRPr="00E35632">
        <w:rPr>
          <w:rFonts w:ascii="Times New Roman" w:hAnsi="Times New Roman" w:cs="Times New Roman"/>
          <w:sz w:val="24"/>
          <w:szCs w:val="24"/>
        </w:rPr>
        <w:t>на закупівлю товару</w:t>
      </w:r>
    </w:p>
    <w:p w:rsidR="005D59F9" w:rsidRPr="00E35632" w:rsidRDefault="005D59F9" w:rsidP="00D62F6F">
      <w:pPr>
        <w:shd w:val="clear" w:color="auto" w:fill="FFFFFF"/>
        <w:spacing w:after="0" w:line="240" w:lineRule="auto"/>
        <w:jc w:val="center"/>
        <w:rPr>
          <w:rFonts w:ascii="Times New Roman" w:hAnsi="Times New Roman" w:cs="Times New Roman"/>
          <w:b/>
          <w:sz w:val="24"/>
          <w:szCs w:val="24"/>
        </w:rPr>
      </w:pPr>
    </w:p>
    <w:p w:rsidR="005D59F9" w:rsidRPr="00E35632" w:rsidRDefault="005D59F9" w:rsidP="00D62F6F">
      <w:pPr>
        <w:shd w:val="clear" w:color="auto" w:fill="FFFFFF"/>
        <w:spacing w:after="0" w:line="240" w:lineRule="auto"/>
        <w:jc w:val="center"/>
        <w:rPr>
          <w:rFonts w:ascii="Times New Roman" w:hAnsi="Times New Roman" w:cs="Times New Roman"/>
          <w:b/>
          <w:sz w:val="24"/>
          <w:szCs w:val="24"/>
        </w:rPr>
      </w:pPr>
      <w:r w:rsidRPr="00E35632">
        <w:rPr>
          <w:rFonts w:ascii="Times New Roman" w:hAnsi="Times New Roman" w:cs="Times New Roman"/>
          <w:b/>
          <w:sz w:val="24"/>
          <w:szCs w:val="24"/>
        </w:rPr>
        <w:t>Електрична енергія</w:t>
      </w:r>
    </w:p>
    <w:p w:rsidR="005D59F9" w:rsidRPr="00E35632" w:rsidRDefault="009F0438" w:rsidP="00D62F6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(код </w:t>
      </w:r>
      <w:r w:rsidRPr="006C4559">
        <w:rPr>
          <w:rFonts w:ascii="Times New Roman" w:hAnsi="Times New Roman" w:cs="Times New Roman"/>
          <w:b/>
          <w:sz w:val="24"/>
          <w:szCs w:val="24"/>
        </w:rPr>
        <w:t xml:space="preserve">за </w:t>
      </w:r>
      <w:r w:rsidRPr="006C4559">
        <w:rPr>
          <w:rFonts w:ascii="Times New Roman" w:hAnsi="Times New Roman" w:cs="Times New Roman"/>
          <w:b/>
          <w:sz w:val="24"/>
          <w:szCs w:val="24"/>
          <w:lang w:val="ru-RU"/>
        </w:rPr>
        <w:t>Є</w:t>
      </w:r>
      <w:r w:rsidR="005D59F9" w:rsidRPr="006C4559">
        <w:rPr>
          <w:rFonts w:ascii="Times New Roman" w:hAnsi="Times New Roman" w:cs="Times New Roman"/>
          <w:b/>
          <w:sz w:val="24"/>
          <w:szCs w:val="24"/>
        </w:rPr>
        <w:t>ЗС</w:t>
      </w:r>
      <w:r w:rsidR="005D59F9" w:rsidRPr="00E35632">
        <w:rPr>
          <w:rFonts w:ascii="Times New Roman" w:hAnsi="Times New Roman" w:cs="Times New Roman"/>
          <w:b/>
          <w:sz w:val="24"/>
          <w:szCs w:val="24"/>
        </w:rPr>
        <w:t xml:space="preserve"> ДК 021:2015 09310000-5 Електрична енергія)</w:t>
      </w:r>
    </w:p>
    <w:p w:rsidR="005D59F9" w:rsidRPr="00E35632" w:rsidRDefault="005D59F9">
      <w:pPr>
        <w:spacing w:before="240" w:after="0" w:line="240" w:lineRule="auto"/>
        <w:rPr>
          <w:rFonts w:ascii="Times New Roman" w:hAnsi="Times New Roman" w:cs="Times New Roman"/>
          <w:sz w:val="24"/>
          <w:szCs w:val="24"/>
        </w:rPr>
      </w:pPr>
      <w:r w:rsidRPr="00E35632">
        <w:rPr>
          <w:rFonts w:ascii="Times New Roman" w:hAnsi="Times New Roman" w:cs="Times New Roman"/>
          <w:color w:val="000000"/>
          <w:sz w:val="24"/>
          <w:szCs w:val="24"/>
        </w:rPr>
        <w:t> </w:t>
      </w:r>
    </w:p>
    <w:p w:rsidR="005D59F9" w:rsidRPr="00E35632" w:rsidRDefault="005D59F9">
      <w:pPr>
        <w:spacing w:before="240" w:after="0" w:line="240" w:lineRule="auto"/>
        <w:rPr>
          <w:rFonts w:ascii="Times New Roman" w:hAnsi="Times New Roman" w:cs="Times New Roman"/>
          <w:sz w:val="24"/>
          <w:szCs w:val="24"/>
        </w:rPr>
      </w:pPr>
      <w:r w:rsidRPr="00E35632">
        <w:rPr>
          <w:rFonts w:ascii="Times New Roman" w:hAnsi="Times New Roman" w:cs="Times New Roman"/>
          <w:color w:val="000000"/>
          <w:sz w:val="24"/>
          <w:szCs w:val="24"/>
        </w:rPr>
        <w:t> </w:t>
      </w:r>
    </w:p>
    <w:p w:rsidR="005D59F9" w:rsidRPr="00E35632" w:rsidRDefault="005D59F9">
      <w:pPr>
        <w:spacing w:before="240" w:after="0" w:line="240" w:lineRule="auto"/>
        <w:rPr>
          <w:rFonts w:ascii="Times New Roman" w:hAnsi="Times New Roman" w:cs="Times New Roman"/>
          <w:sz w:val="24"/>
          <w:szCs w:val="24"/>
        </w:rPr>
      </w:pPr>
      <w:r w:rsidRPr="00E35632">
        <w:rPr>
          <w:rFonts w:ascii="Times New Roman" w:hAnsi="Times New Roman" w:cs="Times New Roman"/>
          <w:color w:val="000000"/>
          <w:sz w:val="24"/>
          <w:szCs w:val="24"/>
        </w:rPr>
        <w:t> </w:t>
      </w:r>
    </w:p>
    <w:p w:rsidR="005D59F9" w:rsidRPr="00E35632" w:rsidRDefault="005D59F9">
      <w:pPr>
        <w:spacing w:before="240" w:after="0" w:line="240" w:lineRule="auto"/>
        <w:rPr>
          <w:rFonts w:ascii="Times New Roman" w:hAnsi="Times New Roman" w:cs="Times New Roman"/>
          <w:sz w:val="24"/>
          <w:szCs w:val="24"/>
        </w:rPr>
      </w:pPr>
      <w:r w:rsidRPr="00E35632">
        <w:rPr>
          <w:rFonts w:ascii="Times New Roman" w:hAnsi="Times New Roman" w:cs="Times New Roman"/>
          <w:color w:val="000000"/>
          <w:sz w:val="24"/>
          <w:szCs w:val="24"/>
        </w:rPr>
        <w:t> </w:t>
      </w:r>
    </w:p>
    <w:p w:rsidR="005D59F9" w:rsidRPr="00E35632" w:rsidRDefault="005D59F9">
      <w:pPr>
        <w:spacing w:before="240" w:after="0" w:line="240" w:lineRule="auto"/>
        <w:rPr>
          <w:rFonts w:ascii="Times New Roman" w:hAnsi="Times New Roman" w:cs="Times New Roman"/>
          <w:color w:val="000000"/>
          <w:sz w:val="24"/>
          <w:szCs w:val="24"/>
        </w:rPr>
      </w:pPr>
      <w:r w:rsidRPr="00E35632">
        <w:rPr>
          <w:rFonts w:ascii="Times New Roman" w:hAnsi="Times New Roman" w:cs="Times New Roman"/>
          <w:color w:val="000000"/>
          <w:sz w:val="24"/>
          <w:szCs w:val="24"/>
        </w:rPr>
        <w:t> </w:t>
      </w:r>
    </w:p>
    <w:p w:rsidR="005D59F9" w:rsidRPr="00E35632" w:rsidRDefault="005D59F9">
      <w:pPr>
        <w:spacing w:before="240" w:after="0" w:line="240" w:lineRule="auto"/>
        <w:rPr>
          <w:rFonts w:ascii="Times New Roman" w:hAnsi="Times New Roman" w:cs="Times New Roman"/>
          <w:color w:val="000000"/>
          <w:sz w:val="24"/>
          <w:szCs w:val="24"/>
        </w:rPr>
      </w:pPr>
    </w:p>
    <w:p w:rsidR="005D59F9" w:rsidRPr="00E35632" w:rsidRDefault="005D59F9">
      <w:pPr>
        <w:spacing w:before="240" w:after="0" w:line="240" w:lineRule="auto"/>
        <w:rPr>
          <w:rFonts w:ascii="Times New Roman" w:hAnsi="Times New Roman" w:cs="Times New Roman"/>
          <w:sz w:val="24"/>
          <w:szCs w:val="24"/>
        </w:rPr>
      </w:pPr>
    </w:p>
    <w:p w:rsidR="005D59F9" w:rsidRPr="00E35632" w:rsidRDefault="005D59F9">
      <w:pPr>
        <w:spacing w:before="240" w:after="0" w:line="240" w:lineRule="auto"/>
        <w:rPr>
          <w:rFonts w:ascii="Times New Roman" w:hAnsi="Times New Roman" w:cs="Times New Roman"/>
          <w:sz w:val="24"/>
          <w:szCs w:val="24"/>
        </w:rPr>
      </w:pPr>
      <w:r w:rsidRPr="00E35632">
        <w:rPr>
          <w:rFonts w:ascii="Times New Roman" w:hAnsi="Times New Roman" w:cs="Times New Roman"/>
          <w:color w:val="000000"/>
          <w:sz w:val="24"/>
          <w:szCs w:val="24"/>
        </w:rPr>
        <w:t> </w:t>
      </w:r>
    </w:p>
    <w:p w:rsidR="005D59F9" w:rsidRPr="00E35632" w:rsidRDefault="005D59F9">
      <w:pPr>
        <w:spacing w:before="240" w:after="0" w:line="240" w:lineRule="auto"/>
        <w:rPr>
          <w:rFonts w:ascii="Times New Roman" w:hAnsi="Times New Roman" w:cs="Times New Roman"/>
          <w:color w:val="000000"/>
          <w:sz w:val="24"/>
          <w:szCs w:val="24"/>
        </w:rPr>
      </w:pPr>
      <w:r w:rsidRPr="00E35632">
        <w:rPr>
          <w:rFonts w:ascii="Times New Roman" w:hAnsi="Times New Roman" w:cs="Times New Roman"/>
          <w:color w:val="000000"/>
          <w:sz w:val="24"/>
          <w:szCs w:val="24"/>
        </w:rPr>
        <w:t> </w:t>
      </w:r>
    </w:p>
    <w:p w:rsidR="005D59F9" w:rsidRPr="00E35632" w:rsidRDefault="005D59F9">
      <w:pPr>
        <w:spacing w:before="240" w:after="0" w:line="240" w:lineRule="auto"/>
        <w:rPr>
          <w:rFonts w:ascii="Times New Roman" w:hAnsi="Times New Roman" w:cs="Times New Roman"/>
          <w:color w:val="000000"/>
          <w:sz w:val="24"/>
          <w:szCs w:val="24"/>
        </w:rPr>
      </w:pPr>
    </w:p>
    <w:p w:rsidR="005D59F9" w:rsidRPr="00E35632" w:rsidRDefault="005D59F9">
      <w:pPr>
        <w:spacing w:before="240" w:after="0" w:line="240" w:lineRule="auto"/>
        <w:rPr>
          <w:rFonts w:ascii="Times New Roman" w:hAnsi="Times New Roman" w:cs="Times New Roman"/>
          <w:sz w:val="24"/>
          <w:szCs w:val="24"/>
        </w:rPr>
      </w:pPr>
    </w:p>
    <w:p w:rsidR="005D59F9" w:rsidRDefault="005D59F9">
      <w:pPr>
        <w:spacing w:before="240" w:after="0" w:line="240" w:lineRule="auto"/>
        <w:rPr>
          <w:rFonts w:ascii="Times New Roman" w:hAnsi="Times New Roman" w:cs="Times New Roman"/>
          <w:sz w:val="24"/>
          <w:szCs w:val="24"/>
        </w:rPr>
      </w:pPr>
    </w:p>
    <w:p w:rsidR="006F110E" w:rsidRDefault="006F110E">
      <w:pPr>
        <w:spacing w:before="240" w:after="0" w:line="240" w:lineRule="auto"/>
        <w:rPr>
          <w:rFonts w:ascii="Times New Roman" w:hAnsi="Times New Roman" w:cs="Times New Roman"/>
          <w:sz w:val="24"/>
          <w:szCs w:val="24"/>
        </w:rPr>
      </w:pPr>
    </w:p>
    <w:p w:rsidR="006F110E" w:rsidRDefault="006F110E">
      <w:pPr>
        <w:spacing w:before="240" w:after="0" w:line="240" w:lineRule="auto"/>
        <w:rPr>
          <w:rFonts w:ascii="Times New Roman" w:hAnsi="Times New Roman" w:cs="Times New Roman"/>
          <w:sz w:val="24"/>
          <w:szCs w:val="24"/>
        </w:rPr>
      </w:pPr>
    </w:p>
    <w:p w:rsidR="006F110E" w:rsidRPr="00E35632" w:rsidRDefault="006F110E">
      <w:pPr>
        <w:spacing w:before="240" w:after="0" w:line="240" w:lineRule="auto"/>
        <w:rPr>
          <w:rFonts w:ascii="Times New Roman" w:hAnsi="Times New Roman" w:cs="Times New Roman"/>
          <w:sz w:val="24"/>
          <w:szCs w:val="24"/>
        </w:rPr>
      </w:pPr>
    </w:p>
    <w:p w:rsidR="00570BC9" w:rsidRPr="00E35632" w:rsidRDefault="00D76DC4" w:rsidP="006F110E">
      <w:pPr>
        <w:spacing w:before="240" w:after="0" w:line="240" w:lineRule="auto"/>
        <w:jc w:val="center"/>
        <w:rPr>
          <w:rFonts w:ascii="Times New Roman" w:hAnsi="Times New Roman" w:cs="Times New Roman"/>
          <w:b/>
          <w:sz w:val="24"/>
          <w:szCs w:val="24"/>
        </w:rPr>
      </w:pPr>
      <w:bookmarkStart w:id="0" w:name="_heading=h.1fob9te" w:colFirst="0" w:colLast="0"/>
      <w:bookmarkEnd w:id="0"/>
      <w:proofErr w:type="spellStart"/>
      <w:r w:rsidRPr="00D76DC4">
        <w:rPr>
          <w:rFonts w:ascii="Times New Roman" w:hAnsi="Times New Roman" w:cs="Times New Roman"/>
          <w:b/>
          <w:sz w:val="24"/>
          <w:szCs w:val="24"/>
        </w:rPr>
        <w:lastRenderedPageBreak/>
        <w:t>смт</w:t>
      </w:r>
      <w:proofErr w:type="spellEnd"/>
      <w:r w:rsidRPr="00D76DC4">
        <w:rPr>
          <w:rFonts w:ascii="Times New Roman" w:hAnsi="Times New Roman" w:cs="Times New Roman"/>
          <w:b/>
          <w:sz w:val="24"/>
          <w:szCs w:val="24"/>
        </w:rPr>
        <w:t xml:space="preserve">. </w:t>
      </w:r>
      <w:proofErr w:type="spellStart"/>
      <w:r w:rsidRPr="00D76DC4">
        <w:rPr>
          <w:rFonts w:ascii="Times New Roman" w:hAnsi="Times New Roman" w:cs="Times New Roman"/>
          <w:b/>
          <w:sz w:val="24"/>
          <w:szCs w:val="24"/>
        </w:rPr>
        <w:t>Сосниця</w:t>
      </w:r>
      <w:proofErr w:type="spellEnd"/>
      <w:r w:rsidRPr="00D76DC4">
        <w:rPr>
          <w:rFonts w:ascii="Times New Roman" w:hAnsi="Times New Roman" w:cs="Times New Roman"/>
          <w:b/>
          <w:sz w:val="24"/>
          <w:szCs w:val="24"/>
        </w:rPr>
        <w:t xml:space="preserve"> </w:t>
      </w:r>
      <w:r w:rsidR="005D59F9" w:rsidRPr="00E35632">
        <w:rPr>
          <w:rFonts w:ascii="Times New Roman" w:hAnsi="Times New Roman" w:cs="Times New Roman"/>
          <w:b/>
          <w:i/>
          <w:sz w:val="24"/>
          <w:szCs w:val="24"/>
        </w:rPr>
        <w:t xml:space="preserve">— </w:t>
      </w:r>
      <w:r w:rsidR="005D59F9" w:rsidRPr="00E35632">
        <w:rPr>
          <w:rFonts w:ascii="Times New Roman" w:hAnsi="Times New Roman" w:cs="Times New Roman"/>
          <w:b/>
          <w:sz w:val="24"/>
          <w:szCs w:val="24"/>
        </w:rPr>
        <w:t>2022</w:t>
      </w:r>
      <w:r w:rsidR="005D59F9">
        <w:rPr>
          <w:rFonts w:ascii="Times New Roman" w:hAnsi="Times New Roman" w:cs="Times New Roman"/>
          <w:b/>
          <w:sz w:val="24"/>
          <w:szCs w:val="24"/>
        </w:rPr>
        <w:t xml:space="preserve"> </w:t>
      </w:r>
      <w:r w:rsidR="005D59F9" w:rsidRPr="00E35632">
        <w:rPr>
          <w:rFonts w:ascii="Times New Roman" w:hAnsi="Times New Roman" w:cs="Times New Roman"/>
          <w:b/>
          <w:sz w:val="24"/>
          <w:szCs w:val="24"/>
        </w:rPr>
        <w:t>рік</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2835"/>
        <w:gridCol w:w="6420"/>
      </w:tblGrid>
      <w:tr w:rsidR="005D59F9" w:rsidTr="009C4309">
        <w:trPr>
          <w:trHeight w:val="416"/>
          <w:jc w:val="center"/>
        </w:trPr>
        <w:tc>
          <w:tcPr>
            <w:tcW w:w="705" w:type="dxa"/>
            <w:vAlign w:val="center"/>
          </w:tcPr>
          <w:p w:rsidR="005D59F9" w:rsidRPr="009C4309" w:rsidRDefault="005D59F9" w:rsidP="009C4309">
            <w:pPr>
              <w:spacing w:after="0" w:line="240" w:lineRule="auto"/>
              <w:jc w:val="center"/>
              <w:rPr>
                <w:rFonts w:ascii="Times New Roman" w:hAnsi="Times New Roman" w:cs="Times New Roman"/>
                <w:sz w:val="24"/>
                <w:szCs w:val="24"/>
              </w:rPr>
            </w:pPr>
            <w:r w:rsidRPr="009C4309">
              <w:rPr>
                <w:rFonts w:ascii="Times New Roman" w:hAnsi="Times New Roman" w:cs="Times New Roman"/>
                <w:sz w:val="24"/>
                <w:szCs w:val="24"/>
              </w:rPr>
              <w:t>№</w:t>
            </w:r>
          </w:p>
        </w:tc>
        <w:tc>
          <w:tcPr>
            <w:tcW w:w="9255" w:type="dxa"/>
            <w:gridSpan w:val="2"/>
            <w:vAlign w:val="center"/>
          </w:tcPr>
          <w:p w:rsidR="005D59F9" w:rsidRPr="009C4309" w:rsidRDefault="005D59F9" w:rsidP="009C4309">
            <w:pPr>
              <w:spacing w:after="0" w:line="240" w:lineRule="auto"/>
              <w:jc w:val="center"/>
              <w:rPr>
                <w:rFonts w:ascii="Times New Roman" w:hAnsi="Times New Roman" w:cs="Times New Roman"/>
                <w:b/>
                <w:sz w:val="24"/>
                <w:szCs w:val="24"/>
              </w:rPr>
            </w:pPr>
            <w:r w:rsidRPr="009C4309">
              <w:rPr>
                <w:rFonts w:ascii="Times New Roman" w:hAnsi="Times New Roman" w:cs="Times New Roman"/>
                <w:b/>
                <w:sz w:val="24"/>
                <w:szCs w:val="24"/>
              </w:rPr>
              <w:t>Розділ 1. Загальні положення</w:t>
            </w:r>
          </w:p>
        </w:tc>
      </w:tr>
      <w:tr w:rsidR="005D59F9" w:rsidTr="009C4309">
        <w:trPr>
          <w:trHeight w:val="411"/>
          <w:jc w:val="center"/>
        </w:trPr>
        <w:tc>
          <w:tcPr>
            <w:tcW w:w="705" w:type="dxa"/>
            <w:vAlign w:val="center"/>
          </w:tcPr>
          <w:p w:rsidR="005D59F9" w:rsidRPr="009C4309" w:rsidRDefault="005D59F9" w:rsidP="009C4309">
            <w:pPr>
              <w:spacing w:after="0" w:line="240" w:lineRule="auto"/>
              <w:jc w:val="center"/>
              <w:rPr>
                <w:rFonts w:ascii="Times New Roman" w:hAnsi="Times New Roman" w:cs="Times New Roman"/>
                <w:sz w:val="24"/>
                <w:szCs w:val="24"/>
              </w:rPr>
            </w:pPr>
            <w:r w:rsidRPr="009C4309">
              <w:rPr>
                <w:rFonts w:ascii="Times New Roman" w:hAnsi="Times New Roman" w:cs="Times New Roman"/>
                <w:sz w:val="24"/>
                <w:szCs w:val="24"/>
              </w:rPr>
              <w:t>1</w:t>
            </w:r>
          </w:p>
        </w:tc>
        <w:tc>
          <w:tcPr>
            <w:tcW w:w="2835" w:type="dxa"/>
            <w:vAlign w:val="center"/>
          </w:tcPr>
          <w:p w:rsidR="005D59F9" w:rsidRPr="009C4309" w:rsidRDefault="005D59F9" w:rsidP="009C4309">
            <w:pPr>
              <w:spacing w:after="0" w:line="240" w:lineRule="auto"/>
              <w:jc w:val="center"/>
              <w:rPr>
                <w:rFonts w:ascii="Times New Roman" w:hAnsi="Times New Roman" w:cs="Times New Roman"/>
                <w:sz w:val="24"/>
                <w:szCs w:val="24"/>
              </w:rPr>
            </w:pPr>
            <w:r w:rsidRPr="009C4309">
              <w:rPr>
                <w:rFonts w:ascii="Times New Roman" w:hAnsi="Times New Roman" w:cs="Times New Roman"/>
                <w:sz w:val="24"/>
                <w:szCs w:val="24"/>
              </w:rPr>
              <w:t>2</w:t>
            </w:r>
          </w:p>
        </w:tc>
        <w:tc>
          <w:tcPr>
            <w:tcW w:w="6420" w:type="dxa"/>
            <w:vAlign w:val="center"/>
          </w:tcPr>
          <w:p w:rsidR="005D59F9" w:rsidRPr="009C4309" w:rsidRDefault="005D59F9" w:rsidP="009C4309">
            <w:pPr>
              <w:spacing w:after="0" w:line="240" w:lineRule="auto"/>
              <w:jc w:val="center"/>
              <w:rPr>
                <w:rFonts w:ascii="Times New Roman" w:hAnsi="Times New Roman" w:cs="Times New Roman"/>
                <w:sz w:val="24"/>
                <w:szCs w:val="24"/>
              </w:rPr>
            </w:pPr>
            <w:r w:rsidRPr="009C4309">
              <w:rPr>
                <w:rFonts w:ascii="Times New Roman" w:hAnsi="Times New Roman" w:cs="Times New Roman"/>
                <w:sz w:val="24"/>
                <w:szCs w:val="24"/>
              </w:rPr>
              <w:t>3</w:t>
            </w:r>
          </w:p>
        </w:tc>
      </w:tr>
      <w:tr w:rsidR="005D59F9" w:rsidTr="009C4309">
        <w:trPr>
          <w:trHeight w:val="1119"/>
          <w:jc w:val="center"/>
        </w:trPr>
        <w:tc>
          <w:tcPr>
            <w:tcW w:w="705" w:type="dxa"/>
          </w:tcPr>
          <w:p w:rsidR="005D59F9" w:rsidRPr="009C4309" w:rsidRDefault="005D59F9" w:rsidP="009C4309">
            <w:pPr>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1</w:t>
            </w:r>
          </w:p>
        </w:tc>
        <w:tc>
          <w:tcPr>
            <w:tcW w:w="2835" w:type="dxa"/>
          </w:tcPr>
          <w:p w:rsidR="005D59F9" w:rsidRPr="009C4309" w:rsidRDefault="005D59F9" w:rsidP="009C4309">
            <w:pPr>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Терміни, які вживаються в тендерній документації</w:t>
            </w:r>
          </w:p>
        </w:tc>
        <w:tc>
          <w:tcPr>
            <w:tcW w:w="6420" w:type="dxa"/>
          </w:tcPr>
          <w:p w:rsidR="005D59F9" w:rsidRPr="009C4309" w:rsidRDefault="005D59F9" w:rsidP="009C4309">
            <w:pPr>
              <w:spacing w:after="0" w:line="240" w:lineRule="auto"/>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 xml:space="preserve">Тендерну документацію розроблено відповідно до вимог </w:t>
            </w:r>
            <w:hyperlink r:id="rId8">
              <w:r w:rsidRPr="009C4309">
                <w:rPr>
                  <w:rFonts w:ascii="Times New Roman" w:hAnsi="Times New Roman" w:cs="Times New Roman"/>
                  <w:color w:val="000000"/>
                  <w:sz w:val="24"/>
                  <w:szCs w:val="24"/>
                </w:rPr>
                <w:t>Закону</w:t>
              </w:r>
            </w:hyperlink>
            <w:r w:rsidRPr="009C4309">
              <w:rPr>
                <w:rFonts w:ascii="Times New Roman" w:hAnsi="Times New Roman" w:cs="Times New Roman"/>
                <w:color w:val="000000"/>
                <w:sz w:val="24"/>
                <w:szCs w:val="24"/>
              </w:rPr>
              <w:t xml:space="preserve"> України «Про публічні закупівлі» (далі – </w:t>
            </w:r>
            <w:r w:rsidRPr="009C4309">
              <w:rPr>
                <w:rFonts w:ascii="Times New Roman" w:hAnsi="Times New Roman" w:cs="Times New Roman"/>
                <w:b/>
                <w:i/>
                <w:color w:val="000000"/>
                <w:sz w:val="24"/>
                <w:szCs w:val="24"/>
              </w:rPr>
              <w:t>Закон</w:t>
            </w:r>
            <w:r w:rsidRPr="009C4309">
              <w:rPr>
                <w:rFonts w:ascii="Times New Roman" w:hAnsi="Times New Roman" w:cs="Times New Roman"/>
                <w:color w:val="000000"/>
                <w:sz w:val="24"/>
                <w:szCs w:val="24"/>
              </w:rPr>
              <w:t xml:space="preserve">), </w:t>
            </w:r>
            <w:r w:rsidRPr="009C4309">
              <w:rPr>
                <w:rFonts w:ascii="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9C4309">
              <w:rPr>
                <w:rFonts w:ascii="Times New Roman" w:hAnsi="Times New Roman" w:cs="Times New Roman"/>
                <w:color w:val="000000"/>
                <w:sz w:val="24"/>
                <w:szCs w:val="24"/>
              </w:rPr>
              <w:t xml:space="preserve"> (далі — </w:t>
            </w:r>
            <w:r w:rsidRPr="009C4309">
              <w:rPr>
                <w:rFonts w:ascii="Times New Roman" w:hAnsi="Times New Roman" w:cs="Times New Roman"/>
                <w:b/>
                <w:i/>
                <w:color w:val="000000"/>
                <w:sz w:val="24"/>
                <w:szCs w:val="24"/>
              </w:rPr>
              <w:t>Особливості</w:t>
            </w:r>
            <w:r w:rsidRPr="009C4309">
              <w:rPr>
                <w:rFonts w:ascii="Times New Roman" w:hAnsi="Times New Roman" w:cs="Times New Roman"/>
                <w:color w:val="000000"/>
                <w:sz w:val="24"/>
                <w:szCs w:val="24"/>
              </w:rPr>
              <w:t>)</w:t>
            </w:r>
            <w:r w:rsidRPr="009C4309">
              <w:rPr>
                <w:rFonts w:ascii="Times New Roman" w:hAnsi="Times New Roman" w:cs="Times New Roman"/>
                <w:sz w:val="24"/>
                <w:szCs w:val="24"/>
              </w:rPr>
              <w:t>,</w:t>
            </w:r>
            <w:r w:rsidRPr="009C4309">
              <w:rPr>
                <w:rFonts w:ascii="Times New Roman" w:hAnsi="Times New Roman" w:cs="Times New Roman"/>
                <w:color w:val="000000"/>
                <w:sz w:val="24"/>
                <w:szCs w:val="24"/>
              </w:rPr>
              <w:t xml:space="preserve"> Закону України «Про ринок електричної енергії», </w:t>
            </w:r>
            <w:r w:rsidRPr="009C4309">
              <w:rPr>
                <w:rFonts w:ascii="Times New Roman" w:hAnsi="Times New Roman" w:cs="Times New Roman"/>
                <w:sz w:val="24"/>
                <w:szCs w:val="24"/>
              </w:rPr>
              <w:t>п</w:t>
            </w:r>
            <w:r w:rsidRPr="009C4309">
              <w:rPr>
                <w:rFonts w:ascii="Times New Roman" w:hAnsi="Times New Roman" w:cs="Times New Roman"/>
                <w:color w:val="000000"/>
                <w:sz w:val="24"/>
                <w:szCs w:val="24"/>
              </w:rPr>
              <w:t>останови НКРЕКП від 14.03.2018 № 312 «Про затвердження Правил роздрібного ринку</w:t>
            </w:r>
            <w:r w:rsidRPr="009C4309">
              <w:rPr>
                <w:rFonts w:ascii="Times New Roman" w:hAnsi="Times New Roman" w:cs="Times New Roman"/>
                <w:sz w:val="24"/>
                <w:szCs w:val="24"/>
              </w:rPr>
              <w:t xml:space="preserve"> </w:t>
            </w:r>
            <w:r w:rsidRPr="009C4309">
              <w:rPr>
                <w:rFonts w:ascii="Times New Roman" w:hAnsi="Times New Roman" w:cs="Times New Roman"/>
                <w:color w:val="000000"/>
                <w:sz w:val="24"/>
                <w:szCs w:val="24"/>
              </w:rPr>
              <w:t xml:space="preserve">електричної енергії», </w:t>
            </w:r>
            <w:r w:rsidRPr="009C4309">
              <w:rPr>
                <w:rFonts w:ascii="Times New Roman" w:hAnsi="Times New Roman" w:cs="Times New Roman"/>
                <w:sz w:val="24"/>
                <w:szCs w:val="24"/>
              </w:rPr>
              <w:t>п</w:t>
            </w:r>
            <w:r w:rsidRPr="009C4309">
              <w:rPr>
                <w:rFonts w:ascii="Times New Roman" w:hAnsi="Times New Roman" w:cs="Times New Roman"/>
                <w:color w:val="000000"/>
                <w:sz w:val="24"/>
                <w:szCs w:val="24"/>
              </w:rPr>
              <w:t>останови</w:t>
            </w:r>
            <w:r w:rsidRPr="009C4309">
              <w:rPr>
                <w:rFonts w:ascii="Times New Roman" w:hAnsi="Times New Roman" w:cs="Times New Roman"/>
                <w:color w:val="000000"/>
                <w:sz w:val="24"/>
                <w:szCs w:val="24"/>
              </w:rPr>
              <w:tab/>
              <w:t xml:space="preserve">НКРЕКП від 14.03.2018 № 309 «Про затвердження Кодексу системи передачі», </w:t>
            </w:r>
            <w:r w:rsidRPr="009C4309">
              <w:rPr>
                <w:rFonts w:ascii="Times New Roman" w:hAnsi="Times New Roman" w:cs="Times New Roman"/>
                <w:sz w:val="24"/>
                <w:szCs w:val="24"/>
              </w:rPr>
              <w:t>п</w:t>
            </w:r>
            <w:r w:rsidRPr="009C4309">
              <w:rPr>
                <w:rFonts w:ascii="Times New Roman" w:hAnsi="Times New Roman" w:cs="Times New Roman"/>
                <w:color w:val="000000"/>
                <w:sz w:val="24"/>
                <w:szCs w:val="24"/>
              </w:rPr>
              <w:t>останови НКРЕКП від 14.03.2018 № 307 «Про затвердження Правил ринку»,</w:t>
            </w:r>
            <w:r w:rsidRPr="009C4309">
              <w:rPr>
                <w:rFonts w:ascii="Times New Roman" w:hAnsi="Times New Roman" w:cs="Times New Roman"/>
                <w:color w:val="FF0000"/>
                <w:sz w:val="24"/>
                <w:szCs w:val="24"/>
              </w:rPr>
              <w:t xml:space="preserve"> </w:t>
            </w:r>
            <w:r w:rsidRPr="009C4309">
              <w:rPr>
                <w:rFonts w:ascii="Times New Roman" w:hAnsi="Times New Roman" w:cs="Times New Roman"/>
                <w:sz w:val="24"/>
                <w:szCs w:val="24"/>
              </w:rPr>
              <w:t>п</w:t>
            </w:r>
            <w:r w:rsidRPr="009C4309">
              <w:rPr>
                <w:rFonts w:ascii="Times New Roman" w:hAnsi="Times New Roman" w:cs="Times New Roman"/>
                <w:color w:val="000000"/>
                <w:sz w:val="24"/>
                <w:szCs w:val="24"/>
              </w:rPr>
              <w:t>останов</w:t>
            </w:r>
            <w:r w:rsidRPr="009C4309">
              <w:rPr>
                <w:rFonts w:ascii="Times New Roman" w:hAnsi="Times New Roman" w:cs="Times New Roman"/>
                <w:sz w:val="24"/>
                <w:szCs w:val="24"/>
              </w:rPr>
              <w:t>и</w:t>
            </w:r>
            <w:r w:rsidRPr="009C4309">
              <w:rPr>
                <w:rFonts w:ascii="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9C4309">
              <w:rPr>
                <w:rFonts w:ascii="Times New Roman" w:hAnsi="Times New Roman" w:cs="Times New Roman"/>
                <w:sz w:val="24"/>
                <w:szCs w:val="24"/>
              </w:rPr>
              <w:t>п</w:t>
            </w:r>
            <w:r w:rsidRPr="009C4309">
              <w:rPr>
                <w:rFonts w:ascii="Times New Roman" w:hAnsi="Times New Roman" w:cs="Times New Roman"/>
                <w:color w:val="000000"/>
                <w:sz w:val="24"/>
                <w:szCs w:val="24"/>
              </w:rPr>
              <w:t>останови НКРЕКП</w:t>
            </w:r>
            <w:r w:rsidRPr="009C4309">
              <w:rPr>
                <w:rFonts w:ascii="Times New Roman" w:hAnsi="Times New Roman" w:cs="Times New Roman"/>
                <w:sz w:val="24"/>
                <w:szCs w:val="24"/>
              </w:rPr>
              <w:t xml:space="preserve"> </w:t>
            </w:r>
            <w:r w:rsidRPr="009C4309">
              <w:rPr>
                <w:rFonts w:ascii="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5D59F9" w:rsidRPr="009C4309" w:rsidRDefault="005D59F9" w:rsidP="009C4309">
            <w:pPr>
              <w:spacing w:after="0" w:line="240" w:lineRule="auto"/>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sidRPr="009C4309">
              <w:rPr>
                <w:rFonts w:ascii="Times New Roman" w:hAnsi="Times New Roman" w:cs="Times New Roman"/>
                <w:b/>
                <w:i/>
                <w:color w:val="000000"/>
                <w:sz w:val="24"/>
                <w:szCs w:val="24"/>
              </w:rPr>
              <w:t>Законі</w:t>
            </w:r>
            <w:r w:rsidRPr="009C4309">
              <w:rPr>
                <w:rFonts w:ascii="Times New Roman" w:hAnsi="Times New Roman" w:cs="Times New Roman"/>
                <w:color w:val="000000"/>
                <w:sz w:val="24"/>
                <w:szCs w:val="24"/>
              </w:rPr>
              <w:t xml:space="preserve">,  </w:t>
            </w:r>
            <w:r w:rsidRPr="009C4309">
              <w:rPr>
                <w:rFonts w:ascii="Times New Roman" w:hAnsi="Times New Roman" w:cs="Times New Roman"/>
                <w:b/>
                <w:i/>
                <w:color w:val="000000"/>
                <w:sz w:val="24"/>
                <w:szCs w:val="24"/>
              </w:rPr>
              <w:t>Особливостях</w:t>
            </w:r>
            <w:r w:rsidRPr="009C4309">
              <w:rPr>
                <w:rFonts w:ascii="Times New Roman" w:hAnsi="Times New Roman" w:cs="Times New Roman"/>
                <w:color w:val="000000"/>
                <w:sz w:val="24"/>
                <w:szCs w:val="24"/>
              </w:rPr>
              <w:t xml:space="preserve"> та інших вищенаведених нормативних актах.</w:t>
            </w:r>
          </w:p>
        </w:tc>
      </w:tr>
      <w:tr w:rsidR="005D59F9" w:rsidTr="009C4309">
        <w:trPr>
          <w:trHeight w:val="615"/>
          <w:jc w:val="center"/>
        </w:trPr>
        <w:tc>
          <w:tcPr>
            <w:tcW w:w="705" w:type="dxa"/>
          </w:tcPr>
          <w:p w:rsidR="005D59F9" w:rsidRPr="009C4309" w:rsidRDefault="005D59F9" w:rsidP="009C4309">
            <w:pPr>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2</w:t>
            </w:r>
          </w:p>
        </w:tc>
        <w:tc>
          <w:tcPr>
            <w:tcW w:w="2835" w:type="dxa"/>
          </w:tcPr>
          <w:p w:rsidR="005D59F9" w:rsidRPr="009C4309" w:rsidRDefault="005D59F9" w:rsidP="009C4309">
            <w:pPr>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Інформація про замовника торгів</w:t>
            </w:r>
          </w:p>
        </w:tc>
        <w:tc>
          <w:tcPr>
            <w:tcW w:w="6420" w:type="dxa"/>
          </w:tcPr>
          <w:p w:rsidR="005D59F9" w:rsidRPr="009C4309" w:rsidRDefault="005D59F9" w:rsidP="009C4309">
            <w:pPr>
              <w:spacing w:after="0" w:line="240" w:lineRule="auto"/>
              <w:jc w:val="both"/>
              <w:rPr>
                <w:rFonts w:ascii="Times New Roman" w:hAnsi="Times New Roman" w:cs="Times New Roman"/>
                <w:sz w:val="24"/>
                <w:szCs w:val="24"/>
              </w:rPr>
            </w:pPr>
            <w:r w:rsidRPr="009C4309">
              <w:rPr>
                <w:rFonts w:ascii="Times New Roman" w:hAnsi="Times New Roman" w:cs="Times New Roman"/>
                <w:color w:val="000000"/>
                <w:sz w:val="24"/>
                <w:szCs w:val="24"/>
              </w:rPr>
              <w:t> </w:t>
            </w:r>
          </w:p>
        </w:tc>
      </w:tr>
      <w:tr w:rsidR="005D59F9" w:rsidTr="009C4309">
        <w:trPr>
          <w:trHeight w:val="285"/>
          <w:jc w:val="center"/>
        </w:trPr>
        <w:tc>
          <w:tcPr>
            <w:tcW w:w="705" w:type="dxa"/>
          </w:tcPr>
          <w:p w:rsidR="005D59F9" w:rsidRPr="009C4309" w:rsidRDefault="005D59F9" w:rsidP="009C4309">
            <w:pPr>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2.1</w:t>
            </w:r>
          </w:p>
        </w:tc>
        <w:tc>
          <w:tcPr>
            <w:tcW w:w="2835" w:type="dxa"/>
          </w:tcPr>
          <w:p w:rsidR="005D59F9" w:rsidRPr="009C4309" w:rsidRDefault="005D59F9" w:rsidP="009C4309">
            <w:pPr>
              <w:spacing w:after="0" w:line="240" w:lineRule="auto"/>
              <w:rPr>
                <w:rFonts w:ascii="Times New Roman" w:hAnsi="Times New Roman" w:cs="Times New Roman"/>
                <w:sz w:val="24"/>
                <w:szCs w:val="24"/>
              </w:rPr>
            </w:pPr>
            <w:r w:rsidRPr="009C4309">
              <w:rPr>
                <w:rFonts w:ascii="Times New Roman" w:hAnsi="Times New Roman" w:cs="Times New Roman"/>
                <w:color w:val="000000"/>
                <w:sz w:val="24"/>
                <w:szCs w:val="24"/>
              </w:rPr>
              <w:t>повне найменування</w:t>
            </w:r>
          </w:p>
        </w:tc>
        <w:tc>
          <w:tcPr>
            <w:tcW w:w="6420" w:type="dxa"/>
          </w:tcPr>
          <w:p w:rsidR="005D59F9" w:rsidRPr="00BA2144" w:rsidRDefault="00870776" w:rsidP="009C4309">
            <w:pPr>
              <w:spacing w:after="0" w:line="240" w:lineRule="auto"/>
              <w:jc w:val="both"/>
              <w:rPr>
                <w:rFonts w:ascii="Times New Roman" w:hAnsi="Times New Roman" w:cs="Times New Roman"/>
                <w:b/>
                <w:sz w:val="24"/>
                <w:szCs w:val="24"/>
              </w:rPr>
            </w:pPr>
            <w:proofErr w:type="spellStart"/>
            <w:r w:rsidRPr="00870776">
              <w:rPr>
                <w:rFonts w:ascii="Times New Roman" w:hAnsi="Times New Roman" w:cs="Times New Roman"/>
                <w:b/>
                <w:sz w:val="24"/>
                <w:szCs w:val="24"/>
              </w:rPr>
              <w:t>Сосницький</w:t>
            </w:r>
            <w:proofErr w:type="spellEnd"/>
            <w:r w:rsidRPr="00870776">
              <w:rPr>
                <w:rFonts w:ascii="Times New Roman" w:hAnsi="Times New Roman" w:cs="Times New Roman"/>
                <w:b/>
                <w:sz w:val="24"/>
                <w:szCs w:val="24"/>
              </w:rPr>
              <w:t xml:space="preserve"> професійний аграрний ліцей Чернігівської області</w:t>
            </w:r>
          </w:p>
        </w:tc>
      </w:tr>
      <w:tr w:rsidR="005D59F9" w:rsidTr="009C4309">
        <w:trPr>
          <w:trHeight w:val="510"/>
          <w:jc w:val="center"/>
        </w:trPr>
        <w:tc>
          <w:tcPr>
            <w:tcW w:w="705" w:type="dxa"/>
          </w:tcPr>
          <w:p w:rsidR="005D59F9" w:rsidRPr="009C4309" w:rsidRDefault="005D59F9" w:rsidP="009C4309">
            <w:pPr>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2.2</w:t>
            </w:r>
          </w:p>
        </w:tc>
        <w:tc>
          <w:tcPr>
            <w:tcW w:w="2835" w:type="dxa"/>
          </w:tcPr>
          <w:p w:rsidR="005D59F9" w:rsidRPr="009C4309" w:rsidRDefault="005D59F9" w:rsidP="009C4309">
            <w:pPr>
              <w:spacing w:after="0" w:line="240" w:lineRule="auto"/>
              <w:rPr>
                <w:rFonts w:ascii="Times New Roman" w:hAnsi="Times New Roman" w:cs="Times New Roman"/>
                <w:sz w:val="24"/>
                <w:szCs w:val="24"/>
              </w:rPr>
            </w:pPr>
            <w:r w:rsidRPr="009C4309">
              <w:rPr>
                <w:rFonts w:ascii="Times New Roman" w:hAnsi="Times New Roman" w:cs="Times New Roman"/>
                <w:color w:val="000000"/>
                <w:sz w:val="24"/>
                <w:szCs w:val="24"/>
              </w:rPr>
              <w:t>місцезнаходження</w:t>
            </w:r>
          </w:p>
        </w:tc>
        <w:tc>
          <w:tcPr>
            <w:tcW w:w="6420" w:type="dxa"/>
          </w:tcPr>
          <w:p w:rsidR="005D59F9" w:rsidRPr="00BA2144" w:rsidRDefault="00870776" w:rsidP="009C4309">
            <w:pPr>
              <w:spacing w:after="0" w:line="240" w:lineRule="auto"/>
              <w:jc w:val="both"/>
              <w:rPr>
                <w:rFonts w:ascii="Times New Roman" w:hAnsi="Times New Roman" w:cs="Times New Roman"/>
                <w:b/>
                <w:sz w:val="24"/>
                <w:szCs w:val="24"/>
              </w:rPr>
            </w:pPr>
            <w:r w:rsidRPr="00870776">
              <w:rPr>
                <w:rFonts w:ascii="Times New Roman" w:hAnsi="Times New Roman" w:cs="Times New Roman"/>
                <w:b/>
                <w:sz w:val="24"/>
                <w:szCs w:val="24"/>
              </w:rPr>
              <w:t xml:space="preserve">Україна, 16100, Чернігівська обл., </w:t>
            </w:r>
            <w:proofErr w:type="spellStart"/>
            <w:r w:rsidRPr="00870776">
              <w:rPr>
                <w:rFonts w:ascii="Times New Roman" w:hAnsi="Times New Roman" w:cs="Times New Roman"/>
                <w:b/>
                <w:sz w:val="24"/>
                <w:szCs w:val="24"/>
              </w:rPr>
              <w:t>Сосницький</w:t>
            </w:r>
            <w:proofErr w:type="spellEnd"/>
            <w:r w:rsidRPr="00870776">
              <w:rPr>
                <w:rFonts w:ascii="Times New Roman" w:hAnsi="Times New Roman" w:cs="Times New Roman"/>
                <w:b/>
                <w:sz w:val="24"/>
                <w:szCs w:val="24"/>
              </w:rPr>
              <w:t xml:space="preserve"> р-н, селище міського типу </w:t>
            </w:r>
            <w:proofErr w:type="spellStart"/>
            <w:r w:rsidRPr="00870776">
              <w:rPr>
                <w:rFonts w:ascii="Times New Roman" w:hAnsi="Times New Roman" w:cs="Times New Roman"/>
                <w:b/>
                <w:sz w:val="24"/>
                <w:szCs w:val="24"/>
              </w:rPr>
              <w:t>Сосниця</w:t>
            </w:r>
            <w:proofErr w:type="spellEnd"/>
            <w:r w:rsidRPr="00870776">
              <w:rPr>
                <w:rFonts w:ascii="Times New Roman" w:hAnsi="Times New Roman" w:cs="Times New Roman"/>
                <w:b/>
                <w:sz w:val="24"/>
                <w:szCs w:val="24"/>
              </w:rPr>
              <w:t>, ВУЛИЦЯ ЧЕРНІГІВСЬКА, будинок 42</w:t>
            </w:r>
          </w:p>
        </w:tc>
      </w:tr>
      <w:tr w:rsidR="005D59F9" w:rsidTr="009C4309">
        <w:trPr>
          <w:trHeight w:val="1119"/>
          <w:jc w:val="center"/>
        </w:trPr>
        <w:tc>
          <w:tcPr>
            <w:tcW w:w="705" w:type="dxa"/>
          </w:tcPr>
          <w:p w:rsidR="005D59F9" w:rsidRPr="009C4309" w:rsidRDefault="005D59F9" w:rsidP="009C4309">
            <w:pPr>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2.3</w:t>
            </w:r>
          </w:p>
        </w:tc>
        <w:tc>
          <w:tcPr>
            <w:tcW w:w="2835" w:type="dxa"/>
          </w:tcPr>
          <w:p w:rsidR="005D59F9" w:rsidRPr="009C4309" w:rsidRDefault="005D59F9" w:rsidP="009C4309">
            <w:pPr>
              <w:spacing w:after="0" w:line="240" w:lineRule="auto"/>
              <w:rPr>
                <w:rFonts w:ascii="Times New Roman" w:hAnsi="Times New Roman" w:cs="Times New Roman"/>
                <w:sz w:val="24"/>
                <w:szCs w:val="24"/>
              </w:rPr>
            </w:pPr>
            <w:r w:rsidRPr="009C4309">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70776" w:rsidRPr="00870776" w:rsidRDefault="00870776" w:rsidP="00870776">
            <w:pPr>
              <w:shd w:val="clear" w:color="auto" w:fill="FFFFFF"/>
              <w:spacing w:after="0" w:line="240" w:lineRule="auto"/>
              <w:rPr>
                <w:rFonts w:ascii="Times New Roman" w:hAnsi="Times New Roman" w:cs="Times New Roman"/>
                <w:b/>
                <w:sz w:val="24"/>
                <w:szCs w:val="24"/>
                <w:lang w:val="ru-RU"/>
              </w:rPr>
            </w:pPr>
            <w:r w:rsidRPr="00870776">
              <w:rPr>
                <w:rFonts w:ascii="Times New Roman" w:hAnsi="Times New Roman" w:cs="Times New Roman"/>
                <w:b/>
                <w:sz w:val="24"/>
                <w:szCs w:val="24"/>
                <w:lang w:val="ru-RU"/>
              </w:rPr>
              <w:t xml:space="preserve">Сорока </w:t>
            </w:r>
            <w:proofErr w:type="spellStart"/>
            <w:r w:rsidRPr="00870776">
              <w:rPr>
                <w:rFonts w:ascii="Times New Roman" w:hAnsi="Times New Roman" w:cs="Times New Roman"/>
                <w:b/>
                <w:sz w:val="24"/>
                <w:szCs w:val="24"/>
                <w:lang w:val="ru-RU"/>
              </w:rPr>
              <w:t>Юрій</w:t>
            </w:r>
            <w:proofErr w:type="spellEnd"/>
            <w:r w:rsidRPr="00870776">
              <w:rPr>
                <w:rFonts w:ascii="Times New Roman" w:hAnsi="Times New Roman" w:cs="Times New Roman"/>
                <w:b/>
                <w:sz w:val="24"/>
                <w:szCs w:val="24"/>
                <w:lang w:val="ru-RU"/>
              </w:rPr>
              <w:t xml:space="preserve"> </w:t>
            </w:r>
            <w:proofErr w:type="spellStart"/>
            <w:r w:rsidRPr="00870776">
              <w:rPr>
                <w:rFonts w:ascii="Times New Roman" w:hAnsi="Times New Roman" w:cs="Times New Roman"/>
                <w:b/>
                <w:sz w:val="24"/>
                <w:szCs w:val="24"/>
                <w:lang w:val="ru-RU"/>
              </w:rPr>
              <w:t>Миколайови</w:t>
            </w:r>
            <w:proofErr w:type="gramStart"/>
            <w:r w:rsidRPr="00870776">
              <w:rPr>
                <w:rFonts w:ascii="Times New Roman" w:hAnsi="Times New Roman" w:cs="Times New Roman"/>
                <w:b/>
                <w:sz w:val="24"/>
                <w:szCs w:val="24"/>
                <w:lang w:val="ru-RU"/>
              </w:rPr>
              <w:t>ч</w:t>
            </w:r>
            <w:proofErr w:type="spellEnd"/>
            <w:r w:rsidRPr="00870776">
              <w:rPr>
                <w:rFonts w:ascii="Times New Roman" w:hAnsi="Times New Roman" w:cs="Times New Roman"/>
                <w:b/>
                <w:sz w:val="24"/>
                <w:szCs w:val="24"/>
                <w:lang w:val="ru-RU"/>
              </w:rPr>
              <w:t>–</w:t>
            </w:r>
            <w:proofErr w:type="gramEnd"/>
            <w:r w:rsidRPr="00870776">
              <w:rPr>
                <w:rFonts w:ascii="Times New Roman" w:hAnsi="Times New Roman" w:cs="Times New Roman"/>
                <w:b/>
                <w:sz w:val="24"/>
                <w:szCs w:val="24"/>
                <w:lang w:val="ru-RU"/>
              </w:rPr>
              <w:t xml:space="preserve"> директор, </w:t>
            </w:r>
            <w:proofErr w:type="spellStart"/>
            <w:r w:rsidRPr="00870776">
              <w:rPr>
                <w:rFonts w:ascii="Times New Roman" w:hAnsi="Times New Roman" w:cs="Times New Roman"/>
                <w:b/>
                <w:sz w:val="24"/>
                <w:szCs w:val="24"/>
                <w:lang w:val="ru-RU"/>
              </w:rPr>
              <w:t>Уповноважена</w:t>
            </w:r>
            <w:proofErr w:type="spellEnd"/>
            <w:r w:rsidRPr="00870776">
              <w:rPr>
                <w:rFonts w:ascii="Times New Roman" w:hAnsi="Times New Roman" w:cs="Times New Roman"/>
                <w:b/>
                <w:sz w:val="24"/>
                <w:szCs w:val="24"/>
                <w:lang w:val="ru-RU"/>
              </w:rPr>
              <w:t xml:space="preserve"> особа,</w:t>
            </w:r>
          </w:p>
          <w:p w:rsidR="005D59F9" w:rsidRPr="00BA2144" w:rsidRDefault="00870776" w:rsidP="00870776">
            <w:pPr>
              <w:spacing w:after="0" w:line="240" w:lineRule="auto"/>
              <w:jc w:val="both"/>
              <w:rPr>
                <w:rFonts w:ascii="Times New Roman" w:hAnsi="Times New Roman" w:cs="Times New Roman"/>
                <w:b/>
                <w:sz w:val="24"/>
                <w:szCs w:val="24"/>
              </w:rPr>
            </w:pPr>
            <w:proofErr w:type="gramStart"/>
            <w:r w:rsidRPr="00870776">
              <w:rPr>
                <w:rFonts w:ascii="Times New Roman" w:hAnsi="Times New Roman" w:cs="Times New Roman"/>
                <w:b/>
                <w:sz w:val="24"/>
                <w:szCs w:val="24"/>
                <w:lang w:val="en-US"/>
              </w:rPr>
              <w:t>e-mail</w:t>
            </w:r>
            <w:proofErr w:type="gramEnd"/>
            <w:r w:rsidRPr="00870776">
              <w:rPr>
                <w:rFonts w:ascii="Times New Roman" w:hAnsi="Times New Roman" w:cs="Times New Roman"/>
                <w:b/>
                <w:sz w:val="24"/>
                <w:szCs w:val="24"/>
                <w:lang w:val="en-US"/>
              </w:rPr>
              <w:t xml:space="preserve">: buh.pal.sosnitsa@gmail.com, </w:t>
            </w:r>
            <w:r w:rsidRPr="00870776">
              <w:rPr>
                <w:rFonts w:ascii="Times New Roman" w:hAnsi="Times New Roman" w:cs="Times New Roman"/>
                <w:b/>
                <w:sz w:val="24"/>
                <w:szCs w:val="24"/>
                <w:lang w:val="ru-RU"/>
              </w:rPr>
              <w:t>тел</w:t>
            </w:r>
            <w:r w:rsidRPr="00870776">
              <w:rPr>
                <w:rFonts w:ascii="Times New Roman" w:hAnsi="Times New Roman" w:cs="Times New Roman"/>
                <w:b/>
                <w:sz w:val="24"/>
                <w:szCs w:val="24"/>
                <w:lang w:val="en-US"/>
              </w:rPr>
              <w:t xml:space="preserve">. </w:t>
            </w:r>
            <w:r w:rsidRPr="00870776">
              <w:rPr>
                <w:rFonts w:ascii="Times New Roman" w:hAnsi="Times New Roman" w:cs="Times New Roman"/>
                <w:b/>
                <w:sz w:val="24"/>
                <w:szCs w:val="24"/>
                <w:lang w:val="ru-RU"/>
              </w:rPr>
              <w:t xml:space="preserve">+380465521760   </w:t>
            </w:r>
          </w:p>
        </w:tc>
      </w:tr>
      <w:tr w:rsidR="005D59F9" w:rsidTr="009C4309">
        <w:trPr>
          <w:trHeight w:val="15"/>
          <w:jc w:val="center"/>
        </w:trPr>
        <w:tc>
          <w:tcPr>
            <w:tcW w:w="705" w:type="dxa"/>
          </w:tcPr>
          <w:p w:rsidR="005D59F9" w:rsidRPr="009C4309" w:rsidRDefault="005D59F9" w:rsidP="009C4309">
            <w:pPr>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3</w:t>
            </w:r>
          </w:p>
        </w:tc>
        <w:tc>
          <w:tcPr>
            <w:tcW w:w="2835" w:type="dxa"/>
          </w:tcPr>
          <w:p w:rsidR="005D59F9" w:rsidRPr="009C4309" w:rsidRDefault="005D59F9" w:rsidP="009C4309">
            <w:pPr>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Процедура закупівлі</w:t>
            </w:r>
          </w:p>
        </w:tc>
        <w:tc>
          <w:tcPr>
            <w:tcW w:w="6420" w:type="dxa"/>
          </w:tcPr>
          <w:p w:rsidR="005D59F9" w:rsidRPr="00135DAF" w:rsidRDefault="00135DAF" w:rsidP="00135DAF">
            <w:pPr>
              <w:spacing w:after="0" w:line="240" w:lineRule="auto"/>
              <w:jc w:val="both"/>
              <w:rPr>
                <w:rFonts w:ascii="Times New Roman" w:hAnsi="Times New Roman" w:cs="Times New Roman"/>
                <w:b/>
                <w:color w:val="4A86E8"/>
                <w:sz w:val="24"/>
                <w:szCs w:val="24"/>
              </w:rPr>
            </w:pPr>
            <w:r w:rsidRPr="00135DAF">
              <w:rPr>
                <w:rFonts w:ascii="Times New Roman" w:hAnsi="Times New Roman" w:cs="Times New Roman"/>
                <w:b/>
                <w:sz w:val="24"/>
                <w:szCs w:val="24"/>
              </w:rPr>
              <w:t>ВІДКРИТІ ТОРГИ</w:t>
            </w:r>
          </w:p>
        </w:tc>
      </w:tr>
      <w:tr w:rsidR="005D59F9" w:rsidTr="009C4309">
        <w:trPr>
          <w:trHeight w:val="240"/>
          <w:jc w:val="center"/>
        </w:trPr>
        <w:tc>
          <w:tcPr>
            <w:tcW w:w="705" w:type="dxa"/>
          </w:tcPr>
          <w:p w:rsidR="005D59F9" w:rsidRPr="009C4309" w:rsidRDefault="005D59F9" w:rsidP="009C4309">
            <w:pPr>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4</w:t>
            </w:r>
          </w:p>
        </w:tc>
        <w:tc>
          <w:tcPr>
            <w:tcW w:w="2835" w:type="dxa"/>
          </w:tcPr>
          <w:p w:rsidR="005D59F9" w:rsidRPr="009C4309" w:rsidRDefault="005D59F9" w:rsidP="009C4309">
            <w:pPr>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Інформація про предмет закупівлі</w:t>
            </w:r>
          </w:p>
        </w:tc>
        <w:tc>
          <w:tcPr>
            <w:tcW w:w="6420" w:type="dxa"/>
          </w:tcPr>
          <w:p w:rsidR="005D59F9" w:rsidRPr="009C4309" w:rsidRDefault="005D59F9" w:rsidP="009C4309">
            <w:pPr>
              <w:spacing w:after="0" w:line="240" w:lineRule="auto"/>
              <w:jc w:val="both"/>
              <w:rPr>
                <w:rFonts w:ascii="Times New Roman" w:hAnsi="Times New Roman" w:cs="Times New Roman"/>
                <w:sz w:val="24"/>
                <w:szCs w:val="24"/>
              </w:rPr>
            </w:pPr>
            <w:r w:rsidRPr="009C4309">
              <w:rPr>
                <w:rFonts w:ascii="Times New Roman" w:hAnsi="Times New Roman" w:cs="Times New Roman"/>
                <w:i/>
                <w:color w:val="000000"/>
                <w:sz w:val="24"/>
                <w:szCs w:val="24"/>
              </w:rPr>
              <w:t> </w:t>
            </w:r>
          </w:p>
        </w:tc>
      </w:tr>
      <w:tr w:rsidR="005D59F9" w:rsidTr="009C4309">
        <w:trPr>
          <w:jc w:val="center"/>
        </w:trPr>
        <w:tc>
          <w:tcPr>
            <w:tcW w:w="705" w:type="dxa"/>
          </w:tcPr>
          <w:p w:rsidR="005D59F9" w:rsidRPr="009C4309" w:rsidRDefault="005D59F9" w:rsidP="009C4309">
            <w:pPr>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4.1</w:t>
            </w:r>
          </w:p>
        </w:tc>
        <w:tc>
          <w:tcPr>
            <w:tcW w:w="2835" w:type="dxa"/>
          </w:tcPr>
          <w:p w:rsidR="005D59F9" w:rsidRPr="009C4309" w:rsidRDefault="005D59F9" w:rsidP="009C4309">
            <w:pPr>
              <w:spacing w:after="0" w:line="240" w:lineRule="auto"/>
              <w:rPr>
                <w:rFonts w:ascii="Times New Roman" w:hAnsi="Times New Roman" w:cs="Times New Roman"/>
                <w:sz w:val="24"/>
                <w:szCs w:val="24"/>
              </w:rPr>
            </w:pPr>
            <w:r w:rsidRPr="009C4309">
              <w:rPr>
                <w:rFonts w:ascii="Times New Roman" w:hAnsi="Times New Roman" w:cs="Times New Roman"/>
                <w:color w:val="000000"/>
                <w:sz w:val="24"/>
                <w:szCs w:val="24"/>
              </w:rPr>
              <w:t>назва предмета закупівлі</w:t>
            </w:r>
          </w:p>
        </w:tc>
        <w:tc>
          <w:tcPr>
            <w:tcW w:w="6420" w:type="dxa"/>
          </w:tcPr>
          <w:p w:rsidR="005D59F9" w:rsidRPr="009C4309" w:rsidRDefault="00DF00B9" w:rsidP="009C430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 xml:space="preserve">Електрична енергія (код за </w:t>
            </w:r>
            <w:r w:rsidRPr="006C4559">
              <w:rPr>
                <w:rFonts w:ascii="Times New Roman" w:hAnsi="Times New Roman" w:cs="Times New Roman"/>
                <w:b/>
                <w:color w:val="000000"/>
                <w:sz w:val="24"/>
                <w:szCs w:val="24"/>
              </w:rPr>
              <w:t>Є</w:t>
            </w:r>
            <w:r w:rsidR="005D59F9" w:rsidRPr="009C4309">
              <w:rPr>
                <w:rFonts w:ascii="Times New Roman" w:hAnsi="Times New Roman" w:cs="Times New Roman"/>
                <w:b/>
                <w:color w:val="000000"/>
                <w:sz w:val="24"/>
                <w:szCs w:val="24"/>
              </w:rPr>
              <w:t>ЗС ДК 021:2015 09310000-5 Електрична енергія)</w:t>
            </w:r>
          </w:p>
        </w:tc>
      </w:tr>
      <w:tr w:rsidR="005D59F9" w:rsidTr="009C4309">
        <w:trPr>
          <w:trHeight w:val="1119"/>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color w:val="000000"/>
                <w:sz w:val="24"/>
                <w:szCs w:val="24"/>
              </w:rPr>
            </w:pPr>
            <w:r w:rsidRPr="009C4309">
              <w:rPr>
                <w:rFonts w:ascii="Times New Roman" w:hAnsi="Times New Roman" w:cs="Times New Roman"/>
                <w:color w:val="000000"/>
                <w:sz w:val="24"/>
                <w:szCs w:val="24"/>
              </w:rPr>
              <w:t>4.2</w:t>
            </w:r>
          </w:p>
        </w:tc>
        <w:tc>
          <w:tcPr>
            <w:tcW w:w="2835" w:type="dxa"/>
          </w:tcPr>
          <w:p w:rsidR="005D59F9" w:rsidRPr="009C4309" w:rsidRDefault="005D59F9" w:rsidP="009C4309">
            <w:pPr>
              <w:widowControl w:val="0"/>
              <w:spacing w:after="0" w:line="240" w:lineRule="auto"/>
              <w:rPr>
                <w:rFonts w:ascii="Times New Roman" w:hAnsi="Times New Roman" w:cs="Times New Roman"/>
                <w:color w:val="000000"/>
                <w:sz w:val="24"/>
                <w:szCs w:val="24"/>
              </w:rPr>
            </w:pPr>
            <w:r w:rsidRPr="009C4309">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D59F9" w:rsidRPr="009C4309" w:rsidRDefault="005D59F9" w:rsidP="009C4309">
            <w:pPr>
              <w:widowControl w:val="0"/>
              <w:spacing w:after="0" w:line="240" w:lineRule="auto"/>
              <w:ind w:right="120"/>
              <w:jc w:val="both"/>
              <w:rPr>
                <w:rFonts w:ascii="Times New Roman" w:hAnsi="Times New Roman" w:cs="Times New Roman"/>
                <w:sz w:val="24"/>
                <w:szCs w:val="24"/>
              </w:rPr>
            </w:pPr>
            <w:r w:rsidRPr="009C4309">
              <w:rPr>
                <w:rFonts w:ascii="Times New Roman" w:hAnsi="Times New Roman" w:cs="Times New Roman"/>
                <w:color w:val="000000"/>
                <w:sz w:val="24"/>
                <w:szCs w:val="24"/>
              </w:rPr>
              <w:t>Закупівля здійснюється щодо предмет</w:t>
            </w:r>
            <w:r w:rsidRPr="009C4309">
              <w:rPr>
                <w:rFonts w:ascii="Times New Roman" w:hAnsi="Times New Roman" w:cs="Times New Roman"/>
                <w:sz w:val="24"/>
                <w:szCs w:val="24"/>
              </w:rPr>
              <w:t>а</w:t>
            </w:r>
            <w:r w:rsidRPr="009C4309">
              <w:rPr>
                <w:rFonts w:ascii="Times New Roman" w:hAnsi="Times New Roman" w:cs="Times New Roman"/>
                <w:color w:val="000000"/>
                <w:sz w:val="24"/>
                <w:szCs w:val="24"/>
              </w:rPr>
              <w:t xml:space="preserve"> закупівлі в цілому.</w:t>
            </w:r>
          </w:p>
          <w:p w:rsidR="005D59F9" w:rsidRPr="009C4309" w:rsidRDefault="005D59F9" w:rsidP="009C4309">
            <w:pPr>
              <w:widowControl w:val="0"/>
              <w:spacing w:after="0" w:line="240" w:lineRule="auto"/>
              <w:ind w:right="120"/>
              <w:jc w:val="both"/>
              <w:rPr>
                <w:rFonts w:ascii="Times New Roman" w:hAnsi="Times New Roman" w:cs="Times New Roman"/>
                <w:i/>
                <w:color w:val="FF0000"/>
                <w:sz w:val="24"/>
                <w:szCs w:val="24"/>
                <w:highlight w:val="yellow"/>
              </w:rPr>
            </w:pPr>
          </w:p>
        </w:tc>
      </w:tr>
      <w:tr w:rsidR="005D59F9" w:rsidTr="009C4309">
        <w:trPr>
          <w:trHeight w:val="1119"/>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lastRenderedPageBreak/>
              <w:t>4.3</w:t>
            </w:r>
          </w:p>
        </w:tc>
        <w:tc>
          <w:tcPr>
            <w:tcW w:w="2835" w:type="dxa"/>
          </w:tcPr>
          <w:p w:rsidR="005D59F9" w:rsidRPr="009C4309" w:rsidRDefault="005D59F9" w:rsidP="009C4309">
            <w:pPr>
              <w:widowControl w:val="0"/>
              <w:spacing w:after="0" w:line="240" w:lineRule="auto"/>
              <w:rPr>
                <w:rFonts w:ascii="Times New Roman" w:hAnsi="Times New Roman" w:cs="Times New Roman"/>
                <w:color w:val="000000"/>
                <w:sz w:val="24"/>
                <w:szCs w:val="24"/>
              </w:rPr>
            </w:pPr>
            <w:r w:rsidRPr="009C4309">
              <w:rPr>
                <w:rFonts w:ascii="Times New Roman" w:hAnsi="Times New Roman" w:cs="Times New Roman"/>
                <w:color w:val="000000"/>
                <w:sz w:val="24"/>
                <w:szCs w:val="24"/>
              </w:rPr>
              <w:t xml:space="preserve">кількість товару та місце його поставки </w:t>
            </w:r>
          </w:p>
          <w:p w:rsidR="005D59F9" w:rsidRPr="009C4309" w:rsidRDefault="005D59F9" w:rsidP="009C4309">
            <w:pPr>
              <w:widowControl w:val="0"/>
              <w:spacing w:after="0" w:line="240" w:lineRule="auto"/>
              <w:rPr>
                <w:rFonts w:ascii="Times New Roman" w:hAnsi="Times New Roman" w:cs="Times New Roman"/>
                <w:color w:val="000000"/>
                <w:sz w:val="24"/>
                <w:szCs w:val="24"/>
                <w:highlight w:val="yellow"/>
              </w:rPr>
            </w:pPr>
          </w:p>
        </w:tc>
        <w:tc>
          <w:tcPr>
            <w:tcW w:w="6420" w:type="dxa"/>
          </w:tcPr>
          <w:p w:rsidR="005D59F9" w:rsidRPr="00BA2144" w:rsidRDefault="005D59F9" w:rsidP="009C4309">
            <w:pPr>
              <w:widowControl w:val="0"/>
              <w:spacing w:after="0" w:line="240" w:lineRule="auto"/>
              <w:ind w:right="120"/>
              <w:jc w:val="both"/>
              <w:rPr>
                <w:rFonts w:ascii="Times New Roman" w:hAnsi="Times New Roman" w:cs="Times New Roman"/>
                <w:sz w:val="24"/>
                <w:szCs w:val="24"/>
              </w:rPr>
            </w:pPr>
            <w:r w:rsidRPr="00BA2144">
              <w:rPr>
                <w:rFonts w:ascii="Times New Roman" w:hAnsi="Times New Roman" w:cs="Times New Roman"/>
                <w:sz w:val="24"/>
                <w:szCs w:val="24"/>
              </w:rPr>
              <w:t xml:space="preserve">Кількість: </w:t>
            </w:r>
            <w:r w:rsidR="00870776" w:rsidRPr="00870776">
              <w:rPr>
                <w:rFonts w:ascii="Times New Roman" w:hAnsi="Times New Roman" w:cs="Times New Roman"/>
                <w:b/>
                <w:sz w:val="24"/>
                <w:szCs w:val="24"/>
              </w:rPr>
              <w:t>170</w:t>
            </w:r>
            <w:r w:rsidR="00135DAF">
              <w:rPr>
                <w:rFonts w:ascii="Times New Roman" w:hAnsi="Times New Roman" w:cs="Times New Roman"/>
                <w:b/>
                <w:sz w:val="24"/>
                <w:szCs w:val="24"/>
              </w:rPr>
              <w:t>000</w:t>
            </w:r>
            <w:r w:rsidRPr="00BA2144">
              <w:rPr>
                <w:rFonts w:ascii="Times New Roman" w:hAnsi="Times New Roman" w:cs="Times New Roman"/>
                <w:b/>
                <w:sz w:val="24"/>
                <w:szCs w:val="24"/>
              </w:rPr>
              <w:t xml:space="preserve"> кВт/</w:t>
            </w:r>
            <w:proofErr w:type="spellStart"/>
            <w:r w:rsidRPr="00BA2144">
              <w:rPr>
                <w:rFonts w:ascii="Times New Roman" w:hAnsi="Times New Roman" w:cs="Times New Roman"/>
                <w:b/>
                <w:sz w:val="24"/>
                <w:szCs w:val="24"/>
              </w:rPr>
              <w:t>год</w:t>
            </w:r>
            <w:proofErr w:type="spellEnd"/>
          </w:p>
          <w:p w:rsidR="00734047" w:rsidRDefault="005D59F9" w:rsidP="00734047">
            <w:pPr>
              <w:widowControl w:val="0"/>
              <w:spacing w:after="0" w:line="240" w:lineRule="auto"/>
              <w:ind w:right="120"/>
              <w:jc w:val="both"/>
              <w:rPr>
                <w:rFonts w:ascii="Times New Roman" w:hAnsi="Times New Roman" w:cs="Times New Roman"/>
                <w:sz w:val="24"/>
                <w:szCs w:val="24"/>
                <w:lang w:val="ru-RU"/>
              </w:rPr>
            </w:pPr>
            <w:r w:rsidRPr="00BA2144">
              <w:rPr>
                <w:rFonts w:ascii="Times New Roman" w:hAnsi="Times New Roman" w:cs="Times New Roman"/>
                <w:sz w:val="24"/>
                <w:szCs w:val="24"/>
              </w:rPr>
              <w:t xml:space="preserve">Місце поставки товарів: </w:t>
            </w:r>
          </w:p>
          <w:p w:rsidR="00734047" w:rsidRPr="00734047" w:rsidRDefault="00734047" w:rsidP="00734047">
            <w:pPr>
              <w:widowControl w:val="0"/>
              <w:spacing w:after="0" w:line="240" w:lineRule="auto"/>
              <w:ind w:right="120"/>
              <w:jc w:val="both"/>
              <w:rPr>
                <w:rFonts w:ascii="Times New Roman" w:hAnsi="Times New Roman" w:cs="Times New Roman"/>
                <w:b/>
                <w:sz w:val="24"/>
                <w:szCs w:val="24"/>
              </w:rPr>
            </w:pPr>
            <w:r w:rsidRPr="00734047">
              <w:rPr>
                <w:rFonts w:ascii="Times New Roman" w:hAnsi="Times New Roman" w:cs="Times New Roman"/>
                <w:b/>
                <w:sz w:val="24"/>
                <w:szCs w:val="24"/>
              </w:rPr>
              <w:t xml:space="preserve">Україна, 16100, Чернігівська обл., </w:t>
            </w:r>
            <w:proofErr w:type="spellStart"/>
            <w:r w:rsidRPr="00734047">
              <w:rPr>
                <w:rFonts w:ascii="Times New Roman" w:hAnsi="Times New Roman" w:cs="Times New Roman"/>
                <w:b/>
                <w:sz w:val="24"/>
                <w:szCs w:val="24"/>
              </w:rPr>
              <w:t>Сосницький</w:t>
            </w:r>
            <w:proofErr w:type="spellEnd"/>
            <w:r w:rsidRPr="00734047">
              <w:rPr>
                <w:rFonts w:ascii="Times New Roman" w:hAnsi="Times New Roman" w:cs="Times New Roman"/>
                <w:b/>
                <w:sz w:val="24"/>
                <w:szCs w:val="24"/>
              </w:rPr>
              <w:t xml:space="preserve"> р-н, селище міського типу </w:t>
            </w:r>
            <w:proofErr w:type="spellStart"/>
            <w:r w:rsidRPr="00734047">
              <w:rPr>
                <w:rFonts w:ascii="Times New Roman" w:hAnsi="Times New Roman" w:cs="Times New Roman"/>
                <w:b/>
                <w:sz w:val="24"/>
                <w:szCs w:val="24"/>
              </w:rPr>
              <w:t>Сосниця</w:t>
            </w:r>
            <w:proofErr w:type="spellEnd"/>
            <w:r w:rsidRPr="00734047">
              <w:rPr>
                <w:rFonts w:ascii="Times New Roman" w:hAnsi="Times New Roman" w:cs="Times New Roman"/>
                <w:b/>
                <w:sz w:val="24"/>
                <w:szCs w:val="24"/>
              </w:rPr>
              <w:t>, ВУЛИЦЯ ЧЕРНІГІВСЬКА, будинок 42;</w:t>
            </w:r>
          </w:p>
          <w:p w:rsidR="00734047" w:rsidRPr="00734047" w:rsidRDefault="00734047" w:rsidP="00734047">
            <w:pPr>
              <w:widowControl w:val="0"/>
              <w:spacing w:after="0" w:line="240" w:lineRule="auto"/>
              <w:ind w:right="120"/>
              <w:jc w:val="both"/>
              <w:rPr>
                <w:rFonts w:ascii="Times New Roman" w:hAnsi="Times New Roman" w:cs="Times New Roman"/>
                <w:b/>
                <w:sz w:val="24"/>
                <w:szCs w:val="24"/>
              </w:rPr>
            </w:pPr>
            <w:r w:rsidRPr="00734047">
              <w:rPr>
                <w:rFonts w:ascii="Times New Roman" w:hAnsi="Times New Roman" w:cs="Times New Roman"/>
                <w:b/>
                <w:sz w:val="24"/>
                <w:szCs w:val="24"/>
              </w:rPr>
              <w:t xml:space="preserve">Україна, 16100, Чернігівська обл., </w:t>
            </w:r>
            <w:proofErr w:type="spellStart"/>
            <w:r w:rsidRPr="00734047">
              <w:rPr>
                <w:rFonts w:ascii="Times New Roman" w:hAnsi="Times New Roman" w:cs="Times New Roman"/>
                <w:b/>
                <w:sz w:val="24"/>
                <w:szCs w:val="24"/>
              </w:rPr>
              <w:t>Сосницький</w:t>
            </w:r>
            <w:proofErr w:type="spellEnd"/>
            <w:r w:rsidRPr="00734047">
              <w:rPr>
                <w:rFonts w:ascii="Times New Roman" w:hAnsi="Times New Roman" w:cs="Times New Roman"/>
                <w:b/>
                <w:sz w:val="24"/>
                <w:szCs w:val="24"/>
              </w:rPr>
              <w:t xml:space="preserve"> р-н, селище міського типу </w:t>
            </w:r>
            <w:proofErr w:type="spellStart"/>
            <w:r w:rsidRPr="00734047">
              <w:rPr>
                <w:rFonts w:ascii="Times New Roman" w:hAnsi="Times New Roman" w:cs="Times New Roman"/>
                <w:b/>
                <w:sz w:val="24"/>
                <w:szCs w:val="24"/>
              </w:rPr>
              <w:t>Сосниця</w:t>
            </w:r>
            <w:proofErr w:type="spellEnd"/>
            <w:r w:rsidRPr="00734047">
              <w:rPr>
                <w:rFonts w:ascii="Times New Roman" w:hAnsi="Times New Roman" w:cs="Times New Roman"/>
                <w:b/>
                <w:sz w:val="24"/>
                <w:szCs w:val="24"/>
              </w:rPr>
              <w:t>, ВУЛИЦЯ ЧЕРНІГІВСЬКА, будинок 41;</w:t>
            </w:r>
          </w:p>
          <w:p w:rsidR="00734047" w:rsidRPr="00734047" w:rsidRDefault="00734047" w:rsidP="00734047">
            <w:pPr>
              <w:widowControl w:val="0"/>
              <w:spacing w:after="0" w:line="240" w:lineRule="auto"/>
              <w:ind w:right="120"/>
              <w:jc w:val="both"/>
              <w:rPr>
                <w:rFonts w:ascii="Times New Roman" w:hAnsi="Times New Roman" w:cs="Times New Roman"/>
                <w:b/>
                <w:sz w:val="24"/>
                <w:szCs w:val="24"/>
              </w:rPr>
            </w:pPr>
            <w:r w:rsidRPr="00734047">
              <w:rPr>
                <w:rFonts w:ascii="Times New Roman" w:hAnsi="Times New Roman" w:cs="Times New Roman"/>
                <w:b/>
                <w:sz w:val="24"/>
                <w:szCs w:val="24"/>
              </w:rPr>
              <w:t xml:space="preserve">Україна, 16100, Чернігівська обл., </w:t>
            </w:r>
            <w:proofErr w:type="spellStart"/>
            <w:r w:rsidRPr="00734047">
              <w:rPr>
                <w:rFonts w:ascii="Times New Roman" w:hAnsi="Times New Roman" w:cs="Times New Roman"/>
                <w:b/>
                <w:sz w:val="24"/>
                <w:szCs w:val="24"/>
              </w:rPr>
              <w:t>Сосницький</w:t>
            </w:r>
            <w:proofErr w:type="spellEnd"/>
            <w:r w:rsidRPr="00734047">
              <w:rPr>
                <w:rFonts w:ascii="Times New Roman" w:hAnsi="Times New Roman" w:cs="Times New Roman"/>
                <w:b/>
                <w:sz w:val="24"/>
                <w:szCs w:val="24"/>
              </w:rPr>
              <w:t xml:space="preserve"> р-н, селище міського типу </w:t>
            </w:r>
            <w:proofErr w:type="spellStart"/>
            <w:r w:rsidRPr="00734047">
              <w:rPr>
                <w:rFonts w:ascii="Times New Roman" w:hAnsi="Times New Roman" w:cs="Times New Roman"/>
                <w:b/>
                <w:sz w:val="24"/>
                <w:szCs w:val="24"/>
              </w:rPr>
              <w:t>Сосниця</w:t>
            </w:r>
            <w:proofErr w:type="spellEnd"/>
            <w:r w:rsidRPr="00734047">
              <w:rPr>
                <w:rFonts w:ascii="Times New Roman" w:hAnsi="Times New Roman" w:cs="Times New Roman"/>
                <w:b/>
                <w:sz w:val="24"/>
                <w:szCs w:val="24"/>
              </w:rPr>
              <w:t>, ВУЛИЦЯ ЧЕРНІГІВСЬКА, будинок 40-а;</w:t>
            </w:r>
          </w:p>
          <w:p w:rsidR="00734047" w:rsidRPr="00734047" w:rsidRDefault="00734047" w:rsidP="00734047">
            <w:pPr>
              <w:widowControl w:val="0"/>
              <w:spacing w:after="0" w:line="240" w:lineRule="auto"/>
              <w:ind w:right="120"/>
              <w:jc w:val="both"/>
              <w:rPr>
                <w:rFonts w:ascii="Times New Roman" w:hAnsi="Times New Roman" w:cs="Times New Roman"/>
                <w:b/>
                <w:sz w:val="24"/>
                <w:szCs w:val="24"/>
              </w:rPr>
            </w:pPr>
            <w:r w:rsidRPr="00734047">
              <w:rPr>
                <w:rFonts w:ascii="Times New Roman" w:hAnsi="Times New Roman" w:cs="Times New Roman"/>
                <w:b/>
                <w:sz w:val="24"/>
                <w:szCs w:val="24"/>
              </w:rPr>
              <w:t xml:space="preserve">Україна, 16100, Чернігівська обл., </w:t>
            </w:r>
            <w:proofErr w:type="spellStart"/>
            <w:r w:rsidRPr="00734047">
              <w:rPr>
                <w:rFonts w:ascii="Times New Roman" w:hAnsi="Times New Roman" w:cs="Times New Roman"/>
                <w:b/>
                <w:sz w:val="24"/>
                <w:szCs w:val="24"/>
              </w:rPr>
              <w:t>Сосницький</w:t>
            </w:r>
            <w:proofErr w:type="spellEnd"/>
            <w:r w:rsidRPr="00734047">
              <w:rPr>
                <w:rFonts w:ascii="Times New Roman" w:hAnsi="Times New Roman" w:cs="Times New Roman"/>
                <w:b/>
                <w:sz w:val="24"/>
                <w:szCs w:val="24"/>
              </w:rPr>
              <w:t xml:space="preserve"> р-н, селище міського типу </w:t>
            </w:r>
            <w:proofErr w:type="spellStart"/>
            <w:r w:rsidRPr="00734047">
              <w:rPr>
                <w:rFonts w:ascii="Times New Roman" w:hAnsi="Times New Roman" w:cs="Times New Roman"/>
                <w:b/>
                <w:sz w:val="24"/>
                <w:szCs w:val="24"/>
              </w:rPr>
              <w:t>Сосниця</w:t>
            </w:r>
            <w:proofErr w:type="spellEnd"/>
            <w:r w:rsidRPr="00734047">
              <w:rPr>
                <w:rFonts w:ascii="Times New Roman" w:hAnsi="Times New Roman" w:cs="Times New Roman"/>
                <w:b/>
                <w:sz w:val="24"/>
                <w:szCs w:val="24"/>
              </w:rPr>
              <w:t>, ВУЛИЦЯ ЧЕРНІГІВСЬКА, будинок 61;</w:t>
            </w:r>
          </w:p>
          <w:p w:rsidR="00734047" w:rsidRPr="00734047" w:rsidRDefault="00734047" w:rsidP="00734047">
            <w:pPr>
              <w:widowControl w:val="0"/>
              <w:spacing w:after="0" w:line="240" w:lineRule="auto"/>
              <w:ind w:right="120"/>
              <w:jc w:val="both"/>
              <w:rPr>
                <w:rFonts w:ascii="Times New Roman" w:hAnsi="Times New Roman" w:cs="Times New Roman"/>
                <w:b/>
                <w:sz w:val="24"/>
                <w:szCs w:val="24"/>
              </w:rPr>
            </w:pPr>
            <w:r w:rsidRPr="00734047">
              <w:rPr>
                <w:rFonts w:ascii="Times New Roman" w:hAnsi="Times New Roman" w:cs="Times New Roman"/>
                <w:b/>
                <w:sz w:val="24"/>
                <w:szCs w:val="24"/>
              </w:rPr>
              <w:t xml:space="preserve">Україна,  16121,  Чернігівська  обл.,  </w:t>
            </w:r>
            <w:proofErr w:type="spellStart"/>
            <w:r w:rsidRPr="00734047">
              <w:rPr>
                <w:rFonts w:ascii="Times New Roman" w:hAnsi="Times New Roman" w:cs="Times New Roman"/>
                <w:b/>
                <w:sz w:val="24"/>
                <w:szCs w:val="24"/>
              </w:rPr>
              <w:t>Сосницький</w:t>
            </w:r>
            <w:proofErr w:type="spellEnd"/>
            <w:r w:rsidRPr="00734047">
              <w:rPr>
                <w:rFonts w:ascii="Times New Roman" w:hAnsi="Times New Roman" w:cs="Times New Roman"/>
                <w:b/>
                <w:sz w:val="24"/>
                <w:szCs w:val="24"/>
              </w:rPr>
              <w:t xml:space="preserve"> р-н,  с. </w:t>
            </w:r>
            <w:proofErr w:type="spellStart"/>
            <w:r w:rsidRPr="00734047">
              <w:rPr>
                <w:rFonts w:ascii="Times New Roman" w:hAnsi="Times New Roman" w:cs="Times New Roman"/>
                <w:b/>
                <w:sz w:val="24"/>
                <w:szCs w:val="24"/>
              </w:rPr>
              <w:t>Чорнотичі</w:t>
            </w:r>
            <w:proofErr w:type="spellEnd"/>
            <w:r w:rsidRPr="00734047">
              <w:rPr>
                <w:rFonts w:ascii="Times New Roman" w:hAnsi="Times New Roman" w:cs="Times New Roman"/>
                <w:b/>
                <w:sz w:val="24"/>
                <w:szCs w:val="24"/>
              </w:rPr>
              <w:t xml:space="preserve">, вул. Горького;  </w:t>
            </w:r>
          </w:p>
          <w:p w:rsidR="005D59F9" w:rsidRPr="009C4309" w:rsidRDefault="00734047" w:rsidP="00734047">
            <w:pPr>
              <w:widowControl w:val="0"/>
              <w:spacing w:after="0" w:line="240" w:lineRule="auto"/>
              <w:ind w:right="120"/>
              <w:jc w:val="both"/>
              <w:rPr>
                <w:rFonts w:ascii="Times New Roman" w:hAnsi="Times New Roman" w:cs="Times New Roman"/>
                <w:i/>
                <w:color w:val="FF0000"/>
                <w:sz w:val="24"/>
                <w:szCs w:val="24"/>
                <w:highlight w:val="white"/>
              </w:rPr>
            </w:pPr>
            <w:r w:rsidRPr="00734047">
              <w:rPr>
                <w:rFonts w:ascii="Times New Roman" w:hAnsi="Times New Roman" w:cs="Times New Roman"/>
                <w:b/>
                <w:sz w:val="24"/>
                <w:szCs w:val="24"/>
              </w:rPr>
              <w:t xml:space="preserve">Україна 16109,  Чернігівська  обл.,  </w:t>
            </w:r>
            <w:proofErr w:type="spellStart"/>
            <w:r w:rsidRPr="00734047">
              <w:rPr>
                <w:rFonts w:ascii="Times New Roman" w:hAnsi="Times New Roman" w:cs="Times New Roman"/>
                <w:b/>
                <w:sz w:val="24"/>
                <w:szCs w:val="24"/>
              </w:rPr>
              <w:t>Сосницький</w:t>
            </w:r>
            <w:proofErr w:type="spellEnd"/>
            <w:r w:rsidRPr="00734047">
              <w:rPr>
                <w:rFonts w:ascii="Times New Roman" w:hAnsi="Times New Roman" w:cs="Times New Roman"/>
                <w:b/>
                <w:sz w:val="24"/>
                <w:szCs w:val="24"/>
              </w:rPr>
              <w:t xml:space="preserve"> р-н,  с. Мале Устя, вул. Центральна, 34</w:t>
            </w:r>
          </w:p>
        </w:tc>
      </w:tr>
      <w:tr w:rsidR="005D59F9" w:rsidTr="009C4309">
        <w:trPr>
          <w:trHeight w:val="645"/>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4.4</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color w:val="000000"/>
                <w:sz w:val="24"/>
                <w:szCs w:val="24"/>
              </w:rPr>
              <w:t>строки поставки товарів, виконання робіт, надання послуг</w:t>
            </w:r>
          </w:p>
        </w:tc>
        <w:tc>
          <w:tcPr>
            <w:tcW w:w="6420" w:type="dxa"/>
          </w:tcPr>
          <w:p w:rsidR="005D59F9" w:rsidRPr="00BA2144" w:rsidRDefault="005D59F9" w:rsidP="009C4309">
            <w:pPr>
              <w:widowControl w:val="0"/>
              <w:spacing w:after="0" w:line="240" w:lineRule="auto"/>
              <w:rPr>
                <w:rFonts w:ascii="Times New Roman" w:hAnsi="Times New Roman" w:cs="Times New Roman"/>
                <w:b/>
                <w:sz w:val="24"/>
                <w:szCs w:val="24"/>
              </w:rPr>
            </w:pPr>
            <w:r w:rsidRPr="00BA2144">
              <w:rPr>
                <w:rFonts w:ascii="Times New Roman" w:hAnsi="Times New Roman" w:cs="Times New Roman"/>
                <w:b/>
                <w:sz w:val="24"/>
                <w:szCs w:val="24"/>
              </w:rPr>
              <w:t xml:space="preserve">до  31 грудня  2023 року включно </w:t>
            </w:r>
          </w:p>
        </w:tc>
      </w:tr>
      <w:tr w:rsidR="005D59F9" w:rsidTr="009C4309">
        <w:trPr>
          <w:trHeight w:val="841"/>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5</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Недискримінація учасників</w:t>
            </w:r>
            <w:r w:rsidRPr="009C4309">
              <w:rPr>
                <w:rFonts w:ascii="Times New Roman" w:hAnsi="Times New Roman" w:cs="Times New Roman"/>
              </w:rPr>
              <w:t xml:space="preserve"> </w:t>
            </w:r>
          </w:p>
        </w:tc>
        <w:tc>
          <w:tcPr>
            <w:tcW w:w="6420" w:type="dxa"/>
          </w:tcPr>
          <w:p w:rsidR="005D59F9" w:rsidRPr="009C4309" w:rsidRDefault="005D59F9" w:rsidP="009C4309">
            <w:pPr>
              <w:widowControl w:val="0"/>
              <w:spacing w:after="0" w:line="240" w:lineRule="auto"/>
              <w:ind w:right="140"/>
              <w:jc w:val="both"/>
              <w:rPr>
                <w:rFonts w:ascii="Times New Roman" w:hAnsi="Times New Roman" w:cs="Times New Roman"/>
                <w:sz w:val="24"/>
                <w:szCs w:val="24"/>
              </w:rPr>
            </w:pPr>
            <w:r w:rsidRPr="009C4309">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D59F9" w:rsidTr="009C4309">
        <w:trPr>
          <w:trHeight w:val="1119"/>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6</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Валюта, у якій повинна бути зазначена ціна тендерної пропозиції</w:t>
            </w:r>
            <w:r w:rsidRPr="009C4309">
              <w:rPr>
                <w:rFonts w:ascii="Times New Roman" w:hAnsi="Times New Roman" w:cs="Times New Roman"/>
              </w:rPr>
              <w:t xml:space="preserve"> </w:t>
            </w:r>
          </w:p>
        </w:tc>
        <w:tc>
          <w:tcPr>
            <w:tcW w:w="6420" w:type="dxa"/>
          </w:tcPr>
          <w:p w:rsidR="005D59F9" w:rsidRPr="009C4309" w:rsidRDefault="005D59F9" w:rsidP="009C4309">
            <w:pPr>
              <w:widowControl w:val="0"/>
              <w:spacing w:after="0" w:line="240" w:lineRule="auto"/>
              <w:ind w:right="140"/>
              <w:jc w:val="both"/>
              <w:rPr>
                <w:rFonts w:ascii="Times New Roman" w:hAnsi="Times New Roman" w:cs="Times New Roman"/>
                <w:sz w:val="24"/>
                <w:szCs w:val="24"/>
              </w:rPr>
            </w:pPr>
            <w:r w:rsidRPr="009C4309">
              <w:rPr>
                <w:rFonts w:ascii="Times New Roman" w:hAnsi="Times New Roman" w:cs="Times New Roman"/>
                <w:color w:val="000000"/>
                <w:sz w:val="24"/>
                <w:szCs w:val="24"/>
              </w:rPr>
              <w:t>Валютою тендерної пропозиції є гривня.</w:t>
            </w:r>
            <w:r w:rsidRPr="009C4309">
              <w:rPr>
                <w:rFonts w:ascii="Times New Roman" w:hAnsi="Times New Roman" w:cs="Times New Roman"/>
              </w:rPr>
              <w:t xml:space="preserve"> </w:t>
            </w:r>
            <w:r w:rsidRPr="009C4309">
              <w:rPr>
                <w:rFonts w:ascii="Times New Roman" w:hAnsi="Times New Roman" w:cs="Times New Roman"/>
                <w:b/>
                <w:i/>
                <w:color w:val="000000"/>
                <w:sz w:val="24"/>
                <w:szCs w:val="24"/>
              </w:rPr>
              <w:t>У разі якщо учасником процедури закупівлі є нерезидент</w:t>
            </w:r>
            <w:r w:rsidRPr="009C4309">
              <w:rPr>
                <w:rFonts w:ascii="Times New Roman" w:hAnsi="Times New Roman" w:cs="Times New Roman"/>
                <w:b/>
                <w:color w:val="000000"/>
                <w:sz w:val="24"/>
                <w:szCs w:val="24"/>
              </w:rPr>
              <w:t xml:space="preserve">,  </w:t>
            </w:r>
            <w:r w:rsidRPr="009C4309">
              <w:rPr>
                <w:rFonts w:ascii="Times New Roman" w:hAnsi="Times New Roman" w:cs="Times New Roman"/>
                <w:color w:val="000000"/>
                <w:sz w:val="24"/>
                <w:szCs w:val="24"/>
              </w:rPr>
              <w:t xml:space="preserve">такий </w:t>
            </w:r>
            <w:r w:rsidRPr="009C4309">
              <w:rPr>
                <w:rFonts w:ascii="Times New Roman" w:hAnsi="Times New Roman" w:cs="Times New Roman"/>
                <w:sz w:val="24"/>
                <w:szCs w:val="24"/>
              </w:rPr>
              <w:t>у</w:t>
            </w:r>
            <w:r w:rsidRPr="009C4309">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D59F9" w:rsidTr="009C4309">
        <w:trPr>
          <w:trHeight w:val="1119"/>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7</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D59F9" w:rsidRPr="009C4309" w:rsidRDefault="005D59F9" w:rsidP="009C4309">
            <w:pPr>
              <w:widowControl w:val="0"/>
              <w:spacing w:after="0" w:line="240" w:lineRule="auto"/>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Мова тендерної пропозиції – українська.</w:t>
            </w:r>
          </w:p>
          <w:p w:rsidR="005D59F9" w:rsidRPr="009C4309" w:rsidRDefault="005D59F9" w:rsidP="009C4309">
            <w:pPr>
              <w:widowControl w:val="0"/>
              <w:spacing w:after="0" w:line="240" w:lineRule="auto"/>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C4309">
              <w:rPr>
                <w:rFonts w:ascii="Times New Roman" w:hAnsi="Times New Roman" w:cs="Times New Roman"/>
                <w:sz w:val="24"/>
                <w:szCs w:val="24"/>
              </w:rPr>
              <w:t>іншою мовою</w:t>
            </w:r>
            <w:r w:rsidRPr="009C4309">
              <w:rPr>
                <w:rFonts w:ascii="Times New Roman" w:hAnsi="Times New Roman" w:cs="Times New Roman"/>
                <w:color w:val="000000"/>
                <w:sz w:val="24"/>
                <w:szCs w:val="24"/>
              </w:rPr>
              <w:t>. Визначальним є текст, викладений українською мовою.</w:t>
            </w:r>
          </w:p>
          <w:p w:rsidR="005D59F9" w:rsidRPr="009C4309" w:rsidRDefault="005D59F9" w:rsidP="009C4309">
            <w:pPr>
              <w:widowControl w:val="0"/>
              <w:spacing w:after="0" w:line="240" w:lineRule="auto"/>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9C4309">
              <w:rPr>
                <w:rFonts w:ascii="Times New Roman" w:hAnsi="Times New Roman" w:cs="Times New Roman"/>
                <w:color w:val="000000"/>
                <w:sz w:val="24"/>
                <w:szCs w:val="24"/>
              </w:rPr>
              <w:t>закуповуються</w:t>
            </w:r>
            <w:proofErr w:type="spellEnd"/>
            <w:r w:rsidRPr="009C4309">
              <w:rPr>
                <w:rFonts w:ascii="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D59F9" w:rsidRPr="009C4309" w:rsidRDefault="005D59F9" w:rsidP="009C4309">
            <w:pPr>
              <w:widowControl w:val="0"/>
              <w:spacing w:after="0" w:line="240" w:lineRule="auto"/>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C4309">
              <w:rPr>
                <w:rFonts w:ascii="Times New Roman" w:hAnsi="Times New Roman" w:cs="Times New Roman"/>
                <w:sz w:val="24"/>
                <w:szCs w:val="24"/>
              </w:rPr>
              <w:t>І</w:t>
            </w:r>
            <w:r w:rsidRPr="009C4309">
              <w:rPr>
                <w:rFonts w:ascii="Times New Roman" w:hAnsi="Times New Roman" w:cs="Times New Roman"/>
                <w:color w:val="000000"/>
                <w:sz w:val="24"/>
                <w:szCs w:val="24"/>
              </w:rPr>
              <w:t>нтернет, адреси електронної пошти, торговельної марки (знак</w:t>
            </w:r>
            <w:r w:rsidRPr="009C4309">
              <w:rPr>
                <w:rFonts w:ascii="Times New Roman" w:hAnsi="Times New Roman" w:cs="Times New Roman"/>
                <w:sz w:val="24"/>
                <w:szCs w:val="24"/>
              </w:rPr>
              <w:t>а</w:t>
            </w:r>
            <w:r w:rsidRPr="009C4309">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9C4309">
              <w:rPr>
                <w:rFonts w:ascii="Times New Roman" w:hAnsi="Times New Roman" w:cs="Times New Roman"/>
                <w:sz w:val="24"/>
                <w:szCs w:val="24"/>
              </w:rPr>
              <w:t>в</w:t>
            </w:r>
            <w:r w:rsidRPr="009C4309">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w:t>
            </w:r>
            <w:r w:rsidRPr="009C4309">
              <w:rPr>
                <w:rFonts w:ascii="Times New Roman" w:hAnsi="Times New Roman" w:cs="Times New Roman"/>
                <w:color w:val="000000"/>
                <w:sz w:val="24"/>
                <w:szCs w:val="24"/>
              </w:rPr>
              <w:lastRenderedPageBreak/>
              <w:t xml:space="preserve">разом із їх автентичним перекладом </w:t>
            </w:r>
            <w:r w:rsidRPr="009C4309">
              <w:rPr>
                <w:rFonts w:ascii="Times New Roman" w:hAnsi="Times New Roman" w:cs="Times New Roman"/>
                <w:sz w:val="24"/>
                <w:szCs w:val="24"/>
              </w:rPr>
              <w:t>українською мовою</w:t>
            </w:r>
            <w:r w:rsidRPr="009C4309">
              <w:rPr>
                <w:rFonts w:ascii="Times New Roman" w:hAnsi="Times New Roman" w:cs="Times New Roman"/>
                <w:color w:val="000000"/>
                <w:sz w:val="24"/>
                <w:szCs w:val="24"/>
              </w:rPr>
              <w:t xml:space="preserve">. </w:t>
            </w:r>
          </w:p>
          <w:p w:rsidR="005D59F9" w:rsidRPr="009C4309" w:rsidRDefault="005D59F9" w:rsidP="009C4309">
            <w:pPr>
              <w:widowControl w:val="0"/>
              <w:spacing w:after="0" w:line="240" w:lineRule="auto"/>
              <w:jc w:val="both"/>
              <w:rPr>
                <w:rFonts w:ascii="Times New Roman" w:hAnsi="Times New Roman" w:cs="Times New Roman"/>
                <w:b/>
                <w:color w:val="000000"/>
                <w:sz w:val="24"/>
                <w:szCs w:val="24"/>
              </w:rPr>
            </w:pPr>
            <w:r w:rsidRPr="009C4309">
              <w:rPr>
                <w:rFonts w:ascii="Times New Roman" w:hAnsi="Times New Roman" w:cs="Times New Roman"/>
                <w:b/>
                <w:color w:val="000000"/>
                <w:sz w:val="24"/>
                <w:szCs w:val="24"/>
              </w:rPr>
              <w:t>Виключення:</w:t>
            </w:r>
          </w:p>
          <w:p w:rsidR="005D59F9" w:rsidRPr="009C4309" w:rsidRDefault="005D59F9" w:rsidP="009C4309">
            <w:pPr>
              <w:widowControl w:val="0"/>
              <w:spacing w:after="0" w:line="240" w:lineRule="auto"/>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C4309">
              <w:rPr>
                <w:rFonts w:ascii="Times New Roman" w:hAnsi="Times New Roman" w:cs="Times New Roman"/>
                <w:sz w:val="24"/>
                <w:szCs w:val="24"/>
              </w:rPr>
              <w:t>у</w:t>
            </w:r>
            <w:r w:rsidRPr="009C4309">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color w:val="000000"/>
                <w:sz w:val="24"/>
                <w:szCs w:val="24"/>
              </w:rPr>
              <w:t xml:space="preserve">2.  </w:t>
            </w:r>
            <w:r w:rsidRPr="009C4309">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D59F9" w:rsidTr="009C4309">
        <w:trPr>
          <w:trHeight w:val="501"/>
          <w:jc w:val="center"/>
        </w:trPr>
        <w:tc>
          <w:tcPr>
            <w:tcW w:w="9960" w:type="dxa"/>
            <w:gridSpan w:val="3"/>
            <w:vAlign w:val="center"/>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b/>
                <w:color w:val="000000"/>
                <w:sz w:val="24"/>
                <w:szCs w:val="24"/>
              </w:rPr>
              <w:lastRenderedPageBreak/>
              <w:t xml:space="preserve">Розділ 2. Порядок </w:t>
            </w:r>
            <w:r w:rsidRPr="009C4309">
              <w:rPr>
                <w:rFonts w:ascii="Times New Roman" w:hAnsi="Times New Roman" w:cs="Times New Roman"/>
                <w:b/>
                <w:sz w:val="24"/>
                <w:szCs w:val="24"/>
              </w:rPr>
              <w:t>в</w:t>
            </w:r>
            <w:r w:rsidRPr="009C4309">
              <w:rPr>
                <w:rFonts w:ascii="Times New Roman" w:hAnsi="Times New Roman" w:cs="Times New Roman"/>
                <w:b/>
                <w:color w:val="000000"/>
                <w:sz w:val="24"/>
                <w:szCs w:val="24"/>
              </w:rPr>
              <w:t>несення змін та надання роз’яснень до тендерної документації</w:t>
            </w:r>
          </w:p>
        </w:tc>
      </w:tr>
      <w:tr w:rsidR="005D59F9" w:rsidTr="009C4309">
        <w:trPr>
          <w:trHeight w:val="1975"/>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sz w:val="24"/>
                <w:szCs w:val="24"/>
              </w:rPr>
              <w:t>1</w:t>
            </w:r>
          </w:p>
        </w:tc>
        <w:tc>
          <w:tcPr>
            <w:tcW w:w="2835" w:type="dxa"/>
          </w:tcPr>
          <w:p w:rsidR="005D59F9" w:rsidRPr="009C4309" w:rsidRDefault="005D59F9" w:rsidP="009C4309">
            <w:pPr>
              <w:widowControl w:val="0"/>
              <w:spacing w:after="0" w:line="240" w:lineRule="auto"/>
              <w:rPr>
                <w:rFonts w:ascii="Times New Roman" w:hAnsi="Times New Roman" w:cs="Times New Roman"/>
                <w:b/>
                <w:sz w:val="24"/>
                <w:szCs w:val="24"/>
              </w:rPr>
            </w:pPr>
            <w:r w:rsidRPr="009C4309">
              <w:rPr>
                <w:rFonts w:ascii="Times New Roman" w:hAnsi="Times New Roman" w:cs="Times New Roman"/>
                <w:b/>
                <w:sz w:val="24"/>
                <w:szCs w:val="24"/>
              </w:rPr>
              <w:t>Процедура надання роз’яснень щодо тендерної документації</w:t>
            </w:r>
          </w:p>
        </w:tc>
        <w:tc>
          <w:tcPr>
            <w:tcW w:w="6420" w:type="dxa"/>
          </w:tcPr>
          <w:p w:rsidR="005D59F9" w:rsidRPr="009C4309" w:rsidRDefault="005D59F9" w:rsidP="009C4309">
            <w:pPr>
              <w:widowControl w:val="0"/>
              <w:spacing w:after="0" w:line="240"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D59F9" w:rsidRPr="009C4309" w:rsidRDefault="005D59F9" w:rsidP="009C4309">
            <w:pPr>
              <w:widowControl w:val="0"/>
              <w:spacing w:after="0" w:line="240"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D59F9" w:rsidRPr="009C4309" w:rsidRDefault="005D59F9" w:rsidP="009C4309">
            <w:pPr>
              <w:widowControl w:val="0"/>
              <w:spacing w:after="0" w:line="240"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xml:space="preserve">Замовник повинен </w:t>
            </w:r>
            <w:r w:rsidRPr="009C4309">
              <w:rPr>
                <w:rFonts w:ascii="Times New Roman" w:hAnsi="Times New Roman" w:cs="Times New Roman"/>
                <w:b/>
                <w:sz w:val="24"/>
                <w:szCs w:val="24"/>
                <w:highlight w:val="white"/>
              </w:rPr>
              <w:t>протягом трьох днів</w:t>
            </w:r>
            <w:r w:rsidRPr="009C4309">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D59F9" w:rsidRPr="009C4309" w:rsidRDefault="005D59F9" w:rsidP="009C4309">
            <w:pPr>
              <w:widowControl w:val="0"/>
              <w:spacing w:after="0" w:line="240"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C4309">
              <w:rPr>
                <w:rFonts w:ascii="Times New Roman" w:hAnsi="Times New Roman" w:cs="Times New Roman"/>
                <w:b/>
                <w:sz w:val="24"/>
                <w:szCs w:val="24"/>
                <w:highlight w:val="white"/>
              </w:rPr>
              <w:t>не менш як на чотири дні.</w:t>
            </w:r>
          </w:p>
        </w:tc>
      </w:tr>
      <w:tr w:rsidR="005D59F9" w:rsidTr="009C4309">
        <w:trPr>
          <w:trHeight w:val="1119"/>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2</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Внесення змін до тендерної документації</w:t>
            </w:r>
          </w:p>
        </w:tc>
        <w:tc>
          <w:tcPr>
            <w:tcW w:w="6420" w:type="dxa"/>
          </w:tcPr>
          <w:p w:rsidR="005D59F9" w:rsidRPr="009C4309" w:rsidRDefault="005D59F9" w:rsidP="009C4309">
            <w:pPr>
              <w:widowControl w:val="0"/>
              <w:spacing w:after="0" w:line="240"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C4309">
              <w:rPr>
                <w:rFonts w:ascii="Times New Roman" w:hAnsi="Times New Roman" w:cs="Times New Roman"/>
                <w:b/>
                <w:sz w:val="24"/>
                <w:szCs w:val="24"/>
                <w:highlight w:val="white"/>
              </w:rPr>
              <w:t xml:space="preserve">у вигляді нової редакції тендерної документації додатково до початкової </w:t>
            </w:r>
            <w:r w:rsidRPr="009C4309">
              <w:rPr>
                <w:rFonts w:ascii="Times New Roman" w:hAnsi="Times New Roman" w:cs="Times New Roman"/>
                <w:b/>
                <w:sz w:val="24"/>
                <w:szCs w:val="24"/>
                <w:highlight w:val="white"/>
              </w:rPr>
              <w:lastRenderedPageBreak/>
              <w:t>редакції тендерної документації.</w:t>
            </w:r>
            <w:r w:rsidRPr="009C4309">
              <w:rPr>
                <w:rFonts w:ascii="Times New Roman" w:hAnsi="Times New Roman" w:cs="Times New Roman"/>
                <w:sz w:val="24"/>
                <w:szCs w:val="24"/>
                <w:highlight w:val="white"/>
              </w:rPr>
              <w:t xml:space="preserve"> </w:t>
            </w:r>
            <w:r w:rsidRPr="009C4309">
              <w:rPr>
                <w:rFonts w:ascii="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9C4309">
              <w:rPr>
                <w:rFonts w:ascii="Times New Roman" w:hAnsi="Times New Roman" w:cs="Times New Roman"/>
                <w:sz w:val="24"/>
                <w:szCs w:val="24"/>
                <w:highlight w:val="white"/>
              </w:rPr>
              <w:t xml:space="preserve">, що вносяться. Зміни до тендерної документації у </w:t>
            </w:r>
            <w:proofErr w:type="spellStart"/>
            <w:r w:rsidRPr="009C4309">
              <w:rPr>
                <w:rFonts w:ascii="Times New Roman" w:hAnsi="Times New Roman" w:cs="Times New Roman"/>
                <w:sz w:val="24"/>
                <w:szCs w:val="24"/>
                <w:highlight w:val="white"/>
              </w:rPr>
              <w:t>машинозчитувальному</w:t>
            </w:r>
            <w:proofErr w:type="spellEnd"/>
            <w:r w:rsidRPr="009C4309">
              <w:rPr>
                <w:rFonts w:ascii="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D59F9" w:rsidTr="009C4309">
        <w:trPr>
          <w:trHeight w:val="480"/>
          <w:jc w:val="center"/>
        </w:trPr>
        <w:tc>
          <w:tcPr>
            <w:tcW w:w="9960" w:type="dxa"/>
            <w:gridSpan w:val="3"/>
            <w:vAlign w:val="center"/>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b/>
                <w:color w:val="000000"/>
                <w:sz w:val="24"/>
                <w:szCs w:val="24"/>
              </w:rPr>
              <w:lastRenderedPageBreak/>
              <w:t>Розділ 3. Інструкція з підготовки тендерної пропозиції</w:t>
            </w:r>
          </w:p>
        </w:tc>
      </w:tr>
      <w:tr w:rsidR="005D59F9" w:rsidTr="009C4309">
        <w:trPr>
          <w:trHeight w:val="1119"/>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b/>
                <w:color w:val="000000"/>
                <w:sz w:val="24"/>
                <w:szCs w:val="24"/>
              </w:rPr>
              <w:t>1</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Зміст і спосіб подання тендерної пропозиції</w:t>
            </w:r>
          </w:p>
        </w:tc>
        <w:tc>
          <w:tcPr>
            <w:tcW w:w="6420" w:type="dxa"/>
            <w:vAlign w:val="center"/>
          </w:tcPr>
          <w:p w:rsidR="005D59F9" w:rsidRPr="009C4309" w:rsidRDefault="005D59F9" w:rsidP="009C4309">
            <w:pPr>
              <w:widowControl w:val="0"/>
              <w:spacing w:after="0" w:line="240" w:lineRule="auto"/>
              <w:jc w:val="both"/>
              <w:rPr>
                <w:rFonts w:ascii="Times New Roman" w:hAnsi="Times New Roman" w:cs="Times New Roman"/>
                <w:i/>
                <w:sz w:val="24"/>
                <w:szCs w:val="24"/>
              </w:rPr>
            </w:pPr>
            <w:r w:rsidRPr="009C4309">
              <w:rPr>
                <w:rFonts w:ascii="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D59F9" w:rsidRPr="009C4309" w:rsidRDefault="005D59F9" w:rsidP="009C4309">
            <w:pPr>
              <w:widowControl w:val="0"/>
              <w:spacing w:after="0" w:line="240"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9C4309">
              <w:rPr>
                <w:rFonts w:ascii="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5D59F9" w:rsidRPr="009C4309" w:rsidRDefault="005D59F9" w:rsidP="009C4309">
            <w:pPr>
              <w:widowControl w:val="0"/>
              <w:numPr>
                <w:ilvl w:val="0"/>
                <w:numId w:val="4"/>
              </w:numPr>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C4309">
              <w:rPr>
                <w:rFonts w:ascii="Times New Roman" w:hAnsi="Times New Roman" w:cs="Times New Roman"/>
                <w:b/>
                <w:i/>
                <w:sz w:val="24"/>
                <w:szCs w:val="24"/>
              </w:rPr>
              <w:t>згідно</w:t>
            </w:r>
            <w:r w:rsidRPr="009C4309">
              <w:rPr>
                <w:rFonts w:ascii="Times New Roman" w:hAnsi="Times New Roman" w:cs="Times New Roman"/>
                <w:sz w:val="24"/>
                <w:szCs w:val="24"/>
              </w:rPr>
              <w:t xml:space="preserve"> з </w:t>
            </w:r>
            <w:r w:rsidRPr="009C4309">
              <w:rPr>
                <w:rFonts w:ascii="Times New Roman" w:hAnsi="Times New Roman" w:cs="Times New Roman"/>
                <w:b/>
                <w:i/>
                <w:sz w:val="24"/>
                <w:szCs w:val="24"/>
              </w:rPr>
              <w:t>Додатком 1</w:t>
            </w:r>
            <w:r w:rsidRPr="009C4309">
              <w:rPr>
                <w:rFonts w:ascii="Times New Roman" w:hAnsi="Times New Roman" w:cs="Times New Roman"/>
                <w:sz w:val="24"/>
                <w:szCs w:val="24"/>
              </w:rPr>
              <w:t xml:space="preserve"> до цієї тендерної документації;</w:t>
            </w:r>
          </w:p>
          <w:p w:rsidR="005D59F9" w:rsidRPr="009C4309" w:rsidRDefault="005D59F9" w:rsidP="009C4309">
            <w:pPr>
              <w:widowControl w:val="0"/>
              <w:numPr>
                <w:ilvl w:val="0"/>
                <w:numId w:val="4"/>
              </w:numPr>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xml:space="preserve">інформацією щодо відсутності підстав, установлених у статті 17 Закону, – </w:t>
            </w:r>
            <w:r w:rsidRPr="009C4309">
              <w:rPr>
                <w:rFonts w:ascii="Times New Roman" w:hAnsi="Times New Roman" w:cs="Times New Roman"/>
                <w:b/>
                <w:i/>
                <w:sz w:val="24"/>
                <w:szCs w:val="24"/>
              </w:rPr>
              <w:t>згідно з Додатком 1</w:t>
            </w:r>
            <w:r w:rsidRPr="009C4309">
              <w:rPr>
                <w:rFonts w:ascii="Times New Roman" w:hAnsi="Times New Roman" w:cs="Times New Roman"/>
                <w:sz w:val="24"/>
                <w:szCs w:val="24"/>
              </w:rPr>
              <w:t xml:space="preserve"> до цієї тендерної документації;</w:t>
            </w:r>
          </w:p>
          <w:p w:rsidR="005D59F9" w:rsidRDefault="005D59F9" w:rsidP="009C4309">
            <w:pPr>
              <w:widowControl w:val="0"/>
              <w:numPr>
                <w:ilvl w:val="0"/>
                <w:numId w:val="4"/>
              </w:numPr>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F3C07" w:rsidRPr="006C4559" w:rsidRDefault="008F3C07" w:rsidP="008F3C07">
            <w:pPr>
              <w:widowControl w:val="0"/>
              <w:numPr>
                <w:ilvl w:val="0"/>
                <w:numId w:val="4"/>
              </w:numPr>
              <w:spacing w:after="0" w:line="240" w:lineRule="auto"/>
              <w:jc w:val="both"/>
              <w:rPr>
                <w:rFonts w:ascii="Times New Roman" w:hAnsi="Times New Roman" w:cs="Times New Roman"/>
                <w:sz w:val="24"/>
                <w:szCs w:val="24"/>
              </w:rPr>
            </w:pPr>
            <w:r w:rsidRPr="006C4559">
              <w:rPr>
                <w:rFonts w:ascii="Times New Roman" w:hAnsi="Times New Roman" w:cs="Times New Roman"/>
                <w:sz w:val="24"/>
                <w:szCs w:val="24"/>
              </w:rPr>
              <w:t xml:space="preserve">інформацією та документами про необхідні технічні, якісні та кількісні характеристики предмета закупівлі, </w:t>
            </w:r>
            <w:r w:rsidR="006C4559" w:rsidRPr="006C4559">
              <w:rPr>
                <w:rFonts w:ascii="Times New Roman" w:hAnsi="Times New Roman" w:cs="Times New Roman"/>
                <w:sz w:val="24"/>
                <w:szCs w:val="24"/>
                <w:lang w:val="ru-RU"/>
              </w:rPr>
              <w:t xml:space="preserve">- </w:t>
            </w:r>
            <w:proofErr w:type="spellStart"/>
            <w:r w:rsidR="006C4559" w:rsidRPr="006C4559">
              <w:rPr>
                <w:rFonts w:ascii="Times New Roman" w:hAnsi="Times New Roman" w:cs="Times New Roman"/>
                <w:sz w:val="24"/>
                <w:szCs w:val="24"/>
                <w:lang w:val="ru-RU"/>
              </w:rPr>
              <w:t>згідно</w:t>
            </w:r>
            <w:proofErr w:type="spellEnd"/>
            <w:r w:rsidR="006C4559" w:rsidRPr="006C4559">
              <w:rPr>
                <w:rFonts w:ascii="Times New Roman" w:hAnsi="Times New Roman" w:cs="Times New Roman"/>
                <w:sz w:val="24"/>
                <w:szCs w:val="24"/>
                <w:lang w:val="ru-RU"/>
              </w:rPr>
              <w:t xml:space="preserve"> з </w:t>
            </w:r>
            <w:r w:rsidRPr="006C4559">
              <w:rPr>
                <w:rFonts w:ascii="Times New Roman" w:hAnsi="Times New Roman" w:cs="Times New Roman"/>
                <w:sz w:val="24"/>
                <w:szCs w:val="24"/>
              </w:rPr>
              <w:t xml:space="preserve"> </w:t>
            </w:r>
            <w:r w:rsidRPr="006C4559">
              <w:rPr>
                <w:rFonts w:ascii="Times New Roman" w:hAnsi="Times New Roman" w:cs="Times New Roman"/>
                <w:b/>
                <w:i/>
                <w:sz w:val="24"/>
                <w:szCs w:val="24"/>
              </w:rPr>
              <w:t>Додатком 2</w:t>
            </w:r>
            <w:r w:rsidRPr="006C4559">
              <w:rPr>
                <w:rFonts w:ascii="Times New Roman" w:hAnsi="Times New Roman" w:cs="Times New Roman"/>
                <w:sz w:val="24"/>
                <w:szCs w:val="24"/>
              </w:rPr>
              <w:t xml:space="preserve"> до цієї тендерної документації;</w:t>
            </w:r>
          </w:p>
          <w:p w:rsidR="005D59F9" w:rsidRPr="009C4309" w:rsidRDefault="005D59F9" w:rsidP="009C4309">
            <w:pPr>
              <w:widowControl w:val="0"/>
              <w:numPr>
                <w:ilvl w:val="0"/>
                <w:numId w:val="4"/>
              </w:numPr>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i/>
                <w:sz w:val="24"/>
                <w:szCs w:val="24"/>
                <w:highlight w:val="white"/>
              </w:rPr>
              <w:t xml:space="preserve">Переможець процедури закупівлі у строк, що не перевищує </w:t>
            </w:r>
            <w:r w:rsidRPr="009C4309">
              <w:rPr>
                <w:rFonts w:ascii="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9C4309">
              <w:rPr>
                <w:rFonts w:ascii="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D59F9" w:rsidRPr="009C4309" w:rsidRDefault="005D59F9" w:rsidP="009C4309">
            <w:pPr>
              <w:widowControl w:val="0"/>
              <w:spacing w:after="0" w:line="240" w:lineRule="auto"/>
              <w:jc w:val="both"/>
              <w:rPr>
                <w:rFonts w:ascii="Times New Roman" w:hAnsi="Times New Roman" w:cs="Times New Roman"/>
                <w:b/>
                <w:i/>
                <w:sz w:val="24"/>
                <w:szCs w:val="24"/>
              </w:rPr>
            </w:pPr>
            <w:r w:rsidRPr="009C4309">
              <w:rPr>
                <w:rFonts w:ascii="Times New Roman" w:hAnsi="Times New Roman" w:cs="Times New Roman"/>
                <w:b/>
                <w:i/>
                <w:sz w:val="24"/>
                <w:szCs w:val="24"/>
              </w:rPr>
              <w:t>Опис та приклади формальних несуттєвих помилок.</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sidRPr="009C4309">
              <w:rPr>
                <w:rFonts w:ascii="Times New Roman" w:hAnsi="Times New Roman" w:cs="Times New Roman"/>
                <w:sz w:val="24"/>
                <w:szCs w:val="24"/>
              </w:rPr>
              <w:lastRenderedPageBreak/>
              <w:t>призведе до відхилення їх тендерних пропозицій, у такій редакції:</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D59F9" w:rsidRPr="009C4309" w:rsidRDefault="005D59F9" w:rsidP="009C4309">
            <w:pPr>
              <w:widowControl w:val="0"/>
              <w:spacing w:after="0" w:line="240" w:lineRule="auto"/>
              <w:jc w:val="both"/>
              <w:rPr>
                <w:rFonts w:ascii="Times New Roman" w:hAnsi="Times New Roman" w:cs="Times New Roman"/>
                <w:i/>
                <w:sz w:val="24"/>
                <w:szCs w:val="24"/>
                <w:u w:val="single"/>
              </w:rPr>
            </w:pPr>
            <w:r w:rsidRPr="009C4309">
              <w:rPr>
                <w:rFonts w:ascii="Times New Roman" w:hAnsi="Times New Roman" w:cs="Times New Roman"/>
                <w:i/>
                <w:sz w:val="24"/>
                <w:szCs w:val="24"/>
                <w:u w:val="single"/>
              </w:rPr>
              <w:t>Опис формальних помилок:</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1.</w:t>
            </w:r>
            <w:r w:rsidRPr="009C4309">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w:t>
            </w:r>
            <w:r w:rsidRPr="009C4309">
              <w:rPr>
                <w:rFonts w:ascii="Times New Roman" w:hAnsi="Times New Roman" w:cs="Times New Roman"/>
                <w:sz w:val="24"/>
                <w:szCs w:val="24"/>
              </w:rPr>
              <w:tab/>
              <w:t>уживання великої літери;</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w:t>
            </w:r>
            <w:r w:rsidRPr="009C4309">
              <w:rPr>
                <w:rFonts w:ascii="Times New Roman" w:hAnsi="Times New Roman" w:cs="Times New Roman"/>
                <w:sz w:val="24"/>
                <w:szCs w:val="24"/>
              </w:rPr>
              <w:tab/>
              <w:t>уживання розділових знаків та відмінювання слів у реченні;</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w:t>
            </w:r>
            <w:r w:rsidRPr="009C4309">
              <w:rPr>
                <w:rFonts w:ascii="Times New Roman" w:hAnsi="Times New Roman" w:cs="Times New Roman"/>
                <w:sz w:val="24"/>
                <w:szCs w:val="24"/>
              </w:rPr>
              <w:tab/>
              <w:t>використання слова або мовного звороту, запозичених з іншої мови;</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w:t>
            </w:r>
            <w:r w:rsidRPr="009C4309">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w:t>
            </w:r>
            <w:r w:rsidRPr="009C4309">
              <w:rPr>
                <w:rFonts w:ascii="Times New Roman" w:hAnsi="Times New Roman" w:cs="Times New Roman"/>
                <w:sz w:val="24"/>
                <w:szCs w:val="24"/>
              </w:rPr>
              <w:tab/>
              <w:t>застосування правил переносу частини слова з рядка в рядок;</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w:t>
            </w:r>
            <w:r w:rsidRPr="009C4309">
              <w:rPr>
                <w:rFonts w:ascii="Times New Roman" w:hAnsi="Times New Roman" w:cs="Times New Roman"/>
                <w:sz w:val="24"/>
                <w:szCs w:val="24"/>
              </w:rPr>
              <w:tab/>
              <w:t>написання слів разом та/або окремо, та/або через дефіс;</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2.</w:t>
            </w:r>
            <w:r w:rsidRPr="009C4309">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3.</w:t>
            </w:r>
            <w:r w:rsidRPr="009C4309">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4.</w:t>
            </w:r>
            <w:r w:rsidRPr="009C4309">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5.</w:t>
            </w:r>
            <w:r w:rsidRPr="009C4309">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6.</w:t>
            </w:r>
            <w:r w:rsidRPr="009C4309">
              <w:rPr>
                <w:rFonts w:ascii="Times New Roman" w:hAnsi="Times New Roman" w:cs="Times New Roman"/>
                <w:sz w:val="24"/>
                <w:szCs w:val="24"/>
              </w:rPr>
              <w:tab/>
              <w:t xml:space="preserve">Подання документа (документів) учасником </w:t>
            </w:r>
            <w:r w:rsidRPr="009C4309">
              <w:rPr>
                <w:rFonts w:ascii="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7.</w:t>
            </w:r>
            <w:r w:rsidRPr="009C4309">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8.</w:t>
            </w:r>
            <w:r w:rsidRPr="009C4309">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9.</w:t>
            </w:r>
            <w:r w:rsidRPr="009C4309">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10.</w:t>
            </w:r>
            <w:r w:rsidRPr="009C4309">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11.</w:t>
            </w:r>
            <w:r w:rsidRPr="009C4309">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12.</w:t>
            </w:r>
            <w:r w:rsidRPr="009C4309">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D59F9" w:rsidRPr="009C4309" w:rsidRDefault="005D59F9" w:rsidP="009C4309">
            <w:pPr>
              <w:widowControl w:val="0"/>
              <w:spacing w:after="0" w:line="240" w:lineRule="auto"/>
              <w:jc w:val="both"/>
              <w:rPr>
                <w:rFonts w:ascii="Times New Roman" w:hAnsi="Times New Roman" w:cs="Times New Roman"/>
                <w:i/>
                <w:sz w:val="24"/>
                <w:szCs w:val="24"/>
                <w:u w:val="single"/>
              </w:rPr>
            </w:pPr>
            <w:r w:rsidRPr="009C4309">
              <w:rPr>
                <w:rFonts w:ascii="Times New Roman" w:hAnsi="Times New Roman" w:cs="Times New Roman"/>
                <w:i/>
                <w:sz w:val="24"/>
                <w:szCs w:val="24"/>
                <w:u w:val="single"/>
              </w:rPr>
              <w:t>Приклади формальних помилок:</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w:t>
            </w:r>
            <w:proofErr w:type="spellStart"/>
            <w:r w:rsidRPr="009C4309">
              <w:rPr>
                <w:rFonts w:ascii="Times New Roman" w:hAnsi="Times New Roman" w:cs="Times New Roman"/>
                <w:sz w:val="24"/>
                <w:szCs w:val="24"/>
              </w:rPr>
              <w:t>м.київ</w:t>
            </w:r>
            <w:proofErr w:type="spellEnd"/>
            <w:r w:rsidRPr="009C4309">
              <w:rPr>
                <w:rFonts w:ascii="Times New Roman" w:hAnsi="Times New Roman" w:cs="Times New Roman"/>
                <w:sz w:val="24"/>
                <w:szCs w:val="24"/>
              </w:rPr>
              <w:t>» замість «</w:t>
            </w:r>
            <w:proofErr w:type="spellStart"/>
            <w:r w:rsidRPr="009C4309">
              <w:rPr>
                <w:rFonts w:ascii="Times New Roman" w:hAnsi="Times New Roman" w:cs="Times New Roman"/>
                <w:sz w:val="24"/>
                <w:szCs w:val="24"/>
              </w:rPr>
              <w:t>м.Київ</w:t>
            </w:r>
            <w:proofErr w:type="spellEnd"/>
            <w:r w:rsidRPr="009C4309">
              <w:rPr>
                <w:rFonts w:ascii="Times New Roman" w:hAnsi="Times New Roman" w:cs="Times New Roman"/>
                <w:sz w:val="24"/>
                <w:szCs w:val="24"/>
              </w:rPr>
              <w:t>»;</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«поряд -</w:t>
            </w:r>
            <w:proofErr w:type="spellStart"/>
            <w:r w:rsidRPr="009C4309">
              <w:rPr>
                <w:rFonts w:ascii="Times New Roman" w:hAnsi="Times New Roman" w:cs="Times New Roman"/>
                <w:sz w:val="24"/>
                <w:szCs w:val="24"/>
              </w:rPr>
              <w:t>ок</w:t>
            </w:r>
            <w:proofErr w:type="spellEnd"/>
            <w:r w:rsidRPr="009C4309">
              <w:rPr>
                <w:rFonts w:ascii="Times New Roman" w:hAnsi="Times New Roman" w:cs="Times New Roman"/>
                <w:sz w:val="24"/>
                <w:szCs w:val="24"/>
              </w:rPr>
              <w:t>» замість «</w:t>
            </w:r>
            <w:proofErr w:type="spellStart"/>
            <w:r w:rsidRPr="009C4309">
              <w:rPr>
                <w:rFonts w:ascii="Times New Roman" w:hAnsi="Times New Roman" w:cs="Times New Roman"/>
                <w:sz w:val="24"/>
                <w:szCs w:val="24"/>
              </w:rPr>
              <w:t>поря</w:t>
            </w:r>
            <w:proofErr w:type="spellEnd"/>
            <w:r w:rsidRPr="009C4309">
              <w:rPr>
                <w:rFonts w:ascii="Times New Roman" w:hAnsi="Times New Roman" w:cs="Times New Roman"/>
                <w:sz w:val="24"/>
                <w:szCs w:val="24"/>
              </w:rPr>
              <w:t xml:space="preserve"> – док»;</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w:t>
            </w:r>
            <w:proofErr w:type="spellStart"/>
            <w:r w:rsidRPr="009C4309">
              <w:rPr>
                <w:rFonts w:ascii="Times New Roman" w:hAnsi="Times New Roman" w:cs="Times New Roman"/>
                <w:sz w:val="24"/>
                <w:szCs w:val="24"/>
              </w:rPr>
              <w:t>ненадається</w:t>
            </w:r>
            <w:proofErr w:type="spellEnd"/>
            <w:r w:rsidRPr="009C4309">
              <w:rPr>
                <w:rFonts w:ascii="Times New Roman" w:hAnsi="Times New Roman" w:cs="Times New Roman"/>
                <w:sz w:val="24"/>
                <w:szCs w:val="24"/>
              </w:rPr>
              <w:t>» замість «не надається»»;</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«______________№_____________» замість «14.08.2020 №320/13/14-01»</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C4309">
              <w:rPr>
                <w:rFonts w:ascii="Times New Roman" w:hAnsi="Times New Roman" w:cs="Times New Roman"/>
                <w:sz w:val="24"/>
                <w:szCs w:val="24"/>
              </w:rPr>
              <w:t>pdf</w:t>
            </w:r>
            <w:proofErr w:type="spellEnd"/>
            <w:r w:rsidRPr="009C4309">
              <w:rPr>
                <w:rFonts w:ascii="Times New Roman" w:hAnsi="Times New Roman" w:cs="Times New Roman"/>
                <w:sz w:val="24"/>
                <w:szCs w:val="24"/>
              </w:rPr>
              <w:t>» (</w:t>
            </w:r>
            <w:proofErr w:type="spellStart"/>
            <w:r w:rsidRPr="009C4309">
              <w:rPr>
                <w:rFonts w:ascii="Times New Roman" w:hAnsi="Times New Roman" w:cs="Times New Roman"/>
                <w:sz w:val="24"/>
                <w:szCs w:val="24"/>
              </w:rPr>
              <w:t>PortableDocumentFormat</w:t>
            </w:r>
            <w:proofErr w:type="spellEnd"/>
            <w:r w:rsidRPr="009C4309">
              <w:rPr>
                <w:rFonts w:ascii="Times New Roman" w:hAnsi="Times New Roman" w:cs="Times New Roman"/>
                <w:sz w:val="24"/>
                <w:szCs w:val="24"/>
              </w:rPr>
              <w:t xml:space="preserve">)». </w:t>
            </w:r>
          </w:p>
          <w:p w:rsidR="005D59F9" w:rsidRPr="009C4309" w:rsidRDefault="005D59F9" w:rsidP="009C4309">
            <w:pPr>
              <w:widowControl w:val="0"/>
              <w:spacing w:after="0" w:line="240" w:lineRule="auto"/>
              <w:ind w:left="40" w:hanging="20"/>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 xml:space="preserve">Документи, що не передбачені законодавством для учасників </w:t>
            </w:r>
            <w:r w:rsidRPr="009C4309">
              <w:rPr>
                <w:rFonts w:ascii="Times New Roman" w:hAnsi="Times New Roman" w:cs="Times New Roman"/>
                <w:sz w:val="24"/>
                <w:szCs w:val="24"/>
              </w:rPr>
              <w:t>—</w:t>
            </w:r>
            <w:r w:rsidRPr="009C4309">
              <w:rPr>
                <w:rFonts w:ascii="Times New Roman" w:hAnsi="Times New Roman" w:cs="Times New Roman"/>
                <w:color w:val="000000"/>
                <w:sz w:val="24"/>
                <w:szCs w:val="24"/>
              </w:rPr>
              <w:t xml:space="preserve"> юридичних, фізичних осіб, у тому числі фізичних осіб </w:t>
            </w:r>
            <w:r w:rsidRPr="009C4309">
              <w:rPr>
                <w:rFonts w:ascii="Times New Roman" w:hAnsi="Times New Roman" w:cs="Times New Roman"/>
                <w:sz w:val="24"/>
                <w:szCs w:val="24"/>
              </w:rPr>
              <w:t>—</w:t>
            </w:r>
            <w:r w:rsidRPr="009C4309">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C4309">
              <w:rPr>
                <w:rFonts w:ascii="Times New Roman" w:hAnsi="Times New Roman" w:cs="Times New Roman"/>
                <w:sz w:val="24"/>
                <w:szCs w:val="24"/>
              </w:rPr>
              <w:t>—</w:t>
            </w:r>
            <w:r w:rsidRPr="009C4309">
              <w:rPr>
                <w:rFonts w:ascii="Times New Roman" w:hAnsi="Times New Roman" w:cs="Times New Roman"/>
                <w:color w:val="000000"/>
                <w:sz w:val="24"/>
                <w:szCs w:val="24"/>
              </w:rPr>
              <w:t xml:space="preserve"> юридичних, фізичних осіб, у тому числі фізичних осіб </w:t>
            </w:r>
            <w:r w:rsidRPr="009C4309">
              <w:rPr>
                <w:rFonts w:ascii="Times New Roman" w:hAnsi="Times New Roman" w:cs="Times New Roman"/>
                <w:sz w:val="24"/>
                <w:szCs w:val="24"/>
              </w:rPr>
              <w:t>—</w:t>
            </w:r>
            <w:r w:rsidRPr="009C4309">
              <w:rPr>
                <w:rFonts w:ascii="Times New Roman" w:hAnsi="Times New Roman" w:cs="Times New Roman"/>
                <w:color w:val="000000"/>
                <w:sz w:val="24"/>
                <w:szCs w:val="24"/>
              </w:rPr>
              <w:t xml:space="preserve"> підприємців, у </w:t>
            </w:r>
            <w:r w:rsidRPr="009C4309">
              <w:rPr>
                <w:rFonts w:ascii="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rsidR="005D59F9" w:rsidRPr="009C4309" w:rsidRDefault="005D59F9" w:rsidP="009C4309">
            <w:pPr>
              <w:widowControl w:val="0"/>
              <w:spacing w:after="0" w:line="240" w:lineRule="auto"/>
              <w:ind w:left="40" w:hanging="20"/>
              <w:jc w:val="both"/>
              <w:rPr>
                <w:rFonts w:ascii="Times New Roman" w:hAnsi="Times New Roman" w:cs="Times New Roman"/>
                <w:b/>
                <w:color w:val="000000"/>
                <w:sz w:val="24"/>
                <w:szCs w:val="24"/>
              </w:rPr>
            </w:pPr>
            <w:r w:rsidRPr="009C4309">
              <w:rPr>
                <w:rFonts w:ascii="Times New Roman" w:hAnsi="Times New Roman" w:cs="Times New Roman"/>
                <w:b/>
                <w:color w:val="000000"/>
                <w:sz w:val="24"/>
                <w:szCs w:val="24"/>
              </w:rPr>
              <w:t>УВАГА!!!</w:t>
            </w:r>
          </w:p>
          <w:p w:rsidR="005D59F9" w:rsidRPr="009C4309" w:rsidRDefault="005D59F9" w:rsidP="009C4309">
            <w:pPr>
              <w:widowControl w:val="0"/>
              <w:spacing w:after="0" w:line="240" w:lineRule="auto"/>
              <w:jc w:val="both"/>
              <w:rPr>
                <w:rFonts w:ascii="Times New Roman" w:hAnsi="Times New Roman" w:cs="Times New Roman"/>
                <w:b/>
                <w:color w:val="000000"/>
                <w:sz w:val="24"/>
                <w:szCs w:val="24"/>
              </w:rPr>
            </w:pPr>
            <w:bookmarkStart w:id="1" w:name="_heading=h.3znysh7" w:colFirst="0" w:colLast="0"/>
            <w:bookmarkEnd w:id="1"/>
            <w:r w:rsidRPr="009C4309">
              <w:rPr>
                <w:rFonts w:ascii="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C4309">
              <w:rPr>
                <w:rFonts w:ascii="Times New Roman" w:hAnsi="Times New Roman" w:cs="Times New Roman"/>
                <w:b/>
                <w:color w:val="000000"/>
                <w:sz w:val="24"/>
                <w:szCs w:val="24"/>
              </w:rPr>
              <w:t>скан-копій</w:t>
            </w:r>
            <w:proofErr w:type="spellEnd"/>
            <w:r w:rsidRPr="009C4309">
              <w:rPr>
                <w:rFonts w:ascii="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D59F9" w:rsidRPr="009C4309" w:rsidRDefault="005D59F9" w:rsidP="009C4309">
            <w:pPr>
              <w:spacing w:after="0" w:line="240" w:lineRule="auto"/>
              <w:jc w:val="both"/>
              <w:rPr>
                <w:rFonts w:ascii="Times New Roman" w:hAnsi="Times New Roman" w:cs="Times New Roman"/>
                <w:b/>
                <w:color w:val="000000"/>
                <w:sz w:val="24"/>
                <w:szCs w:val="24"/>
              </w:rPr>
            </w:pPr>
            <w:r w:rsidRPr="009C4309">
              <w:rPr>
                <w:rFonts w:ascii="Times New Roman" w:hAnsi="Times New Roman" w:cs="Times New Roman"/>
                <w:b/>
                <w:color w:val="000000"/>
                <w:sz w:val="24"/>
                <w:szCs w:val="24"/>
              </w:rPr>
              <w:t>1) документи мають бути чіткими та розбірливими для читання;</w:t>
            </w:r>
          </w:p>
          <w:p w:rsidR="005D59F9" w:rsidRPr="009C4309" w:rsidRDefault="005D59F9" w:rsidP="009C4309">
            <w:pPr>
              <w:spacing w:after="0" w:line="240" w:lineRule="auto"/>
              <w:jc w:val="both"/>
              <w:rPr>
                <w:rFonts w:ascii="Times New Roman" w:hAnsi="Times New Roman" w:cs="Times New Roman"/>
                <w:b/>
                <w:color w:val="000000"/>
                <w:sz w:val="24"/>
                <w:szCs w:val="24"/>
              </w:rPr>
            </w:pPr>
            <w:r w:rsidRPr="009C4309">
              <w:rPr>
                <w:rFonts w:ascii="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C4309">
              <w:rPr>
                <w:rFonts w:ascii="Times New Roman" w:hAnsi="Times New Roman" w:cs="Times New Roman"/>
                <w:b/>
                <w:sz w:val="24"/>
                <w:szCs w:val="24"/>
              </w:rPr>
              <w:t>сом (УЕП)</w:t>
            </w:r>
            <w:r w:rsidRPr="009C4309">
              <w:rPr>
                <w:rFonts w:ascii="Times New Roman" w:hAnsi="Times New Roman" w:cs="Times New Roman"/>
                <w:b/>
                <w:color w:val="000000"/>
                <w:sz w:val="24"/>
                <w:szCs w:val="24"/>
              </w:rPr>
              <w:t>;</w:t>
            </w:r>
          </w:p>
          <w:p w:rsidR="005D59F9" w:rsidRPr="009C4309" w:rsidRDefault="005D59F9" w:rsidP="009C4309">
            <w:pPr>
              <w:spacing w:after="0" w:line="240" w:lineRule="auto"/>
              <w:jc w:val="both"/>
              <w:rPr>
                <w:rFonts w:ascii="Times New Roman" w:hAnsi="Times New Roman" w:cs="Times New Roman"/>
                <w:b/>
                <w:color w:val="000000"/>
                <w:sz w:val="24"/>
                <w:szCs w:val="24"/>
              </w:rPr>
            </w:pPr>
            <w:r w:rsidRPr="009C4309">
              <w:rPr>
                <w:rFonts w:ascii="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D59F9" w:rsidRPr="009C4309" w:rsidRDefault="005D59F9" w:rsidP="009C4309">
            <w:pPr>
              <w:spacing w:after="0" w:line="240" w:lineRule="auto"/>
              <w:jc w:val="both"/>
              <w:rPr>
                <w:rFonts w:ascii="Times New Roman" w:hAnsi="Times New Roman" w:cs="Times New Roman"/>
                <w:b/>
                <w:color w:val="000000"/>
                <w:sz w:val="24"/>
                <w:szCs w:val="24"/>
              </w:rPr>
            </w:pPr>
            <w:r w:rsidRPr="009C4309">
              <w:rPr>
                <w:rFonts w:ascii="Times New Roman" w:hAnsi="Times New Roman" w:cs="Times New Roman"/>
                <w:b/>
                <w:color w:val="000000"/>
                <w:sz w:val="24"/>
                <w:szCs w:val="24"/>
              </w:rPr>
              <w:t>Винятки:</w:t>
            </w:r>
          </w:p>
          <w:p w:rsidR="005D59F9" w:rsidRPr="009C4309" w:rsidRDefault="005D59F9" w:rsidP="009C4309">
            <w:pPr>
              <w:spacing w:after="0" w:line="240" w:lineRule="auto"/>
              <w:jc w:val="both"/>
              <w:rPr>
                <w:rFonts w:ascii="Times New Roman" w:hAnsi="Times New Roman" w:cs="Times New Roman"/>
                <w:b/>
                <w:color w:val="000000"/>
                <w:sz w:val="24"/>
                <w:szCs w:val="24"/>
              </w:rPr>
            </w:pPr>
            <w:r w:rsidRPr="009C4309">
              <w:rPr>
                <w:rFonts w:ascii="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D59F9" w:rsidRPr="009C4309" w:rsidRDefault="005D59F9" w:rsidP="009C4309">
            <w:pPr>
              <w:widowControl w:val="0"/>
              <w:spacing w:after="0" w:line="240" w:lineRule="auto"/>
              <w:jc w:val="both"/>
              <w:rPr>
                <w:rFonts w:ascii="Times New Roman" w:hAnsi="Times New Roman" w:cs="Times New Roman"/>
                <w:b/>
                <w:color w:val="000000"/>
                <w:sz w:val="24"/>
                <w:szCs w:val="24"/>
              </w:rPr>
            </w:pPr>
            <w:r w:rsidRPr="009C4309">
              <w:rPr>
                <w:rFonts w:ascii="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D59F9" w:rsidRPr="009C4309" w:rsidRDefault="005D59F9" w:rsidP="009C4309">
            <w:pPr>
              <w:widowControl w:val="0"/>
              <w:spacing w:after="0" w:line="240" w:lineRule="auto"/>
              <w:ind w:left="40" w:hanging="20"/>
              <w:jc w:val="both"/>
              <w:rPr>
                <w:rFonts w:ascii="Times New Roman" w:hAnsi="Times New Roman" w:cs="Times New Roman"/>
                <w:b/>
                <w:sz w:val="24"/>
                <w:szCs w:val="24"/>
              </w:rPr>
            </w:pPr>
            <w:r w:rsidRPr="009C4309">
              <w:rPr>
                <w:rFonts w:ascii="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C4309">
              <w:rPr>
                <w:rFonts w:ascii="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D59F9" w:rsidRPr="009C4309" w:rsidRDefault="005D59F9" w:rsidP="009C4309">
            <w:pPr>
              <w:widowControl w:val="0"/>
              <w:spacing w:after="0" w:line="240" w:lineRule="auto"/>
              <w:ind w:left="40" w:hanging="20"/>
              <w:jc w:val="both"/>
              <w:rPr>
                <w:rFonts w:ascii="Times New Roman" w:hAnsi="Times New Roman" w:cs="Times New Roman"/>
                <w:b/>
                <w:color w:val="000000"/>
                <w:sz w:val="24"/>
                <w:szCs w:val="24"/>
              </w:rPr>
            </w:pPr>
            <w:r w:rsidRPr="009C4309">
              <w:rPr>
                <w:rFonts w:ascii="Times New Roman" w:hAnsi="Times New Roman" w:cs="Times New Roman"/>
                <w:b/>
                <w:color w:val="000000"/>
                <w:sz w:val="24"/>
                <w:szCs w:val="24"/>
              </w:rPr>
              <w:t xml:space="preserve">Замовник перевіряє КЕП/УЕП учасника на сайті центрального </w:t>
            </w:r>
            <w:proofErr w:type="spellStart"/>
            <w:r w:rsidRPr="009C4309">
              <w:rPr>
                <w:rFonts w:ascii="Times New Roman" w:hAnsi="Times New Roman" w:cs="Times New Roman"/>
                <w:b/>
                <w:color w:val="000000"/>
                <w:sz w:val="24"/>
                <w:szCs w:val="24"/>
              </w:rPr>
              <w:t>засвідчувального</w:t>
            </w:r>
            <w:proofErr w:type="spellEnd"/>
            <w:r w:rsidRPr="009C4309">
              <w:rPr>
                <w:rFonts w:ascii="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D59F9" w:rsidRPr="009C4309" w:rsidRDefault="005D59F9" w:rsidP="009C4309">
            <w:pPr>
              <w:widowControl w:val="0"/>
              <w:spacing w:after="0" w:line="240" w:lineRule="auto"/>
              <w:ind w:left="40" w:hanging="20"/>
              <w:jc w:val="both"/>
              <w:rPr>
                <w:rFonts w:ascii="Times New Roman" w:hAnsi="Times New Roman" w:cs="Times New Roman"/>
                <w:b/>
                <w:i/>
                <w:sz w:val="24"/>
                <w:szCs w:val="24"/>
              </w:rPr>
            </w:pPr>
            <w:r w:rsidRPr="009C4309">
              <w:rPr>
                <w:rFonts w:ascii="Times New Roman" w:hAnsi="Times New Roman" w:cs="Times New Roman"/>
                <w:b/>
                <w:color w:val="000000"/>
                <w:sz w:val="24"/>
                <w:szCs w:val="24"/>
              </w:rPr>
              <w:t xml:space="preserve">У </w:t>
            </w:r>
            <w:r w:rsidRPr="009C4309">
              <w:rPr>
                <w:rFonts w:ascii="Times New Roman" w:hAnsi="Times New Roman" w:cs="Times New Roman"/>
                <w:b/>
                <w:sz w:val="24"/>
                <w:szCs w:val="24"/>
              </w:rPr>
              <w:t>разі</w:t>
            </w:r>
            <w:r w:rsidRPr="009C4309">
              <w:rPr>
                <w:rFonts w:ascii="Times New Roman" w:hAnsi="Times New Roman" w:cs="Times New Roman"/>
                <w:b/>
                <w:color w:val="000000"/>
                <w:sz w:val="24"/>
                <w:szCs w:val="24"/>
              </w:rPr>
              <w:t xml:space="preserve"> відсутності даної інформації або у </w:t>
            </w:r>
            <w:r w:rsidRPr="009C4309">
              <w:rPr>
                <w:rFonts w:ascii="Times New Roman" w:hAnsi="Times New Roman" w:cs="Times New Roman"/>
                <w:b/>
                <w:sz w:val="24"/>
                <w:szCs w:val="24"/>
              </w:rPr>
              <w:t>разі</w:t>
            </w:r>
            <w:r w:rsidRPr="009C4309">
              <w:rPr>
                <w:rFonts w:ascii="Times New Roman" w:hAnsi="Times New Roman" w:cs="Times New Roman"/>
                <w:b/>
                <w:color w:val="000000"/>
                <w:sz w:val="24"/>
                <w:szCs w:val="24"/>
              </w:rPr>
              <w:t xml:space="preserve"> </w:t>
            </w:r>
            <w:proofErr w:type="spellStart"/>
            <w:r w:rsidRPr="009C4309">
              <w:rPr>
                <w:rFonts w:ascii="Times New Roman" w:hAnsi="Times New Roman" w:cs="Times New Roman"/>
                <w:b/>
                <w:color w:val="000000"/>
                <w:sz w:val="24"/>
                <w:szCs w:val="24"/>
              </w:rPr>
              <w:lastRenderedPageBreak/>
              <w:t>ненакладення</w:t>
            </w:r>
            <w:proofErr w:type="spellEnd"/>
            <w:r w:rsidRPr="009C4309">
              <w:rPr>
                <w:rFonts w:ascii="Times New Roman" w:hAnsi="Times New Roman" w:cs="Times New Roman"/>
                <w:b/>
                <w:color w:val="000000"/>
                <w:sz w:val="24"/>
                <w:szCs w:val="24"/>
              </w:rPr>
              <w:t xml:space="preserve"> учасником КЕП\УЕП </w:t>
            </w:r>
            <w:r w:rsidRPr="009C4309">
              <w:rPr>
                <w:rFonts w:ascii="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9C4309">
              <w:rPr>
                <w:rFonts w:ascii="Times New Roman" w:hAnsi="Times New Roman" w:cs="Times New Roman"/>
                <w:b/>
                <w:i/>
                <w:sz w:val="24"/>
                <w:szCs w:val="24"/>
              </w:rPr>
              <w:t>Закону</w:t>
            </w:r>
            <w:r w:rsidRPr="009C4309">
              <w:rPr>
                <w:rFonts w:ascii="Times New Roman" w:hAnsi="Times New Roman" w:cs="Times New Roman"/>
                <w:b/>
                <w:sz w:val="24"/>
                <w:szCs w:val="24"/>
              </w:rPr>
              <w:t xml:space="preserve"> та буде відхилена на підставі підпункту 2 пункту 41 </w:t>
            </w:r>
            <w:r w:rsidRPr="009C4309">
              <w:rPr>
                <w:rFonts w:ascii="Times New Roman" w:hAnsi="Times New Roman" w:cs="Times New Roman"/>
                <w:b/>
                <w:i/>
                <w:sz w:val="24"/>
                <w:szCs w:val="24"/>
              </w:rPr>
              <w:t>Особливостей.</w:t>
            </w:r>
          </w:p>
          <w:p w:rsidR="005D59F9" w:rsidRPr="009C4309" w:rsidRDefault="005D59F9" w:rsidP="009C4309">
            <w:pPr>
              <w:widowControl w:val="0"/>
              <w:spacing w:after="0" w:line="240" w:lineRule="auto"/>
              <w:jc w:val="both"/>
              <w:rPr>
                <w:rFonts w:ascii="Times New Roman" w:hAnsi="Times New Roman" w:cs="Times New Roman"/>
                <w:color w:val="0D0D0D"/>
                <w:sz w:val="24"/>
                <w:szCs w:val="24"/>
              </w:rPr>
            </w:pPr>
            <w:bookmarkStart w:id="2" w:name="_heading=h.2et92p0" w:colFirst="0" w:colLast="0"/>
            <w:bookmarkEnd w:id="2"/>
            <w:r w:rsidRPr="009C4309">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C4309">
              <w:rPr>
                <w:rFonts w:ascii="Times New Roman" w:hAnsi="Times New Roman" w:cs="Times New Roman"/>
                <w:color w:val="0D0D0D"/>
                <w:sz w:val="24"/>
                <w:szCs w:val="24"/>
              </w:rPr>
              <w:t xml:space="preserve"> </w:t>
            </w:r>
          </w:p>
          <w:p w:rsidR="005D59F9" w:rsidRPr="009C4309" w:rsidRDefault="005D59F9" w:rsidP="009C4309">
            <w:pPr>
              <w:widowControl w:val="0"/>
              <w:spacing w:after="0" w:line="240" w:lineRule="auto"/>
              <w:jc w:val="both"/>
              <w:rPr>
                <w:rFonts w:ascii="Times New Roman" w:hAnsi="Times New Roman" w:cs="Times New Roman"/>
                <w:sz w:val="24"/>
                <w:szCs w:val="24"/>
              </w:rPr>
            </w:pPr>
            <w:bookmarkStart w:id="3" w:name="_heading=h.hjqm8skarbdr" w:colFirst="0" w:colLast="0"/>
            <w:bookmarkEnd w:id="3"/>
            <w:r w:rsidRPr="009C4309">
              <w:rPr>
                <w:rFonts w:ascii="Times New Roman" w:hAnsi="Times New Roman" w:cs="Times New Roman"/>
                <w:i/>
                <w:sz w:val="24"/>
                <w:szCs w:val="24"/>
              </w:rPr>
              <w:t xml:space="preserve">Тендерні пропозиції мають право подавати всі заінтересовані особи. </w:t>
            </w:r>
          </w:p>
          <w:p w:rsidR="005D59F9" w:rsidRPr="009C4309" w:rsidRDefault="005D59F9" w:rsidP="009C4309">
            <w:pPr>
              <w:widowControl w:val="0"/>
              <w:spacing w:after="0" w:line="240" w:lineRule="auto"/>
              <w:jc w:val="both"/>
              <w:rPr>
                <w:rFonts w:ascii="Times New Roman" w:hAnsi="Times New Roman" w:cs="Times New Roman"/>
                <w:color w:val="000000"/>
                <w:sz w:val="24"/>
                <w:szCs w:val="24"/>
              </w:rPr>
            </w:pPr>
            <w:bookmarkStart w:id="4" w:name="_heading=h.ftj7vaqoric" w:colFirst="0" w:colLast="0"/>
            <w:bookmarkEnd w:id="4"/>
            <w:r w:rsidRPr="009C4309">
              <w:rPr>
                <w:rFonts w:ascii="Times New Roman" w:hAnsi="Times New Roman" w:cs="Times New Roman"/>
                <w:color w:val="000000"/>
                <w:sz w:val="24"/>
                <w:szCs w:val="24"/>
              </w:rPr>
              <w:t>Кожен учасник має право подати тільки одну тендерну пропозицію</w:t>
            </w:r>
            <w:r w:rsidRPr="009C4309">
              <w:rPr>
                <w:rFonts w:ascii="Times New Roman" w:hAnsi="Times New Roman" w:cs="Times New Roman"/>
                <w:b/>
                <w:color w:val="000000"/>
                <w:sz w:val="24"/>
                <w:szCs w:val="24"/>
              </w:rPr>
              <w:t>.</w:t>
            </w:r>
          </w:p>
          <w:p w:rsidR="005D59F9" w:rsidRPr="009C4309" w:rsidRDefault="005D59F9" w:rsidP="009C4309">
            <w:pPr>
              <w:widowControl w:val="0"/>
              <w:spacing w:after="0" w:line="240" w:lineRule="auto"/>
              <w:jc w:val="both"/>
              <w:rPr>
                <w:rFonts w:ascii="Times New Roman" w:hAnsi="Times New Roman" w:cs="Times New Roman"/>
                <w:color w:val="000000"/>
                <w:sz w:val="24"/>
                <w:szCs w:val="24"/>
              </w:rPr>
            </w:pPr>
            <w:r w:rsidRPr="009C4309">
              <w:rPr>
                <w:rFonts w:ascii="Times New Roman" w:hAnsi="Times New Roman" w:cs="Times New Roman"/>
                <w:i/>
                <w:color w:val="000000"/>
                <w:sz w:val="20"/>
                <w:szCs w:val="20"/>
                <w:highlight w:val="white"/>
              </w:rPr>
              <w:t>У випадку подання учасником більше однієї тендерної пропозиції</w:t>
            </w:r>
            <w:r w:rsidRPr="009C4309">
              <w:rPr>
                <w:rFonts w:ascii="Times New Roman" w:hAnsi="Times New Roman" w:cs="Times New Roman"/>
                <w:i/>
                <w:color w:val="000000"/>
                <w:sz w:val="20"/>
                <w:szCs w:val="20"/>
              </w:rPr>
              <w:t>,</w:t>
            </w:r>
            <w:r w:rsidRPr="009C4309">
              <w:rPr>
                <w:rFonts w:ascii="Times New Roman" w:hAnsi="Times New Roman" w:cs="Times New Roman"/>
                <w:i/>
                <w:color w:val="FF0000"/>
                <w:sz w:val="20"/>
                <w:szCs w:val="20"/>
              </w:rPr>
              <w:t xml:space="preserve"> </w:t>
            </w:r>
            <w:r w:rsidRPr="009C4309">
              <w:rPr>
                <w:rFonts w:ascii="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9C4309">
              <w:rPr>
                <w:rFonts w:ascii="Times New Roman" w:hAnsi="Times New Roman" w:cs="Times New Roman"/>
                <w:i/>
                <w:sz w:val="28"/>
                <w:szCs w:val="28"/>
                <w:highlight w:val="white"/>
              </w:rPr>
              <w:t xml:space="preserve"> </w:t>
            </w:r>
          </w:p>
        </w:tc>
      </w:tr>
      <w:tr w:rsidR="005D59F9" w:rsidTr="009C4309">
        <w:trPr>
          <w:trHeight w:val="913"/>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lastRenderedPageBreak/>
              <w:t>2</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bookmarkStart w:id="5" w:name="_heading=h.tyjcwt" w:colFirst="0" w:colLast="0"/>
            <w:bookmarkEnd w:id="5"/>
            <w:r w:rsidRPr="009C4309">
              <w:rPr>
                <w:rFonts w:ascii="Times New Roman" w:hAnsi="Times New Roman" w:cs="Times New Roman"/>
                <w:b/>
                <w:color w:val="000000"/>
                <w:sz w:val="24"/>
                <w:szCs w:val="24"/>
              </w:rPr>
              <w:t>Забезпечення тендерної пропозиції</w:t>
            </w:r>
          </w:p>
        </w:tc>
        <w:tc>
          <w:tcPr>
            <w:tcW w:w="6420" w:type="dxa"/>
          </w:tcPr>
          <w:p w:rsidR="005D59F9" w:rsidRPr="009C4309" w:rsidRDefault="005D59F9" w:rsidP="009C4309">
            <w:pPr>
              <w:widowControl w:val="0"/>
              <w:spacing w:after="0" w:line="240" w:lineRule="auto"/>
              <w:ind w:right="120"/>
              <w:rPr>
                <w:rFonts w:ascii="Times New Roman" w:hAnsi="Times New Roman" w:cs="Times New Roman"/>
                <w:color w:val="FF0000"/>
                <w:sz w:val="24"/>
                <w:szCs w:val="24"/>
                <w:highlight w:val="yellow"/>
              </w:rPr>
            </w:pPr>
            <w:r w:rsidRPr="009C4309">
              <w:rPr>
                <w:rFonts w:ascii="Times New Roman" w:hAnsi="Times New Roman" w:cs="Times New Roman"/>
                <w:b/>
                <w:sz w:val="24"/>
                <w:szCs w:val="24"/>
              </w:rPr>
              <w:t>Забезпечення тендерної пропозиції  не вимагається</w:t>
            </w:r>
            <w:bookmarkStart w:id="6" w:name="_heading=h.3dy6vkm" w:colFirst="0" w:colLast="0"/>
            <w:bookmarkStart w:id="7" w:name="_heading=h.qh3irfvunfcq" w:colFirst="0" w:colLast="0"/>
            <w:bookmarkEnd w:id="6"/>
            <w:bookmarkEnd w:id="7"/>
          </w:p>
        </w:tc>
      </w:tr>
      <w:tr w:rsidR="005D59F9" w:rsidTr="009C4309">
        <w:trPr>
          <w:trHeight w:val="1119"/>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3</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Pr>
          <w:p w:rsidR="005D59F9" w:rsidRPr="009C4309" w:rsidRDefault="005D59F9" w:rsidP="009C4309">
            <w:pPr>
              <w:widowControl w:val="0"/>
              <w:spacing w:after="0" w:line="240" w:lineRule="auto"/>
              <w:ind w:right="120"/>
              <w:rPr>
                <w:rFonts w:ascii="Times New Roman" w:hAnsi="Times New Roman" w:cs="Times New Roman"/>
                <w:b/>
                <w:sz w:val="24"/>
                <w:szCs w:val="24"/>
              </w:rPr>
            </w:pPr>
            <w:r w:rsidRPr="009C4309">
              <w:rPr>
                <w:rFonts w:ascii="Times New Roman" w:hAnsi="Times New Roman" w:cs="Times New Roman"/>
                <w:b/>
                <w:sz w:val="24"/>
                <w:szCs w:val="24"/>
              </w:rPr>
              <w:t>Не передбачається.</w:t>
            </w:r>
          </w:p>
        </w:tc>
      </w:tr>
      <w:tr w:rsidR="005D59F9" w:rsidTr="009C4309">
        <w:trPr>
          <w:trHeight w:val="560"/>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4</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xml:space="preserve">Тендерні пропозиції вважаються дійсними </w:t>
            </w:r>
            <w:r w:rsidRPr="009C4309">
              <w:rPr>
                <w:rFonts w:ascii="Times New Roman" w:hAnsi="Times New Roman" w:cs="Times New Roman"/>
                <w:b/>
                <w:i/>
                <w:sz w:val="24"/>
                <w:szCs w:val="24"/>
                <w:u w:val="single"/>
              </w:rPr>
              <w:t>не менше 120 (ста двадцяти) днів</w:t>
            </w:r>
            <w:r w:rsidRPr="009C4309">
              <w:rPr>
                <w:rFonts w:ascii="Times New Roman" w:hAnsi="Times New Roman" w:cs="Times New Roman"/>
                <w:sz w:val="24"/>
                <w:szCs w:val="24"/>
              </w:rPr>
              <w:t xml:space="preserve"> із дати кінцевого строку подання тендерних пропозицій. </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D59F9" w:rsidRPr="009C4309" w:rsidRDefault="005D59F9" w:rsidP="009C4309">
            <w:pPr>
              <w:widowControl w:val="0"/>
              <w:spacing w:after="0" w:line="240" w:lineRule="auto"/>
              <w:jc w:val="both"/>
              <w:rPr>
                <w:rFonts w:ascii="Times New Roman" w:hAnsi="Times New Roman" w:cs="Times New Roman"/>
                <w:sz w:val="24"/>
                <w:szCs w:val="24"/>
                <w:u w:val="single"/>
              </w:rPr>
            </w:pPr>
            <w:r w:rsidRPr="009C4309">
              <w:rPr>
                <w:rFonts w:ascii="Times New Roman" w:hAnsi="Times New Roman" w:cs="Times New Roman"/>
                <w:sz w:val="24"/>
                <w:szCs w:val="24"/>
              </w:rPr>
              <w:t xml:space="preserve">Учасник процедури закупівлі </w:t>
            </w:r>
            <w:r w:rsidRPr="009C4309">
              <w:rPr>
                <w:rFonts w:ascii="Times New Roman" w:hAnsi="Times New Roman" w:cs="Times New Roman"/>
                <w:sz w:val="24"/>
                <w:szCs w:val="24"/>
                <w:u w:val="single"/>
              </w:rPr>
              <w:t>має право:</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C4309">
              <w:rPr>
                <w:rFonts w:ascii="Times New Roman" w:hAnsi="Times New Roman" w:cs="Times New Roman"/>
                <w:i/>
                <w:sz w:val="24"/>
                <w:szCs w:val="24"/>
              </w:rPr>
              <w:t>(у разі якщо таке вимагалося)</w:t>
            </w:r>
            <w:r w:rsidRPr="009C4309">
              <w:rPr>
                <w:rFonts w:ascii="Times New Roman" w:hAnsi="Times New Roman" w:cs="Times New Roman"/>
                <w:sz w:val="24"/>
                <w:szCs w:val="24"/>
              </w:rPr>
              <w:t>.</w:t>
            </w:r>
          </w:p>
          <w:p w:rsidR="005D59F9" w:rsidRPr="009C4309" w:rsidRDefault="005D59F9" w:rsidP="009C4309">
            <w:pPr>
              <w:widowControl w:val="0"/>
              <w:spacing w:after="0" w:line="240" w:lineRule="auto"/>
              <w:jc w:val="both"/>
              <w:rPr>
                <w:rFonts w:ascii="Times New Roman" w:hAnsi="Times New Roman" w:cs="Times New Roman"/>
                <w:strike/>
                <w:sz w:val="24"/>
                <w:szCs w:val="24"/>
              </w:rPr>
            </w:pPr>
            <w:r w:rsidRPr="009C4309">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D59F9" w:rsidTr="009C4309">
        <w:trPr>
          <w:trHeight w:val="5944"/>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lastRenderedPageBreak/>
              <w:t>5</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5D59F9" w:rsidRPr="009C4309" w:rsidRDefault="005D59F9" w:rsidP="009C4309">
            <w:pPr>
              <w:widowControl w:val="0"/>
              <w:spacing w:after="0" w:line="240" w:lineRule="auto"/>
              <w:ind w:right="120"/>
              <w:jc w:val="both"/>
              <w:rPr>
                <w:rFonts w:ascii="Times New Roman" w:hAnsi="Times New Roman" w:cs="Times New Roman"/>
                <w:sz w:val="24"/>
                <w:szCs w:val="24"/>
              </w:rPr>
            </w:pPr>
            <w:r w:rsidRPr="009C4309">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C4309">
              <w:rPr>
                <w:rFonts w:ascii="Times New Roman" w:hAnsi="Times New Roman" w:cs="Times New Roman"/>
                <w:b/>
                <w:i/>
                <w:sz w:val="24"/>
                <w:szCs w:val="24"/>
              </w:rPr>
              <w:t>Додатку 1</w:t>
            </w:r>
            <w:r w:rsidRPr="009C4309">
              <w:rPr>
                <w:rFonts w:ascii="Times New Roman" w:hAnsi="Times New Roman" w:cs="Times New Roman"/>
                <w:i/>
                <w:sz w:val="24"/>
                <w:szCs w:val="24"/>
              </w:rPr>
              <w:t xml:space="preserve"> </w:t>
            </w:r>
            <w:r w:rsidRPr="009C4309">
              <w:rPr>
                <w:rFonts w:ascii="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9C4309">
              <w:rPr>
                <w:rFonts w:ascii="Times New Roman" w:hAnsi="Times New Roman" w:cs="Times New Roman"/>
                <w:b/>
                <w:sz w:val="24"/>
                <w:szCs w:val="24"/>
              </w:rPr>
              <w:t xml:space="preserve"> </w:t>
            </w:r>
            <w:r w:rsidRPr="009C4309">
              <w:rPr>
                <w:rFonts w:ascii="Times New Roman" w:hAnsi="Times New Roman" w:cs="Times New Roman"/>
                <w:b/>
                <w:i/>
                <w:sz w:val="24"/>
                <w:szCs w:val="24"/>
              </w:rPr>
              <w:t>Додатку 1</w:t>
            </w:r>
            <w:r w:rsidRPr="009C4309">
              <w:rPr>
                <w:rFonts w:ascii="Times New Roman" w:hAnsi="Times New Roman" w:cs="Times New Roman"/>
                <w:sz w:val="24"/>
                <w:szCs w:val="24"/>
              </w:rPr>
              <w:t xml:space="preserve"> до цієї тендерної документації. </w:t>
            </w:r>
          </w:p>
          <w:p w:rsidR="005D59F9" w:rsidRPr="009C4309" w:rsidRDefault="005D59F9" w:rsidP="009C4309">
            <w:pPr>
              <w:widowControl w:val="0"/>
              <w:spacing w:after="0" w:line="240" w:lineRule="auto"/>
              <w:ind w:right="120"/>
              <w:jc w:val="both"/>
              <w:rPr>
                <w:rFonts w:ascii="Times New Roman" w:hAnsi="Times New Roman" w:cs="Times New Roman"/>
                <w:sz w:val="24"/>
                <w:szCs w:val="24"/>
              </w:rPr>
            </w:pPr>
            <w:r w:rsidRPr="009C4309">
              <w:rPr>
                <w:rFonts w:ascii="Times New Roman" w:hAnsi="Times New Roman" w:cs="Times New Roman"/>
                <w:b/>
                <w:color w:val="000000"/>
                <w:sz w:val="24"/>
                <w:szCs w:val="24"/>
              </w:rPr>
              <w:t>Підстави, встановлені статтею 17 Закону</w:t>
            </w:r>
            <w:r w:rsidRPr="009C4309">
              <w:rPr>
                <w:rFonts w:ascii="Times New Roman" w:hAnsi="Times New Roman" w:cs="Times New Roman"/>
                <w:b/>
                <w:sz w:val="24"/>
                <w:szCs w:val="24"/>
              </w:rPr>
              <w:t>:</w:t>
            </w:r>
          </w:p>
          <w:p w:rsidR="005D59F9" w:rsidRPr="009C4309" w:rsidRDefault="005D59F9" w:rsidP="009C4309">
            <w:pPr>
              <w:widowControl w:val="0"/>
              <w:spacing w:after="0" w:line="240" w:lineRule="auto"/>
              <w:ind w:right="120"/>
              <w:jc w:val="both"/>
              <w:rPr>
                <w:rFonts w:ascii="Times New Roman" w:hAnsi="Times New Roman" w:cs="Times New Roman"/>
                <w:sz w:val="24"/>
                <w:szCs w:val="24"/>
              </w:rPr>
            </w:pPr>
            <w:r w:rsidRPr="009C4309">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D59F9" w:rsidRPr="009C4309" w:rsidRDefault="005D59F9" w:rsidP="009C4309">
            <w:pPr>
              <w:widowControl w:val="0"/>
              <w:spacing w:after="0" w:line="240" w:lineRule="auto"/>
              <w:ind w:right="120"/>
              <w:jc w:val="both"/>
              <w:rPr>
                <w:rFonts w:ascii="Times New Roman" w:hAnsi="Times New Roman" w:cs="Times New Roman"/>
                <w:sz w:val="24"/>
                <w:szCs w:val="24"/>
              </w:rPr>
            </w:pPr>
            <w:r w:rsidRPr="009C4309">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D59F9" w:rsidRPr="009C4309" w:rsidRDefault="005D59F9" w:rsidP="009C4309">
            <w:pPr>
              <w:widowControl w:val="0"/>
              <w:spacing w:after="0" w:line="240" w:lineRule="auto"/>
              <w:ind w:right="120"/>
              <w:jc w:val="both"/>
              <w:rPr>
                <w:rFonts w:ascii="Times New Roman" w:hAnsi="Times New Roman" w:cs="Times New Roman"/>
                <w:sz w:val="24"/>
                <w:szCs w:val="24"/>
              </w:rPr>
            </w:pPr>
            <w:r w:rsidRPr="009C4309">
              <w:rPr>
                <w:rFonts w:ascii="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D59F9" w:rsidRPr="009C4309" w:rsidRDefault="005D59F9" w:rsidP="009C4309">
            <w:pPr>
              <w:widowControl w:val="0"/>
              <w:spacing w:after="0" w:line="240" w:lineRule="auto"/>
              <w:ind w:right="120"/>
              <w:jc w:val="both"/>
              <w:rPr>
                <w:rFonts w:ascii="Times New Roman" w:hAnsi="Times New Roman" w:cs="Times New Roman"/>
                <w:sz w:val="24"/>
                <w:szCs w:val="24"/>
              </w:rPr>
            </w:pPr>
            <w:r w:rsidRPr="009C4309">
              <w:rPr>
                <w:rFonts w:ascii="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C4309">
              <w:rPr>
                <w:rFonts w:ascii="Times New Roman" w:hAnsi="Times New Roman" w:cs="Times New Roman"/>
                <w:sz w:val="24"/>
                <w:szCs w:val="24"/>
              </w:rPr>
              <w:t>антиконкурентних</w:t>
            </w:r>
            <w:proofErr w:type="spellEnd"/>
            <w:r w:rsidRPr="009C4309">
              <w:rPr>
                <w:rFonts w:ascii="Times New Roman" w:hAnsi="Times New Roman" w:cs="Times New Roman"/>
                <w:sz w:val="24"/>
                <w:szCs w:val="24"/>
              </w:rPr>
              <w:t xml:space="preserve"> узгоджених дій, що стосуються спотворення результатів тендерів;</w:t>
            </w:r>
          </w:p>
          <w:p w:rsidR="005D59F9" w:rsidRPr="009C4309" w:rsidRDefault="005D59F9" w:rsidP="009C4309">
            <w:pPr>
              <w:widowControl w:val="0"/>
              <w:spacing w:after="0" w:line="240" w:lineRule="auto"/>
              <w:ind w:right="120"/>
              <w:jc w:val="both"/>
              <w:rPr>
                <w:rFonts w:ascii="Times New Roman" w:hAnsi="Times New Roman" w:cs="Times New Roman"/>
                <w:sz w:val="24"/>
                <w:szCs w:val="24"/>
              </w:rPr>
            </w:pPr>
            <w:r w:rsidRPr="009C4309">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D59F9" w:rsidRPr="009C4309" w:rsidRDefault="005D59F9" w:rsidP="009C4309">
            <w:pPr>
              <w:widowControl w:val="0"/>
              <w:spacing w:after="0" w:line="240" w:lineRule="auto"/>
              <w:ind w:right="120"/>
              <w:jc w:val="both"/>
              <w:rPr>
                <w:rFonts w:ascii="Times New Roman" w:hAnsi="Times New Roman" w:cs="Times New Roman"/>
                <w:sz w:val="24"/>
                <w:szCs w:val="24"/>
              </w:rPr>
            </w:pPr>
            <w:r w:rsidRPr="009C4309">
              <w:rPr>
                <w:rFonts w:ascii="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D59F9" w:rsidRPr="009C4309" w:rsidRDefault="005D59F9" w:rsidP="009C4309">
            <w:pPr>
              <w:widowControl w:val="0"/>
              <w:spacing w:after="0" w:line="240" w:lineRule="auto"/>
              <w:ind w:right="120"/>
              <w:jc w:val="both"/>
              <w:rPr>
                <w:rFonts w:ascii="Times New Roman" w:hAnsi="Times New Roman" w:cs="Times New Roman"/>
                <w:sz w:val="24"/>
                <w:szCs w:val="24"/>
              </w:rPr>
            </w:pPr>
            <w:r w:rsidRPr="009C4309">
              <w:rPr>
                <w:rFonts w:ascii="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D59F9" w:rsidRPr="009C4309" w:rsidRDefault="005D59F9" w:rsidP="009C4309">
            <w:pPr>
              <w:widowControl w:val="0"/>
              <w:spacing w:after="0" w:line="240" w:lineRule="auto"/>
              <w:ind w:right="120"/>
              <w:jc w:val="both"/>
              <w:rPr>
                <w:rFonts w:ascii="Times New Roman" w:hAnsi="Times New Roman" w:cs="Times New Roman"/>
                <w:sz w:val="24"/>
                <w:szCs w:val="24"/>
              </w:rPr>
            </w:pPr>
            <w:r w:rsidRPr="009C4309">
              <w:rPr>
                <w:rFonts w:ascii="Times New Roman" w:hAnsi="Times New Roman" w:cs="Times New Roman"/>
                <w:sz w:val="24"/>
                <w:szCs w:val="24"/>
              </w:rPr>
              <w:t xml:space="preserve">8) учасник процедури закупівлі визнаний у встановленому законом порядку банкрутом та стосовно нього відкрита </w:t>
            </w:r>
            <w:r w:rsidRPr="009C4309">
              <w:rPr>
                <w:rFonts w:ascii="Times New Roman" w:hAnsi="Times New Roman" w:cs="Times New Roman"/>
                <w:sz w:val="24"/>
                <w:szCs w:val="24"/>
              </w:rPr>
              <w:lastRenderedPageBreak/>
              <w:t>ліквідаційна процедура;</w:t>
            </w:r>
          </w:p>
          <w:p w:rsidR="005D59F9" w:rsidRPr="009C4309" w:rsidRDefault="005D59F9" w:rsidP="009C4309">
            <w:pPr>
              <w:widowControl w:val="0"/>
              <w:spacing w:after="0" w:line="240" w:lineRule="auto"/>
              <w:ind w:right="120"/>
              <w:jc w:val="both"/>
              <w:rPr>
                <w:rFonts w:ascii="Times New Roman" w:hAnsi="Times New Roman" w:cs="Times New Roman"/>
                <w:sz w:val="24"/>
                <w:szCs w:val="24"/>
              </w:rPr>
            </w:pPr>
            <w:r w:rsidRPr="009C4309">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D59F9" w:rsidRPr="009C4309" w:rsidRDefault="005D59F9" w:rsidP="009C4309">
            <w:pPr>
              <w:widowControl w:val="0"/>
              <w:spacing w:after="0" w:line="240" w:lineRule="auto"/>
              <w:ind w:right="120"/>
              <w:jc w:val="both"/>
              <w:rPr>
                <w:rFonts w:ascii="Times New Roman" w:hAnsi="Times New Roman" w:cs="Times New Roman"/>
                <w:sz w:val="24"/>
                <w:szCs w:val="24"/>
              </w:rPr>
            </w:pPr>
            <w:r w:rsidRPr="009C4309">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D59F9" w:rsidRPr="009C4309" w:rsidRDefault="005D59F9" w:rsidP="009C4309">
            <w:pPr>
              <w:widowControl w:val="0"/>
              <w:spacing w:after="0" w:line="240" w:lineRule="auto"/>
              <w:ind w:right="120"/>
              <w:jc w:val="both"/>
              <w:rPr>
                <w:rFonts w:ascii="Times New Roman" w:hAnsi="Times New Roman" w:cs="Times New Roman"/>
                <w:sz w:val="24"/>
                <w:szCs w:val="24"/>
              </w:rPr>
            </w:pPr>
            <w:r w:rsidRPr="009C4309">
              <w:rPr>
                <w:rFonts w:ascii="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D59F9" w:rsidRPr="009C4309" w:rsidRDefault="005D59F9" w:rsidP="009C4309">
            <w:pPr>
              <w:widowControl w:val="0"/>
              <w:spacing w:after="0" w:line="240" w:lineRule="auto"/>
              <w:ind w:right="120"/>
              <w:jc w:val="both"/>
              <w:rPr>
                <w:rFonts w:ascii="Times New Roman" w:hAnsi="Times New Roman" w:cs="Times New Roman"/>
                <w:sz w:val="24"/>
                <w:szCs w:val="24"/>
                <w:highlight w:val="green"/>
              </w:rPr>
            </w:pPr>
            <w:r w:rsidRPr="009C4309">
              <w:rPr>
                <w:rFonts w:ascii="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D59F9" w:rsidRPr="009C4309" w:rsidRDefault="005D59F9" w:rsidP="009C4309">
            <w:pPr>
              <w:widowControl w:val="0"/>
              <w:spacing w:after="0" w:line="240" w:lineRule="auto"/>
              <w:ind w:right="120"/>
              <w:jc w:val="both"/>
              <w:rPr>
                <w:rFonts w:ascii="Times New Roman" w:hAnsi="Times New Roman" w:cs="Times New Roman"/>
                <w:i/>
                <w:sz w:val="24"/>
                <w:szCs w:val="24"/>
                <w:highlight w:val="white"/>
              </w:rPr>
            </w:pPr>
            <w:r w:rsidRPr="009C4309">
              <w:rPr>
                <w:rFonts w:ascii="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9C4309">
              <w:rPr>
                <w:rFonts w:ascii="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5D59F9" w:rsidRPr="009C4309" w:rsidRDefault="005D59F9" w:rsidP="009C4309">
            <w:pPr>
              <w:widowControl w:val="0"/>
              <w:spacing w:after="0" w:line="240" w:lineRule="auto"/>
              <w:ind w:right="120"/>
              <w:jc w:val="both"/>
              <w:rPr>
                <w:rFonts w:ascii="Times New Roman" w:hAnsi="Times New Roman" w:cs="Times New Roman"/>
                <w:sz w:val="24"/>
                <w:szCs w:val="24"/>
              </w:rPr>
            </w:pPr>
            <w:r w:rsidRPr="009C4309">
              <w:rPr>
                <w:rFonts w:ascii="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D59F9" w:rsidRPr="009C4309" w:rsidRDefault="005D59F9" w:rsidP="009C4309">
            <w:pPr>
              <w:widowControl w:val="0"/>
              <w:spacing w:before="120" w:after="240" w:line="240" w:lineRule="auto"/>
              <w:jc w:val="both"/>
              <w:rPr>
                <w:rFonts w:ascii="Times New Roman" w:hAnsi="Times New Roman" w:cs="Times New Roman"/>
                <w:strike/>
                <w:sz w:val="24"/>
                <w:szCs w:val="24"/>
              </w:rPr>
            </w:pPr>
            <w:r w:rsidRPr="009C4309">
              <w:rPr>
                <w:rFonts w:ascii="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D59F9" w:rsidTr="009C4309">
        <w:trPr>
          <w:trHeight w:val="1119"/>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lastRenderedPageBreak/>
              <w:t>6</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D59F9" w:rsidRPr="009C4309" w:rsidRDefault="005D59F9" w:rsidP="009C4309">
            <w:pPr>
              <w:widowControl w:val="0"/>
              <w:spacing w:after="0" w:line="240" w:lineRule="auto"/>
              <w:ind w:right="120"/>
              <w:jc w:val="both"/>
              <w:rPr>
                <w:rFonts w:ascii="Times New Roman" w:hAnsi="Times New Roman" w:cs="Times New Roman"/>
                <w:sz w:val="24"/>
                <w:szCs w:val="24"/>
              </w:rPr>
            </w:pPr>
            <w:r w:rsidRPr="009C4309">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9">
              <w:r w:rsidRPr="009C4309">
                <w:rPr>
                  <w:rFonts w:ascii="Times New Roman" w:hAnsi="Times New Roman" w:cs="Times New Roman"/>
                  <w:sz w:val="24"/>
                  <w:szCs w:val="24"/>
                </w:rPr>
                <w:t xml:space="preserve"> пунктом третім </w:t>
              </w:r>
            </w:hyperlink>
            <w:hyperlink r:id="rId10">
              <w:r w:rsidRPr="009C4309">
                <w:rPr>
                  <w:rFonts w:ascii="Times New Roman" w:hAnsi="Times New Roman" w:cs="Times New Roman"/>
                  <w:sz w:val="24"/>
                  <w:szCs w:val="24"/>
                  <w:u w:val="single"/>
                </w:rPr>
                <w:t>частини друго</w:t>
              </w:r>
            </w:hyperlink>
            <w:r w:rsidRPr="009C4309">
              <w:rPr>
                <w:rFonts w:ascii="Times New Roman" w:hAnsi="Times New Roman" w:cs="Times New Roman"/>
                <w:sz w:val="24"/>
                <w:szCs w:val="24"/>
              </w:rPr>
              <w:t xml:space="preserve">ї статті 22 Закону зазначено в </w:t>
            </w:r>
            <w:r w:rsidRPr="009C4309">
              <w:rPr>
                <w:rFonts w:ascii="Times New Roman" w:hAnsi="Times New Roman" w:cs="Times New Roman"/>
                <w:b/>
                <w:i/>
                <w:sz w:val="24"/>
                <w:szCs w:val="24"/>
              </w:rPr>
              <w:t>Додатку 2</w:t>
            </w:r>
            <w:r w:rsidRPr="009C4309">
              <w:rPr>
                <w:rFonts w:ascii="Times New Roman" w:hAnsi="Times New Roman" w:cs="Times New Roman"/>
                <w:b/>
                <w:sz w:val="24"/>
                <w:szCs w:val="24"/>
              </w:rPr>
              <w:t xml:space="preserve"> </w:t>
            </w:r>
            <w:r w:rsidRPr="009C4309">
              <w:rPr>
                <w:rFonts w:ascii="Times New Roman" w:hAnsi="Times New Roman" w:cs="Times New Roman"/>
                <w:sz w:val="24"/>
                <w:szCs w:val="24"/>
              </w:rPr>
              <w:t>до цієї тендерної документації.</w:t>
            </w:r>
          </w:p>
        </w:tc>
      </w:tr>
      <w:tr w:rsidR="005D59F9" w:rsidTr="009C4309">
        <w:trPr>
          <w:trHeight w:val="809"/>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sz w:val="24"/>
                <w:szCs w:val="24"/>
              </w:rPr>
              <w:t>7</w:t>
            </w:r>
          </w:p>
        </w:tc>
        <w:tc>
          <w:tcPr>
            <w:tcW w:w="2835" w:type="dxa"/>
          </w:tcPr>
          <w:p w:rsidR="005D59F9" w:rsidRPr="009C4309" w:rsidRDefault="005D59F9" w:rsidP="009C4309">
            <w:pPr>
              <w:widowControl w:val="0"/>
              <w:spacing w:after="0" w:line="240" w:lineRule="auto"/>
              <w:rPr>
                <w:rFonts w:ascii="Times New Roman" w:hAnsi="Times New Roman" w:cs="Times New Roman"/>
                <w:b/>
                <w:sz w:val="24"/>
                <w:szCs w:val="24"/>
              </w:rPr>
            </w:pPr>
            <w:r w:rsidRPr="009C4309">
              <w:rPr>
                <w:rFonts w:ascii="Times New Roman" w:hAnsi="Times New Roman" w:cs="Times New Roman"/>
                <w:b/>
                <w:sz w:val="24"/>
                <w:szCs w:val="24"/>
              </w:rPr>
              <w:t>Інформація про субпідрядника /співвиконавця</w:t>
            </w:r>
          </w:p>
        </w:tc>
        <w:tc>
          <w:tcPr>
            <w:tcW w:w="6420" w:type="dxa"/>
          </w:tcPr>
          <w:p w:rsidR="005D59F9" w:rsidRPr="009C4309" w:rsidRDefault="005D59F9" w:rsidP="009C4309">
            <w:pPr>
              <w:widowControl w:val="0"/>
              <w:spacing w:after="0" w:line="240" w:lineRule="auto"/>
              <w:ind w:right="120"/>
              <w:rPr>
                <w:rFonts w:ascii="Times New Roman" w:hAnsi="Times New Roman" w:cs="Times New Roman"/>
                <w:sz w:val="24"/>
                <w:szCs w:val="24"/>
              </w:rPr>
            </w:pPr>
            <w:r w:rsidRPr="009C4309">
              <w:rPr>
                <w:rFonts w:ascii="Times New Roman" w:hAnsi="Times New Roman" w:cs="Times New Roman"/>
                <w:sz w:val="24"/>
                <w:szCs w:val="24"/>
              </w:rPr>
              <w:t xml:space="preserve">Не передбачено.  </w:t>
            </w:r>
          </w:p>
        </w:tc>
      </w:tr>
      <w:tr w:rsidR="005D59F9" w:rsidTr="009C4309">
        <w:trPr>
          <w:trHeight w:val="841"/>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sz w:val="24"/>
                <w:szCs w:val="24"/>
              </w:rPr>
              <w:t>8</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D59F9" w:rsidTr="009C4309">
        <w:trPr>
          <w:trHeight w:val="442"/>
          <w:jc w:val="center"/>
        </w:trPr>
        <w:tc>
          <w:tcPr>
            <w:tcW w:w="9960" w:type="dxa"/>
            <w:gridSpan w:val="3"/>
            <w:vAlign w:val="center"/>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b/>
                <w:color w:val="000000"/>
                <w:sz w:val="24"/>
                <w:szCs w:val="24"/>
              </w:rPr>
              <w:t>Розділ 4. Подання та розкриття тендерної пропозиції</w:t>
            </w:r>
          </w:p>
        </w:tc>
      </w:tr>
      <w:tr w:rsidR="005D59F9" w:rsidTr="009C4309">
        <w:trPr>
          <w:trHeight w:val="1119"/>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1</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Кінцевий строк подання тендерної пропозиції</w:t>
            </w:r>
          </w:p>
        </w:tc>
        <w:tc>
          <w:tcPr>
            <w:tcW w:w="6420" w:type="dxa"/>
            <w:vAlign w:val="center"/>
          </w:tcPr>
          <w:p w:rsidR="00135DAF" w:rsidRDefault="005D59F9" w:rsidP="009C4309">
            <w:pPr>
              <w:widowControl w:val="0"/>
              <w:spacing w:after="0" w:line="240" w:lineRule="auto"/>
              <w:ind w:left="40" w:right="120"/>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 xml:space="preserve">Кінцевий строк подання тендерних пропозицій </w:t>
            </w:r>
            <w:r w:rsidRPr="009C4309">
              <w:rPr>
                <w:rFonts w:ascii="Times New Roman" w:hAnsi="Times New Roman" w:cs="Times New Roman"/>
                <w:sz w:val="24"/>
                <w:szCs w:val="24"/>
              </w:rPr>
              <w:t>—</w:t>
            </w:r>
            <w:r w:rsidRPr="009C4309">
              <w:rPr>
                <w:rFonts w:ascii="Times New Roman" w:hAnsi="Times New Roman" w:cs="Times New Roman"/>
                <w:color w:val="000000"/>
                <w:sz w:val="24"/>
                <w:szCs w:val="24"/>
              </w:rPr>
              <w:t xml:space="preserve"> </w:t>
            </w:r>
          </w:p>
          <w:p w:rsidR="005D59F9" w:rsidRPr="003B6F36" w:rsidRDefault="00B9701D" w:rsidP="009C4309">
            <w:pPr>
              <w:widowControl w:val="0"/>
              <w:spacing w:after="0" w:line="240" w:lineRule="auto"/>
              <w:ind w:left="40" w:right="120"/>
              <w:jc w:val="both"/>
              <w:rPr>
                <w:rFonts w:ascii="Times New Roman" w:hAnsi="Times New Roman" w:cs="Times New Roman"/>
                <w:sz w:val="24"/>
                <w:szCs w:val="24"/>
                <w:lang w:val="ru-RU"/>
              </w:rPr>
            </w:pPr>
            <w:r>
              <w:rPr>
                <w:rFonts w:ascii="Times New Roman" w:hAnsi="Times New Roman" w:cs="Times New Roman"/>
                <w:b/>
                <w:sz w:val="24"/>
                <w:szCs w:val="24"/>
                <w:lang w:val="ru-RU"/>
              </w:rPr>
              <w:t>10</w:t>
            </w:r>
            <w:r w:rsidR="00013A6F" w:rsidRPr="003B6F36">
              <w:rPr>
                <w:rFonts w:ascii="Times New Roman" w:hAnsi="Times New Roman" w:cs="Times New Roman"/>
                <w:b/>
                <w:sz w:val="24"/>
                <w:szCs w:val="24"/>
                <w:lang w:val="ru-RU"/>
              </w:rPr>
              <w:t xml:space="preserve"> </w:t>
            </w:r>
            <w:r w:rsidR="00013A6F" w:rsidRPr="00F40DB1">
              <w:rPr>
                <w:rFonts w:ascii="Times New Roman" w:hAnsi="Times New Roman" w:cs="Times New Roman"/>
                <w:b/>
                <w:sz w:val="24"/>
                <w:szCs w:val="24"/>
              </w:rPr>
              <w:t>гру</w:t>
            </w:r>
            <w:bookmarkStart w:id="8" w:name="_GoBack"/>
            <w:bookmarkEnd w:id="8"/>
            <w:r w:rsidR="00013A6F" w:rsidRPr="00F40DB1">
              <w:rPr>
                <w:rFonts w:ascii="Times New Roman" w:hAnsi="Times New Roman" w:cs="Times New Roman"/>
                <w:b/>
                <w:sz w:val="24"/>
                <w:szCs w:val="24"/>
              </w:rPr>
              <w:t>дня</w:t>
            </w:r>
            <w:r w:rsidR="00013A6F" w:rsidRPr="003B6F36">
              <w:rPr>
                <w:rFonts w:ascii="Times New Roman" w:hAnsi="Times New Roman" w:cs="Times New Roman"/>
                <w:b/>
                <w:sz w:val="24"/>
                <w:szCs w:val="24"/>
                <w:lang w:val="ru-RU"/>
              </w:rPr>
              <w:t xml:space="preserve"> </w:t>
            </w:r>
            <w:r>
              <w:rPr>
                <w:rFonts w:ascii="Times New Roman" w:hAnsi="Times New Roman" w:cs="Times New Roman"/>
                <w:b/>
                <w:sz w:val="24"/>
                <w:szCs w:val="24"/>
              </w:rPr>
              <w:t>2022 року до 10</w:t>
            </w:r>
            <w:r w:rsidR="005D59F9" w:rsidRPr="003B6F36">
              <w:rPr>
                <w:rFonts w:ascii="Times New Roman" w:hAnsi="Times New Roman" w:cs="Times New Roman"/>
                <w:b/>
                <w:sz w:val="24"/>
                <w:szCs w:val="24"/>
              </w:rPr>
              <w:t>:00</w:t>
            </w:r>
            <w:r w:rsidR="00013A6F" w:rsidRPr="003B6F36">
              <w:rPr>
                <w:rFonts w:ascii="Times New Roman" w:hAnsi="Times New Roman" w:cs="Times New Roman"/>
                <w:b/>
                <w:color w:val="FF0000"/>
                <w:sz w:val="24"/>
                <w:szCs w:val="24"/>
                <w:lang w:val="ru-RU"/>
              </w:rPr>
              <w:t>.</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D59F9" w:rsidRPr="009C4309" w:rsidRDefault="005D59F9" w:rsidP="009C4309">
            <w:pPr>
              <w:widowControl w:val="0"/>
              <w:spacing w:after="0" w:line="240" w:lineRule="auto"/>
              <w:jc w:val="both"/>
              <w:rPr>
                <w:rFonts w:ascii="Times New Roman" w:hAnsi="Times New Roman" w:cs="Times New Roman"/>
                <w:strike/>
                <w:sz w:val="24"/>
                <w:szCs w:val="24"/>
              </w:rPr>
            </w:pPr>
            <w:r w:rsidRPr="009C4309">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D59F9" w:rsidTr="009C4309">
        <w:trPr>
          <w:trHeight w:val="1119"/>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2</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Дата та час розкриття тендерної пропозиції</w:t>
            </w:r>
          </w:p>
        </w:tc>
        <w:tc>
          <w:tcPr>
            <w:tcW w:w="6420" w:type="dxa"/>
            <w:vAlign w:val="center"/>
          </w:tcPr>
          <w:p w:rsidR="005D59F9" w:rsidRPr="009C4309" w:rsidRDefault="005D59F9" w:rsidP="009C4309">
            <w:pPr>
              <w:widowControl w:val="0"/>
              <w:spacing w:after="0" w:line="228" w:lineRule="auto"/>
              <w:jc w:val="both"/>
              <w:rPr>
                <w:rFonts w:ascii="Times New Roman" w:hAnsi="Times New Roman" w:cs="Times New Roman"/>
                <w:sz w:val="24"/>
                <w:szCs w:val="24"/>
              </w:rPr>
            </w:pPr>
            <w:r w:rsidRPr="009C4309">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D59F9" w:rsidRPr="009C4309" w:rsidRDefault="005D59F9" w:rsidP="009C4309">
            <w:pPr>
              <w:widowControl w:val="0"/>
              <w:spacing w:after="0" w:line="228" w:lineRule="auto"/>
              <w:jc w:val="both"/>
              <w:rPr>
                <w:rFonts w:ascii="Times New Roman" w:hAnsi="Times New Roman" w:cs="Times New Roman"/>
                <w:sz w:val="24"/>
                <w:szCs w:val="24"/>
              </w:rPr>
            </w:pPr>
            <w:r w:rsidRPr="009C4309">
              <w:rPr>
                <w:rFonts w:ascii="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5D59F9" w:rsidTr="009C4309">
        <w:trPr>
          <w:trHeight w:val="512"/>
          <w:jc w:val="center"/>
        </w:trPr>
        <w:tc>
          <w:tcPr>
            <w:tcW w:w="9960" w:type="dxa"/>
            <w:gridSpan w:val="3"/>
            <w:vAlign w:val="center"/>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b/>
                <w:color w:val="000000"/>
                <w:sz w:val="24"/>
                <w:szCs w:val="24"/>
              </w:rPr>
              <w:t>Розділ 5. Оцінка тендерної пропозиції</w:t>
            </w:r>
          </w:p>
        </w:tc>
      </w:tr>
      <w:tr w:rsidR="005D59F9" w:rsidTr="009C4309">
        <w:trPr>
          <w:trHeight w:val="1119"/>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1</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D59F9" w:rsidRPr="009C4309" w:rsidRDefault="005D59F9" w:rsidP="009C4309">
            <w:pPr>
              <w:widowControl w:val="0"/>
              <w:spacing w:after="0" w:line="228" w:lineRule="auto"/>
              <w:jc w:val="both"/>
              <w:rPr>
                <w:rFonts w:ascii="Times New Roman" w:hAnsi="Times New Roman" w:cs="Times New Roman"/>
                <w:sz w:val="24"/>
                <w:szCs w:val="24"/>
              </w:rPr>
            </w:pPr>
            <w:r w:rsidRPr="009C4309">
              <w:rPr>
                <w:rFonts w:ascii="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5D59F9" w:rsidRPr="009C4309" w:rsidRDefault="005D59F9" w:rsidP="009C4309">
            <w:pPr>
              <w:widowControl w:val="0"/>
              <w:spacing w:after="0" w:line="240" w:lineRule="auto"/>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Критерії та методика оцінки визначаються відповідно до статті 29 Закону.</w:t>
            </w:r>
          </w:p>
          <w:p w:rsidR="005D59F9" w:rsidRPr="00B95297" w:rsidRDefault="005D59F9" w:rsidP="009C4309">
            <w:pPr>
              <w:widowControl w:val="0"/>
              <w:spacing w:after="0" w:line="240" w:lineRule="auto"/>
              <w:jc w:val="both"/>
              <w:rPr>
                <w:rFonts w:ascii="Times New Roman" w:hAnsi="Times New Roman" w:cs="Times New Roman"/>
                <w:sz w:val="24"/>
                <w:szCs w:val="24"/>
              </w:rPr>
            </w:pPr>
            <w:r w:rsidRPr="00B95297">
              <w:rPr>
                <w:rFonts w:ascii="Times New Roman" w:hAnsi="Times New Roman" w:cs="Times New Roman"/>
                <w:b/>
                <w:sz w:val="24"/>
                <w:szCs w:val="24"/>
              </w:rPr>
              <w:lastRenderedPageBreak/>
              <w:t>Перелік критеріїв та методика оцінки тендерної пропозиції із зазначенням питомої ваги критерію:</w:t>
            </w:r>
          </w:p>
          <w:p w:rsidR="005D59F9" w:rsidRPr="00B95297" w:rsidRDefault="005D59F9" w:rsidP="009C4309">
            <w:pPr>
              <w:widowControl w:val="0"/>
              <w:spacing w:after="0" w:line="240" w:lineRule="auto"/>
              <w:jc w:val="both"/>
              <w:rPr>
                <w:rFonts w:ascii="Times New Roman" w:hAnsi="Times New Roman" w:cs="Times New Roman"/>
                <w:i/>
                <w:sz w:val="24"/>
                <w:szCs w:val="24"/>
              </w:rPr>
            </w:pPr>
            <w:r w:rsidRPr="00B95297">
              <w:rPr>
                <w:rFonts w:ascii="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B95297">
              <w:rPr>
                <w:rFonts w:ascii="Times New Roman" w:hAnsi="Times New Roman" w:cs="Times New Roman"/>
                <w:i/>
                <w:sz w:val="24"/>
                <w:szCs w:val="24"/>
              </w:rPr>
              <w:t>(у разі якщо подано дві і більше тендерні пропозиції).</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5D59F9" w:rsidRPr="009C4309" w:rsidRDefault="005D59F9" w:rsidP="009C4309">
            <w:pPr>
              <w:keepNext/>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5D59F9" w:rsidRPr="005E7E63" w:rsidRDefault="005D59F9" w:rsidP="009C4309">
            <w:pPr>
              <w:keepNext/>
              <w:widowControl w:val="0"/>
              <w:spacing w:after="0" w:line="240" w:lineRule="auto"/>
              <w:jc w:val="both"/>
              <w:rPr>
                <w:rFonts w:ascii="Times New Roman" w:hAnsi="Times New Roman" w:cs="Times New Roman"/>
                <w:sz w:val="24"/>
                <w:szCs w:val="24"/>
              </w:rPr>
            </w:pPr>
            <w:r w:rsidRPr="005E7E63">
              <w:rPr>
                <w:rFonts w:ascii="Times New Roman" w:hAnsi="Times New Roman" w:cs="Times New Roman"/>
                <w:i/>
                <w:sz w:val="24"/>
                <w:szCs w:val="24"/>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D59F9" w:rsidRPr="005E7E63" w:rsidRDefault="005D59F9" w:rsidP="009C4309">
            <w:pPr>
              <w:widowControl w:val="0"/>
              <w:spacing w:after="0" w:line="240" w:lineRule="auto"/>
              <w:jc w:val="both"/>
              <w:rPr>
                <w:rFonts w:ascii="Times New Roman" w:hAnsi="Times New Roman" w:cs="Times New Roman"/>
                <w:b/>
                <w:i/>
                <w:color w:val="4A86E8"/>
                <w:sz w:val="24"/>
                <w:szCs w:val="24"/>
              </w:rPr>
            </w:pPr>
            <w:r w:rsidRPr="005E7E63">
              <w:rPr>
                <w:rFonts w:ascii="Times New Roman" w:hAnsi="Times New Roman" w:cs="Times New Roman"/>
                <w:i/>
                <w:sz w:val="24"/>
                <w:szCs w:val="24"/>
              </w:rPr>
              <w:t xml:space="preserve">До розгляду </w:t>
            </w:r>
            <w:r w:rsidRPr="005E7E63">
              <w:rPr>
                <w:rFonts w:ascii="Times New Roman" w:hAnsi="Times New Roman" w:cs="Times New Roman"/>
                <w:i/>
                <w:sz w:val="24"/>
                <w:szCs w:val="24"/>
                <w:u w:val="single"/>
              </w:rPr>
              <w:t>*приймається</w:t>
            </w:r>
            <w:r w:rsidRPr="005E7E63">
              <w:rPr>
                <w:rFonts w:ascii="Times New Roman" w:hAnsi="Times New Roman" w:cs="Times New Roman"/>
                <w:i/>
                <w:color w:val="FF0000"/>
                <w:sz w:val="24"/>
                <w:szCs w:val="24"/>
                <w:u w:val="single"/>
              </w:rPr>
              <w:t xml:space="preserve"> </w:t>
            </w:r>
            <w:r w:rsidRPr="005E7E63">
              <w:rPr>
                <w:rFonts w:ascii="Times New Roman" w:hAnsi="Times New Roman" w:cs="Times New Roman"/>
                <w:i/>
                <w:color w:val="FF0000"/>
                <w:sz w:val="24"/>
                <w:szCs w:val="24"/>
              </w:rPr>
              <w:t xml:space="preserve"> </w:t>
            </w:r>
            <w:r w:rsidRPr="005E7E63">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D59F9" w:rsidRPr="005E7E63" w:rsidRDefault="005D59F9" w:rsidP="009C4309">
            <w:pPr>
              <w:widowControl w:val="0"/>
              <w:spacing w:after="0" w:line="240" w:lineRule="auto"/>
              <w:jc w:val="both"/>
              <w:rPr>
                <w:rFonts w:ascii="Times New Roman" w:hAnsi="Times New Roman" w:cs="Times New Roman"/>
                <w:i/>
                <w:color w:val="4A86E8"/>
                <w:sz w:val="24"/>
                <w:szCs w:val="24"/>
              </w:rPr>
            </w:pPr>
            <w:r w:rsidRPr="005E7E63">
              <w:rPr>
                <w:rFonts w:ascii="Times New Roman" w:hAnsi="Times New Roman" w:cs="Times New Roman"/>
                <w:i/>
                <w:sz w:val="24"/>
                <w:szCs w:val="24"/>
                <w:u w:val="single"/>
              </w:rPr>
              <w:t>Прийнятний відсоток  перевищення ціни</w:t>
            </w:r>
            <w:r w:rsidRPr="005E7E63">
              <w:rPr>
                <w:rFonts w:ascii="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5E7E63">
              <w:rPr>
                <w:rFonts w:ascii="Times New Roman" w:hAnsi="Times New Roman" w:cs="Times New Roman"/>
                <w:i/>
                <w:sz w:val="24"/>
                <w:szCs w:val="24"/>
              </w:rPr>
              <w:t>10</w:t>
            </w:r>
            <w:r w:rsidRPr="005E7E63">
              <w:rPr>
                <w:rFonts w:ascii="Times New Roman" w:hAnsi="Times New Roman" w:cs="Times New Roman"/>
                <w:b/>
                <w:i/>
                <w:sz w:val="24"/>
                <w:szCs w:val="24"/>
              </w:rPr>
              <w:t xml:space="preserve"> %</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xml:space="preserve">Оцінка тендерних пропозицій здійснюється на основі критерію </w:t>
            </w:r>
            <w:proofErr w:type="spellStart"/>
            <w:r w:rsidRPr="009C4309">
              <w:rPr>
                <w:rFonts w:ascii="Times New Roman" w:hAnsi="Times New Roman" w:cs="Times New Roman"/>
                <w:sz w:val="24"/>
                <w:szCs w:val="24"/>
              </w:rPr>
              <w:t>„Ціна</w:t>
            </w:r>
            <w:proofErr w:type="spellEnd"/>
            <w:r w:rsidRPr="009C4309">
              <w:rPr>
                <w:rFonts w:ascii="Times New Roman" w:hAnsi="Times New Roman" w:cs="Times New Roman"/>
                <w:sz w:val="24"/>
                <w:szCs w:val="24"/>
              </w:rPr>
              <w:t>”. Питома вага – 100 %.</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Оцінка здійснюється щодо предмета закупівлі в цілому.</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highlight w:val="white"/>
              </w:rPr>
              <w:t>Розмір мінімального кроку пониження ціни під час електронного аукціону –</w:t>
            </w:r>
            <w:r w:rsidRPr="009C4309">
              <w:rPr>
                <w:rFonts w:ascii="Times New Roman" w:hAnsi="Times New Roman" w:cs="Times New Roman"/>
                <w:color w:val="FF0000"/>
                <w:sz w:val="24"/>
                <w:szCs w:val="24"/>
              </w:rPr>
              <w:t xml:space="preserve"> </w:t>
            </w:r>
            <w:r w:rsidRPr="009C4309">
              <w:rPr>
                <w:rFonts w:ascii="Times New Roman" w:hAnsi="Times New Roman" w:cs="Times New Roman"/>
                <w:b/>
                <w:sz w:val="24"/>
                <w:szCs w:val="24"/>
              </w:rPr>
              <w:t>1 %</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w:t>
            </w:r>
            <w:r w:rsidRPr="009C4309">
              <w:rPr>
                <w:rFonts w:ascii="Times New Roman" w:hAnsi="Times New Roman" w:cs="Times New Roman"/>
                <w:sz w:val="24"/>
                <w:szCs w:val="24"/>
              </w:rPr>
              <w:lastRenderedPageBreak/>
              <w:t>мають бути сплачені, усіх інших витрат, передбачених для товару даного виду.</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9C4309">
              <w:rPr>
                <w:rFonts w:ascii="Times New Roman" w:hAnsi="Times New Roman" w:cs="Times New Roman"/>
                <w:b/>
                <w:i/>
                <w:sz w:val="24"/>
                <w:szCs w:val="24"/>
              </w:rPr>
              <w:t>не повинен перевищувати п’яти робочих днів</w:t>
            </w:r>
            <w:r w:rsidRPr="009C4309">
              <w:rPr>
                <w:rFonts w:ascii="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9C4309">
              <w:rPr>
                <w:rFonts w:ascii="Times New Roman" w:hAnsi="Times New Roman" w:cs="Times New Roman"/>
                <w:b/>
                <w:i/>
                <w:sz w:val="24"/>
                <w:szCs w:val="24"/>
              </w:rPr>
              <w:t>продовжено замовником до 20 робочих днів</w:t>
            </w:r>
            <w:r w:rsidRPr="009C4309">
              <w:rPr>
                <w:rFonts w:ascii="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b/>
                <w:i/>
                <w:sz w:val="24"/>
                <w:szCs w:val="24"/>
              </w:rPr>
              <w:t>Аномально низька ціна тендерної пропозиції</w:t>
            </w:r>
            <w:r w:rsidRPr="009C4309">
              <w:rPr>
                <w:rFonts w:ascii="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5D59F9" w:rsidRPr="009C4309" w:rsidRDefault="005D59F9" w:rsidP="009C4309">
            <w:pPr>
              <w:widowControl w:val="0"/>
              <w:spacing w:after="0" w:line="240" w:lineRule="auto"/>
              <w:jc w:val="both"/>
              <w:rPr>
                <w:rFonts w:ascii="Times New Roman" w:hAnsi="Times New Roman" w:cs="Times New Roman"/>
                <w:b/>
                <w:i/>
                <w:sz w:val="24"/>
                <w:szCs w:val="24"/>
              </w:rPr>
            </w:pPr>
            <w:r w:rsidRPr="009C4309">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9C4309">
              <w:rPr>
                <w:rFonts w:ascii="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9C4309">
              <w:rPr>
                <w:rFonts w:ascii="Times New Roman" w:hAnsi="Times New Roman" w:cs="Times New Roman"/>
                <w:b/>
                <w:i/>
                <w:color w:val="00B050"/>
                <w:sz w:val="24"/>
                <w:szCs w:val="24"/>
              </w:rPr>
              <w:t xml:space="preserve"> </w:t>
            </w:r>
            <w:r w:rsidRPr="009C4309">
              <w:rPr>
                <w:rFonts w:ascii="Times New Roman" w:hAnsi="Times New Roman" w:cs="Times New Roman"/>
                <w:b/>
                <w:i/>
                <w:sz w:val="24"/>
                <w:szCs w:val="24"/>
              </w:rPr>
              <w:t>пропозиції.</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5D59F9" w:rsidRPr="009C4309" w:rsidRDefault="005D59F9" w:rsidP="009C4309">
            <w:pPr>
              <w:widowControl w:val="0"/>
              <w:spacing w:after="0" w:line="240" w:lineRule="auto"/>
              <w:jc w:val="both"/>
              <w:rPr>
                <w:rFonts w:ascii="Times New Roman" w:hAnsi="Times New Roman" w:cs="Times New Roman"/>
                <w:b/>
                <w:i/>
                <w:sz w:val="24"/>
                <w:szCs w:val="24"/>
              </w:rPr>
            </w:pPr>
            <w:r w:rsidRPr="009C4309">
              <w:rPr>
                <w:rFonts w:ascii="Times New Roman" w:hAnsi="Times New Roman" w:cs="Times New Roman"/>
                <w:b/>
                <w:i/>
                <w:sz w:val="24"/>
                <w:szCs w:val="24"/>
              </w:rPr>
              <w:t>Обґрунтування аномально низької тендерної пропозиції може містити інформацію про:</w:t>
            </w:r>
          </w:p>
          <w:p w:rsidR="005D59F9" w:rsidRPr="009C4309" w:rsidRDefault="005D59F9" w:rsidP="009C4309">
            <w:pPr>
              <w:widowControl w:val="0"/>
              <w:numPr>
                <w:ilvl w:val="0"/>
                <w:numId w:val="2"/>
              </w:numPr>
              <w:spacing w:after="0"/>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 xml:space="preserve">досягнення економії завдяки застосованому </w:t>
            </w:r>
            <w:r w:rsidRPr="009C4309">
              <w:rPr>
                <w:rFonts w:ascii="Times New Roman" w:hAnsi="Times New Roman" w:cs="Times New Roman"/>
                <w:color w:val="000000"/>
                <w:sz w:val="24"/>
                <w:szCs w:val="24"/>
              </w:rPr>
              <w:lastRenderedPageBreak/>
              <w:t>технологічному процесу виробництва товарів, порядку надання послуг чи технології будівництва;</w:t>
            </w:r>
          </w:p>
          <w:p w:rsidR="005D59F9" w:rsidRPr="009C4309" w:rsidRDefault="005D59F9" w:rsidP="009C4309">
            <w:pPr>
              <w:widowControl w:val="0"/>
              <w:numPr>
                <w:ilvl w:val="0"/>
                <w:numId w:val="2"/>
              </w:numPr>
              <w:spacing w:after="0"/>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D59F9" w:rsidRPr="009C4309" w:rsidRDefault="005D59F9" w:rsidP="009C4309">
            <w:pPr>
              <w:widowControl w:val="0"/>
              <w:numPr>
                <w:ilvl w:val="0"/>
                <w:numId w:val="2"/>
              </w:numPr>
              <w:spacing w:after="0"/>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отримання учасником державної допомоги згідно із законодавством.</w:t>
            </w:r>
          </w:p>
          <w:p w:rsidR="005D59F9" w:rsidRPr="009C4309" w:rsidRDefault="005D59F9" w:rsidP="009C4309">
            <w:pPr>
              <w:widowControl w:val="0"/>
              <w:shd w:val="clear" w:color="auto" w:fill="FFFFFF"/>
              <w:spacing w:after="0" w:line="240" w:lineRule="auto"/>
              <w:jc w:val="both"/>
              <w:rPr>
                <w:rFonts w:ascii="Times New Roman" w:hAnsi="Times New Roman" w:cs="Times New Roman"/>
                <w:sz w:val="24"/>
                <w:szCs w:val="24"/>
              </w:rPr>
            </w:pPr>
            <w:r w:rsidRPr="009C4309">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9C4309">
              <w:rPr>
                <w:rFonts w:ascii="Times New Roman" w:hAnsi="Times New Roman" w:cs="Times New Roman"/>
                <w:sz w:val="24"/>
                <w:szCs w:val="24"/>
              </w:rPr>
              <w:t>м Особливостей</w:t>
            </w:r>
            <w:r w:rsidRPr="009C4309">
              <w:rPr>
                <w:rFonts w:ascii="Times New Roman" w:hAnsi="Times New Roman" w:cs="Times New Roman"/>
                <w:color w:val="000000"/>
                <w:sz w:val="24"/>
                <w:szCs w:val="24"/>
              </w:rPr>
              <w:t>.</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9C4309">
              <w:rPr>
                <w:rFonts w:ascii="Times New Roman" w:hAnsi="Times New Roman" w:cs="Times New Roman"/>
                <w:i/>
                <w:sz w:val="24"/>
                <w:szCs w:val="24"/>
              </w:rPr>
              <w:t>(якщо такі вимагались)</w:t>
            </w:r>
            <w:r w:rsidRPr="009C4309">
              <w:rPr>
                <w:rFonts w:ascii="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9C4309">
              <w:rPr>
                <w:rFonts w:ascii="Times New Roman" w:hAnsi="Times New Roman" w:cs="Times New Roman"/>
                <w:b/>
                <w:i/>
                <w:sz w:val="24"/>
                <w:szCs w:val="24"/>
              </w:rPr>
              <w:t>Особливостей</w:t>
            </w:r>
            <w:r w:rsidRPr="009C4309">
              <w:rPr>
                <w:rFonts w:ascii="Times New Roman" w:hAnsi="Times New Roman" w:cs="Times New Roman"/>
                <w:sz w:val="24"/>
                <w:szCs w:val="24"/>
              </w:rPr>
              <w:t>.</w:t>
            </w:r>
          </w:p>
          <w:p w:rsidR="005D59F9" w:rsidRPr="009C4309" w:rsidRDefault="005D59F9" w:rsidP="009C4309">
            <w:pPr>
              <w:widowControl w:val="0"/>
              <w:spacing w:after="0" w:line="228"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9C4309">
              <w:rPr>
                <w:rFonts w:ascii="Times New Roman" w:hAnsi="Times New Roman" w:cs="Times New Roman"/>
                <w:b/>
                <w:sz w:val="24"/>
                <w:szCs w:val="24"/>
                <w:highlight w:val="white"/>
              </w:rPr>
              <w:t xml:space="preserve">в </w:t>
            </w:r>
            <w:r w:rsidRPr="009C4309">
              <w:rPr>
                <w:rFonts w:ascii="Times New Roman" w:hAnsi="Times New Roman" w:cs="Times New Roman"/>
                <w:b/>
                <w:i/>
                <w:sz w:val="24"/>
                <w:szCs w:val="24"/>
                <w:highlight w:val="white"/>
              </w:rPr>
              <w:t>інформації та/або документах</w:t>
            </w:r>
            <w:r w:rsidRPr="009C4309">
              <w:rPr>
                <w:rFonts w:ascii="Times New Roman" w:hAnsi="Times New Roman" w:cs="Times New Roman"/>
                <w:b/>
                <w:sz w:val="24"/>
                <w:szCs w:val="24"/>
                <w:highlight w:val="white"/>
              </w:rPr>
              <w:t>,</w:t>
            </w:r>
            <w:r w:rsidRPr="009C4309">
              <w:rPr>
                <w:rFonts w:ascii="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C4309">
              <w:rPr>
                <w:rFonts w:ascii="Times New Roman" w:hAnsi="Times New Roman" w:cs="Times New Roman"/>
                <w:b/>
                <w:i/>
                <w:sz w:val="24"/>
                <w:szCs w:val="24"/>
                <w:highlight w:val="white"/>
              </w:rPr>
              <w:t>не може бути меншим ніж два робочі дні</w:t>
            </w:r>
            <w:r w:rsidRPr="009C4309">
              <w:rPr>
                <w:rFonts w:ascii="Times New Roman" w:hAnsi="Times New Roman" w:cs="Times New Roman"/>
                <w:b/>
                <w:sz w:val="24"/>
                <w:szCs w:val="24"/>
                <w:highlight w:val="white"/>
              </w:rPr>
              <w:t xml:space="preserve"> </w:t>
            </w:r>
            <w:r w:rsidRPr="009C4309">
              <w:rPr>
                <w:rFonts w:ascii="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D59F9" w:rsidRPr="009C4309" w:rsidRDefault="005D59F9" w:rsidP="009C4309">
            <w:pPr>
              <w:widowControl w:val="0"/>
              <w:shd w:val="clear" w:color="auto" w:fill="FFFFFF"/>
              <w:spacing w:after="0" w:line="228" w:lineRule="auto"/>
              <w:jc w:val="both"/>
              <w:rPr>
                <w:rFonts w:ascii="Times New Roman" w:hAnsi="Times New Roman" w:cs="Times New Roman"/>
                <w:sz w:val="24"/>
                <w:szCs w:val="24"/>
                <w:highlight w:val="white"/>
              </w:rPr>
            </w:pPr>
            <w:r w:rsidRPr="009C4309">
              <w:rPr>
                <w:rFonts w:ascii="Times New Roman" w:hAnsi="Times New Roman" w:cs="Times New Roman"/>
                <w:b/>
                <w:i/>
                <w:sz w:val="24"/>
                <w:szCs w:val="24"/>
                <w:highlight w:val="white"/>
              </w:rPr>
              <w:t>Під невідповідністю</w:t>
            </w:r>
            <w:r w:rsidRPr="009C4309">
              <w:rPr>
                <w:rFonts w:ascii="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9C4309">
              <w:rPr>
                <w:rFonts w:ascii="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9C4309">
              <w:rPr>
                <w:rFonts w:ascii="Times New Roman" w:hAnsi="Times New Roman" w:cs="Times New Roman"/>
                <w:b/>
                <w:sz w:val="24"/>
                <w:szCs w:val="24"/>
                <w:highlight w:val="white"/>
              </w:rPr>
              <w:t xml:space="preserve"> </w:t>
            </w:r>
            <w:r w:rsidRPr="009C4309">
              <w:rPr>
                <w:rFonts w:ascii="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D59F9" w:rsidRPr="009C4309" w:rsidRDefault="005D59F9" w:rsidP="009C4309">
            <w:pPr>
              <w:widowControl w:val="0"/>
              <w:shd w:val="clear" w:color="auto" w:fill="FFFFFF"/>
              <w:spacing w:after="0" w:line="228" w:lineRule="auto"/>
              <w:jc w:val="both"/>
              <w:rPr>
                <w:rFonts w:ascii="Times New Roman" w:hAnsi="Times New Roman" w:cs="Times New Roman"/>
                <w:sz w:val="24"/>
                <w:szCs w:val="24"/>
                <w:highlight w:val="white"/>
              </w:rPr>
            </w:pPr>
            <w:r w:rsidRPr="009C4309">
              <w:rPr>
                <w:rFonts w:ascii="Times New Roman" w:hAnsi="Times New Roman" w:cs="Times New Roman"/>
                <w:b/>
                <w:i/>
                <w:sz w:val="24"/>
                <w:szCs w:val="24"/>
                <w:highlight w:val="white"/>
              </w:rPr>
              <w:t>Невідповідністю</w:t>
            </w:r>
            <w:r w:rsidRPr="009C4309">
              <w:rPr>
                <w:rFonts w:ascii="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9C4309">
              <w:rPr>
                <w:rFonts w:ascii="Times New Roman" w:hAnsi="Times New Roman" w:cs="Times New Roman"/>
                <w:b/>
                <w:i/>
                <w:sz w:val="24"/>
                <w:szCs w:val="24"/>
                <w:highlight w:val="white"/>
              </w:rPr>
              <w:t>вважаються помилки, виправлення яких не призводить до зміни</w:t>
            </w:r>
            <w:r w:rsidRPr="009C4309">
              <w:rPr>
                <w:rFonts w:ascii="Times New Roman" w:hAnsi="Times New Roman" w:cs="Times New Roman"/>
                <w:b/>
                <w:sz w:val="24"/>
                <w:szCs w:val="24"/>
                <w:highlight w:val="white"/>
              </w:rPr>
              <w:t xml:space="preserve"> </w:t>
            </w:r>
            <w:r w:rsidRPr="009C4309">
              <w:rPr>
                <w:rFonts w:ascii="Times New Roman" w:hAnsi="Times New Roman" w:cs="Times New Roman"/>
                <w:b/>
                <w:i/>
                <w:sz w:val="24"/>
                <w:szCs w:val="24"/>
                <w:highlight w:val="white"/>
              </w:rPr>
              <w:t>предмета закупівлі, запропонованого учасником</w:t>
            </w:r>
            <w:r w:rsidRPr="009C4309">
              <w:rPr>
                <w:rFonts w:ascii="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5D59F9" w:rsidRPr="009C4309" w:rsidRDefault="005D59F9" w:rsidP="009C4309">
            <w:pPr>
              <w:widowControl w:val="0"/>
              <w:spacing w:after="0" w:line="228"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xml:space="preserve">Замовник не може розміщувати щодо одного й того ж </w:t>
            </w:r>
            <w:r w:rsidRPr="009C4309">
              <w:rPr>
                <w:rFonts w:ascii="Times New Roman" w:hAnsi="Times New Roman" w:cs="Times New Roman"/>
                <w:sz w:val="24"/>
                <w:szCs w:val="24"/>
                <w:highlight w:val="white"/>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C4309">
              <w:rPr>
                <w:rFonts w:ascii="Times New Roman" w:hAnsi="Times New Roman" w:cs="Times New Roman"/>
                <w:b/>
                <w:i/>
                <w:sz w:val="24"/>
                <w:szCs w:val="24"/>
              </w:rPr>
              <w:t>протягом 24 годин</w:t>
            </w:r>
            <w:r w:rsidRPr="009C4309">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9C4309">
              <w:rPr>
                <w:rFonts w:ascii="Times New Roman" w:hAnsi="Times New Roman" w:cs="Times New Roman"/>
                <w:sz w:val="24"/>
                <w:szCs w:val="24"/>
              </w:rPr>
              <w:t>невиправлення</w:t>
            </w:r>
            <w:proofErr w:type="spellEnd"/>
            <w:r w:rsidRPr="009C4309">
              <w:rPr>
                <w:rFonts w:ascii="Times New Roman" w:hAnsi="Times New Roman" w:cs="Times New Roman"/>
                <w:sz w:val="24"/>
                <w:szCs w:val="24"/>
              </w:rPr>
              <w:t xml:space="preserve"> учасниками виявлених невідповідностей.</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D59F9" w:rsidTr="009C4309">
        <w:trPr>
          <w:trHeight w:val="1119"/>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lastRenderedPageBreak/>
              <w:t>2</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Інша інформація</w:t>
            </w:r>
          </w:p>
        </w:tc>
        <w:tc>
          <w:tcPr>
            <w:tcW w:w="6420" w:type="dxa"/>
            <w:vAlign w:val="center"/>
          </w:tcPr>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5D59F9" w:rsidRPr="009C4309" w:rsidRDefault="005D59F9" w:rsidP="009C4309">
            <w:pPr>
              <w:widowControl w:val="0"/>
              <w:spacing w:after="0" w:line="240" w:lineRule="auto"/>
              <w:ind w:right="120"/>
              <w:jc w:val="both"/>
              <w:rPr>
                <w:rFonts w:ascii="Times New Roman" w:hAnsi="Times New Roman" w:cs="Times New Roman"/>
                <w:sz w:val="24"/>
                <w:szCs w:val="24"/>
              </w:rPr>
            </w:pPr>
            <w:r w:rsidRPr="009C4309">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sidRPr="009C4309">
              <w:rPr>
                <w:rFonts w:ascii="Times New Roman" w:hAnsi="Times New Roman" w:cs="Times New Roman"/>
                <w:color w:val="000000"/>
                <w:sz w:val="24"/>
                <w:szCs w:val="24"/>
              </w:rPr>
              <w:lastRenderedPageBreak/>
              <w:t>учасник торгів несе кримінальну відповідальність згідно зі статт</w:t>
            </w:r>
            <w:r w:rsidRPr="009C4309">
              <w:rPr>
                <w:rFonts w:ascii="Times New Roman" w:hAnsi="Times New Roman" w:cs="Times New Roman"/>
                <w:sz w:val="24"/>
                <w:szCs w:val="24"/>
              </w:rPr>
              <w:t>ею</w:t>
            </w:r>
            <w:r w:rsidRPr="009C4309">
              <w:rPr>
                <w:rFonts w:ascii="Times New Roman" w:hAnsi="Times New Roman" w:cs="Times New Roman"/>
                <w:color w:val="000000"/>
                <w:sz w:val="24"/>
                <w:szCs w:val="24"/>
              </w:rPr>
              <w:t xml:space="preserve"> 358 Кримінального </w:t>
            </w:r>
            <w:r w:rsidRPr="009C4309">
              <w:rPr>
                <w:rFonts w:ascii="Times New Roman" w:hAnsi="Times New Roman" w:cs="Times New Roman"/>
                <w:sz w:val="24"/>
                <w:szCs w:val="24"/>
              </w:rPr>
              <w:t>к</w:t>
            </w:r>
            <w:r w:rsidRPr="009C4309">
              <w:rPr>
                <w:rFonts w:ascii="Times New Roman" w:hAnsi="Times New Roman" w:cs="Times New Roman"/>
                <w:color w:val="000000"/>
                <w:sz w:val="24"/>
                <w:szCs w:val="24"/>
              </w:rPr>
              <w:t>одексу України.</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b/>
                <w:i/>
                <w:color w:val="000000"/>
                <w:sz w:val="24"/>
                <w:szCs w:val="24"/>
                <w:u w:val="single"/>
              </w:rPr>
              <w:t>Інші умови тендерної документації:</w:t>
            </w:r>
          </w:p>
          <w:p w:rsidR="005D59F9" w:rsidRPr="009C4309" w:rsidRDefault="005D59F9" w:rsidP="009C4309">
            <w:pPr>
              <w:widowControl w:val="0"/>
              <w:spacing w:after="0" w:line="240" w:lineRule="auto"/>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D59F9" w:rsidRPr="009C4309" w:rsidRDefault="005D59F9" w:rsidP="009C4309">
            <w:pPr>
              <w:widowControl w:val="0"/>
              <w:spacing w:after="0" w:line="240" w:lineRule="auto"/>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9C4309">
              <w:rPr>
                <w:rFonts w:ascii="Times New Roman" w:hAnsi="Times New Roman" w:cs="Times New Roman"/>
                <w:sz w:val="24"/>
                <w:szCs w:val="24"/>
              </w:rPr>
              <w:t>у</w:t>
            </w:r>
            <w:r w:rsidRPr="009C4309">
              <w:rPr>
                <w:rFonts w:ascii="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9C4309">
              <w:rPr>
                <w:rFonts w:ascii="Times New Roman" w:hAnsi="Times New Roman" w:cs="Times New Roman"/>
                <w:color w:val="000000"/>
                <w:sz w:val="24"/>
                <w:szCs w:val="24"/>
              </w:rPr>
              <w:t>нь</w:t>
            </w:r>
            <w:proofErr w:type="spellEnd"/>
            <w:r w:rsidRPr="009C4309">
              <w:rPr>
                <w:rFonts w:ascii="Times New Roman" w:hAnsi="Times New Roman" w:cs="Times New Roman"/>
                <w:color w:val="000000"/>
                <w:sz w:val="24"/>
                <w:szCs w:val="24"/>
              </w:rPr>
              <w:t xml:space="preserve"> державних органів або </w:t>
            </w:r>
            <w:proofErr w:type="spellStart"/>
            <w:r w:rsidRPr="009C4309">
              <w:rPr>
                <w:rFonts w:ascii="Times New Roman" w:hAnsi="Times New Roman" w:cs="Times New Roman"/>
                <w:color w:val="000000"/>
                <w:sz w:val="24"/>
                <w:szCs w:val="24"/>
              </w:rPr>
              <w:t>ненакладення</w:t>
            </w:r>
            <w:proofErr w:type="spellEnd"/>
            <w:r w:rsidRPr="009C4309">
              <w:rPr>
                <w:rFonts w:ascii="Times New Roman" w:hAnsi="Times New Roman" w:cs="Times New Roman"/>
                <w:color w:val="000000"/>
                <w:sz w:val="24"/>
                <w:szCs w:val="24"/>
              </w:rPr>
              <w:t xml:space="preserve"> електронного підпису.</w:t>
            </w:r>
          </w:p>
          <w:p w:rsidR="005D59F9" w:rsidRPr="009C4309" w:rsidRDefault="005D59F9" w:rsidP="009C4309">
            <w:pPr>
              <w:widowControl w:val="0"/>
              <w:spacing w:after="0" w:line="240" w:lineRule="auto"/>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 xml:space="preserve">3.    Документи, що не передбачені законодавством для учасників </w:t>
            </w:r>
            <w:r w:rsidRPr="009C4309">
              <w:rPr>
                <w:rFonts w:ascii="Times New Roman" w:hAnsi="Times New Roman" w:cs="Times New Roman"/>
                <w:sz w:val="24"/>
                <w:szCs w:val="24"/>
              </w:rPr>
              <w:t>—</w:t>
            </w:r>
            <w:r w:rsidRPr="009C4309">
              <w:rPr>
                <w:rFonts w:ascii="Times New Roman" w:hAnsi="Times New Roman" w:cs="Times New Roman"/>
                <w:color w:val="000000"/>
                <w:sz w:val="24"/>
                <w:szCs w:val="24"/>
              </w:rPr>
              <w:t xml:space="preserve"> юридичних, фізичних осіб, у тому числі фізичних осіб </w:t>
            </w:r>
            <w:r w:rsidRPr="009C4309">
              <w:rPr>
                <w:rFonts w:ascii="Times New Roman" w:hAnsi="Times New Roman" w:cs="Times New Roman"/>
                <w:sz w:val="24"/>
                <w:szCs w:val="24"/>
              </w:rPr>
              <w:t>—</w:t>
            </w:r>
            <w:r w:rsidRPr="009C4309">
              <w:rPr>
                <w:rFonts w:ascii="Times New Roman" w:hAnsi="Times New Roman" w:cs="Times New Roman"/>
                <w:color w:val="000000"/>
                <w:sz w:val="24"/>
                <w:szCs w:val="24"/>
              </w:rPr>
              <w:t xml:space="preserve"> підприємців, не подаються ними у складі тендерної пропозиції.</w:t>
            </w:r>
          </w:p>
          <w:p w:rsidR="005D59F9" w:rsidRPr="009C4309" w:rsidRDefault="005D59F9" w:rsidP="009C4309">
            <w:pPr>
              <w:widowControl w:val="0"/>
              <w:spacing w:after="0" w:line="240" w:lineRule="auto"/>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sidRPr="009C4309">
              <w:rPr>
                <w:rFonts w:ascii="Times New Roman" w:hAnsi="Times New Roman" w:cs="Times New Roman"/>
                <w:sz w:val="24"/>
                <w:szCs w:val="24"/>
              </w:rPr>
              <w:t>—</w:t>
            </w:r>
            <w:r w:rsidRPr="009C4309">
              <w:rPr>
                <w:rFonts w:ascii="Times New Roman" w:hAnsi="Times New Roman" w:cs="Times New Roman"/>
                <w:color w:val="000000"/>
                <w:sz w:val="24"/>
                <w:szCs w:val="24"/>
              </w:rPr>
              <w:t xml:space="preserve"> юридичних, фізичних осіб, у тому числі фізичних осіб </w:t>
            </w:r>
            <w:r w:rsidRPr="009C4309">
              <w:rPr>
                <w:rFonts w:ascii="Times New Roman" w:hAnsi="Times New Roman" w:cs="Times New Roman"/>
                <w:sz w:val="24"/>
                <w:szCs w:val="24"/>
              </w:rPr>
              <w:t>—</w:t>
            </w:r>
            <w:r w:rsidRPr="009C4309">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D59F9" w:rsidRPr="009C4309" w:rsidRDefault="005D59F9" w:rsidP="009C4309">
            <w:pPr>
              <w:widowControl w:val="0"/>
              <w:spacing w:after="0" w:line="240" w:lineRule="auto"/>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9C4309">
              <w:rPr>
                <w:rFonts w:ascii="Times New Roman" w:hAnsi="Times New Roman" w:cs="Times New Roman"/>
                <w:b/>
                <w:i/>
                <w:color w:val="000000"/>
                <w:sz w:val="24"/>
                <w:szCs w:val="24"/>
              </w:rPr>
              <w:t>Додатком  1</w:t>
            </w:r>
            <w:r w:rsidRPr="009C4309">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D59F9" w:rsidRPr="009C4309" w:rsidRDefault="005D59F9" w:rsidP="009C4309">
            <w:pPr>
              <w:widowControl w:val="0"/>
              <w:spacing w:after="0" w:line="240" w:lineRule="auto"/>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 xml:space="preserve">6.  Факт подання тендерної пропозиції учасником </w:t>
            </w:r>
            <w:r w:rsidRPr="009C4309">
              <w:rPr>
                <w:rFonts w:ascii="Times New Roman" w:hAnsi="Times New Roman" w:cs="Times New Roman"/>
                <w:sz w:val="24"/>
                <w:szCs w:val="24"/>
              </w:rPr>
              <w:t>—</w:t>
            </w:r>
            <w:r w:rsidRPr="009C4309">
              <w:rPr>
                <w:rFonts w:ascii="Times New Roman" w:hAnsi="Times New Roman" w:cs="Times New Roman"/>
                <w:color w:val="000000"/>
                <w:sz w:val="24"/>
                <w:szCs w:val="24"/>
              </w:rPr>
              <w:t xml:space="preserve"> фізичною особою чи фізичною особою</w:t>
            </w:r>
            <w:r w:rsidRPr="009C4309">
              <w:rPr>
                <w:rFonts w:ascii="Times New Roman" w:hAnsi="Times New Roman" w:cs="Times New Roman"/>
                <w:sz w:val="24"/>
                <w:szCs w:val="24"/>
              </w:rPr>
              <w:t xml:space="preserve"> — </w:t>
            </w:r>
            <w:r w:rsidRPr="009C4309">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D59F9" w:rsidRPr="009C4309" w:rsidRDefault="005D59F9" w:rsidP="009C4309">
            <w:pPr>
              <w:widowControl w:val="0"/>
              <w:spacing w:after="0" w:line="240" w:lineRule="auto"/>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D59F9" w:rsidRPr="009C4309" w:rsidRDefault="005D59F9" w:rsidP="009C4309">
            <w:pPr>
              <w:widowControl w:val="0"/>
              <w:spacing w:after="0" w:line="240" w:lineRule="auto"/>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D59F9" w:rsidRPr="009C4309" w:rsidRDefault="005D59F9" w:rsidP="009C4309">
            <w:pPr>
              <w:widowControl w:val="0"/>
              <w:spacing w:after="0" w:line="240" w:lineRule="auto"/>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 xml:space="preserve">8. Учасник, який подав тендерну пропозицію, вважається </w:t>
            </w:r>
            <w:r w:rsidRPr="009C4309">
              <w:rPr>
                <w:rFonts w:ascii="Times New Roman" w:hAnsi="Times New Roman" w:cs="Times New Roman"/>
                <w:color w:val="000000"/>
                <w:sz w:val="24"/>
                <w:szCs w:val="24"/>
              </w:rPr>
              <w:lastRenderedPageBreak/>
              <w:t>таким, що згодний з про</w:t>
            </w:r>
            <w:r w:rsidRPr="009C4309">
              <w:rPr>
                <w:rFonts w:ascii="Times New Roman" w:hAnsi="Times New Roman" w:cs="Times New Roman"/>
                <w:sz w:val="24"/>
                <w:szCs w:val="24"/>
              </w:rPr>
              <w:t>е</w:t>
            </w:r>
            <w:r w:rsidRPr="009C4309">
              <w:rPr>
                <w:rFonts w:ascii="Times New Roman" w:hAnsi="Times New Roman" w:cs="Times New Roman"/>
                <w:color w:val="000000"/>
                <w:sz w:val="24"/>
                <w:szCs w:val="24"/>
              </w:rPr>
              <w:t xml:space="preserve">ктом договору про закупівлю, викладеним </w:t>
            </w:r>
            <w:r w:rsidRPr="009C4309">
              <w:rPr>
                <w:rFonts w:ascii="Times New Roman" w:hAnsi="Times New Roman" w:cs="Times New Roman"/>
                <w:sz w:val="24"/>
                <w:szCs w:val="24"/>
              </w:rPr>
              <w:t>у</w:t>
            </w:r>
            <w:r w:rsidRPr="009C4309">
              <w:rPr>
                <w:rFonts w:ascii="Times New Roman" w:hAnsi="Times New Roman" w:cs="Times New Roman"/>
                <w:color w:val="000000"/>
                <w:sz w:val="24"/>
                <w:szCs w:val="24"/>
              </w:rPr>
              <w:t xml:space="preserve"> </w:t>
            </w:r>
            <w:r w:rsidRPr="009C4309">
              <w:rPr>
                <w:rFonts w:ascii="Times New Roman" w:hAnsi="Times New Roman" w:cs="Times New Roman"/>
                <w:b/>
                <w:i/>
                <w:color w:val="000000"/>
                <w:sz w:val="24"/>
                <w:szCs w:val="24"/>
              </w:rPr>
              <w:t>Додатку 3</w:t>
            </w:r>
            <w:r w:rsidRPr="009C4309">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C4309">
              <w:rPr>
                <w:rFonts w:ascii="Times New Roman" w:hAnsi="Times New Roman" w:cs="Times New Roman"/>
                <w:b/>
                <w:i/>
                <w:color w:val="000000"/>
                <w:sz w:val="24"/>
                <w:szCs w:val="24"/>
              </w:rPr>
              <w:t>в п. 4 Розділу 3</w:t>
            </w:r>
            <w:r w:rsidRPr="009C4309">
              <w:rPr>
                <w:rFonts w:ascii="Times New Roman" w:hAnsi="Times New Roman" w:cs="Times New Roman"/>
                <w:color w:val="000000"/>
                <w:sz w:val="24"/>
                <w:szCs w:val="24"/>
              </w:rPr>
              <w:t xml:space="preserve"> до цієї тендерної документації.</w:t>
            </w:r>
          </w:p>
          <w:p w:rsidR="005D59F9" w:rsidRPr="009C4309" w:rsidRDefault="00E901A1" w:rsidP="009C430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5D59F9" w:rsidRPr="009C4309">
              <w:rPr>
                <w:rFonts w:ascii="Times New Roman" w:hAnsi="Times New Roman" w:cs="Times New Roman"/>
                <w:color w:val="000000"/>
                <w:sz w:val="24"/>
                <w:szCs w:val="24"/>
              </w:rPr>
              <w:t>.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5D59F9" w:rsidRPr="009C4309">
              <w:rPr>
                <w:rFonts w:ascii="Times New Roman" w:hAnsi="Times New Roman" w:cs="Times New Roman"/>
                <w:sz w:val="24"/>
                <w:szCs w:val="24"/>
              </w:rPr>
              <w:t>*</w:t>
            </w:r>
            <w:r w:rsidR="005D59F9" w:rsidRPr="009C4309">
              <w:rPr>
                <w:rFonts w:ascii="Times New Roman" w:hAnsi="Times New Roman" w:cs="Times New Roman"/>
                <w:color w:val="000000"/>
                <w:sz w:val="24"/>
                <w:szCs w:val="24"/>
              </w:rPr>
              <w:t>.</w:t>
            </w:r>
          </w:p>
          <w:p w:rsidR="005D59F9" w:rsidRPr="009C4309" w:rsidRDefault="005D59F9" w:rsidP="009C4309">
            <w:pPr>
              <w:widowControl w:val="0"/>
              <w:spacing w:after="0" w:line="240" w:lineRule="auto"/>
              <w:jc w:val="both"/>
              <w:rPr>
                <w:rFonts w:ascii="Times New Roman" w:hAnsi="Times New Roman" w:cs="Times New Roman"/>
                <w:i/>
                <w:sz w:val="20"/>
                <w:szCs w:val="20"/>
              </w:rPr>
            </w:pPr>
            <w:r w:rsidRPr="009C4309">
              <w:rPr>
                <w:rFonts w:ascii="Times New Roman" w:hAnsi="Times New Roman" w:cs="Times New Roman"/>
                <w:color w:val="000000"/>
                <w:sz w:val="24"/>
                <w:szCs w:val="24"/>
              </w:rPr>
              <w:t>Примітка:</w:t>
            </w:r>
            <w:r w:rsidRPr="009C4309">
              <w:rPr>
                <w:rFonts w:ascii="Times New Roman" w:hAnsi="Times New Roman" w:cs="Times New Roman"/>
                <w:sz w:val="24"/>
                <w:szCs w:val="24"/>
              </w:rPr>
              <w:t xml:space="preserve"> </w:t>
            </w:r>
            <w:r w:rsidRPr="009C4309">
              <w:rPr>
                <w:rFonts w:ascii="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5D59F9" w:rsidRPr="009C4309" w:rsidRDefault="00E901A1" w:rsidP="009C430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5D59F9" w:rsidRPr="009C4309">
              <w:rPr>
                <w:rFonts w:ascii="Times New Roman" w:hAnsi="Times New Roman" w:cs="Times New Roman"/>
                <w:color w:val="000000"/>
                <w:sz w:val="24"/>
                <w:szCs w:val="24"/>
              </w:rPr>
              <w:t xml:space="preserve">. </w:t>
            </w:r>
            <w:r w:rsidR="005D59F9" w:rsidRPr="009C4309">
              <w:rPr>
                <w:rFonts w:ascii="Times New Roman" w:hAnsi="Times New Roman" w:cs="Times New Roman"/>
                <w:sz w:val="24"/>
                <w:szCs w:val="24"/>
              </w:rPr>
              <w:t>Тендерна п</w:t>
            </w:r>
            <w:r w:rsidR="005D59F9" w:rsidRPr="009C4309">
              <w:rPr>
                <w:rFonts w:ascii="Times New Roman" w:hAnsi="Times New Roman" w:cs="Times New Roman"/>
                <w:color w:val="000000"/>
                <w:sz w:val="24"/>
                <w:szCs w:val="24"/>
              </w:rPr>
              <w:t>ропозиція учасника може містити документи з водяними знаками.</w:t>
            </w:r>
          </w:p>
          <w:p w:rsidR="005D59F9" w:rsidRPr="009C4309" w:rsidRDefault="00E901A1" w:rsidP="009C430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5D59F9" w:rsidRPr="009C4309">
              <w:rPr>
                <w:rFonts w:ascii="Times New Roman" w:hAnsi="Times New Roman" w:cs="Times New Roman"/>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xml:space="preserve">—   </w:t>
            </w:r>
            <w:r w:rsidRPr="009C4309">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xml:space="preserve">—   </w:t>
            </w:r>
            <w:r w:rsidRPr="009C4309">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D59F9" w:rsidRPr="009C4309" w:rsidRDefault="005D59F9" w:rsidP="009C4309">
            <w:pPr>
              <w:widowControl w:val="0"/>
              <w:spacing w:after="0" w:line="240" w:lineRule="auto"/>
              <w:jc w:val="both"/>
              <w:rPr>
                <w:rFonts w:ascii="Times New Roman" w:hAnsi="Times New Roman" w:cs="Times New Roman"/>
                <w:i/>
                <w:sz w:val="24"/>
                <w:szCs w:val="24"/>
              </w:rPr>
            </w:pPr>
            <w:r w:rsidRPr="009C4309">
              <w:rPr>
                <w:rFonts w:ascii="Times New Roman" w:hAnsi="Times New Roman" w:cs="Times New Roman"/>
                <w:sz w:val="24"/>
                <w:szCs w:val="24"/>
              </w:rPr>
              <w:t xml:space="preserve">—   </w:t>
            </w:r>
            <w:r w:rsidRPr="009C4309">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9C4309">
              <w:rPr>
                <w:rFonts w:ascii="Times New Roman" w:hAnsi="Times New Roman" w:cs="Times New Roman"/>
                <w:sz w:val="24"/>
                <w:szCs w:val="24"/>
              </w:rPr>
              <w:t>бенефіціарними</w:t>
            </w:r>
            <w:proofErr w:type="spellEnd"/>
            <w:r w:rsidRPr="009C4309">
              <w:rPr>
                <w:rFonts w:ascii="Times New Roman" w:hAnsi="Times New Roman" w:cs="Times New Roman"/>
                <w:sz w:val="24"/>
                <w:szCs w:val="24"/>
              </w:rPr>
              <w:t xml:space="preserve"> власниками (</w:t>
            </w:r>
            <w:proofErr w:type="spellStart"/>
            <w:r w:rsidRPr="009C4309">
              <w:rPr>
                <w:rFonts w:ascii="Times New Roman" w:hAnsi="Times New Roman" w:cs="Times New Roman"/>
                <w:sz w:val="24"/>
                <w:szCs w:val="24"/>
              </w:rPr>
              <w:t>власниками</w:t>
            </w:r>
            <w:proofErr w:type="spellEnd"/>
            <w:r w:rsidRPr="009C4309">
              <w:rPr>
                <w:rFonts w:ascii="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w:t>
            </w:r>
            <w:r w:rsidRPr="009C4309">
              <w:rPr>
                <w:rFonts w:ascii="Times New Roman" w:hAnsi="Times New Roman" w:cs="Times New Roman"/>
                <w:sz w:val="24"/>
                <w:szCs w:val="24"/>
              </w:rPr>
              <w:lastRenderedPageBreak/>
              <w:t xml:space="preserve">обслуговування товарів, придбаних до набрання чинності цією постановою. </w:t>
            </w:r>
          </w:p>
          <w:p w:rsidR="005D59F9" w:rsidRPr="009C4309" w:rsidRDefault="005D59F9" w:rsidP="009C4309">
            <w:pPr>
              <w:spacing w:after="0" w:line="240" w:lineRule="auto"/>
              <w:jc w:val="both"/>
              <w:rPr>
                <w:rFonts w:ascii="Times New Roman" w:hAnsi="Times New Roman" w:cs="Times New Roman"/>
                <w:color w:val="000000"/>
                <w:sz w:val="24"/>
                <w:szCs w:val="24"/>
              </w:rPr>
            </w:pPr>
            <w:r w:rsidRPr="009C4309">
              <w:rPr>
                <w:rFonts w:ascii="Times New Roman" w:hAnsi="Times New Roman" w:cs="Times New Roman"/>
                <w:sz w:val="24"/>
                <w:szCs w:val="24"/>
              </w:rPr>
              <w:t>13. Фактом подання тендерної пропозиції учасник підтверджує, що він не перебуває в статусі «</w:t>
            </w:r>
            <w:proofErr w:type="spellStart"/>
            <w:r w:rsidRPr="009C4309">
              <w:rPr>
                <w:rFonts w:ascii="Times New Roman" w:hAnsi="Times New Roman" w:cs="Times New Roman"/>
                <w:sz w:val="24"/>
                <w:szCs w:val="24"/>
              </w:rPr>
              <w:t>дефолтного</w:t>
            </w:r>
            <w:proofErr w:type="spellEnd"/>
            <w:r w:rsidRPr="009C4309">
              <w:rPr>
                <w:rFonts w:ascii="Times New Roman" w:hAnsi="Times New Roman" w:cs="Times New Roman"/>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9C4309">
              <w:rPr>
                <w:rFonts w:ascii="Times New Roman" w:hAnsi="Times New Roman" w:cs="Times New Roman"/>
              </w:rPr>
              <w:t>Приватного акціонерного товариства «НАЦІОНАЛЬНА ЕНЕРГЕТИЧНА КОМПАНІЯ „УКРЕНЕРГО“»,</w:t>
            </w:r>
            <w:r w:rsidRPr="009C4309">
              <w:rPr>
                <w:rFonts w:ascii="Times New Roman" w:hAnsi="Times New Roman" w:cs="Times New Roman"/>
                <w:sz w:val="24"/>
                <w:szCs w:val="24"/>
              </w:rPr>
              <w:t xml:space="preserve"> та/або інших </w:t>
            </w:r>
            <w:r w:rsidRPr="009C4309">
              <w:rPr>
                <w:rFonts w:ascii="Times New Roman" w:hAnsi="Times New Roman" w:cs="Times New Roman"/>
                <w:i/>
                <w:sz w:val="20"/>
                <w:szCs w:val="20"/>
              </w:rPr>
              <w:t>відкритих джерелах інформації. У разі якщо замовником буде перевірено та виявлено, що учасник включений до Списку учасників ринку, що набули статусу “</w:t>
            </w:r>
            <w:proofErr w:type="spellStart"/>
            <w:r w:rsidRPr="009C4309">
              <w:rPr>
                <w:rFonts w:ascii="Times New Roman" w:hAnsi="Times New Roman" w:cs="Times New Roman"/>
                <w:i/>
                <w:sz w:val="20"/>
                <w:szCs w:val="20"/>
              </w:rPr>
              <w:t>дефолтний</w:t>
            </w:r>
            <w:proofErr w:type="spellEnd"/>
            <w:r w:rsidRPr="009C4309">
              <w:rPr>
                <w:rFonts w:ascii="Times New Roman" w:hAnsi="Times New Roman" w:cs="Times New Roman"/>
                <w:i/>
                <w:sz w:val="20"/>
                <w:szCs w:val="20"/>
              </w:rPr>
              <w:t>” 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sidRPr="009C4309">
                <w:rPr>
                  <w:rFonts w:ascii="Times New Roman" w:hAnsi="Times New Roman" w:cs="Times New Roman"/>
                  <w:i/>
                  <w:sz w:val="20"/>
                  <w:szCs w:val="20"/>
                </w:rPr>
                <w:t>абзацом першим</w:t>
              </w:r>
            </w:hyperlink>
            <w:r w:rsidRPr="009C4309">
              <w:rPr>
                <w:rFonts w:ascii="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5D59F9" w:rsidTr="009C4309">
        <w:trPr>
          <w:trHeight w:val="1119"/>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lastRenderedPageBreak/>
              <w:t>3</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Відхилення тендерних пропозицій</w:t>
            </w:r>
          </w:p>
        </w:tc>
        <w:tc>
          <w:tcPr>
            <w:tcW w:w="6420" w:type="dxa"/>
            <w:vAlign w:val="center"/>
          </w:tcPr>
          <w:p w:rsidR="005D59F9" w:rsidRPr="009C4309" w:rsidRDefault="005D59F9" w:rsidP="009C4309">
            <w:pPr>
              <w:widowControl w:val="0"/>
              <w:spacing w:after="0" w:line="228" w:lineRule="auto"/>
              <w:jc w:val="both"/>
              <w:rPr>
                <w:rFonts w:ascii="Times New Roman" w:hAnsi="Times New Roman" w:cs="Times New Roman"/>
                <w:sz w:val="24"/>
                <w:szCs w:val="24"/>
                <w:highlight w:val="white"/>
              </w:rPr>
            </w:pPr>
            <w:r w:rsidRPr="009C4309">
              <w:rPr>
                <w:rFonts w:ascii="Times New Roman" w:hAnsi="Times New Roman" w:cs="Times New Roman"/>
                <w:b/>
                <w:i/>
                <w:sz w:val="24"/>
                <w:szCs w:val="24"/>
                <w:highlight w:val="white"/>
              </w:rPr>
              <w:t>Замовник відхиляє тендерну пропозицію</w:t>
            </w:r>
            <w:r w:rsidRPr="009C4309">
              <w:rPr>
                <w:rFonts w:ascii="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5D59F9" w:rsidRPr="009C4309" w:rsidRDefault="005D59F9" w:rsidP="009C4309">
            <w:pPr>
              <w:widowControl w:val="0"/>
              <w:spacing w:after="0" w:line="228" w:lineRule="auto"/>
              <w:jc w:val="both"/>
              <w:rPr>
                <w:rFonts w:ascii="Times New Roman" w:hAnsi="Times New Roman" w:cs="Times New Roman"/>
                <w:b/>
                <w:i/>
                <w:sz w:val="24"/>
                <w:szCs w:val="24"/>
                <w:highlight w:val="white"/>
              </w:rPr>
            </w:pPr>
            <w:r w:rsidRPr="009C4309">
              <w:rPr>
                <w:rFonts w:ascii="Times New Roman" w:hAnsi="Times New Roman" w:cs="Times New Roman"/>
                <w:b/>
                <w:i/>
                <w:sz w:val="24"/>
                <w:szCs w:val="24"/>
                <w:highlight w:val="white"/>
              </w:rPr>
              <w:t>1) учасник процедури закупівлі:</w:t>
            </w:r>
          </w:p>
          <w:p w:rsidR="005D59F9" w:rsidRPr="009C4309" w:rsidRDefault="005D59F9" w:rsidP="009C4309">
            <w:pPr>
              <w:widowControl w:val="0"/>
              <w:spacing w:after="0" w:line="228"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D59F9" w:rsidRPr="009C4309" w:rsidRDefault="005D59F9" w:rsidP="009C4309">
            <w:pPr>
              <w:widowControl w:val="0"/>
              <w:spacing w:after="0" w:line="240"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D59F9" w:rsidRPr="009C4309" w:rsidRDefault="005D59F9" w:rsidP="009C4309">
            <w:pPr>
              <w:widowControl w:val="0"/>
              <w:spacing w:after="0" w:line="240"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59F9" w:rsidRPr="009C4309" w:rsidRDefault="005D59F9" w:rsidP="009C4309">
            <w:pPr>
              <w:widowControl w:val="0"/>
              <w:spacing w:after="0" w:line="240"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5D59F9" w:rsidRPr="009C4309" w:rsidRDefault="005D59F9" w:rsidP="009C4309">
            <w:pPr>
              <w:widowControl w:val="0"/>
              <w:spacing w:after="0" w:line="240"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5D59F9" w:rsidRPr="009C4309" w:rsidRDefault="005D59F9" w:rsidP="009C4309">
            <w:pPr>
              <w:widowControl w:val="0"/>
              <w:spacing w:after="0" w:line="240"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9C4309">
              <w:rPr>
                <w:rFonts w:ascii="Times New Roman" w:hAnsi="Times New Roman" w:cs="Times New Roman"/>
                <w:sz w:val="24"/>
                <w:szCs w:val="24"/>
                <w:highlight w:val="white"/>
              </w:rPr>
              <w:t>бенефіціарним</w:t>
            </w:r>
            <w:proofErr w:type="spellEnd"/>
            <w:r w:rsidRPr="009C4309">
              <w:rPr>
                <w:rFonts w:ascii="Times New Roman" w:hAnsi="Times New Roman" w:cs="Times New Roman"/>
                <w:sz w:val="24"/>
                <w:szCs w:val="24"/>
                <w:highlight w:val="white"/>
              </w:rPr>
              <w:t xml:space="preserve"> власником (</w:t>
            </w:r>
            <w:proofErr w:type="spellStart"/>
            <w:r w:rsidRPr="009C4309">
              <w:rPr>
                <w:rFonts w:ascii="Times New Roman" w:hAnsi="Times New Roman" w:cs="Times New Roman"/>
                <w:sz w:val="24"/>
                <w:szCs w:val="24"/>
                <w:highlight w:val="white"/>
              </w:rPr>
              <w:t>власником</w:t>
            </w:r>
            <w:proofErr w:type="spellEnd"/>
            <w:r w:rsidRPr="009C4309">
              <w:rPr>
                <w:rFonts w:ascii="Times New Roman" w:hAnsi="Times New Roman" w:cs="Times New Roman"/>
                <w:sz w:val="24"/>
                <w:szCs w:val="24"/>
                <w:highlight w:val="white"/>
              </w:rPr>
              <w:t xml:space="preserve">)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w:t>
            </w:r>
            <w:r w:rsidRPr="009C4309">
              <w:rPr>
                <w:rFonts w:ascii="Times New Roman" w:hAnsi="Times New Roman" w:cs="Times New Roman"/>
                <w:sz w:val="24"/>
                <w:szCs w:val="24"/>
                <w:highlight w:val="white"/>
              </w:rPr>
              <w:lastRenderedPageBreak/>
              <w:t>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D59F9" w:rsidRPr="009C4309" w:rsidRDefault="005D59F9" w:rsidP="009C4309">
            <w:pPr>
              <w:widowControl w:val="0"/>
              <w:spacing w:after="0" w:line="228" w:lineRule="auto"/>
              <w:jc w:val="both"/>
              <w:rPr>
                <w:rFonts w:ascii="Times New Roman" w:hAnsi="Times New Roman" w:cs="Times New Roman"/>
                <w:b/>
                <w:i/>
                <w:sz w:val="24"/>
                <w:szCs w:val="24"/>
                <w:highlight w:val="white"/>
              </w:rPr>
            </w:pPr>
            <w:r w:rsidRPr="009C4309">
              <w:rPr>
                <w:rFonts w:ascii="Times New Roman" w:hAnsi="Times New Roman" w:cs="Times New Roman"/>
                <w:b/>
                <w:i/>
                <w:sz w:val="24"/>
                <w:szCs w:val="24"/>
                <w:highlight w:val="white"/>
              </w:rPr>
              <w:t>2) тендерна пропозиція:</w:t>
            </w:r>
          </w:p>
          <w:p w:rsidR="005D59F9" w:rsidRPr="009C4309" w:rsidRDefault="005D59F9" w:rsidP="009C4309">
            <w:pPr>
              <w:widowControl w:val="0"/>
              <w:spacing w:after="0" w:line="228"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5D59F9" w:rsidRPr="009C4309" w:rsidRDefault="005D59F9" w:rsidP="009C4309">
            <w:pPr>
              <w:widowControl w:val="0"/>
              <w:spacing w:after="0" w:line="228"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5D59F9" w:rsidRPr="009C4309" w:rsidRDefault="005D59F9" w:rsidP="009C4309">
            <w:pPr>
              <w:widowControl w:val="0"/>
              <w:spacing w:after="0" w:line="228"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є такою, строк дії якої закінчився;</w:t>
            </w:r>
          </w:p>
          <w:p w:rsidR="005D59F9" w:rsidRPr="009C4309" w:rsidRDefault="005D59F9" w:rsidP="009C4309">
            <w:pPr>
              <w:widowControl w:val="0"/>
              <w:spacing w:after="0" w:line="228"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D59F9" w:rsidRPr="009C4309" w:rsidRDefault="005D59F9" w:rsidP="009C4309">
            <w:pPr>
              <w:widowControl w:val="0"/>
              <w:spacing w:after="0" w:line="228"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5D59F9" w:rsidRPr="009C4309" w:rsidRDefault="005D59F9" w:rsidP="009C4309">
            <w:pPr>
              <w:widowControl w:val="0"/>
              <w:spacing w:after="0" w:line="228" w:lineRule="auto"/>
              <w:jc w:val="both"/>
              <w:rPr>
                <w:rFonts w:ascii="Times New Roman" w:hAnsi="Times New Roman" w:cs="Times New Roman"/>
                <w:b/>
                <w:i/>
                <w:sz w:val="24"/>
                <w:szCs w:val="24"/>
                <w:highlight w:val="white"/>
              </w:rPr>
            </w:pPr>
            <w:r w:rsidRPr="009C4309">
              <w:rPr>
                <w:rFonts w:ascii="Times New Roman" w:hAnsi="Times New Roman" w:cs="Times New Roman"/>
                <w:b/>
                <w:i/>
                <w:sz w:val="24"/>
                <w:szCs w:val="24"/>
                <w:highlight w:val="white"/>
              </w:rPr>
              <w:t>3) переможець процедури закупівлі:</w:t>
            </w:r>
          </w:p>
          <w:p w:rsidR="005D59F9" w:rsidRPr="009C4309" w:rsidRDefault="005D59F9" w:rsidP="009C4309">
            <w:pPr>
              <w:widowControl w:val="0"/>
              <w:spacing w:after="0" w:line="228"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5D59F9" w:rsidRPr="009C4309" w:rsidRDefault="005D59F9" w:rsidP="009C4309">
            <w:pPr>
              <w:widowControl w:val="0"/>
              <w:spacing w:after="0" w:line="228"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5D59F9" w:rsidRPr="009C4309" w:rsidRDefault="005D59F9" w:rsidP="009C4309">
            <w:pPr>
              <w:widowControl w:val="0"/>
              <w:spacing w:after="0" w:line="228"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5D59F9" w:rsidRPr="009C4309" w:rsidRDefault="005D59F9" w:rsidP="009C4309">
            <w:pPr>
              <w:widowControl w:val="0"/>
              <w:spacing w:after="0" w:line="228"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5D59F9" w:rsidRPr="009C4309" w:rsidRDefault="005D59F9" w:rsidP="009C4309">
            <w:pPr>
              <w:widowControl w:val="0"/>
              <w:spacing w:after="0" w:line="228"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D59F9" w:rsidRPr="009C4309" w:rsidRDefault="005D59F9" w:rsidP="009C4309">
            <w:pPr>
              <w:widowControl w:val="0"/>
              <w:spacing w:after="0" w:line="228"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5D59F9" w:rsidRPr="009C4309" w:rsidRDefault="005D59F9" w:rsidP="009C4309">
            <w:pPr>
              <w:widowControl w:val="0"/>
              <w:spacing w:after="0" w:line="228" w:lineRule="auto"/>
              <w:jc w:val="both"/>
              <w:rPr>
                <w:rFonts w:ascii="Times New Roman" w:hAnsi="Times New Roman" w:cs="Times New Roman"/>
                <w:b/>
                <w:i/>
                <w:sz w:val="24"/>
                <w:szCs w:val="24"/>
                <w:highlight w:val="white"/>
              </w:rPr>
            </w:pPr>
            <w:r w:rsidRPr="009C4309">
              <w:rPr>
                <w:rFonts w:ascii="Times New Roman" w:hAnsi="Times New Roman" w:cs="Times New Roman"/>
                <w:b/>
                <w:i/>
                <w:sz w:val="24"/>
                <w:szCs w:val="24"/>
                <w:highlight w:val="white"/>
              </w:rPr>
              <w:t>Замовник може відхилити тендерну пропозицію</w:t>
            </w:r>
            <w:r w:rsidRPr="009C4309">
              <w:rPr>
                <w:rFonts w:ascii="Times New Roman" w:hAnsi="Times New Roman" w:cs="Times New Roman"/>
                <w:sz w:val="24"/>
                <w:szCs w:val="24"/>
                <w:highlight w:val="white"/>
              </w:rPr>
              <w:t xml:space="preserve"> із зазначенням аргументації в електронній системі закупівель </w:t>
            </w:r>
            <w:r w:rsidRPr="009C4309">
              <w:rPr>
                <w:rFonts w:ascii="Times New Roman" w:hAnsi="Times New Roman" w:cs="Times New Roman"/>
                <w:b/>
                <w:i/>
                <w:sz w:val="24"/>
                <w:szCs w:val="24"/>
                <w:highlight w:val="white"/>
              </w:rPr>
              <w:t>у разі, коли:</w:t>
            </w:r>
          </w:p>
          <w:p w:rsidR="005D59F9" w:rsidRPr="009C4309" w:rsidRDefault="005D59F9" w:rsidP="009C4309">
            <w:pPr>
              <w:widowControl w:val="0"/>
              <w:spacing w:after="0" w:line="228"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xml:space="preserve">1)  учасник процедури закупівлі надав неналежне </w:t>
            </w:r>
            <w:r w:rsidRPr="009C4309">
              <w:rPr>
                <w:rFonts w:ascii="Times New Roman" w:hAnsi="Times New Roman" w:cs="Times New Roman"/>
                <w:sz w:val="24"/>
                <w:szCs w:val="24"/>
                <w:highlight w:val="white"/>
              </w:rPr>
              <w:lastRenderedPageBreak/>
              <w:t>обґрунтування щодо ціни або вартості відповідних товарів, робіт чи послуг тендерної пропозиції, що є аномально низькою;</w:t>
            </w:r>
          </w:p>
          <w:p w:rsidR="005D59F9" w:rsidRPr="009C4309" w:rsidRDefault="005D59F9" w:rsidP="009C4309">
            <w:pPr>
              <w:widowControl w:val="0"/>
              <w:spacing w:after="0" w:line="228"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D59F9" w:rsidRPr="009C4309" w:rsidRDefault="005D59F9" w:rsidP="009C4309">
            <w:pPr>
              <w:widowControl w:val="0"/>
              <w:spacing w:after="0" w:line="240"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C4309">
              <w:rPr>
                <w:rFonts w:ascii="Times New Roman" w:hAnsi="Times New Roman" w:cs="Times New Roman"/>
                <w:b/>
                <w:i/>
                <w:sz w:val="24"/>
                <w:szCs w:val="24"/>
                <w:highlight w:val="white"/>
              </w:rPr>
              <w:t>не пізніш як через чотири дні</w:t>
            </w:r>
            <w:r w:rsidRPr="009C4309">
              <w:rPr>
                <w:rFonts w:ascii="Times New Roman" w:hAnsi="Times New Roman" w:cs="Times New Roman"/>
                <w:b/>
                <w:sz w:val="24"/>
                <w:szCs w:val="24"/>
                <w:highlight w:val="white"/>
              </w:rPr>
              <w:t xml:space="preserve"> </w:t>
            </w:r>
            <w:r w:rsidRPr="009C4309">
              <w:rPr>
                <w:rFonts w:ascii="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D59F9" w:rsidTr="009C4309">
        <w:trPr>
          <w:trHeight w:val="472"/>
          <w:jc w:val="center"/>
        </w:trPr>
        <w:tc>
          <w:tcPr>
            <w:tcW w:w="9960" w:type="dxa"/>
            <w:gridSpan w:val="3"/>
            <w:vAlign w:val="center"/>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b/>
                <w:color w:val="000000"/>
                <w:sz w:val="24"/>
                <w:szCs w:val="24"/>
              </w:rPr>
              <w:lastRenderedPageBreak/>
              <w:t>Розділ 6. Результати торгів та укладання договору про закупівлю</w:t>
            </w:r>
          </w:p>
        </w:tc>
      </w:tr>
      <w:tr w:rsidR="005D59F9" w:rsidTr="009C4309">
        <w:trPr>
          <w:trHeight w:val="1119"/>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1</w:t>
            </w:r>
          </w:p>
        </w:tc>
        <w:tc>
          <w:tcPr>
            <w:tcW w:w="2835" w:type="dxa"/>
          </w:tcPr>
          <w:p w:rsidR="005D59F9" w:rsidRPr="009C4309" w:rsidRDefault="005D59F9" w:rsidP="009C4309">
            <w:pPr>
              <w:widowControl w:val="0"/>
              <w:spacing w:after="0" w:line="240" w:lineRule="auto"/>
              <w:rPr>
                <w:rFonts w:ascii="Times New Roman" w:hAnsi="Times New Roman" w:cs="Times New Roman"/>
                <w:b/>
                <w:sz w:val="24"/>
                <w:szCs w:val="24"/>
              </w:rPr>
            </w:pPr>
            <w:r w:rsidRPr="009C4309">
              <w:rPr>
                <w:rFonts w:ascii="Times New Roman" w:hAnsi="Times New Roman" w:cs="Times New Roman"/>
                <w:b/>
                <w:sz w:val="24"/>
                <w:szCs w:val="24"/>
              </w:rPr>
              <w:t>Відміна тендеру чи визнання тендеру таким, що не відбувся</w:t>
            </w:r>
          </w:p>
        </w:tc>
        <w:tc>
          <w:tcPr>
            <w:tcW w:w="6420" w:type="dxa"/>
            <w:vAlign w:val="center"/>
          </w:tcPr>
          <w:p w:rsidR="005D59F9" w:rsidRPr="009C4309" w:rsidRDefault="005D59F9" w:rsidP="009C4309">
            <w:pPr>
              <w:widowControl w:val="0"/>
              <w:spacing w:after="0" w:line="240" w:lineRule="auto"/>
              <w:jc w:val="both"/>
              <w:rPr>
                <w:rFonts w:ascii="Times New Roman" w:hAnsi="Times New Roman" w:cs="Times New Roman"/>
                <w:b/>
                <w:i/>
                <w:sz w:val="24"/>
                <w:szCs w:val="24"/>
              </w:rPr>
            </w:pPr>
            <w:r w:rsidRPr="009C4309">
              <w:rPr>
                <w:rFonts w:ascii="Times New Roman" w:hAnsi="Times New Roman" w:cs="Times New Roman"/>
                <w:b/>
                <w:i/>
                <w:sz w:val="24"/>
                <w:szCs w:val="24"/>
              </w:rPr>
              <w:t>Замовник відміняє відкриті торги у разі:</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1) відсутності подальшої потреби в закупівлі товарів, робіт чи послуг;</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3) скорочення обсягу видатків на здійснення закупівлі товарів, робіт чи послуг;</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xml:space="preserve">У разі відміни відкритих торгів замовник </w:t>
            </w:r>
            <w:r w:rsidRPr="009C4309">
              <w:rPr>
                <w:rFonts w:ascii="Times New Roman" w:hAnsi="Times New Roman" w:cs="Times New Roman"/>
                <w:b/>
                <w:i/>
                <w:sz w:val="24"/>
                <w:szCs w:val="24"/>
              </w:rPr>
              <w:t>протягом одного робочого дня</w:t>
            </w:r>
            <w:r w:rsidRPr="009C4309">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D59F9" w:rsidRPr="009C4309" w:rsidRDefault="005D59F9" w:rsidP="009C4309">
            <w:pPr>
              <w:widowControl w:val="0"/>
              <w:spacing w:after="0" w:line="240" w:lineRule="auto"/>
              <w:jc w:val="both"/>
              <w:rPr>
                <w:rFonts w:ascii="Times New Roman" w:hAnsi="Times New Roman" w:cs="Times New Roman"/>
                <w:b/>
                <w:i/>
                <w:sz w:val="24"/>
                <w:szCs w:val="24"/>
              </w:rPr>
            </w:pPr>
            <w:r w:rsidRPr="009C4309">
              <w:rPr>
                <w:rFonts w:ascii="Times New Roman" w:hAnsi="Times New Roman" w:cs="Times New Roman"/>
                <w:b/>
                <w:i/>
                <w:sz w:val="24"/>
                <w:szCs w:val="24"/>
              </w:rPr>
              <w:t>Відкриті торги автоматично відміняються електронною системою закупівель у разі:</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 xml:space="preserve">1) відхилення всіх тендерних пропозицій (у тому числі, </w:t>
            </w:r>
            <w:r w:rsidRPr="009C4309">
              <w:rPr>
                <w:rFonts w:ascii="Times New Roman" w:hAnsi="Times New Roman" w:cs="Times New Roman"/>
                <w:sz w:val="24"/>
                <w:szCs w:val="24"/>
              </w:rPr>
              <w:lastRenderedPageBreak/>
              <w:t xml:space="preserve">якщо була подана одна тендерна пропозиція, яка відхилена замовником) згідно з </w:t>
            </w:r>
            <w:r w:rsidRPr="009C4309">
              <w:rPr>
                <w:rFonts w:ascii="Times New Roman" w:hAnsi="Times New Roman" w:cs="Times New Roman"/>
                <w:sz w:val="24"/>
                <w:szCs w:val="24"/>
                <w:highlight w:val="white"/>
              </w:rPr>
              <w:t>цими особливостями</w:t>
            </w:r>
            <w:r w:rsidRPr="009C4309">
              <w:rPr>
                <w:rFonts w:ascii="Times New Roman" w:hAnsi="Times New Roman" w:cs="Times New Roman"/>
                <w:sz w:val="24"/>
                <w:szCs w:val="24"/>
              </w:rPr>
              <w:t>;</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2) не</w:t>
            </w:r>
            <w:r w:rsidRPr="009C4309">
              <w:rPr>
                <w:rFonts w:ascii="Times New Roman" w:hAnsi="Times New Roman" w:cs="Times New Roman"/>
                <w:sz w:val="24"/>
                <w:szCs w:val="24"/>
                <w:highlight w:val="white"/>
              </w:rPr>
              <w:t>подання жодної тендерної пропозиції для участі</w:t>
            </w:r>
            <w:r w:rsidRPr="009C4309">
              <w:rPr>
                <w:rFonts w:ascii="Times New Roman" w:hAnsi="Times New Roman" w:cs="Times New Roman"/>
                <w:sz w:val="24"/>
                <w:szCs w:val="24"/>
              </w:rPr>
              <w:t xml:space="preserve"> у відкритих торгах у строк, установлений замовником згідно з </w:t>
            </w:r>
            <w:r w:rsidRPr="009C4309">
              <w:rPr>
                <w:rFonts w:ascii="Times New Roman" w:hAnsi="Times New Roman" w:cs="Times New Roman"/>
                <w:sz w:val="24"/>
                <w:szCs w:val="24"/>
                <w:highlight w:val="white"/>
              </w:rPr>
              <w:t>цими особливостями</w:t>
            </w:r>
            <w:r w:rsidRPr="009C4309">
              <w:rPr>
                <w:rFonts w:ascii="Times New Roman" w:hAnsi="Times New Roman" w:cs="Times New Roman"/>
                <w:sz w:val="24"/>
                <w:szCs w:val="24"/>
              </w:rPr>
              <w:t>.</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Відкриті торги можуть бути відмінені частково (за лотом).</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9C4309">
              <w:rPr>
                <w:rFonts w:ascii="Times New Roman" w:hAnsi="Times New Roman" w:cs="Times New Roman"/>
                <w:color w:val="4A86E8"/>
                <w:sz w:val="24"/>
                <w:szCs w:val="24"/>
              </w:rPr>
              <w:t>.</w:t>
            </w:r>
          </w:p>
        </w:tc>
      </w:tr>
      <w:tr w:rsidR="005D59F9" w:rsidTr="009C4309">
        <w:trPr>
          <w:trHeight w:val="1119"/>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lastRenderedPageBreak/>
              <w:t>2</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Строк укладання договору про закупівлю</w:t>
            </w:r>
          </w:p>
        </w:tc>
        <w:tc>
          <w:tcPr>
            <w:tcW w:w="6420" w:type="dxa"/>
            <w:vAlign w:val="center"/>
          </w:tcPr>
          <w:p w:rsidR="005D59F9" w:rsidRPr="009C4309" w:rsidRDefault="005D59F9" w:rsidP="009C4309">
            <w:pPr>
              <w:widowControl w:val="0"/>
              <w:spacing w:after="0" w:line="240"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C4309">
              <w:rPr>
                <w:rFonts w:ascii="Times New Roman" w:hAnsi="Times New Roman" w:cs="Times New Roman"/>
                <w:b/>
                <w:i/>
                <w:sz w:val="24"/>
                <w:szCs w:val="24"/>
                <w:highlight w:val="white"/>
              </w:rPr>
              <w:t>не пізніше ніж через 15 днів</w:t>
            </w:r>
            <w:r w:rsidRPr="009C4309">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C4309">
              <w:rPr>
                <w:rFonts w:ascii="Times New Roman" w:hAnsi="Times New Roman" w:cs="Times New Roman"/>
                <w:b/>
                <w:i/>
                <w:sz w:val="24"/>
                <w:szCs w:val="24"/>
                <w:highlight w:val="white"/>
              </w:rPr>
              <w:t>може бути продовжений до 60 днів</w:t>
            </w:r>
            <w:r w:rsidRPr="009C4309">
              <w:rPr>
                <w:rFonts w:ascii="Times New Roman" w:hAnsi="Times New Roman" w:cs="Times New Roman"/>
                <w:sz w:val="24"/>
                <w:szCs w:val="24"/>
                <w:highlight w:val="white"/>
              </w:rPr>
              <w:t xml:space="preserve">. </w:t>
            </w:r>
          </w:p>
          <w:p w:rsidR="005D59F9" w:rsidRPr="009C4309" w:rsidRDefault="005D59F9" w:rsidP="009C4309">
            <w:pPr>
              <w:widowControl w:val="0"/>
              <w:spacing w:after="0" w:line="240" w:lineRule="auto"/>
              <w:jc w:val="both"/>
              <w:rPr>
                <w:rFonts w:ascii="Times New Roman" w:hAnsi="Times New Roman" w:cs="Times New Roman"/>
                <w:sz w:val="24"/>
                <w:szCs w:val="24"/>
                <w:highlight w:val="white"/>
              </w:rPr>
            </w:pPr>
            <w:r w:rsidRPr="009C4309">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D59F9" w:rsidRPr="009C4309" w:rsidRDefault="005D59F9" w:rsidP="009C430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9C4309">
              <w:rPr>
                <w:rFonts w:ascii="Times New Roman" w:hAnsi="Times New Roman" w:cs="Times New Roman"/>
                <w:b/>
                <w:i/>
                <w:sz w:val="24"/>
                <w:szCs w:val="24"/>
                <w:highlight w:val="white"/>
              </w:rPr>
              <w:t>не може бути укладено раніше ніж через п’ять днів</w:t>
            </w:r>
            <w:r w:rsidRPr="009C4309">
              <w:rPr>
                <w:rFonts w:ascii="Times New Roman" w:hAnsi="Times New Roman" w:cs="Times New Roman"/>
                <w:i/>
                <w:sz w:val="24"/>
                <w:szCs w:val="24"/>
                <w:highlight w:val="white"/>
              </w:rPr>
              <w:t xml:space="preserve"> </w:t>
            </w:r>
            <w:r w:rsidRPr="009C4309">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D59F9" w:rsidTr="009C4309">
        <w:trPr>
          <w:trHeight w:val="841"/>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t>3</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Проект договору про закупівлю</w:t>
            </w:r>
          </w:p>
        </w:tc>
        <w:tc>
          <w:tcPr>
            <w:tcW w:w="6420" w:type="dxa"/>
            <w:vAlign w:val="center"/>
          </w:tcPr>
          <w:p w:rsidR="005D59F9" w:rsidRPr="009C4309" w:rsidRDefault="005D59F9" w:rsidP="009C4309">
            <w:pPr>
              <w:widowControl w:val="0"/>
              <w:spacing w:after="0" w:line="240" w:lineRule="auto"/>
              <w:ind w:right="120"/>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 xml:space="preserve">Проект </w:t>
            </w:r>
            <w:r w:rsidRPr="009C4309">
              <w:rPr>
                <w:rFonts w:ascii="Times New Roman" w:hAnsi="Times New Roman" w:cs="Times New Roman"/>
                <w:sz w:val="24"/>
                <w:szCs w:val="24"/>
              </w:rPr>
              <w:t>д</w:t>
            </w:r>
            <w:r w:rsidRPr="009C4309">
              <w:rPr>
                <w:rFonts w:ascii="Times New Roman" w:hAnsi="Times New Roman" w:cs="Times New Roman"/>
                <w:color w:val="000000"/>
                <w:sz w:val="24"/>
                <w:szCs w:val="24"/>
              </w:rPr>
              <w:t xml:space="preserve">оговору про закупівлю викладено в </w:t>
            </w:r>
            <w:r w:rsidRPr="009C4309">
              <w:rPr>
                <w:rFonts w:ascii="Times New Roman" w:hAnsi="Times New Roman" w:cs="Times New Roman"/>
                <w:b/>
                <w:i/>
                <w:color w:val="000000"/>
                <w:sz w:val="24"/>
                <w:szCs w:val="24"/>
              </w:rPr>
              <w:t>Додатку 3</w:t>
            </w:r>
            <w:r w:rsidRPr="009C4309">
              <w:rPr>
                <w:rFonts w:ascii="Times New Roman" w:hAnsi="Times New Roman" w:cs="Times New Roman"/>
                <w:color w:val="000000"/>
                <w:sz w:val="24"/>
                <w:szCs w:val="24"/>
              </w:rPr>
              <w:t xml:space="preserve"> до цієї тендерної документації.</w:t>
            </w:r>
          </w:p>
          <w:p w:rsidR="005D59F9" w:rsidRPr="009C4309" w:rsidRDefault="005D59F9" w:rsidP="009C4309">
            <w:pPr>
              <w:widowControl w:val="0"/>
              <w:spacing w:after="0" w:line="240" w:lineRule="auto"/>
              <w:ind w:right="120"/>
              <w:jc w:val="both"/>
              <w:rPr>
                <w:rFonts w:ascii="Times New Roman" w:hAnsi="Times New Roman" w:cs="Times New Roman"/>
                <w:sz w:val="24"/>
                <w:szCs w:val="24"/>
              </w:rPr>
            </w:pPr>
            <w:r w:rsidRPr="009C4309">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C4309">
              <w:rPr>
                <w:rFonts w:ascii="Times New Roman" w:hAnsi="Times New Roman" w:cs="Times New Roman"/>
                <w:sz w:val="24"/>
                <w:szCs w:val="24"/>
              </w:rPr>
              <w:t>у строки, визначені пунктом 2 «Строк укладання договору про закупівлю» цього розділу.</w:t>
            </w:r>
          </w:p>
          <w:p w:rsidR="005D59F9" w:rsidRPr="009C4309" w:rsidRDefault="005D59F9" w:rsidP="009C4309">
            <w:pPr>
              <w:widowControl w:val="0"/>
              <w:spacing w:after="0" w:line="240" w:lineRule="auto"/>
              <w:jc w:val="both"/>
              <w:rPr>
                <w:rFonts w:ascii="Times New Roman" w:hAnsi="Times New Roman" w:cs="Times New Roman"/>
                <w:color w:val="000000"/>
                <w:sz w:val="24"/>
                <w:szCs w:val="24"/>
              </w:rPr>
            </w:pPr>
            <w:r w:rsidRPr="009C4309">
              <w:rPr>
                <w:rFonts w:ascii="Times New Roman" w:hAnsi="Times New Roman" w:cs="Times New Roman"/>
                <w:b/>
                <w:i/>
                <w:color w:val="000000"/>
                <w:sz w:val="24"/>
                <w:szCs w:val="24"/>
              </w:rPr>
              <w:t>Переможець</w:t>
            </w:r>
            <w:r w:rsidRPr="009C4309">
              <w:rPr>
                <w:rFonts w:ascii="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D59F9" w:rsidRPr="009C4309" w:rsidRDefault="005D59F9" w:rsidP="009C4309">
            <w:pPr>
              <w:widowControl w:val="0"/>
              <w:numPr>
                <w:ilvl w:val="0"/>
                <w:numId w:val="3"/>
              </w:numPr>
              <w:spacing w:after="0"/>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інформацію про право підписання договору про закупівлю;</w:t>
            </w:r>
          </w:p>
          <w:p w:rsidR="005D59F9" w:rsidRPr="009C4309" w:rsidRDefault="005D59F9" w:rsidP="009C4309">
            <w:pPr>
              <w:widowControl w:val="0"/>
              <w:numPr>
                <w:ilvl w:val="0"/>
                <w:numId w:val="3"/>
              </w:numPr>
              <w:spacing w:after="0"/>
              <w:jc w:val="both"/>
              <w:rPr>
                <w:rFonts w:ascii="Times New Roman" w:hAnsi="Times New Roman" w:cs="Times New Roman"/>
                <w:color w:val="000000"/>
                <w:sz w:val="24"/>
                <w:szCs w:val="24"/>
              </w:rPr>
            </w:pPr>
            <w:r w:rsidRPr="009C4309">
              <w:rPr>
                <w:rFonts w:ascii="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9C4309">
              <w:rPr>
                <w:rFonts w:ascii="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D59F9" w:rsidRPr="009C4309" w:rsidRDefault="005D59F9" w:rsidP="009C4309">
            <w:pPr>
              <w:widowControl w:val="0"/>
              <w:spacing w:after="0" w:line="240" w:lineRule="auto"/>
              <w:jc w:val="both"/>
              <w:rPr>
                <w:rFonts w:ascii="Times New Roman" w:hAnsi="Times New Roman" w:cs="Times New Roman"/>
                <w:i/>
                <w:sz w:val="24"/>
                <w:szCs w:val="24"/>
                <w:highlight w:val="white"/>
              </w:rPr>
            </w:pPr>
            <w:r w:rsidRPr="009C4309">
              <w:rPr>
                <w:rFonts w:ascii="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w:t>
            </w:r>
            <w:r w:rsidRPr="009C4309">
              <w:rPr>
                <w:rFonts w:ascii="Times New Roman" w:hAnsi="Times New Roman" w:cs="Times New Roman"/>
                <w:i/>
                <w:color w:val="000000"/>
                <w:sz w:val="24"/>
                <w:szCs w:val="24"/>
                <w:highlight w:val="white"/>
              </w:rPr>
              <w:lastRenderedPageBreak/>
              <w:t>або укладення договору про закупівлю та підлягає відхиленню на підставі</w:t>
            </w:r>
            <w:r w:rsidRPr="009C4309">
              <w:rPr>
                <w:rFonts w:ascii="Times New Roman" w:hAnsi="Times New Roman" w:cs="Times New Roman"/>
                <w:i/>
                <w:sz w:val="24"/>
                <w:szCs w:val="24"/>
                <w:highlight w:val="white"/>
              </w:rPr>
              <w:t xml:space="preserve"> абзацу 2 підпункту 3  пункту 41 Особливостей.</w:t>
            </w:r>
          </w:p>
        </w:tc>
      </w:tr>
      <w:tr w:rsidR="005D59F9" w:rsidTr="009C4309">
        <w:trPr>
          <w:trHeight w:val="6150"/>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color w:val="000000"/>
                <w:sz w:val="24"/>
                <w:szCs w:val="24"/>
              </w:rPr>
              <w:lastRenderedPageBreak/>
              <w:t>4</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Умови договору про закупівлю</w:t>
            </w:r>
          </w:p>
        </w:tc>
        <w:tc>
          <w:tcPr>
            <w:tcW w:w="6420" w:type="dxa"/>
            <w:vAlign w:val="center"/>
          </w:tcPr>
          <w:p w:rsidR="001F7E05" w:rsidRPr="00F829A9" w:rsidRDefault="001F7E05" w:rsidP="001F7E05">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F829A9">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1F7E05" w:rsidRDefault="001F7E05" w:rsidP="001F7E05">
            <w:pPr>
              <w:pStyle w:val="LO-normal"/>
              <w:widowControl w:val="0"/>
              <w:spacing w:line="240" w:lineRule="auto"/>
              <w:ind w:firstLine="11"/>
              <w:jc w:val="both"/>
              <w:rPr>
                <w:rFonts w:ascii="Times New Roman" w:eastAsia="Times New Roman" w:hAnsi="Times New Roman" w:cs="Times New Roman"/>
                <w:color w:val="FF0000"/>
                <w:sz w:val="24"/>
                <w:szCs w:val="24"/>
                <w:lang w:val="uk-UA"/>
              </w:rPr>
            </w:pPr>
            <w:r w:rsidRPr="00F829A9">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F829A9">
              <w:rPr>
                <w:rFonts w:ascii="Times New Roman" w:eastAsia="Times New Roman" w:hAnsi="Times New Roman" w:cs="Times New Roman"/>
                <w:color w:val="auto"/>
                <w:sz w:val="24"/>
                <w:szCs w:val="24"/>
                <w:lang w:val="uk-UA"/>
              </w:rPr>
              <w:t>Особливостей</w:t>
            </w:r>
            <w:r w:rsidRPr="001E3037">
              <w:rPr>
                <w:rFonts w:ascii="Times New Roman" w:eastAsia="Times New Roman" w:hAnsi="Times New Roman" w:cs="Times New Roman"/>
                <w:color w:val="FF0000"/>
                <w:sz w:val="24"/>
                <w:szCs w:val="24"/>
                <w:lang w:val="uk-UA"/>
              </w:rPr>
              <w:t>.</w:t>
            </w:r>
          </w:p>
          <w:p w:rsidR="00F829A9" w:rsidRPr="009C4309" w:rsidRDefault="00F829A9" w:rsidP="00F829A9">
            <w:pPr>
              <w:widowControl w:val="0"/>
              <w:spacing w:after="0" w:line="240" w:lineRule="auto"/>
              <w:jc w:val="both"/>
              <w:rPr>
                <w:rFonts w:ascii="Times New Roman" w:hAnsi="Times New Roman" w:cs="Times New Roman"/>
                <w:sz w:val="24"/>
                <w:szCs w:val="24"/>
              </w:rPr>
            </w:pPr>
            <w:r w:rsidRPr="009C4309">
              <w:rPr>
                <w:rFonts w:ascii="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829A9" w:rsidRPr="009C4309" w:rsidRDefault="00F829A9" w:rsidP="00F829A9">
            <w:pPr>
              <w:widowControl w:val="0"/>
              <w:spacing w:after="0" w:line="240" w:lineRule="auto"/>
              <w:ind w:left="720"/>
              <w:jc w:val="both"/>
              <w:rPr>
                <w:rFonts w:ascii="Times New Roman" w:hAnsi="Times New Roman" w:cs="Times New Roman"/>
                <w:sz w:val="24"/>
                <w:szCs w:val="24"/>
              </w:rPr>
            </w:pPr>
            <w:r w:rsidRPr="009C4309">
              <w:rPr>
                <w:rFonts w:ascii="Times New Roman" w:hAnsi="Times New Roman" w:cs="Times New Roman"/>
                <w:sz w:val="24"/>
                <w:szCs w:val="24"/>
              </w:rPr>
              <w:t>— визначення грошового еквівалента зобов’язання в іноземній валюті;</w:t>
            </w:r>
          </w:p>
          <w:p w:rsidR="00F829A9" w:rsidRPr="009C4309" w:rsidRDefault="00F829A9" w:rsidP="00F829A9">
            <w:pPr>
              <w:widowControl w:val="0"/>
              <w:spacing w:after="0" w:line="240" w:lineRule="auto"/>
              <w:ind w:left="720"/>
              <w:jc w:val="both"/>
              <w:rPr>
                <w:rFonts w:ascii="Times New Roman" w:hAnsi="Times New Roman" w:cs="Times New Roman"/>
                <w:sz w:val="24"/>
                <w:szCs w:val="24"/>
              </w:rPr>
            </w:pPr>
            <w:r w:rsidRPr="009C4309">
              <w:rPr>
                <w:rFonts w:ascii="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F829A9" w:rsidRDefault="00F829A9" w:rsidP="00F829A9">
            <w:pPr>
              <w:widowControl w:val="0"/>
              <w:spacing w:after="0" w:line="240" w:lineRule="auto"/>
              <w:ind w:left="720"/>
              <w:jc w:val="both"/>
              <w:rPr>
                <w:rFonts w:ascii="Times New Roman" w:hAnsi="Times New Roman" w:cs="Times New Roman"/>
                <w:sz w:val="24"/>
                <w:szCs w:val="24"/>
              </w:rPr>
            </w:pPr>
            <w:r w:rsidRPr="009C4309">
              <w:rPr>
                <w:rFonts w:ascii="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F829A9" w:rsidRPr="001E3037" w:rsidRDefault="00F829A9" w:rsidP="001F7E05">
            <w:pPr>
              <w:pStyle w:val="LO-normal"/>
              <w:widowControl w:val="0"/>
              <w:spacing w:line="240" w:lineRule="auto"/>
              <w:ind w:firstLine="11"/>
              <w:jc w:val="both"/>
              <w:rPr>
                <w:rFonts w:ascii="Times New Roman" w:eastAsia="Times New Roman" w:hAnsi="Times New Roman" w:cs="Times New Roman"/>
                <w:color w:val="FF0000"/>
                <w:sz w:val="24"/>
                <w:szCs w:val="24"/>
                <w:lang w:val="uk-UA"/>
              </w:rPr>
            </w:pPr>
          </w:p>
          <w:p w:rsidR="001F7E05" w:rsidRPr="00F829A9" w:rsidRDefault="001F7E05" w:rsidP="001F7E05">
            <w:pPr>
              <w:spacing w:line="240" w:lineRule="auto"/>
              <w:ind w:firstLine="11"/>
              <w:jc w:val="both"/>
              <w:textAlignment w:val="baseline"/>
              <w:rPr>
                <w:rFonts w:ascii="Times New Roman" w:hAnsi="Times New Roman" w:cs="Times New Roman"/>
                <w:sz w:val="24"/>
                <w:szCs w:val="24"/>
                <w:lang w:eastAsia="uk-UA"/>
              </w:rPr>
            </w:pPr>
            <w:r w:rsidRPr="00F829A9">
              <w:rPr>
                <w:rFonts w:ascii="Times New Roman" w:hAnsi="Times New Roman" w:cs="Times New Roman"/>
                <w:sz w:val="24"/>
                <w:szCs w:val="24"/>
              </w:rPr>
              <w:t>Відповідно до вимог частини 2 статті 41 Закону п</w:t>
            </w:r>
            <w:r w:rsidRPr="00F829A9">
              <w:rPr>
                <w:rFonts w:ascii="Times New Roman" w:hAnsi="Times New Roman" w:cs="Times New Roman"/>
                <w:sz w:val="24"/>
                <w:szCs w:val="24"/>
                <w:lang w:eastAsia="uk-UA"/>
              </w:rPr>
              <w:t>ереможець процедури закупівлі під час укладення договору про закупівлю повинен надати:</w:t>
            </w:r>
          </w:p>
          <w:p w:rsidR="001F7E05" w:rsidRPr="00F829A9" w:rsidRDefault="001F7E05" w:rsidP="001F7E05">
            <w:pPr>
              <w:spacing w:line="240" w:lineRule="auto"/>
              <w:ind w:firstLine="11"/>
              <w:jc w:val="both"/>
              <w:textAlignment w:val="baseline"/>
              <w:rPr>
                <w:rFonts w:ascii="Times New Roman" w:hAnsi="Times New Roman" w:cs="Times New Roman"/>
                <w:sz w:val="24"/>
                <w:szCs w:val="24"/>
                <w:lang w:eastAsia="uk-UA"/>
              </w:rPr>
            </w:pPr>
            <w:r w:rsidRPr="00F829A9">
              <w:rPr>
                <w:rFonts w:ascii="Times New Roman" w:hAnsi="Times New Roman" w:cs="Times New Roman"/>
                <w:sz w:val="24"/>
                <w:szCs w:val="24"/>
                <w:lang w:eastAsia="uk-UA"/>
              </w:rPr>
              <w:t>1) відповідну інформацію про право підписання договору про закупівлю;</w:t>
            </w:r>
          </w:p>
          <w:p w:rsidR="001F7E05" w:rsidRPr="001E3037" w:rsidRDefault="001F7E05" w:rsidP="001F7E05">
            <w:pPr>
              <w:spacing w:line="240" w:lineRule="auto"/>
              <w:ind w:firstLine="11"/>
              <w:jc w:val="both"/>
              <w:textAlignment w:val="baseline"/>
              <w:rPr>
                <w:rFonts w:ascii="Times New Roman" w:hAnsi="Times New Roman" w:cs="Times New Roman"/>
                <w:lang w:eastAsia="uk-UA"/>
              </w:rPr>
            </w:pPr>
            <w:r w:rsidRPr="00F829A9">
              <w:rPr>
                <w:rFonts w:ascii="Times New Roman" w:hAnsi="Times New Roman"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sidRPr="001E3037">
              <w:rPr>
                <w:rFonts w:ascii="Times New Roman" w:hAnsi="Times New Roman" w:cs="Times New Roman"/>
                <w:color w:val="00B050"/>
                <w:lang w:eastAsia="uk-UA"/>
              </w:rPr>
              <w:t>*</w:t>
            </w:r>
            <w:r w:rsidRPr="001E3037">
              <w:rPr>
                <w:rFonts w:ascii="Times New Roman" w:hAnsi="Times New Roman" w:cs="Times New Roman"/>
                <w:lang w:eastAsia="uk-UA"/>
              </w:rPr>
              <w:t>.</w:t>
            </w:r>
          </w:p>
          <w:p w:rsidR="001F7E05" w:rsidRDefault="001F7E05" w:rsidP="001F7E05">
            <w:pPr>
              <w:pStyle w:val="LO-normal"/>
              <w:widowControl w:val="0"/>
              <w:spacing w:line="240" w:lineRule="auto"/>
              <w:ind w:firstLine="11"/>
              <w:jc w:val="both"/>
              <w:rPr>
                <w:rFonts w:ascii="Times New Roman" w:hAnsi="Times New Roman" w:cs="Times New Roman"/>
                <w:color w:val="auto"/>
                <w:sz w:val="24"/>
                <w:szCs w:val="24"/>
                <w:lang w:val="uk-UA" w:eastAsia="uk-UA"/>
              </w:rPr>
            </w:pPr>
            <w:r w:rsidRPr="001E3037">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829A9" w:rsidRPr="001E3037" w:rsidRDefault="00F829A9" w:rsidP="001F7E05">
            <w:pPr>
              <w:pStyle w:val="LO-normal"/>
              <w:widowControl w:val="0"/>
              <w:spacing w:line="240" w:lineRule="auto"/>
              <w:ind w:firstLine="11"/>
              <w:jc w:val="both"/>
              <w:rPr>
                <w:rFonts w:ascii="Times New Roman" w:eastAsia="Times New Roman" w:hAnsi="Times New Roman" w:cs="Times New Roman"/>
                <w:color w:val="auto"/>
                <w:sz w:val="24"/>
                <w:szCs w:val="24"/>
                <w:lang w:val="uk-UA"/>
              </w:rPr>
            </w:pPr>
          </w:p>
          <w:p w:rsidR="001F7E05" w:rsidRPr="00F829A9" w:rsidRDefault="001F7E05" w:rsidP="001F7E05">
            <w:pPr>
              <w:spacing w:line="240" w:lineRule="auto"/>
              <w:ind w:firstLine="11"/>
              <w:jc w:val="both"/>
              <w:rPr>
                <w:rFonts w:ascii="Times New Roman" w:hAnsi="Times New Roman" w:cs="Times New Roman"/>
                <w:sz w:val="24"/>
                <w:szCs w:val="24"/>
              </w:rPr>
            </w:pPr>
            <w:bookmarkStart w:id="9" w:name="n579"/>
            <w:bookmarkStart w:id="10" w:name="n578"/>
            <w:bookmarkStart w:id="11" w:name="n580"/>
            <w:bookmarkEnd w:id="9"/>
            <w:bookmarkEnd w:id="10"/>
            <w:bookmarkEnd w:id="11"/>
            <w:r w:rsidRPr="00F829A9">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F7E05" w:rsidRPr="00F829A9" w:rsidRDefault="001F7E05" w:rsidP="001F7E05">
            <w:pPr>
              <w:spacing w:line="240" w:lineRule="auto"/>
              <w:ind w:firstLine="11"/>
              <w:jc w:val="both"/>
              <w:rPr>
                <w:rFonts w:ascii="Times New Roman" w:hAnsi="Times New Roman" w:cs="Times New Roman"/>
                <w:sz w:val="24"/>
                <w:szCs w:val="24"/>
              </w:rPr>
            </w:pPr>
            <w:r w:rsidRPr="00F829A9">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1F7E05" w:rsidRPr="00F829A9" w:rsidRDefault="001F7E05" w:rsidP="001F7E05">
            <w:pPr>
              <w:spacing w:line="240" w:lineRule="auto"/>
              <w:ind w:firstLine="11"/>
              <w:jc w:val="both"/>
              <w:rPr>
                <w:rFonts w:ascii="Times New Roman" w:hAnsi="Times New Roman" w:cs="Times New Roman"/>
                <w:sz w:val="24"/>
                <w:szCs w:val="24"/>
              </w:rPr>
            </w:pPr>
            <w:r w:rsidRPr="00F829A9">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w:t>
            </w:r>
            <w:r w:rsidRPr="00F829A9">
              <w:rPr>
                <w:rFonts w:ascii="Times New Roman" w:hAnsi="Times New Roman" w:cs="Times New Roman"/>
                <w:sz w:val="24"/>
                <w:szCs w:val="24"/>
              </w:rPr>
              <w:lastRenderedPageBreak/>
              <w:t>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F7E05" w:rsidRPr="00F829A9" w:rsidRDefault="001F7E05" w:rsidP="001F7E05">
            <w:pPr>
              <w:spacing w:line="240" w:lineRule="auto"/>
              <w:ind w:firstLine="11"/>
              <w:jc w:val="both"/>
              <w:rPr>
                <w:rFonts w:ascii="Times New Roman" w:hAnsi="Times New Roman" w:cs="Times New Roman"/>
                <w:sz w:val="24"/>
                <w:szCs w:val="24"/>
              </w:rPr>
            </w:pPr>
            <w:r w:rsidRPr="00F829A9">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F7E05" w:rsidRPr="00F829A9" w:rsidRDefault="001F7E05" w:rsidP="001F7E05">
            <w:pPr>
              <w:spacing w:line="240" w:lineRule="auto"/>
              <w:ind w:firstLine="11"/>
              <w:jc w:val="both"/>
              <w:rPr>
                <w:rFonts w:ascii="Times New Roman" w:hAnsi="Times New Roman" w:cs="Times New Roman"/>
                <w:sz w:val="24"/>
                <w:szCs w:val="24"/>
              </w:rPr>
            </w:pPr>
            <w:r w:rsidRPr="00F829A9">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F7E05" w:rsidRPr="00F829A9" w:rsidRDefault="001F7E05" w:rsidP="001F7E05">
            <w:pPr>
              <w:spacing w:line="240" w:lineRule="auto"/>
              <w:ind w:firstLine="11"/>
              <w:jc w:val="both"/>
              <w:rPr>
                <w:rFonts w:ascii="Times New Roman" w:hAnsi="Times New Roman" w:cs="Times New Roman"/>
                <w:sz w:val="24"/>
                <w:szCs w:val="24"/>
              </w:rPr>
            </w:pPr>
            <w:r w:rsidRPr="00F829A9">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F7E05" w:rsidRPr="00F829A9" w:rsidRDefault="001F7E05" w:rsidP="001F7E05">
            <w:pPr>
              <w:spacing w:line="240" w:lineRule="auto"/>
              <w:ind w:firstLine="11"/>
              <w:jc w:val="both"/>
              <w:rPr>
                <w:rFonts w:ascii="Times New Roman" w:hAnsi="Times New Roman" w:cs="Times New Roman"/>
                <w:sz w:val="24"/>
                <w:szCs w:val="24"/>
              </w:rPr>
            </w:pPr>
            <w:r w:rsidRPr="00F829A9">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F7E05" w:rsidRPr="00F829A9" w:rsidRDefault="001F7E05" w:rsidP="001F7E05">
            <w:pPr>
              <w:spacing w:line="240" w:lineRule="auto"/>
              <w:ind w:firstLine="11"/>
              <w:jc w:val="both"/>
              <w:rPr>
                <w:rFonts w:ascii="Times New Roman" w:hAnsi="Times New Roman" w:cs="Times New Roman"/>
                <w:sz w:val="24"/>
                <w:szCs w:val="24"/>
              </w:rPr>
            </w:pPr>
            <w:r w:rsidRPr="00F829A9">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829A9">
              <w:rPr>
                <w:rFonts w:ascii="Times New Roman" w:hAnsi="Times New Roman" w:cs="Times New Roman"/>
                <w:sz w:val="24"/>
                <w:szCs w:val="24"/>
              </w:rPr>
              <w:t>Platts</w:t>
            </w:r>
            <w:proofErr w:type="spellEnd"/>
            <w:r w:rsidRPr="00F829A9">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F7E05" w:rsidRPr="00F829A9" w:rsidRDefault="001F7E05" w:rsidP="001F7E05">
            <w:pPr>
              <w:spacing w:line="240" w:lineRule="auto"/>
              <w:ind w:firstLine="11"/>
              <w:jc w:val="both"/>
              <w:rPr>
                <w:rFonts w:ascii="Times New Roman" w:hAnsi="Times New Roman" w:cs="Times New Roman"/>
                <w:sz w:val="24"/>
                <w:szCs w:val="24"/>
              </w:rPr>
            </w:pPr>
            <w:r w:rsidRPr="00F829A9">
              <w:rPr>
                <w:rFonts w:ascii="Times New Roman" w:hAnsi="Times New Roman" w:cs="Times New Roman"/>
                <w:sz w:val="24"/>
                <w:szCs w:val="24"/>
              </w:rPr>
              <w:t>8) зміни умов у зв’язку із застосуванням положень частини шостої статті 41 Закону.</w:t>
            </w:r>
          </w:p>
          <w:p w:rsidR="001F7E05" w:rsidRPr="00F829A9" w:rsidRDefault="001F7E05" w:rsidP="001F7E05">
            <w:pPr>
              <w:pStyle w:val="rvps2"/>
              <w:widowControl w:val="0"/>
              <w:autoSpaceDE w:val="0"/>
              <w:spacing w:before="0" w:beforeAutospacing="0" w:after="0" w:afterAutospacing="0"/>
              <w:ind w:firstLine="11"/>
              <w:jc w:val="both"/>
              <w:textAlignment w:val="baseline"/>
            </w:pPr>
            <w:r w:rsidRPr="00F829A9">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1F7E05" w:rsidRPr="00F829A9" w:rsidRDefault="001F7E05" w:rsidP="001F7E05">
            <w:pPr>
              <w:pStyle w:val="rvps2"/>
              <w:widowControl w:val="0"/>
              <w:autoSpaceDE w:val="0"/>
              <w:spacing w:before="0" w:beforeAutospacing="0" w:after="0" w:afterAutospacing="0"/>
              <w:ind w:firstLine="11"/>
              <w:jc w:val="both"/>
              <w:textAlignment w:val="baseline"/>
            </w:pPr>
            <w:r w:rsidRPr="00F829A9">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F7E05" w:rsidRPr="00F829A9" w:rsidRDefault="001F7E05" w:rsidP="001F7E05">
            <w:pPr>
              <w:pStyle w:val="rvps2"/>
              <w:widowControl w:val="0"/>
              <w:autoSpaceDE w:val="0"/>
              <w:spacing w:before="0" w:beforeAutospacing="0" w:after="0" w:afterAutospacing="0"/>
              <w:ind w:firstLine="11"/>
              <w:jc w:val="both"/>
              <w:textAlignment w:val="baseline"/>
            </w:pPr>
            <w:r w:rsidRPr="00F829A9">
              <w:t xml:space="preserve">У разі закінчення строку дії договору про закупівлю, виконання договору про закупівлю або його розірвання </w:t>
            </w:r>
            <w:r w:rsidRPr="00F829A9">
              <w:lastRenderedPageBreak/>
              <w:t>замовник обов’язково оприлюднює звіт про виконання договору про закупівлю.</w:t>
            </w:r>
          </w:p>
          <w:p w:rsidR="001F7E05" w:rsidRPr="00F829A9" w:rsidRDefault="001F7E05" w:rsidP="001F7E05">
            <w:pPr>
              <w:spacing w:line="240" w:lineRule="auto"/>
              <w:ind w:firstLine="11"/>
              <w:jc w:val="both"/>
              <w:rPr>
                <w:rFonts w:ascii="Times New Roman" w:hAnsi="Times New Roman" w:cs="Times New Roman"/>
                <w:sz w:val="24"/>
                <w:szCs w:val="24"/>
              </w:rPr>
            </w:pPr>
            <w:r w:rsidRPr="00F829A9">
              <w:rPr>
                <w:rFonts w:ascii="Times New Roman" w:hAnsi="Times New Roman" w:cs="Times New Roman"/>
                <w:sz w:val="24"/>
                <w:szCs w:val="24"/>
              </w:rPr>
              <w:t>Договір про закупівлю є нікчемним у разі:</w:t>
            </w:r>
          </w:p>
          <w:p w:rsidR="001F7E05" w:rsidRPr="00F829A9" w:rsidRDefault="001F7E05" w:rsidP="001F7E05">
            <w:pPr>
              <w:spacing w:line="240" w:lineRule="auto"/>
              <w:ind w:firstLine="11"/>
              <w:jc w:val="both"/>
              <w:rPr>
                <w:rFonts w:ascii="Times New Roman" w:hAnsi="Times New Roman" w:cs="Times New Roman"/>
                <w:sz w:val="24"/>
                <w:szCs w:val="24"/>
                <w:shd w:val="solid" w:color="FFFFFF" w:fill="FFFFFF"/>
              </w:rPr>
            </w:pPr>
            <w:r w:rsidRPr="00F829A9">
              <w:rPr>
                <w:rFonts w:ascii="Times New Roman" w:hAnsi="Times New Roman" w:cs="Times New Roman"/>
                <w:sz w:val="24"/>
                <w:szCs w:val="24"/>
                <w:shd w:val="solid" w:color="FFFFFF" w:fill="FFFFFF"/>
              </w:rPr>
              <w:t>1) коли замовник уклав договір про закупівлю з порушенням вимог, визначених пунктом 5 цих особливостей;</w:t>
            </w:r>
          </w:p>
          <w:p w:rsidR="001F7E05" w:rsidRPr="00F829A9" w:rsidRDefault="001F7E05" w:rsidP="001F7E05">
            <w:pPr>
              <w:spacing w:line="240" w:lineRule="auto"/>
              <w:ind w:firstLine="11"/>
              <w:jc w:val="both"/>
              <w:rPr>
                <w:rFonts w:ascii="Times New Roman" w:hAnsi="Times New Roman" w:cs="Times New Roman"/>
                <w:sz w:val="24"/>
                <w:szCs w:val="24"/>
                <w:shd w:val="solid" w:color="FFFFFF" w:fill="FFFFFF"/>
              </w:rPr>
            </w:pPr>
            <w:r w:rsidRPr="00F829A9">
              <w:rPr>
                <w:rFonts w:ascii="Times New Roman" w:hAnsi="Times New Roman" w:cs="Times New Roman"/>
                <w:sz w:val="24"/>
                <w:szCs w:val="24"/>
                <w:shd w:val="solid" w:color="FFFFFF" w:fill="FFFFFF"/>
              </w:rPr>
              <w:t>2) укладення договору про закупівлю з порушенням вимог пункту 18 цих особливостей;</w:t>
            </w:r>
          </w:p>
          <w:p w:rsidR="001F7E05" w:rsidRPr="00F829A9" w:rsidRDefault="001F7E05" w:rsidP="001F7E05">
            <w:pPr>
              <w:spacing w:line="240" w:lineRule="auto"/>
              <w:ind w:firstLine="11"/>
              <w:jc w:val="both"/>
              <w:rPr>
                <w:rFonts w:ascii="Times New Roman" w:hAnsi="Times New Roman" w:cs="Times New Roman"/>
                <w:sz w:val="24"/>
                <w:szCs w:val="24"/>
                <w:shd w:val="solid" w:color="FFFFFF" w:fill="FFFFFF"/>
              </w:rPr>
            </w:pPr>
            <w:r w:rsidRPr="00F829A9">
              <w:rPr>
                <w:rFonts w:ascii="Times New Roman" w:hAnsi="Times New Roman" w:cs="Times New Roman"/>
                <w:sz w:val="24"/>
                <w:szCs w:val="24"/>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rsidR="00F829A9" w:rsidRDefault="001F7E05" w:rsidP="00F829A9">
            <w:pPr>
              <w:spacing w:line="240" w:lineRule="auto"/>
              <w:ind w:firstLine="11"/>
              <w:jc w:val="both"/>
              <w:rPr>
                <w:rFonts w:ascii="Times New Roman" w:hAnsi="Times New Roman" w:cs="Times New Roman"/>
                <w:sz w:val="24"/>
                <w:szCs w:val="24"/>
                <w:shd w:val="solid" w:color="FFFFFF" w:fill="FFFFFF"/>
              </w:rPr>
            </w:pPr>
            <w:r w:rsidRPr="00F829A9">
              <w:rPr>
                <w:rFonts w:ascii="Times New Roman" w:hAnsi="Times New Roman" w:cs="Times New Roman"/>
                <w:sz w:val="24"/>
                <w:szCs w:val="24"/>
                <w:shd w:val="solid" w:color="FFFFFF" w:fill="FFFFFF"/>
              </w:rPr>
              <w:t>4) укладення договору з порушенням строків, передбачених абзаца</w:t>
            </w:r>
            <w:r w:rsidRPr="00F829A9">
              <w:rPr>
                <w:rFonts w:ascii="Times New Roman" w:hAnsi="Times New Roman" w:cs="Times New Roman"/>
                <w:sz w:val="24"/>
                <w:szCs w:val="24"/>
              </w:rPr>
              <w:t>ми третім та четвертим пункту 46 цих особливостей, крім випадків зупиненн</w:t>
            </w:r>
            <w:r w:rsidRPr="00F829A9">
              <w:rPr>
                <w:rFonts w:ascii="Times New Roman" w:hAnsi="Times New Roman" w:cs="Times New Roman"/>
                <w:sz w:val="24"/>
                <w:szCs w:val="24"/>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rsidR="001F7E05" w:rsidRPr="00F829A9" w:rsidRDefault="001F7E05" w:rsidP="00F829A9">
            <w:pPr>
              <w:spacing w:line="240" w:lineRule="auto"/>
              <w:ind w:firstLine="11"/>
              <w:jc w:val="both"/>
              <w:rPr>
                <w:rFonts w:ascii="Times New Roman" w:hAnsi="Times New Roman" w:cs="Times New Roman"/>
                <w:sz w:val="24"/>
                <w:szCs w:val="24"/>
                <w:shd w:val="solid" w:color="FFFFFF" w:fill="FFFFFF"/>
              </w:rPr>
            </w:pPr>
            <w:r w:rsidRPr="00F829A9">
              <w:rPr>
                <w:rFonts w:ascii="Times New Roman" w:hAnsi="Times New Roman" w:cs="Times New Roman"/>
                <w:sz w:val="24"/>
                <w:szCs w:val="24"/>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D59F9" w:rsidTr="009C4309">
        <w:trPr>
          <w:trHeight w:val="830"/>
          <w:jc w:val="center"/>
        </w:trPr>
        <w:tc>
          <w:tcPr>
            <w:tcW w:w="705" w:type="dxa"/>
          </w:tcPr>
          <w:p w:rsidR="005D59F9" w:rsidRPr="009C4309" w:rsidRDefault="005D59F9" w:rsidP="009C4309">
            <w:pPr>
              <w:widowControl w:val="0"/>
              <w:spacing w:after="0" w:line="240" w:lineRule="auto"/>
              <w:jc w:val="center"/>
              <w:rPr>
                <w:rFonts w:ascii="Times New Roman" w:hAnsi="Times New Roman" w:cs="Times New Roman"/>
                <w:sz w:val="24"/>
                <w:szCs w:val="24"/>
              </w:rPr>
            </w:pPr>
            <w:r w:rsidRPr="009C4309">
              <w:rPr>
                <w:rFonts w:ascii="Times New Roman" w:hAnsi="Times New Roman" w:cs="Times New Roman"/>
                <w:sz w:val="24"/>
                <w:szCs w:val="24"/>
              </w:rPr>
              <w:lastRenderedPageBreak/>
              <w:t>5</w:t>
            </w:r>
          </w:p>
        </w:tc>
        <w:tc>
          <w:tcPr>
            <w:tcW w:w="2835" w:type="dxa"/>
          </w:tcPr>
          <w:p w:rsidR="005D59F9" w:rsidRPr="009C4309" w:rsidRDefault="005D59F9" w:rsidP="009C4309">
            <w:pPr>
              <w:widowControl w:val="0"/>
              <w:spacing w:after="0" w:line="240" w:lineRule="auto"/>
              <w:rPr>
                <w:rFonts w:ascii="Times New Roman" w:hAnsi="Times New Roman" w:cs="Times New Roman"/>
                <w:sz w:val="24"/>
                <w:szCs w:val="24"/>
              </w:rPr>
            </w:pPr>
            <w:r w:rsidRPr="009C4309">
              <w:rPr>
                <w:rFonts w:ascii="Times New Roman" w:hAnsi="Times New Roman" w:cs="Times New Roman"/>
                <w:b/>
                <w:color w:val="000000"/>
                <w:sz w:val="24"/>
                <w:szCs w:val="24"/>
              </w:rPr>
              <w:t>Забезпечення виконання договору про закупівлю</w:t>
            </w:r>
          </w:p>
        </w:tc>
        <w:tc>
          <w:tcPr>
            <w:tcW w:w="6420" w:type="dxa"/>
          </w:tcPr>
          <w:p w:rsidR="005D59F9" w:rsidRPr="009C4309" w:rsidRDefault="005D59F9" w:rsidP="009C4309">
            <w:pPr>
              <w:widowControl w:val="0"/>
              <w:spacing w:after="0" w:line="240" w:lineRule="auto"/>
              <w:ind w:right="120"/>
              <w:rPr>
                <w:rFonts w:ascii="Times New Roman" w:hAnsi="Times New Roman" w:cs="Times New Roman"/>
                <w:b/>
                <w:sz w:val="24"/>
                <w:szCs w:val="24"/>
              </w:rPr>
            </w:pPr>
            <w:r w:rsidRPr="009C4309">
              <w:rPr>
                <w:rFonts w:ascii="Times New Roman" w:hAnsi="Times New Roman" w:cs="Times New Roman"/>
                <w:b/>
                <w:sz w:val="24"/>
                <w:szCs w:val="24"/>
              </w:rPr>
              <w:t>Забезпечення виконання договору про закупівлю не вимагається.</w:t>
            </w:r>
          </w:p>
        </w:tc>
      </w:tr>
    </w:tbl>
    <w:p w:rsidR="005D59F9" w:rsidRDefault="005D59F9">
      <w:pPr>
        <w:widowControl w:val="0"/>
        <w:spacing w:after="0" w:line="240" w:lineRule="auto"/>
        <w:jc w:val="both"/>
        <w:rPr>
          <w:rFonts w:ascii="Times New Roman" w:hAnsi="Times New Roman" w:cs="Times New Roman"/>
          <w:sz w:val="24"/>
          <w:szCs w:val="24"/>
          <w:highlight w:val="green"/>
        </w:rPr>
      </w:pPr>
      <w:bookmarkStart w:id="12" w:name="_heading=h.2s8eyo1" w:colFirst="0" w:colLast="0"/>
      <w:bookmarkEnd w:id="12"/>
    </w:p>
    <w:p w:rsidR="001C782C" w:rsidRDefault="005D59F9">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Додатки</w:t>
      </w:r>
      <w:r w:rsidR="001C782C">
        <w:rPr>
          <w:rFonts w:ascii="Times New Roman" w:hAnsi="Times New Roman" w:cs="Times New Roman"/>
          <w:sz w:val="24"/>
          <w:szCs w:val="24"/>
          <w:highlight w:val="white"/>
        </w:rPr>
        <w:t xml:space="preserve"> (в окремих файлах)</w:t>
      </w:r>
      <w:r>
        <w:rPr>
          <w:rFonts w:ascii="Times New Roman" w:hAnsi="Times New Roman" w:cs="Times New Roman"/>
          <w:sz w:val="24"/>
          <w:szCs w:val="24"/>
          <w:highlight w:val="white"/>
        </w:rPr>
        <w:t>:</w:t>
      </w:r>
    </w:p>
    <w:p w:rsidR="001C782C" w:rsidRDefault="005D59F9">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1. Додаток 1 до </w:t>
      </w:r>
      <w:r w:rsidR="001C782C">
        <w:rPr>
          <w:rFonts w:ascii="Times New Roman" w:hAnsi="Times New Roman" w:cs="Times New Roman"/>
          <w:sz w:val="24"/>
          <w:szCs w:val="24"/>
          <w:highlight w:val="white"/>
        </w:rPr>
        <w:t xml:space="preserve">тендерної документації </w:t>
      </w:r>
    </w:p>
    <w:p w:rsidR="001C782C" w:rsidRDefault="005D59F9" w:rsidP="001C782C">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2. Додаток 2 до </w:t>
      </w:r>
      <w:r w:rsidR="001C782C">
        <w:rPr>
          <w:rFonts w:ascii="Times New Roman" w:hAnsi="Times New Roman" w:cs="Times New Roman"/>
          <w:sz w:val="24"/>
          <w:szCs w:val="24"/>
          <w:highlight w:val="white"/>
        </w:rPr>
        <w:t xml:space="preserve">тендерної документації </w:t>
      </w:r>
    </w:p>
    <w:p w:rsidR="005D59F9" w:rsidRPr="001C782C" w:rsidRDefault="005D59F9" w:rsidP="001C782C">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3. Додаток 3 до тендерної документації </w:t>
      </w:r>
    </w:p>
    <w:p w:rsidR="005D59F9" w:rsidRDefault="005D59F9">
      <w:pPr>
        <w:widowControl w:val="0"/>
        <w:spacing w:after="0" w:line="240" w:lineRule="auto"/>
        <w:jc w:val="both"/>
        <w:rPr>
          <w:rFonts w:ascii="Times New Roman" w:hAnsi="Times New Roman" w:cs="Times New Roman"/>
          <w:sz w:val="24"/>
          <w:szCs w:val="24"/>
        </w:rPr>
      </w:pPr>
    </w:p>
    <w:sectPr w:rsidR="005D59F9" w:rsidSect="00A14491">
      <w:footerReference w:type="default" r:id="rId12"/>
      <w:footerReference w:type="first" r:id="rId13"/>
      <w:pgSz w:w="11906" w:h="16838"/>
      <w:pgMar w:top="850" w:right="850" w:bottom="682" w:left="1417" w:header="708" w:footer="708" w:gutter="0"/>
      <w:pgNumType w:start="1"/>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FC8" w:rsidRDefault="00B53FC8">
      <w:pPr>
        <w:spacing w:after="0" w:line="240" w:lineRule="auto"/>
      </w:pPr>
      <w:r>
        <w:separator/>
      </w:r>
    </w:p>
  </w:endnote>
  <w:endnote w:type="continuationSeparator" w:id="0">
    <w:p w:rsidR="00B53FC8" w:rsidRDefault="00B53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9F9" w:rsidRDefault="00B00D05">
    <w:pPr>
      <w:jc w:val="right"/>
    </w:pPr>
    <w:r>
      <w:rPr>
        <w:rFonts w:ascii="Times New Roman" w:hAnsi="Times New Roman" w:cs="Times New Roman"/>
        <w:sz w:val="24"/>
        <w:szCs w:val="24"/>
      </w:rPr>
      <w:fldChar w:fldCharType="begin"/>
    </w:r>
    <w:r w:rsidR="005D59F9">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F40DB1">
      <w:rPr>
        <w:rFonts w:ascii="Times New Roman" w:hAnsi="Times New Roman" w:cs="Times New Roman"/>
        <w:noProof/>
        <w:sz w:val="24"/>
        <w:szCs w:val="24"/>
      </w:rPr>
      <w:t>12</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9F9" w:rsidRDefault="005D59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FC8" w:rsidRDefault="00B53FC8">
      <w:pPr>
        <w:spacing w:after="0" w:line="240" w:lineRule="auto"/>
      </w:pPr>
      <w:r>
        <w:separator/>
      </w:r>
    </w:p>
  </w:footnote>
  <w:footnote w:type="continuationSeparator" w:id="0">
    <w:p w:rsidR="00B53FC8" w:rsidRDefault="00B53F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65A2F"/>
    <w:multiLevelType w:val="multilevel"/>
    <w:tmpl w:val="00B80F4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461555F3"/>
    <w:multiLevelType w:val="multilevel"/>
    <w:tmpl w:val="3A122854"/>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2">
    <w:nsid w:val="4C4B1346"/>
    <w:multiLevelType w:val="multilevel"/>
    <w:tmpl w:val="26FE5CD4"/>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51416444"/>
    <w:multiLevelType w:val="multilevel"/>
    <w:tmpl w:val="BD16932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51753162"/>
    <w:multiLevelType w:val="multilevel"/>
    <w:tmpl w:val="7902C98A"/>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5C6"/>
    <w:rsid w:val="00013A6F"/>
    <w:rsid w:val="000430AE"/>
    <w:rsid w:val="000A6D92"/>
    <w:rsid w:val="000B2D06"/>
    <w:rsid w:val="000C7143"/>
    <w:rsid w:val="000E0E99"/>
    <w:rsid w:val="00116D24"/>
    <w:rsid w:val="00135DAF"/>
    <w:rsid w:val="00144D23"/>
    <w:rsid w:val="001A2BD8"/>
    <w:rsid w:val="001B1BB1"/>
    <w:rsid w:val="001C782C"/>
    <w:rsid w:val="001F7E05"/>
    <w:rsid w:val="00210F28"/>
    <w:rsid w:val="002A16F1"/>
    <w:rsid w:val="002C761E"/>
    <w:rsid w:val="002F6836"/>
    <w:rsid w:val="003B6F36"/>
    <w:rsid w:val="00507C2C"/>
    <w:rsid w:val="00570BC9"/>
    <w:rsid w:val="005A730F"/>
    <w:rsid w:val="005D59F9"/>
    <w:rsid w:val="005E7E63"/>
    <w:rsid w:val="006136AB"/>
    <w:rsid w:val="00626018"/>
    <w:rsid w:val="00675AD0"/>
    <w:rsid w:val="006C4559"/>
    <w:rsid w:val="006F110E"/>
    <w:rsid w:val="00734047"/>
    <w:rsid w:val="007E22FC"/>
    <w:rsid w:val="008507AB"/>
    <w:rsid w:val="00870776"/>
    <w:rsid w:val="008F3C07"/>
    <w:rsid w:val="00902A70"/>
    <w:rsid w:val="00976FBE"/>
    <w:rsid w:val="0098194B"/>
    <w:rsid w:val="009960A0"/>
    <w:rsid w:val="009A626C"/>
    <w:rsid w:val="009C4309"/>
    <w:rsid w:val="009F0438"/>
    <w:rsid w:val="00A026E0"/>
    <w:rsid w:val="00A14491"/>
    <w:rsid w:val="00A81CA5"/>
    <w:rsid w:val="00B00D05"/>
    <w:rsid w:val="00B2028A"/>
    <w:rsid w:val="00B53FC8"/>
    <w:rsid w:val="00B95297"/>
    <w:rsid w:val="00B9701D"/>
    <w:rsid w:val="00BA2144"/>
    <w:rsid w:val="00BC64D4"/>
    <w:rsid w:val="00CE0E6E"/>
    <w:rsid w:val="00CE7E60"/>
    <w:rsid w:val="00D0110F"/>
    <w:rsid w:val="00D37D57"/>
    <w:rsid w:val="00D62F6F"/>
    <w:rsid w:val="00D67221"/>
    <w:rsid w:val="00D713DA"/>
    <w:rsid w:val="00D76DC4"/>
    <w:rsid w:val="00D9368D"/>
    <w:rsid w:val="00DC604E"/>
    <w:rsid w:val="00DD3AAD"/>
    <w:rsid w:val="00DE15E2"/>
    <w:rsid w:val="00DF00B9"/>
    <w:rsid w:val="00E35632"/>
    <w:rsid w:val="00E873A7"/>
    <w:rsid w:val="00E901A1"/>
    <w:rsid w:val="00EB7BF6"/>
    <w:rsid w:val="00EC56EE"/>
    <w:rsid w:val="00ED1722"/>
    <w:rsid w:val="00F0405E"/>
    <w:rsid w:val="00F138D8"/>
    <w:rsid w:val="00F40DB1"/>
    <w:rsid w:val="00F829A9"/>
    <w:rsid w:val="00FB11FB"/>
    <w:rsid w:val="00FC25C6"/>
    <w:rsid w:val="00FD6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60" w:line="259" w:lineRule="auto"/>
    </w:pPr>
    <w:rPr>
      <w:rFonts w:eastAsia="Times New Roman"/>
      <w:sz w:val="22"/>
      <w:szCs w:val="22"/>
      <w:lang w:val="uk-UA"/>
    </w:rPr>
  </w:style>
  <w:style w:type="paragraph" w:styleId="1">
    <w:name w:val="heading 1"/>
    <w:basedOn w:val="a"/>
    <w:next w:val="a"/>
    <w:qFormat/>
    <w:rsid w:val="00A14491"/>
    <w:pPr>
      <w:keepNext/>
      <w:keepLines/>
      <w:spacing w:before="480" w:after="120"/>
      <w:outlineLvl w:val="0"/>
    </w:pPr>
    <w:rPr>
      <w:b/>
      <w:sz w:val="48"/>
      <w:szCs w:val="48"/>
    </w:rPr>
  </w:style>
  <w:style w:type="paragraph" w:styleId="2">
    <w:name w:val="heading 2"/>
    <w:basedOn w:val="a"/>
    <w:next w:val="a"/>
    <w:qFormat/>
    <w:rsid w:val="00A14491"/>
    <w:pPr>
      <w:keepNext/>
      <w:keepLines/>
      <w:spacing w:before="360" w:after="80"/>
      <w:outlineLvl w:val="1"/>
    </w:pPr>
    <w:rPr>
      <w:b/>
      <w:sz w:val="36"/>
      <w:szCs w:val="36"/>
    </w:rPr>
  </w:style>
  <w:style w:type="paragraph" w:styleId="3">
    <w:name w:val="heading 3"/>
    <w:basedOn w:val="a"/>
    <w:next w:val="a"/>
    <w:qFormat/>
    <w:rsid w:val="00A14491"/>
    <w:pPr>
      <w:keepNext/>
      <w:keepLines/>
      <w:spacing w:before="280" w:after="80"/>
      <w:outlineLvl w:val="2"/>
    </w:pPr>
    <w:rPr>
      <w:b/>
      <w:sz w:val="28"/>
      <w:szCs w:val="28"/>
    </w:rPr>
  </w:style>
  <w:style w:type="paragraph" w:styleId="4">
    <w:name w:val="heading 4"/>
    <w:basedOn w:val="a"/>
    <w:next w:val="a"/>
    <w:qFormat/>
    <w:rsid w:val="00A14491"/>
    <w:pPr>
      <w:keepNext/>
      <w:keepLines/>
      <w:spacing w:before="240" w:after="40"/>
      <w:outlineLvl w:val="3"/>
    </w:pPr>
    <w:rPr>
      <w:b/>
      <w:sz w:val="24"/>
      <w:szCs w:val="24"/>
    </w:rPr>
  </w:style>
  <w:style w:type="paragraph" w:styleId="5">
    <w:name w:val="heading 5"/>
    <w:basedOn w:val="a"/>
    <w:next w:val="a"/>
    <w:qFormat/>
    <w:rsid w:val="00A14491"/>
    <w:pPr>
      <w:keepNext/>
      <w:keepLines/>
      <w:spacing w:before="220" w:after="40"/>
      <w:outlineLvl w:val="4"/>
    </w:pPr>
    <w:rPr>
      <w:b/>
    </w:rPr>
  </w:style>
  <w:style w:type="paragraph" w:styleId="6">
    <w:name w:val="heading 6"/>
    <w:basedOn w:val="a"/>
    <w:next w:val="a"/>
    <w:qFormat/>
    <w:rsid w:val="00A1449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A14491"/>
    <w:pPr>
      <w:spacing w:after="160" w:line="259" w:lineRule="auto"/>
    </w:pPr>
    <w:rPr>
      <w:rFonts w:eastAsia="Times New Roman"/>
      <w:sz w:val="22"/>
      <w:szCs w:val="22"/>
      <w:lang w:val="uk-UA"/>
    </w:rPr>
    <w:tblPr>
      <w:tblCellMar>
        <w:top w:w="0" w:type="dxa"/>
        <w:left w:w="0" w:type="dxa"/>
        <w:bottom w:w="0" w:type="dxa"/>
        <w:right w:w="0" w:type="dxa"/>
      </w:tblCellMar>
    </w:tblPr>
  </w:style>
  <w:style w:type="paragraph" w:styleId="a3">
    <w:name w:val="Title"/>
    <w:basedOn w:val="a"/>
    <w:next w:val="a"/>
    <w:qFormat/>
    <w:rsid w:val="00A14491"/>
    <w:pPr>
      <w:keepNext/>
      <w:keepLines/>
      <w:spacing w:before="480" w:after="120"/>
    </w:pPr>
    <w:rPr>
      <w:b/>
      <w:sz w:val="72"/>
      <w:szCs w:val="72"/>
    </w:rPr>
  </w:style>
  <w:style w:type="table" w:customStyle="1" w:styleId="TableNormal2">
    <w:name w:val="Table Normal2"/>
    <w:rsid w:val="00A14491"/>
    <w:pPr>
      <w:spacing w:after="160" w:line="259" w:lineRule="auto"/>
    </w:pPr>
    <w:rPr>
      <w:rFonts w:eastAsia="Times New Roman"/>
      <w:sz w:val="22"/>
      <w:szCs w:val="22"/>
      <w:lang w:val="uk-UA"/>
    </w:rPr>
    <w:tblPr>
      <w:tblCellMar>
        <w:top w:w="0" w:type="dxa"/>
        <w:left w:w="0" w:type="dxa"/>
        <w:bottom w:w="0" w:type="dxa"/>
        <w:right w:w="0" w:type="dxa"/>
      </w:tblCellMar>
    </w:tblPr>
  </w:style>
  <w:style w:type="table" w:customStyle="1" w:styleId="TableNormal3">
    <w:name w:val="Table Normal3"/>
    <w:rsid w:val="00A14491"/>
    <w:pPr>
      <w:spacing w:after="160" w:line="259" w:lineRule="auto"/>
    </w:pPr>
    <w:rPr>
      <w:rFonts w:eastAsia="Times New Roman"/>
      <w:sz w:val="22"/>
      <w:szCs w:val="22"/>
      <w:lang w:val="uk-UA"/>
    </w:rPr>
    <w:tblPr>
      <w:tblCellMar>
        <w:top w:w="0" w:type="dxa"/>
        <w:left w:w="0" w:type="dxa"/>
        <w:bottom w:w="0" w:type="dxa"/>
        <w:right w:w="0" w:type="dxa"/>
      </w:tblCellMar>
    </w:tblPr>
  </w:style>
  <w:style w:type="table" w:styleId="a4">
    <w:name w:val="Table Grid"/>
    <w:basedOn w:val="a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pPr>
      <w:ind w:left="720"/>
      <w:contextualSpacing/>
    </w:pPr>
  </w:style>
  <w:style w:type="character" w:styleId="a5">
    <w:name w:val="Hyperlink"/>
    <w:basedOn w:val="a0"/>
    <w:rPr>
      <w:rFonts w:cs="Times New Roman"/>
      <w:color w:val="0563C1"/>
      <w:u w:val="single"/>
    </w:rPr>
  </w:style>
  <w:style w:type="character" w:customStyle="1" w:styleId="UnresolvedMention">
    <w:name w:val="Unresolved Mention"/>
    <w:basedOn w:val="a0"/>
    <w:semiHidden/>
    <w:rPr>
      <w:rFonts w:cs="Times New Roman"/>
      <w:color w:val="605E5C"/>
      <w:shd w:val="clear" w:color="auto" w:fill="E1DFDD"/>
    </w:rPr>
  </w:style>
  <w:style w:type="paragraph" w:styleId="a6">
    <w:name w:val="Balloon Text"/>
    <w:basedOn w:val="a"/>
    <w:link w:val="a7"/>
    <w:semiHidden/>
    <w:pPr>
      <w:spacing w:after="0" w:line="240" w:lineRule="auto"/>
    </w:pPr>
    <w:rPr>
      <w:rFonts w:ascii="Segoe UI" w:hAnsi="Segoe UI" w:cs="Segoe UI"/>
      <w:sz w:val="18"/>
      <w:szCs w:val="18"/>
    </w:rPr>
  </w:style>
  <w:style w:type="character" w:customStyle="1" w:styleId="a7">
    <w:name w:val="Текст выноски Знак"/>
    <w:basedOn w:val="a0"/>
    <w:link w:val="a6"/>
    <w:semiHidden/>
    <w:locked/>
    <w:rPr>
      <w:rFonts w:ascii="Segoe UI" w:hAnsi="Segoe UI" w:cs="Segoe UI"/>
      <w:sz w:val="18"/>
      <w:szCs w:val="18"/>
    </w:rPr>
  </w:style>
  <w:style w:type="paragraph" w:styleId="a8">
    <w:name w:val="Normal (Web)"/>
    <w:basedOn w:val="a"/>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qowt-font2-timesnewroman">
    <w:name w:val="qowt-font2-timesnewroman"/>
  </w:style>
  <w:style w:type="paragraph" w:customStyle="1" w:styleId="tj">
    <w:name w:val="tj"/>
    <w:basedOn w:val="a"/>
    <w:pPr>
      <w:spacing w:before="100" w:beforeAutospacing="1" w:after="100" w:afterAutospacing="1" w:line="240" w:lineRule="auto"/>
    </w:pPr>
    <w:rPr>
      <w:rFonts w:ascii="Times New Roman" w:eastAsia="Calibri" w:hAnsi="Times New Roman" w:cs="Times New Roman"/>
      <w:sz w:val="24"/>
      <w:szCs w:val="24"/>
    </w:rPr>
  </w:style>
  <w:style w:type="paragraph" w:customStyle="1" w:styleId="rvps2">
    <w:name w:val="rvps2"/>
    <w:basedOn w:val="a"/>
    <w:pPr>
      <w:spacing w:before="100" w:beforeAutospacing="1" w:after="100" w:afterAutospacing="1" w:line="240" w:lineRule="auto"/>
    </w:pPr>
    <w:rPr>
      <w:rFonts w:ascii="Times New Roman" w:eastAsia="Calibri" w:hAnsi="Times New Roman" w:cs="Times New Roman"/>
      <w:sz w:val="24"/>
      <w:szCs w:val="24"/>
    </w:rPr>
  </w:style>
  <w:style w:type="paragraph" w:styleId="a9">
    <w:name w:val="Subtitle"/>
    <w:basedOn w:val="a"/>
    <w:next w:val="a"/>
    <w:qFormat/>
    <w:rsid w:val="00A14491"/>
    <w:pPr>
      <w:keepNext/>
      <w:keepLines/>
      <w:spacing w:before="360" w:after="80"/>
    </w:pPr>
    <w:rPr>
      <w:rFonts w:ascii="Georgia" w:hAnsi="Georgia" w:cs="Georgia"/>
      <w:i/>
      <w:color w:val="666666"/>
      <w:sz w:val="48"/>
      <w:szCs w:val="48"/>
    </w:rPr>
  </w:style>
  <w:style w:type="table" w:customStyle="1" w:styleId="aa">
    <w:name w:val="Стиль"/>
    <w:basedOn w:val="TableNormal3"/>
    <w:rsid w:val="00A14491"/>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Стиль2"/>
    <w:basedOn w:val="TableNormal3"/>
    <w:rsid w:val="00A14491"/>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Pr>
      <w:rFonts w:cs="Times New Roman"/>
    </w:rPr>
  </w:style>
  <w:style w:type="paragraph" w:customStyle="1" w:styleId="11">
    <w:name w:val="Без интервала1"/>
    <w:rPr>
      <w:rFonts w:ascii="Times New Roman" w:hAnsi="Times New Roman" w:cs="Times New Roman"/>
      <w:sz w:val="24"/>
      <w:szCs w:val="24"/>
    </w:rPr>
  </w:style>
  <w:style w:type="table" w:customStyle="1" w:styleId="12">
    <w:name w:val="Стиль1"/>
    <w:basedOn w:val="TableNormal2"/>
    <w:rsid w:val="00A14491"/>
    <w:pPr>
      <w:spacing w:after="0" w:line="240" w:lineRule="auto"/>
    </w:pPr>
    <w:tblPr>
      <w:tblStyleRowBandSize w:val="1"/>
      <w:tblStyleColBandSize w:val="1"/>
      <w:tblCellMar>
        <w:top w:w="0" w:type="dxa"/>
        <w:left w:w="108" w:type="dxa"/>
        <w:bottom w:w="0" w:type="dxa"/>
        <w:right w:w="108" w:type="dxa"/>
      </w:tblCellMar>
    </w:tblPr>
  </w:style>
  <w:style w:type="paragraph" w:customStyle="1" w:styleId="LO-normal">
    <w:name w:val="LO-normal"/>
    <w:qFormat/>
    <w:rsid w:val="001F7E05"/>
    <w:pPr>
      <w:spacing w:line="276" w:lineRule="auto"/>
    </w:pPr>
    <w:rPr>
      <w:rFonts w:ascii="Arial" w:eastAsia="Tahoma" w:hAnsi="Arial" w:cs="Arial"/>
      <w:color w:val="000000"/>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60" w:line="259" w:lineRule="auto"/>
    </w:pPr>
    <w:rPr>
      <w:rFonts w:eastAsia="Times New Roman"/>
      <w:sz w:val="22"/>
      <w:szCs w:val="22"/>
      <w:lang w:val="uk-UA"/>
    </w:rPr>
  </w:style>
  <w:style w:type="paragraph" w:styleId="1">
    <w:name w:val="heading 1"/>
    <w:basedOn w:val="a"/>
    <w:next w:val="a"/>
    <w:qFormat/>
    <w:rsid w:val="00A14491"/>
    <w:pPr>
      <w:keepNext/>
      <w:keepLines/>
      <w:spacing w:before="480" w:after="120"/>
      <w:outlineLvl w:val="0"/>
    </w:pPr>
    <w:rPr>
      <w:b/>
      <w:sz w:val="48"/>
      <w:szCs w:val="48"/>
    </w:rPr>
  </w:style>
  <w:style w:type="paragraph" w:styleId="2">
    <w:name w:val="heading 2"/>
    <w:basedOn w:val="a"/>
    <w:next w:val="a"/>
    <w:qFormat/>
    <w:rsid w:val="00A14491"/>
    <w:pPr>
      <w:keepNext/>
      <w:keepLines/>
      <w:spacing w:before="360" w:after="80"/>
      <w:outlineLvl w:val="1"/>
    </w:pPr>
    <w:rPr>
      <w:b/>
      <w:sz w:val="36"/>
      <w:szCs w:val="36"/>
    </w:rPr>
  </w:style>
  <w:style w:type="paragraph" w:styleId="3">
    <w:name w:val="heading 3"/>
    <w:basedOn w:val="a"/>
    <w:next w:val="a"/>
    <w:qFormat/>
    <w:rsid w:val="00A14491"/>
    <w:pPr>
      <w:keepNext/>
      <w:keepLines/>
      <w:spacing w:before="280" w:after="80"/>
      <w:outlineLvl w:val="2"/>
    </w:pPr>
    <w:rPr>
      <w:b/>
      <w:sz w:val="28"/>
      <w:szCs w:val="28"/>
    </w:rPr>
  </w:style>
  <w:style w:type="paragraph" w:styleId="4">
    <w:name w:val="heading 4"/>
    <w:basedOn w:val="a"/>
    <w:next w:val="a"/>
    <w:qFormat/>
    <w:rsid w:val="00A14491"/>
    <w:pPr>
      <w:keepNext/>
      <w:keepLines/>
      <w:spacing w:before="240" w:after="40"/>
      <w:outlineLvl w:val="3"/>
    </w:pPr>
    <w:rPr>
      <w:b/>
      <w:sz w:val="24"/>
      <w:szCs w:val="24"/>
    </w:rPr>
  </w:style>
  <w:style w:type="paragraph" w:styleId="5">
    <w:name w:val="heading 5"/>
    <w:basedOn w:val="a"/>
    <w:next w:val="a"/>
    <w:qFormat/>
    <w:rsid w:val="00A14491"/>
    <w:pPr>
      <w:keepNext/>
      <w:keepLines/>
      <w:spacing w:before="220" w:after="40"/>
      <w:outlineLvl w:val="4"/>
    </w:pPr>
    <w:rPr>
      <w:b/>
    </w:rPr>
  </w:style>
  <w:style w:type="paragraph" w:styleId="6">
    <w:name w:val="heading 6"/>
    <w:basedOn w:val="a"/>
    <w:next w:val="a"/>
    <w:qFormat/>
    <w:rsid w:val="00A1449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A14491"/>
    <w:pPr>
      <w:spacing w:after="160" w:line="259" w:lineRule="auto"/>
    </w:pPr>
    <w:rPr>
      <w:rFonts w:eastAsia="Times New Roman"/>
      <w:sz w:val="22"/>
      <w:szCs w:val="22"/>
      <w:lang w:val="uk-UA"/>
    </w:rPr>
    <w:tblPr>
      <w:tblCellMar>
        <w:top w:w="0" w:type="dxa"/>
        <w:left w:w="0" w:type="dxa"/>
        <w:bottom w:w="0" w:type="dxa"/>
        <w:right w:w="0" w:type="dxa"/>
      </w:tblCellMar>
    </w:tblPr>
  </w:style>
  <w:style w:type="paragraph" w:styleId="a3">
    <w:name w:val="Title"/>
    <w:basedOn w:val="a"/>
    <w:next w:val="a"/>
    <w:qFormat/>
    <w:rsid w:val="00A14491"/>
    <w:pPr>
      <w:keepNext/>
      <w:keepLines/>
      <w:spacing w:before="480" w:after="120"/>
    </w:pPr>
    <w:rPr>
      <w:b/>
      <w:sz w:val="72"/>
      <w:szCs w:val="72"/>
    </w:rPr>
  </w:style>
  <w:style w:type="table" w:customStyle="1" w:styleId="TableNormal2">
    <w:name w:val="Table Normal2"/>
    <w:rsid w:val="00A14491"/>
    <w:pPr>
      <w:spacing w:after="160" w:line="259" w:lineRule="auto"/>
    </w:pPr>
    <w:rPr>
      <w:rFonts w:eastAsia="Times New Roman"/>
      <w:sz w:val="22"/>
      <w:szCs w:val="22"/>
      <w:lang w:val="uk-UA"/>
    </w:rPr>
    <w:tblPr>
      <w:tblCellMar>
        <w:top w:w="0" w:type="dxa"/>
        <w:left w:w="0" w:type="dxa"/>
        <w:bottom w:w="0" w:type="dxa"/>
        <w:right w:w="0" w:type="dxa"/>
      </w:tblCellMar>
    </w:tblPr>
  </w:style>
  <w:style w:type="table" w:customStyle="1" w:styleId="TableNormal3">
    <w:name w:val="Table Normal3"/>
    <w:rsid w:val="00A14491"/>
    <w:pPr>
      <w:spacing w:after="160" w:line="259" w:lineRule="auto"/>
    </w:pPr>
    <w:rPr>
      <w:rFonts w:eastAsia="Times New Roman"/>
      <w:sz w:val="22"/>
      <w:szCs w:val="22"/>
      <w:lang w:val="uk-UA"/>
    </w:rPr>
    <w:tblPr>
      <w:tblCellMar>
        <w:top w:w="0" w:type="dxa"/>
        <w:left w:w="0" w:type="dxa"/>
        <w:bottom w:w="0" w:type="dxa"/>
        <w:right w:w="0" w:type="dxa"/>
      </w:tblCellMar>
    </w:tblPr>
  </w:style>
  <w:style w:type="table" w:styleId="a4">
    <w:name w:val="Table Grid"/>
    <w:basedOn w:val="a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pPr>
      <w:ind w:left="720"/>
      <w:contextualSpacing/>
    </w:pPr>
  </w:style>
  <w:style w:type="character" w:styleId="a5">
    <w:name w:val="Hyperlink"/>
    <w:basedOn w:val="a0"/>
    <w:rPr>
      <w:rFonts w:cs="Times New Roman"/>
      <w:color w:val="0563C1"/>
      <w:u w:val="single"/>
    </w:rPr>
  </w:style>
  <w:style w:type="character" w:customStyle="1" w:styleId="UnresolvedMention">
    <w:name w:val="Unresolved Mention"/>
    <w:basedOn w:val="a0"/>
    <w:semiHidden/>
    <w:rPr>
      <w:rFonts w:cs="Times New Roman"/>
      <w:color w:val="605E5C"/>
      <w:shd w:val="clear" w:color="auto" w:fill="E1DFDD"/>
    </w:rPr>
  </w:style>
  <w:style w:type="paragraph" w:styleId="a6">
    <w:name w:val="Balloon Text"/>
    <w:basedOn w:val="a"/>
    <w:link w:val="a7"/>
    <w:semiHidden/>
    <w:pPr>
      <w:spacing w:after="0" w:line="240" w:lineRule="auto"/>
    </w:pPr>
    <w:rPr>
      <w:rFonts w:ascii="Segoe UI" w:hAnsi="Segoe UI" w:cs="Segoe UI"/>
      <w:sz w:val="18"/>
      <w:szCs w:val="18"/>
    </w:rPr>
  </w:style>
  <w:style w:type="character" w:customStyle="1" w:styleId="a7">
    <w:name w:val="Текст выноски Знак"/>
    <w:basedOn w:val="a0"/>
    <w:link w:val="a6"/>
    <w:semiHidden/>
    <w:locked/>
    <w:rPr>
      <w:rFonts w:ascii="Segoe UI" w:hAnsi="Segoe UI" w:cs="Segoe UI"/>
      <w:sz w:val="18"/>
      <w:szCs w:val="18"/>
    </w:rPr>
  </w:style>
  <w:style w:type="paragraph" w:styleId="a8">
    <w:name w:val="Normal (Web)"/>
    <w:basedOn w:val="a"/>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qowt-font2-timesnewroman">
    <w:name w:val="qowt-font2-timesnewroman"/>
  </w:style>
  <w:style w:type="paragraph" w:customStyle="1" w:styleId="tj">
    <w:name w:val="tj"/>
    <w:basedOn w:val="a"/>
    <w:pPr>
      <w:spacing w:before="100" w:beforeAutospacing="1" w:after="100" w:afterAutospacing="1" w:line="240" w:lineRule="auto"/>
    </w:pPr>
    <w:rPr>
      <w:rFonts w:ascii="Times New Roman" w:eastAsia="Calibri" w:hAnsi="Times New Roman" w:cs="Times New Roman"/>
      <w:sz w:val="24"/>
      <w:szCs w:val="24"/>
    </w:rPr>
  </w:style>
  <w:style w:type="paragraph" w:customStyle="1" w:styleId="rvps2">
    <w:name w:val="rvps2"/>
    <w:basedOn w:val="a"/>
    <w:pPr>
      <w:spacing w:before="100" w:beforeAutospacing="1" w:after="100" w:afterAutospacing="1" w:line="240" w:lineRule="auto"/>
    </w:pPr>
    <w:rPr>
      <w:rFonts w:ascii="Times New Roman" w:eastAsia="Calibri" w:hAnsi="Times New Roman" w:cs="Times New Roman"/>
      <w:sz w:val="24"/>
      <w:szCs w:val="24"/>
    </w:rPr>
  </w:style>
  <w:style w:type="paragraph" w:styleId="a9">
    <w:name w:val="Subtitle"/>
    <w:basedOn w:val="a"/>
    <w:next w:val="a"/>
    <w:qFormat/>
    <w:rsid w:val="00A14491"/>
    <w:pPr>
      <w:keepNext/>
      <w:keepLines/>
      <w:spacing w:before="360" w:after="80"/>
    </w:pPr>
    <w:rPr>
      <w:rFonts w:ascii="Georgia" w:hAnsi="Georgia" w:cs="Georgia"/>
      <w:i/>
      <w:color w:val="666666"/>
      <w:sz w:val="48"/>
      <w:szCs w:val="48"/>
    </w:rPr>
  </w:style>
  <w:style w:type="table" w:customStyle="1" w:styleId="aa">
    <w:name w:val="Стиль"/>
    <w:basedOn w:val="TableNormal3"/>
    <w:rsid w:val="00A14491"/>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Стиль2"/>
    <w:basedOn w:val="TableNormal3"/>
    <w:rsid w:val="00A14491"/>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Pr>
      <w:rFonts w:cs="Times New Roman"/>
    </w:rPr>
  </w:style>
  <w:style w:type="paragraph" w:customStyle="1" w:styleId="11">
    <w:name w:val="Без интервала1"/>
    <w:rPr>
      <w:rFonts w:ascii="Times New Roman" w:hAnsi="Times New Roman" w:cs="Times New Roman"/>
      <w:sz w:val="24"/>
      <w:szCs w:val="24"/>
    </w:rPr>
  </w:style>
  <w:style w:type="table" w:customStyle="1" w:styleId="12">
    <w:name w:val="Стиль1"/>
    <w:basedOn w:val="TableNormal2"/>
    <w:rsid w:val="00A14491"/>
    <w:pPr>
      <w:spacing w:after="0" w:line="240" w:lineRule="auto"/>
    </w:pPr>
    <w:tblPr>
      <w:tblStyleRowBandSize w:val="1"/>
      <w:tblStyleColBandSize w:val="1"/>
      <w:tblCellMar>
        <w:top w:w="0" w:type="dxa"/>
        <w:left w:w="108" w:type="dxa"/>
        <w:bottom w:w="0" w:type="dxa"/>
        <w:right w:w="108" w:type="dxa"/>
      </w:tblCellMar>
    </w:tblPr>
  </w:style>
  <w:style w:type="paragraph" w:customStyle="1" w:styleId="LO-normal">
    <w:name w:val="LO-normal"/>
    <w:qFormat/>
    <w:rsid w:val="001F7E05"/>
    <w:pPr>
      <w:spacing w:line="276" w:lineRule="auto"/>
    </w:pPr>
    <w:rPr>
      <w:rFonts w:ascii="Arial" w:eastAsia="Tahoma" w:hAnsi="Arial" w:cs="Arial"/>
      <w:color w:val="00000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8990</Words>
  <Characters>51248</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Дошкільний навчальний заклад № 3 м</vt:lpstr>
    </vt:vector>
  </TitlesOfParts>
  <Company/>
  <LinksUpToDate>false</LinksUpToDate>
  <CharactersWithSpaces>60118</CharactersWithSpaces>
  <SharedDoc>false</SharedDoc>
  <HLinks>
    <vt:vector size="24" baseType="variant">
      <vt:variant>
        <vt:i4>8257644</vt:i4>
      </vt:variant>
      <vt:variant>
        <vt:i4>9</vt:i4>
      </vt:variant>
      <vt:variant>
        <vt:i4>0</vt:i4>
      </vt:variant>
      <vt:variant>
        <vt:i4>5</vt:i4>
      </vt:variant>
      <vt:variant>
        <vt:lpwstr>https://zakon.rada.gov.ua/laws/show/922-19</vt:lpwstr>
      </vt:variant>
      <vt:variant>
        <vt:lpwstr>n1422</vt:lpwstr>
      </vt:variant>
      <vt:variant>
        <vt:i4>2752551</vt:i4>
      </vt:variant>
      <vt:variant>
        <vt:i4>6</vt:i4>
      </vt:variant>
      <vt:variant>
        <vt:i4>0</vt:i4>
      </vt:variant>
      <vt:variant>
        <vt:i4>5</vt:i4>
      </vt:variant>
      <vt:variant>
        <vt:lpwstr>http://zakon4.rada.gov.ua/laws/show/2289-17</vt:lpwstr>
      </vt:variant>
      <vt:variant>
        <vt:lpwstr/>
      </vt:variant>
      <vt:variant>
        <vt:i4>2752551</vt:i4>
      </vt:variant>
      <vt:variant>
        <vt:i4>3</vt:i4>
      </vt:variant>
      <vt:variant>
        <vt:i4>0</vt:i4>
      </vt:variant>
      <vt:variant>
        <vt:i4>5</vt:i4>
      </vt:variant>
      <vt:variant>
        <vt:lpwstr>http://zakon4.rada.gov.ua/laws/show/2289-17</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Дошкільний навчальний заклад № 3 м</dc:title>
  <dc:creator>userua12</dc:creator>
  <cp:lastModifiedBy>Tender</cp:lastModifiedBy>
  <cp:revision>4</cp:revision>
  <dcterms:created xsi:type="dcterms:W3CDTF">2022-12-05T08:57:00Z</dcterms:created>
  <dcterms:modified xsi:type="dcterms:W3CDTF">2022-12-05T09:10:00Z</dcterms:modified>
</cp:coreProperties>
</file>