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4C454BAB"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6E7BEE">
              <w:rPr>
                <w:rFonts w:ascii="Times New Roman" w:hAnsi="Times New Roman"/>
                <w:b/>
                <w:bCs/>
                <w:noProof/>
              </w:rPr>
              <w:t>31</w:t>
            </w:r>
            <w:r w:rsidR="00172B8A" w:rsidRPr="00882BF2">
              <w:rPr>
                <w:rFonts w:ascii="Times New Roman" w:hAnsi="Times New Roman"/>
                <w:b/>
                <w:bCs/>
                <w:noProof/>
              </w:rPr>
              <w:t>.</w:t>
            </w:r>
            <w:r w:rsidR="00B176A9">
              <w:rPr>
                <w:rFonts w:ascii="Times New Roman" w:hAnsi="Times New Roman"/>
                <w:b/>
                <w:bCs/>
                <w:noProof/>
              </w:rPr>
              <w:t>0</w:t>
            </w:r>
            <w:r w:rsidR="006E7BEE">
              <w:rPr>
                <w:rFonts w:ascii="Times New Roman" w:hAnsi="Times New Roman"/>
                <w:b/>
                <w:bCs/>
                <w:noProof/>
              </w:rPr>
              <w:t>8</w:t>
            </w:r>
            <w:r w:rsidR="00172B8A" w:rsidRPr="00882BF2">
              <w:rPr>
                <w:rFonts w:ascii="Times New Roman" w:hAnsi="Times New Roman"/>
                <w:b/>
                <w:bCs/>
                <w:noProof/>
              </w:rPr>
              <w:t>.202</w:t>
            </w:r>
            <w:r w:rsidR="006E7BEE">
              <w:rPr>
                <w:rFonts w:ascii="Times New Roman" w:hAnsi="Times New Roman"/>
                <w:b/>
                <w:bCs/>
                <w:noProof/>
              </w:rPr>
              <w:t>2р.</w:t>
            </w:r>
            <w:r w:rsidR="00172B8A" w:rsidRPr="00882BF2">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322FBB73"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r w:rsidR="00CF2CD3">
              <w:rPr>
                <w:rFonts w:ascii="Times New Roman" w:hAnsi="Times New Roman"/>
                <w:b/>
                <w:bCs/>
              </w:rPr>
              <w:t>Т.О.Мичка</w:t>
            </w:r>
            <w:r>
              <w:rPr>
                <w:rFonts w:ascii="Times New Roman" w:hAnsi="Times New Roman"/>
                <w:b/>
                <w:bCs/>
              </w:rPr>
              <w:br/>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5EDCC7D4" w14:textId="0076854A" w:rsidR="00F2232C" w:rsidRPr="00B176A9" w:rsidRDefault="000976CA"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ДК 021</w:t>
      </w:r>
      <w:r w:rsidR="00CF2CD3" w:rsidRPr="009C0FEA">
        <w:rPr>
          <w:rFonts w:ascii="Times New Roman" w:hAnsi="Times New Roman" w:cs="Times New Roman"/>
          <w:b/>
          <w:bCs/>
          <w:color w:val="000000"/>
          <w:sz w:val="24"/>
          <w:szCs w:val="24"/>
          <w:lang w:eastAsia="uk-UA"/>
        </w:rPr>
        <w:t xml:space="preserve">:2015 </w:t>
      </w:r>
      <w:r w:rsidR="00FC1F94" w:rsidRPr="00FC1F94">
        <w:rPr>
          <w:rFonts w:ascii="Times New Roman" w:hAnsi="Times New Roman" w:cs="Times New Roman"/>
          <w:b/>
          <w:bCs/>
          <w:color w:val="454545"/>
          <w:sz w:val="24"/>
          <w:szCs w:val="24"/>
        </w:rPr>
        <w:t>33120000-7 — Системи реєстрації медичної інформації та дослідне обладнання</w:t>
      </w:r>
      <w:r w:rsidR="00FC1F94" w:rsidRPr="006E7BEE">
        <w:rPr>
          <w:rFonts w:ascii="Times New Roman" w:hAnsi="Times New Roman" w:cs="Times New Roman"/>
          <w:b/>
          <w:bCs/>
          <w:color w:val="454545"/>
          <w:sz w:val="24"/>
          <w:szCs w:val="24"/>
        </w:rPr>
        <w:t xml:space="preserve">( </w:t>
      </w:r>
      <w:r w:rsidR="006E7BEE" w:rsidRPr="006E7BEE">
        <w:rPr>
          <w:rFonts w:ascii="Times New Roman" w:eastAsia="Calibri" w:hAnsi="Times New Roman" w:cs="Times New Roman"/>
          <w:b/>
          <w:bCs/>
          <w:sz w:val="24"/>
          <w:szCs w:val="24"/>
        </w:rPr>
        <w:t>тест-система ПЛР-РЧ «Biocore ГМО-скринінг» p35S CaMV/p34S FMV/tNOS + ВПК Рослина, (</w:t>
      </w:r>
      <w:r w:rsidR="006E7BEE" w:rsidRPr="006E7BEE">
        <w:rPr>
          <w:rFonts w:ascii="Times New Roman" w:eastAsia="Calibri" w:hAnsi="Times New Roman" w:cs="Times New Roman"/>
          <w:b/>
          <w:bCs/>
          <w:sz w:val="24"/>
          <w:szCs w:val="24"/>
          <w:lang w:val="en-US"/>
        </w:rPr>
        <w:t>FP</w:t>
      </w:r>
      <w:r w:rsidR="006E7BEE" w:rsidRPr="006E7BEE">
        <w:rPr>
          <w:rFonts w:ascii="Times New Roman" w:eastAsia="Calibri" w:hAnsi="Times New Roman" w:cs="Times New Roman"/>
          <w:b/>
          <w:bCs/>
          <w:sz w:val="24"/>
          <w:szCs w:val="24"/>
        </w:rPr>
        <w:t>-</w:t>
      </w:r>
      <w:r w:rsidR="006E7BEE" w:rsidRPr="006E7BEE">
        <w:rPr>
          <w:rFonts w:ascii="Times New Roman" w:eastAsia="Calibri" w:hAnsi="Times New Roman" w:cs="Times New Roman"/>
          <w:b/>
          <w:bCs/>
          <w:sz w:val="24"/>
          <w:szCs w:val="24"/>
          <w:lang w:val="en-US"/>
        </w:rPr>
        <w:t>GM</w:t>
      </w:r>
      <w:r w:rsidR="006E7BEE" w:rsidRPr="006E7BEE">
        <w:rPr>
          <w:rFonts w:ascii="Times New Roman" w:eastAsia="Calibri" w:hAnsi="Times New Roman" w:cs="Times New Roman"/>
          <w:b/>
          <w:bCs/>
          <w:sz w:val="24"/>
          <w:szCs w:val="24"/>
        </w:rPr>
        <w:t xml:space="preserve">103-100) та тест-система ПЛР-РЧ «Biocore ГМО-скринінг» </w:t>
      </w:r>
      <w:r w:rsidR="006E7BEE" w:rsidRPr="006E7BEE">
        <w:rPr>
          <w:rFonts w:ascii="Times New Roman" w:eastAsia="Times New Roman" w:hAnsi="Times New Roman" w:cs="Times New Roman"/>
          <w:b/>
          <w:bCs/>
          <w:color w:val="000000"/>
          <w:sz w:val="24"/>
          <w:szCs w:val="24"/>
          <w:shd w:val="clear" w:color="auto" w:fill="FFFFFF"/>
          <w:lang w:val="ru-RU" w:eastAsia="ru-RU"/>
        </w:rPr>
        <w:t>CP</w:t>
      </w:r>
      <w:r w:rsidR="006E7BEE" w:rsidRPr="006E7BEE">
        <w:rPr>
          <w:rFonts w:ascii="Times New Roman" w:eastAsia="Times New Roman" w:hAnsi="Times New Roman" w:cs="Times New Roman"/>
          <w:b/>
          <w:bCs/>
          <w:color w:val="000000"/>
          <w:sz w:val="24"/>
          <w:szCs w:val="24"/>
          <w:shd w:val="clear" w:color="auto" w:fill="FFFFFF"/>
          <w:lang w:eastAsia="ru-RU"/>
        </w:rPr>
        <w:t>4-</w:t>
      </w:r>
      <w:r w:rsidR="006E7BEE" w:rsidRPr="006E7BEE">
        <w:rPr>
          <w:rFonts w:ascii="Times New Roman" w:eastAsia="Times New Roman" w:hAnsi="Times New Roman" w:cs="Times New Roman"/>
          <w:b/>
          <w:bCs/>
          <w:color w:val="000000"/>
          <w:sz w:val="24"/>
          <w:szCs w:val="24"/>
          <w:shd w:val="clear" w:color="auto" w:fill="FFFFFF"/>
          <w:lang w:val="ru-RU" w:eastAsia="ru-RU"/>
        </w:rPr>
        <w:t>E</w:t>
      </w:r>
      <w:r w:rsidR="006E7BEE" w:rsidRPr="006E7BEE">
        <w:rPr>
          <w:rFonts w:ascii="Times New Roman" w:eastAsia="Times New Roman" w:hAnsi="Times New Roman" w:cs="Times New Roman"/>
          <w:b/>
          <w:bCs/>
          <w:color w:val="000000"/>
          <w:sz w:val="24"/>
          <w:szCs w:val="24"/>
          <w:shd w:val="clear" w:color="auto" w:fill="FFFFFF"/>
          <w:lang w:val="en-US" w:eastAsia="ru-RU"/>
        </w:rPr>
        <w:t>PSPS</w:t>
      </w:r>
      <w:r w:rsidR="006E7BEE" w:rsidRPr="006E7BEE">
        <w:rPr>
          <w:rFonts w:ascii="Times New Roman" w:eastAsia="Calibri" w:hAnsi="Times New Roman" w:cs="Times New Roman"/>
          <w:b/>
          <w:bCs/>
          <w:sz w:val="24"/>
          <w:szCs w:val="24"/>
        </w:rPr>
        <w:t>/</w:t>
      </w:r>
      <w:r w:rsidR="006E7BEE" w:rsidRPr="006E7BEE">
        <w:rPr>
          <w:rFonts w:ascii="Times New Roman" w:eastAsia="Calibri" w:hAnsi="Times New Roman" w:cs="Times New Roman"/>
          <w:b/>
          <w:bCs/>
          <w:sz w:val="24"/>
          <w:szCs w:val="24"/>
          <w:lang w:val="en-US"/>
        </w:rPr>
        <w:t>PAT</w:t>
      </w:r>
      <w:r w:rsidR="006E7BEE" w:rsidRPr="006E7BEE">
        <w:rPr>
          <w:rFonts w:ascii="Times New Roman" w:eastAsia="Calibri" w:hAnsi="Times New Roman" w:cs="Times New Roman"/>
          <w:b/>
          <w:bCs/>
          <w:sz w:val="24"/>
          <w:szCs w:val="24"/>
        </w:rPr>
        <w:t>/</w:t>
      </w:r>
      <w:r w:rsidR="006E7BEE" w:rsidRPr="006E7BEE">
        <w:rPr>
          <w:rFonts w:ascii="Times New Roman" w:eastAsia="Calibri" w:hAnsi="Times New Roman" w:cs="Times New Roman"/>
          <w:b/>
          <w:bCs/>
          <w:sz w:val="24"/>
          <w:szCs w:val="24"/>
          <w:lang w:val="en-US"/>
        </w:rPr>
        <w:t>BAR</w:t>
      </w:r>
      <w:r w:rsidR="006E7BEE" w:rsidRPr="006E7BEE">
        <w:rPr>
          <w:rFonts w:ascii="Times New Roman" w:eastAsia="Calibri" w:hAnsi="Times New Roman" w:cs="Times New Roman"/>
          <w:b/>
          <w:bCs/>
          <w:sz w:val="24"/>
          <w:szCs w:val="24"/>
        </w:rPr>
        <w:t>+ ВПК Рослина, 100 реакцій, (</w:t>
      </w:r>
      <w:r w:rsidR="006E7BEE" w:rsidRPr="006E7BEE">
        <w:rPr>
          <w:rFonts w:ascii="Times New Roman" w:eastAsia="Calibri" w:hAnsi="Times New Roman" w:cs="Times New Roman"/>
          <w:b/>
          <w:bCs/>
          <w:sz w:val="24"/>
          <w:szCs w:val="24"/>
          <w:lang w:val="en-US"/>
        </w:rPr>
        <w:t>FP</w:t>
      </w:r>
      <w:r w:rsidR="006E7BEE" w:rsidRPr="006E7BEE">
        <w:rPr>
          <w:rFonts w:ascii="Times New Roman" w:eastAsia="Calibri" w:hAnsi="Times New Roman" w:cs="Times New Roman"/>
          <w:b/>
          <w:bCs/>
          <w:sz w:val="24"/>
          <w:szCs w:val="24"/>
        </w:rPr>
        <w:t>-</w:t>
      </w:r>
      <w:r w:rsidR="006E7BEE" w:rsidRPr="006E7BEE">
        <w:rPr>
          <w:rFonts w:ascii="Times New Roman" w:eastAsia="Calibri" w:hAnsi="Times New Roman" w:cs="Times New Roman"/>
          <w:b/>
          <w:bCs/>
          <w:sz w:val="24"/>
          <w:szCs w:val="24"/>
          <w:lang w:val="en-US"/>
        </w:rPr>
        <w:t>GM</w:t>
      </w:r>
      <w:r w:rsidR="006E7BEE" w:rsidRPr="006E7BEE">
        <w:rPr>
          <w:rFonts w:ascii="Times New Roman" w:eastAsia="Calibri" w:hAnsi="Times New Roman" w:cs="Times New Roman"/>
          <w:b/>
          <w:bCs/>
          <w:sz w:val="24"/>
          <w:szCs w:val="24"/>
        </w:rPr>
        <w:t>105-100)</w:t>
      </w:r>
      <w:r w:rsidR="006E7BEE" w:rsidRPr="006E7BEE">
        <w:rPr>
          <w:rFonts w:ascii="Times New Roman" w:eastAsia="Times New Roman" w:hAnsi="Times New Roman" w:cs="Times New Roman"/>
          <w:b/>
          <w:bCs/>
          <w:color w:val="454545"/>
          <w:sz w:val="24"/>
          <w:szCs w:val="24"/>
          <w:lang w:eastAsia="ru-RU"/>
        </w:rPr>
        <w:t>)</w:t>
      </w:r>
    </w:p>
    <w:tbl>
      <w:tblPr>
        <w:tblStyle w:val="a3"/>
        <w:tblW w:w="0" w:type="auto"/>
        <w:tblLook w:val="04A0" w:firstRow="1" w:lastRow="0" w:firstColumn="1" w:lastColumn="0" w:noHBand="0" w:noVBand="1"/>
      </w:tblPr>
      <w:tblGrid>
        <w:gridCol w:w="668"/>
        <w:gridCol w:w="2942"/>
        <w:gridCol w:w="6444"/>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тел.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2FF03F0E" w14:textId="1A8022BA" w:rsidR="00DC15FC" w:rsidRDefault="00CF2CD3" w:rsidP="00172B8A">
            <w:pPr>
              <w:spacing w:before="100" w:beforeAutospacing="1"/>
              <w:rPr>
                <w:rFonts w:ascii="Times New Roman" w:eastAsia="Calibri" w:hAnsi="Times New Roman" w:cs="Times New Roman"/>
                <w:bCs/>
                <w:iCs/>
                <w:sz w:val="24"/>
                <w:szCs w:val="24"/>
              </w:rPr>
            </w:pPr>
            <w:r w:rsidRPr="0023266A">
              <w:rPr>
                <w:rFonts w:ascii="Times New Roman" w:hAnsi="Times New Roman" w:cs="Times New Roman"/>
                <w:color w:val="000000"/>
                <w:sz w:val="24"/>
                <w:szCs w:val="24"/>
                <w:lang w:eastAsia="uk-UA"/>
              </w:rPr>
              <w:t xml:space="preserve">ДК 021:2015 </w:t>
            </w:r>
            <w:r w:rsidR="00FC1F94">
              <w:rPr>
                <w:rFonts w:ascii="Arial" w:hAnsi="Arial" w:cs="Arial"/>
                <w:color w:val="454545"/>
                <w:sz w:val="21"/>
                <w:szCs w:val="21"/>
              </w:rPr>
              <w:t xml:space="preserve"> </w:t>
            </w:r>
            <w:r w:rsidR="00FC1F94" w:rsidRPr="00FC1F94">
              <w:rPr>
                <w:rFonts w:ascii="Times New Roman" w:hAnsi="Times New Roman" w:cs="Times New Roman"/>
                <w:color w:val="454545"/>
                <w:sz w:val="24"/>
                <w:szCs w:val="24"/>
              </w:rPr>
              <w:t>33120000-7 — Системи реєстрації медичної інформації та дослідне обладнання</w:t>
            </w:r>
            <w:r w:rsidR="00B176A9">
              <w:rPr>
                <w:rFonts w:ascii="Times New Roman" w:hAnsi="Times New Roman" w:cs="Times New Roman"/>
                <w:color w:val="454545"/>
                <w:sz w:val="24"/>
                <w:szCs w:val="24"/>
              </w:rPr>
              <w:t xml:space="preserve"> (</w:t>
            </w:r>
            <w:r w:rsidR="006E7BEE">
              <w:rPr>
                <w:rFonts w:ascii="Times New Roman" w:eastAsia="Calibri" w:hAnsi="Times New Roman" w:cs="Times New Roman"/>
                <w:sz w:val="24"/>
                <w:szCs w:val="24"/>
              </w:rPr>
              <w:t>т</w:t>
            </w:r>
            <w:r w:rsidR="006E7BEE" w:rsidRPr="007E6690">
              <w:rPr>
                <w:rFonts w:ascii="Times New Roman" w:eastAsia="Calibri" w:hAnsi="Times New Roman" w:cs="Times New Roman"/>
                <w:sz w:val="24"/>
                <w:szCs w:val="24"/>
              </w:rPr>
              <w:t>ест-система ПЛР-РЧ «Biocore ГМО-скринінг» p35S CaMV/p34S FMV/tNOS + ВПК Рослина, (</w:t>
            </w:r>
            <w:r w:rsidR="006E7BEE" w:rsidRPr="007E6690">
              <w:rPr>
                <w:rFonts w:ascii="Times New Roman" w:eastAsia="Calibri" w:hAnsi="Times New Roman" w:cs="Times New Roman"/>
                <w:sz w:val="24"/>
                <w:szCs w:val="24"/>
                <w:lang w:val="en-US"/>
              </w:rPr>
              <w:t>FP</w:t>
            </w:r>
            <w:r w:rsidR="006E7BEE" w:rsidRPr="007E6690">
              <w:rPr>
                <w:rFonts w:ascii="Times New Roman" w:eastAsia="Calibri" w:hAnsi="Times New Roman" w:cs="Times New Roman"/>
                <w:sz w:val="24"/>
                <w:szCs w:val="24"/>
              </w:rPr>
              <w:t>-</w:t>
            </w:r>
            <w:r w:rsidR="006E7BEE" w:rsidRPr="007E6690">
              <w:rPr>
                <w:rFonts w:ascii="Times New Roman" w:eastAsia="Calibri" w:hAnsi="Times New Roman" w:cs="Times New Roman"/>
                <w:sz w:val="24"/>
                <w:szCs w:val="24"/>
                <w:lang w:val="en-US"/>
              </w:rPr>
              <w:t>GM</w:t>
            </w:r>
            <w:r w:rsidR="006E7BEE" w:rsidRPr="007E6690">
              <w:rPr>
                <w:rFonts w:ascii="Times New Roman" w:eastAsia="Calibri" w:hAnsi="Times New Roman" w:cs="Times New Roman"/>
                <w:sz w:val="24"/>
                <w:szCs w:val="24"/>
              </w:rPr>
              <w:t>103-100)</w:t>
            </w:r>
            <w:r w:rsidR="006E7BEE">
              <w:rPr>
                <w:rFonts w:ascii="Times New Roman" w:eastAsia="Calibri" w:hAnsi="Times New Roman" w:cs="Times New Roman"/>
                <w:sz w:val="24"/>
                <w:szCs w:val="24"/>
              </w:rPr>
              <w:t xml:space="preserve"> та т</w:t>
            </w:r>
            <w:r w:rsidR="006E7BEE" w:rsidRPr="009855A5">
              <w:rPr>
                <w:rFonts w:ascii="Times New Roman" w:eastAsia="Calibri" w:hAnsi="Times New Roman" w:cs="Times New Roman"/>
                <w:sz w:val="24"/>
                <w:szCs w:val="24"/>
              </w:rPr>
              <w:t>ест-система ПЛР-РЧ «Biocore ГМО-скринінг» CP4-EPSPS/PAT/BAR+ ВПК Рослина, 100 реакцій, (FP-GM105-100)</w:t>
            </w:r>
            <w:r w:rsidR="00FC1F94" w:rsidRPr="00FC1F94">
              <w:rPr>
                <w:rFonts w:ascii="Times New Roman" w:hAnsi="Times New Roman" w:cs="Times New Roman"/>
                <w:color w:val="454545"/>
                <w:sz w:val="24"/>
                <w:szCs w:val="24"/>
              </w:rPr>
              <w:t xml:space="preserve">) </w:t>
            </w:r>
            <w:r w:rsidRPr="00FC1F94">
              <w:rPr>
                <w:rFonts w:ascii="Times New Roman" w:eastAsia="Calibri" w:hAnsi="Times New Roman" w:cs="Times New Roman"/>
                <w:bCs/>
                <w:iCs/>
                <w:sz w:val="24"/>
                <w:szCs w:val="24"/>
              </w:rPr>
              <w:t>,</w:t>
            </w:r>
            <w:r w:rsidRPr="0023266A">
              <w:rPr>
                <w:rFonts w:ascii="Times New Roman" w:eastAsia="Calibri" w:hAnsi="Times New Roman" w:cs="Times New Roman"/>
                <w:bCs/>
                <w:iCs/>
                <w:sz w:val="24"/>
                <w:szCs w:val="24"/>
              </w:rPr>
              <w:t xml:space="preserve"> код ДК 021:2015 </w:t>
            </w:r>
            <w:r w:rsidR="00FC1F94" w:rsidRPr="00FC1F94">
              <w:rPr>
                <w:rFonts w:ascii="Times New Roman" w:hAnsi="Times New Roman" w:cs="Times New Roman"/>
                <w:color w:val="454545"/>
                <w:sz w:val="24"/>
                <w:szCs w:val="24"/>
              </w:rPr>
              <w:t>33120000-7 — Системи реєстрації медичної інформації та дослідне обладнання</w:t>
            </w:r>
            <w:r w:rsidR="00B176A9">
              <w:rPr>
                <w:rFonts w:ascii="Times New Roman" w:hAnsi="Times New Roman" w:cs="Times New Roman"/>
                <w:color w:val="454545"/>
                <w:sz w:val="24"/>
                <w:szCs w:val="24"/>
              </w:rPr>
              <w:t>.</w:t>
            </w:r>
            <w:r w:rsidR="00FC1F94">
              <w:t xml:space="preserve"> </w:t>
            </w:r>
            <w:hyperlink r:id="rId5" w:history="1">
              <w:r w:rsidR="00DC15FC" w:rsidRPr="00DC15FC">
                <w:rPr>
                  <w:rFonts w:ascii="Segoe UI" w:hAnsi="Segoe UI" w:cs="Segoe UI"/>
                  <w:color w:val="FFFFFF"/>
                  <w:sz w:val="2"/>
                  <w:szCs w:val="2"/>
                  <w:u w:val="single"/>
                </w:rPr>
                <w:t xml:space="preserve">Тут https://dk21.dovidnyk.info/ про </w:t>
              </w:r>
              <w:r w:rsidR="00DC15FC" w:rsidRPr="00DC15FC">
                <w:rPr>
                  <w:rFonts w:ascii="Segoe UI Emoji" w:hAnsi="Segoe UI Emoji" w:cs="Segoe UI Emoji"/>
                  <w:color w:val="FFFFFF"/>
                  <w:sz w:val="2"/>
                  <w:szCs w:val="2"/>
                  <w:u w:val="single"/>
                </w:rPr>
                <w:t>ℹ</w:t>
              </w:r>
              <w:r w:rsidR="00DC15FC" w:rsidRPr="00DC15FC">
                <w:rPr>
                  <w:rFonts w:ascii="Segoe UI" w:hAnsi="Segoe UI" w:cs="Segoe UI"/>
                  <w:color w:val="FFFFFF"/>
                  <w:sz w:val="2"/>
                  <w:szCs w:val="2"/>
                  <w:u w:val="single"/>
                </w:rPr>
                <w:t xml:space="preserve"> ДК 021:2015 </w:t>
              </w:r>
              <w:r w:rsidR="00DC15FC" w:rsidRPr="00DC15FC">
                <w:rPr>
                  <w:rFonts w:ascii="Segoe UI Emoji" w:hAnsi="Segoe UI Emoji" w:cs="Segoe UI Emoji"/>
                  <w:color w:val="FFFFFF"/>
                  <w:sz w:val="2"/>
                  <w:szCs w:val="2"/>
                  <w:u w:val="single"/>
                </w:rPr>
                <w:t>ℹ</w:t>
              </w:r>
            </w:hyperlink>
          </w:p>
          <w:p w14:paraId="28BD6D25" w14:textId="77777777" w:rsidR="00DC15FC" w:rsidRPr="0023266A" w:rsidRDefault="00DC15FC" w:rsidP="00172B8A">
            <w:pPr>
              <w:spacing w:before="100" w:beforeAutospacing="1"/>
              <w:rPr>
                <w:rFonts w:ascii="Times New Roman" w:eastAsia="Calibri" w:hAnsi="Times New Roman" w:cs="Times New Roman"/>
                <w:bCs/>
                <w:iCs/>
                <w:sz w:val="24"/>
                <w:szCs w:val="24"/>
              </w:rPr>
            </w:pP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4607A360" w:rsidR="00F2232C" w:rsidRDefault="006E7BEE"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2B8A">
              <w:rPr>
                <w:rFonts w:ascii="Times New Roman" w:eastAsia="Times New Roman" w:hAnsi="Times New Roman" w:cs="Times New Roman"/>
                <w:sz w:val="24"/>
                <w:szCs w:val="24"/>
              </w:rPr>
              <w:t xml:space="preserve"> найменування:</w:t>
            </w:r>
          </w:p>
          <w:p w14:paraId="4044C1EE" w14:textId="1171C459"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Hlk112854885"/>
            <w:r w:rsidR="006E7BEE">
              <w:rPr>
                <w:rFonts w:ascii="Times New Roman" w:eastAsia="Times New Roman" w:hAnsi="Times New Roman" w:cs="Times New Roman"/>
                <w:sz w:val="24"/>
                <w:szCs w:val="24"/>
              </w:rPr>
              <w:t>т</w:t>
            </w:r>
            <w:r w:rsidR="006E7BEE" w:rsidRPr="007E6690">
              <w:rPr>
                <w:rFonts w:ascii="Times New Roman" w:eastAsia="Calibri" w:hAnsi="Times New Roman" w:cs="Times New Roman"/>
                <w:sz w:val="24"/>
                <w:szCs w:val="24"/>
              </w:rPr>
              <w:t>ест-система ПЛР-РЧ «Biocore ГМО-скринінг» p35S CaMV/p34S FMV/tNOS + ВПК Рослина, (</w:t>
            </w:r>
            <w:r w:rsidR="006E7BEE" w:rsidRPr="007E6690">
              <w:rPr>
                <w:rFonts w:ascii="Times New Roman" w:eastAsia="Calibri" w:hAnsi="Times New Roman" w:cs="Times New Roman"/>
                <w:sz w:val="24"/>
                <w:szCs w:val="24"/>
                <w:lang w:val="en-US"/>
              </w:rPr>
              <w:t>FP</w:t>
            </w:r>
            <w:r w:rsidR="006E7BEE" w:rsidRPr="007E6690">
              <w:rPr>
                <w:rFonts w:ascii="Times New Roman" w:eastAsia="Calibri" w:hAnsi="Times New Roman" w:cs="Times New Roman"/>
                <w:sz w:val="24"/>
                <w:szCs w:val="24"/>
              </w:rPr>
              <w:t>-</w:t>
            </w:r>
            <w:r w:rsidR="006E7BEE" w:rsidRPr="007E6690">
              <w:rPr>
                <w:rFonts w:ascii="Times New Roman" w:eastAsia="Calibri" w:hAnsi="Times New Roman" w:cs="Times New Roman"/>
                <w:sz w:val="24"/>
                <w:szCs w:val="24"/>
                <w:lang w:val="en-US"/>
              </w:rPr>
              <w:t>GM</w:t>
            </w:r>
            <w:r w:rsidR="006E7BEE" w:rsidRPr="007E6690">
              <w:rPr>
                <w:rFonts w:ascii="Times New Roman" w:eastAsia="Calibri" w:hAnsi="Times New Roman" w:cs="Times New Roman"/>
                <w:sz w:val="24"/>
                <w:szCs w:val="24"/>
              </w:rPr>
              <w:t>103-100)</w:t>
            </w:r>
            <w:bookmarkEnd w:id="0"/>
            <w:r w:rsidR="006E7BEE">
              <w:rPr>
                <w:rFonts w:ascii="Times New Roman" w:eastAsia="Calibri" w:hAnsi="Times New Roman" w:cs="Times New Roman"/>
                <w:sz w:val="24"/>
                <w:szCs w:val="24"/>
              </w:rPr>
              <w:t xml:space="preserve"> - 1</w:t>
            </w:r>
            <w:r w:rsidR="00882BF2">
              <w:rPr>
                <w:rFonts w:ascii="Times New Roman" w:eastAsia="Times New Roman" w:hAnsi="Times New Roman" w:cs="Times New Roman"/>
                <w:sz w:val="24"/>
                <w:szCs w:val="24"/>
              </w:rPr>
              <w:t xml:space="preserve"> </w:t>
            </w:r>
            <w:r w:rsidR="004D4915">
              <w:rPr>
                <w:rFonts w:ascii="Times New Roman" w:eastAsia="Times New Roman" w:hAnsi="Times New Roman" w:cs="Times New Roman"/>
                <w:sz w:val="24"/>
                <w:szCs w:val="24"/>
              </w:rPr>
              <w:t>шт</w:t>
            </w:r>
            <w:r w:rsidR="00882BF2">
              <w:rPr>
                <w:rFonts w:ascii="Times New Roman" w:eastAsia="Times New Roman" w:hAnsi="Times New Roman" w:cs="Times New Roman"/>
                <w:sz w:val="24"/>
                <w:szCs w:val="24"/>
              </w:rPr>
              <w:t>.</w:t>
            </w:r>
            <w:r w:rsidR="00DC15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3419758" w14:textId="3C85454E" w:rsidR="00FC1F94" w:rsidRDefault="00B176A9" w:rsidP="00F2232C">
            <w:pPr>
              <w:ind w:firstLine="176"/>
              <w:rPr>
                <w:rFonts w:ascii="Times New Roman" w:eastAsia="Times New Roman" w:hAnsi="Times New Roman" w:cs="Times New Roman"/>
                <w:sz w:val="24"/>
                <w:szCs w:val="24"/>
              </w:rPr>
            </w:pPr>
            <w:r>
              <w:rPr>
                <w:rFonts w:ascii="Times New Roman" w:hAnsi="Times New Roman" w:cs="Times New Roman"/>
                <w:color w:val="454545"/>
                <w:sz w:val="24"/>
                <w:szCs w:val="24"/>
              </w:rPr>
              <w:t xml:space="preserve">- </w:t>
            </w:r>
            <w:r w:rsidR="006E7BEE">
              <w:rPr>
                <w:rFonts w:ascii="Times New Roman" w:hAnsi="Times New Roman" w:cs="Times New Roman"/>
                <w:color w:val="454545"/>
                <w:sz w:val="24"/>
                <w:szCs w:val="24"/>
              </w:rPr>
              <w:t>т</w:t>
            </w:r>
            <w:r w:rsidR="006E7BEE" w:rsidRPr="007E6690">
              <w:rPr>
                <w:rFonts w:ascii="Times New Roman" w:eastAsia="Calibri" w:hAnsi="Times New Roman" w:cs="Times New Roman"/>
                <w:sz w:val="24"/>
                <w:szCs w:val="24"/>
              </w:rPr>
              <w:t xml:space="preserve">ест-система ПЛР-РЧ «Biocore ГМО-скринінг» </w:t>
            </w:r>
            <w:r w:rsidR="006E7BEE" w:rsidRPr="007E6690">
              <w:rPr>
                <w:rFonts w:ascii="Times New Roman" w:eastAsia="Times New Roman" w:hAnsi="Times New Roman" w:cs="Times New Roman"/>
                <w:color w:val="000000"/>
                <w:sz w:val="24"/>
                <w:szCs w:val="24"/>
                <w:shd w:val="clear" w:color="auto" w:fill="FFFFFF"/>
                <w:lang w:val="ru-RU" w:eastAsia="ru-RU"/>
              </w:rPr>
              <w:t>CP</w:t>
            </w:r>
            <w:r w:rsidR="006E7BEE" w:rsidRPr="007E6690">
              <w:rPr>
                <w:rFonts w:ascii="Times New Roman" w:eastAsia="Times New Roman" w:hAnsi="Times New Roman" w:cs="Times New Roman"/>
                <w:color w:val="000000"/>
                <w:sz w:val="24"/>
                <w:szCs w:val="24"/>
                <w:shd w:val="clear" w:color="auto" w:fill="FFFFFF"/>
                <w:lang w:eastAsia="ru-RU"/>
              </w:rPr>
              <w:t>4-</w:t>
            </w:r>
            <w:r w:rsidR="006E7BEE" w:rsidRPr="007E6690">
              <w:rPr>
                <w:rFonts w:ascii="Times New Roman" w:eastAsia="Times New Roman" w:hAnsi="Times New Roman" w:cs="Times New Roman"/>
                <w:color w:val="000000"/>
                <w:sz w:val="24"/>
                <w:szCs w:val="24"/>
                <w:shd w:val="clear" w:color="auto" w:fill="FFFFFF"/>
                <w:lang w:val="ru-RU" w:eastAsia="ru-RU"/>
              </w:rPr>
              <w:t>E</w:t>
            </w:r>
            <w:r w:rsidR="006E7BEE" w:rsidRPr="007E6690">
              <w:rPr>
                <w:rFonts w:ascii="Times New Roman" w:eastAsia="Times New Roman" w:hAnsi="Times New Roman" w:cs="Times New Roman"/>
                <w:color w:val="000000"/>
                <w:sz w:val="24"/>
                <w:szCs w:val="24"/>
                <w:shd w:val="clear" w:color="auto" w:fill="FFFFFF"/>
                <w:lang w:val="en-US" w:eastAsia="ru-RU"/>
              </w:rPr>
              <w:t>PSPS</w:t>
            </w:r>
            <w:r w:rsidR="006E7BEE" w:rsidRPr="007E6690">
              <w:rPr>
                <w:rFonts w:ascii="Times New Roman" w:eastAsia="Calibri" w:hAnsi="Times New Roman" w:cs="Times New Roman"/>
                <w:sz w:val="24"/>
                <w:szCs w:val="24"/>
              </w:rPr>
              <w:t>/</w:t>
            </w:r>
            <w:r w:rsidR="006E7BEE" w:rsidRPr="007E6690">
              <w:rPr>
                <w:rFonts w:ascii="Times New Roman" w:eastAsia="Calibri" w:hAnsi="Times New Roman" w:cs="Times New Roman"/>
                <w:sz w:val="24"/>
                <w:szCs w:val="24"/>
                <w:lang w:val="en-US"/>
              </w:rPr>
              <w:t>PAT</w:t>
            </w:r>
            <w:r w:rsidR="006E7BEE" w:rsidRPr="007E6690">
              <w:rPr>
                <w:rFonts w:ascii="Times New Roman" w:eastAsia="Calibri" w:hAnsi="Times New Roman" w:cs="Times New Roman"/>
                <w:sz w:val="24"/>
                <w:szCs w:val="24"/>
              </w:rPr>
              <w:t>/</w:t>
            </w:r>
            <w:r w:rsidR="006E7BEE" w:rsidRPr="007E6690">
              <w:rPr>
                <w:rFonts w:ascii="Times New Roman" w:eastAsia="Calibri" w:hAnsi="Times New Roman" w:cs="Times New Roman"/>
                <w:sz w:val="24"/>
                <w:szCs w:val="24"/>
                <w:lang w:val="en-US"/>
              </w:rPr>
              <w:t>BAR</w:t>
            </w:r>
            <w:r w:rsidR="006E7BEE" w:rsidRPr="007E6690">
              <w:rPr>
                <w:rFonts w:ascii="Times New Roman" w:eastAsia="Calibri" w:hAnsi="Times New Roman" w:cs="Times New Roman"/>
                <w:sz w:val="24"/>
                <w:szCs w:val="24"/>
              </w:rPr>
              <w:t>+ ВПК Рослина, 100 реакцій, (</w:t>
            </w:r>
            <w:r w:rsidR="006E7BEE" w:rsidRPr="007E6690">
              <w:rPr>
                <w:rFonts w:ascii="Times New Roman" w:eastAsia="Calibri" w:hAnsi="Times New Roman" w:cs="Times New Roman"/>
                <w:sz w:val="24"/>
                <w:szCs w:val="24"/>
                <w:lang w:val="en-US"/>
              </w:rPr>
              <w:t>FP</w:t>
            </w:r>
            <w:r w:rsidR="006E7BEE" w:rsidRPr="007E6690">
              <w:rPr>
                <w:rFonts w:ascii="Times New Roman" w:eastAsia="Calibri" w:hAnsi="Times New Roman" w:cs="Times New Roman"/>
                <w:sz w:val="24"/>
                <w:szCs w:val="24"/>
              </w:rPr>
              <w:t>-</w:t>
            </w:r>
            <w:r w:rsidR="006E7BEE" w:rsidRPr="007E6690">
              <w:rPr>
                <w:rFonts w:ascii="Times New Roman" w:eastAsia="Calibri" w:hAnsi="Times New Roman" w:cs="Times New Roman"/>
                <w:sz w:val="24"/>
                <w:szCs w:val="24"/>
                <w:lang w:val="en-US"/>
              </w:rPr>
              <w:t>GM</w:t>
            </w:r>
            <w:r w:rsidR="006E7BEE" w:rsidRPr="007E6690">
              <w:rPr>
                <w:rFonts w:ascii="Times New Roman" w:eastAsia="Calibri" w:hAnsi="Times New Roman" w:cs="Times New Roman"/>
                <w:sz w:val="24"/>
                <w:szCs w:val="24"/>
              </w:rPr>
              <w:t>105-100)</w:t>
            </w:r>
            <w:r w:rsidR="004D4915">
              <w:rPr>
                <w:rFonts w:ascii="Times New Roman" w:hAnsi="Times New Roman" w:cs="Times New Roman"/>
                <w:color w:val="454545"/>
                <w:sz w:val="24"/>
                <w:szCs w:val="24"/>
              </w:rPr>
              <w:t>– 1 шт.;</w:t>
            </w:r>
          </w:p>
          <w:p w14:paraId="28D0A546" w14:textId="349A6CF6" w:rsidR="00172B8A" w:rsidRDefault="00172B8A" w:rsidP="00F2232C">
            <w:pPr>
              <w:ind w:firstLine="176"/>
              <w:rPr>
                <w:rFonts w:ascii="Times New Roman" w:eastAsia="Times New Roman" w:hAnsi="Times New Roman" w:cs="Times New Roman"/>
                <w:sz w:val="24"/>
                <w:szCs w:val="24"/>
              </w:rPr>
            </w:pP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7D0047E0"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6E7BEE">
              <w:rPr>
                <w:rFonts w:ascii="Times New Roman" w:eastAsia="Times New Roman" w:hAnsi="Times New Roman" w:cs="Times New Roman"/>
                <w:color w:val="000000"/>
                <w:sz w:val="24"/>
                <w:szCs w:val="24"/>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r w:rsidRPr="00655A02">
              <w:rPr>
                <w:rFonts w:ascii="Times New Roman" w:hAnsi="Times New Roman"/>
                <w:sz w:val="24"/>
                <w:szCs w:val="24"/>
              </w:rPr>
              <w:t>Післяоплата 100%.</w:t>
            </w:r>
          </w:p>
          <w:p w14:paraId="5292BD14" w14:textId="785AB0E2"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lastRenderedPageBreak/>
              <w:t xml:space="preserve">Джерело фінансування: </w:t>
            </w:r>
            <w:r w:rsidR="00105F9E" w:rsidRPr="00105F9E">
              <w:rPr>
                <w:rFonts w:ascii="Times New Roman" w:hAnsi="Times New Roman" w:cs="Times New Roman"/>
                <w:color w:val="454545"/>
                <w:sz w:val="24"/>
                <w:szCs w:val="24"/>
              </w:rPr>
              <w:t>Джерело фінансування закупівлі-кошти державного бюджету за рахунок спеціального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39D866E6" w:rsidR="00F2232C" w:rsidRPr="00655A02" w:rsidRDefault="006E7BEE" w:rsidP="00993D3F">
            <w:pPr>
              <w:jc w:val="center"/>
              <w:rPr>
                <w:rFonts w:ascii="Times New Roman" w:hAnsi="Times New Roman" w:cs="Times New Roman"/>
                <w:bCs/>
                <w:sz w:val="24"/>
                <w:szCs w:val="24"/>
              </w:rPr>
            </w:pPr>
            <w:r>
              <w:rPr>
                <w:rFonts w:ascii="Times New Roman" w:hAnsi="Times New Roman" w:cs="Times New Roman"/>
                <w:bCs/>
                <w:sz w:val="24"/>
                <w:szCs w:val="24"/>
              </w:rPr>
              <w:t>18400</w:t>
            </w:r>
            <w:r w:rsidR="00882BF2">
              <w:rPr>
                <w:rFonts w:ascii="Times New Roman" w:hAnsi="Times New Roman" w:cs="Times New Roman"/>
                <w:bCs/>
                <w:sz w:val="24"/>
                <w:szCs w:val="24"/>
              </w:rPr>
              <w:t>,00</w:t>
            </w:r>
            <w:r w:rsidR="00A92AC1">
              <w:rPr>
                <w:rFonts w:ascii="Times New Roman" w:hAnsi="Times New Roman" w:cs="Times New Roman"/>
                <w:bCs/>
                <w:sz w:val="24"/>
                <w:szCs w:val="24"/>
              </w:rPr>
              <w:t>грн</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r w:rsidR="009F3525">
              <w:rPr>
                <w:rFonts w:ascii="Times New Roman" w:hAnsi="Times New Roman" w:cs="Times New Roman"/>
                <w:bCs/>
                <w:sz w:val="24"/>
                <w:szCs w:val="24"/>
              </w:rPr>
              <w:t>вісім</w:t>
            </w:r>
            <w:r>
              <w:rPr>
                <w:rFonts w:ascii="Times New Roman" w:hAnsi="Times New Roman" w:cs="Times New Roman"/>
                <w:bCs/>
                <w:sz w:val="24"/>
                <w:szCs w:val="24"/>
              </w:rPr>
              <w:t>надцять</w:t>
            </w:r>
            <w:r w:rsidR="009F3525">
              <w:rPr>
                <w:rFonts w:ascii="Times New Roman" w:hAnsi="Times New Roman" w:cs="Times New Roman"/>
                <w:bCs/>
                <w:sz w:val="24"/>
                <w:szCs w:val="24"/>
              </w:rPr>
              <w:t xml:space="preserve"> </w:t>
            </w:r>
            <w:r w:rsidR="00A26451">
              <w:rPr>
                <w:rFonts w:ascii="Times New Roman" w:hAnsi="Times New Roman" w:cs="Times New Roman"/>
                <w:bCs/>
                <w:sz w:val="24"/>
                <w:szCs w:val="24"/>
              </w:rPr>
              <w:t xml:space="preserve"> </w:t>
            </w:r>
            <w:r w:rsidR="00D2221D">
              <w:rPr>
                <w:rFonts w:ascii="Times New Roman" w:hAnsi="Times New Roman" w:cs="Times New Roman"/>
                <w:bCs/>
                <w:sz w:val="24"/>
                <w:szCs w:val="24"/>
              </w:rPr>
              <w:t>т</w:t>
            </w:r>
            <w:r w:rsidR="0008641E">
              <w:rPr>
                <w:rFonts w:ascii="Times New Roman" w:hAnsi="Times New Roman" w:cs="Times New Roman"/>
                <w:bCs/>
                <w:sz w:val="24"/>
                <w:szCs w:val="24"/>
              </w:rPr>
              <w:t>исяч</w:t>
            </w:r>
            <w:r>
              <w:rPr>
                <w:rFonts w:ascii="Times New Roman" w:hAnsi="Times New Roman" w:cs="Times New Roman"/>
                <w:bCs/>
                <w:sz w:val="24"/>
                <w:szCs w:val="24"/>
              </w:rPr>
              <w:t xml:space="preserve"> чотириста</w:t>
            </w:r>
            <w:r w:rsidR="00993D3F">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r w:rsidRPr="00A40B0B">
              <w:rPr>
                <w:rFonts w:ascii="Times New Roman" w:hAnsi="Times New Roman" w:cs="Times New Roman"/>
                <w:color w:val="000000"/>
                <w:sz w:val="24"/>
                <w:szCs w:val="24"/>
                <w:lang w:val="ru-RU"/>
              </w:rPr>
              <w:t>Період уточнення інформації про закупівлю:</w:t>
            </w:r>
          </w:p>
        </w:tc>
        <w:tc>
          <w:tcPr>
            <w:tcW w:w="6628" w:type="dxa"/>
          </w:tcPr>
          <w:p w14:paraId="4C5527A4" w14:textId="2CCBCA33"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2859EB">
              <w:rPr>
                <w:rFonts w:ascii="Times New Roman" w:eastAsia="Times New Roman" w:hAnsi="Times New Roman"/>
                <w:sz w:val="24"/>
                <w:szCs w:val="24"/>
              </w:rPr>
              <w:t>06</w:t>
            </w:r>
            <w:r w:rsidR="009F3525">
              <w:rPr>
                <w:rFonts w:ascii="Times New Roman" w:eastAsia="Times New Roman" w:hAnsi="Times New Roman"/>
                <w:sz w:val="24"/>
                <w:szCs w:val="24"/>
              </w:rPr>
              <w:t>.09</w:t>
            </w:r>
            <w:r w:rsidR="00A11F44">
              <w:rPr>
                <w:rFonts w:ascii="Times New Roman" w:eastAsia="Times New Roman" w:hAnsi="Times New Roman"/>
                <w:sz w:val="24"/>
                <w:szCs w:val="24"/>
              </w:rPr>
              <w:t>.202</w:t>
            </w:r>
            <w:r w:rsidR="002859EB">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5712C3D1"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2859EB">
              <w:rPr>
                <w:rFonts w:ascii="Times New Roman" w:hAnsi="Times New Roman" w:cs="Times New Roman"/>
                <w:bCs/>
                <w:sz w:val="24"/>
                <w:szCs w:val="24"/>
              </w:rPr>
              <w:t>10</w:t>
            </w:r>
            <w:r w:rsidRPr="00123A77">
              <w:rPr>
                <w:rFonts w:ascii="Times New Roman" w:hAnsi="Times New Roman" w:cs="Times New Roman"/>
                <w:bCs/>
                <w:sz w:val="24"/>
                <w:szCs w:val="24"/>
              </w:rPr>
              <w:t>.</w:t>
            </w:r>
            <w:r w:rsidR="009F3525">
              <w:rPr>
                <w:rFonts w:ascii="Times New Roman" w:hAnsi="Times New Roman" w:cs="Times New Roman"/>
                <w:bCs/>
                <w:sz w:val="24"/>
                <w:szCs w:val="24"/>
              </w:rPr>
              <w:t>09</w:t>
            </w:r>
            <w:r w:rsidRPr="00123A77">
              <w:rPr>
                <w:rFonts w:ascii="Times New Roman" w:hAnsi="Times New Roman" w:cs="Times New Roman"/>
                <w:bCs/>
                <w:sz w:val="24"/>
                <w:szCs w:val="24"/>
              </w:rPr>
              <w:t>.202</w:t>
            </w:r>
            <w:r w:rsidR="002859EB">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w:t>
      </w:r>
      <w:r w:rsidRPr="00BD5D1D">
        <w:rPr>
          <w:rFonts w:ascii="Times New Roman" w:hAnsi="Times New Roman" w:cs="Times New Roman"/>
          <w:sz w:val="24"/>
          <w:szCs w:val="24"/>
        </w:rPr>
        <w:lastRenderedPageBreak/>
        <w:t xml:space="preserve">подаються з урахуванням вимог законів України </w:t>
      </w:r>
      <w:hyperlink r:id="rId6">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7">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3" w:name="n1163"/>
      <w:bookmarkEnd w:id="3"/>
      <w:r w:rsidRPr="00602041">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4" w:name="n1164"/>
      <w:bookmarkEnd w:id="4"/>
      <w:r w:rsidRPr="00CD41FF">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5" w:name="n1176"/>
      <w:bookmarkEnd w:id="5"/>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6" w:name="n1177"/>
      <w:bookmarkEnd w:id="6"/>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2"/>
      <w:bookmarkEnd w:id="7"/>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3"/>
      <w:bookmarkEnd w:id="8"/>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4"/>
      <w:bookmarkEnd w:id="9"/>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10" w:name="n1185"/>
      <w:bookmarkEnd w:id="10"/>
      <w:r w:rsidRPr="00CD41FF">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Спрощена закупівля автоматично відміняється електронною системою закупівель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Повідомлення про відміну закупівлі оприлюднюється в електронній системі закупівель:</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0"/>
      <w:bookmarkEnd w:id="11"/>
      <w:r w:rsidRPr="00CD41FF">
        <w:rPr>
          <w:color w:val="000000"/>
          <w:lang w:val="uk-UA"/>
        </w:rPr>
        <w:lastRenderedPageBreak/>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2" w:name="n1201"/>
      <w:bookmarkEnd w:id="12"/>
      <w:r w:rsidRPr="00CD41FF">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3" w:name="n1202"/>
      <w:bookmarkEnd w:id="13"/>
      <w:r w:rsidRPr="00CD41FF">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E36B2">
        <w:rPr>
          <w:rFonts w:ascii="Times New Roman" w:hAnsi="Times New Roman"/>
          <w:sz w:val="24"/>
          <w:szCs w:val="24"/>
          <w:lang w:eastAsia="ru-RU"/>
        </w:rPr>
        <w:t>Проєкт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 xml:space="preserve">кт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2264"/>
    <w:rsid w:val="00045A3E"/>
    <w:rsid w:val="00053FB9"/>
    <w:rsid w:val="00056E39"/>
    <w:rsid w:val="00072685"/>
    <w:rsid w:val="00073C76"/>
    <w:rsid w:val="00077475"/>
    <w:rsid w:val="000858FB"/>
    <w:rsid w:val="0008641E"/>
    <w:rsid w:val="00096D80"/>
    <w:rsid w:val="0009738B"/>
    <w:rsid w:val="000976CA"/>
    <w:rsid w:val="000A600E"/>
    <w:rsid w:val="000B0E23"/>
    <w:rsid w:val="000B36BC"/>
    <w:rsid w:val="000C42EF"/>
    <w:rsid w:val="000D0224"/>
    <w:rsid w:val="000D382A"/>
    <w:rsid w:val="00105F9E"/>
    <w:rsid w:val="00115B91"/>
    <w:rsid w:val="00115EA6"/>
    <w:rsid w:val="00123A77"/>
    <w:rsid w:val="00133497"/>
    <w:rsid w:val="00134F24"/>
    <w:rsid w:val="00152B32"/>
    <w:rsid w:val="00162C02"/>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59EB"/>
    <w:rsid w:val="00287512"/>
    <w:rsid w:val="00293925"/>
    <w:rsid w:val="002A07F5"/>
    <w:rsid w:val="002A69AE"/>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9574C"/>
    <w:rsid w:val="004A4019"/>
    <w:rsid w:val="004B5E16"/>
    <w:rsid w:val="004D4915"/>
    <w:rsid w:val="004E4D0B"/>
    <w:rsid w:val="004F16FF"/>
    <w:rsid w:val="004F1B07"/>
    <w:rsid w:val="00513B78"/>
    <w:rsid w:val="0052206D"/>
    <w:rsid w:val="005338E5"/>
    <w:rsid w:val="00551BBE"/>
    <w:rsid w:val="00551DEA"/>
    <w:rsid w:val="00565A6C"/>
    <w:rsid w:val="00572E1F"/>
    <w:rsid w:val="00575A36"/>
    <w:rsid w:val="00576310"/>
    <w:rsid w:val="005A3443"/>
    <w:rsid w:val="005A6017"/>
    <w:rsid w:val="005A743C"/>
    <w:rsid w:val="005C5E7C"/>
    <w:rsid w:val="005D1EAD"/>
    <w:rsid w:val="005E2533"/>
    <w:rsid w:val="005F55D8"/>
    <w:rsid w:val="00602041"/>
    <w:rsid w:val="00611F35"/>
    <w:rsid w:val="006278CE"/>
    <w:rsid w:val="00654DF1"/>
    <w:rsid w:val="00655A02"/>
    <w:rsid w:val="00655C5B"/>
    <w:rsid w:val="0066630B"/>
    <w:rsid w:val="00675D5F"/>
    <w:rsid w:val="00677484"/>
    <w:rsid w:val="00683381"/>
    <w:rsid w:val="00683760"/>
    <w:rsid w:val="006942F9"/>
    <w:rsid w:val="00696187"/>
    <w:rsid w:val="006A0652"/>
    <w:rsid w:val="006A45E2"/>
    <w:rsid w:val="006B3286"/>
    <w:rsid w:val="006B6738"/>
    <w:rsid w:val="006D16E2"/>
    <w:rsid w:val="006E7BEE"/>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970F1"/>
    <w:rsid w:val="007B3068"/>
    <w:rsid w:val="007D1F78"/>
    <w:rsid w:val="007D438B"/>
    <w:rsid w:val="007F0DAB"/>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2BF2"/>
    <w:rsid w:val="00885DAB"/>
    <w:rsid w:val="008953FA"/>
    <w:rsid w:val="00896A75"/>
    <w:rsid w:val="008A49B9"/>
    <w:rsid w:val="008B1E0C"/>
    <w:rsid w:val="008C3045"/>
    <w:rsid w:val="008D09A9"/>
    <w:rsid w:val="008D17A3"/>
    <w:rsid w:val="008D3E29"/>
    <w:rsid w:val="008D45B5"/>
    <w:rsid w:val="008F1685"/>
    <w:rsid w:val="008F4EB7"/>
    <w:rsid w:val="00900034"/>
    <w:rsid w:val="0090348C"/>
    <w:rsid w:val="009124CE"/>
    <w:rsid w:val="00912B68"/>
    <w:rsid w:val="00923924"/>
    <w:rsid w:val="0093044D"/>
    <w:rsid w:val="00936B4A"/>
    <w:rsid w:val="0095331E"/>
    <w:rsid w:val="0096441C"/>
    <w:rsid w:val="0097403A"/>
    <w:rsid w:val="00974B81"/>
    <w:rsid w:val="00993D3F"/>
    <w:rsid w:val="009A2035"/>
    <w:rsid w:val="009A42A3"/>
    <w:rsid w:val="009C0FEA"/>
    <w:rsid w:val="009C6122"/>
    <w:rsid w:val="009D7268"/>
    <w:rsid w:val="009E608C"/>
    <w:rsid w:val="009F1CD7"/>
    <w:rsid w:val="009F3525"/>
    <w:rsid w:val="00A01482"/>
    <w:rsid w:val="00A11F44"/>
    <w:rsid w:val="00A1461F"/>
    <w:rsid w:val="00A17342"/>
    <w:rsid w:val="00A205AF"/>
    <w:rsid w:val="00A25C13"/>
    <w:rsid w:val="00A26451"/>
    <w:rsid w:val="00A40B0B"/>
    <w:rsid w:val="00A47ECF"/>
    <w:rsid w:val="00A50786"/>
    <w:rsid w:val="00A52BF8"/>
    <w:rsid w:val="00A569A1"/>
    <w:rsid w:val="00A646F3"/>
    <w:rsid w:val="00A719EE"/>
    <w:rsid w:val="00A74C90"/>
    <w:rsid w:val="00A8225C"/>
    <w:rsid w:val="00A92AC1"/>
    <w:rsid w:val="00AC0CD9"/>
    <w:rsid w:val="00AD009D"/>
    <w:rsid w:val="00AD32E0"/>
    <w:rsid w:val="00AD37A7"/>
    <w:rsid w:val="00AD53D3"/>
    <w:rsid w:val="00AD5662"/>
    <w:rsid w:val="00AD7DC3"/>
    <w:rsid w:val="00AE7E12"/>
    <w:rsid w:val="00AF0AC3"/>
    <w:rsid w:val="00AF285D"/>
    <w:rsid w:val="00AF7AA7"/>
    <w:rsid w:val="00B11A0D"/>
    <w:rsid w:val="00B176A9"/>
    <w:rsid w:val="00B311B2"/>
    <w:rsid w:val="00B31BB5"/>
    <w:rsid w:val="00B55B6A"/>
    <w:rsid w:val="00B55FC0"/>
    <w:rsid w:val="00B67731"/>
    <w:rsid w:val="00B93292"/>
    <w:rsid w:val="00B96410"/>
    <w:rsid w:val="00BB6484"/>
    <w:rsid w:val="00BC3450"/>
    <w:rsid w:val="00BC4F76"/>
    <w:rsid w:val="00BD4B2F"/>
    <w:rsid w:val="00BD5D1D"/>
    <w:rsid w:val="00C01644"/>
    <w:rsid w:val="00C02AA4"/>
    <w:rsid w:val="00C0549D"/>
    <w:rsid w:val="00C31EA6"/>
    <w:rsid w:val="00C365EA"/>
    <w:rsid w:val="00C4515F"/>
    <w:rsid w:val="00C539C7"/>
    <w:rsid w:val="00C53AEF"/>
    <w:rsid w:val="00C54FC0"/>
    <w:rsid w:val="00C62220"/>
    <w:rsid w:val="00C70DBB"/>
    <w:rsid w:val="00C919B8"/>
    <w:rsid w:val="00CA7812"/>
    <w:rsid w:val="00CB7AEC"/>
    <w:rsid w:val="00CD41FF"/>
    <w:rsid w:val="00CE53A2"/>
    <w:rsid w:val="00CE6C37"/>
    <w:rsid w:val="00CF2CD3"/>
    <w:rsid w:val="00CF518C"/>
    <w:rsid w:val="00CF6652"/>
    <w:rsid w:val="00D04124"/>
    <w:rsid w:val="00D160AE"/>
    <w:rsid w:val="00D2221D"/>
    <w:rsid w:val="00D23898"/>
    <w:rsid w:val="00D25A11"/>
    <w:rsid w:val="00D30FAC"/>
    <w:rsid w:val="00D45CB0"/>
    <w:rsid w:val="00D502CF"/>
    <w:rsid w:val="00D55B9B"/>
    <w:rsid w:val="00D72ADD"/>
    <w:rsid w:val="00DA48F4"/>
    <w:rsid w:val="00DC15FC"/>
    <w:rsid w:val="00DD6B8C"/>
    <w:rsid w:val="00DD6EE5"/>
    <w:rsid w:val="00DF2BE6"/>
    <w:rsid w:val="00E2061A"/>
    <w:rsid w:val="00E40A4C"/>
    <w:rsid w:val="00E41B77"/>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2481"/>
    <w:rsid w:val="00F3416E"/>
    <w:rsid w:val="00F40C5F"/>
    <w:rsid w:val="00F61B78"/>
    <w:rsid w:val="00F625C9"/>
    <w:rsid w:val="00F7038A"/>
    <w:rsid w:val="00F84693"/>
    <w:rsid w:val="00F86A49"/>
    <w:rsid w:val="00F9099A"/>
    <w:rsid w:val="00FA41F1"/>
    <w:rsid w:val="00FA5214"/>
    <w:rsid w:val="00FB470B"/>
    <w:rsid w:val="00FB75BC"/>
    <w:rsid w:val="00FC1636"/>
    <w:rsid w:val="00FC1F94"/>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https://dk21.dovidny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8466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3</cp:revision>
  <cp:lastPrinted>2021-09-16T07:27:00Z</cp:lastPrinted>
  <dcterms:created xsi:type="dcterms:W3CDTF">2022-08-31T12:56:00Z</dcterms:created>
  <dcterms:modified xsi:type="dcterms:W3CDTF">2022-08-31T13:35:00Z</dcterms:modified>
</cp:coreProperties>
</file>