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8D" w:rsidRPr="00BD688D" w:rsidRDefault="00BD688D" w:rsidP="00BD688D">
      <w:pPr>
        <w:spacing w:line="240" w:lineRule="auto"/>
        <w:ind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 xml:space="preserve">ПРОЕКТ ДОГОВОРУ </w:t>
      </w:r>
    </w:p>
    <w:p w:rsidR="00BD688D" w:rsidRPr="00BD688D" w:rsidRDefault="00BD688D" w:rsidP="00BD688D">
      <w:pPr>
        <w:spacing w:before="240" w:after="240"/>
        <w:ind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ДОГОВІР № ______</w:t>
      </w:r>
    </w:p>
    <w:p w:rsidR="00BD688D" w:rsidRPr="00BD688D" w:rsidRDefault="00BD688D" w:rsidP="00BD688D">
      <w:pPr>
        <w:spacing w:before="240" w:after="240"/>
        <w:ind w:hanging="2"/>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 xml:space="preserve"> ___________       </w:t>
      </w:r>
      <w:r w:rsidRPr="00BD688D">
        <w:rPr>
          <w:rFonts w:ascii="Times New Roman" w:eastAsia="Times New Roman" w:hAnsi="Times New Roman" w:cs="Times New Roman"/>
          <w:b/>
          <w:sz w:val="24"/>
          <w:szCs w:val="24"/>
          <w:lang w:eastAsia="uk-UA"/>
        </w:rPr>
        <w:tab/>
        <w:t xml:space="preserve">        </w:t>
      </w:r>
      <w:r w:rsidRPr="00BD688D">
        <w:rPr>
          <w:rFonts w:ascii="Times New Roman" w:eastAsia="Times New Roman" w:hAnsi="Times New Roman" w:cs="Times New Roman"/>
          <w:b/>
          <w:sz w:val="24"/>
          <w:szCs w:val="24"/>
          <w:lang w:eastAsia="uk-UA"/>
        </w:rPr>
        <w:tab/>
        <w:t xml:space="preserve">                    </w:t>
      </w:r>
      <w:r w:rsidRPr="00BD688D">
        <w:rPr>
          <w:rFonts w:ascii="Times New Roman" w:eastAsia="Times New Roman" w:hAnsi="Times New Roman" w:cs="Times New Roman"/>
          <w:b/>
          <w:sz w:val="24"/>
          <w:szCs w:val="24"/>
          <w:lang w:eastAsia="uk-UA"/>
        </w:rPr>
        <w:tab/>
        <w:t xml:space="preserve">                             «__» ____________202__ року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Комунальний заклад «Подільський науково-технічний ліцей для обдарованої молоді» в особі директора Козаченко Віталія Івановича, що діє на підставі Статуту, названий в подальшому «Замовник»), з однієї сторони, та ____________________________________ в особі ___________________________</w:t>
      </w:r>
      <w:r w:rsidRPr="00BD688D">
        <w:rPr>
          <w:rFonts w:ascii="Times New Roman" w:eastAsia="Times New Roman" w:hAnsi="Times New Roman" w:cs="Times New Roman"/>
          <w:i/>
          <w:sz w:val="24"/>
          <w:szCs w:val="24"/>
          <w:lang w:eastAsia="uk-UA"/>
        </w:rPr>
        <w:t xml:space="preserve">, </w:t>
      </w:r>
      <w:r w:rsidRPr="00BD688D">
        <w:rPr>
          <w:rFonts w:ascii="Times New Roman" w:eastAsia="Times New Roman" w:hAnsi="Times New Roman" w:cs="Times New Roman"/>
          <w:sz w:val="24"/>
          <w:szCs w:val="24"/>
          <w:lang w:eastAsia="uk-UA"/>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p>
    <w:p w:rsidR="00BD688D" w:rsidRPr="00BD688D"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p>
    <w:p w:rsidR="00BD688D" w:rsidRPr="00BD688D"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І. ПРЕДМЕТ ДОГОВОРУ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1.2. Найменування послуг: </w:t>
      </w:r>
      <w:r w:rsidRPr="00BD688D">
        <w:rPr>
          <w:rFonts w:ascii="Times New Roman" w:eastAsia="Times New Roman" w:hAnsi="Times New Roman" w:cs="Times New Roman"/>
          <w:b/>
          <w:sz w:val="24"/>
          <w:szCs w:val="24"/>
          <w:lang w:eastAsia="uk-UA"/>
        </w:rPr>
        <w:t xml:space="preserve">код ДК 021:2015: 55510000-8 - Послуги </w:t>
      </w:r>
      <w:proofErr w:type="spellStart"/>
      <w:r w:rsidRPr="00BD688D">
        <w:rPr>
          <w:rFonts w:ascii="Times New Roman" w:eastAsia="Times New Roman" w:hAnsi="Times New Roman" w:cs="Times New Roman"/>
          <w:b/>
          <w:sz w:val="24"/>
          <w:szCs w:val="24"/>
          <w:lang w:eastAsia="uk-UA"/>
        </w:rPr>
        <w:t>їдалень</w:t>
      </w:r>
      <w:proofErr w:type="spellEnd"/>
      <w:r w:rsidRPr="00BD688D">
        <w:rPr>
          <w:rFonts w:ascii="Times New Roman" w:eastAsia="Times New Roman" w:hAnsi="Times New Roman" w:cs="Times New Roman"/>
          <w:b/>
          <w:sz w:val="24"/>
          <w:szCs w:val="24"/>
          <w:lang w:eastAsia="uk-UA"/>
        </w:rPr>
        <w:t xml:space="preserve"> (</w:t>
      </w:r>
      <w:r w:rsidRPr="00BD688D">
        <w:rPr>
          <w:rFonts w:ascii="Times New Roman" w:eastAsia="Times New Roman" w:hAnsi="Times New Roman" w:cs="Times New Roman"/>
          <w:b/>
          <w:i/>
          <w:sz w:val="24"/>
          <w:szCs w:val="24"/>
          <w:lang w:eastAsia="uk-UA"/>
        </w:rPr>
        <w:t>Послуги з харчування ліцеїстів</w:t>
      </w:r>
      <w:r w:rsidRPr="00BD688D">
        <w:rPr>
          <w:rFonts w:ascii="Times New Roman" w:eastAsia="Times New Roman" w:hAnsi="Times New Roman" w:cs="Times New Roman"/>
          <w:b/>
          <w:sz w:val="24"/>
          <w:szCs w:val="24"/>
          <w:lang w:eastAsia="uk-UA"/>
        </w:rPr>
        <w:t>)</w:t>
      </w:r>
      <w:r w:rsidRPr="00BD688D">
        <w:rPr>
          <w:rFonts w:ascii="Times New Roman" w:eastAsia="Times New Roman" w:hAnsi="Times New Roman" w:cs="Times New Roman"/>
          <w:sz w:val="24"/>
          <w:szCs w:val="24"/>
          <w:lang w:eastAsia="uk-UA"/>
        </w:rPr>
        <w:t xml:space="preserve"> (далі – послуги).</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1.5. Договірні зобов’язання Замовника виникають при наявності відповідних бюджетних асигнувань. </w:t>
      </w:r>
    </w:p>
    <w:p w:rsidR="00BD688D" w:rsidRPr="00BD688D" w:rsidRDefault="00BD688D" w:rsidP="00BD688D">
      <w:pPr>
        <w:spacing w:line="240" w:lineRule="auto"/>
        <w:ind w:right="-100" w:hanging="2"/>
        <w:jc w:val="center"/>
        <w:rPr>
          <w:rFonts w:ascii="Times New Roman" w:eastAsia="Times New Roman" w:hAnsi="Times New Roman" w:cs="Times New Roman"/>
          <w:b/>
          <w:sz w:val="24"/>
          <w:szCs w:val="24"/>
          <w:lang w:eastAsia="uk-UA"/>
        </w:rPr>
      </w:pPr>
    </w:p>
    <w:p w:rsidR="00BD688D" w:rsidRPr="00BD688D" w:rsidRDefault="00BD688D" w:rsidP="00BD688D">
      <w:pPr>
        <w:spacing w:line="240" w:lineRule="auto"/>
        <w:ind w:right="-100"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ІІ. ЯКІСТЬ ПОСЛУГ</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2.1. Виконавець повинен надати Замовнику послуги, передбачені цим Договором, якість яких відповідає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2.2. Виконавець зобов’язується щоденно проводити бракераж страв у відповідності з діючим законодавством України .</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2.4. Виконавець зобов’язується проводити закупівлю продуктів харчування та продовольчої сировини, які будуть використовуватися у їдальні для приготування їжі, що відповідають вимогам законодавства щодо їх безпеки і якості (ГОСТ, ДСТУ, ТУ тощо) та мають документи, </w:t>
      </w:r>
      <w:r w:rsidRPr="00BD688D">
        <w:rPr>
          <w:rFonts w:ascii="Times New Roman" w:eastAsia="Times New Roman" w:hAnsi="Times New Roman" w:cs="Times New Roman"/>
          <w:sz w:val="24"/>
          <w:szCs w:val="24"/>
          <w:lang w:eastAsia="uk-UA"/>
        </w:rPr>
        <w:lastRenderedPageBreak/>
        <w:t>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ліцею.</w:t>
      </w:r>
    </w:p>
    <w:p w:rsidR="00BD688D" w:rsidRPr="00BD688D" w:rsidRDefault="00BD688D" w:rsidP="00BD688D">
      <w:pPr>
        <w:ind w:right="-100" w:hanging="2"/>
        <w:jc w:val="both"/>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sz w:val="24"/>
          <w:szCs w:val="24"/>
          <w:lang w:eastAsia="uk-UA"/>
        </w:rPr>
        <w:t>2.6. Виконавець зобов’язується під час надання послуг застосовувати заходи із захисту довкілля, передбачені законодавством України.</w:t>
      </w:r>
      <w:r w:rsidRPr="00BD688D">
        <w:rPr>
          <w:rFonts w:ascii="Times New Roman" w:eastAsia="Times New Roman" w:hAnsi="Times New Roman" w:cs="Times New Roman"/>
          <w:b/>
          <w:sz w:val="24"/>
          <w:szCs w:val="24"/>
          <w:lang w:eastAsia="uk-UA"/>
        </w:rPr>
        <w:t xml:space="preserve"> </w:t>
      </w:r>
    </w:p>
    <w:p w:rsidR="00BD688D" w:rsidRPr="00BD688D"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p>
    <w:p w:rsidR="00BD688D" w:rsidRPr="00BD688D"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ІІІ. ЦІНА ДОГОВОРУ</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3.1. Ціна Договору становить  _________ гривень без ПДВ/з ПДВ (сума прописом).</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3.2. Будь-які розрахунки за цим Договором здійснюються у національній валюті України – гривні.</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3.3. Ціна цього Договору може бути зменшена за взаємною згодою Сторін.</w:t>
      </w: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ІV. ПОРЯДОК ЗДІЙСНЕННЯ ОПЛАТИ</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4.2. У разі затримки у виділенні бюджетних асигнувань розрахунки за послуги здійснюються протягом 3 робочих днів з дати отримання Замовником бюджетних асигнувань на здійснення закупівлі.</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4.3. Будь-які штрафні та </w:t>
      </w:r>
      <w:proofErr w:type="spellStart"/>
      <w:r w:rsidRPr="00BD688D">
        <w:rPr>
          <w:rFonts w:ascii="Times New Roman" w:eastAsia="Times New Roman" w:hAnsi="Times New Roman" w:cs="Times New Roman"/>
          <w:sz w:val="24"/>
          <w:szCs w:val="24"/>
          <w:lang w:eastAsia="uk-UA"/>
        </w:rPr>
        <w:t>оперативно</w:t>
      </w:r>
      <w:proofErr w:type="spellEnd"/>
      <w:r w:rsidRPr="00BD688D">
        <w:rPr>
          <w:rFonts w:ascii="Times New Roman" w:eastAsia="Times New Roman" w:hAnsi="Times New Roman" w:cs="Times New Roman"/>
          <w:sz w:val="24"/>
          <w:szCs w:val="24"/>
          <w:lang w:eastAsia="uk-UA"/>
        </w:rPr>
        <w:t>-господарські санкції у випадку, передбаченому пунктом 4.2 цього Договору до Замовника не застосовуються.</w:t>
      </w: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V. НАДАННЯ ПОСЛУГ</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5.1. Строк надання послуг: з ___________202</w:t>
      </w:r>
      <w:r w:rsidR="00937EDC">
        <w:rPr>
          <w:rFonts w:ascii="Times New Roman" w:eastAsia="Times New Roman" w:hAnsi="Times New Roman" w:cs="Times New Roman"/>
          <w:sz w:val="24"/>
          <w:szCs w:val="24"/>
          <w:lang w:eastAsia="uk-UA"/>
        </w:rPr>
        <w:t>3</w:t>
      </w:r>
      <w:r w:rsidRPr="00BD688D">
        <w:rPr>
          <w:rFonts w:ascii="Times New Roman" w:eastAsia="Times New Roman" w:hAnsi="Times New Roman" w:cs="Times New Roman"/>
          <w:sz w:val="24"/>
          <w:szCs w:val="24"/>
          <w:lang w:eastAsia="uk-UA"/>
        </w:rPr>
        <w:t xml:space="preserve"> року по 31 грудня 202</w:t>
      </w:r>
      <w:r w:rsidR="00937EDC">
        <w:rPr>
          <w:rFonts w:ascii="Times New Roman" w:eastAsia="Times New Roman" w:hAnsi="Times New Roman" w:cs="Times New Roman"/>
          <w:sz w:val="24"/>
          <w:szCs w:val="24"/>
          <w:lang w:eastAsia="uk-UA"/>
        </w:rPr>
        <w:t>3</w:t>
      </w:r>
      <w:r w:rsidRPr="00BD688D">
        <w:rPr>
          <w:rFonts w:ascii="Times New Roman" w:eastAsia="Times New Roman" w:hAnsi="Times New Roman" w:cs="Times New Roman"/>
          <w:sz w:val="24"/>
          <w:szCs w:val="24"/>
          <w:lang w:eastAsia="uk-UA"/>
        </w:rPr>
        <w:t xml:space="preserve"> року. Послуги надаються в робочі дні відповідно до розкладу навчання.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5.2. Місце надання послуг: _______________ (</w:t>
      </w:r>
      <w:r w:rsidRPr="00BD688D">
        <w:rPr>
          <w:rFonts w:ascii="Times New Roman" w:eastAsia="Times New Roman" w:hAnsi="Times New Roman" w:cs="Times New Roman"/>
          <w:i/>
          <w:sz w:val="24"/>
          <w:szCs w:val="24"/>
          <w:lang w:eastAsia="uk-UA"/>
        </w:rPr>
        <w:t>зазначається Учасником</w:t>
      </w:r>
      <w:r w:rsidRPr="00BD688D">
        <w:rPr>
          <w:rFonts w:ascii="Times New Roman" w:eastAsia="Times New Roman" w:hAnsi="Times New Roman" w:cs="Times New Roman"/>
          <w:sz w:val="24"/>
          <w:szCs w:val="24"/>
          <w:lang w:eastAsia="uk-UA"/>
        </w:rPr>
        <w:t>).</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5.3. Вартість послуги:</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w:t>
      </w:r>
      <w:r w:rsidRPr="00BD688D">
        <w:rPr>
          <w:rFonts w:ascii="Times New Roman" w:eastAsia="Times New Roman" w:hAnsi="Times New Roman" w:cs="Times New Roman"/>
          <w:sz w:val="24"/>
          <w:szCs w:val="24"/>
          <w:lang w:eastAsia="uk-UA"/>
        </w:rPr>
        <w:lastRenderedPageBreak/>
        <w:t>продуктів та інші процеси, пов’язані з організацією харчування, мають відбуватися тільки в робочі дні.</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5.6. Замовник визначає та узгоджує з Виконавцем форму організації послуги  харчування. </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BD688D" w:rsidRDefault="00BD688D" w:rsidP="00BD688D">
      <w:pPr>
        <w:spacing w:after="0" w:line="276" w:lineRule="auto"/>
        <w:ind w:right="-100" w:hanging="2"/>
        <w:jc w:val="both"/>
        <w:rPr>
          <w:rFonts w:ascii="Times New Roman" w:eastAsia="Times New Roman" w:hAnsi="Times New Roman" w:cs="Times New Roman"/>
          <w:i/>
          <w:sz w:val="24"/>
          <w:szCs w:val="24"/>
          <w:lang w:eastAsia="uk-UA"/>
        </w:rPr>
      </w:pPr>
      <w:r w:rsidRPr="00BD688D">
        <w:rPr>
          <w:rFonts w:ascii="Times New Roman" w:eastAsia="Times New Roman" w:hAnsi="Times New Roman" w:cs="Times New Roman"/>
          <w:sz w:val="24"/>
          <w:szCs w:val="24"/>
          <w:lang w:eastAsia="uk-UA"/>
        </w:rPr>
        <w:t xml:space="preserve">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BD688D">
        <w:rPr>
          <w:rFonts w:ascii="Times New Roman" w:eastAsia="Times New Roman" w:hAnsi="Times New Roman" w:cs="Times New Roman"/>
          <w:i/>
          <w:sz w:val="24"/>
          <w:szCs w:val="24"/>
          <w:lang w:eastAsia="uk-UA"/>
        </w:rPr>
        <w:t>.</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5.9.1. За результатами перевірки складається Акт про проведення перевірки, який підписується представниками обох Сторін.</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5.9.2. Замовник з власної ініціативи має право проводити перевірки надання послуги за цим Договором </w:t>
      </w:r>
      <w:r w:rsidRPr="00BD688D">
        <w:rPr>
          <w:rFonts w:ascii="Times New Roman" w:eastAsia="Times New Roman" w:hAnsi="Times New Roman" w:cs="Times New Roman"/>
          <w:i/>
          <w:sz w:val="24"/>
          <w:szCs w:val="24"/>
          <w:lang w:eastAsia="uk-UA"/>
        </w:rPr>
        <w:t>.</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VІ. ПРАВА ТА ОБОВ´ЯЗКИ СТОРІН</w:t>
      </w:r>
    </w:p>
    <w:p w:rsidR="00BD688D" w:rsidRPr="00BD688D"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6.1. Замовник зобов’язаний:</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6.1.1. Своєчасно та в повному обсязі сплачувати за надані послуги відповідно до умов цього Договору;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6.1.2. Приймати надані послуги належної якості згідно з Актом приймання-передачі наданих послуг;</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6.1.4. У разі зміни реквізитів повідомити Виконавця письмово протягом 14 робочих днів з дати їх зміни;</w:t>
      </w:r>
    </w:p>
    <w:p w:rsidR="00BD688D" w:rsidRPr="00BD688D"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 xml:space="preserve">6.2. Замовник має право: </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14 днів до бажаної дати розірвання Договору;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lastRenderedPageBreak/>
        <w:t>6.2.2. Вимагати від Виконавця своєчасного та належного виконання умов цього Договору;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6.2.3. Зменшувати обсяг закупівлі послуги та ціну цього Договору з урахуванням фактичного обсягу видатків;</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6.2.5. Щоденно здійснювати контроль за якістю харчування;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6.2.6. Проводити перевірки надання Виконавцем послуги з організації харчування дітей у частині якості та кількості надання послуги;</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6.2.7. Контролювати обсяги послуг, що надаються за цим Договором, у тому числі шляхом перевірки журналів обліку дітей, які харчуються;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6.2.11. Вносити зміни до цього Договору у випадках, передбачених законодавством та цим Договором, за погодженням з Виконавцем.</w:t>
      </w:r>
    </w:p>
    <w:p w:rsidR="00BD688D" w:rsidRPr="00BD688D"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6.3. Виконавець зобов’язаний:</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6.3.1. Забезпечити надання послуг у строки, встановлені цим Договором;</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6.3.2. Забезпечити надання послуг, якість яких відповідає умовам, встановленим розділом ІІ цього Договору;</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6.3.3. Під час надання послуг дотримуватись </w:t>
      </w:r>
      <w:r w:rsidRPr="00BD688D">
        <w:rPr>
          <w:rFonts w:ascii="Times New Roman" w:eastAsia="Times New Roman" w:hAnsi="Times New Roman" w:cs="Times New Roman"/>
          <w:color w:val="333333"/>
          <w:sz w:val="24"/>
          <w:szCs w:val="24"/>
          <w:lang w:eastAsia="uk-UA"/>
        </w:rPr>
        <w:t>примірного чотиритижневого сезонного меню</w:t>
      </w:r>
      <w:r w:rsidRPr="00BD688D">
        <w:rPr>
          <w:rFonts w:ascii="Times New Roman" w:eastAsia="Times New Roman" w:hAnsi="Times New Roman" w:cs="Times New Roman"/>
          <w:sz w:val="24"/>
          <w:szCs w:val="24"/>
          <w:lang w:eastAsia="uk-UA"/>
        </w:rPr>
        <w:t xml:space="preserve"> погодженого з </w:t>
      </w:r>
      <w:proofErr w:type="spellStart"/>
      <w:r w:rsidRPr="00BD688D">
        <w:rPr>
          <w:rFonts w:ascii="Times New Roman" w:eastAsia="Times New Roman" w:hAnsi="Times New Roman" w:cs="Times New Roman"/>
          <w:sz w:val="24"/>
          <w:szCs w:val="24"/>
          <w:lang w:eastAsia="uk-UA"/>
        </w:rPr>
        <w:t>Держпродспоживслужбою</w:t>
      </w:r>
      <w:proofErr w:type="spellEnd"/>
      <w:r w:rsidRPr="00BD688D">
        <w:rPr>
          <w:rFonts w:ascii="Times New Roman" w:eastAsia="Times New Roman" w:hAnsi="Times New Roman" w:cs="Times New Roman"/>
          <w:sz w:val="24"/>
          <w:szCs w:val="24"/>
          <w:lang w:eastAsia="uk-UA"/>
        </w:rPr>
        <w:t xml:space="preserve"> та директором навчального закладу </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6.3.4. Дотримуватися норм харчування відповідно до вимог законодавства, яке регулює надання послуг громадського харчування;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6.3.6.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6.3.7. Мати спеціалізований персонал для забезпечення постачання якісної продукції харчування;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6.3.8. Забезпечувати приготування їжі лише з безпечних і якісних продуктів харчування, продовольчої сировини у необхідній кількості, дотримуватись</w:t>
      </w:r>
      <w:r w:rsidRPr="00BD688D">
        <w:rPr>
          <w:rFonts w:ascii="Times New Roman" w:eastAsia="Times New Roman" w:hAnsi="Times New Roman" w:cs="Times New Roman"/>
          <w:color w:val="FF0000"/>
          <w:sz w:val="24"/>
          <w:szCs w:val="24"/>
          <w:lang w:eastAsia="uk-UA"/>
        </w:rPr>
        <w:t xml:space="preserve"> </w:t>
      </w:r>
      <w:r w:rsidRPr="00BD688D">
        <w:rPr>
          <w:rFonts w:ascii="Times New Roman" w:eastAsia="Times New Roman" w:hAnsi="Times New Roman" w:cs="Times New Roman"/>
          <w:sz w:val="24"/>
          <w:szCs w:val="24"/>
          <w:lang w:eastAsia="uk-UA"/>
        </w:rPr>
        <w:t xml:space="preserve">умов і термінів їх зберігання, </w:t>
      </w:r>
      <w:r w:rsidRPr="00BD688D">
        <w:rPr>
          <w:rFonts w:ascii="Times New Roman" w:eastAsia="Times New Roman" w:hAnsi="Times New Roman" w:cs="Times New Roman"/>
          <w:sz w:val="24"/>
          <w:szCs w:val="24"/>
          <w:lang w:eastAsia="uk-UA"/>
        </w:rPr>
        <w:lastRenderedPageBreak/>
        <w:t>технології виготовлення страв, правил особистої гігієни працівників харчоблоків, виконувати норми харчування;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6.3.9.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6.3.10. На момент початку дії договору забезпечити укладання договору на щоденний вивіз продуктових відходів; </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6.3.11.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BD688D" w:rsidRPr="00BD688D"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 6.3.12.  У разі зміни реквізитів повідомити Замовника письмово протягом 14 робочих днів з дати їх зміни.</w:t>
      </w:r>
    </w:p>
    <w:p w:rsidR="00BD688D" w:rsidRPr="00BD688D"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6.4. Виконавець має право:</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6.4.1. Своєчасно та в повному обсязі отримувати кошти за надані послуги;</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6.4.2. Достроково розірвати цей Договір в односторонньому у разі невиконання зобов’язань Замовником за цим Договором, письмово повідомивши його за ____ днів до бажаної дати розірвання Договору.</w:t>
      </w: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VIІ. ВІДПОВІДАЛЬНІСТЬ СТОРІН</w:t>
      </w:r>
    </w:p>
    <w:p w:rsidR="00BD688D" w:rsidRPr="00BD688D" w:rsidRDefault="00BD688D" w:rsidP="00BD688D">
      <w:pPr>
        <w:ind w:right="-102"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BD688D" w:rsidRPr="00BD688D" w:rsidRDefault="00BD688D" w:rsidP="00BD688D">
      <w:pPr>
        <w:ind w:right="-102"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7.2. У разі порушення Виконавцем своїх зобов’язань за цим Договором Замовник може  вимагати сплати наступних штрафних санкцій </w:t>
      </w:r>
    </w:p>
    <w:p w:rsidR="00BD688D" w:rsidRPr="00BD688D" w:rsidRDefault="00BD688D" w:rsidP="00BD688D">
      <w:pPr>
        <w:ind w:right="-102"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BD688D" w:rsidRPr="00BD688D" w:rsidRDefault="00BD688D" w:rsidP="00BD688D">
      <w:pPr>
        <w:ind w:right="-100" w:hanging="2"/>
        <w:jc w:val="both"/>
        <w:rPr>
          <w:rFonts w:ascii="Times New Roman" w:eastAsia="Times New Roman" w:hAnsi="Times New Roman" w:cs="Times New Roman"/>
          <w:sz w:val="24"/>
          <w:szCs w:val="24"/>
          <w:highlight w:val="white"/>
          <w:lang w:eastAsia="uk-UA"/>
        </w:rPr>
      </w:pPr>
      <w:r w:rsidRPr="00BD688D">
        <w:rPr>
          <w:rFonts w:ascii="Times New Roman" w:eastAsia="Times New Roman" w:hAnsi="Times New Roman" w:cs="Times New Roman"/>
          <w:sz w:val="24"/>
          <w:szCs w:val="24"/>
          <w:lang w:eastAsia="uk-UA"/>
        </w:rPr>
        <w:t>7.2.3. </w:t>
      </w:r>
      <w:r w:rsidRPr="00BD688D">
        <w:rPr>
          <w:rFonts w:ascii="Times New Roman" w:eastAsia="Times New Roman" w:hAnsi="Times New Roman" w:cs="Times New Roman"/>
          <w:sz w:val="24"/>
          <w:szCs w:val="24"/>
          <w:highlight w:val="white"/>
          <w:lang w:eastAsia="uk-UA"/>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7.3.1. Виконавець зобов’язаний сплатити Замовнику штрафні санкції у строки та у порядку, визначеному законодавством;</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7.3.3. Застосування штрафних санкцій не звільняє Виконавця від обов’язку виконання своїх зобов’язань за цим Договором.</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lastRenderedPageBreak/>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BD688D" w:rsidRPr="00BD688D"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VIІІ. ОПЕРАТИВНО-ГОСПОДАРСЬКІ САНКЦІЇ</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8.1. Сторони прийшли до взаємної згоди щодо можливості застосування </w:t>
      </w:r>
      <w:proofErr w:type="spellStart"/>
      <w:r w:rsidRPr="00BD688D">
        <w:rPr>
          <w:rFonts w:ascii="Times New Roman" w:eastAsia="Times New Roman" w:hAnsi="Times New Roman" w:cs="Times New Roman"/>
          <w:sz w:val="24"/>
          <w:szCs w:val="24"/>
          <w:lang w:eastAsia="uk-UA"/>
        </w:rPr>
        <w:t>оперативно</w:t>
      </w:r>
      <w:proofErr w:type="spellEnd"/>
      <w:r w:rsidRPr="00BD688D">
        <w:rPr>
          <w:rFonts w:ascii="Times New Roman" w:eastAsia="Times New Roman" w:hAnsi="Times New Roman" w:cs="Times New Roman"/>
          <w:sz w:val="24"/>
          <w:szCs w:val="24"/>
          <w:lang w:eastAsia="uk-UA"/>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BD688D">
        <w:rPr>
          <w:rFonts w:ascii="Times New Roman" w:eastAsia="Times New Roman" w:hAnsi="Times New Roman" w:cs="Times New Roman"/>
          <w:i/>
          <w:sz w:val="24"/>
          <w:szCs w:val="24"/>
          <w:lang w:eastAsia="uk-UA"/>
        </w:rPr>
        <w:t>(пункт 4 частини першої статті 236 Господарського кодексу України)</w:t>
      </w:r>
      <w:r w:rsidRPr="00BD688D">
        <w:rPr>
          <w:rFonts w:ascii="Times New Roman" w:eastAsia="Times New Roman" w:hAnsi="Times New Roman" w:cs="Times New Roman"/>
          <w:sz w:val="24"/>
          <w:szCs w:val="24"/>
          <w:lang w:eastAsia="uk-UA"/>
        </w:rPr>
        <w:t>.</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r w:rsidRPr="00BD688D">
        <w:rPr>
          <w:rFonts w:ascii="Times New Roman" w:eastAsia="Times New Roman" w:hAnsi="Times New Roman" w:cs="Times New Roman"/>
          <w:i/>
          <w:sz w:val="24"/>
          <w:szCs w:val="24"/>
          <w:lang w:eastAsia="uk-UA"/>
        </w:rPr>
        <w:t xml:space="preserve">(перелік </w:t>
      </w:r>
      <w:proofErr w:type="spellStart"/>
      <w:r w:rsidRPr="00BD688D">
        <w:rPr>
          <w:rFonts w:ascii="Times New Roman" w:eastAsia="Times New Roman" w:hAnsi="Times New Roman" w:cs="Times New Roman"/>
          <w:i/>
          <w:sz w:val="24"/>
          <w:szCs w:val="24"/>
          <w:lang w:eastAsia="uk-UA"/>
        </w:rPr>
        <w:t>оперативно</w:t>
      </w:r>
      <w:proofErr w:type="spellEnd"/>
      <w:r w:rsidRPr="00BD688D">
        <w:rPr>
          <w:rFonts w:ascii="Times New Roman" w:eastAsia="Times New Roman" w:hAnsi="Times New Roman" w:cs="Times New Roman"/>
          <w:i/>
          <w:sz w:val="24"/>
          <w:szCs w:val="24"/>
          <w:lang w:eastAsia="uk-UA"/>
        </w:rPr>
        <w:t>-господарських санкцій, встановлений у цьому Договорі, не є вичерпним)</w:t>
      </w:r>
      <w:r w:rsidRPr="00BD688D">
        <w:rPr>
          <w:rFonts w:ascii="Times New Roman" w:eastAsia="Times New Roman" w:hAnsi="Times New Roman" w:cs="Times New Roman"/>
          <w:sz w:val="24"/>
          <w:szCs w:val="24"/>
          <w:lang w:eastAsia="uk-UA"/>
        </w:rPr>
        <w:t>:</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неналежного виконання зобов’язань.</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BD688D">
        <w:rPr>
          <w:rFonts w:ascii="Times New Roman" w:eastAsia="Times New Roman" w:hAnsi="Times New Roman" w:cs="Times New Roman"/>
          <w:sz w:val="24"/>
          <w:szCs w:val="24"/>
          <w:lang w:eastAsia="uk-UA"/>
        </w:rPr>
        <w:t>оперативно</w:t>
      </w:r>
      <w:proofErr w:type="spellEnd"/>
      <w:r w:rsidRPr="00BD688D">
        <w:rPr>
          <w:rFonts w:ascii="Times New Roman" w:eastAsia="Times New Roman" w:hAnsi="Times New Roman" w:cs="Times New Roman"/>
          <w:sz w:val="24"/>
          <w:szCs w:val="24"/>
          <w:lang w:eastAsia="uk-UA"/>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BD688D">
        <w:rPr>
          <w:rFonts w:ascii="Times New Roman" w:eastAsia="Times New Roman" w:hAnsi="Times New Roman" w:cs="Times New Roman"/>
          <w:sz w:val="24"/>
          <w:szCs w:val="24"/>
          <w:lang w:eastAsia="uk-UA"/>
        </w:rPr>
        <w:t>оперативно</w:t>
      </w:r>
      <w:proofErr w:type="spellEnd"/>
      <w:r w:rsidRPr="00BD688D">
        <w:rPr>
          <w:rFonts w:ascii="Times New Roman" w:eastAsia="Times New Roman" w:hAnsi="Times New Roman" w:cs="Times New Roman"/>
          <w:sz w:val="24"/>
          <w:szCs w:val="24"/>
          <w:lang w:eastAsia="uk-UA"/>
        </w:rPr>
        <w:t>-господарських санкцій.</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8.5. Строк дії </w:t>
      </w:r>
      <w:proofErr w:type="spellStart"/>
      <w:r w:rsidRPr="00BD688D">
        <w:rPr>
          <w:rFonts w:ascii="Times New Roman" w:eastAsia="Times New Roman" w:hAnsi="Times New Roman" w:cs="Times New Roman"/>
          <w:sz w:val="24"/>
          <w:szCs w:val="24"/>
          <w:lang w:eastAsia="uk-UA"/>
        </w:rPr>
        <w:t>оперативно</w:t>
      </w:r>
      <w:proofErr w:type="spellEnd"/>
      <w:r w:rsidRPr="00BD688D">
        <w:rPr>
          <w:rFonts w:ascii="Times New Roman" w:eastAsia="Times New Roman" w:hAnsi="Times New Roman" w:cs="Times New Roman"/>
          <w:sz w:val="24"/>
          <w:szCs w:val="24"/>
          <w:lang w:eastAsia="uk-UA"/>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BD688D">
        <w:rPr>
          <w:rFonts w:ascii="Times New Roman" w:eastAsia="Times New Roman" w:hAnsi="Times New Roman" w:cs="Times New Roman"/>
          <w:sz w:val="24"/>
          <w:szCs w:val="24"/>
          <w:lang w:eastAsia="uk-UA"/>
        </w:rPr>
        <w:t>оперативно</w:t>
      </w:r>
      <w:proofErr w:type="spellEnd"/>
      <w:r w:rsidRPr="00BD688D">
        <w:rPr>
          <w:rFonts w:ascii="Times New Roman" w:eastAsia="Times New Roman" w:hAnsi="Times New Roman" w:cs="Times New Roman"/>
          <w:sz w:val="24"/>
          <w:szCs w:val="24"/>
          <w:lang w:eastAsia="uk-UA"/>
        </w:rPr>
        <w:t>-господарської санкції та строк її дії шляхом направлення повідомлення у спосіб, передбачений пунктом 14.3 цього Договору.</w:t>
      </w: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ІХ. ОБСТАВИНИ НЕПЕРЕБОРНОЇ СИЛИ</w:t>
      </w:r>
    </w:p>
    <w:p w:rsidR="00E10388" w:rsidRPr="00E10388" w:rsidRDefault="00E10388" w:rsidP="00E10388">
      <w:pPr>
        <w:spacing w:before="240" w:after="0" w:line="240" w:lineRule="auto"/>
        <w:ind w:right="-34"/>
        <w:jc w:val="both"/>
        <w:rPr>
          <w:rFonts w:ascii="Times New Roman" w:eastAsia="Times New Roman" w:hAnsi="Times New Roman" w:cs="Times New Roman"/>
          <w:sz w:val="24"/>
          <w:szCs w:val="24"/>
          <w:lang w:eastAsia="uk-UA"/>
        </w:rPr>
      </w:pPr>
      <w:r w:rsidRPr="00E10388">
        <w:rPr>
          <w:rFonts w:ascii="Times New Roman" w:eastAsia="Times New Roman" w:hAnsi="Times New Roman" w:cs="Times New Roman"/>
          <w:sz w:val="24"/>
          <w:szCs w:val="24"/>
          <w:highlight w:val="white"/>
        </w:rPr>
        <w:t>9</w:t>
      </w:r>
      <w:r w:rsidRPr="00E10388">
        <w:rPr>
          <w:rFonts w:ascii="Times New Roman" w:eastAsia="Times New Roman" w:hAnsi="Times New Roman" w:cs="Times New Roman"/>
          <w:sz w:val="24"/>
          <w:szCs w:val="24"/>
          <w:highlight w:val="white"/>
        </w:rPr>
        <w:t xml:space="preserve">.1. </w:t>
      </w:r>
      <w:r w:rsidRPr="00E10388">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bookmarkStart w:id="0" w:name="_GoBack"/>
      <w:bookmarkEnd w:id="0"/>
      <w:r w:rsidRPr="00E10388">
        <w:rPr>
          <w:rFonts w:ascii="Times New Roman" w:eastAsia="Times New Roman" w:hAnsi="Times New Roman" w:cs="Times New Roman"/>
          <w:sz w:val="24"/>
          <w:szCs w:val="24"/>
          <w:lang w:eastAsia="uk-UA"/>
        </w:rPr>
        <w:t xml:space="preserve">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10388" w:rsidRPr="00E10388"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E10388">
        <w:rPr>
          <w:rFonts w:ascii="Times New Roman" w:eastAsia="Times New Roman" w:hAnsi="Times New Roman" w:cs="Times New Roman"/>
          <w:sz w:val="24"/>
          <w:szCs w:val="24"/>
          <w:lang w:eastAsia="uk-UA"/>
        </w:rPr>
        <w:t>9</w:t>
      </w:r>
      <w:r w:rsidRPr="00E10388">
        <w:rPr>
          <w:rFonts w:ascii="Times New Roman" w:eastAsia="Times New Roman" w:hAnsi="Times New Roman" w:cs="Times New Roman"/>
          <w:sz w:val="24"/>
          <w:szCs w:val="24"/>
          <w:lang w:eastAsia="uk-UA"/>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E10388">
        <w:rPr>
          <w:rFonts w:ascii="Times New Roman" w:eastAsia="Times New Roman" w:hAnsi="Times New Roman" w:cs="Times New Roman"/>
          <w:sz w:val="24"/>
          <w:szCs w:val="24"/>
          <w:lang w:eastAsia="uk-UA"/>
        </w:rPr>
        <w:lastRenderedPageBreak/>
        <w:t xml:space="preserve">офіційну електронну адресу (або електронну адресу, зазначену в </w:t>
      </w:r>
      <w:r w:rsidRPr="00E10388">
        <w:rPr>
          <w:rFonts w:ascii="Times New Roman" w:eastAsia="Times New Roman" w:hAnsi="Times New Roman" w:cs="Times New Roman"/>
          <w:sz w:val="24"/>
          <w:szCs w:val="24"/>
          <w:highlight w:val="white"/>
        </w:rPr>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10388" w:rsidRPr="00E10388"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E10388">
        <w:rPr>
          <w:rFonts w:ascii="Times New Roman" w:eastAsia="Times New Roman" w:hAnsi="Times New Roman" w:cs="Times New Roman"/>
          <w:sz w:val="24"/>
          <w:szCs w:val="24"/>
          <w:highlight w:val="white"/>
        </w:rPr>
        <w:t>9</w:t>
      </w:r>
      <w:r w:rsidRPr="00E10388">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10388" w:rsidRPr="00E10388"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E10388">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10388" w:rsidRPr="00E10388" w:rsidRDefault="00E10388" w:rsidP="00E10388">
      <w:pPr>
        <w:spacing w:before="240" w:after="0" w:line="240" w:lineRule="auto"/>
        <w:ind w:right="-34" w:firstLine="720"/>
        <w:jc w:val="both"/>
        <w:rPr>
          <w:rFonts w:ascii="Times New Roman" w:eastAsia="Times New Roman" w:hAnsi="Times New Roman" w:cs="Times New Roman"/>
          <w:sz w:val="24"/>
          <w:szCs w:val="24"/>
          <w:highlight w:val="white"/>
        </w:rPr>
      </w:pPr>
      <w:r w:rsidRPr="00E10388">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10388" w:rsidRPr="00E10388"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E10388">
        <w:rPr>
          <w:rFonts w:ascii="Times New Roman" w:eastAsia="Times New Roman" w:hAnsi="Times New Roman" w:cs="Times New Roman"/>
          <w:sz w:val="24"/>
          <w:szCs w:val="24"/>
          <w:highlight w:val="white"/>
        </w:rPr>
        <w:t>9</w:t>
      </w:r>
      <w:r w:rsidRPr="00E10388">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10388" w:rsidRPr="00E10388"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E10388">
        <w:rPr>
          <w:rFonts w:ascii="Times New Roman" w:eastAsia="Times New Roman" w:hAnsi="Times New Roman" w:cs="Times New Roman"/>
          <w:sz w:val="24"/>
          <w:szCs w:val="24"/>
          <w:highlight w:val="white"/>
        </w:rPr>
        <w:t>9</w:t>
      </w:r>
      <w:r w:rsidRPr="00E10388">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10388" w:rsidRPr="00E10388"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E10388">
        <w:rPr>
          <w:rFonts w:ascii="Times New Roman" w:eastAsia="Times New Roman" w:hAnsi="Times New Roman" w:cs="Times New Roman"/>
          <w:sz w:val="24"/>
          <w:szCs w:val="24"/>
          <w:highlight w:val="white"/>
        </w:rPr>
        <w:t>9</w:t>
      </w:r>
      <w:r w:rsidRPr="00E10388">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10388" w:rsidRPr="00E10388" w:rsidRDefault="00E10388" w:rsidP="00E10388">
      <w:pPr>
        <w:spacing w:before="240" w:after="0" w:line="240" w:lineRule="auto"/>
        <w:ind w:right="-34"/>
        <w:jc w:val="both"/>
        <w:rPr>
          <w:rFonts w:ascii="Times New Roman" w:eastAsia="Times New Roman" w:hAnsi="Times New Roman" w:cs="Times New Roman"/>
          <w:b/>
          <w:sz w:val="24"/>
          <w:szCs w:val="24"/>
        </w:rPr>
      </w:pPr>
      <w:r w:rsidRPr="00E10388">
        <w:rPr>
          <w:rFonts w:ascii="Times New Roman" w:eastAsia="Times New Roman" w:hAnsi="Times New Roman" w:cs="Times New Roman"/>
          <w:sz w:val="24"/>
          <w:szCs w:val="24"/>
          <w:highlight w:val="white"/>
        </w:rPr>
        <w:t>9</w:t>
      </w:r>
      <w:r w:rsidRPr="00E10388">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10388" w:rsidRPr="00E10388" w:rsidRDefault="00E10388" w:rsidP="00E10388">
      <w:pPr>
        <w:spacing w:before="240" w:after="0" w:line="240" w:lineRule="auto"/>
        <w:ind w:right="-36"/>
        <w:jc w:val="both"/>
        <w:rPr>
          <w:rFonts w:ascii="Times New Roman" w:eastAsia="Times New Roman" w:hAnsi="Times New Roman" w:cs="Times New Roman"/>
          <w:sz w:val="24"/>
          <w:szCs w:val="24"/>
        </w:rPr>
      </w:pPr>
      <w:r w:rsidRPr="00E10388">
        <w:rPr>
          <w:rFonts w:ascii="Times New Roman" w:eastAsia="Times New Roman" w:hAnsi="Times New Roman" w:cs="Times New Roman"/>
          <w:sz w:val="24"/>
          <w:szCs w:val="24"/>
        </w:rPr>
        <w:t>9</w:t>
      </w:r>
      <w:r w:rsidRPr="00E10388">
        <w:rPr>
          <w:rFonts w:ascii="Times New Roman" w:eastAsia="Times New Roman" w:hAnsi="Times New Roman" w:cs="Times New Roman"/>
          <w:sz w:val="24"/>
          <w:szCs w:val="24"/>
        </w:rPr>
        <w:t>.</w:t>
      </w:r>
      <w:r w:rsidRPr="00E10388">
        <w:rPr>
          <w:rFonts w:ascii="Times New Roman" w:eastAsia="Times New Roman" w:hAnsi="Times New Roman" w:cs="Times New Roman"/>
          <w:sz w:val="24"/>
          <w:szCs w:val="24"/>
          <w:highlight w:val="white"/>
        </w:rPr>
        <w:t>8. На дату укладення цього Договору існує форс-мажорна обставина щодо карантину у зв’язку з розповсюдженням COVID-19 на території України, том</w:t>
      </w:r>
      <w:r w:rsidRPr="00E10388">
        <w:rPr>
          <w:rFonts w:ascii="Times New Roman" w:eastAsia="Times New Roman" w:hAnsi="Times New Roman" w:cs="Times New Roman"/>
          <w:sz w:val="24"/>
          <w:szCs w:val="24"/>
          <w:highlight w:val="white"/>
        </w:rPr>
        <w:t>у згідно з пунктом 8.1 розділу 9</w:t>
      </w:r>
      <w:r w:rsidRPr="00E10388">
        <w:rPr>
          <w:rFonts w:ascii="Times New Roman" w:eastAsia="Times New Roman" w:hAnsi="Times New Roman" w:cs="Times New Roman"/>
          <w:sz w:val="24"/>
          <w:szCs w:val="24"/>
          <w:highlight w:val="white"/>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w:t>
      </w:r>
      <w:r w:rsidRPr="00E10388">
        <w:rPr>
          <w:rFonts w:ascii="Times New Roman" w:eastAsia="Times New Roman" w:hAnsi="Times New Roman" w:cs="Times New Roman"/>
          <w:sz w:val="24"/>
          <w:szCs w:val="24"/>
        </w:rPr>
        <w:t xml:space="preserve"> зобов’язань за цим Договором.</w:t>
      </w:r>
    </w:p>
    <w:p w:rsidR="00BD688D" w:rsidRPr="00BD688D"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Х. АНТИКОРУПЦІЙНЕ ЗАСТЕРЕЖЕННЯ</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lastRenderedPageBreak/>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XІ. ПОРЯДОК ВИРІШЕННЯ СПОРІВ</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11.2. У разі недосягнення Сторонами згоди спори (розбіжності) вирішуються у судовому порядку.</w:t>
      </w: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XІІ. СТРОК ДІЇ ДОГОВОРУ</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12.2. Дія цього Договору може продовжуватися на строк, достатній для проведення процедури закупівлі</w:t>
      </w:r>
      <w:r w:rsidRPr="00BD688D">
        <w:rPr>
          <w:rFonts w:ascii="Times New Roman" w:eastAsia="Times New Roman" w:hAnsi="Times New Roman" w:cs="Times New Roman"/>
          <w:sz w:val="24"/>
          <w:szCs w:val="24"/>
          <w:highlight w:val="white"/>
          <w:lang w:eastAsia="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D688D" w:rsidRPr="00BD688D"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 xml:space="preserve">ХІІІ. ПОРЯДОК ЗМІНИ УМОВ ДОГОВОРУ </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13.2. Якщо протягом строку дії цього Договору Сторони змінять свою назву, місцезнаходження, реквізити, вони повинні протягом ____ робочих днів з моменту виникнення таких змін письмово повідомляти про це другу Сторону.</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13.3. Пропозиції щодо внесення змін до цього Договору може робити кожна із Сторін цього Договору.</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lastRenderedPageBreak/>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BD688D" w:rsidRPr="00BD688D" w:rsidRDefault="00BD688D" w:rsidP="00BD688D">
      <w:pPr>
        <w:ind w:right="-100"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13.5. Цей Договір може бути достроково розірваний за згодою Сторін та в інших випадках, передбачених законодавством України.</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D688D" w:rsidRPr="00BD688D" w:rsidRDefault="00BD688D" w:rsidP="00BD688D">
      <w:pPr>
        <w:spacing w:before="240" w:after="240" w:line="240" w:lineRule="auto"/>
        <w:ind w:right="-100"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ХІV. ПРИКІНЦЕВІ ПОЛОЖЕННЯ</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14.2. Відступлення права вимоги та (або) переведення боргу за цим Договором однією із Сторін до третіх осіб не допускається.</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D688D" w:rsidRPr="00BD688D" w:rsidRDefault="00BD688D" w:rsidP="00BD688D">
      <w:pPr>
        <w:ind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D688D" w:rsidRPr="00BD688D" w:rsidRDefault="00BD688D" w:rsidP="00BD688D">
      <w:pPr>
        <w:ind w:hanging="2"/>
        <w:jc w:val="both"/>
        <w:rPr>
          <w:rFonts w:ascii="Times New Roman" w:eastAsia="Times New Roman" w:hAnsi="Times New Roman" w:cs="Times New Roman"/>
          <w:sz w:val="24"/>
          <w:szCs w:val="24"/>
          <w:lang w:eastAsia="uk-UA"/>
        </w:rPr>
      </w:pPr>
    </w:p>
    <w:p w:rsidR="00BD688D" w:rsidRPr="00BD688D"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BD688D">
        <w:rPr>
          <w:rFonts w:ascii="Times New Roman" w:eastAsia="Times New Roman" w:hAnsi="Times New Roman" w:cs="Times New Roman"/>
          <w:b/>
          <w:sz w:val="24"/>
          <w:szCs w:val="24"/>
          <w:lang w:eastAsia="uk-UA"/>
        </w:rPr>
        <w:t>XV. ДОДАТКИ ДО ДОГОВОРУ</w:t>
      </w:r>
    </w:p>
    <w:p w:rsidR="00BD688D" w:rsidRPr="00BD688D" w:rsidRDefault="00BD688D" w:rsidP="00BD688D">
      <w:pPr>
        <w:spacing w:line="240" w:lineRule="auto"/>
        <w:ind w:right="-102"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15.1. Невід’ємною частиною цього Договору є:</w:t>
      </w:r>
    </w:p>
    <w:p w:rsidR="00BD688D" w:rsidRPr="00BD688D" w:rsidRDefault="00BD688D" w:rsidP="00BD688D">
      <w:pPr>
        <w:spacing w:line="240" w:lineRule="auto"/>
        <w:ind w:right="-102" w:hanging="2"/>
        <w:jc w:val="both"/>
        <w:rPr>
          <w:rFonts w:ascii="Times New Roman" w:eastAsia="Times New Roman" w:hAnsi="Times New Roman" w:cs="Times New Roman"/>
          <w:sz w:val="24"/>
          <w:szCs w:val="24"/>
          <w:lang w:eastAsia="uk-UA"/>
        </w:rPr>
      </w:pPr>
      <w:r w:rsidRPr="00BD688D">
        <w:rPr>
          <w:rFonts w:ascii="Times New Roman" w:eastAsia="Times New Roman" w:hAnsi="Times New Roman" w:cs="Times New Roman"/>
          <w:sz w:val="24"/>
          <w:szCs w:val="24"/>
          <w:lang w:eastAsia="uk-UA"/>
        </w:rPr>
        <w:t>1) Додаток №1; Специфікація</w:t>
      </w:r>
    </w:p>
    <w:p w:rsidR="00BD688D" w:rsidRPr="00BD688D" w:rsidRDefault="00BD688D" w:rsidP="00BD688D">
      <w:pPr>
        <w:spacing w:line="240" w:lineRule="auto"/>
        <w:ind w:right="-102" w:hanging="2"/>
        <w:jc w:val="both"/>
        <w:rPr>
          <w:rFonts w:ascii="Times New Roman" w:eastAsia="Times New Roman" w:hAnsi="Times New Roman" w:cs="Times New Roman"/>
          <w:sz w:val="24"/>
          <w:szCs w:val="24"/>
          <w:lang w:eastAsia="uk-UA"/>
        </w:rPr>
      </w:pPr>
    </w:p>
    <w:tbl>
      <w:tblPr>
        <w:tblStyle w:val="10"/>
        <w:tblW w:w="9841" w:type="dxa"/>
        <w:tblInd w:w="0" w:type="dxa"/>
        <w:tblLayout w:type="fixed"/>
        <w:tblLook w:val="0000" w:firstRow="0" w:lastRow="0" w:firstColumn="0" w:lastColumn="0" w:noHBand="0" w:noVBand="0"/>
      </w:tblPr>
      <w:tblGrid>
        <w:gridCol w:w="5090"/>
        <w:gridCol w:w="4751"/>
      </w:tblGrid>
      <w:tr w:rsidR="00BD688D" w:rsidRPr="00BD688D" w:rsidTr="00497619">
        <w:tc>
          <w:tcPr>
            <w:tcW w:w="5090" w:type="dxa"/>
            <w:shd w:val="clear" w:color="auto" w:fill="FFFFFF"/>
            <w:tcMar>
              <w:top w:w="100" w:type="dxa"/>
              <w:left w:w="80" w:type="dxa"/>
              <w:bottom w:w="100" w:type="dxa"/>
              <w:right w:w="80" w:type="dxa"/>
            </w:tcMar>
          </w:tcPr>
          <w:p w:rsidR="00BD688D" w:rsidRPr="00BD688D" w:rsidRDefault="00BD688D" w:rsidP="00BD688D">
            <w:pPr>
              <w:ind w:hanging="2"/>
              <w:jc w:val="center"/>
              <w:rPr>
                <w:rFonts w:ascii="Times New Roman" w:hAnsi="Times New Roman" w:cs="Times New Roman"/>
                <w:b/>
                <w:sz w:val="24"/>
                <w:szCs w:val="24"/>
              </w:rPr>
            </w:pPr>
            <w:r w:rsidRPr="00BD688D">
              <w:rPr>
                <w:rFonts w:ascii="Times New Roman" w:hAnsi="Times New Roman" w:cs="Times New Roman"/>
                <w:b/>
                <w:sz w:val="24"/>
                <w:szCs w:val="24"/>
              </w:rPr>
              <w:t xml:space="preserve">Замовник </w:t>
            </w:r>
          </w:p>
          <w:p w:rsidR="00BD688D" w:rsidRPr="00BD688D" w:rsidRDefault="00BD688D" w:rsidP="00BD688D">
            <w:pPr>
              <w:ind w:hanging="2"/>
              <w:jc w:val="center"/>
              <w:rPr>
                <w:rFonts w:ascii="Times New Roman" w:hAnsi="Times New Roman" w:cs="Times New Roman"/>
                <w:b/>
                <w:sz w:val="24"/>
                <w:szCs w:val="24"/>
              </w:rPr>
            </w:pPr>
            <w:r w:rsidRPr="00BD688D">
              <w:rPr>
                <w:rFonts w:ascii="Times New Roman" w:hAnsi="Times New Roman" w:cs="Times New Roman"/>
                <w:b/>
                <w:sz w:val="24"/>
                <w:szCs w:val="24"/>
              </w:rPr>
              <w:t>______________________________________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Адреса:______________________________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_____________________________________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р/р №________________________________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в ____________________________________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Код ЄДРПОУ ______________________</w:t>
            </w:r>
          </w:p>
          <w:p w:rsidR="00BD688D" w:rsidRPr="00BD688D" w:rsidRDefault="00BD688D" w:rsidP="00BD688D">
            <w:pPr>
              <w:ind w:hanging="2"/>
              <w:jc w:val="both"/>
              <w:rPr>
                <w:rFonts w:ascii="Times New Roman" w:hAnsi="Times New Roman" w:cs="Times New Roman"/>
                <w:sz w:val="24"/>
                <w:szCs w:val="24"/>
              </w:rPr>
            </w:pPr>
            <w:proofErr w:type="spellStart"/>
            <w:r w:rsidRPr="00BD688D">
              <w:rPr>
                <w:rFonts w:ascii="Times New Roman" w:hAnsi="Times New Roman" w:cs="Times New Roman"/>
                <w:sz w:val="24"/>
                <w:szCs w:val="24"/>
              </w:rPr>
              <w:t>тел</w:t>
            </w:r>
            <w:proofErr w:type="spellEnd"/>
            <w:r w:rsidRPr="00BD688D">
              <w:rPr>
                <w:rFonts w:ascii="Times New Roman" w:hAnsi="Times New Roman" w:cs="Times New Roman"/>
                <w:sz w:val="24"/>
                <w:szCs w:val="24"/>
              </w:rPr>
              <w:t>._____________________________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 xml:space="preserve"> </w:t>
            </w:r>
          </w:p>
          <w:p w:rsidR="00BD688D" w:rsidRPr="00BD688D" w:rsidRDefault="00BD688D" w:rsidP="00BD688D">
            <w:pPr>
              <w:ind w:hanging="2"/>
              <w:rPr>
                <w:rFonts w:ascii="Times New Roman" w:hAnsi="Times New Roman" w:cs="Times New Roman"/>
                <w:b/>
                <w:sz w:val="24"/>
                <w:szCs w:val="24"/>
              </w:rPr>
            </w:pPr>
            <w:r w:rsidRPr="00BD688D">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rsidR="00BD688D" w:rsidRPr="00BD688D" w:rsidRDefault="00BD688D" w:rsidP="00BD688D">
            <w:pPr>
              <w:ind w:hanging="2"/>
              <w:jc w:val="center"/>
              <w:rPr>
                <w:rFonts w:ascii="Times New Roman" w:hAnsi="Times New Roman" w:cs="Times New Roman"/>
                <w:b/>
                <w:sz w:val="24"/>
                <w:szCs w:val="24"/>
              </w:rPr>
            </w:pPr>
            <w:r w:rsidRPr="00BD688D">
              <w:rPr>
                <w:rFonts w:ascii="Times New Roman" w:hAnsi="Times New Roman" w:cs="Times New Roman"/>
                <w:b/>
                <w:sz w:val="24"/>
                <w:szCs w:val="24"/>
              </w:rPr>
              <w:t xml:space="preserve">Виконавець </w:t>
            </w:r>
          </w:p>
          <w:p w:rsidR="00BD688D" w:rsidRPr="00BD688D" w:rsidRDefault="00BD688D" w:rsidP="00BD688D">
            <w:pPr>
              <w:ind w:hanging="2"/>
              <w:jc w:val="center"/>
              <w:rPr>
                <w:rFonts w:ascii="Times New Roman" w:hAnsi="Times New Roman" w:cs="Times New Roman"/>
                <w:b/>
                <w:sz w:val="24"/>
                <w:szCs w:val="24"/>
              </w:rPr>
            </w:pPr>
            <w:r w:rsidRPr="00BD688D">
              <w:rPr>
                <w:rFonts w:ascii="Times New Roman" w:hAnsi="Times New Roman" w:cs="Times New Roman"/>
                <w:b/>
                <w:sz w:val="24"/>
                <w:szCs w:val="24"/>
              </w:rPr>
              <w:t>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Адреса:______________________________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_____________________________________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р/р №________________________________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в 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Код ЄДРПОУ ______________________</w:t>
            </w:r>
          </w:p>
          <w:p w:rsidR="00BD688D" w:rsidRPr="00BD688D" w:rsidRDefault="00BD688D" w:rsidP="00BD688D">
            <w:pPr>
              <w:ind w:hanging="2"/>
              <w:jc w:val="both"/>
              <w:rPr>
                <w:rFonts w:ascii="Times New Roman" w:hAnsi="Times New Roman" w:cs="Times New Roman"/>
                <w:sz w:val="24"/>
                <w:szCs w:val="24"/>
              </w:rPr>
            </w:pPr>
            <w:proofErr w:type="spellStart"/>
            <w:r w:rsidRPr="00BD688D">
              <w:rPr>
                <w:rFonts w:ascii="Times New Roman" w:hAnsi="Times New Roman" w:cs="Times New Roman"/>
                <w:sz w:val="24"/>
                <w:szCs w:val="24"/>
              </w:rPr>
              <w:t>тел</w:t>
            </w:r>
            <w:proofErr w:type="spellEnd"/>
            <w:r w:rsidRPr="00BD688D">
              <w:rPr>
                <w:rFonts w:ascii="Times New Roman" w:hAnsi="Times New Roman" w:cs="Times New Roman"/>
                <w:sz w:val="24"/>
                <w:szCs w:val="24"/>
              </w:rPr>
              <w:t>._____________________________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 xml:space="preserve"> </w:t>
            </w:r>
          </w:p>
          <w:p w:rsidR="00BD688D" w:rsidRPr="00BD688D" w:rsidRDefault="00BD688D" w:rsidP="00BD688D">
            <w:pPr>
              <w:ind w:hanging="2"/>
              <w:jc w:val="both"/>
              <w:rPr>
                <w:rFonts w:ascii="Times New Roman" w:hAnsi="Times New Roman" w:cs="Times New Roman"/>
                <w:b/>
                <w:sz w:val="24"/>
                <w:szCs w:val="24"/>
              </w:rPr>
            </w:pPr>
            <w:r w:rsidRPr="00BD688D">
              <w:rPr>
                <w:rFonts w:ascii="Times New Roman" w:hAnsi="Times New Roman" w:cs="Times New Roman"/>
                <w:b/>
                <w:sz w:val="24"/>
                <w:szCs w:val="24"/>
              </w:rPr>
              <w:t>_____________________/________________/</w:t>
            </w:r>
          </w:p>
        </w:tc>
      </w:tr>
    </w:tbl>
    <w:p w:rsidR="001B17FD" w:rsidRPr="00BD688D" w:rsidRDefault="001B17FD" w:rsidP="00BD688D"/>
    <w:sectPr w:rsidR="001B17FD" w:rsidRPr="00BD688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FD"/>
    <w:rsid w:val="001B17FD"/>
    <w:rsid w:val="002152FE"/>
    <w:rsid w:val="00937EDC"/>
    <w:rsid w:val="00960031"/>
    <w:rsid w:val="00BD688D"/>
    <w:rsid w:val="00E1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5ADA"/>
  <w15:docId w15:val="{EBA7006E-93A4-4209-8137-53DC15F5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10">
    <w:name w:val="Стиль1"/>
    <w:basedOn w:val="a1"/>
    <w:rsid w:val="00BD688D"/>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AMUW2mVu5fYijnsldojCPKeMqr76LszQN7sl4dDqaOfxQeOB0vM5OycQ/iG721CoAbJsGfRAYm02NXVP2i6nh5MjxoWODX5MuV04IpUQuZ6DiZlefmBDe+giFGkClUuNa51Jwasm4jTAt8F9cKy0mmZvciLhVUcqiA==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3760</Words>
  <Characters>21437</Characters>
  <Application>Microsoft Office Word</Application>
  <DocSecurity>0</DocSecurity>
  <Lines>178</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Luda</cp:lastModifiedBy>
  <cp:revision>4</cp:revision>
  <dcterms:created xsi:type="dcterms:W3CDTF">2022-12-22T14:16:00Z</dcterms:created>
  <dcterms:modified xsi:type="dcterms:W3CDTF">2022-12-22T14:23:00Z</dcterms:modified>
</cp:coreProperties>
</file>