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226" w:rsidRPr="00C65B80" w:rsidRDefault="00AC5226" w:rsidP="00AC5226">
      <w:pPr>
        <w:ind w:right="-23" w:firstLine="5103"/>
        <w:jc w:val="center"/>
        <w:rPr>
          <w:b/>
          <w:i/>
          <w:color w:val="000000"/>
          <w:lang w:val="uk-UA"/>
        </w:rPr>
      </w:pPr>
      <w:bookmarkStart w:id="0" w:name="_GoBack"/>
      <w:bookmarkEnd w:id="0"/>
      <w:r w:rsidRPr="00C65B80">
        <w:rPr>
          <w:b/>
          <w:i/>
          <w:color w:val="000000"/>
          <w:lang w:val="uk-UA"/>
        </w:rPr>
        <w:t>ДОДАТОК 2 тендерної документації</w:t>
      </w:r>
    </w:p>
    <w:p w:rsidR="00AC5226" w:rsidRPr="00C65B80" w:rsidRDefault="00AC5226" w:rsidP="00AC5226">
      <w:pPr>
        <w:ind w:right="-23" w:firstLine="5103"/>
        <w:jc w:val="center"/>
        <w:rPr>
          <w:b/>
          <w:i/>
          <w:lang w:val="uk-UA"/>
        </w:rPr>
      </w:pPr>
    </w:p>
    <w:p w:rsidR="00AC5226" w:rsidRPr="00C65B80" w:rsidRDefault="00AC5226" w:rsidP="00AC5226">
      <w:pPr>
        <w:ind w:right="-23" w:firstLine="5103"/>
        <w:jc w:val="center"/>
        <w:rPr>
          <w:b/>
          <w:i/>
          <w:lang w:val="uk-UA"/>
        </w:rPr>
      </w:pPr>
    </w:p>
    <w:p w:rsidR="00AC5226" w:rsidRPr="00C65B80" w:rsidRDefault="00AC5226" w:rsidP="00AC5226">
      <w:pPr>
        <w:jc w:val="center"/>
        <w:rPr>
          <w:b/>
          <w:bCs/>
          <w:lang w:val="uk-UA"/>
        </w:rPr>
      </w:pPr>
      <w:r w:rsidRPr="00C65B80">
        <w:rPr>
          <w:b/>
          <w:bCs/>
          <w:lang w:val="uk-UA"/>
        </w:rPr>
        <w:t xml:space="preserve">Технічні, якісні та інші характеристики по закупівлі </w:t>
      </w:r>
    </w:p>
    <w:p w:rsidR="00AC5226" w:rsidRPr="00C65B80" w:rsidRDefault="00AC5226" w:rsidP="00AC5226">
      <w:pPr>
        <w:jc w:val="center"/>
        <w:rPr>
          <w:b/>
          <w:lang w:val="uk-UA"/>
        </w:rPr>
      </w:pPr>
      <w:r w:rsidRPr="00C65B80">
        <w:rPr>
          <w:b/>
          <w:lang w:val="uk-UA"/>
        </w:rPr>
        <w:t xml:space="preserve">Послуг з висвітлення діяльності виконавчого комітету </w:t>
      </w:r>
    </w:p>
    <w:p w:rsidR="00AC5226" w:rsidRPr="00C65B80" w:rsidRDefault="00AC5226" w:rsidP="00AC5226">
      <w:pPr>
        <w:jc w:val="center"/>
        <w:rPr>
          <w:b/>
          <w:lang w:val="uk-UA"/>
        </w:rPr>
      </w:pPr>
      <w:r w:rsidRPr="00C65B80">
        <w:rPr>
          <w:b/>
          <w:lang w:val="uk-UA"/>
        </w:rPr>
        <w:t xml:space="preserve">Шосткинської міської ради на радіо </w:t>
      </w:r>
    </w:p>
    <w:p w:rsidR="00AC5226" w:rsidRPr="00C65B80" w:rsidRDefault="00AC5226" w:rsidP="00AC5226">
      <w:pPr>
        <w:jc w:val="center"/>
        <w:rPr>
          <w:b/>
          <w:lang w:val="uk-UA"/>
        </w:rPr>
      </w:pPr>
      <w:r w:rsidRPr="00C65B80">
        <w:rPr>
          <w:b/>
          <w:lang w:val="uk-UA"/>
        </w:rPr>
        <w:t>(ДК 021:2015 92210000-6 Послуги радіомовлення)</w:t>
      </w:r>
    </w:p>
    <w:p w:rsidR="00AC5226" w:rsidRPr="00C65B80" w:rsidRDefault="00AC5226" w:rsidP="00AC5226">
      <w:pPr>
        <w:jc w:val="center"/>
        <w:rPr>
          <w:b/>
          <w:lang w:val="uk-UA"/>
        </w:rPr>
      </w:pPr>
    </w:p>
    <w:p w:rsidR="00AC5226" w:rsidRPr="00C65B80" w:rsidRDefault="00AC5226" w:rsidP="00AC5226">
      <w:pPr>
        <w:spacing w:after="120"/>
        <w:ind w:firstLine="426"/>
        <w:jc w:val="both"/>
        <w:rPr>
          <w:lang w:val="uk-UA"/>
        </w:rPr>
      </w:pPr>
      <w:r w:rsidRPr="00C65B80">
        <w:rPr>
          <w:b/>
          <w:bCs/>
          <w:u w:val="single"/>
          <w:lang w:val="uk-UA"/>
        </w:rPr>
        <w:t>Мета надання послуг</w:t>
      </w:r>
      <w:r w:rsidRPr="00C65B80">
        <w:rPr>
          <w:b/>
          <w:bCs/>
          <w:lang w:val="uk-UA"/>
        </w:rPr>
        <w:t xml:space="preserve">: </w:t>
      </w:r>
      <w:r w:rsidRPr="00C65B80">
        <w:rPr>
          <w:bCs/>
          <w:lang w:val="uk-UA"/>
        </w:rPr>
        <w:t>забезпечення інформування жителів</w:t>
      </w:r>
      <w:r w:rsidRPr="00C65B80">
        <w:rPr>
          <w:lang w:val="uk-UA"/>
        </w:rPr>
        <w:t xml:space="preserve"> Шосткинської міської територіальної громади щодо актуальних подій, які відбуваються у громаді, донесення суспільно-важливої інформації.</w:t>
      </w:r>
    </w:p>
    <w:p w:rsidR="00AC5226" w:rsidRPr="00C65B80" w:rsidRDefault="00AC5226" w:rsidP="00AC5226">
      <w:pPr>
        <w:ind w:firstLine="426"/>
        <w:jc w:val="both"/>
        <w:rPr>
          <w:rFonts w:eastAsia="Times New Roman"/>
          <w:b/>
          <w:u w:val="single"/>
          <w:lang w:val="uk-UA"/>
        </w:rPr>
      </w:pPr>
      <w:r w:rsidRPr="00C65B80">
        <w:rPr>
          <w:b/>
          <w:bCs/>
          <w:u w:val="single"/>
          <w:lang w:val="uk-UA"/>
        </w:rPr>
        <w:t>Вимоги щодо надання Послуг:</w:t>
      </w:r>
      <w:r w:rsidRPr="00C65B80">
        <w:rPr>
          <w:b/>
          <w:u w:val="single"/>
          <w:lang w:val="uk-UA"/>
        </w:rPr>
        <w:t xml:space="preserve"> </w:t>
      </w:r>
    </w:p>
    <w:p w:rsidR="00AC5226" w:rsidRPr="00C65B80" w:rsidRDefault="00AC5226" w:rsidP="00AC5226">
      <w:pPr>
        <w:pStyle w:val="a6"/>
        <w:numPr>
          <w:ilvl w:val="0"/>
          <w:numId w:val="1"/>
        </w:numPr>
        <w:tabs>
          <w:tab w:val="left" w:pos="0"/>
        </w:tabs>
        <w:ind w:left="0" w:firstLine="426"/>
        <w:jc w:val="both"/>
        <w:rPr>
          <w:bCs/>
          <w:lang w:val="uk-UA"/>
        </w:rPr>
      </w:pPr>
      <w:r w:rsidRPr="00C65B80">
        <w:rPr>
          <w:bCs/>
          <w:lang w:val="uk-UA"/>
        </w:rPr>
        <w:t xml:space="preserve">Кількість ефірного часу – не менше </w:t>
      </w:r>
      <w:r w:rsidR="00C65B80" w:rsidRPr="00C65B80">
        <w:rPr>
          <w:bCs/>
          <w:lang w:val="uk-UA"/>
        </w:rPr>
        <w:t>80</w:t>
      </w:r>
      <w:r w:rsidRPr="00C65B80">
        <w:rPr>
          <w:bCs/>
          <w:lang w:val="uk-UA"/>
        </w:rPr>
        <w:t xml:space="preserve"> хв. на місяць.</w:t>
      </w:r>
    </w:p>
    <w:p w:rsidR="00AC5226" w:rsidRPr="00C65B80" w:rsidRDefault="00AC5226" w:rsidP="00AC5226">
      <w:pPr>
        <w:pStyle w:val="a6"/>
        <w:numPr>
          <w:ilvl w:val="0"/>
          <w:numId w:val="1"/>
        </w:numPr>
        <w:tabs>
          <w:tab w:val="left" w:pos="0"/>
        </w:tabs>
        <w:jc w:val="both"/>
        <w:rPr>
          <w:bCs/>
          <w:lang w:val="uk-UA"/>
        </w:rPr>
      </w:pPr>
      <w:r w:rsidRPr="00C65B80">
        <w:rPr>
          <w:bCs/>
          <w:lang w:val="uk-UA"/>
        </w:rPr>
        <w:t xml:space="preserve">Термін надання послуг – </w:t>
      </w:r>
      <w:r w:rsidRPr="00C65B80">
        <w:rPr>
          <w:lang w:val="uk-UA"/>
        </w:rPr>
        <w:t>з дня підписання договору до 31.12.202</w:t>
      </w:r>
      <w:r w:rsidR="00C65B80" w:rsidRPr="00C65B80">
        <w:rPr>
          <w:lang w:val="uk-UA"/>
        </w:rPr>
        <w:t>4</w:t>
      </w:r>
      <w:r w:rsidRPr="00C65B80">
        <w:rPr>
          <w:lang w:val="uk-UA"/>
        </w:rPr>
        <w:t xml:space="preserve"> року</w:t>
      </w:r>
      <w:r w:rsidRPr="00C65B80">
        <w:rPr>
          <w:bCs/>
          <w:lang w:val="uk-UA"/>
        </w:rPr>
        <w:t xml:space="preserve">. </w:t>
      </w:r>
    </w:p>
    <w:p w:rsidR="00AC5226" w:rsidRPr="00C65B80" w:rsidRDefault="00AC5226" w:rsidP="00AC5226">
      <w:pPr>
        <w:pStyle w:val="a6"/>
        <w:numPr>
          <w:ilvl w:val="0"/>
          <w:numId w:val="1"/>
        </w:numPr>
        <w:tabs>
          <w:tab w:val="left" w:pos="0"/>
        </w:tabs>
        <w:ind w:left="0" w:firstLine="426"/>
        <w:jc w:val="both"/>
        <w:rPr>
          <w:bCs/>
          <w:lang w:val="uk-UA"/>
        </w:rPr>
      </w:pPr>
      <w:r w:rsidRPr="00C65B80">
        <w:rPr>
          <w:bCs/>
          <w:lang w:val="uk-UA"/>
        </w:rPr>
        <w:t>Територія розповсюдження - Сумська область, м. Шостка та Шосткинський район.</w:t>
      </w:r>
      <w:r w:rsidRPr="00C65B80">
        <w:rPr>
          <w:lang w:val="uk-UA"/>
        </w:rPr>
        <w:t xml:space="preserve"> Обов’язкова зона впевненого прийому: м.Шостка та Шосткинський район.</w:t>
      </w:r>
    </w:p>
    <w:p w:rsidR="00AC5226" w:rsidRPr="00C65B80" w:rsidRDefault="00AC5226" w:rsidP="00AC5226">
      <w:pPr>
        <w:pStyle w:val="a6"/>
        <w:numPr>
          <w:ilvl w:val="0"/>
          <w:numId w:val="1"/>
        </w:numPr>
        <w:tabs>
          <w:tab w:val="left" w:pos="0"/>
        </w:tabs>
        <w:ind w:left="0" w:firstLine="426"/>
        <w:jc w:val="both"/>
        <w:rPr>
          <w:bCs/>
          <w:lang w:val="uk-UA"/>
        </w:rPr>
      </w:pPr>
      <w:r w:rsidRPr="00C65B80">
        <w:rPr>
          <w:bCs/>
          <w:lang w:val="uk-UA"/>
        </w:rPr>
        <w:t>Частота транслювання – не менше 5 днів на тиждень.</w:t>
      </w:r>
    </w:p>
    <w:p w:rsidR="00AC5226" w:rsidRPr="00C65B80" w:rsidRDefault="00AC5226" w:rsidP="00AC5226">
      <w:pPr>
        <w:pStyle w:val="a6"/>
        <w:numPr>
          <w:ilvl w:val="0"/>
          <w:numId w:val="1"/>
        </w:numPr>
        <w:tabs>
          <w:tab w:val="left" w:pos="0"/>
        </w:tabs>
        <w:jc w:val="both"/>
        <w:rPr>
          <w:bCs/>
          <w:lang w:val="uk-UA"/>
        </w:rPr>
      </w:pPr>
      <w:r w:rsidRPr="00C65B80">
        <w:rPr>
          <w:bCs/>
          <w:lang w:val="uk-UA"/>
        </w:rPr>
        <w:t>Мова радіомовлення – українська.</w:t>
      </w:r>
    </w:p>
    <w:p w:rsidR="00AC5226" w:rsidRPr="00C65B80" w:rsidRDefault="00AC5226" w:rsidP="00AC5226">
      <w:pPr>
        <w:pStyle w:val="a6"/>
        <w:numPr>
          <w:ilvl w:val="0"/>
          <w:numId w:val="1"/>
        </w:numPr>
        <w:tabs>
          <w:tab w:val="left" w:pos="0"/>
        </w:tabs>
        <w:jc w:val="both"/>
        <w:rPr>
          <w:bCs/>
          <w:lang w:val="uk-UA"/>
        </w:rPr>
      </w:pPr>
      <w:r w:rsidRPr="00C65B80">
        <w:rPr>
          <w:bCs/>
          <w:lang w:val="uk-UA"/>
        </w:rPr>
        <w:t>Вид мовлення – проводове.</w:t>
      </w:r>
    </w:p>
    <w:p w:rsidR="00AC5226" w:rsidRPr="00C65B80" w:rsidRDefault="00AC5226" w:rsidP="00AC5226">
      <w:pPr>
        <w:pStyle w:val="a6"/>
        <w:numPr>
          <w:ilvl w:val="0"/>
          <w:numId w:val="1"/>
        </w:numPr>
        <w:tabs>
          <w:tab w:val="left" w:pos="0"/>
        </w:tabs>
        <w:ind w:left="0" w:firstLine="426"/>
        <w:jc w:val="both"/>
        <w:rPr>
          <w:bCs/>
          <w:lang w:val="uk-UA"/>
        </w:rPr>
      </w:pPr>
      <w:r w:rsidRPr="00C65B80">
        <w:rPr>
          <w:rFonts w:eastAsia="Times New Roman"/>
          <w:lang w:val="uk-UA"/>
        </w:rPr>
        <w:t>Склад послуг:</w:t>
      </w:r>
    </w:p>
    <w:p w:rsidR="00AC5226" w:rsidRPr="00C65B80" w:rsidRDefault="00AC5226" w:rsidP="00AC5226">
      <w:pPr>
        <w:pStyle w:val="a6"/>
        <w:tabs>
          <w:tab w:val="left" w:pos="0"/>
        </w:tabs>
        <w:ind w:left="0" w:firstLine="426"/>
        <w:jc w:val="both"/>
        <w:rPr>
          <w:rFonts w:eastAsia="Times New Roman"/>
          <w:lang w:val="uk-UA"/>
        </w:rPr>
      </w:pPr>
      <w:r w:rsidRPr="00C65B80">
        <w:rPr>
          <w:rFonts w:eastAsia="Times New Roman"/>
          <w:lang w:val="uk-UA"/>
        </w:rPr>
        <w:t>- виготовлення аудіо</w:t>
      </w:r>
      <w:r w:rsidR="00C65B80" w:rsidRPr="00C65B80">
        <w:rPr>
          <w:rFonts w:eastAsia="Times New Roman"/>
          <w:lang w:val="uk-UA"/>
        </w:rPr>
        <w:t xml:space="preserve"> </w:t>
      </w:r>
      <w:r w:rsidRPr="00C65B80">
        <w:rPr>
          <w:rFonts w:eastAsia="Times New Roman"/>
          <w:lang w:val="uk-UA"/>
        </w:rPr>
        <w:t>сюжетів;</w:t>
      </w:r>
    </w:p>
    <w:p w:rsidR="00AC5226" w:rsidRPr="00C65B80" w:rsidRDefault="00AC5226" w:rsidP="00AC5226">
      <w:pPr>
        <w:pStyle w:val="a6"/>
        <w:tabs>
          <w:tab w:val="left" w:pos="0"/>
        </w:tabs>
        <w:ind w:left="0" w:firstLine="426"/>
        <w:jc w:val="both"/>
        <w:rPr>
          <w:lang w:val="uk-UA" w:eastAsia="en-US"/>
        </w:rPr>
      </w:pPr>
      <w:r w:rsidRPr="00C65B80">
        <w:rPr>
          <w:rFonts w:eastAsia="Times New Roman"/>
          <w:lang w:val="uk-UA"/>
        </w:rPr>
        <w:t xml:space="preserve">- подання на затвердження готові </w:t>
      </w:r>
      <w:r w:rsidRPr="00C65B80">
        <w:rPr>
          <w:lang w:val="uk-UA"/>
        </w:rPr>
        <w:t xml:space="preserve">інформаційні матеріали перед поширенням; </w:t>
      </w:r>
    </w:p>
    <w:p w:rsidR="00AC5226" w:rsidRPr="00C65B80" w:rsidRDefault="00AC5226" w:rsidP="00AC5226">
      <w:pPr>
        <w:pStyle w:val="a6"/>
        <w:tabs>
          <w:tab w:val="left" w:pos="0"/>
        </w:tabs>
        <w:ind w:left="0" w:firstLine="426"/>
        <w:jc w:val="both"/>
        <w:rPr>
          <w:rFonts w:eastAsia="Times New Roman"/>
          <w:lang w:val="uk-UA"/>
        </w:rPr>
      </w:pPr>
      <w:r w:rsidRPr="00C65B80">
        <w:rPr>
          <w:lang w:val="uk-UA"/>
        </w:rPr>
        <w:t>- р</w:t>
      </w:r>
      <w:r w:rsidRPr="00C65B80">
        <w:rPr>
          <w:rFonts w:eastAsia="Times New Roman"/>
          <w:lang w:val="uk-UA"/>
        </w:rPr>
        <w:t>озміщення готових матеріалів на радіо;</w:t>
      </w:r>
    </w:p>
    <w:p w:rsidR="00AC5226" w:rsidRPr="00C65B80" w:rsidRDefault="00AC5226" w:rsidP="00AC5226">
      <w:pPr>
        <w:pStyle w:val="a6"/>
        <w:tabs>
          <w:tab w:val="left" w:pos="0"/>
        </w:tabs>
        <w:ind w:left="0" w:firstLine="426"/>
        <w:jc w:val="both"/>
        <w:rPr>
          <w:rFonts w:eastAsia="Times New Roman"/>
          <w:lang w:val="uk-UA"/>
        </w:rPr>
      </w:pPr>
      <w:r w:rsidRPr="00C65B80">
        <w:rPr>
          <w:rFonts w:eastAsia="Times New Roman"/>
          <w:lang w:val="uk-UA"/>
        </w:rPr>
        <w:t>- ведення архіву аудіо</w:t>
      </w:r>
      <w:r w:rsidR="00C65B80" w:rsidRPr="00C65B80">
        <w:rPr>
          <w:rFonts w:eastAsia="Times New Roman"/>
          <w:lang w:val="uk-UA"/>
        </w:rPr>
        <w:t xml:space="preserve"> </w:t>
      </w:r>
      <w:r w:rsidRPr="00C65B80">
        <w:rPr>
          <w:rFonts w:eastAsia="Times New Roman"/>
          <w:lang w:val="uk-UA"/>
        </w:rPr>
        <w:t>матеріалів;</w:t>
      </w:r>
    </w:p>
    <w:p w:rsidR="00AC5226" w:rsidRPr="00C65B80" w:rsidRDefault="00AC5226" w:rsidP="00AC5226">
      <w:pPr>
        <w:pStyle w:val="a6"/>
        <w:tabs>
          <w:tab w:val="left" w:pos="0"/>
        </w:tabs>
        <w:ind w:left="0" w:firstLine="426"/>
        <w:jc w:val="both"/>
        <w:rPr>
          <w:rFonts w:eastAsia="Times New Roman"/>
          <w:lang w:val="uk-UA"/>
        </w:rPr>
      </w:pPr>
      <w:r w:rsidRPr="00C65B80">
        <w:rPr>
          <w:rFonts w:eastAsia="Times New Roman"/>
          <w:lang w:val="uk-UA"/>
        </w:rPr>
        <w:t>- гарантування врегулювання та дотримання авторських, суміжних чи інших прав третіх осіб при виконанні своїх зобов’язань;</w:t>
      </w:r>
    </w:p>
    <w:p w:rsidR="00AC5226" w:rsidRPr="00C65B80" w:rsidRDefault="00AC5226" w:rsidP="00AC5226">
      <w:pPr>
        <w:ind w:firstLine="425"/>
        <w:jc w:val="both"/>
        <w:rPr>
          <w:lang w:val="uk-UA"/>
        </w:rPr>
      </w:pPr>
      <w:r w:rsidRPr="00C65B80">
        <w:rPr>
          <w:lang w:val="uk-UA"/>
        </w:rPr>
        <w:t>- після завершення надання послуг Виконавець надає Замовнику ефірні довідки про виготовлення та розповсюдження інформаційних сюжетів на електронних носіях, що є підтвердженням належного надання Виконавцем послуг.</w:t>
      </w:r>
    </w:p>
    <w:p w:rsidR="00AC5226" w:rsidRPr="00C65B80" w:rsidRDefault="00C65B80" w:rsidP="00AC5226">
      <w:pPr>
        <w:ind w:firstLine="425"/>
        <w:jc w:val="both"/>
        <w:rPr>
          <w:rFonts w:eastAsia="Times New Roman"/>
          <w:lang w:val="uk-UA"/>
        </w:rPr>
      </w:pPr>
      <w:r w:rsidRPr="00C65B80">
        <w:rPr>
          <w:b/>
          <w:lang w:val="uk-UA"/>
        </w:rPr>
        <w:t>8</w:t>
      </w:r>
      <w:r w:rsidR="00AC5226" w:rsidRPr="00C65B80">
        <w:rPr>
          <w:b/>
          <w:iCs/>
          <w:lang w:val="uk-UA"/>
        </w:rPr>
        <w:t>.</w:t>
      </w:r>
      <w:r w:rsidR="00AC5226" w:rsidRPr="00C65B80">
        <w:rPr>
          <w:iCs/>
          <w:lang w:val="uk-UA"/>
        </w:rPr>
        <w:t xml:space="preserve"> Виконавець повинен</w:t>
      </w:r>
      <w:r w:rsidR="00AC5226" w:rsidRPr="00C65B80">
        <w:rPr>
          <w:lang w:val="uk-UA"/>
        </w:rPr>
        <w:t xml:space="preserve"> мати можливість оперативно та вчасно виїжджати на заходи, </w:t>
      </w:r>
      <w:r w:rsidRPr="00C65B80">
        <w:rPr>
          <w:lang w:val="uk-UA"/>
        </w:rPr>
        <w:t xml:space="preserve">які </w:t>
      </w:r>
      <w:r w:rsidR="00AC5226" w:rsidRPr="00C65B80">
        <w:rPr>
          <w:lang w:val="uk-UA"/>
        </w:rPr>
        <w:t>проводяться в місті за 30 хвилин.</w:t>
      </w:r>
    </w:p>
    <w:p w:rsidR="00AC5226" w:rsidRPr="00C65B80" w:rsidRDefault="00AC5226" w:rsidP="00AC5226">
      <w:pPr>
        <w:jc w:val="both"/>
        <w:rPr>
          <w:rFonts w:eastAsia="Times New Roman"/>
          <w:b/>
          <w:u w:val="single"/>
          <w:lang w:val="uk-UA"/>
        </w:rPr>
      </w:pPr>
    </w:p>
    <w:p w:rsidR="00AC5226" w:rsidRPr="006D1138" w:rsidRDefault="00AC5226" w:rsidP="00AC5226">
      <w:pPr>
        <w:jc w:val="both"/>
        <w:rPr>
          <w:rFonts w:eastAsia="Times New Roman"/>
          <w:lang w:val="uk-UA"/>
        </w:rPr>
      </w:pPr>
      <w:r w:rsidRPr="00C65B80">
        <w:rPr>
          <w:rFonts w:eastAsia="Times New Roman"/>
          <w:b/>
          <w:u w:val="single"/>
          <w:lang w:val="uk-UA"/>
        </w:rPr>
        <w:t>Примітка:</w:t>
      </w:r>
      <w:r w:rsidRPr="00C65B80">
        <w:rPr>
          <w:rFonts w:eastAsia="Times New Roman"/>
          <w:lang w:val="uk-UA"/>
        </w:rPr>
        <w:t xml:space="preserve"> </w:t>
      </w:r>
      <w:r w:rsidRPr="00C65B80">
        <w:rPr>
          <w:bCs/>
          <w:lang w:val="uk-UA"/>
        </w:rPr>
        <w:t xml:space="preserve">Учасник надає визначені характеристики згідно даного додатку на </w:t>
      </w:r>
      <w:r w:rsidRPr="00C65B80">
        <w:rPr>
          <w:rFonts w:eastAsia="Times New Roman"/>
          <w:lang w:val="uk-UA"/>
        </w:rPr>
        <w:t>фірмовому бланку (у разі наявності) та надається у спосіб визначений в пункті 1 розділу 3 тендерної документації.</w:t>
      </w:r>
    </w:p>
    <w:p w:rsidR="00F120D1" w:rsidRPr="00AC5226" w:rsidRDefault="00F120D1">
      <w:pPr>
        <w:rPr>
          <w:lang w:val="uk-UA"/>
        </w:rPr>
      </w:pPr>
    </w:p>
    <w:sectPr w:rsidR="00F120D1" w:rsidRPr="00AC5226" w:rsidSect="00F73FE9">
      <w:headerReference w:type="even" r:id="rId5"/>
      <w:footerReference w:type="default" r:id="rId6"/>
      <w:pgSz w:w="11906" w:h="16838"/>
      <w:pgMar w:top="851" w:right="567" w:bottom="851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4C6" w:rsidRDefault="00C65B8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23</w:t>
    </w:r>
    <w:r>
      <w:fldChar w:fldCharType="end"/>
    </w:r>
  </w:p>
  <w:p w:rsidR="00614A03" w:rsidRDefault="00C65B80">
    <w:pPr>
      <w:pStyle w:val="a8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C7B" w:rsidRDefault="00C65B80" w:rsidP="003D2CA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7C7B" w:rsidRDefault="00C65B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47E78"/>
    <w:multiLevelType w:val="hybridMultilevel"/>
    <w:tmpl w:val="29727388"/>
    <w:lvl w:ilvl="0" w:tplc="BE00AE9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26"/>
    <w:rsid w:val="00AC5226"/>
    <w:rsid w:val="00C65B80"/>
    <w:rsid w:val="00F1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51474"/>
  <w15:chartTrackingRefBased/>
  <w15:docId w15:val="{729F98AA-1430-4AAB-BA81-293592B6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22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52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C522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C5226"/>
  </w:style>
  <w:style w:type="paragraph" w:styleId="a6">
    <w:name w:val="List Paragraph"/>
    <w:aliases w:val="Elenco Normale,Список уровня 2,название табл/рис,Chapter10,EBRD List,CA bullets,AC List 01"/>
    <w:basedOn w:val="a"/>
    <w:link w:val="a7"/>
    <w:uiPriority w:val="99"/>
    <w:qFormat/>
    <w:rsid w:val="00AC5226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AC52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522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aliases w:val="Elenco Normale Знак,Список уровня 2 Знак,название табл/рис Знак,Chapter10 Знак,EBRD List Знак,CA bullets Знак,AC List 01 Знак"/>
    <w:link w:val="a6"/>
    <w:uiPriority w:val="99"/>
    <w:locked/>
    <w:rsid w:val="00AC522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2024-02-21T11:49:00Z</dcterms:created>
  <dcterms:modified xsi:type="dcterms:W3CDTF">2024-02-21T12:49:00Z</dcterms:modified>
</cp:coreProperties>
</file>