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D21F3" w14:textId="77777777" w:rsidR="00CF5862" w:rsidRPr="004B4C85" w:rsidRDefault="00F03D05" w:rsidP="00613C3C">
      <w:pPr>
        <w:ind w:left="7088"/>
        <w:jc w:val="right"/>
        <w:rPr>
          <w:i/>
          <w:highlight w:val="white"/>
        </w:rPr>
      </w:pPr>
      <w:r w:rsidRPr="004B4C85">
        <w:rPr>
          <w:i/>
          <w:highlight w:val="white"/>
        </w:rPr>
        <w:t>Додаток 2</w:t>
      </w:r>
    </w:p>
    <w:p w14:paraId="415C2013" w14:textId="2C3E2439" w:rsidR="00CF5862" w:rsidRPr="004B4C85" w:rsidRDefault="00F03D05" w:rsidP="00613C3C">
      <w:pPr>
        <w:tabs>
          <w:tab w:val="left" w:pos="0"/>
          <w:tab w:val="center" w:pos="4153"/>
          <w:tab w:val="right" w:pos="8306"/>
        </w:tabs>
        <w:jc w:val="right"/>
        <w:rPr>
          <w:rFonts w:eastAsia="Calibri"/>
          <w:i/>
          <w:highlight w:val="white"/>
        </w:rPr>
      </w:pPr>
      <w:r w:rsidRPr="004B4C85">
        <w:rPr>
          <w:rFonts w:eastAsia="Calibri"/>
          <w:i/>
          <w:highlight w:val="white"/>
        </w:rPr>
        <w:t>до оголошення про проведення спрощеної закупівлі</w:t>
      </w:r>
    </w:p>
    <w:p w14:paraId="67005A93" w14:textId="77777777" w:rsidR="00966C6E" w:rsidRPr="004B4C85" w:rsidRDefault="00966C6E" w:rsidP="00613C3C">
      <w:pPr>
        <w:tabs>
          <w:tab w:val="left" w:pos="0"/>
          <w:tab w:val="center" w:pos="4153"/>
          <w:tab w:val="right" w:pos="8306"/>
        </w:tabs>
        <w:jc w:val="right"/>
        <w:rPr>
          <w:rFonts w:eastAsia="Calibri"/>
          <w:i/>
          <w:highlight w:val="white"/>
        </w:rPr>
      </w:pPr>
    </w:p>
    <w:p w14:paraId="012B2DFB" w14:textId="29625FD0" w:rsidR="00983370" w:rsidRDefault="00E67F80" w:rsidP="00F666FF">
      <w:pPr>
        <w:jc w:val="both"/>
        <w:rPr>
          <w:lang w:val="uk-UA" w:bidi="uk-UA"/>
        </w:rPr>
      </w:pPr>
      <w:r w:rsidRPr="005455C9">
        <w:rPr>
          <w:lang w:val="uk-UA" w:bidi="uk-UA"/>
        </w:rPr>
        <w:t>Експлуатаційне утримання автомобільних доріг загального користування місцевого значення - послуги з встановлення дорожніх знаків та відновлення горизонтальної дорожньої розмітки проїзної частини доріг комунальної власності Зазимської сільської територіальної громади Броварського району Київської області</w:t>
      </w:r>
      <w:r w:rsidRPr="00704EBB">
        <w:rPr>
          <w:lang w:val="uk-UA" w:bidi="uk-UA"/>
        </w:rPr>
        <w:t xml:space="preserve">, </w:t>
      </w:r>
      <w:r w:rsidRPr="005455C9">
        <w:rPr>
          <w:lang w:val="uk-UA" w:bidi="uk-UA"/>
        </w:rPr>
        <w:t>за Єдиним закупівельним словником ДК 021:2015</w:t>
      </w:r>
      <w:r w:rsidRPr="00704EBB">
        <w:rPr>
          <w:lang w:val="uk-UA" w:bidi="uk-UA"/>
        </w:rPr>
        <w:t xml:space="preserve"> – 45230000-8 «Будівництво трубопроводів, ліній зв’язку та електропередач, шосе, доріг, аеродромів і залізничних доріг; вирівнювання поверхонь»</w:t>
      </w:r>
    </w:p>
    <w:p w14:paraId="3E027D9D" w14:textId="77777777" w:rsidR="00E67F80" w:rsidRPr="004B4C85" w:rsidRDefault="00E67F80" w:rsidP="00F666FF">
      <w:pPr>
        <w:jc w:val="both"/>
        <w:rPr>
          <w:b/>
          <w:szCs w:val="32"/>
          <w:highlight w:val="white"/>
          <w:u w:val="single"/>
        </w:rPr>
      </w:pPr>
    </w:p>
    <w:p w14:paraId="16D593FB" w14:textId="77777777" w:rsidR="00CF5862" w:rsidRPr="004B4C85" w:rsidRDefault="00F03D05">
      <w:pPr>
        <w:jc w:val="center"/>
        <w:rPr>
          <w:b/>
          <w:szCs w:val="32"/>
          <w:highlight w:val="white"/>
          <w:u w:val="single"/>
        </w:rPr>
      </w:pPr>
      <w:r w:rsidRPr="004B4C85">
        <w:rPr>
          <w:b/>
          <w:szCs w:val="32"/>
          <w:highlight w:val="white"/>
          <w:u w:val="single"/>
          <w:lang w:val="uk-UA" w:eastAsia="en-US"/>
        </w:rPr>
        <w:t>Перелік документів, які вимагаються для підтвердження відповідності учасників, встановленим кваліфікаційним критеріям</w:t>
      </w:r>
    </w:p>
    <w:p w14:paraId="2EC9A2EC" w14:textId="77777777" w:rsidR="00593439" w:rsidRPr="004B4C85" w:rsidRDefault="00593439" w:rsidP="00593439">
      <w:pPr>
        <w:pStyle w:val="aff8"/>
        <w:tabs>
          <w:tab w:val="left" w:pos="993"/>
        </w:tabs>
        <w:ind w:left="567"/>
        <w:jc w:val="both"/>
        <w:rPr>
          <w:highlight w:val="white"/>
          <w:lang w:val="uk-UA"/>
        </w:rPr>
      </w:pPr>
    </w:p>
    <w:p w14:paraId="1B3C6042" w14:textId="30494287" w:rsidR="00593439" w:rsidRPr="004B4C85" w:rsidRDefault="00593439" w:rsidP="000611B9">
      <w:pPr>
        <w:pStyle w:val="aff8"/>
        <w:tabs>
          <w:tab w:val="left" w:pos="993"/>
        </w:tabs>
        <w:ind w:left="0"/>
        <w:jc w:val="both"/>
        <w:rPr>
          <w:highlight w:val="white"/>
          <w:lang w:val="uk-UA"/>
        </w:rPr>
      </w:pPr>
      <w:r w:rsidRPr="004B4C85">
        <w:rPr>
          <w:b/>
          <w:bCs/>
          <w:lang w:val="uk-UA"/>
        </w:rPr>
        <w:t>Розділ № 1. Наявність в учасника процедури закупівлі обладнання, матеріально-технічної бази та технологій</w:t>
      </w:r>
    </w:p>
    <w:p w14:paraId="4EC79DDF" w14:textId="77777777" w:rsidR="000611B9" w:rsidRPr="004B4C85" w:rsidRDefault="000611B9" w:rsidP="003D4B4B">
      <w:pPr>
        <w:jc w:val="both"/>
      </w:pPr>
    </w:p>
    <w:p w14:paraId="5B005AAA" w14:textId="18DACAE4" w:rsidR="000611B9" w:rsidRPr="004B4C85" w:rsidRDefault="003D4B4B" w:rsidP="003D4B4B">
      <w:pPr>
        <w:pStyle w:val="aff8"/>
        <w:numPr>
          <w:ilvl w:val="1"/>
          <w:numId w:val="9"/>
        </w:numPr>
        <w:rPr>
          <w:lang w:val="uk-UA" w:bidi="hi-IN"/>
        </w:rPr>
      </w:pPr>
      <w:r w:rsidRPr="004B4C85">
        <w:rPr>
          <w:lang w:val="uk-UA" w:bidi="hi-IN"/>
        </w:rPr>
        <w:t>Довідка у довільній формі про наявність обладнання та матеріально-технічної бази Учасника для виконання робіт/надання послуг за формою</w:t>
      </w:r>
      <w:r w:rsidR="00FE400C" w:rsidRPr="004B4C85">
        <w:rPr>
          <w:lang w:val="uk-UA" w:bidi="hi-IN"/>
        </w:rPr>
        <w:t>*</w:t>
      </w:r>
      <w:r w:rsidRPr="004B4C85">
        <w:rPr>
          <w:lang w:val="uk-UA" w:bidi="hi-IN"/>
        </w:rPr>
        <w:t>:</w:t>
      </w:r>
    </w:p>
    <w:p w14:paraId="033A5A58" w14:textId="145B2583" w:rsidR="000611B9" w:rsidRPr="004B4C85" w:rsidRDefault="000611B9" w:rsidP="000611B9">
      <w:pPr>
        <w:pStyle w:val="aff8"/>
        <w:spacing w:line="282" w:lineRule="atLeast"/>
        <w:ind w:left="1033"/>
        <w:jc w:val="right"/>
        <w:rPr>
          <w:i/>
          <w:lang w:val="uk-UA" w:bidi="hi-IN"/>
        </w:rPr>
      </w:pPr>
      <w:r w:rsidRPr="004B4C85">
        <w:rPr>
          <w:i/>
          <w:lang w:val="uk-UA" w:bidi="hi-IN"/>
        </w:rPr>
        <w:t>Форма довідки</w:t>
      </w: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1799"/>
        <w:gridCol w:w="1811"/>
        <w:gridCol w:w="1210"/>
        <w:gridCol w:w="4678"/>
      </w:tblGrid>
      <w:tr w:rsidR="003D4B4B" w:rsidRPr="004B4C85" w14:paraId="7956F9A2" w14:textId="77777777" w:rsidTr="003D4B4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ABDE" w14:textId="77777777" w:rsidR="003D4B4B" w:rsidRPr="004B4C85" w:rsidRDefault="003D4B4B" w:rsidP="003D4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4B4C85">
              <w:rPr>
                <w:rFonts w:eastAsia="Calibri"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2E0D" w14:textId="77777777" w:rsidR="003D4B4B" w:rsidRPr="004B4C85" w:rsidRDefault="003D4B4B" w:rsidP="003D4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4B4C85">
              <w:rPr>
                <w:rFonts w:eastAsia="Calibri"/>
                <w:color w:val="000000"/>
                <w:sz w:val="20"/>
                <w:szCs w:val="20"/>
                <w:lang w:val="uk-UA"/>
              </w:rPr>
              <w:t>Найменування техніки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90B9" w14:textId="77777777" w:rsidR="003D4B4B" w:rsidRPr="004B4C85" w:rsidRDefault="003D4B4B" w:rsidP="003D4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4B4C85">
              <w:rPr>
                <w:rFonts w:eastAsia="Calibri"/>
                <w:color w:val="000000"/>
                <w:sz w:val="20"/>
                <w:szCs w:val="20"/>
                <w:lang w:val="uk-UA"/>
              </w:rPr>
              <w:t>Марка та термін експлуатації (років)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E78B" w14:textId="77777777" w:rsidR="003D4B4B" w:rsidRPr="004B4C85" w:rsidRDefault="003D4B4B" w:rsidP="003D4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4B4C85">
              <w:rPr>
                <w:rFonts w:eastAsia="Calibri"/>
                <w:color w:val="000000"/>
                <w:sz w:val="20"/>
                <w:szCs w:val="20"/>
                <w:lang w:val="uk-UA"/>
              </w:rPr>
              <w:t>Технічний стан (нове,</w:t>
            </w:r>
          </w:p>
          <w:p w14:paraId="04188D47" w14:textId="77777777" w:rsidR="003D4B4B" w:rsidRPr="004B4C85" w:rsidRDefault="003D4B4B" w:rsidP="003D4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4B4C85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справний), кількість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75B6" w14:textId="77777777" w:rsidR="003D4B4B" w:rsidRPr="004B4C85" w:rsidRDefault="003D4B4B" w:rsidP="003D4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 w:rsidRPr="004B4C85">
              <w:rPr>
                <w:rFonts w:eastAsia="Calibri"/>
                <w:sz w:val="20"/>
                <w:szCs w:val="20"/>
                <w:lang w:val="uk-UA"/>
              </w:rPr>
              <w:t>Режим володіння</w:t>
            </w:r>
          </w:p>
          <w:p w14:paraId="3CF07EBC" w14:textId="3A43918C" w:rsidR="003D4B4B" w:rsidRPr="004B4C85" w:rsidRDefault="003D4B4B" w:rsidP="003D4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textAlignment w:val="baseline"/>
              <w:rPr>
                <w:rFonts w:eastAsia="Calibri"/>
                <w:strike/>
                <w:color w:val="000000"/>
                <w:sz w:val="20"/>
                <w:szCs w:val="20"/>
                <w:lang w:val="uk-UA"/>
              </w:rPr>
            </w:pPr>
            <w:r w:rsidRPr="004B4C85">
              <w:rPr>
                <w:rFonts w:eastAsia="Calibri"/>
                <w:sz w:val="20"/>
                <w:szCs w:val="20"/>
                <w:lang w:val="uk-UA"/>
              </w:rPr>
              <w:t xml:space="preserve"> (в</w:t>
            </w:r>
            <w:r w:rsidRPr="004B4C85">
              <w:rPr>
                <w:rFonts w:eastAsia="Calibri"/>
                <w:color w:val="000000"/>
                <w:sz w:val="20"/>
                <w:szCs w:val="20"/>
                <w:lang w:val="uk-UA"/>
              </w:rPr>
              <w:t>ласне, орендується, залучене на підставі договору про надання послуг, лізинг тощо (у кого)</w:t>
            </w:r>
          </w:p>
          <w:p w14:paraId="713AD6FF" w14:textId="77777777" w:rsidR="003D4B4B" w:rsidRPr="004B4C85" w:rsidRDefault="003D4B4B" w:rsidP="003D4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4B4C85">
              <w:rPr>
                <w:rFonts w:eastAsia="Calibri"/>
                <w:color w:val="000000"/>
                <w:sz w:val="20"/>
                <w:szCs w:val="20"/>
                <w:lang w:val="uk-UA"/>
              </w:rPr>
              <w:t>(№ договору)</w:t>
            </w:r>
          </w:p>
        </w:tc>
      </w:tr>
      <w:tr w:rsidR="003D4B4B" w:rsidRPr="004B4C85" w14:paraId="4829C567" w14:textId="77777777" w:rsidTr="003D4B4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594" w14:textId="77777777" w:rsidR="003D4B4B" w:rsidRPr="004B4C85" w:rsidRDefault="003D4B4B" w:rsidP="003D4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eastAsia="Calibri"/>
                <w:color w:val="000000"/>
                <w:lang w:val="uk-UA"/>
              </w:rPr>
            </w:pPr>
            <w:r w:rsidRPr="004B4C85">
              <w:rPr>
                <w:rFonts w:eastAsia="Calibri"/>
                <w:color w:val="000000"/>
                <w:lang w:val="uk-UA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DDA1" w14:textId="77777777" w:rsidR="003D4B4B" w:rsidRPr="004B4C85" w:rsidRDefault="003D4B4B" w:rsidP="003D4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28A" w14:textId="77777777" w:rsidR="003D4B4B" w:rsidRPr="004B4C85" w:rsidRDefault="003D4B4B" w:rsidP="003D4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4EE" w14:textId="77777777" w:rsidR="003D4B4B" w:rsidRPr="004B4C85" w:rsidRDefault="003D4B4B" w:rsidP="003D4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5A2" w14:textId="77777777" w:rsidR="003D4B4B" w:rsidRPr="004B4C85" w:rsidRDefault="003D4B4B" w:rsidP="003D4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eastAsia="Calibri"/>
                <w:color w:val="000000"/>
                <w:lang w:val="uk-UA"/>
              </w:rPr>
            </w:pPr>
          </w:p>
        </w:tc>
      </w:tr>
    </w:tbl>
    <w:p w14:paraId="3C418634" w14:textId="38C63E33" w:rsidR="0023279C" w:rsidRPr="004B4C85" w:rsidRDefault="0023279C" w:rsidP="000611B9">
      <w:pPr>
        <w:pStyle w:val="aff8"/>
        <w:spacing w:line="282" w:lineRule="atLeast"/>
        <w:ind w:left="1033"/>
        <w:jc w:val="right"/>
        <w:rPr>
          <w:i/>
          <w:lang w:val="uk-UA" w:bidi="hi-IN"/>
        </w:rPr>
      </w:pPr>
    </w:p>
    <w:p w14:paraId="284D050B" w14:textId="54561140" w:rsidR="0023279C" w:rsidRPr="00F666FF" w:rsidRDefault="00FE400C" w:rsidP="00F666FF">
      <w:pPr>
        <w:suppressAutoHyphens/>
        <w:jc w:val="both"/>
        <w:rPr>
          <w:color w:val="000000"/>
          <w:sz w:val="20"/>
          <w:szCs w:val="20"/>
          <w:lang w:val="uk-UA"/>
        </w:rPr>
      </w:pPr>
      <w:r w:rsidRPr="004B4C85">
        <w:rPr>
          <w:i/>
          <w:lang w:val="uk-UA" w:bidi="hi-IN"/>
        </w:rPr>
        <w:t>*</w:t>
      </w:r>
      <w:r w:rsidRPr="004B4C85">
        <w:rPr>
          <w:lang w:val="uk-UA"/>
        </w:rPr>
        <w:t xml:space="preserve"> </w:t>
      </w:r>
      <w:r w:rsidRPr="004B4C85">
        <w:rPr>
          <w:i/>
          <w:lang w:val="uk-UA" w:bidi="hi-IN"/>
        </w:rPr>
        <w:t>Обов’язкова наявність автомобіля для перевезення обладнання та працівників до місця робіт; засобів ОДР для проведення тимчасових робіт в зоні проїзної частини ві</w:t>
      </w:r>
      <w:r w:rsidR="00F666FF">
        <w:rPr>
          <w:i/>
          <w:lang w:val="uk-UA" w:bidi="hi-IN"/>
        </w:rPr>
        <w:t>дповідно до вимог ДСТУ 4100:2021</w:t>
      </w:r>
      <w:r w:rsidRPr="004B4C85">
        <w:rPr>
          <w:i/>
          <w:lang w:val="uk-UA" w:bidi="hi-IN"/>
        </w:rPr>
        <w:t xml:space="preserve"> та ДСТУ 8749:2017; машини маркувальної для нанесення дорожньої розмітки, що має атестат відповідності даної машини вимогам ДСТУ 2587:2010, СОУ 42.1-37641918-117:</w:t>
      </w:r>
      <w:r w:rsidR="00F666FF">
        <w:rPr>
          <w:i/>
          <w:lang w:val="uk-UA" w:bidi="hi-IN"/>
        </w:rPr>
        <w:t>2014,СОУ 42.1-37641918-095:2012;</w:t>
      </w:r>
      <w:r w:rsidR="00F666FF" w:rsidRPr="00F666FF">
        <w:rPr>
          <w:rFonts w:eastAsia="TimesNewRoman"/>
          <w:sz w:val="20"/>
          <w:szCs w:val="20"/>
          <w:lang w:val="uk-UA"/>
        </w:rPr>
        <w:t xml:space="preserve"> </w:t>
      </w:r>
      <w:r w:rsidR="00F666FF" w:rsidRPr="00F666FF">
        <w:rPr>
          <w:i/>
          <w:lang w:val="uk-UA"/>
        </w:rPr>
        <w:t>автомобіль з підйомником для підйому працівників та інструментів на висоту з висновком експертизи про проведення повного технічного посвідчення та випробувань підйомника.</w:t>
      </w:r>
      <w:r w:rsidR="00F666FF">
        <w:rPr>
          <w:sz w:val="20"/>
          <w:szCs w:val="20"/>
          <w:lang w:val="uk-UA"/>
        </w:rPr>
        <w:t xml:space="preserve"> </w:t>
      </w:r>
    </w:p>
    <w:p w14:paraId="3EC65B17" w14:textId="77777777" w:rsidR="00FE400C" w:rsidRPr="004B4C85" w:rsidRDefault="00FE400C" w:rsidP="00FE400C">
      <w:pPr>
        <w:pStyle w:val="aff8"/>
        <w:spacing w:line="282" w:lineRule="atLeast"/>
        <w:ind w:left="0"/>
        <w:jc w:val="both"/>
        <w:rPr>
          <w:iCs/>
          <w:lang w:val="uk-UA" w:bidi="hi-IN"/>
        </w:rPr>
      </w:pPr>
    </w:p>
    <w:p w14:paraId="0E9CDF85" w14:textId="3E7E7423" w:rsidR="00FE400C" w:rsidRPr="004B4C85" w:rsidRDefault="00FE400C" w:rsidP="00FE400C">
      <w:pPr>
        <w:shd w:val="clear" w:color="auto" w:fill="FFFFFF"/>
        <w:jc w:val="both"/>
        <w:rPr>
          <w:lang w:val="uk-UA"/>
        </w:rPr>
      </w:pPr>
      <w:r w:rsidRPr="004B4C85">
        <w:rPr>
          <w:iCs/>
          <w:lang w:val="uk-UA" w:bidi="hi-IN"/>
        </w:rPr>
        <w:t>1.2.</w:t>
      </w:r>
      <w:r w:rsidRPr="004B4C85">
        <w:rPr>
          <w:lang w:val="uk-UA"/>
        </w:rPr>
        <w:t xml:space="preserve"> У разі якщо техніка є власною, Учасником у складі пропозиції надається сканована копія з оригіналу або копія, завірена належним чином свідоцтва про реєстрацію транспортного засобу або інший документ, що підтверджує право власності на кожну одиницю техніки, вказану в таблиці Учасника.</w:t>
      </w:r>
    </w:p>
    <w:p w14:paraId="3337B9B3" w14:textId="7404D4D6" w:rsidR="00FE400C" w:rsidRPr="004B4C85" w:rsidRDefault="00FE400C" w:rsidP="00FE400C">
      <w:pPr>
        <w:shd w:val="clear" w:color="auto" w:fill="FFFFFF"/>
        <w:jc w:val="both"/>
        <w:rPr>
          <w:lang w:val="uk-UA"/>
        </w:rPr>
      </w:pPr>
      <w:r w:rsidRPr="004B4C85">
        <w:rPr>
          <w:lang w:val="uk-UA"/>
        </w:rPr>
        <w:t xml:space="preserve">1.3. </w:t>
      </w:r>
      <w:r w:rsidRPr="004B4C85">
        <w:t>У випадку</w:t>
      </w:r>
      <w:r w:rsidRPr="004B4C85">
        <w:rPr>
          <w:lang w:val="uk-UA"/>
        </w:rPr>
        <w:t xml:space="preserve"> </w:t>
      </w:r>
      <w:r w:rsidRPr="004B4C85">
        <w:t>оренди,</w:t>
      </w:r>
      <w:r w:rsidRPr="004B4C85">
        <w:rPr>
          <w:lang w:val="uk-UA"/>
        </w:rPr>
        <w:t xml:space="preserve"> надання послуги, лізингу техніки тощо </w:t>
      </w:r>
      <w:r w:rsidRPr="004B4C85">
        <w:t>необхідно</w:t>
      </w:r>
      <w:r w:rsidRPr="004B4C85">
        <w:rPr>
          <w:lang w:val="uk-UA"/>
        </w:rPr>
        <w:t xml:space="preserve"> </w:t>
      </w:r>
      <w:r w:rsidRPr="004B4C85">
        <w:t>додати</w:t>
      </w:r>
      <w:r w:rsidRPr="004B4C85">
        <w:rPr>
          <w:lang w:val="uk-UA"/>
        </w:rPr>
        <w:t xml:space="preserve"> </w:t>
      </w:r>
      <w:r w:rsidRPr="004B4C85">
        <w:t>копії</w:t>
      </w:r>
      <w:r w:rsidRPr="004B4C85">
        <w:rPr>
          <w:lang w:val="uk-UA"/>
        </w:rPr>
        <w:t xml:space="preserve"> відповідних </w:t>
      </w:r>
      <w:r w:rsidRPr="004B4C85">
        <w:t>договорів з додатками, а також лист-згоду</w:t>
      </w:r>
      <w:r w:rsidRPr="004B4C85">
        <w:rPr>
          <w:lang w:val="uk-UA"/>
        </w:rPr>
        <w:t xml:space="preserve"> власника</w:t>
      </w:r>
      <w:r w:rsidRPr="004B4C85">
        <w:t>, на використання</w:t>
      </w:r>
      <w:r w:rsidRPr="004B4C85">
        <w:rPr>
          <w:lang w:val="uk-UA"/>
        </w:rPr>
        <w:t xml:space="preserve"> </w:t>
      </w:r>
      <w:r w:rsidRPr="004B4C85">
        <w:t xml:space="preserve">техніки на об’єкті, </w:t>
      </w:r>
      <w:r w:rsidR="00222E32" w:rsidRPr="004B4C85">
        <w:t xml:space="preserve">за </w:t>
      </w:r>
      <w:r w:rsidRPr="004B4C85">
        <w:t>предметом закупівлі, адресований</w:t>
      </w:r>
      <w:r w:rsidRPr="004B4C85">
        <w:rPr>
          <w:lang w:val="uk-UA"/>
        </w:rPr>
        <w:t xml:space="preserve"> </w:t>
      </w:r>
      <w:r w:rsidRPr="004B4C85">
        <w:t>Замовнику.</w:t>
      </w:r>
      <w:r w:rsidRPr="004B4C85">
        <w:rPr>
          <w:lang w:val="uk-UA" w:eastAsia="uk-UA"/>
        </w:rPr>
        <w:t xml:space="preserve"> За умови, якщо дата закінчення договору/ів оренди, надання послуг тощо п</w:t>
      </w:r>
      <w:r w:rsidRPr="004B4C85">
        <w:rPr>
          <w:color w:val="000000"/>
          <w:lang w:val="uk-UA" w:eastAsia="uk-UA"/>
        </w:rPr>
        <w:t>ередує даті закінчення цивільно-правових зобов’язань по договору закупівлі, учасник повинен надати повідомлення від власника, щодо продовження дії договору/ів).</w:t>
      </w:r>
    </w:p>
    <w:p w14:paraId="7BDBCD55" w14:textId="53314A52" w:rsidR="00FE400C" w:rsidRPr="004B4C85" w:rsidRDefault="00FE400C" w:rsidP="00FE400C">
      <w:pPr>
        <w:jc w:val="both"/>
      </w:pPr>
      <w:r w:rsidRPr="004B4C85">
        <w:rPr>
          <w:lang w:val="uk-UA"/>
        </w:rPr>
        <w:t xml:space="preserve">1.4. </w:t>
      </w:r>
      <w:r w:rsidRPr="004B4C85">
        <w:t>До переліку</w:t>
      </w:r>
      <w:r w:rsidRPr="004B4C85">
        <w:rPr>
          <w:lang w:val="uk-UA"/>
        </w:rPr>
        <w:t xml:space="preserve"> </w:t>
      </w:r>
      <w:r w:rsidRPr="004B4C85">
        <w:t>техніки</w:t>
      </w:r>
      <w:r w:rsidRPr="004B4C85">
        <w:rPr>
          <w:lang w:val="uk-UA"/>
        </w:rPr>
        <w:t xml:space="preserve"> </w:t>
      </w:r>
      <w:r w:rsidRPr="004B4C85">
        <w:t>включаються</w:t>
      </w:r>
      <w:r w:rsidRPr="004B4C85">
        <w:rPr>
          <w:lang w:val="uk-UA"/>
        </w:rPr>
        <w:t xml:space="preserve"> </w:t>
      </w:r>
      <w:r w:rsidRPr="004B4C85">
        <w:t>машини і механізми, які</w:t>
      </w:r>
      <w:r w:rsidRPr="004B4C85">
        <w:rPr>
          <w:lang w:val="uk-UA"/>
        </w:rPr>
        <w:t xml:space="preserve"> </w:t>
      </w:r>
      <w:r w:rsidRPr="004B4C85">
        <w:t>необхідно</w:t>
      </w:r>
      <w:r w:rsidRPr="004B4C85">
        <w:rPr>
          <w:lang w:val="uk-UA"/>
        </w:rPr>
        <w:t xml:space="preserve"> </w:t>
      </w:r>
      <w:r w:rsidRPr="004B4C85">
        <w:t>використовувати при виконанні</w:t>
      </w:r>
      <w:r w:rsidRPr="004B4C85">
        <w:rPr>
          <w:lang w:val="uk-UA"/>
        </w:rPr>
        <w:t xml:space="preserve"> </w:t>
      </w:r>
      <w:r w:rsidRPr="004B4C85">
        <w:t>робіт</w:t>
      </w:r>
      <w:r w:rsidRPr="004B4C85">
        <w:rPr>
          <w:lang w:val="uk-UA"/>
        </w:rPr>
        <w:t>/наданні послуг</w:t>
      </w:r>
      <w:r w:rsidRPr="004B4C85">
        <w:t>. Кількість</w:t>
      </w:r>
      <w:r w:rsidRPr="004B4C85">
        <w:rPr>
          <w:lang w:val="uk-UA"/>
        </w:rPr>
        <w:t xml:space="preserve"> </w:t>
      </w:r>
      <w:r w:rsidRPr="004B4C85">
        <w:t>техніки</w:t>
      </w:r>
      <w:r w:rsidRPr="004B4C85">
        <w:rPr>
          <w:lang w:val="uk-UA"/>
        </w:rPr>
        <w:t xml:space="preserve"> </w:t>
      </w:r>
      <w:r w:rsidRPr="004B4C85">
        <w:t>має бути достатньою для виконання</w:t>
      </w:r>
      <w:r w:rsidRPr="004B4C85">
        <w:rPr>
          <w:lang w:val="uk-UA"/>
        </w:rPr>
        <w:t xml:space="preserve"> </w:t>
      </w:r>
      <w:r w:rsidRPr="004B4C85">
        <w:t>робіт</w:t>
      </w:r>
      <w:r w:rsidRPr="004B4C85">
        <w:rPr>
          <w:lang w:val="uk-UA"/>
        </w:rPr>
        <w:t>/надання послуг</w:t>
      </w:r>
      <w:r w:rsidRPr="004B4C85">
        <w:t xml:space="preserve"> у повному</w:t>
      </w:r>
      <w:r w:rsidRPr="004B4C85">
        <w:rPr>
          <w:lang w:val="uk-UA"/>
        </w:rPr>
        <w:t xml:space="preserve"> </w:t>
      </w:r>
      <w:r w:rsidRPr="004B4C85">
        <w:t>обсязі.</w:t>
      </w:r>
    </w:p>
    <w:p w14:paraId="24FD0B79" w14:textId="1AADF913" w:rsidR="00FE400C" w:rsidRPr="004B4C85" w:rsidRDefault="00FE400C" w:rsidP="00FE400C">
      <w:pPr>
        <w:jc w:val="both"/>
      </w:pPr>
    </w:p>
    <w:p w14:paraId="2F52C9D6" w14:textId="60760B9D" w:rsidR="00FE400C" w:rsidRPr="004B4C85" w:rsidRDefault="00FE400C" w:rsidP="00FE400C">
      <w:pPr>
        <w:jc w:val="both"/>
        <w:rPr>
          <w:b/>
          <w:lang w:val="uk-UA" w:eastAsia="en-US"/>
        </w:rPr>
      </w:pPr>
      <w:r w:rsidRPr="004B4C85">
        <w:rPr>
          <w:b/>
          <w:lang w:val="uk-UA" w:eastAsia="en-US"/>
        </w:rPr>
        <w:t>Розділ №2. Наявність в учасника процедури закупівлі працівників відповідної кваліфікації, які мають необхідні знання та досвід</w:t>
      </w:r>
    </w:p>
    <w:p w14:paraId="640F9883" w14:textId="77777777" w:rsidR="00FE400C" w:rsidRPr="004B4C85" w:rsidRDefault="00FE400C" w:rsidP="00FE400C">
      <w:pPr>
        <w:jc w:val="both"/>
        <w:rPr>
          <w:bCs/>
          <w:lang w:val="uk-UA" w:eastAsia="en-US"/>
        </w:rPr>
      </w:pPr>
    </w:p>
    <w:p w14:paraId="6C985E5F" w14:textId="77777777" w:rsidR="00FE400C" w:rsidRPr="004B4C85" w:rsidRDefault="00FE400C" w:rsidP="00FE400C">
      <w:pPr>
        <w:jc w:val="both"/>
        <w:rPr>
          <w:lang w:val="uk-UA" w:eastAsia="uk-UA"/>
        </w:rPr>
      </w:pPr>
      <w:r w:rsidRPr="004B4C85">
        <w:rPr>
          <w:bCs/>
          <w:lang w:val="uk-UA" w:eastAsia="en-US"/>
        </w:rPr>
        <w:t xml:space="preserve">2.1. </w:t>
      </w:r>
      <w:r w:rsidRPr="004B4C85">
        <w:rPr>
          <w:lang w:val="uk-UA" w:eastAsia="uk-UA"/>
        </w:rPr>
        <w:t xml:space="preserve">Довідка (за підписом уповноваженої особи та відбитком печатки (у разі наявності) підприємства, викладена на фірмовому бланку підприємства учасника із зазначенням дати та </w:t>
      </w:r>
      <w:r w:rsidRPr="004B4C85">
        <w:rPr>
          <w:lang w:val="uk-UA" w:eastAsia="uk-UA"/>
        </w:rPr>
        <w:lastRenderedPageBreak/>
        <w:t>вихідного номера), що містить інформацію про наявність у учасника працівників відповідної кваліфікації, які мають необхідні знання та досвід для виконання умов договору за формою:</w:t>
      </w:r>
    </w:p>
    <w:p w14:paraId="2BA87335" w14:textId="2C69554E" w:rsidR="00FE400C" w:rsidRPr="004B4C85" w:rsidRDefault="00FE400C" w:rsidP="00FE400C">
      <w:pPr>
        <w:jc w:val="both"/>
        <w:rPr>
          <w:bCs/>
          <w:lang w:val="uk-UA" w:eastAsia="en-US"/>
        </w:rPr>
      </w:pPr>
    </w:p>
    <w:p w14:paraId="56599189" w14:textId="6D45859D" w:rsidR="00FE400C" w:rsidRPr="004B4C85" w:rsidRDefault="00FE400C" w:rsidP="00FE400C">
      <w:pPr>
        <w:jc w:val="right"/>
        <w:rPr>
          <w:bCs/>
          <w:i/>
          <w:iCs/>
          <w:lang w:val="uk-UA" w:eastAsia="en-US"/>
        </w:rPr>
      </w:pPr>
      <w:r w:rsidRPr="004B4C85">
        <w:rPr>
          <w:bCs/>
          <w:i/>
          <w:iCs/>
          <w:lang w:val="uk-UA" w:eastAsia="en-US"/>
        </w:rPr>
        <w:t xml:space="preserve">Форма довідки </w:t>
      </w:r>
    </w:p>
    <w:tbl>
      <w:tblPr>
        <w:tblW w:w="10057" w:type="dxa"/>
        <w:tblInd w:w="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16"/>
        <w:gridCol w:w="2280"/>
        <w:gridCol w:w="2789"/>
        <w:gridCol w:w="2251"/>
        <w:gridCol w:w="2221"/>
      </w:tblGrid>
      <w:tr w:rsidR="00FE400C" w:rsidRPr="00360938" w14:paraId="68EEB2A3" w14:textId="77777777" w:rsidTr="00360938">
        <w:trPr>
          <w:trHeight w:val="719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2C910DA" w14:textId="4029A074" w:rsidR="00FE400C" w:rsidRPr="00360938" w:rsidRDefault="00FE400C" w:rsidP="00FE400C">
            <w:pPr>
              <w:jc w:val="center"/>
            </w:pPr>
            <w:r w:rsidRPr="00360938">
              <w:t>№ з/п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1698509E" w14:textId="20465832" w:rsidR="00FE400C" w:rsidRPr="00360938" w:rsidRDefault="00FE400C" w:rsidP="00FE400C">
            <w:pPr>
              <w:jc w:val="center"/>
            </w:pPr>
            <w:r w:rsidRPr="00360938">
              <w:t>Посада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C597392" w14:textId="4DD4F2F1" w:rsidR="00FE400C" w:rsidRPr="00360938" w:rsidRDefault="00FE400C" w:rsidP="00FE400C">
            <w:pPr>
              <w:jc w:val="center"/>
            </w:pPr>
            <w:r w:rsidRPr="00360938">
              <w:t>П.І.Б.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3EB38E64" w14:textId="379E3384" w:rsidR="00FE400C" w:rsidRPr="00360938" w:rsidRDefault="00FE400C" w:rsidP="00FE400C">
            <w:pPr>
              <w:jc w:val="center"/>
            </w:pPr>
            <w:r w:rsidRPr="00360938">
              <w:t>Освіта, кваліфікація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7C7704" w14:textId="37B0355D" w:rsidR="00FE400C" w:rsidRPr="00360938" w:rsidRDefault="00FE400C" w:rsidP="00360938">
            <w:pPr>
              <w:jc w:val="center"/>
            </w:pPr>
            <w:r w:rsidRPr="00360938">
              <w:t>Штатний/цивільно-правова угода/інше</w:t>
            </w:r>
          </w:p>
        </w:tc>
      </w:tr>
      <w:tr w:rsidR="00FE400C" w:rsidRPr="00360938" w14:paraId="68F65A4F" w14:textId="77777777" w:rsidTr="00360938">
        <w:trPr>
          <w:trHeight w:val="182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2847FD6B" w14:textId="77777777" w:rsidR="00FE400C" w:rsidRPr="00360938" w:rsidRDefault="00FE400C" w:rsidP="003D0BB2">
            <w:pPr>
              <w:jc w:val="center"/>
              <w:rPr>
                <w:caps/>
              </w:rPr>
            </w:pPr>
            <w:r w:rsidRPr="00360938">
              <w:rPr>
                <w:caps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6CD1C26B" w14:textId="77777777" w:rsidR="00FE400C" w:rsidRPr="00360938" w:rsidRDefault="00FE400C" w:rsidP="003D0BB2">
            <w:pPr>
              <w:jc w:val="center"/>
              <w:rPr>
                <w:caps/>
              </w:rPr>
            </w:pPr>
            <w:r w:rsidRPr="00360938">
              <w:rPr>
                <w:caps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61C66D3" w14:textId="77777777" w:rsidR="00FE400C" w:rsidRPr="00360938" w:rsidRDefault="00FE400C" w:rsidP="003D0BB2">
            <w:pPr>
              <w:jc w:val="center"/>
              <w:rPr>
                <w:caps/>
              </w:rPr>
            </w:pPr>
            <w:r w:rsidRPr="00360938">
              <w:rPr>
                <w:cap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4AA1927B" w14:textId="77777777" w:rsidR="00FE400C" w:rsidRPr="00360938" w:rsidRDefault="00FE400C" w:rsidP="003D0BB2">
            <w:pPr>
              <w:jc w:val="center"/>
              <w:rPr>
                <w:caps/>
              </w:rPr>
            </w:pPr>
            <w:r w:rsidRPr="00360938">
              <w:rPr>
                <w:caps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7D4CC1" w14:textId="77777777" w:rsidR="00FE400C" w:rsidRPr="00360938" w:rsidRDefault="00FE400C" w:rsidP="003D0BB2">
            <w:pPr>
              <w:jc w:val="center"/>
              <w:rPr>
                <w:caps/>
              </w:rPr>
            </w:pPr>
            <w:r w:rsidRPr="00360938">
              <w:rPr>
                <w:caps/>
              </w:rPr>
              <w:t>5</w:t>
            </w:r>
          </w:p>
        </w:tc>
      </w:tr>
      <w:tr w:rsidR="00FE400C" w:rsidRPr="00360938" w14:paraId="64F84951" w14:textId="77777777" w:rsidTr="00360938">
        <w:trPr>
          <w:trHeight w:val="182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4DF36C81" w14:textId="77777777" w:rsidR="00FE400C" w:rsidRPr="00360938" w:rsidRDefault="00FE400C" w:rsidP="003D0BB2">
            <w:pPr>
              <w:jc w:val="center"/>
              <w:rPr>
                <w:caps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0E96689C" w14:textId="77777777" w:rsidR="00FE400C" w:rsidRPr="00360938" w:rsidRDefault="00FE400C" w:rsidP="003D0BB2">
            <w:pPr>
              <w:jc w:val="center"/>
              <w:rPr>
                <w:caps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14:paraId="3B37D0AF" w14:textId="77777777" w:rsidR="00FE400C" w:rsidRPr="00360938" w:rsidRDefault="00FE400C" w:rsidP="003D0BB2">
            <w:pPr>
              <w:jc w:val="center"/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74DA343" w14:textId="77777777" w:rsidR="00FE400C" w:rsidRPr="00360938" w:rsidRDefault="00FE400C" w:rsidP="003D0BB2">
            <w:pPr>
              <w:jc w:val="center"/>
              <w:rPr>
                <w:caps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7D2B71" w14:textId="77777777" w:rsidR="00FE400C" w:rsidRPr="00360938" w:rsidRDefault="00FE400C" w:rsidP="003D0BB2">
            <w:pPr>
              <w:jc w:val="center"/>
              <w:rPr>
                <w:caps/>
              </w:rPr>
            </w:pPr>
          </w:p>
        </w:tc>
      </w:tr>
    </w:tbl>
    <w:p w14:paraId="09F85B15" w14:textId="77777777" w:rsidR="00FE400C" w:rsidRPr="004B4C85" w:rsidRDefault="00FE400C" w:rsidP="00FE400C">
      <w:pPr>
        <w:jc w:val="both"/>
        <w:rPr>
          <w:b/>
          <w:lang w:val="uk-UA"/>
        </w:rPr>
      </w:pPr>
    </w:p>
    <w:p w14:paraId="014841BF" w14:textId="6F225C1F" w:rsidR="007B063D" w:rsidRPr="004B4C85" w:rsidRDefault="007B063D" w:rsidP="007B0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lang w:eastAsia="uk-UA"/>
        </w:rPr>
      </w:pPr>
      <w:r w:rsidRPr="004B4C85">
        <w:rPr>
          <w:rFonts w:eastAsia="Calibri"/>
          <w:lang w:eastAsia="uk-UA"/>
        </w:rPr>
        <w:t>2.</w:t>
      </w:r>
      <w:r w:rsidRPr="004B4C85">
        <w:rPr>
          <w:rFonts w:eastAsia="Calibri"/>
          <w:lang w:val="uk-UA" w:eastAsia="uk-UA"/>
        </w:rPr>
        <w:t xml:space="preserve">2. </w:t>
      </w:r>
      <w:r w:rsidRPr="004B4C85">
        <w:rPr>
          <w:rFonts w:eastAsia="Calibri"/>
          <w:lang w:eastAsia="uk-UA"/>
        </w:rPr>
        <w:t>Документи (трудова книжка та наказ про прийняття на роботу, або</w:t>
      </w:r>
      <w:r w:rsidRPr="004B4C85">
        <w:rPr>
          <w:rFonts w:eastAsia="Calibri"/>
          <w:lang w:val="uk-UA" w:eastAsia="uk-UA"/>
        </w:rPr>
        <w:t xml:space="preserve"> </w:t>
      </w:r>
      <w:r w:rsidRPr="004B4C85">
        <w:rPr>
          <w:rFonts w:eastAsia="Calibri"/>
          <w:lang w:eastAsia="uk-UA"/>
        </w:rPr>
        <w:t>трудова угода чи</w:t>
      </w:r>
      <w:r w:rsidRPr="004B4C85">
        <w:rPr>
          <w:rFonts w:eastAsia="Calibri"/>
          <w:lang w:val="uk-UA" w:eastAsia="uk-UA"/>
        </w:rPr>
        <w:t xml:space="preserve"> </w:t>
      </w:r>
      <w:r w:rsidRPr="004B4C85">
        <w:rPr>
          <w:rFonts w:eastAsia="Calibri"/>
          <w:lang w:eastAsia="uk-UA"/>
        </w:rPr>
        <w:t>договір</w:t>
      </w:r>
      <w:r w:rsidRPr="004B4C85">
        <w:rPr>
          <w:rFonts w:eastAsia="Calibri"/>
          <w:lang w:val="uk-UA" w:eastAsia="uk-UA"/>
        </w:rPr>
        <w:t xml:space="preserve"> </w:t>
      </w:r>
      <w:r w:rsidRPr="004B4C85">
        <w:rPr>
          <w:rFonts w:eastAsia="Calibri"/>
          <w:lang w:eastAsia="uk-UA"/>
        </w:rPr>
        <w:t>цивільно-правового</w:t>
      </w:r>
      <w:r w:rsidRPr="004B4C85">
        <w:rPr>
          <w:rFonts w:eastAsia="Calibri"/>
          <w:lang w:val="uk-UA" w:eastAsia="uk-UA"/>
        </w:rPr>
        <w:t xml:space="preserve"> </w:t>
      </w:r>
      <w:r w:rsidRPr="004B4C85">
        <w:rPr>
          <w:rFonts w:eastAsia="Calibri"/>
          <w:lang w:eastAsia="uk-UA"/>
        </w:rPr>
        <w:t>характеру), які</w:t>
      </w:r>
      <w:r w:rsidRPr="004B4C85">
        <w:rPr>
          <w:rFonts w:eastAsia="Calibri"/>
          <w:lang w:val="uk-UA" w:eastAsia="uk-UA"/>
        </w:rPr>
        <w:t xml:space="preserve"> </w:t>
      </w:r>
      <w:r w:rsidRPr="004B4C85">
        <w:rPr>
          <w:rFonts w:eastAsia="Calibri"/>
          <w:lang w:eastAsia="uk-UA"/>
        </w:rPr>
        <w:t>підтверджують</w:t>
      </w:r>
      <w:r w:rsidRPr="004B4C85">
        <w:rPr>
          <w:rFonts w:eastAsia="Calibri"/>
          <w:lang w:val="uk-UA" w:eastAsia="uk-UA"/>
        </w:rPr>
        <w:t xml:space="preserve"> </w:t>
      </w:r>
      <w:r w:rsidRPr="004B4C85">
        <w:rPr>
          <w:rFonts w:eastAsia="Calibri"/>
          <w:lang w:eastAsia="uk-UA"/>
        </w:rPr>
        <w:t>наявність в учасника</w:t>
      </w:r>
      <w:r w:rsidRPr="004B4C85">
        <w:rPr>
          <w:rFonts w:eastAsia="Calibri"/>
          <w:lang w:val="uk-UA" w:eastAsia="uk-UA"/>
        </w:rPr>
        <w:t xml:space="preserve"> </w:t>
      </w:r>
      <w:r w:rsidRPr="004B4C85">
        <w:rPr>
          <w:rFonts w:eastAsia="Calibri"/>
          <w:lang w:eastAsia="uk-UA"/>
        </w:rPr>
        <w:t>трудових</w:t>
      </w:r>
      <w:r w:rsidRPr="004B4C85">
        <w:rPr>
          <w:rFonts w:eastAsia="Calibri"/>
          <w:lang w:val="uk-UA" w:eastAsia="uk-UA"/>
        </w:rPr>
        <w:t xml:space="preserve"> </w:t>
      </w:r>
      <w:r w:rsidRPr="004B4C85">
        <w:rPr>
          <w:rFonts w:eastAsia="Calibri"/>
          <w:lang w:eastAsia="uk-UA"/>
        </w:rPr>
        <w:t>відносин</w:t>
      </w:r>
      <w:r w:rsidRPr="004B4C85">
        <w:rPr>
          <w:rFonts w:eastAsia="Calibri"/>
          <w:lang w:val="uk-UA" w:eastAsia="uk-UA"/>
        </w:rPr>
        <w:t xml:space="preserve"> </w:t>
      </w:r>
      <w:r w:rsidRPr="004B4C85">
        <w:rPr>
          <w:rFonts w:eastAsia="Calibri"/>
          <w:lang w:eastAsia="uk-UA"/>
        </w:rPr>
        <w:t>із</w:t>
      </w:r>
      <w:r w:rsidRPr="004B4C85">
        <w:rPr>
          <w:rFonts w:eastAsia="Calibri"/>
          <w:lang w:val="uk-UA" w:eastAsia="uk-UA"/>
        </w:rPr>
        <w:t xml:space="preserve"> </w:t>
      </w:r>
      <w:r w:rsidRPr="004B4C85">
        <w:rPr>
          <w:rFonts w:eastAsia="Calibri"/>
          <w:lang w:eastAsia="uk-UA"/>
        </w:rPr>
        <w:t>працівниками, зазначеними в довідці</w:t>
      </w:r>
      <w:r w:rsidRPr="004B4C85">
        <w:rPr>
          <w:rFonts w:eastAsia="Calibri"/>
          <w:lang w:val="uk-UA" w:eastAsia="uk-UA"/>
        </w:rPr>
        <w:t xml:space="preserve"> </w:t>
      </w:r>
      <w:r w:rsidRPr="004B4C85">
        <w:rPr>
          <w:rFonts w:eastAsia="Calibri"/>
          <w:lang w:eastAsia="uk-UA"/>
        </w:rPr>
        <w:t>відповідно до пункту 2.1.</w:t>
      </w:r>
    </w:p>
    <w:p w14:paraId="3B6B904F" w14:textId="0099BBB8" w:rsidR="00F666FF" w:rsidRPr="00F666FF" w:rsidRDefault="007B063D" w:rsidP="00F666FF">
      <w:pPr>
        <w:widowControl w:val="0"/>
        <w:tabs>
          <w:tab w:val="left" w:pos="9072"/>
        </w:tabs>
        <w:suppressAutoHyphens/>
        <w:autoSpaceDE w:val="0"/>
        <w:jc w:val="both"/>
        <w:rPr>
          <w:lang w:val="uk-UA" w:eastAsia="zh-CN"/>
        </w:rPr>
      </w:pPr>
      <w:r w:rsidRPr="004B4C85">
        <w:rPr>
          <w:rFonts w:eastAsia="Calibri"/>
          <w:shd w:val="clear" w:color="auto" w:fill="FFFFFF"/>
          <w:lang w:val="uk-UA" w:eastAsia="en-US"/>
        </w:rPr>
        <w:t xml:space="preserve">2.3. </w:t>
      </w:r>
      <w:r w:rsidR="00F666FF" w:rsidRPr="00F666FF">
        <w:rPr>
          <w:lang w:val="uk-UA"/>
        </w:rPr>
        <w:t>Обов’язковим є наявність працівників професії монтажника з монтажу сталевих та залізобетонних конструкцій (не менше двох осіб) та професії дорожнього робітника</w:t>
      </w:r>
      <w:r w:rsidR="00F666FF">
        <w:rPr>
          <w:lang w:val="uk-UA"/>
        </w:rPr>
        <w:t xml:space="preserve"> </w:t>
      </w:r>
      <w:r w:rsidR="00F666FF" w:rsidRPr="00F666FF">
        <w:rPr>
          <w:lang w:val="uk-UA"/>
        </w:rPr>
        <w:t>(не менше двох осіб). Учасник надає документальне підтвердження наявності персоналу відповідної кваліфікації (посвідчення та витяг з протоколу засідання кваліфікаційної атестаційної комісії).</w:t>
      </w:r>
    </w:p>
    <w:p w14:paraId="1E67DB06" w14:textId="77777777" w:rsidR="00F666FF" w:rsidRPr="00F666FF" w:rsidRDefault="00F666FF" w:rsidP="00F666FF">
      <w:pPr>
        <w:widowControl w:val="0"/>
        <w:tabs>
          <w:tab w:val="left" w:pos="9072"/>
        </w:tabs>
        <w:suppressAutoHyphens/>
        <w:autoSpaceDE w:val="0"/>
        <w:jc w:val="both"/>
        <w:rPr>
          <w:lang w:val="uk-UA" w:eastAsia="zh-CN"/>
        </w:rPr>
      </w:pPr>
      <w:r w:rsidRPr="00F666FF">
        <w:rPr>
          <w:lang w:val="uk-UA"/>
        </w:rPr>
        <w:t>Для підтвердження наявності допуску на виконання робіт згідно технічного завдання</w:t>
      </w:r>
      <w:r w:rsidRPr="00F666FF">
        <w:rPr>
          <w:lang w:val="uk-UA" w:eastAsia="zh-CN"/>
        </w:rPr>
        <w:t xml:space="preserve"> на кожну особу, зазначену в таблиці,</w:t>
      </w:r>
      <w:r w:rsidRPr="00F666FF">
        <w:rPr>
          <w:lang w:val="uk-UA"/>
        </w:rPr>
        <w:t xml:space="preserve"> надаються:</w:t>
      </w:r>
    </w:p>
    <w:p w14:paraId="114A292F" w14:textId="77777777" w:rsidR="00F666FF" w:rsidRPr="00F666FF" w:rsidRDefault="00F666FF" w:rsidP="00F666FF">
      <w:pPr>
        <w:jc w:val="both"/>
        <w:rPr>
          <w:lang w:val="uk-UA"/>
        </w:rPr>
      </w:pPr>
      <w:r w:rsidRPr="00F666FF">
        <w:rPr>
          <w:lang w:val="uk-UA"/>
        </w:rPr>
        <w:t>Посвідчення та витяги з протоколів засідань комісії з перевірки знань з питань охорони праці:</w:t>
      </w:r>
    </w:p>
    <w:p w14:paraId="651AA5CC" w14:textId="77777777" w:rsidR="00F666FF" w:rsidRPr="00F666FF" w:rsidRDefault="00F666FF" w:rsidP="00F666FF">
      <w:pPr>
        <w:jc w:val="both"/>
        <w:rPr>
          <w:lang w:val="uk-UA"/>
        </w:rPr>
      </w:pPr>
      <w:r w:rsidRPr="00F666FF">
        <w:rPr>
          <w:bCs/>
          <w:shd w:val="clear" w:color="auto" w:fill="FFFFFF"/>
          <w:lang w:val="uk-UA"/>
        </w:rPr>
        <w:t>- НПАОП 63.21-1.01-09 Правила охорони праці під час будівництва, ремонту та утримання автомобільних доріг.</w:t>
      </w:r>
    </w:p>
    <w:p w14:paraId="4A576604" w14:textId="77777777" w:rsidR="00F666FF" w:rsidRPr="00F666FF" w:rsidRDefault="00F666FF" w:rsidP="00F666FF">
      <w:pPr>
        <w:jc w:val="both"/>
        <w:rPr>
          <w:lang w:val="uk-UA"/>
        </w:rPr>
      </w:pPr>
      <w:r w:rsidRPr="00F666FF">
        <w:rPr>
          <w:lang w:val="uk-UA"/>
        </w:rPr>
        <w:t>- НПАОП 0.00-1.71-13 Правила охорони праці під час роботи з інструментом та пристроями.</w:t>
      </w:r>
    </w:p>
    <w:p w14:paraId="15F1784E" w14:textId="38A76BAE" w:rsidR="00F666FF" w:rsidRDefault="00F666FF" w:rsidP="00F666FF">
      <w:pPr>
        <w:jc w:val="both"/>
        <w:rPr>
          <w:lang w:val="uk-UA"/>
        </w:rPr>
      </w:pPr>
      <w:r w:rsidRPr="00F666FF">
        <w:rPr>
          <w:lang w:val="uk-UA"/>
        </w:rPr>
        <w:t>- НПАОП 0.00-1.15-07 Правила охорони праці під час виконання робіт на висоті.</w:t>
      </w:r>
    </w:p>
    <w:p w14:paraId="09DAC6F5" w14:textId="08B6CAB4" w:rsidR="00F666FF" w:rsidRPr="00F666FF" w:rsidRDefault="00F666FF" w:rsidP="00F666FF">
      <w:pPr>
        <w:pStyle w:val="1"/>
        <w:shd w:val="clear" w:color="auto" w:fill="FFFFFF"/>
        <w:spacing w:line="240" w:lineRule="auto"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666FF">
        <w:rPr>
          <w:rFonts w:ascii="Times New Roman" w:hAnsi="Times New Roman"/>
          <w:b w:val="0"/>
          <w:sz w:val="24"/>
          <w:szCs w:val="24"/>
        </w:rPr>
        <w:t>-НПАОП 0.00-4.12-05 Типове положення про порядок проведення навчання і перевірки знань з питань охорони праці.</w:t>
      </w:r>
    </w:p>
    <w:p w14:paraId="6BA0FB6F" w14:textId="77777777" w:rsidR="00F666FF" w:rsidRPr="00F666FF" w:rsidRDefault="00F666FF" w:rsidP="00F666FF">
      <w:pPr>
        <w:jc w:val="both"/>
        <w:rPr>
          <w:lang w:val="uk-UA"/>
        </w:rPr>
      </w:pPr>
      <w:r w:rsidRPr="00F666FF">
        <w:rPr>
          <w:lang w:val="uk-UA"/>
        </w:rPr>
        <w:t>Медичні дані про професійну придатність до роботи та відсутність протипоказань.</w:t>
      </w:r>
    </w:p>
    <w:p w14:paraId="19DACCE2" w14:textId="77777777" w:rsidR="00F666FF" w:rsidRPr="00F666FF" w:rsidRDefault="00F666FF" w:rsidP="00F666FF">
      <w:pPr>
        <w:pStyle w:val="aff8"/>
        <w:ind w:left="0"/>
        <w:jc w:val="both"/>
        <w:rPr>
          <w:lang w:val="uk-UA"/>
        </w:rPr>
      </w:pPr>
      <w:r w:rsidRPr="00F666FF">
        <w:rPr>
          <w:lang w:val="uk-UA"/>
        </w:rPr>
        <w:t>- Картка медичного огляду працівника з висновком про придатність для роботи за посадою/професією (професійний медичний огляд).</w:t>
      </w:r>
    </w:p>
    <w:p w14:paraId="79F2C1CE" w14:textId="77777777" w:rsidR="00F666FF" w:rsidRPr="00F666FF" w:rsidRDefault="00F666FF" w:rsidP="00F666FF">
      <w:pPr>
        <w:pStyle w:val="aff8"/>
        <w:ind w:left="0"/>
        <w:jc w:val="both"/>
        <w:rPr>
          <w:lang w:val="uk-UA"/>
        </w:rPr>
      </w:pPr>
      <w:r w:rsidRPr="00F666FF">
        <w:rPr>
          <w:lang w:val="uk-UA"/>
        </w:rPr>
        <w:t>- Медична довідка про проходження обов’язкових попереднього та періодичного психіатричних оглядів.</w:t>
      </w:r>
    </w:p>
    <w:p w14:paraId="3BA8D305" w14:textId="7101F584" w:rsidR="007B063D" w:rsidRPr="00F666FF" w:rsidRDefault="00F666FF" w:rsidP="00F66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rFonts w:eastAsia="Calibri"/>
          <w:lang w:val="uk-UA" w:eastAsia="uk-UA"/>
        </w:rPr>
      </w:pPr>
      <w:r w:rsidRPr="00F666FF">
        <w:rPr>
          <w:lang w:val="uk-UA"/>
        </w:rPr>
        <w:t>- Сертифікат про проходження профілактичного наркологічного огляду.</w:t>
      </w:r>
    </w:p>
    <w:p w14:paraId="1DCFD0B1" w14:textId="23AE76D8" w:rsidR="007B063D" w:rsidRPr="004B4C85" w:rsidRDefault="007B063D" w:rsidP="007B0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bCs/>
          <w:i/>
          <w:iCs/>
          <w:lang w:val="uk-UA" w:eastAsia="uk-UA"/>
        </w:rPr>
      </w:pPr>
      <w:r w:rsidRPr="004B4C85">
        <w:rPr>
          <w:rFonts w:eastAsia="Calibri"/>
          <w:b/>
          <w:bCs/>
          <w:i/>
          <w:iCs/>
          <w:lang w:val="uk-UA" w:eastAsia="uk-UA"/>
        </w:rPr>
        <w:t>Вищевказані документи надаються щодо кожного працівника, зазначеного в довідці або листі.</w:t>
      </w:r>
    </w:p>
    <w:p w14:paraId="1EA3104D" w14:textId="70B50C2C" w:rsidR="00FA4543" w:rsidRPr="004B4C85" w:rsidRDefault="00FA4543" w:rsidP="007B0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bCs/>
          <w:i/>
          <w:iCs/>
          <w:lang w:val="uk-UA" w:eastAsia="uk-UA"/>
        </w:rPr>
      </w:pPr>
    </w:p>
    <w:p w14:paraId="6CA0E8A5" w14:textId="6100CF6F" w:rsidR="00FA4543" w:rsidRPr="004B4C85" w:rsidRDefault="00FA4543" w:rsidP="007B0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bCs/>
          <w:lang w:val="uk-UA" w:eastAsia="uk-UA"/>
        </w:rPr>
      </w:pPr>
      <w:r w:rsidRPr="004B4C85">
        <w:rPr>
          <w:rFonts w:eastAsia="Calibri"/>
          <w:b/>
          <w:bCs/>
          <w:lang w:val="uk-UA" w:eastAsia="uk-UA"/>
        </w:rPr>
        <w:t>Розділ № 3.</w:t>
      </w:r>
      <w:r w:rsidRPr="004B4C85">
        <w:rPr>
          <w:rFonts w:eastAsia="Calibri"/>
          <w:b/>
          <w:bCs/>
          <w:i/>
          <w:iCs/>
          <w:lang w:val="uk-UA" w:eastAsia="uk-UA"/>
        </w:rPr>
        <w:t xml:space="preserve"> </w:t>
      </w:r>
      <w:r w:rsidRPr="004B4C85">
        <w:rPr>
          <w:rFonts w:eastAsia="Calibri"/>
          <w:b/>
          <w:bCs/>
          <w:lang w:val="uk-UA" w:eastAsia="uk-UA"/>
        </w:rPr>
        <w:t>Наявність документально підтвердженого досвіду виконання *аналогічного (аналогічних) за предметом закупівлі договору (договорів)</w:t>
      </w:r>
    </w:p>
    <w:p w14:paraId="11E43426" w14:textId="77777777" w:rsidR="00FA4543" w:rsidRPr="004B4C85" w:rsidRDefault="00FA4543" w:rsidP="007B0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bCs/>
          <w:lang w:val="uk-UA" w:eastAsia="uk-UA"/>
        </w:rPr>
      </w:pPr>
    </w:p>
    <w:p w14:paraId="22CB63A2" w14:textId="55151CE1" w:rsidR="00FA4543" w:rsidRPr="004B4C85" w:rsidRDefault="00FA4543" w:rsidP="00FA4543">
      <w:pPr>
        <w:jc w:val="both"/>
        <w:rPr>
          <w:lang w:val="uk-UA"/>
        </w:rPr>
      </w:pPr>
      <w:r w:rsidRPr="004B4C85">
        <w:rPr>
          <w:rFonts w:eastAsia="Calibri"/>
          <w:lang w:val="uk-UA" w:eastAsia="uk-UA"/>
        </w:rPr>
        <w:t>3.1.</w:t>
      </w:r>
      <w:r w:rsidRPr="004B4C85">
        <w:rPr>
          <w:rFonts w:eastAsia="Calibri"/>
          <w:b/>
          <w:bCs/>
          <w:lang w:val="uk-UA" w:eastAsia="uk-UA"/>
        </w:rPr>
        <w:t xml:space="preserve"> </w:t>
      </w:r>
      <w:r w:rsidRPr="004B4C85">
        <w:rPr>
          <w:lang w:val="uk-UA"/>
        </w:rPr>
        <w:t>Довідка про виконання аналогічного (аналогічних)* за предметом закупівлі договору (договорів) не менше 3-х, що були викон</w:t>
      </w:r>
      <w:r w:rsidR="00F666FF">
        <w:rPr>
          <w:lang w:val="uk-UA"/>
        </w:rPr>
        <w:t>ані за період 2020-2021</w:t>
      </w:r>
      <w:r w:rsidRPr="004B4C85">
        <w:rPr>
          <w:lang w:val="uk-UA"/>
        </w:rPr>
        <w:t xml:space="preserve"> р. за формою:</w:t>
      </w:r>
    </w:p>
    <w:p w14:paraId="7722B887" w14:textId="6FB9FAD7" w:rsidR="00FA4543" w:rsidRPr="004B4C85" w:rsidRDefault="00FA4543" w:rsidP="007B0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bCs/>
          <w:i/>
          <w:iCs/>
          <w:lang w:val="uk-UA" w:eastAsia="uk-UA"/>
        </w:rPr>
      </w:pPr>
    </w:p>
    <w:tbl>
      <w:tblPr>
        <w:tblW w:w="1005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4"/>
        <w:gridCol w:w="2006"/>
        <w:gridCol w:w="1551"/>
        <w:gridCol w:w="1134"/>
        <w:gridCol w:w="1560"/>
        <w:gridCol w:w="1275"/>
        <w:gridCol w:w="2127"/>
      </w:tblGrid>
      <w:tr w:rsidR="00FA4543" w:rsidRPr="004B4C85" w14:paraId="53CEB33F" w14:textId="77777777" w:rsidTr="00FA4543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E87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№ з/п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0B1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 xml:space="preserve">Замовник, місцезнаходження телефон, </w:t>
            </w:r>
          </w:p>
          <w:p w14:paraId="7A6FF324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ПІБ керівника</w:t>
            </w:r>
          </w:p>
          <w:p w14:paraId="3958E6CD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 xml:space="preserve">№ телефону, </w:t>
            </w:r>
          </w:p>
          <w:p w14:paraId="33CF98CD" w14:textId="4567C762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код ЄДРПОУ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987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Предмет договору</w:t>
            </w:r>
          </w:p>
          <w:p w14:paraId="484B4DB4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№ договору, дата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CE2E" w14:textId="77777777" w:rsidR="00FA4543" w:rsidRPr="004B4C85" w:rsidRDefault="00FA4543" w:rsidP="003D0BB2">
            <w:pPr>
              <w:ind w:right="-109"/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 xml:space="preserve">Сума договору,  грн.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81BF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Сума виконання робіт/надання послуг за договором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75B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Рік (роки) виконання</w:t>
            </w:r>
          </w:p>
          <w:p w14:paraId="1FD07607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робіт/</w:t>
            </w:r>
          </w:p>
          <w:p w14:paraId="1B4CA776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надання послуг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2731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Відсутність/</w:t>
            </w:r>
          </w:p>
          <w:p w14:paraId="1B096E07" w14:textId="229B136D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наявність претензій замовника робіт послуг</w:t>
            </w:r>
          </w:p>
        </w:tc>
      </w:tr>
      <w:tr w:rsidR="00FA4543" w:rsidRPr="004B4C85" w14:paraId="5835A8F0" w14:textId="77777777" w:rsidTr="00FA4543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5446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D9D9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A32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B20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7818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1919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887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  <w:r w:rsidRPr="004B4C85">
              <w:rPr>
                <w:lang w:val="uk-UA"/>
              </w:rPr>
              <w:t>7</w:t>
            </w:r>
          </w:p>
        </w:tc>
      </w:tr>
      <w:tr w:rsidR="00FA4543" w:rsidRPr="004B4C85" w14:paraId="18AF53FA" w14:textId="77777777" w:rsidTr="008E2978">
        <w:trPr>
          <w:trHeight w:val="31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FCF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8BE6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D21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E74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E75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1F0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917" w14:textId="77777777" w:rsidR="00FA4543" w:rsidRPr="004B4C85" w:rsidRDefault="00FA4543" w:rsidP="003D0BB2">
            <w:pPr>
              <w:jc w:val="center"/>
              <w:rPr>
                <w:lang w:val="uk-UA"/>
              </w:rPr>
            </w:pPr>
          </w:p>
        </w:tc>
      </w:tr>
    </w:tbl>
    <w:p w14:paraId="6ED6D84B" w14:textId="3A6136C2" w:rsidR="00FE400C" w:rsidRPr="004B4C85" w:rsidRDefault="00FE400C" w:rsidP="00FE400C">
      <w:pPr>
        <w:pStyle w:val="aff8"/>
        <w:spacing w:line="282" w:lineRule="atLeast"/>
        <w:ind w:left="0"/>
        <w:jc w:val="both"/>
        <w:rPr>
          <w:iCs/>
          <w:lang w:val="uk-UA" w:bidi="hi-IN"/>
        </w:rPr>
      </w:pPr>
    </w:p>
    <w:p w14:paraId="144C9FC7" w14:textId="12A1677B" w:rsidR="008E2978" w:rsidRPr="00360938" w:rsidRDefault="00360938" w:rsidP="00222E32">
      <w:pPr>
        <w:ind w:firstLine="708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lastRenderedPageBreak/>
        <w:t>*</w:t>
      </w:r>
      <w:r w:rsidR="008E2978" w:rsidRPr="00360938">
        <w:rPr>
          <w:b/>
          <w:bCs/>
          <w:i/>
          <w:iCs/>
          <w:lang w:val="uk-UA"/>
        </w:rPr>
        <w:t>Під аналогічним договором необхідно розуміти укладені учасником договори, що передбачають виконання робіт/надання послуг з нанесення дорожньої розмітки</w:t>
      </w:r>
      <w:r w:rsidR="00F666FF" w:rsidRPr="00360938">
        <w:rPr>
          <w:b/>
          <w:bCs/>
          <w:i/>
          <w:iCs/>
          <w:lang w:val="uk-UA"/>
        </w:rPr>
        <w:t xml:space="preserve"> та встановлення дорожніх знаків</w:t>
      </w:r>
      <w:r w:rsidR="008E2978" w:rsidRPr="00360938">
        <w:rPr>
          <w:b/>
          <w:bCs/>
          <w:i/>
          <w:iCs/>
          <w:lang w:val="uk-UA"/>
        </w:rPr>
        <w:t xml:space="preserve"> Замовникам (державним, бюджетним або комунальним установам)</w:t>
      </w:r>
      <w:r w:rsidR="00222E32" w:rsidRPr="00360938">
        <w:rPr>
          <w:b/>
          <w:bCs/>
          <w:i/>
          <w:iCs/>
          <w:lang w:val="uk-UA"/>
        </w:rPr>
        <w:t>.</w:t>
      </w:r>
    </w:p>
    <w:p w14:paraId="58949903" w14:textId="57BEFDE0" w:rsidR="00684CED" w:rsidRPr="004B4C85" w:rsidRDefault="00684CED" w:rsidP="008E2978">
      <w:pPr>
        <w:jc w:val="both"/>
        <w:rPr>
          <w:lang w:val="uk-UA"/>
        </w:rPr>
      </w:pPr>
    </w:p>
    <w:p w14:paraId="3D2B50A3" w14:textId="41828B07" w:rsidR="00684CED" w:rsidRPr="004B4C85" w:rsidRDefault="00684CED" w:rsidP="00684CED">
      <w:pPr>
        <w:jc w:val="both"/>
        <w:rPr>
          <w:lang w:val="uk-UA"/>
        </w:rPr>
      </w:pPr>
      <w:r w:rsidRPr="004B4C85">
        <w:rPr>
          <w:lang w:val="uk-UA"/>
        </w:rPr>
        <w:t xml:space="preserve">3.2. В складі тендерної пропозиції учасником надаються аналогічні договори з усіма додатками до них, а також акти виконаних робіт. </w:t>
      </w:r>
    </w:p>
    <w:p w14:paraId="6F4D4ADA" w14:textId="60D74989" w:rsidR="004B4C85" w:rsidRPr="004B4C85" w:rsidRDefault="00684CED" w:rsidP="00684CED">
      <w:pPr>
        <w:shd w:val="clear" w:color="auto" w:fill="FFFFFF"/>
        <w:jc w:val="both"/>
        <w:rPr>
          <w:lang w:val="uk-UA"/>
        </w:rPr>
      </w:pPr>
      <w:r w:rsidRPr="004B4C85">
        <w:rPr>
          <w:lang w:val="uk-UA"/>
        </w:rPr>
        <w:t>3.3. В складі тендерної пропозиції учасником надаються позитивні відгуки замовників послуг/робіт за вказаними в довідці аналогічними договорами, підписані керівником замовника, в яких обов'язково має бути зазначено: дату його видачі, вихідний номер, посилання на номер, дату та предмет укладеного договору, ціна договору, сума виконання договору, відсоток виконання договору від загальної ціни договору, рік (роки) виконання робіт/надання послуг, характеристика робіт/послуг, що виконувались/ надавалися за договором із зазначенням видів за номером дорожньої розмітки, а також інформація про якість виконаних робіт/наданих послуг, дотримання термінів виконання та відсутності з боку замовника претензій або судових позовів щодо невиконання або неналежного виконання умов договору.</w:t>
      </w:r>
    </w:p>
    <w:p w14:paraId="6DCD97BB" w14:textId="36BEA438" w:rsidR="00684CED" w:rsidRDefault="004B4C85" w:rsidP="00684CED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3.4. </w:t>
      </w:r>
      <w:r w:rsidRPr="004B4C85">
        <w:rPr>
          <w:lang w:val="uk-UA"/>
        </w:rPr>
        <w:t xml:space="preserve">Учасники </w:t>
      </w:r>
      <w:r>
        <w:rPr>
          <w:lang w:val="uk-UA"/>
        </w:rPr>
        <w:t xml:space="preserve">спрощеної </w:t>
      </w:r>
      <w:r w:rsidRPr="004B4C85">
        <w:rPr>
          <w:lang w:val="uk-UA"/>
        </w:rPr>
        <w:t>закупівлі, перед подачею пропозиції, повинні надати довідку обстеження Об’єкта на місцевості, що засвідчує фактичну оцінку Учасником обсягу, складності та характеру надання Послуг підписану уповноваженою особою Замовника, за встановленою формою згідно Форми 1</w:t>
      </w:r>
      <w:r>
        <w:rPr>
          <w:lang w:val="uk-UA"/>
        </w:rPr>
        <w:t>, Додатка 3 (Технічні вимоги) до Оголошення</w:t>
      </w:r>
      <w:r w:rsidRPr="004B4C85">
        <w:rPr>
          <w:lang w:val="uk-UA"/>
        </w:rPr>
        <w:t>.</w:t>
      </w:r>
    </w:p>
    <w:p w14:paraId="5CA31451" w14:textId="77777777" w:rsidR="004B4C85" w:rsidRPr="004B4C85" w:rsidRDefault="004B4C85" w:rsidP="00684CED">
      <w:pPr>
        <w:shd w:val="clear" w:color="auto" w:fill="FFFFFF"/>
        <w:jc w:val="both"/>
        <w:rPr>
          <w:lang w:val="uk-UA"/>
        </w:rPr>
      </w:pPr>
    </w:p>
    <w:p w14:paraId="5699ECFB" w14:textId="6A25386A" w:rsidR="000E7414" w:rsidRPr="004B4C85" w:rsidRDefault="00684CED" w:rsidP="00684CED">
      <w:pPr>
        <w:shd w:val="clear" w:color="auto" w:fill="FFFFFF"/>
        <w:jc w:val="both"/>
        <w:rPr>
          <w:b/>
          <w:bCs/>
          <w:lang w:val="uk-UA"/>
        </w:rPr>
      </w:pPr>
      <w:r w:rsidRPr="004B4C85">
        <w:rPr>
          <w:b/>
          <w:bCs/>
          <w:lang w:val="uk-UA"/>
        </w:rPr>
        <w:t>Розділ №4. Інші документи.</w:t>
      </w:r>
    </w:p>
    <w:p w14:paraId="3CCE0315" w14:textId="4452466E" w:rsidR="00CF5862" w:rsidRPr="004B4C85" w:rsidRDefault="000E7414" w:rsidP="000E7414">
      <w:pPr>
        <w:jc w:val="both"/>
        <w:rPr>
          <w:lang w:val="uk-UA"/>
        </w:rPr>
      </w:pPr>
      <w:r w:rsidRPr="004B4C85">
        <w:rPr>
          <w:lang w:val="uk-UA"/>
        </w:rPr>
        <w:t xml:space="preserve">4.1. </w:t>
      </w:r>
      <w:r w:rsidR="00F03D05" w:rsidRPr="004B4C85">
        <w:rPr>
          <w:spacing w:val="-2"/>
          <w:highlight w:val="white"/>
          <w:lang w:val="uk-UA"/>
        </w:rPr>
        <w:t>Свідоцтво про реєстрацію платника податку на додану вартість або витяг з Реєстру платників податку на додану вартість –</w:t>
      </w:r>
      <w:r w:rsidR="00F03D05" w:rsidRPr="004B4C85">
        <w:rPr>
          <w:i/>
          <w:iCs/>
          <w:spacing w:val="-2"/>
          <w:highlight w:val="white"/>
          <w:lang w:val="uk-UA"/>
        </w:rPr>
        <w:t xml:space="preserve"> для учасника, який є платником податку на додану вартість.</w:t>
      </w:r>
    </w:p>
    <w:p w14:paraId="46590BE8" w14:textId="77777777" w:rsidR="00CF5862" w:rsidRPr="004B4C85" w:rsidRDefault="00F03D05">
      <w:pPr>
        <w:tabs>
          <w:tab w:val="left" w:pos="993"/>
        </w:tabs>
        <w:ind w:firstLine="567"/>
        <w:jc w:val="both"/>
        <w:rPr>
          <w:highlight w:val="white"/>
          <w:lang w:val="uk-UA"/>
        </w:rPr>
      </w:pPr>
      <w:r w:rsidRPr="004B4C85">
        <w:rPr>
          <w:spacing w:val="-2"/>
          <w:highlight w:val="white"/>
          <w:lang w:val="uk-UA"/>
        </w:rPr>
        <w:t>Свідоцтво платника єдиного податку або витяг з Реєстру платників єдиного податку –</w:t>
      </w:r>
      <w:r w:rsidRPr="004B4C85">
        <w:rPr>
          <w:i/>
          <w:iCs/>
          <w:spacing w:val="-2"/>
          <w:highlight w:val="white"/>
          <w:lang w:val="uk-UA"/>
        </w:rPr>
        <w:t xml:space="preserve"> для учасника, який є платником єдиного податку.</w:t>
      </w:r>
    </w:p>
    <w:p w14:paraId="612A9480" w14:textId="6237B100" w:rsidR="00CF5862" w:rsidRPr="004B4C85" w:rsidRDefault="00F03D05">
      <w:pPr>
        <w:tabs>
          <w:tab w:val="left" w:pos="993"/>
        </w:tabs>
        <w:ind w:firstLine="567"/>
        <w:jc w:val="both"/>
        <w:rPr>
          <w:spacing w:val="-2"/>
          <w:highlight w:val="white"/>
          <w:lang w:val="uk-UA"/>
        </w:rPr>
      </w:pPr>
      <w:r w:rsidRPr="004B4C85">
        <w:rPr>
          <w:i/>
          <w:iCs/>
          <w:spacing w:val="-2"/>
          <w:highlight w:val="white"/>
          <w:lang w:val="uk-UA"/>
        </w:rPr>
        <w:t>У разі, якщо учасник не є платником податку на додану вартість та не є платником єдиного податку,</w:t>
      </w:r>
      <w:r w:rsidRPr="004B4C85">
        <w:rPr>
          <w:spacing w:val="-2"/>
          <w:highlight w:val="white"/>
          <w:lang w:val="uk-UA"/>
        </w:rPr>
        <w:t xml:space="preserve"> він (учасник) повинен надати довідку у довільній формі з відповідними поясненнями та обґрунтуваннями.</w:t>
      </w:r>
    </w:p>
    <w:p w14:paraId="61C93BC9" w14:textId="4273A8A8" w:rsidR="00CF5862" w:rsidRPr="00D3523A" w:rsidRDefault="00D3523A" w:rsidP="00D3523A">
      <w:pPr>
        <w:jc w:val="both"/>
        <w:rPr>
          <w:highlight w:val="white"/>
          <w:lang w:val="uk-UA"/>
        </w:rPr>
      </w:pPr>
      <w:r>
        <w:rPr>
          <w:spacing w:val="-2"/>
          <w:highlight w:val="white"/>
          <w:lang w:val="uk-UA"/>
        </w:rPr>
        <w:t xml:space="preserve">4.2. </w:t>
      </w:r>
      <w:r w:rsidR="000E7414" w:rsidRPr="00D3523A">
        <w:rPr>
          <w:spacing w:val="-2"/>
          <w:highlight w:val="white"/>
          <w:lang w:val="uk-UA"/>
        </w:rPr>
        <w:t xml:space="preserve"> </w:t>
      </w:r>
      <w:r w:rsidR="00F03D05" w:rsidRPr="00D3523A">
        <w:rPr>
          <w:spacing w:val="-2"/>
          <w:highlight w:val="white"/>
          <w:lang w:val="uk-UA"/>
        </w:rPr>
        <w:t xml:space="preserve">Копію установчих документів (Статут / Положення/ Установчий договір або ін.) </w:t>
      </w:r>
      <w:r w:rsidR="00F03D05" w:rsidRPr="00D3523A">
        <w:rPr>
          <w:i/>
          <w:iCs/>
          <w:spacing w:val="-2"/>
          <w:highlight w:val="white"/>
          <w:lang w:val="uk-UA"/>
        </w:rPr>
        <w:t>(для юридичних осіб).</w:t>
      </w:r>
      <w:r w:rsidR="00F03D05" w:rsidRPr="00D3523A">
        <w:rPr>
          <w:spacing w:val="-2"/>
          <w:highlight w:val="white"/>
          <w:lang w:val="uk-UA"/>
        </w:rPr>
        <w:t xml:space="preserve"> У випадку реєстрації статуту чи змін до нього після 01.01.2016 можливе надання опису реєстратора або довідки у довільній формі з відповідним пошуковим кодом результатів надання адміністративної послуги.</w:t>
      </w:r>
    </w:p>
    <w:p w14:paraId="00077DE4" w14:textId="5F37246B" w:rsidR="00CF5862" w:rsidRPr="004B4C85" w:rsidRDefault="00F03D05">
      <w:pPr>
        <w:pStyle w:val="aff8"/>
        <w:widowControl w:val="0"/>
        <w:tabs>
          <w:tab w:val="left" w:pos="993"/>
        </w:tabs>
        <w:ind w:left="0" w:firstLine="567"/>
        <w:jc w:val="both"/>
        <w:rPr>
          <w:i/>
          <w:iCs/>
          <w:spacing w:val="-2"/>
          <w:highlight w:val="white"/>
          <w:lang w:val="uk-UA"/>
        </w:rPr>
      </w:pPr>
      <w:r w:rsidRPr="004B4C85">
        <w:rPr>
          <w:spacing w:val="-2"/>
          <w:highlight w:val="white"/>
          <w:lang w:val="uk-UA"/>
        </w:rPr>
        <w:t xml:space="preserve">Копію паспорта; копію довідки про присвоєння ідентифікаційного номера/коду; </w:t>
      </w:r>
      <w:r w:rsidRPr="004B4C85">
        <w:rPr>
          <w:spacing w:val="-2"/>
          <w:lang w:val="uk-UA"/>
        </w:rPr>
        <w:t xml:space="preserve">лист-згоду на обробку персональних даних </w:t>
      </w:r>
      <w:bookmarkStart w:id="1" w:name="_Hlk69740025"/>
      <w:r w:rsidRPr="004B4C85">
        <w:rPr>
          <w:spacing w:val="-2"/>
          <w:lang w:val="uk-UA"/>
        </w:rPr>
        <w:t>у запропонованому форматі (</w:t>
      </w:r>
      <w:r w:rsidRPr="004B4C85">
        <w:rPr>
          <w:b/>
          <w:spacing w:val="-2"/>
          <w:lang w:val="uk-UA"/>
        </w:rPr>
        <w:t>Додаток 2.2.</w:t>
      </w:r>
      <w:r w:rsidRPr="004B4C85">
        <w:rPr>
          <w:spacing w:val="-2"/>
          <w:lang w:val="uk-UA"/>
        </w:rPr>
        <w:t xml:space="preserve"> до документації), </w:t>
      </w:r>
      <w:bookmarkEnd w:id="1"/>
      <w:r w:rsidRPr="004B4C85">
        <w:rPr>
          <w:b/>
          <w:i/>
          <w:iCs/>
          <w:spacing w:val="-2"/>
          <w:highlight w:val="white"/>
          <w:lang w:val="uk-UA"/>
        </w:rPr>
        <w:t>(тільки для фізичних осіб)</w:t>
      </w:r>
      <w:r w:rsidRPr="004B4C85">
        <w:rPr>
          <w:i/>
          <w:iCs/>
          <w:spacing w:val="-2"/>
          <w:highlight w:val="white"/>
          <w:lang w:val="uk-UA"/>
        </w:rPr>
        <w:t>.</w:t>
      </w:r>
    </w:p>
    <w:p w14:paraId="3A754E93" w14:textId="2832164C" w:rsidR="00CF5862" w:rsidRPr="00D3523A" w:rsidRDefault="00D3523A" w:rsidP="00D3523A">
      <w:pPr>
        <w:widowControl w:val="0"/>
        <w:tabs>
          <w:tab w:val="left" w:pos="993"/>
        </w:tabs>
        <w:jc w:val="both"/>
        <w:rPr>
          <w:highlight w:val="white"/>
          <w:lang w:val="uk-UA"/>
        </w:rPr>
      </w:pPr>
      <w:r>
        <w:rPr>
          <w:rStyle w:val="rvts0"/>
          <w:spacing w:val="-2"/>
          <w:highlight w:val="white"/>
          <w:lang w:val="uk-UA"/>
        </w:rPr>
        <w:t xml:space="preserve">4.3.   </w:t>
      </w:r>
      <w:r w:rsidR="00F03D05" w:rsidRPr="00D3523A">
        <w:rPr>
          <w:rStyle w:val="rvts0"/>
          <w:spacing w:val="-2"/>
          <w:highlight w:val="white"/>
          <w:lang w:val="uk-UA"/>
        </w:rPr>
        <w:t xml:space="preserve">Копію документу, що підтверджує повноваження посадової особи або представника учасника закупівлі на підпис документів від імені учасника (наприклад: виписка з протоколу зборів </w:t>
      </w:r>
      <w:r w:rsidR="00F03D05" w:rsidRPr="00D3523A">
        <w:rPr>
          <w:spacing w:val="-2"/>
          <w:highlight w:val="white"/>
          <w:lang w:val="uk-UA"/>
        </w:rPr>
        <w:t xml:space="preserve">засновників або протокол зборів засновників/ наказ про призначення керівника/ довіреність/ доручення або ін.) </w:t>
      </w:r>
      <w:r w:rsidR="00F03D05" w:rsidRPr="00D3523A">
        <w:rPr>
          <w:b/>
          <w:i/>
          <w:iCs/>
          <w:spacing w:val="-2"/>
          <w:highlight w:val="white"/>
          <w:lang w:val="uk-UA"/>
        </w:rPr>
        <w:t>(для юридичних осіб).</w:t>
      </w:r>
    </w:p>
    <w:p w14:paraId="37F24B01" w14:textId="2A57380B" w:rsidR="00CF5862" w:rsidRPr="00D3523A" w:rsidRDefault="00D3523A" w:rsidP="00D3523A">
      <w:pPr>
        <w:widowControl w:val="0"/>
        <w:tabs>
          <w:tab w:val="left" w:pos="993"/>
        </w:tabs>
        <w:jc w:val="both"/>
        <w:rPr>
          <w:highlight w:val="white"/>
          <w:lang w:val="uk-UA"/>
        </w:rPr>
      </w:pPr>
      <w:r>
        <w:rPr>
          <w:spacing w:val="-2"/>
          <w:highlight w:val="white"/>
          <w:lang w:val="uk-UA"/>
        </w:rPr>
        <w:t xml:space="preserve">4.4. </w:t>
      </w:r>
      <w:r w:rsidR="00F03D05" w:rsidRPr="00D3523A">
        <w:rPr>
          <w:spacing w:val="-2"/>
          <w:highlight w:val="white"/>
          <w:lang w:val="uk-UA"/>
        </w:rPr>
        <w:t xml:space="preserve">За результатами електронного реверсивного аукціону (у разі зменшення ціни під час проведення аукціону) потенційний переможець повинен завантажити в систему електронних торгів: </w:t>
      </w:r>
    </w:p>
    <w:p w14:paraId="65342F51" w14:textId="1BDFF94F" w:rsidR="00CF5862" w:rsidRPr="004B4C85" w:rsidRDefault="00F03D05">
      <w:pPr>
        <w:pStyle w:val="aff8"/>
        <w:widowControl w:val="0"/>
        <w:tabs>
          <w:tab w:val="left" w:pos="993"/>
        </w:tabs>
        <w:ind w:left="0" w:firstLine="567"/>
        <w:jc w:val="both"/>
        <w:rPr>
          <w:spacing w:val="-2"/>
          <w:highlight w:val="white"/>
          <w:lang w:val="uk-UA"/>
        </w:rPr>
      </w:pPr>
      <w:r w:rsidRPr="004B4C85">
        <w:rPr>
          <w:spacing w:val="-2"/>
          <w:highlight w:val="white"/>
          <w:lang w:val="uk-UA"/>
        </w:rPr>
        <w:t>-</w:t>
      </w:r>
      <w:r w:rsidR="000E7414" w:rsidRPr="004B4C85">
        <w:rPr>
          <w:spacing w:val="-2"/>
          <w:highlight w:val="white"/>
          <w:lang w:val="uk-UA"/>
        </w:rPr>
        <w:t xml:space="preserve"> </w:t>
      </w:r>
      <w:r w:rsidRPr="004B4C85">
        <w:rPr>
          <w:spacing w:val="-2"/>
          <w:highlight w:val="white"/>
          <w:lang w:val="uk-UA"/>
        </w:rPr>
        <w:t xml:space="preserve">оновлений </w:t>
      </w:r>
      <w:r w:rsidRPr="004B4C85">
        <w:rPr>
          <w:highlight w:val="white"/>
          <w:lang w:val="uk-UA"/>
        </w:rPr>
        <w:t>Документ</w:t>
      </w:r>
      <w:r w:rsidRPr="004B4C85">
        <w:rPr>
          <w:spacing w:val="-2"/>
          <w:highlight w:val="white"/>
          <w:lang w:val="uk-UA"/>
        </w:rPr>
        <w:t xml:space="preserve"> </w:t>
      </w:r>
      <w:r w:rsidRPr="004B4C85">
        <w:rPr>
          <w:b/>
          <w:spacing w:val="-2"/>
          <w:highlight w:val="white"/>
          <w:lang w:val="uk-UA"/>
        </w:rPr>
        <w:t>“Пропозиція”</w:t>
      </w:r>
      <w:r w:rsidRPr="004B4C85">
        <w:rPr>
          <w:spacing w:val="-2"/>
          <w:highlight w:val="white"/>
          <w:lang w:val="uk-UA"/>
        </w:rPr>
        <w:t xml:space="preserve"> (за формою, що наведена у </w:t>
      </w:r>
      <w:r w:rsidRPr="004B4C85">
        <w:rPr>
          <w:b/>
          <w:spacing w:val="-2"/>
          <w:highlight w:val="white"/>
          <w:lang w:val="uk-UA"/>
        </w:rPr>
        <w:t>Додатку 1</w:t>
      </w:r>
      <w:r w:rsidRPr="004B4C85">
        <w:rPr>
          <w:spacing w:val="-2"/>
          <w:highlight w:val="white"/>
          <w:lang w:val="uk-UA"/>
        </w:rPr>
        <w:t xml:space="preserve"> до документації)</w:t>
      </w:r>
      <w:r w:rsidR="000E7414" w:rsidRPr="004B4C85">
        <w:rPr>
          <w:spacing w:val="-2"/>
          <w:highlight w:val="white"/>
          <w:lang w:val="uk-UA"/>
        </w:rPr>
        <w:t>.</w:t>
      </w:r>
    </w:p>
    <w:p w14:paraId="69796D7B" w14:textId="438C6FD5" w:rsidR="00593439" w:rsidRPr="004B4C85" w:rsidRDefault="00D3523A" w:rsidP="00B0762F">
      <w:pPr>
        <w:pStyle w:val="aff8"/>
        <w:widowControl w:val="0"/>
        <w:tabs>
          <w:tab w:val="left" w:pos="993"/>
        </w:tabs>
        <w:ind w:left="0"/>
        <w:jc w:val="both"/>
        <w:rPr>
          <w:spacing w:val="-2"/>
          <w:lang w:val="uk-UA"/>
        </w:rPr>
      </w:pPr>
      <w:r>
        <w:rPr>
          <w:spacing w:val="-2"/>
          <w:highlight w:val="white"/>
          <w:lang w:val="uk-UA"/>
        </w:rPr>
        <w:t>4.5</w:t>
      </w:r>
      <w:r w:rsidR="000E7414" w:rsidRPr="004B4C85">
        <w:rPr>
          <w:spacing w:val="-2"/>
          <w:highlight w:val="white"/>
          <w:lang w:val="uk-UA"/>
        </w:rPr>
        <w:t xml:space="preserve">. </w:t>
      </w:r>
      <w:r w:rsidR="00C43A34" w:rsidRPr="004B4C85">
        <w:rPr>
          <w:spacing w:val="-2"/>
          <w:lang w:val="uk-UA"/>
        </w:rPr>
        <w:t xml:space="preserve">Учасники при підготовці пропозиції повинні враховувати заходи щодо захисту довкілля. Інформація подається у формі довідки </w:t>
      </w:r>
      <w:r w:rsidR="002C3468" w:rsidRPr="004B4C85">
        <w:rPr>
          <w:spacing w:val="-2"/>
          <w:lang w:val="uk-UA"/>
        </w:rPr>
        <w:t>у запропонованому форматі (</w:t>
      </w:r>
      <w:r w:rsidR="002C3468" w:rsidRPr="004B4C85">
        <w:rPr>
          <w:b/>
          <w:spacing w:val="-2"/>
          <w:lang w:val="uk-UA"/>
        </w:rPr>
        <w:t>Додаток 2.3.</w:t>
      </w:r>
      <w:r w:rsidR="002C3468" w:rsidRPr="004B4C85">
        <w:rPr>
          <w:spacing w:val="-2"/>
          <w:lang w:val="uk-UA"/>
        </w:rPr>
        <w:t xml:space="preserve"> до документації), </w:t>
      </w:r>
      <w:r w:rsidR="00C43A34" w:rsidRPr="004B4C85">
        <w:rPr>
          <w:spacing w:val="-2"/>
          <w:lang w:val="uk-UA"/>
        </w:rPr>
        <w:t>за підписом уповноваженої особи учасника.</w:t>
      </w:r>
    </w:p>
    <w:p w14:paraId="7269FA8C" w14:textId="0EF82B40" w:rsidR="00593439" w:rsidRPr="00D3523A" w:rsidRDefault="00D3523A" w:rsidP="00D3523A">
      <w:pPr>
        <w:widowControl w:val="0"/>
        <w:tabs>
          <w:tab w:val="left" w:pos="993"/>
        </w:tabs>
        <w:jc w:val="both"/>
      </w:pPr>
      <w:r w:rsidRPr="00D3523A">
        <w:rPr>
          <w:spacing w:val="-2"/>
          <w:lang w:val="uk-UA"/>
        </w:rPr>
        <w:t>4.6</w:t>
      </w:r>
      <w:r w:rsidR="000E7414" w:rsidRPr="00D3523A">
        <w:rPr>
          <w:spacing w:val="-2"/>
          <w:lang w:val="uk-UA"/>
        </w:rPr>
        <w:t xml:space="preserve">.  </w:t>
      </w:r>
      <w:r w:rsidR="00593439" w:rsidRPr="00D3523A">
        <w:t xml:space="preserve">Форма </w:t>
      </w:r>
      <w:r w:rsidR="00593439" w:rsidRPr="00D3523A">
        <w:rPr>
          <w:b/>
          <w:bCs/>
        </w:rPr>
        <w:t>“Відомості про учасника”</w:t>
      </w:r>
      <w:r w:rsidR="00593439" w:rsidRPr="00D3523A">
        <w:t>, що наведена у Додатку 2.1. до документації.</w:t>
      </w:r>
    </w:p>
    <w:p w14:paraId="2C79C5B7" w14:textId="676E8CF6" w:rsidR="00D536BF" w:rsidRDefault="00D536BF">
      <w:pPr>
        <w:rPr>
          <w:highlight w:val="white"/>
          <w:lang w:val="uk-UA" w:eastAsia="en-US"/>
        </w:rPr>
      </w:pPr>
      <w:r>
        <w:rPr>
          <w:highlight w:val="white"/>
          <w:lang w:val="uk-UA"/>
        </w:rPr>
        <w:br w:type="page"/>
      </w:r>
    </w:p>
    <w:p w14:paraId="1722990E" w14:textId="77777777" w:rsidR="00F12379" w:rsidRPr="004B4C85" w:rsidRDefault="00F12379">
      <w:pPr>
        <w:pStyle w:val="aff8"/>
        <w:widowControl w:val="0"/>
        <w:tabs>
          <w:tab w:val="left" w:pos="993"/>
        </w:tabs>
        <w:ind w:left="0" w:firstLine="567"/>
        <w:jc w:val="both"/>
        <w:rPr>
          <w:highlight w:val="white"/>
          <w:lang w:val="uk-UA"/>
        </w:rPr>
      </w:pPr>
    </w:p>
    <w:p w14:paraId="6E3CACA0" w14:textId="05A8434C" w:rsidR="00CF5862" w:rsidRPr="004B4C85" w:rsidRDefault="00F03D05" w:rsidP="00F12379">
      <w:pPr>
        <w:pBdr>
          <w:right w:val="none" w:sz="4" w:space="15" w:color="000000"/>
        </w:pBdr>
        <w:ind w:left="7088"/>
        <w:jc w:val="right"/>
        <w:rPr>
          <w:highlight w:val="white"/>
        </w:rPr>
      </w:pPr>
      <w:r w:rsidRPr="004B4C85">
        <w:rPr>
          <w:i/>
          <w:highlight w:val="white"/>
        </w:rPr>
        <w:t>Додаток 2</w:t>
      </w:r>
      <w:r w:rsidRPr="004B4C85">
        <w:rPr>
          <w:i/>
          <w:highlight w:val="white"/>
          <w:lang w:val="uk-UA"/>
        </w:rPr>
        <w:t>.1.</w:t>
      </w:r>
    </w:p>
    <w:p w14:paraId="7A059EDC" w14:textId="64FE8785" w:rsidR="00CF5862" w:rsidRPr="004B4C85" w:rsidRDefault="00F03D05">
      <w:pPr>
        <w:widowControl w:val="0"/>
        <w:tabs>
          <w:tab w:val="left" w:pos="7013"/>
        </w:tabs>
        <w:spacing w:line="233" w:lineRule="auto"/>
        <w:ind w:firstLine="249"/>
        <w:jc w:val="center"/>
        <w:rPr>
          <w:highlight w:val="white"/>
        </w:rPr>
      </w:pPr>
      <w:r w:rsidRPr="004B4C85">
        <w:rPr>
          <w:b/>
          <w:highlight w:val="white"/>
          <w:lang w:val="uk-UA" w:eastAsia="en-US"/>
        </w:rPr>
        <w:t>Форма “ВІДОМОСТІ ПРО УЧАСНИКА”</w:t>
      </w:r>
    </w:p>
    <w:p w14:paraId="44AC6731" w14:textId="77777777" w:rsidR="00CF5862" w:rsidRPr="004B4C85" w:rsidRDefault="00F03D05" w:rsidP="00F03D05">
      <w:pPr>
        <w:widowControl w:val="0"/>
        <w:numPr>
          <w:ilvl w:val="0"/>
          <w:numId w:val="5"/>
        </w:numPr>
        <w:tabs>
          <w:tab w:val="clear" w:pos="360"/>
        </w:tabs>
        <w:ind w:left="-11" w:firstLine="255"/>
        <w:jc w:val="both"/>
        <w:rPr>
          <w:highlight w:val="white"/>
        </w:rPr>
      </w:pPr>
      <w:r w:rsidRPr="004B4C85">
        <w:rPr>
          <w:highlight w:val="white"/>
          <w:lang w:val="uk-UA" w:eastAsia="en-US"/>
        </w:rPr>
        <w:t>Повна та скорочена назва Учасника:_____________________</w:t>
      </w:r>
    </w:p>
    <w:p w14:paraId="24FF93A6" w14:textId="77777777" w:rsidR="00CF5862" w:rsidRPr="004B4C85" w:rsidRDefault="00F03D05" w:rsidP="00F03D05">
      <w:pPr>
        <w:widowControl w:val="0"/>
        <w:numPr>
          <w:ilvl w:val="0"/>
          <w:numId w:val="5"/>
        </w:numPr>
        <w:tabs>
          <w:tab w:val="clear" w:pos="360"/>
        </w:tabs>
        <w:ind w:left="-11" w:firstLine="255"/>
        <w:jc w:val="both"/>
        <w:rPr>
          <w:highlight w:val="white"/>
        </w:rPr>
      </w:pPr>
      <w:r w:rsidRPr="004B4C85">
        <w:rPr>
          <w:highlight w:val="white"/>
          <w:lang w:val="uk-UA" w:eastAsia="en-US"/>
        </w:rPr>
        <w:t xml:space="preserve">Код за ЄДРПОУ </w:t>
      </w:r>
      <w:r w:rsidRPr="004B4C85">
        <w:rPr>
          <w:i/>
          <w:iCs/>
          <w:highlight w:val="white"/>
          <w:lang w:val="uk-UA" w:eastAsia="en-US"/>
        </w:rPr>
        <w:t>(ІНП, якщо учасник ФОП чи ФО)</w:t>
      </w:r>
      <w:r w:rsidRPr="004B4C85">
        <w:rPr>
          <w:highlight w:val="white"/>
          <w:lang w:val="uk-UA" w:eastAsia="en-US"/>
        </w:rPr>
        <w:t>________________</w:t>
      </w:r>
    </w:p>
    <w:p w14:paraId="7BD020C4" w14:textId="77777777" w:rsidR="00CF5862" w:rsidRPr="004B4C85" w:rsidRDefault="00F03D05" w:rsidP="00F03D05">
      <w:pPr>
        <w:widowControl w:val="0"/>
        <w:numPr>
          <w:ilvl w:val="0"/>
          <w:numId w:val="5"/>
        </w:numPr>
        <w:ind w:left="-11" w:firstLine="255"/>
        <w:jc w:val="both"/>
        <w:rPr>
          <w:highlight w:val="white"/>
        </w:rPr>
      </w:pPr>
      <w:r w:rsidRPr="004B4C85">
        <w:rPr>
          <w:highlight w:val="white"/>
          <w:lang w:val="uk-UA" w:eastAsia="en-US"/>
        </w:rPr>
        <w:t xml:space="preserve">Назва документа, яким затверджено Статут Учасника, його номер та дата (для юридичних осіб): </w:t>
      </w:r>
      <w:r w:rsidRPr="004B4C85">
        <w:rPr>
          <w:i/>
          <w:iCs/>
          <w:highlight w:val="white"/>
          <w:lang w:val="uk-UA" w:eastAsia="en-US"/>
        </w:rPr>
        <w:t>(Учасником ФОП чи ФО не заповнюється)___________________________</w:t>
      </w:r>
    </w:p>
    <w:p w14:paraId="7A85FAC2" w14:textId="77777777" w:rsidR="00CF5862" w:rsidRPr="004B4C85" w:rsidRDefault="00F03D05" w:rsidP="00F03D05">
      <w:pPr>
        <w:widowControl w:val="0"/>
        <w:numPr>
          <w:ilvl w:val="0"/>
          <w:numId w:val="5"/>
        </w:numPr>
        <w:ind w:left="-11" w:firstLine="255"/>
        <w:rPr>
          <w:highlight w:val="white"/>
        </w:rPr>
      </w:pPr>
      <w:r w:rsidRPr="004B4C85">
        <w:rPr>
          <w:highlight w:val="white"/>
          <w:lang w:val="uk-UA" w:eastAsia="en-US"/>
        </w:rPr>
        <w:t>Місце та дата проведення державної реєстрації Учасника:__________________________</w:t>
      </w:r>
    </w:p>
    <w:p w14:paraId="00F1D28D" w14:textId="77777777" w:rsidR="00CF5862" w:rsidRPr="004B4C85" w:rsidRDefault="00F03D05" w:rsidP="00F03D05">
      <w:pPr>
        <w:widowControl w:val="0"/>
        <w:numPr>
          <w:ilvl w:val="0"/>
          <w:numId w:val="5"/>
        </w:numPr>
        <w:ind w:left="-11" w:firstLine="255"/>
        <w:rPr>
          <w:highlight w:val="white"/>
        </w:rPr>
      </w:pPr>
      <w:r w:rsidRPr="004B4C85">
        <w:rPr>
          <w:highlight w:val="white"/>
          <w:lang w:val="uk-UA" w:eastAsia="en-US"/>
        </w:rPr>
        <w:t>Вид суб’єкту господарювання : ________________________________________________</w:t>
      </w:r>
    </w:p>
    <w:p w14:paraId="58271841" w14:textId="77777777" w:rsidR="00CF5862" w:rsidRPr="004B4C85" w:rsidRDefault="00F03D05" w:rsidP="00F03D05">
      <w:pPr>
        <w:widowControl w:val="0"/>
        <w:numPr>
          <w:ilvl w:val="0"/>
          <w:numId w:val="5"/>
        </w:numPr>
        <w:ind w:left="-11" w:firstLine="255"/>
        <w:rPr>
          <w:color w:val="000000"/>
          <w:highlight w:val="white"/>
        </w:rPr>
      </w:pPr>
      <w:r w:rsidRPr="004B4C85">
        <w:rPr>
          <w:color w:val="000000"/>
          <w:highlight w:val="white"/>
          <w:lang w:val="uk-UA" w:eastAsia="en-US"/>
        </w:rPr>
        <w:t>Організаційно-правова форма:</w:t>
      </w:r>
    </w:p>
    <w:p w14:paraId="6EDA55D2" w14:textId="77777777" w:rsidR="00CF5862" w:rsidRPr="004B4C85" w:rsidRDefault="00F03D05" w:rsidP="00F03D05">
      <w:pPr>
        <w:widowControl w:val="0"/>
        <w:numPr>
          <w:ilvl w:val="0"/>
          <w:numId w:val="5"/>
        </w:numPr>
        <w:ind w:left="-11" w:firstLine="255"/>
        <w:jc w:val="both"/>
        <w:rPr>
          <w:highlight w:val="white"/>
        </w:rPr>
      </w:pPr>
      <w:r w:rsidRPr="004B4C85">
        <w:rPr>
          <w:highlight w:val="white"/>
          <w:lang w:val="uk-UA" w:eastAsia="en-US"/>
        </w:rPr>
        <w:t>Форма власності:__________________________________________________________</w:t>
      </w:r>
    </w:p>
    <w:p w14:paraId="491B4749" w14:textId="77777777" w:rsidR="00CF5862" w:rsidRPr="004B4C85" w:rsidRDefault="00F03D05" w:rsidP="00F03D05">
      <w:pPr>
        <w:widowControl w:val="0"/>
        <w:numPr>
          <w:ilvl w:val="0"/>
          <w:numId w:val="5"/>
        </w:numPr>
        <w:ind w:left="-11" w:firstLine="255"/>
        <w:jc w:val="both"/>
        <w:rPr>
          <w:highlight w:val="white"/>
        </w:rPr>
      </w:pPr>
      <w:r w:rsidRPr="004B4C85">
        <w:rPr>
          <w:highlight w:val="white"/>
          <w:lang w:val="uk-UA" w:eastAsia="en-US"/>
        </w:rPr>
        <w:t>Юридична адреса:_________________________________________________________</w:t>
      </w:r>
    </w:p>
    <w:p w14:paraId="368A87DF" w14:textId="77777777" w:rsidR="00CF5862" w:rsidRPr="004B4C85" w:rsidRDefault="00F03D05" w:rsidP="00F03D05">
      <w:pPr>
        <w:widowControl w:val="0"/>
        <w:numPr>
          <w:ilvl w:val="0"/>
          <w:numId w:val="5"/>
        </w:numPr>
        <w:ind w:left="-11" w:firstLine="255"/>
        <w:jc w:val="both"/>
        <w:rPr>
          <w:highlight w:val="white"/>
        </w:rPr>
      </w:pPr>
      <w:r w:rsidRPr="004B4C85">
        <w:rPr>
          <w:highlight w:val="white"/>
          <w:lang w:val="uk-UA" w:eastAsia="en-US"/>
        </w:rPr>
        <w:t>Поштова адреса:</w:t>
      </w:r>
    </w:p>
    <w:p w14:paraId="7B8B535E" w14:textId="77777777" w:rsidR="00CF5862" w:rsidRPr="004B4C85" w:rsidRDefault="00F03D05" w:rsidP="00F03D05">
      <w:pPr>
        <w:widowControl w:val="0"/>
        <w:numPr>
          <w:ilvl w:val="0"/>
          <w:numId w:val="5"/>
        </w:numPr>
        <w:ind w:left="-11" w:firstLine="255"/>
        <w:jc w:val="both"/>
        <w:rPr>
          <w:highlight w:val="white"/>
        </w:rPr>
      </w:pPr>
      <w:r w:rsidRPr="004B4C85">
        <w:rPr>
          <w:highlight w:val="white"/>
          <w:lang w:val="uk-UA" w:eastAsia="en-US"/>
        </w:rPr>
        <w:t>Реквізити банку/банків (номер рахунку (у разі наявності), найменування банку та його код МФО), у якому (яких) обслуговується учасник: ___________________________________</w:t>
      </w:r>
    </w:p>
    <w:p w14:paraId="2B0A49CA" w14:textId="77777777" w:rsidR="00CF5862" w:rsidRPr="004B4C85" w:rsidRDefault="00F03D05" w:rsidP="00F03D05">
      <w:pPr>
        <w:widowControl w:val="0"/>
        <w:numPr>
          <w:ilvl w:val="0"/>
          <w:numId w:val="5"/>
        </w:numPr>
        <w:ind w:left="-11" w:firstLine="255"/>
        <w:jc w:val="both"/>
        <w:rPr>
          <w:highlight w:val="white"/>
        </w:rPr>
      </w:pPr>
      <w:r w:rsidRPr="004B4C85">
        <w:rPr>
          <w:highlight w:val="white"/>
          <w:lang w:val="uk-UA" w:eastAsia="en-US"/>
        </w:rPr>
        <w:t xml:space="preserve">Дані про посадових осіб Учасника: </w:t>
      </w:r>
      <w:r w:rsidRPr="004B4C85">
        <w:rPr>
          <w:szCs w:val="22"/>
          <w:highlight w:val="white"/>
          <w:lang w:val="uk-UA" w:eastAsia="en-US"/>
        </w:rPr>
        <w:t>(</w:t>
      </w:r>
      <w:r w:rsidRPr="004B4C85">
        <w:rPr>
          <w:i/>
          <w:szCs w:val="22"/>
          <w:highlight w:val="white"/>
          <w:lang w:val="uk-UA" w:eastAsia="en-US"/>
        </w:rPr>
        <w:t>учасник надає інформацію про посадових осіб, які відносяться до керівного складу та мають право на укладання договору з додаванням підтверджуючих документів (документів, що підтверджують правомочність на укладання договору підряду).</w:t>
      </w:r>
    </w:p>
    <w:p w14:paraId="44BDA1F9" w14:textId="77777777" w:rsidR="00CF5862" w:rsidRPr="004B4C85" w:rsidRDefault="00CF5862">
      <w:pPr>
        <w:widowControl w:val="0"/>
        <w:ind w:left="244"/>
        <w:jc w:val="both"/>
        <w:rPr>
          <w:highlight w:val="white"/>
        </w:rPr>
      </w:pPr>
    </w:p>
    <w:tbl>
      <w:tblPr>
        <w:tblW w:w="499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099"/>
        <w:gridCol w:w="2686"/>
        <w:gridCol w:w="1816"/>
      </w:tblGrid>
      <w:tr w:rsidR="00CF5862" w:rsidRPr="004B4C85" w14:paraId="631C6347" w14:textId="77777777">
        <w:trPr>
          <w:trHeight w:val="533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B442" w14:textId="77777777" w:rsidR="00CF5862" w:rsidRPr="004B4C85" w:rsidRDefault="00CF5862">
            <w:pPr>
              <w:widowControl w:val="0"/>
              <w:tabs>
                <w:tab w:val="left" w:pos="7013"/>
                <w:tab w:val="left" w:pos="9923"/>
              </w:tabs>
              <w:spacing w:line="233" w:lineRule="auto"/>
              <w:ind w:left="-11" w:firstLine="14"/>
              <w:jc w:val="center"/>
              <w:rPr>
                <w:highlight w:val="white"/>
              </w:rPr>
            </w:pPr>
          </w:p>
          <w:p w14:paraId="083F29E9" w14:textId="77777777" w:rsidR="00CF5862" w:rsidRPr="004B4C85" w:rsidRDefault="00F03D05">
            <w:pPr>
              <w:widowControl w:val="0"/>
              <w:tabs>
                <w:tab w:val="left" w:pos="7013"/>
                <w:tab w:val="left" w:pos="9923"/>
              </w:tabs>
              <w:spacing w:line="233" w:lineRule="auto"/>
              <w:ind w:left="-11" w:firstLine="14"/>
              <w:jc w:val="center"/>
              <w:rPr>
                <w:highlight w:val="white"/>
              </w:rPr>
            </w:pPr>
            <w:r w:rsidRPr="004B4C85">
              <w:rPr>
                <w:szCs w:val="20"/>
                <w:highlight w:val="white"/>
                <w:lang w:val="uk-UA" w:eastAsia="en-US"/>
              </w:rPr>
              <w:t>Повна назва посад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92A1" w14:textId="77777777" w:rsidR="00CF5862" w:rsidRPr="004B4C85" w:rsidRDefault="00F03D05">
            <w:pPr>
              <w:widowControl w:val="0"/>
              <w:tabs>
                <w:tab w:val="left" w:pos="7013"/>
                <w:tab w:val="left" w:pos="9923"/>
              </w:tabs>
              <w:spacing w:line="233" w:lineRule="auto"/>
              <w:ind w:left="-11" w:hanging="92"/>
              <w:jc w:val="center"/>
              <w:rPr>
                <w:highlight w:val="white"/>
              </w:rPr>
            </w:pPr>
            <w:r w:rsidRPr="004B4C85">
              <w:rPr>
                <w:szCs w:val="20"/>
                <w:highlight w:val="white"/>
                <w:lang w:val="uk-UA" w:eastAsia="en-US"/>
              </w:rPr>
              <w:t>Прізвище, ім’я,</w:t>
            </w:r>
          </w:p>
          <w:p w14:paraId="4101132A" w14:textId="77777777" w:rsidR="00CF5862" w:rsidRPr="004B4C85" w:rsidRDefault="00F03D05">
            <w:pPr>
              <w:widowControl w:val="0"/>
              <w:tabs>
                <w:tab w:val="left" w:pos="7013"/>
                <w:tab w:val="left" w:pos="9923"/>
              </w:tabs>
              <w:spacing w:line="233" w:lineRule="auto"/>
              <w:ind w:left="-11" w:hanging="92"/>
              <w:jc w:val="center"/>
              <w:rPr>
                <w:highlight w:val="white"/>
              </w:rPr>
            </w:pPr>
            <w:r w:rsidRPr="004B4C85">
              <w:rPr>
                <w:szCs w:val="20"/>
                <w:highlight w:val="white"/>
                <w:lang w:val="uk-UA" w:eastAsia="en-US"/>
              </w:rPr>
              <w:t>по батькові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02A7" w14:textId="77777777" w:rsidR="00CF5862" w:rsidRPr="004B4C85" w:rsidRDefault="00F03D05">
            <w:pPr>
              <w:widowControl w:val="0"/>
              <w:tabs>
                <w:tab w:val="left" w:pos="7013"/>
                <w:tab w:val="left" w:pos="9923"/>
              </w:tabs>
              <w:spacing w:line="233" w:lineRule="auto"/>
              <w:ind w:left="-11" w:hanging="92"/>
              <w:jc w:val="center"/>
              <w:rPr>
                <w:highlight w:val="white"/>
              </w:rPr>
            </w:pPr>
            <w:r w:rsidRPr="004B4C85">
              <w:rPr>
                <w:szCs w:val="20"/>
                <w:highlight w:val="white"/>
                <w:lang w:val="uk-UA" w:eastAsia="en-US"/>
              </w:rPr>
              <w:t>Контактний номер телефону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BD0C" w14:textId="77777777" w:rsidR="00CF5862" w:rsidRPr="004B4C85" w:rsidRDefault="00F03D05">
            <w:pPr>
              <w:widowControl w:val="0"/>
              <w:tabs>
                <w:tab w:val="left" w:pos="7013"/>
                <w:tab w:val="left" w:pos="9923"/>
              </w:tabs>
              <w:spacing w:line="233" w:lineRule="auto"/>
              <w:ind w:left="-11" w:hanging="92"/>
              <w:jc w:val="center"/>
              <w:rPr>
                <w:highlight w:val="white"/>
              </w:rPr>
            </w:pPr>
            <w:r w:rsidRPr="004B4C85">
              <w:rPr>
                <w:szCs w:val="20"/>
                <w:highlight w:val="white"/>
                <w:lang w:val="uk-UA" w:eastAsia="en-US"/>
              </w:rPr>
              <w:t>Е-mail (у разі наявності)</w:t>
            </w:r>
          </w:p>
        </w:tc>
      </w:tr>
      <w:tr w:rsidR="00CF5862" w:rsidRPr="004B4C85" w14:paraId="7B72C625" w14:textId="77777777">
        <w:trPr>
          <w:trHeight w:val="533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868A" w14:textId="77777777" w:rsidR="00CF5862" w:rsidRPr="004B4C85" w:rsidRDefault="00F03D05">
            <w:pPr>
              <w:widowControl w:val="0"/>
              <w:tabs>
                <w:tab w:val="left" w:pos="7013"/>
                <w:tab w:val="left" w:pos="9923"/>
              </w:tabs>
              <w:spacing w:line="233" w:lineRule="auto"/>
              <w:ind w:left="-14" w:firstLine="86"/>
              <w:jc w:val="both"/>
              <w:rPr>
                <w:highlight w:val="white"/>
              </w:rPr>
            </w:pPr>
            <w:r w:rsidRPr="004B4C85">
              <w:rPr>
                <w:i/>
                <w:szCs w:val="20"/>
                <w:highlight w:val="white"/>
                <w:lang w:val="uk-UA" w:eastAsia="en-US"/>
              </w:rPr>
              <w:t>1. Посадова особа, яка має право на укладення договору: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3D9E" w14:textId="77777777" w:rsidR="00CF5862" w:rsidRPr="004B4C85" w:rsidRDefault="00CF5862">
            <w:pPr>
              <w:widowControl w:val="0"/>
              <w:tabs>
                <w:tab w:val="left" w:pos="7013"/>
              </w:tabs>
              <w:spacing w:line="233" w:lineRule="auto"/>
              <w:ind w:left="-14" w:firstLine="734"/>
              <w:jc w:val="both"/>
              <w:rPr>
                <w:highlight w:val="white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95F1" w14:textId="77777777" w:rsidR="00CF5862" w:rsidRPr="004B4C85" w:rsidRDefault="00CF5862">
            <w:pPr>
              <w:widowControl w:val="0"/>
              <w:tabs>
                <w:tab w:val="left" w:pos="7013"/>
              </w:tabs>
              <w:spacing w:line="233" w:lineRule="auto"/>
              <w:ind w:left="-14" w:firstLine="734"/>
              <w:jc w:val="both"/>
              <w:rPr>
                <w:highlight w:val="white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F33A" w14:textId="77777777" w:rsidR="00CF5862" w:rsidRPr="004B4C85" w:rsidRDefault="00CF5862">
            <w:pPr>
              <w:widowControl w:val="0"/>
              <w:tabs>
                <w:tab w:val="left" w:pos="7013"/>
              </w:tabs>
              <w:spacing w:line="233" w:lineRule="auto"/>
              <w:ind w:left="-14" w:firstLine="734"/>
              <w:jc w:val="both"/>
              <w:rPr>
                <w:highlight w:val="white"/>
              </w:rPr>
            </w:pPr>
          </w:p>
        </w:tc>
      </w:tr>
      <w:tr w:rsidR="00CF5862" w:rsidRPr="004B4C85" w14:paraId="489F0D93" w14:textId="77777777">
        <w:trPr>
          <w:trHeight w:val="266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749F" w14:textId="77777777" w:rsidR="00CF5862" w:rsidRPr="004B4C85" w:rsidRDefault="00F03D05">
            <w:pPr>
              <w:widowControl w:val="0"/>
              <w:tabs>
                <w:tab w:val="left" w:pos="7013"/>
                <w:tab w:val="left" w:pos="9923"/>
              </w:tabs>
              <w:spacing w:line="233" w:lineRule="auto"/>
              <w:ind w:left="-14" w:firstLine="86"/>
              <w:jc w:val="both"/>
              <w:rPr>
                <w:highlight w:val="white"/>
              </w:rPr>
            </w:pPr>
            <w:r w:rsidRPr="004B4C85">
              <w:rPr>
                <w:i/>
                <w:szCs w:val="20"/>
                <w:highlight w:val="white"/>
                <w:lang w:val="uk-UA" w:eastAsia="en-US"/>
              </w:rPr>
              <w:t>……………..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E948" w14:textId="77777777" w:rsidR="00CF5862" w:rsidRPr="004B4C85" w:rsidRDefault="00CF5862">
            <w:pPr>
              <w:widowControl w:val="0"/>
              <w:tabs>
                <w:tab w:val="left" w:pos="7013"/>
              </w:tabs>
              <w:spacing w:line="233" w:lineRule="auto"/>
              <w:ind w:left="-14" w:firstLine="734"/>
              <w:jc w:val="both"/>
              <w:rPr>
                <w:highlight w:val="white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29D4" w14:textId="77777777" w:rsidR="00CF5862" w:rsidRPr="004B4C85" w:rsidRDefault="00CF5862">
            <w:pPr>
              <w:widowControl w:val="0"/>
              <w:tabs>
                <w:tab w:val="left" w:pos="7013"/>
              </w:tabs>
              <w:spacing w:line="233" w:lineRule="auto"/>
              <w:ind w:left="-14" w:firstLine="734"/>
              <w:jc w:val="both"/>
              <w:rPr>
                <w:highlight w:val="white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61D" w14:textId="77777777" w:rsidR="00CF5862" w:rsidRPr="004B4C85" w:rsidRDefault="00CF5862">
            <w:pPr>
              <w:widowControl w:val="0"/>
              <w:tabs>
                <w:tab w:val="left" w:pos="7013"/>
              </w:tabs>
              <w:spacing w:line="233" w:lineRule="auto"/>
              <w:ind w:left="-14" w:firstLine="734"/>
              <w:jc w:val="both"/>
              <w:rPr>
                <w:highlight w:val="white"/>
              </w:rPr>
            </w:pPr>
          </w:p>
        </w:tc>
      </w:tr>
      <w:tr w:rsidR="00CF5862" w:rsidRPr="004B4C85" w14:paraId="6E7BDB63" w14:textId="77777777">
        <w:trPr>
          <w:trHeight w:val="266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8C3C" w14:textId="77777777" w:rsidR="00CF5862" w:rsidRPr="004B4C85" w:rsidRDefault="00F03D05">
            <w:pPr>
              <w:widowControl w:val="0"/>
              <w:tabs>
                <w:tab w:val="left" w:pos="7013"/>
                <w:tab w:val="left" w:pos="9923"/>
              </w:tabs>
              <w:spacing w:line="233" w:lineRule="auto"/>
              <w:ind w:left="-14" w:firstLine="86"/>
              <w:jc w:val="both"/>
              <w:rPr>
                <w:highlight w:val="white"/>
              </w:rPr>
            </w:pPr>
            <w:r w:rsidRPr="004B4C85">
              <w:rPr>
                <w:i/>
                <w:szCs w:val="20"/>
                <w:highlight w:val="white"/>
                <w:lang w:val="uk-UA" w:eastAsia="en-US"/>
              </w:rPr>
              <w:t>2. Інші уповноважені особи: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8661" w14:textId="77777777" w:rsidR="00CF5862" w:rsidRPr="004B4C85" w:rsidRDefault="00CF5862">
            <w:pPr>
              <w:widowControl w:val="0"/>
              <w:tabs>
                <w:tab w:val="left" w:pos="7013"/>
              </w:tabs>
              <w:spacing w:line="233" w:lineRule="auto"/>
              <w:ind w:left="-14" w:firstLine="734"/>
              <w:jc w:val="both"/>
              <w:rPr>
                <w:highlight w:val="white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13FF" w14:textId="77777777" w:rsidR="00CF5862" w:rsidRPr="004B4C85" w:rsidRDefault="00CF5862">
            <w:pPr>
              <w:widowControl w:val="0"/>
              <w:tabs>
                <w:tab w:val="left" w:pos="7013"/>
              </w:tabs>
              <w:spacing w:line="233" w:lineRule="auto"/>
              <w:ind w:left="-14" w:firstLine="734"/>
              <w:jc w:val="both"/>
              <w:rPr>
                <w:highlight w:val="white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18E5" w14:textId="77777777" w:rsidR="00CF5862" w:rsidRPr="004B4C85" w:rsidRDefault="00CF5862">
            <w:pPr>
              <w:widowControl w:val="0"/>
              <w:tabs>
                <w:tab w:val="left" w:pos="7013"/>
              </w:tabs>
              <w:spacing w:line="233" w:lineRule="auto"/>
              <w:ind w:left="-14" w:firstLine="734"/>
              <w:jc w:val="both"/>
              <w:rPr>
                <w:highlight w:val="white"/>
              </w:rPr>
            </w:pPr>
          </w:p>
        </w:tc>
      </w:tr>
      <w:tr w:rsidR="00CF5862" w:rsidRPr="004B4C85" w14:paraId="1F785B08" w14:textId="77777777">
        <w:trPr>
          <w:trHeight w:val="266"/>
        </w:trPr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48C6" w14:textId="77777777" w:rsidR="00CF5862" w:rsidRPr="004B4C85" w:rsidRDefault="00F03D05">
            <w:pPr>
              <w:widowControl w:val="0"/>
              <w:tabs>
                <w:tab w:val="left" w:pos="7013"/>
              </w:tabs>
              <w:spacing w:line="233" w:lineRule="auto"/>
              <w:ind w:left="-14" w:firstLine="734"/>
              <w:jc w:val="both"/>
              <w:rPr>
                <w:highlight w:val="white"/>
              </w:rPr>
            </w:pPr>
            <w:r w:rsidRPr="004B4C85">
              <w:rPr>
                <w:i/>
                <w:szCs w:val="22"/>
                <w:highlight w:val="white"/>
                <w:lang w:val="uk-UA" w:eastAsia="en-US"/>
              </w:rPr>
              <w:t>……………...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854F" w14:textId="77777777" w:rsidR="00CF5862" w:rsidRPr="004B4C85" w:rsidRDefault="00CF5862">
            <w:pPr>
              <w:widowControl w:val="0"/>
              <w:tabs>
                <w:tab w:val="left" w:pos="7013"/>
              </w:tabs>
              <w:spacing w:line="233" w:lineRule="auto"/>
              <w:ind w:left="-14" w:firstLine="734"/>
              <w:jc w:val="both"/>
              <w:rPr>
                <w:highlight w:val="white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F612" w14:textId="77777777" w:rsidR="00CF5862" w:rsidRPr="004B4C85" w:rsidRDefault="00CF5862">
            <w:pPr>
              <w:widowControl w:val="0"/>
              <w:tabs>
                <w:tab w:val="left" w:pos="7013"/>
              </w:tabs>
              <w:spacing w:line="233" w:lineRule="auto"/>
              <w:ind w:left="-14" w:firstLine="734"/>
              <w:jc w:val="both"/>
              <w:rPr>
                <w:highlight w:val="white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1098" w14:textId="77777777" w:rsidR="00CF5862" w:rsidRPr="004B4C85" w:rsidRDefault="00CF5862">
            <w:pPr>
              <w:widowControl w:val="0"/>
              <w:tabs>
                <w:tab w:val="left" w:pos="7013"/>
              </w:tabs>
              <w:spacing w:line="233" w:lineRule="auto"/>
              <w:ind w:left="-14" w:firstLine="734"/>
              <w:jc w:val="both"/>
              <w:rPr>
                <w:highlight w:val="white"/>
              </w:rPr>
            </w:pPr>
          </w:p>
        </w:tc>
      </w:tr>
    </w:tbl>
    <w:p w14:paraId="67490424" w14:textId="77777777" w:rsidR="00CF5862" w:rsidRPr="004B4C85" w:rsidRDefault="00F03D05">
      <w:pPr>
        <w:widowControl w:val="0"/>
        <w:tabs>
          <w:tab w:val="left" w:pos="7013"/>
        </w:tabs>
        <w:spacing w:line="240" w:lineRule="atLeast"/>
        <w:ind w:firstLine="255"/>
        <w:jc w:val="both"/>
        <w:rPr>
          <w:highlight w:val="white"/>
        </w:rPr>
      </w:pPr>
      <w:r w:rsidRPr="004B4C85">
        <w:rPr>
          <w:i/>
          <w:szCs w:val="20"/>
          <w:highlight w:val="white"/>
          <w:lang w:val="uk-UA" w:eastAsia="en-US"/>
        </w:rPr>
        <w:t>(посада, прізвище, ініціали, підпис керівника, або уповноваженої особи, підприємства, організації, установи, або фізичної особи-підприємця)</w:t>
      </w:r>
    </w:p>
    <w:p w14:paraId="7C04A4B8" w14:textId="77777777" w:rsidR="00360938" w:rsidRDefault="00360938" w:rsidP="00360938">
      <w:pPr>
        <w:pStyle w:val="afff3"/>
        <w:spacing w:before="142"/>
        <w:jc w:val="both"/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Посада, прізвище, ініціали уповноваженої особи учасника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  <w:t>______________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  <w:t>(підпис)</w:t>
      </w:r>
    </w:p>
    <w:p w14:paraId="59302AF1" w14:textId="77777777" w:rsidR="00360938" w:rsidRDefault="00360938" w:rsidP="00360938">
      <w:pPr>
        <w:pStyle w:val="afff3"/>
        <w:spacing w:before="142"/>
        <w:jc w:val="both"/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М.П.</w:t>
      </w:r>
    </w:p>
    <w:p w14:paraId="3BCE4E9C" w14:textId="77777777" w:rsidR="00CF5862" w:rsidRPr="004B4C85" w:rsidRDefault="00F03D05">
      <w:pPr>
        <w:rPr>
          <w:highlight w:val="white"/>
        </w:rPr>
      </w:pPr>
      <w:r w:rsidRPr="004B4C85">
        <w:rPr>
          <w:highlight w:val="white"/>
          <w:lang w:val="uk-UA" w:eastAsia="en-US"/>
        </w:rPr>
        <w:br w:type="page"/>
      </w:r>
    </w:p>
    <w:p w14:paraId="74AA8D23" w14:textId="77777777" w:rsidR="00CF5862" w:rsidRPr="004B4C85" w:rsidRDefault="00F03D05" w:rsidP="00613C3C">
      <w:pPr>
        <w:ind w:left="7088"/>
        <w:jc w:val="right"/>
        <w:rPr>
          <w:highlight w:val="white"/>
          <w:lang w:val="uk-UA"/>
        </w:rPr>
      </w:pPr>
      <w:r w:rsidRPr="004B4C85">
        <w:rPr>
          <w:i/>
          <w:highlight w:val="white"/>
          <w:lang w:val="uk-UA"/>
        </w:rPr>
        <w:lastRenderedPageBreak/>
        <w:t>Додаток 2.2.</w:t>
      </w:r>
    </w:p>
    <w:p w14:paraId="4DF56915" w14:textId="0096418B" w:rsidR="00CF5862" w:rsidRPr="004B4C85" w:rsidRDefault="00F03D05" w:rsidP="00613C3C">
      <w:pPr>
        <w:tabs>
          <w:tab w:val="left" w:pos="0"/>
          <w:tab w:val="center" w:pos="4153"/>
          <w:tab w:val="right" w:pos="8306"/>
        </w:tabs>
        <w:jc w:val="right"/>
        <w:rPr>
          <w:rFonts w:eastAsia="Calibri"/>
          <w:i/>
          <w:highlight w:val="white"/>
          <w:lang w:val="uk-UA"/>
        </w:rPr>
      </w:pPr>
      <w:r w:rsidRPr="004B4C85">
        <w:rPr>
          <w:rFonts w:eastAsia="Calibri"/>
          <w:i/>
          <w:highlight w:val="white"/>
          <w:lang w:val="uk-UA"/>
        </w:rPr>
        <w:t>до оголошення про проведення спрощеної закупівлі</w:t>
      </w:r>
    </w:p>
    <w:p w14:paraId="1F5D232D" w14:textId="77777777" w:rsidR="007D692C" w:rsidRPr="004B4C85" w:rsidRDefault="007D692C" w:rsidP="00613C3C">
      <w:pPr>
        <w:tabs>
          <w:tab w:val="left" w:pos="0"/>
          <w:tab w:val="center" w:pos="4153"/>
          <w:tab w:val="right" w:pos="8306"/>
        </w:tabs>
        <w:jc w:val="right"/>
        <w:rPr>
          <w:rFonts w:eastAsia="Calibri"/>
          <w:highlight w:val="white"/>
          <w:lang w:val="uk-UA"/>
        </w:rPr>
      </w:pPr>
    </w:p>
    <w:p w14:paraId="162681A4" w14:textId="77777777" w:rsidR="00360938" w:rsidRDefault="00360938">
      <w:pPr>
        <w:tabs>
          <w:tab w:val="left" w:pos="3345"/>
        </w:tabs>
        <w:jc w:val="center"/>
        <w:rPr>
          <w:b/>
          <w:highlight w:val="white"/>
          <w:lang w:val="uk-UA" w:eastAsia="ar-SA"/>
        </w:rPr>
      </w:pPr>
    </w:p>
    <w:p w14:paraId="04898A12" w14:textId="460DB005" w:rsidR="00CF5862" w:rsidRPr="004B4C85" w:rsidRDefault="00F03D05">
      <w:pPr>
        <w:tabs>
          <w:tab w:val="left" w:pos="3345"/>
        </w:tabs>
        <w:jc w:val="center"/>
        <w:rPr>
          <w:highlight w:val="white"/>
          <w:lang w:val="uk-UA"/>
        </w:rPr>
      </w:pPr>
      <w:r w:rsidRPr="004B4C85">
        <w:rPr>
          <w:b/>
          <w:highlight w:val="white"/>
          <w:lang w:val="uk-UA" w:eastAsia="ar-SA"/>
        </w:rPr>
        <w:t>ЛИСТ-ЗГОДА НА ОБРОБКУ ПЕРСОНАЛЬНИХ ДАНИХ</w:t>
      </w:r>
    </w:p>
    <w:p w14:paraId="2B827F2D" w14:textId="77777777" w:rsidR="00CF5862" w:rsidRPr="004B4C85" w:rsidRDefault="00CF5862">
      <w:pPr>
        <w:tabs>
          <w:tab w:val="left" w:pos="3345"/>
        </w:tabs>
        <w:rPr>
          <w:highlight w:val="white"/>
          <w:lang w:val="uk-UA"/>
        </w:rPr>
      </w:pPr>
    </w:p>
    <w:p w14:paraId="4855A263" w14:textId="77777777" w:rsidR="00CF5862" w:rsidRPr="004B4C85" w:rsidRDefault="00F03D05">
      <w:pPr>
        <w:tabs>
          <w:tab w:val="left" w:pos="0"/>
        </w:tabs>
        <w:jc w:val="both"/>
        <w:rPr>
          <w:highlight w:val="white"/>
          <w:lang w:val="uk-UA"/>
        </w:rPr>
      </w:pPr>
      <w:r w:rsidRPr="004B4C85">
        <w:rPr>
          <w:highlight w:val="white"/>
          <w:lang w:val="uk-UA" w:eastAsia="ar-SA"/>
        </w:rPr>
        <w:tab/>
        <w:t>Відповідно до Закону України "Про захист персональних даних", я ________</w:t>
      </w:r>
      <w:r w:rsidRPr="004B4C85">
        <w:rPr>
          <w:i/>
          <w:iCs/>
          <w:highlight w:val="white"/>
          <w:lang w:val="uk-UA"/>
        </w:rPr>
        <w:t>_____________________________________(зазначити прізвище, ім'я, по-батькові)</w:t>
      </w:r>
      <w:r w:rsidRPr="004B4C85">
        <w:rPr>
          <w:highlight w:val="white"/>
          <w:lang w:val="uk-UA"/>
        </w:rPr>
        <w:t xml:space="preserve">, </w:t>
      </w:r>
      <w:r w:rsidRPr="004B4C85">
        <w:rPr>
          <w:highlight w:val="white"/>
          <w:lang w:val="uk-UA" w:eastAsia="ar-SA"/>
        </w:rPr>
        <w:t xml:space="preserve">даю згоду на обробку, використання, поширення та доступ до персональних даних, які передбачено Законом України "Про публічні закупівлі", а також згідно  з нормами чинного законодавства, моїх персональних даних (у т. ч. паспортні дані, ідентифікаційний код, Свідоцтво платника податку або витяг з Реєстру платників податку,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  </w:t>
      </w:r>
    </w:p>
    <w:p w14:paraId="18437CEB" w14:textId="77777777" w:rsidR="00CF5862" w:rsidRPr="004B4C85" w:rsidRDefault="00CF5862">
      <w:pPr>
        <w:tabs>
          <w:tab w:val="left" w:pos="0"/>
        </w:tabs>
        <w:jc w:val="both"/>
        <w:rPr>
          <w:highlight w:val="white"/>
          <w:lang w:val="uk-UA"/>
        </w:rPr>
      </w:pPr>
    </w:p>
    <w:p w14:paraId="427A1915" w14:textId="564A293D" w:rsidR="00613C3C" w:rsidRPr="004B4C85" w:rsidRDefault="00F03D05">
      <w:pPr>
        <w:rPr>
          <w:highlight w:val="white"/>
          <w:lang w:val="uk-UA"/>
        </w:rPr>
      </w:pPr>
      <w:r w:rsidRPr="004B4C85">
        <w:rPr>
          <w:highlight w:val="white"/>
          <w:lang w:val="uk-UA"/>
        </w:rPr>
        <w:t>Датовано: “___” ________________ 202</w:t>
      </w:r>
      <w:r w:rsidR="00D3523A">
        <w:rPr>
          <w:highlight w:val="white"/>
          <w:lang w:val="uk-UA"/>
        </w:rPr>
        <w:t>2</w:t>
      </w:r>
      <w:r w:rsidRPr="004B4C85">
        <w:rPr>
          <w:highlight w:val="white"/>
          <w:lang w:val="uk-UA"/>
        </w:rPr>
        <w:t xml:space="preserve"> р. </w:t>
      </w:r>
    </w:p>
    <w:p w14:paraId="4D68ADC6" w14:textId="77777777" w:rsidR="00613C3C" w:rsidRPr="004B4C85" w:rsidRDefault="00613C3C">
      <w:pPr>
        <w:rPr>
          <w:highlight w:val="white"/>
          <w:lang w:val="uk-UA"/>
        </w:rPr>
      </w:pPr>
    </w:p>
    <w:p w14:paraId="4AAF8CE4" w14:textId="77777777" w:rsidR="00360938" w:rsidRDefault="00360938" w:rsidP="00360938">
      <w:pPr>
        <w:pStyle w:val="afff3"/>
        <w:spacing w:before="142"/>
        <w:jc w:val="both"/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Посада, прізвище, ініціали уповноваженої особи учасника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  <w:t>______________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  <w:t>(підпис)</w:t>
      </w:r>
    </w:p>
    <w:p w14:paraId="4BBCE2C4" w14:textId="77777777" w:rsidR="00360938" w:rsidRDefault="00360938" w:rsidP="00360938">
      <w:pPr>
        <w:pStyle w:val="afff3"/>
        <w:spacing w:before="142"/>
        <w:jc w:val="both"/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М.П.</w:t>
      </w:r>
    </w:p>
    <w:p w14:paraId="18ABF9D3" w14:textId="77777777" w:rsidR="00CF5862" w:rsidRPr="004B4C85" w:rsidRDefault="00CF5862">
      <w:pPr>
        <w:rPr>
          <w:highlight w:val="white"/>
          <w:lang w:val="uk-UA"/>
        </w:rPr>
      </w:pPr>
    </w:p>
    <w:p w14:paraId="7019FA59" w14:textId="77777777" w:rsidR="00CF5862" w:rsidRPr="004B4C85" w:rsidRDefault="00CF5862">
      <w:pPr>
        <w:rPr>
          <w:highlight w:val="white"/>
          <w:lang w:val="uk-UA"/>
        </w:rPr>
      </w:pPr>
    </w:p>
    <w:p w14:paraId="2FA6185A" w14:textId="77777777" w:rsidR="00CF5862" w:rsidRPr="004B4C85" w:rsidRDefault="00F03D05">
      <w:pPr>
        <w:widowControl w:val="0"/>
        <w:shd w:val="clear" w:color="auto" w:fill="FFFFFF"/>
        <w:spacing w:after="60"/>
        <w:contextualSpacing/>
        <w:jc w:val="both"/>
        <w:rPr>
          <w:rFonts w:eastAsia="Calibri"/>
          <w:b/>
          <w:bCs/>
          <w:iCs/>
          <w:highlight w:val="white"/>
          <w:u w:val="single"/>
          <w:lang w:val="uk-UA"/>
        </w:rPr>
      </w:pPr>
      <w:r w:rsidRPr="004B4C85">
        <w:rPr>
          <w:rFonts w:eastAsia="Calibri"/>
          <w:b/>
          <w:bCs/>
          <w:iCs/>
          <w:highlight w:val="white"/>
          <w:u w:val="single"/>
          <w:lang w:val="uk-UA"/>
        </w:rPr>
        <w:t>*Примітка!</w:t>
      </w:r>
    </w:p>
    <w:p w14:paraId="1200FD74" w14:textId="77777777" w:rsidR="00CF5862" w:rsidRPr="004B4C85" w:rsidRDefault="00F03D05">
      <w:pPr>
        <w:widowControl w:val="0"/>
        <w:shd w:val="clear" w:color="auto" w:fill="FFFFFF"/>
        <w:spacing w:after="60"/>
        <w:ind w:firstLine="708"/>
        <w:contextualSpacing/>
        <w:jc w:val="both"/>
        <w:rPr>
          <w:rFonts w:eastAsia="Calibri"/>
          <w:bCs/>
          <w:i/>
          <w:iCs/>
          <w:highlight w:val="white"/>
          <w:lang w:val="uk-UA"/>
        </w:rPr>
      </w:pPr>
      <w:r w:rsidRPr="004B4C85">
        <w:rPr>
          <w:rFonts w:eastAsia="Calibri"/>
          <w:bCs/>
          <w:i/>
          <w:iCs/>
          <w:highlight w:val="white"/>
          <w:lang w:val="uk-UA"/>
        </w:rPr>
        <w:t xml:space="preserve">Документи, які подає Учасник у складі пропозиції, повинні бути завантажені у вигляді документів сканованих з оригіналів та/або їхніх копій. </w:t>
      </w:r>
    </w:p>
    <w:p w14:paraId="4B080CED" w14:textId="77777777" w:rsidR="00CF5862" w:rsidRPr="004B4C85" w:rsidRDefault="00F03D05">
      <w:pPr>
        <w:widowControl w:val="0"/>
        <w:shd w:val="clear" w:color="auto" w:fill="FFFFFF"/>
        <w:spacing w:after="60"/>
        <w:ind w:firstLine="708"/>
        <w:contextualSpacing/>
        <w:jc w:val="both"/>
        <w:rPr>
          <w:i/>
          <w:highlight w:val="white"/>
          <w:lang w:val="uk-UA"/>
        </w:rPr>
      </w:pPr>
      <w:r w:rsidRPr="004B4C85">
        <w:rPr>
          <w:i/>
          <w:highlight w:val="white"/>
          <w:lang w:val="uk-UA" w:eastAsia="uk-UA"/>
        </w:rPr>
        <w:t xml:space="preserve">У випадках, коли в оголошенні наявна вимога замовника про надання копії документа - це означає, що копія повинна бути </w:t>
      </w:r>
      <w:r w:rsidRPr="004B4C85">
        <w:rPr>
          <w:b/>
          <w:i/>
          <w:highlight w:val="white"/>
          <w:lang w:val="uk-UA" w:eastAsia="uk-UA"/>
        </w:rPr>
        <w:t>належним чином посвідчена</w:t>
      </w:r>
      <w:r w:rsidRPr="004B4C85">
        <w:rPr>
          <w:i/>
          <w:highlight w:val="white"/>
          <w:lang w:val="uk-UA" w:eastAsia="uk-UA"/>
        </w:rPr>
        <w:t xml:space="preserve"> відповідно до вимог законодавства, </w:t>
      </w:r>
      <w:r w:rsidRPr="004B4C85">
        <w:rPr>
          <w:bCs/>
          <w:i/>
          <w:iCs/>
          <w:highlight w:val="white"/>
          <w:lang w:val="uk-UA" w:eastAsia="uk-UA"/>
        </w:rPr>
        <w:t>а саме, містити підпис уповноваженої особи учасника та печатку (у разі використання) (за винятком оригіналів та нотаріально завірених копій документів виданих учаснику іншими організаціями (підприємствами, установами тощо).</w:t>
      </w:r>
    </w:p>
    <w:p w14:paraId="0EE4CC5F" w14:textId="77777777" w:rsidR="00CF5862" w:rsidRPr="004B4C85" w:rsidRDefault="00F03D05">
      <w:pPr>
        <w:ind w:firstLine="708"/>
        <w:jc w:val="both"/>
        <w:rPr>
          <w:i/>
          <w:highlight w:val="white"/>
          <w:lang w:val="uk-UA"/>
        </w:rPr>
      </w:pPr>
      <w:r w:rsidRPr="004B4C85">
        <w:rPr>
          <w:i/>
          <w:highlight w:val="white"/>
          <w:lang w:val="uk-UA"/>
        </w:rPr>
        <w:t>Кожен документ має бути завантажений в систему у вигляді окремого електронного файлу у форматі розширення pdf та/або розширення програм, що здійснюють архівацію даних (WinRAR, 7-Zip). Забороняється обмежувати перегляд цих файлів шляхом встановлення на них паролів або у будь-який інший спосіб. Кожен завантажений файл повинен мати назву, яка дозволяє ідентифікувати документ відповідно до його змісту.</w:t>
      </w:r>
    </w:p>
    <w:p w14:paraId="7A811E0B" w14:textId="344E517C" w:rsidR="00CF5862" w:rsidRPr="004B4C85" w:rsidRDefault="00F03D05">
      <w:pPr>
        <w:ind w:firstLine="708"/>
        <w:jc w:val="both"/>
        <w:rPr>
          <w:i/>
          <w:highlight w:val="white"/>
          <w:lang w:val="uk-UA"/>
        </w:rPr>
      </w:pPr>
      <w:r w:rsidRPr="004B4C85">
        <w:rPr>
          <w:i/>
          <w:iCs/>
          <w:highlight w:val="white"/>
          <w:lang w:val="uk-UA"/>
        </w:rPr>
        <w:t>У</w:t>
      </w:r>
      <w:r w:rsidRPr="004B4C85">
        <w:rPr>
          <w:i/>
          <w:highlight w:val="white"/>
          <w:lang w:val="uk-UA"/>
        </w:rPr>
        <w:t xml:space="preserve"> разі якщо учасник, відповідно до норм чинного законодавства, не зобов’язаний складати вказані документи, то він надає лист-роз’яснення в довільній формі, в якому зазначає законодавчі підстави (посилання на відповідний нормативно-правовий акт) ненадання відповідних документів.</w:t>
      </w:r>
    </w:p>
    <w:p w14:paraId="3B98D31F" w14:textId="24C3207E" w:rsidR="00E67F80" w:rsidRDefault="00E67F80">
      <w:pPr>
        <w:rPr>
          <w:i/>
          <w:highlight w:val="white"/>
          <w:lang w:val="uk-UA"/>
        </w:rPr>
      </w:pPr>
      <w:r>
        <w:rPr>
          <w:i/>
          <w:highlight w:val="white"/>
          <w:lang w:val="uk-UA"/>
        </w:rPr>
        <w:br w:type="page"/>
      </w:r>
    </w:p>
    <w:p w14:paraId="321B1E67" w14:textId="78C6A491" w:rsidR="00173DA5" w:rsidRPr="004B4C85" w:rsidRDefault="00173DA5" w:rsidP="00173DA5">
      <w:pPr>
        <w:ind w:firstLine="708"/>
        <w:jc w:val="right"/>
        <w:rPr>
          <w:i/>
          <w:lang w:val="uk-UA"/>
        </w:rPr>
      </w:pPr>
      <w:r w:rsidRPr="004B4C85">
        <w:rPr>
          <w:i/>
          <w:lang w:val="uk-UA"/>
        </w:rPr>
        <w:lastRenderedPageBreak/>
        <w:t>Додаток 2.</w:t>
      </w:r>
      <w:r w:rsidR="008C420F" w:rsidRPr="004B4C85">
        <w:rPr>
          <w:i/>
          <w:lang w:val="uk-UA"/>
        </w:rPr>
        <w:t>3</w:t>
      </w:r>
      <w:r w:rsidRPr="004B4C85">
        <w:rPr>
          <w:i/>
          <w:lang w:val="uk-UA"/>
        </w:rPr>
        <w:t>.</w:t>
      </w:r>
    </w:p>
    <w:p w14:paraId="5D30FEC8" w14:textId="3BAB17E5" w:rsidR="008C420F" w:rsidRPr="004B4C85" w:rsidRDefault="008C420F">
      <w:pPr>
        <w:ind w:firstLine="708"/>
        <w:jc w:val="both"/>
        <w:rPr>
          <w:i/>
          <w:highlight w:val="white"/>
          <w:lang w:val="uk-UA"/>
        </w:rPr>
      </w:pPr>
    </w:p>
    <w:p w14:paraId="43C38EFA" w14:textId="77777777" w:rsidR="008C420F" w:rsidRPr="004B4C85" w:rsidRDefault="008C420F" w:rsidP="008C420F">
      <w:pPr>
        <w:ind w:firstLine="708"/>
        <w:jc w:val="both"/>
        <w:rPr>
          <w:i/>
          <w:lang w:val="uk-UA"/>
        </w:rPr>
      </w:pPr>
    </w:p>
    <w:p w14:paraId="4050F126" w14:textId="77777777" w:rsidR="008C420F" w:rsidRPr="004B4C85" w:rsidRDefault="008C420F" w:rsidP="008C420F">
      <w:pPr>
        <w:ind w:firstLine="708"/>
        <w:jc w:val="center"/>
        <w:rPr>
          <w:b/>
          <w:bCs/>
          <w:iCs/>
          <w:lang w:val="uk-UA"/>
        </w:rPr>
      </w:pPr>
      <w:r w:rsidRPr="004B4C85">
        <w:rPr>
          <w:b/>
          <w:bCs/>
          <w:iCs/>
          <w:lang w:val="uk-UA"/>
        </w:rPr>
        <w:t>ДОВІДКА</w:t>
      </w:r>
    </w:p>
    <w:p w14:paraId="7C4020F5" w14:textId="77777777" w:rsidR="008C420F" w:rsidRPr="004B4C85" w:rsidRDefault="008C420F" w:rsidP="008C420F">
      <w:pPr>
        <w:ind w:firstLine="708"/>
        <w:jc w:val="center"/>
        <w:rPr>
          <w:iCs/>
          <w:lang w:val="uk-UA"/>
        </w:rPr>
      </w:pPr>
      <w:r w:rsidRPr="004B4C85">
        <w:rPr>
          <w:iCs/>
          <w:lang w:val="uk-UA"/>
        </w:rPr>
        <w:t>про те, що</w:t>
      </w:r>
    </w:p>
    <w:p w14:paraId="433D5542" w14:textId="77777777" w:rsidR="008C420F" w:rsidRPr="004B4C85" w:rsidRDefault="008C420F" w:rsidP="008C420F">
      <w:pPr>
        <w:ind w:firstLine="708"/>
        <w:jc w:val="center"/>
        <w:rPr>
          <w:i/>
          <w:lang w:val="uk-UA"/>
        </w:rPr>
      </w:pPr>
    </w:p>
    <w:p w14:paraId="50C74533" w14:textId="65010AB6" w:rsidR="008C420F" w:rsidRPr="004B4C85" w:rsidRDefault="008C420F" w:rsidP="00360938">
      <w:pPr>
        <w:ind w:firstLine="708"/>
        <w:jc w:val="both"/>
        <w:rPr>
          <w:iCs/>
          <w:lang w:val="uk-UA"/>
        </w:rPr>
      </w:pPr>
      <w:r w:rsidRPr="004B4C85">
        <w:rPr>
          <w:iCs/>
          <w:lang w:val="uk-UA"/>
        </w:rPr>
        <w:t xml:space="preserve">При </w:t>
      </w:r>
      <w:r w:rsidR="00C43A34" w:rsidRPr="004B4C85">
        <w:rPr>
          <w:iCs/>
          <w:lang w:val="uk-UA"/>
        </w:rPr>
        <w:t>наданн</w:t>
      </w:r>
      <w:r w:rsidR="00D3523A">
        <w:rPr>
          <w:iCs/>
          <w:lang w:val="uk-UA"/>
        </w:rPr>
        <w:t>і</w:t>
      </w:r>
      <w:r w:rsidR="00C43A34" w:rsidRPr="004B4C85">
        <w:rPr>
          <w:iCs/>
          <w:lang w:val="uk-UA"/>
        </w:rPr>
        <w:t xml:space="preserve"> Послуг</w:t>
      </w:r>
      <w:r w:rsidR="00360938">
        <w:rPr>
          <w:iCs/>
          <w:lang w:val="uk-UA"/>
        </w:rPr>
        <w:t>:</w:t>
      </w:r>
      <w:r w:rsidRPr="004B4C85">
        <w:rPr>
          <w:iCs/>
          <w:lang w:val="uk-UA"/>
        </w:rPr>
        <w:t xml:space="preserve"> </w:t>
      </w:r>
      <w:r w:rsidR="00360938" w:rsidRPr="00360938">
        <w:rPr>
          <w:b/>
          <w:bCs/>
          <w:i/>
          <w:iCs/>
          <w:lang w:val="uk-UA" w:bidi="uk-UA"/>
        </w:rPr>
        <w:t>Експлуатаційне утримання автомобільних доріг загального користування місцевого значення - послуги з встановлення дорожніх знаків та відновлення горизонтальної дорожньої розмітки проїзної частини доріг комунальної власності Зазимської сільської територіальної громади Броварського району Київської області</w:t>
      </w:r>
      <w:r w:rsidR="00360938">
        <w:rPr>
          <w:b/>
          <w:bCs/>
          <w:i/>
          <w:iCs/>
          <w:lang w:val="uk-UA" w:bidi="uk-UA"/>
        </w:rPr>
        <w:t>,</w:t>
      </w:r>
      <w:r w:rsidRPr="00360938">
        <w:rPr>
          <w:b/>
          <w:bCs/>
          <w:i/>
          <w:iCs/>
          <w:lang w:val="uk-UA"/>
        </w:rPr>
        <w:t xml:space="preserve"> </w:t>
      </w:r>
      <w:r w:rsidRPr="004B4C85">
        <w:rPr>
          <w:iCs/>
          <w:lang w:val="uk-UA"/>
        </w:rPr>
        <w:t>згідно з технічними та іншими вимогами Замовника, обов’язково буде передбачена необхідність застосування заходів із захисту довкілля</w:t>
      </w:r>
      <w:r w:rsidR="00C43A34" w:rsidRPr="004B4C85">
        <w:rPr>
          <w:iCs/>
          <w:lang w:val="uk-UA"/>
        </w:rPr>
        <w:t>.</w:t>
      </w:r>
    </w:p>
    <w:p w14:paraId="03954495" w14:textId="77777777" w:rsidR="008C420F" w:rsidRPr="004B4C85" w:rsidRDefault="008C420F" w:rsidP="008C420F">
      <w:pPr>
        <w:ind w:firstLine="708"/>
        <w:jc w:val="center"/>
        <w:rPr>
          <w:i/>
          <w:lang w:val="uk-UA"/>
        </w:rPr>
      </w:pPr>
    </w:p>
    <w:p w14:paraId="431644F9" w14:textId="77777777" w:rsidR="00360938" w:rsidRDefault="00360938" w:rsidP="00360938">
      <w:pPr>
        <w:pStyle w:val="afff3"/>
        <w:spacing w:before="142"/>
        <w:jc w:val="both"/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Посада, прізвище, ініціали уповноваженої особи учасника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  <w:t>______________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ab/>
        <w:t>(підпис)</w:t>
      </w:r>
    </w:p>
    <w:p w14:paraId="4860E663" w14:textId="77777777" w:rsidR="00360938" w:rsidRDefault="00360938" w:rsidP="00360938">
      <w:pPr>
        <w:pStyle w:val="afff3"/>
        <w:spacing w:before="142"/>
        <w:jc w:val="both"/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М.П.</w:t>
      </w:r>
    </w:p>
    <w:p w14:paraId="2DC092D8" w14:textId="6FEF1C1C" w:rsidR="008C420F" w:rsidRPr="004B4C85" w:rsidRDefault="008C420F" w:rsidP="00360938">
      <w:pPr>
        <w:rPr>
          <w:i/>
          <w:highlight w:val="white"/>
          <w:lang w:val="uk-UA"/>
        </w:rPr>
      </w:pPr>
    </w:p>
    <w:sectPr w:rsidR="008C420F" w:rsidRPr="004B4C85" w:rsidSect="0048161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425" w:right="850" w:bottom="709" w:left="1417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9F262" w14:textId="77777777" w:rsidR="0045056B" w:rsidRDefault="0045056B">
      <w:r>
        <w:separator/>
      </w:r>
    </w:p>
  </w:endnote>
  <w:endnote w:type="continuationSeparator" w:id="0">
    <w:p w14:paraId="6BFE6FED" w14:textId="77777777" w:rsidR="0045056B" w:rsidRDefault="004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ёА °µ">
    <w:charset w:val="00"/>
    <w:family w:val="auto"/>
    <w:pitch w:val="default"/>
  </w:font>
  <w:font w:name="Antiqua">
    <w:charset w:val="00"/>
    <w:family w:val="auto"/>
    <w:pitch w:val="default"/>
    <w:sig w:usb0="00000003" w:usb1="00000000" w:usb2="00000000" w:usb3="00000000" w:csb0="00000001" w:csb1="00000000"/>
  </w:font>
  <w:font w:name="MS ??">
    <w:charset w:val="00"/>
    <w:family w:val="auto"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40CB4" w14:textId="77777777" w:rsidR="00CF5862" w:rsidRDefault="00F03D05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</w:rPr>
      <w:t>13</w:t>
    </w:r>
    <w:r>
      <w:rPr>
        <w:rStyle w:val="af8"/>
      </w:rPr>
      <w:fldChar w:fldCharType="end"/>
    </w:r>
  </w:p>
  <w:p w14:paraId="10F8590B" w14:textId="77777777" w:rsidR="00CF5862" w:rsidRDefault="00CF586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2E010" w14:textId="77777777" w:rsidR="00CF5862" w:rsidRDefault="00CF5862">
    <w:pPr>
      <w:pStyle w:val="a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69784" w14:textId="77777777" w:rsidR="0045056B" w:rsidRDefault="0045056B">
      <w:r>
        <w:separator/>
      </w:r>
    </w:p>
  </w:footnote>
  <w:footnote w:type="continuationSeparator" w:id="0">
    <w:p w14:paraId="27D92604" w14:textId="77777777" w:rsidR="0045056B" w:rsidRDefault="0045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EB8EE" w14:textId="77777777" w:rsidR="00CF5862" w:rsidRDefault="00F03D05">
    <w:pPr>
      <w:pStyle w:val="af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16493BEF" w14:textId="77777777" w:rsidR="00CF5862" w:rsidRDefault="00CF5862">
    <w:pPr>
      <w:pStyle w:val="af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9697678"/>
      <w:docPartObj>
        <w:docPartGallery w:val="Page Numbers (Top of Page)"/>
        <w:docPartUnique/>
      </w:docPartObj>
    </w:sdtPr>
    <w:sdtEndPr/>
    <w:sdtContent>
      <w:p w14:paraId="46332D90" w14:textId="5E4A7D27" w:rsidR="00CF5862" w:rsidRDefault="00F03D05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70" w:rsidRPr="00983370">
          <w:rPr>
            <w:noProof/>
            <w:lang w:val="uk-UA"/>
          </w:rPr>
          <w:t>6</w:t>
        </w:r>
        <w:r>
          <w:fldChar w:fldCharType="end"/>
        </w:r>
      </w:p>
    </w:sdtContent>
  </w:sdt>
  <w:p w14:paraId="3467D983" w14:textId="77777777" w:rsidR="00CF5862" w:rsidRDefault="00CF5862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3516"/>
    <w:multiLevelType w:val="multilevel"/>
    <w:tmpl w:val="CD06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  <w:bCs/>
        <w:lang w:val="ru-RU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6A60CB9"/>
    <w:multiLevelType w:val="hybridMultilevel"/>
    <w:tmpl w:val="92F8D324"/>
    <w:lvl w:ilvl="0" w:tplc="A3EE76FA">
      <w:start w:val="1"/>
      <w:numFmt w:val="bullet"/>
      <w:lvlText w:val="–"/>
      <w:lvlJc w:val="left"/>
      <w:pPr>
        <w:ind w:left="1134" w:hanging="360"/>
      </w:pPr>
      <w:rPr>
        <w:rFonts w:ascii="Arial" w:eastAsia="Arial" w:hAnsi="Arial" w:cs="Arial"/>
      </w:rPr>
    </w:lvl>
    <w:lvl w:ilvl="1" w:tplc="DC786FFA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2" w:tplc="3F0AC982">
      <w:start w:val="1"/>
      <w:numFmt w:val="bullet"/>
      <w:lvlText w:val="§"/>
      <w:lvlJc w:val="left"/>
      <w:pPr>
        <w:ind w:left="2574" w:hanging="360"/>
      </w:pPr>
      <w:rPr>
        <w:rFonts w:ascii="Wingdings" w:eastAsia="Wingdings" w:hAnsi="Wingdings" w:cs="Wingdings"/>
      </w:rPr>
    </w:lvl>
    <w:lvl w:ilvl="3" w:tplc="38B4A76C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</w:rPr>
    </w:lvl>
    <w:lvl w:ilvl="4" w:tplc="48B25D66">
      <w:start w:val="1"/>
      <w:numFmt w:val="bullet"/>
      <w:lvlText w:val="o"/>
      <w:lvlJc w:val="left"/>
      <w:pPr>
        <w:ind w:left="4014" w:hanging="360"/>
      </w:pPr>
      <w:rPr>
        <w:rFonts w:ascii="Courier New" w:eastAsia="Courier New" w:hAnsi="Courier New" w:cs="Courier New"/>
      </w:rPr>
    </w:lvl>
    <w:lvl w:ilvl="5" w:tplc="68AAAA08">
      <w:start w:val="1"/>
      <w:numFmt w:val="bullet"/>
      <w:lvlText w:val="§"/>
      <w:lvlJc w:val="left"/>
      <w:pPr>
        <w:ind w:left="4734" w:hanging="360"/>
      </w:pPr>
      <w:rPr>
        <w:rFonts w:ascii="Wingdings" w:eastAsia="Wingdings" w:hAnsi="Wingdings" w:cs="Wingdings"/>
      </w:rPr>
    </w:lvl>
    <w:lvl w:ilvl="6" w:tplc="93EC5D7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</w:rPr>
    </w:lvl>
    <w:lvl w:ilvl="7" w:tplc="6DFE0226">
      <w:start w:val="1"/>
      <w:numFmt w:val="bullet"/>
      <w:lvlText w:val="o"/>
      <w:lvlJc w:val="left"/>
      <w:pPr>
        <w:ind w:left="6174" w:hanging="360"/>
      </w:pPr>
      <w:rPr>
        <w:rFonts w:ascii="Courier New" w:eastAsia="Courier New" w:hAnsi="Courier New" w:cs="Courier New"/>
      </w:rPr>
    </w:lvl>
    <w:lvl w:ilvl="8" w:tplc="E278C8C2">
      <w:start w:val="1"/>
      <w:numFmt w:val="bullet"/>
      <w:lvlText w:val="§"/>
      <w:lvlJc w:val="left"/>
      <w:pPr>
        <w:ind w:left="6894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34B2311"/>
    <w:multiLevelType w:val="multilevel"/>
    <w:tmpl w:val="EC60A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D26CC3"/>
    <w:multiLevelType w:val="hybridMultilevel"/>
    <w:tmpl w:val="8A3E0B50"/>
    <w:lvl w:ilvl="0" w:tplc="3B5EE6DC">
      <w:start w:val="8"/>
      <w:numFmt w:val="decimal"/>
      <w:pStyle w:val="8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A19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7804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188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AAC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52B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A27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0C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ED8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77B1C"/>
    <w:multiLevelType w:val="hybridMultilevel"/>
    <w:tmpl w:val="882EAEE6"/>
    <w:lvl w:ilvl="0" w:tplc="311A28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A062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AC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0A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CAB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52F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47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52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CCB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83B1B"/>
    <w:multiLevelType w:val="hybridMultilevel"/>
    <w:tmpl w:val="87AA2B98"/>
    <w:lvl w:ilvl="0" w:tplc="BFD4CD7A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68E0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F0D4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E04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A18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BC7D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88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AB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A631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E09CC"/>
    <w:multiLevelType w:val="multilevel"/>
    <w:tmpl w:val="FEAEE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A923CE"/>
    <w:multiLevelType w:val="multilevel"/>
    <w:tmpl w:val="C054E70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1A4F7E"/>
    <w:multiLevelType w:val="hybridMultilevel"/>
    <w:tmpl w:val="4A3A0AF4"/>
    <w:lvl w:ilvl="0" w:tplc="A57E84D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lang w:val="ru-RU"/>
      </w:rPr>
    </w:lvl>
    <w:lvl w:ilvl="1" w:tplc="DDD4AF5A">
      <w:start w:val="1"/>
      <w:numFmt w:val="lowerLetter"/>
      <w:lvlText w:val="%2."/>
      <w:lvlJc w:val="left"/>
      <w:pPr>
        <w:ind w:left="1440" w:hanging="360"/>
      </w:pPr>
    </w:lvl>
    <w:lvl w:ilvl="2" w:tplc="B46AF858">
      <w:start w:val="1"/>
      <w:numFmt w:val="lowerRoman"/>
      <w:lvlText w:val="%3."/>
      <w:lvlJc w:val="right"/>
      <w:pPr>
        <w:ind w:left="2160" w:hanging="180"/>
      </w:pPr>
    </w:lvl>
    <w:lvl w:ilvl="3" w:tplc="EE3295CA">
      <w:start w:val="1"/>
      <w:numFmt w:val="decimal"/>
      <w:lvlText w:val="%4."/>
      <w:lvlJc w:val="left"/>
      <w:pPr>
        <w:ind w:left="2880" w:hanging="360"/>
      </w:pPr>
    </w:lvl>
    <w:lvl w:ilvl="4" w:tplc="0C74185C">
      <w:start w:val="1"/>
      <w:numFmt w:val="lowerLetter"/>
      <w:lvlText w:val="%5."/>
      <w:lvlJc w:val="left"/>
      <w:pPr>
        <w:ind w:left="3600" w:hanging="360"/>
      </w:pPr>
    </w:lvl>
    <w:lvl w:ilvl="5" w:tplc="E46E0894">
      <w:start w:val="1"/>
      <w:numFmt w:val="lowerRoman"/>
      <w:lvlText w:val="%6."/>
      <w:lvlJc w:val="right"/>
      <w:pPr>
        <w:ind w:left="4320" w:hanging="180"/>
      </w:pPr>
    </w:lvl>
    <w:lvl w:ilvl="6" w:tplc="57D048C2">
      <w:start w:val="1"/>
      <w:numFmt w:val="decimal"/>
      <w:lvlText w:val="%7."/>
      <w:lvlJc w:val="left"/>
      <w:pPr>
        <w:ind w:left="5040" w:hanging="360"/>
      </w:pPr>
    </w:lvl>
    <w:lvl w:ilvl="7" w:tplc="B21A3DF2">
      <w:start w:val="1"/>
      <w:numFmt w:val="lowerLetter"/>
      <w:lvlText w:val="%8."/>
      <w:lvlJc w:val="left"/>
      <w:pPr>
        <w:ind w:left="5760" w:hanging="360"/>
      </w:pPr>
    </w:lvl>
    <w:lvl w:ilvl="8" w:tplc="DB24967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46DF0"/>
    <w:multiLevelType w:val="hybridMultilevel"/>
    <w:tmpl w:val="CE2C2156"/>
    <w:lvl w:ilvl="0" w:tplc="A57E84D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lang w:val="ru-RU"/>
      </w:rPr>
    </w:lvl>
    <w:lvl w:ilvl="1" w:tplc="DDD4AF5A">
      <w:start w:val="1"/>
      <w:numFmt w:val="lowerLetter"/>
      <w:lvlText w:val="%2."/>
      <w:lvlJc w:val="left"/>
      <w:pPr>
        <w:ind w:left="1440" w:hanging="360"/>
      </w:pPr>
    </w:lvl>
    <w:lvl w:ilvl="2" w:tplc="B46AF858">
      <w:start w:val="1"/>
      <w:numFmt w:val="lowerRoman"/>
      <w:lvlText w:val="%3."/>
      <w:lvlJc w:val="right"/>
      <w:pPr>
        <w:ind w:left="2160" w:hanging="180"/>
      </w:pPr>
    </w:lvl>
    <w:lvl w:ilvl="3" w:tplc="EE3295CA">
      <w:start w:val="1"/>
      <w:numFmt w:val="decimal"/>
      <w:lvlText w:val="%4."/>
      <w:lvlJc w:val="left"/>
      <w:pPr>
        <w:ind w:left="2880" w:hanging="360"/>
      </w:pPr>
    </w:lvl>
    <w:lvl w:ilvl="4" w:tplc="0C74185C">
      <w:start w:val="1"/>
      <w:numFmt w:val="lowerLetter"/>
      <w:lvlText w:val="%5."/>
      <w:lvlJc w:val="left"/>
      <w:pPr>
        <w:ind w:left="3600" w:hanging="360"/>
      </w:pPr>
    </w:lvl>
    <w:lvl w:ilvl="5" w:tplc="E46E0894">
      <w:start w:val="1"/>
      <w:numFmt w:val="lowerRoman"/>
      <w:lvlText w:val="%6."/>
      <w:lvlJc w:val="right"/>
      <w:pPr>
        <w:ind w:left="4320" w:hanging="180"/>
      </w:pPr>
    </w:lvl>
    <w:lvl w:ilvl="6" w:tplc="57D048C2">
      <w:start w:val="1"/>
      <w:numFmt w:val="decimal"/>
      <w:lvlText w:val="%7."/>
      <w:lvlJc w:val="left"/>
      <w:pPr>
        <w:ind w:left="5040" w:hanging="360"/>
      </w:pPr>
    </w:lvl>
    <w:lvl w:ilvl="7" w:tplc="B21A3DF2">
      <w:start w:val="1"/>
      <w:numFmt w:val="lowerLetter"/>
      <w:lvlText w:val="%8."/>
      <w:lvlJc w:val="left"/>
      <w:pPr>
        <w:ind w:left="5760" w:hanging="360"/>
      </w:pPr>
    </w:lvl>
    <w:lvl w:ilvl="8" w:tplc="DB2496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12ED3"/>
    <w:multiLevelType w:val="multilevel"/>
    <w:tmpl w:val="19227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B67B2A"/>
    <w:multiLevelType w:val="hybridMultilevel"/>
    <w:tmpl w:val="B5BEB8F6"/>
    <w:lvl w:ilvl="0" w:tplc="345AB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C59430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CC75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64D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30F1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BC57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A6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D416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FEC8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62"/>
    <w:rsid w:val="000611B9"/>
    <w:rsid w:val="000E7414"/>
    <w:rsid w:val="00163C0A"/>
    <w:rsid w:val="00173DA5"/>
    <w:rsid w:val="00222E32"/>
    <w:rsid w:val="0023279C"/>
    <w:rsid w:val="002C1CA1"/>
    <w:rsid w:val="002C3468"/>
    <w:rsid w:val="00360938"/>
    <w:rsid w:val="003D4B4B"/>
    <w:rsid w:val="00410347"/>
    <w:rsid w:val="0045056B"/>
    <w:rsid w:val="004526E0"/>
    <w:rsid w:val="0048161F"/>
    <w:rsid w:val="004B4C85"/>
    <w:rsid w:val="00592D1A"/>
    <w:rsid w:val="00593439"/>
    <w:rsid w:val="00613C3C"/>
    <w:rsid w:val="00643428"/>
    <w:rsid w:val="00684CED"/>
    <w:rsid w:val="007A4992"/>
    <w:rsid w:val="007B063D"/>
    <w:rsid w:val="007D364E"/>
    <w:rsid w:val="007D692C"/>
    <w:rsid w:val="0081105A"/>
    <w:rsid w:val="00860604"/>
    <w:rsid w:val="008C420F"/>
    <w:rsid w:val="008E2978"/>
    <w:rsid w:val="00966C6E"/>
    <w:rsid w:val="00983370"/>
    <w:rsid w:val="00AC1936"/>
    <w:rsid w:val="00B0762F"/>
    <w:rsid w:val="00B640E9"/>
    <w:rsid w:val="00BD526D"/>
    <w:rsid w:val="00C43A34"/>
    <w:rsid w:val="00CA2F8D"/>
    <w:rsid w:val="00CF5862"/>
    <w:rsid w:val="00D3523A"/>
    <w:rsid w:val="00D536BF"/>
    <w:rsid w:val="00D56B35"/>
    <w:rsid w:val="00D82A8F"/>
    <w:rsid w:val="00DD585D"/>
    <w:rsid w:val="00E67F80"/>
    <w:rsid w:val="00F03D05"/>
    <w:rsid w:val="00F12379"/>
    <w:rsid w:val="00F666FF"/>
    <w:rsid w:val="00FA4543"/>
    <w:rsid w:val="00FE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AE1B"/>
  <w15:docId w15:val="{E731AF2B-D024-4360-A5FF-0D54E50D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560" w:lineRule="auto"/>
      <w:ind w:right="3800"/>
      <w:jc w:val="center"/>
      <w:outlineLvl w:val="0"/>
    </w:pPr>
    <w:rPr>
      <w:rFonts w:ascii="Arial" w:hAnsi="Arial"/>
      <w:b/>
      <w:sz w:val="18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pPr>
      <w:keepNext/>
      <w:widowControl w:val="0"/>
      <w:spacing w:line="500" w:lineRule="auto"/>
      <w:ind w:left="680"/>
      <w:jc w:val="center"/>
      <w:outlineLvl w:val="1"/>
    </w:pPr>
    <w:rPr>
      <w:rFonts w:ascii="Arial" w:hAnsi="Arial"/>
      <w:b/>
      <w:sz w:val="20"/>
      <w:szCs w:val="20"/>
      <w:lang w:val="uk-UA" w:eastAsia="en-US"/>
    </w:rPr>
  </w:style>
  <w:style w:type="paragraph" w:styleId="30">
    <w:name w:val="heading 3"/>
    <w:basedOn w:val="a"/>
    <w:next w:val="a"/>
    <w:link w:val="31"/>
    <w:qFormat/>
    <w:pPr>
      <w:outlineLvl w:val="2"/>
    </w:pPr>
    <w:rPr>
      <w:rFonts w:ascii="Times New Roman CYR" w:hAnsi="Times New Roman CYR"/>
    </w:rPr>
  </w:style>
  <w:style w:type="paragraph" w:styleId="4">
    <w:name w:val="heading 4"/>
    <w:basedOn w:val="a"/>
    <w:next w:val="a"/>
    <w:link w:val="40"/>
    <w:qFormat/>
    <w:pPr>
      <w:outlineLvl w:val="3"/>
    </w:pPr>
    <w:rPr>
      <w:rFonts w:ascii="Times New Roman CYR" w:hAnsi="Times New Roman CYR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qFormat/>
    <w:pPr>
      <w:keepNext/>
      <w:spacing w:before="60"/>
      <w:jc w:val="center"/>
      <w:outlineLvl w:val="5"/>
    </w:pPr>
    <w:rPr>
      <w:b/>
      <w:bCs/>
      <w:sz w:val="32"/>
      <w:lang w:val="uk-UA" w:eastAsia="en-US"/>
    </w:rPr>
  </w:style>
  <w:style w:type="paragraph" w:styleId="7">
    <w:name w:val="heading 7"/>
    <w:basedOn w:val="a"/>
    <w:next w:val="a"/>
    <w:link w:val="70"/>
    <w:qFormat/>
    <w:pPr>
      <w:keepNext/>
      <w:widowControl w:val="0"/>
      <w:tabs>
        <w:tab w:val="num" w:pos="0"/>
        <w:tab w:val="left" w:pos="180"/>
      </w:tabs>
      <w:ind w:left="540"/>
      <w:jc w:val="both"/>
      <w:outlineLvl w:val="6"/>
    </w:pPr>
    <w:rPr>
      <w:rFonts w:ascii="Times New Roman CYR" w:hAnsi="Times New Roman CYR" w:cs="Times New Roman CYR"/>
      <w:b/>
      <w:u w:val="single"/>
      <w:lang w:val="uk-UA" w:eastAsia="ar-SA"/>
    </w:rPr>
  </w:style>
  <w:style w:type="paragraph" w:styleId="8">
    <w:name w:val="heading 8"/>
    <w:basedOn w:val="a"/>
    <w:next w:val="a"/>
    <w:link w:val="80"/>
    <w:qFormat/>
    <w:pPr>
      <w:keepNext/>
      <w:numPr>
        <w:numId w:val="2"/>
      </w:numPr>
      <w:spacing w:line="500" w:lineRule="auto"/>
      <w:ind w:right="-40"/>
      <w:jc w:val="center"/>
      <w:outlineLvl w:val="7"/>
    </w:pPr>
    <w:rPr>
      <w:b/>
      <w:lang w:eastAsia="en-US"/>
    </w:rPr>
  </w:style>
  <w:style w:type="paragraph" w:styleId="9">
    <w:name w:val="heading 9"/>
    <w:basedOn w:val="a"/>
    <w:next w:val="a"/>
    <w:link w:val="90"/>
    <w:qFormat/>
    <w:pPr>
      <w:keepNext/>
      <w:spacing w:line="500" w:lineRule="auto"/>
      <w:ind w:left="1620" w:right="1320"/>
      <w:jc w:val="center"/>
      <w:outlineLvl w:val="8"/>
    </w:pPr>
    <w:rPr>
      <w:b/>
      <w:u w:val="single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rPr>
      <w:b/>
      <w:sz w:val="24"/>
      <w:szCs w:val="24"/>
      <w:lang w:val="ru-RU" w:eastAsia="en-US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a3">
    <w:name w:val="Підзаголовок Знак"/>
    <w:basedOn w:val="a0"/>
    <w:link w:val="a4"/>
    <w:uiPriority w:val="11"/>
    <w:rPr>
      <w:sz w:val="24"/>
      <w:szCs w:val="24"/>
    </w:rPr>
  </w:style>
  <w:style w:type="paragraph" w:styleId="a5">
    <w:name w:val="Quote"/>
    <w:basedOn w:val="a"/>
    <w:next w:val="a"/>
    <w:link w:val="a6"/>
    <w:uiPriority w:val="29"/>
    <w:qFormat/>
    <w:pPr>
      <w:ind w:left="720" w:right="720"/>
    </w:pPr>
    <w:rPr>
      <w:i/>
    </w:rPr>
  </w:style>
  <w:style w:type="character" w:customStyle="1" w:styleId="a6">
    <w:name w:val="Цитата Знак"/>
    <w:link w:val="a5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Насичена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9">
    <w:name w:val="Нижні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ви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customStyle="1" w:styleId="13">
    <w:name w:val="Шрифт абзацу за замовчуванням1"/>
    <w:uiPriority w:val="1"/>
    <w:semiHidden/>
    <w:unhideWhenUsed/>
  </w:style>
  <w:style w:type="paragraph" w:styleId="23">
    <w:name w:val="Body Text 2"/>
    <w:basedOn w:val="a"/>
    <w:link w:val="24"/>
    <w:pPr>
      <w:jc w:val="center"/>
    </w:pPr>
    <w:rPr>
      <w:b/>
      <w:lang w:eastAsia="en-US"/>
    </w:rPr>
  </w:style>
  <w:style w:type="paragraph" w:customStyle="1" w:styleId="14">
    <w:name w:val="Знак Знак Знак Знак Знак1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pPr>
      <w:spacing w:after="120"/>
    </w:pPr>
  </w:style>
  <w:style w:type="paragraph" w:customStyle="1" w:styleId="af1">
    <w:name w:val="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pPr>
      <w:spacing w:after="120" w:line="480" w:lineRule="auto"/>
      <w:ind w:left="283"/>
    </w:pPr>
  </w:style>
  <w:style w:type="paragraph" w:styleId="af2">
    <w:name w:val="Body Text Indent"/>
    <w:basedOn w:val="a"/>
    <w:link w:val="af3"/>
    <w:pPr>
      <w:spacing w:after="120"/>
      <w:ind w:left="283"/>
    </w:pPr>
  </w:style>
  <w:style w:type="paragraph" w:styleId="34">
    <w:name w:val="Body Text 3"/>
    <w:basedOn w:val="a"/>
    <w:pPr>
      <w:spacing w:after="120"/>
    </w:pPr>
    <w:rPr>
      <w:sz w:val="16"/>
      <w:szCs w:val="16"/>
    </w:rPr>
  </w:style>
  <w:style w:type="paragraph" w:customStyle="1" w:styleId="FR1">
    <w:name w:val="FR1"/>
    <w:pPr>
      <w:widowControl w:val="0"/>
      <w:ind w:left="40"/>
      <w:jc w:val="both"/>
    </w:pPr>
    <w:rPr>
      <w:lang w:eastAsia="en-US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  <w:szCs w:val="16"/>
    </w:rPr>
  </w:style>
  <w:style w:type="paragraph" w:customStyle="1" w:styleId="15">
    <w:name w:val="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pPr>
      <w:widowControl w:val="0"/>
      <w:ind w:left="320"/>
      <w:jc w:val="center"/>
    </w:pPr>
    <w:rPr>
      <w:rFonts w:ascii="Arial" w:hAnsi="Arial"/>
      <w:b/>
      <w:sz w:val="18"/>
      <w:szCs w:val="20"/>
      <w:lang w:val="uk-UA" w:eastAsia="en-US"/>
    </w:rPr>
  </w:style>
  <w:style w:type="paragraph" w:styleId="a4">
    <w:name w:val="Subtitle"/>
    <w:basedOn w:val="a"/>
    <w:link w:val="a3"/>
    <w:qFormat/>
    <w:pPr>
      <w:spacing w:line="360" w:lineRule="auto"/>
      <w:jc w:val="center"/>
    </w:pPr>
    <w:rPr>
      <w:b/>
      <w:lang w:val="en-GB" w:eastAsia="en-US"/>
    </w:rPr>
  </w:style>
  <w:style w:type="paragraph" w:styleId="af7">
    <w:name w:val="Block Text"/>
    <w:basedOn w:val="a"/>
    <w:pPr>
      <w:ind w:left="-567" w:right="-1050"/>
      <w:jc w:val="both"/>
    </w:pPr>
    <w:rPr>
      <w:sz w:val="28"/>
      <w:lang w:val="uk-UA" w:eastAsia="en-US"/>
    </w:rPr>
  </w:style>
  <w:style w:type="paragraph" w:styleId="aa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f8">
    <w:name w:val="page number"/>
    <w:basedOn w:val="13"/>
  </w:style>
  <w:style w:type="paragraph" w:styleId="af9">
    <w:name w:val="Normal (Web)"/>
    <w:basedOn w:val="a"/>
    <w:link w:val="afa"/>
    <w:uiPriority w:val="99"/>
    <w:pPr>
      <w:spacing w:before="100" w:beforeAutospacing="1" w:after="100" w:afterAutospacing="1"/>
    </w:pPr>
  </w:style>
  <w:style w:type="table" w:styleId="afb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Pr>
      <w:rFonts w:ascii="Courier New" w:eastAsia="Courier New" w:hAnsi="Courier New" w:cs="Courier New"/>
      <w:lang w:val="ru-RU" w:eastAsia="ru-RU" w:bidi="ar-SA"/>
    </w:rPr>
  </w:style>
  <w:style w:type="paragraph" w:customStyle="1" w:styleId="afc">
    <w:name w:val="a"/>
    <w:basedOn w:val="a"/>
    <w:uiPriority w:val="99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13"/>
  </w:style>
  <w:style w:type="paragraph" w:customStyle="1" w:styleId="16">
    <w:name w:val="Знак 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Обычный1"/>
    <w:pPr>
      <w:widowControl w:val="0"/>
      <w:spacing w:line="300" w:lineRule="auto"/>
      <w:ind w:firstLine="720"/>
      <w:jc w:val="both"/>
    </w:pPr>
    <w:rPr>
      <w:rFonts w:ascii="Courier New" w:hAnsi="Courier New"/>
      <w:sz w:val="28"/>
      <w:lang w:eastAsia="ru-RU"/>
    </w:rPr>
  </w:style>
  <w:style w:type="paragraph" w:customStyle="1" w:styleId="Normal1">
    <w:name w:val="Normal1"/>
    <w:pPr>
      <w:widowControl w:val="0"/>
      <w:spacing w:line="300" w:lineRule="auto"/>
      <w:ind w:firstLine="720"/>
      <w:jc w:val="both"/>
    </w:pPr>
    <w:rPr>
      <w:rFonts w:ascii="Courier New" w:hAnsi="Courier New"/>
      <w:sz w:val="28"/>
      <w:lang w:eastAsia="ru-RU"/>
    </w:rPr>
  </w:style>
  <w:style w:type="paragraph" w:customStyle="1" w:styleId="NormalWeb1">
    <w:name w:val="Normal (Web)1"/>
    <w:basedOn w:val="a"/>
    <w:pPr>
      <w:spacing w:before="100" w:beforeAutospacing="1" w:after="100" w:afterAutospacing="1"/>
    </w:pPr>
  </w:style>
  <w:style w:type="character" w:styleId="afd">
    <w:name w:val="Hyperlink"/>
    <w:uiPriority w:val="99"/>
    <w:rPr>
      <w:color w:val="0000FF"/>
      <w:u w:val="single"/>
    </w:rPr>
  </w:style>
  <w:style w:type="paragraph" w:styleId="afe">
    <w:name w:val="header"/>
    <w:basedOn w:val="a"/>
    <w:link w:val="aff"/>
    <w:uiPriority w:val="99"/>
    <w:pPr>
      <w:tabs>
        <w:tab w:val="center" w:pos="4677"/>
        <w:tab w:val="right" w:pos="9355"/>
      </w:tabs>
    </w:pPr>
  </w:style>
  <w:style w:type="character" w:styleId="aff0">
    <w:name w:val="Strong"/>
    <w:uiPriority w:val="22"/>
    <w:qFormat/>
    <w:rPr>
      <w:b/>
      <w:bCs/>
    </w:rPr>
  </w:style>
  <w:style w:type="paragraph" w:customStyle="1" w:styleId="53">
    <w:name w:val="Знак Знак Знак5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f2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Pr>
      <w:rFonts w:ascii="Arial" w:hAnsi="Arial"/>
      <w:b/>
      <w:sz w:val="18"/>
      <w:lang w:val="uk-UA" w:eastAsia="en-US" w:bidi="ar-SA"/>
    </w:rPr>
  </w:style>
  <w:style w:type="paragraph" w:customStyle="1" w:styleId="aff3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pPr>
      <w:widowControl w:val="0"/>
      <w:spacing w:line="305" w:lineRule="exact"/>
      <w:jc w:val="center"/>
    </w:pPr>
  </w:style>
  <w:style w:type="paragraph" w:customStyle="1" w:styleId="Style8">
    <w:name w:val="Style8"/>
    <w:basedOn w:val="a"/>
    <w:pPr>
      <w:widowControl w:val="0"/>
      <w:spacing w:line="298" w:lineRule="exact"/>
    </w:pPr>
  </w:style>
  <w:style w:type="paragraph" w:customStyle="1" w:styleId="Style9">
    <w:name w:val="Style9"/>
    <w:basedOn w:val="a"/>
    <w:pPr>
      <w:widowControl w:val="0"/>
      <w:spacing w:line="299" w:lineRule="exact"/>
    </w:pPr>
  </w:style>
  <w:style w:type="paragraph" w:customStyle="1" w:styleId="Style10">
    <w:name w:val="Style10"/>
    <w:basedOn w:val="a"/>
    <w:pPr>
      <w:widowControl w:val="0"/>
    </w:pPr>
  </w:style>
  <w:style w:type="paragraph" w:customStyle="1" w:styleId="Style11">
    <w:name w:val="Style11"/>
    <w:basedOn w:val="a"/>
    <w:pPr>
      <w:widowControl w:val="0"/>
      <w:spacing w:line="235" w:lineRule="exact"/>
      <w:jc w:val="center"/>
    </w:pPr>
  </w:style>
  <w:style w:type="paragraph" w:customStyle="1" w:styleId="Style12">
    <w:name w:val="Style12"/>
    <w:basedOn w:val="a"/>
    <w:pPr>
      <w:widowControl w:val="0"/>
    </w:pPr>
  </w:style>
  <w:style w:type="character" w:customStyle="1" w:styleId="FontStyle14">
    <w:name w:val="Font Style14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31">
    <w:name w:val="Заголовок 3 Знак"/>
    <w:link w:val="30"/>
    <w:rPr>
      <w:rFonts w:ascii="Times New Roman CYR" w:hAnsi="Times New Roman CYR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Pr>
      <w:rFonts w:ascii="Times New Roman CYR" w:hAnsi="Times New Roman CYR" w:cs="Times New Roman CYR"/>
      <w:b/>
      <w:sz w:val="24"/>
      <w:szCs w:val="24"/>
      <w:u w:val="single"/>
      <w:lang w:val="uk-UA" w:eastAsia="ar-SA" w:bidi="ar-SA"/>
    </w:rPr>
  </w:style>
  <w:style w:type="paragraph" w:customStyle="1" w:styleId="aff4">
    <w:name w:val="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2 Знак"/>
    <w:basedOn w:val="a"/>
    <w:rPr>
      <w:rFonts w:ascii="Verdana" w:hAnsi="Verdana"/>
      <w:lang w:val="en-US" w:eastAsia="en-US"/>
    </w:rPr>
  </w:style>
  <w:style w:type="paragraph" w:customStyle="1" w:styleId="18">
    <w:name w:val="Знак Знак Знак 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Верхній колонтитул Знак"/>
    <w:link w:val="afe"/>
    <w:uiPriority w:val="99"/>
    <w:rPr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  <w:lang w:val="uk-UA" w:eastAsia="uk-UA" w:bidi="ar-SA"/>
    </w:rPr>
  </w:style>
  <w:style w:type="paragraph" w:customStyle="1" w:styleId="aff5">
    <w:name w:val="термін виконання"/>
    <w:basedOn w:val="35"/>
    <w:pPr>
      <w:spacing w:after="0"/>
      <w:ind w:left="0" w:firstLine="709"/>
    </w:pPr>
    <w:rPr>
      <w:sz w:val="24"/>
      <w:szCs w:val="20"/>
    </w:rPr>
  </w:style>
  <w:style w:type="character" w:customStyle="1" w:styleId="apple-style-span">
    <w:name w:val="apple-style-span"/>
    <w:basedOn w:val="13"/>
  </w:style>
  <w:style w:type="character" w:customStyle="1" w:styleId="longtext">
    <w:name w:val="long_text"/>
    <w:basedOn w:val="13"/>
  </w:style>
  <w:style w:type="paragraph" w:customStyle="1" w:styleId="Style2">
    <w:name w:val="Style2"/>
    <w:basedOn w:val="a"/>
    <w:uiPriority w:val="99"/>
    <w:pPr>
      <w:widowControl w:val="0"/>
    </w:pPr>
    <w:rPr>
      <w:lang w:val="uk-UA" w:eastAsia="uk-UA"/>
    </w:rPr>
  </w:style>
  <w:style w:type="paragraph" w:customStyle="1" w:styleId="Style3">
    <w:name w:val="Style3"/>
    <w:basedOn w:val="a"/>
    <w:uiPriority w:val="99"/>
    <w:pPr>
      <w:widowControl w:val="0"/>
      <w:spacing w:line="322" w:lineRule="exact"/>
      <w:jc w:val="center"/>
    </w:pPr>
    <w:rPr>
      <w:lang w:val="uk-UA" w:eastAsia="uk-UA"/>
    </w:rPr>
  </w:style>
  <w:style w:type="paragraph" w:customStyle="1" w:styleId="Style6">
    <w:name w:val="Style6"/>
    <w:basedOn w:val="a"/>
    <w:uiPriority w:val="99"/>
    <w:pPr>
      <w:widowControl w:val="0"/>
      <w:spacing w:line="326" w:lineRule="exact"/>
    </w:pPr>
    <w:rPr>
      <w:lang w:val="uk-UA" w:eastAsia="uk-UA"/>
    </w:rPr>
  </w:style>
  <w:style w:type="character" w:customStyle="1" w:styleId="FontStyle25">
    <w:name w:val="Font Style25"/>
    <w:rPr>
      <w:rFonts w:ascii="Times New Roman" w:hAnsi="Times New Roman" w:cs="Times New Roman"/>
      <w:sz w:val="36"/>
      <w:szCs w:val="36"/>
    </w:rPr>
  </w:style>
  <w:style w:type="character" w:customStyle="1" w:styleId="FontStyle26">
    <w:name w:val="Font Style2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rPr>
      <w:rFonts w:ascii="Times New Roman" w:hAnsi="Times New Roman" w:cs="Times New Roman"/>
      <w:smallCaps/>
      <w:spacing w:val="-20"/>
      <w:sz w:val="26"/>
      <w:szCs w:val="26"/>
    </w:rPr>
  </w:style>
  <w:style w:type="character" w:customStyle="1" w:styleId="420">
    <w:name w:val="Заголовок №4 (2) + Полужирный"/>
    <w:rPr>
      <w:rFonts w:ascii="Times New Roman" w:hAnsi="Times New Roman" w:cs="Times New Roman"/>
      <w:b/>
      <w:bCs/>
      <w:sz w:val="24"/>
      <w:szCs w:val="24"/>
    </w:rPr>
  </w:style>
  <w:style w:type="paragraph" w:customStyle="1" w:styleId="421">
    <w:name w:val="Заголовок №4 (2)1"/>
    <w:basedOn w:val="a"/>
    <w:pPr>
      <w:shd w:val="clear" w:color="auto" w:fill="FFFFFF"/>
      <w:spacing w:before="240" w:line="274" w:lineRule="exact"/>
      <w:outlineLvl w:val="3"/>
    </w:pPr>
    <w:rPr>
      <w:rFonts w:eastAsia="Arial Unicode MS"/>
      <w:lang w:val="uk-UA"/>
    </w:rPr>
  </w:style>
  <w:style w:type="paragraph" w:customStyle="1" w:styleId="310">
    <w:name w:val="Основной текст (3)1"/>
    <w:basedOn w:val="a"/>
    <w:uiPriority w:val="99"/>
    <w:pPr>
      <w:shd w:val="clear" w:color="auto" w:fill="FFFFFF"/>
      <w:spacing w:after="240" w:line="274" w:lineRule="exact"/>
      <w:ind w:firstLine="540"/>
      <w:jc w:val="both"/>
    </w:pPr>
    <w:rPr>
      <w:rFonts w:eastAsia="Arial Unicode MS"/>
      <w:lang w:val="uk-UA"/>
    </w:rPr>
  </w:style>
  <w:style w:type="paragraph" w:customStyle="1" w:styleId="410">
    <w:name w:val="Основной текст (4)1"/>
    <w:basedOn w:val="a"/>
    <w:pPr>
      <w:shd w:val="clear" w:color="auto" w:fill="FFFFFF"/>
      <w:spacing w:line="274" w:lineRule="exact"/>
    </w:pPr>
    <w:rPr>
      <w:rFonts w:eastAsia="Arial Unicode MS"/>
      <w:lang w:val="uk-UA"/>
    </w:rPr>
  </w:style>
  <w:style w:type="paragraph" w:customStyle="1" w:styleId="810">
    <w:name w:val="Основной текст (8)1"/>
    <w:basedOn w:val="a"/>
    <w:pPr>
      <w:shd w:val="clear" w:color="auto" w:fill="FFFFFF"/>
      <w:spacing w:line="274" w:lineRule="exact"/>
      <w:ind w:firstLine="460"/>
    </w:pPr>
    <w:rPr>
      <w:rFonts w:eastAsia="Arial Unicode MS"/>
      <w:lang w:val="uk-UA"/>
    </w:rPr>
  </w:style>
  <w:style w:type="paragraph" w:customStyle="1" w:styleId="210">
    <w:name w:val="Основной текст (2)1"/>
    <w:basedOn w:val="a"/>
    <w:pPr>
      <w:shd w:val="clear" w:color="auto" w:fill="FFFFFF"/>
      <w:spacing w:after="420" w:line="240" w:lineRule="atLeast"/>
    </w:pPr>
    <w:rPr>
      <w:rFonts w:eastAsia="Arial Unicode MS"/>
      <w:lang w:val="uk-UA"/>
    </w:rPr>
  </w:style>
  <w:style w:type="paragraph" w:customStyle="1" w:styleId="910">
    <w:name w:val="Основной текст (9)1"/>
    <w:basedOn w:val="a"/>
    <w:pPr>
      <w:shd w:val="clear" w:color="auto" w:fill="FFFFFF"/>
      <w:spacing w:line="274" w:lineRule="exact"/>
      <w:ind w:hanging="820"/>
    </w:pPr>
    <w:rPr>
      <w:rFonts w:eastAsia="Arial Unicode MS"/>
      <w:lang w:val="uk-UA"/>
    </w:rPr>
  </w:style>
  <w:style w:type="paragraph" w:customStyle="1" w:styleId="510">
    <w:name w:val="Основной текст (5)1"/>
    <w:basedOn w:val="a"/>
    <w:pPr>
      <w:shd w:val="clear" w:color="auto" w:fill="FFFFFF"/>
      <w:spacing w:line="274" w:lineRule="exact"/>
    </w:pPr>
    <w:rPr>
      <w:rFonts w:eastAsia="Arial Unicode MS"/>
      <w:lang w:val="uk-UA"/>
    </w:rPr>
  </w:style>
  <w:style w:type="paragraph" w:customStyle="1" w:styleId="161">
    <w:name w:val="Основной текст (16)1"/>
    <w:basedOn w:val="a"/>
    <w:pPr>
      <w:shd w:val="clear" w:color="auto" w:fill="FFFFFF"/>
      <w:spacing w:line="269" w:lineRule="exact"/>
      <w:ind w:hanging="320"/>
    </w:pPr>
    <w:rPr>
      <w:rFonts w:eastAsia="Arial Unicode MS"/>
      <w:lang w:val="uk-UA"/>
    </w:rPr>
  </w:style>
  <w:style w:type="paragraph" w:customStyle="1" w:styleId="141">
    <w:name w:val="Основной текст (14)1"/>
    <w:basedOn w:val="a"/>
    <w:pPr>
      <w:shd w:val="clear" w:color="auto" w:fill="FFFFFF"/>
      <w:spacing w:before="180" w:after="60" w:line="274" w:lineRule="exact"/>
      <w:jc w:val="both"/>
    </w:pPr>
    <w:rPr>
      <w:rFonts w:eastAsia="Arial Unicode MS"/>
      <w:lang w:val="uk-UA"/>
    </w:rPr>
  </w:style>
  <w:style w:type="paragraph" w:customStyle="1" w:styleId="191">
    <w:name w:val="Основной текст (19)1"/>
    <w:basedOn w:val="a"/>
    <w:pPr>
      <w:shd w:val="clear" w:color="auto" w:fill="FFFFFF"/>
      <w:spacing w:before="180" w:after="120" w:line="274" w:lineRule="exact"/>
      <w:ind w:firstLine="280"/>
      <w:jc w:val="both"/>
    </w:pPr>
    <w:rPr>
      <w:rFonts w:eastAsia="Arial Unicode MS"/>
      <w:lang w:val="uk-UA"/>
    </w:rPr>
  </w:style>
  <w:style w:type="paragraph" w:customStyle="1" w:styleId="211">
    <w:name w:val="Основной текст (21)1"/>
    <w:basedOn w:val="a"/>
    <w:pPr>
      <w:shd w:val="clear" w:color="auto" w:fill="FFFFFF"/>
      <w:spacing w:after="120" w:line="278" w:lineRule="exact"/>
      <w:ind w:firstLine="280"/>
      <w:jc w:val="both"/>
    </w:pPr>
    <w:rPr>
      <w:rFonts w:eastAsia="Arial Unicode MS"/>
      <w:lang w:val="uk-UA"/>
    </w:rPr>
  </w:style>
  <w:style w:type="character" w:customStyle="1" w:styleId="220">
    <w:name w:val="Основной текст (22) + Не полужирный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221">
    <w:name w:val="Основной текст (22)1"/>
    <w:basedOn w:val="a"/>
    <w:pPr>
      <w:shd w:val="clear" w:color="auto" w:fill="FFFFFF"/>
      <w:spacing w:before="120" w:after="180" w:line="240" w:lineRule="atLeast"/>
    </w:pPr>
    <w:rPr>
      <w:rFonts w:eastAsia="Arial Unicode MS"/>
      <w:b/>
      <w:bCs/>
      <w:lang w:val="uk-UA"/>
    </w:rPr>
  </w:style>
  <w:style w:type="paragraph" w:customStyle="1" w:styleId="231">
    <w:name w:val="Основной текст (23)1"/>
    <w:basedOn w:val="a"/>
    <w:pPr>
      <w:shd w:val="clear" w:color="auto" w:fill="FFFFFF"/>
      <w:spacing w:before="120" w:after="120" w:line="274" w:lineRule="exact"/>
      <w:jc w:val="both"/>
    </w:pPr>
    <w:rPr>
      <w:rFonts w:eastAsia="Arial Unicode MS"/>
    </w:rPr>
  </w:style>
  <w:style w:type="paragraph" w:customStyle="1" w:styleId="710">
    <w:name w:val="Основной текст (7)1"/>
    <w:basedOn w:val="a"/>
    <w:pPr>
      <w:shd w:val="clear" w:color="auto" w:fill="FFFFFF"/>
      <w:spacing w:line="274" w:lineRule="exact"/>
    </w:pPr>
    <w:rPr>
      <w:rFonts w:eastAsia="Arial Unicode MS"/>
      <w:lang w:val="uk-UA"/>
    </w:rPr>
  </w:style>
  <w:style w:type="paragraph" w:customStyle="1" w:styleId="F2-Zkladntext">
    <w:name w:val="F2-Zбkladnэ text"/>
    <w:basedOn w:val="a"/>
    <w:pPr>
      <w:jc w:val="both"/>
    </w:pPr>
    <w:rPr>
      <w:sz w:val="20"/>
      <w:szCs w:val="20"/>
      <w:lang w:val="en-US"/>
    </w:rPr>
  </w:style>
  <w:style w:type="character" w:customStyle="1" w:styleId="24">
    <w:name w:val="Основний текст 2 Знак"/>
    <w:link w:val="23"/>
    <w:rPr>
      <w:b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rPr>
      <w:b/>
      <w:bCs/>
      <w:sz w:val="32"/>
      <w:szCs w:val="24"/>
      <w:lang w:val="uk-UA" w:eastAsia="en-US" w:bidi="ar-SA"/>
    </w:rPr>
  </w:style>
  <w:style w:type="character" w:customStyle="1" w:styleId="62">
    <w:name w:val="Знак Знак6"/>
    <w:rPr>
      <w:b/>
      <w:sz w:val="24"/>
      <w:szCs w:val="24"/>
      <w:u w:val="single"/>
      <w:lang w:val="ru-RU" w:eastAsia="en-US" w:bidi="ar-SA"/>
    </w:rPr>
  </w:style>
  <w:style w:type="character" w:customStyle="1" w:styleId="90">
    <w:name w:val="Заголовок 9 Знак"/>
    <w:link w:val="9"/>
    <w:rPr>
      <w:b/>
      <w:sz w:val="24"/>
      <w:szCs w:val="24"/>
      <w:u w:val="single"/>
      <w:lang w:val="uk-UA" w:eastAsia="en-US" w:bidi="ar-SA"/>
    </w:rPr>
  </w:style>
  <w:style w:type="character" w:styleId="aff6">
    <w:name w:val="FollowedHyperlink"/>
    <w:rPr>
      <w:color w:val="800080"/>
      <w:u w:val="single"/>
    </w:rPr>
  </w:style>
  <w:style w:type="paragraph" w:styleId="aff7">
    <w:name w:val="Plain Text"/>
    <w:basedOn w:val="a"/>
    <w:rPr>
      <w:rFonts w:ascii="Courier New" w:hAnsi="Courier New"/>
      <w:sz w:val="20"/>
    </w:rPr>
  </w:style>
  <w:style w:type="paragraph" w:customStyle="1" w:styleId="WW-2">
    <w:name w:val="WW-Основной текст 2"/>
    <w:basedOn w:val="a"/>
    <w:pPr>
      <w:spacing w:line="360" w:lineRule="auto"/>
      <w:jc w:val="both"/>
    </w:pPr>
    <w:rPr>
      <w:sz w:val="28"/>
      <w:szCs w:val="20"/>
      <w:lang w:val="uk-UA"/>
    </w:rPr>
  </w:style>
  <w:style w:type="paragraph" w:customStyle="1" w:styleId="F5-podnadpis">
    <w:name w:val="F5-podnadpis"/>
    <w:basedOn w:val="a"/>
    <w:pPr>
      <w:jc w:val="both"/>
    </w:pPr>
    <w:rPr>
      <w:b/>
      <w:sz w:val="20"/>
      <w:szCs w:val="20"/>
      <w:lang w:val="en-US"/>
    </w:rPr>
  </w:style>
  <w:style w:type="paragraph" w:styleId="3">
    <w:name w:val="List 3"/>
    <w:basedOn w:val="a"/>
    <w:pPr>
      <w:numPr>
        <w:numId w:val="1"/>
      </w:numPr>
      <w:jc w:val="both"/>
    </w:pPr>
    <w:rPr>
      <w:lang w:val="uk-UA"/>
    </w:rPr>
  </w:style>
  <w:style w:type="paragraph" w:styleId="43">
    <w:name w:val="List 4"/>
    <w:basedOn w:val="a"/>
    <w:pPr>
      <w:ind w:left="1132" w:hanging="283"/>
    </w:pPr>
    <w:rPr>
      <w:lang w:val="uk-UA"/>
    </w:rPr>
  </w:style>
  <w:style w:type="paragraph" w:styleId="aff8">
    <w:name w:val="List Paragraph"/>
    <w:aliases w:val="Elenco Normale,Список уровня 2,название табл/рис,Chapter10,заголовок 1.1,Текст таблицы"/>
    <w:basedOn w:val="a"/>
    <w:link w:val="aff9"/>
    <w:uiPriority w:val="99"/>
    <w:qFormat/>
    <w:pPr>
      <w:ind w:left="720"/>
    </w:pPr>
    <w:rPr>
      <w:lang w:val="en-GB" w:eastAsia="en-US"/>
    </w:rPr>
  </w:style>
  <w:style w:type="paragraph" w:styleId="affa">
    <w:name w:val="caption"/>
    <w:basedOn w:val="a"/>
    <w:next w:val="a"/>
    <w:qFormat/>
    <w:rPr>
      <w:b/>
      <w:bCs/>
    </w:rPr>
  </w:style>
  <w:style w:type="paragraph" w:styleId="affb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37">
    <w:name w:val="Font Style37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uiPriority w:val="99"/>
    <w:pPr>
      <w:widowControl w:val="0"/>
      <w:ind w:firstLine="680"/>
      <w:jc w:val="both"/>
    </w:pPr>
    <w:rPr>
      <w:lang w:val="uk-UA" w:eastAsia="uk-UA"/>
    </w:rPr>
  </w:style>
  <w:style w:type="paragraph" w:customStyle="1" w:styleId="Style5">
    <w:name w:val="Style5"/>
    <w:basedOn w:val="a"/>
    <w:pPr>
      <w:widowControl w:val="0"/>
      <w:spacing w:line="418" w:lineRule="exact"/>
      <w:ind w:hanging="475"/>
    </w:pPr>
    <w:rPr>
      <w:lang w:val="uk-UA" w:eastAsia="uk-UA"/>
    </w:rPr>
  </w:style>
  <w:style w:type="paragraph" w:customStyle="1" w:styleId="Style14">
    <w:name w:val="Style14"/>
    <w:basedOn w:val="a"/>
    <w:pPr>
      <w:widowControl w:val="0"/>
      <w:spacing w:line="271" w:lineRule="exact"/>
    </w:pPr>
  </w:style>
  <w:style w:type="character" w:customStyle="1" w:styleId="postbody">
    <w:name w:val="postbody"/>
    <w:rPr>
      <w:rFonts w:cs="Times New Roman"/>
    </w:rPr>
  </w:style>
  <w:style w:type="paragraph" w:customStyle="1" w:styleId="affc">
    <w:name w:val="Стиль"/>
    <w:pPr>
      <w:widowControl w:val="0"/>
    </w:pPr>
    <w:rPr>
      <w:rFonts w:ascii="Calibri" w:hAnsi="Calibri"/>
      <w:sz w:val="24"/>
      <w:szCs w:val="24"/>
      <w:lang w:val="ru-RU" w:eastAsia="ru-RU"/>
    </w:rPr>
  </w:style>
  <w:style w:type="paragraph" w:customStyle="1" w:styleId="affd">
    <w:name w:val="Содержимое таблицы"/>
    <w:basedOn w:val="a"/>
    <w:pPr>
      <w:widowControl w:val="0"/>
    </w:pPr>
    <w:rPr>
      <w:rFonts w:eastAsia="Lucida Sans Unicode"/>
    </w:rPr>
  </w:style>
  <w:style w:type="character" w:customStyle="1" w:styleId="af0">
    <w:name w:val="Основний текст Знак"/>
    <w:link w:val="af"/>
    <w:rPr>
      <w:sz w:val="24"/>
      <w:szCs w:val="24"/>
      <w:lang w:val="ru-RU" w:eastAsia="ru-RU" w:bidi="ar-SA"/>
    </w:rPr>
  </w:style>
  <w:style w:type="character" w:customStyle="1" w:styleId="affe">
    <w:name w:val="Основной текст + Курсив"/>
    <w:uiPriority w:val="99"/>
    <w:rPr>
      <w:i/>
      <w:iCs/>
      <w:spacing w:val="2"/>
      <w:sz w:val="24"/>
      <w:szCs w:val="24"/>
      <w:lang w:val="en-US" w:eastAsia="en-US" w:bidi="ar-SA"/>
    </w:rPr>
  </w:style>
  <w:style w:type="paragraph" w:customStyle="1" w:styleId="27">
    <w:name w:val="Основной текст2"/>
    <w:basedOn w:val="a"/>
    <w:link w:val="afff"/>
    <w:pPr>
      <w:shd w:val="clear" w:color="auto" w:fill="FFFFFF"/>
      <w:spacing w:after="180" w:line="192" w:lineRule="exact"/>
      <w:jc w:val="both"/>
    </w:pPr>
    <w:rPr>
      <w:sz w:val="14"/>
      <w:szCs w:val="14"/>
    </w:rPr>
  </w:style>
  <w:style w:type="paragraph" w:customStyle="1" w:styleId="19">
    <w:name w:val="Знак Знак Знак Знак Знак Знак1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pPr>
      <w:widowControl w:val="0"/>
      <w:spacing w:line="485" w:lineRule="exact"/>
      <w:ind w:firstLine="1051"/>
      <w:jc w:val="both"/>
    </w:pPr>
    <w:rPr>
      <w:lang w:val="uk-UA" w:eastAsia="uk-UA"/>
    </w:rPr>
  </w:style>
  <w:style w:type="paragraph" w:customStyle="1" w:styleId="afff0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acxsplast">
    <w:name w:val="acxsplast"/>
    <w:basedOn w:val="a"/>
    <w:pPr>
      <w:spacing w:before="100" w:beforeAutospacing="1" w:after="100" w:afterAutospacing="1"/>
    </w:pPr>
  </w:style>
  <w:style w:type="paragraph" w:customStyle="1" w:styleId="ParaAttribute17">
    <w:name w:val="ParaAttribut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ind w:firstLine="447"/>
      <w:jc w:val="both"/>
    </w:pPr>
    <w:rPr>
      <w:rFonts w:ascii="ёА °µ" w:hAnsi="ёА °µ"/>
      <w:sz w:val="22"/>
    </w:rPr>
  </w:style>
  <w:style w:type="character" w:customStyle="1" w:styleId="CharAttribute70">
    <w:name w:val="CharAttribute70"/>
    <w:rPr>
      <w:rFonts w:ascii="Times New Roman" w:eastAsia="Times New Roman"/>
      <w:sz w:val="24"/>
    </w:rPr>
  </w:style>
  <w:style w:type="paragraph" w:customStyle="1" w:styleId="ParaAttribute12">
    <w:name w:val="ParaAttribute12"/>
    <w:pPr>
      <w:ind w:firstLine="447"/>
      <w:jc w:val="both"/>
    </w:pPr>
    <w:rPr>
      <w:rFonts w:ascii="ёА °µ" w:hAnsi="ёА °µ"/>
      <w:sz w:val="22"/>
    </w:rPr>
  </w:style>
  <w:style w:type="character" w:customStyle="1" w:styleId="37">
    <w:name w:val="Основной текст (3)_"/>
    <w:link w:val="38"/>
    <w:uiPriority w:val="99"/>
    <w:rPr>
      <w:b/>
      <w:bCs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pPr>
      <w:widowControl w:val="0"/>
      <w:shd w:val="clear" w:color="auto" w:fill="FFFFFF"/>
      <w:spacing w:before="240" w:line="274" w:lineRule="exact"/>
      <w:jc w:val="center"/>
    </w:pPr>
    <w:rPr>
      <w:b/>
      <w:bCs/>
      <w:sz w:val="20"/>
      <w:szCs w:val="20"/>
    </w:rPr>
  </w:style>
  <w:style w:type="character" w:customStyle="1" w:styleId="28">
    <w:name w:val="Основной текст (2)_"/>
    <w:link w:val="29"/>
    <w:rPr>
      <w:shd w:val="clear" w:color="auto" w:fill="FFFFFF"/>
    </w:rPr>
  </w:style>
  <w:style w:type="paragraph" w:customStyle="1" w:styleId="29">
    <w:name w:val="Основной текст (2)"/>
    <w:basedOn w:val="a"/>
    <w:link w:val="28"/>
    <w:pPr>
      <w:widowControl w:val="0"/>
      <w:shd w:val="clear" w:color="auto" w:fill="FFFFFF"/>
      <w:spacing w:before="60" w:after="360" w:line="0" w:lineRule="atLeast"/>
      <w:jc w:val="center"/>
    </w:pPr>
    <w:rPr>
      <w:sz w:val="20"/>
      <w:szCs w:val="20"/>
    </w:rPr>
  </w:style>
  <w:style w:type="character" w:customStyle="1" w:styleId="2a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fff">
    <w:name w:val="Основной текст_"/>
    <w:link w:val="27"/>
    <w:rPr>
      <w:sz w:val="14"/>
      <w:szCs w:val="14"/>
      <w:shd w:val="clear" w:color="auto" w:fill="FFFFFF"/>
    </w:rPr>
  </w:style>
  <w:style w:type="paragraph" w:customStyle="1" w:styleId="xfmc0">
    <w:name w:val="xfmc0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30pt">
    <w:name w:val="Основной текст (3) + Не 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position w:val="0"/>
      <w:sz w:val="25"/>
      <w:szCs w:val="25"/>
      <w:u w:val="none"/>
      <w:shd w:val="clear" w:color="auto" w:fill="FFFFFF"/>
      <w:lang w:val="uk-UA"/>
    </w:rPr>
  </w:style>
  <w:style w:type="paragraph" w:customStyle="1" w:styleId="1a">
    <w:name w:val="Основной текст1"/>
    <w:basedOn w:val="a"/>
    <w:pPr>
      <w:widowControl w:val="0"/>
      <w:shd w:val="clear" w:color="auto" w:fill="FFFFFF"/>
      <w:spacing w:line="370" w:lineRule="exact"/>
      <w:jc w:val="both"/>
    </w:pPr>
    <w:rPr>
      <w:color w:val="000000"/>
      <w:spacing w:val="5"/>
      <w:sz w:val="25"/>
      <w:szCs w:val="25"/>
      <w:lang w:val="uk-UA"/>
    </w:rPr>
  </w:style>
  <w:style w:type="character" w:customStyle="1" w:styleId="12pt">
    <w:name w:val="Основной текст + 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position w:val="0"/>
      <w:sz w:val="24"/>
      <w:szCs w:val="24"/>
      <w:u w:val="none"/>
      <w:shd w:val="clear" w:color="auto" w:fill="FFFFFF"/>
      <w:lang w:val="uk-UA"/>
    </w:rPr>
  </w:style>
  <w:style w:type="character" w:styleId="afff1">
    <w:name w:val="Emphasis"/>
    <w:uiPriority w:val="20"/>
    <w:qFormat/>
    <w:rPr>
      <w:rFonts w:cs="Times New Roman"/>
      <w:i/>
      <w:iCs/>
    </w:rPr>
  </w:style>
  <w:style w:type="character" w:customStyle="1" w:styleId="hps">
    <w:name w:val="hps"/>
    <w:basedOn w:val="13"/>
  </w:style>
  <w:style w:type="character" w:customStyle="1" w:styleId="0pt0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20pt">
    <w:name w:val="Основной текст (2) + Не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b">
    <w:name w:val="Основной текст Знак1"/>
    <w:uiPriority w:val="99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afff2">
    <w:name w:val="Основной текст + Полужирный"/>
    <w:uiPriority w:val="99"/>
    <w:rPr>
      <w:rFonts w:ascii="Times New Roman" w:hAnsi="Times New Roman" w:cs="Times New Roman"/>
      <w:b/>
      <w:bCs/>
      <w:spacing w:val="6"/>
      <w:sz w:val="23"/>
      <w:szCs w:val="23"/>
      <w:u w:val="none"/>
    </w:rPr>
  </w:style>
  <w:style w:type="character" w:customStyle="1" w:styleId="1c">
    <w:name w:val="Основной текст + Курсив1"/>
    <w:uiPriority w:val="99"/>
    <w:rPr>
      <w:rFonts w:ascii="Times New Roman" w:hAnsi="Times New Roman" w:cs="Times New Roman"/>
      <w:i/>
      <w:iCs/>
      <w:spacing w:val="1"/>
      <w:sz w:val="23"/>
      <w:szCs w:val="23"/>
      <w:u w:val="none"/>
    </w:rPr>
  </w:style>
  <w:style w:type="paragraph" w:styleId="afff3">
    <w:name w:val="No Spacing"/>
    <w:link w:val="afff4"/>
    <w:uiPriority w:val="1"/>
    <w:qFormat/>
    <w:rPr>
      <w:rFonts w:ascii="Calibri" w:hAnsi="Calibri"/>
      <w:sz w:val="22"/>
    </w:rPr>
  </w:style>
  <w:style w:type="character" w:customStyle="1" w:styleId="af6">
    <w:name w:val="Назва Знак"/>
    <w:link w:val="af5"/>
    <w:rPr>
      <w:rFonts w:ascii="Arial" w:hAnsi="Arial"/>
      <w:b/>
      <w:sz w:val="18"/>
      <w:lang w:val="uk-UA" w:eastAsia="en-US"/>
    </w:rPr>
  </w:style>
  <w:style w:type="character" w:customStyle="1" w:styleId="rvts0">
    <w:name w:val="rvts0"/>
    <w:rPr>
      <w:rFonts w:cs="Times New Roman"/>
    </w:rPr>
  </w:style>
  <w:style w:type="character" w:customStyle="1" w:styleId="FontStyle41">
    <w:name w:val="Font Style41"/>
    <w:rPr>
      <w:rFonts w:ascii="Times New Roman" w:hAnsi="Times New Roman"/>
      <w:sz w:val="18"/>
    </w:rPr>
  </w:style>
  <w:style w:type="character" w:customStyle="1" w:styleId="FontStyle47">
    <w:name w:val="Font Style47"/>
    <w:uiPriority w:val="99"/>
    <w:rPr>
      <w:rFonts w:ascii="Arial" w:hAnsi="Arial" w:cs="Arial"/>
      <w:sz w:val="20"/>
      <w:szCs w:val="20"/>
    </w:rPr>
  </w:style>
  <w:style w:type="paragraph" w:customStyle="1" w:styleId="afff5">
    <w:name w:val="Таблица текст"/>
    <w:basedOn w:val="a"/>
    <w:pPr>
      <w:spacing w:before="60" w:after="60"/>
    </w:pPr>
    <w:rPr>
      <w:rFonts w:ascii="Arial" w:hAnsi="Arial"/>
      <w:sz w:val="20"/>
      <w:lang w:eastAsia="uk-UA"/>
    </w:rPr>
  </w:style>
  <w:style w:type="character" w:customStyle="1" w:styleId="FontStyle125">
    <w:name w:val="Font Style125"/>
    <w:rPr>
      <w:rFonts w:ascii="Times New Roman" w:hAnsi="Times New Roman" w:cs="Times New Roman"/>
      <w:sz w:val="18"/>
      <w:szCs w:val="18"/>
    </w:rPr>
  </w:style>
  <w:style w:type="character" w:customStyle="1" w:styleId="rvts23">
    <w:name w:val="rvts23"/>
    <w:basedOn w:val="13"/>
  </w:style>
  <w:style w:type="character" w:customStyle="1" w:styleId="afff4">
    <w:name w:val="Без інтервалів Знак"/>
    <w:link w:val="afff3"/>
    <w:uiPriority w:val="1"/>
    <w:rPr>
      <w:rFonts w:ascii="Calibri" w:hAnsi="Calibri"/>
      <w:sz w:val="22"/>
      <w:szCs w:val="22"/>
      <w:lang w:val="uk-UA" w:eastAsia="uk-UA" w:bidi="ar-SA"/>
    </w:rPr>
  </w:style>
  <w:style w:type="character" w:customStyle="1" w:styleId="apple-converted-space">
    <w:name w:val="apple-converted-space"/>
    <w:basedOn w:val="13"/>
  </w:style>
  <w:style w:type="character" w:customStyle="1" w:styleId="value">
    <w:name w:val="value"/>
    <w:basedOn w:val="13"/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lang w:val="uk-UA" w:eastAsia="uk-UA"/>
    </w:rPr>
  </w:style>
  <w:style w:type="paragraph" w:customStyle="1" w:styleId="1d">
    <w:name w:val="Маркированный список1"/>
    <w:basedOn w:val="af"/>
    <w:pPr>
      <w:tabs>
        <w:tab w:val="num" w:pos="720"/>
      </w:tabs>
      <w:spacing w:before="120" w:after="0"/>
      <w:ind w:firstLine="567"/>
      <w:jc w:val="both"/>
    </w:pPr>
    <w:rPr>
      <w:b/>
      <w:bCs/>
      <w:i/>
      <w:spacing w:val="-3"/>
      <w:lang w:val="uk-UA" w:eastAsia="ar-SA"/>
    </w:rPr>
  </w:style>
  <w:style w:type="paragraph" w:customStyle="1" w:styleId="120">
    <w:name w:val="Обычный12"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afa">
    <w:name w:val="Звичайний (веб) Знак"/>
    <w:link w:val="af9"/>
    <w:uiPriority w:val="99"/>
    <w:rPr>
      <w:sz w:val="24"/>
      <w:szCs w:val="24"/>
    </w:rPr>
  </w:style>
  <w:style w:type="character" w:styleId="afff6">
    <w:name w:val="annotation reference"/>
    <w:rPr>
      <w:sz w:val="16"/>
      <w:szCs w:val="16"/>
    </w:rPr>
  </w:style>
  <w:style w:type="paragraph" w:styleId="afff7">
    <w:name w:val="annotation text"/>
    <w:basedOn w:val="a"/>
    <w:link w:val="afff8"/>
    <w:rPr>
      <w:sz w:val="20"/>
      <w:szCs w:val="20"/>
    </w:rPr>
  </w:style>
  <w:style w:type="character" w:customStyle="1" w:styleId="afff8">
    <w:name w:val="Текст примітки Знак"/>
    <w:basedOn w:val="13"/>
    <w:link w:val="afff7"/>
  </w:style>
  <w:style w:type="paragraph" w:styleId="afff9">
    <w:name w:val="annotation subject"/>
    <w:basedOn w:val="afff7"/>
    <w:next w:val="afff7"/>
    <w:link w:val="afffa"/>
    <w:rPr>
      <w:b/>
      <w:bCs/>
    </w:rPr>
  </w:style>
  <w:style w:type="character" w:customStyle="1" w:styleId="afffa">
    <w:name w:val="Тема примітки Знак"/>
    <w:link w:val="afff9"/>
    <w:rPr>
      <w:b/>
      <w:bCs/>
    </w:rPr>
  </w:style>
  <w:style w:type="character" w:customStyle="1" w:styleId="rvts46">
    <w:name w:val="rvts46"/>
  </w:style>
  <w:style w:type="paragraph" w:customStyle="1" w:styleId="afffb">
    <w:name w:val="Нормальний текст"/>
    <w:basedOn w:val="a"/>
    <w:uiPriority w:val="99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11">
    <w:name w:val="rvts11"/>
  </w:style>
  <w:style w:type="character" w:customStyle="1" w:styleId="Bodytext">
    <w:name w:val="Body text_"/>
    <w:link w:val="Bodytext1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pPr>
      <w:shd w:val="clear" w:color="auto" w:fill="FFFFFF"/>
      <w:spacing w:after="240" w:line="240" w:lineRule="atLeast"/>
      <w:ind w:hanging="460"/>
    </w:pPr>
    <w:rPr>
      <w:shd w:val="clear" w:color="auto" w:fill="FFFFFF"/>
    </w:rPr>
  </w:style>
  <w:style w:type="character" w:customStyle="1" w:styleId="Bodytext7">
    <w:name w:val="Body text7"/>
    <w:uiPriority w:val="99"/>
    <w:rPr>
      <w:rFonts w:ascii="Times New Roman" w:hAnsi="Times New Roman" w:cs="Times New Roman" w:hint="default"/>
      <w:spacing w:val="0"/>
      <w:sz w:val="24"/>
      <w:szCs w:val="24"/>
      <w:u w:val="single"/>
      <w:lang w:bidi="ar-SA"/>
    </w:rPr>
  </w:style>
  <w:style w:type="paragraph" w:customStyle="1" w:styleId="afffc">
    <w:name w:val="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Основний текст з відступом Знак"/>
    <w:link w:val="af2"/>
    <w:rPr>
      <w:sz w:val="24"/>
      <w:szCs w:val="24"/>
    </w:rPr>
  </w:style>
  <w:style w:type="character" w:customStyle="1" w:styleId="36">
    <w:name w:val="Основний текст з відступом 3 Знак"/>
    <w:link w:val="35"/>
    <w:rPr>
      <w:sz w:val="16"/>
      <w:szCs w:val="16"/>
    </w:rPr>
  </w:style>
  <w:style w:type="character" w:customStyle="1" w:styleId="1e">
    <w:name w:val="Основной текст с отступом Знак1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f">
    <w:name w:val="Без интервала Знак1"/>
    <w:rPr>
      <w:rFonts w:ascii="Calibri" w:eastAsia="Calibri" w:hAnsi="Calibri" w:cs="Times New Roman"/>
      <w:sz w:val="22"/>
      <w:szCs w:val="22"/>
      <w:lang w:val="uk-UA" w:eastAsia="zh-CN" w:bidi="ar-SA"/>
    </w:rPr>
  </w:style>
  <w:style w:type="paragraph" w:customStyle="1" w:styleId="FR4">
    <w:name w:val="FR4"/>
    <w:pPr>
      <w:widowControl w:val="0"/>
      <w:spacing w:before="40" w:line="300" w:lineRule="auto"/>
      <w:jc w:val="both"/>
    </w:pPr>
    <w:rPr>
      <w:sz w:val="22"/>
      <w:lang w:eastAsia="ru-RU"/>
    </w:rPr>
  </w:style>
  <w:style w:type="paragraph" w:customStyle="1" w:styleId="110">
    <w:name w:val="Обычный11"/>
    <w:rPr>
      <w:rFonts w:eastAsia="MS ??"/>
      <w:lang w:eastAsia="ru-RU"/>
    </w:rPr>
  </w:style>
  <w:style w:type="character" w:styleId="afffd">
    <w:name w:val="Book Title"/>
    <w:uiPriority w:val="33"/>
    <w:qFormat/>
    <w:rPr>
      <w:b/>
      <w:bCs/>
      <w:smallCaps/>
      <w:spacing w:val="5"/>
    </w:rPr>
  </w:style>
  <w:style w:type="paragraph" w:customStyle="1" w:styleId="39">
    <w:name w:val="заголовок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customStyle="1" w:styleId="LO-normal">
    <w:name w:val="LO-normal"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2b">
    <w:name w:val="Обычный2"/>
    <w:pPr>
      <w:spacing w:line="276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character" w:customStyle="1" w:styleId="1f0">
    <w:name w:val="Незакрита згадка1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aff9">
    <w:name w:val="Абзац списку Знак"/>
    <w:aliases w:val="Elenco Normale Знак,Список уровня 2 Знак,название табл/рис Знак,Chapter10 Знак,заголовок 1.1 Знак,Текст таблицы Знак"/>
    <w:link w:val="aff8"/>
    <w:uiPriority w:val="99"/>
    <w:locked/>
    <w:rsid w:val="00F666F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8770</Words>
  <Characters>5000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Комунальне підприємство по утриманню та експлуатації житлового фонду  м</vt:lpstr>
      <vt:lpstr>Комунальне підприємство по утриманню та експлуатації житлового фонду  м</vt:lpstr>
    </vt:vector>
  </TitlesOfParts>
  <Company>Work</Company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Комунальне підприємство по утриманню та експлуатації житлового фонду  м</dc:title>
  <dc:subject/>
  <dc:creator>Owner</dc:creator>
  <cp:keywords/>
  <cp:lastModifiedBy>Иван Ярошинский</cp:lastModifiedBy>
  <cp:revision>35</cp:revision>
  <dcterms:created xsi:type="dcterms:W3CDTF">2020-04-29T14:10:00Z</dcterms:created>
  <dcterms:modified xsi:type="dcterms:W3CDTF">2022-08-08T13:11:00Z</dcterms:modified>
</cp:coreProperties>
</file>