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0CA" w:rsidRPr="00F03E72" w:rsidRDefault="007970CA" w:rsidP="00267049">
      <w:pPr>
        <w:spacing w:line="240" w:lineRule="auto"/>
        <w:ind w:left="0" w:firstLine="0"/>
        <w:jc w:val="center"/>
        <w:rPr>
          <w:rFonts w:ascii="Times New Roman" w:hAnsi="Times New Roman" w:cs="Times New Roman"/>
          <w:b/>
          <w:bCs/>
          <w:sz w:val="22"/>
          <w:szCs w:val="22"/>
        </w:rPr>
      </w:pPr>
      <w:r w:rsidRPr="00F03E72">
        <w:rPr>
          <w:rFonts w:ascii="Times New Roman" w:hAnsi="Times New Roman" w:cs="Times New Roman"/>
          <w:b/>
          <w:bCs/>
          <w:sz w:val="24"/>
          <w:szCs w:val="24"/>
        </w:rPr>
        <w:t>ДОГОВІР №</w:t>
      </w:r>
      <w:r w:rsidRPr="00F03E72">
        <w:rPr>
          <w:rFonts w:ascii="Times New Roman" w:hAnsi="Times New Roman" w:cs="Times New Roman"/>
          <w:b/>
          <w:bCs/>
          <w:sz w:val="24"/>
          <w:szCs w:val="24"/>
          <w:lang w:val="ru-RU"/>
        </w:rPr>
        <w:t>______________</w:t>
      </w:r>
      <w:r w:rsidRPr="00F03E72">
        <w:rPr>
          <w:rFonts w:ascii="Times New Roman" w:hAnsi="Times New Roman" w:cs="Times New Roman"/>
          <w:b/>
          <w:bCs/>
          <w:sz w:val="24"/>
          <w:szCs w:val="24"/>
          <w:u w:val="single"/>
          <w:lang w:val="ru-RU"/>
        </w:rPr>
        <w:t xml:space="preserve">    </w:t>
      </w:r>
      <w:r w:rsidRPr="00F03E72">
        <w:rPr>
          <w:rFonts w:ascii="Times New Roman" w:hAnsi="Times New Roman" w:cs="Times New Roman"/>
          <w:b/>
          <w:bCs/>
          <w:sz w:val="24"/>
          <w:szCs w:val="24"/>
        </w:rPr>
        <w:br/>
      </w:r>
    </w:p>
    <w:tbl>
      <w:tblPr>
        <w:tblW w:w="5000" w:type="pct"/>
        <w:tblInd w:w="-106" w:type="dxa"/>
        <w:tblLook w:val="0000" w:firstRow="0" w:lastRow="0" w:firstColumn="0" w:lastColumn="0" w:noHBand="0" w:noVBand="0"/>
      </w:tblPr>
      <w:tblGrid>
        <w:gridCol w:w="5140"/>
        <w:gridCol w:w="5141"/>
      </w:tblGrid>
      <w:tr w:rsidR="007970CA" w:rsidRPr="00F03E72">
        <w:tc>
          <w:tcPr>
            <w:tcW w:w="2500" w:type="pct"/>
          </w:tcPr>
          <w:p w:rsidR="007970CA" w:rsidRPr="00F03E72" w:rsidRDefault="007970CA" w:rsidP="00447EB7">
            <w:pPr>
              <w:spacing w:line="240" w:lineRule="auto"/>
              <w:ind w:left="0"/>
              <w:rPr>
                <w:rFonts w:ascii="Times New Roman" w:hAnsi="Times New Roman" w:cs="Times New Roman"/>
                <w:snapToGrid w:val="0"/>
                <w:sz w:val="24"/>
                <w:szCs w:val="24"/>
              </w:rPr>
            </w:pPr>
            <w:r w:rsidRPr="00F03E72">
              <w:rPr>
                <w:rFonts w:ascii="Times New Roman" w:hAnsi="Times New Roman" w:cs="Times New Roman"/>
                <w:snapToGrid w:val="0"/>
                <w:sz w:val="24"/>
                <w:szCs w:val="24"/>
              </w:rPr>
              <w:t>м. Буча</w:t>
            </w:r>
          </w:p>
        </w:tc>
        <w:tc>
          <w:tcPr>
            <w:tcW w:w="2500" w:type="pct"/>
          </w:tcPr>
          <w:p w:rsidR="007970CA" w:rsidRPr="00F03E72" w:rsidRDefault="007970CA" w:rsidP="00E42285">
            <w:pPr>
              <w:spacing w:line="240" w:lineRule="auto"/>
              <w:ind w:left="0"/>
              <w:jc w:val="right"/>
              <w:rPr>
                <w:rFonts w:ascii="Times New Roman" w:hAnsi="Times New Roman" w:cs="Times New Roman"/>
                <w:snapToGrid w:val="0"/>
                <w:sz w:val="24"/>
                <w:szCs w:val="24"/>
              </w:rPr>
            </w:pPr>
            <w:r w:rsidRPr="00F03E72">
              <w:rPr>
                <w:rFonts w:ascii="Times New Roman" w:hAnsi="Times New Roman" w:cs="Times New Roman"/>
                <w:snapToGrid w:val="0"/>
                <w:sz w:val="24"/>
                <w:szCs w:val="24"/>
                <w:lang w:val="ru-RU"/>
              </w:rPr>
              <w:t>«</w:t>
            </w:r>
            <w:r w:rsidR="00E42285">
              <w:rPr>
                <w:rFonts w:ascii="Times New Roman" w:hAnsi="Times New Roman" w:cs="Times New Roman"/>
                <w:snapToGrid w:val="0"/>
                <w:sz w:val="24"/>
                <w:szCs w:val="24"/>
                <w:lang w:val="ru-RU"/>
              </w:rPr>
              <w:t>__</w:t>
            </w:r>
            <w:r w:rsidRPr="00F03E72">
              <w:rPr>
                <w:rFonts w:ascii="Times New Roman" w:hAnsi="Times New Roman" w:cs="Times New Roman"/>
                <w:snapToGrid w:val="0"/>
                <w:sz w:val="24"/>
                <w:szCs w:val="24"/>
                <w:lang w:val="ru-RU"/>
              </w:rPr>
              <w:t xml:space="preserve">»  </w:t>
            </w:r>
            <w:r w:rsidR="00E42285">
              <w:rPr>
                <w:rFonts w:ascii="Times New Roman" w:hAnsi="Times New Roman" w:cs="Times New Roman"/>
                <w:snapToGrid w:val="0"/>
                <w:sz w:val="24"/>
                <w:szCs w:val="24"/>
                <w:lang w:val="ru-RU"/>
              </w:rPr>
              <w:t>__________</w:t>
            </w:r>
            <w:r w:rsidRPr="00F03E72">
              <w:rPr>
                <w:rFonts w:ascii="Times New Roman" w:hAnsi="Times New Roman" w:cs="Times New Roman"/>
                <w:snapToGrid w:val="0"/>
                <w:sz w:val="24"/>
                <w:szCs w:val="24"/>
                <w:lang w:val="ru-RU"/>
              </w:rPr>
              <w:t xml:space="preserve">  2022 </w:t>
            </w:r>
            <w:r w:rsidRPr="00F03E72">
              <w:rPr>
                <w:rFonts w:ascii="Times New Roman" w:hAnsi="Times New Roman" w:cs="Times New Roman"/>
                <w:snapToGrid w:val="0"/>
                <w:sz w:val="24"/>
                <w:szCs w:val="24"/>
              </w:rPr>
              <w:t>р.</w:t>
            </w:r>
          </w:p>
        </w:tc>
      </w:tr>
    </w:tbl>
    <w:p w:rsidR="007970CA" w:rsidRPr="00F03E72" w:rsidRDefault="007970CA" w:rsidP="00267049">
      <w:pPr>
        <w:spacing w:line="240" w:lineRule="auto"/>
        <w:ind w:left="0" w:firstLine="720"/>
        <w:jc w:val="center"/>
        <w:rPr>
          <w:rFonts w:ascii="Times New Roman" w:hAnsi="Times New Roman" w:cs="Times New Roman"/>
          <w:snapToGrid w:val="0"/>
          <w:sz w:val="22"/>
          <w:szCs w:val="22"/>
        </w:rPr>
      </w:pPr>
    </w:p>
    <w:p w:rsidR="007970CA" w:rsidRPr="00F03E72" w:rsidRDefault="007970CA" w:rsidP="00267049">
      <w:pPr>
        <w:pStyle w:val="a4"/>
        <w:spacing w:before="0"/>
        <w:ind w:firstLine="567"/>
        <w:jc w:val="both"/>
        <w:rPr>
          <w:rFonts w:ascii="Times New Roman" w:hAnsi="Times New Roman" w:cs="Times New Roman"/>
        </w:rPr>
      </w:pPr>
      <w:r w:rsidRPr="00F03E72">
        <w:rPr>
          <w:rFonts w:ascii="Times New Roman" w:hAnsi="Times New Roman" w:cs="Times New Roman"/>
          <w:b/>
          <w:bCs/>
        </w:rPr>
        <w:t xml:space="preserve"> </w:t>
      </w:r>
      <w:r w:rsidRPr="00F03E72">
        <w:rPr>
          <w:rFonts w:ascii="Times New Roman" w:hAnsi="Times New Roman" w:cs="Times New Roman"/>
        </w:rPr>
        <w:t xml:space="preserve">Управління соціальної політики </w:t>
      </w:r>
      <w:proofErr w:type="spellStart"/>
      <w:r w:rsidRPr="00F03E72">
        <w:rPr>
          <w:rFonts w:ascii="Times New Roman" w:hAnsi="Times New Roman" w:cs="Times New Roman"/>
        </w:rPr>
        <w:t>Бучанської</w:t>
      </w:r>
      <w:proofErr w:type="spellEnd"/>
      <w:r w:rsidRPr="00F03E72">
        <w:rPr>
          <w:rFonts w:ascii="Times New Roman" w:hAnsi="Times New Roman" w:cs="Times New Roman"/>
        </w:rPr>
        <w:t xml:space="preserve"> міської ради, в особі начальника Пасічної Ірини Юріївни, що діє на підставі Положення (надалі «Замовник»), з однієї сторони та </w:t>
      </w:r>
      <w:r w:rsidR="00E42285">
        <w:rPr>
          <w:rFonts w:ascii="Times New Roman" w:hAnsi="Times New Roman" w:cs="Times New Roman"/>
        </w:rPr>
        <w:t>________________________________________</w:t>
      </w:r>
      <w:r w:rsidRPr="00F03E72">
        <w:rPr>
          <w:rFonts w:ascii="Times New Roman" w:hAnsi="Times New Roman" w:cs="Times New Roman"/>
        </w:rPr>
        <w:t>,</w:t>
      </w:r>
      <w:r w:rsidRPr="00F03E72">
        <w:rPr>
          <w:rFonts w:ascii="Times New Roman" w:hAnsi="Times New Roman" w:cs="Times New Roman"/>
          <w:b/>
          <w:bCs/>
        </w:rPr>
        <w:t xml:space="preserve"> </w:t>
      </w:r>
      <w:r w:rsidRPr="00F03E72">
        <w:rPr>
          <w:rFonts w:ascii="Times New Roman" w:hAnsi="Times New Roman" w:cs="Times New Roman"/>
        </w:rPr>
        <w:t>надалі</w:t>
      </w:r>
      <w:r w:rsidRPr="00F03E72">
        <w:rPr>
          <w:rFonts w:ascii="Times New Roman" w:hAnsi="Times New Roman" w:cs="Times New Roman"/>
          <w:b/>
          <w:bCs/>
        </w:rPr>
        <w:t xml:space="preserve"> </w:t>
      </w:r>
      <w:r w:rsidRPr="00F03E72">
        <w:rPr>
          <w:rFonts w:ascii="Times New Roman" w:hAnsi="Times New Roman" w:cs="Times New Roman"/>
        </w:rPr>
        <w:t>«Підрядник»</w:t>
      </w:r>
      <w:r w:rsidRPr="00F03E72">
        <w:rPr>
          <w:rFonts w:ascii="Times New Roman" w:hAnsi="Times New Roman" w:cs="Times New Roman"/>
          <w:b/>
          <w:bCs/>
        </w:rPr>
        <w:t xml:space="preserve">  </w:t>
      </w:r>
      <w:r w:rsidRPr="00F03E72">
        <w:rPr>
          <w:rFonts w:ascii="Times New Roman" w:hAnsi="Times New Roman" w:cs="Times New Roman"/>
        </w:rPr>
        <w:t xml:space="preserve">в особі  </w:t>
      </w:r>
      <w:r w:rsidR="00E42285">
        <w:rPr>
          <w:rFonts w:ascii="Times New Roman" w:hAnsi="Times New Roman" w:cs="Times New Roman"/>
        </w:rPr>
        <w:t>________________________________________</w:t>
      </w:r>
      <w:r w:rsidRPr="00F03E72">
        <w:rPr>
          <w:rFonts w:ascii="Times New Roman" w:hAnsi="Times New Roman" w:cs="Times New Roman"/>
          <w:b/>
          <w:bCs/>
        </w:rPr>
        <w:t>,</w:t>
      </w:r>
      <w:r w:rsidRPr="00F03E72">
        <w:rPr>
          <w:rFonts w:ascii="Times New Roman" w:hAnsi="Times New Roman" w:cs="Times New Roman"/>
        </w:rPr>
        <w:t xml:space="preserve"> як</w:t>
      </w:r>
      <w:r w:rsidR="00E42285">
        <w:rPr>
          <w:rFonts w:ascii="Times New Roman" w:hAnsi="Times New Roman" w:cs="Times New Roman"/>
        </w:rPr>
        <w:t>ий(а)</w:t>
      </w:r>
      <w:r w:rsidRPr="00F03E72">
        <w:rPr>
          <w:rFonts w:ascii="Times New Roman" w:hAnsi="Times New Roman" w:cs="Times New Roman"/>
        </w:rPr>
        <w:t xml:space="preserve"> діє на підставі  </w:t>
      </w:r>
      <w:r w:rsidR="00F16B0F">
        <w:rPr>
          <w:rFonts w:ascii="Times New Roman" w:hAnsi="Times New Roman" w:cs="Times New Roman"/>
        </w:rPr>
        <w:t>________</w:t>
      </w:r>
      <w:r w:rsidRPr="00F03E72">
        <w:rPr>
          <w:rFonts w:ascii="Times New Roman" w:hAnsi="Times New Roman" w:cs="Times New Roman"/>
        </w:rPr>
        <w:t xml:space="preserve">, з іншої сторони, </w:t>
      </w:r>
      <w:r>
        <w:rPr>
          <w:rFonts w:ascii="Times New Roman" w:hAnsi="Times New Roman" w:cs="Times New Roman"/>
        </w:rPr>
        <w:br/>
      </w:r>
      <w:r w:rsidRPr="00F03E72">
        <w:rPr>
          <w:rFonts w:ascii="Times New Roman" w:hAnsi="Times New Roman" w:cs="Times New Roman"/>
        </w:rPr>
        <w:t xml:space="preserve">(в подальшому разом іменуються «Сторони», а кожна окремо – «Сторона») уклали цей </w:t>
      </w:r>
      <w:r w:rsidRPr="00F03E72">
        <w:rPr>
          <w:rFonts w:ascii="Times New Roman" w:hAnsi="Times New Roman" w:cs="Times New Roman"/>
          <w:snapToGrid w:val="0"/>
        </w:rPr>
        <w:t>Договір Підряду на проведення проектних та електромонтажних робіт</w:t>
      </w:r>
      <w:r w:rsidRPr="00F03E72">
        <w:rPr>
          <w:rFonts w:ascii="Times New Roman" w:hAnsi="Times New Roman" w:cs="Times New Roman"/>
        </w:rPr>
        <w:t xml:space="preserve"> (надалі іменується «Договір») про таке. </w:t>
      </w:r>
    </w:p>
    <w:p w:rsidR="007970CA" w:rsidRPr="00F03E72" w:rsidRDefault="007970CA" w:rsidP="00267049">
      <w:pPr>
        <w:pStyle w:val="a4"/>
        <w:spacing w:before="0"/>
        <w:ind w:firstLine="567"/>
        <w:jc w:val="both"/>
        <w:rPr>
          <w:rFonts w:ascii="Times New Roman" w:hAnsi="Times New Roman" w:cs="Times New Roman"/>
        </w:rPr>
      </w:pPr>
    </w:p>
    <w:p w:rsidR="007970CA" w:rsidRPr="00F03E72" w:rsidRDefault="007970CA" w:rsidP="00661230">
      <w:pPr>
        <w:pStyle w:val="ac"/>
        <w:numPr>
          <w:ilvl w:val="0"/>
          <w:numId w:val="1"/>
        </w:numPr>
        <w:tabs>
          <w:tab w:val="left" w:pos="964"/>
          <w:tab w:val="left" w:pos="1077"/>
        </w:tabs>
        <w:spacing w:line="240" w:lineRule="auto"/>
        <w:ind w:left="0" w:firstLine="0"/>
        <w:jc w:val="center"/>
        <w:rPr>
          <w:rFonts w:ascii="Times New Roman" w:hAnsi="Times New Roman" w:cs="Times New Roman"/>
          <w:sz w:val="24"/>
          <w:szCs w:val="24"/>
        </w:rPr>
      </w:pPr>
      <w:r w:rsidRPr="00F03E72">
        <w:rPr>
          <w:rFonts w:ascii="Times New Roman" w:hAnsi="Times New Roman" w:cs="Times New Roman"/>
          <w:b/>
          <w:bCs/>
          <w:sz w:val="24"/>
          <w:szCs w:val="24"/>
        </w:rPr>
        <w:t>ЗАГАЛЬНІ ПОЛОЖЕННЯ</w:t>
      </w:r>
    </w:p>
    <w:p w:rsidR="007970CA" w:rsidRPr="00FE1BDC" w:rsidRDefault="007970CA" w:rsidP="00447EB7">
      <w:pPr>
        <w:pStyle w:val="ac"/>
        <w:numPr>
          <w:ilvl w:val="1"/>
          <w:numId w:val="1"/>
        </w:numPr>
        <w:tabs>
          <w:tab w:val="left" w:pos="964"/>
          <w:tab w:val="left" w:pos="1077"/>
        </w:tabs>
        <w:spacing w:line="240" w:lineRule="auto"/>
        <w:ind w:left="0"/>
        <w:jc w:val="both"/>
        <w:rPr>
          <w:rFonts w:ascii="Times New Roman" w:hAnsi="Times New Roman" w:cs="Times New Roman"/>
          <w:color w:val="000000"/>
          <w:sz w:val="22"/>
          <w:szCs w:val="22"/>
        </w:rPr>
      </w:pPr>
      <w:r w:rsidRPr="00F03E72">
        <w:rPr>
          <w:rFonts w:ascii="Times New Roman" w:hAnsi="Times New Roman" w:cs="Times New Roman"/>
          <w:sz w:val="22"/>
          <w:szCs w:val="22"/>
        </w:rPr>
        <w:t>Замовник доручає, а Підрядник забезпечує відповідно до локального кош</w:t>
      </w:r>
      <w:r>
        <w:rPr>
          <w:rFonts w:ascii="Times New Roman" w:hAnsi="Times New Roman" w:cs="Times New Roman"/>
          <w:sz w:val="22"/>
          <w:szCs w:val="22"/>
        </w:rPr>
        <w:t>торису та умов Договору виконання</w:t>
      </w:r>
      <w:r w:rsidRPr="00F03E72">
        <w:rPr>
          <w:rFonts w:ascii="Times New Roman" w:hAnsi="Times New Roman" w:cs="Times New Roman"/>
          <w:sz w:val="22"/>
          <w:szCs w:val="22"/>
        </w:rPr>
        <w:t xml:space="preserve"> </w:t>
      </w:r>
      <w:r>
        <w:rPr>
          <w:rFonts w:ascii="Times New Roman" w:hAnsi="Times New Roman" w:cs="Times New Roman"/>
          <w:sz w:val="22"/>
          <w:szCs w:val="22"/>
        </w:rPr>
        <w:t>послуг</w:t>
      </w:r>
      <w:r w:rsidRPr="00F03E72">
        <w:rPr>
          <w:rFonts w:ascii="Times New Roman" w:hAnsi="Times New Roman" w:cs="Times New Roman"/>
          <w:sz w:val="22"/>
          <w:szCs w:val="22"/>
        </w:rPr>
        <w:t xml:space="preserve"> по </w:t>
      </w:r>
      <w:r>
        <w:rPr>
          <w:rFonts w:ascii="Times New Roman" w:hAnsi="Times New Roman" w:cs="Times New Roman"/>
          <w:sz w:val="22"/>
          <w:szCs w:val="22"/>
        </w:rPr>
        <w:t>поточному</w:t>
      </w:r>
      <w:r w:rsidRPr="00F03E72">
        <w:rPr>
          <w:rFonts w:ascii="Times New Roman" w:hAnsi="Times New Roman" w:cs="Times New Roman"/>
          <w:sz w:val="22"/>
          <w:szCs w:val="22"/>
        </w:rPr>
        <w:t xml:space="preserve"> ремонту </w:t>
      </w:r>
      <w:r>
        <w:rPr>
          <w:rFonts w:ascii="Times New Roman" w:hAnsi="Times New Roman" w:cs="Times New Roman"/>
          <w:sz w:val="22"/>
          <w:szCs w:val="22"/>
        </w:rPr>
        <w:t xml:space="preserve">для облаштування місць тимчасового перебування внутрішньо переміщених (евакуйованих) осіб </w:t>
      </w:r>
      <w:r w:rsidRPr="00FE1BDC">
        <w:rPr>
          <w:rFonts w:ascii="Times New Roman" w:hAnsi="Times New Roman" w:cs="Times New Roman"/>
          <w:color w:val="000000"/>
          <w:sz w:val="22"/>
          <w:szCs w:val="22"/>
        </w:rPr>
        <w:t xml:space="preserve">на території </w:t>
      </w:r>
      <w:proofErr w:type="spellStart"/>
      <w:r w:rsidRPr="00FE1BDC">
        <w:rPr>
          <w:rFonts w:ascii="Times New Roman" w:hAnsi="Times New Roman" w:cs="Times New Roman"/>
          <w:color w:val="000000"/>
          <w:sz w:val="22"/>
          <w:szCs w:val="22"/>
        </w:rPr>
        <w:t>Бучанської</w:t>
      </w:r>
      <w:proofErr w:type="spellEnd"/>
      <w:r w:rsidRPr="00FE1BDC">
        <w:rPr>
          <w:rFonts w:ascii="Times New Roman" w:hAnsi="Times New Roman" w:cs="Times New Roman"/>
          <w:color w:val="000000"/>
          <w:sz w:val="22"/>
          <w:szCs w:val="22"/>
        </w:rPr>
        <w:t xml:space="preserve"> міської територіальної громади</w:t>
      </w:r>
      <w:r w:rsidR="00C56A8B">
        <w:rPr>
          <w:rFonts w:ascii="Times New Roman" w:hAnsi="Times New Roman" w:cs="Times New Roman"/>
          <w:color w:val="000000"/>
          <w:sz w:val="22"/>
          <w:szCs w:val="22"/>
        </w:rPr>
        <w:t xml:space="preserve"> за адресою</w:t>
      </w:r>
      <w:r w:rsidR="00C56A8B" w:rsidRPr="00C56A8B">
        <w:rPr>
          <w:rFonts w:ascii="Times New Roman" w:hAnsi="Times New Roman" w:cs="Times New Roman"/>
          <w:sz w:val="22"/>
          <w:szCs w:val="22"/>
        </w:rPr>
        <w:t xml:space="preserve"> </w:t>
      </w:r>
      <w:r w:rsidR="00C56A8B" w:rsidRPr="008C2ADB">
        <w:rPr>
          <w:rFonts w:ascii="Times New Roman" w:hAnsi="Times New Roman" w:cs="Times New Roman"/>
          <w:sz w:val="22"/>
          <w:szCs w:val="22"/>
        </w:rPr>
        <w:t>Київська область, м. Буча, вул. Є Гребінки, 2-в</w:t>
      </w:r>
      <w:r w:rsidR="00C56A8B">
        <w:rPr>
          <w:rFonts w:ascii="Times New Roman" w:hAnsi="Times New Roman" w:cs="Times New Roman"/>
          <w:sz w:val="22"/>
          <w:szCs w:val="22"/>
        </w:rPr>
        <w:t>.</w:t>
      </w:r>
    </w:p>
    <w:p w:rsidR="007970CA" w:rsidRPr="008C2ADB" w:rsidRDefault="007970CA" w:rsidP="00063CE5">
      <w:pPr>
        <w:pStyle w:val="ac"/>
        <w:numPr>
          <w:ilvl w:val="1"/>
          <w:numId w:val="1"/>
        </w:numPr>
        <w:tabs>
          <w:tab w:val="left" w:pos="964"/>
          <w:tab w:val="left" w:pos="1077"/>
        </w:tabs>
        <w:spacing w:line="240" w:lineRule="auto"/>
        <w:ind w:left="567" w:firstLine="0"/>
        <w:jc w:val="both"/>
        <w:rPr>
          <w:rFonts w:ascii="Times New Roman" w:hAnsi="Times New Roman" w:cs="Times New Roman"/>
          <w:sz w:val="22"/>
          <w:szCs w:val="22"/>
        </w:rPr>
      </w:pPr>
      <w:r w:rsidRPr="008C2ADB">
        <w:rPr>
          <w:rFonts w:ascii="Times New Roman" w:hAnsi="Times New Roman" w:cs="Times New Roman"/>
          <w:sz w:val="22"/>
          <w:szCs w:val="22"/>
        </w:rPr>
        <w:t xml:space="preserve">Послуги </w:t>
      </w:r>
      <w:r w:rsidR="008C2ADB">
        <w:rPr>
          <w:rFonts w:ascii="Times New Roman" w:hAnsi="Times New Roman" w:cs="Times New Roman"/>
          <w:sz w:val="22"/>
          <w:szCs w:val="22"/>
        </w:rPr>
        <w:t xml:space="preserve">здійснюються за адресою: </w:t>
      </w:r>
      <w:r w:rsidRPr="008C2ADB">
        <w:rPr>
          <w:rFonts w:ascii="Times New Roman" w:hAnsi="Times New Roman" w:cs="Times New Roman"/>
          <w:sz w:val="22"/>
          <w:szCs w:val="22"/>
        </w:rPr>
        <w:t>Київська область, м. Буча</w:t>
      </w:r>
      <w:r w:rsidR="00E42285" w:rsidRPr="008C2ADB">
        <w:rPr>
          <w:rFonts w:ascii="Times New Roman" w:hAnsi="Times New Roman" w:cs="Times New Roman"/>
          <w:sz w:val="22"/>
          <w:szCs w:val="22"/>
        </w:rPr>
        <w:t>,</w:t>
      </w:r>
      <w:r w:rsidRPr="008C2ADB">
        <w:rPr>
          <w:rFonts w:ascii="Times New Roman" w:hAnsi="Times New Roman" w:cs="Times New Roman"/>
          <w:sz w:val="22"/>
          <w:szCs w:val="22"/>
        </w:rPr>
        <w:t xml:space="preserve"> вул. </w:t>
      </w:r>
      <w:r w:rsidR="00063CE5" w:rsidRPr="008C2ADB">
        <w:rPr>
          <w:rFonts w:ascii="Times New Roman" w:hAnsi="Times New Roman" w:cs="Times New Roman"/>
          <w:sz w:val="22"/>
          <w:szCs w:val="22"/>
        </w:rPr>
        <w:t>Є Гребінки</w:t>
      </w:r>
      <w:r w:rsidR="00E42285" w:rsidRPr="008C2ADB">
        <w:rPr>
          <w:rFonts w:ascii="Times New Roman" w:hAnsi="Times New Roman" w:cs="Times New Roman"/>
          <w:sz w:val="22"/>
          <w:szCs w:val="22"/>
        </w:rPr>
        <w:t xml:space="preserve">, </w:t>
      </w:r>
      <w:r w:rsidR="00063CE5" w:rsidRPr="008C2ADB">
        <w:rPr>
          <w:rFonts w:ascii="Times New Roman" w:hAnsi="Times New Roman" w:cs="Times New Roman"/>
          <w:sz w:val="22"/>
          <w:szCs w:val="22"/>
        </w:rPr>
        <w:t>2-в;</w:t>
      </w:r>
    </w:p>
    <w:p w:rsidR="007970CA" w:rsidRPr="00F03E72" w:rsidRDefault="007970CA" w:rsidP="008C2ADB">
      <w:pPr>
        <w:pStyle w:val="ac"/>
        <w:tabs>
          <w:tab w:val="left" w:pos="964"/>
          <w:tab w:val="left" w:pos="1077"/>
        </w:tabs>
        <w:spacing w:line="240" w:lineRule="auto"/>
        <w:ind w:left="567" w:firstLine="0"/>
        <w:jc w:val="both"/>
        <w:rPr>
          <w:rFonts w:ascii="Times New Roman" w:hAnsi="Times New Roman" w:cs="Times New Roman"/>
          <w:sz w:val="24"/>
          <w:szCs w:val="24"/>
        </w:rPr>
      </w:pPr>
      <w:r w:rsidRPr="00F03E72">
        <w:rPr>
          <w:rFonts w:ascii="Times New Roman" w:hAnsi="Times New Roman" w:cs="Times New Roman"/>
          <w:sz w:val="24"/>
          <w:szCs w:val="24"/>
        </w:rPr>
        <w:t xml:space="preserve">Підрядник приступає до виконання </w:t>
      </w:r>
      <w:r>
        <w:rPr>
          <w:rFonts w:ascii="Times New Roman" w:hAnsi="Times New Roman" w:cs="Times New Roman"/>
          <w:sz w:val="24"/>
          <w:szCs w:val="24"/>
        </w:rPr>
        <w:t>послуг</w:t>
      </w:r>
      <w:r w:rsidRPr="00F03E72">
        <w:rPr>
          <w:rFonts w:ascii="Times New Roman" w:hAnsi="Times New Roman" w:cs="Times New Roman"/>
          <w:sz w:val="24"/>
          <w:szCs w:val="24"/>
        </w:rPr>
        <w:t xml:space="preserve"> за цим Договором не пізніше наступного робочого дня з підписання договору.</w:t>
      </w:r>
    </w:p>
    <w:p w:rsidR="007970CA" w:rsidRPr="00F03E72" w:rsidRDefault="007970CA" w:rsidP="005B3140">
      <w:pPr>
        <w:pStyle w:val="ac"/>
        <w:numPr>
          <w:ilvl w:val="1"/>
          <w:numId w:val="1"/>
        </w:numPr>
        <w:tabs>
          <w:tab w:val="left" w:pos="964"/>
          <w:tab w:val="left" w:pos="1077"/>
        </w:tabs>
        <w:spacing w:line="240" w:lineRule="auto"/>
        <w:jc w:val="both"/>
        <w:rPr>
          <w:rFonts w:ascii="Times New Roman" w:hAnsi="Times New Roman" w:cs="Times New Roman"/>
          <w:sz w:val="24"/>
          <w:szCs w:val="24"/>
        </w:rPr>
      </w:pPr>
      <w:r w:rsidRPr="00F03E72">
        <w:rPr>
          <w:rFonts w:ascii="Times New Roman" w:hAnsi="Times New Roman" w:cs="Times New Roman"/>
          <w:sz w:val="24"/>
          <w:szCs w:val="24"/>
        </w:rPr>
        <w:t>Замовник має право здійснювати ко</w:t>
      </w:r>
      <w:bookmarkStart w:id="0" w:name="_GoBack"/>
      <w:bookmarkEnd w:id="0"/>
      <w:r w:rsidRPr="00F03E72">
        <w:rPr>
          <w:rFonts w:ascii="Times New Roman" w:hAnsi="Times New Roman" w:cs="Times New Roman"/>
          <w:sz w:val="24"/>
          <w:szCs w:val="24"/>
        </w:rPr>
        <w:t xml:space="preserve">нтроль за ходом та якістю виконання </w:t>
      </w:r>
      <w:r>
        <w:rPr>
          <w:rFonts w:ascii="Times New Roman" w:hAnsi="Times New Roman" w:cs="Times New Roman"/>
          <w:sz w:val="24"/>
          <w:szCs w:val="24"/>
        </w:rPr>
        <w:t xml:space="preserve">послуг </w:t>
      </w:r>
      <w:r w:rsidRPr="00F03E72">
        <w:rPr>
          <w:rFonts w:ascii="Times New Roman" w:hAnsi="Times New Roman" w:cs="Times New Roman"/>
          <w:sz w:val="24"/>
          <w:szCs w:val="24"/>
        </w:rPr>
        <w:t>Підрядником.</w:t>
      </w:r>
    </w:p>
    <w:p w:rsidR="007970CA" w:rsidRPr="00F03E72" w:rsidRDefault="007970CA" w:rsidP="005B3140">
      <w:pPr>
        <w:pStyle w:val="ac"/>
        <w:numPr>
          <w:ilvl w:val="1"/>
          <w:numId w:val="1"/>
        </w:numPr>
        <w:tabs>
          <w:tab w:val="left" w:pos="964"/>
          <w:tab w:val="left" w:pos="1077"/>
        </w:tabs>
        <w:spacing w:line="240" w:lineRule="auto"/>
        <w:jc w:val="both"/>
        <w:rPr>
          <w:rFonts w:ascii="Times New Roman" w:hAnsi="Times New Roman" w:cs="Times New Roman"/>
          <w:sz w:val="24"/>
          <w:szCs w:val="24"/>
        </w:rPr>
      </w:pPr>
      <w:r w:rsidRPr="00F03E72">
        <w:rPr>
          <w:rFonts w:ascii="Times New Roman" w:hAnsi="Times New Roman" w:cs="Times New Roman"/>
          <w:sz w:val="24"/>
          <w:szCs w:val="24"/>
        </w:rPr>
        <w:t xml:space="preserve">При неможливості виконання окремих частин </w:t>
      </w:r>
      <w:r>
        <w:rPr>
          <w:rFonts w:ascii="Times New Roman" w:hAnsi="Times New Roman" w:cs="Times New Roman"/>
          <w:sz w:val="24"/>
          <w:szCs w:val="24"/>
        </w:rPr>
        <w:t xml:space="preserve">послуг </w:t>
      </w:r>
      <w:r w:rsidRPr="00F03E72">
        <w:rPr>
          <w:rFonts w:ascii="Times New Roman" w:hAnsi="Times New Roman" w:cs="Times New Roman"/>
          <w:sz w:val="24"/>
          <w:szCs w:val="24"/>
        </w:rPr>
        <w:t xml:space="preserve">власними силами, Підрядник має право залучати до їх виконання на умовах субпідряду окремих спеціалістів чи спеціалізовані  організації. </w:t>
      </w:r>
    </w:p>
    <w:p w:rsidR="007970CA" w:rsidRPr="00F03E72" w:rsidRDefault="007970CA" w:rsidP="005B3140">
      <w:pPr>
        <w:pStyle w:val="ac"/>
        <w:numPr>
          <w:ilvl w:val="1"/>
          <w:numId w:val="1"/>
        </w:numPr>
        <w:tabs>
          <w:tab w:val="left" w:pos="964"/>
          <w:tab w:val="left" w:pos="1077"/>
        </w:tabs>
        <w:spacing w:line="240" w:lineRule="auto"/>
        <w:jc w:val="both"/>
        <w:rPr>
          <w:rFonts w:ascii="Times New Roman" w:hAnsi="Times New Roman" w:cs="Times New Roman"/>
          <w:sz w:val="24"/>
          <w:szCs w:val="24"/>
        </w:rPr>
      </w:pPr>
      <w:r w:rsidRPr="00F03E72">
        <w:rPr>
          <w:rFonts w:ascii="Times New Roman" w:hAnsi="Times New Roman" w:cs="Times New Roman"/>
          <w:sz w:val="24"/>
          <w:szCs w:val="24"/>
        </w:rPr>
        <w:t xml:space="preserve">Підрядник зобов'язується не пізніше 3 календарних днів після виконання </w:t>
      </w:r>
      <w:r>
        <w:rPr>
          <w:rFonts w:ascii="Times New Roman" w:hAnsi="Times New Roman" w:cs="Times New Roman"/>
          <w:sz w:val="24"/>
          <w:szCs w:val="24"/>
        </w:rPr>
        <w:t>послуг</w:t>
      </w:r>
      <w:r w:rsidRPr="00F03E72">
        <w:rPr>
          <w:rFonts w:ascii="Times New Roman" w:hAnsi="Times New Roman" w:cs="Times New Roman"/>
          <w:sz w:val="24"/>
          <w:szCs w:val="24"/>
        </w:rPr>
        <w:t xml:space="preserve"> передати Замовникові результати </w:t>
      </w:r>
      <w:r>
        <w:rPr>
          <w:rFonts w:ascii="Times New Roman" w:hAnsi="Times New Roman" w:cs="Times New Roman"/>
          <w:sz w:val="24"/>
          <w:szCs w:val="24"/>
        </w:rPr>
        <w:t>послуг</w:t>
      </w:r>
      <w:r w:rsidRPr="00F03E72">
        <w:rPr>
          <w:rFonts w:ascii="Times New Roman" w:hAnsi="Times New Roman" w:cs="Times New Roman"/>
          <w:sz w:val="24"/>
          <w:szCs w:val="24"/>
        </w:rPr>
        <w:t xml:space="preserve">, скласти та підписати акти виконаних </w:t>
      </w:r>
      <w:r w:rsidRPr="007E4815">
        <w:rPr>
          <w:rFonts w:ascii="Times New Roman" w:hAnsi="Times New Roman" w:cs="Times New Roman"/>
          <w:sz w:val="24"/>
          <w:szCs w:val="24"/>
        </w:rPr>
        <w:t>послуг.</w:t>
      </w:r>
    </w:p>
    <w:p w:rsidR="007970CA" w:rsidRPr="00F03E72" w:rsidRDefault="007970CA" w:rsidP="005B3140">
      <w:pPr>
        <w:pStyle w:val="ac"/>
        <w:numPr>
          <w:ilvl w:val="1"/>
          <w:numId w:val="1"/>
        </w:numPr>
        <w:tabs>
          <w:tab w:val="left" w:pos="964"/>
          <w:tab w:val="left" w:pos="1077"/>
        </w:tabs>
        <w:spacing w:line="240" w:lineRule="auto"/>
        <w:jc w:val="both"/>
        <w:rPr>
          <w:rFonts w:ascii="Times New Roman" w:hAnsi="Times New Roman" w:cs="Times New Roman"/>
          <w:sz w:val="24"/>
          <w:szCs w:val="24"/>
        </w:rPr>
      </w:pPr>
      <w:r w:rsidRPr="00F03E72">
        <w:rPr>
          <w:rFonts w:ascii="Times New Roman" w:hAnsi="Times New Roman" w:cs="Times New Roman"/>
          <w:sz w:val="24"/>
          <w:szCs w:val="24"/>
        </w:rPr>
        <w:t xml:space="preserve">Замовник зобов'язується не зволікати із прийманням результатів виконаних </w:t>
      </w:r>
      <w:r>
        <w:rPr>
          <w:rFonts w:ascii="Times New Roman" w:hAnsi="Times New Roman" w:cs="Times New Roman"/>
          <w:sz w:val="24"/>
          <w:szCs w:val="24"/>
        </w:rPr>
        <w:t>послуг</w:t>
      </w:r>
      <w:r w:rsidRPr="00F03E72">
        <w:rPr>
          <w:rFonts w:ascii="Times New Roman" w:hAnsi="Times New Roman" w:cs="Times New Roman"/>
          <w:sz w:val="24"/>
          <w:szCs w:val="24"/>
        </w:rPr>
        <w:t xml:space="preserve"> та підписати акти виконаних робіт</w:t>
      </w:r>
      <w:r>
        <w:rPr>
          <w:rFonts w:ascii="Times New Roman" w:hAnsi="Times New Roman" w:cs="Times New Roman"/>
          <w:sz w:val="24"/>
          <w:szCs w:val="24"/>
        </w:rPr>
        <w:t xml:space="preserve"> (наданих послуг)</w:t>
      </w:r>
      <w:r w:rsidRPr="00F03E72">
        <w:rPr>
          <w:rFonts w:ascii="Times New Roman" w:hAnsi="Times New Roman" w:cs="Times New Roman"/>
          <w:sz w:val="24"/>
          <w:szCs w:val="24"/>
        </w:rPr>
        <w:t xml:space="preserve"> в 3-денний строк з моменту їх отримання від Підрядника.</w:t>
      </w:r>
    </w:p>
    <w:p w:rsidR="007970CA" w:rsidRPr="00F03E72" w:rsidRDefault="007970CA" w:rsidP="005B3140">
      <w:pPr>
        <w:pStyle w:val="ac"/>
        <w:numPr>
          <w:ilvl w:val="1"/>
          <w:numId w:val="1"/>
        </w:numPr>
        <w:tabs>
          <w:tab w:val="left" w:pos="964"/>
          <w:tab w:val="left" w:pos="1077"/>
        </w:tabs>
        <w:spacing w:line="240" w:lineRule="auto"/>
        <w:jc w:val="both"/>
        <w:rPr>
          <w:rFonts w:ascii="Times New Roman" w:hAnsi="Times New Roman" w:cs="Times New Roman"/>
          <w:sz w:val="24"/>
          <w:szCs w:val="24"/>
        </w:rPr>
      </w:pPr>
      <w:r w:rsidRPr="00F03E72">
        <w:rPr>
          <w:rFonts w:ascii="Times New Roman" w:hAnsi="Times New Roman" w:cs="Times New Roman"/>
          <w:sz w:val="24"/>
          <w:szCs w:val="24"/>
        </w:rPr>
        <w:t xml:space="preserve">У разі виявлення недоліків у результатах виконаних </w:t>
      </w:r>
      <w:r>
        <w:rPr>
          <w:rFonts w:ascii="Times New Roman" w:hAnsi="Times New Roman" w:cs="Times New Roman"/>
          <w:sz w:val="24"/>
          <w:szCs w:val="24"/>
        </w:rPr>
        <w:t>послуг</w:t>
      </w:r>
      <w:r w:rsidRPr="00F03E72">
        <w:rPr>
          <w:rFonts w:ascii="Times New Roman" w:hAnsi="Times New Roman" w:cs="Times New Roman"/>
          <w:sz w:val="24"/>
          <w:szCs w:val="24"/>
        </w:rPr>
        <w:t xml:space="preserve"> Замовник вправі вимагати від Підрядника усунення за його рахунок таких недоліків в обумовлений Сторонами строк і  після їх усунення Замовник зобов'язаний у 3-денний строк підписати акти виконаних робіт</w:t>
      </w:r>
      <w:r>
        <w:rPr>
          <w:rFonts w:ascii="Times New Roman" w:hAnsi="Times New Roman" w:cs="Times New Roman"/>
          <w:sz w:val="24"/>
          <w:szCs w:val="24"/>
        </w:rPr>
        <w:t xml:space="preserve"> (наданих послуг)</w:t>
      </w:r>
      <w:r w:rsidRPr="00F03E72">
        <w:rPr>
          <w:rFonts w:ascii="Times New Roman" w:hAnsi="Times New Roman" w:cs="Times New Roman"/>
          <w:sz w:val="24"/>
          <w:szCs w:val="24"/>
        </w:rPr>
        <w:t xml:space="preserve">. </w:t>
      </w:r>
    </w:p>
    <w:p w:rsidR="007970CA" w:rsidRPr="00F03E72" w:rsidRDefault="007970CA" w:rsidP="005B3140">
      <w:pPr>
        <w:pStyle w:val="ac"/>
        <w:numPr>
          <w:ilvl w:val="1"/>
          <w:numId w:val="1"/>
        </w:numPr>
        <w:tabs>
          <w:tab w:val="left" w:pos="964"/>
          <w:tab w:val="left" w:pos="1077"/>
        </w:tabs>
        <w:spacing w:line="240" w:lineRule="auto"/>
        <w:jc w:val="both"/>
        <w:rPr>
          <w:rFonts w:ascii="Times New Roman" w:hAnsi="Times New Roman" w:cs="Times New Roman"/>
          <w:sz w:val="24"/>
          <w:szCs w:val="24"/>
        </w:rPr>
      </w:pPr>
      <w:r w:rsidRPr="00F03E72">
        <w:rPr>
          <w:rFonts w:ascii="Times New Roman" w:hAnsi="Times New Roman" w:cs="Times New Roman"/>
          <w:sz w:val="24"/>
          <w:szCs w:val="24"/>
        </w:rPr>
        <w:t xml:space="preserve">Підрядник підтверджує, що він має усі необхідні дозволи (ліцензії), які вимагаються чинним в Україні законодавством для виконання ним своїх обов'язків за цим Договором. </w:t>
      </w:r>
    </w:p>
    <w:p w:rsidR="007970CA" w:rsidRPr="00F03E72" w:rsidRDefault="007970CA" w:rsidP="00576E60">
      <w:pPr>
        <w:pStyle w:val="ac"/>
        <w:tabs>
          <w:tab w:val="left" w:pos="964"/>
          <w:tab w:val="left" w:pos="1077"/>
        </w:tabs>
        <w:spacing w:line="240" w:lineRule="auto"/>
        <w:ind w:left="567" w:firstLine="0"/>
        <w:jc w:val="both"/>
        <w:rPr>
          <w:rFonts w:ascii="Times New Roman" w:hAnsi="Times New Roman" w:cs="Times New Roman"/>
          <w:sz w:val="24"/>
          <w:szCs w:val="24"/>
        </w:rPr>
      </w:pPr>
    </w:p>
    <w:p w:rsidR="007970CA" w:rsidRPr="00F03E72" w:rsidRDefault="007970CA" w:rsidP="00661230">
      <w:pPr>
        <w:pStyle w:val="ac"/>
        <w:numPr>
          <w:ilvl w:val="0"/>
          <w:numId w:val="1"/>
        </w:numPr>
        <w:tabs>
          <w:tab w:val="left" w:pos="964"/>
          <w:tab w:val="left" w:pos="1077"/>
        </w:tabs>
        <w:spacing w:line="240" w:lineRule="auto"/>
        <w:ind w:left="0" w:firstLine="0"/>
        <w:jc w:val="center"/>
        <w:rPr>
          <w:rFonts w:ascii="Times New Roman" w:hAnsi="Times New Roman" w:cs="Times New Roman"/>
          <w:b/>
          <w:bCs/>
          <w:sz w:val="24"/>
          <w:szCs w:val="24"/>
        </w:rPr>
      </w:pPr>
      <w:r w:rsidRPr="00F03E72">
        <w:rPr>
          <w:rFonts w:ascii="Times New Roman" w:hAnsi="Times New Roman" w:cs="Times New Roman"/>
          <w:b/>
          <w:bCs/>
          <w:sz w:val="24"/>
          <w:szCs w:val="24"/>
        </w:rPr>
        <w:t>РОЗМІР І ПОРЯДОК ОПЛАТИ</w:t>
      </w:r>
    </w:p>
    <w:p w:rsidR="007970CA" w:rsidRPr="00F03E72" w:rsidRDefault="007970CA" w:rsidP="00256321">
      <w:pPr>
        <w:pStyle w:val="ac"/>
        <w:numPr>
          <w:ilvl w:val="1"/>
          <w:numId w:val="1"/>
        </w:numPr>
        <w:tabs>
          <w:tab w:val="left" w:pos="964"/>
          <w:tab w:val="left" w:pos="1077"/>
        </w:tabs>
        <w:spacing w:line="240" w:lineRule="auto"/>
        <w:jc w:val="both"/>
        <w:rPr>
          <w:rFonts w:ascii="Times New Roman" w:hAnsi="Times New Roman" w:cs="Times New Roman"/>
          <w:b/>
          <w:bCs/>
          <w:snapToGrid w:val="0"/>
          <w:sz w:val="24"/>
          <w:szCs w:val="24"/>
        </w:rPr>
      </w:pPr>
      <w:r w:rsidRPr="00F03E72">
        <w:rPr>
          <w:rFonts w:ascii="Times New Roman" w:hAnsi="Times New Roman" w:cs="Times New Roman"/>
          <w:snapToGrid w:val="0"/>
          <w:sz w:val="24"/>
          <w:szCs w:val="24"/>
        </w:rPr>
        <w:t xml:space="preserve"> Ціна даного Договору складає </w:t>
      </w:r>
      <w:r w:rsidR="00E42285">
        <w:rPr>
          <w:rStyle w:val="docdata"/>
          <w:rFonts w:ascii="Times New Roman" w:hAnsi="Times New Roman"/>
          <w:b/>
          <w:bCs/>
          <w:sz w:val="24"/>
          <w:szCs w:val="24"/>
        </w:rPr>
        <w:t>________________________________________________</w:t>
      </w:r>
      <w:r w:rsidRPr="00F03E72">
        <w:rPr>
          <w:rStyle w:val="docdata"/>
          <w:rFonts w:ascii="Times New Roman" w:hAnsi="Times New Roman"/>
          <w:b/>
          <w:bCs/>
          <w:sz w:val="24"/>
          <w:szCs w:val="24"/>
        </w:rPr>
        <w:t xml:space="preserve"> </w:t>
      </w:r>
      <w:r w:rsidRPr="00F03E72">
        <w:rPr>
          <w:rFonts w:ascii="Times New Roman" w:hAnsi="Times New Roman" w:cs="Times New Roman"/>
          <w:b/>
          <w:bCs/>
          <w:snapToGrid w:val="0"/>
          <w:sz w:val="24"/>
          <w:szCs w:val="24"/>
        </w:rPr>
        <w:t xml:space="preserve"> </w:t>
      </w:r>
    </w:p>
    <w:p w:rsidR="007970CA" w:rsidRPr="00482683" w:rsidRDefault="007970CA" w:rsidP="00075DEB">
      <w:pPr>
        <w:pStyle w:val="1-"/>
        <w:numPr>
          <w:ilvl w:val="1"/>
          <w:numId w:val="1"/>
        </w:numPr>
        <w:tabs>
          <w:tab w:val="left" w:pos="993"/>
          <w:tab w:val="left" w:pos="1134"/>
        </w:tabs>
        <w:rPr>
          <w:sz w:val="24"/>
          <w:szCs w:val="24"/>
        </w:rPr>
      </w:pPr>
      <w:r w:rsidRPr="00F03E72">
        <w:rPr>
          <w:sz w:val="24"/>
          <w:szCs w:val="24"/>
        </w:rPr>
        <w:t xml:space="preserve">Платежі за цим Договором здійснюються Замовником шляхом перерахування коштів у гривнях в безготівковій формі на поточний рахунок Підрядника, вказаний у цьому Договорі протягом </w:t>
      </w:r>
      <w:r w:rsidR="00E42285">
        <w:rPr>
          <w:sz w:val="24"/>
          <w:szCs w:val="24"/>
        </w:rPr>
        <w:t>9</w:t>
      </w:r>
      <w:r w:rsidRPr="00F03E72">
        <w:rPr>
          <w:sz w:val="24"/>
          <w:szCs w:val="24"/>
        </w:rPr>
        <w:t xml:space="preserve">0 </w:t>
      </w:r>
      <w:r w:rsidR="00E42285">
        <w:rPr>
          <w:sz w:val="24"/>
          <w:szCs w:val="24"/>
        </w:rPr>
        <w:t xml:space="preserve">банківських </w:t>
      </w:r>
      <w:r w:rsidRPr="00F03E72">
        <w:rPr>
          <w:sz w:val="24"/>
          <w:szCs w:val="24"/>
        </w:rPr>
        <w:t>днів з моменту підписання актів виконаних робіт обома сторонами</w:t>
      </w:r>
      <w:r w:rsidRPr="00482683">
        <w:rPr>
          <w:sz w:val="24"/>
          <w:szCs w:val="24"/>
        </w:rPr>
        <w:t xml:space="preserve">. </w:t>
      </w:r>
      <w:r w:rsidR="00482683" w:rsidRPr="00482683">
        <w:rPr>
          <w:rStyle w:val="2"/>
          <w:color w:val="000000"/>
          <w:sz w:val="24"/>
          <w:szCs w:val="24"/>
        </w:rPr>
        <w:t>У разі затримки у виділенні Замовнику бюджетних асигнувань розрахунки здійснюються протягом 3 (трьох) банківських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w:t>
      </w:r>
    </w:p>
    <w:p w:rsidR="007970CA" w:rsidRPr="00F03E72" w:rsidRDefault="007970CA" w:rsidP="00075DEB">
      <w:pPr>
        <w:pStyle w:val="1-"/>
        <w:numPr>
          <w:ilvl w:val="1"/>
          <w:numId w:val="1"/>
        </w:numPr>
        <w:tabs>
          <w:tab w:val="left" w:pos="993"/>
          <w:tab w:val="left" w:pos="1134"/>
        </w:tabs>
        <w:ind w:left="-141"/>
        <w:rPr>
          <w:rFonts w:cs="Arial"/>
          <w:sz w:val="24"/>
          <w:szCs w:val="24"/>
        </w:rPr>
      </w:pPr>
      <w:r w:rsidRPr="00F03E72">
        <w:rPr>
          <w:sz w:val="24"/>
          <w:szCs w:val="24"/>
        </w:rPr>
        <w:t xml:space="preserve"> Замовник зобов’язується прийняти виконані Підрядником </w:t>
      </w:r>
      <w:r>
        <w:rPr>
          <w:sz w:val="24"/>
          <w:szCs w:val="24"/>
        </w:rPr>
        <w:t>послуги</w:t>
      </w:r>
      <w:r w:rsidRPr="00F03E72">
        <w:rPr>
          <w:sz w:val="24"/>
          <w:szCs w:val="24"/>
        </w:rPr>
        <w:t xml:space="preserve"> і оплатити їх.</w:t>
      </w:r>
      <w:r w:rsidRPr="00F03E72">
        <w:rPr>
          <w:snapToGrid w:val="0"/>
          <w:sz w:val="24"/>
          <w:szCs w:val="24"/>
        </w:rPr>
        <w:t xml:space="preserve">                                                                                                                                                                                                     </w:t>
      </w:r>
    </w:p>
    <w:p w:rsidR="007970CA" w:rsidRPr="00F03E72" w:rsidRDefault="007970CA" w:rsidP="001455D7">
      <w:pPr>
        <w:pStyle w:val="ac"/>
        <w:tabs>
          <w:tab w:val="left" w:pos="964"/>
          <w:tab w:val="left" w:pos="1077"/>
        </w:tabs>
        <w:spacing w:line="240" w:lineRule="auto"/>
        <w:ind w:left="567" w:firstLine="0"/>
        <w:jc w:val="both"/>
        <w:rPr>
          <w:rFonts w:ascii="Times New Roman" w:hAnsi="Times New Roman" w:cs="Times New Roman"/>
          <w:snapToGrid w:val="0"/>
          <w:sz w:val="24"/>
          <w:szCs w:val="24"/>
        </w:rPr>
      </w:pPr>
      <w:r w:rsidRPr="00F03E72">
        <w:rPr>
          <w:rFonts w:ascii="Times New Roman" w:hAnsi="Times New Roman" w:cs="Times New Roman"/>
          <w:snapToGrid w:val="0"/>
          <w:sz w:val="24"/>
          <w:szCs w:val="24"/>
        </w:rPr>
        <w:t xml:space="preserve">                                                    </w:t>
      </w:r>
    </w:p>
    <w:p w:rsidR="007970CA" w:rsidRPr="00F03E72" w:rsidRDefault="007970CA" w:rsidP="00FF280F">
      <w:pPr>
        <w:pStyle w:val="ac"/>
        <w:numPr>
          <w:ilvl w:val="0"/>
          <w:numId w:val="1"/>
        </w:numPr>
        <w:tabs>
          <w:tab w:val="left" w:pos="964"/>
          <w:tab w:val="left" w:pos="1077"/>
        </w:tabs>
        <w:spacing w:line="240" w:lineRule="auto"/>
        <w:ind w:left="0" w:firstLine="0"/>
        <w:jc w:val="center"/>
        <w:rPr>
          <w:rFonts w:ascii="Times New Roman" w:hAnsi="Times New Roman" w:cs="Times New Roman"/>
          <w:sz w:val="24"/>
          <w:szCs w:val="24"/>
        </w:rPr>
      </w:pPr>
      <w:r w:rsidRPr="00F03E72">
        <w:rPr>
          <w:rFonts w:ascii="Times New Roman" w:hAnsi="Times New Roman" w:cs="Times New Roman"/>
          <w:b/>
          <w:bCs/>
          <w:sz w:val="24"/>
          <w:szCs w:val="24"/>
        </w:rPr>
        <w:t>ПРАВА  Й ОБОВ'ЯЗКИ СТОРІН</w:t>
      </w:r>
    </w:p>
    <w:p w:rsidR="007970CA" w:rsidRPr="00F03E72" w:rsidRDefault="007970CA" w:rsidP="00661230">
      <w:pPr>
        <w:pStyle w:val="ac"/>
        <w:numPr>
          <w:ilvl w:val="1"/>
          <w:numId w:val="1"/>
        </w:numPr>
        <w:tabs>
          <w:tab w:val="left" w:pos="964"/>
          <w:tab w:val="left" w:pos="1077"/>
        </w:tabs>
        <w:spacing w:line="240" w:lineRule="auto"/>
        <w:jc w:val="both"/>
        <w:rPr>
          <w:rFonts w:ascii="Times New Roman" w:hAnsi="Times New Roman" w:cs="Times New Roman"/>
          <w:sz w:val="24"/>
          <w:szCs w:val="24"/>
        </w:rPr>
      </w:pPr>
      <w:r w:rsidRPr="00F03E72">
        <w:rPr>
          <w:rFonts w:ascii="Times New Roman" w:hAnsi="Times New Roman" w:cs="Times New Roman"/>
          <w:b/>
          <w:bCs/>
          <w:sz w:val="24"/>
          <w:szCs w:val="24"/>
        </w:rPr>
        <w:t>Замовник зобов’язаний</w:t>
      </w:r>
      <w:r w:rsidRPr="00F03E72">
        <w:rPr>
          <w:rFonts w:ascii="Times New Roman" w:hAnsi="Times New Roman" w:cs="Times New Roman"/>
          <w:sz w:val="24"/>
          <w:szCs w:val="24"/>
        </w:rPr>
        <w:t>:</w:t>
      </w:r>
    </w:p>
    <w:p w:rsidR="007970CA" w:rsidRPr="00F03E72" w:rsidRDefault="007970CA" w:rsidP="00661230">
      <w:pPr>
        <w:pStyle w:val="ac"/>
        <w:numPr>
          <w:ilvl w:val="2"/>
          <w:numId w:val="1"/>
        </w:numPr>
        <w:tabs>
          <w:tab w:val="clear" w:pos="1077"/>
          <w:tab w:val="left" w:pos="1247"/>
          <w:tab w:val="left" w:pos="1389"/>
        </w:tabs>
        <w:spacing w:line="240" w:lineRule="auto"/>
        <w:ind w:left="0"/>
        <w:jc w:val="both"/>
        <w:rPr>
          <w:rFonts w:ascii="Times New Roman" w:hAnsi="Times New Roman" w:cs="Times New Roman"/>
          <w:sz w:val="24"/>
          <w:szCs w:val="24"/>
        </w:rPr>
      </w:pPr>
      <w:r w:rsidRPr="00F03E72">
        <w:rPr>
          <w:rFonts w:ascii="Times New Roman" w:hAnsi="Times New Roman" w:cs="Times New Roman"/>
          <w:sz w:val="24"/>
          <w:szCs w:val="24"/>
        </w:rPr>
        <w:t xml:space="preserve">вчасно передати Підряднику заявки на виконання </w:t>
      </w:r>
      <w:r>
        <w:rPr>
          <w:rFonts w:ascii="Times New Roman" w:hAnsi="Times New Roman" w:cs="Times New Roman"/>
          <w:sz w:val="24"/>
          <w:szCs w:val="24"/>
        </w:rPr>
        <w:t>послуг</w:t>
      </w:r>
      <w:r w:rsidRPr="00F03E72">
        <w:rPr>
          <w:rFonts w:ascii="Times New Roman" w:hAnsi="Times New Roman" w:cs="Times New Roman"/>
          <w:sz w:val="24"/>
          <w:szCs w:val="24"/>
        </w:rPr>
        <w:t>, спри</w:t>
      </w:r>
      <w:r>
        <w:rPr>
          <w:rFonts w:ascii="Times New Roman" w:hAnsi="Times New Roman" w:cs="Times New Roman"/>
          <w:sz w:val="24"/>
          <w:szCs w:val="24"/>
        </w:rPr>
        <w:t>яти Підряднику у виконанні послуг</w:t>
      </w:r>
      <w:r w:rsidRPr="00F03E72">
        <w:rPr>
          <w:rFonts w:ascii="Times New Roman" w:hAnsi="Times New Roman" w:cs="Times New Roman"/>
          <w:sz w:val="24"/>
          <w:szCs w:val="24"/>
        </w:rPr>
        <w:t>;</w:t>
      </w:r>
    </w:p>
    <w:p w:rsidR="007970CA" w:rsidRPr="00F03E72" w:rsidRDefault="007970CA" w:rsidP="00661230">
      <w:pPr>
        <w:pStyle w:val="ac"/>
        <w:numPr>
          <w:ilvl w:val="2"/>
          <w:numId w:val="1"/>
        </w:numPr>
        <w:tabs>
          <w:tab w:val="clear" w:pos="1077"/>
          <w:tab w:val="left" w:pos="1304"/>
          <w:tab w:val="left" w:pos="1389"/>
        </w:tabs>
        <w:spacing w:line="240" w:lineRule="auto"/>
        <w:ind w:left="0"/>
        <w:jc w:val="both"/>
        <w:rPr>
          <w:rFonts w:ascii="Times New Roman" w:hAnsi="Times New Roman" w:cs="Times New Roman"/>
          <w:sz w:val="24"/>
          <w:szCs w:val="24"/>
        </w:rPr>
      </w:pPr>
      <w:r w:rsidRPr="00F03E72">
        <w:rPr>
          <w:rFonts w:ascii="Times New Roman" w:hAnsi="Times New Roman" w:cs="Times New Roman"/>
          <w:sz w:val="24"/>
          <w:szCs w:val="24"/>
        </w:rPr>
        <w:t>в обумовлені цим Договором строки проводити оплати;</w:t>
      </w:r>
    </w:p>
    <w:p w:rsidR="007970CA" w:rsidRPr="00F03E72" w:rsidRDefault="007970CA" w:rsidP="00661230">
      <w:pPr>
        <w:pStyle w:val="ac"/>
        <w:numPr>
          <w:ilvl w:val="2"/>
          <w:numId w:val="1"/>
        </w:numPr>
        <w:tabs>
          <w:tab w:val="clear" w:pos="1077"/>
          <w:tab w:val="left" w:pos="1247"/>
          <w:tab w:val="left" w:pos="1389"/>
        </w:tabs>
        <w:spacing w:line="240" w:lineRule="auto"/>
        <w:ind w:left="0"/>
        <w:jc w:val="both"/>
        <w:rPr>
          <w:rFonts w:ascii="Times New Roman" w:hAnsi="Times New Roman" w:cs="Times New Roman"/>
          <w:sz w:val="24"/>
          <w:szCs w:val="24"/>
        </w:rPr>
      </w:pPr>
      <w:r w:rsidRPr="00F03E72">
        <w:rPr>
          <w:rFonts w:ascii="Times New Roman" w:hAnsi="Times New Roman" w:cs="Times New Roman"/>
          <w:sz w:val="24"/>
          <w:szCs w:val="24"/>
        </w:rPr>
        <w:t xml:space="preserve">здійснити приймання результатів виконаних </w:t>
      </w:r>
      <w:r>
        <w:rPr>
          <w:rFonts w:ascii="Times New Roman" w:hAnsi="Times New Roman" w:cs="Times New Roman"/>
          <w:sz w:val="24"/>
          <w:szCs w:val="24"/>
        </w:rPr>
        <w:t>послуг</w:t>
      </w:r>
      <w:r w:rsidRPr="00F03E72">
        <w:rPr>
          <w:rFonts w:ascii="Times New Roman" w:hAnsi="Times New Roman" w:cs="Times New Roman"/>
          <w:sz w:val="24"/>
          <w:szCs w:val="24"/>
        </w:rPr>
        <w:t xml:space="preserve"> в порядку та на умовах, визначених цим Договором.</w:t>
      </w:r>
    </w:p>
    <w:p w:rsidR="007970CA" w:rsidRPr="00F03E72" w:rsidRDefault="007970CA" w:rsidP="00661230">
      <w:pPr>
        <w:pStyle w:val="ac"/>
        <w:numPr>
          <w:ilvl w:val="1"/>
          <w:numId w:val="1"/>
        </w:numPr>
        <w:tabs>
          <w:tab w:val="left" w:pos="964"/>
          <w:tab w:val="left" w:pos="1077"/>
        </w:tabs>
        <w:spacing w:line="240" w:lineRule="auto"/>
        <w:jc w:val="both"/>
        <w:rPr>
          <w:rFonts w:ascii="Times New Roman" w:hAnsi="Times New Roman" w:cs="Times New Roman"/>
          <w:sz w:val="24"/>
          <w:szCs w:val="24"/>
        </w:rPr>
      </w:pPr>
      <w:r w:rsidRPr="00F03E72">
        <w:rPr>
          <w:rFonts w:ascii="Times New Roman" w:hAnsi="Times New Roman" w:cs="Times New Roman"/>
          <w:b/>
          <w:bCs/>
          <w:sz w:val="24"/>
          <w:szCs w:val="24"/>
        </w:rPr>
        <w:t>Замовник має право:</w:t>
      </w:r>
    </w:p>
    <w:p w:rsidR="007970CA" w:rsidRPr="00F03E72" w:rsidRDefault="007970CA" w:rsidP="00661230">
      <w:pPr>
        <w:pStyle w:val="ac"/>
        <w:numPr>
          <w:ilvl w:val="2"/>
          <w:numId w:val="1"/>
        </w:numPr>
        <w:tabs>
          <w:tab w:val="left" w:pos="1247"/>
          <w:tab w:val="left" w:pos="1389"/>
        </w:tabs>
        <w:spacing w:line="240" w:lineRule="auto"/>
        <w:ind w:left="0"/>
        <w:jc w:val="both"/>
        <w:rPr>
          <w:rFonts w:ascii="Times New Roman" w:hAnsi="Times New Roman" w:cs="Times New Roman"/>
          <w:sz w:val="24"/>
          <w:szCs w:val="24"/>
        </w:rPr>
      </w:pPr>
      <w:r w:rsidRPr="00F03E72">
        <w:rPr>
          <w:rFonts w:ascii="Times New Roman" w:hAnsi="Times New Roman" w:cs="Times New Roman"/>
          <w:sz w:val="24"/>
          <w:szCs w:val="24"/>
        </w:rPr>
        <w:lastRenderedPageBreak/>
        <w:t xml:space="preserve">здійснювати контроль за ходом та якістю виконання </w:t>
      </w:r>
      <w:r>
        <w:rPr>
          <w:rFonts w:ascii="Times New Roman" w:hAnsi="Times New Roman" w:cs="Times New Roman"/>
          <w:sz w:val="24"/>
          <w:szCs w:val="24"/>
        </w:rPr>
        <w:t>послуг</w:t>
      </w:r>
      <w:r w:rsidRPr="00F03E72">
        <w:rPr>
          <w:rFonts w:ascii="Times New Roman" w:hAnsi="Times New Roman" w:cs="Times New Roman"/>
          <w:sz w:val="24"/>
          <w:szCs w:val="24"/>
        </w:rPr>
        <w:t>.</w:t>
      </w:r>
    </w:p>
    <w:p w:rsidR="007970CA" w:rsidRPr="00F03E72" w:rsidRDefault="007970CA" w:rsidP="00661230">
      <w:pPr>
        <w:pStyle w:val="ac"/>
        <w:numPr>
          <w:ilvl w:val="1"/>
          <w:numId w:val="1"/>
        </w:numPr>
        <w:tabs>
          <w:tab w:val="left" w:pos="964"/>
          <w:tab w:val="left" w:pos="1077"/>
        </w:tabs>
        <w:spacing w:line="240" w:lineRule="auto"/>
        <w:jc w:val="both"/>
        <w:rPr>
          <w:rFonts w:ascii="Times New Roman" w:hAnsi="Times New Roman" w:cs="Times New Roman"/>
          <w:sz w:val="24"/>
          <w:szCs w:val="24"/>
        </w:rPr>
      </w:pPr>
      <w:r w:rsidRPr="00F03E72">
        <w:rPr>
          <w:rFonts w:ascii="Times New Roman" w:hAnsi="Times New Roman" w:cs="Times New Roman"/>
          <w:b/>
          <w:bCs/>
          <w:sz w:val="24"/>
          <w:szCs w:val="24"/>
        </w:rPr>
        <w:t>Підрядник зобов’язаний:</w:t>
      </w:r>
    </w:p>
    <w:p w:rsidR="007970CA" w:rsidRPr="00F03E72" w:rsidRDefault="007970CA" w:rsidP="00661230">
      <w:pPr>
        <w:pStyle w:val="ac"/>
        <w:numPr>
          <w:ilvl w:val="2"/>
          <w:numId w:val="1"/>
        </w:numPr>
        <w:tabs>
          <w:tab w:val="clear" w:pos="1077"/>
          <w:tab w:val="left" w:pos="1247"/>
          <w:tab w:val="left" w:pos="1389"/>
        </w:tabs>
        <w:spacing w:line="240" w:lineRule="auto"/>
        <w:ind w:left="0"/>
        <w:jc w:val="both"/>
        <w:rPr>
          <w:rFonts w:ascii="Times New Roman" w:hAnsi="Times New Roman" w:cs="Times New Roman"/>
          <w:sz w:val="24"/>
          <w:szCs w:val="24"/>
        </w:rPr>
      </w:pPr>
      <w:r w:rsidRPr="00F03E72">
        <w:rPr>
          <w:rFonts w:ascii="Times New Roman" w:hAnsi="Times New Roman" w:cs="Times New Roman"/>
          <w:sz w:val="24"/>
          <w:szCs w:val="24"/>
        </w:rPr>
        <w:t xml:space="preserve">Виконати всі </w:t>
      </w:r>
      <w:r>
        <w:rPr>
          <w:rFonts w:ascii="Times New Roman" w:hAnsi="Times New Roman" w:cs="Times New Roman"/>
          <w:sz w:val="24"/>
          <w:szCs w:val="24"/>
        </w:rPr>
        <w:t>послуги</w:t>
      </w:r>
      <w:r w:rsidRPr="00F03E72">
        <w:rPr>
          <w:rFonts w:ascii="Times New Roman" w:hAnsi="Times New Roman" w:cs="Times New Roman"/>
          <w:sz w:val="24"/>
          <w:szCs w:val="24"/>
        </w:rPr>
        <w:t xml:space="preserve"> у порядку та на умовах, визначених цим Договором, додержуючись вимог, що містяться у завданні Замовника, чинному в Україні законодавстві та інших вихідних даних, наданих Замовником;</w:t>
      </w:r>
    </w:p>
    <w:p w:rsidR="007970CA" w:rsidRPr="00F03E72" w:rsidRDefault="007970CA" w:rsidP="00661230">
      <w:pPr>
        <w:pStyle w:val="ac"/>
        <w:numPr>
          <w:ilvl w:val="2"/>
          <w:numId w:val="1"/>
        </w:numPr>
        <w:tabs>
          <w:tab w:val="clear" w:pos="1077"/>
          <w:tab w:val="left" w:pos="1247"/>
          <w:tab w:val="left" w:pos="1389"/>
        </w:tabs>
        <w:spacing w:line="240" w:lineRule="auto"/>
        <w:ind w:left="0"/>
        <w:jc w:val="both"/>
        <w:rPr>
          <w:rFonts w:ascii="Times New Roman" w:hAnsi="Times New Roman" w:cs="Times New Roman"/>
          <w:sz w:val="24"/>
          <w:szCs w:val="24"/>
        </w:rPr>
      </w:pPr>
      <w:r w:rsidRPr="00F03E72">
        <w:rPr>
          <w:rFonts w:ascii="Times New Roman" w:hAnsi="Times New Roman" w:cs="Times New Roman"/>
          <w:sz w:val="24"/>
          <w:szCs w:val="24"/>
        </w:rPr>
        <w:t>Проконтролювати закупівлю необхідних матеріалів та обладнання;</w:t>
      </w:r>
    </w:p>
    <w:p w:rsidR="007970CA" w:rsidRPr="00F03E72" w:rsidRDefault="007970CA" w:rsidP="00661230">
      <w:pPr>
        <w:pStyle w:val="ac"/>
        <w:numPr>
          <w:ilvl w:val="2"/>
          <w:numId w:val="1"/>
        </w:numPr>
        <w:tabs>
          <w:tab w:val="clear" w:pos="1077"/>
          <w:tab w:val="left" w:pos="1247"/>
          <w:tab w:val="left" w:pos="1389"/>
        </w:tabs>
        <w:spacing w:line="240" w:lineRule="auto"/>
        <w:ind w:left="0"/>
        <w:jc w:val="both"/>
        <w:rPr>
          <w:rFonts w:ascii="Times New Roman" w:hAnsi="Times New Roman" w:cs="Times New Roman"/>
          <w:sz w:val="24"/>
          <w:szCs w:val="24"/>
        </w:rPr>
      </w:pPr>
      <w:r w:rsidRPr="00F03E72">
        <w:rPr>
          <w:rFonts w:ascii="Times New Roman" w:hAnsi="Times New Roman" w:cs="Times New Roman"/>
          <w:sz w:val="24"/>
          <w:szCs w:val="24"/>
        </w:rPr>
        <w:t>Забезпечення проведення монтажних та пусконалаго</w:t>
      </w:r>
      <w:r>
        <w:rPr>
          <w:rFonts w:ascii="Times New Roman" w:hAnsi="Times New Roman" w:cs="Times New Roman"/>
          <w:sz w:val="24"/>
          <w:szCs w:val="24"/>
        </w:rPr>
        <w:t>джувальних послуг</w:t>
      </w:r>
      <w:r w:rsidRPr="00F03E72">
        <w:rPr>
          <w:rFonts w:ascii="Times New Roman" w:hAnsi="Times New Roman" w:cs="Times New Roman"/>
          <w:sz w:val="24"/>
          <w:szCs w:val="24"/>
        </w:rPr>
        <w:t>;</w:t>
      </w:r>
    </w:p>
    <w:p w:rsidR="007970CA" w:rsidRPr="00F03E72" w:rsidRDefault="007970CA" w:rsidP="00280083">
      <w:pPr>
        <w:pStyle w:val="ac"/>
        <w:numPr>
          <w:ilvl w:val="2"/>
          <w:numId w:val="1"/>
        </w:numPr>
        <w:tabs>
          <w:tab w:val="clear" w:pos="1077"/>
          <w:tab w:val="left" w:pos="1247"/>
          <w:tab w:val="left" w:pos="1361"/>
        </w:tabs>
        <w:spacing w:line="240" w:lineRule="auto"/>
        <w:ind w:left="0"/>
        <w:jc w:val="both"/>
        <w:rPr>
          <w:rFonts w:ascii="Times New Roman" w:hAnsi="Times New Roman" w:cs="Times New Roman"/>
          <w:sz w:val="24"/>
          <w:szCs w:val="24"/>
        </w:rPr>
      </w:pPr>
      <w:r w:rsidRPr="00F03E72">
        <w:rPr>
          <w:rFonts w:ascii="Times New Roman" w:hAnsi="Times New Roman" w:cs="Times New Roman"/>
          <w:sz w:val="24"/>
          <w:szCs w:val="24"/>
        </w:rPr>
        <w:t>Передати Замовникові документацію в порядку та на умовах, визначених цим Договором;</w:t>
      </w:r>
    </w:p>
    <w:p w:rsidR="007970CA" w:rsidRPr="00F03E72" w:rsidRDefault="007970CA" w:rsidP="00280083">
      <w:pPr>
        <w:pStyle w:val="ac"/>
        <w:numPr>
          <w:ilvl w:val="2"/>
          <w:numId w:val="1"/>
        </w:numPr>
        <w:tabs>
          <w:tab w:val="clear" w:pos="1077"/>
          <w:tab w:val="left" w:pos="1247"/>
          <w:tab w:val="left" w:pos="1361"/>
        </w:tabs>
        <w:spacing w:line="240" w:lineRule="auto"/>
        <w:ind w:left="0"/>
        <w:jc w:val="both"/>
        <w:rPr>
          <w:rFonts w:ascii="Times New Roman" w:hAnsi="Times New Roman" w:cs="Times New Roman"/>
          <w:sz w:val="24"/>
          <w:szCs w:val="24"/>
        </w:rPr>
      </w:pPr>
      <w:r w:rsidRPr="00F03E72">
        <w:rPr>
          <w:rFonts w:ascii="Times New Roman" w:hAnsi="Times New Roman" w:cs="Times New Roman"/>
          <w:sz w:val="24"/>
          <w:szCs w:val="24"/>
        </w:rPr>
        <w:t>Не передавати без згоди Замовника будь-яку ввірену ним Підряднику документацію третім особам;</w:t>
      </w:r>
    </w:p>
    <w:p w:rsidR="007970CA" w:rsidRPr="00F03E72" w:rsidRDefault="007970CA" w:rsidP="00661230">
      <w:pPr>
        <w:pStyle w:val="ac"/>
        <w:numPr>
          <w:ilvl w:val="1"/>
          <w:numId w:val="1"/>
        </w:numPr>
        <w:tabs>
          <w:tab w:val="left" w:pos="964"/>
          <w:tab w:val="left" w:pos="1077"/>
        </w:tabs>
        <w:spacing w:line="240" w:lineRule="auto"/>
        <w:jc w:val="both"/>
        <w:rPr>
          <w:rFonts w:ascii="Times New Roman" w:hAnsi="Times New Roman" w:cs="Times New Roman"/>
          <w:sz w:val="24"/>
          <w:szCs w:val="24"/>
        </w:rPr>
      </w:pPr>
      <w:r w:rsidRPr="00F03E72">
        <w:rPr>
          <w:rFonts w:ascii="Times New Roman" w:hAnsi="Times New Roman" w:cs="Times New Roman"/>
          <w:b/>
          <w:bCs/>
          <w:sz w:val="24"/>
          <w:szCs w:val="24"/>
        </w:rPr>
        <w:t>Підрядник має право:</w:t>
      </w:r>
    </w:p>
    <w:p w:rsidR="007970CA" w:rsidRPr="00F03E72" w:rsidRDefault="007970CA" w:rsidP="00661230">
      <w:pPr>
        <w:pStyle w:val="ac"/>
        <w:numPr>
          <w:ilvl w:val="2"/>
          <w:numId w:val="1"/>
        </w:numPr>
        <w:tabs>
          <w:tab w:val="clear" w:pos="1077"/>
          <w:tab w:val="left" w:pos="1247"/>
          <w:tab w:val="left" w:pos="1389"/>
        </w:tabs>
        <w:spacing w:line="240" w:lineRule="auto"/>
        <w:ind w:left="0"/>
        <w:jc w:val="both"/>
        <w:rPr>
          <w:rFonts w:ascii="Times New Roman" w:hAnsi="Times New Roman" w:cs="Times New Roman"/>
          <w:sz w:val="24"/>
          <w:szCs w:val="24"/>
        </w:rPr>
      </w:pPr>
      <w:r w:rsidRPr="00F03E72">
        <w:rPr>
          <w:rFonts w:ascii="Times New Roman" w:hAnsi="Times New Roman" w:cs="Times New Roman"/>
          <w:sz w:val="24"/>
          <w:szCs w:val="24"/>
        </w:rPr>
        <w:t xml:space="preserve">Отримати оплату за виконані </w:t>
      </w:r>
      <w:r>
        <w:rPr>
          <w:rFonts w:ascii="Times New Roman" w:hAnsi="Times New Roman" w:cs="Times New Roman"/>
          <w:sz w:val="24"/>
          <w:szCs w:val="24"/>
        </w:rPr>
        <w:t>послуги</w:t>
      </w:r>
      <w:r w:rsidRPr="00F03E72">
        <w:rPr>
          <w:rFonts w:ascii="Times New Roman" w:hAnsi="Times New Roman" w:cs="Times New Roman"/>
          <w:sz w:val="24"/>
          <w:szCs w:val="24"/>
        </w:rPr>
        <w:t xml:space="preserve"> в порядку та на умовах, визначених цим Договором;</w:t>
      </w:r>
    </w:p>
    <w:p w:rsidR="007970CA" w:rsidRPr="00F03E72" w:rsidRDefault="007970CA" w:rsidP="00661230">
      <w:pPr>
        <w:pStyle w:val="ac"/>
        <w:numPr>
          <w:ilvl w:val="2"/>
          <w:numId w:val="1"/>
        </w:numPr>
        <w:tabs>
          <w:tab w:val="clear" w:pos="1077"/>
          <w:tab w:val="left" w:pos="1247"/>
          <w:tab w:val="left" w:pos="1389"/>
        </w:tabs>
        <w:spacing w:line="240" w:lineRule="auto"/>
        <w:ind w:left="0"/>
        <w:jc w:val="both"/>
        <w:rPr>
          <w:rFonts w:ascii="Times New Roman" w:hAnsi="Times New Roman" w:cs="Times New Roman"/>
          <w:b/>
          <w:bCs/>
          <w:sz w:val="24"/>
          <w:szCs w:val="24"/>
        </w:rPr>
      </w:pPr>
      <w:r w:rsidRPr="00F03E72">
        <w:rPr>
          <w:rFonts w:ascii="Times New Roman" w:hAnsi="Times New Roman" w:cs="Times New Roman"/>
          <w:sz w:val="24"/>
          <w:szCs w:val="24"/>
        </w:rPr>
        <w:t xml:space="preserve">При необхідності залучати до виконання </w:t>
      </w:r>
      <w:r>
        <w:rPr>
          <w:rFonts w:ascii="Times New Roman" w:hAnsi="Times New Roman" w:cs="Times New Roman"/>
          <w:sz w:val="24"/>
          <w:szCs w:val="24"/>
        </w:rPr>
        <w:t>послуг</w:t>
      </w:r>
      <w:r w:rsidRPr="00F03E72">
        <w:rPr>
          <w:rFonts w:ascii="Times New Roman" w:hAnsi="Times New Roman" w:cs="Times New Roman"/>
          <w:sz w:val="24"/>
          <w:szCs w:val="24"/>
        </w:rPr>
        <w:t xml:space="preserve"> третіх осіб на умовах субпідряду та контролювати дотримання субпідрядником строків та якості виконання відповідних </w:t>
      </w:r>
      <w:r>
        <w:rPr>
          <w:rFonts w:ascii="Times New Roman" w:hAnsi="Times New Roman" w:cs="Times New Roman"/>
          <w:sz w:val="24"/>
          <w:szCs w:val="24"/>
        </w:rPr>
        <w:t>послуг</w:t>
      </w:r>
      <w:r w:rsidRPr="00F03E72">
        <w:rPr>
          <w:rFonts w:ascii="Times New Roman" w:hAnsi="Times New Roman" w:cs="Times New Roman"/>
          <w:sz w:val="24"/>
          <w:szCs w:val="24"/>
        </w:rPr>
        <w:t xml:space="preserve">, використовуваних матеріалів, устаткування та несе відповідальність перед Замовником за якість виконання субпідрядником </w:t>
      </w:r>
      <w:r>
        <w:rPr>
          <w:rFonts w:ascii="Times New Roman" w:hAnsi="Times New Roman" w:cs="Times New Roman"/>
          <w:sz w:val="24"/>
          <w:szCs w:val="24"/>
        </w:rPr>
        <w:t>послуг</w:t>
      </w:r>
      <w:r w:rsidRPr="00F03E72">
        <w:rPr>
          <w:rFonts w:ascii="Times New Roman" w:hAnsi="Times New Roman" w:cs="Times New Roman"/>
          <w:sz w:val="24"/>
          <w:szCs w:val="24"/>
        </w:rPr>
        <w:t xml:space="preserve"> за цим Договором, матеріалів та устаткування.</w:t>
      </w:r>
    </w:p>
    <w:p w:rsidR="007970CA" w:rsidRPr="00F03E72" w:rsidRDefault="007970CA" w:rsidP="00576E60">
      <w:pPr>
        <w:pStyle w:val="ac"/>
        <w:tabs>
          <w:tab w:val="left" w:pos="1247"/>
          <w:tab w:val="left" w:pos="1389"/>
        </w:tabs>
        <w:spacing w:line="240" w:lineRule="auto"/>
        <w:ind w:left="709" w:firstLine="0"/>
        <w:jc w:val="both"/>
        <w:rPr>
          <w:rFonts w:ascii="Times New Roman" w:hAnsi="Times New Roman" w:cs="Times New Roman"/>
          <w:b/>
          <w:bCs/>
          <w:sz w:val="24"/>
          <w:szCs w:val="24"/>
        </w:rPr>
      </w:pPr>
    </w:p>
    <w:p w:rsidR="007970CA" w:rsidRPr="00F03E72" w:rsidRDefault="007970CA" w:rsidP="00B04241">
      <w:pPr>
        <w:pStyle w:val="ac"/>
        <w:numPr>
          <w:ilvl w:val="0"/>
          <w:numId w:val="1"/>
        </w:numPr>
        <w:tabs>
          <w:tab w:val="left" w:pos="964"/>
          <w:tab w:val="left" w:pos="1077"/>
        </w:tabs>
        <w:spacing w:line="240" w:lineRule="auto"/>
        <w:ind w:left="0" w:firstLine="0"/>
        <w:jc w:val="center"/>
        <w:rPr>
          <w:rFonts w:ascii="Times New Roman" w:hAnsi="Times New Roman" w:cs="Times New Roman"/>
          <w:b/>
          <w:bCs/>
          <w:sz w:val="24"/>
          <w:szCs w:val="24"/>
        </w:rPr>
      </w:pPr>
      <w:r w:rsidRPr="00F03E72">
        <w:rPr>
          <w:rFonts w:ascii="Times New Roman" w:hAnsi="Times New Roman" w:cs="Times New Roman"/>
          <w:b/>
          <w:bCs/>
          <w:sz w:val="24"/>
          <w:szCs w:val="24"/>
        </w:rPr>
        <w:t>ВІДПОВІДАЛЬНІСТЬ СТОРІН ЗА ПОРУШЕННЯ ДОГОВОРУ</w:t>
      </w:r>
    </w:p>
    <w:p w:rsidR="007970CA" w:rsidRPr="00F03E72" w:rsidRDefault="007970CA" w:rsidP="00267049">
      <w:pPr>
        <w:widowControl/>
        <w:tabs>
          <w:tab w:val="left" w:pos="1134"/>
        </w:tabs>
        <w:spacing w:line="240" w:lineRule="auto"/>
        <w:ind w:firstLine="669"/>
        <w:jc w:val="both"/>
        <w:rPr>
          <w:rFonts w:ascii="Times New Roman" w:hAnsi="Times New Roman" w:cs="Times New Roman"/>
          <w:sz w:val="24"/>
          <w:szCs w:val="24"/>
        </w:rPr>
      </w:pPr>
      <w:r w:rsidRPr="00F03E72">
        <w:rPr>
          <w:rFonts w:ascii="Times New Roman" w:hAnsi="Times New Roman" w:cs="Times New Roman"/>
          <w:sz w:val="24"/>
          <w:szCs w:val="24"/>
        </w:rPr>
        <w:t>4.1. За невиконання або неналежне виконання своїх зобов’язань за Договором Сторони несуть відповідальність в порядку, визначеному Договором і чинним законодавством України.</w:t>
      </w:r>
    </w:p>
    <w:p w:rsidR="007970CA" w:rsidRPr="00F03E72" w:rsidRDefault="007970CA" w:rsidP="00267049">
      <w:pPr>
        <w:widowControl/>
        <w:tabs>
          <w:tab w:val="left" w:pos="1134"/>
        </w:tabs>
        <w:spacing w:line="240" w:lineRule="auto"/>
        <w:ind w:firstLine="669"/>
        <w:jc w:val="both"/>
        <w:rPr>
          <w:rFonts w:ascii="Times New Roman" w:hAnsi="Times New Roman" w:cs="Times New Roman"/>
          <w:sz w:val="24"/>
          <w:szCs w:val="24"/>
        </w:rPr>
      </w:pPr>
      <w:r w:rsidRPr="00F03E72">
        <w:rPr>
          <w:rFonts w:ascii="Times New Roman" w:hAnsi="Times New Roman" w:cs="Times New Roman"/>
          <w:sz w:val="24"/>
          <w:szCs w:val="24"/>
        </w:rPr>
        <w:t xml:space="preserve">4.2. Підрядник до моменту передачі </w:t>
      </w:r>
      <w:r>
        <w:rPr>
          <w:rFonts w:ascii="Times New Roman" w:hAnsi="Times New Roman" w:cs="Times New Roman"/>
          <w:sz w:val="24"/>
          <w:szCs w:val="24"/>
        </w:rPr>
        <w:t>послуг</w:t>
      </w:r>
      <w:r w:rsidRPr="00F03E72">
        <w:rPr>
          <w:rFonts w:ascii="Times New Roman" w:hAnsi="Times New Roman" w:cs="Times New Roman"/>
          <w:sz w:val="24"/>
          <w:szCs w:val="24"/>
        </w:rPr>
        <w:t xml:space="preserve"> Замовнику несе відповідальність за збереження матеріалів, устаткування, і не може вимагати від Замовника оплати за виконані, знищені або пошкоджені </w:t>
      </w:r>
      <w:r>
        <w:rPr>
          <w:rFonts w:ascii="Times New Roman" w:hAnsi="Times New Roman" w:cs="Times New Roman"/>
          <w:sz w:val="24"/>
          <w:szCs w:val="24"/>
        </w:rPr>
        <w:t>послуги</w:t>
      </w:r>
      <w:r w:rsidRPr="00F03E72">
        <w:rPr>
          <w:rFonts w:ascii="Times New Roman" w:hAnsi="Times New Roman" w:cs="Times New Roman"/>
          <w:sz w:val="24"/>
          <w:szCs w:val="24"/>
        </w:rPr>
        <w:t xml:space="preserve">. </w:t>
      </w:r>
    </w:p>
    <w:p w:rsidR="007970CA" w:rsidRPr="00F03E72" w:rsidRDefault="007970CA" w:rsidP="00267049">
      <w:pPr>
        <w:widowControl/>
        <w:tabs>
          <w:tab w:val="left" w:pos="1134"/>
        </w:tabs>
        <w:spacing w:line="240" w:lineRule="auto"/>
        <w:ind w:firstLine="669"/>
        <w:jc w:val="both"/>
        <w:rPr>
          <w:rFonts w:ascii="Times New Roman" w:hAnsi="Times New Roman" w:cs="Times New Roman"/>
          <w:sz w:val="24"/>
          <w:szCs w:val="24"/>
        </w:rPr>
      </w:pPr>
      <w:r w:rsidRPr="00F03E72">
        <w:rPr>
          <w:rFonts w:ascii="Times New Roman" w:hAnsi="Times New Roman" w:cs="Times New Roman"/>
          <w:sz w:val="24"/>
          <w:szCs w:val="24"/>
        </w:rPr>
        <w:t xml:space="preserve">4.3. З моменту передачі </w:t>
      </w:r>
      <w:r>
        <w:rPr>
          <w:rFonts w:ascii="Times New Roman" w:hAnsi="Times New Roman" w:cs="Times New Roman"/>
          <w:sz w:val="24"/>
          <w:szCs w:val="24"/>
        </w:rPr>
        <w:t>послуг</w:t>
      </w:r>
      <w:r w:rsidRPr="00F03E72">
        <w:rPr>
          <w:rFonts w:ascii="Times New Roman" w:hAnsi="Times New Roman" w:cs="Times New Roman"/>
          <w:sz w:val="24"/>
          <w:szCs w:val="24"/>
        </w:rPr>
        <w:t xml:space="preserve"> Замовнику ризик випадкового знищення або випадкового пошкодження Об’єкту несе Замовник.</w:t>
      </w:r>
    </w:p>
    <w:p w:rsidR="007970CA" w:rsidRPr="00F03E72" w:rsidRDefault="007970CA" w:rsidP="00267049">
      <w:pPr>
        <w:widowControl/>
        <w:tabs>
          <w:tab w:val="left" w:pos="1134"/>
        </w:tabs>
        <w:spacing w:line="240" w:lineRule="auto"/>
        <w:ind w:firstLine="669"/>
        <w:jc w:val="both"/>
        <w:rPr>
          <w:rFonts w:ascii="Times New Roman" w:hAnsi="Times New Roman" w:cs="Times New Roman"/>
          <w:sz w:val="24"/>
          <w:szCs w:val="24"/>
        </w:rPr>
      </w:pPr>
      <w:r w:rsidRPr="00F03E72">
        <w:rPr>
          <w:rFonts w:ascii="Times New Roman" w:hAnsi="Times New Roman" w:cs="Times New Roman"/>
          <w:sz w:val="24"/>
          <w:szCs w:val="24"/>
        </w:rPr>
        <w:t xml:space="preserve">4.4. У випадку, якщо Підрядник не завершує </w:t>
      </w:r>
      <w:r>
        <w:rPr>
          <w:rFonts w:ascii="Times New Roman" w:hAnsi="Times New Roman" w:cs="Times New Roman"/>
          <w:sz w:val="24"/>
          <w:szCs w:val="24"/>
        </w:rPr>
        <w:t>послуги</w:t>
      </w:r>
      <w:r w:rsidRPr="00F03E72">
        <w:rPr>
          <w:rFonts w:ascii="Times New Roman" w:hAnsi="Times New Roman" w:cs="Times New Roman"/>
          <w:sz w:val="24"/>
          <w:szCs w:val="24"/>
        </w:rPr>
        <w:t xml:space="preserve"> у строки погоджені календарним планом, Замовник  має право зменшити остаточну оплату за Договором на 0,1%  від суми, яка підлягає виплаті за кожен місяць, починаючи з першого місяця після завершення термінів, визначених в календарному плані, якщо  затримка термінів  закінчення  </w:t>
      </w:r>
      <w:r>
        <w:rPr>
          <w:rFonts w:ascii="Times New Roman" w:hAnsi="Times New Roman" w:cs="Times New Roman"/>
          <w:sz w:val="24"/>
          <w:szCs w:val="24"/>
        </w:rPr>
        <w:t>послуг</w:t>
      </w:r>
      <w:r w:rsidRPr="00F03E72">
        <w:rPr>
          <w:rFonts w:ascii="Times New Roman" w:hAnsi="Times New Roman" w:cs="Times New Roman"/>
          <w:sz w:val="24"/>
          <w:szCs w:val="24"/>
        </w:rPr>
        <w:t xml:space="preserve"> виникла по вині Підрядника.</w:t>
      </w:r>
    </w:p>
    <w:p w:rsidR="007970CA" w:rsidRPr="00F03E72" w:rsidRDefault="007970CA" w:rsidP="00267049">
      <w:pPr>
        <w:widowControl/>
        <w:tabs>
          <w:tab w:val="left" w:pos="1134"/>
        </w:tabs>
        <w:spacing w:line="240" w:lineRule="auto"/>
        <w:ind w:firstLine="669"/>
        <w:jc w:val="both"/>
        <w:rPr>
          <w:rFonts w:ascii="Times New Roman" w:hAnsi="Times New Roman" w:cs="Times New Roman"/>
          <w:sz w:val="24"/>
          <w:szCs w:val="24"/>
        </w:rPr>
      </w:pPr>
      <w:r w:rsidRPr="00F03E72">
        <w:rPr>
          <w:rFonts w:ascii="Times New Roman" w:hAnsi="Times New Roman" w:cs="Times New Roman"/>
          <w:sz w:val="24"/>
          <w:szCs w:val="24"/>
        </w:rPr>
        <w:t>4.5.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 зобов’язання є його невиконання або неналежне виконання, тобто виконання з порушенням умов визначених змістом зобов’язання.</w:t>
      </w:r>
    </w:p>
    <w:p w:rsidR="007970CA" w:rsidRPr="00F03E72" w:rsidRDefault="007970CA" w:rsidP="00267049">
      <w:pPr>
        <w:widowControl/>
        <w:tabs>
          <w:tab w:val="left" w:pos="1134"/>
        </w:tabs>
        <w:spacing w:line="240" w:lineRule="auto"/>
        <w:ind w:firstLine="669"/>
        <w:jc w:val="both"/>
        <w:rPr>
          <w:rFonts w:ascii="Times New Roman" w:hAnsi="Times New Roman" w:cs="Times New Roman"/>
          <w:sz w:val="24"/>
          <w:szCs w:val="24"/>
        </w:rPr>
      </w:pPr>
      <w:r w:rsidRPr="00F03E72">
        <w:rPr>
          <w:rFonts w:ascii="Times New Roman" w:hAnsi="Times New Roman" w:cs="Times New Roman"/>
          <w:sz w:val="24"/>
          <w:szCs w:val="24"/>
        </w:rPr>
        <w:t xml:space="preserve">4.6. У випадку неякісного виконання Підрядником </w:t>
      </w:r>
      <w:r>
        <w:rPr>
          <w:rFonts w:ascii="Times New Roman" w:hAnsi="Times New Roman" w:cs="Times New Roman"/>
          <w:sz w:val="24"/>
          <w:szCs w:val="24"/>
        </w:rPr>
        <w:t>послуг</w:t>
      </w:r>
      <w:r w:rsidRPr="00F03E72">
        <w:rPr>
          <w:rFonts w:ascii="Times New Roman" w:hAnsi="Times New Roman" w:cs="Times New Roman"/>
          <w:sz w:val="24"/>
          <w:szCs w:val="24"/>
        </w:rPr>
        <w:t xml:space="preserve">, передбачених цим Договором, з порушення вимог Проектно-кошторисної Документації, будівельних стандартів, норм і правил  та вимог законодавства, Підрядник зобов’язаний, у відповідності до умов цього Договору за свій рахунок виправити всі дефекти та/або недоліки, а Замовник зменшує розрахунок за такі </w:t>
      </w:r>
      <w:r>
        <w:rPr>
          <w:rFonts w:ascii="Times New Roman" w:hAnsi="Times New Roman" w:cs="Times New Roman"/>
          <w:sz w:val="24"/>
          <w:szCs w:val="24"/>
        </w:rPr>
        <w:t>послуги</w:t>
      </w:r>
      <w:r w:rsidRPr="00F03E72">
        <w:rPr>
          <w:rFonts w:ascii="Times New Roman" w:hAnsi="Times New Roman" w:cs="Times New Roman"/>
          <w:sz w:val="24"/>
          <w:szCs w:val="24"/>
        </w:rPr>
        <w:t xml:space="preserve"> у розмірі 0,5 % від вартості виконаних з такими відхиленнями </w:t>
      </w:r>
      <w:r>
        <w:rPr>
          <w:rFonts w:ascii="Times New Roman" w:hAnsi="Times New Roman" w:cs="Times New Roman"/>
          <w:sz w:val="24"/>
          <w:szCs w:val="24"/>
        </w:rPr>
        <w:t>послуги</w:t>
      </w:r>
      <w:r w:rsidRPr="00F03E72">
        <w:rPr>
          <w:rFonts w:ascii="Times New Roman" w:hAnsi="Times New Roman" w:cs="Times New Roman"/>
          <w:sz w:val="24"/>
          <w:szCs w:val="24"/>
        </w:rPr>
        <w:t>, за кожен день виправлення недоліків.</w:t>
      </w:r>
    </w:p>
    <w:p w:rsidR="007970CA" w:rsidRPr="00F03E72" w:rsidRDefault="007970CA" w:rsidP="00267049">
      <w:pPr>
        <w:widowControl/>
        <w:tabs>
          <w:tab w:val="left" w:pos="1134"/>
        </w:tabs>
        <w:spacing w:line="240" w:lineRule="auto"/>
        <w:ind w:firstLine="669"/>
        <w:jc w:val="both"/>
        <w:rPr>
          <w:rFonts w:ascii="Times New Roman" w:hAnsi="Times New Roman" w:cs="Times New Roman"/>
          <w:sz w:val="24"/>
          <w:szCs w:val="24"/>
        </w:rPr>
      </w:pPr>
      <w:r w:rsidRPr="00F03E72">
        <w:rPr>
          <w:rFonts w:ascii="Times New Roman" w:hAnsi="Times New Roman" w:cs="Times New Roman"/>
          <w:sz w:val="24"/>
          <w:szCs w:val="24"/>
        </w:rPr>
        <w:t xml:space="preserve">4.7. Підрядник несе відповідальність за недоробки або неякісно виконані </w:t>
      </w:r>
      <w:r>
        <w:rPr>
          <w:rFonts w:ascii="Times New Roman" w:hAnsi="Times New Roman" w:cs="Times New Roman"/>
          <w:sz w:val="24"/>
          <w:szCs w:val="24"/>
        </w:rPr>
        <w:t>послуги</w:t>
      </w:r>
      <w:r w:rsidRPr="00F03E72">
        <w:rPr>
          <w:rFonts w:ascii="Times New Roman" w:hAnsi="Times New Roman" w:cs="Times New Roman"/>
          <w:sz w:val="24"/>
          <w:szCs w:val="24"/>
        </w:rPr>
        <w:t xml:space="preserve">, у тому чисті тих які виконувалися субпідрядними організаціями, залученими Підрядником. </w:t>
      </w:r>
    </w:p>
    <w:p w:rsidR="007970CA" w:rsidRPr="00F03E72" w:rsidRDefault="007970CA" w:rsidP="00267049">
      <w:pPr>
        <w:widowControl/>
        <w:tabs>
          <w:tab w:val="left" w:pos="1134"/>
        </w:tabs>
        <w:spacing w:line="240" w:lineRule="auto"/>
        <w:ind w:firstLine="669"/>
        <w:jc w:val="both"/>
        <w:rPr>
          <w:rFonts w:ascii="Times New Roman" w:hAnsi="Times New Roman" w:cs="Times New Roman"/>
          <w:sz w:val="24"/>
          <w:szCs w:val="24"/>
        </w:rPr>
      </w:pPr>
      <w:r w:rsidRPr="00F03E72">
        <w:rPr>
          <w:rFonts w:ascii="Times New Roman" w:hAnsi="Times New Roman" w:cs="Times New Roman"/>
          <w:sz w:val="24"/>
          <w:szCs w:val="24"/>
        </w:rPr>
        <w:t>4.8. Сплата штрафних санкцій не звільняє Підрядника від належного виконання своїх зобов’язань за Договором та компенсації завданих Замовнику збитків.</w:t>
      </w:r>
    </w:p>
    <w:p w:rsidR="007970CA" w:rsidRPr="00F03E72" w:rsidRDefault="007970CA" w:rsidP="00267049">
      <w:pPr>
        <w:widowControl/>
        <w:tabs>
          <w:tab w:val="left" w:pos="1134"/>
        </w:tabs>
        <w:spacing w:line="240" w:lineRule="auto"/>
        <w:ind w:firstLine="669"/>
        <w:jc w:val="both"/>
        <w:rPr>
          <w:rFonts w:ascii="Times New Roman" w:hAnsi="Times New Roman" w:cs="Times New Roman"/>
          <w:sz w:val="24"/>
          <w:szCs w:val="24"/>
        </w:rPr>
      </w:pPr>
    </w:p>
    <w:p w:rsidR="007970CA" w:rsidRPr="00F03E72" w:rsidRDefault="007970CA" w:rsidP="00B04241">
      <w:pPr>
        <w:pStyle w:val="ac"/>
        <w:numPr>
          <w:ilvl w:val="0"/>
          <w:numId w:val="1"/>
        </w:numPr>
        <w:tabs>
          <w:tab w:val="left" w:pos="964"/>
          <w:tab w:val="left" w:pos="1077"/>
        </w:tabs>
        <w:spacing w:line="240" w:lineRule="auto"/>
        <w:ind w:left="0" w:firstLine="0"/>
        <w:jc w:val="center"/>
        <w:rPr>
          <w:rFonts w:ascii="Times New Roman" w:hAnsi="Times New Roman" w:cs="Times New Roman"/>
          <w:b/>
          <w:bCs/>
          <w:sz w:val="24"/>
          <w:szCs w:val="24"/>
        </w:rPr>
      </w:pPr>
      <w:r w:rsidRPr="00F03E72">
        <w:rPr>
          <w:rFonts w:ascii="Times New Roman" w:hAnsi="Times New Roman" w:cs="Times New Roman"/>
          <w:b/>
          <w:bCs/>
          <w:sz w:val="24"/>
          <w:szCs w:val="24"/>
        </w:rPr>
        <w:t>ФОРС-МАЖОРНІ ОБСТАВИНИ</w:t>
      </w:r>
    </w:p>
    <w:p w:rsidR="007970CA" w:rsidRPr="00F03E72" w:rsidRDefault="007970CA" w:rsidP="00267049">
      <w:pPr>
        <w:pStyle w:val="a4"/>
        <w:spacing w:before="0"/>
        <w:ind w:firstLine="720"/>
        <w:jc w:val="both"/>
        <w:rPr>
          <w:rFonts w:ascii="Times New Roman" w:hAnsi="Times New Roman" w:cs="Times New Roman"/>
        </w:rPr>
      </w:pPr>
      <w:r w:rsidRPr="00F03E72">
        <w:rPr>
          <w:rFonts w:ascii="Times New Roman" w:hAnsi="Times New Roman" w:cs="Times New Roman"/>
        </w:rPr>
        <w:t>5.1.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це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7970CA" w:rsidRPr="00F03E72" w:rsidRDefault="007970CA" w:rsidP="00267049">
      <w:pPr>
        <w:pStyle w:val="a4"/>
        <w:spacing w:before="0"/>
        <w:ind w:firstLine="720"/>
        <w:jc w:val="both"/>
        <w:rPr>
          <w:rFonts w:ascii="Times New Roman" w:hAnsi="Times New Roman" w:cs="Times New Roman"/>
        </w:rPr>
      </w:pPr>
      <w:r w:rsidRPr="00F03E72">
        <w:rPr>
          <w:rFonts w:ascii="Times New Roman" w:hAnsi="Times New Roman" w:cs="Times New Roman"/>
        </w:rPr>
        <w:t xml:space="preserve">5.1.1. Під форс-мажорними обставинами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w:t>
      </w:r>
      <w:r w:rsidRPr="00F03E72">
        <w:rPr>
          <w:rFonts w:ascii="Times New Roman" w:hAnsi="Times New Roman" w:cs="Times New Roman"/>
        </w:rPr>
        <w:lastRenderedPageBreak/>
        <w:t>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7970CA" w:rsidRPr="00F03E72" w:rsidRDefault="007970CA" w:rsidP="00267049">
      <w:pPr>
        <w:pStyle w:val="a4"/>
        <w:spacing w:before="0"/>
        <w:ind w:firstLine="720"/>
        <w:jc w:val="both"/>
        <w:rPr>
          <w:rFonts w:ascii="Times New Roman" w:hAnsi="Times New Roman" w:cs="Times New Roman"/>
        </w:rPr>
      </w:pPr>
      <w:r w:rsidRPr="00F03E72">
        <w:rPr>
          <w:rFonts w:ascii="Times New Roman" w:hAnsi="Times New Roman" w:cs="Times New Roman"/>
        </w:rPr>
        <w:t xml:space="preserve">5.1.2. Не вважаються форс-мажорними обставинами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rsidR="007970CA" w:rsidRPr="00F03E72" w:rsidRDefault="007970CA" w:rsidP="00267049">
      <w:pPr>
        <w:pStyle w:val="a4"/>
        <w:spacing w:before="0"/>
        <w:ind w:firstLine="720"/>
        <w:jc w:val="both"/>
        <w:rPr>
          <w:rFonts w:ascii="Times New Roman" w:hAnsi="Times New Roman" w:cs="Times New Roman"/>
        </w:rPr>
      </w:pPr>
      <w:r w:rsidRPr="00F03E72">
        <w:rPr>
          <w:rFonts w:ascii="Times New Roman" w:hAnsi="Times New Roman" w:cs="Times New Roman"/>
        </w:rPr>
        <w:t xml:space="preserve">5.2. Настання непереборної сили має бути засвідчено компетентним органом, що визначений чинним в Україні законодавством. </w:t>
      </w:r>
    </w:p>
    <w:p w:rsidR="007970CA" w:rsidRPr="00F03E72" w:rsidRDefault="007970CA" w:rsidP="00267049">
      <w:pPr>
        <w:pStyle w:val="a4"/>
        <w:spacing w:before="0"/>
        <w:ind w:firstLine="720"/>
        <w:jc w:val="both"/>
        <w:rPr>
          <w:rFonts w:ascii="Times New Roman" w:hAnsi="Times New Roman" w:cs="Times New Roman"/>
        </w:rPr>
      </w:pPr>
      <w:r w:rsidRPr="00F03E72">
        <w:rPr>
          <w:rFonts w:ascii="Times New Roman" w:hAnsi="Times New Roman" w:cs="Times New Roman"/>
        </w:rPr>
        <w:t>5.3.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7970CA" w:rsidRPr="00F03E72" w:rsidRDefault="007970CA" w:rsidP="00267049">
      <w:pPr>
        <w:pStyle w:val="a4"/>
        <w:spacing w:before="0"/>
        <w:ind w:firstLine="720"/>
        <w:jc w:val="both"/>
        <w:rPr>
          <w:rFonts w:ascii="Times New Roman" w:hAnsi="Times New Roman" w:cs="Times New Roman"/>
        </w:rPr>
      </w:pPr>
      <w:r w:rsidRPr="00F03E72">
        <w:rPr>
          <w:rFonts w:ascii="Times New Roman" w:hAnsi="Times New Roman" w:cs="Times New Roman"/>
        </w:rPr>
        <w:t>5.4.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7970CA" w:rsidRPr="00F03E72" w:rsidRDefault="007970CA" w:rsidP="00267049">
      <w:pPr>
        <w:pStyle w:val="a4"/>
        <w:spacing w:before="0"/>
        <w:ind w:firstLine="720"/>
        <w:jc w:val="both"/>
        <w:rPr>
          <w:rFonts w:ascii="Times New Roman" w:hAnsi="Times New Roman" w:cs="Times New Roman"/>
        </w:rPr>
      </w:pPr>
      <w:r w:rsidRPr="00F03E72">
        <w:rPr>
          <w:rFonts w:ascii="Times New Roman" w:hAnsi="Times New Roman" w:cs="Times New Roman"/>
        </w:rPr>
        <w:t>5.5. Якщо форс-мажорні обставини та (або) їх наслідки діють більше 30 днів Сторони можуть прийняти рішення про зміну строків виконання умов цього договору або про його розірвання, про що укладається додаткова угода.</w:t>
      </w:r>
    </w:p>
    <w:p w:rsidR="007970CA" w:rsidRPr="00F03E72" w:rsidRDefault="007970CA" w:rsidP="00267049">
      <w:pPr>
        <w:pStyle w:val="a4"/>
        <w:spacing w:before="0"/>
        <w:ind w:firstLine="720"/>
        <w:jc w:val="both"/>
        <w:rPr>
          <w:rFonts w:ascii="Times New Roman" w:hAnsi="Times New Roman" w:cs="Times New Roman"/>
        </w:rPr>
      </w:pPr>
    </w:p>
    <w:p w:rsidR="007970CA" w:rsidRPr="00F03E72" w:rsidRDefault="007970CA" w:rsidP="00B04241">
      <w:pPr>
        <w:pStyle w:val="ac"/>
        <w:numPr>
          <w:ilvl w:val="0"/>
          <w:numId w:val="1"/>
        </w:numPr>
        <w:tabs>
          <w:tab w:val="left" w:pos="964"/>
          <w:tab w:val="left" w:pos="1077"/>
        </w:tabs>
        <w:spacing w:line="240" w:lineRule="auto"/>
        <w:ind w:left="0" w:firstLine="0"/>
        <w:jc w:val="center"/>
        <w:rPr>
          <w:rFonts w:ascii="Times New Roman" w:hAnsi="Times New Roman" w:cs="Times New Roman"/>
          <w:b/>
          <w:bCs/>
          <w:sz w:val="24"/>
          <w:szCs w:val="24"/>
        </w:rPr>
      </w:pPr>
      <w:r w:rsidRPr="00F03E72">
        <w:rPr>
          <w:rFonts w:ascii="Times New Roman" w:hAnsi="Times New Roman" w:cs="Times New Roman"/>
          <w:b/>
          <w:bCs/>
          <w:sz w:val="24"/>
          <w:szCs w:val="24"/>
        </w:rPr>
        <w:t>ВИРІШЕННЯ СПОРІВ</w:t>
      </w:r>
    </w:p>
    <w:p w:rsidR="007970CA" w:rsidRPr="00F03E72" w:rsidRDefault="007970CA" w:rsidP="00267049">
      <w:pPr>
        <w:spacing w:line="240" w:lineRule="auto"/>
        <w:ind w:left="0" w:firstLine="720"/>
        <w:jc w:val="both"/>
        <w:rPr>
          <w:rFonts w:ascii="Times New Roman" w:hAnsi="Times New Roman" w:cs="Times New Roman"/>
          <w:sz w:val="24"/>
          <w:szCs w:val="24"/>
        </w:rPr>
      </w:pPr>
      <w:r w:rsidRPr="00F03E72">
        <w:rPr>
          <w:rFonts w:ascii="Times New Roman" w:hAnsi="Times New Roman" w:cs="Times New Roman"/>
          <w:sz w:val="24"/>
          <w:szCs w:val="24"/>
        </w:rPr>
        <w:t>6.1. Усі спори, що виникають з цього Договору або пов'язані із ним, вирішуються шляхом переговорів між Сторонами.</w:t>
      </w:r>
    </w:p>
    <w:p w:rsidR="007970CA" w:rsidRPr="00F03E72" w:rsidRDefault="007970CA" w:rsidP="0008655C">
      <w:pPr>
        <w:spacing w:line="240" w:lineRule="auto"/>
        <w:ind w:left="0" w:firstLine="720"/>
        <w:jc w:val="both"/>
        <w:rPr>
          <w:rFonts w:ascii="Times New Roman" w:hAnsi="Times New Roman" w:cs="Times New Roman"/>
          <w:sz w:val="24"/>
          <w:szCs w:val="24"/>
        </w:rPr>
      </w:pPr>
      <w:r w:rsidRPr="00F03E72">
        <w:rPr>
          <w:rFonts w:ascii="Times New Roman" w:hAnsi="Times New Roman" w:cs="Times New Roman"/>
          <w:sz w:val="24"/>
          <w:szCs w:val="24"/>
        </w:rPr>
        <w:t>6.2.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7970CA" w:rsidRPr="00F03E72" w:rsidRDefault="007970CA" w:rsidP="00B04241">
      <w:pPr>
        <w:pStyle w:val="ac"/>
        <w:numPr>
          <w:ilvl w:val="0"/>
          <w:numId w:val="1"/>
        </w:numPr>
        <w:tabs>
          <w:tab w:val="left" w:pos="964"/>
          <w:tab w:val="left" w:pos="1077"/>
        </w:tabs>
        <w:spacing w:line="240" w:lineRule="auto"/>
        <w:ind w:left="0" w:firstLine="0"/>
        <w:jc w:val="center"/>
        <w:rPr>
          <w:rFonts w:ascii="Times New Roman" w:hAnsi="Times New Roman" w:cs="Times New Roman"/>
          <w:b/>
          <w:bCs/>
          <w:sz w:val="24"/>
          <w:szCs w:val="24"/>
        </w:rPr>
      </w:pPr>
      <w:r w:rsidRPr="00F03E72">
        <w:rPr>
          <w:rFonts w:ascii="Times New Roman" w:hAnsi="Times New Roman" w:cs="Times New Roman"/>
          <w:b/>
          <w:bCs/>
          <w:sz w:val="24"/>
          <w:szCs w:val="24"/>
        </w:rPr>
        <w:t>ДІЯ ДОГОВОРУ</w:t>
      </w:r>
    </w:p>
    <w:p w:rsidR="007970CA" w:rsidRDefault="007970CA" w:rsidP="00597CE3">
      <w:pPr>
        <w:pStyle w:val="ac"/>
        <w:numPr>
          <w:ilvl w:val="1"/>
          <w:numId w:val="1"/>
        </w:numPr>
        <w:tabs>
          <w:tab w:val="left" w:pos="709"/>
        </w:tabs>
        <w:spacing w:line="240" w:lineRule="auto"/>
        <w:jc w:val="both"/>
        <w:rPr>
          <w:rFonts w:ascii="Times New Roman" w:hAnsi="Times New Roman" w:cs="Times New Roman"/>
          <w:sz w:val="24"/>
          <w:szCs w:val="24"/>
        </w:rPr>
      </w:pPr>
      <w:r w:rsidRPr="00F03E72">
        <w:rPr>
          <w:rFonts w:ascii="Times New Roman" w:hAnsi="Times New Roman" w:cs="Times New Roman"/>
          <w:sz w:val="24"/>
          <w:szCs w:val="24"/>
        </w:rPr>
        <w:t xml:space="preserve">Договір набирає </w:t>
      </w:r>
      <w:r w:rsidR="00482683">
        <w:rPr>
          <w:rFonts w:ascii="Times New Roman" w:hAnsi="Times New Roman" w:cs="Times New Roman"/>
          <w:sz w:val="24"/>
          <w:szCs w:val="24"/>
        </w:rPr>
        <w:t>чинності</w:t>
      </w:r>
      <w:r w:rsidRPr="00F03E72">
        <w:rPr>
          <w:rFonts w:ascii="Times New Roman" w:hAnsi="Times New Roman" w:cs="Times New Roman"/>
          <w:sz w:val="24"/>
          <w:szCs w:val="24"/>
        </w:rPr>
        <w:t xml:space="preserve"> з дати його підписання </w:t>
      </w:r>
      <w:r w:rsidR="00482683">
        <w:rPr>
          <w:rFonts w:ascii="Times New Roman" w:hAnsi="Times New Roman" w:cs="Times New Roman"/>
          <w:sz w:val="24"/>
          <w:szCs w:val="24"/>
        </w:rPr>
        <w:t>Сторонами</w:t>
      </w:r>
      <w:r w:rsidRPr="00F03E72">
        <w:rPr>
          <w:rFonts w:ascii="Times New Roman" w:hAnsi="Times New Roman" w:cs="Times New Roman"/>
          <w:sz w:val="24"/>
          <w:szCs w:val="24"/>
        </w:rPr>
        <w:t xml:space="preserve"> і діє до </w:t>
      </w:r>
      <w:r w:rsidR="0029186D">
        <w:rPr>
          <w:rFonts w:ascii="Times New Roman" w:hAnsi="Times New Roman" w:cs="Times New Roman"/>
          <w:sz w:val="24"/>
          <w:szCs w:val="24"/>
        </w:rPr>
        <w:softHyphen/>
      </w:r>
      <w:r w:rsidR="0029186D">
        <w:rPr>
          <w:rFonts w:ascii="Times New Roman" w:hAnsi="Times New Roman" w:cs="Times New Roman"/>
          <w:sz w:val="24"/>
          <w:szCs w:val="24"/>
        </w:rPr>
        <w:softHyphen/>
        <w:t>________2022 </w:t>
      </w:r>
      <w:r>
        <w:rPr>
          <w:rFonts w:ascii="Times New Roman" w:hAnsi="Times New Roman" w:cs="Times New Roman"/>
          <w:sz w:val="24"/>
          <w:szCs w:val="24"/>
        </w:rPr>
        <w:t xml:space="preserve">року, </w:t>
      </w:r>
      <w:r w:rsidR="00482683">
        <w:rPr>
          <w:rFonts w:ascii="Times New Roman" w:hAnsi="Times New Roman" w:cs="Times New Roman"/>
          <w:sz w:val="24"/>
          <w:szCs w:val="24"/>
        </w:rPr>
        <w:t xml:space="preserve">а саме: на період введення воєнного стану на території України  (Указ Президента від 24 лютого 2022 року № 64/2022 «Про введення воєнного стану в Україні», затверджений Законом України «Про затвердження Указу Президента України «Про введення воєнного стану в Україні»» від 24 лютого 2022 року № 2102-ІХ) та його продовження на підставі відповідного Указу Президента України, затвердженого відповідним законом, але в будь-якому випадку </w:t>
      </w:r>
      <w:r>
        <w:rPr>
          <w:rFonts w:ascii="Times New Roman" w:hAnsi="Times New Roman" w:cs="Times New Roman"/>
          <w:sz w:val="24"/>
          <w:szCs w:val="24"/>
        </w:rPr>
        <w:t xml:space="preserve">в частині розрахунків до </w:t>
      </w:r>
      <w:r w:rsidRPr="00F03E72">
        <w:rPr>
          <w:rFonts w:ascii="Times New Roman" w:hAnsi="Times New Roman" w:cs="Times New Roman"/>
          <w:sz w:val="24"/>
          <w:szCs w:val="24"/>
        </w:rPr>
        <w:t>повного виконання Сторонами взятих на себе договірних зобов’язань.</w:t>
      </w:r>
    </w:p>
    <w:p w:rsidR="00482683" w:rsidRPr="00F03E72" w:rsidRDefault="00482683" w:rsidP="00597CE3">
      <w:pPr>
        <w:pStyle w:val="ac"/>
        <w:numPr>
          <w:ilvl w:val="1"/>
          <w:numId w:val="1"/>
        </w:num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При продовженні строку дії правового режиму воєнного стану на території України строк дії даного Договору автоматично продовжується на строк, зазначений у відповідному Указі Президента України</w:t>
      </w:r>
      <w:r w:rsidR="00EB77F1">
        <w:rPr>
          <w:rFonts w:ascii="Times New Roman" w:hAnsi="Times New Roman" w:cs="Times New Roman"/>
          <w:sz w:val="24"/>
          <w:szCs w:val="24"/>
        </w:rPr>
        <w:t>, затвердженому законом, без укладання Сторонами додаткових угод до даного Договору.</w:t>
      </w:r>
      <w:r>
        <w:rPr>
          <w:rFonts w:ascii="Times New Roman" w:hAnsi="Times New Roman" w:cs="Times New Roman"/>
          <w:sz w:val="24"/>
          <w:szCs w:val="24"/>
        </w:rPr>
        <w:t xml:space="preserve"> </w:t>
      </w:r>
    </w:p>
    <w:p w:rsidR="007970CA" w:rsidRPr="00F03E72" w:rsidRDefault="007970CA" w:rsidP="00597CE3">
      <w:pPr>
        <w:pStyle w:val="ac"/>
        <w:numPr>
          <w:ilvl w:val="1"/>
          <w:numId w:val="1"/>
        </w:numPr>
        <w:tabs>
          <w:tab w:val="left" w:pos="709"/>
        </w:tabs>
        <w:spacing w:line="240" w:lineRule="auto"/>
        <w:jc w:val="both"/>
        <w:rPr>
          <w:rFonts w:ascii="Times New Roman" w:hAnsi="Times New Roman" w:cs="Times New Roman"/>
          <w:sz w:val="24"/>
          <w:szCs w:val="24"/>
        </w:rPr>
      </w:pPr>
      <w:r w:rsidRPr="00F03E72">
        <w:rPr>
          <w:rFonts w:ascii="Times New Roman" w:hAnsi="Times New Roman" w:cs="Times New Roman"/>
          <w:sz w:val="24"/>
          <w:szCs w:val="24"/>
        </w:rPr>
        <w:t>Закінчення строку цього Договору не звільняє Сторони від відповідальності за його порушення, яке мало місце під час дії цього Договору.</w:t>
      </w:r>
    </w:p>
    <w:p w:rsidR="007970CA" w:rsidRPr="00F03E72" w:rsidRDefault="007970CA" w:rsidP="00597CE3">
      <w:pPr>
        <w:pStyle w:val="ac"/>
        <w:numPr>
          <w:ilvl w:val="1"/>
          <w:numId w:val="1"/>
        </w:numPr>
        <w:tabs>
          <w:tab w:val="left" w:pos="709"/>
        </w:tabs>
        <w:spacing w:line="240" w:lineRule="auto"/>
        <w:jc w:val="both"/>
        <w:rPr>
          <w:rFonts w:ascii="Times New Roman" w:hAnsi="Times New Roman" w:cs="Times New Roman"/>
          <w:sz w:val="24"/>
          <w:szCs w:val="24"/>
        </w:rPr>
      </w:pPr>
      <w:r w:rsidRPr="00F03E72">
        <w:rPr>
          <w:rFonts w:ascii="Times New Roman" w:hAnsi="Times New Roman" w:cs="Times New Roman"/>
          <w:sz w:val="24"/>
          <w:szCs w:val="24"/>
        </w:rPr>
        <w:t xml:space="preserve">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7970CA" w:rsidRPr="00F03E72" w:rsidRDefault="007970CA" w:rsidP="00597CE3">
      <w:pPr>
        <w:pStyle w:val="ac"/>
        <w:numPr>
          <w:ilvl w:val="1"/>
          <w:numId w:val="1"/>
        </w:numPr>
        <w:tabs>
          <w:tab w:val="left" w:pos="709"/>
        </w:tabs>
        <w:spacing w:line="240" w:lineRule="auto"/>
        <w:jc w:val="both"/>
        <w:rPr>
          <w:rFonts w:ascii="Times New Roman" w:hAnsi="Times New Roman" w:cs="Times New Roman"/>
          <w:sz w:val="24"/>
          <w:szCs w:val="24"/>
        </w:rPr>
      </w:pPr>
      <w:r w:rsidRPr="00F03E72">
        <w:rPr>
          <w:rFonts w:ascii="Times New Roman" w:hAnsi="Times New Roman" w:cs="Times New Roman"/>
          <w:sz w:val="24"/>
          <w:szCs w:val="24"/>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7970CA" w:rsidRPr="00F03E72" w:rsidRDefault="007970CA" w:rsidP="00597CE3">
      <w:pPr>
        <w:pStyle w:val="ac"/>
        <w:numPr>
          <w:ilvl w:val="1"/>
          <w:numId w:val="1"/>
        </w:numPr>
        <w:tabs>
          <w:tab w:val="left" w:pos="709"/>
        </w:tabs>
        <w:spacing w:line="240" w:lineRule="auto"/>
        <w:jc w:val="both"/>
        <w:rPr>
          <w:rFonts w:ascii="Times New Roman" w:hAnsi="Times New Roman" w:cs="Times New Roman"/>
          <w:sz w:val="24"/>
          <w:szCs w:val="24"/>
        </w:rPr>
      </w:pPr>
      <w:r w:rsidRPr="00F03E72">
        <w:rPr>
          <w:rFonts w:ascii="Times New Roman" w:hAnsi="Times New Roman" w:cs="Times New Roman"/>
          <w:sz w:val="24"/>
          <w:szCs w:val="24"/>
        </w:rPr>
        <w:t xml:space="preserve">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w:t>
      </w:r>
      <w:r w:rsidRPr="00F03E72">
        <w:rPr>
          <w:rFonts w:ascii="Times New Roman" w:hAnsi="Times New Roman" w:cs="Times New Roman"/>
          <w:sz w:val="24"/>
          <w:szCs w:val="24"/>
        </w:rPr>
        <w:lastRenderedPageBreak/>
        <w:t>угоді, цьому Договорі або у чинному в Україні законодавстві.</w:t>
      </w:r>
    </w:p>
    <w:p w:rsidR="007970CA" w:rsidRPr="00DB5F1B" w:rsidRDefault="007970CA" w:rsidP="000B2114">
      <w:pPr>
        <w:pStyle w:val="ac"/>
        <w:tabs>
          <w:tab w:val="left" w:pos="709"/>
        </w:tabs>
        <w:spacing w:line="240" w:lineRule="auto"/>
        <w:ind w:left="567" w:firstLine="0"/>
        <w:jc w:val="both"/>
        <w:rPr>
          <w:rFonts w:ascii="Times New Roman" w:hAnsi="Times New Roman" w:cs="Times New Roman"/>
          <w:sz w:val="24"/>
          <w:szCs w:val="24"/>
        </w:rPr>
      </w:pPr>
    </w:p>
    <w:p w:rsidR="00DB5F1B" w:rsidRPr="00DB5F1B" w:rsidRDefault="00DB5F1B" w:rsidP="00DB5F1B">
      <w:pPr>
        <w:ind w:firstLine="567"/>
        <w:jc w:val="center"/>
        <w:rPr>
          <w:rFonts w:ascii="Times New Roman" w:hAnsi="Times New Roman" w:cs="Times New Roman"/>
          <w:b/>
          <w:sz w:val="24"/>
          <w:szCs w:val="24"/>
          <w:lang w:eastAsia="en-US"/>
        </w:rPr>
      </w:pPr>
      <w:r w:rsidRPr="00DB5F1B">
        <w:rPr>
          <w:rFonts w:ascii="Times New Roman" w:hAnsi="Times New Roman" w:cs="Times New Roman"/>
          <w:b/>
          <w:sz w:val="24"/>
          <w:szCs w:val="24"/>
          <w:lang w:eastAsia="en-US"/>
        </w:rPr>
        <w:t xml:space="preserve">8. </w:t>
      </w:r>
      <w:r w:rsidR="0006318C">
        <w:rPr>
          <w:rFonts w:ascii="Times New Roman" w:hAnsi="Times New Roman" w:cs="Times New Roman"/>
          <w:b/>
          <w:sz w:val="24"/>
          <w:szCs w:val="24"/>
          <w:lang w:eastAsia="en-US"/>
        </w:rPr>
        <w:t>ІНШІ УМОВИ</w:t>
      </w:r>
    </w:p>
    <w:p w:rsidR="00DB5F1B" w:rsidRPr="00DB5F1B" w:rsidRDefault="00DB5F1B" w:rsidP="00DB5F1B">
      <w:pPr>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DB5F1B">
        <w:rPr>
          <w:rFonts w:ascii="Times New Roman" w:hAnsi="Times New Roman" w:cs="Times New Roman"/>
          <w:sz w:val="24"/>
          <w:szCs w:val="24"/>
          <w:lang w:eastAsia="en-US"/>
        </w:rPr>
        <w:t xml:space="preserve">.1. Взаємовідносини Сторін, які не врегульовані цим Договором, регламентуються Загальними умовами укладання та виконання договорів підряду в капітальному будівництві, затвердженими постановою КМУ від 01.08.2005 № 668 (із змінами) та іншими діючими нормативно-правовими актами законодавства України з цих питань. </w:t>
      </w:r>
    </w:p>
    <w:p w:rsidR="00DB5F1B" w:rsidRPr="00DB5F1B" w:rsidRDefault="00DB5F1B" w:rsidP="00DB5F1B">
      <w:pPr>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DB5F1B">
        <w:rPr>
          <w:rFonts w:ascii="Times New Roman" w:hAnsi="Times New Roman" w:cs="Times New Roman"/>
          <w:sz w:val="24"/>
          <w:szCs w:val="24"/>
          <w:lang w:eastAsia="en-US"/>
        </w:rPr>
        <w:t xml:space="preserve">.2. Цей Договір укладається українською мовою та підписується в двох автентичних примірниках, що мають однакову юридичну силу. </w:t>
      </w:r>
    </w:p>
    <w:p w:rsidR="00DB5F1B" w:rsidRPr="00DB5F1B" w:rsidRDefault="00DB5F1B" w:rsidP="00DB5F1B">
      <w:pPr>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DB5F1B">
        <w:rPr>
          <w:rFonts w:ascii="Times New Roman" w:hAnsi="Times New Roman" w:cs="Times New Roman"/>
          <w:sz w:val="24"/>
          <w:szCs w:val="24"/>
          <w:lang w:eastAsia="en-US"/>
        </w:rPr>
        <w:t>.3. Сторони під час виконання цього Договору зобов’язуються підтримувати ділові контакти, всіляко співробітничати та вживати заходів для забезпечення ефективного виконання взаємних зобов’язань за Договором.</w:t>
      </w:r>
    </w:p>
    <w:p w:rsidR="00DB5F1B" w:rsidRPr="00DB5F1B" w:rsidRDefault="00DB5F1B" w:rsidP="00DB5F1B">
      <w:pPr>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DB5F1B">
        <w:rPr>
          <w:rFonts w:ascii="Times New Roman" w:hAnsi="Times New Roman" w:cs="Times New Roman"/>
          <w:sz w:val="24"/>
          <w:szCs w:val="24"/>
          <w:lang w:eastAsia="en-US"/>
        </w:rPr>
        <w:t>.4. Всі додатки та додаткові угоди, складені у відповідності з цим Договором та на виконання його умов, після їх підписання та оформлення у встановленому законом порядку є невід’ємною частиною цього Договору.</w:t>
      </w:r>
    </w:p>
    <w:p w:rsidR="00DB5F1B" w:rsidRPr="00DB5F1B" w:rsidRDefault="00DB5F1B" w:rsidP="00DB5F1B">
      <w:pPr>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DB5F1B">
        <w:rPr>
          <w:rFonts w:ascii="Times New Roman" w:hAnsi="Times New Roman" w:cs="Times New Roman"/>
          <w:sz w:val="24"/>
          <w:szCs w:val="24"/>
          <w:lang w:eastAsia="en-US"/>
        </w:rPr>
        <w:t>.5. Договір може бути зміненим чи доповненим тільки за письмовою згодою обох сторін.</w:t>
      </w:r>
    </w:p>
    <w:p w:rsidR="00DB5F1B" w:rsidRPr="00DB5F1B" w:rsidRDefault="00DB5F1B" w:rsidP="00DB5F1B">
      <w:pPr>
        <w:ind w:firstLine="567"/>
        <w:jc w:val="both"/>
        <w:rPr>
          <w:rFonts w:ascii="Times New Roman" w:hAnsi="Times New Roman" w:cs="Times New Roman"/>
          <w:sz w:val="24"/>
          <w:szCs w:val="24"/>
          <w:lang w:eastAsia="en-US"/>
        </w:rPr>
      </w:pPr>
      <w:r w:rsidRPr="00DB5F1B">
        <w:rPr>
          <w:rFonts w:ascii="Times New Roman" w:hAnsi="Times New Roman" w:cs="Times New Roman"/>
          <w:sz w:val="24"/>
          <w:szCs w:val="24"/>
          <w:lang w:eastAsia="en-US"/>
        </w:rPr>
        <w:t>12.6. Сторони дають згоду на обробку персональних даних  відповідно до Закону України «Про захист персональних даних» в інформаційній (автоматизованій) системі та/або картотеках (реєстрах) персональних даних при договірних відносинах, адміністративно-правових, податкових і у відносинах у сфері бухгалтерського обліку та аудиту. При цьому Сторони погодили, що повідомлення про дії з персональними даними (відповідно до статті 21 Закону України «Про захист персональних даних») не здійснюється.</w:t>
      </w:r>
    </w:p>
    <w:p w:rsidR="00DB5F1B" w:rsidRPr="00DB5F1B" w:rsidRDefault="00DB5F1B" w:rsidP="00DB5F1B">
      <w:pPr>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DB5F1B">
        <w:rPr>
          <w:rFonts w:ascii="Times New Roman" w:hAnsi="Times New Roman" w:cs="Times New Roman"/>
          <w:sz w:val="24"/>
          <w:szCs w:val="24"/>
          <w:lang w:eastAsia="en-US"/>
        </w:rPr>
        <w:t>.7. Замовник є платником податку на загальних умовах.</w:t>
      </w:r>
    </w:p>
    <w:p w:rsidR="00DB5F1B" w:rsidRPr="00DB5F1B" w:rsidRDefault="00DB5F1B" w:rsidP="00DB5F1B">
      <w:pPr>
        <w:ind w:firstLine="567"/>
        <w:jc w:val="both"/>
        <w:rPr>
          <w:rFonts w:ascii="Times New Roman" w:hAnsi="Times New Roman" w:cs="Times New Roman"/>
          <w:sz w:val="24"/>
          <w:szCs w:val="24"/>
          <w:lang w:val="ru-RU" w:eastAsia="en-US"/>
        </w:rPr>
      </w:pPr>
      <w:r>
        <w:rPr>
          <w:rFonts w:ascii="Times New Roman" w:hAnsi="Times New Roman" w:cs="Times New Roman"/>
          <w:sz w:val="24"/>
          <w:szCs w:val="24"/>
          <w:lang w:eastAsia="en-US"/>
        </w:rPr>
        <w:t>8</w:t>
      </w:r>
      <w:r w:rsidRPr="00DB5F1B">
        <w:rPr>
          <w:rFonts w:ascii="Times New Roman" w:hAnsi="Times New Roman" w:cs="Times New Roman"/>
          <w:sz w:val="24"/>
          <w:szCs w:val="24"/>
          <w:lang w:eastAsia="en-US"/>
        </w:rPr>
        <w:t xml:space="preserve">.8. Підрядник є платником </w:t>
      </w:r>
      <w:r w:rsidRPr="00DB5F1B">
        <w:rPr>
          <w:rFonts w:ascii="Times New Roman" w:hAnsi="Times New Roman" w:cs="Times New Roman"/>
          <w:sz w:val="24"/>
          <w:szCs w:val="24"/>
          <w:lang w:val="ru-RU" w:eastAsia="en-US"/>
        </w:rPr>
        <w:t>________________________</w:t>
      </w:r>
    </w:p>
    <w:p w:rsidR="00DB5F1B" w:rsidRPr="00DB5F1B" w:rsidRDefault="00DB5F1B" w:rsidP="00DB5F1B">
      <w:pPr>
        <w:pStyle w:val="211"/>
        <w:shd w:val="clear" w:color="auto" w:fill="auto"/>
        <w:tabs>
          <w:tab w:val="left" w:pos="1162"/>
        </w:tabs>
        <w:spacing w:before="0" w:after="0" w:line="274" w:lineRule="exact"/>
        <w:ind w:firstLine="620"/>
        <w:rPr>
          <w:rStyle w:val="20"/>
          <w:sz w:val="24"/>
          <w:szCs w:val="24"/>
        </w:rPr>
      </w:pPr>
      <w:r>
        <w:rPr>
          <w:sz w:val="24"/>
          <w:szCs w:val="24"/>
          <w:lang w:eastAsia="en-US"/>
        </w:rPr>
        <w:t>8</w:t>
      </w:r>
      <w:r w:rsidRPr="00DB5F1B">
        <w:rPr>
          <w:sz w:val="24"/>
          <w:szCs w:val="24"/>
          <w:lang w:eastAsia="en-US"/>
        </w:rPr>
        <w:t xml:space="preserve">.9. </w:t>
      </w:r>
      <w:r w:rsidRPr="00DB5F1B">
        <w:rPr>
          <w:rStyle w:val="20"/>
          <w:color w:val="000000"/>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та Законом України «Про публічні закупівлі», а саме: </w:t>
      </w:r>
    </w:p>
    <w:p w:rsidR="00DB5F1B" w:rsidRPr="00DB5F1B" w:rsidRDefault="00DB5F1B" w:rsidP="00DB5F1B">
      <w:pPr>
        <w:spacing w:before="240"/>
        <w:jc w:val="both"/>
        <w:rPr>
          <w:rFonts w:ascii="Times New Roman" w:hAnsi="Times New Roman" w:cs="Times New Roman"/>
          <w:sz w:val="24"/>
          <w:szCs w:val="24"/>
        </w:rPr>
      </w:pPr>
      <w:r w:rsidRPr="00DB5F1B">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DB5F1B">
        <w:rPr>
          <w:rFonts w:ascii="Times New Roman" w:hAnsi="Times New Roman" w:cs="Times New Roman"/>
          <w:i/>
          <w:sz w:val="24"/>
          <w:szCs w:val="24"/>
        </w:rPr>
        <w:t>Сторони можуть внести зміни до догово</w:t>
      </w:r>
      <w:r w:rsidR="00191413">
        <w:rPr>
          <w:rFonts w:ascii="Times New Roman" w:hAnsi="Times New Roman" w:cs="Times New Roman"/>
          <w:i/>
          <w:sz w:val="24"/>
          <w:szCs w:val="24"/>
        </w:rPr>
        <w:t>ру у разі зменшення обсягів за</w:t>
      </w:r>
      <w:r w:rsidRPr="00DB5F1B">
        <w:rPr>
          <w:rFonts w:ascii="Times New Roman" w:hAnsi="Times New Roman" w:cs="Times New Roman"/>
          <w:i/>
          <w:sz w:val="24"/>
          <w:szCs w:val="24"/>
        </w:rPr>
        <w:t>купівлі, зокрема з урахуванням фактичного обсягу</w:t>
      </w:r>
      <w:r w:rsidRPr="00DB5F1B">
        <w:rPr>
          <w:rFonts w:ascii="Times New Roman" w:hAnsi="Times New Roman" w:cs="Times New Roman"/>
          <w:sz w:val="24"/>
          <w:szCs w:val="24"/>
        </w:rPr>
        <w:t xml:space="preserve"> </w:t>
      </w:r>
      <w:r w:rsidRPr="00DB5F1B">
        <w:rPr>
          <w:rFonts w:ascii="Times New Roman" w:hAnsi="Times New Roman" w:cs="Times New Roman"/>
          <w:i/>
          <w:sz w:val="24"/>
          <w:szCs w:val="24"/>
        </w:rPr>
        <w:t>видатків Замовника</w:t>
      </w:r>
      <w:r w:rsidRPr="00DB5F1B">
        <w:rPr>
          <w:rFonts w:ascii="Times New Roman" w:hAnsi="Times New Roman" w:cs="Times New Roman"/>
          <w:sz w:val="24"/>
          <w:szCs w:val="24"/>
        </w:rPr>
        <w:t xml:space="preserve">, </w:t>
      </w:r>
      <w:r w:rsidRPr="00DB5F1B">
        <w:rPr>
          <w:rFonts w:ascii="Times New Roman" w:hAnsi="Times New Roman" w:cs="Times New Roman"/>
          <w:i/>
          <w:sz w:val="24"/>
          <w:szCs w:val="24"/>
        </w:rPr>
        <w:t xml:space="preserve">а також у випадку зменшення обсягу споживчої потреби товару. В такому випадку ціна договору зменшується в залежності від зміни додаткових обсягів. </w:t>
      </w:r>
    </w:p>
    <w:p w:rsidR="00DB5F1B" w:rsidRPr="00DB5F1B" w:rsidRDefault="00DB5F1B" w:rsidP="00DB5F1B">
      <w:pPr>
        <w:spacing w:before="240"/>
        <w:jc w:val="both"/>
        <w:rPr>
          <w:rFonts w:ascii="Times New Roman" w:hAnsi="Times New Roman" w:cs="Times New Roman"/>
          <w:sz w:val="24"/>
          <w:szCs w:val="24"/>
        </w:rPr>
      </w:pPr>
      <w:r w:rsidRPr="00DB5F1B">
        <w:rPr>
          <w:rFonts w:ascii="Times New Roman" w:hAnsi="Times New Roman" w:cs="Times New Roman"/>
          <w:sz w:val="24"/>
          <w:szCs w:val="24"/>
        </w:rPr>
        <w:t xml:space="preserve">2) Продовження строку дії договору про закупівлю та строку виконання зобов’язань щодо </w:t>
      </w:r>
      <w:r w:rsidRPr="00DB5F1B">
        <w:rPr>
          <w:rFonts w:ascii="Times New Roman" w:hAnsi="Times New Roman" w:cs="Times New Roman"/>
          <w:color w:val="FF0000"/>
          <w:sz w:val="24"/>
          <w:szCs w:val="24"/>
        </w:rPr>
        <w:t xml:space="preserve"> </w:t>
      </w:r>
      <w:r w:rsidRPr="00DB5F1B">
        <w:rPr>
          <w:rFonts w:ascii="Times New Roman" w:hAnsi="Times New Roman" w:cs="Times New Roman"/>
          <w:sz w:val="24"/>
          <w:szCs w:val="24"/>
        </w:rPr>
        <w:t>виконання робіт</w:t>
      </w:r>
      <w:r w:rsidRPr="00DB5F1B">
        <w:rPr>
          <w:rFonts w:ascii="Times New Roman" w:hAnsi="Times New Roman" w:cs="Times New Roman"/>
          <w:color w:val="FF0000"/>
          <w:sz w:val="24"/>
          <w:szCs w:val="24"/>
        </w:rPr>
        <w:t xml:space="preserve"> </w:t>
      </w:r>
      <w:r w:rsidRPr="00DB5F1B">
        <w:rPr>
          <w:rFonts w:ascii="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B5F1B">
        <w:rPr>
          <w:rFonts w:ascii="Times New Roman" w:hAnsi="Times New Roman" w:cs="Times New Roman"/>
          <w:i/>
          <w:sz w:val="24"/>
          <w:szCs w:val="24"/>
        </w:rPr>
        <w:t>Строк дії Договору та виконання зобов’язань може продовжуватись</w:t>
      </w:r>
      <w:r w:rsidRPr="00DB5F1B">
        <w:rPr>
          <w:rFonts w:ascii="Times New Roman" w:hAnsi="Times New Roman" w:cs="Times New Roman"/>
          <w:sz w:val="24"/>
          <w:szCs w:val="24"/>
        </w:rPr>
        <w:t xml:space="preserve"> </w:t>
      </w:r>
      <w:r w:rsidRPr="00DB5F1B">
        <w:rPr>
          <w:rFonts w:ascii="Times New Roman" w:hAnsi="Times New Roman" w:cs="Times New Roman"/>
          <w:i/>
          <w:sz w:val="24"/>
          <w:szCs w:val="24"/>
        </w:rPr>
        <w:t>у разі виникнення документального підтвердження об’єктивних обставин, що спричинили таке продовження, у тому  числі непередбаченої сили, затримки фінансування витрат Замовника, за умови, що такі зміни не призведуть до з</w:t>
      </w:r>
      <w:r w:rsidR="00191413">
        <w:rPr>
          <w:rFonts w:ascii="Times New Roman" w:hAnsi="Times New Roman" w:cs="Times New Roman"/>
          <w:i/>
          <w:sz w:val="24"/>
          <w:szCs w:val="24"/>
        </w:rPr>
        <w:t>більш</w:t>
      </w:r>
      <w:r w:rsidRPr="00DB5F1B">
        <w:rPr>
          <w:rFonts w:ascii="Times New Roman" w:hAnsi="Times New Roman" w:cs="Times New Roman"/>
          <w:i/>
          <w:sz w:val="24"/>
          <w:szCs w:val="24"/>
        </w:rPr>
        <w:t>ення суми, визначеної в договорі. Форма документального підтвердження об’єкти</w:t>
      </w:r>
      <w:r w:rsidR="00191413">
        <w:rPr>
          <w:rFonts w:ascii="Times New Roman" w:hAnsi="Times New Roman" w:cs="Times New Roman"/>
          <w:i/>
          <w:sz w:val="24"/>
          <w:szCs w:val="24"/>
        </w:rPr>
        <w:t>в</w:t>
      </w:r>
      <w:r w:rsidRPr="00DB5F1B">
        <w:rPr>
          <w:rFonts w:ascii="Times New Roman" w:hAnsi="Times New Roman" w:cs="Times New Roman"/>
          <w:i/>
          <w:sz w:val="24"/>
          <w:szCs w:val="24"/>
        </w:rPr>
        <w:t>них обставин визнача</w:t>
      </w:r>
      <w:r w:rsidR="00191413">
        <w:rPr>
          <w:rFonts w:ascii="Times New Roman" w:hAnsi="Times New Roman" w:cs="Times New Roman"/>
          <w:i/>
          <w:sz w:val="24"/>
          <w:szCs w:val="24"/>
        </w:rPr>
        <w:t>тиметься Замовником у м</w:t>
      </w:r>
      <w:r w:rsidRPr="00DB5F1B">
        <w:rPr>
          <w:rFonts w:ascii="Times New Roman" w:hAnsi="Times New Roman" w:cs="Times New Roman"/>
          <w:i/>
          <w:sz w:val="24"/>
          <w:szCs w:val="24"/>
        </w:rPr>
        <w:t>омент виникнення об’єктивних обставин (виходячи з їх особливостей) з дотриманням чинного законодавства.</w:t>
      </w:r>
    </w:p>
    <w:p w:rsidR="00DB5F1B" w:rsidRPr="00DB5F1B" w:rsidRDefault="0029186D" w:rsidP="00DB5F1B">
      <w:pPr>
        <w:spacing w:before="240"/>
        <w:jc w:val="both"/>
        <w:rPr>
          <w:rFonts w:ascii="Times New Roman" w:hAnsi="Times New Roman" w:cs="Times New Roman"/>
          <w:sz w:val="24"/>
          <w:szCs w:val="24"/>
        </w:rPr>
      </w:pPr>
      <w:r>
        <w:rPr>
          <w:rFonts w:ascii="Times New Roman" w:hAnsi="Times New Roman" w:cs="Times New Roman"/>
          <w:sz w:val="24"/>
          <w:szCs w:val="24"/>
        </w:rPr>
        <w:t>3</w:t>
      </w:r>
      <w:r w:rsidR="00DB5F1B" w:rsidRPr="00DB5F1B">
        <w:rPr>
          <w:rFonts w:ascii="Times New Roman" w:hAnsi="Times New Roman" w:cs="Times New Roman"/>
          <w:sz w:val="24"/>
          <w:szCs w:val="24"/>
        </w:rPr>
        <w:t xml:space="preserve">) Погодження зміни ціни в договорі про закупівлю в бік зменшення (без зміни кількості (обсягу) та якості робіт), у тому числі у разі коливання ціни товару на ринку. </w:t>
      </w:r>
      <w:r w:rsidR="00DB5F1B" w:rsidRPr="00DB5F1B">
        <w:rPr>
          <w:rFonts w:ascii="Times New Roman" w:hAnsi="Times New Roman" w:cs="Times New Roman"/>
          <w:i/>
          <w:sz w:val="24"/>
          <w:szCs w:val="24"/>
        </w:rPr>
        <w:t xml:space="preserve">Сторони можуть внести зміни до Договору у разі узгодженої ціни в бік зменшення (без зміни кількості (обсяг) та </w:t>
      </w:r>
      <w:r w:rsidR="00DB5F1B" w:rsidRPr="00DB5F1B">
        <w:rPr>
          <w:rFonts w:ascii="Times New Roman" w:hAnsi="Times New Roman" w:cs="Times New Roman"/>
          <w:i/>
          <w:sz w:val="24"/>
          <w:szCs w:val="24"/>
        </w:rPr>
        <w:lastRenderedPageBreak/>
        <w:t>якості робіт).</w:t>
      </w:r>
    </w:p>
    <w:p w:rsidR="00DB5F1B" w:rsidRPr="00DB5F1B" w:rsidRDefault="0029186D" w:rsidP="00DB5F1B">
      <w:pPr>
        <w:spacing w:before="240"/>
        <w:jc w:val="both"/>
        <w:rPr>
          <w:rFonts w:ascii="Times New Roman" w:hAnsi="Times New Roman" w:cs="Times New Roman"/>
          <w:sz w:val="24"/>
          <w:szCs w:val="24"/>
        </w:rPr>
      </w:pPr>
      <w:r>
        <w:rPr>
          <w:rFonts w:ascii="Times New Roman" w:hAnsi="Times New Roman" w:cs="Times New Roman"/>
          <w:sz w:val="24"/>
          <w:szCs w:val="24"/>
        </w:rPr>
        <w:t>4</w:t>
      </w:r>
      <w:r w:rsidR="00DB5F1B" w:rsidRPr="00DB5F1B">
        <w:rPr>
          <w:rFonts w:ascii="Times New Roman" w:hAnsi="Times New Roman" w:cs="Times New Roman"/>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00DB5F1B" w:rsidRPr="00DB5F1B">
        <w:rPr>
          <w:rFonts w:ascii="Times New Roman" w:hAnsi="Times New Roman" w:cs="Times New Roman"/>
          <w:i/>
          <w:sz w:val="24"/>
          <w:szCs w:val="24"/>
        </w:rPr>
        <w:t>Сторони можуть внести зміни о Договору у разі зміни згідно із законодавством ставок податків і зборів та/або зміною умов щодо надання пільг з оподаткування, які мають бути включені</w:t>
      </w:r>
      <w:r w:rsidR="00191413">
        <w:rPr>
          <w:rFonts w:ascii="Times New Roman" w:hAnsi="Times New Roman" w:cs="Times New Roman"/>
          <w:i/>
          <w:sz w:val="24"/>
          <w:szCs w:val="24"/>
        </w:rPr>
        <w:t xml:space="preserve"> </w:t>
      </w:r>
      <w:r w:rsidR="00DB5F1B" w:rsidRPr="00DB5F1B">
        <w:rPr>
          <w:rFonts w:ascii="Times New Roman" w:hAnsi="Times New Roman" w:cs="Times New Roman"/>
          <w:i/>
          <w:sz w:val="24"/>
          <w:szCs w:val="24"/>
        </w:rPr>
        <w:t>до ціни договору, ціна змінюється пропорційно до таких ставок та/або зміною щодо умов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збільшення, так і в бік зменшенн</w:t>
      </w:r>
      <w:r w:rsidR="00191413">
        <w:rPr>
          <w:rFonts w:ascii="Times New Roman" w:hAnsi="Times New Roman" w:cs="Times New Roman"/>
          <w:i/>
          <w:sz w:val="24"/>
          <w:szCs w:val="24"/>
        </w:rPr>
        <w:t>я</w:t>
      </w:r>
      <w:r w:rsidR="00DB5F1B" w:rsidRPr="00DB5F1B">
        <w:rPr>
          <w:rFonts w:ascii="Times New Roman" w:hAnsi="Times New Roman" w:cs="Times New Roman"/>
          <w:i/>
          <w:sz w:val="24"/>
          <w:szCs w:val="24"/>
        </w:rPr>
        <w:t>, сума Договору може змінюватися в залежності від таких</w:t>
      </w:r>
      <w:r w:rsidR="00191413">
        <w:rPr>
          <w:rFonts w:ascii="Times New Roman" w:hAnsi="Times New Roman" w:cs="Times New Roman"/>
          <w:i/>
          <w:sz w:val="24"/>
          <w:szCs w:val="24"/>
        </w:rPr>
        <w:t xml:space="preserve"> </w:t>
      </w:r>
      <w:r w:rsidR="00DB5F1B" w:rsidRPr="00DB5F1B">
        <w:rPr>
          <w:rFonts w:ascii="Times New Roman" w:hAnsi="Times New Roman" w:cs="Times New Roman"/>
          <w:i/>
          <w:sz w:val="24"/>
          <w:szCs w:val="24"/>
        </w:rPr>
        <w:t>змін без зміни обсягу закупівлі. Підтвердженням можливості внесення таких змін будуть чинні (введені в дію) нормативно-правові акти Держави.</w:t>
      </w:r>
    </w:p>
    <w:p w:rsidR="00DB5F1B" w:rsidRPr="00DB5F1B" w:rsidRDefault="0029186D" w:rsidP="00DB5F1B">
      <w:pPr>
        <w:spacing w:before="240"/>
        <w:jc w:val="both"/>
        <w:rPr>
          <w:rFonts w:ascii="Times New Roman" w:hAnsi="Times New Roman" w:cs="Times New Roman"/>
          <w:i/>
          <w:sz w:val="24"/>
          <w:szCs w:val="24"/>
        </w:rPr>
      </w:pPr>
      <w:r>
        <w:rPr>
          <w:rFonts w:ascii="Times New Roman" w:hAnsi="Times New Roman" w:cs="Times New Roman"/>
          <w:sz w:val="24"/>
          <w:szCs w:val="24"/>
        </w:rPr>
        <w:t>5</w:t>
      </w:r>
      <w:r w:rsidR="00DB5F1B" w:rsidRPr="00DB5F1B">
        <w:rPr>
          <w:rFonts w:ascii="Times New Roman" w:hAnsi="Times New Roman" w:cs="Times New Roman"/>
          <w:sz w:val="24"/>
          <w:szCs w:val="24"/>
        </w:rPr>
        <w:t>)</w:t>
      </w:r>
      <w:r w:rsidR="00DB5F1B" w:rsidRPr="00DB5F1B">
        <w:rPr>
          <w:rFonts w:ascii="Times New Roman" w:hAnsi="Times New Roman" w:cs="Times New Roman"/>
          <w:i/>
          <w:sz w:val="24"/>
          <w:szCs w:val="24"/>
        </w:rPr>
        <w:t xml:space="preserve"> </w:t>
      </w:r>
      <w:r w:rsidR="00DB5F1B" w:rsidRPr="00DB5F1B">
        <w:rPr>
          <w:rFonts w:ascii="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DB5F1B" w:rsidRPr="00DB5F1B">
        <w:rPr>
          <w:rFonts w:ascii="Times New Roman" w:hAnsi="Times New Roman" w:cs="Times New Roman"/>
          <w:sz w:val="24"/>
          <w:szCs w:val="24"/>
        </w:rPr>
        <w:t>Platts</w:t>
      </w:r>
      <w:proofErr w:type="spellEnd"/>
      <w:r w:rsidR="00DB5F1B" w:rsidRPr="00DB5F1B">
        <w:rPr>
          <w:rFonts w:ascii="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00DB5F1B" w:rsidRPr="00DB5F1B">
        <w:rPr>
          <w:rFonts w:ascii="Times New Roman" w:hAnsi="Times New Roman" w:cs="Times New Roman"/>
          <w:i/>
          <w:sz w:val="24"/>
          <w:szCs w:val="24"/>
        </w:rPr>
        <w:t>.</w:t>
      </w:r>
      <w:r w:rsidR="00191413">
        <w:rPr>
          <w:rFonts w:ascii="Times New Roman" w:hAnsi="Times New Roman" w:cs="Times New Roman"/>
          <w:i/>
          <w:sz w:val="24"/>
          <w:szCs w:val="24"/>
        </w:rPr>
        <w:t xml:space="preserve"> </w:t>
      </w:r>
      <w:r w:rsidR="00DB5F1B" w:rsidRPr="00DB5F1B">
        <w:rPr>
          <w:rFonts w:ascii="Times New Roman" w:hAnsi="Times New Roman" w:cs="Times New Roman"/>
          <w:i/>
          <w:sz w:val="24"/>
          <w:szCs w:val="24"/>
        </w:rPr>
        <w:t>Сторони можуть внести від</w:t>
      </w:r>
      <w:r w:rsidR="00191413">
        <w:rPr>
          <w:rFonts w:ascii="Times New Roman" w:hAnsi="Times New Roman" w:cs="Times New Roman"/>
          <w:i/>
          <w:sz w:val="24"/>
          <w:szCs w:val="24"/>
        </w:rPr>
        <w:t>п</w:t>
      </w:r>
      <w:r w:rsidR="00DB5F1B" w:rsidRPr="00DB5F1B">
        <w:rPr>
          <w:rFonts w:ascii="Times New Roman" w:hAnsi="Times New Roman" w:cs="Times New Roman"/>
          <w:i/>
          <w:sz w:val="24"/>
          <w:szCs w:val="24"/>
        </w:rPr>
        <w:t>овідні зміни у разі зміни регульованих цін (тарифів), при  цьому, підтвердження можливості внесення таких змін будуть чинні (введені в дію) нормативно-правовими актами відповідного уповноваженого органу або Держави щодо встановлення регульованих цін. </w:t>
      </w:r>
    </w:p>
    <w:p w:rsidR="00DB5F1B" w:rsidRPr="00DB5F1B" w:rsidRDefault="00DB5F1B" w:rsidP="00DB5F1B">
      <w:pPr>
        <w:spacing w:before="240"/>
        <w:jc w:val="center"/>
        <w:rPr>
          <w:rFonts w:ascii="Times New Roman" w:hAnsi="Times New Roman" w:cs="Times New Roman"/>
          <w:sz w:val="24"/>
          <w:szCs w:val="24"/>
        </w:rPr>
      </w:pPr>
      <w:r w:rsidRPr="00DB5F1B">
        <w:rPr>
          <w:rFonts w:ascii="Times New Roman" w:hAnsi="Times New Roman" w:cs="Times New Roman"/>
          <w:b/>
          <w:color w:val="000000"/>
          <w:sz w:val="24"/>
          <w:szCs w:val="24"/>
        </w:rPr>
        <w:t xml:space="preserve">9. </w:t>
      </w:r>
      <w:r w:rsidR="0006318C">
        <w:rPr>
          <w:rFonts w:ascii="Times New Roman" w:hAnsi="Times New Roman" w:cs="Times New Roman"/>
          <w:b/>
          <w:color w:val="000000"/>
          <w:sz w:val="24"/>
          <w:szCs w:val="24"/>
        </w:rPr>
        <w:t>ПОРЯДОК ЗМІНИ УМОВ ДОГОВОРУ</w:t>
      </w:r>
    </w:p>
    <w:p w:rsidR="00DB5F1B" w:rsidRPr="00DB5F1B" w:rsidRDefault="00DB5F1B" w:rsidP="00DB5F1B">
      <w:pPr>
        <w:spacing w:before="240"/>
        <w:jc w:val="both"/>
        <w:rPr>
          <w:rFonts w:ascii="Times New Roman" w:hAnsi="Times New Roman" w:cs="Times New Roman"/>
          <w:sz w:val="24"/>
          <w:szCs w:val="24"/>
        </w:rPr>
      </w:pPr>
      <w:r>
        <w:rPr>
          <w:rFonts w:ascii="Times New Roman" w:hAnsi="Times New Roman" w:cs="Times New Roman"/>
          <w:color w:val="000000"/>
          <w:sz w:val="24"/>
          <w:szCs w:val="24"/>
        </w:rPr>
        <w:t>9</w:t>
      </w:r>
      <w:r w:rsidRPr="00DB5F1B">
        <w:rPr>
          <w:rFonts w:ascii="Times New Roman" w:hAnsi="Times New Roman" w:cs="Times New Roman"/>
          <w:color w:val="000000"/>
          <w:sz w:val="24"/>
          <w:szCs w:val="24"/>
        </w:rPr>
        <w:t>.1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DB5F1B" w:rsidRPr="00DB5F1B" w:rsidRDefault="00DB5F1B" w:rsidP="00DB5F1B">
      <w:pPr>
        <w:spacing w:before="240"/>
        <w:jc w:val="both"/>
        <w:rPr>
          <w:rFonts w:ascii="Times New Roman" w:hAnsi="Times New Roman" w:cs="Times New Roman"/>
          <w:sz w:val="24"/>
          <w:szCs w:val="24"/>
        </w:rPr>
      </w:pPr>
      <w:r>
        <w:rPr>
          <w:rFonts w:ascii="Times New Roman" w:hAnsi="Times New Roman" w:cs="Times New Roman"/>
          <w:color w:val="000000"/>
          <w:sz w:val="24"/>
          <w:szCs w:val="24"/>
        </w:rPr>
        <w:t>9</w:t>
      </w:r>
      <w:r w:rsidRPr="00DB5F1B">
        <w:rPr>
          <w:rFonts w:ascii="Times New Roman" w:hAnsi="Times New Roman" w:cs="Times New Roman"/>
          <w:color w:val="000000"/>
          <w:sz w:val="24"/>
          <w:szCs w:val="24"/>
        </w:rPr>
        <w:t>.2. Пропозицію щодо внесення змін до договору може зробити кожна із Сторін Договору.</w:t>
      </w:r>
    </w:p>
    <w:p w:rsidR="00DB5F1B" w:rsidRPr="00DB5F1B" w:rsidRDefault="00DB5F1B" w:rsidP="00DB5F1B">
      <w:pPr>
        <w:ind w:right="120"/>
        <w:jc w:val="both"/>
        <w:rPr>
          <w:rFonts w:ascii="Times New Roman" w:hAnsi="Times New Roman" w:cs="Times New Roman"/>
          <w:sz w:val="24"/>
          <w:szCs w:val="24"/>
        </w:rPr>
      </w:pPr>
      <w:r>
        <w:rPr>
          <w:rFonts w:ascii="Times New Roman" w:hAnsi="Times New Roman" w:cs="Times New Roman"/>
          <w:color w:val="000000"/>
          <w:sz w:val="24"/>
          <w:szCs w:val="24"/>
        </w:rPr>
        <w:t>9</w:t>
      </w:r>
      <w:r w:rsidRPr="00DB5F1B">
        <w:rPr>
          <w:rFonts w:ascii="Times New Roman" w:hAnsi="Times New Roman" w:cs="Times New Roman"/>
          <w:color w:val="000000"/>
          <w:sz w:val="24"/>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DB5F1B" w:rsidRPr="00DB5F1B" w:rsidRDefault="00DB5F1B" w:rsidP="00DB5F1B">
      <w:pPr>
        <w:ind w:right="120"/>
        <w:jc w:val="both"/>
        <w:rPr>
          <w:rFonts w:ascii="Times New Roman" w:hAnsi="Times New Roman" w:cs="Times New Roman"/>
          <w:sz w:val="24"/>
          <w:szCs w:val="24"/>
        </w:rPr>
      </w:pPr>
      <w:r>
        <w:rPr>
          <w:rFonts w:ascii="Times New Roman" w:hAnsi="Times New Roman" w:cs="Times New Roman"/>
          <w:color w:val="000000"/>
          <w:sz w:val="24"/>
          <w:szCs w:val="24"/>
        </w:rPr>
        <w:t>9</w:t>
      </w:r>
      <w:r w:rsidRPr="00DB5F1B">
        <w:rPr>
          <w:rFonts w:ascii="Times New Roman" w:hAnsi="Times New Roman" w:cs="Times New Roman"/>
          <w:color w:val="000000"/>
          <w:sz w:val="24"/>
          <w:szCs w:val="24"/>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B5F1B" w:rsidRPr="00DB5F1B" w:rsidRDefault="00DB5F1B" w:rsidP="00DB5F1B">
      <w:pPr>
        <w:spacing w:before="240"/>
        <w:jc w:val="both"/>
        <w:rPr>
          <w:rFonts w:ascii="Times New Roman" w:hAnsi="Times New Roman" w:cs="Times New Roman"/>
          <w:sz w:val="24"/>
          <w:szCs w:val="24"/>
        </w:rPr>
      </w:pPr>
      <w:r>
        <w:rPr>
          <w:rFonts w:ascii="Times New Roman" w:hAnsi="Times New Roman" w:cs="Times New Roman"/>
          <w:color w:val="000000"/>
          <w:sz w:val="24"/>
          <w:szCs w:val="24"/>
        </w:rPr>
        <w:t>9</w:t>
      </w:r>
      <w:r w:rsidRPr="00DB5F1B">
        <w:rPr>
          <w:rFonts w:ascii="Times New Roman" w:hAnsi="Times New Roman" w:cs="Times New Roman"/>
          <w:color w:val="000000"/>
          <w:sz w:val="24"/>
          <w:szCs w:val="24"/>
        </w:rPr>
        <w:t>.5.Додаткові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DB5F1B" w:rsidRPr="00DB5F1B" w:rsidRDefault="00DB5F1B" w:rsidP="00DB5F1B">
      <w:pPr>
        <w:spacing w:before="240"/>
        <w:jc w:val="both"/>
        <w:rPr>
          <w:rFonts w:ascii="Times New Roman" w:hAnsi="Times New Roman" w:cs="Times New Roman"/>
          <w:sz w:val="24"/>
          <w:szCs w:val="24"/>
        </w:rPr>
      </w:pPr>
      <w:r>
        <w:rPr>
          <w:rFonts w:ascii="Times New Roman" w:hAnsi="Times New Roman" w:cs="Times New Roman"/>
          <w:color w:val="000000"/>
          <w:sz w:val="24"/>
          <w:szCs w:val="24"/>
        </w:rPr>
        <w:t>9</w:t>
      </w:r>
      <w:r w:rsidRPr="00DB5F1B">
        <w:rPr>
          <w:rFonts w:ascii="Times New Roman" w:hAnsi="Times New Roman" w:cs="Times New Roman"/>
          <w:color w:val="000000"/>
          <w:sz w:val="24"/>
          <w:szCs w:val="24"/>
        </w:rPr>
        <w:t>.6.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DB5F1B" w:rsidRPr="00DB5F1B" w:rsidRDefault="00DB5F1B" w:rsidP="00DB5F1B">
      <w:pPr>
        <w:spacing w:before="240"/>
        <w:jc w:val="both"/>
        <w:rPr>
          <w:rFonts w:ascii="Times New Roman" w:hAnsi="Times New Roman" w:cs="Times New Roman"/>
          <w:sz w:val="24"/>
          <w:szCs w:val="24"/>
        </w:rPr>
      </w:pPr>
      <w:r>
        <w:rPr>
          <w:rFonts w:ascii="Times New Roman" w:hAnsi="Times New Roman" w:cs="Times New Roman"/>
          <w:color w:val="000000"/>
          <w:sz w:val="24"/>
          <w:szCs w:val="24"/>
        </w:rPr>
        <w:t>9</w:t>
      </w:r>
      <w:r w:rsidRPr="00DB5F1B">
        <w:rPr>
          <w:rFonts w:ascii="Times New Roman" w:hAnsi="Times New Roman" w:cs="Times New Roman"/>
          <w:color w:val="000000"/>
          <w:sz w:val="24"/>
          <w:szCs w:val="24"/>
        </w:rPr>
        <w:t>.7. У випадках, не передбачених дійсним Договором, Сторони керуються чинним законодавством України.</w:t>
      </w:r>
    </w:p>
    <w:p w:rsidR="00DB5F1B" w:rsidRDefault="00DB5F1B" w:rsidP="00DB5F1B">
      <w:pPr>
        <w:pStyle w:val="ac"/>
        <w:tabs>
          <w:tab w:val="left" w:pos="964"/>
          <w:tab w:val="left" w:pos="1077"/>
        </w:tabs>
        <w:spacing w:line="240" w:lineRule="auto"/>
        <w:ind w:left="0" w:firstLine="0"/>
        <w:rPr>
          <w:rFonts w:ascii="Times New Roman" w:hAnsi="Times New Roman" w:cs="Times New Roman"/>
          <w:b/>
          <w:bCs/>
          <w:sz w:val="24"/>
          <w:szCs w:val="24"/>
        </w:rPr>
      </w:pPr>
    </w:p>
    <w:p w:rsidR="007970CA" w:rsidRPr="00F03E72" w:rsidRDefault="007970CA" w:rsidP="00DB5F1B">
      <w:pPr>
        <w:pStyle w:val="ac"/>
        <w:numPr>
          <w:ilvl w:val="0"/>
          <w:numId w:val="3"/>
        </w:numPr>
        <w:tabs>
          <w:tab w:val="left" w:pos="964"/>
          <w:tab w:val="left" w:pos="1077"/>
        </w:tabs>
        <w:spacing w:line="240" w:lineRule="auto"/>
        <w:jc w:val="center"/>
        <w:rPr>
          <w:rFonts w:ascii="Times New Roman" w:hAnsi="Times New Roman" w:cs="Times New Roman"/>
          <w:b/>
          <w:bCs/>
          <w:sz w:val="24"/>
          <w:szCs w:val="24"/>
        </w:rPr>
      </w:pPr>
      <w:r w:rsidRPr="00F03E72">
        <w:rPr>
          <w:rFonts w:ascii="Times New Roman" w:hAnsi="Times New Roman" w:cs="Times New Roman"/>
          <w:b/>
          <w:bCs/>
          <w:sz w:val="24"/>
          <w:szCs w:val="24"/>
        </w:rPr>
        <w:t>ПРИКІНЦЕВІ ПОЛОЖЕННЯ</w:t>
      </w:r>
    </w:p>
    <w:p w:rsidR="007970CA" w:rsidRPr="00F03E72" w:rsidRDefault="00DB5F1B" w:rsidP="00267049">
      <w:pPr>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10</w:t>
      </w:r>
      <w:r w:rsidR="007970CA" w:rsidRPr="00F03E72">
        <w:rPr>
          <w:rFonts w:ascii="Times New Roman" w:hAnsi="Times New Roman" w:cs="Times New Roman"/>
          <w:sz w:val="24"/>
          <w:szCs w:val="24"/>
        </w:rPr>
        <w:t xml:space="preserve">.1.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w:t>
      </w:r>
      <w:r w:rsidR="007970CA" w:rsidRPr="00F03E72">
        <w:rPr>
          <w:rFonts w:ascii="Times New Roman" w:hAnsi="Times New Roman" w:cs="Times New Roman"/>
          <w:sz w:val="24"/>
          <w:szCs w:val="24"/>
        </w:rPr>
        <w:lastRenderedPageBreak/>
        <w:t>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7970CA" w:rsidRPr="00F03E72" w:rsidRDefault="00DB5F1B" w:rsidP="00267049">
      <w:pPr>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10</w:t>
      </w:r>
      <w:r w:rsidR="007970CA" w:rsidRPr="00F03E72">
        <w:rPr>
          <w:rFonts w:ascii="Times New Roman" w:hAnsi="Times New Roman" w:cs="Times New Roman"/>
          <w:sz w:val="24"/>
          <w:szCs w:val="24"/>
        </w:rPr>
        <w:t>.2.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7970CA" w:rsidRPr="00F03E72" w:rsidRDefault="00DB5F1B" w:rsidP="00267049">
      <w:pPr>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10</w:t>
      </w:r>
      <w:r w:rsidR="007970CA" w:rsidRPr="00F03E72">
        <w:rPr>
          <w:rFonts w:ascii="Times New Roman" w:hAnsi="Times New Roman" w:cs="Times New Roman"/>
          <w:sz w:val="24"/>
          <w:szCs w:val="24"/>
        </w:rPr>
        <w:t>.3.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7970CA" w:rsidRPr="00F03E72" w:rsidRDefault="00DB5F1B" w:rsidP="00267049">
      <w:pPr>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10</w:t>
      </w:r>
      <w:r w:rsidR="007970CA" w:rsidRPr="00F03E72">
        <w:rPr>
          <w:rFonts w:ascii="Times New Roman" w:hAnsi="Times New Roman" w:cs="Times New Roman"/>
          <w:sz w:val="24"/>
          <w:szCs w:val="24"/>
        </w:rPr>
        <w:t>.4.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7970CA" w:rsidRPr="00F03E72" w:rsidRDefault="00DB5F1B" w:rsidP="00267049">
      <w:pPr>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10</w:t>
      </w:r>
      <w:r w:rsidR="007970CA" w:rsidRPr="00F03E72">
        <w:rPr>
          <w:rFonts w:ascii="Times New Roman" w:hAnsi="Times New Roman" w:cs="Times New Roman"/>
          <w:sz w:val="24"/>
          <w:szCs w:val="24"/>
        </w:rPr>
        <w:t>.5.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7970CA" w:rsidRPr="00F03E72" w:rsidRDefault="00DB5F1B" w:rsidP="00267049">
      <w:pPr>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10</w:t>
      </w:r>
      <w:r w:rsidR="007970CA" w:rsidRPr="00F03E72">
        <w:rPr>
          <w:rFonts w:ascii="Times New Roman" w:hAnsi="Times New Roman" w:cs="Times New Roman"/>
          <w:sz w:val="24"/>
          <w:szCs w:val="24"/>
        </w:rPr>
        <w:t>.6.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7970CA" w:rsidRPr="00F03E72" w:rsidRDefault="00DB5F1B" w:rsidP="00267049">
      <w:pPr>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10</w:t>
      </w:r>
      <w:r w:rsidR="007970CA" w:rsidRPr="00F03E72">
        <w:rPr>
          <w:rFonts w:ascii="Times New Roman" w:hAnsi="Times New Roman" w:cs="Times New Roman"/>
          <w:sz w:val="24"/>
          <w:szCs w:val="24"/>
        </w:rPr>
        <w:t>.7.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7970CA" w:rsidRPr="00F03E72" w:rsidRDefault="007970CA" w:rsidP="00267049">
      <w:pPr>
        <w:spacing w:line="240" w:lineRule="auto"/>
        <w:ind w:left="0" w:firstLine="0"/>
        <w:jc w:val="center"/>
        <w:rPr>
          <w:rFonts w:ascii="Times New Roman" w:hAnsi="Times New Roman" w:cs="Times New Roman"/>
          <w:b/>
          <w:bCs/>
          <w:sz w:val="24"/>
          <w:szCs w:val="24"/>
        </w:rPr>
      </w:pPr>
    </w:p>
    <w:p w:rsidR="007970CA" w:rsidRPr="00F03E72" w:rsidRDefault="007970CA" w:rsidP="00267049">
      <w:pPr>
        <w:spacing w:line="240" w:lineRule="auto"/>
        <w:ind w:left="0" w:firstLine="0"/>
        <w:jc w:val="center"/>
        <w:rPr>
          <w:rFonts w:ascii="Times New Roman" w:hAnsi="Times New Roman" w:cs="Times New Roman"/>
          <w:b/>
          <w:bCs/>
          <w:sz w:val="24"/>
          <w:szCs w:val="24"/>
        </w:rPr>
      </w:pPr>
    </w:p>
    <w:p w:rsidR="007970CA" w:rsidRPr="00F03E72" w:rsidRDefault="007970CA" w:rsidP="00267049">
      <w:pPr>
        <w:spacing w:line="240" w:lineRule="auto"/>
        <w:ind w:left="0" w:firstLine="0"/>
        <w:jc w:val="center"/>
        <w:rPr>
          <w:rFonts w:ascii="Times New Roman" w:hAnsi="Times New Roman" w:cs="Times New Roman"/>
          <w:b/>
          <w:bCs/>
          <w:sz w:val="24"/>
          <w:szCs w:val="24"/>
        </w:rPr>
      </w:pPr>
      <w:r w:rsidRPr="00F03E72">
        <w:rPr>
          <w:rFonts w:ascii="Times New Roman" w:hAnsi="Times New Roman" w:cs="Times New Roman"/>
          <w:b/>
          <w:bCs/>
          <w:sz w:val="24"/>
          <w:szCs w:val="24"/>
        </w:rPr>
        <w:t>МІСЦЕЗНАХОДЖЕННЯ І РЕКВІЗИТИ СТОРІН</w:t>
      </w:r>
    </w:p>
    <w:p w:rsidR="007970CA" w:rsidRPr="00F03E72" w:rsidRDefault="007970CA" w:rsidP="00267049">
      <w:pPr>
        <w:spacing w:line="240" w:lineRule="auto"/>
        <w:ind w:left="0" w:firstLine="0"/>
        <w:jc w:val="center"/>
        <w:rPr>
          <w:rFonts w:ascii="Times New Roman" w:hAnsi="Times New Roman" w:cs="Times New Roman"/>
          <w:b/>
          <w:bCs/>
          <w:sz w:val="24"/>
          <w:szCs w:val="24"/>
        </w:rPr>
      </w:pPr>
    </w:p>
    <w:tbl>
      <w:tblPr>
        <w:tblW w:w="10314" w:type="dxa"/>
        <w:tblInd w:w="-106" w:type="dxa"/>
        <w:tblLook w:val="00A0" w:firstRow="1" w:lastRow="0" w:firstColumn="1" w:lastColumn="0" w:noHBand="0" w:noVBand="0"/>
      </w:tblPr>
      <w:tblGrid>
        <w:gridCol w:w="4758"/>
        <w:gridCol w:w="47"/>
        <w:gridCol w:w="4618"/>
        <w:gridCol w:w="891"/>
      </w:tblGrid>
      <w:tr w:rsidR="007970CA" w:rsidRPr="00F03E72">
        <w:tc>
          <w:tcPr>
            <w:tcW w:w="5068" w:type="dxa"/>
          </w:tcPr>
          <w:p w:rsidR="007970CA" w:rsidRPr="000E593E" w:rsidRDefault="007970CA" w:rsidP="000E593E">
            <w:pPr>
              <w:tabs>
                <w:tab w:val="left" w:pos="709"/>
              </w:tabs>
              <w:spacing w:line="240" w:lineRule="auto"/>
              <w:ind w:left="0" w:firstLine="0"/>
              <w:jc w:val="both"/>
              <w:rPr>
                <w:rFonts w:ascii="Times New Roman" w:hAnsi="Times New Roman" w:cs="Times New Roman"/>
                <w:b/>
                <w:bCs/>
                <w:sz w:val="24"/>
                <w:szCs w:val="24"/>
              </w:rPr>
            </w:pPr>
            <w:r w:rsidRPr="000E593E">
              <w:rPr>
                <w:rFonts w:ascii="Times New Roman" w:hAnsi="Times New Roman" w:cs="Times New Roman"/>
                <w:b/>
                <w:bCs/>
                <w:sz w:val="24"/>
                <w:szCs w:val="24"/>
              </w:rPr>
              <w:t>ЗАМОВНИК:</w:t>
            </w:r>
          </w:p>
          <w:p w:rsidR="007970CA" w:rsidRPr="000E593E" w:rsidRDefault="007970CA" w:rsidP="000E593E">
            <w:pPr>
              <w:tabs>
                <w:tab w:val="left" w:pos="709"/>
              </w:tabs>
              <w:spacing w:line="240" w:lineRule="auto"/>
              <w:jc w:val="both"/>
              <w:rPr>
                <w:rFonts w:ascii="Times New Roman" w:hAnsi="Times New Roman" w:cs="Times New Roman"/>
                <w:b/>
                <w:bCs/>
                <w:sz w:val="24"/>
                <w:szCs w:val="24"/>
              </w:rPr>
            </w:pPr>
          </w:p>
          <w:p w:rsidR="007970CA" w:rsidRPr="000E593E" w:rsidRDefault="007970CA" w:rsidP="000E593E">
            <w:pPr>
              <w:ind w:left="0" w:right="-5" w:firstLine="0"/>
              <w:rPr>
                <w:rFonts w:ascii="Times New Roman" w:hAnsi="Times New Roman" w:cs="Times New Roman"/>
                <w:b/>
                <w:bCs/>
                <w:sz w:val="24"/>
                <w:szCs w:val="24"/>
              </w:rPr>
            </w:pPr>
            <w:r w:rsidRPr="000E593E">
              <w:rPr>
                <w:rFonts w:ascii="Times New Roman" w:hAnsi="Times New Roman" w:cs="Times New Roman"/>
                <w:b/>
                <w:bCs/>
                <w:sz w:val="24"/>
                <w:szCs w:val="24"/>
              </w:rPr>
              <w:t>Управління соціальної політики</w:t>
            </w:r>
          </w:p>
          <w:p w:rsidR="007970CA" w:rsidRPr="000E593E" w:rsidRDefault="007970CA" w:rsidP="000E593E">
            <w:pPr>
              <w:ind w:left="0" w:right="-5" w:firstLine="0"/>
              <w:rPr>
                <w:rFonts w:ascii="Times New Roman" w:hAnsi="Times New Roman" w:cs="Times New Roman"/>
                <w:b/>
                <w:bCs/>
                <w:sz w:val="24"/>
                <w:szCs w:val="24"/>
              </w:rPr>
            </w:pPr>
            <w:proofErr w:type="spellStart"/>
            <w:r w:rsidRPr="000E593E">
              <w:rPr>
                <w:rFonts w:ascii="Times New Roman" w:hAnsi="Times New Roman" w:cs="Times New Roman"/>
                <w:b/>
                <w:bCs/>
                <w:sz w:val="24"/>
                <w:szCs w:val="24"/>
              </w:rPr>
              <w:t>Бучанської</w:t>
            </w:r>
            <w:proofErr w:type="spellEnd"/>
            <w:r w:rsidRPr="000E593E">
              <w:rPr>
                <w:rFonts w:ascii="Times New Roman" w:hAnsi="Times New Roman" w:cs="Times New Roman"/>
                <w:b/>
                <w:bCs/>
                <w:sz w:val="24"/>
                <w:szCs w:val="24"/>
              </w:rPr>
              <w:t xml:space="preserve"> міської ради</w:t>
            </w:r>
          </w:p>
          <w:p w:rsidR="007970CA" w:rsidRPr="000E593E" w:rsidRDefault="007970CA" w:rsidP="000E593E">
            <w:pPr>
              <w:ind w:left="0" w:right="-5" w:firstLine="0"/>
              <w:rPr>
                <w:rFonts w:ascii="Times New Roman" w:hAnsi="Times New Roman" w:cs="Times New Roman"/>
                <w:sz w:val="24"/>
                <w:szCs w:val="24"/>
              </w:rPr>
            </w:pPr>
            <w:r w:rsidRPr="000E593E">
              <w:rPr>
                <w:rFonts w:ascii="Times New Roman" w:hAnsi="Times New Roman" w:cs="Times New Roman"/>
                <w:sz w:val="24"/>
                <w:szCs w:val="24"/>
              </w:rPr>
              <w:t xml:space="preserve">08292, Київська обл., </w:t>
            </w:r>
            <w:proofErr w:type="spellStart"/>
            <w:r w:rsidRPr="000E593E">
              <w:rPr>
                <w:rFonts w:ascii="Times New Roman" w:hAnsi="Times New Roman" w:cs="Times New Roman"/>
                <w:sz w:val="24"/>
                <w:szCs w:val="24"/>
              </w:rPr>
              <w:t>Бучанський</w:t>
            </w:r>
            <w:proofErr w:type="spellEnd"/>
            <w:r w:rsidRPr="000E593E">
              <w:rPr>
                <w:rFonts w:ascii="Times New Roman" w:hAnsi="Times New Roman" w:cs="Times New Roman"/>
                <w:sz w:val="24"/>
                <w:szCs w:val="24"/>
              </w:rPr>
              <w:t xml:space="preserve"> р-н, </w:t>
            </w:r>
          </w:p>
          <w:p w:rsidR="007970CA" w:rsidRPr="000E593E" w:rsidRDefault="007970CA" w:rsidP="000E593E">
            <w:pPr>
              <w:ind w:left="0" w:right="-5" w:firstLine="0"/>
              <w:rPr>
                <w:rFonts w:ascii="Times New Roman" w:hAnsi="Times New Roman" w:cs="Times New Roman"/>
                <w:sz w:val="24"/>
                <w:szCs w:val="24"/>
              </w:rPr>
            </w:pPr>
            <w:r w:rsidRPr="000E593E">
              <w:rPr>
                <w:rFonts w:ascii="Times New Roman" w:hAnsi="Times New Roman" w:cs="Times New Roman"/>
                <w:sz w:val="24"/>
                <w:szCs w:val="24"/>
              </w:rPr>
              <w:t xml:space="preserve">місто Буча, </w:t>
            </w:r>
            <w:proofErr w:type="spellStart"/>
            <w:r w:rsidRPr="000E593E">
              <w:rPr>
                <w:rFonts w:ascii="Times New Roman" w:hAnsi="Times New Roman" w:cs="Times New Roman"/>
                <w:sz w:val="24"/>
                <w:szCs w:val="24"/>
              </w:rPr>
              <w:t>бул</w:t>
            </w:r>
            <w:proofErr w:type="spellEnd"/>
            <w:r w:rsidRPr="000E593E">
              <w:rPr>
                <w:rFonts w:ascii="Times New Roman" w:hAnsi="Times New Roman" w:cs="Times New Roman"/>
                <w:sz w:val="24"/>
                <w:szCs w:val="24"/>
              </w:rPr>
              <w:t>. Б.Хмельницького №5/5А,</w:t>
            </w:r>
          </w:p>
          <w:p w:rsidR="007970CA" w:rsidRPr="000E593E" w:rsidRDefault="007970CA" w:rsidP="000E593E">
            <w:pPr>
              <w:ind w:left="0" w:right="-5" w:firstLine="0"/>
              <w:rPr>
                <w:rFonts w:ascii="Times New Roman" w:hAnsi="Times New Roman" w:cs="Times New Roman"/>
                <w:sz w:val="24"/>
                <w:szCs w:val="24"/>
              </w:rPr>
            </w:pPr>
            <w:r w:rsidRPr="000E593E">
              <w:rPr>
                <w:rFonts w:ascii="Times New Roman" w:hAnsi="Times New Roman" w:cs="Times New Roman"/>
                <w:sz w:val="24"/>
                <w:szCs w:val="24"/>
              </w:rPr>
              <w:t>Код ЄДРПОУ 34357702</w:t>
            </w:r>
          </w:p>
          <w:p w:rsidR="007970CA" w:rsidRPr="000E593E" w:rsidRDefault="007970CA" w:rsidP="000E593E">
            <w:pPr>
              <w:ind w:left="0" w:right="-5" w:firstLine="0"/>
              <w:rPr>
                <w:rFonts w:ascii="Times New Roman" w:hAnsi="Times New Roman" w:cs="Times New Roman"/>
                <w:sz w:val="24"/>
                <w:szCs w:val="24"/>
              </w:rPr>
            </w:pPr>
            <w:r w:rsidRPr="000E593E">
              <w:rPr>
                <w:rFonts w:ascii="Times New Roman" w:hAnsi="Times New Roman" w:cs="Times New Roman"/>
                <w:sz w:val="24"/>
                <w:szCs w:val="24"/>
              </w:rPr>
              <w:t>т/ф.(04597) 49-904</w:t>
            </w:r>
          </w:p>
          <w:p w:rsidR="007970CA" w:rsidRPr="000E593E" w:rsidRDefault="007970CA" w:rsidP="000E593E">
            <w:pPr>
              <w:ind w:left="0" w:right="-5" w:firstLine="0"/>
              <w:rPr>
                <w:rFonts w:ascii="Times New Roman" w:hAnsi="Times New Roman" w:cs="Times New Roman"/>
                <w:sz w:val="24"/>
                <w:szCs w:val="24"/>
              </w:rPr>
            </w:pPr>
            <w:proofErr w:type="spellStart"/>
            <w:r w:rsidRPr="000E593E">
              <w:rPr>
                <w:rFonts w:ascii="Times New Roman" w:hAnsi="Times New Roman" w:cs="Times New Roman"/>
                <w:sz w:val="24"/>
                <w:szCs w:val="24"/>
              </w:rPr>
              <w:t>email</w:t>
            </w:r>
            <w:proofErr w:type="spellEnd"/>
            <w:r w:rsidRPr="000E593E">
              <w:rPr>
                <w:rFonts w:ascii="Times New Roman" w:hAnsi="Times New Roman" w:cs="Times New Roman"/>
                <w:sz w:val="24"/>
                <w:szCs w:val="24"/>
              </w:rPr>
              <w:t>: usp@bucha-rada.gov.ua</w:t>
            </w:r>
          </w:p>
          <w:p w:rsidR="007970CA" w:rsidRPr="00191413" w:rsidRDefault="00191413" w:rsidP="000E593E">
            <w:pPr>
              <w:ind w:left="0" w:right="-5" w:firstLine="0"/>
              <w:rPr>
                <w:rFonts w:ascii="Times New Roman" w:hAnsi="Times New Roman" w:cs="Times New Roman"/>
                <w:sz w:val="24"/>
                <w:szCs w:val="24"/>
              </w:rPr>
            </w:pPr>
            <w:r>
              <w:rPr>
                <w:rFonts w:ascii="Times New Roman" w:hAnsi="Times New Roman" w:cs="Times New Roman"/>
                <w:sz w:val="24"/>
                <w:szCs w:val="24"/>
                <w:lang w:val="en-US"/>
              </w:rPr>
              <w:t>UA</w:t>
            </w:r>
            <w:r>
              <w:rPr>
                <w:rFonts w:ascii="Times New Roman" w:hAnsi="Times New Roman" w:cs="Times New Roman"/>
                <w:sz w:val="24"/>
                <w:szCs w:val="24"/>
              </w:rPr>
              <w:t>___________________________________</w:t>
            </w:r>
          </w:p>
          <w:p w:rsidR="007970CA" w:rsidRPr="000E593E" w:rsidRDefault="007970CA" w:rsidP="000E593E">
            <w:pPr>
              <w:ind w:left="0" w:right="-5" w:firstLine="0"/>
              <w:rPr>
                <w:rFonts w:ascii="Times New Roman" w:hAnsi="Times New Roman" w:cs="Times New Roman"/>
                <w:sz w:val="24"/>
                <w:szCs w:val="24"/>
              </w:rPr>
            </w:pPr>
          </w:p>
          <w:p w:rsidR="007970CA" w:rsidRPr="000E593E" w:rsidRDefault="007970CA" w:rsidP="000E593E">
            <w:pPr>
              <w:ind w:left="0" w:right="-5" w:firstLine="0"/>
              <w:rPr>
                <w:rFonts w:ascii="Times New Roman" w:hAnsi="Times New Roman" w:cs="Times New Roman"/>
                <w:b/>
                <w:bCs/>
                <w:sz w:val="24"/>
                <w:szCs w:val="24"/>
              </w:rPr>
            </w:pPr>
            <w:r w:rsidRPr="000E593E">
              <w:rPr>
                <w:rFonts w:ascii="Times New Roman" w:hAnsi="Times New Roman" w:cs="Times New Roman"/>
                <w:b/>
                <w:bCs/>
                <w:sz w:val="24"/>
                <w:szCs w:val="24"/>
              </w:rPr>
              <w:t>Начальник управління</w:t>
            </w:r>
          </w:p>
          <w:p w:rsidR="007970CA" w:rsidRPr="000E593E" w:rsidRDefault="007970CA" w:rsidP="000E593E">
            <w:pPr>
              <w:ind w:left="0" w:right="-5" w:firstLine="0"/>
              <w:rPr>
                <w:rFonts w:ascii="Times New Roman" w:hAnsi="Times New Roman" w:cs="Times New Roman"/>
                <w:sz w:val="24"/>
                <w:szCs w:val="24"/>
              </w:rPr>
            </w:pPr>
          </w:p>
          <w:p w:rsidR="007970CA" w:rsidRPr="000E593E" w:rsidRDefault="007970CA" w:rsidP="000E593E">
            <w:pPr>
              <w:ind w:left="0" w:right="-5" w:firstLine="0"/>
              <w:rPr>
                <w:rFonts w:ascii="Times New Roman" w:hAnsi="Times New Roman" w:cs="Times New Roman"/>
                <w:sz w:val="24"/>
                <w:szCs w:val="24"/>
              </w:rPr>
            </w:pPr>
          </w:p>
          <w:p w:rsidR="007970CA" w:rsidRPr="000E593E" w:rsidRDefault="007970CA" w:rsidP="000E593E">
            <w:pPr>
              <w:tabs>
                <w:tab w:val="left" w:pos="709"/>
              </w:tabs>
              <w:spacing w:line="240" w:lineRule="auto"/>
              <w:ind w:left="0" w:firstLine="0"/>
              <w:jc w:val="both"/>
              <w:rPr>
                <w:rFonts w:ascii="Times New Roman" w:hAnsi="Times New Roman" w:cs="Times New Roman"/>
                <w:sz w:val="24"/>
                <w:szCs w:val="24"/>
                <w:lang w:val="ru-RU"/>
              </w:rPr>
            </w:pPr>
            <w:r w:rsidRPr="000E593E">
              <w:rPr>
                <w:rFonts w:ascii="Times New Roman" w:hAnsi="Times New Roman" w:cs="Times New Roman"/>
                <w:sz w:val="24"/>
                <w:szCs w:val="24"/>
              </w:rPr>
              <w:t>____________ Ірина ПАСІЧНА</w:t>
            </w:r>
          </w:p>
        </w:tc>
        <w:tc>
          <w:tcPr>
            <w:tcW w:w="5246" w:type="dxa"/>
            <w:gridSpan w:val="3"/>
          </w:tcPr>
          <w:p w:rsidR="007970CA" w:rsidRPr="000E593E" w:rsidRDefault="007970CA" w:rsidP="000E593E">
            <w:pPr>
              <w:tabs>
                <w:tab w:val="left" w:pos="709"/>
              </w:tabs>
              <w:spacing w:line="240" w:lineRule="auto"/>
              <w:jc w:val="both"/>
              <w:rPr>
                <w:rFonts w:ascii="Times New Roman" w:hAnsi="Times New Roman" w:cs="Times New Roman"/>
                <w:b/>
                <w:bCs/>
                <w:sz w:val="24"/>
                <w:szCs w:val="24"/>
                <w:lang w:val="ru-RU"/>
              </w:rPr>
            </w:pPr>
            <w:proofErr w:type="gramStart"/>
            <w:r w:rsidRPr="000E593E">
              <w:rPr>
                <w:rFonts w:ascii="Times New Roman" w:hAnsi="Times New Roman" w:cs="Times New Roman"/>
                <w:b/>
                <w:bCs/>
                <w:sz w:val="24"/>
                <w:szCs w:val="24"/>
                <w:lang w:val="ru-RU"/>
              </w:rPr>
              <w:t>П</w:t>
            </w:r>
            <w:proofErr w:type="gramEnd"/>
            <w:r w:rsidRPr="000E593E">
              <w:rPr>
                <w:rFonts w:ascii="Times New Roman" w:hAnsi="Times New Roman" w:cs="Times New Roman"/>
                <w:b/>
                <w:bCs/>
                <w:sz w:val="24"/>
                <w:szCs w:val="24"/>
                <w:lang w:val="ru-RU"/>
              </w:rPr>
              <w:t>ІДРЯДНИК:</w:t>
            </w:r>
          </w:p>
          <w:p w:rsidR="007970CA" w:rsidRPr="000E593E" w:rsidRDefault="007970CA" w:rsidP="000E593E">
            <w:pPr>
              <w:tabs>
                <w:tab w:val="left" w:pos="709"/>
              </w:tabs>
              <w:spacing w:line="240" w:lineRule="auto"/>
              <w:jc w:val="both"/>
              <w:rPr>
                <w:rFonts w:ascii="Times New Roman" w:hAnsi="Times New Roman" w:cs="Times New Roman"/>
                <w:b/>
                <w:bCs/>
                <w:sz w:val="24"/>
                <w:szCs w:val="24"/>
                <w:lang w:val="ru-RU"/>
              </w:rPr>
            </w:pPr>
          </w:p>
          <w:p w:rsidR="007970CA" w:rsidRPr="000E593E" w:rsidRDefault="007970CA" w:rsidP="00F64B79">
            <w:pPr>
              <w:tabs>
                <w:tab w:val="left" w:pos="709"/>
              </w:tabs>
              <w:spacing w:line="240" w:lineRule="auto"/>
              <w:jc w:val="both"/>
              <w:rPr>
                <w:rFonts w:ascii="Times New Roman" w:hAnsi="Times New Roman" w:cs="Times New Roman"/>
                <w:sz w:val="24"/>
                <w:szCs w:val="24"/>
                <w:lang w:val="ru-RU"/>
              </w:rPr>
            </w:pPr>
          </w:p>
        </w:tc>
      </w:tr>
      <w:tr w:rsidR="007970CA" w:rsidRPr="00F03E72">
        <w:tblPrEx>
          <w:tblLook w:val="0000" w:firstRow="0" w:lastRow="0" w:firstColumn="0" w:lastColumn="0" w:noHBand="0" w:noVBand="0"/>
        </w:tblPrEx>
        <w:trPr>
          <w:gridAfter w:val="1"/>
          <w:wAfter w:w="33" w:type="dxa"/>
        </w:trPr>
        <w:tc>
          <w:tcPr>
            <w:tcW w:w="2534" w:type="pct"/>
            <w:gridSpan w:val="2"/>
          </w:tcPr>
          <w:p w:rsidR="007970CA" w:rsidRPr="000E593E" w:rsidRDefault="007970CA" w:rsidP="000E593E">
            <w:pPr>
              <w:spacing w:line="281" w:lineRule="auto"/>
              <w:ind w:left="0" w:firstLine="0"/>
              <w:jc w:val="both"/>
              <w:rPr>
                <w:rFonts w:ascii="Times New Roman" w:hAnsi="Times New Roman" w:cs="Times New Roman"/>
                <w:sz w:val="24"/>
                <w:szCs w:val="24"/>
              </w:rPr>
            </w:pPr>
          </w:p>
        </w:tc>
        <w:tc>
          <w:tcPr>
            <w:tcW w:w="2466" w:type="pct"/>
          </w:tcPr>
          <w:p w:rsidR="007970CA" w:rsidRPr="000E593E" w:rsidRDefault="007970CA" w:rsidP="000E593E">
            <w:pPr>
              <w:spacing w:line="281" w:lineRule="auto"/>
              <w:ind w:left="0" w:firstLine="0"/>
              <w:jc w:val="both"/>
              <w:rPr>
                <w:rFonts w:ascii="Times New Roman" w:hAnsi="Times New Roman" w:cs="Times New Roman"/>
                <w:sz w:val="24"/>
                <w:szCs w:val="24"/>
                <w:lang w:val="ru-RU"/>
              </w:rPr>
            </w:pPr>
            <w:r w:rsidRPr="000E593E">
              <w:rPr>
                <w:rFonts w:ascii="Times New Roman" w:hAnsi="Times New Roman" w:cs="Times New Roman"/>
                <w:sz w:val="24"/>
                <w:szCs w:val="24"/>
                <w:lang w:val="ru-RU"/>
              </w:rPr>
              <w:t xml:space="preserve">                                                                                                 </w:t>
            </w:r>
          </w:p>
        </w:tc>
      </w:tr>
    </w:tbl>
    <w:p w:rsidR="007970CA" w:rsidRPr="00F03E72" w:rsidRDefault="007970CA" w:rsidP="0069279A">
      <w:pPr>
        <w:rPr>
          <w:rFonts w:ascii="Times New Roman" w:hAnsi="Times New Roman" w:cs="Times New Roman"/>
          <w:sz w:val="24"/>
          <w:szCs w:val="24"/>
        </w:rPr>
      </w:pPr>
    </w:p>
    <w:sectPr w:rsidR="007970CA" w:rsidRPr="00F03E72" w:rsidSect="00524565">
      <w:footerReference w:type="default" r:id="rId8"/>
      <w:pgSz w:w="11900" w:h="16820" w:code="9"/>
      <w:pgMar w:top="567" w:right="701" w:bottom="568" w:left="1134"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6A1" w:rsidRDefault="002C76A1" w:rsidP="00615ECA">
      <w:pPr>
        <w:spacing w:line="240" w:lineRule="auto"/>
      </w:pPr>
      <w:r>
        <w:separator/>
      </w:r>
    </w:p>
  </w:endnote>
  <w:endnote w:type="continuationSeparator" w:id="0">
    <w:p w:rsidR="002C76A1" w:rsidRDefault="002C76A1" w:rsidP="00615E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0CA" w:rsidRDefault="007970CA">
    <w:pPr>
      <w:pStyle w:val="af6"/>
    </w:pPr>
    <w:r>
      <w:rPr>
        <w:rFonts w:ascii="Times New Roman" w:hAnsi="Times New Roman" w:cs="Times New Roman"/>
      </w:rPr>
      <w:t>Від Замовника_______________</w:t>
    </w:r>
    <w:r>
      <w:t xml:space="preserve">                                                               </w:t>
    </w:r>
    <w:r w:rsidRPr="00615ECA">
      <w:rPr>
        <w:rFonts w:ascii="Times New Roman" w:hAnsi="Times New Roman" w:cs="Times New Roman"/>
      </w:rPr>
      <w:t xml:space="preserve">Від </w:t>
    </w:r>
    <w:r>
      <w:rPr>
        <w:rFonts w:ascii="Times New Roman" w:hAnsi="Times New Roman" w:cs="Times New Roman"/>
      </w:rPr>
      <w:t>Підрядника</w:t>
    </w:r>
    <w:r w:rsidRPr="00615ECA">
      <w:rPr>
        <w:rFonts w:ascii="Times New Roman" w:hAnsi="Times New Roman" w:cs="Times New Roman"/>
      </w:rPr>
      <w:t>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6A1" w:rsidRDefault="002C76A1" w:rsidP="00615ECA">
      <w:pPr>
        <w:spacing w:line="240" w:lineRule="auto"/>
      </w:pPr>
      <w:r>
        <w:separator/>
      </w:r>
    </w:p>
  </w:footnote>
  <w:footnote w:type="continuationSeparator" w:id="0">
    <w:p w:rsidR="002C76A1" w:rsidRDefault="002C76A1" w:rsidP="00615EC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3053C"/>
    <w:multiLevelType w:val="hybridMultilevel"/>
    <w:tmpl w:val="E0107754"/>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D3F5314"/>
    <w:multiLevelType w:val="multilevel"/>
    <w:tmpl w:val="C9A40ED4"/>
    <w:lvl w:ilvl="0">
      <w:start w:val="1"/>
      <w:numFmt w:val="decimal"/>
      <w:pStyle w:val="a"/>
      <w:lvlText w:val="%1."/>
      <w:lvlJc w:val="left"/>
      <w:pPr>
        <w:tabs>
          <w:tab w:val="num" w:pos="227"/>
        </w:tabs>
      </w:pPr>
      <w:rPr>
        <w:rFonts w:hint="default"/>
        <w:caps/>
      </w:rPr>
    </w:lvl>
    <w:lvl w:ilvl="1">
      <w:start w:val="1"/>
      <w:numFmt w:val="decimal"/>
      <w:pStyle w:val="1-"/>
      <w:lvlText w:val="%1.%2."/>
      <w:lvlJc w:val="left"/>
      <w:pPr>
        <w:tabs>
          <w:tab w:val="num" w:pos="454"/>
        </w:tabs>
      </w:pPr>
      <w:rPr>
        <w:rFonts w:ascii="Times New Roman" w:eastAsia="Times New Roman" w:hAnsi="Times New Roman" w:hint="default"/>
        <w:b w:val="0"/>
        <w:bCs w:val="0"/>
        <w:i w:val="0"/>
        <w:iCs w:val="0"/>
        <w:color w:val="auto"/>
        <w:spacing w:val="0"/>
        <w:w w:val="100"/>
        <w:position w:val="0"/>
        <w:sz w:val="24"/>
        <w:szCs w:val="24"/>
        <w:effect w:val="none"/>
      </w:rPr>
    </w:lvl>
    <w:lvl w:ilvl="2">
      <w:start w:val="1"/>
      <w:numFmt w:val="decimal"/>
      <w:pStyle w:val="2-"/>
      <w:lvlText w:val="%1.%2.%3."/>
      <w:lvlJc w:val="left"/>
      <w:pPr>
        <w:tabs>
          <w:tab w:val="num" w:pos="993"/>
        </w:tabs>
        <w:ind w:left="426"/>
      </w:pPr>
      <w:rPr>
        <w:rFonts w:hint="default"/>
        <w:color w:val="auto"/>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74151BD4"/>
    <w:multiLevelType w:val="multilevel"/>
    <w:tmpl w:val="64E63B9E"/>
    <w:lvl w:ilvl="0">
      <w:start w:val="1"/>
      <w:numFmt w:val="decimal"/>
      <w:lvlText w:val="%1."/>
      <w:lvlJc w:val="left"/>
      <w:pPr>
        <w:tabs>
          <w:tab w:val="num" w:pos="255"/>
        </w:tabs>
      </w:pPr>
      <w:rPr>
        <w:rFonts w:hint="default"/>
        <w:b/>
        <w:bCs/>
      </w:rPr>
    </w:lvl>
    <w:lvl w:ilvl="1">
      <w:start w:val="1"/>
      <w:numFmt w:val="decimal"/>
      <w:lvlText w:val="%1.%2."/>
      <w:lvlJc w:val="left"/>
      <w:pPr>
        <w:ind w:left="-27" w:firstLine="567"/>
      </w:pPr>
      <w:rPr>
        <w:rFonts w:hint="default"/>
        <w:b w:val="0"/>
        <w:bCs w:val="0"/>
        <w:color w:val="000000"/>
      </w:rPr>
    </w:lvl>
    <w:lvl w:ilvl="2">
      <w:start w:val="1"/>
      <w:numFmt w:val="decimal"/>
      <w:lvlText w:val="%1.%2.%3."/>
      <w:lvlJc w:val="left"/>
      <w:pPr>
        <w:tabs>
          <w:tab w:val="num" w:pos="1077"/>
        </w:tabs>
        <w:ind w:firstLine="709"/>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58CD"/>
    <w:rsid w:val="00013205"/>
    <w:rsid w:val="00022001"/>
    <w:rsid w:val="00024D8F"/>
    <w:rsid w:val="00050F17"/>
    <w:rsid w:val="0006318C"/>
    <w:rsid w:val="00063CE5"/>
    <w:rsid w:val="00070A6A"/>
    <w:rsid w:val="00075DEB"/>
    <w:rsid w:val="0008655C"/>
    <w:rsid w:val="000B2114"/>
    <w:rsid w:val="000C0683"/>
    <w:rsid w:val="000C3FC0"/>
    <w:rsid w:val="000C3FEC"/>
    <w:rsid w:val="000D6F11"/>
    <w:rsid w:val="000E593E"/>
    <w:rsid w:val="001455D7"/>
    <w:rsid w:val="00150976"/>
    <w:rsid w:val="001522E0"/>
    <w:rsid w:val="00174BBB"/>
    <w:rsid w:val="00175965"/>
    <w:rsid w:val="001811C9"/>
    <w:rsid w:val="00191413"/>
    <w:rsid w:val="00204D42"/>
    <w:rsid w:val="00205F8A"/>
    <w:rsid w:val="0024601E"/>
    <w:rsid w:val="00256321"/>
    <w:rsid w:val="00267049"/>
    <w:rsid w:val="00280083"/>
    <w:rsid w:val="0029186D"/>
    <w:rsid w:val="002B4960"/>
    <w:rsid w:val="002C1767"/>
    <w:rsid w:val="002C76A1"/>
    <w:rsid w:val="002D34D3"/>
    <w:rsid w:val="002D6DAC"/>
    <w:rsid w:val="00322800"/>
    <w:rsid w:val="0035345A"/>
    <w:rsid w:val="003612CE"/>
    <w:rsid w:val="0039087A"/>
    <w:rsid w:val="00395A91"/>
    <w:rsid w:val="003B5D84"/>
    <w:rsid w:val="003F11CB"/>
    <w:rsid w:val="00405104"/>
    <w:rsid w:val="00405FB5"/>
    <w:rsid w:val="00413BF9"/>
    <w:rsid w:val="00436550"/>
    <w:rsid w:val="00447EB7"/>
    <w:rsid w:val="004523C5"/>
    <w:rsid w:val="00460F7A"/>
    <w:rsid w:val="00482683"/>
    <w:rsid w:val="00486DA4"/>
    <w:rsid w:val="004904C3"/>
    <w:rsid w:val="00493382"/>
    <w:rsid w:val="004A41F8"/>
    <w:rsid w:val="004C0A67"/>
    <w:rsid w:val="005158D8"/>
    <w:rsid w:val="00524565"/>
    <w:rsid w:val="00576E60"/>
    <w:rsid w:val="00597CE3"/>
    <w:rsid w:val="005B056A"/>
    <w:rsid w:val="005B3140"/>
    <w:rsid w:val="005B685A"/>
    <w:rsid w:val="005C561E"/>
    <w:rsid w:val="00603148"/>
    <w:rsid w:val="00615ECA"/>
    <w:rsid w:val="006219C8"/>
    <w:rsid w:val="0064174C"/>
    <w:rsid w:val="00643606"/>
    <w:rsid w:val="00661230"/>
    <w:rsid w:val="00684F05"/>
    <w:rsid w:val="0069279A"/>
    <w:rsid w:val="006C48D3"/>
    <w:rsid w:val="006F0C8B"/>
    <w:rsid w:val="006F3D97"/>
    <w:rsid w:val="007061C1"/>
    <w:rsid w:val="007368F1"/>
    <w:rsid w:val="00746AAB"/>
    <w:rsid w:val="007810A2"/>
    <w:rsid w:val="007970CA"/>
    <w:rsid w:val="007A02AD"/>
    <w:rsid w:val="007A5DA3"/>
    <w:rsid w:val="007B48C1"/>
    <w:rsid w:val="007C6A4F"/>
    <w:rsid w:val="007E4815"/>
    <w:rsid w:val="008354FD"/>
    <w:rsid w:val="00843BB5"/>
    <w:rsid w:val="008A7B1E"/>
    <w:rsid w:val="008B64B2"/>
    <w:rsid w:val="008C0B92"/>
    <w:rsid w:val="008C2ADB"/>
    <w:rsid w:val="008E635A"/>
    <w:rsid w:val="00926405"/>
    <w:rsid w:val="009276BB"/>
    <w:rsid w:val="00933DAB"/>
    <w:rsid w:val="00942BB3"/>
    <w:rsid w:val="00984EF2"/>
    <w:rsid w:val="00986C3A"/>
    <w:rsid w:val="009A0834"/>
    <w:rsid w:val="009C5F91"/>
    <w:rsid w:val="009C67B2"/>
    <w:rsid w:val="009F0A56"/>
    <w:rsid w:val="009F5125"/>
    <w:rsid w:val="00A11398"/>
    <w:rsid w:val="00A113B4"/>
    <w:rsid w:val="00A347AD"/>
    <w:rsid w:val="00A73542"/>
    <w:rsid w:val="00AB2993"/>
    <w:rsid w:val="00AB3892"/>
    <w:rsid w:val="00AE37F0"/>
    <w:rsid w:val="00AE494D"/>
    <w:rsid w:val="00AE53C2"/>
    <w:rsid w:val="00B04241"/>
    <w:rsid w:val="00B50298"/>
    <w:rsid w:val="00B50D16"/>
    <w:rsid w:val="00B71F07"/>
    <w:rsid w:val="00B72AA4"/>
    <w:rsid w:val="00B80DB0"/>
    <w:rsid w:val="00BB3A72"/>
    <w:rsid w:val="00BB4EB3"/>
    <w:rsid w:val="00BF3C0E"/>
    <w:rsid w:val="00C04C61"/>
    <w:rsid w:val="00C421E6"/>
    <w:rsid w:val="00C42EC1"/>
    <w:rsid w:val="00C43BE2"/>
    <w:rsid w:val="00C55576"/>
    <w:rsid w:val="00C56A8B"/>
    <w:rsid w:val="00C7327B"/>
    <w:rsid w:val="00CA3A26"/>
    <w:rsid w:val="00CA795C"/>
    <w:rsid w:val="00CB345E"/>
    <w:rsid w:val="00CB68A8"/>
    <w:rsid w:val="00CE7660"/>
    <w:rsid w:val="00CF24EC"/>
    <w:rsid w:val="00CF7323"/>
    <w:rsid w:val="00D07009"/>
    <w:rsid w:val="00D10D3F"/>
    <w:rsid w:val="00D210DC"/>
    <w:rsid w:val="00D23593"/>
    <w:rsid w:val="00D416FB"/>
    <w:rsid w:val="00DB5F1B"/>
    <w:rsid w:val="00DC0080"/>
    <w:rsid w:val="00DE3A8A"/>
    <w:rsid w:val="00DE743A"/>
    <w:rsid w:val="00E31B31"/>
    <w:rsid w:val="00E42285"/>
    <w:rsid w:val="00E751B7"/>
    <w:rsid w:val="00EB77F1"/>
    <w:rsid w:val="00EC0E49"/>
    <w:rsid w:val="00ED44D1"/>
    <w:rsid w:val="00F034FA"/>
    <w:rsid w:val="00F03E72"/>
    <w:rsid w:val="00F16B0F"/>
    <w:rsid w:val="00F35837"/>
    <w:rsid w:val="00F57DCA"/>
    <w:rsid w:val="00F64B79"/>
    <w:rsid w:val="00F77FA5"/>
    <w:rsid w:val="00FB31E0"/>
    <w:rsid w:val="00FE1BDC"/>
    <w:rsid w:val="00FE58CD"/>
    <w:rsid w:val="00FF28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7049"/>
    <w:pPr>
      <w:widowControl w:val="0"/>
      <w:spacing w:line="280" w:lineRule="auto"/>
      <w:ind w:left="40" w:firstLine="420"/>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267049"/>
    <w:pPr>
      <w:spacing w:before="40" w:line="240" w:lineRule="auto"/>
      <w:ind w:left="0" w:firstLine="0"/>
    </w:pPr>
    <w:rPr>
      <w:sz w:val="24"/>
      <w:szCs w:val="24"/>
    </w:rPr>
  </w:style>
  <w:style w:type="character" w:customStyle="1" w:styleId="a5">
    <w:name w:val="Основний текст Знак"/>
    <w:link w:val="a4"/>
    <w:uiPriority w:val="99"/>
    <w:locked/>
    <w:rsid w:val="00267049"/>
    <w:rPr>
      <w:rFonts w:ascii="Arial" w:hAnsi="Arial" w:cs="Arial"/>
      <w:sz w:val="20"/>
      <w:szCs w:val="20"/>
      <w:lang w:eastAsia="ru-RU"/>
    </w:rPr>
  </w:style>
  <w:style w:type="paragraph" w:styleId="a6">
    <w:name w:val="Body Text Indent"/>
    <w:basedOn w:val="a0"/>
    <w:link w:val="a7"/>
    <w:uiPriority w:val="99"/>
    <w:rsid w:val="00267049"/>
    <w:pPr>
      <w:spacing w:line="240" w:lineRule="auto"/>
      <w:jc w:val="both"/>
    </w:pPr>
    <w:rPr>
      <w:b/>
      <w:bCs/>
      <w:sz w:val="32"/>
      <w:szCs w:val="32"/>
    </w:rPr>
  </w:style>
  <w:style w:type="character" w:customStyle="1" w:styleId="a7">
    <w:name w:val="Основний текст з відступом Знак"/>
    <w:link w:val="a6"/>
    <w:uiPriority w:val="99"/>
    <w:locked/>
    <w:rsid w:val="00267049"/>
    <w:rPr>
      <w:rFonts w:ascii="Arial" w:hAnsi="Arial" w:cs="Arial"/>
      <w:b/>
      <w:bCs/>
      <w:sz w:val="20"/>
      <w:szCs w:val="20"/>
      <w:lang w:eastAsia="ru-RU"/>
    </w:rPr>
  </w:style>
  <w:style w:type="paragraph" w:styleId="a8">
    <w:name w:val="Subtitle"/>
    <w:basedOn w:val="a0"/>
    <w:link w:val="a9"/>
    <w:uiPriority w:val="99"/>
    <w:qFormat/>
    <w:rsid w:val="00267049"/>
    <w:pPr>
      <w:widowControl/>
      <w:spacing w:line="240" w:lineRule="auto"/>
      <w:ind w:left="0" w:firstLine="0"/>
    </w:pPr>
    <w:rPr>
      <w:rFonts w:ascii="Times New Roman" w:hAnsi="Times New Roman" w:cs="Times New Roman"/>
      <w:b/>
      <w:bCs/>
      <w:sz w:val="24"/>
      <w:szCs w:val="24"/>
      <w:lang w:val="ru-RU"/>
    </w:rPr>
  </w:style>
  <w:style w:type="character" w:customStyle="1" w:styleId="a9">
    <w:name w:val="Підзаголовок Знак"/>
    <w:link w:val="a8"/>
    <w:uiPriority w:val="99"/>
    <w:locked/>
    <w:rsid w:val="00267049"/>
    <w:rPr>
      <w:rFonts w:ascii="Times New Roman" w:hAnsi="Times New Roman" w:cs="Times New Roman"/>
      <w:b/>
      <w:bCs/>
      <w:sz w:val="24"/>
      <w:szCs w:val="24"/>
      <w:lang w:val="ru-RU" w:eastAsia="ru-RU"/>
    </w:rPr>
  </w:style>
  <w:style w:type="paragraph" w:customStyle="1" w:styleId="1">
    <w:name w:val="Обычный1"/>
    <w:uiPriority w:val="99"/>
    <w:rsid w:val="00267049"/>
    <w:pPr>
      <w:widowControl w:val="0"/>
    </w:pPr>
    <w:rPr>
      <w:rFonts w:ascii="Times New Roman" w:eastAsia="Times New Roman" w:hAnsi="Times New Roman"/>
      <w:color w:val="000000"/>
      <w:lang w:val="ru-RU" w:eastAsia="ru-RU"/>
    </w:rPr>
  </w:style>
  <w:style w:type="table" w:styleId="aa">
    <w:name w:val="Table Grid"/>
    <w:basedOn w:val="a2"/>
    <w:uiPriority w:val="99"/>
    <w:rsid w:val="00CA3A2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0"/>
    <w:uiPriority w:val="99"/>
    <w:rsid w:val="00CA3A26"/>
    <w:pPr>
      <w:widowControl/>
      <w:spacing w:line="240" w:lineRule="auto"/>
      <w:ind w:left="0" w:firstLine="0"/>
      <w:jc w:val="both"/>
    </w:pPr>
    <w:rPr>
      <w:rFonts w:ascii="Times New Roman" w:hAnsi="Times New Roman" w:cs="Times New Roman"/>
    </w:rPr>
  </w:style>
  <w:style w:type="table" w:styleId="ab">
    <w:name w:val="Light Shading"/>
    <w:basedOn w:val="a2"/>
    <w:uiPriority w:val="99"/>
    <w:rsid w:val="00CA3A26"/>
    <w:rPr>
      <w:rFonts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c">
    <w:name w:val="List Paragraph"/>
    <w:basedOn w:val="a0"/>
    <w:uiPriority w:val="99"/>
    <w:qFormat/>
    <w:rsid w:val="00661230"/>
    <w:pPr>
      <w:ind w:left="720"/>
    </w:pPr>
  </w:style>
  <w:style w:type="character" w:styleId="ad">
    <w:name w:val="annotation reference"/>
    <w:uiPriority w:val="99"/>
    <w:semiHidden/>
    <w:rsid w:val="00B72AA4"/>
    <w:rPr>
      <w:rFonts w:cs="Times New Roman"/>
      <w:sz w:val="16"/>
      <w:szCs w:val="16"/>
    </w:rPr>
  </w:style>
  <w:style w:type="paragraph" w:styleId="ae">
    <w:name w:val="annotation text"/>
    <w:basedOn w:val="a0"/>
    <w:link w:val="af"/>
    <w:uiPriority w:val="99"/>
    <w:semiHidden/>
    <w:rsid w:val="00B72AA4"/>
    <w:pPr>
      <w:spacing w:line="240" w:lineRule="auto"/>
    </w:pPr>
  </w:style>
  <w:style w:type="character" w:customStyle="1" w:styleId="af">
    <w:name w:val="Текст примітки Знак"/>
    <w:link w:val="ae"/>
    <w:uiPriority w:val="99"/>
    <w:semiHidden/>
    <w:locked/>
    <w:rsid w:val="00B72AA4"/>
    <w:rPr>
      <w:rFonts w:ascii="Arial" w:hAnsi="Arial" w:cs="Arial"/>
      <w:sz w:val="20"/>
      <w:szCs w:val="20"/>
      <w:lang w:eastAsia="ru-RU"/>
    </w:rPr>
  </w:style>
  <w:style w:type="paragraph" w:styleId="af0">
    <w:name w:val="annotation subject"/>
    <w:basedOn w:val="ae"/>
    <w:next w:val="ae"/>
    <w:link w:val="af1"/>
    <w:uiPriority w:val="99"/>
    <w:semiHidden/>
    <w:rsid w:val="00B72AA4"/>
    <w:rPr>
      <w:b/>
      <w:bCs/>
    </w:rPr>
  </w:style>
  <w:style w:type="character" w:customStyle="1" w:styleId="af1">
    <w:name w:val="Тема примітки Знак"/>
    <w:link w:val="af0"/>
    <w:uiPriority w:val="99"/>
    <w:semiHidden/>
    <w:locked/>
    <w:rsid w:val="00B72AA4"/>
    <w:rPr>
      <w:rFonts w:ascii="Arial" w:hAnsi="Arial" w:cs="Arial"/>
      <w:b/>
      <w:bCs/>
      <w:sz w:val="20"/>
      <w:szCs w:val="20"/>
      <w:lang w:eastAsia="ru-RU"/>
    </w:rPr>
  </w:style>
  <w:style w:type="paragraph" w:styleId="af2">
    <w:name w:val="Balloon Text"/>
    <w:basedOn w:val="a0"/>
    <w:link w:val="af3"/>
    <w:uiPriority w:val="99"/>
    <w:semiHidden/>
    <w:rsid w:val="00B72AA4"/>
    <w:pPr>
      <w:spacing w:line="240" w:lineRule="auto"/>
    </w:pPr>
    <w:rPr>
      <w:rFonts w:ascii="Tahoma" w:hAnsi="Tahoma" w:cs="Tahoma"/>
      <w:sz w:val="16"/>
      <w:szCs w:val="16"/>
    </w:rPr>
  </w:style>
  <w:style w:type="character" w:customStyle="1" w:styleId="af3">
    <w:name w:val="Текст у виносці Знак"/>
    <w:link w:val="af2"/>
    <w:uiPriority w:val="99"/>
    <w:semiHidden/>
    <w:locked/>
    <w:rsid w:val="00B72AA4"/>
    <w:rPr>
      <w:rFonts w:ascii="Tahoma" w:hAnsi="Tahoma" w:cs="Tahoma"/>
      <w:sz w:val="16"/>
      <w:szCs w:val="16"/>
      <w:lang w:eastAsia="ru-RU"/>
    </w:rPr>
  </w:style>
  <w:style w:type="table" w:customStyle="1" w:styleId="10">
    <w:name w:val="Сетка таблицы1"/>
    <w:uiPriority w:val="99"/>
    <w:locked/>
    <w:rsid w:val="00597CE3"/>
    <w:rPr>
      <w:rFonts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0"/>
    <w:link w:val="af5"/>
    <w:uiPriority w:val="99"/>
    <w:rsid w:val="00615ECA"/>
    <w:pPr>
      <w:tabs>
        <w:tab w:val="center" w:pos="4677"/>
        <w:tab w:val="right" w:pos="9355"/>
      </w:tabs>
      <w:spacing w:line="240" w:lineRule="auto"/>
    </w:pPr>
  </w:style>
  <w:style w:type="character" w:customStyle="1" w:styleId="af5">
    <w:name w:val="Верхній колонтитул Знак"/>
    <w:link w:val="af4"/>
    <w:uiPriority w:val="99"/>
    <w:locked/>
    <w:rsid w:val="00615ECA"/>
    <w:rPr>
      <w:rFonts w:ascii="Arial" w:hAnsi="Arial" w:cs="Arial"/>
      <w:sz w:val="20"/>
      <w:szCs w:val="20"/>
      <w:lang w:eastAsia="ru-RU"/>
    </w:rPr>
  </w:style>
  <w:style w:type="paragraph" w:styleId="af6">
    <w:name w:val="footer"/>
    <w:basedOn w:val="a0"/>
    <w:link w:val="af7"/>
    <w:uiPriority w:val="99"/>
    <w:rsid w:val="00615ECA"/>
    <w:pPr>
      <w:tabs>
        <w:tab w:val="center" w:pos="4677"/>
        <w:tab w:val="right" w:pos="9355"/>
      </w:tabs>
      <w:spacing w:line="240" w:lineRule="auto"/>
    </w:pPr>
  </w:style>
  <w:style w:type="character" w:customStyle="1" w:styleId="af7">
    <w:name w:val="Нижній колонтитул Знак"/>
    <w:link w:val="af6"/>
    <w:uiPriority w:val="99"/>
    <w:locked/>
    <w:rsid w:val="00615ECA"/>
    <w:rPr>
      <w:rFonts w:ascii="Arial" w:hAnsi="Arial" w:cs="Arial"/>
      <w:sz w:val="20"/>
      <w:szCs w:val="20"/>
      <w:lang w:eastAsia="ru-RU"/>
    </w:rPr>
  </w:style>
  <w:style w:type="paragraph" w:customStyle="1" w:styleId="a">
    <w:name w:val="Договор &quot;Статья&quot;"/>
    <w:basedOn w:val="a0"/>
    <w:uiPriority w:val="99"/>
    <w:rsid w:val="00F034FA"/>
    <w:pPr>
      <w:widowControl/>
      <w:numPr>
        <w:numId w:val="2"/>
      </w:numPr>
      <w:spacing w:line="240" w:lineRule="auto"/>
      <w:ind w:left="0" w:firstLine="0"/>
      <w:jc w:val="center"/>
    </w:pPr>
    <w:rPr>
      <w:rFonts w:ascii="Times New Roman" w:hAnsi="Times New Roman" w:cs="Times New Roman"/>
      <w:b/>
      <w:bCs/>
      <w:caps/>
      <w:sz w:val="18"/>
      <w:szCs w:val="18"/>
    </w:rPr>
  </w:style>
  <w:style w:type="paragraph" w:customStyle="1" w:styleId="1-">
    <w:name w:val="Договор Пункт 1-го уровня"/>
    <w:basedOn w:val="a"/>
    <w:uiPriority w:val="99"/>
    <w:rsid w:val="00F034FA"/>
    <w:pPr>
      <w:numPr>
        <w:ilvl w:val="1"/>
      </w:numPr>
      <w:jc w:val="both"/>
    </w:pPr>
    <w:rPr>
      <w:b w:val="0"/>
      <w:bCs w:val="0"/>
      <w:caps w:val="0"/>
    </w:rPr>
  </w:style>
  <w:style w:type="paragraph" w:customStyle="1" w:styleId="2-">
    <w:name w:val="Договор Пункт 2-го уровня"/>
    <w:basedOn w:val="1-"/>
    <w:uiPriority w:val="99"/>
    <w:rsid w:val="00F034FA"/>
    <w:pPr>
      <w:numPr>
        <w:ilvl w:val="2"/>
      </w:numPr>
    </w:pPr>
    <w:rPr>
      <w:rFonts w:ascii="Arial" w:hAnsi="Arial" w:cs="Arial"/>
    </w:rPr>
  </w:style>
  <w:style w:type="character" w:customStyle="1" w:styleId="docdata">
    <w:name w:val="docdata"/>
    <w:aliases w:val="docy,v5,1478,baiaagaaboqcaaad+wmaaaujbaaaaaaaaaaaaaaaaaaaaaaaaaaaaaaaaaaaaaaaaaaaaaaaaaaaaaaaaaaaaaaaaaaaaaaaaaaaaaaaaaaaaaaaaaaaaaaaaaaaaaaaaaaaaaaaaaaaaaaaaaaaaaaaaaaaaaaaaaaaaaaaaaaaaaaaaaaaaaaaaaaaaaaaaaaaaaaaaaaaaaaaaaaaaaaaaaaaaaaaaaaaaaa"/>
    <w:uiPriority w:val="99"/>
    <w:rsid w:val="00F77FA5"/>
    <w:rPr>
      <w:rFonts w:cs="Times New Roman"/>
    </w:rPr>
  </w:style>
  <w:style w:type="character" w:customStyle="1" w:styleId="2">
    <w:name w:val="Основний текст (2)_"/>
    <w:link w:val="210"/>
    <w:uiPriority w:val="99"/>
    <w:locked/>
    <w:rsid w:val="00482683"/>
    <w:rPr>
      <w:rFonts w:ascii="Times New Roman" w:hAnsi="Times New Roman"/>
      <w:shd w:val="clear" w:color="auto" w:fill="FFFFFF"/>
    </w:rPr>
  </w:style>
  <w:style w:type="paragraph" w:customStyle="1" w:styleId="210">
    <w:name w:val="Основний текст (2)1"/>
    <w:basedOn w:val="a0"/>
    <w:link w:val="2"/>
    <w:uiPriority w:val="99"/>
    <w:rsid w:val="00482683"/>
    <w:pPr>
      <w:shd w:val="clear" w:color="auto" w:fill="FFFFFF"/>
      <w:spacing w:before="240" w:after="240" w:line="240" w:lineRule="atLeast"/>
      <w:ind w:left="0" w:firstLine="0"/>
      <w:jc w:val="both"/>
    </w:pPr>
    <w:rPr>
      <w:rFonts w:ascii="Times New Roman" w:eastAsia="Calibri" w:hAnsi="Times New Roman" w:cs="Times New Roman"/>
      <w:sz w:val="22"/>
      <w:szCs w:val="22"/>
      <w:lang w:eastAsia="uk-UA"/>
    </w:rPr>
  </w:style>
  <w:style w:type="character" w:customStyle="1" w:styleId="20">
    <w:name w:val="Основной текст (2)_"/>
    <w:link w:val="211"/>
    <w:uiPriority w:val="99"/>
    <w:locked/>
    <w:rsid w:val="00DB5F1B"/>
    <w:rPr>
      <w:rFonts w:ascii="Times New Roman" w:hAnsi="Times New Roman"/>
      <w:shd w:val="clear" w:color="auto" w:fill="FFFFFF"/>
    </w:rPr>
  </w:style>
  <w:style w:type="paragraph" w:customStyle="1" w:styleId="211">
    <w:name w:val="Основной текст (2)1"/>
    <w:basedOn w:val="a0"/>
    <w:link w:val="20"/>
    <w:uiPriority w:val="99"/>
    <w:rsid w:val="00DB5F1B"/>
    <w:pPr>
      <w:shd w:val="clear" w:color="auto" w:fill="FFFFFF"/>
      <w:spacing w:before="240" w:after="300" w:line="240" w:lineRule="atLeast"/>
      <w:ind w:left="0" w:hanging="120"/>
      <w:jc w:val="both"/>
    </w:pPr>
    <w:rPr>
      <w:rFonts w:ascii="Times New Roman" w:eastAsia="Calibri" w:hAnsi="Times New Roman" w:cs="Times New Roman"/>
      <w:sz w:val="22"/>
      <w:szCs w:val="22"/>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536372">
      <w:marLeft w:val="0"/>
      <w:marRight w:val="0"/>
      <w:marTop w:val="0"/>
      <w:marBottom w:val="0"/>
      <w:divBdr>
        <w:top w:val="none" w:sz="0" w:space="0" w:color="auto"/>
        <w:left w:val="none" w:sz="0" w:space="0" w:color="auto"/>
        <w:bottom w:val="none" w:sz="0" w:space="0" w:color="auto"/>
        <w:right w:val="none" w:sz="0" w:space="0" w:color="auto"/>
      </w:divBdr>
    </w:div>
    <w:div w:id="1856536373">
      <w:marLeft w:val="0"/>
      <w:marRight w:val="0"/>
      <w:marTop w:val="0"/>
      <w:marBottom w:val="0"/>
      <w:divBdr>
        <w:top w:val="none" w:sz="0" w:space="0" w:color="auto"/>
        <w:left w:val="none" w:sz="0" w:space="0" w:color="auto"/>
        <w:bottom w:val="none" w:sz="0" w:space="0" w:color="auto"/>
        <w:right w:val="none" w:sz="0" w:space="0" w:color="auto"/>
      </w:divBdr>
    </w:div>
    <w:div w:id="1856536374">
      <w:marLeft w:val="0"/>
      <w:marRight w:val="0"/>
      <w:marTop w:val="0"/>
      <w:marBottom w:val="0"/>
      <w:divBdr>
        <w:top w:val="none" w:sz="0" w:space="0" w:color="auto"/>
        <w:left w:val="none" w:sz="0" w:space="0" w:color="auto"/>
        <w:bottom w:val="none" w:sz="0" w:space="0" w:color="auto"/>
        <w:right w:val="none" w:sz="0" w:space="0" w:color="auto"/>
      </w:divBdr>
    </w:div>
    <w:div w:id="1856536375">
      <w:marLeft w:val="0"/>
      <w:marRight w:val="0"/>
      <w:marTop w:val="0"/>
      <w:marBottom w:val="0"/>
      <w:divBdr>
        <w:top w:val="none" w:sz="0" w:space="0" w:color="auto"/>
        <w:left w:val="none" w:sz="0" w:space="0" w:color="auto"/>
        <w:bottom w:val="none" w:sz="0" w:space="0" w:color="auto"/>
        <w:right w:val="none" w:sz="0" w:space="0" w:color="auto"/>
      </w:divBdr>
    </w:div>
    <w:div w:id="1856536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12552</Words>
  <Characters>7156</Characters>
  <Application>Microsoft Office Word</Application>
  <DocSecurity>0</DocSecurity>
  <Lines>59</Lines>
  <Paragraphs>39</Paragraphs>
  <ScaleCrop>false</ScaleCrop>
  <HeadingPairs>
    <vt:vector size="2" baseType="variant">
      <vt:variant>
        <vt:lpstr>Назва</vt:lpstr>
      </vt:variant>
      <vt:variant>
        <vt:i4>1</vt:i4>
      </vt:variant>
    </vt:vector>
  </HeadingPairs>
  <TitlesOfParts>
    <vt:vector size="1" baseType="lpstr">
      <vt:lpstr/>
    </vt:vector>
  </TitlesOfParts>
  <Company>УПСЗН</Company>
  <LinksUpToDate>false</LinksUpToDate>
  <CharactersWithSpaces>19669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RSM</cp:lastModifiedBy>
  <cp:revision>18</cp:revision>
  <cp:lastPrinted>2022-06-24T07:28:00Z</cp:lastPrinted>
  <dcterms:created xsi:type="dcterms:W3CDTF">2022-06-21T13:48:00Z</dcterms:created>
  <dcterms:modified xsi:type="dcterms:W3CDTF">2022-08-08T07:11:00Z</dcterms:modified>
</cp:coreProperties>
</file>