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A242C" w14:textId="67EB006B" w:rsidR="000E28E9" w:rsidRPr="00013959" w:rsidRDefault="0090037B" w:rsidP="0090037B">
      <w:pPr>
        <w:pStyle w:val="3"/>
        <w:keepNext w:val="0"/>
        <w:suppressAutoHyphens/>
        <w:spacing w:before="0" w:after="0" w:line="240" w:lineRule="auto"/>
        <w:contextualSpacing/>
        <w:rPr>
          <w:rFonts w:ascii="Times New Roman" w:hAnsi="Times New Roman" w:cs="Times New Roman"/>
          <w:color w:val="00000A"/>
          <w:sz w:val="22"/>
          <w:szCs w:val="22"/>
        </w:rPr>
      </w:pPr>
      <w:r>
        <w:rPr>
          <w:rFonts w:ascii="Times New Roman" w:hAnsi="Times New Roman" w:cs="Times New Roman"/>
          <w:color w:val="00000A"/>
          <w:sz w:val="22"/>
          <w:szCs w:val="22"/>
        </w:rPr>
        <w:t xml:space="preserve">ПРОЕКТ                                                      </w:t>
      </w:r>
      <w:r w:rsidR="000E28E9" w:rsidRPr="00013959">
        <w:rPr>
          <w:rFonts w:ascii="Times New Roman" w:hAnsi="Times New Roman" w:cs="Times New Roman"/>
          <w:color w:val="00000A"/>
          <w:sz w:val="22"/>
          <w:szCs w:val="22"/>
        </w:rPr>
        <w:t>Договір №</w:t>
      </w:r>
    </w:p>
    <w:p w14:paraId="5E9A9003" w14:textId="77777777" w:rsidR="000E28E9" w:rsidRPr="00013959" w:rsidRDefault="000E28E9" w:rsidP="00013959">
      <w:pPr>
        <w:pStyle w:val="3"/>
        <w:keepNext w:val="0"/>
        <w:keepLines w:val="0"/>
        <w:numPr>
          <w:ilvl w:val="2"/>
          <w:numId w:val="3"/>
        </w:numPr>
        <w:suppressAutoHyphens/>
        <w:spacing w:before="0" w:after="0" w:line="240" w:lineRule="auto"/>
        <w:ind w:left="0" w:firstLine="0"/>
        <w:contextualSpacing/>
        <w:jc w:val="center"/>
        <w:rPr>
          <w:rFonts w:ascii="Times New Roman" w:hAnsi="Times New Roman" w:cs="Times New Roman"/>
          <w:color w:val="00000A"/>
          <w:sz w:val="22"/>
          <w:szCs w:val="22"/>
        </w:rPr>
      </w:pPr>
      <w:r w:rsidRPr="00013959">
        <w:rPr>
          <w:rFonts w:ascii="Times New Roman" w:hAnsi="Times New Roman" w:cs="Times New Roman"/>
          <w:color w:val="00000A"/>
          <w:sz w:val="22"/>
          <w:szCs w:val="22"/>
        </w:rPr>
        <w:t>постачання природного газу</w:t>
      </w:r>
    </w:p>
    <w:p w14:paraId="6A93AFBC" w14:textId="77777777" w:rsidR="000E28E9" w:rsidRPr="00013959" w:rsidRDefault="000E28E9" w:rsidP="00013959">
      <w:pPr>
        <w:pStyle w:val="a4"/>
        <w:spacing w:before="0" w:beforeAutospacing="0" w:after="0" w:afterAutospacing="0"/>
        <w:jc w:val="center"/>
        <w:rPr>
          <w:sz w:val="22"/>
          <w:szCs w:val="22"/>
        </w:rPr>
      </w:pPr>
    </w:p>
    <w:p w14:paraId="3EC9A7AC" w14:textId="3D7C058D" w:rsidR="000E28E9" w:rsidRPr="00013959" w:rsidRDefault="00E27B47" w:rsidP="00013959">
      <w:pPr>
        <w:jc w:val="both"/>
        <w:rPr>
          <w:rFonts w:ascii="Times New Roman" w:hAnsi="Times New Roman" w:cs="Times New Roman"/>
        </w:rPr>
      </w:pPr>
      <w:r>
        <w:rPr>
          <w:rFonts w:ascii="Times New Roman" w:hAnsi="Times New Roman" w:cs="Times New Roman"/>
          <w:color w:val="000000"/>
          <w:lang w:eastAsia="uk-UA"/>
        </w:rPr>
        <w:t>с.</w:t>
      </w:r>
      <w:r w:rsidR="0090037B">
        <w:rPr>
          <w:rFonts w:ascii="Times New Roman" w:hAnsi="Times New Roman" w:cs="Times New Roman"/>
          <w:color w:val="000000"/>
          <w:lang w:eastAsia="uk-UA"/>
        </w:rPr>
        <w:t xml:space="preserve"> </w:t>
      </w:r>
      <w:r>
        <w:rPr>
          <w:rFonts w:ascii="Times New Roman" w:hAnsi="Times New Roman" w:cs="Times New Roman"/>
          <w:color w:val="000000"/>
          <w:lang w:eastAsia="uk-UA"/>
        </w:rPr>
        <w:t>Затурці</w:t>
      </w:r>
      <w:r w:rsidR="000E28E9" w:rsidRPr="00013959">
        <w:rPr>
          <w:rFonts w:ascii="Times New Roman" w:hAnsi="Times New Roman" w:cs="Times New Roman"/>
          <w:i/>
        </w:rPr>
        <w:tab/>
        <w:t xml:space="preserve">                                                                        </w:t>
      </w:r>
      <w:r w:rsidR="00D05AB3">
        <w:rPr>
          <w:rFonts w:ascii="Times New Roman" w:hAnsi="Times New Roman" w:cs="Times New Roman"/>
          <w:i/>
        </w:rPr>
        <w:t xml:space="preserve">                                </w:t>
      </w:r>
      <w:r w:rsidR="000E28E9" w:rsidRPr="00013959">
        <w:rPr>
          <w:rFonts w:ascii="Times New Roman" w:hAnsi="Times New Roman" w:cs="Times New Roman"/>
          <w:i/>
        </w:rPr>
        <w:t xml:space="preserve">      </w:t>
      </w:r>
      <w:r w:rsidR="000E28E9" w:rsidRPr="00013959">
        <w:rPr>
          <w:rFonts w:ascii="Times New Roman" w:hAnsi="Times New Roman" w:cs="Times New Roman"/>
        </w:rPr>
        <w:t>«</w:t>
      </w:r>
      <w:r w:rsidR="00D05AB3">
        <w:rPr>
          <w:rFonts w:ascii="Times New Roman" w:hAnsi="Times New Roman" w:cs="Times New Roman"/>
        </w:rPr>
        <w:t xml:space="preserve"> </w:t>
      </w:r>
      <w:r w:rsidR="00346A9A">
        <w:rPr>
          <w:rFonts w:ascii="Times New Roman" w:hAnsi="Times New Roman" w:cs="Times New Roman"/>
          <w:lang w:val="ru-RU"/>
        </w:rPr>
        <w:t>__</w:t>
      </w:r>
      <w:r w:rsidR="00D05AB3">
        <w:rPr>
          <w:rFonts w:ascii="Times New Roman" w:hAnsi="Times New Roman" w:cs="Times New Roman"/>
        </w:rPr>
        <w:t xml:space="preserve"> </w:t>
      </w:r>
      <w:r w:rsidR="000E28E9" w:rsidRPr="00013959">
        <w:rPr>
          <w:rFonts w:ascii="Times New Roman" w:hAnsi="Times New Roman" w:cs="Times New Roman"/>
        </w:rPr>
        <w:t xml:space="preserve">» </w:t>
      </w:r>
      <w:r w:rsidR="00346A9A">
        <w:rPr>
          <w:rFonts w:ascii="Times New Roman" w:hAnsi="Times New Roman" w:cs="Times New Roman"/>
          <w:lang w:val="ru-RU"/>
        </w:rPr>
        <w:t>________</w:t>
      </w:r>
      <w:r w:rsidR="000E28E9" w:rsidRPr="00013959">
        <w:rPr>
          <w:rFonts w:ascii="Times New Roman" w:hAnsi="Times New Roman" w:cs="Times New Roman"/>
        </w:rPr>
        <w:t>2023 р.</w:t>
      </w:r>
    </w:p>
    <w:p w14:paraId="59324C4C" w14:textId="77777777" w:rsidR="000E28E9" w:rsidRPr="00013959" w:rsidRDefault="000E28E9" w:rsidP="00013959">
      <w:pPr>
        <w:jc w:val="both"/>
        <w:rPr>
          <w:rFonts w:ascii="Times New Roman" w:hAnsi="Times New Roman" w:cs="Times New Roman"/>
          <w:b/>
          <w:lang w:eastAsia="uk-UA"/>
        </w:rPr>
      </w:pPr>
    </w:p>
    <w:p w14:paraId="1B49837D" w14:textId="6647EB0C" w:rsidR="0053010D" w:rsidRDefault="0090037B" w:rsidP="0053010D">
      <w:pPr>
        <w:pStyle w:val="a6"/>
        <w:tabs>
          <w:tab w:val="left" w:pos="7374"/>
          <w:tab w:val="left" w:pos="7657"/>
          <w:tab w:val="left" w:pos="8106"/>
          <w:tab w:val="left" w:pos="9498"/>
        </w:tabs>
        <w:spacing w:before="184"/>
        <w:ind w:left="0" w:right="168" w:firstLine="0"/>
        <w:contextualSpacing/>
      </w:pPr>
      <w:r>
        <w:rPr>
          <w:b/>
          <w:color w:val="000000"/>
          <w:shd w:val="clear" w:color="auto" w:fill="FDFEFD"/>
        </w:rPr>
        <w:t xml:space="preserve">               </w:t>
      </w:r>
      <w:r w:rsidR="0053010D">
        <w:rPr>
          <w:b/>
          <w:color w:val="000000"/>
          <w:shd w:val="clear" w:color="auto" w:fill="FDFEFD"/>
        </w:rPr>
        <w:t>Затурцівська спеціальна школа «Центр освіти» Волинської обласної</w:t>
      </w:r>
      <w:r w:rsidR="0053010D" w:rsidRPr="004B33E8">
        <w:rPr>
          <w:b/>
          <w:color w:val="000000"/>
          <w:shd w:val="clear" w:color="auto" w:fill="FDFEFD"/>
        </w:rPr>
        <w:t xml:space="preserve"> ради</w:t>
      </w:r>
      <w:r w:rsidR="0053010D" w:rsidRPr="00BA4370">
        <w:t xml:space="preserve">, </w:t>
      </w:r>
      <w:r w:rsidR="0053010D" w:rsidRPr="00553442">
        <w:rPr>
          <w:b/>
        </w:rPr>
        <w:t>ЕІС-код 56</w:t>
      </w:r>
      <w:r w:rsidR="0053010D" w:rsidRPr="00553442">
        <w:rPr>
          <w:b/>
          <w:lang w:val="en-US"/>
        </w:rPr>
        <w:t>XS</w:t>
      </w:r>
      <w:r w:rsidR="0053010D" w:rsidRPr="00553442">
        <w:rPr>
          <w:b/>
        </w:rPr>
        <w:t>0000</w:t>
      </w:r>
      <w:r w:rsidR="0053010D" w:rsidRPr="00553442">
        <w:rPr>
          <w:b/>
          <w:lang w:val="en-US"/>
        </w:rPr>
        <w:t>K</w:t>
      </w:r>
      <w:r w:rsidR="0053010D" w:rsidRPr="00553442">
        <w:rPr>
          <w:b/>
        </w:rPr>
        <w:t>3</w:t>
      </w:r>
      <w:r w:rsidR="0053010D" w:rsidRPr="00553442">
        <w:rPr>
          <w:b/>
          <w:lang w:val="en-US"/>
        </w:rPr>
        <w:t>NOF</w:t>
      </w:r>
      <w:r w:rsidR="0053010D" w:rsidRPr="00553442">
        <w:rPr>
          <w:b/>
        </w:rPr>
        <w:t>00</w:t>
      </w:r>
      <w:r w:rsidR="0053010D" w:rsidRPr="00553442">
        <w:rPr>
          <w:b/>
          <w:lang w:val="en-US"/>
        </w:rPr>
        <w:t>M</w:t>
      </w:r>
      <w:r w:rsidR="0053010D" w:rsidRPr="005E5DA8">
        <w:rPr>
          <w:b/>
        </w:rPr>
        <w:t>,</w:t>
      </w:r>
      <w:r w:rsidR="0053010D">
        <w:t xml:space="preserve"> </w:t>
      </w:r>
      <w:r w:rsidR="0053010D" w:rsidRPr="00F017C3">
        <w:t xml:space="preserve">в особі </w:t>
      </w:r>
      <w:r w:rsidR="0053010D">
        <w:t xml:space="preserve">директора </w:t>
      </w:r>
      <w:proofErr w:type="spellStart"/>
      <w:r w:rsidR="0053010D">
        <w:t>Лопухович</w:t>
      </w:r>
      <w:proofErr w:type="spellEnd"/>
      <w:r w:rsidR="0053010D">
        <w:t xml:space="preserve"> Лариси Петрівни</w:t>
      </w:r>
      <w:r w:rsidR="0053010D" w:rsidRPr="00F017C3">
        <w:t xml:space="preserve">, що діє на підставі </w:t>
      </w:r>
      <w:r w:rsidR="0053010D" w:rsidRPr="00300D15">
        <w:t>Статуту</w:t>
      </w:r>
      <w:r w:rsidR="0053010D">
        <w:t xml:space="preserve"> (далі  </w:t>
      </w:r>
      <w:r w:rsidR="0053010D">
        <w:rPr>
          <w:spacing w:val="5"/>
        </w:rPr>
        <w:t xml:space="preserve"> </w:t>
      </w:r>
      <w:r w:rsidR="0053010D">
        <w:t xml:space="preserve">-  </w:t>
      </w:r>
      <w:r w:rsidR="0053010D">
        <w:rPr>
          <w:spacing w:val="7"/>
        </w:rPr>
        <w:t xml:space="preserve"> </w:t>
      </w:r>
      <w:r w:rsidR="0053010D" w:rsidRPr="008474F7">
        <w:t>Споживач</w:t>
      </w:r>
      <w:r w:rsidR="0053010D">
        <w:t>),</w:t>
      </w:r>
      <w:r w:rsidR="0053010D">
        <w:rPr>
          <w:spacing w:val="6"/>
        </w:rPr>
        <w:t xml:space="preserve"> </w:t>
      </w:r>
      <w:r w:rsidR="0053010D">
        <w:t xml:space="preserve">з  </w:t>
      </w:r>
      <w:r w:rsidR="0053010D">
        <w:rPr>
          <w:spacing w:val="6"/>
        </w:rPr>
        <w:t xml:space="preserve"> </w:t>
      </w:r>
      <w:r w:rsidR="0053010D">
        <w:t xml:space="preserve">однієї  </w:t>
      </w:r>
      <w:r w:rsidR="0053010D">
        <w:rPr>
          <w:spacing w:val="5"/>
        </w:rPr>
        <w:t xml:space="preserve"> </w:t>
      </w:r>
      <w:r w:rsidR="0053010D">
        <w:t xml:space="preserve">сторони,  </w:t>
      </w:r>
      <w:r w:rsidR="0053010D">
        <w:rPr>
          <w:spacing w:val="5"/>
        </w:rPr>
        <w:t xml:space="preserve"> </w:t>
      </w:r>
      <w:r w:rsidR="0053010D">
        <w:t>та</w:t>
      </w:r>
    </w:p>
    <w:p w14:paraId="6E4619E4" w14:textId="77777777" w:rsidR="0053010D" w:rsidRDefault="0053010D" w:rsidP="0053010D">
      <w:pPr>
        <w:pStyle w:val="a6"/>
        <w:tabs>
          <w:tab w:val="left" w:pos="0"/>
          <w:tab w:val="left" w:pos="142"/>
          <w:tab w:val="left" w:pos="284"/>
          <w:tab w:val="left" w:pos="9498"/>
        </w:tabs>
        <w:spacing w:before="184"/>
        <w:ind w:left="0" w:right="168" w:firstLine="0"/>
        <w:contextualSpacing/>
        <w:rPr>
          <w:u w:val="single"/>
        </w:rPr>
      </w:pPr>
      <w:r>
        <w:t>____________________________________________________________</w:t>
      </w:r>
      <w:r w:rsidRPr="004E3B78">
        <w:rPr>
          <w:b/>
        </w:rPr>
        <w:t xml:space="preserve"> </w:t>
      </w:r>
      <w:r w:rsidRPr="005E5DA8">
        <w:rPr>
          <w:b/>
        </w:rPr>
        <w:t>ЕІС-код</w:t>
      </w:r>
      <w:r>
        <w:rPr>
          <w:b/>
        </w:rPr>
        <w:t>___________</w:t>
      </w:r>
      <w:r w:rsidRPr="005E5DA8">
        <w:rPr>
          <w:b/>
        </w:rPr>
        <w:t xml:space="preserve"> </w:t>
      </w:r>
    </w:p>
    <w:p w14:paraId="125C249C" w14:textId="77777777" w:rsidR="0053010D" w:rsidRDefault="0053010D" w:rsidP="0053010D">
      <w:pPr>
        <w:pStyle w:val="a6"/>
        <w:tabs>
          <w:tab w:val="left" w:pos="0"/>
          <w:tab w:val="left" w:pos="142"/>
          <w:tab w:val="left" w:pos="284"/>
          <w:tab w:val="left" w:pos="9498"/>
        </w:tabs>
        <w:spacing w:before="184"/>
        <w:ind w:left="0" w:right="168" w:firstLine="0"/>
        <w:contextualSpacing/>
      </w:pPr>
      <w:r>
        <w:t xml:space="preserve">в  </w:t>
      </w:r>
      <w:r>
        <w:rPr>
          <w:spacing w:val="14"/>
        </w:rPr>
        <w:t xml:space="preserve"> </w:t>
      </w:r>
      <w:r>
        <w:t>особі______________________________</w:t>
      </w:r>
      <w:r>
        <w:rPr>
          <w:b/>
        </w:rPr>
        <w:t>,</w:t>
      </w:r>
      <w:r>
        <w:rPr>
          <w:b/>
          <w:spacing w:val="65"/>
        </w:rPr>
        <w:t xml:space="preserve"> </w:t>
      </w:r>
      <w:r>
        <w:t>що</w:t>
      </w:r>
      <w:r>
        <w:rPr>
          <w:spacing w:val="70"/>
        </w:rPr>
        <w:t xml:space="preserve"> </w:t>
      </w:r>
      <w:r>
        <w:t>діє</w:t>
      </w:r>
      <w:r>
        <w:rPr>
          <w:spacing w:val="70"/>
        </w:rPr>
        <w:t xml:space="preserve"> </w:t>
      </w:r>
      <w:r>
        <w:t>на</w:t>
      </w:r>
      <w:r>
        <w:rPr>
          <w:spacing w:val="67"/>
        </w:rPr>
        <w:t xml:space="preserve"> </w:t>
      </w:r>
      <w:r>
        <w:t>підставі</w:t>
      </w:r>
      <w:r>
        <w:rPr>
          <w:spacing w:val="71"/>
        </w:rPr>
        <w:t xml:space="preserve"> </w:t>
      </w:r>
      <w:r>
        <w:t>__________________</w:t>
      </w:r>
      <w:r>
        <w:rPr>
          <w:spacing w:val="76"/>
        </w:rPr>
        <w:t xml:space="preserve"> </w:t>
      </w:r>
      <w:r>
        <w:t>(далі</w:t>
      </w:r>
      <w:r>
        <w:rPr>
          <w:spacing w:val="70"/>
        </w:rPr>
        <w:t xml:space="preserve"> </w:t>
      </w:r>
      <w:r>
        <w:t>-</w:t>
      </w:r>
      <w:r>
        <w:rPr>
          <w:spacing w:val="64"/>
        </w:rPr>
        <w:t xml:space="preserve"> </w:t>
      </w:r>
      <w:r w:rsidRPr="008474F7">
        <w:t>Постачальник</w:t>
      </w:r>
      <w:r>
        <w:t>),</w:t>
      </w:r>
      <w:r>
        <w:rPr>
          <w:spacing w:val="70"/>
        </w:rPr>
        <w:t xml:space="preserve"> </w:t>
      </w:r>
      <w:r>
        <w:t>з</w:t>
      </w:r>
      <w:r>
        <w:rPr>
          <w:spacing w:val="72"/>
        </w:rPr>
        <w:t xml:space="preserve"> </w:t>
      </w:r>
      <w:r>
        <w:t>іншої сторони,</w:t>
      </w:r>
      <w:r>
        <w:rPr>
          <w:spacing w:val="1"/>
        </w:rPr>
        <w:t xml:space="preserve"> </w:t>
      </w:r>
      <w:r>
        <w:t>разом</w:t>
      </w:r>
      <w:r>
        <w:rPr>
          <w:spacing w:val="1"/>
        </w:rPr>
        <w:t xml:space="preserve"> </w:t>
      </w:r>
      <w:r>
        <w:t>–</w:t>
      </w:r>
      <w:r>
        <w:rPr>
          <w:spacing w:val="1"/>
        </w:rPr>
        <w:t xml:space="preserve"> </w:t>
      </w:r>
      <w:r>
        <w:t>Сторони, уклали цей договір</w:t>
      </w:r>
      <w:r>
        <w:rPr>
          <w:spacing w:val="-1"/>
        </w:rPr>
        <w:t xml:space="preserve"> на постачання природного газу </w:t>
      </w:r>
      <w:r>
        <w:t>(далі</w:t>
      </w:r>
      <w:r>
        <w:rPr>
          <w:spacing w:val="2"/>
        </w:rPr>
        <w:t xml:space="preserve"> </w:t>
      </w:r>
      <w:r>
        <w:t>-</w:t>
      </w:r>
      <w:r>
        <w:rPr>
          <w:spacing w:val="-1"/>
        </w:rPr>
        <w:t xml:space="preserve"> </w:t>
      </w:r>
      <w:r>
        <w:t>Договір)</w:t>
      </w:r>
      <w:r>
        <w:rPr>
          <w:spacing w:val="-2"/>
        </w:rPr>
        <w:t xml:space="preserve"> на наведених нижче умовах </w:t>
      </w:r>
      <w:r w:rsidRPr="0006436A">
        <w:rPr>
          <w:spacing w:val="-2"/>
        </w:rPr>
        <w:t>відповідно до Закону України «Про п</w:t>
      </w:r>
      <w:r>
        <w:rPr>
          <w:spacing w:val="-2"/>
        </w:rPr>
        <w:t>ублічні закупівлі»</w:t>
      </w:r>
      <w:r w:rsidRPr="0006436A">
        <w:rPr>
          <w:spacing w:val="-2"/>
        </w:rPr>
        <w:t xml:space="preserve"> </w:t>
      </w:r>
      <w:r w:rsidRPr="008474F7">
        <w:rPr>
          <w:bCs/>
          <w:spacing w:val="-2"/>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із змінами, на період дії правового режиму воєнного стану в Україні та протягом 90 днів з дня його припинення або скасування» із змінами</w:t>
      </w:r>
      <w:r>
        <w:rPr>
          <w:bCs/>
          <w:spacing w:val="-2"/>
        </w:rPr>
        <w:t>, Закону України «Про ринок природного газу» та</w:t>
      </w:r>
      <w:r w:rsidRPr="0006436A">
        <w:rPr>
          <w:spacing w:val="-2"/>
        </w:rPr>
        <w:t xml:space="preserve"> </w:t>
      </w:r>
      <w:r>
        <w:t>про наступне:</w:t>
      </w:r>
    </w:p>
    <w:p w14:paraId="034A9F03" w14:textId="775BF84E" w:rsidR="000E28E9" w:rsidRPr="00013959" w:rsidRDefault="000E28E9" w:rsidP="00013959">
      <w:pPr>
        <w:tabs>
          <w:tab w:val="left" w:pos="0"/>
          <w:tab w:val="left" w:pos="709"/>
          <w:tab w:val="left" w:pos="10206"/>
        </w:tabs>
        <w:jc w:val="both"/>
        <w:rPr>
          <w:rFonts w:ascii="Times New Roman" w:hAnsi="Times New Roman" w:cs="Times New Roman"/>
        </w:rPr>
      </w:pPr>
      <w:r w:rsidRPr="00013959">
        <w:rPr>
          <w:rFonts w:ascii="Times New Roman" w:hAnsi="Times New Roman" w:cs="Times New Roman"/>
        </w:rPr>
        <w:tab/>
        <w:t xml:space="preserve">Найменування Оператора газорозподільної системи, </w:t>
      </w:r>
      <w:r w:rsidRPr="0090037B">
        <w:rPr>
          <w:rFonts w:ascii="Times New Roman" w:hAnsi="Times New Roman" w:cs="Times New Roman"/>
        </w:rPr>
        <w:t>далі – Оператор ГРМ,</w:t>
      </w:r>
      <w:r w:rsidRPr="00013959">
        <w:rPr>
          <w:rFonts w:ascii="Times New Roman" w:hAnsi="Times New Roman" w:cs="Times New Roman"/>
        </w:rPr>
        <w:t xml:space="preserve"> з яким Споживач уклав договір розподілу природного газу:</w:t>
      </w:r>
      <w:r w:rsidR="00AD2D4B">
        <w:rPr>
          <w:rFonts w:ascii="Times New Roman" w:hAnsi="Times New Roman" w:cs="Times New Roman"/>
        </w:rPr>
        <w:t xml:space="preserve"> </w:t>
      </w:r>
      <w:r w:rsidR="00E27B47" w:rsidRPr="0090037B">
        <w:rPr>
          <w:rFonts w:ascii="Times New Roman" w:hAnsi="Times New Roman" w:cs="Times New Roman"/>
          <w:bCs/>
        </w:rPr>
        <w:t xml:space="preserve">АТ </w:t>
      </w:r>
      <w:r w:rsidR="0090037B" w:rsidRPr="0090037B">
        <w:rPr>
          <w:rFonts w:ascii="Times New Roman" w:hAnsi="Times New Roman" w:cs="Times New Roman"/>
          <w:bCs/>
        </w:rPr>
        <w:t>«</w:t>
      </w:r>
      <w:r w:rsidR="0090037B" w:rsidRPr="0090037B">
        <w:rPr>
          <w:rFonts w:ascii="Times New Roman" w:hAnsi="Times New Roman" w:cs="Times New Roman"/>
        </w:rPr>
        <w:t>ОГС</w:t>
      </w:r>
      <w:r w:rsidR="0090037B" w:rsidRPr="0090037B">
        <w:t xml:space="preserve"> </w:t>
      </w:r>
      <w:r w:rsidR="00E27B47" w:rsidRPr="0090037B">
        <w:rPr>
          <w:rFonts w:ascii="Times New Roman" w:hAnsi="Times New Roman" w:cs="Times New Roman"/>
          <w:bCs/>
        </w:rPr>
        <w:t>«</w:t>
      </w:r>
      <w:proofErr w:type="spellStart"/>
      <w:r w:rsidR="00E27B47" w:rsidRPr="0090037B">
        <w:rPr>
          <w:rFonts w:ascii="Times New Roman" w:hAnsi="Times New Roman" w:cs="Times New Roman"/>
          <w:bCs/>
        </w:rPr>
        <w:t>Волинь</w:t>
      </w:r>
      <w:r w:rsidR="00AD2D4B" w:rsidRPr="0090037B">
        <w:rPr>
          <w:rFonts w:ascii="Times New Roman" w:hAnsi="Times New Roman" w:cs="Times New Roman"/>
          <w:bCs/>
        </w:rPr>
        <w:t>газ</w:t>
      </w:r>
      <w:proofErr w:type="spellEnd"/>
      <w:r w:rsidR="00AD2D4B" w:rsidRPr="0090037B">
        <w:rPr>
          <w:rFonts w:ascii="Times New Roman" w:hAnsi="Times New Roman" w:cs="Times New Roman"/>
          <w:bCs/>
        </w:rPr>
        <w:t>»</w:t>
      </w:r>
      <w:r w:rsidRPr="0090037B">
        <w:rPr>
          <w:rFonts w:ascii="Times New Roman" w:hAnsi="Times New Roman" w:cs="Times New Roman"/>
          <w:bCs/>
        </w:rPr>
        <w:t>.</w:t>
      </w:r>
      <w:r w:rsidRPr="00013959">
        <w:rPr>
          <w:rFonts w:ascii="Times New Roman" w:hAnsi="Times New Roman" w:cs="Times New Roman"/>
        </w:rPr>
        <w:t xml:space="preserve"> </w:t>
      </w:r>
    </w:p>
    <w:p w14:paraId="60C2E212" w14:textId="77777777" w:rsidR="000E28E9" w:rsidRPr="00013959" w:rsidRDefault="000E28E9" w:rsidP="00013959">
      <w:pPr>
        <w:tabs>
          <w:tab w:val="left" w:pos="426"/>
        </w:tabs>
        <w:jc w:val="center"/>
        <w:rPr>
          <w:rFonts w:ascii="Times New Roman" w:hAnsi="Times New Roman" w:cs="Times New Roman"/>
          <w:b/>
        </w:rPr>
      </w:pPr>
      <w:r w:rsidRPr="00013959">
        <w:rPr>
          <w:rFonts w:ascii="Times New Roman" w:hAnsi="Times New Roman" w:cs="Times New Roman"/>
          <w:b/>
        </w:rPr>
        <w:t>Терміни та визначення</w:t>
      </w:r>
    </w:p>
    <w:p w14:paraId="2F67BE49" w14:textId="77777777" w:rsidR="000E28E9" w:rsidRPr="00013959" w:rsidRDefault="000E28E9" w:rsidP="00C11CA6">
      <w:pPr>
        <w:tabs>
          <w:tab w:val="left" w:pos="426"/>
        </w:tabs>
        <w:spacing w:after="0"/>
        <w:jc w:val="both"/>
        <w:rPr>
          <w:rFonts w:ascii="Times New Roman" w:hAnsi="Times New Roman" w:cs="Times New Roman"/>
        </w:rPr>
      </w:pPr>
      <w:r w:rsidRPr="00013959">
        <w:rPr>
          <w:rFonts w:ascii="Times New Roman" w:hAnsi="Times New Roman" w:cs="Times New Roman"/>
        </w:rPr>
        <w:tab/>
        <w:t>Терміни, що вживаються у Договорі, мають такі значення:</w:t>
      </w:r>
    </w:p>
    <w:p w14:paraId="39FBB6A9" w14:textId="77777777" w:rsidR="000E28E9" w:rsidRPr="00013959" w:rsidRDefault="000E28E9" w:rsidP="00C11CA6">
      <w:pPr>
        <w:tabs>
          <w:tab w:val="left" w:pos="426"/>
        </w:tabs>
        <w:spacing w:after="0"/>
        <w:jc w:val="both"/>
        <w:rPr>
          <w:rFonts w:ascii="Times New Roman" w:hAnsi="Times New Roman" w:cs="Times New Roman"/>
        </w:rPr>
      </w:pPr>
      <w:r w:rsidRPr="00013959">
        <w:rPr>
          <w:rFonts w:ascii="Times New Roman" w:hAnsi="Times New Roman" w:cs="Times New Roman"/>
          <w:i/>
        </w:rPr>
        <w:tab/>
        <w:t>об'єкт Споживача</w:t>
      </w:r>
      <w:r w:rsidRPr="00013959">
        <w:rPr>
          <w:rFonts w:ascii="Times New Roman" w:hAnsi="Times New Roman" w:cs="Times New Roman"/>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14:paraId="089B3775" w14:textId="77777777" w:rsidR="000E28E9" w:rsidRPr="00013959" w:rsidRDefault="000E28E9" w:rsidP="00C11CA6">
      <w:pPr>
        <w:tabs>
          <w:tab w:val="left" w:pos="426"/>
        </w:tabs>
        <w:spacing w:after="0"/>
        <w:jc w:val="both"/>
        <w:rPr>
          <w:rFonts w:ascii="Times New Roman" w:hAnsi="Times New Roman" w:cs="Times New Roman"/>
        </w:rPr>
      </w:pPr>
      <w:r w:rsidRPr="00013959">
        <w:rPr>
          <w:rFonts w:ascii="Times New Roman" w:hAnsi="Times New Roman" w:cs="Times New Roman"/>
        </w:rPr>
        <w:tab/>
      </w:r>
      <w:r w:rsidRPr="00013959">
        <w:rPr>
          <w:rFonts w:ascii="Times New Roman" w:hAnsi="Times New Roman" w:cs="Times New Roman"/>
          <w:i/>
        </w:rPr>
        <w:t>оператор газорозподільної системи (Оператор ГРМ)</w:t>
      </w:r>
      <w:r w:rsidRPr="00013959">
        <w:rPr>
          <w:rFonts w:ascii="Times New Roman" w:hAnsi="Times New Roman" w:cs="Times New Roman"/>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14:paraId="45AB309C" w14:textId="77777777" w:rsidR="000E28E9" w:rsidRPr="00013959" w:rsidRDefault="000E28E9" w:rsidP="00C11CA6">
      <w:pPr>
        <w:tabs>
          <w:tab w:val="left" w:pos="426"/>
        </w:tabs>
        <w:spacing w:after="0"/>
        <w:jc w:val="both"/>
        <w:rPr>
          <w:rFonts w:ascii="Times New Roman" w:hAnsi="Times New Roman" w:cs="Times New Roman"/>
        </w:rPr>
      </w:pPr>
      <w:r w:rsidRPr="00013959">
        <w:rPr>
          <w:rFonts w:ascii="Times New Roman" w:hAnsi="Times New Roman" w:cs="Times New Roman"/>
        </w:rPr>
        <w:tab/>
      </w:r>
      <w:r w:rsidRPr="00013959">
        <w:rPr>
          <w:rFonts w:ascii="Times New Roman" w:hAnsi="Times New Roman" w:cs="Times New Roman"/>
          <w:i/>
        </w:rPr>
        <w:t xml:space="preserve">оператор газотранспортної системи (Оператор ГТС) </w:t>
      </w:r>
      <w:r w:rsidRPr="00013959">
        <w:rPr>
          <w:rFonts w:ascii="Times New Roman" w:hAnsi="Times New Roman" w:cs="Times New Roman"/>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5374B7D9" w14:textId="77777777" w:rsidR="000E28E9" w:rsidRPr="00013959" w:rsidRDefault="000E28E9" w:rsidP="00C11CA6">
      <w:pPr>
        <w:tabs>
          <w:tab w:val="left" w:pos="426"/>
        </w:tabs>
        <w:spacing w:after="0"/>
        <w:jc w:val="both"/>
        <w:rPr>
          <w:rFonts w:ascii="Times New Roman" w:hAnsi="Times New Roman" w:cs="Times New Roman"/>
        </w:rPr>
      </w:pPr>
      <w:r w:rsidRPr="00013959">
        <w:rPr>
          <w:rFonts w:ascii="Times New Roman" w:hAnsi="Times New Roman" w:cs="Times New Roman"/>
        </w:rPr>
        <w:tab/>
      </w:r>
      <w:r w:rsidRPr="00013959">
        <w:rPr>
          <w:rFonts w:ascii="Times New Roman" w:hAnsi="Times New Roman" w:cs="Times New Roman"/>
          <w:i/>
        </w:rPr>
        <w:t>природний газ</w:t>
      </w:r>
      <w:r w:rsidRPr="00013959">
        <w:rPr>
          <w:rFonts w:ascii="Times New Roman" w:hAnsi="Times New Roman" w:cs="Times New Roman"/>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14:paraId="3FBDDE3E" w14:textId="77777777" w:rsidR="000E28E9" w:rsidRPr="00013959" w:rsidRDefault="000E28E9" w:rsidP="00C11CA6">
      <w:pPr>
        <w:tabs>
          <w:tab w:val="left" w:pos="426"/>
        </w:tabs>
        <w:spacing w:after="0"/>
        <w:jc w:val="both"/>
        <w:rPr>
          <w:rFonts w:ascii="Times New Roman" w:hAnsi="Times New Roman" w:cs="Times New Roman"/>
        </w:rPr>
      </w:pPr>
      <w:r w:rsidRPr="00013959">
        <w:rPr>
          <w:rFonts w:ascii="Times New Roman" w:hAnsi="Times New Roman" w:cs="Times New Roman"/>
        </w:rPr>
        <w:tab/>
      </w:r>
      <w:r w:rsidRPr="00013959">
        <w:rPr>
          <w:rFonts w:ascii="Times New Roman" w:hAnsi="Times New Roman" w:cs="Times New Roman"/>
          <w:i/>
        </w:rPr>
        <w:t>Кодекс ГТС</w:t>
      </w:r>
      <w:r w:rsidRPr="00013959">
        <w:rPr>
          <w:rFonts w:ascii="Times New Roman" w:hAnsi="Times New Roman" w:cs="Times New Roman"/>
        </w:rPr>
        <w:t xml:space="preserve"> – Кодекс газотранспортної системи, затверджений Постановою НКРЕКП від 30.09.15 №2493;</w:t>
      </w:r>
    </w:p>
    <w:p w14:paraId="7203C544" w14:textId="77777777" w:rsidR="000E28E9" w:rsidRPr="00013959" w:rsidRDefault="000E28E9" w:rsidP="00C11CA6">
      <w:pPr>
        <w:tabs>
          <w:tab w:val="left" w:pos="426"/>
        </w:tabs>
        <w:spacing w:after="0"/>
        <w:jc w:val="both"/>
        <w:rPr>
          <w:rFonts w:ascii="Times New Roman" w:hAnsi="Times New Roman" w:cs="Times New Roman"/>
        </w:rPr>
      </w:pPr>
      <w:r w:rsidRPr="00013959">
        <w:rPr>
          <w:rFonts w:ascii="Times New Roman" w:hAnsi="Times New Roman" w:cs="Times New Roman"/>
        </w:rPr>
        <w:tab/>
      </w:r>
      <w:r w:rsidRPr="00013959">
        <w:rPr>
          <w:rFonts w:ascii="Times New Roman" w:hAnsi="Times New Roman" w:cs="Times New Roman"/>
          <w:i/>
        </w:rPr>
        <w:t>Кодекс ГРМ</w:t>
      </w:r>
      <w:r w:rsidRPr="00013959">
        <w:rPr>
          <w:rFonts w:ascii="Times New Roman" w:hAnsi="Times New Roman" w:cs="Times New Roman"/>
        </w:rPr>
        <w:t xml:space="preserve"> – Кодекс газорозподільних систем, затверджений Постановою НКРЕКП від 30.09.15 №2494;</w:t>
      </w:r>
    </w:p>
    <w:p w14:paraId="15B3AC41" w14:textId="77777777" w:rsidR="000E28E9" w:rsidRPr="00013959" w:rsidRDefault="000E28E9" w:rsidP="00C11CA6">
      <w:pPr>
        <w:tabs>
          <w:tab w:val="left" w:pos="426"/>
        </w:tabs>
        <w:spacing w:after="0"/>
        <w:jc w:val="both"/>
        <w:rPr>
          <w:rFonts w:ascii="Times New Roman" w:hAnsi="Times New Roman" w:cs="Times New Roman"/>
        </w:rPr>
      </w:pPr>
      <w:r w:rsidRPr="00013959">
        <w:rPr>
          <w:rFonts w:ascii="Times New Roman" w:hAnsi="Times New Roman" w:cs="Times New Roman"/>
        </w:rPr>
        <w:tab/>
      </w:r>
      <w:r w:rsidRPr="00013959">
        <w:rPr>
          <w:rFonts w:ascii="Times New Roman" w:hAnsi="Times New Roman" w:cs="Times New Roman"/>
          <w:i/>
        </w:rPr>
        <w:t>Правила постачання газу</w:t>
      </w:r>
      <w:r w:rsidRPr="00013959">
        <w:rPr>
          <w:rFonts w:ascii="Times New Roman" w:hAnsi="Times New Roman" w:cs="Times New Roman"/>
        </w:rPr>
        <w:t xml:space="preserve"> – Правила постачання природного газу, затверджені Постановою НКРЕКП від 30.09.15 № 2496.</w:t>
      </w:r>
      <w:bookmarkStart w:id="0" w:name="_GoBack"/>
      <w:bookmarkEnd w:id="0"/>
    </w:p>
    <w:p w14:paraId="28E3F87B" w14:textId="77777777" w:rsidR="000E28E9" w:rsidRPr="00013959" w:rsidRDefault="000E28E9" w:rsidP="00013959">
      <w:pPr>
        <w:tabs>
          <w:tab w:val="left" w:pos="426"/>
        </w:tabs>
        <w:jc w:val="both"/>
        <w:rPr>
          <w:rFonts w:ascii="Times New Roman" w:hAnsi="Times New Roman" w:cs="Times New Roman"/>
        </w:rPr>
      </w:pPr>
      <w:r w:rsidRPr="00013959">
        <w:rPr>
          <w:rFonts w:ascii="Times New Roman" w:hAnsi="Times New Roman" w:cs="Times New Roman"/>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14:paraId="4CC0495F" w14:textId="77777777" w:rsidR="000E28E9" w:rsidRPr="00013959" w:rsidRDefault="000E28E9" w:rsidP="00013959">
      <w:pPr>
        <w:pStyle w:val="3"/>
        <w:keepNext w:val="0"/>
        <w:keepLines w:val="0"/>
        <w:numPr>
          <w:ilvl w:val="0"/>
          <w:numId w:val="1"/>
        </w:numPr>
        <w:tabs>
          <w:tab w:val="left" w:pos="-284"/>
        </w:tabs>
        <w:suppressAutoHyphens/>
        <w:spacing w:before="0" w:after="0" w:line="240" w:lineRule="auto"/>
        <w:ind w:left="0" w:firstLine="0"/>
        <w:jc w:val="center"/>
        <w:rPr>
          <w:rFonts w:ascii="Times New Roman" w:hAnsi="Times New Roman" w:cs="Times New Roman"/>
          <w:bCs/>
          <w:color w:val="00000A"/>
          <w:sz w:val="22"/>
          <w:szCs w:val="22"/>
        </w:rPr>
      </w:pPr>
      <w:r w:rsidRPr="00013959">
        <w:rPr>
          <w:rFonts w:ascii="Times New Roman" w:hAnsi="Times New Roman" w:cs="Times New Roman"/>
          <w:color w:val="00000A"/>
          <w:sz w:val="22"/>
          <w:szCs w:val="22"/>
        </w:rPr>
        <w:t>ПРЕДМЕТ ДОГОВОРУ</w:t>
      </w:r>
    </w:p>
    <w:p w14:paraId="07CB8E51" w14:textId="1FA42530" w:rsidR="000E28E9" w:rsidRPr="00013959" w:rsidRDefault="000E28E9" w:rsidP="00013959">
      <w:pPr>
        <w:pStyle w:val="a4"/>
        <w:numPr>
          <w:ilvl w:val="1"/>
          <w:numId w:val="2"/>
        </w:numPr>
        <w:suppressAutoHyphens/>
        <w:spacing w:before="0" w:beforeAutospacing="0" w:after="0" w:afterAutospacing="0"/>
        <w:ind w:left="0" w:firstLine="0"/>
        <w:jc w:val="both"/>
        <w:rPr>
          <w:sz w:val="22"/>
          <w:szCs w:val="22"/>
        </w:rPr>
      </w:pPr>
      <w:r w:rsidRPr="00013959">
        <w:rPr>
          <w:sz w:val="22"/>
          <w:szCs w:val="22"/>
        </w:rPr>
        <w:t xml:space="preserve">Постачальник зобов’язується </w:t>
      </w:r>
      <w:r w:rsidR="00E27B47">
        <w:rPr>
          <w:sz w:val="22"/>
          <w:szCs w:val="22"/>
        </w:rPr>
        <w:t xml:space="preserve">передати у власність Споживачу </w:t>
      </w:r>
      <w:r w:rsidRPr="00013959">
        <w:rPr>
          <w:sz w:val="22"/>
          <w:szCs w:val="22"/>
        </w:rPr>
        <w:t xml:space="preserve"> </w:t>
      </w:r>
      <w:r w:rsidR="00E27B47">
        <w:rPr>
          <w:sz w:val="22"/>
          <w:szCs w:val="22"/>
        </w:rPr>
        <w:t xml:space="preserve">з </w:t>
      </w:r>
      <w:r w:rsidR="002B132A">
        <w:rPr>
          <w:sz w:val="22"/>
          <w:szCs w:val="22"/>
        </w:rPr>
        <w:t>01</w:t>
      </w:r>
      <w:r w:rsidR="0053010D">
        <w:rPr>
          <w:sz w:val="22"/>
          <w:szCs w:val="22"/>
        </w:rPr>
        <w:t xml:space="preserve"> </w:t>
      </w:r>
      <w:r w:rsidR="00E27B47">
        <w:rPr>
          <w:sz w:val="22"/>
          <w:szCs w:val="22"/>
        </w:rPr>
        <w:t xml:space="preserve">вересня </w:t>
      </w:r>
      <w:r w:rsidRPr="00013959">
        <w:rPr>
          <w:sz w:val="22"/>
          <w:szCs w:val="22"/>
        </w:rPr>
        <w:t>2023</w:t>
      </w:r>
      <w:r w:rsidR="00E27B47">
        <w:rPr>
          <w:sz w:val="22"/>
          <w:szCs w:val="22"/>
        </w:rPr>
        <w:t xml:space="preserve"> року по 31 грудня 2023 року</w:t>
      </w:r>
      <w:r w:rsidRPr="00013959">
        <w:rPr>
          <w:sz w:val="22"/>
          <w:szCs w:val="22"/>
        </w:rPr>
        <w:t xml:space="preserve"> природний газ (згідно коду ЄЗС (ДК 021:2015) - 09120000-6 – </w:t>
      </w:r>
      <w:r w:rsidR="00346A9A">
        <w:rPr>
          <w:sz w:val="22"/>
          <w:szCs w:val="22"/>
          <w:lang w:val="ru-RU"/>
        </w:rPr>
        <w:t>Г</w:t>
      </w:r>
      <w:proofErr w:type="spellStart"/>
      <w:r w:rsidRPr="00013959">
        <w:rPr>
          <w:sz w:val="22"/>
          <w:szCs w:val="22"/>
        </w:rPr>
        <w:t>азове</w:t>
      </w:r>
      <w:proofErr w:type="spellEnd"/>
      <w:r w:rsidRPr="00013959">
        <w:rPr>
          <w:sz w:val="22"/>
          <w:szCs w:val="22"/>
        </w:rPr>
        <w:t xml:space="preserve"> паливо</w:t>
      </w:r>
      <w:r w:rsidR="00346A9A">
        <w:rPr>
          <w:sz w:val="22"/>
          <w:szCs w:val="22"/>
          <w:lang w:val="ru-RU"/>
        </w:rPr>
        <w:t>, 09123000-7-Природний газ</w:t>
      </w:r>
      <w:r w:rsidRPr="00013959">
        <w:rPr>
          <w:sz w:val="22"/>
          <w:szCs w:val="22"/>
        </w:rPr>
        <w:t>) (далі – газ), а Споживач зобов’язується прийняти та оплатити вартість газу у розмірах, строки та порядку, що визначені  Договором.</w:t>
      </w:r>
    </w:p>
    <w:p w14:paraId="271F73DF" w14:textId="5241FE4E" w:rsidR="000E28E9" w:rsidRPr="00013959" w:rsidRDefault="000E28E9" w:rsidP="00013959">
      <w:pPr>
        <w:pStyle w:val="a4"/>
        <w:numPr>
          <w:ilvl w:val="1"/>
          <w:numId w:val="2"/>
        </w:numPr>
        <w:suppressAutoHyphens/>
        <w:spacing w:before="0" w:beforeAutospacing="0" w:after="0" w:afterAutospacing="0"/>
        <w:ind w:left="0" w:firstLine="0"/>
        <w:jc w:val="both"/>
        <w:rPr>
          <w:sz w:val="22"/>
          <w:szCs w:val="22"/>
        </w:rPr>
      </w:pPr>
      <w:r w:rsidRPr="00013959">
        <w:rPr>
          <w:sz w:val="22"/>
          <w:szCs w:val="22"/>
        </w:rPr>
        <w:t xml:space="preserve">Плановий обсяг постачання газу –  </w:t>
      </w:r>
      <w:r w:rsidR="00E27B47">
        <w:rPr>
          <w:b/>
          <w:bCs/>
          <w:sz w:val="22"/>
          <w:szCs w:val="22"/>
        </w:rPr>
        <w:t>57900</w:t>
      </w:r>
      <w:r w:rsidRPr="00013959">
        <w:rPr>
          <w:sz w:val="22"/>
          <w:szCs w:val="22"/>
        </w:rPr>
        <w:t xml:space="preserve"> кубічних метрів.</w:t>
      </w:r>
    </w:p>
    <w:p w14:paraId="7CACFF8F" w14:textId="77777777" w:rsidR="000E28E9" w:rsidRPr="00013959" w:rsidRDefault="000E28E9" w:rsidP="00013959">
      <w:pPr>
        <w:pStyle w:val="a4"/>
        <w:numPr>
          <w:ilvl w:val="1"/>
          <w:numId w:val="2"/>
        </w:numPr>
        <w:suppressAutoHyphens/>
        <w:spacing w:before="0" w:beforeAutospacing="0" w:after="0" w:afterAutospacing="0"/>
        <w:ind w:left="0" w:firstLine="0"/>
        <w:jc w:val="both"/>
        <w:rPr>
          <w:sz w:val="22"/>
          <w:szCs w:val="22"/>
        </w:rPr>
      </w:pPr>
      <w:r w:rsidRPr="00013959">
        <w:rPr>
          <w:sz w:val="22"/>
          <w:szCs w:val="22"/>
        </w:rPr>
        <w:t>Постачальник забезпечує постачання підтвердженого обсягу природного газу Споживачу протягом визначеного у Додатку №1  періоду постачання.</w:t>
      </w:r>
    </w:p>
    <w:p w14:paraId="13D51114" w14:textId="77777777" w:rsidR="000E28E9" w:rsidRPr="00013959" w:rsidRDefault="000E28E9" w:rsidP="00013959">
      <w:pPr>
        <w:pStyle w:val="a4"/>
        <w:numPr>
          <w:ilvl w:val="1"/>
          <w:numId w:val="2"/>
        </w:numPr>
        <w:tabs>
          <w:tab w:val="left" w:pos="0"/>
          <w:tab w:val="left" w:pos="720"/>
        </w:tabs>
        <w:suppressAutoHyphens/>
        <w:spacing w:before="0" w:beforeAutospacing="0" w:after="0" w:afterAutospacing="0"/>
        <w:ind w:left="0" w:firstLine="0"/>
        <w:jc w:val="both"/>
        <w:rPr>
          <w:sz w:val="22"/>
          <w:szCs w:val="22"/>
        </w:rPr>
      </w:pPr>
      <w:r w:rsidRPr="00013959">
        <w:rPr>
          <w:sz w:val="22"/>
          <w:szCs w:val="22"/>
        </w:rPr>
        <w:lastRenderedPageBreak/>
        <w:t>Добові планові обсяги постачання газу визначаються шляхом ділення місячного планового обсягу газу на кількість днів протягом цього місяця.</w:t>
      </w:r>
    </w:p>
    <w:p w14:paraId="6FFCF71E" w14:textId="77777777" w:rsidR="000E28E9" w:rsidRPr="00013959" w:rsidRDefault="000E28E9" w:rsidP="00013959">
      <w:pPr>
        <w:pStyle w:val="a4"/>
        <w:numPr>
          <w:ilvl w:val="1"/>
          <w:numId w:val="2"/>
        </w:numPr>
        <w:tabs>
          <w:tab w:val="left" w:pos="0"/>
          <w:tab w:val="left" w:pos="720"/>
        </w:tabs>
        <w:suppressAutoHyphens/>
        <w:spacing w:before="0" w:beforeAutospacing="0" w:after="0" w:afterAutospacing="0"/>
        <w:ind w:left="0" w:firstLine="0"/>
        <w:jc w:val="both"/>
        <w:rPr>
          <w:sz w:val="22"/>
          <w:szCs w:val="22"/>
        </w:rPr>
      </w:pPr>
      <w:r w:rsidRPr="00013959">
        <w:rPr>
          <w:sz w:val="22"/>
          <w:szCs w:val="22"/>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14:paraId="56A12558" w14:textId="684AC276" w:rsidR="000E28E9" w:rsidRPr="00013959" w:rsidRDefault="000E28E9" w:rsidP="00013959">
      <w:pPr>
        <w:pStyle w:val="a4"/>
        <w:numPr>
          <w:ilvl w:val="1"/>
          <w:numId w:val="2"/>
        </w:numPr>
        <w:tabs>
          <w:tab w:val="left" w:pos="0"/>
          <w:tab w:val="left" w:pos="720"/>
        </w:tabs>
        <w:suppressAutoHyphens/>
        <w:spacing w:before="0" w:beforeAutospacing="0" w:after="0" w:afterAutospacing="0"/>
        <w:ind w:left="0" w:firstLine="0"/>
        <w:jc w:val="both"/>
        <w:rPr>
          <w:rStyle w:val="rvts0"/>
          <w:sz w:val="22"/>
          <w:szCs w:val="22"/>
        </w:rPr>
      </w:pPr>
      <w:r w:rsidRPr="00013959">
        <w:rPr>
          <w:rStyle w:val="rvts0"/>
          <w:sz w:val="22"/>
          <w:szCs w:val="22"/>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 1</w:t>
      </w:r>
      <w:r w:rsidR="00346A9A" w:rsidRPr="00346A9A">
        <w:rPr>
          <w:rStyle w:val="rvts0"/>
          <w:sz w:val="22"/>
          <w:szCs w:val="22"/>
        </w:rPr>
        <w:t>9</w:t>
      </w:r>
      <w:r w:rsidRPr="00013959">
        <w:rPr>
          <w:rStyle w:val="rvts0"/>
          <w:sz w:val="22"/>
          <w:szCs w:val="22"/>
        </w:rPr>
        <w:t xml:space="preserve"> «</w:t>
      </w:r>
      <w:r w:rsidRPr="00013959">
        <w:rPr>
          <w:sz w:val="22"/>
          <w:szCs w:val="22"/>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013959">
        <w:rPr>
          <w:rStyle w:val="rvts0"/>
          <w:sz w:val="22"/>
          <w:szCs w:val="22"/>
        </w:rPr>
        <w:t xml:space="preserve">  </w:t>
      </w:r>
    </w:p>
    <w:p w14:paraId="7F228D16" w14:textId="77777777" w:rsidR="000E28E9" w:rsidRPr="00013959" w:rsidRDefault="000E28E9" w:rsidP="00013959">
      <w:pPr>
        <w:pStyle w:val="a4"/>
        <w:tabs>
          <w:tab w:val="left" w:pos="0"/>
          <w:tab w:val="left" w:pos="720"/>
        </w:tabs>
        <w:suppressAutoHyphens/>
        <w:spacing w:before="0" w:beforeAutospacing="0" w:after="0" w:afterAutospacing="0"/>
        <w:jc w:val="both"/>
        <w:rPr>
          <w:sz w:val="22"/>
          <w:szCs w:val="22"/>
        </w:rPr>
      </w:pPr>
    </w:p>
    <w:p w14:paraId="6B8B8950" w14:textId="77777777" w:rsidR="000E28E9" w:rsidRPr="00013959" w:rsidRDefault="000E28E9" w:rsidP="00013959">
      <w:pPr>
        <w:pStyle w:val="2"/>
        <w:spacing w:before="0" w:after="0" w:line="240" w:lineRule="auto"/>
        <w:jc w:val="center"/>
        <w:rPr>
          <w:rStyle w:val="font01"/>
          <w:rFonts w:ascii="Times New Roman" w:hAnsi="Times New Roman" w:cs="Times New Roman"/>
          <w:i/>
          <w:sz w:val="22"/>
          <w:szCs w:val="22"/>
        </w:rPr>
      </w:pPr>
      <w:r w:rsidRPr="00013959">
        <w:rPr>
          <w:rStyle w:val="font01"/>
          <w:rFonts w:ascii="Times New Roman" w:hAnsi="Times New Roman" w:cs="Times New Roman"/>
          <w:sz w:val="22"/>
          <w:szCs w:val="22"/>
        </w:rPr>
        <w:t xml:space="preserve">II. </w:t>
      </w:r>
      <w:r w:rsidRPr="00013959">
        <w:rPr>
          <w:rStyle w:val="font01"/>
          <w:rFonts w:ascii="Times New Roman" w:hAnsi="Times New Roman" w:cs="Times New Roman"/>
          <w:sz w:val="22"/>
          <w:szCs w:val="22"/>
        </w:rPr>
        <w:tab/>
        <w:t>ЯКІСТЬ, ОБСЯГ ПРИРОДНОГО ГАЗУ ТА УМОВИ ЙОГО ПОСТАЧАННЯ</w:t>
      </w:r>
    </w:p>
    <w:p w14:paraId="631FB9DF"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2.1.</w:t>
      </w:r>
      <w:r w:rsidRPr="00013959">
        <w:rPr>
          <w:rStyle w:val="font01"/>
          <w:rFonts w:ascii="Times New Roman" w:hAnsi="Times New Roman"/>
          <w:sz w:val="22"/>
          <w:szCs w:val="22"/>
        </w:rPr>
        <w:tab/>
        <w:t>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w:t>
      </w:r>
    </w:p>
    <w:p w14:paraId="532A8AEF"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2.2. </w:t>
      </w:r>
      <w:r w:rsidRPr="00013959">
        <w:rPr>
          <w:rStyle w:val="font01"/>
          <w:rFonts w:ascii="Times New Roman" w:hAnsi="Times New Roman"/>
          <w:sz w:val="22"/>
          <w:szCs w:val="22"/>
        </w:rPr>
        <w:tab/>
        <w:t>Постачання газу здійснюється за умови:</w:t>
      </w:r>
    </w:p>
    <w:p w14:paraId="2220D462"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2.2.1. </w:t>
      </w:r>
      <w:r w:rsidRPr="00013959">
        <w:rPr>
          <w:rStyle w:val="font01"/>
          <w:rFonts w:ascii="Times New Roman" w:hAnsi="Times New Roman"/>
          <w:sz w:val="22"/>
          <w:szCs w:val="22"/>
        </w:rPr>
        <w:tab/>
        <w:t>наявності діючого між Споживачем та Оператором ГРМ договору розподілу газу;</w:t>
      </w:r>
    </w:p>
    <w:p w14:paraId="60807A1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2.2.2. </w:t>
      </w:r>
      <w:r w:rsidRPr="00013959">
        <w:rPr>
          <w:rStyle w:val="font01"/>
          <w:rFonts w:ascii="Times New Roman" w:hAnsi="Times New Roman"/>
          <w:sz w:val="22"/>
          <w:szCs w:val="22"/>
        </w:rPr>
        <w:tab/>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14:paraId="3BD95B17"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2.2.3.</w:t>
      </w:r>
      <w:r w:rsidRPr="00013959">
        <w:rPr>
          <w:rStyle w:val="font01"/>
          <w:rFonts w:ascii="Times New Roman" w:hAnsi="Times New Roman"/>
          <w:sz w:val="22"/>
          <w:szCs w:val="22"/>
        </w:rPr>
        <w:tab/>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14:paraId="1C884FCF"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2.2.4.</w:t>
      </w:r>
      <w:r w:rsidRPr="00013959">
        <w:rPr>
          <w:rStyle w:val="font01"/>
          <w:rFonts w:ascii="Times New Roman" w:hAnsi="Times New Roman"/>
          <w:sz w:val="22"/>
          <w:szCs w:val="22"/>
        </w:rPr>
        <w:tab/>
        <w:t>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14:paraId="346A727F"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2.3.</w:t>
      </w:r>
      <w:r w:rsidRPr="00013959">
        <w:rPr>
          <w:rStyle w:val="font01"/>
          <w:rFonts w:ascii="Times New Roman" w:hAnsi="Times New Roman"/>
          <w:sz w:val="22"/>
          <w:szCs w:val="22"/>
        </w:rPr>
        <w:tab/>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14:paraId="72B731C0" w14:textId="77777777" w:rsidR="000E28E9" w:rsidRPr="00013959" w:rsidRDefault="000E28E9" w:rsidP="00013959">
      <w:pPr>
        <w:numPr>
          <w:ilvl w:val="1"/>
          <w:numId w:val="5"/>
        </w:numPr>
        <w:tabs>
          <w:tab w:val="left" w:pos="0"/>
          <w:tab w:val="left" w:pos="567"/>
        </w:tabs>
        <w:spacing w:after="0" w:line="240" w:lineRule="auto"/>
        <w:ind w:left="0" w:firstLine="0"/>
        <w:jc w:val="both"/>
        <w:rPr>
          <w:rFonts w:ascii="Times New Roman" w:hAnsi="Times New Roman" w:cs="Times New Roman"/>
        </w:rPr>
      </w:pPr>
      <w:r w:rsidRPr="00013959">
        <w:rPr>
          <w:rFonts w:ascii="Times New Roman" w:hAnsi="Times New Roman" w:cs="Times New Roman"/>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до 25-го (двадцять п’ятого) числа місяця, що передує місяцю постачання у випадку, якщо споживання здійснюється протягом місяця нерівномірно.</w:t>
      </w:r>
    </w:p>
    <w:p w14:paraId="78FC74C1" w14:textId="77777777" w:rsidR="000E28E9" w:rsidRPr="00013959" w:rsidRDefault="000E28E9" w:rsidP="00013959">
      <w:pPr>
        <w:tabs>
          <w:tab w:val="left" w:pos="0"/>
          <w:tab w:val="left" w:pos="567"/>
        </w:tabs>
        <w:spacing w:after="0" w:line="240" w:lineRule="auto"/>
        <w:jc w:val="both"/>
        <w:rPr>
          <w:rFonts w:ascii="Times New Roman" w:hAnsi="Times New Roman" w:cs="Times New Roman"/>
        </w:rPr>
      </w:pPr>
      <w:r w:rsidRPr="00013959">
        <w:rPr>
          <w:rFonts w:ascii="Times New Roman" w:hAnsi="Times New Roman" w:cs="Times New Roman"/>
        </w:rPr>
        <w:t xml:space="preserve">У разі нерівномірного щодобового споживання газу, який підлягає постачанню у  місяці постачання, Споживач зобов’язаний до 10:00 год. дня, що передує дню, з якого змінюється плановий обсяг газу, надати Постачальнику 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w:t>
      </w:r>
    </w:p>
    <w:p w14:paraId="0818006F" w14:textId="77777777" w:rsidR="000E28E9" w:rsidRPr="00013959" w:rsidRDefault="000E28E9" w:rsidP="00013959">
      <w:pPr>
        <w:tabs>
          <w:tab w:val="left" w:pos="0"/>
          <w:tab w:val="left" w:pos="567"/>
        </w:tabs>
        <w:spacing w:after="0" w:line="240" w:lineRule="auto"/>
        <w:jc w:val="both"/>
        <w:rPr>
          <w:rFonts w:ascii="Times New Roman" w:hAnsi="Times New Roman" w:cs="Times New Roman"/>
        </w:rPr>
      </w:pPr>
      <w:r w:rsidRPr="00013959">
        <w:rPr>
          <w:rFonts w:ascii="Times New Roman" w:hAnsi="Times New Roman" w:cs="Times New Roman"/>
        </w:rPr>
        <w:t>У разі необхідності коригування обсягів планованого споживання природного газу у газовій добі споживання, Споживач зобов’язаний надіслати скориговану заявку про збільшення/зменшення планового обсягу газу на добу постачання не пізніше ніж 18:00 год. газової доби постачання природного газу. Заявка також має містити плановані щодобові обсяги споживання газу на наступний (залишковий) період місяця постачання.</w:t>
      </w:r>
    </w:p>
    <w:p w14:paraId="1BD56098" w14:textId="77777777" w:rsidR="000E28E9" w:rsidRPr="00013959" w:rsidRDefault="000E28E9" w:rsidP="00013959">
      <w:pPr>
        <w:tabs>
          <w:tab w:val="left" w:pos="0"/>
          <w:tab w:val="left" w:pos="567"/>
        </w:tabs>
        <w:spacing w:after="0" w:line="240" w:lineRule="auto"/>
        <w:jc w:val="both"/>
        <w:rPr>
          <w:rFonts w:ascii="Times New Roman" w:hAnsi="Times New Roman" w:cs="Times New Roman"/>
        </w:rPr>
      </w:pPr>
      <w:r w:rsidRPr="00013959">
        <w:rPr>
          <w:rFonts w:ascii="Times New Roman" w:hAnsi="Times New Roman" w:cs="Times New Roman"/>
        </w:rPr>
        <w:t>Не підлягають зміні обсяги газу, що вже фактично поставлені Споживачу.</w:t>
      </w:r>
    </w:p>
    <w:p w14:paraId="63E75885" w14:textId="5FAC6538" w:rsidR="000E28E9" w:rsidRPr="00C10AAA" w:rsidRDefault="000E28E9" w:rsidP="00B35755">
      <w:pPr>
        <w:spacing w:after="0"/>
        <w:rPr>
          <w:rFonts w:ascii="Times New Roman" w:eastAsia="Times New Roman" w:hAnsi="Times New Roman" w:cs="Times New Roman"/>
          <w:lang w:eastAsia="uk-UA"/>
        </w:rPr>
      </w:pPr>
      <w:r w:rsidRPr="00013959">
        <w:rPr>
          <w:rStyle w:val="font01"/>
          <w:rFonts w:ascii="Times New Roman" w:hAnsi="Times New Roman"/>
          <w:sz w:val="22"/>
        </w:rPr>
        <w:t xml:space="preserve">2.5. </w:t>
      </w:r>
      <w:r w:rsidR="00C10AAA" w:rsidRPr="00C10AAA">
        <w:rPr>
          <w:rFonts w:ascii="Times New Roman" w:eastAsia="Times New Roman" w:hAnsi="Times New Roman" w:cs="Times New Roman"/>
          <w:lang w:eastAsia="uk-UA"/>
        </w:rPr>
        <w:t>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газової доби в розмірі до ± 5 % від планового обсягу споживання природного газу.</w:t>
      </w:r>
    </w:p>
    <w:p w14:paraId="3D3BD416"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2.6. Визначення (звіряння) фактичного обсягу поставленого (спожитого) природного газу між Сторонами здійснюється в наступному порядку:</w:t>
      </w:r>
    </w:p>
    <w:p w14:paraId="3B442DCE"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2.6.1. За підсумками розрахункового періоду Споживач до 03 числа місяця, наступного за розрахунковим, зобов'язаний надати Постачальнику копію відповідного акту про фактичний обсяг розподіленого (</w:t>
      </w:r>
      <w:proofErr w:type="spellStart"/>
      <w:r w:rsidRPr="00013959">
        <w:rPr>
          <w:rStyle w:val="font01"/>
          <w:rFonts w:ascii="Times New Roman" w:hAnsi="Times New Roman"/>
          <w:sz w:val="22"/>
          <w:szCs w:val="22"/>
        </w:rPr>
        <w:t>протранспортованого</w:t>
      </w:r>
      <w:proofErr w:type="spellEnd"/>
      <w:r w:rsidRPr="00013959">
        <w:rPr>
          <w:rStyle w:val="font01"/>
          <w:rFonts w:ascii="Times New Roman" w:hAnsi="Times New Roman"/>
          <w:sz w:val="22"/>
          <w:szCs w:val="22"/>
        </w:rPr>
        <w:t>) природного газу Споживачу за розрахунковий період, що складений між Оператором ГРМ та Споживачем, відповідно до вимог Кодексу ГРМ.</w:t>
      </w:r>
    </w:p>
    <w:p w14:paraId="419DFB32"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2.6.2. На підставі отриманих від Споживача даних та\або даних Оператора ГРМ Постачальник протягом трьох робочих днів готує два примірники акту приймання-передачі природного газу за розрахунковий період, підписаних уповноваженим представником Постачальника.</w:t>
      </w:r>
    </w:p>
    <w:p w14:paraId="64BA9251"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lastRenderedPageBreak/>
        <w:t>2.6.3. Споживач протягом двох днів з дати одержання акту приймання-передачі газу зобов'язується повернути Постачальнику один примірник оригіналу акту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акту приймання-передачі газу.</w:t>
      </w:r>
    </w:p>
    <w:p w14:paraId="648C0F81"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2.6.4. 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6C3BBF26"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2.6.5.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14:paraId="4B20F53D" w14:textId="77777777" w:rsidR="000E28E9" w:rsidRPr="00013959" w:rsidRDefault="000E28E9" w:rsidP="00013959">
      <w:pPr>
        <w:pStyle w:val="a4"/>
        <w:spacing w:before="0" w:beforeAutospacing="0" w:after="0" w:afterAutospacing="0"/>
        <w:jc w:val="both"/>
        <w:rPr>
          <w:sz w:val="22"/>
          <w:szCs w:val="22"/>
        </w:rPr>
      </w:pPr>
    </w:p>
    <w:p w14:paraId="4A6CF64F" w14:textId="77777777" w:rsidR="000E28E9" w:rsidRPr="00013959" w:rsidRDefault="000E28E9" w:rsidP="00013959">
      <w:pPr>
        <w:pStyle w:val="2"/>
        <w:spacing w:before="0" w:after="0" w:line="240" w:lineRule="auto"/>
        <w:jc w:val="center"/>
        <w:rPr>
          <w:rStyle w:val="font01"/>
          <w:rFonts w:ascii="Times New Roman" w:hAnsi="Times New Roman" w:cs="Times New Roman"/>
          <w:i/>
          <w:sz w:val="22"/>
          <w:szCs w:val="22"/>
        </w:rPr>
      </w:pPr>
      <w:r w:rsidRPr="00013959">
        <w:rPr>
          <w:rStyle w:val="font01"/>
          <w:rFonts w:ascii="Times New Roman" w:hAnsi="Times New Roman" w:cs="Times New Roman"/>
          <w:sz w:val="22"/>
          <w:szCs w:val="22"/>
        </w:rPr>
        <w:t xml:space="preserve">III. </w:t>
      </w:r>
      <w:r w:rsidRPr="00013959">
        <w:rPr>
          <w:rStyle w:val="font01"/>
          <w:rFonts w:ascii="Times New Roman" w:hAnsi="Times New Roman" w:cs="Times New Roman"/>
          <w:sz w:val="22"/>
          <w:szCs w:val="22"/>
        </w:rPr>
        <w:tab/>
        <w:t>ЦІНА ПОСТАЧАННЯ ПРИРОДНОГО ГАЗУ</w:t>
      </w:r>
    </w:p>
    <w:p w14:paraId="513203A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3.1.</w:t>
      </w:r>
      <w:r w:rsidRPr="00013959">
        <w:rPr>
          <w:rStyle w:val="font01"/>
          <w:rFonts w:ascii="Times New Roman" w:hAnsi="Times New Roman"/>
          <w:sz w:val="22"/>
          <w:szCs w:val="22"/>
        </w:rPr>
        <w:tab/>
        <w:t>Розрахунки за поставлений Споживачеві газ здійснюються за цінами, що вільно встановлюються між Постачальником та Споживачем.</w:t>
      </w:r>
    </w:p>
    <w:p w14:paraId="06C3C890" w14:textId="1440A3B1" w:rsidR="000E28E9" w:rsidRPr="00013959" w:rsidRDefault="000E28E9" w:rsidP="00013959">
      <w:pPr>
        <w:pStyle w:val="a4"/>
        <w:spacing w:before="0" w:beforeAutospacing="0" w:after="0" w:afterAutospacing="0"/>
        <w:jc w:val="both"/>
        <w:rPr>
          <w:rStyle w:val="font01"/>
          <w:rFonts w:ascii="Times New Roman" w:hAnsi="Times New Roman"/>
          <w:b/>
          <w:sz w:val="22"/>
          <w:szCs w:val="22"/>
        </w:rPr>
      </w:pPr>
      <w:r w:rsidRPr="00013959">
        <w:rPr>
          <w:rStyle w:val="font01"/>
          <w:rFonts w:ascii="Times New Roman" w:hAnsi="Times New Roman"/>
          <w:b/>
          <w:sz w:val="22"/>
          <w:szCs w:val="22"/>
        </w:rPr>
        <w:t>3.2.</w:t>
      </w:r>
      <w:r w:rsidRPr="00013959">
        <w:rPr>
          <w:rStyle w:val="font01"/>
          <w:rFonts w:ascii="Times New Roman" w:hAnsi="Times New Roman"/>
          <w:b/>
          <w:sz w:val="22"/>
          <w:szCs w:val="22"/>
        </w:rPr>
        <w:tab/>
        <w:t xml:space="preserve">Ціна природного газу за цим Договором становить – </w:t>
      </w:r>
      <w:r w:rsidR="00346A9A">
        <w:rPr>
          <w:rStyle w:val="font01"/>
          <w:rFonts w:ascii="Times New Roman" w:hAnsi="Times New Roman"/>
          <w:b/>
          <w:sz w:val="22"/>
          <w:szCs w:val="22"/>
          <w:lang w:val="ru-RU"/>
        </w:rPr>
        <w:t>___________</w:t>
      </w:r>
      <w:r w:rsidRPr="00013959">
        <w:rPr>
          <w:rStyle w:val="font01"/>
          <w:rFonts w:ascii="Times New Roman" w:hAnsi="Times New Roman"/>
          <w:b/>
          <w:sz w:val="22"/>
          <w:szCs w:val="22"/>
        </w:rPr>
        <w:t xml:space="preserve"> грн. за 1000 куб. м., без урахування податку на додану вартість, тарифів на послуги транспортування природного газу і розподіл природного газу.</w:t>
      </w:r>
    </w:p>
    <w:p w14:paraId="1FF1DF15" w14:textId="6F4A350D" w:rsidR="000E28E9" w:rsidRPr="00013959" w:rsidRDefault="000E28E9" w:rsidP="00013959">
      <w:pPr>
        <w:pStyle w:val="a4"/>
        <w:spacing w:before="0" w:beforeAutospacing="0" w:after="0" w:afterAutospacing="0"/>
        <w:jc w:val="both"/>
        <w:rPr>
          <w:rStyle w:val="font01"/>
          <w:rFonts w:ascii="Times New Roman" w:hAnsi="Times New Roman"/>
          <w:b/>
          <w:sz w:val="22"/>
          <w:szCs w:val="22"/>
        </w:rPr>
      </w:pPr>
      <w:r w:rsidRPr="00013959">
        <w:rPr>
          <w:rStyle w:val="font01"/>
          <w:rFonts w:ascii="Times New Roman" w:hAnsi="Times New Roman"/>
          <w:b/>
          <w:sz w:val="22"/>
          <w:szCs w:val="22"/>
        </w:rPr>
        <w:t xml:space="preserve">Крім того тариф на послуги транспортування природного газу, </w:t>
      </w:r>
      <w:r w:rsidRPr="00013959">
        <w:rPr>
          <w:b/>
          <w:color w:val="00000A"/>
          <w:kern w:val="1"/>
          <w:sz w:val="22"/>
          <w:szCs w:val="22"/>
          <w:shd w:val="clear" w:color="auto" w:fill="FFFFFF"/>
          <w:lang w:eastAsia="zh-CN"/>
        </w:rPr>
        <w:t>згідно постанови НКРЕКП від 24.12.2019 року № 3013,</w:t>
      </w:r>
      <w:r w:rsidRPr="00013959">
        <w:rPr>
          <w:rStyle w:val="font01"/>
          <w:rFonts w:ascii="Times New Roman" w:hAnsi="Times New Roman"/>
          <w:b/>
          <w:sz w:val="22"/>
          <w:szCs w:val="22"/>
        </w:rPr>
        <w:t xml:space="preserve"> становить </w:t>
      </w:r>
      <w:r w:rsidR="00346A9A">
        <w:rPr>
          <w:rStyle w:val="font01"/>
          <w:rFonts w:ascii="Times New Roman" w:hAnsi="Times New Roman"/>
          <w:b/>
          <w:sz w:val="22"/>
          <w:szCs w:val="22"/>
          <w:lang w:val="ru-RU"/>
        </w:rPr>
        <w:t>____</w:t>
      </w:r>
      <w:r w:rsidR="00383CD8" w:rsidRPr="00013959">
        <w:rPr>
          <w:rStyle w:val="font01"/>
          <w:rFonts w:ascii="Times New Roman" w:hAnsi="Times New Roman"/>
          <w:b/>
          <w:sz w:val="22"/>
          <w:szCs w:val="22"/>
        </w:rPr>
        <w:t xml:space="preserve"> </w:t>
      </w:r>
      <w:r w:rsidRPr="00013959">
        <w:rPr>
          <w:rStyle w:val="font01"/>
          <w:rFonts w:ascii="Times New Roman" w:hAnsi="Times New Roman"/>
          <w:b/>
          <w:sz w:val="22"/>
          <w:szCs w:val="22"/>
        </w:rPr>
        <w:t>грн. без ПДВ.</w:t>
      </w:r>
    </w:p>
    <w:p w14:paraId="1D07E6E6" w14:textId="64F05278" w:rsidR="000E28E9" w:rsidRPr="00013959" w:rsidRDefault="000E28E9" w:rsidP="00013959">
      <w:pPr>
        <w:pStyle w:val="a4"/>
        <w:spacing w:before="0" w:beforeAutospacing="0" w:after="0" w:afterAutospacing="0"/>
        <w:jc w:val="both"/>
        <w:rPr>
          <w:rStyle w:val="font01"/>
          <w:rFonts w:ascii="Times New Roman" w:hAnsi="Times New Roman"/>
          <w:b/>
          <w:sz w:val="22"/>
          <w:szCs w:val="22"/>
        </w:rPr>
      </w:pPr>
      <w:r w:rsidRPr="00013959">
        <w:rPr>
          <w:rStyle w:val="font01"/>
          <w:rFonts w:ascii="Times New Roman" w:hAnsi="Times New Roman"/>
          <w:b/>
          <w:sz w:val="22"/>
          <w:szCs w:val="22"/>
        </w:rPr>
        <w:t xml:space="preserve">Крім того, ПДВ (20%) – </w:t>
      </w:r>
      <w:r w:rsidR="00346A9A">
        <w:rPr>
          <w:rStyle w:val="font01"/>
          <w:rFonts w:ascii="Times New Roman" w:hAnsi="Times New Roman"/>
          <w:b/>
          <w:sz w:val="22"/>
          <w:szCs w:val="22"/>
          <w:lang w:val="ru-RU"/>
        </w:rPr>
        <w:t>______</w:t>
      </w:r>
      <w:r w:rsidRPr="00013959">
        <w:rPr>
          <w:rStyle w:val="font01"/>
          <w:rFonts w:ascii="Times New Roman" w:hAnsi="Times New Roman"/>
          <w:b/>
          <w:sz w:val="22"/>
          <w:szCs w:val="22"/>
        </w:rPr>
        <w:t xml:space="preserve">грн. </w:t>
      </w:r>
    </w:p>
    <w:p w14:paraId="5331B6DB" w14:textId="709E672E" w:rsidR="000E28E9" w:rsidRPr="00013959" w:rsidRDefault="000E28E9" w:rsidP="00013959">
      <w:pPr>
        <w:pStyle w:val="a4"/>
        <w:spacing w:before="0" w:beforeAutospacing="0" w:after="0" w:afterAutospacing="0"/>
        <w:jc w:val="both"/>
        <w:rPr>
          <w:b/>
          <w:sz w:val="22"/>
          <w:szCs w:val="22"/>
        </w:rPr>
      </w:pPr>
      <w:r w:rsidRPr="00013959">
        <w:rPr>
          <w:rStyle w:val="font01"/>
          <w:rFonts w:ascii="Times New Roman" w:hAnsi="Times New Roman"/>
          <w:b/>
          <w:sz w:val="22"/>
          <w:szCs w:val="22"/>
        </w:rPr>
        <w:t xml:space="preserve">Ціна природного газу до сплати з урахуванням ПДВ та послуг транспортування природного газу за 1000 </w:t>
      </w:r>
      <w:proofErr w:type="spellStart"/>
      <w:r w:rsidRPr="00013959">
        <w:rPr>
          <w:rStyle w:val="font01"/>
          <w:rFonts w:ascii="Times New Roman" w:hAnsi="Times New Roman"/>
          <w:b/>
          <w:sz w:val="22"/>
          <w:szCs w:val="22"/>
        </w:rPr>
        <w:t>куб.м</w:t>
      </w:r>
      <w:proofErr w:type="spellEnd"/>
      <w:r w:rsidRPr="00013959">
        <w:rPr>
          <w:rStyle w:val="font01"/>
          <w:rFonts w:ascii="Times New Roman" w:hAnsi="Times New Roman"/>
          <w:b/>
          <w:sz w:val="22"/>
          <w:szCs w:val="22"/>
        </w:rPr>
        <w:t xml:space="preserve">. становить </w:t>
      </w:r>
      <w:r w:rsidR="00346A9A">
        <w:rPr>
          <w:b/>
          <w:bCs/>
          <w:color w:val="1F1F1F"/>
          <w:sz w:val="22"/>
          <w:szCs w:val="22"/>
          <w:shd w:val="clear" w:color="auto" w:fill="FFFFFF"/>
          <w:lang w:val="ru-RU"/>
        </w:rPr>
        <w:t>_________________</w:t>
      </w:r>
      <w:r w:rsidRPr="00013959">
        <w:rPr>
          <w:rStyle w:val="font01"/>
          <w:rFonts w:ascii="Times New Roman" w:hAnsi="Times New Roman"/>
          <w:b/>
          <w:sz w:val="22"/>
          <w:szCs w:val="22"/>
        </w:rPr>
        <w:t xml:space="preserve"> грн.</w:t>
      </w:r>
      <w:r w:rsidRPr="00013959">
        <w:rPr>
          <w:rStyle w:val="font01"/>
          <w:rFonts w:ascii="Times New Roman" w:hAnsi="Times New Roman"/>
          <w:b/>
          <w:i/>
          <w:sz w:val="22"/>
          <w:szCs w:val="22"/>
        </w:rPr>
        <w:t xml:space="preserve"> (</w:t>
      </w:r>
      <w:r w:rsidR="00346A9A">
        <w:rPr>
          <w:rStyle w:val="font01"/>
          <w:rFonts w:ascii="Times New Roman" w:hAnsi="Times New Roman"/>
          <w:b/>
          <w:i/>
          <w:sz w:val="22"/>
          <w:szCs w:val="22"/>
          <w:lang w:val="ru-RU"/>
        </w:rPr>
        <w:t>_______________</w:t>
      </w:r>
      <w:r w:rsidR="00383CD8" w:rsidRPr="00013959">
        <w:rPr>
          <w:rStyle w:val="font01"/>
          <w:rFonts w:ascii="Times New Roman" w:hAnsi="Times New Roman"/>
          <w:b/>
          <w:i/>
          <w:sz w:val="22"/>
          <w:szCs w:val="22"/>
        </w:rPr>
        <w:t xml:space="preserve"> грн </w:t>
      </w:r>
      <w:r w:rsidR="00346A9A">
        <w:rPr>
          <w:rStyle w:val="font01"/>
          <w:rFonts w:ascii="Times New Roman" w:hAnsi="Times New Roman"/>
          <w:b/>
          <w:i/>
          <w:sz w:val="22"/>
          <w:szCs w:val="22"/>
          <w:lang w:val="ru-RU"/>
        </w:rPr>
        <w:t>____</w:t>
      </w:r>
      <w:r w:rsidR="00383CD8" w:rsidRPr="00013959">
        <w:rPr>
          <w:rStyle w:val="font01"/>
          <w:rFonts w:ascii="Times New Roman" w:hAnsi="Times New Roman"/>
          <w:b/>
          <w:i/>
          <w:sz w:val="22"/>
          <w:szCs w:val="22"/>
        </w:rPr>
        <w:t xml:space="preserve"> коп.</w:t>
      </w:r>
      <w:r w:rsidRPr="00013959">
        <w:rPr>
          <w:rStyle w:val="font01"/>
          <w:rFonts w:ascii="Times New Roman" w:hAnsi="Times New Roman"/>
          <w:b/>
          <w:i/>
          <w:sz w:val="22"/>
          <w:szCs w:val="22"/>
        </w:rPr>
        <w:t>)</w:t>
      </w:r>
    </w:p>
    <w:p w14:paraId="3540DD54"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3.3.</w:t>
      </w:r>
      <w:r w:rsidRPr="00013959">
        <w:rPr>
          <w:rStyle w:val="font01"/>
          <w:rFonts w:ascii="Times New Roman" w:hAnsi="Times New Roman"/>
          <w:sz w:val="22"/>
          <w:szCs w:val="22"/>
        </w:rPr>
        <w:tab/>
        <w:t xml:space="preserve">Ціна, зазначена в п. 3.2. Договору, може змінюватись протягом дії Договору згідно п.11.9 Договору. Зміна ціни узгоджується шляхом підписання додаткової угоди до цього Договору. Необґрунтована відмова Споживача від підписання додаткової угоди про збільшення ціни не допускається. </w:t>
      </w:r>
    </w:p>
    <w:p w14:paraId="1477BD54"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3.3.1.</w:t>
      </w:r>
      <w:r w:rsidRPr="00013959">
        <w:rPr>
          <w:rStyle w:val="font01"/>
          <w:rFonts w:ascii="Times New Roman" w:hAnsi="Times New Roman"/>
          <w:sz w:val="22"/>
          <w:szCs w:val="22"/>
        </w:rPr>
        <w:tab/>
      </w:r>
      <w:r w:rsidRPr="00013959">
        <w:rPr>
          <w:iCs/>
          <w:sz w:val="22"/>
          <w:szCs w:val="22"/>
        </w:rPr>
        <w:t xml:space="preserve">Вартість замовлення (бронювання) потужності (тариф на послуги постачання природного газу для внутрішньої точки виходу з газотранспортної системи) визначена Постановою НКРЕКП від 21.12.2018 № 2001 «Про встановлення тимчасових тарифів для АТ «УКРТРАНСГАЗ». У разі зміни </w:t>
      </w:r>
      <w:r w:rsidRPr="00013959">
        <w:rPr>
          <w:rStyle w:val="font01"/>
          <w:rFonts w:ascii="Times New Roman" w:hAnsi="Times New Roman"/>
          <w:sz w:val="22"/>
          <w:szCs w:val="22"/>
        </w:rPr>
        <w:t>тарифу компетентним державним органом України, ціна природного газу до сплати підлягає відповідному корегуванню.</w:t>
      </w:r>
    </w:p>
    <w:p w14:paraId="50A702E0"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3.4. </w:t>
      </w:r>
      <w:r w:rsidRPr="00013959">
        <w:rPr>
          <w:rStyle w:val="font01"/>
          <w:rFonts w:ascii="Times New Roman" w:hAnsi="Times New Roman"/>
          <w:sz w:val="22"/>
          <w:szCs w:val="22"/>
        </w:rPr>
        <w:tab/>
        <w:t xml:space="preserve">Ціна газу у розрахунковому місяці, за наявності підстав визначених в п.11.9 Договору, визначається до 5 (п’ятого) робочого дня місяця, наступного за розрахунковим, шляхом надання на електронну адресу Споживача/Постачальника листа з поясненням підстав коливання ціни у розрахунковому місяці, підтверджуючих документів та додаткової угоди щодо зміни ціни. Сторони домовились, що ціна газу, розрахована відповідно до цього пункту Договору, застосовується Сторонами при складанні актів приймання-передачі газу та розрахунках за цим Договором.  </w:t>
      </w:r>
    </w:p>
    <w:p w14:paraId="32263088"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3.5. </w:t>
      </w:r>
      <w:r w:rsidRPr="00013959">
        <w:rPr>
          <w:rStyle w:val="font01"/>
          <w:rFonts w:ascii="Times New Roman" w:hAnsi="Times New Roman"/>
          <w:sz w:val="22"/>
          <w:szCs w:val="22"/>
        </w:rPr>
        <w:tab/>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14:paraId="762F5C3E" w14:textId="11FBFF3B" w:rsidR="00383CD8" w:rsidRPr="00013959" w:rsidRDefault="000E28E9" w:rsidP="00013959">
      <w:pPr>
        <w:pStyle w:val="a4"/>
        <w:spacing w:before="0" w:beforeAutospacing="0" w:after="0" w:afterAutospacing="0"/>
        <w:jc w:val="both"/>
        <w:rPr>
          <w:b/>
          <w:sz w:val="22"/>
          <w:szCs w:val="22"/>
        </w:rPr>
      </w:pPr>
      <w:r w:rsidRPr="00013959">
        <w:rPr>
          <w:rStyle w:val="font01"/>
          <w:rFonts w:ascii="Times New Roman" w:hAnsi="Times New Roman"/>
          <w:b/>
          <w:sz w:val="22"/>
          <w:szCs w:val="22"/>
        </w:rPr>
        <w:t xml:space="preserve">3.6. </w:t>
      </w:r>
      <w:r w:rsidRPr="00013959">
        <w:rPr>
          <w:rStyle w:val="font01"/>
          <w:rFonts w:ascii="Times New Roman" w:hAnsi="Times New Roman"/>
          <w:b/>
          <w:sz w:val="22"/>
          <w:szCs w:val="22"/>
        </w:rPr>
        <w:tab/>
        <w:t xml:space="preserve">Загальна вартість Договору складається із місячних сум вартості газу поставленого Споживачеві за даним Договором і становить </w:t>
      </w:r>
      <w:r w:rsidR="00346A9A">
        <w:rPr>
          <w:b/>
          <w:bCs/>
          <w:color w:val="1F1F1F"/>
          <w:sz w:val="22"/>
          <w:szCs w:val="22"/>
          <w:shd w:val="clear" w:color="auto" w:fill="FFFFFF"/>
          <w:lang w:val="ru-RU"/>
        </w:rPr>
        <w:t>__________</w:t>
      </w:r>
      <w:r w:rsidR="00383CD8" w:rsidRPr="00013959">
        <w:rPr>
          <w:rStyle w:val="font01"/>
          <w:rFonts w:ascii="Times New Roman" w:hAnsi="Times New Roman"/>
          <w:b/>
          <w:sz w:val="22"/>
          <w:szCs w:val="22"/>
        </w:rPr>
        <w:t xml:space="preserve"> грн.</w:t>
      </w:r>
      <w:r w:rsidR="00383CD8" w:rsidRPr="00013959">
        <w:rPr>
          <w:rStyle w:val="font01"/>
          <w:rFonts w:ascii="Times New Roman" w:hAnsi="Times New Roman"/>
          <w:b/>
          <w:i/>
          <w:sz w:val="22"/>
          <w:szCs w:val="22"/>
        </w:rPr>
        <w:t xml:space="preserve"> (</w:t>
      </w:r>
      <w:r w:rsidR="00346A9A">
        <w:rPr>
          <w:rStyle w:val="font01"/>
          <w:rFonts w:ascii="Times New Roman" w:hAnsi="Times New Roman"/>
          <w:b/>
          <w:i/>
          <w:sz w:val="22"/>
          <w:szCs w:val="22"/>
          <w:lang w:val="ru-RU"/>
        </w:rPr>
        <w:t>_______________________</w:t>
      </w:r>
      <w:r w:rsidR="00705032">
        <w:rPr>
          <w:rStyle w:val="font01"/>
          <w:rFonts w:ascii="Times New Roman" w:hAnsi="Times New Roman"/>
          <w:b/>
          <w:i/>
          <w:sz w:val="22"/>
          <w:szCs w:val="22"/>
        </w:rPr>
        <w:t xml:space="preserve"> </w:t>
      </w:r>
      <w:r w:rsidR="00383CD8" w:rsidRPr="00013959">
        <w:rPr>
          <w:rStyle w:val="font01"/>
          <w:rFonts w:ascii="Times New Roman" w:hAnsi="Times New Roman"/>
          <w:b/>
          <w:i/>
          <w:sz w:val="22"/>
          <w:szCs w:val="22"/>
        </w:rPr>
        <w:t xml:space="preserve">грн. </w:t>
      </w:r>
      <w:r w:rsidR="00346A9A">
        <w:rPr>
          <w:rStyle w:val="font01"/>
          <w:rFonts w:ascii="Times New Roman" w:hAnsi="Times New Roman"/>
          <w:b/>
          <w:i/>
          <w:sz w:val="22"/>
          <w:szCs w:val="22"/>
          <w:lang w:val="ru-RU"/>
        </w:rPr>
        <w:t>____</w:t>
      </w:r>
      <w:r w:rsidR="00383CD8" w:rsidRPr="00013959">
        <w:rPr>
          <w:rStyle w:val="font01"/>
          <w:rFonts w:ascii="Times New Roman" w:hAnsi="Times New Roman"/>
          <w:b/>
          <w:i/>
          <w:sz w:val="22"/>
          <w:szCs w:val="22"/>
        </w:rPr>
        <w:t xml:space="preserve"> коп.)</w:t>
      </w:r>
      <w:r w:rsidR="00475BE2">
        <w:rPr>
          <w:rStyle w:val="font01"/>
          <w:rFonts w:ascii="Times New Roman" w:hAnsi="Times New Roman"/>
          <w:b/>
          <w:i/>
          <w:sz w:val="22"/>
          <w:szCs w:val="22"/>
        </w:rPr>
        <w:t xml:space="preserve"> </w:t>
      </w:r>
      <w:r w:rsidR="00346A9A">
        <w:rPr>
          <w:rStyle w:val="font01"/>
          <w:rFonts w:ascii="Times New Roman" w:hAnsi="Times New Roman"/>
          <w:b/>
          <w:i/>
          <w:sz w:val="22"/>
          <w:szCs w:val="22"/>
          <w:lang w:val="ru-RU"/>
        </w:rPr>
        <w:t xml:space="preserve">в тому </w:t>
      </w:r>
      <w:proofErr w:type="spellStart"/>
      <w:proofErr w:type="gramStart"/>
      <w:r w:rsidR="00346A9A">
        <w:rPr>
          <w:rStyle w:val="font01"/>
          <w:rFonts w:ascii="Times New Roman" w:hAnsi="Times New Roman"/>
          <w:b/>
          <w:i/>
          <w:sz w:val="22"/>
          <w:szCs w:val="22"/>
          <w:lang w:val="ru-RU"/>
        </w:rPr>
        <w:t>чис</w:t>
      </w:r>
      <w:proofErr w:type="spellEnd"/>
      <w:r w:rsidR="00346A9A">
        <w:rPr>
          <w:rStyle w:val="font01"/>
          <w:rFonts w:ascii="Times New Roman" w:hAnsi="Times New Roman"/>
          <w:b/>
          <w:i/>
          <w:sz w:val="22"/>
          <w:szCs w:val="22"/>
        </w:rPr>
        <w:t xml:space="preserve">лі </w:t>
      </w:r>
      <w:r w:rsidR="00475BE2">
        <w:rPr>
          <w:rStyle w:val="font01"/>
          <w:rFonts w:ascii="Times New Roman" w:hAnsi="Times New Roman"/>
          <w:b/>
          <w:i/>
          <w:sz w:val="22"/>
          <w:szCs w:val="22"/>
        </w:rPr>
        <w:t xml:space="preserve"> ПДВ</w:t>
      </w:r>
      <w:proofErr w:type="gramEnd"/>
      <w:r w:rsidR="00346A9A">
        <w:rPr>
          <w:rStyle w:val="font01"/>
          <w:rFonts w:ascii="Times New Roman" w:hAnsi="Times New Roman"/>
          <w:b/>
          <w:i/>
          <w:sz w:val="22"/>
          <w:szCs w:val="22"/>
        </w:rPr>
        <w:t xml:space="preserve">  _____________</w:t>
      </w:r>
      <w:r w:rsidR="00475BE2">
        <w:rPr>
          <w:rStyle w:val="font01"/>
          <w:rFonts w:ascii="Times New Roman" w:hAnsi="Times New Roman"/>
          <w:b/>
          <w:i/>
          <w:sz w:val="22"/>
          <w:szCs w:val="22"/>
        </w:rPr>
        <w:t>.</w:t>
      </w:r>
    </w:p>
    <w:p w14:paraId="41D2D58C" w14:textId="77777777" w:rsidR="000E28E9" w:rsidRPr="00013959" w:rsidRDefault="000E28E9" w:rsidP="00013959">
      <w:pPr>
        <w:pStyle w:val="a4"/>
        <w:spacing w:before="0" w:beforeAutospacing="0" w:after="0" w:afterAutospacing="0"/>
        <w:jc w:val="both"/>
        <w:rPr>
          <w:sz w:val="22"/>
          <w:szCs w:val="22"/>
        </w:rPr>
      </w:pPr>
    </w:p>
    <w:p w14:paraId="50573C4B" w14:textId="77777777" w:rsidR="000E28E9" w:rsidRPr="00013959" w:rsidRDefault="000E28E9" w:rsidP="00013959">
      <w:pPr>
        <w:pStyle w:val="2"/>
        <w:spacing w:before="0" w:after="0" w:line="240" w:lineRule="auto"/>
        <w:jc w:val="center"/>
        <w:rPr>
          <w:rFonts w:ascii="Times New Roman" w:hAnsi="Times New Roman" w:cs="Times New Roman"/>
          <w:i/>
          <w:sz w:val="22"/>
          <w:szCs w:val="22"/>
        </w:rPr>
      </w:pPr>
      <w:r w:rsidRPr="00013959">
        <w:rPr>
          <w:rStyle w:val="font01"/>
          <w:rFonts w:ascii="Times New Roman" w:hAnsi="Times New Roman" w:cs="Times New Roman"/>
          <w:sz w:val="22"/>
          <w:szCs w:val="22"/>
        </w:rPr>
        <w:t xml:space="preserve">IV. </w:t>
      </w:r>
      <w:r w:rsidRPr="00013959">
        <w:rPr>
          <w:rStyle w:val="font01"/>
          <w:rFonts w:ascii="Times New Roman" w:hAnsi="Times New Roman" w:cs="Times New Roman"/>
          <w:sz w:val="22"/>
          <w:szCs w:val="22"/>
        </w:rPr>
        <w:tab/>
        <w:t>ПОРЯДОК ТА СТРОКИ ПРОВЕДЕННЯ РОЗРАХУНКІВ</w:t>
      </w:r>
    </w:p>
    <w:p w14:paraId="3DB0DA52"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4.1.</w:t>
      </w:r>
      <w:r w:rsidRPr="00013959">
        <w:rPr>
          <w:rStyle w:val="font01"/>
          <w:rFonts w:ascii="Times New Roman" w:hAnsi="Times New Roman"/>
          <w:sz w:val="22"/>
          <w:szCs w:val="22"/>
        </w:rPr>
        <w:tab/>
      </w:r>
      <w:r w:rsidRPr="0090037B">
        <w:rPr>
          <w:rStyle w:val="font01"/>
          <w:rFonts w:ascii="Times New Roman" w:hAnsi="Times New Roman"/>
          <w:sz w:val="22"/>
          <w:szCs w:val="22"/>
        </w:rPr>
        <w:t>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14:paraId="44B443C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4.2.</w:t>
      </w:r>
      <w:r w:rsidRPr="00013959">
        <w:rPr>
          <w:rStyle w:val="font01"/>
          <w:rFonts w:ascii="Times New Roman" w:hAnsi="Times New Roman"/>
          <w:sz w:val="22"/>
          <w:szCs w:val="22"/>
        </w:rPr>
        <w:tab/>
        <w:t>Оплата газу здійснюється Споживачем шляхом перерахування грошових коштів на банківський рахунок Постачальника в наступному порядку:</w:t>
      </w:r>
    </w:p>
    <w:p w14:paraId="5299B1F0"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4.2.1. </w:t>
      </w:r>
      <w:r w:rsidRPr="00013959">
        <w:rPr>
          <w:rStyle w:val="font01"/>
          <w:rFonts w:ascii="Times New Roman" w:hAnsi="Times New Roman"/>
          <w:sz w:val="22"/>
          <w:szCs w:val="22"/>
        </w:rPr>
        <w:tab/>
        <w:t>оплата вартості спожитого природного газу за актом прийому-передачі природного газу здійснюється до 10 числа місяця, наступного за місяцем постачання газу.</w:t>
      </w:r>
    </w:p>
    <w:p w14:paraId="6D4C334E"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4.2.2. </w:t>
      </w:r>
      <w:r w:rsidRPr="00013959">
        <w:rPr>
          <w:rStyle w:val="font01"/>
          <w:rFonts w:ascii="Times New Roman" w:hAnsi="Times New Roman"/>
          <w:sz w:val="22"/>
          <w:szCs w:val="22"/>
        </w:rPr>
        <w:tab/>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1F591F7D"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lastRenderedPageBreak/>
        <w:t xml:space="preserve">4.3. </w:t>
      </w:r>
      <w:r w:rsidRPr="00013959">
        <w:rPr>
          <w:rStyle w:val="font01"/>
          <w:rFonts w:ascii="Times New Roman" w:hAnsi="Times New Roman"/>
          <w:sz w:val="22"/>
          <w:szCs w:val="22"/>
        </w:rPr>
        <w:tab/>
        <w:t>Датою оплати (здійснення розрахунку) є дата зарахування коштів на банківський рахунок Постачальника.</w:t>
      </w:r>
    </w:p>
    <w:p w14:paraId="3919C478"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4.4. </w:t>
      </w:r>
      <w:r w:rsidRPr="00013959">
        <w:rPr>
          <w:rStyle w:val="font01"/>
          <w:rFonts w:ascii="Times New Roman" w:hAnsi="Times New Roman"/>
          <w:sz w:val="22"/>
          <w:szCs w:val="22"/>
        </w:rPr>
        <w:tab/>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C930311"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4.5. </w:t>
      </w:r>
      <w:r w:rsidRPr="00013959">
        <w:rPr>
          <w:rStyle w:val="font01"/>
          <w:rFonts w:ascii="Times New Roman" w:hAnsi="Times New Roman"/>
          <w:sz w:val="22"/>
          <w:szCs w:val="22"/>
        </w:rPr>
        <w:tab/>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EE963FE"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4.6. </w:t>
      </w:r>
      <w:r w:rsidRPr="00013959">
        <w:rPr>
          <w:rStyle w:val="font01"/>
          <w:rFonts w:ascii="Times New Roman" w:hAnsi="Times New Roman"/>
          <w:sz w:val="22"/>
          <w:szCs w:val="22"/>
        </w:rPr>
        <w:tab/>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14:paraId="7AADBF51"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4.7. </w:t>
      </w:r>
      <w:r w:rsidRPr="00013959">
        <w:rPr>
          <w:rStyle w:val="font01"/>
          <w:rFonts w:ascii="Times New Roman" w:hAnsi="Times New Roman"/>
          <w:sz w:val="22"/>
          <w:szCs w:val="22"/>
        </w:rPr>
        <w:tab/>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14:paraId="76918188"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 xml:space="preserve">4.8. </w:t>
      </w:r>
      <w:r w:rsidRPr="00013959">
        <w:rPr>
          <w:rStyle w:val="font01"/>
          <w:rFonts w:ascii="Times New Roman" w:hAnsi="Times New Roman"/>
          <w:sz w:val="22"/>
          <w:szCs w:val="22"/>
        </w:rPr>
        <w:tab/>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47232907" w14:textId="77777777" w:rsidR="000E28E9" w:rsidRPr="00013959" w:rsidRDefault="000E28E9" w:rsidP="00013959">
      <w:pPr>
        <w:pStyle w:val="a4"/>
        <w:spacing w:before="0" w:beforeAutospacing="0" w:after="0" w:afterAutospacing="0"/>
        <w:jc w:val="both"/>
        <w:rPr>
          <w:sz w:val="22"/>
          <w:szCs w:val="22"/>
        </w:rPr>
      </w:pPr>
    </w:p>
    <w:p w14:paraId="2AE9DDAB" w14:textId="77777777" w:rsidR="000E28E9" w:rsidRPr="00013959" w:rsidRDefault="000E28E9" w:rsidP="00013959">
      <w:pPr>
        <w:pStyle w:val="2"/>
        <w:spacing w:before="0" w:after="0" w:line="240" w:lineRule="auto"/>
        <w:jc w:val="center"/>
        <w:rPr>
          <w:rStyle w:val="font01"/>
          <w:rFonts w:ascii="Times New Roman" w:hAnsi="Times New Roman" w:cs="Times New Roman"/>
          <w:i/>
          <w:sz w:val="22"/>
          <w:szCs w:val="22"/>
        </w:rPr>
      </w:pPr>
      <w:bookmarkStart w:id="1" w:name="bookmark8"/>
      <w:bookmarkEnd w:id="1"/>
      <w:r w:rsidRPr="00013959">
        <w:rPr>
          <w:rStyle w:val="font01"/>
          <w:rFonts w:ascii="Times New Roman" w:hAnsi="Times New Roman" w:cs="Times New Roman"/>
          <w:sz w:val="22"/>
          <w:szCs w:val="22"/>
        </w:rPr>
        <w:t xml:space="preserve">V. </w:t>
      </w:r>
      <w:r w:rsidRPr="00013959">
        <w:rPr>
          <w:rStyle w:val="font01"/>
          <w:rFonts w:ascii="Times New Roman" w:hAnsi="Times New Roman" w:cs="Times New Roman"/>
          <w:sz w:val="22"/>
          <w:szCs w:val="22"/>
        </w:rPr>
        <w:tab/>
        <w:t>ПРАВА ТА ОБОВ'ЯЗКИ СТОРІН</w:t>
      </w:r>
    </w:p>
    <w:p w14:paraId="68E9A0B7" w14:textId="77777777" w:rsidR="000E28E9" w:rsidRPr="00013959" w:rsidRDefault="000E28E9" w:rsidP="00013959">
      <w:pPr>
        <w:pStyle w:val="2"/>
        <w:spacing w:before="0" w:after="0" w:line="240" w:lineRule="auto"/>
        <w:jc w:val="both"/>
        <w:rPr>
          <w:rFonts w:ascii="Times New Roman" w:hAnsi="Times New Roman" w:cs="Times New Roman"/>
          <w:i/>
          <w:sz w:val="22"/>
          <w:szCs w:val="22"/>
        </w:rPr>
      </w:pPr>
      <w:bookmarkStart w:id="2" w:name="bookmark9"/>
      <w:bookmarkEnd w:id="2"/>
      <w:r w:rsidRPr="00013959">
        <w:rPr>
          <w:rStyle w:val="font01"/>
          <w:rFonts w:ascii="Times New Roman" w:hAnsi="Times New Roman" w:cs="Times New Roman"/>
          <w:sz w:val="22"/>
          <w:szCs w:val="22"/>
        </w:rPr>
        <w:t xml:space="preserve">5.1. </w:t>
      </w:r>
      <w:r w:rsidRPr="00013959">
        <w:rPr>
          <w:rStyle w:val="font01"/>
          <w:rFonts w:ascii="Times New Roman" w:hAnsi="Times New Roman" w:cs="Times New Roman"/>
          <w:sz w:val="22"/>
          <w:szCs w:val="22"/>
        </w:rPr>
        <w:tab/>
        <w:t>Постачальник має право:</w:t>
      </w:r>
    </w:p>
    <w:p w14:paraId="65C78424"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5.1.1. </w:t>
      </w:r>
      <w:r w:rsidRPr="00013959">
        <w:rPr>
          <w:rStyle w:val="font01"/>
          <w:rFonts w:ascii="Times New Roman" w:hAnsi="Times New Roman"/>
          <w:sz w:val="22"/>
          <w:szCs w:val="22"/>
        </w:rPr>
        <w:tab/>
        <w:t>Отримувати від Споживача оплату поставленого газу відповідно до умов розділів III, IV Договору.</w:t>
      </w:r>
    </w:p>
    <w:p w14:paraId="322535FE"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5.1.2. </w:t>
      </w:r>
      <w:r w:rsidRPr="00013959">
        <w:rPr>
          <w:rStyle w:val="font01"/>
          <w:rFonts w:ascii="Times New Roman" w:hAnsi="Times New Roman"/>
          <w:sz w:val="22"/>
          <w:szCs w:val="22"/>
        </w:rPr>
        <w:tab/>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14:paraId="58950DBD"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5.1.3. </w:t>
      </w:r>
      <w:r w:rsidRPr="00013959">
        <w:rPr>
          <w:rStyle w:val="font01"/>
          <w:rFonts w:ascii="Times New Roman" w:hAnsi="Times New Roman"/>
          <w:sz w:val="22"/>
          <w:szCs w:val="22"/>
        </w:rPr>
        <w:tab/>
        <w:t>Отримувати повну і достовірну інформацію від Споживача щодо режимів споживання природного газу.</w:t>
      </w:r>
    </w:p>
    <w:p w14:paraId="693CFBE7"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5.1.4. </w:t>
      </w:r>
      <w:r w:rsidRPr="00013959">
        <w:rPr>
          <w:rStyle w:val="font01"/>
          <w:rFonts w:ascii="Times New Roman" w:hAnsi="Times New Roman"/>
          <w:sz w:val="22"/>
          <w:szCs w:val="22"/>
        </w:rPr>
        <w:tab/>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14:paraId="6398AA80"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5.1.5. </w:t>
      </w:r>
      <w:r w:rsidRPr="00013959">
        <w:rPr>
          <w:rStyle w:val="font01"/>
          <w:rFonts w:ascii="Times New Roman" w:hAnsi="Times New Roman"/>
          <w:sz w:val="22"/>
          <w:szCs w:val="22"/>
        </w:rPr>
        <w:tab/>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14:paraId="72D1EBAE"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5.1.6. </w:t>
      </w:r>
      <w:r w:rsidRPr="00013959">
        <w:rPr>
          <w:rStyle w:val="font01"/>
          <w:rFonts w:ascii="Times New Roman" w:hAnsi="Times New Roman"/>
          <w:sz w:val="22"/>
          <w:szCs w:val="22"/>
        </w:rPr>
        <w:tab/>
        <w:t>Визначати в порядку, передбаченому розділом II Договору, обсяг споживання газу.</w:t>
      </w:r>
    </w:p>
    <w:p w14:paraId="7A4B63B9" w14:textId="77777777" w:rsidR="000E28E9" w:rsidRPr="00013959" w:rsidRDefault="000E28E9" w:rsidP="00013959">
      <w:pPr>
        <w:pStyle w:val="2"/>
        <w:spacing w:before="0" w:after="0" w:line="240" w:lineRule="auto"/>
        <w:jc w:val="both"/>
        <w:rPr>
          <w:rFonts w:ascii="Times New Roman" w:hAnsi="Times New Roman" w:cs="Times New Roman"/>
          <w:i/>
          <w:sz w:val="22"/>
          <w:szCs w:val="22"/>
        </w:rPr>
      </w:pPr>
      <w:bookmarkStart w:id="3" w:name="bookmark10"/>
      <w:bookmarkEnd w:id="3"/>
      <w:r w:rsidRPr="00013959">
        <w:rPr>
          <w:rStyle w:val="font01"/>
          <w:rFonts w:ascii="Times New Roman" w:hAnsi="Times New Roman" w:cs="Times New Roman"/>
          <w:sz w:val="22"/>
          <w:szCs w:val="22"/>
        </w:rPr>
        <w:t xml:space="preserve">5.2. </w:t>
      </w:r>
      <w:r w:rsidRPr="00013959">
        <w:rPr>
          <w:rStyle w:val="font01"/>
          <w:rFonts w:ascii="Times New Roman" w:hAnsi="Times New Roman" w:cs="Times New Roman"/>
          <w:sz w:val="22"/>
          <w:szCs w:val="22"/>
        </w:rPr>
        <w:tab/>
        <w:t>Постачальник зобов'язується:</w:t>
      </w:r>
    </w:p>
    <w:p w14:paraId="393DB79A"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5.2.1. </w:t>
      </w:r>
      <w:r w:rsidRPr="00013959">
        <w:rPr>
          <w:rStyle w:val="font01"/>
          <w:rFonts w:ascii="Times New Roman" w:hAnsi="Times New Roman"/>
          <w:sz w:val="22"/>
          <w:szCs w:val="22"/>
        </w:rPr>
        <w:tab/>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14:paraId="0FB9717B"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5.2.2. </w:t>
      </w:r>
      <w:r w:rsidRPr="00013959">
        <w:rPr>
          <w:rStyle w:val="font01"/>
          <w:rFonts w:ascii="Times New Roman" w:hAnsi="Times New Roman"/>
          <w:sz w:val="22"/>
          <w:szCs w:val="22"/>
        </w:rPr>
        <w:tab/>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14:paraId="584329B0"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5.2.3. </w:t>
      </w:r>
      <w:r w:rsidRPr="00013959">
        <w:rPr>
          <w:rStyle w:val="font01"/>
          <w:rFonts w:ascii="Times New Roman" w:hAnsi="Times New Roman"/>
          <w:sz w:val="22"/>
          <w:szCs w:val="22"/>
        </w:rPr>
        <w:tab/>
        <w:t>В установленому порядку розглядати запити Споживача, які стосуються питань постачання природного газу за цим Договором.</w:t>
      </w:r>
    </w:p>
    <w:p w14:paraId="23A33302"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5.2.4. </w:t>
      </w:r>
      <w:r w:rsidRPr="00013959">
        <w:rPr>
          <w:rStyle w:val="font01"/>
          <w:rFonts w:ascii="Times New Roman" w:hAnsi="Times New Roman"/>
          <w:sz w:val="22"/>
          <w:szCs w:val="22"/>
        </w:rPr>
        <w:tab/>
        <w:t>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w:t>
      </w:r>
    </w:p>
    <w:p w14:paraId="46E8A70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5.2.5. </w:t>
      </w:r>
      <w:r w:rsidRPr="00013959">
        <w:rPr>
          <w:rStyle w:val="font01"/>
          <w:rFonts w:ascii="Times New Roman" w:hAnsi="Times New Roman"/>
          <w:sz w:val="22"/>
          <w:szCs w:val="22"/>
        </w:rPr>
        <w:tab/>
        <w:t>Складати та підписувати акт приймання-передачі газу у порядку, визначеному Договором.</w:t>
      </w:r>
    </w:p>
    <w:p w14:paraId="665D5099" w14:textId="77777777" w:rsidR="000E28E9" w:rsidRPr="00013959" w:rsidRDefault="000E28E9" w:rsidP="00013959">
      <w:pPr>
        <w:pStyle w:val="2"/>
        <w:spacing w:before="0" w:after="0" w:line="240" w:lineRule="auto"/>
        <w:jc w:val="both"/>
        <w:rPr>
          <w:rFonts w:ascii="Times New Roman" w:hAnsi="Times New Roman" w:cs="Times New Roman"/>
          <w:i/>
          <w:sz w:val="22"/>
          <w:szCs w:val="22"/>
        </w:rPr>
      </w:pPr>
      <w:bookmarkStart w:id="4" w:name="bookmark11"/>
      <w:bookmarkEnd w:id="4"/>
      <w:r w:rsidRPr="00013959">
        <w:rPr>
          <w:rStyle w:val="font01"/>
          <w:rFonts w:ascii="Times New Roman" w:hAnsi="Times New Roman" w:cs="Times New Roman"/>
          <w:sz w:val="22"/>
          <w:szCs w:val="22"/>
        </w:rPr>
        <w:t xml:space="preserve">5.3. </w:t>
      </w:r>
      <w:r w:rsidRPr="00013959">
        <w:rPr>
          <w:rStyle w:val="font01"/>
          <w:rFonts w:ascii="Times New Roman" w:hAnsi="Times New Roman" w:cs="Times New Roman"/>
          <w:sz w:val="22"/>
          <w:szCs w:val="22"/>
        </w:rPr>
        <w:tab/>
        <w:t>Споживач має право:</w:t>
      </w:r>
    </w:p>
    <w:p w14:paraId="24E9E43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5.3.1. </w:t>
      </w:r>
      <w:r w:rsidRPr="00013959">
        <w:rPr>
          <w:rStyle w:val="font01"/>
          <w:rFonts w:ascii="Times New Roman" w:hAnsi="Times New Roman"/>
          <w:sz w:val="22"/>
          <w:szCs w:val="22"/>
        </w:rPr>
        <w:tab/>
        <w:t>Отримувати природний газ в обсягах та на умовах, визначених цим Договором.</w:t>
      </w:r>
    </w:p>
    <w:p w14:paraId="3BE5A5CB"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5.3.2. </w:t>
      </w:r>
      <w:r w:rsidRPr="00013959">
        <w:rPr>
          <w:rStyle w:val="font01"/>
          <w:rFonts w:ascii="Times New Roman" w:hAnsi="Times New Roman"/>
          <w:sz w:val="22"/>
          <w:szCs w:val="22"/>
        </w:rPr>
        <w:tab/>
        <w:t>Самостійно припиняти (обмежувати) відбір природного газу для власних потреб з дотриманням вимог чинного законодавства.</w:t>
      </w:r>
    </w:p>
    <w:p w14:paraId="741627F9"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lastRenderedPageBreak/>
        <w:t xml:space="preserve">5.3.3. </w:t>
      </w:r>
      <w:r w:rsidRPr="00013959">
        <w:rPr>
          <w:rStyle w:val="font01"/>
          <w:rFonts w:ascii="Times New Roman" w:hAnsi="Times New Roman"/>
          <w:sz w:val="22"/>
          <w:szCs w:val="22"/>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14:paraId="11086363"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5.3.4. </w:t>
      </w:r>
      <w:r w:rsidRPr="00013959">
        <w:rPr>
          <w:rStyle w:val="font01"/>
          <w:rFonts w:ascii="Times New Roman" w:hAnsi="Times New Roman"/>
          <w:sz w:val="22"/>
          <w:szCs w:val="22"/>
        </w:rPr>
        <w:tab/>
        <w:t>На зміну постачальника у порядку передбаченому Договором та нормативно-правовими актами з цього питання.</w:t>
      </w:r>
    </w:p>
    <w:p w14:paraId="09D97E0C" w14:textId="77777777" w:rsidR="000E28E9" w:rsidRPr="00013959" w:rsidRDefault="000E28E9" w:rsidP="00013959">
      <w:pPr>
        <w:pStyle w:val="2"/>
        <w:spacing w:before="0" w:after="0" w:line="240" w:lineRule="auto"/>
        <w:jc w:val="both"/>
        <w:rPr>
          <w:rFonts w:ascii="Times New Roman" w:hAnsi="Times New Roman" w:cs="Times New Roman"/>
          <w:i/>
          <w:sz w:val="22"/>
          <w:szCs w:val="22"/>
        </w:rPr>
      </w:pPr>
      <w:bookmarkStart w:id="5" w:name="bookmark12"/>
      <w:bookmarkEnd w:id="5"/>
      <w:r w:rsidRPr="00013959">
        <w:rPr>
          <w:rStyle w:val="font01"/>
          <w:rFonts w:ascii="Times New Roman" w:hAnsi="Times New Roman" w:cs="Times New Roman"/>
          <w:sz w:val="22"/>
          <w:szCs w:val="22"/>
        </w:rPr>
        <w:t xml:space="preserve">5.4. </w:t>
      </w:r>
      <w:r w:rsidRPr="00013959">
        <w:rPr>
          <w:rStyle w:val="font01"/>
          <w:rFonts w:ascii="Times New Roman" w:hAnsi="Times New Roman" w:cs="Times New Roman"/>
          <w:sz w:val="22"/>
          <w:szCs w:val="22"/>
        </w:rPr>
        <w:tab/>
        <w:t>Споживач зобов'язується:</w:t>
      </w:r>
    </w:p>
    <w:p w14:paraId="77C544D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5.4.1. </w:t>
      </w:r>
      <w:r w:rsidRPr="00013959">
        <w:rPr>
          <w:rStyle w:val="font01"/>
          <w:rFonts w:ascii="Times New Roman" w:hAnsi="Times New Roman"/>
          <w:sz w:val="22"/>
          <w:szCs w:val="22"/>
        </w:rPr>
        <w:tab/>
        <w:t>Дотримуватись дисципліни споживання газу, визначеної Розділом ІІ Договору, а також Правилами постачання природного газу.</w:t>
      </w:r>
    </w:p>
    <w:p w14:paraId="65EF9618"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5.4.2. </w:t>
      </w:r>
      <w:r w:rsidRPr="00013959">
        <w:rPr>
          <w:rStyle w:val="font01"/>
          <w:rFonts w:ascii="Times New Roman" w:hAnsi="Times New Roman"/>
          <w:sz w:val="22"/>
          <w:szCs w:val="22"/>
        </w:rPr>
        <w:tab/>
        <w:t>Оплачувати Постачальнику вартість газу на умовах та в обсягах, визначених Договором.</w:t>
      </w:r>
    </w:p>
    <w:p w14:paraId="335DFF65"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5.4.3. </w:t>
      </w:r>
      <w:r w:rsidRPr="00013959">
        <w:rPr>
          <w:rStyle w:val="font01"/>
          <w:rFonts w:ascii="Times New Roman" w:hAnsi="Times New Roman"/>
          <w:sz w:val="22"/>
          <w:szCs w:val="22"/>
        </w:rPr>
        <w:tab/>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14:paraId="381B9604"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5.4.4. </w:t>
      </w:r>
      <w:r w:rsidRPr="00013959">
        <w:rPr>
          <w:rStyle w:val="font01"/>
          <w:rFonts w:ascii="Times New Roman" w:hAnsi="Times New Roman"/>
          <w:sz w:val="22"/>
          <w:szCs w:val="22"/>
        </w:rPr>
        <w:tab/>
        <w:t>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w:t>
      </w:r>
    </w:p>
    <w:p w14:paraId="1556E681"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5.4.5. </w:t>
      </w:r>
      <w:r w:rsidRPr="00013959">
        <w:rPr>
          <w:rStyle w:val="font01"/>
          <w:rFonts w:ascii="Times New Roman" w:hAnsi="Times New Roman"/>
          <w:sz w:val="22"/>
          <w:szCs w:val="22"/>
        </w:rPr>
        <w:tab/>
        <w:t>Самостійно обмежувати (припиняти) споживання природного газу у випадках:</w:t>
      </w:r>
    </w:p>
    <w:p w14:paraId="41D5AE8B"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порушення строків розрахунків за Договором;</w:t>
      </w:r>
    </w:p>
    <w:p w14:paraId="3D95CF81"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відсутності або недостатності підтвердженого обсягу природного газу, виділеного Споживачу;</w:t>
      </w:r>
    </w:p>
    <w:p w14:paraId="37466CDE"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перевитрат добового та/або місячного підтвердженого обсягу газу без узгодження з Постачальником;</w:t>
      </w:r>
    </w:p>
    <w:p w14:paraId="23CB54C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припинення або розірвання Договору;</w:t>
      </w:r>
    </w:p>
    <w:p w14:paraId="4A80C8E9"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в інших випадках, передбачених Правилами постачання газу, іншими актами законодавства.</w:t>
      </w:r>
    </w:p>
    <w:p w14:paraId="49A87254"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5.4.6. </w:t>
      </w:r>
      <w:r w:rsidRPr="00013959">
        <w:rPr>
          <w:rStyle w:val="font01"/>
          <w:rFonts w:ascii="Times New Roman" w:hAnsi="Times New Roman"/>
          <w:sz w:val="22"/>
          <w:szCs w:val="22"/>
        </w:rPr>
        <w:tab/>
        <w:t>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14:paraId="5E36D8A1"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14:paraId="792189B4"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14:paraId="16ACA9D7"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5.4.7. </w:t>
      </w:r>
      <w:r w:rsidRPr="00013959">
        <w:rPr>
          <w:rStyle w:val="font01"/>
          <w:rFonts w:ascii="Times New Roman" w:hAnsi="Times New Roman"/>
          <w:sz w:val="22"/>
          <w:szCs w:val="22"/>
        </w:rPr>
        <w:tab/>
        <w:t>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14:paraId="78FC62D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5.4.8. </w:t>
      </w:r>
      <w:r w:rsidRPr="00013959">
        <w:rPr>
          <w:rStyle w:val="font01"/>
          <w:rFonts w:ascii="Times New Roman" w:hAnsi="Times New Roman"/>
          <w:sz w:val="22"/>
          <w:szCs w:val="22"/>
        </w:rPr>
        <w:tab/>
        <w:t>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w:t>
      </w:r>
    </w:p>
    <w:p w14:paraId="05699640"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5.4.9. </w:t>
      </w:r>
      <w:r w:rsidRPr="00013959">
        <w:rPr>
          <w:rStyle w:val="font01"/>
          <w:rFonts w:ascii="Times New Roman" w:hAnsi="Times New Roman"/>
          <w:sz w:val="22"/>
          <w:szCs w:val="22"/>
        </w:rPr>
        <w:tab/>
        <w:t xml:space="preserve">У разі необхідності різкої зміни обсягів споживання газу (більше ніж на 50 </w:t>
      </w:r>
      <w:r w:rsidRPr="00013959">
        <w:rPr>
          <w:rStyle w:val="font01"/>
          <w:rFonts w:ascii="Times New Roman" w:hAnsi="Times New Roman"/>
          <w:i/>
          <w:iCs/>
          <w:sz w:val="22"/>
          <w:szCs w:val="22"/>
        </w:rPr>
        <w:t>%</w:t>
      </w:r>
      <w:r w:rsidRPr="00013959">
        <w:rPr>
          <w:rStyle w:val="font01"/>
          <w:rFonts w:ascii="Times New Roman" w:hAnsi="Times New Roman"/>
          <w:sz w:val="22"/>
          <w:szCs w:val="22"/>
        </w:rPr>
        <w:t xml:space="preserve"> від середньодобового обсягу) Споживач зобов'язаний повідомити про це Постачальника та Оператора ГРМ не пізніше ніж за три доби до такої зміни.</w:t>
      </w:r>
    </w:p>
    <w:p w14:paraId="3EB5C056"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5.4.10. </w:t>
      </w:r>
      <w:r w:rsidRPr="00013959">
        <w:rPr>
          <w:rStyle w:val="font01"/>
          <w:rFonts w:ascii="Times New Roman" w:hAnsi="Times New Roman"/>
          <w:sz w:val="22"/>
          <w:szCs w:val="22"/>
        </w:rPr>
        <w:tab/>
        <w:t>Оплачувати Постачальнику компенсацію, визначену Розділом VIII Договору.</w:t>
      </w:r>
    </w:p>
    <w:p w14:paraId="5DA067BA"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 xml:space="preserve">5.5. </w:t>
      </w:r>
      <w:r w:rsidRPr="00013959">
        <w:rPr>
          <w:rStyle w:val="font01"/>
          <w:rFonts w:ascii="Times New Roman" w:hAnsi="Times New Roman"/>
          <w:sz w:val="22"/>
          <w:szCs w:val="22"/>
        </w:rPr>
        <w:tab/>
        <w:t>Сторони мають також інші права та обов'язки, що імперативно встановлені чинними нормативно-правовими актами.</w:t>
      </w:r>
    </w:p>
    <w:p w14:paraId="6DB82528"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 xml:space="preserve">5.6. </w:t>
      </w:r>
      <w:r w:rsidRPr="00013959">
        <w:rPr>
          <w:rStyle w:val="font01"/>
          <w:rFonts w:ascii="Times New Roman" w:hAnsi="Times New Roman"/>
          <w:sz w:val="22"/>
          <w:szCs w:val="22"/>
        </w:rPr>
        <w:tab/>
        <w:t>В установленому порядку своєчасно повідомити Постачальника про перехід до іншого постачальника та остаточно розрахуватись з діючим Постачальником за цим Договором.</w:t>
      </w:r>
    </w:p>
    <w:p w14:paraId="4C766086"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 xml:space="preserve">5.7. </w:t>
      </w:r>
      <w:r w:rsidRPr="00013959">
        <w:rPr>
          <w:rStyle w:val="font01"/>
          <w:rFonts w:ascii="Times New Roman" w:hAnsi="Times New Roman"/>
          <w:sz w:val="22"/>
          <w:szCs w:val="22"/>
        </w:rPr>
        <w:tab/>
        <w:t>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7461CB38" w14:textId="77777777" w:rsidR="000E28E9" w:rsidRPr="00013959" w:rsidRDefault="000E28E9" w:rsidP="00013959">
      <w:pPr>
        <w:pStyle w:val="a4"/>
        <w:spacing w:before="0" w:beforeAutospacing="0" w:after="0" w:afterAutospacing="0"/>
        <w:jc w:val="both"/>
        <w:rPr>
          <w:sz w:val="22"/>
          <w:szCs w:val="22"/>
        </w:rPr>
      </w:pPr>
    </w:p>
    <w:p w14:paraId="66BE1BAD" w14:textId="77777777" w:rsidR="000E28E9" w:rsidRPr="00013959" w:rsidRDefault="000E28E9" w:rsidP="00013959">
      <w:pPr>
        <w:pStyle w:val="2"/>
        <w:spacing w:before="0" w:after="0" w:line="240" w:lineRule="auto"/>
        <w:jc w:val="center"/>
        <w:rPr>
          <w:rFonts w:ascii="Times New Roman" w:hAnsi="Times New Roman" w:cs="Times New Roman"/>
          <w:i/>
          <w:sz w:val="22"/>
          <w:szCs w:val="22"/>
        </w:rPr>
      </w:pPr>
      <w:bookmarkStart w:id="6" w:name="bookmark13"/>
      <w:bookmarkEnd w:id="6"/>
      <w:r w:rsidRPr="00013959">
        <w:rPr>
          <w:rStyle w:val="font01"/>
          <w:rFonts w:ascii="Times New Roman" w:hAnsi="Times New Roman" w:cs="Times New Roman"/>
          <w:sz w:val="22"/>
          <w:szCs w:val="22"/>
        </w:rPr>
        <w:t xml:space="preserve">VI. </w:t>
      </w:r>
      <w:r w:rsidRPr="00013959">
        <w:rPr>
          <w:rStyle w:val="font01"/>
          <w:rFonts w:ascii="Times New Roman" w:hAnsi="Times New Roman" w:cs="Times New Roman"/>
          <w:sz w:val="22"/>
          <w:szCs w:val="22"/>
        </w:rPr>
        <w:tab/>
        <w:t>ВІДПОВІДАЛЬНІСТЬ СТОРІН</w:t>
      </w:r>
    </w:p>
    <w:p w14:paraId="2638B143"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6.1. </w:t>
      </w:r>
      <w:r w:rsidRPr="00013959">
        <w:rPr>
          <w:rStyle w:val="font01"/>
          <w:rFonts w:ascii="Times New Roman" w:hAnsi="Times New Roman"/>
          <w:sz w:val="22"/>
          <w:szCs w:val="22"/>
        </w:rPr>
        <w:tab/>
        <w:t>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14:paraId="67F52304" w14:textId="77777777" w:rsidR="000E28E9" w:rsidRPr="00013959" w:rsidRDefault="000E28E9" w:rsidP="00013959">
      <w:pPr>
        <w:pStyle w:val="2"/>
        <w:spacing w:before="0" w:after="0" w:line="240" w:lineRule="auto"/>
        <w:jc w:val="both"/>
        <w:rPr>
          <w:rFonts w:ascii="Times New Roman" w:hAnsi="Times New Roman" w:cs="Times New Roman"/>
          <w:i/>
          <w:sz w:val="22"/>
          <w:szCs w:val="22"/>
        </w:rPr>
      </w:pPr>
      <w:bookmarkStart w:id="7" w:name="bookmark14"/>
      <w:bookmarkEnd w:id="7"/>
      <w:r w:rsidRPr="00013959">
        <w:rPr>
          <w:rStyle w:val="font01"/>
          <w:rFonts w:ascii="Times New Roman" w:hAnsi="Times New Roman" w:cs="Times New Roman"/>
          <w:sz w:val="22"/>
          <w:szCs w:val="22"/>
        </w:rPr>
        <w:t xml:space="preserve">6.2. </w:t>
      </w:r>
      <w:r w:rsidRPr="00013959">
        <w:rPr>
          <w:rStyle w:val="font01"/>
          <w:rFonts w:ascii="Times New Roman" w:hAnsi="Times New Roman" w:cs="Times New Roman"/>
          <w:sz w:val="22"/>
          <w:szCs w:val="22"/>
        </w:rPr>
        <w:tab/>
        <w:t>Відповідальність Споживача:</w:t>
      </w:r>
    </w:p>
    <w:p w14:paraId="424D3BD3"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6.2.1. </w:t>
      </w:r>
      <w:r w:rsidRPr="00013959">
        <w:rPr>
          <w:rStyle w:val="font01"/>
          <w:rFonts w:ascii="Times New Roman" w:hAnsi="Times New Roman"/>
          <w:sz w:val="22"/>
          <w:szCs w:val="22"/>
        </w:rPr>
        <w:tab/>
        <w:t xml:space="preserve">У разі порушення Споживачем строків оплати, передбачених розділом IV Договору, Споживач сплачує Постачальнику пеню в розмірі облікової ставки Національного банку України, що </w:t>
      </w:r>
      <w:r w:rsidRPr="00013959">
        <w:rPr>
          <w:rStyle w:val="font01"/>
          <w:rFonts w:ascii="Times New Roman" w:hAnsi="Times New Roman"/>
          <w:sz w:val="22"/>
          <w:szCs w:val="22"/>
        </w:rPr>
        <w:lastRenderedPageBreak/>
        <w:t>діяла в період, за який сплачується пеня, від суми простроченого платежу, за кожен день прострочення платежу.</w:t>
      </w:r>
    </w:p>
    <w:p w14:paraId="27FCF2A8"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 xml:space="preserve">6.2.2. </w:t>
      </w:r>
      <w:r w:rsidRPr="00013959">
        <w:rPr>
          <w:rStyle w:val="font01"/>
          <w:rFonts w:ascii="Times New Roman" w:hAnsi="Times New Roman"/>
          <w:sz w:val="22"/>
          <w:szCs w:val="22"/>
        </w:rPr>
        <w:tab/>
        <w:t xml:space="preserve">У разі невиконання або несвоєчасного виконання обов'язку, передбаченого </w:t>
      </w:r>
      <w:proofErr w:type="spellStart"/>
      <w:r w:rsidRPr="00013959">
        <w:rPr>
          <w:rStyle w:val="font01"/>
          <w:rFonts w:ascii="Times New Roman" w:hAnsi="Times New Roman"/>
          <w:sz w:val="22"/>
          <w:szCs w:val="22"/>
        </w:rPr>
        <w:t>п.п</w:t>
      </w:r>
      <w:proofErr w:type="spellEnd"/>
      <w:r w:rsidRPr="00013959">
        <w:rPr>
          <w:rStyle w:val="font01"/>
          <w:rFonts w:ascii="Times New Roman" w:hAnsi="Times New Roman"/>
          <w:sz w:val="22"/>
          <w:szCs w:val="22"/>
        </w:rPr>
        <w:t>. 5.4.6. Договору, (щодо направлення повідомлення про припинення споживання газу) - сплатити штраф у розмірі 0,1%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14:paraId="2DF5EB2D" w14:textId="77777777" w:rsidR="000E28E9" w:rsidRPr="00013959" w:rsidRDefault="000E28E9" w:rsidP="00013959">
      <w:pPr>
        <w:pStyle w:val="1"/>
        <w:numPr>
          <w:ilvl w:val="2"/>
          <w:numId w:val="4"/>
        </w:numPr>
        <w:tabs>
          <w:tab w:val="left" w:pos="720"/>
        </w:tabs>
        <w:spacing w:after="0" w:line="240" w:lineRule="auto"/>
        <w:ind w:left="0" w:firstLine="0"/>
        <w:contextualSpacing w:val="0"/>
        <w:jc w:val="both"/>
        <w:rPr>
          <w:rFonts w:ascii="Times New Roman" w:hAnsi="Times New Roman"/>
          <w:sz w:val="22"/>
          <w:szCs w:val="22"/>
          <w:lang w:val="uk-UA"/>
        </w:rPr>
      </w:pPr>
      <w:r w:rsidRPr="00013959">
        <w:rPr>
          <w:rFonts w:ascii="Times New Roman" w:hAnsi="Times New Roman"/>
          <w:sz w:val="22"/>
          <w:szCs w:val="22"/>
          <w:lang w:val="uk-UA"/>
        </w:rPr>
        <w:t>Якщо за підсумками розрахункового періоду фактичний обсяг поставленого Споживачеві газу буде перевищувати підтверджений обсяг газу на цей період, Споживач сплачує Постачальнику штраф за перевищення обсягу постачання газу, що розраховується за формулою:</w:t>
      </w:r>
    </w:p>
    <w:p w14:paraId="4E4BF683" w14:textId="77777777" w:rsidR="000E28E9" w:rsidRPr="00013959" w:rsidRDefault="000E28E9" w:rsidP="00013959">
      <w:pPr>
        <w:tabs>
          <w:tab w:val="left" w:pos="567"/>
        </w:tabs>
        <w:jc w:val="center"/>
        <w:rPr>
          <w:rFonts w:ascii="Times New Roman" w:hAnsi="Times New Roman" w:cs="Times New Roman"/>
          <w:b/>
          <w:bCs/>
        </w:rPr>
      </w:pPr>
      <w:r w:rsidRPr="00013959">
        <w:rPr>
          <w:rFonts w:ascii="Times New Roman" w:hAnsi="Times New Roman" w:cs="Times New Roman"/>
          <w:b/>
          <w:bCs/>
        </w:rPr>
        <w:t>В = (</w:t>
      </w:r>
      <w:proofErr w:type="spellStart"/>
      <w:r w:rsidRPr="00013959">
        <w:rPr>
          <w:rFonts w:ascii="Times New Roman" w:hAnsi="Times New Roman" w:cs="Times New Roman"/>
          <w:b/>
          <w:bCs/>
        </w:rPr>
        <w:t>Vф</w:t>
      </w:r>
      <w:proofErr w:type="spellEnd"/>
      <w:r w:rsidRPr="00013959">
        <w:rPr>
          <w:rFonts w:ascii="Times New Roman" w:hAnsi="Times New Roman" w:cs="Times New Roman"/>
          <w:b/>
          <w:bCs/>
        </w:rPr>
        <w:t xml:space="preserve"> - </w:t>
      </w:r>
      <w:proofErr w:type="spellStart"/>
      <w:r w:rsidRPr="00013959">
        <w:rPr>
          <w:rFonts w:ascii="Times New Roman" w:hAnsi="Times New Roman" w:cs="Times New Roman"/>
          <w:b/>
          <w:bCs/>
        </w:rPr>
        <w:t>Vп</w:t>
      </w:r>
      <w:proofErr w:type="spellEnd"/>
      <w:r w:rsidRPr="00013959">
        <w:rPr>
          <w:rFonts w:ascii="Times New Roman" w:hAnsi="Times New Roman" w:cs="Times New Roman"/>
          <w:b/>
          <w:bCs/>
        </w:rPr>
        <w:t>) х Ц х K, де:</w:t>
      </w:r>
    </w:p>
    <w:p w14:paraId="533CDF46" w14:textId="77777777" w:rsidR="000E28E9" w:rsidRPr="00013959" w:rsidRDefault="000E28E9" w:rsidP="00013959">
      <w:pPr>
        <w:tabs>
          <w:tab w:val="left" w:pos="567"/>
        </w:tabs>
        <w:spacing w:after="0" w:line="240" w:lineRule="auto"/>
        <w:jc w:val="both"/>
        <w:rPr>
          <w:rFonts w:ascii="Times New Roman" w:hAnsi="Times New Roman" w:cs="Times New Roman"/>
        </w:rPr>
      </w:pPr>
      <w:r w:rsidRPr="00013959">
        <w:rPr>
          <w:rFonts w:ascii="Times New Roman" w:hAnsi="Times New Roman" w:cs="Times New Roman"/>
        </w:rPr>
        <w:t>В – розмір суми штрафу;</w:t>
      </w:r>
    </w:p>
    <w:p w14:paraId="614E588B" w14:textId="77777777" w:rsidR="000E28E9" w:rsidRPr="00013959" w:rsidRDefault="000E28E9" w:rsidP="00013959">
      <w:pPr>
        <w:tabs>
          <w:tab w:val="left" w:pos="567"/>
        </w:tabs>
        <w:spacing w:after="0" w:line="240" w:lineRule="auto"/>
        <w:jc w:val="both"/>
        <w:rPr>
          <w:rFonts w:ascii="Times New Roman" w:hAnsi="Times New Roman" w:cs="Times New Roman"/>
        </w:rPr>
      </w:pPr>
      <w:proofErr w:type="spellStart"/>
      <w:r w:rsidRPr="00013959">
        <w:rPr>
          <w:rFonts w:ascii="Times New Roman" w:hAnsi="Times New Roman" w:cs="Times New Roman"/>
        </w:rPr>
        <w:t>Vф</w:t>
      </w:r>
      <w:proofErr w:type="spellEnd"/>
      <w:r w:rsidRPr="00013959">
        <w:rPr>
          <w:rFonts w:ascii="Times New Roman" w:hAnsi="Times New Roman" w:cs="Times New Roman"/>
        </w:rPr>
        <w:t xml:space="preserve"> - обсяг фактично поставленого газу Споживачу протягом розрахункового періоду за Договором;</w:t>
      </w:r>
    </w:p>
    <w:p w14:paraId="15A7BDB7" w14:textId="77777777" w:rsidR="000E28E9" w:rsidRPr="00013959" w:rsidRDefault="000E28E9" w:rsidP="00013959">
      <w:pPr>
        <w:tabs>
          <w:tab w:val="left" w:pos="567"/>
        </w:tabs>
        <w:spacing w:after="0" w:line="240" w:lineRule="auto"/>
        <w:jc w:val="both"/>
        <w:rPr>
          <w:rFonts w:ascii="Times New Roman" w:hAnsi="Times New Roman" w:cs="Times New Roman"/>
        </w:rPr>
      </w:pPr>
      <w:r w:rsidRPr="00013959">
        <w:rPr>
          <w:rFonts w:ascii="Times New Roman" w:hAnsi="Times New Roman" w:cs="Times New Roman"/>
        </w:rPr>
        <w:t>V п - підтверджений обсяг газу на розрахунковий період;</w:t>
      </w:r>
    </w:p>
    <w:p w14:paraId="5F25DA90" w14:textId="77777777" w:rsidR="000E28E9" w:rsidRPr="00013959" w:rsidRDefault="000E28E9" w:rsidP="00013959">
      <w:pPr>
        <w:tabs>
          <w:tab w:val="left" w:pos="567"/>
        </w:tabs>
        <w:spacing w:after="0" w:line="240" w:lineRule="auto"/>
        <w:jc w:val="both"/>
        <w:rPr>
          <w:rFonts w:ascii="Times New Roman" w:hAnsi="Times New Roman" w:cs="Times New Roman"/>
        </w:rPr>
      </w:pPr>
      <w:r w:rsidRPr="00013959">
        <w:rPr>
          <w:rFonts w:ascii="Times New Roman" w:hAnsi="Times New Roman" w:cs="Times New Roman"/>
        </w:rPr>
        <w:t>Ц - вартість газу за Договором;</w:t>
      </w:r>
    </w:p>
    <w:p w14:paraId="4A3EB249" w14:textId="77777777" w:rsidR="000E28E9" w:rsidRPr="00013959" w:rsidRDefault="000E28E9" w:rsidP="00013959">
      <w:pPr>
        <w:tabs>
          <w:tab w:val="left" w:pos="567"/>
        </w:tabs>
        <w:spacing w:after="0" w:line="240" w:lineRule="auto"/>
        <w:jc w:val="both"/>
        <w:rPr>
          <w:rFonts w:ascii="Times New Roman" w:hAnsi="Times New Roman" w:cs="Times New Roman"/>
        </w:rPr>
      </w:pPr>
      <w:r w:rsidRPr="00013959">
        <w:rPr>
          <w:rFonts w:ascii="Times New Roman" w:hAnsi="Times New Roman" w:cs="Times New Roman"/>
        </w:rPr>
        <w:t>K - коефіцієнт, який дорівнює 0,2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14:paraId="624A6A8B" w14:textId="77777777" w:rsidR="000E28E9" w:rsidRPr="00013959" w:rsidRDefault="000E28E9" w:rsidP="00013959">
      <w:pPr>
        <w:tabs>
          <w:tab w:val="left" w:pos="567"/>
        </w:tabs>
        <w:spacing w:after="0" w:line="240" w:lineRule="auto"/>
        <w:jc w:val="both"/>
        <w:rPr>
          <w:rFonts w:ascii="Times New Roman" w:hAnsi="Times New Roman" w:cs="Times New Roman"/>
        </w:rPr>
      </w:pPr>
      <w:r w:rsidRPr="00013959">
        <w:rPr>
          <w:rFonts w:ascii="Times New Roman" w:hAnsi="Times New Roman" w:cs="Times New Roman"/>
        </w:rPr>
        <w:t xml:space="preserve">6.2.4. </w:t>
      </w:r>
      <w:r w:rsidRPr="00013959">
        <w:rPr>
          <w:rFonts w:ascii="Times New Roman" w:hAnsi="Times New Roman" w:cs="Times New Roman"/>
        </w:rPr>
        <w:tab/>
      </w:r>
      <w:r w:rsidRPr="00013959">
        <w:rPr>
          <w:rFonts w:ascii="Times New Roman" w:hAnsi="Times New Roman" w:cs="Times New Roman"/>
        </w:rPr>
        <w:tab/>
        <w:t xml:space="preserve">Якщо за підсумками розрахункового періоду фактичний обсяг споживання газу буде менший від підтвердженого обсягу природного газу (за умови, що підтверджений обсяг відповідав замовленому Споживачем), Споживач зобов’язується сплатити Постачальнику штраф у розмірі подвійної облікової ставки Національного банку України, що діяла в період, за який сплачується штраф, від вартості </w:t>
      </w:r>
      <w:proofErr w:type="spellStart"/>
      <w:r w:rsidRPr="00013959">
        <w:rPr>
          <w:rFonts w:ascii="Times New Roman" w:hAnsi="Times New Roman" w:cs="Times New Roman"/>
        </w:rPr>
        <w:t>недовикористаного</w:t>
      </w:r>
      <w:proofErr w:type="spellEnd"/>
      <w:r w:rsidRPr="00013959">
        <w:rPr>
          <w:rFonts w:ascii="Times New Roman" w:hAnsi="Times New Roman" w:cs="Times New Roman"/>
        </w:rPr>
        <w:t xml:space="preserve"> обсягу газу за звітний період.</w:t>
      </w:r>
    </w:p>
    <w:p w14:paraId="5BE63009" w14:textId="77777777" w:rsidR="000E28E9" w:rsidRPr="00013959" w:rsidRDefault="000E28E9" w:rsidP="00013959">
      <w:pPr>
        <w:spacing w:after="0" w:line="240" w:lineRule="auto"/>
        <w:jc w:val="both"/>
        <w:rPr>
          <w:rFonts w:ascii="Times New Roman" w:hAnsi="Times New Roman" w:cs="Times New Roman"/>
        </w:rPr>
      </w:pPr>
      <w:r w:rsidRPr="00013959">
        <w:rPr>
          <w:rFonts w:ascii="Times New Roman" w:hAnsi="Times New Roman" w:cs="Times New Roman"/>
        </w:rPr>
        <w:t xml:space="preserve">6.2.5. </w:t>
      </w:r>
      <w:r w:rsidRPr="00013959">
        <w:rPr>
          <w:rFonts w:ascii="Times New Roman" w:hAnsi="Times New Roman" w:cs="Times New Roman"/>
        </w:rPr>
        <w:tab/>
        <w:t>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18 числа місяця, наступного за місяцем постачання, на підставі відповідного рахунку відшкодувати Постачальнику:</w:t>
      </w:r>
    </w:p>
    <w:p w14:paraId="28CDA56F" w14:textId="77777777" w:rsidR="000E28E9" w:rsidRPr="00013959" w:rsidRDefault="000E28E9" w:rsidP="00013959">
      <w:pPr>
        <w:spacing w:after="0" w:line="240" w:lineRule="auto"/>
        <w:jc w:val="both"/>
        <w:rPr>
          <w:rFonts w:ascii="Times New Roman" w:hAnsi="Times New Roman" w:cs="Times New Roman"/>
        </w:rPr>
      </w:pPr>
      <w:r w:rsidRPr="00013959">
        <w:rPr>
          <w:rFonts w:ascii="Times New Roman" w:hAnsi="Times New Roman" w:cs="Times New Roman"/>
        </w:rPr>
        <w:t>- у разі позитивного небалансу – різницю в ціні природного газу, за якою Оператором ГТС був придбаний у Постачальника обсяг позитивного небалансу Споживача, для врегулювання небалансу Споживача відповідно до Кодексу ГТС;</w:t>
      </w:r>
    </w:p>
    <w:p w14:paraId="745056D5" w14:textId="77777777" w:rsidR="000E28E9" w:rsidRPr="00013959" w:rsidRDefault="000E28E9" w:rsidP="00013959">
      <w:pPr>
        <w:tabs>
          <w:tab w:val="left" w:pos="567"/>
        </w:tabs>
        <w:spacing w:after="0" w:line="240" w:lineRule="auto"/>
        <w:jc w:val="both"/>
        <w:rPr>
          <w:rFonts w:ascii="Times New Roman" w:hAnsi="Times New Roman" w:cs="Times New Roman"/>
        </w:rPr>
      </w:pPr>
      <w:r w:rsidRPr="00013959">
        <w:rPr>
          <w:rFonts w:ascii="Times New Roman" w:hAnsi="Times New Roman" w:cs="Times New Roman"/>
        </w:rPr>
        <w:t>- у разі негативного небалансу – суму коштів, яка буде сплачена Постачальником Оператору ГТС для врегулювання небалансу Споживача відповідно до Кодексу ГТС.</w:t>
      </w:r>
    </w:p>
    <w:p w14:paraId="49201C78" w14:textId="77777777" w:rsidR="000E28E9" w:rsidRPr="00013959" w:rsidRDefault="000E28E9" w:rsidP="00013959">
      <w:pPr>
        <w:spacing w:after="0" w:line="240" w:lineRule="auto"/>
        <w:jc w:val="both"/>
        <w:rPr>
          <w:rFonts w:ascii="Times New Roman" w:hAnsi="Times New Roman" w:cs="Times New Roman"/>
        </w:rPr>
      </w:pPr>
      <w:r w:rsidRPr="00013959">
        <w:rPr>
          <w:rFonts w:ascii="Times New Roman" w:hAnsi="Times New Roman" w:cs="Times New Roman"/>
        </w:rPr>
        <w:t>6.2.6.</w:t>
      </w:r>
      <w:r w:rsidRPr="00013959">
        <w:rPr>
          <w:rFonts w:ascii="Times New Roman" w:hAnsi="Times New Roman" w:cs="Times New Roman"/>
        </w:rPr>
        <w:tab/>
        <w:t>Споживач компенсує Постачальнику вартість замовленої Споживачем потужності та вартість перевищення замовленої Споживачем потужності у місяці Споживання до 20 числа місяця, наступного за місяцем Споживання, відповідно до даних Інформаційної платформи Оператора ГТС України про фактичне щодобове споживання природного газу Споживачем станом на 12 число місяця, наступного за газовим, у порядку, зазначеному в розділі IV цього Договору.</w:t>
      </w:r>
    </w:p>
    <w:p w14:paraId="6FF1016E" w14:textId="77777777" w:rsidR="000E28E9" w:rsidRPr="00013959" w:rsidRDefault="000E28E9" w:rsidP="00013959">
      <w:pPr>
        <w:tabs>
          <w:tab w:val="left" w:pos="720"/>
        </w:tabs>
        <w:spacing w:after="0" w:line="240" w:lineRule="auto"/>
        <w:jc w:val="both"/>
        <w:rPr>
          <w:rFonts w:ascii="Times New Roman" w:hAnsi="Times New Roman" w:cs="Times New Roman"/>
        </w:rPr>
      </w:pPr>
      <w:r w:rsidRPr="00013959">
        <w:rPr>
          <w:rFonts w:ascii="Times New Roman" w:hAnsi="Times New Roman" w:cs="Times New Roman"/>
        </w:rPr>
        <w:t xml:space="preserve">6.2.6.1. </w:t>
      </w:r>
      <w:r w:rsidRPr="00013959">
        <w:rPr>
          <w:rFonts w:ascii="Times New Roman" w:hAnsi="Times New Roman" w:cs="Times New Roman"/>
        </w:rPr>
        <w:tab/>
        <w:t>Вартість компенсації замовленої Споживачем потужності за місяць Споживання складається із суми вартостей компенсацій за кожну добу газового місяця.</w:t>
      </w:r>
    </w:p>
    <w:p w14:paraId="0BD0D100" w14:textId="77777777" w:rsidR="000E28E9" w:rsidRPr="00013959" w:rsidRDefault="000E28E9" w:rsidP="00013959">
      <w:pPr>
        <w:tabs>
          <w:tab w:val="left" w:pos="567"/>
        </w:tabs>
        <w:spacing w:after="0" w:line="240" w:lineRule="auto"/>
        <w:jc w:val="both"/>
        <w:rPr>
          <w:rFonts w:ascii="Times New Roman" w:hAnsi="Times New Roman" w:cs="Times New Roman"/>
        </w:rPr>
      </w:pPr>
      <w:r w:rsidRPr="00013959">
        <w:rPr>
          <w:rFonts w:ascii="Times New Roman" w:hAnsi="Times New Roman" w:cs="Times New Roman"/>
        </w:rPr>
        <w:t>6.2.6.2.</w:t>
      </w:r>
      <w:r w:rsidRPr="00013959">
        <w:rPr>
          <w:rFonts w:ascii="Times New Roman" w:hAnsi="Times New Roman" w:cs="Times New Roman"/>
        </w:rPr>
        <w:tab/>
        <w:t>Вартість компенсації перевищення замовленої Споживачем потужності складається із суми вартостей компенсацій перевищення потужності за кожну добу газового місяця.</w:t>
      </w:r>
    </w:p>
    <w:p w14:paraId="64EEA02D" w14:textId="77777777" w:rsidR="000E28E9" w:rsidRPr="00013959" w:rsidRDefault="000E28E9" w:rsidP="00013959">
      <w:pPr>
        <w:pStyle w:val="a4"/>
        <w:spacing w:before="0" w:beforeAutospacing="0" w:after="0" w:afterAutospacing="0"/>
        <w:jc w:val="both"/>
        <w:rPr>
          <w:sz w:val="22"/>
          <w:szCs w:val="22"/>
        </w:rPr>
      </w:pPr>
    </w:p>
    <w:p w14:paraId="3183BA83" w14:textId="77777777" w:rsidR="000E28E9" w:rsidRPr="00013959" w:rsidRDefault="000E28E9" w:rsidP="00013959">
      <w:pPr>
        <w:pStyle w:val="2"/>
        <w:spacing w:before="0" w:after="0" w:line="240" w:lineRule="auto"/>
        <w:jc w:val="both"/>
        <w:rPr>
          <w:rFonts w:ascii="Times New Roman" w:hAnsi="Times New Roman" w:cs="Times New Roman"/>
          <w:i/>
          <w:sz w:val="22"/>
          <w:szCs w:val="22"/>
        </w:rPr>
      </w:pPr>
      <w:bookmarkStart w:id="8" w:name="bookmark15"/>
      <w:bookmarkEnd w:id="8"/>
      <w:r w:rsidRPr="00013959">
        <w:rPr>
          <w:rStyle w:val="font01"/>
          <w:rFonts w:ascii="Times New Roman" w:hAnsi="Times New Roman" w:cs="Times New Roman"/>
          <w:sz w:val="22"/>
          <w:szCs w:val="22"/>
        </w:rPr>
        <w:t xml:space="preserve">6.4. </w:t>
      </w:r>
      <w:r w:rsidRPr="00013959">
        <w:rPr>
          <w:rStyle w:val="font01"/>
          <w:rFonts w:ascii="Times New Roman" w:hAnsi="Times New Roman" w:cs="Times New Roman"/>
          <w:sz w:val="22"/>
          <w:szCs w:val="22"/>
        </w:rPr>
        <w:tab/>
        <w:t>Відповідальність Постачальника:</w:t>
      </w:r>
    </w:p>
    <w:p w14:paraId="2596F71A"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6.4.1.</w:t>
      </w:r>
      <w:r w:rsidRPr="00013959">
        <w:rPr>
          <w:rStyle w:val="font01"/>
          <w:rFonts w:ascii="Times New Roman" w:hAnsi="Times New Roman"/>
          <w:sz w:val="22"/>
          <w:szCs w:val="22"/>
        </w:rPr>
        <w:tab/>
        <w:t>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14:paraId="2B926D2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6.4.2.</w:t>
      </w:r>
      <w:r w:rsidRPr="00013959">
        <w:rPr>
          <w:rStyle w:val="font01"/>
          <w:rFonts w:ascii="Times New Roman" w:hAnsi="Times New Roman"/>
          <w:sz w:val="22"/>
          <w:szCs w:val="22"/>
        </w:rPr>
        <w:tab/>
        <w:t xml:space="preserve">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013959">
        <w:rPr>
          <w:rStyle w:val="font01"/>
          <w:rFonts w:ascii="Times New Roman" w:hAnsi="Times New Roman"/>
          <w:sz w:val="22"/>
          <w:szCs w:val="22"/>
        </w:rPr>
        <w:t>недовідпущеного</w:t>
      </w:r>
      <w:proofErr w:type="spellEnd"/>
      <w:r w:rsidRPr="00013959">
        <w:rPr>
          <w:rStyle w:val="font01"/>
          <w:rFonts w:ascii="Times New Roman" w:hAnsi="Times New Roman"/>
          <w:sz w:val="22"/>
          <w:szCs w:val="22"/>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14:paraId="2B730AD3"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 xml:space="preserve">6.4.3. </w:t>
      </w:r>
      <w:r w:rsidRPr="00013959">
        <w:rPr>
          <w:rStyle w:val="font01"/>
          <w:rFonts w:ascii="Times New Roman" w:hAnsi="Times New Roman"/>
          <w:sz w:val="22"/>
          <w:szCs w:val="22"/>
        </w:rPr>
        <w:tab/>
        <w:t xml:space="preserve">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w:t>
      </w:r>
      <w:r w:rsidRPr="00013959">
        <w:rPr>
          <w:rStyle w:val="font01"/>
          <w:rFonts w:ascii="Times New Roman" w:hAnsi="Times New Roman"/>
          <w:sz w:val="22"/>
          <w:szCs w:val="22"/>
        </w:rPr>
        <w:lastRenderedPageBreak/>
        <w:t xml:space="preserve">вартості або об'єму </w:t>
      </w:r>
      <w:proofErr w:type="spellStart"/>
      <w:r w:rsidRPr="00013959">
        <w:rPr>
          <w:rStyle w:val="font01"/>
          <w:rFonts w:ascii="Times New Roman" w:hAnsi="Times New Roman"/>
          <w:sz w:val="22"/>
          <w:szCs w:val="22"/>
        </w:rPr>
        <w:t>недовідпущеного</w:t>
      </w:r>
      <w:proofErr w:type="spellEnd"/>
      <w:r w:rsidRPr="00013959">
        <w:rPr>
          <w:rStyle w:val="font01"/>
          <w:rFonts w:ascii="Times New Roman" w:hAnsi="Times New Roman"/>
          <w:sz w:val="22"/>
          <w:szCs w:val="22"/>
        </w:rPr>
        <w:t xml:space="preserve">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14:paraId="77731252" w14:textId="77777777" w:rsidR="000E28E9" w:rsidRPr="00013959" w:rsidRDefault="000E28E9" w:rsidP="00013959">
      <w:pPr>
        <w:pStyle w:val="a4"/>
        <w:spacing w:before="0" w:beforeAutospacing="0" w:after="0" w:afterAutospacing="0"/>
        <w:jc w:val="both"/>
        <w:rPr>
          <w:sz w:val="22"/>
          <w:szCs w:val="22"/>
        </w:rPr>
      </w:pPr>
    </w:p>
    <w:p w14:paraId="1492D38B" w14:textId="77777777" w:rsidR="000E28E9" w:rsidRPr="00013959" w:rsidRDefault="000E28E9" w:rsidP="00013959">
      <w:pPr>
        <w:pStyle w:val="2"/>
        <w:spacing w:before="0" w:after="0" w:line="240" w:lineRule="auto"/>
        <w:jc w:val="center"/>
        <w:rPr>
          <w:rFonts w:ascii="Times New Roman" w:hAnsi="Times New Roman" w:cs="Times New Roman"/>
          <w:i/>
          <w:sz w:val="22"/>
          <w:szCs w:val="22"/>
        </w:rPr>
      </w:pPr>
      <w:bookmarkStart w:id="9" w:name="bookmark16"/>
      <w:bookmarkEnd w:id="9"/>
      <w:r w:rsidRPr="00013959">
        <w:rPr>
          <w:rStyle w:val="font01"/>
          <w:rFonts w:ascii="Times New Roman" w:hAnsi="Times New Roman" w:cs="Times New Roman"/>
          <w:sz w:val="22"/>
          <w:szCs w:val="22"/>
        </w:rPr>
        <w:t xml:space="preserve">VII. </w:t>
      </w:r>
      <w:r w:rsidRPr="00013959">
        <w:rPr>
          <w:rStyle w:val="font01"/>
          <w:rFonts w:ascii="Times New Roman" w:hAnsi="Times New Roman" w:cs="Times New Roman"/>
          <w:sz w:val="22"/>
          <w:szCs w:val="22"/>
        </w:rPr>
        <w:tab/>
        <w:t>ПОРЯДОК ПРИПИНЕННЯ (ОБМЕЖЕННЯ) ТА ВІДНОВЛЕННЯ ГАЗОПОСТАЧАННЯ</w:t>
      </w:r>
    </w:p>
    <w:p w14:paraId="5FCA49CB"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7.1.</w:t>
      </w:r>
      <w:r w:rsidRPr="00013959">
        <w:rPr>
          <w:rStyle w:val="font01"/>
          <w:rFonts w:ascii="Times New Roman" w:hAnsi="Times New Roman"/>
          <w:sz w:val="22"/>
          <w:szCs w:val="22"/>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6E7DE9D4"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7.2. </w:t>
      </w:r>
      <w:r w:rsidRPr="00013959">
        <w:rPr>
          <w:rStyle w:val="font01"/>
          <w:rFonts w:ascii="Times New Roman" w:hAnsi="Times New Roman"/>
          <w:sz w:val="22"/>
          <w:szCs w:val="22"/>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6F80583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споживання природного газу в обсязі, що перевищує установлений Договором;</w:t>
      </w:r>
    </w:p>
    <w:p w14:paraId="29C5D721"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проведення споживачем неповних або несвоєчасних розрахунків за договором;</w:t>
      </w:r>
    </w:p>
    <w:p w14:paraId="25DAE508"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14:paraId="599127CA"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розірвання договору постачання природного газу;</w:t>
      </w:r>
    </w:p>
    <w:p w14:paraId="30B05FF4"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відмови від підписання акту приймання-передачі без відповідного письмового обґрунтування;</w:t>
      </w:r>
    </w:p>
    <w:p w14:paraId="795DD8DF"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настання випадків, передбачених Правилами про безпеку постачання газу, 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2055DCE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7.3. </w:t>
      </w:r>
      <w:r w:rsidRPr="00013959">
        <w:rPr>
          <w:rStyle w:val="font01"/>
          <w:rFonts w:ascii="Times New Roman" w:hAnsi="Times New Roman"/>
          <w:sz w:val="22"/>
          <w:szCs w:val="22"/>
        </w:rPr>
        <w:tab/>
        <w:t xml:space="preserve">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013959">
        <w:rPr>
          <w:rStyle w:val="font01"/>
          <w:rFonts w:ascii="Times New Roman" w:hAnsi="Times New Roman"/>
          <w:sz w:val="22"/>
          <w:szCs w:val="22"/>
        </w:rPr>
        <w:t>пооб'єктового</w:t>
      </w:r>
      <w:proofErr w:type="spellEnd"/>
      <w:r w:rsidRPr="00013959">
        <w:rPr>
          <w:rStyle w:val="font01"/>
          <w:rFonts w:ascii="Times New Roman" w:hAnsi="Times New Roman"/>
          <w:sz w:val="22"/>
          <w:szCs w:val="22"/>
        </w:rPr>
        <w:t xml:space="preserve">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14:paraId="19091198"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 xml:space="preserve">7.4. </w:t>
      </w:r>
      <w:r w:rsidRPr="00013959">
        <w:rPr>
          <w:rStyle w:val="font01"/>
          <w:rFonts w:ascii="Times New Roman" w:hAnsi="Times New Roman"/>
          <w:sz w:val="22"/>
          <w:szCs w:val="22"/>
        </w:rPr>
        <w:tab/>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0BF4AF1E" w14:textId="77777777" w:rsidR="000E28E9" w:rsidRPr="00013959" w:rsidRDefault="000E28E9" w:rsidP="00013959">
      <w:pPr>
        <w:pStyle w:val="a4"/>
        <w:spacing w:before="0" w:beforeAutospacing="0" w:after="0" w:afterAutospacing="0"/>
        <w:jc w:val="both"/>
        <w:rPr>
          <w:sz w:val="22"/>
          <w:szCs w:val="22"/>
        </w:rPr>
      </w:pPr>
    </w:p>
    <w:p w14:paraId="44EEBC88" w14:textId="77777777" w:rsidR="000E28E9" w:rsidRPr="00013959" w:rsidRDefault="000E28E9" w:rsidP="00013959">
      <w:pPr>
        <w:pStyle w:val="2"/>
        <w:spacing w:before="0" w:after="0" w:line="240" w:lineRule="auto"/>
        <w:jc w:val="center"/>
        <w:rPr>
          <w:rFonts w:ascii="Times New Roman" w:hAnsi="Times New Roman" w:cs="Times New Roman"/>
          <w:i/>
          <w:sz w:val="22"/>
          <w:szCs w:val="22"/>
        </w:rPr>
      </w:pPr>
      <w:bookmarkStart w:id="10" w:name="bookmark17"/>
      <w:bookmarkEnd w:id="10"/>
      <w:r w:rsidRPr="00013959">
        <w:rPr>
          <w:rStyle w:val="font01"/>
          <w:rFonts w:ascii="Times New Roman" w:hAnsi="Times New Roman" w:cs="Times New Roman"/>
          <w:sz w:val="22"/>
          <w:szCs w:val="22"/>
        </w:rPr>
        <w:t xml:space="preserve">VIII. </w:t>
      </w:r>
      <w:r w:rsidRPr="00013959">
        <w:rPr>
          <w:rStyle w:val="font01"/>
          <w:rFonts w:ascii="Times New Roman" w:hAnsi="Times New Roman" w:cs="Times New Roman"/>
          <w:sz w:val="22"/>
          <w:szCs w:val="22"/>
        </w:rPr>
        <w:tab/>
        <w:t>ПОРЯДОК ЗМІНИ ПОСТАЧАЛЬНИКА</w:t>
      </w:r>
    </w:p>
    <w:p w14:paraId="15C394CF"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8.1.</w:t>
      </w:r>
      <w:r w:rsidRPr="00013959">
        <w:rPr>
          <w:rStyle w:val="font01"/>
          <w:rFonts w:ascii="Times New Roman" w:hAnsi="Times New Roman"/>
          <w:sz w:val="22"/>
          <w:szCs w:val="22"/>
        </w:rPr>
        <w:tab/>
        <w:t>Зміна постачальника може бути здійснена лише за сукупності наступних умов:</w:t>
      </w:r>
    </w:p>
    <w:p w14:paraId="0B309627"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Споживачем попередньо укладено договір постачання газу з новим постачальником;</w:t>
      </w:r>
    </w:p>
    <w:p w14:paraId="61FD1E8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Сторони попередньо призупинили дію цього Договору в частині постачання газу або розірвали цей Договір;</w:t>
      </w:r>
    </w:p>
    <w:p w14:paraId="4689CC88"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відсутність у Споживача простроченої заборгованості за цим Договором.</w:t>
      </w:r>
    </w:p>
    <w:p w14:paraId="2F7857EC"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8.2. </w:t>
      </w:r>
      <w:r w:rsidRPr="00013959">
        <w:rPr>
          <w:rStyle w:val="font01"/>
          <w:rFonts w:ascii="Times New Roman" w:hAnsi="Times New Roman"/>
          <w:sz w:val="22"/>
          <w:szCs w:val="22"/>
        </w:rPr>
        <w:tab/>
        <w:t>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5% від вартості недопоставленого планового обсягу газу за цим Договором.</w:t>
      </w:r>
    </w:p>
    <w:p w14:paraId="36D1BC65"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8.3. </w:t>
      </w:r>
      <w:r w:rsidRPr="00013959">
        <w:rPr>
          <w:rStyle w:val="font01"/>
          <w:rFonts w:ascii="Times New Roman" w:hAnsi="Times New Roman"/>
          <w:sz w:val="22"/>
          <w:szCs w:val="22"/>
        </w:rPr>
        <w:tab/>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отримання повідомлення Споживача про намір змінити постачальника.</w:t>
      </w:r>
    </w:p>
    <w:p w14:paraId="2735495B"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8.4. </w:t>
      </w:r>
      <w:r w:rsidRPr="00013959">
        <w:rPr>
          <w:rStyle w:val="font01"/>
          <w:rFonts w:ascii="Times New Roman" w:hAnsi="Times New Roman"/>
          <w:sz w:val="22"/>
          <w:szCs w:val="22"/>
        </w:rPr>
        <w:tab/>
        <w:t>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w:t>
      </w:r>
    </w:p>
    <w:p w14:paraId="424BF9A8"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8.5. </w:t>
      </w:r>
      <w:r w:rsidRPr="00013959">
        <w:rPr>
          <w:rStyle w:val="font01"/>
          <w:rFonts w:ascii="Times New Roman" w:hAnsi="Times New Roman"/>
          <w:sz w:val="22"/>
          <w:szCs w:val="22"/>
        </w:rPr>
        <w:tab/>
        <w:t>З метою забезпечення безперебійного постачання газу, Постачальник за цим Договором постачає газ Споживачу до останнього дня терміну дії (чи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14:paraId="77B57473"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8.6. </w:t>
      </w:r>
      <w:r w:rsidRPr="00013959">
        <w:rPr>
          <w:rStyle w:val="font01"/>
          <w:rFonts w:ascii="Times New Roman" w:hAnsi="Times New Roman"/>
          <w:sz w:val="22"/>
          <w:szCs w:val="22"/>
        </w:rPr>
        <w:tab/>
        <w:t xml:space="preserve">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w:t>
      </w:r>
      <w:r w:rsidRPr="00013959">
        <w:rPr>
          <w:rStyle w:val="font01"/>
          <w:rFonts w:ascii="Times New Roman" w:hAnsi="Times New Roman"/>
          <w:sz w:val="22"/>
          <w:szCs w:val="22"/>
        </w:rPr>
        <w:lastRenderedPageBreak/>
        <w:t>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14:paraId="0741587E"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 xml:space="preserve">8.7. </w:t>
      </w:r>
      <w:r w:rsidRPr="00013959">
        <w:rPr>
          <w:rStyle w:val="font01"/>
          <w:rFonts w:ascii="Times New Roman" w:hAnsi="Times New Roman"/>
          <w:sz w:val="22"/>
          <w:szCs w:val="22"/>
        </w:rPr>
        <w:tab/>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Кодексом газотранспортної системи.</w:t>
      </w:r>
    </w:p>
    <w:p w14:paraId="70EC7EDC" w14:textId="77777777" w:rsidR="000E28E9" w:rsidRPr="00013959" w:rsidRDefault="000E28E9" w:rsidP="00013959">
      <w:pPr>
        <w:pStyle w:val="a4"/>
        <w:spacing w:before="0" w:beforeAutospacing="0" w:after="0" w:afterAutospacing="0"/>
        <w:jc w:val="both"/>
        <w:rPr>
          <w:sz w:val="22"/>
          <w:szCs w:val="22"/>
        </w:rPr>
      </w:pPr>
    </w:p>
    <w:p w14:paraId="3BCBBAC1" w14:textId="77777777" w:rsidR="000E28E9" w:rsidRPr="00013959" w:rsidRDefault="000E28E9" w:rsidP="00013959">
      <w:pPr>
        <w:pStyle w:val="2"/>
        <w:spacing w:before="0" w:after="0" w:line="240" w:lineRule="auto"/>
        <w:jc w:val="center"/>
        <w:rPr>
          <w:rStyle w:val="font01"/>
          <w:rFonts w:ascii="Times New Roman" w:hAnsi="Times New Roman" w:cs="Times New Roman"/>
          <w:i/>
          <w:sz w:val="22"/>
          <w:szCs w:val="22"/>
        </w:rPr>
      </w:pPr>
      <w:bookmarkStart w:id="11" w:name="bookmark18"/>
      <w:bookmarkEnd w:id="11"/>
      <w:r w:rsidRPr="00013959">
        <w:rPr>
          <w:rStyle w:val="font01"/>
          <w:rFonts w:ascii="Times New Roman" w:hAnsi="Times New Roman" w:cs="Times New Roman"/>
          <w:sz w:val="22"/>
          <w:szCs w:val="22"/>
        </w:rPr>
        <w:t xml:space="preserve">IX. </w:t>
      </w:r>
      <w:r w:rsidRPr="00013959">
        <w:rPr>
          <w:rStyle w:val="font01"/>
          <w:rFonts w:ascii="Times New Roman" w:hAnsi="Times New Roman" w:cs="Times New Roman"/>
          <w:sz w:val="22"/>
          <w:szCs w:val="22"/>
        </w:rPr>
        <w:tab/>
        <w:t>ФОРС-МАЖОР</w:t>
      </w:r>
    </w:p>
    <w:p w14:paraId="11C84945"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9.1. </w:t>
      </w:r>
      <w:r w:rsidRPr="00013959">
        <w:rPr>
          <w:rStyle w:val="font01"/>
          <w:rFonts w:ascii="Times New Roman" w:hAnsi="Times New Roman"/>
          <w:sz w:val="22"/>
          <w:szCs w:val="22"/>
        </w:rPr>
        <w:tab/>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4BAF96A9"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9.2.</w:t>
      </w:r>
      <w:r w:rsidRPr="00013959">
        <w:rPr>
          <w:rStyle w:val="font01"/>
          <w:rFonts w:ascii="Times New Roman" w:hAnsi="Times New Roman"/>
          <w:sz w:val="22"/>
          <w:szCs w:val="22"/>
        </w:rPr>
        <w:tab/>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2A33ACE2"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9.3. Строк виконання зобов'язань відкладається на строк дії форс-мажорних обставин.</w:t>
      </w:r>
    </w:p>
    <w:p w14:paraId="1B7C2BA0"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9.4. Засвідчення форс-мажорних обставин здійснюється у встановленому законодавством порядку.</w:t>
      </w:r>
    </w:p>
    <w:p w14:paraId="05A26495"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 xml:space="preserve">9.5. </w:t>
      </w:r>
      <w:r w:rsidRPr="00013959">
        <w:rPr>
          <w:rStyle w:val="font01"/>
          <w:rFonts w:ascii="Times New Roman" w:hAnsi="Times New Roman"/>
          <w:sz w:val="22"/>
          <w:szCs w:val="22"/>
        </w:rPr>
        <w:tab/>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14:paraId="41F9583C"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 xml:space="preserve">9.6. </w:t>
      </w:r>
      <w:r w:rsidRPr="00013959">
        <w:rPr>
          <w:rStyle w:val="font01"/>
          <w:rFonts w:ascii="Times New Roman" w:hAnsi="Times New Roman"/>
          <w:sz w:val="22"/>
          <w:szCs w:val="22"/>
        </w:rPr>
        <w:tab/>
        <w:t>Виникнення зазначених обставин не є підставою для відмови Споживача від сплати Постачальнику за послуги, які були надані до їх виникнення.</w:t>
      </w:r>
    </w:p>
    <w:p w14:paraId="15BAC0CE" w14:textId="77777777" w:rsidR="000E28E9" w:rsidRPr="00013959" w:rsidRDefault="000E28E9" w:rsidP="00013959">
      <w:pPr>
        <w:pStyle w:val="a4"/>
        <w:spacing w:before="0" w:beforeAutospacing="0" w:after="0" w:afterAutospacing="0"/>
        <w:jc w:val="both"/>
        <w:rPr>
          <w:rStyle w:val="font01"/>
          <w:rFonts w:ascii="Times New Roman" w:hAnsi="Times New Roman"/>
          <w:sz w:val="22"/>
          <w:szCs w:val="22"/>
        </w:rPr>
      </w:pPr>
    </w:p>
    <w:p w14:paraId="38834B7E" w14:textId="77777777" w:rsidR="000E28E9" w:rsidRPr="00013959" w:rsidRDefault="000E28E9" w:rsidP="00013959">
      <w:pPr>
        <w:pStyle w:val="2"/>
        <w:spacing w:before="0" w:after="0" w:line="240" w:lineRule="auto"/>
        <w:jc w:val="center"/>
        <w:rPr>
          <w:rStyle w:val="font01"/>
          <w:rFonts w:ascii="Times New Roman" w:hAnsi="Times New Roman" w:cs="Times New Roman"/>
          <w:i/>
          <w:sz w:val="22"/>
          <w:szCs w:val="22"/>
        </w:rPr>
      </w:pPr>
      <w:bookmarkStart w:id="12" w:name="bookmark19"/>
      <w:bookmarkEnd w:id="12"/>
      <w:r w:rsidRPr="00013959">
        <w:rPr>
          <w:rStyle w:val="font01"/>
          <w:rFonts w:ascii="Times New Roman" w:hAnsi="Times New Roman" w:cs="Times New Roman"/>
          <w:sz w:val="22"/>
          <w:szCs w:val="22"/>
        </w:rPr>
        <w:t xml:space="preserve">Х. </w:t>
      </w:r>
      <w:r w:rsidRPr="00013959">
        <w:rPr>
          <w:rStyle w:val="font01"/>
          <w:rFonts w:ascii="Times New Roman" w:hAnsi="Times New Roman" w:cs="Times New Roman"/>
          <w:sz w:val="22"/>
          <w:szCs w:val="22"/>
        </w:rPr>
        <w:tab/>
        <w:t>ПОРЯДОК ВИРІШЕННЯ СПОРІВ</w:t>
      </w:r>
    </w:p>
    <w:p w14:paraId="1FF40481" w14:textId="77777777" w:rsidR="000E28E9" w:rsidRPr="00013959" w:rsidRDefault="000E28E9" w:rsidP="00013959">
      <w:pPr>
        <w:pStyle w:val="a4"/>
        <w:spacing w:before="0" w:beforeAutospacing="0" w:after="0" w:afterAutospacing="0"/>
        <w:jc w:val="both"/>
        <w:rPr>
          <w:sz w:val="22"/>
          <w:szCs w:val="22"/>
        </w:rPr>
      </w:pPr>
      <w:r w:rsidRPr="00013959">
        <w:rPr>
          <w:rStyle w:val="font01"/>
          <w:rFonts w:ascii="Times New Roman" w:hAnsi="Times New Roman"/>
          <w:sz w:val="22"/>
          <w:szCs w:val="22"/>
        </w:rPr>
        <w:t>10.1.</w:t>
      </w:r>
      <w:r w:rsidRPr="00013959">
        <w:rPr>
          <w:rStyle w:val="font01"/>
          <w:rFonts w:ascii="Times New Roman" w:hAnsi="Times New Roman"/>
          <w:sz w:val="22"/>
          <w:szCs w:val="22"/>
        </w:rPr>
        <w:tab/>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14:paraId="6F5D99A2" w14:textId="5C6435DD" w:rsidR="000E28E9" w:rsidRDefault="000E28E9" w:rsidP="00013959">
      <w:pPr>
        <w:pStyle w:val="a4"/>
        <w:spacing w:before="0" w:beforeAutospacing="0" w:after="0" w:afterAutospacing="0"/>
        <w:jc w:val="both"/>
        <w:rPr>
          <w:rStyle w:val="font01"/>
          <w:rFonts w:ascii="Times New Roman" w:hAnsi="Times New Roman"/>
          <w:sz w:val="22"/>
          <w:szCs w:val="22"/>
        </w:rPr>
      </w:pPr>
      <w:r w:rsidRPr="00013959">
        <w:rPr>
          <w:rStyle w:val="font01"/>
          <w:rFonts w:ascii="Times New Roman" w:hAnsi="Times New Roman"/>
          <w:sz w:val="22"/>
          <w:szCs w:val="22"/>
        </w:rPr>
        <w:t xml:space="preserve">10.2. </w:t>
      </w:r>
      <w:r w:rsidRPr="00013959">
        <w:rPr>
          <w:rStyle w:val="font01"/>
          <w:rFonts w:ascii="Times New Roman" w:hAnsi="Times New Roman"/>
          <w:sz w:val="22"/>
          <w:szCs w:val="22"/>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14:paraId="64640A91" w14:textId="77777777" w:rsidR="00CA0E6C" w:rsidRPr="00C11CA6" w:rsidRDefault="00CA0E6C" w:rsidP="00CA0E6C">
      <w:pPr>
        <w:ind w:firstLine="550"/>
        <w:jc w:val="center"/>
        <w:rPr>
          <w:b/>
          <w:sz w:val="24"/>
          <w:szCs w:val="24"/>
          <w:lang w:val="ru-RU"/>
        </w:rPr>
      </w:pPr>
    </w:p>
    <w:p w14:paraId="5FD061DF" w14:textId="56D6133F" w:rsidR="00CA0E6C" w:rsidRPr="00CA0E6C" w:rsidRDefault="00CA0E6C" w:rsidP="00A20044">
      <w:pPr>
        <w:spacing w:after="0"/>
        <w:ind w:firstLine="550"/>
        <w:jc w:val="center"/>
        <w:rPr>
          <w:rFonts w:ascii="Times New Roman" w:hAnsi="Times New Roman" w:cs="Times New Roman"/>
          <w:b/>
        </w:rPr>
      </w:pPr>
      <w:r w:rsidRPr="00CA0E6C">
        <w:rPr>
          <w:rFonts w:ascii="Times New Roman" w:hAnsi="Times New Roman" w:cs="Times New Roman"/>
          <w:b/>
          <w:lang w:val="en-US"/>
        </w:rPr>
        <w:t>XI</w:t>
      </w:r>
      <w:r w:rsidRPr="00CA0E6C">
        <w:rPr>
          <w:rFonts w:ascii="Times New Roman" w:hAnsi="Times New Roman" w:cs="Times New Roman"/>
          <w:b/>
        </w:rPr>
        <w:t xml:space="preserve">. САНКЦІЙНЕ ТА АНТИКОРУПЦІЙНЕ ЗАСТЕРЕЖЕННЯ  </w:t>
      </w:r>
    </w:p>
    <w:p w14:paraId="414EBA15" w14:textId="77777777" w:rsidR="00A20044" w:rsidRDefault="00CA0E6C" w:rsidP="00A20044">
      <w:pPr>
        <w:spacing w:after="0"/>
        <w:jc w:val="both"/>
        <w:rPr>
          <w:rFonts w:ascii="Times New Roman" w:hAnsi="Times New Roman" w:cs="Times New Roman"/>
        </w:rPr>
      </w:pPr>
      <w:r w:rsidRPr="00CA0E6C">
        <w:rPr>
          <w:rFonts w:ascii="Times New Roman" w:hAnsi="Times New Roman" w:cs="Times New Roman"/>
        </w:rPr>
        <w:t>11.1. Постачальник має право в односторонньому порядку відмовитися від виконання своїх зобов’язань за Договором та/або розірвати Договір у разі, якщо:</w:t>
      </w:r>
      <w:r w:rsidR="00A20044">
        <w:rPr>
          <w:rFonts w:ascii="Times New Roman" w:hAnsi="Times New Roman" w:cs="Times New Roman"/>
        </w:rPr>
        <w:t xml:space="preserve"> </w:t>
      </w:r>
    </w:p>
    <w:p w14:paraId="532CA9AF" w14:textId="31A27AD3" w:rsidR="00CA0E6C" w:rsidRPr="00CA0E6C" w:rsidRDefault="00CA0E6C" w:rsidP="00A20044">
      <w:pPr>
        <w:spacing w:after="0"/>
        <w:jc w:val="both"/>
        <w:rPr>
          <w:rFonts w:ascii="Times New Roman" w:hAnsi="Times New Roman" w:cs="Times New Roman"/>
        </w:rPr>
      </w:pPr>
      <w:r>
        <w:rPr>
          <w:rFonts w:ascii="Times New Roman" w:hAnsi="Times New Roman" w:cs="Times New Roman"/>
        </w:rPr>
        <w:t>11</w:t>
      </w:r>
      <w:r w:rsidRPr="00CA0E6C">
        <w:rPr>
          <w:rFonts w:ascii="Times New Roman" w:hAnsi="Times New Roman" w:cs="Times New Roman"/>
        </w:rPr>
        <w:t xml:space="preserve">.1.1. Споживача, та/або учасника Споживача, та/або кінцевого </w:t>
      </w:r>
      <w:proofErr w:type="spellStart"/>
      <w:r w:rsidRPr="00CA0E6C">
        <w:rPr>
          <w:rFonts w:ascii="Times New Roman" w:hAnsi="Times New Roman" w:cs="Times New Roman"/>
        </w:rPr>
        <w:t>бенефіціарного</w:t>
      </w:r>
      <w:proofErr w:type="spellEnd"/>
      <w:r w:rsidRPr="00CA0E6C">
        <w:rPr>
          <w:rFonts w:ascii="Times New Roman" w:hAnsi="Times New Roman" w:cs="Times New Roman"/>
        </w:rPr>
        <w:t xml:space="preserve"> власника Споживача </w:t>
      </w:r>
      <w:proofErr w:type="spellStart"/>
      <w:r w:rsidRPr="00CA0E6C">
        <w:rPr>
          <w:rFonts w:ascii="Times New Roman" w:hAnsi="Times New Roman" w:cs="Times New Roman"/>
        </w:rPr>
        <w:t>внесено</w:t>
      </w:r>
      <w:proofErr w:type="spellEnd"/>
      <w:r w:rsidRPr="00CA0E6C">
        <w:rPr>
          <w:rFonts w:ascii="Times New Roman" w:hAnsi="Times New Roman" w:cs="Times New Roman"/>
        </w:rPr>
        <w:t xml:space="preserve"> до списку санкцій OFAC Сполучених Штатів Америки (перелік осіб, до яких застосовано санкції, що визначається </w:t>
      </w:r>
      <w:proofErr w:type="spellStart"/>
      <w:r w:rsidRPr="00CA0E6C">
        <w:rPr>
          <w:rFonts w:ascii="Times New Roman" w:hAnsi="Times New Roman" w:cs="Times New Roman"/>
        </w:rPr>
        <w:t>The</w:t>
      </w:r>
      <w:proofErr w:type="spellEnd"/>
      <w:r w:rsidRPr="00CA0E6C">
        <w:rPr>
          <w:rFonts w:ascii="Times New Roman" w:hAnsi="Times New Roman" w:cs="Times New Roman"/>
        </w:rPr>
        <w:t xml:space="preserve"> Office </w:t>
      </w:r>
      <w:proofErr w:type="spellStart"/>
      <w:r w:rsidRPr="00CA0E6C">
        <w:rPr>
          <w:rFonts w:ascii="Times New Roman" w:hAnsi="Times New Roman" w:cs="Times New Roman"/>
        </w:rPr>
        <w:t>of</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Foreign</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Assets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Control</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of</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the</w:t>
      </w:r>
      <w:proofErr w:type="spellEnd"/>
      <w:r w:rsidRPr="00CA0E6C">
        <w:rPr>
          <w:rFonts w:ascii="Times New Roman" w:hAnsi="Times New Roman" w:cs="Times New Roman"/>
        </w:rPr>
        <w:t xml:space="preserve"> US </w:t>
      </w:r>
      <w:proofErr w:type="spellStart"/>
      <w:r w:rsidRPr="00CA0E6C">
        <w:rPr>
          <w:rFonts w:ascii="Times New Roman" w:hAnsi="Times New Roman" w:cs="Times New Roman"/>
        </w:rPr>
        <w:t>Department</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of</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the</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Treasury</w:t>
      </w:r>
      <w:proofErr w:type="spellEnd"/>
      <w:r w:rsidRPr="00CA0E6C">
        <w:rPr>
          <w:rFonts w:ascii="Times New Roman" w:hAnsi="Times New Roman" w:cs="Times New Roman"/>
        </w:rPr>
        <w:t>);</w:t>
      </w:r>
    </w:p>
    <w:p w14:paraId="6F806CC2" w14:textId="77777777" w:rsidR="00A20044" w:rsidRDefault="00CA0E6C" w:rsidP="00A20044">
      <w:pPr>
        <w:spacing w:after="0"/>
        <w:jc w:val="both"/>
        <w:rPr>
          <w:rFonts w:ascii="Times New Roman" w:hAnsi="Times New Roman" w:cs="Times New Roman"/>
        </w:rPr>
      </w:pPr>
      <w:r>
        <w:rPr>
          <w:rFonts w:ascii="Times New Roman" w:hAnsi="Times New Roman" w:cs="Times New Roman"/>
        </w:rPr>
        <w:t>11</w:t>
      </w:r>
      <w:r w:rsidRPr="00CA0E6C">
        <w:rPr>
          <w:rFonts w:ascii="Times New Roman" w:hAnsi="Times New Roman" w:cs="Times New Roman"/>
        </w:rPr>
        <w:t xml:space="preserve">.1.2. до Споживача, та/або учасника Споживача, та/або кінцевого </w:t>
      </w:r>
      <w:proofErr w:type="spellStart"/>
      <w:r w:rsidRPr="00CA0E6C">
        <w:rPr>
          <w:rFonts w:ascii="Times New Roman" w:hAnsi="Times New Roman" w:cs="Times New Roman"/>
        </w:rPr>
        <w:t>бенефіціарного</w:t>
      </w:r>
      <w:proofErr w:type="spellEnd"/>
      <w:r w:rsidRPr="00CA0E6C">
        <w:rPr>
          <w:rFonts w:ascii="Times New Roman" w:hAnsi="Times New Roman" w:cs="Times New Roman"/>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2568EFFD" w14:textId="355DEE01" w:rsidR="00CA0E6C" w:rsidRPr="00CA0E6C" w:rsidRDefault="00CA0E6C" w:rsidP="00A20044">
      <w:pPr>
        <w:spacing w:after="0"/>
        <w:jc w:val="both"/>
        <w:rPr>
          <w:rFonts w:ascii="Times New Roman" w:hAnsi="Times New Roman" w:cs="Times New Roman"/>
        </w:rPr>
      </w:pPr>
      <w:r>
        <w:rPr>
          <w:rFonts w:ascii="Times New Roman" w:hAnsi="Times New Roman" w:cs="Times New Roman"/>
        </w:rPr>
        <w:t>11</w:t>
      </w:r>
      <w:r w:rsidRPr="00CA0E6C">
        <w:rPr>
          <w:rFonts w:ascii="Times New Roman" w:hAnsi="Times New Roman" w:cs="Times New Roman"/>
        </w:rPr>
        <w:t xml:space="preserve">.1.3. Споживача, та/або учасника Споживача, та/або кінцевого </w:t>
      </w:r>
      <w:proofErr w:type="spellStart"/>
      <w:r w:rsidRPr="00CA0E6C">
        <w:rPr>
          <w:rFonts w:ascii="Times New Roman" w:hAnsi="Times New Roman" w:cs="Times New Roman"/>
        </w:rPr>
        <w:t>бенефіціарного</w:t>
      </w:r>
      <w:proofErr w:type="spellEnd"/>
      <w:r w:rsidRPr="00CA0E6C">
        <w:rPr>
          <w:rFonts w:ascii="Times New Roman" w:hAnsi="Times New Roman" w:cs="Times New Roman"/>
        </w:rPr>
        <w:t xml:space="preserve"> власника Споживача </w:t>
      </w:r>
      <w:proofErr w:type="spellStart"/>
      <w:r w:rsidRPr="00CA0E6C">
        <w:rPr>
          <w:rFonts w:ascii="Times New Roman" w:hAnsi="Times New Roman" w:cs="Times New Roman"/>
        </w:rPr>
        <w:t>внесено</w:t>
      </w:r>
      <w:proofErr w:type="spellEnd"/>
      <w:r w:rsidRPr="00CA0E6C">
        <w:rPr>
          <w:rFonts w:ascii="Times New Roman" w:hAnsi="Times New Roman" w:cs="Times New Roman"/>
        </w:rPr>
        <w:t xml:space="preserve"> до списку санкцій Європейського Союзу (</w:t>
      </w:r>
      <w:proofErr w:type="spellStart"/>
      <w:r w:rsidRPr="00CA0E6C">
        <w:rPr>
          <w:rFonts w:ascii="Times New Roman" w:hAnsi="Times New Roman" w:cs="Times New Roman"/>
        </w:rPr>
        <w:t>Consolidated</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list</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of</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persons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groups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and</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entities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subject</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to</w:t>
      </w:r>
      <w:proofErr w:type="spellEnd"/>
      <w:r w:rsidRPr="00CA0E6C">
        <w:rPr>
          <w:rFonts w:ascii="Times New Roman" w:hAnsi="Times New Roman" w:cs="Times New Roman"/>
        </w:rPr>
        <w:t xml:space="preserve"> EU </w:t>
      </w:r>
      <w:proofErr w:type="spellStart"/>
      <w:r w:rsidRPr="00CA0E6C">
        <w:rPr>
          <w:rFonts w:ascii="Times New Roman" w:hAnsi="Times New Roman" w:cs="Times New Roman"/>
        </w:rPr>
        <w:t>financial</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sanctions</w:t>
      </w:r>
      <w:proofErr w:type="spellEnd"/>
      <w:r w:rsidRPr="00CA0E6C">
        <w:rPr>
          <w:rFonts w:ascii="Times New Roman" w:hAnsi="Times New Roman" w:cs="Times New Roman"/>
        </w:rPr>
        <w:t>);</w:t>
      </w:r>
    </w:p>
    <w:p w14:paraId="45CB8644" w14:textId="172B254C" w:rsidR="00CA0E6C" w:rsidRPr="00CA0E6C" w:rsidRDefault="00CA0E6C" w:rsidP="00A20044">
      <w:pPr>
        <w:spacing w:after="0"/>
        <w:jc w:val="both"/>
        <w:rPr>
          <w:rFonts w:ascii="Times New Roman" w:hAnsi="Times New Roman" w:cs="Times New Roman"/>
        </w:rPr>
      </w:pPr>
      <w:r>
        <w:rPr>
          <w:rFonts w:ascii="Times New Roman" w:hAnsi="Times New Roman" w:cs="Times New Roman"/>
        </w:rPr>
        <w:lastRenderedPageBreak/>
        <w:t>11</w:t>
      </w:r>
      <w:r w:rsidRPr="00CA0E6C">
        <w:rPr>
          <w:rFonts w:ascii="Times New Roman" w:hAnsi="Times New Roman" w:cs="Times New Roman"/>
        </w:rPr>
        <w:t xml:space="preserve">.1.4. Споживача, та/або учасника Споживача, та/або кінцевого </w:t>
      </w:r>
      <w:proofErr w:type="spellStart"/>
      <w:r w:rsidRPr="00CA0E6C">
        <w:rPr>
          <w:rFonts w:ascii="Times New Roman" w:hAnsi="Times New Roman" w:cs="Times New Roman"/>
        </w:rPr>
        <w:t>бенефіціарного</w:t>
      </w:r>
      <w:proofErr w:type="spellEnd"/>
      <w:r w:rsidRPr="00CA0E6C">
        <w:rPr>
          <w:rFonts w:ascii="Times New Roman" w:hAnsi="Times New Roman" w:cs="Times New Roman"/>
        </w:rPr>
        <w:t xml:space="preserve"> власника Споживача </w:t>
      </w:r>
      <w:proofErr w:type="spellStart"/>
      <w:r w:rsidRPr="00CA0E6C">
        <w:rPr>
          <w:rFonts w:ascii="Times New Roman" w:hAnsi="Times New Roman" w:cs="Times New Roman"/>
        </w:rPr>
        <w:t>внесено</w:t>
      </w:r>
      <w:proofErr w:type="spellEnd"/>
      <w:r w:rsidRPr="00CA0E6C">
        <w:rPr>
          <w:rFonts w:ascii="Times New Roman" w:hAnsi="Times New Roman" w:cs="Times New Roman"/>
        </w:rPr>
        <w:t xml:space="preserve"> до списку санкцій </w:t>
      </w:r>
      <w:proofErr w:type="spellStart"/>
      <w:r w:rsidRPr="00CA0E6C">
        <w:rPr>
          <w:rFonts w:ascii="Times New Roman" w:hAnsi="Times New Roman" w:cs="Times New Roman"/>
        </w:rPr>
        <w:t>Her</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Majesty’s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Treasury</w:t>
      </w:r>
      <w:proofErr w:type="spellEnd"/>
      <w:r w:rsidRPr="00CA0E6C">
        <w:rPr>
          <w:rFonts w:ascii="Times New Roman" w:hAnsi="Times New Roman" w:cs="Times New Roman"/>
        </w:rPr>
        <w:t xml:space="preserve"> Великої Британії (список осіб, включених до </w:t>
      </w:r>
      <w:proofErr w:type="spellStart"/>
      <w:r w:rsidRPr="00CA0E6C">
        <w:rPr>
          <w:rFonts w:ascii="Times New Roman" w:hAnsi="Times New Roman" w:cs="Times New Roman"/>
        </w:rPr>
        <w:t>Consolidated</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list</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of</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financial</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sanctions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targets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in</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the</w:t>
      </w:r>
      <w:proofErr w:type="spellEnd"/>
      <w:r w:rsidRPr="00CA0E6C">
        <w:rPr>
          <w:rFonts w:ascii="Times New Roman" w:hAnsi="Times New Roman" w:cs="Times New Roman"/>
        </w:rPr>
        <w:t xml:space="preserve"> UK та до </w:t>
      </w:r>
      <w:proofErr w:type="spellStart"/>
      <w:r w:rsidRPr="00CA0E6C">
        <w:rPr>
          <w:rFonts w:ascii="Times New Roman" w:hAnsi="Times New Roman" w:cs="Times New Roman"/>
        </w:rPr>
        <w:t>List</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of</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persons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subject</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to</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restrictive</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measures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in</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view</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of</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Russia’s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actions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destabilising</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the</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situation</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in</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Ukraine</w:t>
      </w:r>
      <w:proofErr w:type="spellEnd"/>
      <w:r w:rsidRPr="00CA0E6C">
        <w:rPr>
          <w:rFonts w:ascii="Times New Roman" w:hAnsi="Times New Roman" w:cs="Times New Roman"/>
        </w:rPr>
        <w:t xml:space="preserve">, що ведеться </w:t>
      </w:r>
      <w:proofErr w:type="spellStart"/>
      <w:r w:rsidRPr="00CA0E6C">
        <w:rPr>
          <w:rFonts w:ascii="Times New Roman" w:hAnsi="Times New Roman" w:cs="Times New Roman"/>
        </w:rPr>
        <w:t>the</w:t>
      </w:r>
      <w:proofErr w:type="spellEnd"/>
      <w:r w:rsidRPr="00CA0E6C">
        <w:rPr>
          <w:rFonts w:ascii="Times New Roman" w:hAnsi="Times New Roman" w:cs="Times New Roman"/>
        </w:rPr>
        <w:t xml:space="preserve"> UK Office </w:t>
      </w:r>
      <w:proofErr w:type="spellStart"/>
      <w:r w:rsidRPr="00CA0E6C">
        <w:rPr>
          <w:rFonts w:ascii="Times New Roman" w:hAnsi="Times New Roman" w:cs="Times New Roman"/>
        </w:rPr>
        <w:t>of</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Financial</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Sanctions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Implementation</w:t>
      </w:r>
      <w:proofErr w:type="spellEnd"/>
      <w:r w:rsidRPr="00CA0E6C">
        <w:rPr>
          <w:rFonts w:ascii="Times New Roman" w:hAnsi="Times New Roman" w:cs="Times New Roman"/>
        </w:rPr>
        <w:t xml:space="preserve"> (OFSI) </w:t>
      </w:r>
      <w:proofErr w:type="spellStart"/>
      <w:r w:rsidRPr="00CA0E6C">
        <w:rPr>
          <w:rFonts w:ascii="Times New Roman" w:hAnsi="Times New Roman" w:cs="Times New Roman"/>
        </w:rPr>
        <w:t>of</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the</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Her</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Majesty’s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Treasury</w:t>
      </w:r>
      <w:proofErr w:type="spellEnd"/>
      <w:r w:rsidRPr="00CA0E6C">
        <w:rPr>
          <w:rFonts w:ascii="Times New Roman" w:hAnsi="Times New Roman" w:cs="Times New Roman"/>
        </w:rPr>
        <w:t>);</w:t>
      </w:r>
    </w:p>
    <w:p w14:paraId="2BEAB1E0" w14:textId="02D2E43D" w:rsidR="00CA0E6C" w:rsidRPr="00CA0E6C" w:rsidRDefault="00CA0E6C" w:rsidP="00A20044">
      <w:pPr>
        <w:spacing w:after="0"/>
        <w:jc w:val="both"/>
        <w:rPr>
          <w:rFonts w:ascii="Times New Roman" w:hAnsi="Times New Roman" w:cs="Times New Roman"/>
        </w:rPr>
      </w:pPr>
      <w:r>
        <w:rPr>
          <w:rFonts w:ascii="Times New Roman" w:hAnsi="Times New Roman" w:cs="Times New Roman"/>
        </w:rPr>
        <w:t>11</w:t>
      </w:r>
      <w:r w:rsidRPr="00CA0E6C">
        <w:rPr>
          <w:rFonts w:ascii="Times New Roman" w:hAnsi="Times New Roman" w:cs="Times New Roman"/>
        </w:rPr>
        <w:t xml:space="preserve">.1.5. Споживача, та/або учасника Споживача, та/або кінцевого </w:t>
      </w:r>
      <w:proofErr w:type="spellStart"/>
      <w:r w:rsidRPr="00CA0E6C">
        <w:rPr>
          <w:rFonts w:ascii="Times New Roman" w:hAnsi="Times New Roman" w:cs="Times New Roman"/>
        </w:rPr>
        <w:t>бенефіціарного</w:t>
      </w:r>
      <w:proofErr w:type="spellEnd"/>
      <w:r w:rsidRPr="00CA0E6C">
        <w:rPr>
          <w:rFonts w:ascii="Times New Roman" w:hAnsi="Times New Roman" w:cs="Times New Roman"/>
        </w:rPr>
        <w:t xml:space="preserve"> власника Споживача </w:t>
      </w:r>
      <w:proofErr w:type="spellStart"/>
      <w:r w:rsidRPr="00CA0E6C">
        <w:rPr>
          <w:rFonts w:ascii="Times New Roman" w:hAnsi="Times New Roman" w:cs="Times New Roman"/>
        </w:rPr>
        <w:t>внесено</w:t>
      </w:r>
      <w:proofErr w:type="spellEnd"/>
      <w:r w:rsidRPr="00CA0E6C">
        <w:rPr>
          <w:rFonts w:ascii="Times New Roman" w:hAnsi="Times New Roman" w:cs="Times New Roman"/>
        </w:rPr>
        <w:t xml:space="preserve"> до списку санкцій Ради Безпеки ООН (зведений список санкцій Ради Безпеки Організації Об’єднаних Націй (</w:t>
      </w:r>
      <w:proofErr w:type="spellStart"/>
      <w:r w:rsidRPr="00CA0E6C">
        <w:rPr>
          <w:rFonts w:ascii="Times New Roman" w:hAnsi="Times New Roman" w:cs="Times New Roman"/>
        </w:rPr>
        <w:t>Consolidated</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United</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Nations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Security</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Council</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Sanctions</w:t>
      </w:r>
      <w:proofErr w:type="spellEnd"/>
      <w:r w:rsidRPr="00CA0E6C">
        <w:rPr>
          <w:rFonts w:ascii="Times New Roman" w:hAnsi="Times New Roman" w:cs="Times New Roman"/>
        </w:rPr>
        <w:t xml:space="preserve"> </w:t>
      </w:r>
      <w:proofErr w:type="spellStart"/>
      <w:r w:rsidRPr="00CA0E6C">
        <w:rPr>
          <w:rFonts w:ascii="Times New Roman" w:hAnsi="Times New Roman" w:cs="Times New Roman"/>
        </w:rPr>
        <w:t>List</w:t>
      </w:r>
      <w:proofErr w:type="spellEnd"/>
      <w:r w:rsidRPr="00CA0E6C">
        <w:rPr>
          <w:rFonts w:ascii="Times New Roman" w:hAnsi="Times New Roman" w:cs="Times New Roman"/>
        </w:rPr>
        <w:t xml:space="preserve">), до якого включено фізичних та юридичних осіб, щодо яких застосовано </w:t>
      </w:r>
      <w:proofErr w:type="spellStart"/>
      <w:r w:rsidRPr="00CA0E6C">
        <w:rPr>
          <w:rFonts w:ascii="Times New Roman" w:hAnsi="Times New Roman" w:cs="Times New Roman"/>
        </w:rPr>
        <w:t>санкційні</w:t>
      </w:r>
      <w:proofErr w:type="spellEnd"/>
      <w:r w:rsidRPr="00CA0E6C">
        <w:rPr>
          <w:rFonts w:ascii="Times New Roman" w:hAnsi="Times New Roman" w:cs="Times New Roman"/>
        </w:rPr>
        <w:t xml:space="preserve"> заходи Ради Безпеки ООН).</w:t>
      </w:r>
    </w:p>
    <w:p w14:paraId="65B6A9AD" w14:textId="6A2C20B9" w:rsidR="00CA0E6C" w:rsidRPr="00CA0E6C" w:rsidRDefault="00CA0E6C" w:rsidP="00A20044">
      <w:pPr>
        <w:spacing w:after="0"/>
        <w:jc w:val="both"/>
        <w:rPr>
          <w:rFonts w:ascii="Times New Roman" w:hAnsi="Times New Roman" w:cs="Times New Roman"/>
        </w:rPr>
      </w:pPr>
      <w:r>
        <w:rPr>
          <w:rFonts w:ascii="Times New Roman" w:hAnsi="Times New Roman" w:cs="Times New Roman"/>
        </w:rPr>
        <w:t>11</w:t>
      </w:r>
      <w:r w:rsidRPr="00CA0E6C">
        <w:rPr>
          <w:rFonts w:ascii="Times New Roman" w:hAnsi="Times New Roman" w:cs="Times New Roman"/>
        </w:rPr>
        <w:t>.2.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AF88C46" w14:textId="3F23A3D8" w:rsidR="00CA0E6C" w:rsidRPr="00CA0E6C" w:rsidRDefault="00CA0E6C" w:rsidP="00A20044">
      <w:pPr>
        <w:spacing w:after="0"/>
        <w:jc w:val="both"/>
        <w:rPr>
          <w:rFonts w:ascii="Times New Roman" w:hAnsi="Times New Roman" w:cs="Times New Roman"/>
        </w:rPr>
      </w:pPr>
      <w:r>
        <w:rPr>
          <w:rFonts w:ascii="Times New Roman" w:hAnsi="Times New Roman" w:cs="Times New Roman"/>
        </w:rPr>
        <w:t>11</w:t>
      </w:r>
      <w:r w:rsidRPr="00CA0E6C">
        <w:rPr>
          <w:rFonts w:ascii="Times New Roman" w:hAnsi="Times New Roman" w:cs="Times New Roman"/>
        </w:rPr>
        <w:t xml:space="preserve">.2.1. Споживача, та/або учасника Споживача, та/або кінцевого </w:t>
      </w:r>
      <w:proofErr w:type="spellStart"/>
      <w:r w:rsidRPr="00CA0E6C">
        <w:rPr>
          <w:rFonts w:ascii="Times New Roman" w:hAnsi="Times New Roman" w:cs="Times New Roman"/>
        </w:rPr>
        <w:t>бенефіціарного</w:t>
      </w:r>
      <w:proofErr w:type="spellEnd"/>
      <w:r w:rsidRPr="00CA0E6C">
        <w:rPr>
          <w:rFonts w:ascii="Times New Roman" w:hAnsi="Times New Roman" w:cs="Times New Roman"/>
        </w:rPr>
        <w:t xml:space="preserve"> власника Споживача </w:t>
      </w:r>
      <w:proofErr w:type="spellStart"/>
      <w:r w:rsidRPr="00CA0E6C">
        <w:rPr>
          <w:rFonts w:ascii="Times New Roman" w:hAnsi="Times New Roman" w:cs="Times New Roman"/>
        </w:rPr>
        <w:t>внесено</w:t>
      </w:r>
      <w:proofErr w:type="spellEnd"/>
      <w:r w:rsidRPr="00CA0E6C">
        <w:rPr>
          <w:rFonts w:ascii="Times New Roman" w:hAnsi="Times New Roman" w:cs="Times New Roman"/>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w:t>
      </w:r>
      <w:r>
        <w:rPr>
          <w:rFonts w:ascii="Times New Roman" w:hAnsi="Times New Roman" w:cs="Times New Roman"/>
        </w:rPr>
        <w:t xml:space="preserve"> </w:t>
      </w:r>
      <w:r w:rsidRPr="00CA0E6C">
        <w:rPr>
          <w:rFonts w:ascii="Times New Roman" w:hAnsi="Times New Roman" w:cs="Times New Roman"/>
        </w:rPr>
        <w:t>виконання Договору суперечитиме дотриманню санкцій Ради національної безпеки і оборони України;</w:t>
      </w:r>
    </w:p>
    <w:p w14:paraId="7C2A0556" w14:textId="0A8BEEC1" w:rsidR="00CA0E6C" w:rsidRPr="00CA0E6C" w:rsidRDefault="00CA0E6C" w:rsidP="00A20044">
      <w:pPr>
        <w:spacing w:after="0"/>
        <w:jc w:val="both"/>
        <w:rPr>
          <w:rFonts w:ascii="Times New Roman" w:hAnsi="Times New Roman" w:cs="Times New Roman"/>
        </w:rPr>
      </w:pPr>
      <w:r>
        <w:rPr>
          <w:rFonts w:ascii="Times New Roman" w:hAnsi="Times New Roman" w:cs="Times New Roman"/>
        </w:rPr>
        <w:t>11</w:t>
      </w:r>
      <w:r w:rsidRPr="00CA0E6C">
        <w:rPr>
          <w:rFonts w:ascii="Times New Roman" w:hAnsi="Times New Roman" w:cs="Times New Roman"/>
        </w:rPr>
        <w:t>.2.2.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31B9F03" w14:textId="507F679C" w:rsidR="00CA0E6C" w:rsidRPr="00CA0E6C" w:rsidRDefault="00CA0E6C" w:rsidP="00A20044">
      <w:pPr>
        <w:spacing w:after="0"/>
        <w:jc w:val="both"/>
        <w:rPr>
          <w:rFonts w:ascii="Times New Roman" w:hAnsi="Times New Roman" w:cs="Times New Roman"/>
        </w:rPr>
      </w:pPr>
      <w:r>
        <w:rPr>
          <w:rFonts w:ascii="Times New Roman" w:hAnsi="Times New Roman" w:cs="Times New Roman"/>
        </w:rPr>
        <w:t>11</w:t>
      </w:r>
      <w:r w:rsidRPr="00CA0E6C">
        <w:rPr>
          <w:rFonts w:ascii="Times New Roman" w:hAnsi="Times New Roman" w:cs="Times New Roman"/>
        </w:rPr>
        <w:t>.3.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5B03027" w14:textId="5BE06F8C" w:rsidR="00CA0E6C" w:rsidRPr="00CA0E6C" w:rsidRDefault="00CA0E6C" w:rsidP="00A20044">
      <w:pPr>
        <w:spacing w:after="0"/>
        <w:jc w:val="both"/>
        <w:rPr>
          <w:rFonts w:ascii="Times New Roman" w:hAnsi="Times New Roman" w:cs="Times New Roman"/>
        </w:rPr>
      </w:pPr>
      <w:r>
        <w:rPr>
          <w:rFonts w:ascii="Times New Roman" w:hAnsi="Times New Roman" w:cs="Times New Roman"/>
        </w:rPr>
        <w:t>11</w:t>
      </w:r>
      <w:r w:rsidRPr="00CA0E6C">
        <w:rPr>
          <w:rFonts w:ascii="Times New Roman" w:hAnsi="Times New Roman" w:cs="Times New Roman"/>
        </w:rPr>
        <w:t>.4.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333F799" w14:textId="4D6E7B53" w:rsidR="00CA0E6C" w:rsidRPr="00CA0E6C" w:rsidRDefault="00CA0E6C" w:rsidP="00CA0E6C">
      <w:pPr>
        <w:jc w:val="both"/>
        <w:rPr>
          <w:rFonts w:ascii="Times New Roman" w:hAnsi="Times New Roman" w:cs="Times New Roman"/>
        </w:rPr>
      </w:pPr>
      <w:r>
        <w:rPr>
          <w:rFonts w:ascii="Times New Roman" w:hAnsi="Times New Roman" w:cs="Times New Roman"/>
        </w:rPr>
        <w:t>11</w:t>
      </w:r>
      <w:r w:rsidRPr="00CA0E6C">
        <w:rPr>
          <w:rFonts w:ascii="Times New Roman" w:hAnsi="Times New Roman" w:cs="Times New Roman"/>
        </w:rPr>
        <w:t>.5.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307C2382" w14:textId="03548A6F" w:rsidR="000E28E9" w:rsidRPr="00013959" w:rsidRDefault="000E28E9" w:rsidP="00A20044">
      <w:pPr>
        <w:pStyle w:val="2"/>
        <w:spacing w:before="0" w:after="0" w:line="240" w:lineRule="auto"/>
        <w:jc w:val="center"/>
        <w:rPr>
          <w:rStyle w:val="font01"/>
          <w:rFonts w:ascii="Times New Roman" w:hAnsi="Times New Roman" w:cs="Times New Roman"/>
          <w:i/>
          <w:sz w:val="22"/>
          <w:szCs w:val="22"/>
        </w:rPr>
      </w:pPr>
      <w:bookmarkStart w:id="13" w:name="bookmark20"/>
      <w:bookmarkEnd w:id="13"/>
      <w:r w:rsidRPr="00013959">
        <w:rPr>
          <w:rStyle w:val="font01"/>
          <w:rFonts w:ascii="Times New Roman" w:hAnsi="Times New Roman" w:cs="Times New Roman"/>
          <w:sz w:val="22"/>
          <w:szCs w:val="22"/>
        </w:rPr>
        <w:t>XІ</w:t>
      </w:r>
      <w:r w:rsidR="00CA0E6C">
        <w:rPr>
          <w:rStyle w:val="font01"/>
          <w:rFonts w:ascii="Times New Roman" w:hAnsi="Times New Roman" w:cs="Times New Roman"/>
          <w:sz w:val="22"/>
          <w:szCs w:val="22"/>
          <w:lang w:val="en-US"/>
        </w:rPr>
        <w:t>I</w:t>
      </w:r>
      <w:r w:rsidRPr="00013959">
        <w:rPr>
          <w:rStyle w:val="font01"/>
          <w:rFonts w:ascii="Times New Roman" w:hAnsi="Times New Roman" w:cs="Times New Roman"/>
          <w:sz w:val="22"/>
          <w:szCs w:val="22"/>
        </w:rPr>
        <w:t xml:space="preserve">. </w:t>
      </w:r>
      <w:r w:rsidRPr="00013959">
        <w:rPr>
          <w:rStyle w:val="font01"/>
          <w:rFonts w:ascii="Times New Roman" w:hAnsi="Times New Roman" w:cs="Times New Roman"/>
          <w:sz w:val="22"/>
          <w:szCs w:val="22"/>
        </w:rPr>
        <w:tab/>
        <w:t>СТРОК ДІЇ ДОГОВОРУ ТА ІНШІ УМОВИ</w:t>
      </w:r>
    </w:p>
    <w:p w14:paraId="256B0087" w14:textId="24F11285" w:rsidR="000E28E9" w:rsidRPr="00013959" w:rsidRDefault="00CA0E6C" w:rsidP="00013959">
      <w:pPr>
        <w:pStyle w:val="a4"/>
        <w:spacing w:before="0" w:beforeAutospacing="0" w:after="0" w:afterAutospacing="0"/>
        <w:jc w:val="both"/>
        <w:rPr>
          <w:rStyle w:val="font01"/>
          <w:rFonts w:ascii="Times New Roman" w:hAnsi="Times New Roman"/>
          <w:sz w:val="22"/>
          <w:szCs w:val="22"/>
        </w:rPr>
      </w:pPr>
      <w:r>
        <w:rPr>
          <w:rStyle w:val="font01"/>
          <w:rFonts w:ascii="Times New Roman" w:hAnsi="Times New Roman"/>
          <w:sz w:val="22"/>
          <w:szCs w:val="22"/>
        </w:rPr>
        <w:t>12</w:t>
      </w:r>
      <w:r w:rsidR="000E28E9" w:rsidRPr="00013959">
        <w:rPr>
          <w:rStyle w:val="font01"/>
          <w:rFonts w:ascii="Times New Roman" w:hAnsi="Times New Roman"/>
          <w:sz w:val="22"/>
          <w:szCs w:val="22"/>
        </w:rPr>
        <w:t xml:space="preserve">.1. </w:t>
      </w:r>
      <w:r w:rsidR="000E28E9" w:rsidRPr="00013959">
        <w:rPr>
          <w:rStyle w:val="font01"/>
          <w:rFonts w:ascii="Times New Roman" w:hAnsi="Times New Roman"/>
          <w:sz w:val="22"/>
          <w:szCs w:val="22"/>
        </w:rPr>
        <w:tab/>
        <w:t xml:space="preserve">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до </w:t>
      </w:r>
      <w:r w:rsidR="00AD2D4B">
        <w:rPr>
          <w:rStyle w:val="font01"/>
          <w:rFonts w:ascii="Times New Roman" w:hAnsi="Times New Roman"/>
          <w:sz w:val="22"/>
          <w:szCs w:val="22"/>
        </w:rPr>
        <w:t>3</w:t>
      </w:r>
      <w:r w:rsidR="002A0013">
        <w:rPr>
          <w:rStyle w:val="font01"/>
          <w:rFonts w:ascii="Times New Roman" w:hAnsi="Times New Roman"/>
          <w:sz w:val="22"/>
          <w:szCs w:val="22"/>
        </w:rPr>
        <w:t>1</w:t>
      </w:r>
      <w:r w:rsidR="00AD2D4B">
        <w:rPr>
          <w:rStyle w:val="font01"/>
          <w:rFonts w:ascii="Times New Roman" w:hAnsi="Times New Roman"/>
          <w:sz w:val="22"/>
          <w:szCs w:val="22"/>
        </w:rPr>
        <w:t xml:space="preserve"> </w:t>
      </w:r>
      <w:r w:rsidR="002A0013">
        <w:rPr>
          <w:rStyle w:val="font01"/>
          <w:rFonts w:ascii="Times New Roman" w:hAnsi="Times New Roman"/>
          <w:sz w:val="22"/>
          <w:szCs w:val="22"/>
        </w:rPr>
        <w:t>грудня</w:t>
      </w:r>
      <w:r w:rsidR="00AD2D4B">
        <w:rPr>
          <w:rStyle w:val="font01"/>
          <w:rFonts w:ascii="Times New Roman" w:hAnsi="Times New Roman"/>
          <w:sz w:val="22"/>
          <w:szCs w:val="22"/>
        </w:rPr>
        <w:t xml:space="preserve"> 2023</w:t>
      </w:r>
      <w:r w:rsidR="000E28E9" w:rsidRPr="00013959">
        <w:rPr>
          <w:rStyle w:val="font01"/>
          <w:rFonts w:ascii="Times New Roman" w:hAnsi="Times New Roman"/>
          <w:sz w:val="22"/>
          <w:szCs w:val="22"/>
        </w:rPr>
        <w:t xml:space="preserve"> року, але в будь-якому випадку до повного виконання розрахунків по Договору. </w:t>
      </w:r>
    </w:p>
    <w:p w14:paraId="15000DC4" w14:textId="24444862" w:rsidR="000E28E9" w:rsidRPr="00013959" w:rsidRDefault="00CA0E6C" w:rsidP="00013959">
      <w:pPr>
        <w:tabs>
          <w:tab w:val="left" w:pos="768"/>
          <w:tab w:val="left" w:pos="851"/>
        </w:tabs>
        <w:spacing w:after="0" w:line="240" w:lineRule="auto"/>
        <w:jc w:val="both"/>
        <w:rPr>
          <w:rFonts w:ascii="Times New Roman" w:hAnsi="Times New Roman" w:cs="Times New Roman"/>
          <w:strike/>
        </w:rPr>
      </w:pPr>
      <w:r>
        <w:rPr>
          <w:rFonts w:ascii="Times New Roman" w:hAnsi="Times New Roman" w:cs="Times New Roman"/>
        </w:rPr>
        <w:t>12</w:t>
      </w:r>
      <w:r w:rsidR="000E28E9" w:rsidRPr="00013959">
        <w:rPr>
          <w:rFonts w:ascii="Times New Roman" w:hAnsi="Times New Roman" w:cs="Times New Roman"/>
        </w:rPr>
        <w:t xml:space="preserve">.2. </w:t>
      </w:r>
      <w:r w:rsidR="000E28E9" w:rsidRPr="00013959">
        <w:rPr>
          <w:rFonts w:ascii="Times New Roman" w:hAnsi="Times New Roman" w:cs="Times New Roman"/>
          <w:color w:val="000000"/>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3E1CE00F" w14:textId="66643914" w:rsidR="000E28E9" w:rsidRPr="00013959" w:rsidRDefault="00CA0E6C" w:rsidP="00013959">
      <w:pPr>
        <w:spacing w:after="0" w:line="240" w:lineRule="auto"/>
        <w:jc w:val="both"/>
        <w:rPr>
          <w:rFonts w:ascii="Times New Roman" w:hAnsi="Times New Roman" w:cs="Times New Roman"/>
        </w:rPr>
      </w:pPr>
      <w:r>
        <w:rPr>
          <w:rFonts w:ascii="Times New Roman" w:hAnsi="Times New Roman" w:cs="Times New Roman"/>
          <w:color w:val="000000"/>
        </w:rPr>
        <w:t>12</w:t>
      </w:r>
      <w:r w:rsidR="000E28E9" w:rsidRPr="00013959">
        <w:rPr>
          <w:rFonts w:ascii="Times New Roman" w:hAnsi="Times New Roman" w:cs="Times New Roman"/>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4CC80B4" w14:textId="11957D8B" w:rsidR="000E28E9" w:rsidRPr="00013959" w:rsidRDefault="00CA0E6C" w:rsidP="00013959">
      <w:pPr>
        <w:spacing w:after="0" w:line="240" w:lineRule="auto"/>
        <w:jc w:val="both"/>
        <w:rPr>
          <w:rFonts w:ascii="Times New Roman" w:hAnsi="Times New Roman" w:cs="Times New Roman"/>
        </w:rPr>
      </w:pPr>
      <w:r>
        <w:rPr>
          <w:rFonts w:ascii="Times New Roman" w:hAnsi="Times New Roman" w:cs="Times New Roman"/>
          <w:color w:val="000000"/>
        </w:rPr>
        <w:t>12</w:t>
      </w:r>
      <w:r w:rsidR="000E28E9" w:rsidRPr="00013959">
        <w:rPr>
          <w:rFonts w:ascii="Times New Roman" w:hAnsi="Times New Roman" w:cs="Times New Roman"/>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47270C0" w14:textId="6EBE4897" w:rsidR="000E28E9" w:rsidRPr="00013959" w:rsidRDefault="00CA0E6C" w:rsidP="00013959">
      <w:pPr>
        <w:spacing w:after="0" w:line="240" w:lineRule="auto"/>
        <w:jc w:val="both"/>
        <w:rPr>
          <w:rFonts w:ascii="Times New Roman" w:hAnsi="Times New Roman" w:cs="Times New Roman"/>
        </w:rPr>
      </w:pPr>
      <w:r>
        <w:rPr>
          <w:rFonts w:ascii="Times New Roman" w:hAnsi="Times New Roman" w:cs="Times New Roman"/>
          <w:color w:val="000000"/>
        </w:rPr>
        <w:lastRenderedPageBreak/>
        <w:t>12</w:t>
      </w:r>
      <w:r w:rsidR="000E28E9" w:rsidRPr="00013959">
        <w:rPr>
          <w:rFonts w:ascii="Times New Roman" w:hAnsi="Times New Roman" w:cs="Times New Roman"/>
          <w:color w:val="000000"/>
        </w:rPr>
        <w:t>.5.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55C5D3B" w14:textId="33516771" w:rsidR="000E28E9" w:rsidRPr="00013959" w:rsidRDefault="00CA0E6C" w:rsidP="00013959">
      <w:pPr>
        <w:spacing w:after="0" w:line="240" w:lineRule="auto"/>
        <w:jc w:val="both"/>
        <w:rPr>
          <w:rFonts w:ascii="Times New Roman" w:hAnsi="Times New Roman" w:cs="Times New Roman"/>
        </w:rPr>
      </w:pPr>
      <w:r>
        <w:rPr>
          <w:rFonts w:ascii="Times New Roman" w:hAnsi="Times New Roman" w:cs="Times New Roman"/>
          <w:color w:val="000000"/>
        </w:rPr>
        <w:t>12</w:t>
      </w:r>
      <w:r w:rsidR="000E28E9" w:rsidRPr="00013959">
        <w:rPr>
          <w:rFonts w:ascii="Times New Roman" w:hAnsi="Times New Roman" w:cs="Times New Roman"/>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(місцезнаходження, найменування, організаційно-правової форми, банківських реквізитів тощо) не пізніше ніж через десять днів після настання таких змін, а у разі неповідомлення несе ризик настання пов'язаних із ним несприятливих наслідків.</w:t>
      </w:r>
    </w:p>
    <w:p w14:paraId="13714DFE" w14:textId="71F0D91A" w:rsidR="000E28E9" w:rsidRPr="00013959" w:rsidRDefault="00CA0E6C" w:rsidP="00013959">
      <w:pPr>
        <w:spacing w:after="0" w:line="240" w:lineRule="auto"/>
        <w:jc w:val="both"/>
        <w:rPr>
          <w:rFonts w:ascii="Times New Roman" w:hAnsi="Times New Roman" w:cs="Times New Roman"/>
          <w:color w:val="000000"/>
        </w:rPr>
      </w:pPr>
      <w:r>
        <w:rPr>
          <w:rFonts w:ascii="Times New Roman" w:hAnsi="Times New Roman" w:cs="Times New Roman"/>
          <w:color w:val="000000"/>
        </w:rPr>
        <w:t>12</w:t>
      </w:r>
      <w:r w:rsidR="000E28E9" w:rsidRPr="00013959">
        <w:rPr>
          <w:rFonts w:ascii="Times New Roman" w:hAnsi="Times New Roman" w:cs="Times New Roman"/>
          <w:color w:val="000000"/>
        </w:rPr>
        <w:t>.7. У випадках, не передбачених дійсним Договором, Сторони керуються чинним законодавством України.</w:t>
      </w:r>
    </w:p>
    <w:p w14:paraId="7CC9CD88" w14:textId="2C2934FD" w:rsidR="000E28E9" w:rsidRPr="00013959" w:rsidRDefault="00CA0E6C" w:rsidP="00013959">
      <w:pPr>
        <w:spacing w:after="0" w:line="240" w:lineRule="auto"/>
        <w:jc w:val="both"/>
        <w:rPr>
          <w:rFonts w:ascii="Times New Roman" w:hAnsi="Times New Roman" w:cs="Times New Roman"/>
        </w:rPr>
      </w:pPr>
      <w:r>
        <w:rPr>
          <w:rFonts w:ascii="Times New Roman" w:hAnsi="Times New Roman" w:cs="Times New Roman"/>
        </w:rPr>
        <w:t>12</w:t>
      </w:r>
      <w:r w:rsidR="000E28E9" w:rsidRPr="00013959">
        <w:rPr>
          <w:rFonts w:ascii="Times New Roman" w:hAnsi="Times New Roman" w:cs="Times New Roman"/>
        </w:rPr>
        <w:t>.8. Під час зміни умов договору про закупівлю може застосовуватися ст. 631 Цивільного кодексу України</w:t>
      </w:r>
    </w:p>
    <w:p w14:paraId="64DEC673" w14:textId="4F86C3D6" w:rsidR="000E28E9" w:rsidRPr="00013959" w:rsidRDefault="00CA0E6C" w:rsidP="00013959">
      <w:pPr>
        <w:spacing w:after="0" w:line="240" w:lineRule="auto"/>
        <w:jc w:val="both"/>
        <w:rPr>
          <w:rFonts w:ascii="Times New Roman" w:hAnsi="Times New Roman" w:cs="Times New Roman"/>
        </w:rPr>
      </w:pPr>
      <w:r>
        <w:rPr>
          <w:rFonts w:ascii="Times New Roman" w:hAnsi="Times New Roman" w:cs="Times New Roman"/>
        </w:rPr>
        <w:t>12</w:t>
      </w:r>
      <w:r w:rsidR="000E28E9" w:rsidRPr="00013959">
        <w:rPr>
          <w:rFonts w:ascii="Times New Roman" w:hAnsi="Times New Roman" w:cs="Times New Roman"/>
        </w:rPr>
        <w:t>.9.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9FD883" w14:textId="10638DE9" w:rsidR="000E28E9" w:rsidRPr="00013959" w:rsidRDefault="00CA0E6C" w:rsidP="00013959">
      <w:pPr>
        <w:spacing w:after="0" w:line="240" w:lineRule="auto"/>
        <w:jc w:val="both"/>
        <w:rPr>
          <w:rFonts w:ascii="Times New Roman" w:hAnsi="Times New Roman" w:cs="Times New Roman"/>
          <w:color w:val="000000"/>
        </w:rPr>
      </w:pPr>
      <w:r>
        <w:rPr>
          <w:rFonts w:ascii="Times New Roman" w:hAnsi="Times New Roman" w:cs="Times New Roman"/>
          <w:color w:val="000000"/>
        </w:rPr>
        <w:t>12</w:t>
      </w:r>
      <w:r w:rsidR="000E28E9" w:rsidRPr="00013959">
        <w:rPr>
          <w:rFonts w:ascii="Times New Roman" w:hAnsi="Times New Roman" w:cs="Times New Roman"/>
          <w:color w:val="000000"/>
        </w:rPr>
        <w:t>.9.1. зменшення обсягів закупівлі, зокрема з урахуванням факти</w:t>
      </w:r>
      <w:r w:rsidR="008E0B3D">
        <w:rPr>
          <w:rFonts w:ascii="Times New Roman" w:hAnsi="Times New Roman" w:cs="Times New Roman"/>
          <w:color w:val="000000"/>
        </w:rPr>
        <w:t>чного обсягу видатків Замовника;</w:t>
      </w:r>
      <w:r w:rsidR="000E28E9" w:rsidRPr="00013959">
        <w:rPr>
          <w:rFonts w:ascii="Times New Roman" w:hAnsi="Times New Roman" w:cs="Times New Roman"/>
          <w:color w:val="000000"/>
        </w:rPr>
        <w:t xml:space="preserve"> </w:t>
      </w:r>
    </w:p>
    <w:p w14:paraId="754FDE33" w14:textId="7A1B01F2" w:rsidR="000E28E9" w:rsidRPr="00013959" w:rsidRDefault="00CA0E6C" w:rsidP="00013959">
      <w:pPr>
        <w:spacing w:after="0" w:line="240" w:lineRule="auto"/>
        <w:jc w:val="both"/>
        <w:rPr>
          <w:rFonts w:ascii="Times New Roman" w:hAnsi="Times New Roman" w:cs="Times New Roman"/>
          <w:color w:val="000000"/>
        </w:rPr>
      </w:pPr>
      <w:r>
        <w:rPr>
          <w:rFonts w:ascii="Times New Roman" w:hAnsi="Times New Roman" w:cs="Times New Roman"/>
          <w:color w:val="000000"/>
        </w:rPr>
        <w:t>12</w:t>
      </w:r>
      <w:r w:rsidR="000E28E9" w:rsidRPr="00013959">
        <w:rPr>
          <w:rFonts w:ascii="Times New Roman" w:hAnsi="Times New Roman" w:cs="Times New Roman"/>
          <w:color w:val="000000"/>
        </w:rPr>
        <w:t>.9.2. погодження зміни ціни за одиницю товару в договорі про закупівлю у разі коливання ціни</w:t>
      </w:r>
      <w:r w:rsidR="008E0B3D">
        <w:rPr>
          <w:rFonts w:ascii="Times New Roman" w:hAnsi="Times New Roman" w:cs="Times New Roman"/>
          <w:color w:val="000000"/>
        </w:rPr>
        <w:t>;</w:t>
      </w:r>
      <w:r w:rsidR="000E28E9" w:rsidRPr="00013959">
        <w:rPr>
          <w:rFonts w:ascii="Times New Roman" w:hAnsi="Times New Roman" w:cs="Times New Roman"/>
          <w:color w:val="000000"/>
        </w:rPr>
        <w:t xml:space="preserve">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8E0B3D">
        <w:rPr>
          <w:rFonts w:ascii="Times New Roman" w:hAnsi="Times New Roman" w:cs="Times New Roman"/>
          <w:color w:val="000000"/>
        </w:rPr>
        <w:t>півлю на момент його укладення</w:t>
      </w:r>
      <w:r w:rsidR="000E28E9" w:rsidRPr="00013959">
        <w:rPr>
          <w:rFonts w:ascii="Times New Roman" w:hAnsi="Times New Roman" w:cs="Times New Roman"/>
          <w:color w:val="000000"/>
        </w:rPr>
        <w:t>;</w:t>
      </w:r>
    </w:p>
    <w:p w14:paraId="140C4856" w14:textId="64C64046" w:rsidR="000E28E9" w:rsidRPr="00013959" w:rsidRDefault="00CA0E6C" w:rsidP="00013959">
      <w:pPr>
        <w:spacing w:after="0" w:line="240" w:lineRule="auto"/>
        <w:jc w:val="both"/>
        <w:rPr>
          <w:rFonts w:ascii="Times New Roman" w:hAnsi="Times New Roman" w:cs="Times New Roman"/>
          <w:color w:val="000000"/>
        </w:rPr>
      </w:pPr>
      <w:r>
        <w:rPr>
          <w:rFonts w:ascii="Times New Roman" w:hAnsi="Times New Roman" w:cs="Times New Roman"/>
          <w:color w:val="000000"/>
        </w:rPr>
        <w:t>12</w:t>
      </w:r>
      <w:r w:rsidR="000E28E9" w:rsidRPr="00013959">
        <w:rPr>
          <w:rFonts w:ascii="Times New Roman" w:hAnsi="Times New Roman" w:cs="Times New Roman"/>
          <w:color w:val="000000"/>
        </w:rPr>
        <w:t xml:space="preserve">.9.3. покращення якості предмета закупівлі за умови, що таке покращення не призведе до збільшення суми, визначеної в Договорі про закупівлю. </w:t>
      </w:r>
    </w:p>
    <w:p w14:paraId="363FBDD2" w14:textId="407715A9" w:rsidR="000E28E9" w:rsidRPr="00013959" w:rsidRDefault="00CA0E6C" w:rsidP="00013959">
      <w:pPr>
        <w:spacing w:after="0" w:line="240" w:lineRule="auto"/>
        <w:jc w:val="both"/>
        <w:rPr>
          <w:rFonts w:ascii="Times New Roman" w:hAnsi="Times New Roman" w:cs="Times New Roman"/>
          <w:i/>
          <w:color w:val="000000"/>
        </w:rPr>
      </w:pPr>
      <w:r>
        <w:rPr>
          <w:rFonts w:ascii="Times New Roman" w:hAnsi="Times New Roman" w:cs="Times New Roman"/>
          <w:color w:val="000000"/>
        </w:rPr>
        <w:t>1</w:t>
      </w:r>
      <w:r w:rsidRPr="00CA0E6C">
        <w:rPr>
          <w:rFonts w:ascii="Times New Roman" w:hAnsi="Times New Roman" w:cs="Times New Roman"/>
          <w:color w:val="000000"/>
          <w:lang w:val="ru-RU"/>
        </w:rPr>
        <w:t>2</w:t>
      </w:r>
      <w:r w:rsidR="000E28E9" w:rsidRPr="00013959">
        <w:rPr>
          <w:rFonts w:ascii="Times New Roman" w:hAnsi="Times New Roman" w:cs="Times New Roman"/>
          <w:color w:val="000000"/>
        </w:rPr>
        <w:t>.9.4.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8E0B3D">
        <w:rPr>
          <w:rFonts w:ascii="Times New Roman" w:hAnsi="Times New Roman" w:cs="Times New Roman"/>
          <w:color w:val="000000"/>
        </w:rPr>
        <w:t>аченої в договорі про закупівлю</w:t>
      </w:r>
      <w:r w:rsidR="000E28E9" w:rsidRPr="00013959">
        <w:rPr>
          <w:rFonts w:ascii="Times New Roman" w:hAnsi="Times New Roman" w:cs="Times New Roman"/>
          <w:color w:val="000000"/>
        </w:rPr>
        <w:t>;</w:t>
      </w:r>
    </w:p>
    <w:p w14:paraId="35AA2CA8" w14:textId="5BB2C5FB" w:rsidR="000E28E9" w:rsidRPr="008E0B3D" w:rsidRDefault="00CA0E6C" w:rsidP="00013959">
      <w:pPr>
        <w:spacing w:after="0" w:line="240" w:lineRule="auto"/>
        <w:jc w:val="both"/>
        <w:rPr>
          <w:rFonts w:ascii="Times New Roman" w:hAnsi="Times New Roman" w:cs="Times New Roman"/>
          <w:color w:val="000000"/>
        </w:rPr>
      </w:pPr>
      <w:r>
        <w:rPr>
          <w:rFonts w:ascii="Times New Roman" w:hAnsi="Times New Roman" w:cs="Times New Roman"/>
          <w:color w:val="000000"/>
        </w:rPr>
        <w:t>12</w:t>
      </w:r>
      <w:r w:rsidR="000E28E9" w:rsidRPr="00013959">
        <w:rPr>
          <w:rFonts w:ascii="Times New Roman" w:hAnsi="Times New Roman" w:cs="Times New Roman"/>
          <w:color w:val="000000"/>
        </w:rPr>
        <w:t>.9.5. погодження зміни ціни в договорі про закупівлю в бік зменшення (без зміни кількості (обсягу) та я</w:t>
      </w:r>
      <w:r w:rsidR="008E0B3D">
        <w:rPr>
          <w:rFonts w:ascii="Times New Roman" w:hAnsi="Times New Roman" w:cs="Times New Roman"/>
          <w:color w:val="000000"/>
        </w:rPr>
        <w:t>кості товарів, робіт і послуг);</w:t>
      </w:r>
    </w:p>
    <w:p w14:paraId="5C7FF2C2" w14:textId="7964F2A0" w:rsidR="000E28E9" w:rsidRPr="00013959" w:rsidRDefault="00CA0E6C" w:rsidP="00013959">
      <w:pPr>
        <w:spacing w:after="0" w:line="240" w:lineRule="auto"/>
        <w:jc w:val="both"/>
        <w:rPr>
          <w:rFonts w:ascii="Times New Roman" w:hAnsi="Times New Roman" w:cs="Times New Roman"/>
          <w:color w:val="000000"/>
        </w:rPr>
      </w:pPr>
      <w:r>
        <w:rPr>
          <w:rFonts w:ascii="Times New Roman" w:hAnsi="Times New Roman" w:cs="Times New Roman"/>
          <w:color w:val="000000"/>
        </w:rPr>
        <w:t>12</w:t>
      </w:r>
      <w:r w:rsidR="000E28E9" w:rsidRPr="00013959">
        <w:rPr>
          <w:rFonts w:ascii="Times New Roman" w:hAnsi="Times New Roman" w:cs="Times New Roman"/>
          <w:color w:val="000000"/>
        </w:rPr>
        <w:t>.9.6.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w:t>
      </w:r>
      <w:r w:rsidR="008E0B3D">
        <w:rPr>
          <w:rFonts w:ascii="Times New Roman" w:hAnsi="Times New Roman" w:cs="Times New Roman"/>
          <w:color w:val="000000"/>
        </w:rPr>
        <w:t>ок зміни системи оподаткування;</w:t>
      </w:r>
      <w:r w:rsidR="000E28E9" w:rsidRPr="00013959">
        <w:rPr>
          <w:rFonts w:ascii="Times New Roman" w:hAnsi="Times New Roman" w:cs="Times New Roman"/>
          <w:color w:val="000000"/>
        </w:rPr>
        <w:t xml:space="preserve"> </w:t>
      </w:r>
    </w:p>
    <w:p w14:paraId="5AB38278" w14:textId="7C46B21F" w:rsidR="000E28E9" w:rsidRPr="00013959" w:rsidRDefault="00CA0E6C" w:rsidP="00013959">
      <w:pPr>
        <w:spacing w:after="0" w:line="240" w:lineRule="auto"/>
        <w:jc w:val="both"/>
        <w:rPr>
          <w:rFonts w:ascii="Times New Roman" w:hAnsi="Times New Roman" w:cs="Times New Roman"/>
          <w:color w:val="000000"/>
        </w:rPr>
      </w:pPr>
      <w:r>
        <w:rPr>
          <w:rFonts w:ascii="Times New Roman" w:hAnsi="Times New Roman" w:cs="Times New Roman"/>
          <w:color w:val="000000"/>
        </w:rPr>
        <w:t>12</w:t>
      </w:r>
      <w:r w:rsidR="000E28E9" w:rsidRPr="00013959">
        <w:rPr>
          <w:rFonts w:ascii="Times New Roman" w:hAnsi="Times New Roman" w:cs="Times New Roman"/>
          <w:color w:val="000000"/>
        </w:rPr>
        <w:t xml:space="preserve">.9.7.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E28E9" w:rsidRPr="00013959">
        <w:rPr>
          <w:rFonts w:ascii="Times New Roman" w:hAnsi="Times New Roman" w:cs="Times New Roman"/>
          <w:color w:val="000000"/>
        </w:rPr>
        <w:t>Platts</w:t>
      </w:r>
      <w:proofErr w:type="spellEnd"/>
      <w:r w:rsidR="000E28E9" w:rsidRPr="00013959">
        <w:rPr>
          <w:rFonts w:ascii="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w:t>
      </w:r>
      <w:r w:rsidR="008E0B3D">
        <w:rPr>
          <w:rFonts w:ascii="Times New Roman" w:hAnsi="Times New Roman" w:cs="Times New Roman"/>
          <w:color w:val="000000"/>
        </w:rPr>
        <w:t>акупівлю порядку зміни ціни;</w:t>
      </w:r>
    </w:p>
    <w:p w14:paraId="46AA3092" w14:textId="1E381053" w:rsidR="000E28E9" w:rsidRPr="008E0B3D" w:rsidRDefault="00CA0E6C" w:rsidP="00013959">
      <w:pPr>
        <w:spacing w:after="0" w:line="240" w:lineRule="auto"/>
        <w:jc w:val="both"/>
        <w:rPr>
          <w:rFonts w:ascii="Times New Roman" w:hAnsi="Times New Roman" w:cs="Times New Roman"/>
          <w:color w:val="000000"/>
        </w:rPr>
      </w:pPr>
      <w:r>
        <w:rPr>
          <w:rFonts w:ascii="Times New Roman" w:hAnsi="Times New Roman" w:cs="Times New Roman"/>
          <w:color w:val="000000"/>
        </w:rPr>
        <w:t>12</w:t>
      </w:r>
      <w:r w:rsidR="000E28E9" w:rsidRPr="00013959">
        <w:rPr>
          <w:rFonts w:ascii="Times New Roman" w:hAnsi="Times New Roman" w:cs="Times New Roman"/>
          <w:color w:val="000000"/>
        </w:rPr>
        <w:t>.9.8.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8E0B3D">
        <w:rPr>
          <w:rFonts w:ascii="Times New Roman" w:hAnsi="Times New Roman" w:cs="Times New Roman"/>
          <w:color w:val="000000"/>
        </w:rPr>
        <w:t>рджено в установленому порядку;</w:t>
      </w:r>
    </w:p>
    <w:p w14:paraId="0A161ED1" w14:textId="7ECEEB0B" w:rsidR="000E28E9" w:rsidRPr="00013959" w:rsidRDefault="00CA0E6C" w:rsidP="00013959">
      <w:pPr>
        <w:spacing w:after="0" w:line="240" w:lineRule="auto"/>
        <w:jc w:val="both"/>
        <w:rPr>
          <w:rFonts w:ascii="Times New Roman" w:hAnsi="Times New Roman" w:cs="Times New Roman"/>
        </w:rPr>
      </w:pPr>
      <w:r>
        <w:rPr>
          <w:rFonts w:ascii="Times New Roman" w:hAnsi="Times New Roman" w:cs="Times New Roman"/>
        </w:rPr>
        <w:t>12</w:t>
      </w:r>
      <w:r w:rsidR="000E28E9" w:rsidRPr="00013959">
        <w:rPr>
          <w:rFonts w:ascii="Times New Roman" w:hAnsi="Times New Roman" w:cs="Times New Roman"/>
        </w:rPr>
        <w:t>.10.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газотранспортної системи та Кодексом газорозподільних систем, іншими діючими нормативно-правовими актами, що регулюють правовідносини на ринку природного газу.</w:t>
      </w:r>
    </w:p>
    <w:p w14:paraId="0DA9003C" w14:textId="65B3EAA0" w:rsidR="000E28E9" w:rsidRPr="00013959" w:rsidRDefault="00CA0E6C" w:rsidP="00013959">
      <w:pPr>
        <w:spacing w:after="0" w:line="240" w:lineRule="auto"/>
        <w:jc w:val="both"/>
        <w:rPr>
          <w:rFonts w:ascii="Times New Roman" w:hAnsi="Times New Roman" w:cs="Times New Roman"/>
        </w:rPr>
      </w:pPr>
      <w:bookmarkStart w:id="14" w:name="_Hlk130749350"/>
      <w:r>
        <w:rPr>
          <w:rFonts w:ascii="Times New Roman" w:hAnsi="Times New Roman" w:cs="Times New Roman"/>
        </w:rPr>
        <w:t>12</w:t>
      </w:r>
      <w:r w:rsidR="000E28E9" w:rsidRPr="00013959">
        <w:rPr>
          <w:rFonts w:ascii="Times New Roman" w:hAnsi="Times New Roman" w:cs="Times New Roman"/>
        </w:rPr>
        <w:t xml:space="preserve">.11. Розірвання Договору в односторонньому порядку </w:t>
      </w:r>
      <w:r w:rsidR="000E28E9" w:rsidRPr="00013959">
        <w:rPr>
          <w:rFonts w:ascii="Times New Roman" w:hAnsi="Times New Roman" w:cs="Times New Roman"/>
          <w:color w:val="000000"/>
        </w:rPr>
        <w:t>можливе у разі суттєвого перевищення ціни газу на ринку України над ціною газу для бюджетних установ/організацій, яка затверджується нормативно-правовими актами щодо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(або інших подібних документів, які стосуються суб’єктів ринку природного газу та бюджетних установ), при повідомленні у письмовій формі іншої сторони не менше ніж за 20 (двадцять) календарних днів.</w:t>
      </w:r>
    </w:p>
    <w:bookmarkEnd w:id="14"/>
    <w:p w14:paraId="277ABC24" w14:textId="514D2A47" w:rsidR="000E28E9" w:rsidRPr="00013959" w:rsidRDefault="00CA0E6C" w:rsidP="00013959">
      <w:pPr>
        <w:spacing w:after="0" w:line="240" w:lineRule="auto"/>
        <w:jc w:val="both"/>
        <w:rPr>
          <w:rFonts w:ascii="Times New Roman" w:hAnsi="Times New Roman" w:cs="Times New Roman"/>
        </w:rPr>
      </w:pPr>
      <w:r>
        <w:rPr>
          <w:rFonts w:ascii="Times New Roman" w:hAnsi="Times New Roman" w:cs="Times New Roman"/>
        </w:rPr>
        <w:lastRenderedPageBreak/>
        <w:t>12</w:t>
      </w:r>
      <w:r w:rsidR="000E28E9" w:rsidRPr="00013959">
        <w:rPr>
          <w:rFonts w:ascii="Times New Roman" w:hAnsi="Times New Roman" w:cs="Times New Roman"/>
        </w:rPr>
        <w:t xml:space="preserve">.12. Представники Сторін, уповноважені на укладання цього Договору, підписуючи даний Договір дають згоду на збір та обробку своїх персональних даних відповідно до Закону України «Про захист персональних даних». </w:t>
      </w:r>
    </w:p>
    <w:p w14:paraId="2A90695A" w14:textId="10D9D161" w:rsidR="000E28E9" w:rsidRPr="00013959" w:rsidRDefault="00CA0E6C" w:rsidP="00013959">
      <w:pPr>
        <w:pStyle w:val="a4"/>
        <w:spacing w:before="0" w:beforeAutospacing="0" w:after="0" w:afterAutospacing="0"/>
        <w:jc w:val="both"/>
        <w:rPr>
          <w:sz w:val="22"/>
          <w:szCs w:val="22"/>
        </w:rPr>
      </w:pPr>
      <w:r>
        <w:rPr>
          <w:rStyle w:val="font01"/>
          <w:rFonts w:ascii="Times New Roman" w:hAnsi="Times New Roman"/>
          <w:sz w:val="22"/>
          <w:szCs w:val="22"/>
        </w:rPr>
        <w:t>12</w:t>
      </w:r>
      <w:r w:rsidR="000E28E9" w:rsidRPr="00013959">
        <w:rPr>
          <w:rStyle w:val="font01"/>
          <w:rFonts w:ascii="Times New Roman" w:hAnsi="Times New Roman"/>
          <w:sz w:val="22"/>
          <w:szCs w:val="22"/>
        </w:rPr>
        <w:t xml:space="preserve">.13. </w:t>
      </w:r>
      <w:r w:rsidR="000E28E9" w:rsidRPr="00013959">
        <w:rPr>
          <w:rStyle w:val="font01"/>
          <w:rFonts w:ascii="Times New Roman" w:hAnsi="Times New Roman"/>
          <w:sz w:val="22"/>
          <w:szCs w:val="22"/>
        </w:rPr>
        <w:tab/>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14:paraId="012664FC" w14:textId="2302C0FF" w:rsidR="000E28E9" w:rsidRPr="00013959" w:rsidRDefault="00CA0E6C" w:rsidP="00013959">
      <w:pPr>
        <w:pStyle w:val="a4"/>
        <w:spacing w:before="0" w:beforeAutospacing="0" w:after="0" w:afterAutospacing="0"/>
        <w:jc w:val="both"/>
        <w:rPr>
          <w:sz w:val="22"/>
          <w:szCs w:val="22"/>
        </w:rPr>
      </w:pPr>
      <w:r>
        <w:rPr>
          <w:rStyle w:val="font01"/>
          <w:rFonts w:ascii="Times New Roman" w:hAnsi="Times New Roman"/>
          <w:sz w:val="22"/>
          <w:szCs w:val="22"/>
        </w:rPr>
        <w:t>12</w:t>
      </w:r>
      <w:r w:rsidR="000E28E9" w:rsidRPr="00013959">
        <w:rPr>
          <w:rStyle w:val="font01"/>
          <w:rFonts w:ascii="Times New Roman" w:hAnsi="Times New Roman"/>
          <w:sz w:val="22"/>
          <w:szCs w:val="22"/>
        </w:rPr>
        <w:t xml:space="preserve">.14. </w:t>
      </w:r>
      <w:r w:rsidR="000E28E9" w:rsidRPr="00013959">
        <w:rPr>
          <w:rStyle w:val="font01"/>
          <w:rFonts w:ascii="Times New Roman" w:hAnsi="Times New Roman"/>
          <w:sz w:val="22"/>
          <w:szCs w:val="22"/>
        </w:rPr>
        <w:tab/>
        <w:t>Споживач не є платником податку на додану вартість.</w:t>
      </w:r>
    </w:p>
    <w:p w14:paraId="38FCCF5F" w14:textId="324E55B0" w:rsidR="000E28E9" w:rsidRPr="00013959" w:rsidRDefault="00CA0E6C" w:rsidP="00013959">
      <w:pPr>
        <w:pStyle w:val="a4"/>
        <w:spacing w:before="0" w:beforeAutospacing="0" w:after="0" w:afterAutospacing="0"/>
        <w:jc w:val="both"/>
        <w:rPr>
          <w:rStyle w:val="font01"/>
          <w:rFonts w:ascii="Times New Roman" w:hAnsi="Times New Roman"/>
          <w:sz w:val="22"/>
          <w:szCs w:val="22"/>
        </w:rPr>
      </w:pPr>
      <w:r>
        <w:rPr>
          <w:rStyle w:val="font01"/>
          <w:rFonts w:ascii="Times New Roman" w:hAnsi="Times New Roman"/>
          <w:sz w:val="22"/>
          <w:szCs w:val="22"/>
        </w:rPr>
        <w:t>12</w:t>
      </w:r>
      <w:r w:rsidR="000E28E9" w:rsidRPr="00013959">
        <w:rPr>
          <w:rStyle w:val="font01"/>
          <w:rFonts w:ascii="Times New Roman" w:hAnsi="Times New Roman"/>
          <w:sz w:val="22"/>
          <w:szCs w:val="22"/>
        </w:rPr>
        <w:t xml:space="preserve">.15. </w:t>
      </w:r>
      <w:r w:rsidR="000E28E9" w:rsidRPr="00013959">
        <w:rPr>
          <w:rStyle w:val="font01"/>
          <w:rFonts w:ascii="Times New Roman" w:hAnsi="Times New Roman"/>
          <w:sz w:val="22"/>
          <w:szCs w:val="22"/>
        </w:rPr>
        <w:tab/>
        <w:t>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14:paraId="55AC2F5A" w14:textId="6A6B143B" w:rsidR="000E28E9" w:rsidRDefault="00CA0E6C" w:rsidP="00013959">
      <w:pPr>
        <w:pStyle w:val="a4"/>
        <w:spacing w:before="0" w:beforeAutospacing="0" w:after="0" w:afterAutospacing="0"/>
        <w:jc w:val="both"/>
        <w:rPr>
          <w:rStyle w:val="font01"/>
          <w:rFonts w:ascii="Times New Roman" w:hAnsi="Times New Roman"/>
          <w:sz w:val="22"/>
          <w:szCs w:val="22"/>
        </w:rPr>
      </w:pPr>
      <w:r>
        <w:rPr>
          <w:rStyle w:val="font01"/>
          <w:rFonts w:ascii="Times New Roman" w:hAnsi="Times New Roman"/>
          <w:sz w:val="22"/>
          <w:szCs w:val="22"/>
        </w:rPr>
        <w:t>12</w:t>
      </w:r>
      <w:r w:rsidR="000E28E9" w:rsidRPr="00013959">
        <w:rPr>
          <w:rStyle w:val="font01"/>
          <w:rFonts w:ascii="Times New Roman" w:hAnsi="Times New Roman"/>
          <w:sz w:val="22"/>
          <w:szCs w:val="22"/>
        </w:rPr>
        <w:t xml:space="preserve">.16. </w:t>
      </w:r>
      <w:r w:rsidR="000E28E9" w:rsidRPr="00013959">
        <w:rPr>
          <w:rStyle w:val="font01"/>
          <w:rFonts w:ascii="Times New Roman" w:hAnsi="Times New Roman"/>
          <w:sz w:val="22"/>
          <w:szCs w:val="22"/>
        </w:rPr>
        <w:tab/>
        <w:t>Цей Договір укладено в двох примірниках, які мають однакову юридичну силу, один з них зберігається у Постачальника, другий – у Споживача</w:t>
      </w:r>
      <w:bookmarkStart w:id="15" w:name="bookmark21"/>
      <w:bookmarkEnd w:id="15"/>
      <w:r w:rsidR="000E28E9" w:rsidRPr="00013959">
        <w:rPr>
          <w:rStyle w:val="font01"/>
          <w:rFonts w:ascii="Times New Roman" w:hAnsi="Times New Roman"/>
          <w:sz w:val="22"/>
          <w:szCs w:val="22"/>
        </w:rPr>
        <w:t>.</w:t>
      </w:r>
    </w:p>
    <w:p w14:paraId="7777E142" w14:textId="77777777" w:rsidR="00013959" w:rsidRPr="00013959" w:rsidRDefault="00013959" w:rsidP="00013959">
      <w:pPr>
        <w:pStyle w:val="a4"/>
        <w:spacing w:before="0" w:beforeAutospacing="0" w:after="0" w:afterAutospacing="0"/>
        <w:jc w:val="both"/>
        <w:rPr>
          <w:b/>
          <w:bCs/>
          <w:i/>
          <w:iCs/>
          <w:sz w:val="22"/>
          <w:szCs w:val="22"/>
        </w:rPr>
      </w:pPr>
    </w:p>
    <w:p w14:paraId="49A16BB5" w14:textId="77777777" w:rsidR="000E28E9" w:rsidRPr="00013959" w:rsidRDefault="000E28E9" w:rsidP="00013959">
      <w:pPr>
        <w:rPr>
          <w:rFonts w:ascii="Times New Roman" w:hAnsi="Times New Roman" w:cs="Times New Roman"/>
        </w:rPr>
      </w:pPr>
    </w:p>
    <w:p w14:paraId="50ADDAB1" w14:textId="77777777" w:rsidR="000E28E9" w:rsidRPr="00013959" w:rsidRDefault="000E28E9" w:rsidP="00013959">
      <w:pPr>
        <w:pStyle w:val="2"/>
        <w:spacing w:before="0" w:after="0" w:line="240" w:lineRule="auto"/>
        <w:jc w:val="center"/>
        <w:rPr>
          <w:rStyle w:val="font01"/>
          <w:rFonts w:ascii="Times New Roman" w:hAnsi="Times New Roman" w:cs="Times New Roman"/>
          <w:i/>
          <w:sz w:val="22"/>
          <w:szCs w:val="22"/>
        </w:rPr>
      </w:pPr>
      <w:r w:rsidRPr="00013959">
        <w:rPr>
          <w:rStyle w:val="font01"/>
          <w:rFonts w:ascii="Times New Roman" w:hAnsi="Times New Roman" w:cs="Times New Roman"/>
          <w:sz w:val="22"/>
          <w:szCs w:val="22"/>
        </w:rPr>
        <w:t>XII.</w:t>
      </w:r>
      <w:r w:rsidRPr="00013959">
        <w:rPr>
          <w:rStyle w:val="font01"/>
          <w:rFonts w:ascii="Times New Roman" w:hAnsi="Times New Roman" w:cs="Times New Roman"/>
          <w:sz w:val="22"/>
          <w:szCs w:val="22"/>
        </w:rPr>
        <w:tab/>
        <w:t xml:space="preserve"> МІСЦЕЗНАХОДЖЕННЯ ТА БАНКІВСЬКІ РЕКВІЗИТИ СТОРІН</w:t>
      </w:r>
    </w:p>
    <w:p w14:paraId="38AB8D45" w14:textId="77777777" w:rsidR="000E28E9" w:rsidRPr="00013959" w:rsidRDefault="000E28E9" w:rsidP="00013959">
      <w:pPr>
        <w:rPr>
          <w:rFonts w:ascii="Times New Roman" w:hAnsi="Times New Roman" w:cs="Times New Roman"/>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786"/>
      </w:tblGrid>
      <w:tr w:rsidR="000E28E9" w:rsidRPr="00013959" w14:paraId="48FED920" w14:textId="77777777" w:rsidTr="00013959">
        <w:tc>
          <w:tcPr>
            <w:tcW w:w="4531" w:type="dxa"/>
          </w:tcPr>
          <w:p w14:paraId="28576928" w14:textId="77777777" w:rsidR="000E28E9" w:rsidRPr="00013959" w:rsidRDefault="000E28E9" w:rsidP="00013959">
            <w:pPr>
              <w:jc w:val="center"/>
              <w:rPr>
                <w:rFonts w:ascii="Times New Roman" w:hAnsi="Times New Roman" w:cs="Times New Roman"/>
                <w:b/>
              </w:rPr>
            </w:pPr>
            <w:r w:rsidRPr="00013959">
              <w:rPr>
                <w:rFonts w:ascii="Times New Roman" w:hAnsi="Times New Roman" w:cs="Times New Roman"/>
                <w:b/>
              </w:rPr>
              <w:t>СПОЖИВАЧ</w:t>
            </w:r>
          </w:p>
        </w:tc>
        <w:tc>
          <w:tcPr>
            <w:tcW w:w="4786" w:type="dxa"/>
          </w:tcPr>
          <w:p w14:paraId="3C69FC3F" w14:textId="77777777" w:rsidR="000E28E9" w:rsidRPr="00013959" w:rsidRDefault="000E28E9" w:rsidP="00013959">
            <w:pPr>
              <w:jc w:val="center"/>
              <w:rPr>
                <w:rFonts w:ascii="Times New Roman" w:hAnsi="Times New Roman" w:cs="Times New Roman"/>
                <w:b/>
              </w:rPr>
            </w:pPr>
            <w:r w:rsidRPr="00013959">
              <w:rPr>
                <w:rFonts w:ascii="Times New Roman" w:hAnsi="Times New Roman" w:cs="Times New Roman"/>
                <w:b/>
              </w:rPr>
              <w:t>ПОСТАЧАЛЬНИК</w:t>
            </w:r>
          </w:p>
        </w:tc>
      </w:tr>
      <w:tr w:rsidR="00013959" w:rsidRPr="00013959" w14:paraId="77C0C3CB" w14:textId="77777777" w:rsidTr="00013959">
        <w:tc>
          <w:tcPr>
            <w:tcW w:w="4531" w:type="dxa"/>
          </w:tcPr>
          <w:p w14:paraId="73DC6B1A" w14:textId="1EAF5215" w:rsidR="003F5EE6" w:rsidRPr="003F5EE6" w:rsidRDefault="002A0013" w:rsidP="003F5EE6">
            <w:pPr>
              <w:spacing w:after="0"/>
              <w:rPr>
                <w:rFonts w:ascii="Times New Roman" w:hAnsi="Times New Roman" w:cs="Times New Roman"/>
                <w:b/>
                <w:bCs/>
              </w:rPr>
            </w:pPr>
            <w:r>
              <w:rPr>
                <w:rFonts w:ascii="Times New Roman" w:hAnsi="Times New Roman" w:cs="Times New Roman"/>
                <w:b/>
                <w:bCs/>
              </w:rPr>
              <w:t xml:space="preserve">Затурцівська спеціальна школа  </w:t>
            </w:r>
            <w:r w:rsidR="0053010D">
              <w:rPr>
                <w:rFonts w:ascii="Times New Roman" w:hAnsi="Times New Roman" w:cs="Times New Roman"/>
                <w:b/>
                <w:bCs/>
              </w:rPr>
              <w:t>«</w:t>
            </w:r>
            <w:r>
              <w:rPr>
                <w:rFonts w:ascii="Times New Roman" w:hAnsi="Times New Roman" w:cs="Times New Roman"/>
                <w:b/>
                <w:bCs/>
              </w:rPr>
              <w:t>Центр освіти» Волинської</w:t>
            </w:r>
            <w:r w:rsidR="003F5EE6" w:rsidRPr="003F5EE6">
              <w:rPr>
                <w:rFonts w:ascii="Times New Roman" w:hAnsi="Times New Roman" w:cs="Times New Roman"/>
                <w:b/>
                <w:bCs/>
              </w:rPr>
              <w:t xml:space="preserve"> обласної ради</w:t>
            </w:r>
          </w:p>
        </w:tc>
        <w:tc>
          <w:tcPr>
            <w:tcW w:w="4786" w:type="dxa"/>
            <w:vMerge w:val="restart"/>
          </w:tcPr>
          <w:p w14:paraId="1B0293D3" w14:textId="77777777" w:rsidR="00013959" w:rsidRPr="00013959" w:rsidRDefault="00013959" w:rsidP="003F5EE6">
            <w:pPr>
              <w:spacing w:after="0"/>
              <w:rPr>
                <w:rFonts w:ascii="Times New Roman" w:hAnsi="Times New Roman" w:cs="Times New Roman"/>
                <w:b/>
                <w:bCs/>
                <w:lang w:eastAsia="uk-UA"/>
              </w:rPr>
            </w:pPr>
          </w:p>
          <w:p w14:paraId="463B5279" w14:textId="77777777" w:rsidR="00346A9A" w:rsidRDefault="00346A9A" w:rsidP="003F5EE6">
            <w:pPr>
              <w:spacing w:after="0"/>
              <w:rPr>
                <w:rFonts w:ascii="Times New Roman" w:hAnsi="Times New Roman" w:cs="Times New Roman"/>
                <w:b/>
                <w:bCs/>
                <w:lang w:eastAsia="uk-UA"/>
              </w:rPr>
            </w:pPr>
          </w:p>
          <w:p w14:paraId="6CD7C3C5" w14:textId="77777777" w:rsidR="00346A9A" w:rsidRDefault="00346A9A" w:rsidP="003F5EE6">
            <w:pPr>
              <w:spacing w:after="0"/>
              <w:rPr>
                <w:rFonts w:ascii="Times New Roman" w:hAnsi="Times New Roman" w:cs="Times New Roman"/>
                <w:b/>
                <w:bCs/>
                <w:lang w:eastAsia="uk-UA"/>
              </w:rPr>
            </w:pPr>
          </w:p>
          <w:p w14:paraId="2C7E5846" w14:textId="77777777" w:rsidR="00346A9A" w:rsidRDefault="00346A9A" w:rsidP="003F5EE6">
            <w:pPr>
              <w:spacing w:after="0"/>
              <w:rPr>
                <w:rFonts w:ascii="Times New Roman" w:hAnsi="Times New Roman" w:cs="Times New Roman"/>
                <w:b/>
                <w:bCs/>
                <w:lang w:eastAsia="uk-UA"/>
              </w:rPr>
            </w:pPr>
          </w:p>
          <w:p w14:paraId="060D4B14" w14:textId="77777777" w:rsidR="00346A9A" w:rsidRDefault="00346A9A" w:rsidP="003F5EE6">
            <w:pPr>
              <w:spacing w:after="0"/>
              <w:rPr>
                <w:rFonts w:ascii="Times New Roman" w:hAnsi="Times New Roman" w:cs="Times New Roman"/>
                <w:b/>
                <w:bCs/>
                <w:lang w:eastAsia="uk-UA"/>
              </w:rPr>
            </w:pPr>
          </w:p>
          <w:p w14:paraId="4705E2FB" w14:textId="77777777" w:rsidR="00346A9A" w:rsidRDefault="00346A9A" w:rsidP="003F5EE6">
            <w:pPr>
              <w:spacing w:after="0"/>
              <w:rPr>
                <w:rFonts w:ascii="Times New Roman" w:hAnsi="Times New Roman" w:cs="Times New Roman"/>
                <w:b/>
                <w:bCs/>
                <w:lang w:eastAsia="uk-UA"/>
              </w:rPr>
            </w:pPr>
          </w:p>
          <w:p w14:paraId="47E1912C" w14:textId="77777777" w:rsidR="00346A9A" w:rsidRDefault="00346A9A" w:rsidP="003F5EE6">
            <w:pPr>
              <w:spacing w:after="0"/>
              <w:rPr>
                <w:rFonts w:ascii="Times New Roman" w:hAnsi="Times New Roman" w:cs="Times New Roman"/>
                <w:b/>
                <w:bCs/>
                <w:lang w:eastAsia="uk-UA"/>
              </w:rPr>
            </w:pPr>
          </w:p>
          <w:p w14:paraId="338B2498" w14:textId="77777777" w:rsidR="00346A9A" w:rsidRDefault="00346A9A" w:rsidP="003F5EE6">
            <w:pPr>
              <w:spacing w:after="0"/>
              <w:rPr>
                <w:rFonts w:ascii="Times New Roman" w:hAnsi="Times New Roman" w:cs="Times New Roman"/>
                <w:b/>
                <w:bCs/>
                <w:lang w:eastAsia="uk-UA"/>
              </w:rPr>
            </w:pPr>
          </w:p>
          <w:p w14:paraId="7C07AC5D" w14:textId="77777777" w:rsidR="00346A9A" w:rsidRDefault="00346A9A" w:rsidP="003F5EE6">
            <w:pPr>
              <w:spacing w:after="0"/>
              <w:rPr>
                <w:rFonts w:ascii="Times New Roman" w:hAnsi="Times New Roman" w:cs="Times New Roman"/>
                <w:b/>
                <w:bCs/>
                <w:lang w:eastAsia="uk-UA"/>
              </w:rPr>
            </w:pPr>
          </w:p>
          <w:p w14:paraId="4D6C611F" w14:textId="77777777" w:rsidR="00346A9A" w:rsidRDefault="00346A9A" w:rsidP="003F5EE6">
            <w:pPr>
              <w:spacing w:after="0"/>
              <w:rPr>
                <w:rFonts w:ascii="Times New Roman" w:hAnsi="Times New Roman" w:cs="Times New Roman"/>
                <w:b/>
                <w:bCs/>
                <w:lang w:eastAsia="uk-UA"/>
              </w:rPr>
            </w:pPr>
          </w:p>
          <w:p w14:paraId="53BB7AFA" w14:textId="27456B59" w:rsidR="00013959" w:rsidRPr="00013959" w:rsidRDefault="00346A9A" w:rsidP="003F5EE6">
            <w:pPr>
              <w:spacing w:after="0"/>
              <w:rPr>
                <w:rFonts w:ascii="Times New Roman" w:hAnsi="Times New Roman" w:cs="Times New Roman"/>
                <w:b/>
                <w:bCs/>
                <w:lang w:eastAsia="uk-UA"/>
              </w:rPr>
            </w:pPr>
            <w:r>
              <w:rPr>
                <w:rFonts w:ascii="Times New Roman" w:hAnsi="Times New Roman" w:cs="Times New Roman"/>
                <w:b/>
                <w:bCs/>
                <w:lang w:eastAsia="uk-UA"/>
              </w:rPr>
              <w:t>Д</w:t>
            </w:r>
            <w:r w:rsidR="00013959" w:rsidRPr="00013959">
              <w:rPr>
                <w:rFonts w:ascii="Times New Roman" w:hAnsi="Times New Roman" w:cs="Times New Roman"/>
                <w:b/>
                <w:bCs/>
                <w:lang w:eastAsia="uk-UA"/>
              </w:rPr>
              <w:t>иректор</w:t>
            </w:r>
          </w:p>
          <w:p w14:paraId="2F6B1D6D" w14:textId="77777777" w:rsidR="00013959" w:rsidRPr="00013959" w:rsidRDefault="00013959" w:rsidP="003F5EE6">
            <w:pPr>
              <w:spacing w:after="0"/>
              <w:jc w:val="center"/>
              <w:rPr>
                <w:rFonts w:ascii="Times New Roman" w:hAnsi="Times New Roman" w:cs="Times New Roman"/>
                <w:b/>
                <w:bCs/>
                <w:lang w:eastAsia="uk-UA"/>
              </w:rPr>
            </w:pPr>
            <w:r w:rsidRPr="00013959">
              <w:rPr>
                <w:rFonts w:ascii="Times New Roman" w:hAnsi="Times New Roman" w:cs="Times New Roman"/>
                <w:b/>
                <w:bCs/>
                <w:lang w:eastAsia="uk-UA"/>
              </w:rPr>
              <w:t xml:space="preserve">     </w:t>
            </w:r>
          </w:p>
          <w:p w14:paraId="6A05B369" w14:textId="416E7996" w:rsidR="00013959" w:rsidRPr="00013959" w:rsidRDefault="00013959" w:rsidP="00346A9A">
            <w:pPr>
              <w:spacing w:after="0"/>
              <w:rPr>
                <w:rFonts w:ascii="Times New Roman" w:hAnsi="Times New Roman" w:cs="Times New Roman"/>
              </w:rPr>
            </w:pPr>
            <w:r w:rsidRPr="00013959">
              <w:rPr>
                <w:rFonts w:ascii="Times New Roman" w:hAnsi="Times New Roman" w:cs="Times New Roman"/>
                <w:b/>
                <w:bCs/>
                <w:lang w:eastAsia="uk-UA"/>
              </w:rPr>
              <w:t>________________/</w:t>
            </w:r>
            <w:r w:rsidR="00346A9A">
              <w:rPr>
                <w:rFonts w:ascii="Times New Roman" w:hAnsi="Times New Roman" w:cs="Times New Roman"/>
                <w:b/>
                <w:bCs/>
                <w:lang w:eastAsia="uk-UA"/>
              </w:rPr>
              <w:t>___________________</w:t>
            </w:r>
            <w:r w:rsidRPr="00013959">
              <w:rPr>
                <w:rFonts w:ascii="Times New Roman" w:hAnsi="Times New Roman" w:cs="Times New Roman"/>
                <w:b/>
                <w:bCs/>
                <w:lang w:eastAsia="uk-UA"/>
              </w:rPr>
              <w:t>/</w:t>
            </w:r>
          </w:p>
        </w:tc>
      </w:tr>
      <w:tr w:rsidR="00013959" w:rsidRPr="00013959" w14:paraId="52CFA79B" w14:textId="77777777" w:rsidTr="00013959">
        <w:tc>
          <w:tcPr>
            <w:tcW w:w="4531" w:type="dxa"/>
          </w:tcPr>
          <w:p w14:paraId="112E5EEE" w14:textId="2F1ABC30" w:rsidR="003F5EE6" w:rsidRPr="003F5EE6" w:rsidRDefault="002A0013" w:rsidP="003F5EE6">
            <w:pPr>
              <w:spacing w:after="0"/>
              <w:rPr>
                <w:rFonts w:ascii="Times New Roman" w:hAnsi="Times New Roman" w:cs="Times New Roman"/>
                <w:bCs/>
              </w:rPr>
            </w:pPr>
            <w:r>
              <w:rPr>
                <w:rFonts w:ascii="Times New Roman" w:hAnsi="Times New Roman" w:cs="Times New Roman"/>
                <w:bCs/>
              </w:rPr>
              <w:t>Код ЄДРПОУ 20131879</w:t>
            </w:r>
          </w:p>
          <w:p w14:paraId="3AFC8297" w14:textId="02CA9BDA" w:rsidR="003F5EE6" w:rsidRPr="003F5EE6" w:rsidRDefault="0053010D" w:rsidP="003F5EE6">
            <w:pPr>
              <w:spacing w:after="0"/>
              <w:rPr>
                <w:rFonts w:ascii="Times New Roman" w:hAnsi="Times New Roman" w:cs="Times New Roman"/>
                <w:bCs/>
              </w:rPr>
            </w:pPr>
            <w:r>
              <w:rPr>
                <w:rFonts w:ascii="Times New Roman" w:hAnsi="Times New Roman" w:cs="Times New Roman"/>
                <w:bCs/>
              </w:rPr>
              <w:t>Місцезнаходження та адреса</w:t>
            </w:r>
            <w:r w:rsidR="003F5EE6" w:rsidRPr="003F5EE6">
              <w:rPr>
                <w:rFonts w:ascii="Times New Roman" w:hAnsi="Times New Roman" w:cs="Times New Roman"/>
                <w:bCs/>
              </w:rPr>
              <w:t>:</w:t>
            </w:r>
          </w:p>
          <w:p w14:paraId="729CE247" w14:textId="0E9348A7" w:rsidR="003F5EE6" w:rsidRPr="003F5EE6" w:rsidRDefault="0053010D" w:rsidP="003F5EE6">
            <w:pPr>
              <w:spacing w:after="0"/>
              <w:rPr>
                <w:rFonts w:ascii="Times New Roman" w:hAnsi="Times New Roman" w:cs="Times New Roman"/>
                <w:bCs/>
              </w:rPr>
            </w:pPr>
            <w:r>
              <w:rPr>
                <w:rFonts w:ascii="Times New Roman" w:hAnsi="Times New Roman" w:cs="Times New Roman"/>
                <w:bCs/>
              </w:rPr>
              <w:t>45523, Волинська область, Володимирський район</w:t>
            </w:r>
            <w:r w:rsidR="003F5EE6" w:rsidRPr="003F5EE6">
              <w:rPr>
                <w:rFonts w:ascii="Times New Roman" w:hAnsi="Times New Roman" w:cs="Times New Roman"/>
                <w:bCs/>
              </w:rPr>
              <w:t xml:space="preserve">, </w:t>
            </w:r>
            <w:r>
              <w:rPr>
                <w:rFonts w:ascii="Times New Roman" w:hAnsi="Times New Roman" w:cs="Times New Roman"/>
                <w:bCs/>
              </w:rPr>
              <w:t xml:space="preserve">с. Затурці, </w:t>
            </w:r>
            <w:r w:rsidR="002A0013">
              <w:rPr>
                <w:rFonts w:ascii="Times New Roman" w:hAnsi="Times New Roman" w:cs="Times New Roman"/>
                <w:bCs/>
              </w:rPr>
              <w:t>вул. Нова, 1</w:t>
            </w:r>
          </w:p>
          <w:p w14:paraId="07A1ABA4" w14:textId="24E9FB5F" w:rsidR="003F5EE6" w:rsidRPr="003F5EE6" w:rsidRDefault="002A0013" w:rsidP="003F5EE6">
            <w:pPr>
              <w:spacing w:after="0"/>
              <w:rPr>
                <w:rFonts w:ascii="Times New Roman" w:hAnsi="Times New Roman" w:cs="Times New Roman"/>
                <w:bCs/>
              </w:rPr>
            </w:pPr>
            <w:r>
              <w:rPr>
                <w:rFonts w:ascii="Times New Roman" w:hAnsi="Times New Roman" w:cs="Times New Roman"/>
                <w:bCs/>
              </w:rPr>
              <w:t xml:space="preserve">р/р </w:t>
            </w:r>
            <w:r w:rsidR="0053010D">
              <w:rPr>
                <w:rFonts w:ascii="Times New Roman" w:hAnsi="Times New Roman" w:cs="Times New Roman"/>
                <w:bCs/>
              </w:rPr>
              <w:t>UA598201720344270005000025857</w:t>
            </w:r>
          </w:p>
          <w:p w14:paraId="60427124" w14:textId="0481DB0E" w:rsidR="003F5EE6" w:rsidRPr="003F5EE6" w:rsidRDefault="002A0013" w:rsidP="003F5EE6">
            <w:pPr>
              <w:spacing w:after="0"/>
              <w:rPr>
                <w:rFonts w:ascii="Times New Roman" w:hAnsi="Times New Roman" w:cs="Times New Roman"/>
                <w:bCs/>
              </w:rPr>
            </w:pPr>
            <w:r>
              <w:rPr>
                <w:rFonts w:ascii="Times New Roman" w:hAnsi="Times New Roman" w:cs="Times New Roman"/>
                <w:bCs/>
              </w:rPr>
              <w:t xml:space="preserve">в </w:t>
            </w:r>
            <w:r w:rsidR="003F5EE6" w:rsidRPr="003F5EE6">
              <w:rPr>
                <w:rFonts w:ascii="Times New Roman" w:hAnsi="Times New Roman" w:cs="Times New Roman"/>
                <w:bCs/>
              </w:rPr>
              <w:t xml:space="preserve">  </w:t>
            </w:r>
            <w:r w:rsidR="008E0B3D">
              <w:rPr>
                <w:rFonts w:ascii="Times New Roman" w:hAnsi="Times New Roman" w:cs="Times New Roman"/>
                <w:bCs/>
              </w:rPr>
              <w:t>УДКСУ Волинської області</w:t>
            </w:r>
          </w:p>
          <w:p w14:paraId="07B3758F" w14:textId="00755883" w:rsidR="00013959" w:rsidRPr="003F5EE6" w:rsidRDefault="002A0013" w:rsidP="003F5EE6">
            <w:pPr>
              <w:spacing w:after="0"/>
              <w:rPr>
                <w:rFonts w:ascii="Times New Roman" w:hAnsi="Times New Roman" w:cs="Times New Roman"/>
                <w:bCs/>
              </w:rPr>
            </w:pPr>
            <w:r>
              <w:rPr>
                <w:rFonts w:ascii="Times New Roman" w:hAnsi="Times New Roman" w:cs="Times New Roman"/>
                <w:bCs/>
              </w:rPr>
              <w:t xml:space="preserve"> </w:t>
            </w:r>
          </w:p>
        </w:tc>
        <w:tc>
          <w:tcPr>
            <w:tcW w:w="4786" w:type="dxa"/>
            <w:vMerge/>
          </w:tcPr>
          <w:p w14:paraId="32F096A3" w14:textId="4E7DCC4B" w:rsidR="00013959" w:rsidRPr="00013959" w:rsidRDefault="00013959" w:rsidP="003F5EE6">
            <w:pPr>
              <w:spacing w:after="0"/>
              <w:rPr>
                <w:rFonts w:ascii="Times New Roman" w:hAnsi="Times New Roman" w:cs="Times New Roman"/>
              </w:rPr>
            </w:pPr>
          </w:p>
        </w:tc>
      </w:tr>
      <w:tr w:rsidR="00013959" w:rsidRPr="00013959" w14:paraId="74F2F4BB" w14:textId="77777777" w:rsidTr="00013959">
        <w:trPr>
          <w:trHeight w:val="465"/>
        </w:trPr>
        <w:tc>
          <w:tcPr>
            <w:tcW w:w="4531" w:type="dxa"/>
          </w:tcPr>
          <w:p w14:paraId="035DCE96" w14:textId="7DDCEA29" w:rsidR="00013959" w:rsidRPr="003F5EE6" w:rsidRDefault="003F5EE6" w:rsidP="00013959">
            <w:pPr>
              <w:rPr>
                <w:rFonts w:ascii="Times New Roman" w:hAnsi="Times New Roman" w:cs="Times New Roman"/>
                <w:b/>
                <w:bCs/>
              </w:rPr>
            </w:pPr>
            <w:r w:rsidRPr="003F5EE6">
              <w:rPr>
                <w:rFonts w:ascii="Times New Roman" w:hAnsi="Times New Roman" w:cs="Times New Roman"/>
                <w:b/>
                <w:bCs/>
              </w:rPr>
              <w:t>Директор</w:t>
            </w:r>
          </w:p>
          <w:p w14:paraId="40CB0BD6" w14:textId="5981225D" w:rsidR="00013959" w:rsidRPr="00013959" w:rsidRDefault="002A0013" w:rsidP="00013959">
            <w:pPr>
              <w:rPr>
                <w:rFonts w:ascii="Times New Roman" w:hAnsi="Times New Roman" w:cs="Times New Roman"/>
              </w:rPr>
            </w:pPr>
            <w:r>
              <w:rPr>
                <w:rFonts w:ascii="Times New Roman" w:hAnsi="Times New Roman" w:cs="Times New Roman"/>
              </w:rPr>
              <w:t>_________________</w:t>
            </w:r>
            <w:r w:rsidR="00013959" w:rsidRPr="00013959">
              <w:rPr>
                <w:rFonts w:ascii="Times New Roman" w:hAnsi="Times New Roman" w:cs="Times New Roman"/>
              </w:rPr>
              <w:t>/</w:t>
            </w:r>
            <w:r>
              <w:rPr>
                <w:rFonts w:ascii="Times New Roman" w:hAnsi="Times New Roman" w:cs="Times New Roman"/>
                <w:b/>
                <w:bCs/>
              </w:rPr>
              <w:t>Лариса ЛОПУХОВИЧ</w:t>
            </w:r>
            <w:r w:rsidR="003F5EE6" w:rsidRPr="003F5EE6">
              <w:rPr>
                <w:rFonts w:ascii="Times New Roman" w:hAnsi="Times New Roman" w:cs="Times New Roman"/>
                <w:b/>
                <w:bCs/>
              </w:rPr>
              <w:t>/</w:t>
            </w:r>
          </w:p>
        </w:tc>
        <w:tc>
          <w:tcPr>
            <w:tcW w:w="4786" w:type="dxa"/>
            <w:vMerge/>
          </w:tcPr>
          <w:p w14:paraId="2012311D" w14:textId="6BFC73C4" w:rsidR="00013959" w:rsidRPr="00013959" w:rsidRDefault="00013959" w:rsidP="00013959">
            <w:pPr>
              <w:rPr>
                <w:rFonts w:ascii="Times New Roman" w:hAnsi="Times New Roman" w:cs="Times New Roman"/>
                <w:b/>
              </w:rPr>
            </w:pPr>
          </w:p>
        </w:tc>
      </w:tr>
    </w:tbl>
    <w:p w14:paraId="27A3A9EA" w14:textId="77777777" w:rsidR="000E28E9" w:rsidRPr="00013959" w:rsidRDefault="000E28E9" w:rsidP="00013959">
      <w:pPr>
        <w:spacing w:after="0" w:line="240" w:lineRule="auto"/>
        <w:rPr>
          <w:rFonts w:ascii="Times New Roman" w:hAnsi="Times New Roman" w:cs="Times New Roman"/>
        </w:rPr>
      </w:pPr>
    </w:p>
    <w:p w14:paraId="4CBA32C6" w14:textId="77777777" w:rsidR="000E28E9" w:rsidRPr="00013959" w:rsidRDefault="000E28E9" w:rsidP="00013959">
      <w:pPr>
        <w:tabs>
          <w:tab w:val="left" w:pos="8789"/>
        </w:tabs>
        <w:spacing w:after="0" w:line="240" w:lineRule="auto"/>
        <w:jc w:val="center"/>
        <w:rPr>
          <w:rFonts w:ascii="Times New Roman" w:hAnsi="Times New Roman" w:cs="Times New Roman"/>
        </w:rPr>
      </w:pPr>
      <w:r w:rsidRPr="00013959">
        <w:rPr>
          <w:rFonts w:ascii="Times New Roman" w:hAnsi="Times New Roman" w:cs="Times New Roman"/>
        </w:rPr>
        <w:t xml:space="preserve">                                                                       </w:t>
      </w:r>
    </w:p>
    <w:p w14:paraId="14700070" w14:textId="77777777" w:rsidR="000E28E9" w:rsidRPr="00013959" w:rsidRDefault="000E28E9" w:rsidP="00013959">
      <w:pPr>
        <w:tabs>
          <w:tab w:val="left" w:pos="8789"/>
        </w:tabs>
        <w:spacing w:after="0" w:line="240" w:lineRule="auto"/>
        <w:jc w:val="right"/>
        <w:rPr>
          <w:rFonts w:ascii="Times New Roman" w:hAnsi="Times New Roman" w:cs="Times New Roman"/>
        </w:rPr>
      </w:pPr>
      <w:r w:rsidRPr="00013959">
        <w:rPr>
          <w:rFonts w:ascii="Times New Roman" w:hAnsi="Times New Roman" w:cs="Times New Roman"/>
        </w:rPr>
        <w:t xml:space="preserve"> </w:t>
      </w:r>
    </w:p>
    <w:p w14:paraId="1080302D" w14:textId="77777777" w:rsidR="000E28E9" w:rsidRPr="00013959" w:rsidRDefault="000E28E9" w:rsidP="00013959">
      <w:pPr>
        <w:tabs>
          <w:tab w:val="left" w:pos="8789"/>
        </w:tabs>
        <w:spacing w:after="0" w:line="240" w:lineRule="auto"/>
        <w:jc w:val="right"/>
        <w:rPr>
          <w:rFonts w:ascii="Times New Roman" w:hAnsi="Times New Roman" w:cs="Times New Roman"/>
        </w:rPr>
      </w:pPr>
    </w:p>
    <w:p w14:paraId="3C1DED11" w14:textId="77777777" w:rsidR="000E28E9" w:rsidRPr="00013959" w:rsidRDefault="000E28E9" w:rsidP="00013959">
      <w:pPr>
        <w:tabs>
          <w:tab w:val="left" w:pos="8789"/>
        </w:tabs>
        <w:spacing w:after="0" w:line="240" w:lineRule="auto"/>
        <w:jc w:val="right"/>
        <w:rPr>
          <w:rFonts w:ascii="Times New Roman" w:hAnsi="Times New Roman" w:cs="Times New Roman"/>
        </w:rPr>
      </w:pPr>
    </w:p>
    <w:p w14:paraId="55F41D20" w14:textId="77777777" w:rsidR="000E28E9" w:rsidRPr="00013959" w:rsidRDefault="000E28E9" w:rsidP="00013959">
      <w:pPr>
        <w:tabs>
          <w:tab w:val="left" w:pos="8789"/>
        </w:tabs>
        <w:spacing w:after="0" w:line="240" w:lineRule="auto"/>
        <w:jc w:val="right"/>
        <w:rPr>
          <w:rFonts w:ascii="Times New Roman" w:hAnsi="Times New Roman" w:cs="Times New Roman"/>
        </w:rPr>
      </w:pPr>
    </w:p>
    <w:p w14:paraId="6AAE7F28" w14:textId="77777777" w:rsidR="000E28E9" w:rsidRPr="00013959" w:rsidRDefault="000E28E9" w:rsidP="00013959">
      <w:pPr>
        <w:tabs>
          <w:tab w:val="left" w:pos="8789"/>
        </w:tabs>
        <w:spacing w:after="0" w:line="240" w:lineRule="auto"/>
        <w:jc w:val="right"/>
        <w:rPr>
          <w:rFonts w:ascii="Times New Roman" w:hAnsi="Times New Roman" w:cs="Times New Roman"/>
        </w:rPr>
      </w:pPr>
    </w:p>
    <w:p w14:paraId="16662A90" w14:textId="77777777" w:rsidR="000E28E9" w:rsidRPr="00013959" w:rsidRDefault="000E28E9" w:rsidP="00013959">
      <w:pPr>
        <w:tabs>
          <w:tab w:val="left" w:pos="8789"/>
        </w:tabs>
        <w:spacing w:after="0" w:line="240" w:lineRule="auto"/>
        <w:jc w:val="right"/>
        <w:rPr>
          <w:rFonts w:ascii="Times New Roman" w:hAnsi="Times New Roman" w:cs="Times New Roman"/>
        </w:rPr>
      </w:pPr>
    </w:p>
    <w:p w14:paraId="695E79A7" w14:textId="77777777" w:rsidR="000E28E9" w:rsidRPr="00013959" w:rsidRDefault="000E28E9" w:rsidP="00013959">
      <w:pPr>
        <w:tabs>
          <w:tab w:val="left" w:pos="8789"/>
        </w:tabs>
        <w:spacing w:after="0" w:line="240" w:lineRule="auto"/>
        <w:jc w:val="right"/>
        <w:rPr>
          <w:rFonts w:ascii="Times New Roman" w:hAnsi="Times New Roman" w:cs="Times New Roman"/>
        </w:rPr>
      </w:pPr>
    </w:p>
    <w:p w14:paraId="5B06127B" w14:textId="77777777" w:rsidR="000E28E9" w:rsidRPr="00013959" w:rsidRDefault="000E28E9" w:rsidP="00013959">
      <w:pPr>
        <w:tabs>
          <w:tab w:val="left" w:pos="8789"/>
        </w:tabs>
        <w:spacing w:after="0" w:line="240" w:lineRule="auto"/>
        <w:jc w:val="right"/>
        <w:rPr>
          <w:rFonts w:ascii="Times New Roman" w:hAnsi="Times New Roman" w:cs="Times New Roman"/>
        </w:rPr>
      </w:pPr>
    </w:p>
    <w:p w14:paraId="7C78621F" w14:textId="77777777" w:rsidR="000E28E9" w:rsidRPr="00013959" w:rsidRDefault="000E28E9" w:rsidP="00013959">
      <w:pPr>
        <w:tabs>
          <w:tab w:val="left" w:pos="8789"/>
        </w:tabs>
        <w:spacing w:after="0" w:line="240" w:lineRule="auto"/>
        <w:jc w:val="right"/>
        <w:rPr>
          <w:rFonts w:ascii="Times New Roman" w:hAnsi="Times New Roman" w:cs="Times New Roman"/>
        </w:rPr>
      </w:pPr>
    </w:p>
    <w:p w14:paraId="41173E14" w14:textId="77777777" w:rsidR="002A0013" w:rsidRDefault="002A0013" w:rsidP="00013959">
      <w:pPr>
        <w:tabs>
          <w:tab w:val="left" w:pos="8789"/>
        </w:tabs>
        <w:spacing w:after="0" w:line="240" w:lineRule="auto"/>
        <w:jc w:val="right"/>
        <w:rPr>
          <w:rFonts w:ascii="Times New Roman" w:hAnsi="Times New Roman" w:cs="Times New Roman"/>
        </w:rPr>
      </w:pPr>
    </w:p>
    <w:p w14:paraId="5108753A" w14:textId="77777777" w:rsidR="002A0013" w:rsidRDefault="002A0013" w:rsidP="00013959">
      <w:pPr>
        <w:tabs>
          <w:tab w:val="left" w:pos="8789"/>
        </w:tabs>
        <w:spacing w:after="0" w:line="240" w:lineRule="auto"/>
        <w:jc w:val="right"/>
        <w:rPr>
          <w:rFonts w:ascii="Times New Roman" w:hAnsi="Times New Roman" w:cs="Times New Roman"/>
        </w:rPr>
      </w:pPr>
    </w:p>
    <w:p w14:paraId="513570C4" w14:textId="77777777" w:rsidR="002A0013" w:rsidRDefault="002A0013" w:rsidP="00013959">
      <w:pPr>
        <w:tabs>
          <w:tab w:val="left" w:pos="8789"/>
        </w:tabs>
        <w:spacing w:after="0" w:line="240" w:lineRule="auto"/>
        <w:jc w:val="right"/>
        <w:rPr>
          <w:rFonts w:ascii="Times New Roman" w:hAnsi="Times New Roman" w:cs="Times New Roman"/>
        </w:rPr>
      </w:pPr>
    </w:p>
    <w:p w14:paraId="083791DD" w14:textId="77777777" w:rsidR="002A0013" w:rsidRDefault="002A0013" w:rsidP="00013959">
      <w:pPr>
        <w:tabs>
          <w:tab w:val="left" w:pos="8789"/>
        </w:tabs>
        <w:spacing w:after="0" w:line="240" w:lineRule="auto"/>
        <w:jc w:val="right"/>
        <w:rPr>
          <w:rFonts w:ascii="Times New Roman" w:hAnsi="Times New Roman" w:cs="Times New Roman"/>
        </w:rPr>
      </w:pPr>
    </w:p>
    <w:p w14:paraId="72FE13EE" w14:textId="77777777" w:rsidR="002A0013" w:rsidRDefault="002A0013" w:rsidP="00013959">
      <w:pPr>
        <w:tabs>
          <w:tab w:val="left" w:pos="8789"/>
        </w:tabs>
        <w:spacing w:after="0" w:line="240" w:lineRule="auto"/>
        <w:jc w:val="right"/>
        <w:rPr>
          <w:rFonts w:ascii="Times New Roman" w:hAnsi="Times New Roman" w:cs="Times New Roman"/>
        </w:rPr>
      </w:pPr>
    </w:p>
    <w:p w14:paraId="77E0AF18" w14:textId="77777777" w:rsidR="0053010D" w:rsidRDefault="0053010D" w:rsidP="00013959">
      <w:pPr>
        <w:tabs>
          <w:tab w:val="left" w:pos="8789"/>
        </w:tabs>
        <w:spacing w:after="0" w:line="240" w:lineRule="auto"/>
        <w:jc w:val="right"/>
        <w:rPr>
          <w:rFonts w:ascii="Times New Roman" w:hAnsi="Times New Roman" w:cs="Times New Roman"/>
        </w:rPr>
      </w:pPr>
    </w:p>
    <w:p w14:paraId="7486FAF7" w14:textId="77777777" w:rsidR="0053010D" w:rsidRDefault="0053010D" w:rsidP="00013959">
      <w:pPr>
        <w:tabs>
          <w:tab w:val="left" w:pos="8789"/>
        </w:tabs>
        <w:spacing w:after="0" w:line="240" w:lineRule="auto"/>
        <w:jc w:val="right"/>
        <w:rPr>
          <w:rFonts w:ascii="Times New Roman" w:hAnsi="Times New Roman" w:cs="Times New Roman"/>
        </w:rPr>
      </w:pPr>
    </w:p>
    <w:p w14:paraId="140F26E4" w14:textId="77777777" w:rsidR="0053010D" w:rsidRDefault="0053010D" w:rsidP="00013959">
      <w:pPr>
        <w:tabs>
          <w:tab w:val="left" w:pos="8789"/>
        </w:tabs>
        <w:spacing w:after="0" w:line="240" w:lineRule="auto"/>
        <w:jc w:val="right"/>
        <w:rPr>
          <w:rFonts w:ascii="Times New Roman" w:hAnsi="Times New Roman" w:cs="Times New Roman"/>
        </w:rPr>
      </w:pPr>
    </w:p>
    <w:p w14:paraId="1AFDA64E" w14:textId="3A662247" w:rsidR="0053010D" w:rsidRDefault="0053010D" w:rsidP="00A20044">
      <w:pPr>
        <w:tabs>
          <w:tab w:val="left" w:pos="8789"/>
        </w:tabs>
        <w:spacing w:after="0" w:line="240" w:lineRule="auto"/>
        <w:rPr>
          <w:rFonts w:ascii="Times New Roman" w:hAnsi="Times New Roman" w:cs="Times New Roman"/>
        </w:rPr>
      </w:pPr>
    </w:p>
    <w:p w14:paraId="1E3ABBAF" w14:textId="3D73B543" w:rsidR="000E28E9" w:rsidRPr="00013959" w:rsidRDefault="004F1C03" w:rsidP="00013959">
      <w:pPr>
        <w:tabs>
          <w:tab w:val="left" w:pos="8789"/>
        </w:tabs>
        <w:spacing w:after="0" w:line="240" w:lineRule="auto"/>
        <w:jc w:val="right"/>
        <w:rPr>
          <w:rFonts w:ascii="Times New Roman" w:hAnsi="Times New Roman" w:cs="Times New Roman"/>
        </w:rPr>
      </w:pPr>
      <w:r>
        <w:rPr>
          <w:rFonts w:ascii="Times New Roman" w:hAnsi="Times New Roman" w:cs="Times New Roman"/>
        </w:rPr>
        <w:t>Д</w:t>
      </w:r>
      <w:r w:rsidR="000E28E9" w:rsidRPr="00013959">
        <w:rPr>
          <w:rFonts w:ascii="Times New Roman" w:hAnsi="Times New Roman" w:cs="Times New Roman"/>
        </w:rPr>
        <w:t xml:space="preserve">одаток №1 </w:t>
      </w:r>
    </w:p>
    <w:p w14:paraId="4E3EF5AD" w14:textId="77777777" w:rsidR="000E28E9" w:rsidRPr="00013959" w:rsidRDefault="000E28E9" w:rsidP="00013959">
      <w:pPr>
        <w:tabs>
          <w:tab w:val="left" w:pos="8789"/>
        </w:tabs>
        <w:spacing w:after="0" w:line="240" w:lineRule="auto"/>
        <w:jc w:val="right"/>
        <w:rPr>
          <w:rFonts w:ascii="Times New Roman" w:hAnsi="Times New Roman" w:cs="Times New Roman"/>
        </w:rPr>
      </w:pPr>
      <w:r w:rsidRPr="00013959">
        <w:rPr>
          <w:rFonts w:ascii="Times New Roman" w:hAnsi="Times New Roman" w:cs="Times New Roman"/>
        </w:rPr>
        <w:t xml:space="preserve">до Договору № ________________ </w:t>
      </w:r>
    </w:p>
    <w:p w14:paraId="6063C42A" w14:textId="77777777" w:rsidR="000E28E9" w:rsidRPr="00013959" w:rsidRDefault="000E28E9" w:rsidP="00013959">
      <w:pPr>
        <w:tabs>
          <w:tab w:val="left" w:pos="8789"/>
        </w:tabs>
        <w:spacing w:after="0" w:line="240" w:lineRule="auto"/>
        <w:jc w:val="right"/>
        <w:rPr>
          <w:rFonts w:ascii="Times New Roman" w:hAnsi="Times New Roman" w:cs="Times New Roman"/>
        </w:rPr>
      </w:pPr>
      <w:r w:rsidRPr="00013959">
        <w:rPr>
          <w:rFonts w:ascii="Times New Roman" w:hAnsi="Times New Roman" w:cs="Times New Roman"/>
        </w:rPr>
        <w:t>від «____» ____________________</w:t>
      </w:r>
    </w:p>
    <w:p w14:paraId="6E6962AF" w14:textId="77777777" w:rsidR="000E28E9" w:rsidRPr="00013959" w:rsidRDefault="000E28E9" w:rsidP="00013959">
      <w:pPr>
        <w:pStyle w:val="21"/>
        <w:keepNext/>
        <w:ind w:left="0"/>
        <w:jc w:val="right"/>
        <w:outlineLvl w:val="0"/>
        <w:rPr>
          <w:rFonts w:ascii="Times New Roman" w:hAnsi="Times New Roman" w:cs="Times New Roman"/>
          <w:b/>
          <w:bCs/>
          <w:kern w:val="32"/>
          <w:sz w:val="22"/>
          <w:szCs w:val="22"/>
          <w:lang w:val="uk-UA"/>
        </w:rPr>
      </w:pPr>
    </w:p>
    <w:p w14:paraId="5BFBD533" w14:textId="77777777" w:rsidR="000E28E9" w:rsidRPr="00013959" w:rsidRDefault="000E28E9" w:rsidP="00013959">
      <w:pPr>
        <w:pStyle w:val="21"/>
        <w:keepNext/>
        <w:ind w:left="0"/>
        <w:jc w:val="right"/>
        <w:outlineLvl w:val="0"/>
        <w:rPr>
          <w:rFonts w:ascii="Times New Roman" w:hAnsi="Times New Roman" w:cs="Times New Roman"/>
          <w:b/>
          <w:bCs/>
          <w:kern w:val="32"/>
          <w:sz w:val="22"/>
          <w:szCs w:val="22"/>
          <w:lang w:val="uk-UA"/>
        </w:rPr>
      </w:pPr>
    </w:p>
    <w:p w14:paraId="672EE8A8" w14:textId="77777777" w:rsidR="000E28E9" w:rsidRPr="00013959" w:rsidRDefault="000E28E9" w:rsidP="00013959">
      <w:pPr>
        <w:pStyle w:val="21"/>
        <w:keepNext/>
        <w:ind w:left="0"/>
        <w:jc w:val="right"/>
        <w:outlineLvl w:val="0"/>
        <w:rPr>
          <w:rFonts w:ascii="Times New Roman" w:hAnsi="Times New Roman" w:cs="Times New Roman"/>
          <w:b/>
          <w:bCs/>
          <w:kern w:val="32"/>
          <w:sz w:val="22"/>
          <w:szCs w:val="22"/>
          <w:lang w:val="uk-UA"/>
        </w:rPr>
      </w:pPr>
    </w:p>
    <w:p w14:paraId="0DA05ACA" w14:textId="77777777" w:rsidR="000E28E9" w:rsidRPr="00013959" w:rsidRDefault="000E28E9" w:rsidP="00013959">
      <w:pPr>
        <w:pStyle w:val="21"/>
        <w:keepNext/>
        <w:ind w:left="0"/>
        <w:outlineLvl w:val="0"/>
        <w:rPr>
          <w:rFonts w:ascii="Times New Roman" w:hAnsi="Times New Roman" w:cs="Times New Roman"/>
          <w:b/>
          <w:bCs/>
          <w:kern w:val="32"/>
          <w:sz w:val="22"/>
          <w:szCs w:val="22"/>
          <w:lang w:val="uk-UA"/>
        </w:rPr>
      </w:pPr>
    </w:p>
    <w:p w14:paraId="5BC79E1F" w14:textId="77777777" w:rsidR="000E28E9" w:rsidRPr="00013959" w:rsidRDefault="000E28E9" w:rsidP="00013959">
      <w:pPr>
        <w:keepNext/>
        <w:spacing w:after="0" w:line="240" w:lineRule="auto"/>
        <w:jc w:val="center"/>
        <w:outlineLvl w:val="0"/>
        <w:rPr>
          <w:rFonts w:ascii="Times New Roman" w:hAnsi="Times New Roman" w:cs="Times New Roman"/>
          <w:b/>
          <w:bCs/>
          <w:caps/>
          <w:kern w:val="32"/>
        </w:rPr>
      </w:pPr>
      <w:r w:rsidRPr="00013959">
        <w:rPr>
          <w:rFonts w:ascii="Times New Roman" w:hAnsi="Times New Roman" w:cs="Times New Roman"/>
          <w:b/>
          <w:bCs/>
          <w:caps/>
          <w:kern w:val="32"/>
        </w:rPr>
        <w:t>ДОГОВІРНІ ОБСЯГИ ПОСТАЧАННЯ ПРИРОДНОГО ГАЗУ НА 2023 РІК</w:t>
      </w:r>
    </w:p>
    <w:p w14:paraId="1409E195" w14:textId="77777777" w:rsidR="000E28E9" w:rsidRPr="00013959" w:rsidRDefault="000E28E9" w:rsidP="00013959">
      <w:pPr>
        <w:keepNext/>
        <w:spacing w:after="0" w:line="240" w:lineRule="auto"/>
        <w:jc w:val="center"/>
        <w:outlineLvl w:val="0"/>
        <w:rPr>
          <w:rFonts w:ascii="Times New Roman" w:hAnsi="Times New Roman" w:cs="Times New Roman"/>
          <w:b/>
          <w:bCs/>
          <w:caps/>
          <w:kern w:val="32"/>
        </w:rPr>
      </w:pPr>
    </w:p>
    <w:p w14:paraId="5A1FCE32" w14:textId="0F77A8AA" w:rsidR="000E28E9" w:rsidRPr="00013959" w:rsidRDefault="000E28E9" w:rsidP="00013959">
      <w:pPr>
        <w:keepNext/>
        <w:spacing w:after="0" w:line="240" w:lineRule="auto"/>
        <w:outlineLvl w:val="0"/>
        <w:rPr>
          <w:rFonts w:ascii="Times New Roman" w:hAnsi="Times New Roman" w:cs="Times New Roman"/>
          <w:bCs/>
          <w:kern w:val="32"/>
        </w:rPr>
      </w:pPr>
      <w:r w:rsidRPr="00013959">
        <w:rPr>
          <w:rFonts w:ascii="Times New Roman" w:hAnsi="Times New Roman" w:cs="Times New Roman"/>
          <w:bCs/>
          <w:caps/>
          <w:kern w:val="32"/>
        </w:rPr>
        <w:t>1.</w:t>
      </w:r>
      <w:r w:rsidR="002A0013">
        <w:rPr>
          <w:rFonts w:ascii="Times New Roman" w:hAnsi="Times New Roman" w:cs="Times New Roman"/>
          <w:bCs/>
          <w:kern w:val="32"/>
        </w:rPr>
        <w:t xml:space="preserve"> Постачальник здійснює протягом</w:t>
      </w:r>
      <w:r w:rsidR="00D51682">
        <w:rPr>
          <w:rFonts w:ascii="Times New Roman" w:hAnsi="Times New Roman" w:cs="Times New Roman"/>
          <w:bCs/>
          <w:kern w:val="32"/>
        </w:rPr>
        <w:t xml:space="preserve"> </w:t>
      </w:r>
      <w:r w:rsidRPr="00013959">
        <w:rPr>
          <w:rFonts w:ascii="Times New Roman" w:hAnsi="Times New Roman" w:cs="Times New Roman"/>
          <w:bCs/>
          <w:kern w:val="32"/>
        </w:rPr>
        <w:t xml:space="preserve">2023 року постачання природного газу Споживачеві для власного споживання в обсязі </w:t>
      </w:r>
      <w:r w:rsidR="00705032">
        <w:rPr>
          <w:rFonts w:ascii="Times New Roman" w:hAnsi="Times New Roman" w:cs="Times New Roman"/>
          <w:b/>
          <w:kern w:val="32"/>
        </w:rPr>
        <w:t xml:space="preserve"> </w:t>
      </w:r>
      <w:r w:rsidR="00D51682">
        <w:rPr>
          <w:rFonts w:ascii="Times New Roman" w:hAnsi="Times New Roman" w:cs="Times New Roman"/>
          <w:b/>
          <w:kern w:val="32"/>
        </w:rPr>
        <w:t xml:space="preserve">57,9 </w:t>
      </w:r>
      <w:r w:rsidRPr="00013959">
        <w:rPr>
          <w:rFonts w:ascii="Times New Roman" w:hAnsi="Times New Roman" w:cs="Times New Roman"/>
          <w:bCs/>
          <w:kern w:val="32"/>
        </w:rPr>
        <w:t>тис.</w:t>
      </w:r>
      <w:r w:rsidR="00A20044">
        <w:rPr>
          <w:rFonts w:ascii="Times New Roman" w:hAnsi="Times New Roman" w:cs="Times New Roman"/>
          <w:bCs/>
          <w:kern w:val="32"/>
        </w:rPr>
        <w:t xml:space="preserve"> </w:t>
      </w:r>
      <w:r w:rsidRPr="00013959">
        <w:rPr>
          <w:rFonts w:ascii="Times New Roman" w:hAnsi="Times New Roman" w:cs="Times New Roman"/>
          <w:bCs/>
          <w:kern w:val="32"/>
        </w:rPr>
        <w:t>куб.</w:t>
      </w:r>
      <w:r w:rsidR="00A20044">
        <w:rPr>
          <w:rFonts w:ascii="Times New Roman" w:hAnsi="Times New Roman" w:cs="Times New Roman"/>
          <w:bCs/>
          <w:kern w:val="32"/>
        </w:rPr>
        <w:t xml:space="preserve"> </w:t>
      </w:r>
      <w:r w:rsidRPr="00013959">
        <w:rPr>
          <w:rFonts w:ascii="Times New Roman" w:hAnsi="Times New Roman" w:cs="Times New Roman"/>
          <w:bCs/>
          <w:kern w:val="32"/>
        </w:rPr>
        <w:t>м. у тому числі за місяцями та кварталами:</w:t>
      </w:r>
    </w:p>
    <w:p w14:paraId="11362F6E" w14:textId="77777777" w:rsidR="000E28E9" w:rsidRPr="00013959" w:rsidRDefault="000E28E9" w:rsidP="00013959">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6"/>
        <w:gridCol w:w="1197"/>
        <w:gridCol w:w="1197"/>
        <w:gridCol w:w="1197"/>
      </w:tblGrid>
      <w:tr w:rsidR="000E28E9" w:rsidRPr="00013959" w14:paraId="1DFE9033" w14:textId="77777777" w:rsidTr="00FD5BB5">
        <w:tc>
          <w:tcPr>
            <w:tcW w:w="1196" w:type="dxa"/>
          </w:tcPr>
          <w:p w14:paraId="66C64B93" w14:textId="77777777" w:rsidR="000E28E9" w:rsidRPr="00013959" w:rsidRDefault="000E28E9" w:rsidP="00013959">
            <w:pPr>
              <w:keepNext/>
              <w:jc w:val="center"/>
              <w:outlineLvl w:val="0"/>
              <w:rPr>
                <w:rFonts w:ascii="Times New Roman" w:hAnsi="Times New Roman" w:cs="Times New Roman"/>
                <w:b/>
              </w:rPr>
            </w:pPr>
            <w:r w:rsidRPr="00013959">
              <w:rPr>
                <w:rFonts w:ascii="Times New Roman" w:hAnsi="Times New Roman" w:cs="Times New Roman"/>
                <w:b/>
              </w:rPr>
              <w:t>Місяць</w:t>
            </w:r>
          </w:p>
        </w:tc>
        <w:tc>
          <w:tcPr>
            <w:tcW w:w="1196" w:type="dxa"/>
          </w:tcPr>
          <w:p w14:paraId="604E4494" w14:textId="77777777" w:rsidR="000E28E9" w:rsidRPr="00013959" w:rsidRDefault="000E28E9" w:rsidP="00013959">
            <w:pPr>
              <w:keepNext/>
              <w:jc w:val="center"/>
              <w:outlineLvl w:val="0"/>
              <w:rPr>
                <w:rFonts w:ascii="Times New Roman" w:hAnsi="Times New Roman" w:cs="Times New Roman"/>
                <w:b/>
              </w:rPr>
            </w:pPr>
            <w:r w:rsidRPr="00013959">
              <w:rPr>
                <w:rFonts w:ascii="Times New Roman" w:hAnsi="Times New Roman" w:cs="Times New Roman"/>
                <w:b/>
              </w:rPr>
              <w:t>Обсяг</w:t>
            </w:r>
          </w:p>
        </w:tc>
        <w:tc>
          <w:tcPr>
            <w:tcW w:w="1196" w:type="dxa"/>
          </w:tcPr>
          <w:p w14:paraId="35A9DD79" w14:textId="77777777" w:rsidR="000E28E9" w:rsidRPr="00013959" w:rsidRDefault="000E28E9" w:rsidP="00013959">
            <w:pPr>
              <w:keepNext/>
              <w:jc w:val="center"/>
              <w:outlineLvl w:val="0"/>
              <w:rPr>
                <w:rFonts w:ascii="Times New Roman" w:hAnsi="Times New Roman" w:cs="Times New Roman"/>
                <w:b/>
              </w:rPr>
            </w:pPr>
            <w:r w:rsidRPr="00013959">
              <w:rPr>
                <w:rFonts w:ascii="Times New Roman" w:hAnsi="Times New Roman" w:cs="Times New Roman"/>
                <w:b/>
              </w:rPr>
              <w:t>Місяць</w:t>
            </w:r>
          </w:p>
        </w:tc>
        <w:tc>
          <w:tcPr>
            <w:tcW w:w="1196" w:type="dxa"/>
          </w:tcPr>
          <w:p w14:paraId="50A24086" w14:textId="77777777" w:rsidR="000E28E9" w:rsidRPr="00013959" w:rsidRDefault="000E28E9" w:rsidP="00013959">
            <w:pPr>
              <w:keepNext/>
              <w:jc w:val="center"/>
              <w:outlineLvl w:val="0"/>
              <w:rPr>
                <w:rFonts w:ascii="Times New Roman" w:hAnsi="Times New Roman" w:cs="Times New Roman"/>
                <w:b/>
              </w:rPr>
            </w:pPr>
            <w:r w:rsidRPr="00013959">
              <w:rPr>
                <w:rFonts w:ascii="Times New Roman" w:hAnsi="Times New Roman" w:cs="Times New Roman"/>
                <w:b/>
              </w:rPr>
              <w:t>Обсяг</w:t>
            </w:r>
          </w:p>
        </w:tc>
        <w:tc>
          <w:tcPr>
            <w:tcW w:w="1196" w:type="dxa"/>
          </w:tcPr>
          <w:p w14:paraId="7B923F26" w14:textId="77777777" w:rsidR="000E28E9" w:rsidRPr="00013959" w:rsidRDefault="000E28E9" w:rsidP="00013959">
            <w:pPr>
              <w:keepNext/>
              <w:jc w:val="center"/>
              <w:outlineLvl w:val="0"/>
              <w:rPr>
                <w:rFonts w:ascii="Times New Roman" w:hAnsi="Times New Roman" w:cs="Times New Roman"/>
                <w:b/>
              </w:rPr>
            </w:pPr>
            <w:r w:rsidRPr="00013959">
              <w:rPr>
                <w:rFonts w:ascii="Times New Roman" w:hAnsi="Times New Roman" w:cs="Times New Roman"/>
                <w:b/>
              </w:rPr>
              <w:t>Місяць</w:t>
            </w:r>
          </w:p>
        </w:tc>
        <w:tc>
          <w:tcPr>
            <w:tcW w:w="1197" w:type="dxa"/>
          </w:tcPr>
          <w:p w14:paraId="348D9947" w14:textId="77777777" w:rsidR="000E28E9" w:rsidRPr="00013959" w:rsidRDefault="000E28E9" w:rsidP="00013959">
            <w:pPr>
              <w:keepNext/>
              <w:jc w:val="center"/>
              <w:outlineLvl w:val="0"/>
              <w:rPr>
                <w:rFonts w:ascii="Times New Roman" w:hAnsi="Times New Roman" w:cs="Times New Roman"/>
                <w:b/>
              </w:rPr>
            </w:pPr>
            <w:r w:rsidRPr="00013959">
              <w:rPr>
                <w:rFonts w:ascii="Times New Roman" w:hAnsi="Times New Roman" w:cs="Times New Roman"/>
                <w:b/>
              </w:rPr>
              <w:t>Обсяг</w:t>
            </w:r>
          </w:p>
        </w:tc>
        <w:tc>
          <w:tcPr>
            <w:tcW w:w="1197" w:type="dxa"/>
          </w:tcPr>
          <w:p w14:paraId="373E1807" w14:textId="77777777" w:rsidR="000E28E9" w:rsidRPr="00013959" w:rsidRDefault="000E28E9" w:rsidP="00013959">
            <w:pPr>
              <w:keepNext/>
              <w:jc w:val="center"/>
              <w:outlineLvl w:val="0"/>
              <w:rPr>
                <w:rFonts w:ascii="Times New Roman" w:hAnsi="Times New Roman" w:cs="Times New Roman"/>
                <w:b/>
              </w:rPr>
            </w:pPr>
            <w:r w:rsidRPr="00013959">
              <w:rPr>
                <w:rFonts w:ascii="Times New Roman" w:hAnsi="Times New Roman" w:cs="Times New Roman"/>
                <w:b/>
              </w:rPr>
              <w:t>Місяць</w:t>
            </w:r>
          </w:p>
        </w:tc>
        <w:tc>
          <w:tcPr>
            <w:tcW w:w="1197" w:type="dxa"/>
          </w:tcPr>
          <w:p w14:paraId="642C9936" w14:textId="77777777" w:rsidR="000E28E9" w:rsidRPr="00013959" w:rsidRDefault="000E28E9" w:rsidP="00013959">
            <w:pPr>
              <w:keepNext/>
              <w:jc w:val="center"/>
              <w:outlineLvl w:val="0"/>
              <w:rPr>
                <w:rFonts w:ascii="Times New Roman" w:hAnsi="Times New Roman" w:cs="Times New Roman"/>
                <w:b/>
              </w:rPr>
            </w:pPr>
            <w:r w:rsidRPr="00013959">
              <w:rPr>
                <w:rFonts w:ascii="Times New Roman" w:hAnsi="Times New Roman" w:cs="Times New Roman"/>
                <w:b/>
              </w:rPr>
              <w:t>Обсяг</w:t>
            </w:r>
          </w:p>
        </w:tc>
      </w:tr>
      <w:tr w:rsidR="000E28E9" w:rsidRPr="00013959" w14:paraId="54A6096C" w14:textId="77777777" w:rsidTr="00FD5BB5">
        <w:tc>
          <w:tcPr>
            <w:tcW w:w="1196" w:type="dxa"/>
          </w:tcPr>
          <w:p w14:paraId="49EEB75D" w14:textId="77777777" w:rsidR="000E28E9" w:rsidRPr="00013959" w:rsidRDefault="000E28E9" w:rsidP="00013959">
            <w:pPr>
              <w:keepNext/>
              <w:outlineLvl w:val="0"/>
              <w:rPr>
                <w:rFonts w:ascii="Times New Roman" w:hAnsi="Times New Roman" w:cs="Times New Roman"/>
              </w:rPr>
            </w:pPr>
            <w:r w:rsidRPr="00013959">
              <w:rPr>
                <w:rFonts w:ascii="Times New Roman" w:hAnsi="Times New Roman" w:cs="Times New Roman"/>
              </w:rPr>
              <w:t>Січень</w:t>
            </w:r>
          </w:p>
        </w:tc>
        <w:tc>
          <w:tcPr>
            <w:tcW w:w="1196" w:type="dxa"/>
          </w:tcPr>
          <w:p w14:paraId="65FD4585" w14:textId="77777777" w:rsidR="000E28E9" w:rsidRPr="00013959" w:rsidRDefault="000E28E9" w:rsidP="00013959">
            <w:pPr>
              <w:keepNext/>
              <w:jc w:val="center"/>
              <w:outlineLvl w:val="0"/>
              <w:rPr>
                <w:rFonts w:ascii="Times New Roman" w:hAnsi="Times New Roman" w:cs="Times New Roman"/>
              </w:rPr>
            </w:pPr>
          </w:p>
        </w:tc>
        <w:tc>
          <w:tcPr>
            <w:tcW w:w="1196" w:type="dxa"/>
          </w:tcPr>
          <w:p w14:paraId="4060FE3F" w14:textId="77777777" w:rsidR="000E28E9" w:rsidRPr="00013959" w:rsidRDefault="000E28E9" w:rsidP="00013959">
            <w:pPr>
              <w:keepNext/>
              <w:outlineLvl w:val="0"/>
              <w:rPr>
                <w:rFonts w:ascii="Times New Roman" w:hAnsi="Times New Roman" w:cs="Times New Roman"/>
              </w:rPr>
            </w:pPr>
            <w:r w:rsidRPr="00013959">
              <w:rPr>
                <w:rFonts w:ascii="Times New Roman" w:hAnsi="Times New Roman" w:cs="Times New Roman"/>
              </w:rPr>
              <w:t>Квітень</w:t>
            </w:r>
          </w:p>
        </w:tc>
        <w:tc>
          <w:tcPr>
            <w:tcW w:w="1196" w:type="dxa"/>
          </w:tcPr>
          <w:p w14:paraId="6406852F" w14:textId="77777777" w:rsidR="000E28E9" w:rsidRPr="00013959" w:rsidRDefault="000E28E9" w:rsidP="00D45EE0">
            <w:pPr>
              <w:keepNext/>
              <w:jc w:val="center"/>
              <w:outlineLvl w:val="0"/>
              <w:rPr>
                <w:rFonts w:ascii="Times New Roman" w:hAnsi="Times New Roman" w:cs="Times New Roman"/>
              </w:rPr>
            </w:pPr>
          </w:p>
        </w:tc>
        <w:tc>
          <w:tcPr>
            <w:tcW w:w="1196" w:type="dxa"/>
          </w:tcPr>
          <w:p w14:paraId="69305528" w14:textId="77777777" w:rsidR="000E28E9" w:rsidRPr="00013959" w:rsidRDefault="000E28E9" w:rsidP="00013959">
            <w:pPr>
              <w:keepNext/>
              <w:outlineLvl w:val="0"/>
              <w:rPr>
                <w:rFonts w:ascii="Times New Roman" w:hAnsi="Times New Roman" w:cs="Times New Roman"/>
              </w:rPr>
            </w:pPr>
            <w:r w:rsidRPr="00013959">
              <w:rPr>
                <w:rFonts w:ascii="Times New Roman" w:hAnsi="Times New Roman" w:cs="Times New Roman"/>
              </w:rPr>
              <w:t>Липень</w:t>
            </w:r>
          </w:p>
        </w:tc>
        <w:tc>
          <w:tcPr>
            <w:tcW w:w="1197" w:type="dxa"/>
          </w:tcPr>
          <w:p w14:paraId="7E3FCDBF" w14:textId="4DBF52CA" w:rsidR="000E28E9" w:rsidRPr="00013959" w:rsidRDefault="000E28E9" w:rsidP="00013959">
            <w:pPr>
              <w:keepNext/>
              <w:jc w:val="center"/>
              <w:outlineLvl w:val="0"/>
              <w:rPr>
                <w:rFonts w:ascii="Times New Roman" w:hAnsi="Times New Roman" w:cs="Times New Roman"/>
              </w:rPr>
            </w:pPr>
          </w:p>
        </w:tc>
        <w:tc>
          <w:tcPr>
            <w:tcW w:w="1197" w:type="dxa"/>
          </w:tcPr>
          <w:p w14:paraId="70C52001" w14:textId="77777777" w:rsidR="000E28E9" w:rsidRPr="00013959" w:rsidRDefault="000E28E9" w:rsidP="00013959">
            <w:pPr>
              <w:keepNext/>
              <w:outlineLvl w:val="0"/>
              <w:rPr>
                <w:rFonts w:ascii="Times New Roman" w:hAnsi="Times New Roman" w:cs="Times New Roman"/>
              </w:rPr>
            </w:pPr>
            <w:r w:rsidRPr="00013959">
              <w:rPr>
                <w:rFonts w:ascii="Times New Roman" w:hAnsi="Times New Roman" w:cs="Times New Roman"/>
              </w:rPr>
              <w:t>Жовтень</w:t>
            </w:r>
          </w:p>
        </w:tc>
        <w:tc>
          <w:tcPr>
            <w:tcW w:w="1197" w:type="dxa"/>
          </w:tcPr>
          <w:p w14:paraId="5569BDDF" w14:textId="49CEDB09" w:rsidR="000E28E9" w:rsidRPr="00013959" w:rsidRDefault="00D51682" w:rsidP="00013959">
            <w:pPr>
              <w:keepNext/>
              <w:jc w:val="center"/>
              <w:outlineLvl w:val="0"/>
              <w:rPr>
                <w:rFonts w:ascii="Times New Roman" w:hAnsi="Times New Roman" w:cs="Times New Roman"/>
              </w:rPr>
            </w:pPr>
            <w:r>
              <w:rPr>
                <w:rFonts w:ascii="Times New Roman" w:hAnsi="Times New Roman" w:cs="Times New Roman"/>
              </w:rPr>
              <w:t>15,0</w:t>
            </w:r>
          </w:p>
        </w:tc>
      </w:tr>
      <w:tr w:rsidR="000E28E9" w:rsidRPr="00013959" w14:paraId="2381F553" w14:textId="77777777" w:rsidTr="00FD5BB5">
        <w:tc>
          <w:tcPr>
            <w:tcW w:w="1196" w:type="dxa"/>
          </w:tcPr>
          <w:p w14:paraId="00C46648" w14:textId="77777777" w:rsidR="000E28E9" w:rsidRPr="00013959" w:rsidRDefault="000E28E9" w:rsidP="00013959">
            <w:pPr>
              <w:keepNext/>
              <w:outlineLvl w:val="0"/>
              <w:rPr>
                <w:rFonts w:ascii="Times New Roman" w:hAnsi="Times New Roman" w:cs="Times New Roman"/>
              </w:rPr>
            </w:pPr>
            <w:r w:rsidRPr="00013959">
              <w:rPr>
                <w:rFonts w:ascii="Times New Roman" w:hAnsi="Times New Roman" w:cs="Times New Roman"/>
              </w:rPr>
              <w:t>Лютий</w:t>
            </w:r>
          </w:p>
        </w:tc>
        <w:tc>
          <w:tcPr>
            <w:tcW w:w="1196" w:type="dxa"/>
          </w:tcPr>
          <w:p w14:paraId="099476CE" w14:textId="77777777" w:rsidR="000E28E9" w:rsidRPr="00013959" w:rsidRDefault="000E28E9" w:rsidP="00013959">
            <w:pPr>
              <w:keepNext/>
              <w:jc w:val="center"/>
              <w:outlineLvl w:val="0"/>
              <w:rPr>
                <w:rFonts w:ascii="Times New Roman" w:hAnsi="Times New Roman" w:cs="Times New Roman"/>
              </w:rPr>
            </w:pPr>
          </w:p>
        </w:tc>
        <w:tc>
          <w:tcPr>
            <w:tcW w:w="1196" w:type="dxa"/>
          </w:tcPr>
          <w:p w14:paraId="1F9E7B7B" w14:textId="77777777" w:rsidR="000E28E9" w:rsidRPr="00013959" w:rsidRDefault="000E28E9" w:rsidP="00013959">
            <w:pPr>
              <w:keepNext/>
              <w:outlineLvl w:val="0"/>
              <w:rPr>
                <w:rFonts w:ascii="Times New Roman" w:hAnsi="Times New Roman" w:cs="Times New Roman"/>
              </w:rPr>
            </w:pPr>
            <w:r w:rsidRPr="00013959">
              <w:rPr>
                <w:rFonts w:ascii="Times New Roman" w:hAnsi="Times New Roman" w:cs="Times New Roman"/>
              </w:rPr>
              <w:t>Травень</w:t>
            </w:r>
          </w:p>
        </w:tc>
        <w:tc>
          <w:tcPr>
            <w:tcW w:w="1196" w:type="dxa"/>
          </w:tcPr>
          <w:p w14:paraId="1DF3D6F8" w14:textId="77777777" w:rsidR="000E28E9" w:rsidRPr="00013959" w:rsidRDefault="000E28E9" w:rsidP="00D45EE0">
            <w:pPr>
              <w:keepNext/>
              <w:jc w:val="center"/>
              <w:outlineLvl w:val="0"/>
              <w:rPr>
                <w:rFonts w:ascii="Times New Roman" w:hAnsi="Times New Roman" w:cs="Times New Roman"/>
              </w:rPr>
            </w:pPr>
          </w:p>
        </w:tc>
        <w:tc>
          <w:tcPr>
            <w:tcW w:w="1196" w:type="dxa"/>
          </w:tcPr>
          <w:p w14:paraId="2E8AA98C" w14:textId="77777777" w:rsidR="000E28E9" w:rsidRPr="00013959" w:rsidRDefault="000E28E9" w:rsidP="00013959">
            <w:pPr>
              <w:keepNext/>
              <w:outlineLvl w:val="0"/>
              <w:rPr>
                <w:rFonts w:ascii="Times New Roman" w:hAnsi="Times New Roman" w:cs="Times New Roman"/>
              </w:rPr>
            </w:pPr>
            <w:r w:rsidRPr="00013959">
              <w:rPr>
                <w:rFonts w:ascii="Times New Roman" w:hAnsi="Times New Roman" w:cs="Times New Roman"/>
              </w:rPr>
              <w:t>Серпень</w:t>
            </w:r>
          </w:p>
        </w:tc>
        <w:tc>
          <w:tcPr>
            <w:tcW w:w="1197" w:type="dxa"/>
          </w:tcPr>
          <w:p w14:paraId="18971998" w14:textId="721A7868" w:rsidR="000E28E9" w:rsidRPr="00013959" w:rsidRDefault="00D51682" w:rsidP="00013959">
            <w:pPr>
              <w:keepNext/>
              <w:jc w:val="center"/>
              <w:outlineLvl w:val="0"/>
              <w:rPr>
                <w:rFonts w:ascii="Times New Roman" w:hAnsi="Times New Roman" w:cs="Times New Roman"/>
              </w:rPr>
            </w:pPr>
            <w:r>
              <w:rPr>
                <w:rFonts w:ascii="Times New Roman" w:hAnsi="Times New Roman" w:cs="Times New Roman"/>
              </w:rPr>
              <w:t xml:space="preserve"> </w:t>
            </w:r>
          </w:p>
        </w:tc>
        <w:tc>
          <w:tcPr>
            <w:tcW w:w="1197" w:type="dxa"/>
          </w:tcPr>
          <w:p w14:paraId="77BDA11D" w14:textId="77777777" w:rsidR="000E28E9" w:rsidRPr="00013959" w:rsidRDefault="000E28E9" w:rsidP="00013959">
            <w:pPr>
              <w:keepNext/>
              <w:outlineLvl w:val="0"/>
              <w:rPr>
                <w:rFonts w:ascii="Times New Roman" w:hAnsi="Times New Roman" w:cs="Times New Roman"/>
              </w:rPr>
            </w:pPr>
            <w:r w:rsidRPr="00013959">
              <w:rPr>
                <w:rFonts w:ascii="Times New Roman" w:hAnsi="Times New Roman" w:cs="Times New Roman"/>
              </w:rPr>
              <w:t>Листопад</w:t>
            </w:r>
          </w:p>
        </w:tc>
        <w:tc>
          <w:tcPr>
            <w:tcW w:w="1197" w:type="dxa"/>
          </w:tcPr>
          <w:p w14:paraId="40DAC345" w14:textId="1102AB81" w:rsidR="000E28E9" w:rsidRPr="00013959" w:rsidRDefault="00D51682" w:rsidP="00013959">
            <w:pPr>
              <w:keepNext/>
              <w:jc w:val="center"/>
              <w:outlineLvl w:val="0"/>
              <w:rPr>
                <w:rFonts w:ascii="Times New Roman" w:hAnsi="Times New Roman" w:cs="Times New Roman"/>
              </w:rPr>
            </w:pPr>
            <w:r>
              <w:rPr>
                <w:rFonts w:ascii="Times New Roman" w:hAnsi="Times New Roman" w:cs="Times New Roman"/>
              </w:rPr>
              <w:t>16,0</w:t>
            </w:r>
          </w:p>
        </w:tc>
      </w:tr>
      <w:tr w:rsidR="000E28E9" w:rsidRPr="00013959" w14:paraId="6957DB0E" w14:textId="77777777" w:rsidTr="00FD5BB5">
        <w:tc>
          <w:tcPr>
            <w:tcW w:w="1196" w:type="dxa"/>
          </w:tcPr>
          <w:p w14:paraId="4BAD4107" w14:textId="77777777" w:rsidR="000E28E9" w:rsidRPr="00013959" w:rsidRDefault="000E28E9" w:rsidP="00013959">
            <w:pPr>
              <w:keepNext/>
              <w:outlineLvl w:val="0"/>
              <w:rPr>
                <w:rFonts w:ascii="Times New Roman" w:hAnsi="Times New Roman" w:cs="Times New Roman"/>
              </w:rPr>
            </w:pPr>
            <w:r w:rsidRPr="00013959">
              <w:rPr>
                <w:rFonts w:ascii="Times New Roman" w:hAnsi="Times New Roman" w:cs="Times New Roman"/>
              </w:rPr>
              <w:t xml:space="preserve">Березень </w:t>
            </w:r>
          </w:p>
        </w:tc>
        <w:tc>
          <w:tcPr>
            <w:tcW w:w="1196" w:type="dxa"/>
          </w:tcPr>
          <w:p w14:paraId="50A47525" w14:textId="77777777" w:rsidR="000E28E9" w:rsidRPr="00013959" w:rsidRDefault="000E28E9" w:rsidP="00013959">
            <w:pPr>
              <w:keepNext/>
              <w:outlineLvl w:val="0"/>
              <w:rPr>
                <w:rFonts w:ascii="Times New Roman" w:hAnsi="Times New Roman" w:cs="Times New Roman"/>
              </w:rPr>
            </w:pPr>
          </w:p>
        </w:tc>
        <w:tc>
          <w:tcPr>
            <w:tcW w:w="1196" w:type="dxa"/>
          </w:tcPr>
          <w:p w14:paraId="502EF0D8" w14:textId="77777777" w:rsidR="000E28E9" w:rsidRPr="00013959" w:rsidRDefault="000E28E9" w:rsidP="00013959">
            <w:pPr>
              <w:keepNext/>
              <w:outlineLvl w:val="0"/>
              <w:rPr>
                <w:rFonts w:ascii="Times New Roman" w:hAnsi="Times New Roman" w:cs="Times New Roman"/>
              </w:rPr>
            </w:pPr>
            <w:r w:rsidRPr="00013959">
              <w:rPr>
                <w:rFonts w:ascii="Times New Roman" w:hAnsi="Times New Roman" w:cs="Times New Roman"/>
              </w:rPr>
              <w:t>Червень</w:t>
            </w:r>
          </w:p>
        </w:tc>
        <w:tc>
          <w:tcPr>
            <w:tcW w:w="1196" w:type="dxa"/>
          </w:tcPr>
          <w:p w14:paraId="33DA7798" w14:textId="3FD7F6C9" w:rsidR="000E28E9" w:rsidRPr="00013959" w:rsidRDefault="000E28E9" w:rsidP="00D45EE0">
            <w:pPr>
              <w:keepNext/>
              <w:jc w:val="center"/>
              <w:outlineLvl w:val="0"/>
              <w:rPr>
                <w:rFonts w:ascii="Times New Roman" w:hAnsi="Times New Roman" w:cs="Times New Roman"/>
              </w:rPr>
            </w:pPr>
          </w:p>
        </w:tc>
        <w:tc>
          <w:tcPr>
            <w:tcW w:w="1196" w:type="dxa"/>
          </w:tcPr>
          <w:p w14:paraId="5F2AD5FD" w14:textId="77777777" w:rsidR="000E28E9" w:rsidRPr="00013959" w:rsidRDefault="000E28E9" w:rsidP="00013959">
            <w:pPr>
              <w:keepNext/>
              <w:outlineLvl w:val="0"/>
              <w:rPr>
                <w:rFonts w:ascii="Times New Roman" w:hAnsi="Times New Roman" w:cs="Times New Roman"/>
              </w:rPr>
            </w:pPr>
            <w:r w:rsidRPr="00013959">
              <w:rPr>
                <w:rFonts w:ascii="Times New Roman" w:hAnsi="Times New Roman" w:cs="Times New Roman"/>
              </w:rPr>
              <w:t>Вересень</w:t>
            </w:r>
          </w:p>
        </w:tc>
        <w:tc>
          <w:tcPr>
            <w:tcW w:w="1197" w:type="dxa"/>
          </w:tcPr>
          <w:p w14:paraId="0960279A" w14:textId="35F343BE" w:rsidR="000E28E9" w:rsidRPr="00013959" w:rsidRDefault="00D51682" w:rsidP="00013959">
            <w:pPr>
              <w:keepNext/>
              <w:jc w:val="center"/>
              <w:outlineLvl w:val="0"/>
              <w:rPr>
                <w:rFonts w:ascii="Times New Roman" w:hAnsi="Times New Roman" w:cs="Times New Roman"/>
              </w:rPr>
            </w:pPr>
            <w:r>
              <w:rPr>
                <w:rFonts w:ascii="Times New Roman" w:hAnsi="Times New Roman" w:cs="Times New Roman"/>
              </w:rPr>
              <w:t>10,0</w:t>
            </w:r>
          </w:p>
        </w:tc>
        <w:tc>
          <w:tcPr>
            <w:tcW w:w="1197" w:type="dxa"/>
          </w:tcPr>
          <w:p w14:paraId="48DBE682" w14:textId="77777777" w:rsidR="000E28E9" w:rsidRPr="00013959" w:rsidRDefault="000E28E9" w:rsidP="00013959">
            <w:pPr>
              <w:keepNext/>
              <w:outlineLvl w:val="0"/>
              <w:rPr>
                <w:rFonts w:ascii="Times New Roman" w:hAnsi="Times New Roman" w:cs="Times New Roman"/>
              </w:rPr>
            </w:pPr>
            <w:r w:rsidRPr="00013959">
              <w:rPr>
                <w:rFonts w:ascii="Times New Roman" w:hAnsi="Times New Roman" w:cs="Times New Roman"/>
              </w:rPr>
              <w:t>Грудень</w:t>
            </w:r>
          </w:p>
        </w:tc>
        <w:tc>
          <w:tcPr>
            <w:tcW w:w="1197" w:type="dxa"/>
          </w:tcPr>
          <w:p w14:paraId="3726DF78" w14:textId="1553E5BE" w:rsidR="000E28E9" w:rsidRPr="00013959" w:rsidRDefault="00D51682" w:rsidP="00013959">
            <w:pPr>
              <w:keepNext/>
              <w:jc w:val="center"/>
              <w:outlineLvl w:val="0"/>
              <w:rPr>
                <w:rFonts w:ascii="Times New Roman" w:hAnsi="Times New Roman" w:cs="Times New Roman"/>
              </w:rPr>
            </w:pPr>
            <w:r>
              <w:rPr>
                <w:rFonts w:ascii="Times New Roman" w:hAnsi="Times New Roman" w:cs="Times New Roman"/>
              </w:rPr>
              <w:t>16,9</w:t>
            </w:r>
          </w:p>
        </w:tc>
      </w:tr>
      <w:tr w:rsidR="000E28E9" w:rsidRPr="00013959" w14:paraId="0496DF85" w14:textId="77777777" w:rsidTr="00FD5BB5">
        <w:tc>
          <w:tcPr>
            <w:tcW w:w="1196" w:type="dxa"/>
          </w:tcPr>
          <w:p w14:paraId="6A7B8778" w14:textId="77777777" w:rsidR="000E28E9" w:rsidRPr="00013959" w:rsidRDefault="000E28E9" w:rsidP="00013959">
            <w:pPr>
              <w:keepNext/>
              <w:outlineLvl w:val="0"/>
              <w:rPr>
                <w:rFonts w:ascii="Times New Roman" w:hAnsi="Times New Roman" w:cs="Times New Roman"/>
                <w:b/>
              </w:rPr>
            </w:pPr>
            <w:r w:rsidRPr="00013959">
              <w:rPr>
                <w:rFonts w:ascii="Times New Roman" w:hAnsi="Times New Roman" w:cs="Times New Roman"/>
                <w:b/>
              </w:rPr>
              <w:t>І кв.</w:t>
            </w:r>
          </w:p>
        </w:tc>
        <w:tc>
          <w:tcPr>
            <w:tcW w:w="1196" w:type="dxa"/>
          </w:tcPr>
          <w:p w14:paraId="2008E934" w14:textId="77777777" w:rsidR="000E28E9" w:rsidRPr="00013959" w:rsidRDefault="000E28E9" w:rsidP="00013959">
            <w:pPr>
              <w:keepNext/>
              <w:jc w:val="center"/>
              <w:outlineLvl w:val="0"/>
              <w:rPr>
                <w:rFonts w:ascii="Times New Roman" w:hAnsi="Times New Roman" w:cs="Times New Roman"/>
                <w:b/>
              </w:rPr>
            </w:pPr>
          </w:p>
        </w:tc>
        <w:tc>
          <w:tcPr>
            <w:tcW w:w="1196" w:type="dxa"/>
          </w:tcPr>
          <w:p w14:paraId="10E724DE" w14:textId="77777777" w:rsidR="000E28E9" w:rsidRPr="00013959" w:rsidRDefault="000E28E9" w:rsidP="00013959">
            <w:pPr>
              <w:keepNext/>
              <w:outlineLvl w:val="0"/>
              <w:rPr>
                <w:rFonts w:ascii="Times New Roman" w:hAnsi="Times New Roman" w:cs="Times New Roman"/>
                <w:b/>
              </w:rPr>
            </w:pPr>
            <w:r w:rsidRPr="00013959">
              <w:rPr>
                <w:rFonts w:ascii="Times New Roman" w:hAnsi="Times New Roman" w:cs="Times New Roman"/>
                <w:b/>
              </w:rPr>
              <w:t>ІІ кв.</w:t>
            </w:r>
          </w:p>
        </w:tc>
        <w:tc>
          <w:tcPr>
            <w:tcW w:w="1196" w:type="dxa"/>
          </w:tcPr>
          <w:p w14:paraId="0E7E1C3D" w14:textId="5B2360F9" w:rsidR="000E28E9" w:rsidRPr="00013959" w:rsidRDefault="000E28E9" w:rsidP="00D45EE0">
            <w:pPr>
              <w:keepNext/>
              <w:jc w:val="center"/>
              <w:outlineLvl w:val="0"/>
              <w:rPr>
                <w:rFonts w:ascii="Times New Roman" w:hAnsi="Times New Roman" w:cs="Times New Roman"/>
                <w:b/>
              </w:rPr>
            </w:pPr>
          </w:p>
        </w:tc>
        <w:tc>
          <w:tcPr>
            <w:tcW w:w="1196" w:type="dxa"/>
          </w:tcPr>
          <w:p w14:paraId="170DFD7F" w14:textId="77777777" w:rsidR="000E28E9" w:rsidRPr="00013959" w:rsidRDefault="000E28E9" w:rsidP="00013959">
            <w:pPr>
              <w:keepNext/>
              <w:outlineLvl w:val="0"/>
              <w:rPr>
                <w:rFonts w:ascii="Times New Roman" w:hAnsi="Times New Roman" w:cs="Times New Roman"/>
                <w:b/>
              </w:rPr>
            </w:pPr>
            <w:r w:rsidRPr="00013959">
              <w:rPr>
                <w:rFonts w:ascii="Times New Roman" w:hAnsi="Times New Roman" w:cs="Times New Roman"/>
                <w:b/>
              </w:rPr>
              <w:t>ІІІ кв.</w:t>
            </w:r>
          </w:p>
        </w:tc>
        <w:tc>
          <w:tcPr>
            <w:tcW w:w="1197" w:type="dxa"/>
          </w:tcPr>
          <w:p w14:paraId="0EC2A07F" w14:textId="40D20E46" w:rsidR="000E28E9" w:rsidRPr="00013959" w:rsidRDefault="00D51682" w:rsidP="00013959">
            <w:pPr>
              <w:keepNext/>
              <w:jc w:val="center"/>
              <w:outlineLvl w:val="0"/>
              <w:rPr>
                <w:rFonts w:ascii="Times New Roman" w:hAnsi="Times New Roman" w:cs="Times New Roman"/>
                <w:b/>
              </w:rPr>
            </w:pPr>
            <w:r>
              <w:rPr>
                <w:rFonts w:ascii="Times New Roman" w:hAnsi="Times New Roman" w:cs="Times New Roman"/>
                <w:b/>
              </w:rPr>
              <w:t>10,0</w:t>
            </w:r>
          </w:p>
        </w:tc>
        <w:tc>
          <w:tcPr>
            <w:tcW w:w="1197" w:type="dxa"/>
          </w:tcPr>
          <w:p w14:paraId="5B93D3D2" w14:textId="77777777" w:rsidR="000E28E9" w:rsidRPr="00013959" w:rsidRDefault="000E28E9" w:rsidP="00013959">
            <w:pPr>
              <w:keepNext/>
              <w:outlineLvl w:val="0"/>
              <w:rPr>
                <w:rFonts w:ascii="Times New Roman" w:hAnsi="Times New Roman" w:cs="Times New Roman"/>
                <w:b/>
              </w:rPr>
            </w:pPr>
            <w:r w:rsidRPr="00013959">
              <w:rPr>
                <w:rFonts w:ascii="Times New Roman" w:hAnsi="Times New Roman" w:cs="Times New Roman"/>
                <w:b/>
              </w:rPr>
              <w:t>ІV кв.</w:t>
            </w:r>
          </w:p>
        </w:tc>
        <w:tc>
          <w:tcPr>
            <w:tcW w:w="1197" w:type="dxa"/>
          </w:tcPr>
          <w:p w14:paraId="5131F528" w14:textId="4E26EC3E" w:rsidR="000E28E9" w:rsidRPr="00013959" w:rsidRDefault="00D51682" w:rsidP="00013959">
            <w:pPr>
              <w:keepNext/>
              <w:jc w:val="center"/>
              <w:outlineLvl w:val="0"/>
              <w:rPr>
                <w:rFonts w:ascii="Times New Roman" w:hAnsi="Times New Roman" w:cs="Times New Roman"/>
              </w:rPr>
            </w:pPr>
            <w:r>
              <w:rPr>
                <w:rFonts w:ascii="Times New Roman" w:hAnsi="Times New Roman" w:cs="Times New Roman"/>
              </w:rPr>
              <w:t>47,9</w:t>
            </w:r>
          </w:p>
        </w:tc>
      </w:tr>
    </w:tbl>
    <w:p w14:paraId="2B099895" w14:textId="77777777" w:rsidR="000E28E9" w:rsidRPr="00013959" w:rsidRDefault="000E28E9" w:rsidP="00013959">
      <w:pPr>
        <w:keepNext/>
        <w:jc w:val="both"/>
        <w:outlineLvl w:val="0"/>
        <w:rPr>
          <w:rFonts w:ascii="Times New Roman" w:hAnsi="Times New Roman" w:cs="Times New Roman"/>
        </w:rPr>
      </w:pPr>
    </w:p>
    <w:p w14:paraId="2A2F4680" w14:textId="77777777" w:rsidR="000E28E9" w:rsidRPr="00013959" w:rsidRDefault="000E28E9" w:rsidP="00013959">
      <w:pPr>
        <w:keepNext/>
        <w:jc w:val="both"/>
        <w:outlineLvl w:val="0"/>
        <w:rPr>
          <w:rFonts w:ascii="Times New Roman" w:hAnsi="Times New Roman" w:cs="Times New Roman"/>
        </w:rPr>
      </w:pPr>
      <w:r w:rsidRPr="00013959">
        <w:rPr>
          <w:rFonts w:ascii="Times New Roman" w:hAnsi="Times New Roman" w:cs="Times New Roman"/>
        </w:rPr>
        <w:t xml:space="preserve">2. Цей додаток є невід’ємною частиною Договору на постачання природного газу споживачам, що є не побутовими від «____» ____________________ року №___________  укладеного між Постачальником та Споживачем. </w:t>
      </w:r>
    </w:p>
    <w:p w14:paraId="72B06314" w14:textId="77777777" w:rsidR="000E28E9" w:rsidRPr="00013959" w:rsidRDefault="000E28E9" w:rsidP="00013959">
      <w:pPr>
        <w:rPr>
          <w:rFonts w:ascii="Times New Roman" w:hAnsi="Times New Roman" w:cs="Times New Roman"/>
        </w:rPr>
      </w:pPr>
    </w:p>
    <w:tbl>
      <w:tblPr>
        <w:tblW w:w="0" w:type="auto"/>
        <w:tblInd w:w="108" w:type="dxa"/>
        <w:tblLook w:val="01E0" w:firstRow="1" w:lastRow="1" w:firstColumn="1" w:lastColumn="1" w:noHBand="0" w:noVBand="0"/>
      </w:tblPr>
      <w:tblGrid>
        <w:gridCol w:w="4673"/>
        <w:gridCol w:w="4790"/>
      </w:tblGrid>
      <w:tr w:rsidR="00013959" w:rsidRPr="00013959" w14:paraId="76C6F081" w14:textId="77777777" w:rsidTr="00FD5BB5">
        <w:tc>
          <w:tcPr>
            <w:tcW w:w="4673" w:type="dxa"/>
          </w:tcPr>
          <w:p w14:paraId="445BCAF2" w14:textId="77777777" w:rsidR="00013959" w:rsidRDefault="00013959" w:rsidP="00013959">
            <w:pPr>
              <w:rPr>
                <w:rFonts w:ascii="Times New Roman" w:hAnsi="Times New Roman" w:cs="Times New Roman"/>
                <w:b/>
                <w:bCs/>
              </w:rPr>
            </w:pPr>
            <w:r w:rsidRPr="00013959">
              <w:rPr>
                <w:rFonts w:ascii="Times New Roman" w:hAnsi="Times New Roman" w:cs="Times New Roman"/>
                <w:b/>
                <w:bCs/>
              </w:rPr>
              <w:t>СПОЖИВАЧ:</w:t>
            </w:r>
          </w:p>
          <w:p w14:paraId="27945AA5" w14:textId="1D9EC96D" w:rsidR="003F5EE6" w:rsidRPr="00013959" w:rsidRDefault="002A0013" w:rsidP="003F5EE6">
            <w:pPr>
              <w:spacing w:after="0"/>
              <w:rPr>
                <w:rFonts w:ascii="Times New Roman" w:hAnsi="Times New Roman" w:cs="Times New Roman"/>
                <w:b/>
                <w:bCs/>
              </w:rPr>
            </w:pPr>
            <w:r>
              <w:rPr>
                <w:rFonts w:ascii="Times New Roman" w:hAnsi="Times New Roman" w:cs="Times New Roman"/>
                <w:b/>
                <w:bCs/>
              </w:rPr>
              <w:t>Затурцівська спеціальна школа  «Центр освіти» Волинської</w:t>
            </w:r>
            <w:r w:rsidR="003F5EE6" w:rsidRPr="003F5EE6">
              <w:rPr>
                <w:rFonts w:ascii="Times New Roman" w:hAnsi="Times New Roman" w:cs="Times New Roman"/>
                <w:b/>
                <w:bCs/>
              </w:rPr>
              <w:t xml:space="preserve"> обласної ради</w:t>
            </w:r>
          </w:p>
          <w:p w14:paraId="6BF6071F" w14:textId="77777777" w:rsidR="00013959" w:rsidRPr="00013959" w:rsidRDefault="00013959" w:rsidP="00013959">
            <w:pPr>
              <w:rPr>
                <w:rFonts w:ascii="Times New Roman" w:hAnsi="Times New Roman" w:cs="Times New Roman"/>
              </w:rPr>
            </w:pPr>
          </w:p>
          <w:p w14:paraId="2B0F2870" w14:textId="77777777" w:rsidR="00013959" w:rsidRDefault="00013959" w:rsidP="00013959">
            <w:pPr>
              <w:rPr>
                <w:rFonts w:ascii="Times New Roman" w:hAnsi="Times New Roman" w:cs="Times New Roman"/>
              </w:rPr>
            </w:pPr>
          </w:p>
          <w:p w14:paraId="336DE5D5" w14:textId="64BD9625" w:rsidR="003F5EE6" w:rsidRPr="003F5EE6" w:rsidRDefault="003F5EE6" w:rsidP="00013959">
            <w:pPr>
              <w:rPr>
                <w:rFonts w:ascii="Times New Roman" w:hAnsi="Times New Roman" w:cs="Times New Roman"/>
                <w:b/>
                <w:bCs/>
              </w:rPr>
            </w:pPr>
            <w:r w:rsidRPr="003F5EE6">
              <w:rPr>
                <w:rFonts w:ascii="Times New Roman" w:hAnsi="Times New Roman" w:cs="Times New Roman"/>
                <w:b/>
                <w:bCs/>
              </w:rPr>
              <w:t>Директор</w:t>
            </w:r>
          </w:p>
          <w:p w14:paraId="3B414A5F" w14:textId="77777777" w:rsidR="002A0013" w:rsidRDefault="002A0013" w:rsidP="00013959">
            <w:pPr>
              <w:rPr>
                <w:rFonts w:ascii="Times New Roman" w:hAnsi="Times New Roman" w:cs="Times New Roman"/>
              </w:rPr>
            </w:pPr>
          </w:p>
          <w:p w14:paraId="73D5FA83" w14:textId="184F74D2" w:rsidR="00013959" w:rsidRPr="00013959" w:rsidRDefault="00D45EE0" w:rsidP="00013959">
            <w:pPr>
              <w:rPr>
                <w:rFonts w:ascii="Times New Roman" w:hAnsi="Times New Roman" w:cs="Times New Roman"/>
              </w:rPr>
            </w:pPr>
            <w:r w:rsidRPr="00D45EE0">
              <w:rPr>
                <w:rFonts w:ascii="Times New Roman" w:hAnsi="Times New Roman" w:cs="Times New Roman"/>
              </w:rPr>
              <w:t>__________________ /</w:t>
            </w:r>
            <w:r w:rsidR="002A0013">
              <w:rPr>
                <w:rFonts w:ascii="Times New Roman" w:hAnsi="Times New Roman" w:cs="Times New Roman"/>
                <w:b/>
                <w:bCs/>
              </w:rPr>
              <w:t>Лариса ЛОПУХОВИЧ</w:t>
            </w:r>
            <w:r w:rsidRPr="00D45EE0">
              <w:rPr>
                <w:rFonts w:ascii="Times New Roman" w:hAnsi="Times New Roman" w:cs="Times New Roman"/>
              </w:rPr>
              <w:t>/</w:t>
            </w:r>
          </w:p>
        </w:tc>
        <w:tc>
          <w:tcPr>
            <w:tcW w:w="4790" w:type="dxa"/>
            <w:vMerge w:val="restart"/>
          </w:tcPr>
          <w:p w14:paraId="72F8645B" w14:textId="77777777" w:rsidR="00013959" w:rsidRPr="00013959" w:rsidRDefault="00013959" w:rsidP="00013959">
            <w:pPr>
              <w:rPr>
                <w:rFonts w:ascii="Times New Roman" w:hAnsi="Times New Roman" w:cs="Times New Roman"/>
                <w:b/>
                <w:bCs/>
              </w:rPr>
            </w:pPr>
            <w:r w:rsidRPr="00013959">
              <w:rPr>
                <w:rFonts w:ascii="Times New Roman" w:hAnsi="Times New Roman" w:cs="Times New Roman"/>
                <w:b/>
                <w:bCs/>
              </w:rPr>
              <w:t>ПОСТАЧАЛЬНИК:</w:t>
            </w:r>
          </w:p>
          <w:p w14:paraId="273300BB" w14:textId="77777777" w:rsidR="00013959" w:rsidRDefault="00013959" w:rsidP="00013959">
            <w:pPr>
              <w:rPr>
                <w:rFonts w:ascii="Times New Roman" w:hAnsi="Times New Roman" w:cs="Times New Roman"/>
                <w:b/>
                <w:bCs/>
              </w:rPr>
            </w:pPr>
          </w:p>
          <w:p w14:paraId="4452370C" w14:textId="77777777" w:rsidR="00346A9A" w:rsidRPr="00013959" w:rsidRDefault="00346A9A" w:rsidP="00013959">
            <w:pPr>
              <w:rPr>
                <w:rFonts w:ascii="Times New Roman" w:hAnsi="Times New Roman" w:cs="Times New Roman"/>
                <w:b/>
                <w:bCs/>
              </w:rPr>
            </w:pPr>
          </w:p>
          <w:p w14:paraId="6E80DD23" w14:textId="77777777" w:rsidR="00013959" w:rsidRPr="00013959" w:rsidRDefault="00013959" w:rsidP="00013959">
            <w:pPr>
              <w:spacing w:after="0"/>
              <w:rPr>
                <w:rFonts w:ascii="Times New Roman" w:hAnsi="Times New Roman" w:cs="Times New Roman"/>
                <w:b/>
                <w:bCs/>
              </w:rPr>
            </w:pPr>
            <w:r w:rsidRPr="00013959">
              <w:rPr>
                <w:rFonts w:ascii="Times New Roman" w:hAnsi="Times New Roman" w:cs="Times New Roman"/>
                <w:b/>
                <w:bCs/>
              </w:rPr>
              <w:t xml:space="preserve"> </w:t>
            </w:r>
          </w:p>
          <w:p w14:paraId="6BE2DC27" w14:textId="77777777" w:rsidR="00013959" w:rsidRPr="00013959" w:rsidRDefault="00013959" w:rsidP="00013959">
            <w:pPr>
              <w:spacing w:after="0"/>
              <w:rPr>
                <w:rFonts w:ascii="Times New Roman" w:hAnsi="Times New Roman" w:cs="Times New Roman"/>
                <w:b/>
                <w:bCs/>
                <w:lang w:eastAsia="uk-UA"/>
              </w:rPr>
            </w:pPr>
          </w:p>
          <w:p w14:paraId="0421BF1C" w14:textId="7AE86212" w:rsidR="00013959" w:rsidRPr="00013959" w:rsidRDefault="00346A9A" w:rsidP="00013959">
            <w:pPr>
              <w:spacing w:after="0"/>
              <w:rPr>
                <w:rFonts w:ascii="Times New Roman" w:hAnsi="Times New Roman" w:cs="Times New Roman"/>
                <w:b/>
                <w:bCs/>
                <w:lang w:eastAsia="uk-UA"/>
              </w:rPr>
            </w:pPr>
            <w:r>
              <w:rPr>
                <w:rFonts w:ascii="Times New Roman" w:hAnsi="Times New Roman" w:cs="Times New Roman"/>
                <w:b/>
                <w:bCs/>
                <w:lang w:eastAsia="uk-UA"/>
              </w:rPr>
              <w:t>Д</w:t>
            </w:r>
            <w:r w:rsidR="00013959" w:rsidRPr="00013959">
              <w:rPr>
                <w:rFonts w:ascii="Times New Roman" w:hAnsi="Times New Roman" w:cs="Times New Roman"/>
                <w:b/>
                <w:bCs/>
                <w:lang w:eastAsia="uk-UA"/>
              </w:rPr>
              <w:t>иректор</w:t>
            </w:r>
          </w:p>
          <w:p w14:paraId="1DAD36F8" w14:textId="77777777" w:rsidR="00013959" w:rsidRPr="00013959" w:rsidRDefault="00013959" w:rsidP="00013959">
            <w:pPr>
              <w:jc w:val="center"/>
              <w:rPr>
                <w:rFonts w:ascii="Times New Roman" w:hAnsi="Times New Roman" w:cs="Times New Roman"/>
                <w:b/>
                <w:bCs/>
                <w:lang w:eastAsia="uk-UA"/>
              </w:rPr>
            </w:pPr>
            <w:r w:rsidRPr="00013959">
              <w:rPr>
                <w:rFonts w:ascii="Times New Roman" w:hAnsi="Times New Roman" w:cs="Times New Roman"/>
                <w:b/>
                <w:bCs/>
                <w:lang w:eastAsia="uk-UA"/>
              </w:rPr>
              <w:t xml:space="preserve">     </w:t>
            </w:r>
          </w:p>
          <w:p w14:paraId="6AAFD68E" w14:textId="1B48F2C0" w:rsidR="00013959" w:rsidRPr="00013959" w:rsidRDefault="00013959" w:rsidP="00481B6A">
            <w:pPr>
              <w:rPr>
                <w:rFonts w:ascii="Times New Roman" w:hAnsi="Times New Roman" w:cs="Times New Roman"/>
                <w:b/>
                <w:bCs/>
              </w:rPr>
            </w:pPr>
            <w:r w:rsidRPr="00013959">
              <w:rPr>
                <w:rFonts w:ascii="Times New Roman" w:hAnsi="Times New Roman" w:cs="Times New Roman"/>
                <w:b/>
                <w:bCs/>
                <w:lang w:eastAsia="uk-UA"/>
              </w:rPr>
              <w:t>________________/</w:t>
            </w:r>
            <w:r w:rsidR="00481B6A">
              <w:rPr>
                <w:rFonts w:ascii="Times New Roman" w:hAnsi="Times New Roman" w:cs="Times New Roman"/>
                <w:b/>
                <w:bCs/>
                <w:lang w:eastAsia="uk-UA"/>
              </w:rPr>
              <w:t>______________</w:t>
            </w:r>
            <w:r w:rsidR="00481B6A" w:rsidRPr="00013959">
              <w:rPr>
                <w:rFonts w:ascii="Times New Roman" w:hAnsi="Times New Roman" w:cs="Times New Roman"/>
                <w:b/>
                <w:bCs/>
                <w:lang w:eastAsia="uk-UA"/>
              </w:rPr>
              <w:t xml:space="preserve"> </w:t>
            </w:r>
            <w:r w:rsidRPr="00013959">
              <w:rPr>
                <w:rFonts w:ascii="Times New Roman" w:hAnsi="Times New Roman" w:cs="Times New Roman"/>
                <w:b/>
                <w:bCs/>
                <w:lang w:eastAsia="uk-UA"/>
              </w:rPr>
              <w:t>/</w:t>
            </w:r>
          </w:p>
        </w:tc>
      </w:tr>
      <w:tr w:rsidR="00013959" w:rsidRPr="00013959" w14:paraId="3970EEB4" w14:textId="77777777" w:rsidTr="00FD5BB5">
        <w:tc>
          <w:tcPr>
            <w:tcW w:w="4673" w:type="dxa"/>
          </w:tcPr>
          <w:p w14:paraId="49058CC8" w14:textId="1B56C268" w:rsidR="00013959" w:rsidRPr="00013959" w:rsidRDefault="00013959" w:rsidP="00013959">
            <w:pPr>
              <w:rPr>
                <w:rFonts w:ascii="Times New Roman" w:hAnsi="Times New Roman" w:cs="Times New Roman"/>
                <w:b/>
                <w:bCs/>
              </w:rPr>
            </w:pPr>
          </w:p>
        </w:tc>
        <w:tc>
          <w:tcPr>
            <w:tcW w:w="4790" w:type="dxa"/>
            <w:vMerge/>
          </w:tcPr>
          <w:p w14:paraId="74F6C1AD" w14:textId="35E09786" w:rsidR="00013959" w:rsidRPr="00013959" w:rsidRDefault="00013959" w:rsidP="00013959">
            <w:pPr>
              <w:rPr>
                <w:rFonts w:ascii="Times New Roman" w:hAnsi="Times New Roman" w:cs="Times New Roman"/>
                <w:b/>
                <w:bCs/>
              </w:rPr>
            </w:pPr>
          </w:p>
        </w:tc>
      </w:tr>
      <w:tr w:rsidR="000E28E9" w:rsidRPr="00013959" w14:paraId="52B20FA0" w14:textId="77777777" w:rsidTr="00FD5BB5">
        <w:trPr>
          <w:trHeight w:val="60"/>
        </w:trPr>
        <w:tc>
          <w:tcPr>
            <w:tcW w:w="4673" w:type="dxa"/>
          </w:tcPr>
          <w:p w14:paraId="3C8235C0" w14:textId="144C56F1" w:rsidR="000E28E9" w:rsidRPr="00013959" w:rsidRDefault="000E28E9" w:rsidP="002A0013">
            <w:pPr>
              <w:jc w:val="center"/>
              <w:rPr>
                <w:rFonts w:ascii="Times New Roman" w:hAnsi="Times New Roman" w:cs="Times New Roman"/>
                <w:vertAlign w:val="superscript"/>
              </w:rPr>
            </w:pPr>
            <w:r w:rsidRPr="00013959">
              <w:rPr>
                <w:rFonts w:ascii="Times New Roman" w:hAnsi="Times New Roman" w:cs="Times New Roman"/>
                <w:vertAlign w:val="superscript"/>
              </w:rPr>
              <w:t xml:space="preserve">МП                      </w:t>
            </w:r>
            <w:r w:rsidR="002A0013">
              <w:rPr>
                <w:rFonts w:ascii="Times New Roman" w:hAnsi="Times New Roman" w:cs="Times New Roman"/>
                <w:vertAlign w:val="superscript"/>
              </w:rPr>
              <w:t xml:space="preserve"> </w:t>
            </w:r>
          </w:p>
        </w:tc>
        <w:tc>
          <w:tcPr>
            <w:tcW w:w="4790" w:type="dxa"/>
          </w:tcPr>
          <w:p w14:paraId="6A54CFBA" w14:textId="572D094C" w:rsidR="000E28E9" w:rsidRPr="00013959" w:rsidRDefault="000E28E9" w:rsidP="00013959">
            <w:pPr>
              <w:jc w:val="center"/>
              <w:rPr>
                <w:rFonts w:ascii="Times New Roman" w:hAnsi="Times New Roman" w:cs="Times New Roman"/>
                <w:vertAlign w:val="superscript"/>
              </w:rPr>
            </w:pPr>
            <w:r w:rsidRPr="00013959">
              <w:rPr>
                <w:rFonts w:ascii="Times New Roman" w:hAnsi="Times New Roman" w:cs="Times New Roman"/>
                <w:vertAlign w:val="superscript"/>
              </w:rPr>
              <w:t>М</w:t>
            </w:r>
            <w:r w:rsidR="002A0013">
              <w:rPr>
                <w:rFonts w:ascii="Times New Roman" w:hAnsi="Times New Roman" w:cs="Times New Roman"/>
                <w:vertAlign w:val="superscript"/>
              </w:rPr>
              <w:t xml:space="preserve">П                       </w:t>
            </w:r>
          </w:p>
        </w:tc>
      </w:tr>
    </w:tbl>
    <w:p w14:paraId="140E4D09" w14:textId="77777777" w:rsidR="000E28E9" w:rsidRPr="00013959" w:rsidRDefault="000E28E9" w:rsidP="00013959">
      <w:pPr>
        <w:rPr>
          <w:rFonts w:ascii="Times New Roman" w:hAnsi="Times New Roman" w:cs="Times New Roman"/>
        </w:rPr>
      </w:pPr>
    </w:p>
    <w:p w14:paraId="3E467C1D" w14:textId="77777777" w:rsidR="000C375B" w:rsidRPr="00013959" w:rsidRDefault="000C375B" w:rsidP="00013959">
      <w:pPr>
        <w:rPr>
          <w:rFonts w:ascii="Times New Roman" w:hAnsi="Times New Roman" w:cs="Times New Roman"/>
        </w:rPr>
      </w:pPr>
    </w:p>
    <w:sectPr w:rsidR="000C375B" w:rsidRPr="00013959" w:rsidSect="004F1C0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color w:val="00000A"/>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Times New Roman" w:hAnsi="Times New Roman" w:cs="Times New Roman"/>
        <w:color w:val="00000A"/>
        <w:sz w:val="22"/>
        <w:szCs w:val="22"/>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F10794"/>
    <w:multiLevelType w:val="multilevel"/>
    <w:tmpl w:val="9EA6DBD8"/>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55200235"/>
    <w:multiLevelType w:val="multilevel"/>
    <w:tmpl w:val="BCE2C6D8"/>
    <w:lvl w:ilvl="0">
      <w:start w:val="6"/>
      <w:numFmt w:val="decimal"/>
      <w:lvlText w:val="%1."/>
      <w:lvlJc w:val="left"/>
      <w:pPr>
        <w:ind w:left="495" w:hanging="495"/>
      </w:pPr>
      <w:rPr>
        <w:rFonts w:cs="Times New Roman" w:hint="default"/>
      </w:rPr>
    </w:lvl>
    <w:lvl w:ilvl="1">
      <w:start w:val="2"/>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 w15:restartNumberingAfterBreak="0">
    <w:nsid w:val="569C551D"/>
    <w:multiLevelType w:val="multilevel"/>
    <w:tmpl w:val="1E6A3BB2"/>
    <w:lvl w:ilvl="0">
      <w:start w:val="2"/>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7EA129D3"/>
    <w:multiLevelType w:val="hybridMultilevel"/>
    <w:tmpl w:val="30D0196A"/>
    <w:lvl w:ilvl="0" w:tplc="37646392">
      <w:start w:val="1"/>
      <w:numFmt w:val="upperRoman"/>
      <w:lvlText w:val="%1."/>
      <w:lvlJc w:val="left"/>
      <w:pPr>
        <w:ind w:left="1080" w:hanging="72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86"/>
    <w:rsid w:val="00013959"/>
    <w:rsid w:val="000654B6"/>
    <w:rsid w:val="000C375B"/>
    <w:rsid w:val="000E28E9"/>
    <w:rsid w:val="00137286"/>
    <w:rsid w:val="001F3478"/>
    <w:rsid w:val="002A0013"/>
    <w:rsid w:val="002B132A"/>
    <w:rsid w:val="00346A9A"/>
    <w:rsid w:val="00383CD8"/>
    <w:rsid w:val="003F5EE6"/>
    <w:rsid w:val="00475BE2"/>
    <w:rsid w:val="00481B6A"/>
    <w:rsid w:val="004F1C03"/>
    <w:rsid w:val="0053010D"/>
    <w:rsid w:val="00631196"/>
    <w:rsid w:val="00705032"/>
    <w:rsid w:val="00804973"/>
    <w:rsid w:val="0085571F"/>
    <w:rsid w:val="008E0B3D"/>
    <w:rsid w:val="0090037B"/>
    <w:rsid w:val="00A20044"/>
    <w:rsid w:val="00AD2D4B"/>
    <w:rsid w:val="00B35755"/>
    <w:rsid w:val="00B64787"/>
    <w:rsid w:val="00C10AAA"/>
    <w:rsid w:val="00C11CA6"/>
    <w:rsid w:val="00C531E5"/>
    <w:rsid w:val="00CA0E6C"/>
    <w:rsid w:val="00CA457B"/>
    <w:rsid w:val="00D05AB3"/>
    <w:rsid w:val="00D45EE0"/>
    <w:rsid w:val="00D51682"/>
    <w:rsid w:val="00E27B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3B7F"/>
  <w15:docId w15:val="{1092610E-6038-419F-ABE6-D1DDF01C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8E9"/>
    <w:rPr>
      <w:rFonts w:ascii="Calibri" w:eastAsia="Calibri" w:hAnsi="Calibri" w:cs="Calibri"/>
    </w:rPr>
  </w:style>
  <w:style w:type="paragraph" w:styleId="2">
    <w:name w:val="heading 2"/>
    <w:basedOn w:val="a"/>
    <w:next w:val="a"/>
    <w:link w:val="20"/>
    <w:rsid w:val="000E28E9"/>
    <w:pPr>
      <w:keepNext/>
      <w:keepLines/>
      <w:spacing w:before="360" w:after="80"/>
      <w:outlineLvl w:val="1"/>
    </w:pPr>
    <w:rPr>
      <w:b/>
      <w:sz w:val="36"/>
      <w:szCs w:val="36"/>
    </w:rPr>
  </w:style>
  <w:style w:type="paragraph" w:styleId="3">
    <w:name w:val="heading 3"/>
    <w:basedOn w:val="a"/>
    <w:next w:val="a"/>
    <w:link w:val="30"/>
    <w:rsid w:val="000E28E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28E9"/>
    <w:rPr>
      <w:rFonts w:ascii="Calibri" w:eastAsia="Calibri" w:hAnsi="Calibri" w:cs="Calibri"/>
      <w:b/>
      <w:sz w:val="36"/>
      <w:szCs w:val="36"/>
      <w:lang w:val="uk-UA"/>
    </w:rPr>
  </w:style>
  <w:style w:type="character" w:customStyle="1" w:styleId="30">
    <w:name w:val="Заголовок 3 Знак"/>
    <w:basedOn w:val="a0"/>
    <w:link w:val="3"/>
    <w:rsid w:val="000E28E9"/>
    <w:rPr>
      <w:rFonts w:ascii="Calibri" w:eastAsia="Calibri" w:hAnsi="Calibri" w:cs="Calibri"/>
      <w:b/>
      <w:sz w:val="28"/>
      <w:szCs w:val="28"/>
      <w:lang w:val="uk-UA"/>
    </w:rPr>
  </w:style>
  <w:style w:type="character" w:styleId="a3">
    <w:name w:val="Hyperlink"/>
    <w:basedOn w:val="a0"/>
    <w:uiPriority w:val="99"/>
    <w:unhideWhenUsed/>
    <w:rsid w:val="000E28E9"/>
    <w:rPr>
      <w:color w:val="0563C1" w:themeColor="hyperlink"/>
      <w:u w:val="single"/>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uiPriority w:val="99"/>
    <w:qFormat/>
    <w:rsid w:val="000E28E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basedOn w:val="a"/>
    <w:qFormat/>
    <w:rsid w:val="000E28E9"/>
    <w:pPr>
      <w:spacing w:line="275" w:lineRule="auto"/>
      <w:ind w:left="720"/>
      <w:contextualSpacing/>
    </w:pPr>
    <w:rPr>
      <w:rFonts w:eastAsia="Times New Roman" w:cs="Times New Roman"/>
      <w:sz w:val="20"/>
      <w:szCs w:val="20"/>
      <w:lang w:val="ru-RU" w:eastAsia="ru-RU"/>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uiPriority w:val="99"/>
    <w:locked/>
    <w:rsid w:val="000E28E9"/>
    <w:rPr>
      <w:rFonts w:ascii="Times New Roman" w:eastAsia="Times New Roman" w:hAnsi="Times New Roman" w:cs="Times New Roman"/>
      <w:sz w:val="24"/>
      <w:szCs w:val="24"/>
      <w:lang w:val="uk-UA" w:eastAsia="uk-UA"/>
    </w:rPr>
  </w:style>
  <w:style w:type="character" w:customStyle="1" w:styleId="rvts0">
    <w:name w:val="rvts0"/>
    <w:rsid w:val="000E28E9"/>
    <w:rPr>
      <w:rFonts w:ascii="Times New Roman" w:hAnsi="Times New Roman"/>
    </w:rPr>
  </w:style>
  <w:style w:type="character" w:customStyle="1" w:styleId="font01">
    <w:name w:val="font01"/>
    <w:rsid w:val="000E28E9"/>
    <w:rPr>
      <w:rFonts w:ascii="Arial" w:hAnsi="Arial"/>
      <w:sz w:val="16"/>
    </w:rPr>
  </w:style>
  <w:style w:type="paragraph" w:customStyle="1" w:styleId="21">
    <w:name w:val="Абзац списка2"/>
    <w:basedOn w:val="a"/>
    <w:rsid w:val="000E28E9"/>
    <w:pPr>
      <w:spacing w:after="0" w:line="240" w:lineRule="auto"/>
      <w:ind w:left="720"/>
    </w:pPr>
    <w:rPr>
      <w:sz w:val="24"/>
      <w:szCs w:val="24"/>
      <w:lang w:val="en-US"/>
    </w:rPr>
  </w:style>
  <w:style w:type="paragraph" w:styleId="a6">
    <w:name w:val="Body Text"/>
    <w:basedOn w:val="a"/>
    <w:link w:val="a7"/>
    <w:uiPriority w:val="99"/>
    <w:rsid w:val="0053010D"/>
    <w:pPr>
      <w:widowControl w:val="0"/>
      <w:autoSpaceDE w:val="0"/>
      <w:autoSpaceDN w:val="0"/>
      <w:spacing w:after="0" w:line="240" w:lineRule="auto"/>
      <w:ind w:left="348" w:firstLine="662"/>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5301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12</Pages>
  <Words>28319</Words>
  <Characters>16143</Characters>
  <Application>Microsoft Office Word</Application>
  <DocSecurity>0</DocSecurity>
  <Lines>134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06Сom</cp:lastModifiedBy>
  <cp:revision>10</cp:revision>
  <cp:lastPrinted>2023-06-01T14:49:00Z</cp:lastPrinted>
  <dcterms:created xsi:type="dcterms:W3CDTF">2023-06-01T14:50:00Z</dcterms:created>
  <dcterms:modified xsi:type="dcterms:W3CDTF">2023-08-02T11:30:00Z</dcterms:modified>
</cp:coreProperties>
</file>