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1FE6B242"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1B61C7">
              <w:rPr>
                <w:bCs/>
                <w:sz w:val="22"/>
                <w:szCs w:val="22"/>
                <w:lang w:val="uk-UA" w:eastAsia="ar-SA"/>
              </w:rPr>
              <w:t>1</w:t>
            </w:r>
            <w:r w:rsidR="009744C8">
              <w:rPr>
                <w:bCs/>
                <w:sz w:val="22"/>
                <w:szCs w:val="22"/>
                <w:lang w:val="uk-UA" w:eastAsia="ar-SA"/>
              </w:rPr>
              <w:t>9</w:t>
            </w:r>
            <w:r w:rsidR="001B61C7">
              <w:rPr>
                <w:bCs/>
                <w:sz w:val="22"/>
                <w:szCs w:val="22"/>
                <w:lang w:val="uk-UA" w:eastAsia="ar-SA"/>
              </w:rPr>
              <w:t>.02</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0"/>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381164E6" w14:textId="5426C8DB" w:rsidR="004E4383" w:rsidRDefault="009744C8" w:rsidP="00F02BFE">
      <w:pPr>
        <w:ind w:right="-2"/>
        <w:jc w:val="center"/>
        <w:rPr>
          <w:b/>
          <w:sz w:val="36"/>
          <w:lang w:val="uk-UA"/>
        </w:rPr>
      </w:pPr>
      <w:r w:rsidRPr="009744C8">
        <w:rPr>
          <w:b/>
          <w:sz w:val="36"/>
          <w:lang w:val="uk-UA"/>
        </w:rPr>
        <w:t>ДК 021:2015: 15830000-5 Цукор і супутня продукція (цукор)</w:t>
      </w:r>
    </w:p>
    <w:p w14:paraId="6EF46AB3" w14:textId="2EC67C9F" w:rsidR="009744C8" w:rsidRDefault="009744C8" w:rsidP="00F02BFE">
      <w:pPr>
        <w:ind w:right="-2"/>
        <w:jc w:val="center"/>
        <w:rPr>
          <w:rFonts w:eastAsia="Calibri"/>
          <w:sz w:val="32"/>
          <w:szCs w:val="32"/>
          <w:bdr w:val="none" w:sz="0" w:space="0" w:color="auto" w:frame="1"/>
          <w:lang w:val="uk-UA"/>
        </w:rPr>
      </w:pPr>
    </w:p>
    <w:p w14:paraId="0FA7AA8B" w14:textId="77777777" w:rsidR="009744C8" w:rsidRPr="00823A8A" w:rsidRDefault="009744C8"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4E438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4E438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4E438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BC776A8" w:rsidR="007E6555" w:rsidRPr="00823A8A" w:rsidRDefault="009744C8" w:rsidP="00875517">
            <w:pPr>
              <w:widowControl w:val="0"/>
              <w:autoSpaceDE w:val="0"/>
              <w:autoSpaceDN w:val="0"/>
              <w:adjustRightInd w:val="0"/>
              <w:ind w:firstLine="284"/>
              <w:jc w:val="both"/>
              <w:rPr>
                <w:b/>
                <w:bCs/>
                <w:i/>
                <w:sz w:val="22"/>
                <w:szCs w:val="22"/>
                <w:lang w:val="uk-UA"/>
              </w:rPr>
            </w:pPr>
            <w:bookmarkStart w:id="2" w:name="_Hlk159326674"/>
            <w:bookmarkStart w:id="3" w:name="_GoBack"/>
            <w:r w:rsidRPr="009744C8">
              <w:rPr>
                <w:b/>
                <w:bCs/>
                <w:i/>
                <w:sz w:val="22"/>
                <w:szCs w:val="22"/>
                <w:lang w:val="uk-UA"/>
              </w:rPr>
              <w:t>ДК 021:2015: 15830000-5 Цукор і супутня продукція (цукор)</w:t>
            </w:r>
            <w:bookmarkEnd w:id="2"/>
            <w:bookmarkEnd w:id="3"/>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64F8B"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0E2000BF" w:rsidR="00A962C0" w:rsidRPr="00A962C0" w:rsidRDefault="007E6555" w:rsidP="004E4383">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4E4383">
              <w:rPr>
                <w:sz w:val="22"/>
                <w:szCs w:val="22"/>
                <w:lang w:val="uk-UA"/>
              </w:rPr>
              <w:t>2</w:t>
            </w:r>
            <w:r w:rsidR="009744C8">
              <w:rPr>
                <w:sz w:val="22"/>
                <w:szCs w:val="22"/>
                <w:lang w:val="uk-UA"/>
              </w:rPr>
              <w:t>0</w:t>
            </w:r>
            <w:r w:rsidR="004E4383">
              <w:rPr>
                <w:sz w:val="22"/>
                <w:szCs w:val="22"/>
                <w:lang w:val="uk-UA"/>
              </w:rPr>
              <w:t xml:space="preserve"> 000 кг</w:t>
            </w:r>
            <w:r w:rsidR="00875517">
              <w:rPr>
                <w:sz w:val="22"/>
                <w:szCs w:val="22"/>
                <w:lang w:val="uk-UA"/>
              </w:rPr>
              <w:t>.</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4E438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823A8A">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4"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1B61C7">
              <w:rPr>
                <w:sz w:val="22"/>
                <w:szCs w:val="22"/>
                <w:lang w:val="uk-UA"/>
              </w:rPr>
              <w:lastRenderedPageBreak/>
              <w:t xml:space="preserve">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активи якого в установленому законодавством порядку передані в управління Національному агентству з питань виявлення, розшуку та управління </w:t>
            </w:r>
            <w:r w:rsidRPr="00823A8A">
              <w:rPr>
                <w:sz w:val="22"/>
                <w:szCs w:val="22"/>
                <w:lang w:val="uk-UA"/>
              </w:rPr>
              <w:lastRenderedPageBreak/>
              <w:t>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4"/>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4E438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823A8A">
              <w:rPr>
                <w:sz w:val="22"/>
                <w:szCs w:val="22"/>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w:t>
            </w:r>
            <w:r w:rsidRPr="00871E26">
              <w:rPr>
                <w:bCs/>
                <w:sz w:val="22"/>
                <w:szCs w:val="22"/>
                <w:lang w:val="uk-UA" w:eastAsia="ar-SA"/>
              </w:rPr>
              <w:lastRenderedPageBreak/>
              <w:t>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w:t>
            </w:r>
            <w:r w:rsidRPr="00823A8A">
              <w:rPr>
                <w:bCs/>
                <w:sz w:val="22"/>
                <w:szCs w:val="22"/>
                <w:lang w:val="uk-UA" w:eastAsia="ar-SA"/>
              </w:rPr>
              <w:lastRenderedPageBreak/>
              <w:t>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Неспроможність подати всю інформацію, передбачену тендерною </w:t>
            </w:r>
            <w:r w:rsidRPr="00823A8A">
              <w:rPr>
                <w:bCs/>
                <w:sz w:val="22"/>
                <w:szCs w:val="22"/>
                <w:lang w:val="uk-UA" w:eastAsia="ar-SA"/>
              </w:rPr>
              <w:lastRenderedPageBreak/>
              <w:t>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відсутності у учасника-нерезидента документів, що </w:t>
            </w:r>
            <w:r w:rsidRPr="00823A8A">
              <w:rPr>
                <w:bCs/>
                <w:sz w:val="22"/>
                <w:szCs w:val="22"/>
                <w:lang w:val="uk-UA" w:eastAsia="ar-SA"/>
              </w:rPr>
              <w:lastRenderedPageBreak/>
              <w:t>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823A8A">
              <w:rPr>
                <w:bCs/>
                <w:sz w:val="22"/>
                <w:szCs w:val="22"/>
                <w:lang w:val="uk-UA" w:eastAsia="ar-S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4E438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 xml:space="preserve">Строк, протягом якого </w:t>
            </w:r>
            <w:r w:rsidRPr="00823A8A">
              <w:rPr>
                <w:b/>
                <w:sz w:val="22"/>
                <w:szCs w:val="22"/>
                <w:lang w:val="uk-UA" w:eastAsia="uk-UA"/>
              </w:rPr>
              <w:lastRenderedPageBreak/>
              <w:t>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lastRenderedPageBreak/>
              <w:t xml:space="preserve">Тендерні пропозиції вважаються дійсними протягом 90 днів із дати </w:t>
            </w:r>
            <w:r w:rsidRPr="00823A8A">
              <w:rPr>
                <w:sz w:val="22"/>
                <w:szCs w:val="22"/>
                <w:lang w:val="uk-UA"/>
              </w:rPr>
              <w:lastRenderedPageBreak/>
              <w:t>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4E438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00154C22" w:rsidRPr="00823A8A">
              <w:rPr>
                <w:sz w:val="22"/>
                <w:szCs w:val="22"/>
                <w:lang w:val="uk-UA"/>
              </w:rPr>
              <w:lastRenderedPageBreak/>
              <w:t>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4E438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w:t>
            </w:r>
            <w:r w:rsidRPr="00823A8A">
              <w:rPr>
                <w:sz w:val="22"/>
                <w:szCs w:val="22"/>
                <w:lang w:val="uk-UA"/>
              </w:rPr>
              <w:lastRenderedPageBreak/>
              <w:t xml:space="preserve">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4E438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4E438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48AC24A"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1B61C7">
              <w:rPr>
                <w:b/>
                <w:i/>
                <w:sz w:val="22"/>
                <w:szCs w:val="22"/>
                <w:lang w:val="uk-UA"/>
              </w:rPr>
              <w:t>0</w:t>
            </w:r>
            <w:r w:rsidR="009744C8">
              <w:rPr>
                <w:b/>
                <w:i/>
                <w:sz w:val="22"/>
                <w:szCs w:val="22"/>
                <w:lang w:val="uk-UA"/>
              </w:rPr>
              <w:t>4</w:t>
            </w:r>
            <w:r w:rsidR="00250126">
              <w:rPr>
                <w:b/>
                <w:i/>
                <w:sz w:val="22"/>
                <w:szCs w:val="22"/>
                <w:lang w:val="uk-UA"/>
              </w:rPr>
              <w:t>.0</w:t>
            </w:r>
            <w:r w:rsidR="001B61C7">
              <w:rPr>
                <w:b/>
                <w:i/>
                <w:sz w:val="22"/>
                <w:szCs w:val="22"/>
                <w:lang w:val="uk-UA"/>
              </w:rPr>
              <w:t>3</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5" w:name="n482"/>
            <w:bookmarkEnd w:id="5"/>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 xml:space="preserve">оцінка тендерних пропозицій проводиться за цінами  тендерних пропозицій з врахуванням податку на додану вартість </w:t>
            </w:r>
            <w:r w:rsidRPr="00823A8A">
              <w:rPr>
                <w:sz w:val="22"/>
                <w:szCs w:val="22"/>
                <w:lang w:val="uk-UA"/>
              </w:rPr>
              <w:lastRenderedPageBreak/>
              <w:t>(з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4E438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6"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6"/>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Переможцю процедури закупівлі та іншим учасникам електронною </w:t>
            </w:r>
            <w:r w:rsidRPr="00823A8A">
              <w:rPr>
                <w:sz w:val="22"/>
                <w:szCs w:val="22"/>
                <w:lang w:val="uk-UA"/>
              </w:rPr>
              <w:lastRenderedPageBreak/>
              <w:t>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7"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7"/>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DB4F91E" w:rsidR="009A1095" w:rsidRPr="00823A8A" w:rsidRDefault="009A1095" w:rsidP="00871E26">
            <w:pPr>
              <w:ind w:firstLine="284"/>
              <w:jc w:val="both"/>
              <w:rPr>
                <w:sz w:val="22"/>
                <w:szCs w:val="22"/>
                <w:lang w:val="uk-UA" w:eastAsia="ar-SA"/>
              </w:rPr>
            </w:pPr>
          </w:p>
        </w:tc>
      </w:tr>
      <w:tr w:rsidR="00080188" w:rsidRPr="004E438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 xml:space="preserve">не надав обґрунтування аномально низької ціни тендерної пропозиції </w:t>
            </w:r>
            <w:r w:rsidRPr="00823A8A">
              <w:rPr>
                <w:sz w:val="22"/>
                <w:szCs w:val="22"/>
                <w:lang w:val="uk-UA"/>
              </w:rPr>
              <w:lastRenderedPageBreak/>
              <w:t>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8"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r w:rsidRPr="00606747">
              <w:rPr>
                <w:sz w:val="22"/>
                <w:szCs w:val="22"/>
                <w:lang w:val="uk-UA"/>
              </w:rPr>
              <w:t>закупівель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8"/>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 xml:space="preserve">Замовник може відхилити тендерну пропозицію із зазначенням </w:t>
            </w:r>
            <w:r w:rsidRPr="00823A8A">
              <w:rPr>
                <w:sz w:val="22"/>
                <w:szCs w:val="22"/>
                <w:lang w:val="uk-UA"/>
              </w:rPr>
              <w:lastRenderedPageBreak/>
              <w:t>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1) відхилення всіх тендерних пропозицій (у тому числі, якщо була </w:t>
            </w:r>
            <w:r w:rsidRPr="00823A8A">
              <w:rPr>
                <w:sz w:val="22"/>
                <w:szCs w:val="22"/>
                <w:lang w:val="uk-UA"/>
              </w:rPr>
              <w:lastRenderedPageBreak/>
              <w:t>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9" w:name="n591"/>
            <w:bookmarkEnd w:id="9"/>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w:t>
            </w:r>
            <w:r w:rsidRPr="00823A8A">
              <w:rPr>
                <w:sz w:val="22"/>
                <w:szCs w:val="22"/>
                <w:lang w:val="uk-UA"/>
              </w:rPr>
              <w:lastRenderedPageBreak/>
              <w:t>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7D0571">
              <w:rPr>
                <w:sz w:val="22"/>
                <w:szCs w:val="22"/>
                <w:lang w:val="uk-UA"/>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lastRenderedPageBreak/>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10"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4E438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10"/>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672"/>
        <w:gridCol w:w="1276"/>
        <w:gridCol w:w="7261"/>
      </w:tblGrid>
      <w:tr w:rsidR="00080188" w:rsidRPr="00823A8A" w14:paraId="3CF90639" w14:textId="77777777" w:rsidTr="00F04E0D">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672"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261"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064F8B" w14:paraId="02DCF2F5" w14:textId="77777777" w:rsidTr="00F04E0D">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823A8A" w:rsidRDefault="00181707" w:rsidP="00CB160E">
            <w:pPr>
              <w:jc w:val="center"/>
              <w:rPr>
                <w:sz w:val="22"/>
                <w:szCs w:val="22"/>
                <w:lang w:val="uk-UA"/>
              </w:rPr>
            </w:pPr>
            <w:r w:rsidRPr="00823A8A">
              <w:rPr>
                <w:sz w:val="22"/>
                <w:szCs w:val="22"/>
                <w:lang w:val="uk-UA"/>
              </w:rPr>
              <w:t>1</w:t>
            </w:r>
          </w:p>
        </w:tc>
        <w:tc>
          <w:tcPr>
            <w:tcW w:w="1672" w:type="dxa"/>
          </w:tcPr>
          <w:p w14:paraId="42B3E36D" w14:textId="3DE73E71" w:rsidR="00181707" w:rsidRPr="00C44765" w:rsidRDefault="009744C8" w:rsidP="00CB160E">
            <w:pPr>
              <w:rPr>
                <w:b/>
                <w:sz w:val="22"/>
                <w:szCs w:val="22"/>
                <w:lang w:val="uk-UA"/>
              </w:rPr>
            </w:pPr>
            <w:r>
              <w:rPr>
                <w:b/>
                <w:sz w:val="22"/>
                <w:szCs w:val="22"/>
                <w:lang w:val="uk-UA"/>
              </w:rPr>
              <w:t xml:space="preserve">Цукор </w:t>
            </w:r>
          </w:p>
        </w:tc>
        <w:tc>
          <w:tcPr>
            <w:tcW w:w="1276" w:type="dxa"/>
          </w:tcPr>
          <w:p w14:paraId="0A28A7B7" w14:textId="6B534466" w:rsidR="00181707" w:rsidRPr="00C44765" w:rsidRDefault="004E4383" w:rsidP="00CB160E">
            <w:pPr>
              <w:jc w:val="center"/>
              <w:rPr>
                <w:sz w:val="22"/>
                <w:szCs w:val="22"/>
                <w:lang w:val="uk-UA"/>
              </w:rPr>
            </w:pPr>
            <w:r>
              <w:rPr>
                <w:sz w:val="22"/>
                <w:szCs w:val="22"/>
                <w:lang w:val="uk-UA"/>
              </w:rPr>
              <w:t>2</w:t>
            </w:r>
            <w:r w:rsidR="009744C8">
              <w:rPr>
                <w:sz w:val="22"/>
                <w:szCs w:val="22"/>
                <w:lang w:val="uk-UA"/>
              </w:rPr>
              <w:t>0</w:t>
            </w:r>
            <w:r w:rsidR="00181707" w:rsidRPr="00C44765">
              <w:rPr>
                <w:sz w:val="22"/>
                <w:szCs w:val="22"/>
                <w:lang w:val="uk-UA"/>
              </w:rPr>
              <w:t xml:space="preserve"> 000 </w:t>
            </w:r>
            <w:r>
              <w:rPr>
                <w:sz w:val="22"/>
                <w:szCs w:val="22"/>
                <w:lang w:val="uk-UA"/>
              </w:rPr>
              <w:t>кг</w:t>
            </w:r>
            <w:r w:rsidR="00181707" w:rsidRPr="00C44765">
              <w:rPr>
                <w:sz w:val="22"/>
                <w:szCs w:val="22"/>
                <w:lang w:val="uk-UA"/>
              </w:rPr>
              <w:t>.</w:t>
            </w:r>
          </w:p>
        </w:tc>
        <w:tc>
          <w:tcPr>
            <w:tcW w:w="7261" w:type="dxa"/>
          </w:tcPr>
          <w:p w14:paraId="43BC4AD8" w14:textId="0CF657EC" w:rsidR="009744C8" w:rsidRPr="009744C8" w:rsidRDefault="009744C8" w:rsidP="009744C8">
            <w:pPr>
              <w:suppressAutoHyphens/>
              <w:ind w:left="-108" w:firstLine="283"/>
              <w:jc w:val="both"/>
              <w:rPr>
                <w:rFonts w:eastAsia="Courier New"/>
                <w:bCs/>
                <w:color w:val="000000"/>
                <w:shd w:val="clear" w:color="auto" w:fill="FFFFFF"/>
                <w:lang w:val="uk-UA"/>
              </w:rPr>
            </w:pPr>
            <w:proofErr w:type="spellStart"/>
            <w:r w:rsidRPr="00F77F91">
              <w:rPr>
                <w:rFonts w:eastAsia="Courier New"/>
                <w:b/>
                <w:bCs/>
                <w:color w:val="000000"/>
                <w:u w:val="single"/>
                <w:shd w:val="clear" w:color="auto" w:fill="FFFFFF"/>
              </w:rPr>
              <w:t>Цукор-пісок</w:t>
            </w:r>
            <w:proofErr w:type="spellEnd"/>
            <w:r w:rsidRPr="00F77F91">
              <w:rPr>
                <w:rFonts w:eastAsia="Courier New"/>
                <w:bCs/>
                <w:color w:val="000000"/>
                <w:shd w:val="clear" w:color="auto" w:fill="FFFFFF"/>
              </w:rPr>
              <w:t xml:space="preserve"> – не </w:t>
            </w:r>
            <w:proofErr w:type="spellStart"/>
            <w:r w:rsidRPr="00F77F91">
              <w:rPr>
                <w:rFonts w:eastAsia="Courier New"/>
                <w:bCs/>
                <w:color w:val="000000"/>
                <w:shd w:val="clear" w:color="auto" w:fill="FFFFFF"/>
              </w:rPr>
              <w:t>нижче</w:t>
            </w:r>
            <w:proofErr w:type="spellEnd"/>
            <w:r w:rsidRPr="00F77F91">
              <w:rPr>
                <w:rFonts w:eastAsia="Courier New"/>
                <w:bCs/>
                <w:color w:val="000000"/>
                <w:shd w:val="clear" w:color="auto" w:fill="FFFFFF"/>
              </w:rPr>
              <w:t xml:space="preserve"> </w:t>
            </w:r>
            <w:r>
              <w:rPr>
                <w:rFonts w:eastAsia="Courier New"/>
                <w:bCs/>
                <w:color w:val="000000"/>
                <w:shd w:val="clear" w:color="auto" w:fill="FFFFFF"/>
                <w:lang w:val="uk-UA"/>
              </w:rPr>
              <w:t>першої</w:t>
            </w:r>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категорії</w:t>
            </w:r>
            <w:proofErr w:type="spellEnd"/>
            <w:r>
              <w:rPr>
                <w:rFonts w:eastAsia="Courier New"/>
                <w:bCs/>
                <w:color w:val="000000"/>
                <w:shd w:val="clear" w:color="auto" w:fill="FFFFFF"/>
                <w:lang w:val="uk-UA"/>
              </w:rPr>
              <w:t xml:space="preserve"> (ґатунку)</w:t>
            </w:r>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білий</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чистий</w:t>
            </w:r>
            <w:proofErr w:type="spellEnd"/>
            <w:r w:rsidRPr="00F77F91">
              <w:rPr>
                <w:rFonts w:eastAsia="Courier New"/>
                <w:bCs/>
                <w:color w:val="000000"/>
                <w:shd w:val="clear" w:color="auto" w:fill="FFFFFF"/>
              </w:rPr>
              <w:t xml:space="preserve"> без </w:t>
            </w:r>
            <w:proofErr w:type="spellStart"/>
            <w:r w:rsidRPr="00F77F91">
              <w:rPr>
                <w:rFonts w:eastAsia="Courier New"/>
                <w:bCs/>
                <w:color w:val="000000"/>
                <w:shd w:val="clear" w:color="auto" w:fill="FFFFFF"/>
              </w:rPr>
              <w:t>плям</w:t>
            </w:r>
            <w:proofErr w:type="spellEnd"/>
            <w:r w:rsidRPr="00F77F91">
              <w:rPr>
                <w:rFonts w:eastAsia="Courier New"/>
                <w:bCs/>
                <w:color w:val="000000"/>
                <w:shd w:val="clear" w:color="auto" w:fill="FFFFFF"/>
              </w:rPr>
              <w:t xml:space="preserve"> і </w:t>
            </w:r>
            <w:proofErr w:type="spellStart"/>
            <w:r w:rsidRPr="00F77F91">
              <w:rPr>
                <w:rFonts w:eastAsia="Courier New"/>
                <w:bCs/>
                <w:color w:val="000000"/>
                <w:shd w:val="clear" w:color="auto" w:fill="FFFFFF"/>
              </w:rPr>
              <w:t>сторонніх</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домішок</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допускається</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жовтуватий</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відтінок</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Кристалічний</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цукор</w:t>
            </w:r>
            <w:proofErr w:type="spellEnd"/>
            <w:r w:rsidRPr="00F77F91">
              <w:rPr>
                <w:rFonts w:eastAsia="Courier New"/>
                <w:bCs/>
                <w:color w:val="000000"/>
                <w:shd w:val="clear" w:color="auto" w:fill="FFFFFF"/>
              </w:rPr>
              <w:t xml:space="preserve"> є </w:t>
            </w:r>
            <w:proofErr w:type="spellStart"/>
            <w:r w:rsidRPr="00F77F91">
              <w:rPr>
                <w:rFonts w:eastAsia="Courier New"/>
                <w:bCs/>
                <w:color w:val="000000"/>
                <w:shd w:val="clear" w:color="auto" w:fill="FFFFFF"/>
              </w:rPr>
              <w:t>сипким</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допускаються</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грудочки</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що</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розпадаються</w:t>
            </w:r>
            <w:proofErr w:type="spellEnd"/>
            <w:r w:rsidRPr="00F77F91">
              <w:rPr>
                <w:rFonts w:eastAsia="Courier New"/>
                <w:bCs/>
                <w:color w:val="000000"/>
                <w:shd w:val="clear" w:color="auto" w:fill="FFFFFF"/>
              </w:rPr>
              <w:t xml:space="preserve"> у </w:t>
            </w:r>
            <w:proofErr w:type="spellStart"/>
            <w:r w:rsidRPr="00F77F91">
              <w:rPr>
                <w:rFonts w:eastAsia="Courier New"/>
                <w:bCs/>
                <w:color w:val="000000"/>
                <w:shd w:val="clear" w:color="auto" w:fill="FFFFFF"/>
              </w:rPr>
              <w:t>разі</w:t>
            </w:r>
            <w:proofErr w:type="spellEnd"/>
            <w:r w:rsidRPr="00F77F91">
              <w:rPr>
                <w:rFonts w:eastAsia="Courier New"/>
                <w:bCs/>
                <w:color w:val="000000"/>
                <w:shd w:val="clear" w:color="auto" w:fill="FFFFFF"/>
              </w:rPr>
              <w:t xml:space="preserve"> легкого </w:t>
            </w:r>
            <w:proofErr w:type="spellStart"/>
            <w:r w:rsidRPr="00F77F91">
              <w:rPr>
                <w:rFonts w:eastAsia="Courier New"/>
                <w:bCs/>
                <w:color w:val="000000"/>
                <w:shd w:val="clear" w:color="auto" w:fill="FFFFFF"/>
              </w:rPr>
              <w:t>натискання</w:t>
            </w:r>
            <w:proofErr w:type="spellEnd"/>
            <w:r w:rsidRPr="00F77F91">
              <w:rPr>
                <w:rFonts w:eastAsia="Courier New"/>
                <w:bCs/>
                <w:color w:val="000000"/>
                <w:shd w:val="clear" w:color="auto" w:fill="FFFFFF"/>
              </w:rPr>
              <w:t xml:space="preserve">. Смак </w:t>
            </w:r>
            <w:proofErr w:type="spellStart"/>
            <w:r w:rsidRPr="00F77F91">
              <w:rPr>
                <w:rFonts w:eastAsia="Courier New"/>
                <w:bCs/>
                <w:color w:val="000000"/>
                <w:shd w:val="clear" w:color="auto" w:fill="FFFFFF"/>
              </w:rPr>
              <w:t>солодкий</w:t>
            </w:r>
            <w:proofErr w:type="spellEnd"/>
            <w:r w:rsidRPr="00F77F91">
              <w:rPr>
                <w:rFonts w:eastAsia="Courier New"/>
                <w:bCs/>
                <w:color w:val="000000"/>
                <w:shd w:val="clear" w:color="auto" w:fill="FFFFFF"/>
              </w:rPr>
              <w:t xml:space="preserve">, без </w:t>
            </w:r>
            <w:proofErr w:type="spellStart"/>
            <w:r w:rsidRPr="00F77F91">
              <w:rPr>
                <w:rFonts w:eastAsia="Courier New"/>
                <w:bCs/>
                <w:color w:val="000000"/>
                <w:shd w:val="clear" w:color="auto" w:fill="FFFFFF"/>
              </w:rPr>
              <w:t>сторонніх</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присмаків</w:t>
            </w:r>
            <w:proofErr w:type="spellEnd"/>
            <w:r w:rsidRPr="00F77F91">
              <w:rPr>
                <w:rFonts w:eastAsia="Courier New"/>
                <w:bCs/>
                <w:color w:val="000000"/>
                <w:shd w:val="clear" w:color="auto" w:fill="FFFFFF"/>
              </w:rPr>
              <w:t xml:space="preserve"> та </w:t>
            </w:r>
            <w:proofErr w:type="spellStart"/>
            <w:r w:rsidRPr="00F77F91">
              <w:rPr>
                <w:rFonts w:eastAsia="Courier New"/>
                <w:bCs/>
                <w:color w:val="000000"/>
                <w:shd w:val="clear" w:color="auto" w:fill="FFFFFF"/>
              </w:rPr>
              <w:t>запахів</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Розчин</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цукру</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прозорий</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або</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такий</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що</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має</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слабу</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опалесценцію</w:t>
            </w:r>
            <w:proofErr w:type="spellEnd"/>
            <w:r w:rsidRPr="00F77F91">
              <w:rPr>
                <w:rFonts w:eastAsia="Courier New"/>
                <w:bCs/>
                <w:color w:val="000000"/>
                <w:shd w:val="clear" w:color="auto" w:fill="FFFFFF"/>
              </w:rPr>
              <w:t xml:space="preserve"> без </w:t>
            </w:r>
            <w:proofErr w:type="spellStart"/>
            <w:r w:rsidRPr="00F77F91">
              <w:rPr>
                <w:rFonts w:eastAsia="Courier New"/>
                <w:bCs/>
                <w:color w:val="000000"/>
                <w:shd w:val="clear" w:color="auto" w:fill="FFFFFF"/>
              </w:rPr>
              <w:t>нерозчинного</w:t>
            </w:r>
            <w:proofErr w:type="spellEnd"/>
            <w:r w:rsidRPr="00F77F91">
              <w:rPr>
                <w:rFonts w:eastAsia="Courier New"/>
                <w:bCs/>
                <w:color w:val="000000"/>
                <w:shd w:val="clear" w:color="auto" w:fill="FFFFFF"/>
              </w:rPr>
              <w:t xml:space="preserve"> осаду, </w:t>
            </w:r>
            <w:proofErr w:type="spellStart"/>
            <w:r w:rsidRPr="00F77F91">
              <w:rPr>
                <w:rFonts w:eastAsia="Courier New"/>
                <w:bCs/>
                <w:color w:val="000000"/>
                <w:shd w:val="clear" w:color="auto" w:fill="FFFFFF"/>
              </w:rPr>
              <w:t>механічних</w:t>
            </w:r>
            <w:proofErr w:type="spellEnd"/>
            <w:r w:rsidRPr="00F77F91">
              <w:rPr>
                <w:rFonts w:eastAsia="Courier New"/>
                <w:bCs/>
                <w:color w:val="000000"/>
                <w:shd w:val="clear" w:color="auto" w:fill="FFFFFF"/>
              </w:rPr>
              <w:t xml:space="preserve"> та </w:t>
            </w:r>
            <w:proofErr w:type="spellStart"/>
            <w:r w:rsidRPr="00F77F91">
              <w:rPr>
                <w:rFonts w:eastAsia="Courier New"/>
                <w:bCs/>
                <w:color w:val="000000"/>
                <w:shd w:val="clear" w:color="auto" w:fill="FFFFFF"/>
              </w:rPr>
              <w:t>інших</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домішок</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Відповідає</w:t>
            </w:r>
            <w:proofErr w:type="spellEnd"/>
            <w:r w:rsidRPr="00F77F91">
              <w:rPr>
                <w:rFonts w:eastAsia="Courier New"/>
                <w:bCs/>
                <w:color w:val="000000"/>
                <w:shd w:val="clear" w:color="auto" w:fill="FFFFFF"/>
              </w:rPr>
              <w:t xml:space="preserve"> </w:t>
            </w:r>
            <w:r w:rsidRPr="009744C8">
              <w:rPr>
                <w:rFonts w:eastAsia="Courier New"/>
                <w:bCs/>
                <w:color w:val="000000"/>
                <w:shd w:val="clear" w:color="auto" w:fill="FFFFFF"/>
              </w:rPr>
              <w:t xml:space="preserve">ДСТУ 4623:2023 </w:t>
            </w:r>
            <w:proofErr w:type="spellStart"/>
            <w:r w:rsidRPr="009744C8">
              <w:rPr>
                <w:rFonts w:eastAsia="Courier New"/>
                <w:bCs/>
                <w:color w:val="000000"/>
                <w:shd w:val="clear" w:color="auto" w:fill="FFFFFF"/>
              </w:rPr>
              <w:t>Цукор</w:t>
            </w:r>
            <w:proofErr w:type="spellEnd"/>
            <w:r w:rsidRPr="009744C8">
              <w:rPr>
                <w:rFonts w:eastAsia="Courier New"/>
                <w:bCs/>
                <w:color w:val="000000"/>
                <w:shd w:val="clear" w:color="auto" w:fill="FFFFFF"/>
              </w:rPr>
              <w:t xml:space="preserve">. </w:t>
            </w:r>
            <w:proofErr w:type="spellStart"/>
            <w:r w:rsidRPr="009744C8">
              <w:rPr>
                <w:rFonts w:eastAsia="Courier New"/>
                <w:bCs/>
                <w:color w:val="000000"/>
                <w:shd w:val="clear" w:color="auto" w:fill="FFFFFF"/>
              </w:rPr>
              <w:t>Технічні</w:t>
            </w:r>
            <w:proofErr w:type="spellEnd"/>
            <w:r w:rsidRPr="009744C8">
              <w:rPr>
                <w:rFonts w:eastAsia="Courier New"/>
                <w:bCs/>
                <w:color w:val="000000"/>
                <w:shd w:val="clear" w:color="auto" w:fill="FFFFFF"/>
              </w:rPr>
              <w:t xml:space="preserve"> </w:t>
            </w:r>
            <w:proofErr w:type="spellStart"/>
            <w:proofErr w:type="gramStart"/>
            <w:r w:rsidRPr="009744C8">
              <w:rPr>
                <w:rFonts w:eastAsia="Courier New"/>
                <w:bCs/>
                <w:color w:val="000000"/>
                <w:shd w:val="clear" w:color="auto" w:fill="FFFFFF"/>
              </w:rPr>
              <w:t>умови</w:t>
            </w:r>
            <w:proofErr w:type="spellEnd"/>
            <w:r>
              <w:rPr>
                <w:rFonts w:eastAsia="Courier New"/>
                <w:bCs/>
                <w:color w:val="000000"/>
                <w:shd w:val="clear" w:color="auto" w:fill="FFFFFF"/>
                <w:lang w:val="uk-UA"/>
              </w:rPr>
              <w:t xml:space="preserve">  та</w:t>
            </w:r>
            <w:proofErr w:type="gramEnd"/>
            <w:r>
              <w:rPr>
                <w:rFonts w:eastAsia="Courier New"/>
                <w:bCs/>
                <w:color w:val="000000"/>
                <w:shd w:val="clear" w:color="auto" w:fill="FFFFFF"/>
                <w:lang w:val="uk-UA"/>
              </w:rPr>
              <w:t>/або діючим ТУ.</w:t>
            </w:r>
          </w:p>
          <w:p w14:paraId="54B6C629" w14:textId="29900C86" w:rsidR="00181707" w:rsidRPr="00875517" w:rsidRDefault="009744C8" w:rsidP="009744C8">
            <w:pPr>
              <w:autoSpaceDE w:val="0"/>
              <w:autoSpaceDN w:val="0"/>
              <w:adjustRightInd w:val="0"/>
              <w:jc w:val="both"/>
              <w:rPr>
                <w:bCs/>
                <w:sz w:val="22"/>
                <w:szCs w:val="22"/>
                <w:shd w:val="clear" w:color="auto" w:fill="FFFFFF"/>
                <w:lang w:val="uk-UA"/>
              </w:rPr>
            </w:pPr>
            <w:proofErr w:type="spellStart"/>
            <w:r w:rsidRPr="00F77F91">
              <w:rPr>
                <w:rFonts w:eastAsia="Courier New"/>
                <w:bCs/>
                <w:color w:val="000000"/>
                <w:shd w:val="clear" w:color="auto" w:fill="FFFFFF"/>
              </w:rPr>
              <w:t>Розфасований</w:t>
            </w:r>
            <w:proofErr w:type="spellEnd"/>
            <w:r w:rsidRPr="00F77F91">
              <w:rPr>
                <w:rFonts w:eastAsia="Courier New"/>
                <w:bCs/>
                <w:color w:val="000000"/>
                <w:shd w:val="clear" w:color="auto" w:fill="FFFFFF"/>
              </w:rPr>
              <w:t xml:space="preserve"> в </w:t>
            </w:r>
            <w:proofErr w:type="spellStart"/>
            <w:r w:rsidRPr="00F77F91">
              <w:rPr>
                <w:rFonts w:eastAsia="Courier New"/>
                <w:bCs/>
                <w:color w:val="000000"/>
                <w:shd w:val="clear" w:color="auto" w:fill="FFFFFF"/>
              </w:rPr>
              <w:t>мішки</w:t>
            </w:r>
            <w:proofErr w:type="spellEnd"/>
            <w:r w:rsidRPr="00F77F91">
              <w:rPr>
                <w:rFonts w:eastAsia="Courier New"/>
                <w:bCs/>
                <w:color w:val="000000"/>
                <w:shd w:val="clear" w:color="auto" w:fill="FFFFFF"/>
              </w:rPr>
              <w:t xml:space="preserve"> вагою не </w:t>
            </w:r>
            <w:proofErr w:type="spellStart"/>
            <w:r w:rsidRPr="00F77F91">
              <w:rPr>
                <w:rFonts w:eastAsia="Courier New"/>
                <w:bCs/>
                <w:color w:val="000000"/>
                <w:shd w:val="clear" w:color="auto" w:fill="FFFFFF"/>
              </w:rPr>
              <w:t>більше</w:t>
            </w:r>
            <w:proofErr w:type="spellEnd"/>
            <w:r w:rsidRPr="00F77F91">
              <w:rPr>
                <w:rFonts w:eastAsia="Courier New"/>
                <w:bCs/>
                <w:color w:val="000000"/>
                <w:shd w:val="clear" w:color="auto" w:fill="FFFFFF"/>
              </w:rPr>
              <w:t xml:space="preserve"> 50 кг з </w:t>
            </w:r>
            <w:proofErr w:type="spellStart"/>
            <w:r w:rsidRPr="00F77F91">
              <w:rPr>
                <w:rFonts w:eastAsia="Courier New"/>
                <w:bCs/>
                <w:color w:val="000000"/>
                <w:shd w:val="clear" w:color="auto" w:fill="FFFFFF"/>
              </w:rPr>
              <w:t>відповідним</w:t>
            </w:r>
            <w:proofErr w:type="spellEnd"/>
            <w:r w:rsidRPr="00F77F91">
              <w:rPr>
                <w:rFonts w:eastAsia="Courier New"/>
                <w:bCs/>
                <w:color w:val="000000"/>
                <w:shd w:val="clear" w:color="auto" w:fill="FFFFFF"/>
              </w:rPr>
              <w:t xml:space="preserve"> </w:t>
            </w:r>
            <w:proofErr w:type="spellStart"/>
            <w:r w:rsidRPr="00F77F91">
              <w:rPr>
                <w:rFonts w:eastAsia="Courier New"/>
                <w:bCs/>
                <w:color w:val="000000"/>
                <w:shd w:val="clear" w:color="auto" w:fill="FFFFFF"/>
              </w:rPr>
              <w:t>маркуванням</w:t>
            </w:r>
            <w:proofErr w:type="spellEnd"/>
            <w:r w:rsidRPr="00F77F91">
              <w:rPr>
                <w:rFonts w:eastAsia="Courier New"/>
                <w:bCs/>
                <w:color w:val="000000"/>
                <w:shd w:val="clear" w:color="auto" w:fill="FFFFFF"/>
              </w:rPr>
              <w:t>.</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6889B918" w:rsidR="005C2D7A" w:rsidRPr="00871E26"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71E26">
        <w:rPr>
          <w:iCs/>
          <w:sz w:val="22"/>
          <w:lang w:val="uk-UA"/>
        </w:rPr>
        <w:t xml:space="preserve">, </w:t>
      </w:r>
      <w:bookmarkStart w:id="11" w:name="_Hlk154151721"/>
      <w:r w:rsidR="00AD53E6" w:rsidRPr="00871E26">
        <w:rPr>
          <w:iCs/>
          <w:sz w:val="22"/>
          <w:lang w:val="uk-UA"/>
        </w:rPr>
        <w:t xml:space="preserve">а саме: </w:t>
      </w:r>
      <w:r w:rsidR="00FB2D22" w:rsidRPr="00871E26">
        <w:rPr>
          <w:iCs/>
          <w:sz w:val="22"/>
          <w:lang w:val="uk-UA"/>
        </w:rPr>
        <w:t xml:space="preserve">1) </w:t>
      </w:r>
      <w:r w:rsidR="00250126" w:rsidRPr="00871E26">
        <w:rPr>
          <w:iCs/>
          <w:sz w:val="22"/>
          <w:lang w:val="uk-UA"/>
        </w:rPr>
        <w:t>органолептичними</w:t>
      </w:r>
      <w:r w:rsidR="00FB2D22" w:rsidRPr="00871E26">
        <w:rPr>
          <w:iCs/>
          <w:sz w:val="22"/>
          <w:lang w:val="uk-UA"/>
        </w:rPr>
        <w:t>;</w:t>
      </w:r>
      <w:r w:rsidR="00250126" w:rsidRPr="00871E26">
        <w:rPr>
          <w:iCs/>
          <w:sz w:val="22"/>
          <w:lang w:val="uk-UA"/>
        </w:rPr>
        <w:t xml:space="preserve"> </w:t>
      </w:r>
      <w:r w:rsidR="00FB2D22" w:rsidRPr="00871E26">
        <w:rPr>
          <w:iCs/>
          <w:sz w:val="22"/>
          <w:lang w:val="uk-UA"/>
        </w:rPr>
        <w:t xml:space="preserve">2) </w:t>
      </w:r>
      <w:r w:rsidR="00250126" w:rsidRPr="00871E26">
        <w:rPr>
          <w:iCs/>
          <w:sz w:val="22"/>
          <w:lang w:val="uk-UA"/>
        </w:rPr>
        <w:t>фізико-хімічними</w:t>
      </w:r>
      <w:r w:rsidR="00FB2D22" w:rsidRPr="00871E26">
        <w:rPr>
          <w:iCs/>
          <w:sz w:val="22"/>
          <w:lang w:val="uk-UA"/>
        </w:rPr>
        <w:t>;</w:t>
      </w:r>
      <w:r w:rsidR="00250126" w:rsidRPr="00871E26">
        <w:rPr>
          <w:iCs/>
          <w:sz w:val="22"/>
          <w:lang w:val="uk-UA"/>
        </w:rPr>
        <w:t xml:space="preserve"> </w:t>
      </w:r>
      <w:r w:rsidR="00EB438A" w:rsidRPr="00871E26">
        <w:rPr>
          <w:iCs/>
          <w:sz w:val="22"/>
          <w:lang w:val="uk-UA"/>
        </w:rPr>
        <w:t>3</w:t>
      </w:r>
      <w:r w:rsidR="00350A9C" w:rsidRPr="00871E26">
        <w:rPr>
          <w:iCs/>
          <w:sz w:val="22"/>
          <w:lang w:val="uk-UA"/>
        </w:rPr>
        <w:t xml:space="preserve">) </w:t>
      </w:r>
      <w:r w:rsidR="00341404" w:rsidRPr="00871E26">
        <w:rPr>
          <w:iCs/>
          <w:sz w:val="22"/>
          <w:lang w:val="uk-UA"/>
        </w:rPr>
        <w:t>підтверджена відсутність ГМО та/або підтверджена відсутність вмісту генетично модифікованої ДНК,</w:t>
      </w:r>
      <w:r w:rsidR="00250126" w:rsidRPr="00871E26">
        <w:rPr>
          <w:iCs/>
          <w:sz w:val="22"/>
          <w:lang w:val="uk-UA"/>
        </w:rPr>
        <w:t xml:space="preserve">  </w:t>
      </w:r>
      <w:bookmarkEnd w:id="11"/>
      <w:r w:rsidR="009212EC" w:rsidRPr="00871E2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871E26">
        <w:rPr>
          <w:iCs/>
          <w:sz w:val="22"/>
          <w:lang w:val="uk-UA"/>
        </w:rPr>
        <w:t>,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w:t>
      </w:r>
      <w:r w:rsidRPr="00823A8A">
        <w:rPr>
          <w:iCs/>
          <w:sz w:val="22"/>
          <w:lang w:val="uk-UA"/>
        </w:rPr>
        <w:lastRenderedPageBreak/>
        <w:t>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17ADA22" w14:textId="77777777" w:rsidR="00C44765" w:rsidRPr="00B2118D" w:rsidRDefault="00C44765" w:rsidP="00C44765">
      <w:pPr>
        <w:ind w:firstLine="709"/>
        <w:jc w:val="both"/>
        <w:rPr>
          <w:iCs/>
          <w:sz w:val="22"/>
          <w:lang w:val="uk-UA"/>
        </w:rPr>
      </w:pPr>
      <w:bookmarkStart w:id="12" w:name="_Hlk154152096"/>
      <w:r w:rsidRPr="00B2118D">
        <w:rPr>
          <w:iCs/>
          <w:sz w:val="22"/>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Pr="00B2118D">
        <w:rPr>
          <w:lang w:val="uk-UA"/>
        </w:rPr>
        <w:t xml:space="preserve"> </w:t>
      </w:r>
      <w:r w:rsidRPr="00B2118D">
        <w:rPr>
          <w:iCs/>
          <w:sz w:val="22"/>
          <w:lang w:val="uk-UA"/>
        </w:rPr>
        <w:t>а саме: 1) органолептичними; 2) фізико-хімічними; 3) підтверджена відсутність ГМО та/або підтверджена відсутність вмісту генетично модифікованої ДНК.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310EF596" w14:textId="71C4C4C3" w:rsidR="00C44765" w:rsidRPr="00B2118D" w:rsidRDefault="00C44765" w:rsidP="00C44765">
      <w:pPr>
        <w:ind w:firstLine="709"/>
        <w:jc w:val="both"/>
        <w:rPr>
          <w:iCs/>
          <w:sz w:val="22"/>
          <w:lang w:val="uk-UA"/>
        </w:rPr>
      </w:pPr>
      <w:r w:rsidRPr="00B2118D">
        <w:rPr>
          <w:iCs/>
          <w:sz w:val="22"/>
          <w:lang w:val="uk-UA"/>
        </w:rPr>
        <w:t xml:space="preserve">2. посвідчення про якість, або якісне посвідчення,  або сертифікат якості чи відповідності, або декларація виробника </w:t>
      </w:r>
      <w:r>
        <w:rPr>
          <w:iCs/>
          <w:sz w:val="22"/>
          <w:lang w:val="uk-UA"/>
        </w:rPr>
        <w:t xml:space="preserve">або постачальника </w:t>
      </w:r>
      <w:r w:rsidRPr="00B2118D">
        <w:rPr>
          <w:iCs/>
          <w:sz w:val="22"/>
          <w:lang w:val="uk-UA"/>
        </w:rPr>
        <w:t>на запропонований учасником товар;</w:t>
      </w:r>
    </w:p>
    <w:p w14:paraId="25F04DEA" w14:textId="77777777" w:rsidR="00C44765" w:rsidRPr="00B2118D" w:rsidRDefault="00C44765" w:rsidP="00C44765">
      <w:pPr>
        <w:ind w:firstLine="709"/>
        <w:jc w:val="both"/>
        <w:rPr>
          <w:iCs/>
          <w:sz w:val="22"/>
          <w:lang w:val="uk-UA"/>
        </w:rPr>
      </w:pPr>
      <w:r w:rsidRPr="00B2118D">
        <w:rPr>
          <w:iCs/>
          <w:sz w:val="22"/>
          <w:lang w:val="uk-UA"/>
        </w:rPr>
        <w:t xml:space="preserve">3. довідка довільної форми з інформацією про перелік </w:t>
      </w:r>
      <w:r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Pr="00B2118D">
        <w:rPr>
          <w:iCs/>
          <w:sz w:val="22"/>
          <w:lang w:val="uk-UA"/>
        </w:rPr>
        <w:t>;</w:t>
      </w:r>
    </w:p>
    <w:p w14:paraId="0EE9DC5B" w14:textId="77777777" w:rsidR="00C44765" w:rsidRPr="00B2118D" w:rsidRDefault="00C44765" w:rsidP="00C44765">
      <w:pPr>
        <w:ind w:firstLine="709"/>
        <w:jc w:val="both"/>
        <w:rPr>
          <w:iCs/>
          <w:sz w:val="22"/>
          <w:lang w:val="uk-UA"/>
        </w:rPr>
      </w:pPr>
      <w:r w:rsidRPr="00B2118D">
        <w:rPr>
          <w:iCs/>
          <w:sz w:val="22"/>
          <w:lang w:val="uk-UA"/>
        </w:rPr>
        <w:t>4.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IDT),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IDT), що підтверджує його відповідну сферу акредитації;</w:t>
      </w:r>
    </w:p>
    <w:p w14:paraId="3CB75A70" w14:textId="77777777" w:rsidR="00C44765" w:rsidRPr="00B2118D" w:rsidRDefault="00C44765" w:rsidP="00C44765">
      <w:pPr>
        <w:ind w:firstLine="709"/>
        <w:jc w:val="both"/>
        <w:rPr>
          <w:iCs/>
          <w:sz w:val="22"/>
          <w:lang w:val="uk-UA"/>
        </w:rPr>
      </w:pPr>
      <w:r w:rsidRPr="00B2118D">
        <w:rPr>
          <w:iCs/>
          <w:sz w:val="22"/>
          <w:lang w:val="uk-UA"/>
        </w:rPr>
        <w:t>5. на підтвердження наявності у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IDT),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IDT), що підтверджує його відповідну сферу акредитації;</w:t>
      </w:r>
    </w:p>
    <w:p w14:paraId="61154A2F" w14:textId="77777777" w:rsidR="00C44765" w:rsidRPr="00B2118D" w:rsidRDefault="00C44765" w:rsidP="00C44765">
      <w:pPr>
        <w:ind w:firstLine="709"/>
        <w:jc w:val="both"/>
        <w:rPr>
          <w:iCs/>
          <w:sz w:val="22"/>
          <w:lang w:val="uk-UA"/>
        </w:rPr>
      </w:pPr>
      <w:r w:rsidRPr="00B2118D">
        <w:rPr>
          <w:iCs/>
          <w:sz w:val="22"/>
          <w:lang w:val="uk-UA"/>
        </w:rPr>
        <w:t>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IDT)</w:t>
      </w:r>
      <w:r w:rsidRPr="00B2118D">
        <w:rPr>
          <w:lang w:val="uk-UA"/>
        </w:rPr>
        <w:t xml:space="preserve"> </w:t>
      </w:r>
      <w:r w:rsidRPr="00B2118D">
        <w:rPr>
          <w:iCs/>
          <w:sz w:val="22"/>
          <w:lang w:val="uk-UA"/>
        </w:rPr>
        <w:t>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IDT)</w:t>
      </w:r>
      <w:r w:rsidRPr="00B2118D">
        <w:rPr>
          <w:lang w:val="uk-UA"/>
        </w:rPr>
        <w:t xml:space="preserve"> </w:t>
      </w:r>
      <w:r w:rsidRPr="00B2118D">
        <w:rPr>
          <w:iCs/>
          <w:sz w:val="22"/>
          <w:lang w:val="uk-UA"/>
        </w:rPr>
        <w:t xml:space="preserve">або ДСТУ ISO 9001:2018, що підтверджує його відповідну сферу акредитації; </w:t>
      </w:r>
    </w:p>
    <w:p w14:paraId="08CBE291" w14:textId="77777777" w:rsidR="00C44765" w:rsidRPr="00B2118D" w:rsidRDefault="00C44765" w:rsidP="00C44765">
      <w:pPr>
        <w:ind w:firstLine="709"/>
        <w:jc w:val="both"/>
        <w:rPr>
          <w:iCs/>
          <w:sz w:val="22"/>
          <w:lang w:val="uk-UA"/>
        </w:rPr>
      </w:pPr>
      <w:r w:rsidRPr="00B2118D">
        <w:rPr>
          <w:iCs/>
          <w:sz w:val="22"/>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10BF80F6" w14:textId="77777777" w:rsidR="00C44765" w:rsidRPr="00B2118D" w:rsidRDefault="00C44765" w:rsidP="00C44765">
      <w:pPr>
        <w:ind w:firstLine="709"/>
        <w:jc w:val="both"/>
        <w:rPr>
          <w:iCs/>
          <w:sz w:val="22"/>
          <w:lang w:val="uk-UA"/>
        </w:rPr>
      </w:pPr>
      <w:r w:rsidRPr="00B2118D">
        <w:rPr>
          <w:iCs/>
          <w:sz w:val="22"/>
          <w:lang w:val="uk-UA"/>
        </w:rPr>
        <w:t>8.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w:t>
      </w:r>
    </w:p>
    <w:p w14:paraId="1DC31E42" w14:textId="77777777" w:rsidR="00C44765" w:rsidRPr="00B2118D" w:rsidRDefault="00C44765" w:rsidP="00C44765">
      <w:pPr>
        <w:ind w:firstLine="709"/>
        <w:jc w:val="both"/>
        <w:rPr>
          <w:iCs/>
          <w:sz w:val="22"/>
          <w:lang w:val="uk-UA"/>
        </w:rPr>
      </w:pPr>
      <w:r w:rsidRPr="00B2118D">
        <w:rPr>
          <w:iCs/>
          <w:sz w:val="22"/>
          <w:lang w:val="uk-UA"/>
        </w:rPr>
        <w:t>9</w:t>
      </w:r>
      <w:r w:rsidRPr="00B2118D">
        <w:rPr>
          <w:bCs/>
          <w:sz w:val="22"/>
          <w:shd w:val="clear" w:color="auto" w:fill="FFFFFF"/>
          <w:lang w:val="uk-UA"/>
        </w:rPr>
        <w:t xml:space="preserve">. </w:t>
      </w:r>
      <w:r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616C88FD" w14:textId="77777777" w:rsidR="00C44765" w:rsidRPr="00B2118D" w:rsidRDefault="00C44765" w:rsidP="00C44765">
      <w:pPr>
        <w:ind w:firstLine="709"/>
        <w:jc w:val="both"/>
        <w:rPr>
          <w:iCs/>
          <w:sz w:val="22"/>
          <w:lang w:val="uk-UA"/>
        </w:rPr>
      </w:pPr>
      <w:r w:rsidRPr="00B2118D">
        <w:rPr>
          <w:iCs/>
          <w:sz w:val="22"/>
          <w:lang w:val="uk-UA"/>
        </w:rPr>
        <w:t>10.</w:t>
      </w:r>
      <w:r w:rsidRPr="00B2118D">
        <w:rPr>
          <w:bCs/>
          <w:sz w:val="22"/>
          <w:shd w:val="clear" w:color="auto" w:fill="FFFFFF"/>
          <w:lang w:val="uk-UA"/>
        </w:rPr>
        <w:t xml:space="preserve"> у разі, якщо предметом закупівлі є</w:t>
      </w:r>
      <w:r w:rsidRPr="00B2118D">
        <w:rPr>
          <w:iCs/>
          <w:sz w:val="22"/>
          <w:lang w:val="uk-UA"/>
        </w:rPr>
        <w:t xml:space="preserve"> продукція тваринного походження, тендерна пропозиція учасника повинна містити</w:t>
      </w:r>
      <w:r w:rsidRPr="00B2118D">
        <w:rPr>
          <w:bCs/>
          <w:sz w:val="22"/>
          <w:shd w:val="clear" w:color="auto" w:fill="FFFFFF"/>
          <w:lang w:val="uk-UA"/>
        </w:rPr>
        <w:t xml:space="preserve"> </w:t>
      </w:r>
      <w:r w:rsidRPr="00B2118D">
        <w:rPr>
          <w:iCs/>
          <w:sz w:val="22"/>
          <w:lang w:val="uk-UA"/>
        </w:rPr>
        <w:t xml:space="preserve">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w:t>
      </w:r>
      <w:r w:rsidRPr="00B2118D">
        <w:rPr>
          <w:iCs/>
          <w:sz w:val="22"/>
          <w:lang w:val="uk-UA"/>
        </w:rPr>
        <w:lastRenderedPageBreak/>
        <w:t>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p>
    <w:p w14:paraId="1BD048E6" w14:textId="77777777" w:rsidR="00C44765" w:rsidRPr="00B2118D" w:rsidRDefault="00C44765" w:rsidP="00C44765">
      <w:pPr>
        <w:ind w:firstLine="709"/>
        <w:jc w:val="both"/>
        <w:rPr>
          <w:iCs/>
          <w:sz w:val="22"/>
          <w:lang w:val="uk-UA"/>
        </w:rPr>
      </w:pPr>
      <w:r w:rsidRPr="00B2118D">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089641E" w14:textId="77777777" w:rsidR="00C44765" w:rsidRPr="00B2118D" w:rsidRDefault="00C44765" w:rsidP="00C44765">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71E26" w:rsidRDefault="009A43D2" w:rsidP="00BF0672">
      <w:pPr>
        <w:ind w:firstLine="709"/>
        <w:jc w:val="both"/>
        <w:rPr>
          <w:sz w:val="22"/>
          <w:lang w:val="uk-UA" w:eastAsia="ar-SA"/>
        </w:rPr>
      </w:pPr>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3"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A100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A100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A100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14D47153" w:rsidR="00890A5B" w:rsidRPr="00823A8A" w:rsidRDefault="00FC4AAF" w:rsidP="00392088">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C2F70" w14:textId="77777777" w:rsidR="00FC4AAF"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p w14:paraId="4E3A8D4C" w14:textId="6197B8DF" w:rsidR="009744C8" w:rsidRPr="00823A8A" w:rsidRDefault="009744C8" w:rsidP="00FC4AAF">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 xml:space="preserve">Спеціальний дошкільний навчальний заклад (ясла-садок) № </w:t>
            </w:r>
            <w:r w:rsidRPr="00823A8A">
              <w:rPr>
                <w:bCs/>
                <w:sz w:val="22"/>
                <w:szCs w:val="22"/>
                <w:lang w:val="uk-UA"/>
              </w:rPr>
              <w:lastRenderedPageBreak/>
              <w:t>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lastRenderedPageBreak/>
              <w:t xml:space="preserve">вул. Сержа Лифаря, 19-А                             </w:t>
            </w:r>
          </w:p>
        </w:tc>
      </w:tr>
      <w:tr w:rsidR="00FC4AAF" w:rsidRPr="00823A8A" w14:paraId="7AA0DF8C" w14:textId="77777777" w:rsidTr="00392088">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50C3CC4" w14:textId="77777777" w:rsidR="00FC4AAF"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p w14:paraId="1B4E5315" w14:textId="77777777" w:rsidR="00392088" w:rsidRPr="00823A8A" w:rsidRDefault="00392088"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39208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39208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31840D36" w:rsidR="00890A5B" w:rsidRPr="00823A8A" w:rsidRDefault="00FC4AAF" w:rsidP="00392088">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B87FF8">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12"/>
    <w:bookmarkEnd w:id="13"/>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6ABD349C" w14:textId="643FED01" w:rsidR="00890A5B" w:rsidRDefault="00890A5B">
      <w:pPr>
        <w:spacing w:after="160" w:line="259" w:lineRule="auto"/>
        <w:rPr>
          <w:b/>
          <w:bCs/>
          <w:sz w:val="18"/>
          <w:szCs w:val="18"/>
          <w:lang w:val="uk-UA" w:eastAsia="uk-UA"/>
        </w:rPr>
      </w:pPr>
    </w:p>
    <w:p w14:paraId="0374366E"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61C8E80F" w14:textId="3BFC2145" w:rsidR="00890A5B" w:rsidRDefault="00890A5B">
      <w:pPr>
        <w:spacing w:after="160" w:line="259" w:lineRule="auto"/>
        <w:rPr>
          <w:b/>
          <w:bCs/>
          <w:sz w:val="18"/>
          <w:szCs w:val="18"/>
          <w:lang w:val="uk-UA" w:eastAsia="uk-UA"/>
        </w:rPr>
      </w:pP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4"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4"/>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60447A8F" w:rsidR="008E449F" w:rsidRPr="00C97677" w:rsidRDefault="00890A5B" w:rsidP="008E449F">
      <w:pPr>
        <w:ind w:firstLine="357"/>
        <w:jc w:val="both"/>
        <w:rPr>
          <w:i/>
          <w:sz w:val="22"/>
          <w:szCs w:val="22"/>
          <w:lang w:val="uk-UA"/>
        </w:rPr>
      </w:pPr>
      <w:r>
        <w:rPr>
          <w:sz w:val="22"/>
          <w:szCs w:val="22"/>
          <w:lang w:val="uk-UA" w:eastAsia="ar-SA"/>
        </w:rPr>
        <w:t xml:space="preserve">      </w:t>
      </w:r>
      <w:r w:rsidR="00A23A68"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00A23A68"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5"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5"/>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1C65B798" w:rsidR="00A23A68" w:rsidRPr="00823A8A" w:rsidRDefault="00392088"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6"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6"/>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0BAEC" w14:textId="304F93A0"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p w14:paraId="77DF1FD6" w14:textId="77777777" w:rsidR="009744C8" w:rsidRDefault="009744C8" w:rsidP="00A962C0">
            <w:pPr>
              <w:jc w:val="center"/>
              <w:rPr>
                <w:bCs/>
                <w:sz w:val="22"/>
                <w:szCs w:val="22"/>
                <w:lang w:val="uk-UA"/>
              </w:rPr>
            </w:pPr>
          </w:p>
          <w:p w14:paraId="246BE99A" w14:textId="46D488CB" w:rsidR="009744C8" w:rsidRPr="00823A8A" w:rsidRDefault="009744C8"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597764"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p w14:paraId="44F94F63" w14:textId="45D55638" w:rsidR="009744C8" w:rsidRPr="00823A8A" w:rsidRDefault="009744C8"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43630"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p w14:paraId="19F57D9B" w14:textId="655FCE24" w:rsidR="009744C8" w:rsidRPr="00823A8A" w:rsidRDefault="009744C8"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769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3565DE15" w:rsidR="005E3F17" w:rsidRDefault="005E3F17" w:rsidP="002E08EC">
            <w:pPr>
              <w:widowControl w:val="0"/>
              <w:autoSpaceDE w:val="0"/>
              <w:autoSpaceDN w:val="0"/>
              <w:adjustRightInd w:val="0"/>
              <w:spacing w:line="276" w:lineRule="auto"/>
              <w:jc w:val="center"/>
              <w:rPr>
                <w:b/>
                <w:sz w:val="22"/>
                <w:szCs w:val="22"/>
                <w:lang w:val="uk-UA"/>
              </w:rPr>
            </w:pPr>
          </w:p>
          <w:p w14:paraId="20059DFA" w14:textId="77777777" w:rsidR="00B87FF8" w:rsidRDefault="00B87FF8"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24FB8BF6" w:rsidR="00FB2D22" w:rsidRDefault="00FB2D22">
      <w:pPr>
        <w:spacing w:after="160" w:line="259" w:lineRule="auto"/>
        <w:rPr>
          <w:rFonts w:eastAsiaTheme="minorHAnsi"/>
          <w:b/>
          <w:bCs/>
          <w:lang w:val="uk-UA" w:eastAsia="uk-UA"/>
        </w:rPr>
      </w:pPr>
    </w:p>
    <w:p w14:paraId="61352605" w14:textId="77777777" w:rsidR="00A10071" w:rsidRDefault="00A10071">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77777777" w:rsidR="00D50C74" w:rsidRPr="00823A8A" w:rsidRDefault="00D50C74">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w:t>
      </w:r>
      <w:r w:rsidR="005B16B7" w:rsidRPr="00871E26">
        <w:rPr>
          <w:sz w:val="22"/>
          <w:lang w:val="uk-UA"/>
        </w:rPr>
        <w:t>*</w:t>
      </w:r>
      <w:r w:rsidR="001E1155" w:rsidRPr="00871E2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71E26" w:rsidRDefault="005B16B7" w:rsidP="0049402C">
      <w:pPr>
        <w:ind w:firstLine="284"/>
        <w:jc w:val="both"/>
        <w:rPr>
          <w:sz w:val="22"/>
          <w:lang w:val="uk-UA"/>
        </w:rPr>
      </w:pPr>
      <w:r w:rsidRPr="00871E26">
        <w:rPr>
          <w:sz w:val="22"/>
          <w:lang w:val="uk-UA"/>
        </w:rPr>
        <w:t>*</w:t>
      </w:r>
      <w:r w:rsidR="0031385E" w:rsidRPr="00871E26">
        <w:rPr>
          <w:sz w:val="22"/>
          <w:lang w:val="uk-UA"/>
        </w:rPr>
        <w:t xml:space="preserve">У випадку, якщо </w:t>
      </w:r>
      <w:r w:rsidR="0049402C" w:rsidRPr="00871E26">
        <w:rPr>
          <w:sz w:val="22"/>
          <w:lang w:val="uk-UA"/>
        </w:rPr>
        <w:t>товар, що є предметом закупівлі, передбачає особливий температурний режим зберігання ти транспортування</w:t>
      </w:r>
      <w:r w:rsidRPr="00871E26">
        <w:rPr>
          <w:sz w:val="22"/>
          <w:lang w:val="uk-UA"/>
        </w:rPr>
        <w:t xml:space="preserve"> (наприклад м’ясо, риба, молочні продукти, масло, яйця, морожені продукти)</w:t>
      </w:r>
      <w:r w:rsidR="0049402C" w:rsidRPr="00871E26">
        <w:rPr>
          <w:sz w:val="22"/>
          <w:lang w:val="uk-UA"/>
        </w:rPr>
        <w:t>,</w:t>
      </w:r>
      <w:r w:rsidRPr="00871E2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71E26">
        <w:rPr>
          <w:sz w:val="22"/>
          <w:lang w:val="uk-UA"/>
        </w:rPr>
        <w:t xml:space="preserve"> та холодильного обладнання</w:t>
      </w:r>
      <w:r w:rsidRPr="00871E26">
        <w:rPr>
          <w:sz w:val="22"/>
          <w:lang w:val="uk-UA"/>
        </w:rPr>
        <w:t xml:space="preserve">, транспортних засобів) </w:t>
      </w:r>
      <w:r w:rsidR="00870F65" w:rsidRPr="00871E2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35D03716" w:rsidR="001E1155" w:rsidRPr="00871E26" w:rsidRDefault="001E1155" w:rsidP="001E1155">
      <w:pPr>
        <w:autoSpaceDN w:val="0"/>
        <w:ind w:firstLine="284"/>
        <w:jc w:val="both"/>
        <w:rPr>
          <w:sz w:val="22"/>
          <w:lang w:val="uk-UA"/>
        </w:rPr>
      </w:pPr>
      <w:r w:rsidRPr="00871E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6C59AC54" w:rsidR="001E1155" w:rsidRPr="00871E26" w:rsidRDefault="001E1155" w:rsidP="001E1155">
      <w:pPr>
        <w:autoSpaceDN w:val="0"/>
        <w:ind w:firstLine="284"/>
        <w:jc w:val="both"/>
        <w:rPr>
          <w:sz w:val="22"/>
          <w:lang w:val="uk-UA"/>
        </w:rPr>
      </w:pPr>
      <w:r w:rsidRPr="00871E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054112EC" w14:textId="77777777" w:rsidR="00392088" w:rsidRDefault="001E1155" w:rsidP="001E1155">
      <w:pPr>
        <w:autoSpaceDN w:val="0"/>
        <w:ind w:firstLine="284"/>
        <w:jc w:val="both"/>
        <w:rPr>
          <w:sz w:val="22"/>
          <w:lang w:val="uk-UA"/>
        </w:rPr>
      </w:pPr>
      <w:r w:rsidRPr="00871E26">
        <w:rPr>
          <w:sz w:val="22"/>
          <w:lang w:val="uk-UA"/>
        </w:rPr>
        <w:t xml:space="preserve">1.5. Надати 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p>
    <w:p w14:paraId="71AC1F7E" w14:textId="59CCBA16" w:rsidR="001E1155" w:rsidRPr="00871E26" w:rsidRDefault="00392088" w:rsidP="001E1155">
      <w:pPr>
        <w:autoSpaceDN w:val="0"/>
        <w:ind w:firstLine="284"/>
        <w:jc w:val="both"/>
        <w:rPr>
          <w:sz w:val="22"/>
          <w:lang w:val="uk-UA"/>
        </w:rPr>
      </w:pPr>
      <w:r w:rsidRPr="00392088">
        <w:rPr>
          <w:sz w:val="22"/>
          <w:lang w:val="uk-UA"/>
        </w:rPr>
        <w:t>1.6. Надати протокол радіаційного контролю або протокол щодо радіологічних вимірювань (або вимірювань джерел іонізуючого випромінювання</w:t>
      </w:r>
      <w:r w:rsidR="004B177D">
        <w:rPr>
          <w:sz w:val="22"/>
          <w:lang w:val="uk-UA"/>
        </w:rPr>
        <w:t>, тощо</w:t>
      </w:r>
      <w:r w:rsidRPr="00392088">
        <w:rPr>
          <w:sz w:val="22"/>
          <w:lang w:val="uk-UA"/>
        </w:rPr>
        <w:t xml:space="preserve">) транспортних засобів, зазначених у довідці згідно </w:t>
      </w:r>
      <w:proofErr w:type="spellStart"/>
      <w:r w:rsidRPr="00392088">
        <w:rPr>
          <w:sz w:val="22"/>
          <w:lang w:val="uk-UA"/>
        </w:rPr>
        <w:t>п.п</w:t>
      </w:r>
      <w:proofErr w:type="spellEnd"/>
      <w:r w:rsidRPr="00392088">
        <w:rPr>
          <w:sz w:val="22"/>
          <w:lang w:val="uk-UA"/>
        </w:rPr>
        <w:t>. 1.1., виданий не пізніше шестимісячної давнини відносно кінцевої дати подання пропозиції. Також надати договір про надання даних послуг.</w:t>
      </w:r>
      <w:r w:rsidR="001E1155" w:rsidRPr="00871E26">
        <w:rPr>
          <w:sz w:val="22"/>
          <w:lang w:val="uk-UA"/>
        </w:rPr>
        <w:t xml:space="preserve"> </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71E26" w:rsidRDefault="001E1155" w:rsidP="001E1155">
      <w:pPr>
        <w:ind w:firstLine="284"/>
        <w:jc w:val="both"/>
        <w:rPr>
          <w:sz w:val="22"/>
          <w:szCs w:val="22"/>
          <w:lang w:val="uk-UA"/>
        </w:rPr>
      </w:pPr>
      <w:r w:rsidRPr="00871E26">
        <w:rPr>
          <w:sz w:val="22"/>
          <w:szCs w:val="22"/>
          <w:lang w:val="uk-UA"/>
        </w:rPr>
        <w:lastRenderedPageBreak/>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71E26" w:rsidRDefault="001E1155" w:rsidP="001E1155">
      <w:pPr>
        <w:ind w:firstLine="284"/>
        <w:jc w:val="both"/>
        <w:rPr>
          <w:sz w:val="22"/>
          <w:szCs w:val="22"/>
          <w:lang w:val="uk-UA"/>
        </w:rPr>
      </w:pPr>
      <w:r w:rsidRPr="00871E26">
        <w:rPr>
          <w:sz w:val="22"/>
          <w:szCs w:val="22"/>
          <w:lang w:val="uk-UA"/>
        </w:rPr>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240E35F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w:t>
      </w:r>
      <w:r w:rsidR="00B87FF8">
        <w:rPr>
          <w:sz w:val="22"/>
          <w:szCs w:val="22"/>
          <w:lang w:val="uk-UA"/>
        </w:rPr>
        <w:t>:</w:t>
      </w:r>
      <w:r w:rsidRPr="00871E26">
        <w:rPr>
          <w:sz w:val="22"/>
          <w:szCs w:val="22"/>
          <w:lang w:val="uk-UA"/>
        </w:rPr>
        <w:t xml:space="preserve"> від 21.02.2013 №150</w:t>
      </w:r>
      <w:r w:rsidR="00B87FF8">
        <w:rPr>
          <w:sz w:val="22"/>
          <w:szCs w:val="22"/>
          <w:lang w:val="uk-UA"/>
        </w:rPr>
        <w:t xml:space="preserve"> та/або </w:t>
      </w:r>
      <w:r w:rsidR="00B87FF8" w:rsidRPr="00B87FF8">
        <w:rPr>
          <w:sz w:val="22"/>
          <w:szCs w:val="22"/>
          <w:lang w:val="uk-UA"/>
        </w:rPr>
        <w:t xml:space="preserve">від 08.07.2013 </w:t>
      </w:r>
      <w:r w:rsidR="00B87FF8">
        <w:rPr>
          <w:sz w:val="22"/>
          <w:szCs w:val="22"/>
          <w:lang w:val="uk-UA"/>
        </w:rPr>
        <w:t>№</w:t>
      </w:r>
      <w:r w:rsidR="00B87FF8" w:rsidRPr="00B87FF8">
        <w:rPr>
          <w:sz w:val="22"/>
          <w:szCs w:val="22"/>
          <w:lang w:val="uk-UA"/>
        </w:rPr>
        <w:t>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4A363B4" w14:textId="77777777" w:rsidR="001E1155" w:rsidRPr="00871E26" w:rsidRDefault="001E1155" w:rsidP="001E1155">
      <w:pPr>
        <w:ind w:firstLine="284"/>
        <w:jc w:val="both"/>
        <w:rPr>
          <w:sz w:val="22"/>
          <w:szCs w:val="22"/>
          <w:lang w:val="uk-UA"/>
        </w:rPr>
      </w:pPr>
      <w:r w:rsidRPr="00871E26">
        <w:rPr>
          <w:sz w:val="22"/>
          <w:szCs w:val="22"/>
          <w:lang w:val="uk-UA"/>
        </w:rPr>
        <w:t xml:space="preserve">4. </w:t>
      </w:r>
      <w:r w:rsidRPr="00871E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фінансової спроможності учасника необхідно надати:</w:t>
      </w:r>
    </w:p>
    <w:p w14:paraId="78F3497B" w14:textId="77777777" w:rsidR="001E1155" w:rsidRPr="00871E26" w:rsidRDefault="001E1155" w:rsidP="001E1155">
      <w:pPr>
        <w:ind w:firstLine="284"/>
        <w:jc w:val="both"/>
        <w:rPr>
          <w:sz w:val="22"/>
          <w:szCs w:val="22"/>
          <w:lang w:val="uk-UA"/>
        </w:rPr>
      </w:pPr>
      <w:r w:rsidRPr="00871E26">
        <w:rPr>
          <w:sz w:val="22"/>
          <w:szCs w:val="22"/>
          <w:lang w:val="uk-UA"/>
        </w:rPr>
        <w:t xml:space="preserve">4.1. На підтвердження обсягу річного доходу (виручки) учасник надає </w:t>
      </w:r>
      <w:r w:rsidRPr="00871E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71E26">
        <w:rPr>
          <w:sz w:val="22"/>
          <w:szCs w:val="22"/>
          <w:lang w:val="uk-UA"/>
        </w:rPr>
        <w:t xml:space="preserve">, або </w:t>
      </w:r>
      <w:r w:rsidRPr="00871E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71E26">
        <w:rPr>
          <w:sz w:val="22"/>
          <w:szCs w:val="22"/>
          <w:lang w:val="uk-UA"/>
        </w:rPr>
        <w:t xml:space="preserve"> (для суб’єктів малого підприємництва – фізичних осіб та юридичних осіб), або </w:t>
      </w:r>
      <w:r w:rsidRPr="00871E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71E26">
        <w:rPr>
          <w:sz w:val="22"/>
          <w:szCs w:val="22"/>
          <w:lang w:val="uk-UA"/>
        </w:rPr>
        <w:t xml:space="preserve">(для суб'єктів малого підприємництва - </w:t>
      </w:r>
      <w:proofErr w:type="spellStart"/>
      <w:r w:rsidRPr="00871E26">
        <w:rPr>
          <w:sz w:val="22"/>
          <w:szCs w:val="22"/>
          <w:lang w:val="uk-UA"/>
        </w:rPr>
        <w:t>юpидичних</w:t>
      </w:r>
      <w:proofErr w:type="spellEnd"/>
      <w:r w:rsidRPr="00871E26">
        <w:rPr>
          <w:sz w:val="22"/>
          <w:szCs w:val="22"/>
          <w:lang w:val="uk-UA"/>
        </w:rPr>
        <w:t xml:space="preserve"> осіб, які відповідають </w:t>
      </w:r>
      <w:proofErr w:type="spellStart"/>
      <w:r w:rsidRPr="00871E26">
        <w:rPr>
          <w:sz w:val="22"/>
          <w:szCs w:val="22"/>
          <w:lang w:val="uk-UA"/>
        </w:rPr>
        <w:t>кpитеріям</w:t>
      </w:r>
      <w:proofErr w:type="spellEnd"/>
      <w:r w:rsidRPr="00871E26">
        <w:rPr>
          <w:sz w:val="22"/>
          <w:szCs w:val="22"/>
          <w:lang w:val="uk-UA"/>
        </w:rPr>
        <w:t xml:space="preserve"> </w:t>
      </w:r>
      <w:proofErr w:type="spellStart"/>
      <w:r w:rsidRPr="00871E26">
        <w:rPr>
          <w:sz w:val="22"/>
          <w:szCs w:val="22"/>
          <w:lang w:val="uk-UA"/>
        </w:rPr>
        <w:t>мікропідприємництва</w:t>
      </w:r>
      <w:proofErr w:type="spellEnd"/>
      <w:r w:rsidRPr="00871E26">
        <w:rPr>
          <w:sz w:val="22"/>
          <w:szCs w:val="22"/>
          <w:lang w:val="uk-UA"/>
        </w:rPr>
        <w:t xml:space="preserve">). </w:t>
      </w:r>
    </w:p>
    <w:p w14:paraId="2889D7CD" w14:textId="3443FE96" w:rsidR="001E1155" w:rsidRPr="00871E26" w:rsidRDefault="001E1155" w:rsidP="001E1155">
      <w:pPr>
        <w:ind w:firstLine="284"/>
        <w:jc w:val="both"/>
        <w:rPr>
          <w:sz w:val="22"/>
          <w:szCs w:val="22"/>
          <w:lang w:val="uk-UA"/>
        </w:rPr>
      </w:pPr>
      <w:r w:rsidRPr="00871E26">
        <w:rPr>
          <w:sz w:val="22"/>
          <w:szCs w:val="22"/>
          <w:shd w:val="clear" w:color="auto" w:fill="FFFFFF"/>
          <w:lang w:val="uk-UA"/>
        </w:rPr>
        <w:t>Фінансова звітність</w:t>
      </w:r>
      <w:r w:rsidRPr="00871E26">
        <w:rPr>
          <w:sz w:val="22"/>
          <w:szCs w:val="22"/>
          <w:lang w:val="uk-UA"/>
        </w:rPr>
        <w:t xml:space="preserve"> повинна бути надана за останній звітний період (рік) – 202</w:t>
      </w:r>
      <w:r w:rsidR="00B77C77">
        <w:rPr>
          <w:sz w:val="22"/>
          <w:szCs w:val="22"/>
          <w:lang w:val="uk-UA"/>
        </w:rPr>
        <w:t>3</w:t>
      </w:r>
      <w:r w:rsidRPr="00871E26">
        <w:rPr>
          <w:sz w:val="22"/>
          <w:szCs w:val="22"/>
          <w:lang w:val="uk-UA"/>
        </w:rPr>
        <w:t xml:space="preserve"> р</w:t>
      </w:r>
      <w:r w:rsidR="00890A5B" w:rsidRPr="00871E26">
        <w:rPr>
          <w:sz w:val="22"/>
          <w:szCs w:val="22"/>
          <w:lang w:val="uk-UA"/>
        </w:rPr>
        <w:t xml:space="preserve"> </w:t>
      </w:r>
      <w:r w:rsidR="00B77C77">
        <w:rPr>
          <w:sz w:val="22"/>
          <w:szCs w:val="22"/>
          <w:lang w:val="uk-UA"/>
        </w:rPr>
        <w:t>(</w:t>
      </w:r>
      <w:r w:rsidR="00890A5B" w:rsidRPr="00871E26">
        <w:rPr>
          <w:sz w:val="22"/>
          <w:szCs w:val="22"/>
          <w:lang w:val="uk-UA"/>
        </w:rPr>
        <w:t>або 202</w:t>
      </w:r>
      <w:r w:rsidR="00B77C77">
        <w:rPr>
          <w:sz w:val="22"/>
          <w:szCs w:val="22"/>
          <w:lang w:val="uk-UA"/>
        </w:rPr>
        <w:t>2</w:t>
      </w:r>
      <w:r w:rsidR="00890A5B" w:rsidRPr="00871E26">
        <w:rPr>
          <w:sz w:val="22"/>
          <w:szCs w:val="22"/>
          <w:lang w:val="uk-UA"/>
        </w:rPr>
        <w:t xml:space="preserve"> р</w:t>
      </w:r>
      <w:r w:rsidRPr="00871E26">
        <w:rPr>
          <w:sz w:val="22"/>
          <w:szCs w:val="22"/>
          <w:lang w:val="uk-UA"/>
        </w:rPr>
        <w:t>.</w:t>
      </w:r>
      <w:r w:rsidR="00B77C77">
        <w:rPr>
          <w:sz w:val="22"/>
          <w:szCs w:val="22"/>
          <w:lang w:val="uk-UA"/>
        </w:rPr>
        <w:t xml:space="preserve"> у випадку, якщо звітність за 2023 р. ще не здана)</w:t>
      </w:r>
      <w:r w:rsidRPr="00871E26">
        <w:rPr>
          <w:sz w:val="22"/>
          <w:szCs w:val="22"/>
          <w:lang w:val="uk-UA"/>
        </w:rPr>
        <w:t xml:space="preserve"> із відміткою органу статистики або сканованою квитанцію про прийняття звітності вищезазначеним органом.</w:t>
      </w:r>
    </w:p>
    <w:p w14:paraId="4B289542" w14:textId="77777777" w:rsidR="001E1155" w:rsidRPr="00871E26" w:rsidRDefault="001E1155" w:rsidP="001E1155">
      <w:pPr>
        <w:ind w:firstLine="284"/>
        <w:jc w:val="both"/>
        <w:rPr>
          <w:sz w:val="22"/>
          <w:szCs w:val="22"/>
          <w:lang w:val="uk-UA"/>
        </w:rPr>
      </w:pPr>
      <w:r w:rsidRPr="00871E26">
        <w:rPr>
          <w:sz w:val="22"/>
          <w:szCs w:val="22"/>
          <w:lang w:val="uk-UA"/>
        </w:rPr>
        <w:t xml:space="preserve">Фінансова спроможність учасника визначається відповідно до поданої </w:t>
      </w:r>
      <w:r w:rsidRPr="00871E26">
        <w:rPr>
          <w:sz w:val="22"/>
          <w:szCs w:val="22"/>
          <w:shd w:val="clear" w:color="auto" w:fill="FFFFFF"/>
          <w:lang w:val="uk-UA"/>
        </w:rPr>
        <w:t>фінансової звітності</w:t>
      </w:r>
      <w:r w:rsidRPr="00871E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71E26" w:rsidRDefault="00006E99" w:rsidP="00006E99">
      <w:pPr>
        <w:ind w:firstLine="284"/>
        <w:jc w:val="both"/>
        <w:rPr>
          <w:sz w:val="22"/>
          <w:szCs w:val="22"/>
          <w:lang w:val="uk-UA"/>
        </w:rPr>
      </w:pPr>
      <w:r w:rsidRPr="00871E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7888" w14:textId="77777777" w:rsidR="00974541" w:rsidRDefault="00974541" w:rsidP="00D505E4">
      <w:r>
        <w:separator/>
      </w:r>
    </w:p>
  </w:endnote>
  <w:endnote w:type="continuationSeparator" w:id="0">
    <w:p w14:paraId="5250B81A" w14:textId="77777777" w:rsidR="00974541" w:rsidRDefault="0097454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9744C8" w:rsidRPr="00CE1326" w:rsidRDefault="009744C8">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26</w:t>
        </w:r>
        <w:r w:rsidRPr="00CE1326">
          <w:rPr>
            <w:sz w:val="22"/>
            <w:szCs w:val="22"/>
          </w:rPr>
          <w:fldChar w:fldCharType="end"/>
        </w:r>
      </w:p>
    </w:sdtContent>
  </w:sdt>
  <w:p w14:paraId="31BA0802" w14:textId="77777777" w:rsidR="009744C8" w:rsidRDefault="00974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B02C" w14:textId="77777777" w:rsidR="00974541" w:rsidRDefault="00974541" w:rsidP="00D505E4">
      <w:r>
        <w:separator/>
      </w:r>
    </w:p>
  </w:footnote>
  <w:footnote w:type="continuationSeparator" w:id="0">
    <w:p w14:paraId="54F3976D" w14:textId="77777777" w:rsidR="00974541" w:rsidRDefault="0097454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088"/>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177D"/>
    <w:rsid w:val="004B2009"/>
    <w:rsid w:val="004B3014"/>
    <w:rsid w:val="004B487A"/>
    <w:rsid w:val="004B58A3"/>
    <w:rsid w:val="004B66C2"/>
    <w:rsid w:val="004B67C7"/>
    <w:rsid w:val="004C0C39"/>
    <w:rsid w:val="004C23C8"/>
    <w:rsid w:val="004C428A"/>
    <w:rsid w:val="004C4D33"/>
    <w:rsid w:val="004C77CD"/>
    <w:rsid w:val="004D02C3"/>
    <w:rsid w:val="004D0961"/>
    <w:rsid w:val="004D7D4A"/>
    <w:rsid w:val="004E1897"/>
    <w:rsid w:val="004E24EB"/>
    <w:rsid w:val="004E2F9F"/>
    <w:rsid w:val="004E3F8C"/>
    <w:rsid w:val="004E4383"/>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023"/>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7CF"/>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5517"/>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C8"/>
    <w:rsid w:val="009744D8"/>
    <w:rsid w:val="00974541"/>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1E48"/>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0071"/>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1901"/>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730D"/>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4E0D"/>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A36729C-F2E4-41DB-9726-E6092007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6A5F-FA2E-47A8-A791-EFDAA066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24944</Words>
  <Characters>142183</Characters>
  <Application>Microsoft Office Word</Application>
  <DocSecurity>0</DocSecurity>
  <Lines>1184</Lines>
  <Paragraphs>333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150</cp:revision>
  <cp:lastPrinted>2024-01-13T21:26:00Z</cp:lastPrinted>
  <dcterms:created xsi:type="dcterms:W3CDTF">2023-02-28T11:53:00Z</dcterms:created>
  <dcterms:modified xsi:type="dcterms:W3CDTF">2024-02-20T11:06:00Z</dcterms:modified>
</cp:coreProperties>
</file>