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5B" w:rsidRPr="006E7206" w:rsidRDefault="00A4135B" w:rsidP="00A4135B">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rsidR="00A4135B" w:rsidRPr="006E7206" w:rsidRDefault="00A4135B" w:rsidP="00A4135B">
      <w:pPr>
        <w:spacing w:after="0" w:line="240" w:lineRule="auto"/>
        <w:jc w:val="center"/>
        <w:rPr>
          <w:rFonts w:ascii="Times New Roman" w:hAnsi="Times New Roman" w:cs="Times New Roman"/>
          <w:b/>
          <w:sz w:val="24"/>
          <w:szCs w:val="24"/>
          <w:lang w:val="uk-UA"/>
        </w:rPr>
      </w:pPr>
    </w:p>
    <w:p w:rsidR="00A4135B" w:rsidRPr="006E7206" w:rsidRDefault="00A4135B" w:rsidP="00A4135B">
      <w:pPr>
        <w:spacing w:after="0" w:line="240" w:lineRule="auto"/>
        <w:jc w:val="center"/>
        <w:rPr>
          <w:rFonts w:ascii="Times New Roman" w:hAnsi="Times New Roman" w:cs="Times New Roman"/>
          <w:b/>
          <w:sz w:val="24"/>
          <w:szCs w:val="24"/>
          <w:lang w:val="uk-UA"/>
        </w:rPr>
      </w:pPr>
    </w:p>
    <w:p w:rsidR="00A4135B" w:rsidRPr="006E7206" w:rsidRDefault="00A4135B" w:rsidP="00A4135B">
      <w:pPr>
        <w:spacing w:after="0" w:line="240" w:lineRule="auto"/>
        <w:jc w:val="center"/>
        <w:rPr>
          <w:rFonts w:ascii="Times New Roman" w:hAnsi="Times New Roman" w:cs="Times New Roman"/>
          <w:b/>
          <w:sz w:val="24"/>
          <w:szCs w:val="24"/>
          <w:lang w:val="uk-UA"/>
        </w:rPr>
      </w:pPr>
    </w:p>
    <w:p w:rsidR="00A4135B" w:rsidRPr="006E7206" w:rsidRDefault="00A4135B" w:rsidP="00A4135B">
      <w:pPr>
        <w:spacing w:after="0" w:line="240" w:lineRule="auto"/>
        <w:jc w:val="center"/>
        <w:rPr>
          <w:rFonts w:ascii="Times New Roman" w:hAnsi="Times New Roman" w:cs="Times New Roman"/>
          <w:b/>
          <w:sz w:val="24"/>
          <w:szCs w:val="24"/>
          <w:lang w:val="uk-UA"/>
        </w:rPr>
      </w:pPr>
    </w:p>
    <w:p w:rsidR="00A4135B" w:rsidRPr="006E7206" w:rsidRDefault="00A4135B" w:rsidP="00A4135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rsidR="00A4135B" w:rsidRPr="006E7206" w:rsidRDefault="00A4135B" w:rsidP="00A4135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уповноваженої особи </w:t>
      </w:r>
    </w:p>
    <w:p w:rsidR="00A4135B" w:rsidRPr="006E7206" w:rsidRDefault="00A4135B" w:rsidP="00A4135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00AD20F1">
        <w:rPr>
          <w:rFonts w:ascii="Times New Roman" w:hAnsi="Times New Roman" w:cs="Times New Roman"/>
          <w:b/>
          <w:sz w:val="24"/>
          <w:szCs w:val="24"/>
          <w:lang w:val="uk-UA"/>
        </w:rPr>
        <w:t>58</w:t>
      </w:r>
      <w:r w:rsidRPr="00F52EC7">
        <w:rPr>
          <w:rFonts w:ascii="Times New Roman" w:hAnsi="Times New Roman" w:cs="Times New Roman"/>
          <w:b/>
          <w:sz w:val="24"/>
          <w:szCs w:val="24"/>
          <w:lang w:val="uk-UA"/>
        </w:rPr>
        <w:t xml:space="preserve"> від </w:t>
      </w:r>
      <w:r w:rsidR="00AD20F1">
        <w:rPr>
          <w:rFonts w:ascii="Times New Roman" w:hAnsi="Times New Roman" w:cs="Times New Roman"/>
          <w:b/>
          <w:sz w:val="24"/>
          <w:szCs w:val="24"/>
          <w:lang w:val="uk-UA"/>
        </w:rPr>
        <w:t>25</w:t>
      </w:r>
      <w:r w:rsidRPr="00F52EC7">
        <w:rPr>
          <w:rFonts w:ascii="Times New Roman" w:hAnsi="Times New Roman" w:cs="Times New Roman"/>
          <w:b/>
          <w:sz w:val="24"/>
          <w:szCs w:val="24"/>
          <w:lang w:val="uk-UA"/>
        </w:rPr>
        <w:t>.0</w:t>
      </w:r>
      <w:r w:rsidR="005E1373">
        <w:rPr>
          <w:rFonts w:ascii="Times New Roman" w:hAnsi="Times New Roman" w:cs="Times New Roman"/>
          <w:b/>
          <w:sz w:val="24"/>
          <w:szCs w:val="24"/>
          <w:lang w:val="uk-UA"/>
        </w:rPr>
        <w:t>4</w:t>
      </w:r>
      <w:r w:rsidR="00AF2D49">
        <w:rPr>
          <w:rFonts w:ascii="Times New Roman" w:hAnsi="Times New Roman" w:cs="Times New Roman"/>
          <w:b/>
          <w:sz w:val="24"/>
          <w:szCs w:val="24"/>
          <w:lang w:val="uk-UA"/>
        </w:rPr>
        <w:t>.2024</w:t>
      </w:r>
      <w:r w:rsidRPr="006E7206">
        <w:rPr>
          <w:rFonts w:ascii="Times New Roman" w:hAnsi="Times New Roman" w:cs="Times New Roman"/>
          <w:b/>
          <w:sz w:val="24"/>
          <w:szCs w:val="24"/>
          <w:lang w:val="uk-UA"/>
        </w:rPr>
        <w:t xml:space="preserve"> року</w:t>
      </w:r>
    </w:p>
    <w:p w:rsidR="00A4135B" w:rsidRPr="006E7206" w:rsidRDefault="00AF2D49" w:rsidP="00A4135B">
      <w:pPr>
        <w:spacing w:after="0" w:line="240" w:lineRule="auto"/>
        <w:ind w:left="5387"/>
        <w:rPr>
          <w:rFonts w:ascii="Times New Roman" w:hAnsi="Times New Roman" w:cs="Times New Roman"/>
          <w:b/>
          <w:sz w:val="24"/>
          <w:szCs w:val="24"/>
          <w:lang w:val="uk-UA"/>
        </w:rPr>
      </w:pPr>
      <w:r>
        <w:rPr>
          <w:rFonts w:ascii="Times New Roman" w:hAnsi="Times New Roman" w:cs="Times New Roman"/>
          <w:b/>
          <w:sz w:val="24"/>
          <w:szCs w:val="24"/>
          <w:lang w:val="uk-UA"/>
        </w:rPr>
        <w:t>Дашко</w:t>
      </w:r>
      <w:r w:rsidR="00A4135B">
        <w:rPr>
          <w:rFonts w:ascii="Times New Roman" w:hAnsi="Times New Roman" w:cs="Times New Roman"/>
          <w:b/>
          <w:sz w:val="24"/>
          <w:szCs w:val="24"/>
          <w:lang w:val="uk-UA"/>
        </w:rPr>
        <w:t xml:space="preserve"> О.А.</w:t>
      </w:r>
      <w:r w:rsidR="00A4135B" w:rsidRPr="006E7206">
        <w:rPr>
          <w:rFonts w:ascii="Times New Roman" w:hAnsi="Times New Roman" w:cs="Times New Roman"/>
          <w:b/>
          <w:sz w:val="24"/>
          <w:szCs w:val="24"/>
          <w:lang w:val="uk-UA"/>
        </w:rPr>
        <w:t xml:space="preserve">   __________________</w:t>
      </w:r>
    </w:p>
    <w:p w:rsidR="00A4135B" w:rsidRPr="006E7206" w:rsidRDefault="00A4135B" w:rsidP="00A4135B">
      <w:pPr>
        <w:spacing w:after="0" w:line="240" w:lineRule="auto"/>
        <w:ind w:left="5387"/>
        <w:rPr>
          <w:rFonts w:ascii="Times New Roman" w:hAnsi="Times New Roman" w:cs="Times New Roman"/>
          <w:b/>
          <w:sz w:val="24"/>
          <w:szCs w:val="24"/>
          <w:lang w:val="uk-UA"/>
        </w:rPr>
      </w:pPr>
    </w:p>
    <w:p w:rsidR="00A4135B" w:rsidRPr="006E7206" w:rsidRDefault="00A4135B" w:rsidP="00A4135B">
      <w:pPr>
        <w:spacing w:after="0" w:line="240" w:lineRule="auto"/>
        <w:ind w:left="5387"/>
        <w:rPr>
          <w:rFonts w:ascii="Times New Roman" w:hAnsi="Times New Roman" w:cs="Times New Roman"/>
          <w:b/>
          <w:sz w:val="24"/>
          <w:szCs w:val="24"/>
          <w:lang w:val="uk-UA"/>
        </w:rPr>
      </w:pPr>
    </w:p>
    <w:p w:rsidR="00CF103F" w:rsidRPr="002B048C" w:rsidRDefault="00CF103F"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F062C0" w:rsidRDefault="00F062C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F062C0" w:rsidRDefault="00F062C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F062C0" w:rsidRDefault="00F062C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F062C0" w:rsidRPr="00CF103F" w:rsidRDefault="00F062C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F062C0" w:rsidRPr="00CF103F" w:rsidRDefault="00F062C0"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rsidR="00F062C0" w:rsidRDefault="00F062C0"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eastAsia="zh-CN" w:bidi="hi-IN"/>
        </w:rPr>
        <w:t>на закупівлю</w:t>
      </w:r>
      <w:r>
        <w:rPr>
          <w:rFonts w:ascii="Times New Roman" w:eastAsia="Times New Roman" w:hAnsi="Times New Roman" w:cs="Times New Roman"/>
          <w:b/>
          <w:bCs/>
          <w:color w:val="000000"/>
          <w:kern w:val="3"/>
          <w:sz w:val="28"/>
          <w:szCs w:val="28"/>
          <w:lang w:val="uk-UA" w:eastAsia="zh-CN" w:bidi="hi-IN"/>
        </w:rPr>
        <w:t xml:space="preserve"> робіт </w:t>
      </w:r>
    </w:p>
    <w:p w:rsidR="00C86BF9" w:rsidRDefault="00C86BF9"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F062C0" w:rsidRDefault="00F062C0"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Нове будівництво будівлі ЦНАП</w:t>
      </w:r>
      <w:r w:rsidR="00C86BF9">
        <w:rPr>
          <w:rFonts w:ascii="Times New Roman" w:eastAsia="Times New Roman" w:hAnsi="Times New Roman" w:cs="Times New Roman"/>
          <w:b/>
          <w:bCs/>
          <w:color w:val="000000"/>
          <w:kern w:val="3"/>
          <w:sz w:val="28"/>
          <w:szCs w:val="28"/>
          <w:lang w:val="uk-UA" w:eastAsia="zh-CN" w:bidi="hi-IN"/>
        </w:rPr>
        <w:t xml:space="preserve"> з готових роздільних блок-контейнерів</w:t>
      </w:r>
      <w:r w:rsidR="003B6963">
        <w:rPr>
          <w:rFonts w:ascii="Times New Roman" w:eastAsia="Times New Roman" w:hAnsi="Times New Roman" w:cs="Times New Roman"/>
          <w:b/>
          <w:bCs/>
          <w:color w:val="000000"/>
          <w:kern w:val="3"/>
          <w:sz w:val="28"/>
          <w:szCs w:val="28"/>
          <w:lang w:val="uk-UA" w:eastAsia="zh-CN" w:bidi="hi-IN"/>
        </w:rPr>
        <w:t xml:space="preserve"> </w:t>
      </w:r>
      <w:r w:rsidR="00C86BF9">
        <w:rPr>
          <w:rFonts w:ascii="Times New Roman" w:eastAsia="Times New Roman" w:hAnsi="Times New Roman" w:cs="Times New Roman"/>
          <w:b/>
          <w:bCs/>
          <w:color w:val="000000"/>
          <w:kern w:val="3"/>
          <w:sz w:val="28"/>
          <w:szCs w:val="28"/>
          <w:lang w:val="uk-UA" w:eastAsia="zh-CN" w:bidi="hi-IN"/>
        </w:rPr>
        <w:t>по</w:t>
      </w:r>
      <w:r>
        <w:rPr>
          <w:rFonts w:ascii="Times New Roman" w:eastAsia="Times New Roman" w:hAnsi="Times New Roman" w:cs="Times New Roman"/>
          <w:b/>
          <w:bCs/>
          <w:color w:val="000000"/>
          <w:kern w:val="3"/>
          <w:sz w:val="28"/>
          <w:szCs w:val="28"/>
          <w:lang w:val="uk-UA" w:eastAsia="zh-CN" w:bidi="hi-IN"/>
        </w:rPr>
        <w:t xml:space="preserve"> вул. </w:t>
      </w:r>
      <w:r w:rsidR="00C86BF9">
        <w:rPr>
          <w:rFonts w:ascii="Times New Roman" w:eastAsia="Times New Roman" w:hAnsi="Times New Roman" w:cs="Times New Roman"/>
          <w:b/>
          <w:bCs/>
          <w:color w:val="000000"/>
          <w:kern w:val="3"/>
          <w:sz w:val="28"/>
          <w:szCs w:val="28"/>
          <w:lang w:val="uk-UA" w:eastAsia="zh-CN" w:bidi="hi-IN"/>
        </w:rPr>
        <w:t>Героїв Небесної Сотні, 40А</w:t>
      </w:r>
      <w:r>
        <w:rPr>
          <w:rFonts w:ascii="Times New Roman" w:eastAsia="Times New Roman" w:hAnsi="Times New Roman" w:cs="Times New Roman"/>
          <w:b/>
          <w:bCs/>
          <w:color w:val="000000"/>
          <w:kern w:val="3"/>
          <w:sz w:val="28"/>
          <w:szCs w:val="28"/>
          <w:lang w:val="uk-UA" w:eastAsia="zh-CN" w:bidi="hi-IN"/>
        </w:rPr>
        <w:t xml:space="preserve">, </w:t>
      </w:r>
      <w:r w:rsidR="00C86BF9">
        <w:rPr>
          <w:rFonts w:ascii="Times New Roman" w:eastAsia="Times New Roman" w:hAnsi="Times New Roman" w:cs="Times New Roman"/>
          <w:b/>
          <w:bCs/>
          <w:color w:val="000000"/>
          <w:kern w:val="3"/>
          <w:sz w:val="28"/>
          <w:szCs w:val="28"/>
          <w:lang w:val="uk-UA" w:eastAsia="zh-CN" w:bidi="hi-IN"/>
        </w:rPr>
        <w:t xml:space="preserve">в </w:t>
      </w:r>
      <w:r>
        <w:rPr>
          <w:rFonts w:ascii="Times New Roman" w:eastAsia="Times New Roman" w:hAnsi="Times New Roman" w:cs="Times New Roman"/>
          <w:b/>
          <w:bCs/>
          <w:color w:val="000000"/>
          <w:kern w:val="3"/>
          <w:sz w:val="28"/>
          <w:szCs w:val="28"/>
          <w:lang w:val="uk-UA" w:eastAsia="zh-CN" w:bidi="hi-IN"/>
        </w:rPr>
        <w:t xml:space="preserve">м. </w:t>
      </w:r>
      <w:r w:rsidR="00C86BF9">
        <w:rPr>
          <w:rFonts w:ascii="Times New Roman" w:eastAsia="Times New Roman" w:hAnsi="Times New Roman" w:cs="Times New Roman"/>
          <w:b/>
          <w:bCs/>
          <w:color w:val="000000"/>
          <w:kern w:val="3"/>
          <w:sz w:val="28"/>
          <w:szCs w:val="28"/>
          <w:lang w:val="uk-UA" w:eastAsia="zh-CN" w:bidi="hi-IN"/>
        </w:rPr>
        <w:t>Баштанка,</w:t>
      </w:r>
      <w:r w:rsidR="003B6963">
        <w:rPr>
          <w:rFonts w:ascii="Times New Roman" w:eastAsia="Times New Roman" w:hAnsi="Times New Roman" w:cs="Times New Roman"/>
          <w:b/>
          <w:bCs/>
          <w:color w:val="000000"/>
          <w:kern w:val="3"/>
          <w:sz w:val="28"/>
          <w:szCs w:val="28"/>
          <w:lang w:val="uk-UA" w:eastAsia="zh-CN" w:bidi="hi-IN"/>
        </w:rPr>
        <w:t xml:space="preserve"> </w:t>
      </w:r>
      <w:r w:rsidR="00C86BF9">
        <w:rPr>
          <w:rFonts w:ascii="Times New Roman" w:eastAsia="Times New Roman" w:hAnsi="Times New Roman" w:cs="Times New Roman"/>
          <w:b/>
          <w:bCs/>
          <w:color w:val="000000"/>
          <w:kern w:val="3"/>
          <w:sz w:val="28"/>
          <w:szCs w:val="28"/>
          <w:lang w:val="uk-UA" w:eastAsia="zh-CN" w:bidi="hi-IN"/>
        </w:rPr>
        <w:t>Миколаївської</w:t>
      </w:r>
      <w:r>
        <w:rPr>
          <w:rFonts w:ascii="Times New Roman" w:eastAsia="Times New Roman" w:hAnsi="Times New Roman" w:cs="Times New Roman"/>
          <w:b/>
          <w:bCs/>
          <w:color w:val="000000"/>
          <w:kern w:val="3"/>
          <w:sz w:val="28"/>
          <w:szCs w:val="28"/>
          <w:lang w:val="uk-UA" w:eastAsia="zh-CN" w:bidi="hi-IN"/>
        </w:rPr>
        <w:t xml:space="preserve"> області.</w:t>
      </w:r>
    </w:p>
    <w:p w:rsidR="00C86BF9" w:rsidRPr="004C6E07" w:rsidRDefault="00C86BF9"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F062C0" w:rsidRPr="00B37871" w:rsidRDefault="00F062C0"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ДК 021:2015:45210000-2 Будівництво будівель</w:t>
      </w:r>
    </w:p>
    <w:p w:rsidR="00F062C0" w:rsidRPr="00CF103F" w:rsidRDefault="00F062C0"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86BF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AA5653" w:rsidRDefault="00C86BF9" w:rsidP="00AA5653">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м. Баштанк</w:t>
      </w:r>
      <w:r w:rsidR="00AA5653">
        <w:rPr>
          <w:rFonts w:ascii="Times New Roman" w:hAnsi="Times New Roman" w:cs="Times New Roman"/>
          <w:sz w:val="24"/>
          <w:szCs w:val="24"/>
          <w:lang w:val="uk-UA"/>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36"/>
        <w:gridCol w:w="2953"/>
        <w:gridCol w:w="5856"/>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FB58A4">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9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06" w:type="pct"/>
            <w:shd w:val="clear" w:color="auto" w:fill="FFFFFF"/>
            <w:hideMark/>
          </w:tcPr>
          <w:p w:rsidR="00B413F2" w:rsidRPr="00D462D7" w:rsidRDefault="00C24699" w:rsidP="00B413F2">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eastAsia="Times New Roman" w:hAnsi="Times New Roman"/>
                <w:sz w:val="24"/>
                <w:szCs w:val="24"/>
                <w:lang w:val="uk-UA" w:eastAsia="ru-RU"/>
              </w:rPr>
              <w:t>Тендерну документацію розроблено відповідно до вимог</w:t>
            </w:r>
            <w:r w:rsidRPr="00D462D7">
              <w:rPr>
                <w:rFonts w:ascii="Times New Roman" w:eastAsia="Times New Roman" w:hAnsi="Times New Roman"/>
                <w:sz w:val="24"/>
                <w:szCs w:val="24"/>
                <w:lang w:eastAsia="ru-RU"/>
              </w:rPr>
              <w:t> </w:t>
            </w:r>
            <w:r w:rsidRPr="00D462D7">
              <w:rPr>
                <w:rFonts w:ascii="Times New Roman" w:eastAsia="Times New Roman" w:hAnsi="Times New Roman"/>
                <w:sz w:val="24"/>
                <w:szCs w:val="24"/>
                <w:lang w:val="uk-UA" w:eastAsia="ru-RU"/>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Pr="00D462D7">
              <w:rPr>
                <w:rFonts w:ascii="Times New Roman" w:eastAsia="Times New Roman" w:hAnsi="Times New Roman"/>
                <w:sz w:val="24"/>
                <w:szCs w:val="24"/>
                <w:lang w:eastAsia="ru-RU"/>
              </w:rPr>
              <w:t>Терміни, які використовуються в цій документації, вживаються у значенні, наведеному в Законі та Особливостях.</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06"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06" w:type="pct"/>
            <w:shd w:val="clear" w:color="auto" w:fill="FFFFFF"/>
            <w:hideMark/>
          </w:tcPr>
          <w:p w:rsidR="00B413F2" w:rsidRPr="00B413F2" w:rsidRDefault="003B6963" w:rsidP="00B413F2">
            <w:pPr>
              <w:spacing w:before="150" w:after="150" w:line="240" w:lineRule="auto"/>
              <w:rPr>
                <w:rFonts w:ascii="Times New Roman" w:eastAsia="Times New Roman" w:hAnsi="Times New Roman" w:cs="Times New Roman"/>
                <w:sz w:val="24"/>
                <w:szCs w:val="24"/>
                <w:lang w:val="uk-UA" w:eastAsia="ru-RU"/>
              </w:rPr>
            </w:pPr>
            <w:r w:rsidRPr="003B6963">
              <w:rPr>
                <w:rFonts w:ascii="Times New Roman" w:eastAsia="Times New Roman" w:hAnsi="Times New Roman" w:cs="Times New Roman"/>
                <w:sz w:val="24"/>
                <w:szCs w:val="24"/>
                <w:lang w:val="uk-UA" w:eastAsia="ru-RU"/>
              </w:rPr>
              <w:t>Баштанська міська рада Баштанського району Миколаївської області</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06" w:type="pct"/>
            <w:shd w:val="clear" w:color="auto" w:fill="FFFFFF"/>
            <w:hideMark/>
          </w:tcPr>
          <w:p w:rsidR="00B413F2" w:rsidRPr="00B413F2" w:rsidRDefault="003B6963" w:rsidP="00B413F2">
            <w:pPr>
              <w:spacing w:before="150" w:after="150" w:line="240" w:lineRule="auto"/>
              <w:rPr>
                <w:rFonts w:ascii="Times New Roman" w:eastAsia="Times New Roman" w:hAnsi="Times New Roman" w:cs="Times New Roman"/>
                <w:sz w:val="24"/>
                <w:szCs w:val="24"/>
                <w:lang w:val="uk-UA" w:eastAsia="ru-RU"/>
              </w:rPr>
            </w:pPr>
            <w:r w:rsidRPr="003B6963">
              <w:rPr>
                <w:rFonts w:ascii="Times New Roman" w:eastAsia="Times New Roman" w:hAnsi="Times New Roman"/>
                <w:sz w:val="24"/>
                <w:szCs w:val="24"/>
                <w:lang w:val="uk-UA" w:eastAsia="ru-RU"/>
              </w:rPr>
              <w:t>56101, Миколаївська область, м. Баштанка, вул. Героїв Небесної Сотні, 38</w:t>
            </w:r>
          </w:p>
        </w:tc>
      </w:tr>
      <w:tr w:rsidR="00B413F2" w:rsidRPr="00611529"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93"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06" w:type="pct"/>
            <w:shd w:val="clear" w:color="auto" w:fill="FFFFFF"/>
            <w:hideMark/>
          </w:tcPr>
          <w:p w:rsidR="003B6963" w:rsidRPr="006E7206" w:rsidRDefault="003B6963" w:rsidP="003B6963">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r w:rsidR="00AF2D49">
              <w:rPr>
                <w:rFonts w:ascii="Times New Roman" w:hAnsi="Times New Roman" w:cs="Times New Roman"/>
                <w:b/>
                <w:bCs/>
                <w:sz w:val="24"/>
                <w:szCs w:val="24"/>
                <w:lang w:val="uk-UA"/>
              </w:rPr>
              <w:t>Дашко Олександр Андрійович</w:t>
            </w:r>
          </w:p>
          <w:p w:rsidR="003B6963" w:rsidRPr="006E7206" w:rsidRDefault="003B6963" w:rsidP="003B6963">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головний спеціаліст </w:t>
            </w:r>
            <w:r w:rsidRPr="006E7206">
              <w:rPr>
                <w:rFonts w:ascii="Times New Roman" w:eastAsia="Times New Roman" w:hAnsi="Times New Roman" w:cs="Times New Roman"/>
                <w:sz w:val="24"/>
                <w:szCs w:val="24"/>
                <w:lang w:val="uk-UA"/>
              </w:rPr>
              <w:t xml:space="preserve">відділу </w:t>
            </w:r>
            <w:r>
              <w:rPr>
                <w:rFonts w:ascii="Times New Roman" w:eastAsia="Times New Roman" w:hAnsi="Times New Roman" w:cs="Times New Roman"/>
                <w:sz w:val="24"/>
                <w:szCs w:val="24"/>
                <w:lang w:val="uk-UA"/>
              </w:rPr>
              <w:t>економічного розвитку, торгівлі та інвестицій</w:t>
            </w:r>
          </w:p>
          <w:p w:rsidR="003B6963" w:rsidRPr="006E7206" w:rsidRDefault="003B6963" w:rsidP="003B6963">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Адреса: 56101, м. Баштанка</w:t>
            </w:r>
            <w:r w:rsidR="00AF2D49">
              <w:rPr>
                <w:rFonts w:ascii="Times New Roman" w:eastAsia="Times New Roman" w:hAnsi="Times New Roman" w:cs="Times New Roman"/>
                <w:color w:val="auto"/>
                <w:sz w:val="24"/>
                <w:szCs w:val="24"/>
                <w:lang w:val="uk-UA"/>
              </w:rPr>
              <w:t xml:space="preserve">, вул. Героїв Небесної Сотні, </w:t>
            </w:r>
          </w:p>
          <w:p w:rsidR="003B6963" w:rsidRPr="006E7206" w:rsidRDefault="003B6963" w:rsidP="003B6963">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Тел./факс: (05158) 2-71-70</w:t>
            </w:r>
          </w:p>
          <w:p w:rsidR="00B413F2" w:rsidRPr="00B413F2" w:rsidRDefault="003B6963" w:rsidP="003B6963">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Е-mail: bashtrada@ukr.net</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06"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742A3B">
              <w:rPr>
                <w:rFonts w:ascii="Times New Roman" w:eastAsia="Times New Roman" w:hAnsi="Times New Roman"/>
                <w:sz w:val="24"/>
                <w:szCs w:val="24"/>
                <w:lang w:val="uk-UA" w:eastAsia="ru-RU"/>
              </w:rPr>
              <w:t xml:space="preserve">з </w:t>
            </w:r>
            <w:r w:rsidR="00F6155E">
              <w:rPr>
                <w:rFonts w:ascii="Times New Roman" w:eastAsia="Times New Roman" w:hAnsi="Times New Roman"/>
                <w:sz w:val="24"/>
                <w:szCs w:val="24"/>
                <w:lang w:val="uk-UA" w:eastAsia="ru-RU"/>
              </w:rPr>
              <w:t>Особливостями</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06"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06" w:type="pct"/>
            <w:shd w:val="clear" w:color="auto" w:fill="FFFFFF"/>
            <w:hideMark/>
          </w:tcPr>
          <w:p w:rsidR="003B6963" w:rsidRPr="003B6963" w:rsidRDefault="003B6963" w:rsidP="003B6963">
            <w:pPr>
              <w:rPr>
                <w:rFonts w:ascii="Times New Roman" w:eastAsia="Times New Roman" w:hAnsi="Times New Roman" w:cs="Times New Roman"/>
                <w:bCs/>
                <w:color w:val="000000"/>
                <w:kern w:val="3"/>
                <w:sz w:val="24"/>
                <w:szCs w:val="24"/>
                <w:lang w:val="uk-UA" w:eastAsia="zh-CN" w:bidi="hi-IN"/>
              </w:rPr>
            </w:pPr>
            <w:r w:rsidRPr="00AA5653">
              <w:rPr>
                <w:rFonts w:ascii="Times New Roman" w:eastAsia="Times New Roman" w:hAnsi="Times New Roman" w:cs="Times New Roman"/>
                <w:b/>
                <w:color w:val="000000"/>
                <w:kern w:val="3"/>
                <w:sz w:val="24"/>
                <w:szCs w:val="24"/>
                <w:lang w:val="uk-UA" w:eastAsia="zh-CN" w:bidi="hi-IN"/>
              </w:rPr>
              <w:t>Нове будівництво будівлі ЦНАП з готових роздільних блок-контейнерів по вул. Героїв Небесної Сотні, 40А, в м. Баштанка, Миколаївської області</w:t>
            </w:r>
            <w:r w:rsidRPr="003B6963">
              <w:rPr>
                <w:rFonts w:ascii="Times New Roman" w:eastAsia="Times New Roman" w:hAnsi="Times New Roman" w:cs="Times New Roman"/>
                <w:bCs/>
                <w:color w:val="000000"/>
                <w:kern w:val="3"/>
                <w:sz w:val="24"/>
                <w:szCs w:val="24"/>
                <w:lang w:val="uk-UA" w:eastAsia="zh-CN" w:bidi="hi-IN"/>
              </w:rPr>
              <w:t>.</w:t>
            </w:r>
          </w:p>
          <w:p w:rsidR="00167AF5" w:rsidRPr="00167AF5" w:rsidRDefault="00167AF5" w:rsidP="00167AF5">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167AF5">
              <w:rPr>
                <w:rFonts w:ascii="Times New Roman" w:eastAsia="Times New Roman" w:hAnsi="Times New Roman" w:cs="Times New Roman"/>
                <w:bCs/>
                <w:color w:val="000000"/>
                <w:kern w:val="3"/>
                <w:sz w:val="24"/>
                <w:szCs w:val="24"/>
                <w:lang w:val="uk-UA" w:eastAsia="zh-CN" w:bidi="hi-IN"/>
              </w:rPr>
              <w:t>ДК 021:2015:45210000-2 Будівництво будівель</w:t>
            </w:r>
          </w:p>
          <w:p w:rsidR="00167AF5" w:rsidRPr="00167AF5" w:rsidRDefault="00167AF5" w:rsidP="00167AF5">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p>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cs="Times New Roman"/>
                <w:sz w:val="24"/>
                <w:szCs w:val="24"/>
                <w:lang w:val="uk-UA" w:eastAsia="ru-RU"/>
              </w:rPr>
              <w:lastRenderedPageBreak/>
              <w:t>бути подані тендерні пропозиції</w:t>
            </w:r>
          </w:p>
        </w:tc>
        <w:tc>
          <w:tcPr>
            <w:tcW w:w="3106" w:type="pct"/>
            <w:shd w:val="clear" w:color="auto" w:fill="FFFFFF"/>
            <w:hideMark/>
          </w:tcPr>
          <w:p w:rsidR="00D633A5" w:rsidRPr="00DF3C58" w:rsidRDefault="00D633A5" w:rsidP="00D633A5">
            <w:pPr>
              <w:pStyle w:val="af"/>
              <w:rPr>
                <w:rFonts w:ascii="Times New Roman" w:hAnsi="Times New Roman"/>
                <w:sz w:val="20"/>
                <w:szCs w:val="20"/>
                <w:lang w:eastAsia="uk-UA"/>
              </w:rPr>
            </w:pPr>
            <w:r w:rsidRPr="00DF3C58">
              <w:rPr>
                <w:rFonts w:ascii="Times New Roman" w:hAnsi="Times New Roman"/>
                <w:sz w:val="20"/>
                <w:szCs w:val="20"/>
                <w:lang w:eastAsia="uk-UA"/>
              </w:rPr>
              <w:lastRenderedPageBreak/>
              <w:t xml:space="preserve">Умовами цієї тендерної документації не встановлено окремі частини предмета закупівлі (лоти). </w:t>
            </w:r>
          </w:p>
          <w:p w:rsidR="00B413F2" w:rsidRPr="00B413F2" w:rsidRDefault="00D633A5" w:rsidP="00D633A5">
            <w:pPr>
              <w:spacing w:before="150" w:after="150" w:line="240" w:lineRule="auto"/>
              <w:jc w:val="both"/>
              <w:rPr>
                <w:rFonts w:ascii="Times New Roman" w:eastAsia="Times New Roman" w:hAnsi="Times New Roman" w:cs="Times New Roman"/>
                <w:sz w:val="24"/>
                <w:szCs w:val="24"/>
                <w:lang w:val="uk-UA" w:eastAsia="ru-RU"/>
              </w:rPr>
            </w:pPr>
            <w:r w:rsidRPr="00DF3C58">
              <w:rPr>
                <w:rFonts w:ascii="Times New Roman" w:hAnsi="Times New Roman"/>
                <w:sz w:val="20"/>
                <w:szCs w:val="20"/>
                <w:lang w:eastAsia="uk-UA"/>
              </w:rPr>
              <w:t>Закупівля здійснюється щодо предмету закупівлі в цілому.</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93"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06" w:type="pct"/>
            <w:shd w:val="clear" w:color="auto" w:fill="FFFFFF"/>
            <w:hideMark/>
          </w:tcPr>
          <w:p w:rsidR="00F062C0" w:rsidRDefault="00F062C0" w:rsidP="00F062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виконання робіт : </w:t>
            </w:r>
            <w:r w:rsidR="00167AF5" w:rsidRPr="00167AF5">
              <w:rPr>
                <w:rFonts w:ascii="Times New Roman" w:eastAsia="Times New Roman" w:hAnsi="Times New Roman" w:cs="Times New Roman"/>
                <w:sz w:val="24"/>
                <w:szCs w:val="24"/>
                <w:lang w:val="uk-UA" w:eastAsia="ru-RU"/>
              </w:rPr>
              <w:t>вул. Героїв Небесної Сотні, 40А, в м. Баштанка, Миколаївської області.</w:t>
            </w:r>
          </w:p>
          <w:p w:rsidR="00F062C0" w:rsidRDefault="00F062C0" w:rsidP="00F062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w:t>
            </w:r>
          </w:p>
          <w:p w:rsidR="00B413F2" w:rsidRPr="00B413F2" w:rsidRDefault="00F062C0" w:rsidP="00F062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робіт: 1 робота</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93"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06" w:type="pct"/>
            <w:shd w:val="clear" w:color="auto" w:fill="FFFFFF"/>
          </w:tcPr>
          <w:p w:rsidR="00B413F2" w:rsidRPr="00B413F2" w:rsidRDefault="00FB58A4"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3</w:t>
            </w:r>
            <w:r w:rsidR="00167AF5">
              <w:rPr>
                <w:rFonts w:ascii="Times New Roman" w:eastAsia="Times New Roman" w:hAnsi="Times New Roman" w:cs="Times New Roman"/>
                <w:sz w:val="24"/>
                <w:szCs w:val="24"/>
                <w:lang w:val="uk-UA" w:eastAsia="ru-RU"/>
              </w:rPr>
              <w:t>0</w:t>
            </w:r>
            <w:r w:rsidR="00AF2D49">
              <w:rPr>
                <w:rFonts w:ascii="Times New Roman" w:eastAsia="Times New Roman" w:hAnsi="Times New Roman" w:cs="Times New Roman"/>
                <w:sz w:val="24"/>
                <w:szCs w:val="24"/>
                <w:lang w:val="uk-UA" w:eastAsia="ru-RU"/>
              </w:rPr>
              <w:t>.09</w:t>
            </w:r>
            <w:r>
              <w:rPr>
                <w:rFonts w:ascii="Times New Roman" w:eastAsia="Times New Roman" w:hAnsi="Times New Roman" w:cs="Times New Roman"/>
                <w:sz w:val="24"/>
                <w:szCs w:val="24"/>
                <w:lang w:val="uk-UA" w:eastAsia="ru-RU"/>
              </w:rPr>
              <w:t>.202</w:t>
            </w:r>
            <w:r w:rsidR="00AF2D49">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року</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06" w:type="pct"/>
            <w:shd w:val="clear" w:color="auto" w:fill="FFFFFF"/>
            <w:hideMark/>
          </w:tcPr>
          <w:p w:rsidR="00D633A5" w:rsidRPr="00A25C44" w:rsidRDefault="00D633A5" w:rsidP="00D633A5">
            <w:pPr>
              <w:widowControl w:val="0"/>
              <w:spacing w:after="0" w:line="240" w:lineRule="auto"/>
              <w:ind w:hanging="23"/>
              <w:contextualSpacing/>
              <w:jc w:val="both"/>
              <w:rPr>
                <w:rFonts w:ascii="Times New Roman" w:hAnsi="Times New Roman"/>
                <w:sz w:val="24"/>
                <w:szCs w:val="24"/>
                <w:lang w:eastAsia="uk-UA"/>
              </w:rPr>
            </w:pPr>
            <w:r w:rsidRPr="00A25C44">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413F2" w:rsidRPr="00B413F2" w:rsidRDefault="00D633A5" w:rsidP="00D633A5">
            <w:pPr>
              <w:spacing w:before="150" w:after="150" w:line="240" w:lineRule="auto"/>
              <w:jc w:val="both"/>
              <w:rPr>
                <w:rFonts w:ascii="Times New Roman" w:eastAsia="Times New Roman" w:hAnsi="Times New Roman" w:cs="Times New Roman"/>
                <w:sz w:val="24"/>
                <w:szCs w:val="24"/>
                <w:lang w:val="uk-UA" w:eastAsia="ru-RU"/>
              </w:rPr>
            </w:pPr>
            <w:r w:rsidRPr="00A25C44">
              <w:rPr>
                <w:rFonts w:ascii="Times New Roman" w:hAnsi="Times New Roman"/>
                <w:sz w:val="24"/>
                <w:szCs w:val="24"/>
                <w:lang w:eastAsia="uk-UA"/>
              </w:rPr>
              <w:t>Замовники забезпечують вільний доступ усіх учасників до інформації про закупівлю.</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06" w:type="pct"/>
            <w:shd w:val="clear" w:color="auto" w:fill="FFFFFF"/>
            <w:hideMark/>
          </w:tcPr>
          <w:p w:rsidR="00B413F2" w:rsidRPr="00A25C44" w:rsidRDefault="00C24699" w:rsidP="00B413F2">
            <w:pPr>
              <w:spacing w:before="150" w:after="150" w:line="240" w:lineRule="auto"/>
              <w:rPr>
                <w:rFonts w:ascii="Times New Roman" w:eastAsia="Times New Roman" w:hAnsi="Times New Roman" w:cs="Times New Roman"/>
                <w:sz w:val="24"/>
                <w:szCs w:val="24"/>
                <w:lang w:val="uk-UA" w:eastAsia="ru-RU"/>
              </w:rPr>
            </w:pPr>
            <w:r w:rsidRPr="00A25C44">
              <w:rPr>
                <w:rFonts w:ascii="Times New Roman" w:hAnsi="Times New Roman"/>
                <w:sz w:val="24"/>
                <w:szCs w:val="24"/>
              </w:rPr>
              <w:t>6.1. Валютою тендерної пропозиції є національна валюта України – гривня.</w:t>
            </w:r>
            <w:r w:rsidRPr="00A25C44">
              <w:rPr>
                <w:rFonts w:ascii="Times New Roman" w:hAnsi="Times New Roman"/>
                <w:b/>
                <w:sz w:val="24"/>
                <w:szCs w:val="24"/>
              </w:rPr>
              <w:t xml:space="preserve"> </w:t>
            </w:r>
            <w:r w:rsidRPr="00A25C44">
              <w:rPr>
                <w:rFonts w:ascii="Times New Roman" w:eastAsia="Times New Roman" w:hAnsi="Times New Roman"/>
                <w:sz w:val="24"/>
                <w:szCs w:val="24"/>
                <w:lang w:eastAsia="ru-RU"/>
              </w:rPr>
              <w:t>У разі якщо учасником процедури закупівлі є нерезидент</w:t>
            </w:r>
            <w:r w:rsidRPr="00A25C44">
              <w:rPr>
                <w:rFonts w:ascii="Times New Roman" w:eastAsia="Times New Roman" w:hAnsi="Times New Roman"/>
                <w:b/>
                <w:bCs/>
                <w:sz w:val="24"/>
                <w:szCs w:val="24"/>
                <w:lang w:eastAsia="ru-RU"/>
              </w:rPr>
              <w:t xml:space="preserve">,  </w:t>
            </w:r>
            <w:r w:rsidRPr="00A25C44">
              <w:rPr>
                <w:rFonts w:ascii="Times New Roman" w:eastAsia="Times New Roman" w:hAnsi="Times New Roman"/>
                <w:sz w:val="24"/>
                <w:szCs w:val="24"/>
                <w:lang w:eastAsia="ru-RU"/>
              </w:rPr>
              <w:t>такий Учасник зазначає ціну пропозиції в електронній системі закупівель у валюті – гривня.</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93"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06" w:type="pct"/>
            <w:shd w:val="clear" w:color="auto" w:fill="FFFFFF"/>
            <w:hideMark/>
          </w:tcPr>
          <w:p w:rsidR="00C24699" w:rsidRPr="00D462D7" w:rsidRDefault="00C24699" w:rsidP="00C24699">
            <w:pPr>
              <w:pStyle w:val="af"/>
              <w:jc w:val="both"/>
              <w:rPr>
                <w:rFonts w:ascii="Times New Roman" w:hAnsi="Times New Roman"/>
                <w:sz w:val="24"/>
                <w:szCs w:val="24"/>
                <w:lang w:eastAsia="ru-RU"/>
              </w:rPr>
            </w:pPr>
            <w:r w:rsidRPr="00D462D7">
              <w:rPr>
                <w:rFonts w:ascii="Times New Roman" w:hAnsi="Times New Roman"/>
                <w:sz w:val="24"/>
                <w:szCs w:val="24"/>
              </w:rPr>
              <w:t xml:space="preserve">7.1. </w:t>
            </w:r>
            <w:r w:rsidRPr="00D462D7">
              <w:rPr>
                <w:rFonts w:ascii="Times New Roman" w:hAnsi="Times New Roman"/>
                <w:sz w:val="24"/>
                <w:szCs w:val="24"/>
                <w:lang w:eastAsia="ru-RU"/>
              </w:rPr>
              <w:t>Мова тендерної пропозиції – українська.</w:t>
            </w:r>
          </w:p>
          <w:p w:rsidR="00C24699" w:rsidRPr="00D462D7" w:rsidRDefault="00C24699" w:rsidP="00C24699">
            <w:pPr>
              <w:pStyle w:val="af"/>
              <w:jc w:val="both"/>
              <w:rPr>
                <w:rFonts w:ascii="Times New Roman" w:hAnsi="Times New Roman"/>
                <w:sz w:val="24"/>
                <w:szCs w:val="24"/>
              </w:rPr>
            </w:pPr>
            <w:r w:rsidRPr="00D462D7">
              <w:rPr>
                <w:rFonts w:ascii="Times New Roman" w:hAnsi="Times New Roman"/>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C24699" w:rsidRPr="00D462D7" w:rsidRDefault="00C24699" w:rsidP="00C24699">
            <w:pPr>
              <w:pStyle w:val="af"/>
              <w:jc w:val="both"/>
              <w:rPr>
                <w:rFonts w:ascii="Times New Roman" w:hAnsi="Times New Roman"/>
                <w:sz w:val="24"/>
                <w:szCs w:val="24"/>
              </w:rPr>
            </w:pPr>
            <w:r w:rsidRPr="00D462D7">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24699" w:rsidRPr="00D462D7" w:rsidRDefault="00C24699" w:rsidP="00C24699">
            <w:pPr>
              <w:widowControl w:val="0"/>
              <w:spacing w:after="0" w:line="240" w:lineRule="auto"/>
              <w:contextualSpacing/>
              <w:jc w:val="both"/>
              <w:rPr>
                <w:rFonts w:ascii="Times New Roman" w:hAnsi="Times New Roman"/>
                <w:sz w:val="24"/>
                <w:szCs w:val="24"/>
              </w:rPr>
            </w:pPr>
            <w:r w:rsidRPr="00D462D7">
              <w:rPr>
                <w:rFonts w:ascii="Times New Roman" w:hAnsi="Times New Roman"/>
                <w:sz w:val="24"/>
                <w:szCs w:val="24"/>
              </w:rPr>
              <w:t xml:space="preserve">7.2.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Учасником.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w:t>
            </w:r>
            <w:r w:rsidRPr="00D462D7">
              <w:rPr>
                <w:rFonts w:ascii="Times New Roman" w:hAnsi="Times New Roman"/>
                <w:sz w:val="24"/>
                <w:szCs w:val="24"/>
              </w:rPr>
              <w:lastRenderedPageBreak/>
              <w:t>"інтернет", адреси електронної пошти, торговельної марки (знаку для товарів та послуг), власні назви, загальноприйняті міжнародні терміни).</w:t>
            </w:r>
          </w:p>
          <w:p w:rsidR="00C24699" w:rsidRPr="00D462D7" w:rsidRDefault="00C24699" w:rsidP="00C24699">
            <w:pPr>
              <w:widowControl w:val="0"/>
              <w:spacing w:after="0" w:line="240" w:lineRule="auto"/>
              <w:contextualSpacing/>
              <w:jc w:val="both"/>
              <w:rPr>
                <w:rFonts w:ascii="Times New Roman" w:hAnsi="Times New Roman"/>
                <w:sz w:val="24"/>
                <w:szCs w:val="24"/>
                <w:u w:val="single"/>
              </w:rPr>
            </w:pPr>
            <w:r w:rsidRPr="00D462D7">
              <w:rPr>
                <w:rFonts w:ascii="Times New Roman" w:hAnsi="Times New Roman"/>
                <w:sz w:val="24"/>
                <w:szCs w:val="24"/>
                <w:u w:val="single"/>
              </w:rPr>
              <w:t>Виключення:</w:t>
            </w:r>
          </w:p>
          <w:p w:rsidR="00C24699" w:rsidRPr="00D462D7" w:rsidRDefault="00C24699" w:rsidP="00C24699">
            <w:pPr>
              <w:widowControl w:val="0"/>
              <w:spacing w:after="0" w:line="240" w:lineRule="auto"/>
              <w:contextualSpacing/>
              <w:jc w:val="both"/>
              <w:rPr>
                <w:rFonts w:ascii="Times New Roman" w:hAnsi="Times New Roman"/>
                <w:sz w:val="24"/>
                <w:szCs w:val="24"/>
              </w:rPr>
            </w:pPr>
            <w:r w:rsidRPr="00D462D7">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B413F2" w:rsidRPr="00B413F2" w:rsidRDefault="00C24699" w:rsidP="00C24699">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43C2" w:rsidRPr="00F062C0" w:rsidTr="00FB58A4">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93"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06" w:type="pct"/>
            <w:shd w:val="clear" w:color="auto" w:fill="FFFFFF"/>
          </w:tcPr>
          <w:p w:rsidR="00FB58A4" w:rsidRPr="00B47252" w:rsidRDefault="00FB58A4" w:rsidP="00FB58A4">
            <w:pPr>
              <w:spacing w:before="150" w:after="150" w:line="240" w:lineRule="auto"/>
              <w:jc w:val="both"/>
              <w:rPr>
                <w:rFonts w:ascii="Times New Roman" w:eastAsia="Times New Roman" w:hAnsi="Times New Roman" w:cs="Times New Roman"/>
                <w:iCs/>
                <w:sz w:val="24"/>
                <w:szCs w:val="24"/>
                <w:lang w:val="uk-UA" w:eastAsia="ru-RU"/>
              </w:rPr>
            </w:pPr>
            <w:r w:rsidRPr="00B47252">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C24699"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06" w:type="pct"/>
            <w:shd w:val="clear" w:color="auto" w:fill="FFFFFF"/>
            <w:hideMark/>
          </w:tcPr>
          <w:p w:rsidR="006343C2" w:rsidRPr="00D462D7" w:rsidRDefault="00C24699" w:rsidP="00F6155E">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eastAsia="Times New Roman" w:hAnsi="Times New Roman"/>
                <w:sz w:val="24"/>
                <w:szCs w:val="24"/>
                <w:lang w:val="uk-UA" w:eastAsia="uk-UA"/>
              </w:rPr>
              <w:t xml:space="preserve">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62D7">
              <w:rPr>
                <w:rFonts w:ascii="Times New Roman" w:eastAsia="Times New Roman" w:hAnsi="Times New Roman"/>
                <w:sz w:val="24"/>
                <w:szCs w:val="24"/>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343C2" w:rsidRPr="00B413F2"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06" w:type="pct"/>
            <w:shd w:val="clear" w:color="auto" w:fill="FFFFFF"/>
            <w:hideMark/>
          </w:tcPr>
          <w:p w:rsidR="00C24699" w:rsidRPr="00D462D7" w:rsidRDefault="00C24699" w:rsidP="00C24699">
            <w:pPr>
              <w:widowControl w:val="0"/>
              <w:spacing w:after="0" w:line="240" w:lineRule="auto"/>
              <w:jc w:val="both"/>
              <w:rPr>
                <w:rFonts w:ascii="Times New Roman" w:eastAsia="Times New Roman" w:hAnsi="Times New Roman"/>
                <w:sz w:val="24"/>
                <w:szCs w:val="24"/>
                <w:lang w:eastAsia="uk-UA"/>
              </w:rPr>
            </w:pPr>
            <w:r w:rsidRPr="00D462D7">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D462D7">
              <w:rPr>
                <w:rFonts w:ascii="Times New Roman" w:eastAsia="Times New Roman" w:hAnsi="Times New Roman"/>
                <w:sz w:val="24"/>
                <w:szCs w:val="24"/>
                <w:lang w:eastAsia="uk-UA"/>
              </w:rPr>
              <w:lastRenderedPageBreak/>
              <w:t>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24699" w:rsidRPr="00D462D7" w:rsidRDefault="00C24699" w:rsidP="00C24699">
            <w:pPr>
              <w:widowControl w:val="0"/>
              <w:spacing w:after="0" w:line="240" w:lineRule="auto"/>
              <w:jc w:val="both"/>
              <w:rPr>
                <w:rFonts w:ascii="Times New Roman" w:eastAsia="Times New Roman" w:hAnsi="Times New Roman"/>
                <w:sz w:val="24"/>
                <w:szCs w:val="24"/>
                <w:lang w:eastAsia="uk-UA"/>
              </w:rPr>
            </w:pPr>
            <w:r w:rsidRPr="00D462D7">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24699" w:rsidRPr="00D462D7" w:rsidRDefault="00C24699" w:rsidP="00C24699">
            <w:pPr>
              <w:widowControl w:val="0"/>
              <w:spacing w:after="0" w:line="240" w:lineRule="auto"/>
              <w:jc w:val="both"/>
              <w:rPr>
                <w:rFonts w:ascii="Times New Roman" w:eastAsia="Times New Roman" w:hAnsi="Times New Roman"/>
                <w:sz w:val="24"/>
                <w:szCs w:val="24"/>
                <w:lang w:eastAsia="ru-RU"/>
              </w:rPr>
            </w:pPr>
            <w:r w:rsidRPr="00D462D7">
              <w:rPr>
                <w:rFonts w:ascii="Times New Roman" w:eastAsia="Times New Roman" w:hAnsi="Times New Roman"/>
                <w:sz w:val="24"/>
                <w:szCs w:val="24"/>
                <w:lang w:eastAsia="uk-UA"/>
              </w:rPr>
              <w:t xml:space="preserve">2.3. </w:t>
            </w:r>
            <w:r w:rsidRPr="00D462D7">
              <w:rPr>
                <w:rFonts w:ascii="Times New Roman" w:eastAsia="Times New Roman" w:hAnsi="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24699" w:rsidRPr="00D462D7" w:rsidRDefault="00C24699" w:rsidP="00C24699">
            <w:pPr>
              <w:widowControl w:val="0"/>
              <w:spacing w:after="0" w:line="240" w:lineRule="auto"/>
              <w:jc w:val="both"/>
              <w:rPr>
                <w:rFonts w:ascii="Times New Roman" w:eastAsia="Times New Roman" w:hAnsi="Times New Roman"/>
                <w:iCs/>
                <w:sz w:val="24"/>
                <w:szCs w:val="24"/>
                <w:lang w:eastAsia="uk-UA"/>
              </w:rPr>
            </w:pPr>
            <w:r w:rsidRPr="00D462D7">
              <w:rPr>
                <w:rFonts w:ascii="Times New Roman" w:eastAsia="Times New Roman" w:hAnsi="Times New Roman"/>
                <w:iCs/>
                <w:sz w:val="24"/>
                <w:szCs w:val="24"/>
                <w:lang w:eastAsia="uk-UA"/>
              </w:rPr>
              <w:t>2.4.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C24699" w:rsidP="00C24699">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eastAsia="Times New Roman" w:hAnsi="Times New Roman"/>
                <w:iCs/>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C24699"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06" w:type="pct"/>
            <w:shd w:val="clear" w:color="auto" w:fill="FFFFFF"/>
            <w:hideMark/>
          </w:tcPr>
          <w:p w:rsidR="00C24699" w:rsidRPr="00D462D7" w:rsidRDefault="00C24699" w:rsidP="00C24699">
            <w:pPr>
              <w:pStyle w:val="11"/>
              <w:widowControl w:val="0"/>
              <w:shd w:val="clear" w:color="auto" w:fill="FFFFFF"/>
              <w:spacing w:line="240" w:lineRule="auto"/>
              <w:jc w:val="both"/>
              <w:rPr>
                <w:rFonts w:ascii="Times New Roman" w:hAnsi="Times New Roman" w:cs="Times New Roman"/>
                <w:color w:val="auto"/>
                <w:sz w:val="24"/>
                <w:szCs w:val="24"/>
                <w:lang w:val="uk-UA"/>
              </w:rPr>
            </w:pPr>
            <w:r w:rsidRPr="00D462D7">
              <w:rPr>
                <w:rFonts w:ascii="Times New Roman" w:hAnsi="Times New Roman" w:cs="Times New Roman"/>
                <w:color w:val="auto"/>
                <w:sz w:val="24"/>
                <w:szCs w:val="24"/>
                <w:lang w:val="uk-UA"/>
              </w:rPr>
              <w:t xml:space="preserve">1.1. Тендерна пропозиція подається в електронному вигляді через електронну систему закупівель. </w:t>
            </w:r>
          </w:p>
          <w:p w:rsidR="00C24699" w:rsidRPr="00D462D7" w:rsidRDefault="00C24699" w:rsidP="00C24699">
            <w:pPr>
              <w:pStyle w:val="11"/>
              <w:widowControl w:val="0"/>
              <w:shd w:val="clear" w:color="auto" w:fill="FFFFFF"/>
              <w:spacing w:line="240" w:lineRule="auto"/>
              <w:jc w:val="both"/>
              <w:rPr>
                <w:rFonts w:ascii="Times New Roman" w:hAnsi="Times New Roman" w:cs="Times New Roman"/>
                <w:color w:val="auto"/>
                <w:sz w:val="24"/>
                <w:szCs w:val="24"/>
                <w:lang w:val="uk-UA"/>
              </w:rPr>
            </w:pPr>
            <w:r w:rsidRPr="00D462D7">
              <w:rPr>
                <w:rFonts w:ascii="Times New Roman" w:hAnsi="Times New Roman" w:cs="Times New Roman"/>
                <w:color w:val="auto"/>
                <w:sz w:val="24"/>
                <w:szCs w:val="24"/>
                <w:lang w:val="uk-UA"/>
              </w:rPr>
              <w:t>Тендерна пропозиція подається шляхом:</w:t>
            </w:r>
          </w:p>
          <w:p w:rsidR="00C24699" w:rsidRPr="00D462D7" w:rsidRDefault="00C24699" w:rsidP="00C24699">
            <w:pPr>
              <w:pStyle w:val="11"/>
              <w:widowControl w:val="0"/>
              <w:shd w:val="clear" w:color="auto" w:fill="FFFFFF"/>
              <w:spacing w:line="240" w:lineRule="auto"/>
              <w:jc w:val="both"/>
              <w:rPr>
                <w:rFonts w:ascii="Times New Roman" w:hAnsi="Times New Roman" w:cs="Times New Roman"/>
                <w:color w:val="auto"/>
                <w:sz w:val="24"/>
                <w:szCs w:val="24"/>
                <w:lang w:val="uk-UA"/>
              </w:rPr>
            </w:pPr>
            <w:r w:rsidRPr="00D462D7">
              <w:rPr>
                <w:rFonts w:ascii="Times New Roman" w:hAnsi="Times New Roman" w:cs="Times New Roman"/>
                <w:color w:val="auto"/>
                <w:sz w:val="24"/>
                <w:szCs w:val="24"/>
                <w:lang w:val="uk-UA"/>
              </w:rPr>
              <w:t xml:space="preserve">а)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та в тендерній документації; </w:t>
            </w:r>
          </w:p>
          <w:p w:rsidR="00C24699" w:rsidRPr="00D462D7" w:rsidRDefault="00C24699" w:rsidP="00C24699">
            <w:pPr>
              <w:pStyle w:val="11"/>
              <w:widowControl w:val="0"/>
              <w:shd w:val="clear" w:color="auto" w:fill="FFFFFF"/>
              <w:spacing w:line="240" w:lineRule="auto"/>
              <w:jc w:val="both"/>
              <w:rPr>
                <w:rFonts w:ascii="Times New Roman" w:hAnsi="Times New Roman" w:cs="Times New Roman"/>
                <w:color w:val="auto"/>
                <w:sz w:val="24"/>
                <w:szCs w:val="24"/>
                <w:lang w:val="uk-UA"/>
              </w:rPr>
            </w:pPr>
            <w:r w:rsidRPr="00D462D7">
              <w:rPr>
                <w:rFonts w:ascii="Times New Roman" w:hAnsi="Times New Roman" w:cs="Times New Roman"/>
                <w:color w:val="auto"/>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JPEG, тощо, а у разі необхідності файлах-архівах у форматах RAR або ZIP.</w:t>
            </w:r>
          </w:p>
          <w:p w:rsidR="00C24699" w:rsidRPr="00D462D7" w:rsidRDefault="00C24699" w:rsidP="00C24699">
            <w:pPr>
              <w:pStyle w:val="11"/>
              <w:widowControl w:val="0"/>
              <w:shd w:val="clear" w:color="auto" w:fill="FFFFFF"/>
              <w:spacing w:line="240" w:lineRule="auto"/>
              <w:jc w:val="both"/>
              <w:rPr>
                <w:rFonts w:ascii="Times New Roman" w:hAnsi="Times New Roman" w:cs="Times New Roman"/>
                <w:color w:val="auto"/>
                <w:sz w:val="24"/>
                <w:szCs w:val="24"/>
                <w:lang w:val="uk-UA"/>
              </w:rPr>
            </w:pPr>
            <w:r w:rsidRPr="00D462D7">
              <w:rPr>
                <w:rFonts w:ascii="Times New Roman" w:hAnsi="Times New Roman" w:cs="Times New Roman"/>
                <w:color w:val="auto"/>
                <w:sz w:val="24"/>
                <w:szCs w:val="24"/>
                <w:lang w:val="uk-UA"/>
              </w:rPr>
              <w:t>1.2. Під час подання тендерної пропозиції учасник завантажує в електронну систему закупівель наступні документи, а саме:</w:t>
            </w:r>
          </w:p>
          <w:p w:rsidR="00C24699" w:rsidRPr="00D462D7" w:rsidRDefault="00C24699" w:rsidP="00C24699">
            <w:pPr>
              <w:widowControl w:val="0"/>
              <w:spacing w:after="0" w:line="240" w:lineRule="auto"/>
              <w:ind w:hanging="21"/>
              <w:contextualSpacing/>
              <w:jc w:val="both"/>
              <w:rPr>
                <w:rFonts w:ascii="Times New Roman" w:hAnsi="Times New Roman"/>
                <w:sz w:val="24"/>
                <w:szCs w:val="24"/>
                <w:lang w:val="uk-UA"/>
              </w:rPr>
            </w:pPr>
            <w:r w:rsidRPr="00D462D7">
              <w:rPr>
                <w:rFonts w:ascii="Times New Roman" w:hAnsi="Times New Roman"/>
                <w:sz w:val="24"/>
                <w:szCs w:val="24"/>
                <w:lang w:val="uk-UA"/>
              </w:rPr>
              <w:t xml:space="preserve">1.2.1. Інформацію та документи, що підтверджують відповідність учасника кваліфікаційним критеріям  - </w:t>
            </w:r>
            <w:r w:rsidRPr="00D462D7">
              <w:rPr>
                <w:rFonts w:ascii="Times New Roman" w:hAnsi="Times New Roman"/>
                <w:sz w:val="24"/>
                <w:szCs w:val="24"/>
                <w:lang w:val="uk-UA"/>
              </w:rPr>
              <w:lastRenderedPageBreak/>
              <w:t xml:space="preserve">згідно </w:t>
            </w:r>
            <w:r w:rsidRPr="00D462D7">
              <w:rPr>
                <w:rFonts w:ascii="Times New Roman" w:hAnsi="Times New Roman"/>
                <w:b/>
                <w:bCs/>
                <w:sz w:val="24"/>
                <w:szCs w:val="24"/>
                <w:lang w:val="uk-UA"/>
              </w:rPr>
              <w:t xml:space="preserve">Додатку 1 </w:t>
            </w:r>
            <w:r w:rsidRPr="00D462D7">
              <w:rPr>
                <w:rFonts w:ascii="Times New Roman" w:hAnsi="Times New Roman"/>
                <w:sz w:val="24"/>
                <w:szCs w:val="24"/>
                <w:lang w:val="uk-UA"/>
              </w:rPr>
              <w:t xml:space="preserve">до цієї тендерної документації. </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1.2.2. Інформацію щодо відсутності підстав, установлених у пункті 47 Особливостей, – згідно з </w:t>
            </w:r>
            <w:r w:rsidRPr="00D462D7">
              <w:rPr>
                <w:rFonts w:ascii="Times New Roman" w:hAnsi="Times New Roman"/>
                <w:b/>
                <w:sz w:val="24"/>
                <w:szCs w:val="24"/>
              </w:rPr>
              <w:t>Додатком 1</w:t>
            </w:r>
            <w:r w:rsidRPr="00D462D7">
              <w:rPr>
                <w:rFonts w:ascii="Times New Roman" w:hAnsi="Times New Roman"/>
                <w:sz w:val="24"/>
                <w:szCs w:val="24"/>
              </w:rPr>
              <w:t xml:space="preserve"> до цієї тендерної документації.</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1.2.3. Документами, що підтверджують надання учасником забезпечення тендерної пропозиції та забезпечення </w:t>
            </w:r>
            <w:r w:rsidRPr="00D462D7">
              <w:rPr>
                <w:rFonts w:ascii="Times New Roman" w:hAnsi="Times New Roman"/>
                <w:sz w:val="24"/>
                <w:szCs w:val="24"/>
                <w:shd w:val="clear" w:color="auto" w:fill="FFFFFF"/>
              </w:rPr>
              <w:t>виконання договору про закупівлю</w:t>
            </w:r>
            <w:r w:rsidRPr="00D462D7">
              <w:rPr>
                <w:rFonts w:ascii="Times New Roman" w:hAnsi="Times New Roman"/>
                <w:sz w:val="24"/>
                <w:szCs w:val="24"/>
              </w:rPr>
              <w:t xml:space="preserve"> (у разі якщо таке вимагається замовником).</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1.2.4. Інформацію про необхідні технічні, якісні та кількісні характеристики предмета закупівлі, що повинна складатись з документів, зазначених у цій тендерній документації </w:t>
            </w:r>
            <w:r w:rsidRPr="00D462D7">
              <w:rPr>
                <w:rFonts w:ascii="Times New Roman" w:hAnsi="Times New Roman"/>
                <w:sz w:val="24"/>
                <w:szCs w:val="24"/>
                <w:lang w:eastAsia="ru-RU"/>
              </w:rPr>
              <w:t>(</w:t>
            </w:r>
            <w:r w:rsidRPr="00D462D7">
              <w:rPr>
                <w:rFonts w:ascii="Times New Roman" w:hAnsi="Times New Roman"/>
                <w:b/>
                <w:bCs/>
                <w:sz w:val="24"/>
                <w:szCs w:val="24"/>
                <w:lang w:eastAsia="ru-RU"/>
              </w:rPr>
              <w:t>Додаток 2</w:t>
            </w:r>
            <w:r w:rsidRPr="00D462D7">
              <w:rPr>
                <w:rFonts w:ascii="Times New Roman" w:hAnsi="Times New Roman"/>
                <w:sz w:val="24"/>
                <w:szCs w:val="24"/>
                <w:lang w:eastAsia="ru-RU"/>
              </w:rPr>
              <w:t>)</w:t>
            </w:r>
            <w:r w:rsidRPr="00D462D7">
              <w:rPr>
                <w:rFonts w:ascii="Times New Roman" w:hAnsi="Times New Roman"/>
                <w:sz w:val="24"/>
                <w:szCs w:val="24"/>
              </w:rPr>
              <w:t xml:space="preserve">; </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1.2.5. Оригінал/копію Статуту учасника (або іншого установчого документу) в діючій редакції з підтвердженням його державної реєстрації відповідно до чинного законодавства України (відмітка органу державної̈ реєстрації̈ на титульній̆ сторінці/ оригінал/копія опису документів, що надаються юридичною особою державному реєстратору для проведення реєстраційної дії із зазначенням коду отримання результатів адміністративної̈ послуги). У разі, якщо учасник здійснює діяльність на підставі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1.2.6. Оригінал/копію витягу з Реєстру платників податку на додану вартість або про сплату єдиного податку, або документ про іншу форму оподаткування.</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1.2.7. Лист-згоду з проєктом договору та проєкт договору, викладеного у </w:t>
            </w:r>
            <w:r w:rsidRPr="00D462D7">
              <w:rPr>
                <w:rFonts w:ascii="Times New Roman" w:hAnsi="Times New Roman"/>
                <w:b/>
                <w:sz w:val="24"/>
                <w:szCs w:val="24"/>
              </w:rPr>
              <w:t>Додатку  3</w:t>
            </w:r>
            <w:r w:rsidRPr="00D462D7">
              <w:rPr>
                <w:rFonts w:ascii="Times New Roman" w:hAnsi="Times New Roman"/>
                <w:sz w:val="24"/>
                <w:szCs w:val="24"/>
              </w:rPr>
              <w:t xml:space="preserve">  до тендерної документації.</w:t>
            </w:r>
          </w:p>
          <w:p w:rsidR="00C24699" w:rsidRPr="00D462D7" w:rsidRDefault="00C24699" w:rsidP="00C24699">
            <w:pPr>
              <w:widowControl w:val="0"/>
              <w:spacing w:after="0" w:line="240" w:lineRule="auto"/>
              <w:ind w:hanging="21"/>
              <w:contextualSpacing/>
              <w:jc w:val="both"/>
              <w:rPr>
                <w:rFonts w:ascii="Times New Roman" w:hAnsi="Times New Roman"/>
                <w:b/>
                <w:sz w:val="24"/>
                <w:szCs w:val="24"/>
              </w:rPr>
            </w:pPr>
            <w:r w:rsidRPr="00D462D7">
              <w:rPr>
                <w:rFonts w:ascii="Times New Roman" w:hAnsi="Times New Roman"/>
                <w:sz w:val="24"/>
                <w:szCs w:val="24"/>
              </w:rPr>
              <w:t>1.2.8. Лист згода на обробку, використання, поширення та доступ до персональних даних за зразком 2 до Тендерної документації, або за власною формою Учасника.</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1.2.9. Повноваження щодо підпису документів тендерної пропозиції уповноваженої особи учасника процедури закупівлі підтверджується: </w:t>
            </w:r>
          </w:p>
          <w:p w:rsidR="00C24699" w:rsidRPr="00D462D7" w:rsidRDefault="00C24699" w:rsidP="00B35BD4">
            <w:pPr>
              <w:widowControl w:val="0"/>
              <w:numPr>
                <w:ilvl w:val="0"/>
                <w:numId w:val="1"/>
              </w:numPr>
              <w:spacing w:after="0" w:line="240" w:lineRule="auto"/>
              <w:contextualSpacing/>
              <w:jc w:val="both"/>
              <w:rPr>
                <w:rFonts w:ascii="Times New Roman" w:hAnsi="Times New Roman"/>
                <w:sz w:val="24"/>
                <w:szCs w:val="24"/>
              </w:rPr>
            </w:pPr>
            <w:r w:rsidRPr="00D462D7">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rsidR="00C24699" w:rsidRPr="00D462D7" w:rsidRDefault="00C24699" w:rsidP="00B35BD4">
            <w:pPr>
              <w:widowControl w:val="0"/>
              <w:numPr>
                <w:ilvl w:val="0"/>
                <w:numId w:val="1"/>
              </w:numPr>
              <w:spacing w:after="0" w:line="240" w:lineRule="auto"/>
              <w:contextualSpacing/>
              <w:jc w:val="both"/>
              <w:rPr>
                <w:rFonts w:ascii="Times New Roman" w:hAnsi="Times New Roman"/>
                <w:sz w:val="24"/>
                <w:szCs w:val="24"/>
              </w:rPr>
            </w:pPr>
            <w:r w:rsidRPr="00D462D7">
              <w:rPr>
                <w:rFonts w:ascii="Times New Roman" w:hAnsi="Times New Roman"/>
                <w:sz w:val="24"/>
                <w:szCs w:val="24"/>
              </w:rPr>
              <w:t xml:space="preserve">для  особи (яка не є керівником учасника), яку уповноважено учасником представляти його інтереси під час проведення процедури закупівлі: </w:t>
            </w:r>
            <w:r w:rsidRPr="00D462D7">
              <w:rPr>
                <w:rFonts w:ascii="Times New Roman" w:hAnsi="Times New Roman"/>
                <w:sz w:val="24"/>
                <w:szCs w:val="24"/>
              </w:rPr>
              <w:lastRenderedPageBreak/>
              <w:t>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чи інший документ із зазначенням обсягу повноважень, прізвища, імені та по батькові уповноваженої особи, зразка підпису уповноваженої особи, терміну дії.</w:t>
            </w:r>
          </w:p>
          <w:p w:rsidR="00C24699" w:rsidRPr="00D462D7" w:rsidRDefault="00C24699" w:rsidP="00B35BD4">
            <w:pPr>
              <w:widowControl w:val="0"/>
              <w:numPr>
                <w:ilvl w:val="0"/>
                <w:numId w:val="1"/>
              </w:numPr>
              <w:spacing w:after="0" w:line="240" w:lineRule="auto"/>
              <w:contextualSpacing/>
              <w:jc w:val="both"/>
              <w:rPr>
                <w:rFonts w:ascii="Times New Roman" w:hAnsi="Times New Roman"/>
                <w:sz w:val="24"/>
                <w:szCs w:val="24"/>
              </w:rPr>
            </w:pPr>
            <w:r w:rsidRPr="00D462D7">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C24699" w:rsidRPr="00D462D7" w:rsidRDefault="00C24699" w:rsidP="00B35BD4">
            <w:pPr>
              <w:widowControl w:val="0"/>
              <w:numPr>
                <w:ilvl w:val="0"/>
                <w:numId w:val="1"/>
              </w:numPr>
              <w:spacing w:after="0" w:line="240" w:lineRule="auto"/>
              <w:contextualSpacing/>
              <w:jc w:val="both"/>
              <w:rPr>
                <w:rFonts w:ascii="Times New Roman" w:hAnsi="Times New Roman"/>
                <w:sz w:val="24"/>
                <w:szCs w:val="24"/>
              </w:rPr>
            </w:pPr>
            <w:r w:rsidRPr="00D462D7">
              <w:rPr>
                <w:rFonts w:ascii="Times New Roman" w:hAnsi="Times New Roman"/>
                <w:sz w:val="24"/>
                <w:szCs w:val="24"/>
              </w:rPr>
              <w:t>довідка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w:t>
            </w:r>
          </w:p>
          <w:p w:rsidR="00C24699" w:rsidRPr="00D462D7" w:rsidRDefault="00C24699" w:rsidP="00C24699">
            <w:pPr>
              <w:widowControl w:val="0"/>
              <w:spacing w:after="0" w:line="240" w:lineRule="auto"/>
              <w:contextualSpacing/>
              <w:jc w:val="both"/>
              <w:rPr>
                <w:rFonts w:ascii="Times New Roman" w:hAnsi="Times New Roman"/>
                <w:b/>
                <w:sz w:val="24"/>
                <w:szCs w:val="24"/>
              </w:rPr>
            </w:pPr>
            <w:r w:rsidRPr="00D462D7">
              <w:rPr>
                <w:rFonts w:ascii="Times New Roman" w:hAnsi="Times New Roman"/>
                <w:b/>
                <w:sz w:val="24"/>
                <w:szCs w:val="24"/>
              </w:rPr>
              <w:t xml:space="preserve">та </w:t>
            </w:r>
          </w:p>
          <w:p w:rsidR="00C24699" w:rsidRPr="00D462D7" w:rsidRDefault="00C24699" w:rsidP="00C24699">
            <w:pPr>
              <w:widowControl w:val="0"/>
              <w:spacing w:after="0" w:line="240" w:lineRule="auto"/>
              <w:ind w:firstLine="256"/>
              <w:contextualSpacing/>
              <w:jc w:val="both"/>
              <w:rPr>
                <w:rFonts w:ascii="Times New Roman" w:hAnsi="Times New Roman"/>
                <w:sz w:val="24"/>
                <w:szCs w:val="24"/>
              </w:rPr>
            </w:pPr>
            <w:r w:rsidRPr="00D462D7">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1.2.10. </w:t>
            </w:r>
            <w:r w:rsidRPr="00D462D7">
              <w:rPr>
                <w:rFonts w:ascii="Times New Roman" w:hAnsi="Times New Roman"/>
                <w:bCs/>
                <w:sz w:val="24"/>
                <w:szCs w:val="24"/>
              </w:rPr>
              <w:t>Інформаційна довідка про учасника процедури закупівлі із зазначенням інформації</w:t>
            </w:r>
            <w:r w:rsidRPr="00D462D7">
              <w:rPr>
                <w:rFonts w:ascii="Times New Roman" w:hAnsi="Times New Roman"/>
                <w:sz w:val="24"/>
                <w:szCs w:val="24"/>
              </w:rPr>
              <w:t xml:space="preserve"> згідно Зразку 1 до Тендерної документації.</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1.2.11. Довідка в довільній формі,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1.2.12. «Тендерна пропозиція» - складена і заповнена за формою, що наведена у </w:t>
            </w:r>
            <w:r w:rsidRPr="00D462D7">
              <w:rPr>
                <w:rFonts w:ascii="Times New Roman" w:hAnsi="Times New Roman"/>
                <w:b/>
                <w:sz w:val="24"/>
                <w:szCs w:val="24"/>
              </w:rPr>
              <w:t>Додатку 4</w:t>
            </w:r>
            <w:r w:rsidRPr="00D462D7">
              <w:rPr>
                <w:rFonts w:ascii="Times New Roman" w:hAnsi="Times New Roman"/>
                <w:sz w:val="24"/>
                <w:szCs w:val="24"/>
              </w:rPr>
              <w:t xml:space="preserve"> до Тендерної документації.</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1.2.13. Іншої інформації та документів, необхідність </w:t>
            </w:r>
            <w:r w:rsidRPr="00D462D7">
              <w:rPr>
                <w:rFonts w:ascii="Times New Roman" w:hAnsi="Times New Roman"/>
                <w:sz w:val="24"/>
                <w:szCs w:val="24"/>
              </w:rPr>
              <w:lastRenderedPageBreak/>
              <w:t>подання яких у складі тендерної пропозиці                                                                                                                                                                                                                                                                                                                                                                                         ї передбачена умовами цієї тендерної документації  та додатками до неї.</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1.3. Кожен учасник має право подати тільки одну тендерну пропозицію. </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C24699" w:rsidRPr="00D462D7" w:rsidRDefault="00C24699" w:rsidP="00C24699">
            <w:pPr>
              <w:widowControl w:val="0"/>
              <w:spacing w:after="0" w:line="240" w:lineRule="auto"/>
              <w:ind w:left="-27" w:hanging="20"/>
              <w:jc w:val="both"/>
              <w:rPr>
                <w:rFonts w:ascii="Times New Roman" w:eastAsia="Times New Roman" w:hAnsi="Times New Roman"/>
                <w:b/>
                <w:sz w:val="24"/>
                <w:szCs w:val="24"/>
              </w:rPr>
            </w:pPr>
            <w:r w:rsidRPr="00D462D7">
              <w:rPr>
                <w:rFonts w:ascii="Times New Roman" w:hAnsi="Times New Roman"/>
                <w:sz w:val="24"/>
                <w:szCs w:val="24"/>
              </w:rPr>
              <w:t xml:space="preserve">1.4. </w:t>
            </w:r>
            <w:r w:rsidRPr="00D462D7">
              <w:rPr>
                <w:rFonts w:ascii="Times New Roman" w:eastAsia="Times New Roman" w:hAnsi="Times New Roman"/>
                <w:b/>
                <w:sz w:val="24"/>
                <w:szCs w:val="24"/>
              </w:rPr>
              <w:t>УВАГА!!!</w:t>
            </w:r>
            <w:bookmarkStart w:id="0" w:name="_heading=h.3znysh7" w:colFirst="0" w:colLast="0"/>
            <w:bookmarkEnd w:id="0"/>
            <w:r w:rsidRPr="00D462D7">
              <w:rPr>
                <w:rFonts w:ascii="Times New Roman" w:eastAsia="Times New Roman" w:hAnsi="Times New Roman"/>
                <w:b/>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C24699" w:rsidRPr="00D462D7" w:rsidRDefault="00C24699" w:rsidP="00C24699">
            <w:pPr>
              <w:widowControl w:val="0"/>
              <w:spacing w:after="0" w:line="240" w:lineRule="auto"/>
              <w:ind w:left="-27" w:hanging="20"/>
              <w:jc w:val="both"/>
              <w:rPr>
                <w:rFonts w:ascii="Times New Roman" w:eastAsia="Times New Roman" w:hAnsi="Times New Roman"/>
                <w:b/>
                <w:sz w:val="24"/>
                <w:szCs w:val="24"/>
              </w:rPr>
            </w:pPr>
            <w:r w:rsidRPr="00D462D7">
              <w:rPr>
                <w:rFonts w:ascii="Times New Roman" w:eastAsia="Times New Roman" w:hAnsi="Times New Roman"/>
                <w:b/>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24699" w:rsidRPr="00D462D7" w:rsidRDefault="00C24699" w:rsidP="00C24699">
            <w:pPr>
              <w:spacing w:after="0" w:line="240" w:lineRule="auto"/>
              <w:ind w:left="-27" w:hanging="20"/>
              <w:jc w:val="both"/>
              <w:rPr>
                <w:rFonts w:ascii="Times New Roman" w:eastAsia="Times New Roman" w:hAnsi="Times New Roman"/>
                <w:b/>
                <w:sz w:val="24"/>
                <w:szCs w:val="24"/>
              </w:rPr>
            </w:pPr>
            <w:r w:rsidRPr="00D462D7">
              <w:rPr>
                <w:rFonts w:ascii="Times New Roman" w:eastAsia="Times New Roman" w:hAnsi="Times New Roman"/>
                <w:b/>
                <w:sz w:val="24"/>
                <w:szCs w:val="24"/>
              </w:rPr>
              <w:t>1) документи мають бути чіткими та розбірливими для читання;</w:t>
            </w:r>
          </w:p>
          <w:p w:rsidR="00C24699" w:rsidRPr="00D462D7" w:rsidRDefault="00C24699" w:rsidP="00C24699">
            <w:pPr>
              <w:spacing w:after="0" w:line="240" w:lineRule="auto"/>
              <w:ind w:left="-27" w:hanging="20"/>
              <w:jc w:val="both"/>
              <w:rPr>
                <w:rFonts w:ascii="Times New Roman" w:eastAsia="Times New Roman" w:hAnsi="Times New Roman"/>
                <w:b/>
                <w:sz w:val="24"/>
                <w:szCs w:val="24"/>
              </w:rPr>
            </w:pPr>
            <w:r w:rsidRPr="00D462D7">
              <w:rPr>
                <w:rFonts w:ascii="Times New Roman" w:eastAsia="Times New Roman" w:hAnsi="Times New Roman"/>
                <w:b/>
                <w:sz w:val="24"/>
                <w:szCs w:val="24"/>
              </w:rPr>
              <w:t xml:space="preserve">2) тендерна пропозиція учасника повинна бути підписана  кваліфікованим електронним підписом (КЕП) </w:t>
            </w:r>
            <w:r w:rsidRPr="00D462D7">
              <w:rPr>
                <w:rFonts w:ascii="Times New Roman" w:hAnsi="Times New Roman"/>
                <w:b/>
                <w:sz w:val="24"/>
                <w:szCs w:val="24"/>
              </w:rPr>
              <w:t xml:space="preserve">або </w:t>
            </w:r>
            <w:r w:rsidRPr="00D462D7">
              <w:rPr>
                <w:rFonts w:ascii="Times New Roman" w:eastAsia="Times New Roman" w:hAnsi="Times New Roman"/>
                <w:b/>
                <w:sz w:val="24"/>
                <w:szCs w:val="24"/>
              </w:rPr>
              <w:t>удосконаленим електронним підписом (УЕП);</w:t>
            </w:r>
          </w:p>
          <w:p w:rsidR="00C24699" w:rsidRPr="00D462D7" w:rsidRDefault="00C24699" w:rsidP="00C24699">
            <w:pPr>
              <w:spacing w:after="0" w:line="240" w:lineRule="auto"/>
              <w:ind w:left="-27" w:hanging="20"/>
              <w:jc w:val="both"/>
              <w:rPr>
                <w:rFonts w:ascii="Times New Roman" w:eastAsia="Times New Roman" w:hAnsi="Times New Roman"/>
                <w:b/>
                <w:sz w:val="24"/>
                <w:szCs w:val="24"/>
              </w:rPr>
            </w:pPr>
            <w:r w:rsidRPr="00D462D7">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24699" w:rsidRPr="00D462D7" w:rsidRDefault="00C24699" w:rsidP="00C24699">
            <w:pPr>
              <w:spacing w:after="0" w:line="240" w:lineRule="auto"/>
              <w:ind w:left="-27" w:hanging="20"/>
              <w:jc w:val="both"/>
              <w:rPr>
                <w:rFonts w:ascii="Times New Roman" w:eastAsia="Times New Roman" w:hAnsi="Times New Roman"/>
                <w:b/>
                <w:sz w:val="24"/>
                <w:szCs w:val="24"/>
                <w:u w:val="single"/>
              </w:rPr>
            </w:pPr>
            <w:r w:rsidRPr="00D462D7">
              <w:rPr>
                <w:rFonts w:ascii="Times New Roman" w:eastAsia="Times New Roman" w:hAnsi="Times New Roman"/>
                <w:b/>
                <w:sz w:val="24"/>
                <w:szCs w:val="24"/>
                <w:u w:val="single"/>
              </w:rPr>
              <w:t>Винятки:</w:t>
            </w:r>
          </w:p>
          <w:p w:rsidR="00C24699" w:rsidRPr="00D462D7" w:rsidRDefault="00C24699" w:rsidP="00C24699">
            <w:pPr>
              <w:spacing w:after="0" w:line="240" w:lineRule="auto"/>
              <w:ind w:left="-27" w:hanging="20"/>
              <w:jc w:val="both"/>
              <w:rPr>
                <w:rFonts w:ascii="Times New Roman" w:eastAsia="Times New Roman" w:hAnsi="Times New Roman"/>
                <w:b/>
                <w:sz w:val="24"/>
                <w:szCs w:val="24"/>
              </w:rPr>
            </w:pPr>
            <w:r w:rsidRPr="00D462D7">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24699" w:rsidRPr="00D462D7" w:rsidRDefault="00C24699" w:rsidP="00C24699">
            <w:pPr>
              <w:widowControl w:val="0"/>
              <w:spacing w:after="0" w:line="240" w:lineRule="auto"/>
              <w:ind w:left="-27" w:hanging="20"/>
              <w:jc w:val="both"/>
              <w:rPr>
                <w:rFonts w:ascii="Times New Roman" w:eastAsia="Times New Roman" w:hAnsi="Times New Roman"/>
                <w:b/>
                <w:sz w:val="24"/>
                <w:szCs w:val="24"/>
              </w:rPr>
            </w:pPr>
            <w:r w:rsidRPr="00D462D7">
              <w:rPr>
                <w:rFonts w:ascii="Times New Roman" w:eastAsia="Times New Roman" w:hAnsi="Times New Roman"/>
                <w:b/>
                <w:sz w:val="24"/>
                <w:szCs w:val="24"/>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C24699" w:rsidRPr="00D462D7" w:rsidRDefault="00C24699" w:rsidP="00C24699">
            <w:pPr>
              <w:widowControl w:val="0"/>
              <w:spacing w:after="0" w:line="240" w:lineRule="auto"/>
              <w:ind w:left="-27" w:hanging="20"/>
              <w:jc w:val="both"/>
              <w:rPr>
                <w:rFonts w:ascii="Times New Roman" w:eastAsia="Times New Roman" w:hAnsi="Times New Roman"/>
                <w:b/>
                <w:sz w:val="24"/>
                <w:szCs w:val="24"/>
              </w:rPr>
            </w:pPr>
            <w:r w:rsidRPr="00D462D7">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D462D7">
              <w:rPr>
                <w:rFonts w:ascii="Times New Roman" w:eastAsia="Times New Roman" w:hAnsi="Times New Roman"/>
                <w:b/>
                <w:sz w:val="24"/>
                <w:szCs w:val="24"/>
              </w:rPr>
              <w:lastRenderedPageBreak/>
              <w:t xml:space="preserve">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24699" w:rsidRPr="00D462D7" w:rsidRDefault="00C24699" w:rsidP="00C24699">
            <w:pPr>
              <w:widowControl w:val="0"/>
              <w:spacing w:after="0" w:line="240" w:lineRule="auto"/>
              <w:ind w:left="-27" w:hanging="20"/>
              <w:jc w:val="both"/>
              <w:rPr>
                <w:rFonts w:ascii="Times New Roman" w:eastAsia="Times New Roman" w:hAnsi="Times New Roman"/>
                <w:b/>
                <w:sz w:val="24"/>
                <w:szCs w:val="24"/>
              </w:rPr>
            </w:pPr>
            <w:r w:rsidRPr="00D462D7">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24699" w:rsidRPr="00D462D7" w:rsidRDefault="00C24699" w:rsidP="00C24699">
            <w:pPr>
              <w:widowControl w:val="0"/>
              <w:spacing w:after="0" w:line="240" w:lineRule="auto"/>
              <w:ind w:hanging="21"/>
              <w:contextualSpacing/>
              <w:jc w:val="both"/>
              <w:rPr>
                <w:rFonts w:ascii="Times New Roman" w:eastAsia="Times New Roman" w:hAnsi="Times New Roman"/>
                <w:sz w:val="24"/>
                <w:szCs w:val="24"/>
              </w:rPr>
            </w:pPr>
            <w:bookmarkStart w:id="1" w:name="_heading=h.2et92p0" w:colFirst="0" w:colLast="0"/>
            <w:bookmarkEnd w:id="1"/>
            <w:r w:rsidRPr="00D462D7">
              <w:rPr>
                <w:rFonts w:ascii="Times New Roman" w:eastAsia="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24699" w:rsidRPr="00D462D7" w:rsidRDefault="00C24699" w:rsidP="00C24699">
            <w:pPr>
              <w:widowControl w:val="0"/>
              <w:spacing w:after="0" w:line="240" w:lineRule="auto"/>
              <w:ind w:hanging="21"/>
              <w:contextualSpacing/>
              <w:jc w:val="both"/>
              <w:rPr>
                <w:rFonts w:ascii="Times New Roman" w:eastAsia="Times New Roman" w:hAnsi="Times New Roman"/>
                <w:sz w:val="24"/>
                <w:szCs w:val="24"/>
              </w:rPr>
            </w:pPr>
            <w:r w:rsidRPr="00D462D7">
              <w:rPr>
                <w:rFonts w:ascii="Times New Roman" w:eastAsia="Times New Roman" w:hAnsi="Times New Roman"/>
                <w:sz w:val="24"/>
                <w:szCs w:val="24"/>
              </w:rPr>
              <w:t xml:space="preserve"> Електронні скановані копії, подані в складі тендерної пропозиції, повинні бути чіткими, відображати підписи та печатки.</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24699" w:rsidRPr="00D462D7" w:rsidRDefault="00C24699" w:rsidP="00C24699">
            <w:pPr>
              <w:pStyle w:val="11"/>
              <w:widowControl w:val="0"/>
              <w:shd w:val="clear" w:color="auto" w:fill="FFFFFF"/>
              <w:spacing w:line="240" w:lineRule="auto"/>
              <w:jc w:val="both"/>
              <w:rPr>
                <w:rFonts w:ascii="Times New Roman" w:hAnsi="Times New Roman" w:cs="Times New Roman"/>
                <w:color w:val="auto"/>
                <w:sz w:val="24"/>
                <w:szCs w:val="24"/>
                <w:lang w:val="uk-UA"/>
              </w:rPr>
            </w:pPr>
            <w:r w:rsidRPr="00D462D7">
              <w:rPr>
                <w:rFonts w:ascii="Times New Roman" w:hAnsi="Times New Roman" w:cs="Times New Roman"/>
                <w:color w:val="auto"/>
                <w:sz w:val="24"/>
                <w:szCs w:val="24"/>
                <w:lang w:val="uk-UA"/>
              </w:rPr>
              <w:t xml:space="preserve">1.7. Документи, що подаються у складі тендерної пропозиції, а також відомості (інформація), які в них містяться, мають: </w:t>
            </w:r>
          </w:p>
          <w:p w:rsidR="00C24699" w:rsidRPr="00D462D7" w:rsidRDefault="00C24699" w:rsidP="00C24699">
            <w:pPr>
              <w:pStyle w:val="11"/>
              <w:widowControl w:val="0"/>
              <w:shd w:val="clear" w:color="auto" w:fill="FFFFFF"/>
              <w:spacing w:line="240" w:lineRule="auto"/>
              <w:jc w:val="both"/>
              <w:rPr>
                <w:rFonts w:ascii="Times New Roman" w:hAnsi="Times New Roman" w:cs="Times New Roman"/>
                <w:color w:val="auto"/>
                <w:sz w:val="24"/>
                <w:szCs w:val="24"/>
                <w:lang w:val="uk-UA"/>
              </w:rPr>
            </w:pPr>
            <w:r w:rsidRPr="00D462D7">
              <w:rPr>
                <w:rFonts w:ascii="Times New Roman" w:hAnsi="Times New Roman" w:cs="Times New Roman"/>
                <w:color w:val="auto"/>
                <w:sz w:val="24"/>
                <w:szCs w:val="24"/>
                <w:lang w:val="uk-UA"/>
              </w:rPr>
              <w:t xml:space="preserve">a) відповідати дійсності та бути актуальними на день подання тендерної пропозиції; </w:t>
            </w:r>
          </w:p>
          <w:p w:rsidR="006343C2" w:rsidRPr="00601FFA" w:rsidRDefault="00C24699" w:rsidP="00B35BD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hAnsi="Times New Roman"/>
                <w:sz w:val="24"/>
                <w:szCs w:val="24"/>
              </w:rPr>
              <w:t>б) не суперечити один одному за своїм змістом</w:t>
            </w:r>
            <w:r w:rsidRPr="00DF3C58">
              <w:rPr>
                <w:rFonts w:ascii="Times New Roman" w:hAnsi="Times New Roman"/>
                <w:sz w:val="20"/>
                <w:szCs w:val="20"/>
              </w:rPr>
              <w:t>.</w:t>
            </w:r>
          </w:p>
        </w:tc>
      </w:tr>
      <w:tr w:rsidR="00316B47" w:rsidRPr="00F062C0" w:rsidTr="00FB58A4">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93" w:type="pct"/>
            <w:shd w:val="clear" w:color="auto" w:fill="FFFFFF"/>
            <w:hideMark/>
          </w:tcPr>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06" w:type="pct"/>
            <w:shd w:val="clear" w:color="auto" w:fill="FFFFFF"/>
            <w:hideMark/>
          </w:tcPr>
          <w:p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FB58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 </w:t>
            </w:r>
          </w:p>
        </w:tc>
      </w:tr>
      <w:tr w:rsidR="00316B47" w:rsidRPr="00F062C0" w:rsidTr="00FB58A4">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93" w:type="pct"/>
            <w:shd w:val="clear" w:color="auto" w:fill="FFFFFF"/>
            <w:hideMark/>
          </w:tcPr>
          <w:p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06" w:type="pct"/>
            <w:shd w:val="clear" w:color="auto" w:fill="FFFFFF"/>
            <w:hideMark/>
          </w:tcPr>
          <w:p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Default="00316B47" w:rsidP="00FB58A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 </w:t>
            </w:r>
          </w:p>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A25C44"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06" w:type="pct"/>
            <w:shd w:val="clear" w:color="auto" w:fill="FFFFFF"/>
            <w:hideMark/>
          </w:tcPr>
          <w:p w:rsidR="00C24699" w:rsidRPr="00D462D7" w:rsidRDefault="00C24699" w:rsidP="00C24699">
            <w:pPr>
              <w:pStyle w:val="af"/>
              <w:jc w:val="both"/>
              <w:rPr>
                <w:rFonts w:ascii="Times New Roman" w:hAnsi="Times New Roman"/>
                <w:sz w:val="24"/>
                <w:szCs w:val="24"/>
                <w:lang w:eastAsia="uk-UA"/>
              </w:rPr>
            </w:pPr>
            <w:r w:rsidRPr="00D462D7">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p>
          <w:p w:rsidR="00C24699" w:rsidRPr="00D462D7" w:rsidRDefault="00C24699" w:rsidP="00C24699">
            <w:pPr>
              <w:pStyle w:val="af"/>
              <w:jc w:val="both"/>
              <w:rPr>
                <w:rFonts w:ascii="Times New Roman" w:eastAsia="Times New Roman" w:hAnsi="Times New Roman"/>
                <w:sz w:val="24"/>
                <w:szCs w:val="24"/>
                <w:lang w:eastAsia="ru-RU"/>
              </w:rPr>
            </w:pPr>
            <w:r w:rsidRPr="00D462D7">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24699" w:rsidRPr="00D462D7" w:rsidRDefault="00C24699" w:rsidP="00C24699">
            <w:pPr>
              <w:pStyle w:val="af"/>
              <w:jc w:val="both"/>
              <w:rPr>
                <w:rFonts w:ascii="Times New Roman" w:hAnsi="Times New Roman"/>
                <w:sz w:val="24"/>
                <w:szCs w:val="24"/>
                <w:lang w:eastAsia="uk-UA"/>
              </w:rPr>
            </w:pPr>
            <w:r w:rsidRPr="00D462D7">
              <w:rPr>
                <w:rFonts w:ascii="Times New Roman" w:hAnsi="Times New Roman"/>
                <w:sz w:val="24"/>
                <w:szCs w:val="24"/>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24699" w:rsidRPr="00D462D7" w:rsidRDefault="00C24699" w:rsidP="00C24699">
            <w:pPr>
              <w:pStyle w:val="af"/>
              <w:jc w:val="both"/>
              <w:rPr>
                <w:rFonts w:ascii="Times New Roman" w:hAnsi="Times New Roman"/>
                <w:sz w:val="24"/>
                <w:szCs w:val="24"/>
                <w:lang w:eastAsia="uk-UA"/>
              </w:rPr>
            </w:pPr>
            <w:r w:rsidRPr="00D462D7">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C24699" w:rsidRPr="00D462D7" w:rsidRDefault="00C24699" w:rsidP="00C24699">
            <w:pPr>
              <w:pStyle w:val="af"/>
              <w:jc w:val="both"/>
              <w:rPr>
                <w:rFonts w:ascii="Times New Roman" w:hAnsi="Times New Roman"/>
                <w:sz w:val="24"/>
                <w:szCs w:val="24"/>
                <w:lang w:eastAsia="uk-UA"/>
              </w:rPr>
            </w:pPr>
            <w:r w:rsidRPr="00D462D7">
              <w:rPr>
                <w:rFonts w:ascii="Times New Roman" w:hAnsi="Times New Roman"/>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343C2" w:rsidRPr="00C24699" w:rsidRDefault="00C24699" w:rsidP="00C24699">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hAnsi="Times New Roman"/>
                <w:sz w:val="24"/>
                <w:szCs w:val="24"/>
                <w:lang w:val="uk-UA"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A25C44"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93" w:type="pct"/>
            <w:shd w:val="clear" w:color="auto" w:fill="FFFFFF"/>
            <w:hideMark/>
          </w:tcPr>
          <w:p w:rsidR="006343C2" w:rsidRPr="00B413F2" w:rsidRDefault="00C24699" w:rsidP="006343C2">
            <w:pPr>
              <w:spacing w:before="150" w:after="150" w:line="240" w:lineRule="auto"/>
              <w:rPr>
                <w:rFonts w:ascii="Times New Roman" w:eastAsia="Times New Roman" w:hAnsi="Times New Roman" w:cs="Times New Roman"/>
                <w:sz w:val="24"/>
                <w:szCs w:val="24"/>
                <w:lang w:val="uk-UA" w:eastAsia="ru-RU"/>
              </w:rPr>
            </w:pPr>
            <w:r w:rsidRPr="00DF3C58">
              <w:rPr>
                <w:rFonts w:ascii="Times New Roman" w:eastAsia="Times New Roman" w:hAnsi="Times New Roman"/>
                <w:b/>
                <w:sz w:val="20"/>
                <w:szCs w:val="20"/>
              </w:rPr>
              <w:t>Кваліфікаційні критерії до учасників та вимоги, установлені згідно  з пунктом 28  та пунктом 47  Особливостей</w:t>
            </w:r>
          </w:p>
        </w:tc>
        <w:tc>
          <w:tcPr>
            <w:tcW w:w="3106" w:type="pct"/>
            <w:shd w:val="clear" w:color="auto" w:fill="FFFFFF"/>
            <w:hideMark/>
          </w:tcPr>
          <w:p w:rsidR="00C24699" w:rsidRPr="00D462D7" w:rsidRDefault="00C24699" w:rsidP="00C24699">
            <w:pPr>
              <w:shd w:val="clear" w:color="auto" w:fill="FFFFFF"/>
              <w:spacing w:after="0" w:line="240" w:lineRule="auto"/>
              <w:jc w:val="both"/>
              <w:rPr>
                <w:rFonts w:ascii="Times New Roman" w:hAnsi="Times New Roman" w:cs="Times New Roman"/>
                <w:sz w:val="24"/>
                <w:szCs w:val="24"/>
                <w:lang w:eastAsia="uk-UA"/>
              </w:rPr>
            </w:pPr>
            <w:r w:rsidRPr="00D462D7">
              <w:rPr>
                <w:rFonts w:ascii="Times New Roman" w:eastAsia="Times New Roman" w:hAnsi="Times New Roman" w:cs="Times New Roman"/>
                <w:sz w:val="24"/>
                <w:szCs w:val="24"/>
                <w:lang w:eastAsia="uk-UA"/>
              </w:rPr>
              <w:t xml:space="preserve">5.1. </w:t>
            </w:r>
            <w:r w:rsidRPr="00D462D7">
              <w:rPr>
                <w:rFonts w:ascii="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62D7">
              <w:rPr>
                <w:rFonts w:ascii="Times New Roman" w:hAnsi="Times New Roman" w:cs="Times New Roman"/>
                <w:b/>
                <w:sz w:val="24"/>
                <w:szCs w:val="24"/>
                <w:lang w:eastAsia="uk-UA"/>
              </w:rPr>
              <w:t>Додатку 1</w:t>
            </w:r>
            <w:r w:rsidRPr="00D462D7">
              <w:rPr>
                <w:rFonts w:ascii="Times New Roman" w:hAnsi="Times New Roman" w:cs="Times New Roman"/>
                <w:i/>
                <w:sz w:val="24"/>
                <w:szCs w:val="24"/>
                <w:lang w:eastAsia="uk-UA"/>
              </w:rPr>
              <w:t xml:space="preserve"> </w:t>
            </w:r>
            <w:r w:rsidRPr="00D462D7">
              <w:rPr>
                <w:rFonts w:ascii="Times New Roman" w:hAnsi="Times New Roman" w:cs="Times New Roman"/>
                <w:sz w:val="24"/>
                <w:szCs w:val="24"/>
                <w:lang w:eastAsia="uk-UA"/>
              </w:rPr>
              <w:t xml:space="preserve">до цієї тендерної документації. </w:t>
            </w:r>
          </w:p>
          <w:p w:rsidR="00C24699" w:rsidRPr="00D462D7" w:rsidRDefault="00C24699" w:rsidP="00C24699">
            <w:pPr>
              <w:pStyle w:val="rvps2"/>
              <w:shd w:val="clear" w:color="auto" w:fill="FFFFFF"/>
              <w:spacing w:before="0" w:beforeAutospacing="0" w:after="0" w:afterAutospacing="0"/>
              <w:jc w:val="both"/>
            </w:pPr>
            <w:r w:rsidRPr="00D462D7">
              <w:t>5.2. Для підтвердження відповідності учасника кваліфікаційним критеріям останній повинен надати у порядку згідно п. 1.4 Розділу ІІІ цієї документації всі документи згідно вимог, встановлених у Додатку 1 цієї Тендерної документації.</w:t>
            </w:r>
          </w:p>
          <w:p w:rsidR="00C24699" w:rsidRPr="00D462D7" w:rsidRDefault="00C24699" w:rsidP="00C24699">
            <w:pPr>
              <w:pStyle w:val="12"/>
              <w:jc w:val="both"/>
              <w:rPr>
                <w:lang w:val="uk-UA"/>
              </w:rPr>
            </w:pPr>
            <w:r w:rsidRPr="00D462D7">
              <w:rPr>
                <w:lang w:val="uk-UA"/>
              </w:rPr>
              <w:t>5.3. Підстави, визначені пунктом 47 Особливостей.</w:t>
            </w:r>
          </w:p>
          <w:p w:rsidR="00C24699" w:rsidRPr="00D462D7" w:rsidRDefault="00C24699" w:rsidP="00C24699">
            <w:pPr>
              <w:pStyle w:val="12"/>
              <w:jc w:val="both"/>
              <w:rPr>
                <w:lang w:val="uk-UA"/>
              </w:rPr>
            </w:pPr>
            <w:r w:rsidRPr="00D462D7">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4699" w:rsidRPr="00D462D7" w:rsidRDefault="00C24699" w:rsidP="00C24699">
            <w:pPr>
              <w:pStyle w:val="12"/>
              <w:jc w:val="both"/>
              <w:rPr>
                <w:lang w:val="uk-UA"/>
              </w:rPr>
            </w:pPr>
            <w:r w:rsidRPr="00D462D7">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4699" w:rsidRPr="00D462D7" w:rsidRDefault="00C24699" w:rsidP="00C24699">
            <w:pPr>
              <w:pStyle w:val="12"/>
              <w:jc w:val="both"/>
              <w:rPr>
                <w:lang w:val="uk-UA"/>
              </w:rPr>
            </w:pPr>
            <w:r w:rsidRPr="00D462D7">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4699" w:rsidRPr="00D462D7" w:rsidRDefault="00C24699" w:rsidP="00C24699">
            <w:pPr>
              <w:pStyle w:val="12"/>
              <w:jc w:val="both"/>
              <w:rPr>
                <w:lang w:val="uk-UA"/>
              </w:rPr>
            </w:pPr>
            <w:r w:rsidRPr="00D462D7">
              <w:rPr>
                <w:lang w:val="uk-UA"/>
              </w:rPr>
              <w:t xml:space="preserve">3) керівника учасника процедури закупівлі, фізичну особу, яка є учасником процедури закупівлі, було </w:t>
            </w:r>
            <w:r w:rsidRPr="00D462D7">
              <w:rPr>
                <w:lang w:val="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C24699" w:rsidRPr="00D462D7" w:rsidRDefault="00C24699" w:rsidP="00C24699">
            <w:pPr>
              <w:pStyle w:val="12"/>
              <w:jc w:val="both"/>
              <w:rPr>
                <w:lang w:val="uk-UA"/>
              </w:rPr>
            </w:pPr>
            <w:r w:rsidRPr="00D462D7">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24699" w:rsidRPr="00D462D7" w:rsidRDefault="00C24699" w:rsidP="00C24699">
            <w:pPr>
              <w:pStyle w:val="12"/>
              <w:jc w:val="both"/>
              <w:rPr>
                <w:lang w:val="uk-UA"/>
              </w:rPr>
            </w:pPr>
            <w:r w:rsidRPr="00D462D7">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4699" w:rsidRPr="00D462D7" w:rsidRDefault="00C24699" w:rsidP="00C24699">
            <w:pPr>
              <w:pStyle w:val="12"/>
              <w:jc w:val="both"/>
              <w:rPr>
                <w:lang w:val="uk-UA"/>
              </w:rPr>
            </w:pPr>
            <w:r w:rsidRPr="00D462D7">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4699" w:rsidRPr="00D462D7" w:rsidRDefault="00C24699" w:rsidP="00C24699">
            <w:pPr>
              <w:pStyle w:val="12"/>
              <w:jc w:val="both"/>
              <w:rPr>
                <w:lang w:val="uk-UA"/>
              </w:rPr>
            </w:pPr>
            <w:r w:rsidRPr="00D462D7">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4699" w:rsidRPr="00D462D7" w:rsidRDefault="00C24699" w:rsidP="00C24699">
            <w:pPr>
              <w:pStyle w:val="12"/>
              <w:jc w:val="both"/>
              <w:rPr>
                <w:lang w:val="uk-UA"/>
              </w:rPr>
            </w:pPr>
            <w:r w:rsidRPr="00D462D7">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24699" w:rsidRPr="00D462D7" w:rsidRDefault="00C24699" w:rsidP="00C24699">
            <w:pPr>
              <w:pStyle w:val="12"/>
              <w:jc w:val="both"/>
              <w:rPr>
                <w:lang w:val="uk-UA"/>
              </w:rPr>
            </w:pPr>
            <w:r w:rsidRPr="00D462D7">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4699" w:rsidRPr="00D462D7" w:rsidRDefault="00C24699" w:rsidP="00C24699">
            <w:pPr>
              <w:pStyle w:val="12"/>
              <w:jc w:val="both"/>
              <w:rPr>
                <w:lang w:val="uk-UA"/>
              </w:rPr>
            </w:pPr>
            <w:r w:rsidRPr="00D462D7">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4699" w:rsidRPr="00D462D7" w:rsidRDefault="00C24699" w:rsidP="00C24699">
            <w:pPr>
              <w:pStyle w:val="12"/>
              <w:jc w:val="both"/>
              <w:rPr>
                <w:lang w:val="uk-UA"/>
              </w:rPr>
            </w:pPr>
            <w:r w:rsidRPr="00D462D7">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24699" w:rsidRPr="00D462D7" w:rsidRDefault="00C24699" w:rsidP="00C24699">
            <w:pPr>
              <w:pStyle w:val="12"/>
              <w:jc w:val="both"/>
              <w:rPr>
                <w:lang w:val="uk-UA"/>
              </w:rPr>
            </w:pPr>
            <w:r w:rsidRPr="00D462D7">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462D7">
              <w:rPr>
                <w:lang w:val="uk-UA"/>
              </w:rPr>
              <w:lastRenderedPageBreak/>
              <w:t>вчинення правопорушення, пов’язаного з використанням дитячої праці чи будь-якими формами торгівлі людьми.</w:t>
            </w:r>
          </w:p>
          <w:p w:rsidR="00C24699" w:rsidRPr="00D462D7" w:rsidRDefault="00C24699" w:rsidP="00C24699">
            <w:pPr>
              <w:pStyle w:val="12"/>
              <w:jc w:val="both"/>
              <w:rPr>
                <w:lang w:val="uk-UA"/>
              </w:rPr>
            </w:pPr>
            <w:r w:rsidRPr="00D462D7">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4699" w:rsidRPr="00D462D7" w:rsidRDefault="00C24699" w:rsidP="00C24699">
            <w:pPr>
              <w:pStyle w:val="12"/>
              <w:jc w:val="both"/>
              <w:rPr>
                <w:lang w:val="uk-UA"/>
              </w:rPr>
            </w:pPr>
            <w:r w:rsidRPr="00D462D7">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24699" w:rsidRPr="00D462D7" w:rsidRDefault="00C24699" w:rsidP="00C24699">
            <w:pPr>
              <w:pStyle w:val="12"/>
              <w:jc w:val="both"/>
              <w:rPr>
                <w:lang w:val="uk-UA"/>
              </w:rPr>
            </w:pPr>
            <w:r w:rsidRPr="00D462D7">
              <w:rPr>
                <w:lang w:val="uk-UA"/>
              </w:rPr>
              <w:t xml:space="preserve">5.4. </w:t>
            </w:r>
            <w:r w:rsidRPr="00D462D7">
              <w:rPr>
                <w:highlight w:val="white"/>
                <w:lang w:val="uk-UA"/>
              </w:rPr>
              <w:t xml:space="preserve">Переможець процедури закупівлі у строк, що не перевищує </w:t>
            </w:r>
            <w:r w:rsidRPr="00D462D7">
              <w:rPr>
                <w:b/>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D462D7">
              <w:rPr>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rsidR="006343C2" w:rsidRPr="00C24699" w:rsidRDefault="00C24699" w:rsidP="00C24699">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hAnsi="Times New Roman" w:cs="Times New Roman"/>
                <w:sz w:val="24"/>
                <w:szCs w:val="24"/>
                <w:lang w:val="uk-UA"/>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6343C2" w:rsidRPr="00B413F2"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cs="Times New Roman"/>
                <w:sz w:val="24"/>
                <w:szCs w:val="24"/>
                <w:lang w:val="uk-UA" w:eastAsia="ru-RU"/>
              </w:rPr>
              <w:lastRenderedPageBreak/>
              <w:t>характеристики предмета закупівлі</w:t>
            </w:r>
          </w:p>
        </w:tc>
        <w:tc>
          <w:tcPr>
            <w:tcW w:w="3106" w:type="pct"/>
            <w:shd w:val="clear" w:color="auto" w:fill="FFFFFF"/>
            <w:hideMark/>
          </w:tcPr>
          <w:p w:rsidR="00C24699" w:rsidRPr="00D462D7" w:rsidRDefault="00C24699" w:rsidP="00C24699">
            <w:pPr>
              <w:widowControl w:val="0"/>
              <w:spacing w:after="0" w:line="240" w:lineRule="auto"/>
              <w:contextualSpacing/>
              <w:jc w:val="both"/>
              <w:rPr>
                <w:rFonts w:ascii="Times New Roman" w:hAnsi="Times New Roman"/>
                <w:sz w:val="24"/>
                <w:szCs w:val="24"/>
                <w:lang w:val="uk-UA" w:eastAsia="uk-UA"/>
              </w:rPr>
            </w:pPr>
            <w:r w:rsidRPr="00D462D7">
              <w:rPr>
                <w:rFonts w:ascii="Times New Roman" w:hAnsi="Times New Roman"/>
                <w:sz w:val="24"/>
                <w:szCs w:val="24"/>
                <w:lang w:val="uk-UA" w:eastAsia="uk-UA"/>
              </w:rPr>
              <w:lastRenderedPageBreak/>
              <w:t xml:space="preserve">6.1. Учасник процедури закупівлі повинен надати в складі тендерної пропозиції документи, які </w:t>
            </w:r>
            <w:r w:rsidRPr="00D462D7">
              <w:rPr>
                <w:rFonts w:ascii="Times New Roman" w:hAnsi="Times New Roman"/>
                <w:sz w:val="24"/>
                <w:szCs w:val="24"/>
                <w:lang w:val="uk-UA" w:eastAsia="uk-UA"/>
              </w:rPr>
              <w:lastRenderedPageBreak/>
              <w:t>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 встановлених відповідно до пункту третього частини другої статті 22 Закону.</w:t>
            </w:r>
          </w:p>
          <w:p w:rsidR="00C24699" w:rsidRPr="00D462D7" w:rsidRDefault="00C24699" w:rsidP="00C24699">
            <w:pPr>
              <w:widowControl w:val="0"/>
              <w:spacing w:after="0" w:line="240" w:lineRule="auto"/>
              <w:contextualSpacing/>
              <w:jc w:val="both"/>
              <w:rPr>
                <w:rFonts w:ascii="Times New Roman" w:hAnsi="Times New Roman"/>
                <w:sz w:val="24"/>
                <w:szCs w:val="24"/>
                <w:lang w:eastAsia="uk-UA"/>
              </w:rPr>
            </w:pPr>
            <w:r w:rsidRPr="00D462D7">
              <w:rPr>
                <w:rFonts w:ascii="Times New Roman" w:hAnsi="Times New Roman"/>
                <w:sz w:val="24"/>
                <w:szCs w:val="24"/>
                <w:lang w:eastAsia="uk-UA"/>
              </w:rPr>
              <w:t>6.2. Учасник процедури закупівлі повинен врахувати, що частина матеріальних ресурсів постачається замовником.</w:t>
            </w:r>
          </w:p>
          <w:p w:rsidR="006343C2" w:rsidRPr="00B413F2" w:rsidRDefault="00C24699" w:rsidP="00C24699">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hAnsi="Times New Roman"/>
                <w:sz w:val="24"/>
                <w:szCs w:val="24"/>
                <w:lang w:eastAsia="uk-UA"/>
              </w:rPr>
              <w:t>6.3. 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6343C2" w:rsidRPr="00C24699"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06" w:type="pct"/>
            <w:shd w:val="clear" w:color="auto" w:fill="FFFFFF"/>
            <w:hideMark/>
          </w:tcPr>
          <w:p w:rsidR="006343C2" w:rsidRPr="00D462D7" w:rsidRDefault="00D462D7" w:rsidP="006343C2">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hAnsi="Times New Roman"/>
                <w:sz w:val="24"/>
                <w:szCs w:val="24"/>
              </w:rPr>
              <w:t xml:space="preserve">7.1. У разі закупівлі робіт або послуг Учасник процедури закупівлі надає у тендерній пропозиції інформацію </w:t>
            </w:r>
            <w:r w:rsidRPr="00D462D7">
              <w:rPr>
                <w:rFonts w:ascii="Times New Roman" w:hAnsi="Times New Roman"/>
                <w:sz w:val="24"/>
                <w:szCs w:val="24"/>
                <w:lang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343C2" w:rsidRPr="00A25C44"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06" w:type="pct"/>
            <w:shd w:val="clear" w:color="auto" w:fill="FFFFFF"/>
            <w:hideMark/>
          </w:tcPr>
          <w:p w:rsidR="006343C2" w:rsidRPr="00D462D7" w:rsidRDefault="00D462D7" w:rsidP="006343C2">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eastAsia="Times New Roman" w:hAnsi="Times New Roman"/>
                <w:sz w:val="24"/>
                <w:szCs w:val="24"/>
                <w:lang w:val="uk-UA"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F062C0" w:rsidTr="00FB58A4">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93"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06" w:type="pct"/>
            <w:shd w:val="clear" w:color="auto" w:fill="FFFFFF"/>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06" w:type="pct"/>
            <w:shd w:val="clear" w:color="auto" w:fill="FFFFFF"/>
            <w:hideMark/>
          </w:tcPr>
          <w:p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5E1373">
              <w:rPr>
                <w:rFonts w:ascii="Times New Roman" w:eastAsia="Times New Roman" w:hAnsi="Times New Roman" w:cs="Times New Roman"/>
                <w:sz w:val="24"/>
                <w:szCs w:val="24"/>
                <w:lang w:val="uk-UA" w:eastAsia="ru-RU"/>
              </w:rPr>
              <w:t>Кінцевий строк подання тендерних пропозицій</w:t>
            </w:r>
            <w:r w:rsidR="002B048C" w:rsidRPr="005E1373">
              <w:rPr>
                <w:rFonts w:ascii="Times New Roman" w:eastAsia="Times New Roman" w:hAnsi="Times New Roman" w:cs="Times New Roman"/>
                <w:sz w:val="24"/>
                <w:szCs w:val="24"/>
                <w:lang w:val="uk-UA" w:eastAsia="ru-RU"/>
              </w:rPr>
              <w:t xml:space="preserve">: </w:t>
            </w:r>
            <w:r w:rsidR="006A4AC5">
              <w:rPr>
                <w:rFonts w:ascii="Times New Roman" w:eastAsia="Times New Roman" w:hAnsi="Times New Roman" w:cs="Times New Roman"/>
                <w:sz w:val="24"/>
                <w:szCs w:val="24"/>
                <w:lang w:val="uk-UA" w:eastAsia="ru-RU"/>
              </w:rPr>
              <w:t>09</w:t>
            </w:r>
            <w:r w:rsidR="00FF0EBF" w:rsidRPr="005E1373">
              <w:rPr>
                <w:rFonts w:ascii="Times New Roman" w:eastAsia="Times New Roman" w:hAnsi="Times New Roman" w:cs="Times New Roman"/>
                <w:sz w:val="24"/>
                <w:szCs w:val="24"/>
                <w:lang w:val="uk-UA" w:eastAsia="ru-RU"/>
              </w:rPr>
              <w:t>.0</w:t>
            </w:r>
            <w:r w:rsidR="006A4AC5">
              <w:rPr>
                <w:rFonts w:ascii="Times New Roman" w:eastAsia="Times New Roman" w:hAnsi="Times New Roman" w:cs="Times New Roman"/>
                <w:sz w:val="24"/>
                <w:szCs w:val="24"/>
                <w:lang w:val="uk-UA" w:eastAsia="ru-RU"/>
              </w:rPr>
              <w:t>5</w:t>
            </w:r>
            <w:r w:rsidR="00FF0EBF" w:rsidRPr="005E1373">
              <w:rPr>
                <w:rFonts w:ascii="Times New Roman" w:eastAsia="Times New Roman" w:hAnsi="Times New Roman" w:cs="Times New Roman"/>
                <w:sz w:val="24"/>
                <w:szCs w:val="24"/>
                <w:lang w:val="uk-UA" w:eastAsia="ru-RU"/>
              </w:rPr>
              <w:t>.202</w:t>
            </w:r>
            <w:r w:rsidR="005E1373" w:rsidRPr="005E1373">
              <w:rPr>
                <w:rFonts w:ascii="Times New Roman" w:eastAsia="Times New Roman" w:hAnsi="Times New Roman" w:cs="Times New Roman"/>
                <w:sz w:val="24"/>
                <w:szCs w:val="24"/>
                <w:lang w:val="uk-UA" w:eastAsia="ru-RU"/>
              </w:rPr>
              <w:t>4</w:t>
            </w:r>
            <w:r w:rsidR="005E1373">
              <w:rPr>
                <w:rFonts w:ascii="Times New Roman" w:eastAsia="Times New Roman" w:hAnsi="Times New Roman" w:cs="Times New Roman"/>
                <w:sz w:val="24"/>
                <w:szCs w:val="24"/>
                <w:lang w:val="uk-UA" w:eastAsia="ru-RU"/>
              </w:rPr>
              <w:t xml:space="preserve"> р 09</w:t>
            </w:r>
            <w:r w:rsidR="00FB58A4" w:rsidRPr="005E1373">
              <w:rPr>
                <w:rFonts w:ascii="Times New Roman" w:eastAsia="Times New Roman" w:hAnsi="Times New Roman" w:cs="Times New Roman"/>
                <w:sz w:val="24"/>
                <w:szCs w:val="24"/>
                <w:lang w:val="uk-UA" w:eastAsia="ru-RU"/>
              </w:rPr>
              <w:t>:00</w:t>
            </w:r>
          </w:p>
          <w:p w:rsidR="00D633A5" w:rsidRPr="00DF3C58" w:rsidRDefault="00D633A5" w:rsidP="00D633A5">
            <w:pPr>
              <w:widowControl w:val="0"/>
              <w:spacing w:after="0" w:line="240" w:lineRule="auto"/>
              <w:ind w:left="34"/>
              <w:contextualSpacing/>
              <w:jc w:val="both"/>
              <w:rPr>
                <w:rFonts w:ascii="Times New Roman" w:hAnsi="Times New Roman"/>
                <w:sz w:val="20"/>
                <w:szCs w:val="20"/>
              </w:rPr>
            </w:pPr>
            <w:r w:rsidRPr="00DF3C58">
              <w:rPr>
                <w:rFonts w:ascii="Times New Roman" w:eastAsia="Times New Roman" w:hAnsi="Times New Roman"/>
                <w:sz w:val="20"/>
                <w:szCs w:val="20"/>
                <w:lang w:eastAsia="uk-UA"/>
              </w:rPr>
              <w:t>1.2. Отримана тендерна пропозиція вноситься автоматично до реєстру отриманих тендерних пропозицій.</w:t>
            </w:r>
          </w:p>
          <w:p w:rsidR="00D633A5" w:rsidRPr="00DF3C58" w:rsidRDefault="00D633A5" w:rsidP="00D633A5">
            <w:pPr>
              <w:widowControl w:val="0"/>
              <w:spacing w:after="0" w:line="240" w:lineRule="auto"/>
              <w:ind w:left="34"/>
              <w:contextualSpacing/>
              <w:jc w:val="both"/>
              <w:rPr>
                <w:rFonts w:ascii="Times New Roman" w:hAnsi="Times New Roman"/>
                <w:sz w:val="20"/>
                <w:szCs w:val="20"/>
              </w:rPr>
            </w:pPr>
            <w:r w:rsidRPr="00DF3C58">
              <w:rPr>
                <w:rFonts w:ascii="Times New Roman" w:hAnsi="Times New Roman"/>
                <w:sz w:val="20"/>
                <w:szCs w:val="20"/>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6343C2" w:rsidRPr="00B413F2" w:rsidRDefault="00D633A5" w:rsidP="00D633A5">
            <w:pPr>
              <w:spacing w:before="150" w:after="150" w:line="240" w:lineRule="auto"/>
              <w:jc w:val="both"/>
              <w:rPr>
                <w:rFonts w:ascii="Times New Roman" w:eastAsia="Times New Roman" w:hAnsi="Times New Roman" w:cs="Times New Roman"/>
                <w:sz w:val="24"/>
                <w:szCs w:val="24"/>
                <w:lang w:val="uk-UA" w:eastAsia="ru-RU"/>
              </w:rPr>
            </w:pPr>
            <w:r w:rsidRPr="00DF3C58">
              <w:rPr>
                <w:rFonts w:ascii="Times New Roman" w:eastAsia="Times New Roman" w:hAnsi="Times New Roman"/>
                <w:sz w:val="20"/>
                <w:szCs w:val="20"/>
                <w:lang w:eastAsia="ru-RU"/>
              </w:rPr>
              <w:t>1.4. Тендерні пропозиції після закінчення кінцевого строку їх подання не приймаються електронною системою закупівель.</w:t>
            </w:r>
          </w:p>
        </w:tc>
      </w:tr>
      <w:tr w:rsidR="00F6155E" w:rsidRPr="00C24699"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06" w:type="pct"/>
            <w:shd w:val="clear" w:color="auto" w:fill="FFFFFF"/>
            <w:hideMark/>
          </w:tcPr>
          <w:p w:rsidR="00D462D7" w:rsidRPr="00D462D7" w:rsidRDefault="00D462D7" w:rsidP="00D462D7">
            <w:pPr>
              <w:widowControl w:val="0"/>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rPr>
              <w:t xml:space="preserve">2.1. </w:t>
            </w:r>
            <w:r w:rsidRPr="00D462D7">
              <w:rPr>
                <w:rFonts w:ascii="Times New Roman" w:hAnsi="Times New Roman" w:cs="Times New Roman"/>
                <w:sz w:val="24"/>
                <w:szCs w:val="24"/>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462D7" w:rsidRPr="00D462D7" w:rsidRDefault="00D462D7" w:rsidP="00D462D7">
            <w:pPr>
              <w:widowControl w:val="0"/>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Розкриття тендерних пропозицій відбувається відповідно до </w:t>
            </w:r>
            <w:hyperlink r:id="rId8" w:anchor="n1492" w:tgtFrame="_blank" w:history="1">
              <w:r w:rsidRPr="00D462D7">
                <w:rPr>
                  <w:rStyle w:val="a3"/>
                  <w:rFonts w:ascii="Times New Roman" w:hAnsi="Times New Roman" w:cs="Times New Roman"/>
                  <w:sz w:val="24"/>
                  <w:szCs w:val="24"/>
                  <w:lang w:eastAsia="zh-CN"/>
                </w:rPr>
                <w:t>статті 28</w:t>
              </w:r>
            </w:hyperlink>
            <w:r w:rsidRPr="00D462D7">
              <w:rPr>
                <w:rFonts w:ascii="Times New Roman" w:hAnsi="Times New Roman" w:cs="Times New Roman"/>
                <w:sz w:val="24"/>
                <w:szCs w:val="24"/>
                <w:lang w:eastAsia="zh-CN"/>
              </w:rPr>
              <w:t> Закону (положення </w:t>
            </w:r>
            <w:hyperlink r:id="rId9" w:anchor="n1495" w:tgtFrame="_blank" w:history="1">
              <w:r w:rsidRPr="00D462D7">
                <w:rPr>
                  <w:rStyle w:val="a3"/>
                  <w:rFonts w:ascii="Times New Roman" w:hAnsi="Times New Roman" w:cs="Times New Roman"/>
                  <w:sz w:val="24"/>
                  <w:szCs w:val="24"/>
                  <w:lang w:eastAsia="zh-CN"/>
                </w:rPr>
                <w:t>абзацу третього</w:t>
              </w:r>
            </w:hyperlink>
            <w:r w:rsidRPr="00D462D7">
              <w:rPr>
                <w:rFonts w:ascii="Times New Roman" w:hAnsi="Times New Roman" w:cs="Times New Roman"/>
                <w:sz w:val="24"/>
                <w:szCs w:val="24"/>
                <w:lang w:eastAsia="zh-CN"/>
              </w:rPr>
              <w:t xml:space="preserve"> частини першої та абзацу другого частини другої статті 28 Закону не застосовуються). </w:t>
            </w:r>
          </w:p>
          <w:p w:rsidR="00D462D7" w:rsidRPr="00D462D7" w:rsidRDefault="00D462D7" w:rsidP="00D462D7">
            <w:pPr>
              <w:widowControl w:val="0"/>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462D7" w:rsidRPr="00D462D7" w:rsidRDefault="00D462D7" w:rsidP="00D462D7">
            <w:pPr>
              <w:widowControl w:val="0"/>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Для проведення відкритих торгів із застосуванням електронного аукціону повинно бути подано не менше двох тендерних пропозицій.</w:t>
            </w:r>
          </w:p>
          <w:p w:rsidR="00D462D7" w:rsidRPr="00D462D7" w:rsidRDefault="00D462D7" w:rsidP="00D462D7">
            <w:pPr>
              <w:widowControl w:val="0"/>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Електронний аукціон проводиться електронною системою закупівель відповідно до </w:t>
            </w:r>
            <w:hyperlink r:id="rId10" w:anchor="n1562" w:tgtFrame="_blank" w:history="1">
              <w:r w:rsidRPr="00D462D7">
                <w:rPr>
                  <w:rStyle w:val="a3"/>
                  <w:rFonts w:ascii="Times New Roman" w:hAnsi="Times New Roman" w:cs="Times New Roman"/>
                  <w:sz w:val="24"/>
                  <w:szCs w:val="24"/>
                  <w:lang w:eastAsia="zh-CN"/>
                </w:rPr>
                <w:t>статті 30</w:t>
              </w:r>
            </w:hyperlink>
            <w:r w:rsidRPr="00D462D7">
              <w:rPr>
                <w:rFonts w:ascii="Times New Roman" w:hAnsi="Times New Roman" w:cs="Times New Roman"/>
                <w:sz w:val="24"/>
                <w:szCs w:val="24"/>
                <w:lang w:eastAsia="zh-CN"/>
              </w:rPr>
              <w:t> Закону.</w:t>
            </w:r>
          </w:p>
          <w:p w:rsidR="00D462D7" w:rsidRPr="00D462D7" w:rsidRDefault="00D462D7" w:rsidP="00D462D7">
            <w:pPr>
              <w:widowControl w:val="0"/>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D462D7" w:rsidRPr="00D462D7" w:rsidRDefault="00D462D7" w:rsidP="00D462D7">
            <w:pPr>
              <w:widowControl w:val="0"/>
              <w:spacing w:after="0" w:line="240" w:lineRule="auto"/>
              <w:jc w:val="both"/>
              <w:rPr>
                <w:rFonts w:ascii="Times New Roman" w:hAnsi="Times New Roman" w:cs="Times New Roman"/>
                <w:sz w:val="24"/>
                <w:szCs w:val="24"/>
                <w:highlight w:val="green"/>
                <w:shd w:val="clear" w:color="auto" w:fill="FFFFFF"/>
                <w:lang w:eastAsia="zh-CN"/>
              </w:rPr>
            </w:pPr>
            <w:r w:rsidRPr="00D462D7">
              <w:rPr>
                <w:rFonts w:ascii="Times New Roman" w:hAnsi="Times New Roman" w:cs="Times New Roman"/>
                <w:sz w:val="24"/>
                <w:szCs w:val="24"/>
                <w:shd w:val="clear" w:color="auto" w:fill="FFFFFF"/>
                <w:lang w:eastAsia="zh-CN"/>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 </w:t>
            </w:r>
          </w:p>
          <w:p w:rsidR="00F6155E" w:rsidRPr="00B413F2" w:rsidRDefault="00D462D7" w:rsidP="00D462D7">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hAnsi="Times New Roman" w:cs="Times New Roman"/>
                <w:sz w:val="24"/>
                <w:szCs w:val="24"/>
                <w:shd w:val="clear" w:color="auto" w:fill="FFFFFF"/>
                <w:lang w:val="uk-UA" w:eastAsia="zh-CN"/>
              </w:rPr>
              <w:t xml:space="preserve">Протокол розкриття тендерних пропозицій формується та </w:t>
            </w:r>
            <w:r w:rsidRPr="00D462D7">
              <w:rPr>
                <w:rFonts w:ascii="Times New Roman" w:hAnsi="Times New Roman" w:cs="Times New Roman"/>
                <w:sz w:val="24"/>
                <w:szCs w:val="24"/>
                <w:lang w:val="uk-UA" w:eastAsia="zh-CN"/>
              </w:rPr>
              <w:t>оприлюднюється електронною системою закупівель автоматично в день розкриття пропозицій. за формою, установленою Уповноваженим органом.</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06" w:type="pct"/>
            <w:shd w:val="clear" w:color="auto" w:fill="FFFFFF"/>
            <w:hideMark/>
          </w:tcPr>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Оцінка тендерних пропозицій здійснюється на основі критерію „Ціна”. Питома вага – 100%. </w:t>
            </w:r>
          </w:p>
          <w:p w:rsidR="00D462D7" w:rsidRPr="00D462D7" w:rsidRDefault="00D462D7" w:rsidP="00D462D7">
            <w:pPr>
              <w:spacing w:after="0"/>
              <w:ind w:right="141"/>
              <w:jc w:val="both"/>
              <w:rPr>
                <w:rFonts w:ascii="Times New Roman" w:eastAsia="SimSun" w:hAnsi="Times New Roman" w:cs="Times New Roman"/>
                <w:b/>
                <w:bCs/>
                <w:sz w:val="24"/>
                <w:szCs w:val="24"/>
                <w:lang w:eastAsia="zh-CN"/>
              </w:rPr>
            </w:pPr>
            <w:r w:rsidRPr="00D462D7">
              <w:rPr>
                <w:rFonts w:ascii="Times New Roman" w:eastAsia="SimSun" w:hAnsi="Times New Roman" w:cs="Times New Roman"/>
                <w:b/>
                <w:sz w:val="24"/>
                <w:szCs w:val="24"/>
                <w:shd w:val="solid" w:color="FFFFFF" w:fill="FFFFFF"/>
                <w:lang w:eastAsia="zh-CN"/>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lastRenderedPageBreak/>
              <w:t xml:space="preserve">     Найбільш економічно вигідною тендерною пропозицією електронна система закупівель визначає тендерну пропозицію, ціна якої є найнижчою.</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Оцінка здійснюється щодо предмета закупівлі вцілому.</w:t>
            </w:r>
          </w:p>
          <w:p w:rsidR="00D462D7" w:rsidRPr="00D462D7" w:rsidRDefault="00D462D7" w:rsidP="00D462D7">
            <w:pPr>
              <w:spacing w:after="0" w:line="240" w:lineRule="auto"/>
              <w:jc w:val="both"/>
              <w:rPr>
                <w:rFonts w:ascii="Times New Roman" w:hAnsi="Times New Roman" w:cs="Times New Roman"/>
                <w:sz w:val="24"/>
                <w:szCs w:val="24"/>
                <w:highlight w:val="green"/>
                <w:lang w:eastAsia="zh-CN"/>
              </w:rPr>
            </w:pPr>
            <w:r w:rsidRPr="00D462D7">
              <w:rPr>
                <w:rFonts w:ascii="Times New Roman" w:hAnsi="Times New Roman" w:cs="Times New Roman"/>
                <w:sz w:val="24"/>
                <w:szCs w:val="24"/>
                <w:lang w:eastAsia="zh-CN"/>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Розмір мінімального кроку пониження ціни під час електронного аукціону – 0,5%.</w:t>
            </w:r>
          </w:p>
          <w:p w:rsidR="00D462D7" w:rsidRPr="00D462D7" w:rsidRDefault="00D462D7" w:rsidP="00D462D7">
            <w:pPr>
              <w:spacing w:after="0" w:line="240" w:lineRule="auto"/>
              <w:jc w:val="both"/>
              <w:rPr>
                <w:rFonts w:ascii="Times New Roman" w:hAnsi="Times New Roman" w:cs="Times New Roman"/>
                <w:sz w:val="24"/>
                <w:szCs w:val="24"/>
                <w:highlight w:val="green"/>
                <w:lang w:eastAsia="zh-CN"/>
              </w:rPr>
            </w:pPr>
            <w:r w:rsidRPr="00D462D7">
              <w:rPr>
                <w:rFonts w:ascii="Times New Roman" w:hAnsi="Times New Roman" w:cs="Times New Roman"/>
                <w:sz w:val="24"/>
                <w:szCs w:val="24"/>
                <w:lang w:eastAsia="zh-CN"/>
              </w:rPr>
              <w:t xml:space="preserve">    </w:t>
            </w:r>
            <w:bookmarkStart w:id="2" w:name="n580"/>
            <w:bookmarkEnd w:id="2"/>
            <w:r w:rsidRPr="00D462D7">
              <w:rPr>
                <w:rFonts w:ascii="Times New Roman" w:hAnsi="Times New Roman" w:cs="Times New Roman"/>
                <w:sz w:val="24"/>
                <w:szCs w:val="24"/>
                <w:lang w:eastAsia="zh-CN"/>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D462D7" w:rsidRPr="00D462D7" w:rsidRDefault="00D462D7" w:rsidP="00D462D7">
            <w:pPr>
              <w:pStyle w:val="rvps2"/>
              <w:shd w:val="clear" w:color="auto" w:fill="FFFFFF"/>
              <w:spacing w:before="0" w:beforeAutospacing="0" w:after="0" w:afterAutospacing="0"/>
              <w:jc w:val="both"/>
              <w:rPr>
                <w:lang w:eastAsia="zh-CN"/>
              </w:rPr>
            </w:pPr>
            <w:r w:rsidRPr="00D462D7">
              <w:t xml:space="preserve">     </w:t>
            </w:r>
            <w:r w:rsidRPr="00D462D7">
              <w:rPr>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462D7" w:rsidRPr="00D462D7" w:rsidRDefault="00D462D7" w:rsidP="00D462D7">
            <w:pPr>
              <w:spacing w:after="0" w:line="240" w:lineRule="auto"/>
              <w:jc w:val="both"/>
              <w:rPr>
                <w:rFonts w:ascii="Times New Roman" w:hAnsi="Times New Roman" w:cs="Times New Roman"/>
                <w:sz w:val="24"/>
                <w:szCs w:val="24"/>
                <w:highlight w:val="green"/>
                <w:lang w:eastAsia="zh-CN"/>
              </w:rPr>
            </w:pPr>
            <w:r w:rsidRPr="00D462D7">
              <w:rPr>
                <w:rFonts w:ascii="Times New Roman" w:hAnsi="Times New Roman" w:cs="Times New Roman"/>
                <w:sz w:val="24"/>
                <w:szCs w:val="24"/>
              </w:rPr>
              <w:t xml:space="preserve">     </w:t>
            </w:r>
            <w:r w:rsidRPr="00D462D7">
              <w:rPr>
                <w:rFonts w:ascii="Times New Roman" w:hAnsi="Times New Roman" w:cs="Times New Roman"/>
                <w:sz w:val="24"/>
                <w:szCs w:val="24"/>
                <w:lang w:eastAsia="zh-C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D462D7">
              <w:rPr>
                <w:rFonts w:ascii="Times New Roman" w:hAnsi="Times New Roman" w:cs="Times New Roman"/>
                <w:sz w:val="24"/>
                <w:szCs w:val="24"/>
                <w:lang w:eastAsia="zh-CN"/>
              </w:rPr>
              <w:lastRenderedPageBreak/>
              <w:t xml:space="preserve">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пропозицію Учасника відповідно до цього абзацу щодо її відповідності вимогам тендерної документації. </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 Аномально низька ціна тендерної пропозиції (далі - </w:t>
            </w:r>
            <w:bookmarkStart w:id="3" w:name="w1_2"/>
            <w:r w:rsidR="00453776" w:rsidRPr="00D462D7">
              <w:rPr>
                <w:rFonts w:ascii="Times New Roman" w:hAnsi="Times New Roman" w:cs="Times New Roman"/>
                <w:sz w:val="24"/>
                <w:szCs w:val="24"/>
                <w:lang w:eastAsia="zh-CN"/>
              </w:rPr>
              <w:fldChar w:fldCharType="begin"/>
            </w:r>
            <w:r w:rsidRPr="00D462D7">
              <w:rPr>
                <w:rFonts w:ascii="Times New Roman" w:hAnsi="Times New Roman" w:cs="Times New Roman"/>
                <w:sz w:val="24"/>
                <w:szCs w:val="24"/>
                <w:lang w:eastAsia="zh-CN"/>
              </w:rPr>
              <w:instrText xml:space="preserve"> HYPERLINK "https://zakon.rada.gov.ua/laws/show/922-19?find=1&amp;text=%D0%B0%D0%BD%D0%BE%D0%BC%D0%B0%D0%BB%D1%8C%D0%BD%D0%BE+%D0%BD%D0%B8%D0%B7%D1%8C%D0%BA%D0%B0" \l "w1_3" </w:instrText>
            </w:r>
            <w:r w:rsidR="00453776" w:rsidRPr="00D462D7">
              <w:rPr>
                <w:rFonts w:ascii="Times New Roman" w:hAnsi="Times New Roman" w:cs="Times New Roman"/>
                <w:sz w:val="24"/>
                <w:szCs w:val="24"/>
                <w:lang w:eastAsia="zh-CN"/>
              </w:rPr>
              <w:fldChar w:fldCharType="separate"/>
            </w:r>
            <w:r w:rsidRPr="00D462D7">
              <w:rPr>
                <w:rStyle w:val="a3"/>
                <w:rFonts w:ascii="Times New Roman" w:hAnsi="Times New Roman" w:cs="Times New Roman"/>
                <w:sz w:val="24"/>
                <w:szCs w:val="24"/>
                <w:lang w:eastAsia="zh-CN"/>
              </w:rPr>
              <w:t>аномально</w:t>
            </w:r>
            <w:r w:rsidR="00453776" w:rsidRPr="00D462D7">
              <w:rPr>
                <w:rFonts w:ascii="Times New Roman" w:hAnsi="Times New Roman" w:cs="Times New Roman"/>
                <w:sz w:val="24"/>
                <w:szCs w:val="24"/>
                <w:lang w:eastAsia="zh-CN"/>
              </w:rPr>
              <w:fldChar w:fldCharType="end"/>
            </w:r>
            <w:bookmarkEnd w:id="3"/>
            <w:r w:rsidRPr="00D462D7">
              <w:rPr>
                <w:rFonts w:ascii="Times New Roman" w:hAnsi="Times New Roman" w:cs="Times New Roman"/>
                <w:sz w:val="24"/>
                <w:szCs w:val="24"/>
                <w:lang w:eastAsia="zh-CN"/>
              </w:rPr>
              <w:t> </w:t>
            </w:r>
            <w:bookmarkStart w:id="4" w:name="w2_2"/>
            <w:r w:rsidR="00453776" w:rsidRPr="00D462D7">
              <w:rPr>
                <w:rFonts w:ascii="Times New Roman" w:hAnsi="Times New Roman" w:cs="Times New Roman"/>
                <w:sz w:val="24"/>
                <w:szCs w:val="24"/>
                <w:lang w:eastAsia="zh-CN"/>
              </w:rPr>
              <w:fldChar w:fldCharType="begin"/>
            </w:r>
            <w:r w:rsidRPr="00D462D7">
              <w:rPr>
                <w:rFonts w:ascii="Times New Roman" w:hAnsi="Times New Roman" w:cs="Times New Roman"/>
                <w:sz w:val="24"/>
                <w:szCs w:val="24"/>
                <w:lang w:eastAsia="zh-CN"/>
              </w:rPr>
              <w:instrText xml:space="preserve"> HYPERLINK "https://zakon.rada.gov.ua/laws/show/922-19?find=1&amp;text=%D0%B0%D0%BD%D0%BE%D0%BC%D0%B0%D0%BB%D1%8C%D0%BD%D0%BE+%D0%BD%D0%B8%D0%B7%D1%8C%D0%BA%D0%B0" \l "w2_3" </w:instrText>
            </w:r>
            <w:r w:rsidR="00453776" w:rsidRPr="00D462D7">
              <w:rPr>
                <w:rFonts w:ascii="Times New Roman" w:hAnsi="Times New Roman" w:cs="Times New Roman"/>
                <w:sz w:val="24"/>
                <w:szCs w:val="24"/>
                <w:lang w:eastAsia="zh-CN"/>
              </w:rPr>
              <w:fldChar w:fldCharType="separate"/>
            </w:r>
            <w:r w:rsidRPr="00D462D7">
              <w:rPr>
                <w:rStyle w:val="a3"/>
                <w:rFonts w:ascii="Times New Roman" w:hAnsi="Times New Roman" w:cs="Times New Roman"/>
                <w:sz w:val="24"/>
                <w:szCs w:val="24"/>
                <w:lang w:eastAsia="zh-CN"/>
              </w:rPr>
              <w:t>низька</w:t>
            </w:r>
            <w:r w:rsidR="00453776" w:rsidRPr="00D462D7">
              <w:rPr>
                <w:rFonts w:ascii="Times New Roman" w:hAnsi="Times New Roman" w:cs="Times New Roman"/>
                <w:sz w:val="24"/>
                <w:szCs w:val="24"/>
                <w:lang w:eastAsia="zh-CN"/>
              </w:rPr>
              <w:fldChar w:fldCharType="end"/>
            </w:r>
            <w:bookmarkEnd w:id="4"/>
            <w:r w:rsidRPr="00D462D7">
              <w:rPr>
                <w:rFonts w:ascii="Times New Roman" w:hAnsi="Times New Roman" w:cs="Times New Roman"/>
                <w:sz w:val="24"/>
                <w:szCs w:val="24"/>
                <w:lang w:eastAsia="zh-CN"/>
              </w:rPr>
              <w:t>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bookmarkStart w:id="5" w:name="w1_3"/>
            <w:r w:rsidR="00453776" w:rsidRPr="00D462D7">
              <w:rPr>
                <w:rFonts w:ascii="Times New Roman" w:hAnsi="Times New Roman" w:cs="Times New Roman"/>
                <w:sz w:val="24"/>
                <w:szCs w:val="24"/>
                <w:lang w:eastAsia="zh-CN"/>
              </w:rPr>
              <w:fldChar w:fldCharType="begin"/>
            </w:r>
            <w:r w:rsidRPr="00D462D7">
              <w:rPr>
                <w:rFonts w:ascii="Times New Roman" w:hAnsi="Times New Roman" w:cs="Times New Roman"/>
                <w:sz w:val="24"/>
                <w:szCs w:val="24"/>
                <w:lang w:eastAsia="zh-CN"/>
              </w:rPr>
              <w:instrText xml:space="preserve"> HYPERLINK "https://zakon.rada.gov.ua/laws/show/922-19?find=1&amp;text=%D0%B0%D0%BD%D0%BE%D0%BC%D0%B0%D0%BB%D1%8C%D0%BD%D0%BE+%D0%BD%D0%B8%D0%B7%D1%8C%D0%BA%D0%B0" \l "w1_4" </w:instrText>
            </w:r>
            <w:r w:rsidR="00453776" w:rsidRPr="00D462D7">
              <w:rPr>
                <w:rFonts w:ascii="Times New Roman" w:hAnsi="Times New Roman" w:cs="Times New Roman"/>
                <w:sz w:val="24"/>
                <w:szCs w:val="24"/>
                <w:lang w:eastAsia="zh-CN"/>
              </w:rPr>
              <w:fldChar w:fldCharType="separate"/>
            </w:r>
            <w:r w:rsidRPr="00D462D7">
              <w:rPr>
                <w:rStyle w:val="a3"/>
                <w:rFonts w:ascii="Times New Roman" w:hAnsi="Times New Roman" w:cs="Times New Roman"/>
                <w:sz w:val="24"/>
                <w:szCs w:val="24"/>
                <w:lang w:eastAsia="zh-CN"/>
              </w:rPr>
              <w:t>Аномально</w:t>
            </w:r>
            <w:r w:rsidR="00453776" w:rsidRPr="00D462D7">
              <w:rPr>
                <w:rFonts w:ascii="Times New Roman" w:hAnsi="Times New Roman" w:cs="Times New Roman"/>
                <w:sz w:val="24"/>
                <w:szCs w:val="24"/>
                <w:lang w:eastAsia="zh-CN"/>
              </w:rPr>
              <w:fldChar w:fldCharType="end"/>
            </w:r>
            <w:bookmarkEnd w:id="5"/>
            <w:r w:rsidRPr="00D462D7">
              <w:rPr>
                <w:rFonts w:ascii="Times New Roman" w:hAnsi="Times New Roman" w:cs="Times New Roman"/>
                <w:sz w:val="24"/>
                <w:szCs w:val="24"/>
                <w:lang w:eastAsia="zh-CN"/>
              </w:rPr>
              <w:t> </w:t>
            </w:r>
            <w:bookmarkStart w:id="6" w:name="w2_3"/>
            <w:r w:rsidR="00453776" w:rsidRPr="00D462D7">
              <w:rPr>
                <w:rFonts w:ascii="Times New Roman" w:hAnsi="Times New Roman" w:cs="Times New Roman"/>
                <w:sz w:val="24"/>
                <w:szCs w:val="24"/>
                <w:lang w:eastAsia="zh-CN"/>
              </w:rPr>
              <w:fldChar w:fldCharType="begin"/>
            </w:r>
            <w:r w:rsidRPr="00D462D7">
              <w:rPr>
                <w:rFonts w:ascii="Times New Roman" w:hAnsi="Times New Roman" w:cs="Times New Roman"/>
                <w:sz w:val="24"/>
                <w:szCs w:val="24"/>
                <w:lang w:eastAsia="zh-CN"/>
              </w:rPr>
              <w:instrText xml:space="preserve"> HYPERLINK "https://zakon.rada.gov.ua/laws/show/922-19?find=1&amp;text=%D0%B0%D0%BD%D0%BE%D0%BC%D0%B0%D0%BB%D1%8C%D0%BD%D0%BE+%D0%BD%D0%B8%D0%B7%D1%8C%D0%BA%D0%B0" \l "w2_4" </w:instrText>
            </w:r>
            <w:r w:rsidR="00453776" w:rsidRPr="00D462D7">
              <w:rPr>
                <w:rFonts w:ascii="Times New Roman" w:hAnsi="Times New Roman" w:cs="Times New Roman"/>
                <w:sz w:val="24"/>
                <w:szCs w:val="24"/>
                <w:lang w:eastAsia="zh-CN"/>
              </w:rPr>
              <w:fldChar w:fldCharType="separate"/>
            </w:r>
            <w:r w:rsidRPr="00D462D7">
              <w:rPr>
                <w:rStyle w:val="a3"/>
                <w:rFonts w:ascii="Times New Roman" w:hAnsi="Times New Roman" w:cs="Times New Roman"/>
                <w:sz w:val="24"/>
                <w:szCs w:val="24"/>
                <w:lang w:eastAsia="zh-CN"/>
              </w:rPr>
              <w:t>низька</w:t>
            </w:r>
            <w:r w:rsidR="00453776" w:rsidRPr="00D462D7">
              <w:rPr>
                <w:rFonts w:ascii="Times New Roman" w:hAnsi="Times New Roman" w:cs="Times New Roman"/>
                <w:sz w:val="24"/>
                <w:szCs w:val="24"/>
                <w:lang w:eastAsia="zh-CN"/>
              </w:rPr>
              <w:fldChar w:fldCharType="end"/>
            </w:r>
            <w:bookmarkEnd w:id="6"/>
            <w:r w:rsidRPr="00D462D7">
              <w:rPr>
                <w:rFonts w:ascii="Times New Roman" w:hAnsi="Times New Roman" w:cs="Times New Roman"/>
                <w:sz w:val="24"/>
                <w:szCs w:val="24"/>
                <w:lang w:eastAsia="zh-CN"/>
              </w:rPr>
              <w:t xml:space="preserve">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D462D7" w:rsidRPr="00D462D7" w:rsidRDefault="00D462D7" w:rsidP="00D462D7">
            <w:pPr>
              <w:spacing w:after="0" w:line="240" w:lineRule="auto"/>
              <w:jc w:val="both"/>
              <w:rPr>
                <w:rFonts w:ascii="Times New Roman" w:hAnsi="Times New Roman" w:cs="Times New Roman"/>
                <w:sz w:val="24"/>
                <w:szCs w:val="24"/>
                <w:highlight w:val="yellow"/>
                <w:lang w:eastAsia="zh-CN"/>
              </w:rPr>
            </w:pPr>
            <w:r w:rsidRPr="00D462D7">
              <w:rPr>
                <w:rFonts w:ascii="Times New Roman" w:hAnsi="Times New Roman" w:cs="Times New Roman"/>
                <w:sz w:val="24"/>
                <w:szCs w:val="24"/>
                <w:lang w:eastAsia="zh-CN"/>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1" w:anchor="n1543" w:history="1">
              <w:r w:rsidRPr="00D462D7">
                <w:rPr>
                  <w:rStyle w:val="a3"/>
                  <w:rFonts w:ascii="Times New Roman" w:hAnsi="Times New Roman" w:cs="Times New Roman"/>
                  <w:sz w:val="24"/>
                  <w:szCs w:val="24"/>
                  <w:lang w:eastAsia="zh-CN"/>
                </w:rPr>
                <w:t>абзацом першим</w:t>
              </w:r>
            </w:hyperlink>
            <w:r w:rsidRPr="00D462D7">
              <w:rPr>
                <w:rFonts w:ascii="Times New Roman" w:hAnsi="Times New Roman" w:cs="Times New Roman"/>
                <w:sz w:val="24"/>
                <w:szCs w:val="24"/>
                <w:lang w:eastAsia="zh-CN"/>
              </w:rPr>
              <w:t> частини чотирнадцятої статті 29 Закону.</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Обґрунтування аномально низької тендерної пропозиції може містити інформацію про:</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lastRenderedPageBreak/>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3) отримання учасником державної допомоги згідно із законодавством.</w:t>
            </w:r>
          </w:p>
          <w:p w:rsidR="00D462D7" w:rsidRPr="00D462D7" w:rsidRDefault="00D462D7" w:rsidP="00D462D7">
            <w:pPr>
              <w:widowControl w:val="0"/>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D462D7" w:rsidRPr="00D462D7" w:rsidRDefault="00D462D7" w:rsidP="00D462D7">
            <w:pPr>
              <w:spacing w:after="0" w:line="240" w:lineRule="auto"/>
              <w:jc w:val="both"/>
              <w:rPr>
                <w:rFonts w:ascii="Times New Roman" w:hAnsi="Times New Roman" w:cs="Times New Roman"/>
                <w:sz w:val="24"/>
                <w:szCs w:val="24"/>
              </w:rPr>
            </w:pPr>
            <w:r w:rsidRPr="00D462D7">
              <w:rPr>
                <w:rFonts w:ascii="Times New Roman" w:hAnsi="Times New Roman" w:cs="Times New Roman"/>
                <w:sz w:val="24"/>
                <w:szCs w:val="24"/>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62D7" w:rsidRPr="00D462D7" w:rsidRDefault="00D462D7" w:rsidP="00D462D7">
            <w:pPr>
              <w:spacing w:after="0" w:line="240" w:lineRule="auto"/>
              <w:jc w:val="both"/>
              <w:rPr>
                <w:rFonts w:ascii="Times New Roman" w:hAnsi="Times New Roman" w:cs="Times New Roman"/>
                <w:sz w:val="24"/>
                <w:szCs w:val="24"/>
              </w:rPr>
            </w:pPr>
            <w:r w:rsidRPr="00D462D7">
              <w:rPr>
                <w:rFonts w:ascii="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462D7" w:rsidRPr="00D462D7" w:rsidRDefault="00D462D7" w:rsidP="00D462D7">
            <w:pPr>
              <w:widowControl w:val="0"/>
              <w:spacing w:after="0" w:line="240" w:lineRule="auto"/>
              <w:jc w:val="both"/>
              <w:rPr>
                <w:rFonts w:ascii="Times New Roman" w:hAnsi="Times New Roman" w:cs="Times New Roman"/>
                <w:sz w:val="24"/>
                <w:szCs w:val="24"/>
              </w:rPr>
            </w:pPr>
            <w:r w:rsidRPr="00D462D7">
              <w:rPr>
                <w:rFonts w:ascii="Times New Roman" w:hAnsi="Times New Roman" w:cs="Times New Roman"/>
                <w:sz w:val="24"/>
                <w:szCs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D462D7">
              <w:rPr>
                <w:rFonts w:ascii="Times New Roman" w:hAnsi="Times New Roman" w:cs="Times New Roman"/>
                <w:sz w:val="24"/>
                <w:szCs w:val="24"/>
              </w:rPr>
              <w:lastRenderedPageBreak/>
              <w:t>марки, моделі тощо.</w:t>
            </w:r>
          </w:p>
          <w:p w:rsidR="00D462D7" w:rsidRPr="00D462D7" w:rsidRDefault="00D462D7" w:rsidP="00D462D7">
            <w:pPr>
              <w:widowControl w:val="0"/>
              <w:spacing w:after="0" w:line="240" w:lineRule="auto"/>
              <w:jc w:val="both"/>
              <w:rPr>
                <w:rFonts w:ascii="Times New Roman" w:hAnsi="Times New Roman" w:cs="Times New Roman"/>
                <w:sz w:val="24"/>
                <w:szCs w:val="24"/>
                <w:highlight w:val="white"/>
              </w:rPr>
            </w:pPr>
            <w:r w:rsidRPr="00D462D7">
              <w:rPr>
                <w:rFonts w:ascii="Times New Roman" w:hAnsi="Times New Roman" w:cs="Times New Roman"/>
                <w:sz w:val="24"/>
                <w:szCs w:val="24"/>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D462D7">
              <w:rPr>
                <w:rFonts w:ascii="Times New Roman" w:hAnsi="Times New Roman" w:cs="Times New Roman"/>
                <w:sz w:val="24"/>
                <w:szCs w:val="24"/>
                <w:highlight w:val="white"/>
              </w:rPr>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62D7" w:rsidRPr="00D462D7" w:rsidRDefault="00D462D7" w:rsidP="00D462D7">
            <w:pPr>
              <w:widowControl w:val="0"/>
              <w:spacing w:after="0" w:line="240" w:lineRule="auto"/>
              <w:jc w:val="both"/>
              <w:rPr>
                <w:rFonts w:ascii="Times New Roman" w:hAnsi="Times New Roman" w:cs="Times New Roman"/>
                <w:sz w:val="24"/>
                <w:szCs w:val="24"/>
              </w:rPr>
            </w:pPr>
            <w:r w:rsidRPr="00D462D7">
              <w:rPr>
                <w:rFonts w:ascii="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bookmarkStart w:id="7" w:name="w1_1"/>
            <w:r w:rsidR="00453776" w:rsidRPr="00D462D7">
              <w:rPr>
                <w:rFonts w:ascii="Times New Roman" w:hAnsi="Times New Roman" w:cs="Times New Roman"/>
                <w:sz w:val="24"/>
                <w:szCs w:val="24"/>
              </w:rPr>
              <w:fldChar w:fldCharType="begin"/>
            </w:r>
            <w:r w:rsidRPr="00D462D7">
              <w:rPr>
                <w:rFonts w:ascii="Times New Roman" w:hAnsi="Times New Roman" w:cs="Times New Roman"/>
                <w:sz w:val="24"/>
                <w:szCs w:val="24"/>
              </w:rPr>
              <w:instrText xml:space="preserve"> HYPERLINK "https://zakon.rada.gov.ua/laws/show/922-19?find=1&amp;text=24+%D0%B3%D0%BE%D0%B4%D0%B8%D0%BD" \l "w1_2" </w:instrText>
            </w:r>
            <w:r w:rsidR="00453776" w:rsidRPr="00D462D7">
              <w:rPr>
                <w:rFonts w:ascii="Times New Roman" w:hAnsi="Times New Roman" w:cs="Times New Roman"/>
                <w:sz w:val="24"/>
                <w:szCs w:val="24"/>
              </w:rPr>
              <w:fldChar w:fldCharType="separate"/>
            </w:r>
            <w:r w:rsidRPr="00D462D7">
              <w:rPr>
                <w:rStyle w:val="a3"/>
                <w:rFonts w:ascii="Times New Roman" w:hAnsi="Times New Roman" w:cs="Times New Roman"/>
                <w:sz w:val="24"/>
                <w:szCs w:val="24"/>
              </w:rPr>
              <w:t>24</w:t>
            </w:r>
            <w:r w:rsidR="00453776" w:rsidRPr="00D462D7">
              <w:rPr>
                <w:rFonts w:ascii="Times New Roman" w:hAnsi="Times New Roman" w:cs="Times New Roman"/>
                <w:sz w:val="24"/>
                <w:szCs w:val="24"/>
              </w:rPr>
              <w:fldChar w:fldCharType="end"/>
            </w:r>
            <w:bookmarkEnd w:id="7"/>
            <w:r w:rsidRPr="00D462D7">
              <w:rPr>
                <w:rFonts w:ascii="Times New Roman" w:hAnsi="Times New Roman" w:cs="Times New Roman"/>
                <w:sz w:val="24"/>
                <w:szCs w:val="24"/>
              </w:rPr>
              <w:t> </w:t>
            </w:r>
            <w:bookmarkStart w:id="8" w:name="w2_1"/>
            <w:r w:rsidR="00453776" w:rsidRPr="00D462D7">
              <w:rPr>
                <w:rFonts w:ascii="Times New Roman" w:hAnsi="Times New Roman" w:cs="Times New Roman"/>
                <w:sz w:val="24"/>
                <w:szCs w:val="24"/>
              </w:rPr>
              <w:fldChar w:fldCharType="begin"/>
            </w:r>
            <w:r w:rsidRPr="00D462D7">
              <w:rPr>
                <w:rFonts w:ascii="Times New Roman" w:hAnsi="Times New Roman" w:cs="Times New Roman"/>
                <w:sz w:val="24"/>
                <w:szCs w:val="24"/>
              </w:rPr>
              <w:instrText xml:space="preserve"> HYPERLINK "https://zakon.rada.gov.ua/laws/show/922-19?find=1&amp;text=24+%D0%B3%D0%BE%D0%B4%D0%B8%D0%BD" \l "w2_2" </w:instrText>
            </w:r>
            <w:r w:rsidR="00453776" w:rsidRPr="00D462D7">
              <w:rPr>
                <w:rFonts w:ascii="Times New Roman" w:hAnsi="Times New Roman" w:cs="Times New Roman"/>
                <w:sz w:val="24"/>
                <w:szCs w:val="24"/>
              </w:rPr>
              <w:fldChar w:fldCharType="separate"/>
            </w:r>
            <w:r w:rsidRPr="00D462D7">
              <w:rPr>
                <w:rStyle w:val="a3"/>
                <w:rFonts w:ascii="Times New Roman" w:hAnsi="Times New Roman" w:cs="Times New Roman"/>
                <w:sz w:val="24"/>
                <w:szCs w:val="24"/>
              </w:rPr>
              <w:t>годин</w:t>
            </w:r>
            <w:r w:rsidR="00453776" w:rsidRPr="00D462D7">
              <w:rPr>
                <w:rFonts w:ascii="Times New Roman" w:hAnsi="Times New Roman" w:cs="Times New Roman"/>
                <w:sz w:val="24"/>
                <w:szCs w:val="24"/>
              </w:rPr>
              <w:fldChar w:fldCharType="end"/>
            </w:r>
            <w:bookmarkEnd w:id="8"/>
            <w:r w:rsidRPr="00D462D7">
              <w:rPr>
                <w:rFonts w:ascii="Times New Roman" w:hAnsi="Times New Roman" w:cs="Times New Roman"/>
                <w:sz w:val="24"/>
                <w:szCs w:val="24"/>
              </w:rPr>
              <w:t> з моменту розміщення замовником в електронній системі закупівель повідомлення з вимогою про усунення таких невідповідностей.</w:t>
            </w:r>
          </w:p>
          <w:p w:rsidR="00D462D7" w:rsidRPr="00D462D7" w:rsidRDefault="00D462D7" w:rsidP="00D462D7">
            <w:pPr>
              <w:spacing w:after="0" w:line="240" w:lineRule="auto"/>
              <w:jc w:val="both"/>
              <w:rPr>
                <w:rFonts w:ascii="Times New Roman" w:hAnsi="Times New Roman" w:cs="Times New Roman"/>
                <w:sz w:val="24"/>
                <w:szCs w:val="24"/>
              </w:rPr>
            </w:pPr>
            <w:r w:rsidRPr="00D462D7">
              <w:rPr>
                <w:rFonts w:ascii="Times New Roman" w:hAnsi="Times New Roman" w:cs="Times New Roman"/>
                <w:sz w:val="24"/>
                <w:szCs w:val="24"/>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rsidR="00D462D7" w:rsidRPr="00D462D7" w:rsidRDefault="00D462D7" w:rsidP="00D462D7">
            <w:pPr>
              <w:spacing w:after="0" w:line="240" w:lineRule="auto"/>
              <w:jc w:val="both"/>
              <w:rPr>
                <w:rFonts w:ascii="Times New Roman" w:hAnsi="Times New Roman" w:cs="Times New Roman"/>
                <w:sz w:val="24"/>
                <w:szCs w:val="24"/>
              </w:rPr>
            </w:pPr>
            <w:r w:rsidRPr="00D462D7">
              <w:rPr>
                <w:rFonts w:ascii="Times New Roman" w:hAnsi="Times New Roman" w:cs="Times New Roman"/>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в Особливостях та цьому розділі тендерної документації. </w:t>
            </w:r>
          </w:p>
          <w:p w:rsidR="00D462D7" w:rsidRPr="00D462D7" w:rsidRDefault="00D462D7" w:rsidP="00D462D7">
            <w:pPr>
              <w:spacing w:after="0" w:line="240" w:lineRule="auto"/>
              <w:jc w:val="both"/>
              <w:rPr>
                <w:rFonts w:ascii="Times New Roman" w:hAnsi="Times New Roman" w:cs="Times New Roman"/>
                <w:sz w:val="24"/>
                <w:szCs w:val="24"/>
              </w:rPr>
            </w:pPr>
            <w:r w:rsidRPr="00D462D7">
              <w:rPr>
                <w:rFonts w:ascii="Times New Roman" w:hAnsi="Times New Roman" w:cs="Times New Roman"/>
                <w:sz w:val="24"/>
                <w:szCs w:val="24"/>
              </w:rPr>
              <w:t xml:space="preserve">     Рішення про намір укласти договір про закупівлю приймається замовником відповідно до статті 33 Закону та пункту 49 Особливостей.</w:t>
            </w:r>
          </w:p>
          <w:p w:rsidR="00F6155E" w:rsidRPr="00B413F2" w:rsidRDefault="00D462D7" w:rsidP="00D462D7">
            <w:pPr>
              <w:spacing w:before="150" w:after="150" w:line="240" w:lineRule="auto"/>
              <w:jc w:val="both"/>
              <w:rPr>
                <w:rFonts w:ascii="Times New Roman" w:eastAsia="Times New Roman" w:hAnsi="Times New Roman" w:cs="Times New Roman"/>
                <w:sz w:val="24"/>
                <w:szCs w:val="24"/>
                <w:lang w:val="uk-UA" w:eastAsia="ru-RU"/>
              </w:rPr>
            </w:pPr>
            <w:bookmarkStart w:id="9" w:name="n1613"/>
            <w:bookmarkEnd w:id="9"/>
            <w:r w:rsidRPr="00D462D7">
              <w:rPr>
                <w:rFonts w:ascii="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F6155E" w:rsidRPr="00A25C44"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06" w:type="pct"/>
            <w:shd w:val="clear" w:color="auto" w:fill="FFFFFF"/>
            <w:hideMark/>
          </w:tcPr>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r w:rsidRPr="00316B47">
              <w:rPr>
                <w:rFonts w:ascii="Times New Roman" w:eastAsia="Times New Roman" w:hAnsi="Times New Roman"/>
                <w:sz w:val="24"/>
                <w:szCs w:val="24"/>
                <w:lang w:val="uk-UA"/>
              </w:rPr>
              <w:lastRenderedPageBreak/>
              <w:t>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B35BD4">
            <w:pPr>
              <w:pStyle w:val="a4"/>
              <w:numPr>
                <w:ilvl w:val="0"/>
                <w:numId w:val="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B35BD4">
            <w:pPr>
              <w:pStyle w:val="a4"/>
              <w:numPr>
                <w:ilvl w:val="0"/>
                <w:numId w:val="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B35BD4">
            <w:pPr>
              <w:pStyle w:val="a4"/>
              <w:numPr>
                <w:ilvl w:val="0"/>
                <w:numId w:val="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B35BD4">
            <w:pPr>
              <w:pStyle w:val="a4"/>
              <w:numPr>
                <w:ilvl w:val="0"/>
                <w:numId w:val="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B35BD4">
            <w:pPr>
              <w:pStyle w:val="a4"/>
              <w:numPr>
                <w:ilvl w:val="0"/>
                <w:numId w:val="8"/>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w:t>
            </w:r>
            <w:r w:rsidRPr="00316B47">
              <w:rPr>
                <w:rFonts w:ascii="Times New Roman" w:eastAsia="Times New Roman" w:hAnsi="Times New Roman"/>
                <w:color w:val="000000" w:themeColor="text1"/>
                <w:sz w:val="24"/>
                <w:szCs w:val="24"/>
                <w:lang w:val="uk-UA"/>
              </w:rPr>
              <w:lastRenderedPageBreak/>
              <w:t>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B35BD4">
            <w:pPr>
              <w:pStyle w:val="a4"/>
              <w:numPr>
                <w:ilvl w:val="0"/>
                <w:numId w:val="8"/>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w:t>
            </w:r>
            <w:r w:rsidRPr="00316B47">
              <w:rPr>
                <w:rFonts w:ascii="Times New Roman" w:eastAsia="Times New Roman" w:hAnsi="Times New Roman"/>
                <w:color w:val="000000" w:themeColor="text1"/>
                <w:sz w:val="24"/>
                <w:szCs w:val="24"/>
                <w:lang w:val="uk-UA"/>
              </w:rPr>
              <w:lastRenderedPageBreak/>
              <w:t>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w:t>
            </w:r>
            <w:r>
              <w:rPr>
                <w:rFonts w:ascii="Times New Roman" w:eastAsia="Times New Roman" w:hAnsi="Times New Roman"/>
                <w:sz w:val="24"/>
                <w:szCs w:val="24"/>
                <w:lang w:val="uk-UA"/>
              </w:rPr>
              <w:lastRenderedPageBreak/>
              <w:t>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B35BD4">
            <w:pPr>
              <w:pStyle w:val="a4"/>
              <w:numPr>
                <w:ilvl w:val="0"/>
                <w:numId w:val="3"/>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B35BD4">
            <w:pPr>
              <w:pStyle w:val="a4"/>
              <w:numPr>
                <w:ilvl w:val="0"/>
                <w:numId w:val="3"/>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B35BD4">
            <w:pPr>
              <w:pStyle w:val="a4"/>
              <w:numPr>
                <w:ilvl w:val="0"/>
                <w:numId w:val="3"/>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06" w:type="pct"/>
            <w:shd w:val="clear" w:color="auto" w:fill="FFFFFF"/>
            <w:hideMark/>
          </w:tcPr>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B35BD4">
            <w:pPr>
              <w:pStyle w:val="a4"/>
              <w:numPr>
                <w:ilvl w:val="0"/>
                <w:numId w:val="4"/>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B35BD4">
            <w:pPr>
              <w:pStyle w:val="a4"/>
              <w:numPr>
                <w:ilvl w:val="0"/>
                <w:numId w:val="4"/>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B35BD4">
            <w:pPr>
              <w:pStyle w:val="a4"/>
              <w:numPr>
                <w:ilvl w:val="0"/>
                <w:numId w:val="4"/>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B35BD4">
            <w:pPr>
              <w:pStyle w:val="a4"/>
              <w:numPr>
                <w:ilvl w:val="0"/>
                <w:numId w:val="4"/>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316B47">
              <w:rPr>
                <w:rFonts w:ascii="Times New Roman" w:hAnsi="Times New Roman"/>
                <w:sz w:val="24"/>
                <w:szCs w:val="24"/>
                <w:lang w:val="uk-UA"/>
              </w:rPr>
              <w:lastRenderedPageBreak/>
              <w:t xml:space="preserve">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B35BD4">
            <w:pPr>
              <w:pStyle w:val="a4"/>
              <w:numPr>
                <w:ilvl w:val="0"/>
                <w:numId w:val="4"/>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B35BD4">
            <w:pPr>
              <w:pStyle w:val="a4"/>
              <w:numPr>
                <w:ilvl w:val="0"/>
                <w:numId w:val="4"/>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B35BD4">
            <w:pPr>
              <w:numPr>
                <w:ilvl w:val="0"/>
                <w:numId w:val="4"/>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B35BD4">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w:t>
            </w:r>
            <w:r w:rsidRPr="00316B47">
              <w:rPr>
                <w:rFonts w:ascii="Times New Roman" w:hAnsi="Times New Roman"/>
                <w:sz w:val="24"/>
                <w:szCs w:val="24"/>
                <w:lang w:val="uk-UA"/>
              </w:rPr>
              <w:lastRenderedPageBreak/>
              <w:t>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B35BD4">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B35BD4">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316B47" w:rsidRDefault="00F6155E" w:rsidP="00B35BD4">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316B47" w:rsidRDefault="00F6155E" w:rsidP="00F6155E">
            <w:pPr>
              <w:spacing w:after="0" w:line="240" w:lineRule="auto"/>
              <w:jc w:val="both"/>
              <w:rPr>
                <w:rFonts w:ascii="Times New Roman" w:hAnsi="Times New Roman"/>
                <w:sz w:val="24"/>
                <w:szCs w:val="24"/>
                <w:lang w:val="uk-UA"/>
              </w:rPr>
            </w:pPr>
          </w:p>
          <w:p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9A1E06" w:rsidRDefault="00F6155E" w:rsidP="00F6155E">
            <w:pPr>
              <w:spacing w:after="0" w:line="240" w:lineRule="auto"/>
              <w:jc w:val="both"/>
              <w:rPr>
                <w:rFonts w:ascii="Times New Roman" w:hAnsi="Times New Roman"/>
                <w:sz w:val="24"/>
                <w:szCs w:val="24"/>
                <w:highlight w:val="green"/>
                <w:lang w:val="uk-UA"/>
              </w:rPr>
            </w:pPr>
          </w:p>
          <w:p w:rsidR="00F6155E" w:rsidRPr="00316B47" w:rsidRDefault="00F6155E" w:rsidP="00B35BD4">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B35BD4">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B35BD4">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316B47" w:rsidRDefault="00F6155E" w:rsidP="00B35BD4">
            <w:pPr>
              <w:pStyle w:val="a4"/>
              <w:numPr>
                <w:ilvl w:val="0"/>
                <w:numId w:val="6"/>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F6155E">
            <w:pPr>
              <w:pStyle w:val="a4"/>
              <w:spacing w:after="0" w:line="240" w:lineRule="auto"/>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B35BD4">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316B47" w:rsidRDefault="00F6155E" w:rsidP="00B35BD4">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316B47">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F6155E">
            <w:pPr>
              <w:spacing w:after="0" w:line="240" w:lineRule="auto"/>
              <w:ind w:left="720"/>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55E" w:rsidRPr="00316B47" w:rsidRDefault="00F6155E" w:rsidP="00F6155E">
            <w:pPr>
              <w:spacing w:after="0" w:line="240" w:lineRule="auto"/>
              <w:jc w:val="both"/>
              <w:rPr>
                <w:rFonts w:ascii="Times New Roman" w:hAnsi="Times New Roman"/>
                <w:sz w:val="24"/>
                <w:szCs w:val="24"/>
                <w:lang w:val="uk-UA"/>
              </w:rPr>
            </w:pP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06"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06"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06"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06"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w:t>
            </w:r>
            <w:r w:rsidRPr="00316B47">
              <w:rPr>
                <w:rFonts w:ascii="Times New Roman" w:eastAsia="Times New Roman" w:hAnsi="Times New Roman"/>
                <w:sz w:val="24"/>
                <w:szCs w:val="24"/>
                <w:lang w:val="uk-UA" w:eastAsia="ru-RU"/>
              </w:rPr>
              <w:lastRenderedPageBreak/>
              <w:t>закупівлі, у тому числі за результатами електронного аукціону, крім випадків:</w:t>
            </w:r>
          </w:p>
          <w:p w:rsidR="00F6155E" w:rsidRPr="00316B47" w:rsidRDefault="00F6155E" w:rsidP="00B35BD4">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B35BD4">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B35BD4">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06"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F062C0"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06" w:type="pct"/>
            <w:shd w:val="clear" w:color="auto" w:fill="FFFFFF"/>
            <w:hideMark/>
          </w:tcPr>
          <w:p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rsidR="00EA2F86" w:rsidRPr="005D29D0" w:rsidRDefault="00EA2F86">
      <w:pPr>
        <w:rPr>
          <w:lang w:val="uk-UA"/>
        </w:rPr>
      </w:pPr>
    </w:p>
    <w:p w:rsidR="00D934C5" w:rsidRPr="00D934C5" w:rsidRDefault="004A4D7E" w:rsidP="004A4D7E">
      <w:pPr>
        <w:tabs>
          <w:tab w:val="left" w:pos="540"/>
          <w:tab w:val="left" w:pos="1553"/>
        </w:tabs>
        <w:jc w:val="both"/>
        <w:rPr>
          <w:rFonts w:ascii="Times New Roman" w:hAnsi="Times New Roman" w:cs="Times New Roman"/>
          <w:iCs/>
          <w:color w:val="000000"/>
          <w:sz w:val="24"/>
          <w:szCs w:val="24"/>
        </w:rPr>
      </w:pPr>
      <w:r>
        <w:rPr>
          <w:rFonts w:ascii="Times New Roman" w:eastAsia="Calibri" w:hAnsi="Times New Roman" w:cs="Times New Roman"/>
          <w:sz w:val="24"/>
          <w:szCs w:val="24"/>
          <w:lang w:val="uk-UA"/>
        </w:rPr>
        <w:lastRenderedPageBreak/>
        <w:t xml:space="preserve">     </w:t>
      </w:r>
      <w:r w:rsidR="00D934C5" w:rsidRPr="00D934C5">
        <w:rPr>
          <w:rFonts w:ascii="Times New Roman" w:eastAsia="Calibri"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r w:rsidR="00D934C5" w:rsidRPr="00D934C5">
        <w:rPr>
          <w:rFonts w:ascii="Times New Roman" w:eastAsia="Calibri" w:hAnsi="Times New Roman" w:cs="Times New Roman"/>
          <w:sz w:val="24"/>
          <w:szCs w:val="24"/>
        </w:rPr>
        <w:t xml:space="preserve">Поданням своїх тендерних пропозицій учасник повністю погоджується з умовами викладеними в тендерній документації. </w:t>
      </w:r>
      <w:r w:rsidR="00D934C5" w:rsidRPr="00D934C5">
        <w:rPr>
          <w:rFonts w:ascii="Times New Roman" w:hAnsi="Times New Roman" w:cs="Times New Roman"/>
          <w:sz w:val="24"/>
          <w:szCs w:val="24"/>
        </w:rPr>
        <w:t xml:space="preserve">Учасник повинен в складі пропозиції документально гарантувати, що під час виконання робіт будуть застосовуватися заходи із захисту довкілля. </w:t>
      </w:r>
      <w:r w:rsidR="00D934C5" w:rsidRPr="00D934C5">
        <w:rPr>
          <w:rFonts w:ascii="Times New Roman" w:hAnsi="Times New Roman" w:cs="Times New Roman"/>
          <w:iCs/>
          <w:color w:val="000000"/>
          <w:sz w:val="24"/>
          <w:szCs w:val="24"/>
        </w:rPr>
        <w:t xml:space="preserve">Усі нормативні документи, які зазначені в  тендерній документації, враховувати із змінами та доповненнями. У разі, якщо цією тендерною документацією вимагається документальне підтвердження наданої інформації, це означає, що повинен бути наданний повний пакет документів, який підтверджує правомірність наданого документа та копії правоустановчих документів від власника. </w:t>
      </w:r>
      <w:r w:rsidR="00D934C5" w:rsidRPr="00D934C5">
        <w:rPr>
          <w:rFonts w:ascii="Times New Roman" w:eastAsia="Calibri" w:hAnsi="Times New Roman" w:cs="Times New Roman"/>
          <w:sz w:val="24"/>
          <w:szCs w:val="24"/>
        </w:rPr>
        <w:t xml:space="preserve">       </w:t>
      </w:r>
    </w:p>
    <w:p w:rsidR="00D934C5" w:rsidRPr="00D934C5" w:rsidRDefault="00D934C5" w:rsidP="00D934C5">
      <w:pPr>
        <w:ind w:firstLine="360"/>
        <w:jc w:val="both"/>
        <w:rPr>
          <w:rFonts w:ascii="Times New Roman" w:hAnsi="Times New Roman" w:cs="Times New Roman"/>
          <w:iCs/>
          <w:color w:val="000000"/>
          <w:sz w:val="24"/>
          <w:szCs w:val="24"/>
        </w:rPr>
      </w:pPr>
      <w:r w:rsidRPr="00D934C5">
        <w:rPr>
          <w:rFonts w:ascii="Times New Roman" w:hAnsi="Times New Roman" w:cs="Times New Roman"/>
          <w:iCs/>
          <w:color w:val="000000"/>
          <w:sz w:val="24"/>
          <w:szCs w:val="24"/>
        </w:rPr>
        <w:t>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p w:rsidR="00D934C5" w:rsidRPr="00F4611F" w:rsidRDefault="00D934C5" w:rsidP="00D934C5">
      <w:pPr>
        <w:ind w:firstLine="360"/>
        <w:jc w:val="both"/>
        <w:rPr>
          <w:iCs/>
          <w:color w:val="000000"/>
        </w:rPr>
      </w:pPr>
    </w:p>
    <w:p w:rsidR="00262241" w:rsidRPr="005D29D0" w:rsidRDefault="00262241">
      <w:pPr>
        <w:rPr>
          <w:lang w:val="uk-UA"/>
        </w:rPr>
      </w:pPr>
    </w:p>
    <w:p w:rsidR="00262241" w:rsidRPr="005D29D0" w:rsidRDefault="00262241">
      <w:pPr>
        <w:rPr>
          <w:lang w:val="uk-UA"/>
        </w:rPr>
      </w:pPr>
    </w:p>
    <w:p w:rsidR="00262241" w:rsidRPr="005D29D0" w:rsidRDefault="00262241">
      <w:pPr>
        <w:rPr>
          <w:lang w:val="uk-UA"/>
        </w:rPr>
      </w:pPr>
    </w:p>
    <w:p w:rsidR="00C46737" w:rsidRDefault="00C46737">
      <w:pPr>
        <w:rPr>
          <w:lang w:val="uk-UA"/>
        </w:rPr>
      </w:pPr>
    </w:p>
    <w:p w:rsidR="00C95141" w:rsidRDefault="00C95141">
      <w:pPr>
        <w:rPr>
          <w:lang w:val="uk-UA"/>
        </w:rPr>
      </w:pPr>
    </w:p>
    <w:p w:rsidR="00F6155E" w:rsidRDefault="00F6155E">
      <w:pPr>
        <w:rPr>
          <w:lang w:val="uk-UA"/>
        </w:rPr>
      </w:pPr>
    </w:p>
    <w:p w:rsidR="003C376F" w:rsidRDefault="003C376F">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262241" w:rsidTr="00262241">
        <w:tc>
          <w:tcPr>
            <w:tcW w:w="562"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2B048C" w:rsidTr="00C46737">
        <w:trPr>
          <w:trHeight w:val="8996"/>
        </w:trPr>
        <w:tc>
          <w:tcPr>
            <w:tcW w:w="562" w:type="dxa"/>
          </w:tcPr>
          <w:p w:rsidR="00262241" w:rsidRPr="00262241" w:rsidRDefault="00262241" w:rsidP="003C376F">
            <w:pP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1</w:t>
            </w:r>
          </w:p>
        </w:tc>
        <w:tc>
          <w:tcPr>
            <w:tcW w:w="2977" w:type="dxa"/>
          </w:tcPr>
          <w:p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C95141" w:rsidRDefault="00C95141" w:rsidP="00262241">
            <w:pPr>
              <w:jc w:val="both"/>
              <w:rPr>
                <w:rFonts w:ascii="Times New Roman" w:hAnsi="Times New Roman" w:cs="Times New Roman"/>
                <w:sz w:val="24"/>
                <w:szCs w:val="24"/>
                <w:lang w:val="uk-UA"/>
              </w:rPr>
            </w:pPr>
          </w:p>
          <w:p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C95141" w:rsidRDefault="00C95141" w:rsidP="00262241">
            <w:pPr>
              <w:jc w:val="both"/>
              <w:rPr>
                <w:rFonts w:ascii="Times New Roman" w:hAnsi="Times New Roman" w:cs="Times New Roman"/>
                <w:sz w:val="20"/>
                <w:szCs w:val="20"/>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6"/>
              <w:gridCol w:w="2076"/>
              <w:gridCol w:w="1173"/>
              <w:gridCol w:w="1855"/>
            </w:tblGrid>
            <w:tr w:rsidR="00262241" w:rsidTr="006B6135">
              <w:tc>
                <w:tcPr>
                  <w:tcW w:w="691"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bl>
          <w:p w:rsidR="00C46737" w:rsidRDefault="00C46737" w:rsidP="00262241">
            <w:pPr>
              <w:jc w:val="both"/>
              <w:rPr>
                <w:rFonts w:ascii="Times New Roman" w:hAnsi="Times New Roman" w:cs="Times New Roman"/>
                <w:sz w:val="24"/>
                <w:szCs w:val="24"/>
                <w:highlight w:val="yellow"/>
                <w:lang w:val="uk-UA"/>
              </w:rPr>
            </w:pPr>
          </w:p>
          <w:p w:rsidR="002B6B86" w:rsidRPr="00221A0D" w:rsidRDefault="002B6B86" w:rsidP="002B6B86">
            <w:pPr>
              <w:jc w:val="both"/>
              <w:rPr>
                <w:rFonts w:ascii="Times New Roman" w:eastAsia="Calibri" w:hAnsi="Times New Roman"/>
                <w:sz w:val="24"/>
                <w:szCs w:val="24"/>
                <w:lang w:val="uk-UA"/>
              </w:rPr>
            </w:pPr>
            <w:r w:rsidRPr="00221A0D">
              <w:rPr>
                <w:rFonts w:ascii="Times New Roman" w:eastAsia="Calibri"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064EDE" w:rsidRDefault="002B6B86" w:rsidP="00262241">
            <w:pPr>
              <w:jc w:val="both"/>
              <w:rPr>
                <w:rFonts w:ascii="Times New Roman" w:eastAsia="Calibri" w:hAnsi="Times New Roman"/>
                <w:sz w:val="24"/>
                <w:szCs w:val="24"/>
                <w:lang w:val="uk-UA"/>
              </w:rPr>
            </w:pPr>
            <w:r w:rsidRPr="002B6B86">
              <w:rPr>
                <w:rFonts w:ascii="Times New Roman" w:eastAsia="Calibri" w:hAnsi="Times New Roman"/>
                <w:sz w:val="24"/>
                <w:szCs w:val="24"/>
                <w:lang w:val="uk-UA"/>
              </w:rPr>
              <w:t>На зазначені у довідці машини, механізми та устатковання у складі тендерної пропозиції надати дозвільні документи (дозвіл/декларацію) на експлуатацію таких машин/механізмів/устатковання. Дозвільні документи мають бути видані на Учасника процедури закупівлі.</w:t>
            </w:r>
          </w:p>
          <w:p w:rsidR="00A1108D" w:rsidRPr="00A1108D" w:rsidRDefault="00A1108D" w:rsidP="00A1108D">
            <w:pPr>
              <w:rPr>
                <w:rFonts w:ascii="Times New Roman" w:eastAsia="Calibri" w:hAnsi="Times New Roman"/>
                <w:sz w:val="20"/>
                <w:szCs w:val="20"/>
                <w:lang w:val="uk-UA"/>
              </w:rPr>
            </w:pPr>
          </w:p>
        </w:tc>
      </w:tr>
      <w:tr w:rsidR="00262241" w:rsidRPr="00A25C44" w:rsidTr="00C46737">
        <w:trPr>
          <w:trHeight w:val="6793"/>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502948" w:rsidRDefault="00262241" w:rsidP="00262241">
            <w:pPr>
              <w:jc w:val="both"/>
              <w:rPr>
                <w:rFonts w:ascii="Times New Roman" w:hAnsi="Times New Roman" w:cs="Times New Roman"/>
                <w:sz w:val="24"/>
                <w:szCs w:val="24"/>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6"/>
              <w:gridCol w:w="1055"/>
              <w:gridCol w:w="945"/>
              <w:gridCol w:w="1382"/>
              <w:gridCol w:w="1742"/>
            </w:tblGrid>
            <w:tr w:rsidR="00262241" w:rsidRPr="00A25C44"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A25C44"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A25C44"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A25C44"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bl>
          <w:p w:rsidR="00C46737" w:rsidRDefault="00C46737" w:rsidP="00262241">
            <w:pPr>
              <w:jc w:val="both"/>
              <w:rPr>
                <w:rFonts w:ascii="Times New Roman" w:hAnsi="Times New Roman" w:cs="Times New Roman"/>
                <w:sz w:val="24"/>
                <w:szCs w:val="24"/>
                <w:highlight w:val="yellow"/>
                <w:lang w:val="uk-UA"/>
              </w:rPr>
            </w:pPr>
          </w:p>
          <w:p w:rsidR="00C448B2" w:rsidRPr="00C448B2" w:rsidRDefault="00C448B2" w:rsidP="00C448B2">
            <w:pPr>
              <w:jc w:val="both"/>
              <w:rPr>
                <w:rFonts w:ascii="Times New Roman" w:eastAsia="Calibri" w:hAnsi="Times New Roman"/>
                <w:sz w:val="24"/>
                <w:szCs w:val="24"/>
                <w:lang w:val="uk-UA"/>
              </w:rPr>
            </w:pPr>
            <w:r w:rsidRPr="00C448B2">
              <w:rPr>
                <w:rFonts w:ascii="Times New Roman" w:eastAsia="Calibri" w:hAnsi="Times New Roman"/>
                <w:sz w:val="24"/>
                <w:szCs w:val="24"/>
                <w:lang w:val="uk-UA"/>
              </w:rPr>
              <w:t xml:space="preserve">Перелік працівників, які обов’язково мають бути зазначені у довідці про наявність в учасника працівників відповідної кваліфікації, які мають необхідні знання та досвід: електромонтажник з освітлення та освітлювальних мереж (не менше 1-го); електромонтажник силових мереж та електроустаткування (не менше 1-го); покрівельник будівельний (не менше 1-го); маляр (не менше 1-го); електрогазозварник (не менше 1-го); штукатур (не менше 1-го); муляр (не менше 1-го). </w:t>
            </w:r>
          </w:p>
          <w:p w:rsidR="00C448B2" w:rsidRPr="00F0654E" w:rsidRDefault="00C448B2" w:rsidP="00C448B2">
            <w:pPr>
              <w:jc w:val="both"/>
              <w:rPr>
                <w:rFonts w:ascii="Times New Roman" w:hAnsi="Times New Roman"/>
                <w:sz w:val="24"/>
                <w:szCs w:val="24"/>
                <w:lang w:val="uk-UA"/>
              </w:rPr>
            </w:pPr>
            <w:r w:rsidRPr="00C448B2">
              <w:rPr>
                <w:rFonts w:ascii="Times New Roman" w:hAnsi="Times New Roman"/>
                <w:sz w:val="24"/>
                <w:szCs w:val="24"/>
                <w:lang w:val="uk-UA"/>
              </w:rPr>
              <w:t>На підтвердження інформації про кваліфікацію працівників зазначених у переліку</w:t>
            </w:r>
            <w:r w:rsidRPr="00C448B2">
              <w:rPr>
                <w:rFonts w:ascii="Times New Roman" w:eastAsia="Calibri" w:hAnsi="Times New Roman"/>
                <w:sz w:val="24"/>
                <w:szCs w:val="24"/>
                <w:lang w:val="uk-UA"/>
              </w:rPr>
              <w:t xml:space="preserve"> працівників, які обов’язково мають бути зазначені у довідці про наявність в учасника працівників відповідної кваліфікації, які мають необхідні знання та досвід</w:t>
            </w:r>
            <w:r w:rsidRPr="00C448B2">
              <w:rPr>
                <w:rFonts w:ascii="Times New Roman" w:hAnsi="Times New Roman"/>
                <w:sz w:val="24"/>
                <w:szCs w:val="24"/>
                <w:lang w:val="uk-UA"/>
              </w:rPr>
              <w:t xml:space="preserve"> Учасник додатково надає: копію посвідчення зварника/електрогазозварника, яке видане Українським атестаційним комітетом зварників; копію посвідчення електромонтажника силових мереж та електроустаткування; копію посвідчення покрівельника будівельного; копію посвідчення маляра-штукатура та копію посвідчення муляра.</w:t>
            </w:r>
            <w:r>
              <w:rPr>
                <w:rFonts w:ascii="Times New Roman" w:hAnsi="Times New Roman"/>
                <w:sz w:val="24"/>
                <w:szCs w:val="24"/>
                <w:lang w:val="uk-UA"/>
              </w:rPr>
              <w:t xml:space="preserve"> </w:t>
            </w:r>
          </w:p>
          <w:p w:rsidR="00262241" w:rsidRPr="00502948" w:rsidRDefault="00C448B2" w:rsidP="00C448B2">
            <w:pPr>
              <w:jc w:val="both"/>
              <w:rPr>
                <w:rFonts w:ascii="Times New Roman" w:hAnsi="Times New Roman" w:cs="Times New Roman"/>
                <w:b/>
                <w:bCs/>
                <w:sz w:val="24"/>
                <w:szCs w:val="24"/>
                <w:lang w:val="uk-UA"/>
              </w:rPr>
            </w:pPr>
            <w:r w:rsidRPr="00221A0D">
              <w:rPr>
                <w:rFonts w:ascii="Times New Roman" w:eastAsia="Calibri"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Tr="00C46737">
        <w:trPr>
          <w:trHeight w:val="697"/>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 xml:space="preserve">аявність документально підтвердженого досвіду виконання аналогічного </w:t>
            </w:r>
            <w:r w:rsidRPr="00262241">
              <w:rPr>
                <w:rFonts w:ascii="Times New Roman" w:hAnsi="Times New Roman" w:cs="Times New Roman"/>
                <w:sz w:val="24"/>
                <w:szCs w:val="24"/>
                <w:lang w:val="uk-UA"/>
              </w:rPr>
              <w:lastRenderedPageBreak/>
              <w:t>(аналогічних)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w:t>
            </w:r>
            <w:r w:rsidRPr="00502948">
              <w:rPr>
                <w:rFonts w:ascii="Times New Roman" w:hAnsi="Times New Roman" w:cs="Times New Roman"/>
                <w:sz w:val="24"/>
                <w:szCs w:val="24"/>
                <w:lang w:val="uk-UA"/>
              </w:rPr>
              <w:lastRenderedPageBreak/>
              <w:t>(договорів)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rsidR="00262241" w:rsidRPr="00502948" w:rsidRDefault="00D9022E"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Аналогічним договором відповідно до умов цієї документації є договір, який підтверджує наявність в учасника досвіду виконання нового будівництв</w:t>
            </w:r>
            <w:r w:rsidR="004336C7">
              <w:rPr>
                <w:rFonts w:ascii="Times New Roman" w:hAnsi="Times New Roman" w:cs="Times New Roman"/>
                <w:sz w:val="24"/>
                <w:szCs w:val="24"/>
                <w:lang w:val="uk-UA"/>
              </w:rPr>
              <w:t xml:space="preserve">а та/або капітального ремонту, та/або реставрації, </w:t>
            </w:r>
            <w:r>
              <w:rPr>
                <w:rFonts w:ascii="Times New Roman" w:hAnsi="Times New Roman" w:cs="Times New Roman"/>
                <w:sz w:val="24"/>
                <w:szCs w:val="24"/>
                <w:lang w:val="uk-UA"/>
              </w:rPr>
              <w:t>та/або реконструкції</w:t>
            </w: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262241"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rPr>
                <w:trHeight w:val="53"/>
              </w:trPr>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bl>
          <w:p w:rsidR="00262241" w:rsidRPr="00262241" w:rsidRDefault="00262241" w:rsidP="00262241">
            <w:pPr>
              <w:jc w:val="center"/>
              <w:rPr>
                <w:rFonts w:ascii="Times New Roman" w:hAnsi="Times New Roman" w:cs="Times New Roman"/>
                <w:b/>
                <w:bCs/>
                <w:sz w:val="24"/>
                <w:szCs w:val="24"/>
              </w:rPr>
            </w:pPr>
          </w:p>
        </w:tc>
      </w:tr>
      <w:tr w:rsidR="00262241" w:rsidRPr="00A25C44" w:rsidTr="003F4137">
        <w:trPr>
          <w:trHeight w:val="8530"/>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sidR="004B1925">
              <w:rPr>
                <w:rFonts w:ascii="Times New Roman" w:hAnsi="Times New Roman" w:cs="Times New Roman"/>
                <w:sz w:val="24"/>
                <w:szCs w:val="24"/>
                <w:vertAlign w:val="superscript"/>
                <w:lang w:val="uk-UA"/>
              </w:rPr>
              <w:t>1</w:t>
            </w:r>
          </w:p>
        </w:tc>
        <w:tc>
          <w:tcPr>
            <w:tcW w:w="5806" w:type="dxa"/>
          </w:tcPr>
          <w:p w:rsidR="004336C7"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 xml:space="preserve">Закону України «Про бухгалтерський облік та фінансову звітність в Україні». </w:t>
            </w:r>
          </w:p>
          <w:p w:rsidR="004336C7" w:rsidRDefault="004336C7"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w:t>
            </w:r>
            <w:r w:rsidRPr="00CF4DED">
              <w:rPr>
                <w:rFonts w:ascii="Times New Roman" w:hAnsi="Times New Roman" w:cs="Times New Roman"/>
                <w:sz w:val="24"/>
                <w:szCs w:val="24"/>
                <w:lang w:val="uk-UA"/>
              </w:rPr>
              <w:t>повинен надати копію фінансового звіту за 2022 рік, в якому в графі «Чистий дохід від реалізації продукції (товарів, робіт, послуг)» буде відображена сума, що є не менше 90% від очікуваної вартості закупівлі або копію податкової декларації про майновий стан і доходи за 2022 рік, в якій в додатку Ф2 розділу 1 «Доходи від провадження господарської діяльності, а саме: сума одержаного доходу становить не менше 90% від очікуваної вартості закупівлі або копію інших документів, які передбачені чинним законодавством України та повинні підтверджувати зазначену вище інформацію.</w:t>
            </w:r>
          </w:p>
          <w:p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p w:rsidR="004336C7" w:rsidRPr="00502948" w:rsidRDefault="004336C7" w:rsidP="00262241">
            <w:pPr>
              <w:jc w:val="both"/>
              <w:rPr>
                <w:rFonts w:ascii="Times New Roman" w:hAnsi="Times New Roman" w:cs="Times New Roman"/>
                <w:b/>
                <w:bCs/>
                <w:sz w:val="24"/>
                <w:szCs w:val="24"/>
                <w:lang w:val="uk-UA"/>
              </w:rPr>
            </w:pPr>
          </w:p>
        </w:tc>
      </w:tr>
    </w:tbl>
    <w:p w:rsidR="00262241" w:rsidRDefault="00262241" w:rsidP="00262241">
      <w:pPr>
        <w:jc w:val="center"/>
        <w:rPr>
          <w:rFonts w:ascii="Times New Roman" w:hAnsi="Times New Roman" w:cs="Times New Roman"/>
          <w:b/>
          <w:bCs/>
          <w:sz w:val="24"/>
          <w:szCs w:val="24"/>
          <w:lang w:val="uk-UA"/>
        </w:rPr>
      </w:pPr>
    </w:p>
    <w:p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3C376F" w:rsidRDefault="003C376F">
      <w:pPr>
        <w:rPr>
          <w:lang w:val="uk-UA"/>
        </w:rPr>
      </w:pP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A25C44" w:rsidTr="00F062C0">
        <w:tc>
          <w:tcPr>
            <w:tcW w:w="563"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F062C0">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F062C0">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6873" w:rsidRPr="006F61B3" w:rsidRDefault="001D6873" w:rsidP="00F062C0">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F062C0">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25C44"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w:t>
            </w:r>
            <w:r w:rsidRPr="006F61B3">
              <w:rPr>
                <w:rFonts w:ascii="Times New Roman" w:eastAsia="Times New Roman" w:hAnsi="Times New Roman"/>
                <w:sz w:val="24"/>
                <w:szCs w:val="24"/>
                <w:lang w:val="uk-UA" w:eastAsia="ru-RU"/>
              </w:rPr>
              <w:lastRenderedPageBreak/>
              <w:t xml:space="preserve">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25C44"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A25C44"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6F61B3">
              <w:rPr>
                <w:rFonts w:ascii="Times New Roman" w:eastAsia="Times New Roman" w:hAnsi="Times New Roman"/>
                <w:sz w:val="24"/>
                <w:szCs w:val="24"/>
                <w:lang w:val="uk-UA" w:eastAsia="ru-RU"/>
              </w:rPr>
              <w:lastRenderedPageBreak/>
              <w:t>судимості не має та в розшуку не перебуває.</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rsidR="00F6155E" w:rsidRPr="006F61B3" w:rsidRDefault="00F6155E" w:rsidP="00F6155E">
            <w:pPr>
              <w:jc w:val="both"/>
              <w:rPr>
                <w:rFonts w:ascii="Times New Roman" w:eastAsia="Times New Roman" w:hAnsi="Times New Roman"/>
                <w:sz w:val="24"/>
                <w:szCs w:val="24"/>
                <w:lang w:val="uk-UA" w:eastAsia="ru-RU"/>
              </w:rPr>
            </w:pPr>
            <w:r w:rsidRPr="003F4137">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3F4137">
              <w:rPr>
                <w:rFonts w:ascii="Times New Roman" w:eastAsia="Times New Roman" w:hAnsi="Times New Roman"/>
                <w:i/>
                <w:iCs/>
                <w:sz w:val="24"/>
                <w:szCs w:val="24"/>
                <w:lang w:val="uk-UA" w:eastAsia="ru-RU"/>
              </w:rPr>
              <w:lastRenderedPageBreak/>
              <w:t>мільйонів гривень (у тому числі за лотом))</w:t>
            </w:r>
          </w:p>
          <w:p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25C44"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A25C44" w:rsidTr="00324B06">
        <w:tc>
          <w:tcPr>
            <w:tcW w:w="563" w:type="dxa"/>
            <w:tcBorders>
              <w:top w:val="single" w:sz="4" w:space="0" w:color="000000"/>
              <w:left w:val="single" w:sz="4" w:space="0" w:color="000000"/>
              <w:bottom w:val="single" w:sz="4" w:space="0" w:color="000000"/>
              <w:right w:val="single" w:sz="4" w:space="0" w:color="000000"/>
            </w:tcBorders>
          </w:tcPr>
          <w:p w:rsidR="00F6155E" w:rsidRPr="006F61B3" w:rsidRDefault="00F6155E" w:rsidP="00F6155E">
            <w:pPr>
              <w:jc w:val="both"/>
              <w:rPr>
                <w:rFonts w:ascii="Times New Roman" w:eastAsia="Times New Roman" w:hAnsi="Times New Roman"/>
                <w:sz w:val="24"/>
                <w:szCs w:val="24"/>
                <w:lang w:val="uk-UA" w:eastAsia="ru-RU"/>
              </w:rPr>
            </w:pPr>
            <w:bookmarkStart w:id="10" w:name="_GoBack"/>
            <w:bookmarkEnd w:id="10"/>
          </w:p>
        </w:tc>
        <w:tc>
          <w:tcPr>
            <w:tcW w:w="3548" w:type="dxa"/>
            <w:tcBorders>
              <w:top w:val="single" w:sz="4" w:space="0" w:color="000000"/>
              <w:left w:val="single" w:sz="4" w:space="0" w:color="000000"/>
              <w:bottom w:val="single" w:sz="4" w:space="0" w:color="000000"/>
              <w:right w:val="single" w:sz="4" w:space="0" w:color="000000"/>
            </w:tcBorders>
          </w:tcPr>
          <w:p w:rsidR="00F6155E" w:rsidRPr="006F61B3" w:rsidRDefault="00F6155E" w:rsidP="00F6155E">
            <w:pPr>
              <w:jc w:val="both"/>
              <w:rPr>
                <w:rFonts w:ascii="Times New Roman" w:eastAsia="Times New Roman" w:hAnsi="Times New Roman"/>
                <w:i/>
                <w:iCs/>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55E" w:rsidRPr="006F61B3" w:rsidRDefault="00F6155E" w:rsidP="00B35BD4">
            <w:pPr>
              <w:numPr>
                <w:ilvl w:val="0"/>
                <w:numId w:val="2"/>
              </w:numPr>
              <w:spacing w:after="0" w:line="256" w:lineRule="auto"/>
              <w:ind w:left="410"/>
              <w:contextualSpacing/>
              <w:jc w:val="both"/>
              <w:rPr>
                <w:rFonts w:ascii="Times New Roman" w:eastAsia="Times New Roman" w:hAnsi="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Pr>
          <w:p w:rsidR="00F6155E" w:rsidRPr="006F61B3" w:rsidRDefault="00F6155E" w:rsidP="00F6155E">
            <w:pPr>
              <w:jc w:val="both"/>
              <w:rPr>
                <w:rFonts w:ascii="Times New Roman" w:eastAsia="Times New Roman" w:hAnsi="Times New Roman"/>
                <w:sz w:val="24"/>
                <w:szCs w:val="24"/>
                <w:lang w:val="uk-UA" w:eastAsia="ru-RU"/>
              </w:rPr>
            </w:pPr>
          </w:p>
        </w:tc>
      </w:tr>
    </w:tbl>
    <w:p w:rsidR="001D6873" w:rsidRDefault="001D6873" w:rsidP="001D6873">
      <w:pPr>
        <w:jc w:val="center"/>
        <w:rPr>
          <w:rFonts w:ascii="Times New Roman" w:hAnsi="Times New Roman"/>
          <w:b/>
          <w:bCs/>
          <w:sz w:val="24"/>
          <w:szCs w:val="24"/>
          <w:lang w:val="uk-UA"/>
        </w:rPr>
      </w:pPr>
    </w:p>
    <w:p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підпадає під підстави, встановлені пунктом 47 цих особливостей</w:t>
      </w:r>
      <w:r w:rsidR="00F6155E">
        <w:rPr>
          <w:rFonts w:ascii="Times New Roman" w:hAnsi="Times New Roman"/>
          <w:sz w:val="24"/>
          <w:szCs w:val="24"/>
          <w:lang w:val="uk-UA"/>
        </w:rPr>
        <w:t>.</w:t>
      </w:r>
    </w:p>
    <w:p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суб'єкта(ів) господарювання як субпідрядника / співвиконавця.</w:t>
      </w:r>
    </w:p>
    <w:p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177C2F" w:rsidRDefault="00177C2F" w:rsidP="00FF7D8A">
      <w:pPr>
        <w:rPr>
          <w:rFonts w:ascii="Times New Roman" w:hAnsi="Times New Roman" w:cs="Times New Roman"/>
          <w:b/>
          <w:bCs/>
          <w:sz w:val="24"/>
          <w:szCs w:val="24"/>
          <w:lang w:val="uk-UA"/>
        </w:rPr>
      </w:pPr>
    </w:p>
    <w:p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2626D5" w:rsidRPr="002626D5" w:rsidRDefault="003F4137" w:rsidP="004318FC">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(окремим файлом)</w:t>
      </w: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Pr="00B060FF" w:rsidRDefault="004041EC" w:rsidP="004041EC">
      <w:pPr>
        <w:contextualSpacing/>
        <w:jc w:val="right"/>
        <w:rPr>
          <w:rFonts w:ascii="Times New Roman" w:hAnsi="Times New Roman" w:cs="Times New Roman"/>
          <w:b/>
          <w:bCs/>
          <w:sz w:val="24"/>
          <w:szCs w:val="24"/>
          <w:lang w:val="uk-UA"/>
        </w:rPr>
      </w:pPr>
    </w:p>
    <w:p w:rsidR="004041EC" w:rsidRDefault="004041EC" w:rsidP="004041EC">
      <w:pPr>
        <w:contextualSpacing/>
        <w:jc w:val="right"/>
        <w:rPr>
          <w:rFonts w:ascii="Times New Roman" w:hAnsi="Times New Roman" w:cs="Times New Roman"/>
          <w:b/>
          <w:bCs/>
          <w:sz w:val="24"/>
          <w:szCs w:val="24"/>
          <w:lang w:val="uk-UA"/>
        </w:rPr>
      </w:pPr>
    </w:p>
    <w:p w:rsidR="00A52A40" w:rsidRDefault="00A52A40" w:rsidP="00B060FF">
      <w:pPr>
        <w:jc w:val="right"/>
        <w:rPr>
          <w:rFonts w:ascii="Times New Roman" w:hAnsi="Times New Roman" w:cs="Times New Roman"/>
          <w:b/>
          <w:bCs/>
          <w:sz w:val="24"/>
          <w:szCs w:val="24"/>
          <w:lang w:val="uk-UA"/>
        </w:rPr>
      </w:pPr>
    </w:p>
    <w:p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316B47" w:rsidRDefault="003F4137" w:rsidP="00A1108D">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(окремим файлом)</w:t>
      </w:r>
    </w:p>
    <w:sectPr w:rsidR="00316B47" w:rsidSect="00E957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F6" w:rsidRDefault="008521F6" w:rsidP="00F062C0">
      <w:pPr>
        <w:spacing w:after="0" w:line="240" w:lineRule="auto"/>
      </w:pPr>
      <w:r>
        <w:separator/>
      </w:r>
    </w:p>
  </w:endnote>
  <w:endnote w:type="continuationSeparator" w:id="0">
    <w:p w:rsidR="008521F6" w:rsidRDefault="008521F6" w:rsidP="00F0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F6" w:rsidRDefault="008521F6" w:rsidP="00F062C0">
      <w:pPr>
        <w:spacing w:after="0" w:line="240" w:lineRule="auto"/>
      </w:pPr>
      <w:r>
        <w:separator/>
      </w:r>
    </w:p>
  </w:footnote>
  <w:footnote w:type="continuationSeparator" w:id="0">
    <w:p w:rsidR="008521F6" w:rsidRDefault="008521F6" w:rsidP="00F06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7"/>
  </w:num>
  <w:num w:numId="6">
    <w:abstractNumId w:val="4"/>
  </w:num>
  <w:num w:numId="7">
    <w:abstractNumId w:val="5"/>
  </w:num>
  <w:num w:numId="8">
    <w:abstractNumId w:val="2"/>
  </w:num>
  <w:num w:numId="9">
    <w:abstractNumId w:val="9"/>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2D46"/>
    <w:rsid w:val="00015A45"/>
    <w:rsid w:val="00016C3E"/>
    <w:rsid w:val="00021760"/>
    <w:rsid w:val="00053DEB"/>
    <w:rsid w:val="00054EC7"/>
    <w:rsid w:val="00064EDE"/>
    <w:rsid w:val="000A5534"/>
    <w:rsid w:val="000C2E00"/>
    <w:rsid w:val="000F1813"/>
    <w:rsid w:val="000F650B"/>
    <w:rsid w:val="001071B3"/>
    <w:rsid w:val="001207A3"/>
    <w:rsid w:val="001359D1"/>
    <w:rsid w:val="00140032"/>
    <w:rsid w:val="00164776"/>
    <w:rsid w:val="00167AF5"/>
    <w:rsid w:val="00177C2F"/>
    <w:rsid w:val="001D6873"/>
    <w:rsid w:val="002324E9"/>
    <w:rsid w:val="0024015B"/>
    <w:rsid w:val="00262241"/>
    <w:rsid w:val="002626D5"/>
    <w:rsid w:val="002768B6"/>
    <w:rsid w:val="00286123"/>
    <w:rsid w:val="002B048C"/>
    <w:rsid w:val="002B577D"/>
    <w:rsid w:val="002B6B86"/>
    <w:rsid w:val="00316B47"/>
    <w:rsid w:val="00324B06"/>
    <w:rsid w:val="003B6963"/>
    <w:rsid w:val="003C376F"/>
    <w:rsid w:val="003E4E10"/>
    <w:rsid w:val="003F1D5E"/>
    <w:rsid w:val="003F4137"/>
    <w:rsid w:val="004041EC"/>
    <w:rsid w:val="004072DC"/>
    <w:rsid w:val="00427DE2"/>
    <w:rsid w:val="004318FC"/>
    <w:rsid w:val="004336C7"/>
    <w:rsid w:val="00453776"/>
    <w:rsid w:val="004A4D7E"/>
    <w:rsid w:val="004B1925"/>
    <w:rsid w:val="004B3D0D"/>
    <w:rsid w:val="004E52BB"/>
    <w:rsid w:val="00502948"/>
    <w:rsid w:val="00581DB6"/>
    <w:rsid w:val="005925A9"/>
    <w:rsid w:val="005C0A11"/>
    <w:rsid w:val="005C7632"/>
    <w:rsid w:val="005D29D0"/>
    <w:rsid w:val="005E1373"/>
    <w:rsid w:val="005E3FFE"/>
    <w:rsid w:val="00601FFA"/>
    <w:rsid w:val="00602DEF"/>
    <w:rsid w:val="00611529"/>
    <w:rsid w:val="00612057"/>
    <w:rsid w:val="00621D5A"/>
    <w:rsid w:val="0063244A"/>
    <w:rsid w:val="006343C2"/>
    <w:rsid w:val="0068071F"/>
    <w:rsid w:val="006930DF"/>
    <w:rsid w:val="0069405D"/>
    <w:rsid w:val="006A4AC5"/>
    <w:rsid w:val="006B6135"/>
    <w:rsid w:val="006D0931"/>
    <w:rsid w:val="006D666D"/>
    <w:rsid w:val="006F252D"/>
    <w:rsid w:val="00704EC9"/>
    <w:rsid w:val="007157DD"/>
    <w:rsid w:val="00717447"/>
    <w:rsid w:val="00742A3B"/>
    <w:rsid w:val="007509E9"/>
    <w:rsid w:val="00771A4B"/>
    <w:rsid w:val="00774478"/>
    <w:rsid w:val="007A2C33"/>
    <w:rsid w:val="007A34BA"/>
    <w:rsid w:val="007B33FD"/>
    <w:rsid w:val="007F1012"/>
    <w:rsid w:val="008521F6"/>
    <w:rsid w:val="00852BE3"/>
    <w:rsid w:val="00890732"/>
    <w:rsid w:val="00897BF9"/>
    <w:rsid w:val="008E52A5"/>
    <w:rsid w:val="008F49C3"/>
    <w:rsid w:val="008F54BC"/>
    <w:rsid w:val="00960819"/>
    <w:rsid w:val="00994E0B"/>
    <w:rsid w:val="009B3B2F"/>
    <w:rsid w:val="009C75F6"/>
    <w:rsid w:val="009E4F3D"/>
    <w:rsid w:val="00A07EAE"/>
    <w:rsid w:val="00A1108D"/>
    <w:rsid w:val="00A25C44"/>
    <w:rsid w:val="00A4135B"/>
    <w:rsid w:val="00A52A40"/>
    <w:rsid w:val="00A91173"/>
    <w:rsid w:val="00AA5653"/>
    <w:rsid w:val="00AA6430"/>
    <w:rsid w:val="00AC2592"/>
    <w:rsid w:val="00AD20F1"/>
    <w:rsid w:val="00AF2D49"/>
    <w:rsid w:val="00AF66FD"/>
    <w:rsid w:val="00B060FF"/>
    <w:rsid w:val="00B22B86"/>
    <w:rsid w:val="00B309B0"/>
    <w:rsid w:val="00B35BD4"/>
    <w:rsid w:val="00B413F2"/>
    <w:rsid w:val="00B86050"/>
    <w:rsid w:val="00B8704B"/>
    <w:rsid w:val="00BC090C"/>
    <w:rsid w:val="00BD4A50"/>
    <w:rsid w:val="00BD54BF"/>
    <w:rsid w:val="00BD6F43"/>
    <w:rsid w:val="00BE5233"/>
    <w:rsid w:val="00C12188"/>
    <w:rsid w:val="00C24699"/>
    <w:rsid w:val="00C26ACB"/>
    <w:rsid w:val="00C3389D"/>
    <w:rsid w:val="00C42478"/>
    <w:rsid w:val="00C448B2"/>
    <w:rsid w:val="00C45B71"/>
    <w:rsid w:val="00C46737"/>
    <w:rsid w:val="00C46FB0"/>
    <w:rsid w:val="00C86793"/>
    <w:rsid w:val="00C86BF9"/>
    <w:rsid w:val="00C95141"/>
    <w:rsid w:val="00CB1DF9"/>
    <w:rsid w:val="00CB34FC"/>
    <w:rsid w:val="00CB458B"/>
    <w:rsid w:val="00CD14E6"/>
    <w:rsid w:val="00CD42D5"/>
    <w:rsid w:val="00CD6883"/>
    <w:rsid w:val="00CE7D1C"/>
    <w:rsid w:val="00CF103F"/>
    <w:rsid w:val="00D0542B"/>
    <w:rsid w:val="00D15F4A"/>
    <w:rsid w:val="00D462D7"/>
    <w:rsid w:val="00D6077D"/>
    <w:rsid w:val="00D633A5"/>
    <w:rsid w:val="00D64A98"/>
    <w:rsid w:val="00D9022E"/>
    <w:rsid w:val="00D934C5"/>
    <w:rsid w:val="00DA34D6"/>
    <w:rsid w:val="00DC0363"/>
    <w:rsid w:val="00E01EE1"/>
    <w:rsid w:val="00E31A0F"/>
    <w:rsid w:val="00E6493C"/>
    <w:rsid w:val="00E65A65"/>
    <w:rsid w:val="00E957F2"/>
    <w:rsid w:val="00EA2F86"/>
    <w:rsid w:val="00F057C0"/>
    <w:rsid w:val="00F062C0"/>
    <w:rsid w:val="00F6155E"/>
    <w:rsid w:val="00F84E59"/>
    <w:rsid w:val="00F8603F"/>
    <w:rsid w:val="00FA5A0F"/>
    <w:rsid w:val="00FB58A4"/>
    <w:rsid w:val="00FC396C"/>
    <w:rsid w:val="00FD0964"/>
    <w:rsid w:val="00FF0EBF"/>
    <w:rsid w:val="00FF54AB"/>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3F847-F890-4081-9C1C-3228730F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F2"/>
  </w:style>
  <w:style w:type="paragraph" w:styleId="1">
    <w:name w:val="heading 1"/>
    <w:basedOn w:val="a"/>
    <w:next w:val="a"/>
    <w:link w:val="10"/>
    <w:qFormat/>
    <w:rsid w:val="00994E0B"/>
    <w:pPr>
      <w:keepNext/>
      <w:widowControl w:val="0"/>
      <w:numPr>
        <w:numId w:val="10"/>
      </w:numPr>
      <w:suppressAutoHyphens/>
      <w:spacing w:before="240" w:after="60" w:line="240" w:lineRule="auto"/>
      <w:outlineLvl w:val="0"/>
    </w:pPr>
    <w:rPr>
      <w:rFonts w:ascii="Arial" w:eastAsia="Times New Roman" w:hAnsi="Arial" w:cs="Arial"/>
      <w:b/>
      <w:bCs/>
      <w:kern w:val="1"/>
      <w:sz w:val="32"/>
      <w:szCs w:val="3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header"/>
    <w:basedOn w:val="a"/>
    <w:link w:val="aa"/>
    <w:uiPriority w:val="99"/>
    <w:unhideWhenUsed/>
    <w:rsid w:val="00F062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62C0"/>
  </w:style>
  <w:style w:type="paragraph" w:styleId="ab">
    <w:name w:val="footer"/>
    <w:basedOn w:val="a"/>
    <w:link w:val="ac"/>
    <w:unhideWhenUsed/>
    <w:rsid w:val="00F062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62C0"/>
  </w:style>
  <w:style w:type="paragraph" w:customStyle="1" w:styleId="rvps2">
    <w:name w:val="rvps2"/>
    <w:basedOn w:val="a"/>
    <w:qFormat/>
    <w:rsid w:val="00FB5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B58A4"/>
  </w:style>
  <w:style w:type="character" w:customStyle="1" w:styleId="10">
    <w:name w:val="Заголовок 1 Знак"/>
    <w:basedOn w:val="a0"/>
    <w:link w:val="1"/>
    <w:rsid w:val="00994E0B"/>
    <w:rPr>
      <w:rFonts w:ascii="Arial" w:eastAsia="Times New Roman" w:hAnsi="Arial" w:cs="Arial"/>
      <w:b/>
      <w:bCs/>
      <w:kern w:val="1"/>
      <w:sz w:val="32"/>
      <w:szCs w:val="32"/>
      <w:lang w:val="uk-UA" w:eastAsia="ar-SA"/>
    </w:rPr>
  </w:style>
  <w:style w:type="paragraph" w:styleId="ad">
    <w:name w:val="Balloon Text"/>
    <w:basedOn w:val="a"/>
    <w:link w:val="ae"/>
    <w:uiPriority w:val="99"/>
    <w:semiHidden/>
    <w:unhideWhenUsed/>
    <w:rsid w:val="00FF0EB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F0EBF"/>
    <w:rPr>
      <w:rFonts w:ascii="Segoe UI" w:hAnsi="Segoe UI" w:cs="Segoe UI"/>
      <w:sz w:val="18"/>
      <w:szCs w:val="18"/>
    </w:rPr>
  </w:style>
  <w:style w:type="paragraph" w:customStyle="1" w:styleId="11">
    <w:name w:val="Обычный1"/>
    <w:uiPriority w:val="99"/>
    <w:qFormat/>
    <w:rsid w:val="003B6963"/>
    <w:pPr>
      <w:spacing w:after="0" w:line="276" w:lineRule="auto"/>
    </w:pPr>
    <w:rPr>
      <w:rFonts w:ascii="Arial" w:eastAsia="Arial" w:hAnsi="Arial" w:cs="Arial"/>
      <w:color w:val="000000"/>
      <w:lang w:eastAsia="ru-RU"/>
    </w:rPr>
  </w:style>
  <w:style w:type="paragraph" w:styleId="af">
    <w:name w:val="No Spacing"/>
    <w:link w:val="af0"/>
    <w:uiPriority w:val="1"/>
    <w:qFormat/>
    <w:rsid w:val="00C24699"/>
    <w:pPr>
      <w:spacing w:after="0" w:line="240" w:lineRule="auto"/>
    </w:pPr>
    <w:rPr>
      <w:rFonts w:ascii="Calibri" w:eastAsia="Calibri" w:hAnsi="Calibri" w:cs="Times New Roman"/>
      <w:lang w:val="uk-UA"/>
    </w:rPr>
  </w:style>
  <w:style w:type="character" w:customStyle="1" w:styleId="af0">
    <w:name w:val="Без интервала Знак"/>
    <w:link w:val="af"/>
    <w:uiPriority w:val="1"/>
    <w:locked/>
    <w:rsid w:val="00C24699"/>
    <w:rPr>
      <w:rFonts w:ascii="Calibri" w:eastAsia="Calibri" w:hAnsi="Calibri" w:cs="Times New Roman"/>
      <w:lang w:val="uk-UA"/>
    </w:rPr>
  </w:style>
  <w:style w:type="paragraph" w:customStyle="1" w:styleId="12">
    <w:name w:val="Без интервала1"/>
    <w:uiPriority w:val="99"/>
    <w:qFormat/>
    <w:rsid w:val="00C2469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find=1&amp;text=%D0%B0%D0%BD%D0%BE%D0%BC%D0%B0%D0%BB%D1%8C%D0%BD%D0%BE+%D0%BD%D0%B8%D0%B7%D1%8C%D0%BA%D0%B0"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410E-F5DC-429A-A559-8310E800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12237</Words>
  <Characters>69754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2023-07-03T13:40:00Z</cp:lastPrinted>
  <dcterms:created xsi:type="dcterms:W3CDTF">2024-04-30T05:43:00Z</dcterms:created>
  <dcterms:modified xsi:type="dcterms:W3CDTF">2024-04-30T05:59:00Z</dcterms:modified>
</cp:coreProperties>
</file>