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5B" w:rsidRPr="006E7206" w:rsidRDefault="00A4135B" w:rsidP="00A4135B">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rsidR="00A4135B" w:rsidRPr="006E7206" w:rsidRDefault="00A4135B" w:rsidP="00A4135B">
      <w:pPr>
        <w:spacing w:after="0" w:line="240" w:lineRule="auto"/>
        <w:jc w:val="center"/>
        <w:rPr>
          <w:rFonts w:ascii="Times New Roman" w:hAnsi="Times New Roman" w:cs="Times New Roman"/>
          <w:b/>
          <w:sz w:val="24"/>
          <w:szCs w:val="24"/>
          <w:lang w:val="uk-UA"/>
        </w:rPr>
      </w:pPr>
    </w:p>
    <w:p w:rsidR="00A4135B" w:rsidRPr="006E7206" w:rsidRDefault="00A4135B" w:rsidP="00A4135B">
      <w:pPr>
        <w:spacing w:after="0" w:line="240" w:lineRule="auto"/>
        <w:jc w:val="center"/>
        <w:rPr>
          <w:rFonts w:ascii="Times New Roman" w:hAnsi="Times New Roman" w:cs="Times New Roman"/>
          <w:b/>
          <w:sz w:val="24"/>
          <w:szCs w:val="24"/>
          <w:lang w:val="uk-UA"/>
        </w:rPr>
      </w:pPr>
    </w:p>
    <w:p w:rsidR="00A4135B" w:rsidRPr="006E7206" w:rsidRDefault="00A4135B" w:rsidP="00A4135B">
      <w:pPr>
        <w:spacing w:after="0" w:line="240" w:lineRule="auto"/>
        <w:jc w:val="center"/>
        <w:rPr>
          <w:rFonts w:ascii="Times New Roman" w:hAnsi="Times New Roman" w:cs="Times New Roman"/>
          <w:b/>
          <w:sz w:val="24"/>
          <w:szCs w:val="24"/>
          <w:lang w:val="uk-UA"/>
        </w:rPr>
      </w:pPr>
    </w:p>
    <w:p w:rsidR="00A4135B" w:rsidRPr="006E7206" w:rsidRDefault="00A4135B" w:rsidP="00A4135B">
      <w:pPr>
        <w:spacing w:after="0" w:line="240" w:lineRule="auto"/>
        <w:jc w:val="center"/>
        <w:rPr>
          <w:rFonts w:ascii="Times New Roman" w:hAnsi="Times New Roman" w:cs="Times New Roman"/>
          <w:b/>
          <w:sz w:val="24"/>
          <w:szCs w:val="24"/>
          <w:lang w:val="uk-UA"/>
        </w:rPr>
      </w:pPr>
    </w:p>
    <w:p w:rsidR="00A4135B" w:rsidRPr="006E7206" w:rsidRDefault="00A4135B" w:rsidP="00A4135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rsidR="00A4135B" w:rsidRPr="006E7206" w:rsidRDefault="00A4135B" w:rsidP="00A4135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уповноваженої особи </w:t>
      </w:r>
    </w:p>
    <w:p w:rsidR="00A4135B" w:rsidRPr="006E7206" w:rsidRDefault="00A4135B" w:rsidP="00A4135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00AD20F1">
        <w:rPr>
          <w:rFonts w:ascii="Times New Roman" w:hAnsi="Times New Roman" w:cs="Times New Roman"/>
          <w:b/>
          <w:sz w:val="24"/>
          <w:szCs w:val="24"/>
          <w:lang w:val="uk-UA"/>
        </w:rPr>
        <w:t>58</w:t>
      </w:r>
      <w:r w:rsidRPr="00F52EC7">
        <w:rPr>
          <w:rFonts w:ascii="Times New Roman" w:hAnsi="Times New Roman" w:cs="Times New Roman"/>
          <w:b/>
          <w:sz w:val="24"/>
          <w:szCs w:val="24"/>
          <w:lang w:val="uk-UA"/>
        </w:rPr>
        <w:t xml:space="preserve"> від </w:t>
      </w:r>
      <w:r w:rsidR="00AD20F1">
        <w:rPr>
          <w:rFonts w:ascii="Times New Roman" w:hAnsi="Times New Roman" w:cs="Times New Roman"/>
          <w:b/>
          <w:sz w:val="24"/>
          <w:szCs w:val="24"/>
          <w:lang w:val="uk-UA"/>
        </w:rPr>
        <w:t>25</w:t>
      </w:r>
      <w:r w:rsidRPr="00F52EC7">
        <w:rPr>
          <w:rFonts w:ascii="Times New Roman" w:hAnsi="Times New Roman" w:cs="Times New Roman"/>
          <w:b/>
          <w:sz w:val="24"/>
          <w:szCs w:val="24"/>
          <w:lang w:val="uk-UA"/>
        </w:rPr>
        <w:t>.0</w:t>
      </w:r>
      <w:r w:rsidR="005E1373">
        <w:rPr>
          <w:rFonts w:ascii="Times New Roman" w:hAnsi="Times New Roman" w:cs="Times New Roman"/>
          <w:b/>
          <w:sz w:val="24"/>
          <w:szCs w:val="24"/>
          <w:lang w:val="uk-UA"/>
        </w:rPr>
        <w:t>4</w:t>
      </w:r>
      <w:r w:rsidR="00AF2D49">
        <w:rPr>
          <w:rFonts w:ascii="Times New Roman" w:hAnsi="Times New Roman" w:cs="Times New Roman"/>
          <w:b/>
          <w:sz w:val="24"/>
          <w:szCs w:val="24"/>
          <w:lang w:val="uk-UA"/>
        </w:rPr>
        <w:t>.2024</w:t>
      </w:r>
      <w:r w:rsidRPr="006E7206">
        <w:rPr>
          <w:rFonts w:ascii="Times New Roman" w:hAnsi="Times New Roman" w:cs="Times New Roman"/>
          <w:b/>
          <w:sz w:val="24"/>
          <w:szCs w:val="24"/>
          <w:lang w:val="uk-UA"/>
        </w:rPr>
        <w:t xml:space="preserve"> року</w:t>
      </w:r>
    </w:p>
    <w:p w:rsidR="00A4135B" w:rsidRPr="006E7206" w:rsidRDefault="00AF2D49" w:rsidP="00A4135B">
      <w:pPr>
        <w:spacing w:after="0" w:line="240" w:lineRule="auto"/>
        <w:ind w:left="5387"/>
        <w:rPr>
          <w:rFonts w:ascii="Times New Roman" w:hAnsi="Times New Roman" w:cs="Times New Roman"/>
          <w:b/>
          <w:sz w:val="24"/>
          <w:szCs w:val="24"/>
          <w:lang w:val="uk-UA"/>
        </w:rPr>
      </w:pPr>
      <w:r>
        <w:rPr>
          <w:rFonts w:ascii="Times New Roman" w:hAnsi="Times New Roman" w:cs="Times New Roman"/>
          <w:b/>
          <w:sz w:val="24"/>
          <w:szCs w:val="24"/>
          <w:lang w:val="uk-UA"/>
        </w:rPr>
        <w:t>Дашко</w:t>
      </w:r>
      <w:r w:rsidR="00A4135B">
        <w:rPr>
          <w:rFonts w:ascii="Times New Roman" w:hAnsi="Times New Roman" w:cs="Times New Roman"/>
          <w:b/>
          <w:sz w:val="24"/>
          <w:szCs w:val="24"/>
          <w:lang w:val="uk-UA"/>
        </w:rPr>
        <w:t xml:space="preserve"> О.А.</w:t>
      </w:r>
      <w:r w:rsidR="00A4135B" w:rsidRPr="006E7206">
        <w:rPr>
          <w:rFonts w:ascii="Times New Roman" w:hAnsi="Times New Roman" w:cs="Times New Roman"/>
          <w:b/>
          <w:sz w:val="24"/>
          <w:szCs w:val="24"/>
          <w:lang w:val="uk-UA"/>
        </w:rPr>
        <w:t xml:space="preserve">   __________________</w:t>
      </w:r>
    </w:p>
    <w:p w:rsidR="00A4135B" w:rsidRPr="006E7206" w:rsidRDefault="00A4135B" w:rsidP="00A4135B">
      <w:pPr>
        <w:spacing w:after="0" w:line="240" w:lineRule="auto"/>
        <w:ind w:left="5387"/>
        <w:rPr>
          <w:rFonts w:ascii="Times New Roman" w:hAnsi="Times New Roman" w:cs="Times New Roman"/>
          <w:b/>
          <w:sz w:val="24"/>
          <w:szCs w:val="24"/>
          <w:lang w:val="uk-UA"/>
        </w:rPr>
      </w:pPr>
    </w:p>
    <w:p w:rsidR="00A4135B" w:rsidRPr="006E7206" w:rsidRDefault="00A4135B" w:rsidP="00A4135B">
      <w:pPr>
        <w:spacing w:after="0" w:line="240" w:lineRule="auto"/>
        <w:ind w:left="5387"/>
        <w:rPr>
          <w:rFonts w:ascii="Times New Roman" w:hAnsi="Times New Roman" w:cs="Times New Roman"/>
          <w:b/>
          <w:sz w:val="24"/>
          <w:szCs w:val="24"/>
          <w:lang w:val="uk-UA"/>
        </w:rPr>
      </w:pPr>
    </w:p>
    <w:p w:rsidR="00CF103F" w:rsidRPr="002B048C" w:rsidRDefault="00CF103F"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F062C0" w:rsidRDefault="00F062C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F062C0" w:rsidRDefault="00F062C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F062C0" w:rsidRDefault="00F062C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F062C0" w:rsidRPr="00CF103F" w:rsidRDefault="00F062C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F062C0" w:rsidRPr="00CF103F" w:rsidRDefault="00F062C0"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rsidR="00F062C0" w:rsidRDefault="00F062C0"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roofErr w:type="gramStart"/>
      <w:r>
        <w:rPr>
          <w:rFonts w:ascii="Times New Roman" w:eastAsia="Times New Roman" w:hAnsi="Times New Roman" w:cs="Times New Roman"/>
          <w:b/>
          <w:bCs/>
          <w:color w:val="000000"/>
          <w:kern w:val="3"/>
          <w:sz w:val="28"/>
          <w:szCs w:val="28"/>
          <w:lang w:eastAsia="zh-CN" w:bidi="hi-IN"/>
        </w:rPr>
        <w:t>на</w:t>
      </w:r>
      <w:proofErr w:type="gramEnd"/>
      <w:r>
        <w:rPr>
          <w:rFonts w:ascii="Times New Roman" w:eastAsia="Times New Roman" w:hAnsi="Times New Roman" w:cs="Times New Roman"/>
          <w:b/>
          <w:bCs/>
          <w:color w:val="000000"/>
          <w:kern w:val="3"/>
          <w:sz w:val="28"/>
          <w:szCs w:val="28"/>
          <w:lang w:eastAsia="zh-CN" w:bidi="hi-IN"/>
        </w:rPr>
        <w:t xml:space="preserve"> закупівлю</w:t>
      </w:r>
      <w:r>
        <w:rPr>
          <w:rFonts w:ascii="Times New Roman" w:eastAsia="Times New Roman" w:hAnsi="Times New Roman" w:cs="Times New Roman"/>
          <w:b/>
          <w:bCs/>
          <w:color w:val="000000"/>
          <w:kern w:val="3"/>
          <w:sz w:val="28"/>
          <w:szCs w:val="28"/>
          <w:lang w:val="uk-UA" w:eastAsia="zh-CN" w:bidi="hi-IN"/>
        </w:rPr>
        <w:t xml:space="preserve"> робіт </w:t>
      </w:r>
    </w:p>
    <w:p w:rsidR="00C86BF9" w:rsidRDefault="00C86BF9"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F062C0" w:rsidRDefault="00F062C0"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Нове будівництво будівлі ЦНАП</w:t>
      </w:r>
      <w:r w:rsidR="00C86BF9">
        <w:rPr>
          <w:rFonts w:ascii="Times New Roman" w:eastAsia="Times New Roman" w:hAnsi="Times New Roman" w:cs="Times New Roman"/>
          <w:b/>
          <w:bCs/>
          <w:color w:val="000000"/>
          <w:kern w:val="3"/>
          <w:sz w:val="28"/>
          <w:szCs w:val="28"/>
          <w:lang w:val="uk-UA" w:eastAsia="zh-CN" w:bidi="hi-IN"/>
        </w:rPr>
        <w:t xml:space="preserve"> з готових роздільних блок-контейнерів</w:t>
      </w:r>
      <w:r w:rsidR="003B6963">
        <w:rPr>
          <w:rFonts w:ascii="Times New Roman" w:eastAsia="Times New Roman" w:hAnsi="Times New Roman" w:cs="Times New Roman"/>
          <w:b/>
          <w:bCs/>
          <w:color w:val="000000"/>
          <w:kern w:val="3"/>
          <w:sz w:val="28"/>
          <w:szCs w:val="28"/>
          <w:lang w:val="uk-UA" w:eastAsia="zh-CN" w:bidi="hi-IN"/>
        </w:rPr>
        <w:t xml:space="preserve"> </w:t>
      </w:r>
      <w:r w:rsidR="00C86BF9">
        <w:rPr>
          <w:rFonts w:ascii="Times New Roman" w:eastAsia="Times New Roman" w:hAnsi="Times New Roman" w:cs="Times New Roman"/>
          <w:b/>
          <w:bCs/>
          <w:color w:val="000000"/>
          <w:kern w:val="3"/>
          <w:sz w:val="28"/>
          <w:szCs w:val="28"/>
          <w:lang w:val="uk-UA" w:eastAsia="zh-CN" w:bidi="hi-IN"/>
        </w:rPr>
        <w:t>по</w:t>
      </w:r>
      <w:r>
        <w:rPr>
          <w:rFonts w:ascii="Times New Roman" w:eastAsia="Times New Roman" w:hAnsi="Times New Roman" w:cs="Times New Roman"/>
          <w:b/>
          <w:bCs/>
          <w:color w:val="000000"/>
          <w:kern w:val="3"/>
          <w:sz w:val="28"/>
          <w:szCs w:val="28"/>
          <w:lang w:val="uk-UA" w:eastAsia="zh-CN" w:bidi="hi-IN"/>
        </w:rPr>
        <w:t xml:space="preserve"> вул. </w:t>
      </w:r>
      <w:r w:rsidR="00C86BF9">
        <w:rPr>
          <w:rFonts w:ascii="Times New Roman" w:eastAsia="Times New Roman" w:hAnsi="Times New Roman" w:cs="Times New Roman"/>
          <w:b/>
          <w:bCs/>
          <w:color w:val="000000"/>
          <w:kern w:val="3"/>
          <w:sz w:val="28"/>
          <w:szCs w:val="28"/>
          <w:lang w:val="uk-UA" w:eastAsia="zh-CN" w:bidi="hi-IN"/>
        </w:rPr>
        <w:t>Героїв Небесної Сотні, 40А</w:t>
      </w:r>
      <w:r>
        <w:rPr>
          <w:rFonts w:ascii="Times New Roman" w:eastAsia="Times New Roman" w:hAnsi="Times New Roman" w:cs="Times New Roman"/>
          <w:b/>
          <w:bCs/>
          <w:color w:val="000000"/>
          <w:kern w:val="3"/>
          <w:sz w:val="28"/>
          <w:szCs w:val="28"/>
          <w:lang w:val="uk-UA" w:eastAsia="zh-CN" w:bidi="hi-IN"/>
        </w:rPr>
        <w:t xml:space="preserve">, </w:t>
      </w:r>
      <w:r w:rsidR="00C86BF9">
        <w:rPr>
          <w:rFonts w:ascii="Times New Roman" w:eastAsia="Times New Roman" w:hAnsi="Times New Roman" w:cs="Times New Roman"/>
          <w:b/>
          <w:bCs/>
          <w:color w:val="000000"/>
          <w:kern w:val="3"/>
          <w:sz w:val="28"/>
          <w:szCs w:val="28"/>
          <w:lang w:val="uk-UA" w:eastAsia="zh-CN" w:bidi="hi-IN"/>
        </w:rPr>
        <w:t xml:space="preserve">в </w:t>
      </w:r>
      <w:r>
        <w:rPr>
          <w:rFonts w:ascii="Times New Roman" w:eastAsia="Times New Roman" w:hAnsi="Times New Roman" w:cs="Times New Roman"/>
          <w:b/>
          <w:bCs/>
          <w:color w:val="000000"/>
          <w:kern w:val="3"/>
          <w:sz w:val="28"/>
          <w:szCs w:val="28"/>
          <w:lang w:val="uk-UA" w:eastAsia="zh-CN" w:bidi="hi-IN"/>
        </w:rPr>
        <w:t xml:space="preserve">м. </w:t>
      </w:r>
      <w:r w:rsidR="00C86BF9">
        <w:rPr>
          <w:rFonts w:ascii="Times New Roman" w:eastAsia="Times New Roman" w:hAnsi="Times New Roman" w:cs="Times New Roman"/>
          <w:b/>
          <w:bCs/>
          <w:color w:val="000000"/>
          <w:kern w:val="3"/>
          <w:sz w:val="28"/>
          <w:szCs w:val="28"/>
          <w:lang w:val="uk-UA" w:eastAsia="zh-CN" w:bidi="hi-IN"/>
        </w:rPr>
        <w:t>Баштанка,</w:t>
      </w:r>
      <w:r w:rsidR="003B6963">
        <w:rPr>
          <w:rFonts w:ascii="Times New Roman" w:eastAsia="Times New Roman" w:hAnsi="Times New Roman" w:cs="Times New Roman"/>
          <w:b/>
          <w:bCs/>
          <w:color w:val="000000"/>
          <w:kern w:val="3"/>
          <w:sz w:val="28"/>
          <w:szCs w:val="28"/>
          <w:lang w:val="uk-UA" w:eastAsia="zh-CN" w:bidi="hi-IN"/>
        </w:rPr>
        <w:t xml:space="preserve"> </w:t>
      </w:r>
      <w:r w:rsidR="00C86BF9">
        <w:rPr>
          <w:rFonts w:ascii="Times New Roman" w:eastAsia="Times New Roman" w:hAnsi="Times New Roman" w:cs="Times New Roman"/>
          <w:b/>
          <w:bCs/>
          <w:color w:val="000000"/>
          <w:kern w:val="3"/>
          <w:sz w:val="28"/>
          <w:szCs w:val="28"/>
          <w:lang w:val="uk-UA" w:eastAsia="zh-CN" w:bidi="hi-IN"/>
        </w:rPr>
        <w:t>Миколаївської</w:t>
      </w:r>
      <w:r>
        <w:rPr>
          <w:rFonts w:ascii="Times New Roman" w:eastAsia="Times New Roman" w:hAnsi="Times New Roman" w:cs="Times New Roman"/>
          <w:b/>
          <w:bCs/>
          <w:color w:val="000000"/>
          <w:kern w:val="3"/>
          <w:sz w:val="28"/>
          <w:szCs w:val="28"/>
          <w:lang w:val="uk-UA" w:eastAsia="zh-CN" w:bidi="hi-IN"/>
        </w:rPr>
        <w:t xml:space="preserve"> області.</w:t>
      </w:r>
    </w:p>
    <w:p w:rsidR="00C86BF9" w:rsidRPr="004C6E07" w:rsidRDefault="00C86BF9"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F062C0" w:rsidRPr="00B37871" w:rsidRDefault="00F062C0"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ДК 021:2015:45210000-2 Будівництво будівель</w:t>
      </w:r>
    </w:p>
    <w:p w:rsidR="00F062C0" w:rsidRPr="00CF103F" w:rsidRDefault="00F062C0"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86BF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AA5653" w:rsidRDefault="00C86BF9" w:rsidP="00AA5653">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м. Баштанк</w:t>
      </w:r>
      <w:r w:rsidR="00AA5653">
        <w:rPr>
          <w:rFonts w:ascii="Times New Roman" w:hAnsi="Times New Roman" w:cs="Times New Roman"/>
          <w:sz w:val="24"/>
          <w:szCs w:val="24"/>
          <w:lang w:val="uk-UA"/>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3011"/>
        <w:gridCol w:w="5873"/>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FB58A4">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9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06" w:type="pct"/>
            <w:shd w:val="clear" w:color="auto" w:fill="FFFFFF"/>
            <w:hideMark/>
          </w:tcPr>
          <w:p w:rsidR="00B413F2" w:rsidRPr="00D462D7" w:rsidRDefault="00C24699" w:rsidP="00B413F2">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eastAsia="Times New Roman" w:hAnsi="Times New Roman"/>
                <w:sz w:val="24"/>
                <w:szCs w:val="24"/>
                <w:lang w:val="uk-UA" w:eastAsia="ru-RU"/>
              </w:rPr>
              <w:t>Тендерну документацію розроблено відповідно до вимог</w:t>
            </w:r>
            <w:r w:rsidRPr="00D462D7">
              <w:rPr>
                <w:rFonts w:ascii="Times New Roman" w:eastAsia="Times New Roman" w:hAnsi="Times New Roman"/>
                <w:sz w:val="24"/>
                <w:szCs w:val="24"/>
                <w:lang w:eastAsia="ru-RU"/>
              </w:rPr>
              <w:t> </w:t>
            </w:r>
            <w:r w:rsidRPr="00D462D7">
              <w:rPr>
                <w:rFonts w:ascii="Times New Roman" w:eastAsia="Times New Roman" w:hAnsi="Times New Roman"/>
                <w:sz w:val="24"/>
                <w:szCs w:val="24"/>
                <w:lang w:val="uk-UA" w:eastAsia="ru-RU"/>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Pr="00D462D7">
              <w:rPr>
                <w:rFonts w:ascii="Times New Roman" w:eastAsia="Times New Roman" w:hAnsi="Times New Roman"/>
                <w:sz w:val="24"/>
                <w:szCs w:val="24"/>
                <w:lang w:eastAsia="ru-RU"/>
              </w:rPr>
              <w:t>Терміни, які використовуються в цій документації, вживаються у значенні, наведеному в Законі та Особливостях.</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06"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06" w:type="pct"/>
            <w:shd w:val="clear" w:color="auto" w:fill="FFFFFF"/>
            <w:hideMark/>
          </w:tcPr>
          <w:p w:rsidR="00B413F2" w:rsidRPr="00B413F2" w:rsidRDefault="003B6963" w:rsidP="00B413F2">
            <w:pPr>
              <w:spacing w:before="150" w:after="150" w:line="240" w:lineRule="auto"/>
              <w:rPr>
                <w:rFonts w:ascii="Times New Roman" w:eastAsia="Times New Roman" w:hAnsi="Times New Roman" w:cs="Times New Roman"/>
                <w:sz w:val="24"/>
                <w:szCs w:val="24"/>
                <w:lang w:val="uk-UA" w:eastAsia="ru-RU"/>
              </w:rPr>
            </w:pPr>
            <w:r w:rsidRPr="003B6963">
              <w:rPr>
                <w:rFonts w:ascii="Times New Roman" w:eastAsia="Times New Roman" w:hAnsi="Times New Roman" w:cs="Times New Roman"/>
                <w:sz w:val="24"/>
                <w:szCs w:val="24"/>
                <w:lang w:val="uk-UA" w:eastAsia="ru-RU"/>
              </w:rPr>
              <w:t>Баштанська міська рада Баштанського району Миколаївської області</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06" w:type="pct"/>
            <w:shd w:val="clear" w:color="auto" w:fill="FFFFFF"/>
            <w:hideMark/>
          </w:tcPr>
          <w:p w:rsidR="00B413F2" w:rsidRPr="00B413F2" w:rsidRDefault="003B6963" w:rsidP="00B413F2">
            <w:pPr>
              <w:spacing w:before="150" w:after="150" w:line="240" w:lineRule="auto"/>
              <w:rPr>
                <w:rFonts w:ascii="Times New Roman" w:eastAsia="Times New Roman" w:hAnsi="Times New Roman" w:cs="Times New Roman"/>
                <w:sz w:val="24"/>
                <w:szCs w:val="24"/>
                <w:lang w:val="uk-UA" w:eastAsia="ru-RU"/>
              </w:rPr>
            </w:pPr>
            <w:r w:rsidRPr="003B6963">
              <w:rPr>
                <w:rFonts w:ascii="Times New Roman" w:eastAsia="Times New Roman" w:hAnsi="Times New Roman"/>
                <w:sz w:val="24"/>
                <w:szCs w:val="24"/>
                <w:lang w:val="uk-UA" w:eastAsia="ru-RU"/>
              </w:rPr>
              <w:t>56101, Миколаївська область, м. Баштанка, вул. Героїв Небесної Сотні, 38</w:t>
            </w:r>
          </w:p>
        </w:tc>
      </w:tr>
      <w:tr w:rsidR="00B413F2" w:rsidRPr="00611529"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93"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06" w:type="pct"/>
            <w:shd w:val="clear" w:color="auto" w:fill="FFFFFF"/>
            <w:hideMark/>
          </w:tcPr>
          <w:p w:rsidR="003B6963" w:rsidRPr="006E7206" w:rsidRDefault="003B6963" w:rsidP="003B6963">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r w:rsidR="00AF2D49">
              <w:rPr>
                <w:rFonts w:ascii="Times New Roman" w:hAnsi="Times New Roman" w:cs="Times New Roman"/>
                <w:b/>
                <w:bCs/>
                <w:sz w:val="24"/>
                <w:szCs w:val="24"/>
                <w:lang w:val="uk-UA"/>
              </w:rPr>
              <w:t>Дашко Олександр Андрійович</w:t>
            </w:r>
          </w:p>
          <w:p w:rsidR="003B6963" w:rsidRPr="006E7206" w:rsidRDefault="003B6963" w:rsidP="003B6963">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Посада: головний спеціаліст </w:t>
            </w:r>
            <w:r w:rsidRPr="006E7206">
              <w:rPr>
                <w:rFonts w:ascii="Times New Roman" w:eastAsia="Times New Roman" w:hAnsi="Times New Roman" w:cs="Times New Roman"/>
                <w:sz w:val="24"/>
                <w:szCs w:val="24"/>
                <w:lang w:val="uk-UA"/>
              </w:rPr>
              <w:t xml:space="preserve">відділу </w:t>
            </w:r>
            <w:r>
              <w:rPr>
                <w:rFonts w:ascii="Times New Roman" w:eastAsia="Times New Roman" w:hAnsi="Times New Roman" w:cs="Times New Roman"/>
                <w:sz w:val="24"/>
                <w:szCs w:val="24"/>
                <w:lang w:val="uk-UA"/>
              </w:rPr>
              <w:t>економічного розвитку, торгівлі та інвестицій</w:t>
            </w:r>
          </w:p>
          <w:p w:rsidR="003B6963" w:rsidRPr="006E7206" w:rsidRDefault="003B6963" w:rsidP="003B6963">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Адреса: 56101, м. Баштанка</w:t>
            </w:r>
            <w:r w:rsidR="00AF2D49">
              <w:rPr>
                <w:rFonts w:ascii="Times New Roman" w:eastAsia="Times New Roman" w:hAnsi="Times New Roman" w:cs="Times New Roman"/>
                <w:color w:val="auto"/>
                <w:sz w:val="24"/>
                <w:szCs w:val="24"/>
                <w:lang w:val="uk-UA"/>
              </w:rPr>
              <w:t xml:space="preserve">, вул. Героїв Небесної Сотні, </w:t>
            </w:r>
          </w:p>
          <w:p w:rsidR="003B6963" w:rsidRPr="006E7206" w:rsidRDefault="003B6963" w:rsidP="003B6963">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Тел./факс: (05158) 2-71-70</w:t>
            </w:r>
          </w:p>
          <w:p w:rsidR="00B413F2" w:rsidRPr="00B413F2" w:rsidRDefault="003B6963" w:rsidP="003B6963">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Е-mail: bashtrada@ukr.net</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06"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742A3B">
              <w:rPr>
                <w:rFonts w:ascii="Times New Roman" w:eastAsia="Times New Roman" w:hAnsi="Times New Roman"/>
                <w:sz w:val="24"/>
                <w:szCs w:val="24"/>
                <w:lang w:val="uk-UA" w:eastAsia="ru-RU"/>
              </w:rPr>
              <w:t xml:space="preserve">з </w:t>
            </w:r>
            <w:r w:rsidR="00F6155E">
              <w:rPr>
                <w:rFonts w:ascii="Times New Roman" w:eastAsia="Times New Roman" w:hAnsi="Times New Roman"/>
                <w:sz w:val="24"/>
                <w:szCs w:val="24"/>
                <w:lang w:val="uk-UA" w:eastAsia="ru-RU"/>
              </w:rPr>
              <w:t>Особливостями</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06"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06" w:type="pct"/>
            <w:shd w:val="clear" w:color="auto" w:fill="FFFFFF"/>
            <w:hideMark/>
          </w:tcPr>
          <w:p w:rsidR="003B6963" w:rsidRPr="003B6963" w:rsidRDefault="003B6963" w:rsidP="003B6963">
            <w:pPr>
              <w:rPr>
                <w:rFonts w:ascii="Times New Roman" w:eastAsia="Times New Roman" w:hAnsi="Times New Roman" w:cs="Times New Roman"/>
                <w:bCs/>
                <w:color w:val="000000"/>
                <w:kern w:val="3"/>
                <w:sz w:val="24"/>
                <w:szCs w:val="24"/>
                <w:lang w:val="uk-UA" w:eastAsia="zh-CN" w:bidi="hi-IN"/>
              </w:rPr>
            </w:pPr>
            <w:r w:rsidRPr="00AA5653">
              <w:rPr>
                <w:rFonts w:ascii="Times New Roman" w:eastAsia="Times New Roman" w:hAnsi="Times New Roman" w:cs="Times New Roman"/>
                <w:b/>
                <w:color w:val="000000"/>
                <w:kern w:val="3"/>
                <w:sz w:val="24"/>
                <w:szCs w:val="24"/>
                <w:lang w:val="uk-UA" w:eastAsia="zh-CN" w:bidi="hi-IN"/>
              </w:rPr>
              <w:t>Нове будівництво будівлі ЦНАП з готових роздільних блок-контейнерів по вул. Героїв Небесної Сотні, 40А, в м. Баштанка, Миколаївської області</w:t>
            </w:r>
            <w:r w:rsidRPr="003B6963">
              <w:rPr>
                <w:rFonts w:ascii="Times New Roman" w:eastAsia="Times New Roman" w:hAnsi="Times New Roman" w:cs="Times New Roman"/>
                <w:bCs/>
                <w:color w:val="000000"/>
                <w:kern w:val="3"/>
                <w:sz w:val="24"/>
                <w:szCs w:val="24"/>
                <w:lang w:val="uk-UA" w:eastAsia="zh-CN" w:bidi="hi-IN"/>
              </w:rPr>
              <w:t>.</w:t>
            </w:r>
          </w:p>
          <w:p w:rsidR="00167AF5" w:rsidRPr="00167AF5" w:rsidRDefault="00167AF5" w:rsidP="00167AF5">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sidRPr="00167AF5">
              <w:rPr>
                <w:rFonts w:ascii="Times New Roman" w:eastAsia="Times New Roman" w:hAnsi="Times New Roman" w:cs="Times New Roman"/>
                <w:bCs/>
                <w:color w:val="000000"/>
                <w:kern w:val="3"/>
                <w:sz w:val="24"/>
                <w:szCs w:val="24"/>
                <w:lang w:val="uk-UA" w:eastAsia="zh-CN" w:bidi="hi-IN"/>
              </w:rPr>
              <w:t>ДК 021:2015:45210000-2 Будівництво будівель</w:t>
            </w:r>
          </w:p>
          <w:p w:rsidR="00167AF5" w:rsidRPr="00167AF5" w:rsidRDefault="00167AF5" w:rsidP="00167AF5">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p>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закупівлі </w:t>
            </w:r>
            <w:r w:rsidRPr="00B413F2">
              <w:rPr>
                <w:rFonts w:ascii="Times New Roman" w:eastAsia="Times New Roman" w:hAnsi="Times New Roman" w:cs="Times New Roman"/>
                <w:sz w:val="24"/>
                <w:szCs w:val="24"/>
                <w:lang w:val="uk-UA" w:eastAsia="ru-RU"/>
              </w:rPr>
              <w:lastRenderedPageBreak/>
              <w:t>(лота), щодо якої можуть бути подані тендерні пропозиції</w:t>
            </w:r>
          </w:p>
        </w:tc>
        <w:tc>
          <w:tcPr>
            <w:tcW w:w="3106" w:type="pct"/>
            <w:shd w:val="clear" w:color="auto" w:fill="FFFFFF"/>
            <w:hideMark/>
          </w:tcPr>
          <w:p w:rsidR="00B413F2" w:rsidRPr="00B413F2" w:rsidRDefault="00F062C0" w:rsidP="00F84E5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Закупівля здійснюється без поділу на лоти</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93"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06" w:type="pct"/>
            <w:shd w:val="clear" w:color="auto" w:fill="FFFFFF"/>
            <w:hideMark/>
          </w:tcPr>
          <w:p w:rsidR="00F062C0" w:rsidRDefault="00F062C0" w:rsidP="00F062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виконання робіт : </w:t>
            </w:r>
            <w:r w:rsidR="00167AF5" w:rsidRPr="00167AF5">
              <w:rPr>
                <w:rFonts w:ascii="Times New Roman" w:eastAsia="Times New Roman" w:hAnsi="Times New Roman" w:cs="Times New Roman"/>
                <w:sz w:val="24"/>
                <w:szCs w:val="24"/>
                <w:lang w:val="uk-UA" w:eastAsia="ru-RU"/>
              </w:rPr>
              <w:t>вул. Героїв Небесної Сотні, 40А, в м. Баштанка, Миколаївської області.</w:t>
            </w:r>
          </w:p>
          <w:p w:rsidR="00F062C0" w:rsidRDefault="00F062C0" w:rsidP="00F062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w:t>
            </w:r>
          </w:p>
          <w:p w:rsidR="00B413F2" w:rsidRPr="00B413F2" w:rsidRDefault="00F062C0" w:rsidP="00F062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робіт: 1 робота</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93"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06" w:type="pct"/>
            <w:shd w:val="clear" w:color="auto" w:fill="FFFFFF"/>
          </w:tcPr>
          <w:p w:rsidR="00B413F2" w:rsidRPr="00B413F2" w:rsidRDefault="00FB58A4"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3</w:t>
            </w:r>
            <w:r w:rsidR="00167AF5">
              <w:rPr>
                <w:rFonts w:ascii="Times New Roman" w:eastAsia="Times New Roman" w:hAnsi="Times New Roman" w:cs="Times New Roman"/>
                <w:sz w:val="24"/>
                <w:szCs w:val="24"/>
                <w:lang w:val="uk-UA" w:eastAsia="ru-RU"/>
              </w:rPr>
              <w:t>0</w:t>
            </w:r>
            <w:r w:rsidR="00AF2D49">
              <w:rPr>
                <w:rFonts w:ascii="Times New Roman" w:eastAsia="Times New Roman" w:hAnsi="Times New Roman" w:cs="Times New Roman"/>
                <w:sz w:val="24"/>
                <w:szCs w:val="24"/>
                <w:lang w:val="uk-UA" w:eastAsia="ru-RU"/>
              </w:rPr>
              <w:t>.09</w:t>
            </w:r>
            <w:r>
              <w:rPr>
                <w:rFonts w:ascii="Times New Roman" w:eastAsia="Times New Roman" w:hAnsi="Times New Roman" w:cs="Times New Roman"/>
                <w:sz w:val="24"/>
                <w:szCs w:val="24"/>
                <w:lang w:val="uk-UA" w:eastAsia="ru-RU"/>
              </w:rPr>
              <w:t>.202</w:t>
            </w:r>
            <w:r w:rsidR="00AF2D49">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року</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06"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06" w:type="pct"/>
            <w:shd w:val="clear" w:color="auto" w:fill="FFFFFF"/>
            <w:hideMark/>
          </w:tcPr>
          <w:p w:rsidR="00B413F2" w:rsidRPr="00B413F2" w:rsidRDefault="00C24699" w:rsidP="00B413F2">
            <w:pPr>
              <w:spacing w:before="150" w:after="150" w:line="240" w:lineRule="auto"/>
              <w:rPr>
                <w:rFonts w:ascii="Times New Roman" w:eastAsia="Times New Roman" w:hAnsi="Times New Roman" w:cs="Times New Roman"/>
                <w:sz w:val="24"/>
                <w:szCs w:val="24"/>
                <w:lang w:val="uk-UA" w:eastAsia="ru-RU"/>
              </w:rPr>
            </w:pPr>
            <w:r w:rsidRPr="00DF3C58">
              <w:rPr>
                <w:rFonts w:ascii="Times New Roman" w:hAnsi="Times New Roman"/>
                <w:sz w:val="20"/>
                <w:szCs w:val="20"/>
              </w:rPr>
              <w:t>6.1. Валютою тендерної пропозиції є національна валюта України – гривня.</w:t>
            </w:r>
            <w:r w:rsidRPr="00DF3C58">
              <w:rPr>
                <w:rFonts w:ascii="Times New Roman" w:hAnsi="Times New Roman"/>
                <w:b/>
                <w:sz w:val="20"/>
                <w:szCs w:val="20"/>
              </w:rPr>
              <w:t xml:space="preserve"> </w:t>
            </w:r>
            <w:r w:rsidRPr="00DF3C58">
              <w:rPr>
                <w:rFonts w:ascii="Times New Roman" w:eastAsia="Times New Roman" w:hAnsi="Times New Roman"/>
                <w:sz w:val="20"/>
                <w:szCs w:val="20"/>
                <w:lang w:eastAsia="ru-RU"/>
              </w:rPr>
              <w:t>У разі якщо учасником процедури закупі</w:t>
            </w:r>
            <w:proofErr w:type="gramStart"/>
            <w:r w:rsidRPr="00DF3C58">
              <w:rPr>
                <w:rFonts w:ascii="Times New Roman" w:eastAsia="Times New Roman" w:hAnsi="Times New Roman"/>
                <w:sz w:val="20"/>
                <w:szCs w:val="20"/>
                <w:lang w:eastAsia="ru-RU"/>
              </w:rPr>
              <w:t>вл</w:t>
            </w:r>
            <w:proofErr w:type="gramEnd"/>
            <w:r w:rsidRPr="00DF3C58">
              <w:rPr>
                <w:rFonts w:ascii="Times New Roman" w:eastAsia="Times New Roman" w:hAnsi="Times New Roman"/>
                <w:sz w:val="20"/>
                <w:szCs w:val="20"/>
                <w:lang w:eastAsia="ru-RU"/>
              </w:rPr>
              <w:t>і є нерезидент</w:t>
            </w:r>
            <w:r w:rsidRPr="00DF3C58">
              <w:rPr>
                <w:rFonts w:ascii="Times New Roman" w:eastAsia="Times New Roman" w:hAnsi="Times New Roman"/>
                <w:b/>
                <w:bCs/>
                <w:sz w:val="20"/>
                <w:szCs w:val="20"/>
                <w:lang w:eastAsia="ru-RU"/>
              </w:rPr>
              <w:t xml:space="preserve">,  </w:t>
            </w:r>
            <w:r w:rsidRPr="00DF3C58">
              <w:rPr>
                <w:rFonts w:ascii="Times New Roman" w:eastAsia="Times New Roman" w:hAnsi="Times New Roman"/>
                <w:sz w:val="20"/>
                <w:szCs w:val="20"/>
                <w:lang w:eastAsia="ru-RU"/>
              </w:rPr>
              <w:t>такий Учасник зазначає ціну пропозиції в електронній системі закупівель у валюті – гривня.</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93"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06" w:type="pct"/>
            <w:shd w:val="clear" w:color="auto" w:fill="FFFFFF"/>
            <w:hideMark/>
          </w:tcPr>
          <w:p w:rsidR="00C24699" w:rsidRPr="00D462D7" w:rsidRDefault="00C24699" w:rsidP="00C24699">
            <w:pPr>
              <w:pStyle w:val="af"/>
              <w:jc w:val="both"/>
              <w:rPr>
                <w:rFonts w:ascii="Times New Roman" w:hAnsi="Times New Roman"/>
                <w:sz w:val="24"/>
                <w:szCs w:val="24"/>
                <w:lang w:eastAsia="ru-RU"/>
              </w:rPr>
            </w:pPr>
            <w:r w:rsidRPr="00D462D7">
              <w:rPr>
                <w:rFonts w:ascii="Times New Roman" w:hAnsi="Times New Roman"/>
                <w:sz w:val="24"/>
                <w:szCs w:val="24"/>
              </w:rPr>
              <w:t xml:space="preserve">7.1. </w:t>
            </w:r>
            <w:r w:rsidRPr="00D462D7">
              <w:rPr>
                <w:rFonts w:ascii="Times New Roman" w:hAnsi="Times New Roman"/>
                <w:sz w:val="24"/>
                <w:szCs w:val="24"/>
                <w:lang w:eastAsia="ru-RU"/>
              </w:rPr>
              <w:t>Мова тендерної пропозиції – українська.</w:t>
            </w:r>
          </w:p>
          <w:p w:rsidR="00C24699" w:rsidRPr="00D462D7" w:rsidRDefault="00C24699" w:rsidP="00C24699">
            <w:pPr>
              <w:pStyle w:val="af"/>
              <w:jc w:val="both"/>
              <w:rPr>
                <w:rFonts w:ascii="Times New Roman" w:hAnsi="Times New Roman"/>
                <w:sz w:val="24"/>
                <w:szCs w:val="24"/>
              </w:rPr>
            </w:pPr>
            <w:r w:rsidRPr="00D462D7">
              <w:rPr>
                <w:rFonts w:ascii="Times New Roman" w:hAnsi="Times New Roman"/>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C24699" w:rsidRPr="00D462D7" w:rsidRDefault="00C24699" w:rsidP="00C24699">
            <w:pPr>
              <w:pStyle w:val="af"/>
              <w:jc w:val="both"/>
              <w:rPr>
                <w:rFonts w:ascii="Times New Roman" w:hAnsi="Times New Roman"/>
                <w:sz w:val="24"/>
                <w:szCs w:val="24"/>
              </w:rPr>
            </w:pPr>
            <w:r w:rsidRPr="00D462D7">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24699" w:rsidRPr="00D462D7" w:rsidRDefault="00C24699" w:rsidP="00C24699">
            <w:pPr>
              <w:widowControl w:val="0"/>
              <w:spacing w:after="0" w:line="240" w:lineRule="auto"/>
              <w:contextualSpacing/>
              <w:jc w:val="both"/>
              <w:rPr>
                <w:rFonts w:ascii="Times New Roman" w:hAnsi="Times New Roman"/>
                <w:sz w:val="24"/>
                <w:szCs w:val="24"/>
              </w:rPr>
            </w:pPr>
            <w:r w:rsidRPr="00D462D7">
              <w:rPr>
                <w:rFonts w:ascii="Times New Roman" w:hAnsi="Times New Roman"/>
                <w:sz w:val="24"/>
                <w:szCs w:val="24"/>
              </w:rPr>
              <w:t xml:space="preserve">7.2. Тендерна пропозиція та усі документи, які передбачені вимогами тендерної документації та додатками </w:t>
            </w:r>
            <w:proofErr w:type="gramStart"/>
            <w:r w:rsidRPr="00D462D7">
              <w:rPr>
                <w:rFonts w:ascii="Times New Roman" w:hAnsi="Times New Roman"/>
                <w:sz w:val="24"/>
                <w:szCs w:val="24"/>
              </w:rPr>
              <w:t>до</w:t>
            </w:r>
            <w:proofErr w:type="gramEnd"/>
            <w:r w:rsidRPr="00D462D7">
              <w:rPr>
                <w:rFonts w:ascii="Times New Roman" w:hAnsi="Times New Roman"/>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w:t>
            </w:r>
            <w:proofErr w:type="gramStart"/>
            <w:r w:rsidRPr="00D462D7">
              <w:rPr>
                <w:rFonts w:ascii="Times New Roman" w:hAnsi="Times New Roman"/>
                <w:sz w:val="24"/>
                <w:szCs w:val="24"/>
              </w:rPr>
              <w:t>п</w:t>
            </w:r>
            <w:proofErr w:type="gramEnd"/>
            <w:r w:rsidRPr="00D462D7">
              <w:rPr>
                <w:rFonts w:ascii="Times New Roman" w:hAnsi="Times New Roman"/>
                <w:sz w:val="24"/>
                <w:szCs w:val="24"/>
              </w:rPr>
              <w:t xml:space="preserve">ідпис перекладача повинен бути посвідчений Учасником. </w:t>
            </w:r>
            <w:proofErr w:type="gramStart"/>
            <w:r w:rsidRPr="00D462D7">
              <w:rPr>
                <w:rFonts w:ascii="Times New Roman" w:hAnsi="Times New Roman"/>
                <w:sz w:val="24"/>
                <w:szCs w:val="24"/>
              </w:rPr>
              <w:t xml:space="preserve">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w:t>
            </w:r>
            <w:r w:rsidRPr="00D462D7">
              <w:rPr>
                <w:rFonts w:ascii="Times New Roman" w:hAnsi="Times New Roman"/>
                <w:sz w:val="24"/>
                <w:szCs w:val="24"/>
              </w:rPr>
              <w:lastRenderedPageBreak/>
              <w:t>для товарів та послуг), власні назви, загальноприйняті міжнародні терміни).</w:t>
            </w:r>
            <w:proofErr w:type="gramEnd"/>
          </w:p>
          <w:p w:rsidR="00C24699" w:rsidRPr="00D462D7" w:rsidRDefault="00C24699" w:rsidP="00C24699">
            <w:pPr>
              <w:widowControl w:val="0"/>
              <w:spacing w:after="0" w:line="240" w:lineRule="auto"/>
              <w:contextualSpacing/>
              <w:jc w:val="both"/>
              <w:rPr>
                <w:rFonts w:ascii="Times New Roman" w:hAnsi="Times New Roman"/>
                <w:sz w:val="24"/>
                <w:szCs w:val="24"/>
                <w:u w:val="single"/>
              </w:rPr>
            </w:pPr>
            <w:r w:rsidRPr="00D462D7">
              <w:rPr>
                <w:rFonts w:ascii="Times New Roman" w:hAnsi="Times New Roman"/>
                <w:sz w:val="24"/>
                <w:szCs w:val="24"/>
                <w:u w:val="single"/>
              </w:rPr>
              <w:t>Виключення:</w:t>
            </w:r>
          </w:p>
          <w:p w:rsidR="00C24699" w:rsidRPr="00D462D7" w:rsidRDefault="00C24699" w:rsidP="00C24699">
            <w:pPr>
              <w:widowControl w:val="0"/>
              <w:spacing w:after="0" w:line="240" w:lineRule="auto"/>
              <w:contextualSpacing/>
              <w:jc w:val="both"/>
              <w:rPr>
                <w:rFonts w:ascii="Times New Roman" w:hAnsi="Times New Roman"/>
                <w:sz w:val="24"/>
                <w:szCs w:val="24"/>
              </w:rPr>
            </w:pPr>
            <w:r w:rsidRPr="00D462D7">
              <w:rPr>
                <w:rFonts w:ascii="Times New Roman" w:hAnsi="Times New Roman"/>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Pr="00D462D7">
              <w:rPr>
                <w:rFonts w:ascii="Times New Roman" w:hAnsi="Times New Roman"/>
                <w:sz w:val="24"/>
                <w:szCs w:val="24"/>
              </w:rPr>
              <w:t>до</w:t>
            </w:r>
            <w:proofErr w:type="gramEnd"/>
            <w:r w:rsidRPr="00D462D7">
              <w:rPr>
                <w:rFonts w:ascii="Times New Roman" w:hAnsi="Times New Roman"/>
                <w:sz w:val="24"/>
                <w:szCs w:val="24"/>
              </w:rPr>
              <w:t xml:space="preserve"> неї та які учасник додатково надає на власний розсуд, в тому числі якщо такі документи надані іноземною мовою без перекладу.</w:t>
            </w:r>
          </w:p>
          <w:p w:rsidR="00B413F2" w:rsidRPr="00B413F2" w:rsidRDefault="00C24699" w:rsidP="00C24699">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D462D7">
              <w:rPr>
                <w:rFonts w:ascii="Times New Roman" w:eastAsia="Times New Roman" w:hAnsi="Times New Roman"/>
                <w:sz w:val="24"/>
                <w:szCs w:val="24"/>
              </w:rPr>
              <w:t>в</w:t>
            </w:r>
            <w:proofErr w:type="gramEnd"/>
            <w:r w:rsidRPr="00D462D7">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D462D7">
              <w:rPr>
                <w:rFonts w:ascii="Times New Roman" w:eastAsia="Times New Roman" w:hAnsi="Times New Roman"/>
                <w:sz w:val="24"/>
                <w:szCs w:val="24"/>
              </w:rPr>
              <w:t>без</w:t>
            </w:r>
            <w:proofErr w:type="gramEnd"/>
            <w:r w:rsidRPr="00D462D7">
              <w:rPr>
                <w:rFonts w:ascii="Times New Roman" w:eastAsia="Times New Roman" w:hAnsi="Times New Roman"/>
                <w:sz w:val="24"/>
                <w:szCs w:val="24"/>
              </w:rPr>
              <w:t xml:space="preserve"> перекладу.</w:t>
            </w:r>
          </w:p>
        </w:tc>
      </w:tr>
      <w:tr w:rsidR="006343C2" w:rsidRPr="00F062C0" w:rsidTr="00FB58A4">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93"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06" w:type="pct"/>
            <w:shd w:val="clear" w:color="auto" w:fill="FFFFFF"/>
          </w:tcPr>
          <w:p w:rsidR="00FB58A4" w:rsidRPr="00B47252" w:rsidRDefault="00FB58A4" w:rsidP="00FB58A4">
            <w:pPr>
              <w:spacing w:before="150" w:after="150" w:line="240" w:lineRule="auto"/>
              <w:jc w:val="both"/>
              <w:rPr>
                <w:rFonts w:ascii="Times New Roman" w:eastAsia="Times New Roman" w:hAnsi="Times New Roman" w:cs="Times New Roman"/>
                <w:iCs/>
                <w:sz w:val="24"/>
                <w:szCs w:val="24"/>
                <w:lang w:val="uk-UA" w:eastAsia="ru-RU"/>
              </w:rPr>
            </w:pPr>
            <w:r w:rsidRPr="00B47252">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C24699"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06" w:type="pct"/>
            <w:shd w:val="clear" w:color="auto" w:fill="FFFFFF"/>
            <w:hideMark/>
          </w:tcPr>
          <w:p w:rsidR="006343C2" w:rsidRPr="00D462D7" w:rsidRDefault="00C24699" w:rsidP="00F6155E">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eastAsia="Times New Roman" w:hAnsi="Times New Roman"/>
                <w:sz w:val="24"/>
                <w:szCs w:val="24"/>
                <w:lang w:val="uk-UA" w:eastAsia="uk-UA"/>
              </w:rPr>
              <w:t xml:space="preserve">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62D7">
              <w:rPr>
                <w:rFonts w:ascii="Times New Roman" w:eastAsia="Times New Roman" w:hAnsi="Times New Roman"/>
                <w:sz w:val="24"/>
                <w:szCs w:val="24"/>
                <w:lang w:eastAsia="uk-UA"/>
              </w:rPr>
              <w:t xml:space="preserve">Усі звернення </w:t>
            </w:r>
            <w:proofErr w:type="gramStart"/>
            <w:r w:rsidRPr="00D462D7">
              <w:rPr>
                <w:rFonts w:ascii="Times New Roman" w:eastAsia="Times New Roman" w:hAnsi="Times New Roman"/>
                <w:sz w:val="24"/>
                <w:szCs w:val="24"/>
                <w:lang w:eastAsia="uk-UA"/>
              </w:rPr>
              <w:t>за</w:t>
            </w:r>
            <w:proofErr w:type="gramEnd"/>
            <w:r w:rsidRPr="00D462D7">
              <w:rPr>
                <w:rFonts w:ascii="Times New Roman" w:eastAsia="Times New Roman" w:hAnsi="Times New Roman"/>
                <w:sz w:val="24"/>
                <w:szCs w:val="24"/>
                <w:lang w:eastAsia="uk-UA"/>
              </w:rPr>
              <w:t xml:space="preserve"> </w:t>
            </w:r>
            <w:proofErr w:type="gramStart"/>
            <w:r w:rsidRPr="00D462D7">
              <w:rPr>
                <w:rFonts w:ascii="Times New Roman" w:eastAsia="Times New Roman" w:hAnsi="Times New Roman"/>
                <w:sz w:val="24"/>
                <w:szCs w:val="24"/>
                <w:lang w:eastAsia="uk-UA"/>
              </w:rPr>
              <w:t>роз</w:t>
            </w:r>
            <w:proofErr w:type="gramEnd"/>
            <w:r w:rsidRPr="00D462D7">
              <w:rPr>
                <w:rFonts w:ascii="Times New Roman" w:eastAsia="Times New Roman" w:hAnsi="Times New Roman"/>
                <w:sz w:val="24"/>
                <w:szCs w:val="24"/>
                <w:lang w:eastAsia="uk-UA"/>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D462D7">
              <w:rPr>
                <w:rFonts w:ascii="Times New Roman" w:eastAsia="Times New Roman" w:hAnsi="Times New Roman"/>
                <w:sz w:val="24"/>
                <w:szCs w:val="24"/>
                <w:lang w:eastAsia="uk-UA"/>
              </w:rPr>
              <w:t>його в</w:t>
            </w:r>
            <w:proofErr w:type="gramEnd"/>
            <w:r w:rsidRPr="00D462D7">
              <w:rPr>
                <w:rFonts w:ascii="Times New Roman" w:eastAsia="Times New Roman" w:hAnsi="Times New Roman"/>
                <w:sz w:val="24"/>
                <w:szCs w:val="24"/>
                <w:lang w:eastAsia="uk-UA"/>
              </w:rPr>
              <w:t xml:space="preserve"> електронній системі закупівель.</w:t>
            </w:r>
          </w:p>
        </w:tc>
      </w:tr>
      <w:tr w:rsidR="006343C2" w:rsidRPr="00B413F2"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06" w:type="pct"/>
            <w:shd w:val="clear" w:color="auto" w:fill="FFFFFF"/>
            <w:hideMark/>
          </w:tcPr>
          <w:p w:rsidR="00C24699" w:rsidRPr="00D462D7" w:rsidRDefault="00C24699" w:rsidP="00C24699">
            <w:pPr>
              <w:widowControl w:val="0"/>
              <w:spacing w:after="0" w:line="240" w:lineRule="auto"/>
              <w:jc w:val="both"/>
              <w:rPr>
                <w:rFonts w:ascii="Times New Roman" w:eastAsia="Times New Roman" w:hAnsi="Times New Roman"/>
                <w:sz w:val="24"/>
                <w:szCs w:val="24"/>
                <w:lang w:eastAsia="uk-UA"/>
              </w:rPr>
            </w:pPr>
            <w:r w:rsidRPr="00D462D7">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D462D7">
              <w:rPr>
                <w:rFonts w:ascii="Times New Roman" w:eastAsia="Times New Roman" w:hAnsi="Times New Roman"/>
                <w:sz w:val="24"/>
                <w:szCs w:val="24"/>
                <w:lang w:eastAsia="uk-UA"/>
              </w:rPr>
              <w:t>п</w:t>
            </w:r>
            <w:proofErr w:type="gramEnd"/>
            <w:r w:rsidRPr="00D462D7">
              <w:rPr>
                <w:rFonts w:ascii="Times New Roman" w:eastAsia="Times New Roman" w:hAnsi="Times New Roman"/>
                <w:sz w:val="24"/>
                <w:szCs w:val="24"/>
                <w:lang w:eastAsia="uk-UA"/>
              </w:rPr>
              <w:t xml:space="preserve">ідставі рішення органу оскарження внести зміни до тендерної документації. У разі внесення змін до тендерної </w:t>
            </w:r>
            <w:r w:rsidRPr="00D462D7">
              <w:rPr>
                <w:rFonts w:ascii="Times New Roman" w:eastAsia="Times New Roman" w:hAnsi="Times New Roman"/>
                <w:sz w:val="24"/>
                <w:szCs w:val="24"/>
                <w:lang w:eastAsia="uk-UA"/>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D462D7">
              <w:rPr>
                <w:rFonts w:ascii="Times New Roman" w:eastAsia="Times New Roman" w:hAnsi="Times New Roman"/>
                <w:sz w:val="24"/>
                <w:szCs w:val="24"/>
                <w:lang w:eastAsia="uk-UA"/>
              </w:rPr>
              <w:t>н</w:t>
            </w:r>
            <w:proofErr w:type="gramEnd"/>
            <w:r w:rsidRPr="00D462D7">
              <w:rPr>
                <w:rFonts w:ascii="Times New Roman" w:eastAsia="Times New Roman" w:hAnsi="Times New Roman"/>
                <w:sz w:val="24"/>
                <w:szCs w:val="24"/>
                <w:lang w:eastAsia="uk-UA"/>
              </w:rPr>
              <w:t xml:space="preserve"> до тендерної документації до закінчення кінцевого строку подання тендерних пропозицій залишалося не менше чотирьох днів.</w:t>
            </w:r>
          </w:p>
          <w:p w:rsidR="00C24699" w:rsidRPr="00D462D7" w:rsidRDefault="00C24699" w:rsidP="00C24699">
            <w:pPr>
              <w:widowControl w:val="0"/>
              <w:spacing w:after="0" w:line="240" w:lineRule="auto"/>
              <w:jc w:val="both"/>
              <w:rPr>
                <w:rFonts w:ascii="Times New Roman" w:eastAsia="Times New Roman" w:hAnsi="Times New Roman"/>
                <w:sz w:val="24"/>
                <w:szCs w:val="24"/>
                <w:lang w:eastAsia="uk-UA"/>
              </w:rPr>
            </w:pPr>
            <w:r w:rsidRPr="00D462D7">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D462D7">
              <w:rPr>
                <w:rFonts w:ascii="Times New Roman" w:eastAsia="Times New Roman" w:hAnsi="Times New Roman"/>
                <w:sz w:val="24"/>
                <w:szCs w:val="24"/>
                <w:lang w:eastAsia="uk-UA"/>
              </w:rPr>
              <w:t>до</w:t>
            </w:r>
            <w:proofErr w:type="gramEnd"/>
            <w:r w:rsidRPr="00D462D7">
              <w:rPr>
                <w:rFonts w:ascii="Times New Roman" w:eastAsia="Times New Roman" w:hAnsi="Times New Roman"/>
                <w:sz w:val="24"/>
                <w:szCs w:val="24"/>
                <w:lang w:eastAsia="uk-UA"/>
              </w:rPr>
              <w:t xml:space="preserve"> тендерної документації в окремому документі оприлюднює перелік змін, що вносяться.</w:t>
            </w:r>
          </w:p>
          <w:p w:rsidR="00C24699" w:rsidRPr="00D462D7" w:rsidRDefault="00C24699" w:rsidP="00C24699">
            <w:pPr>
              <w:widowControl w:val="0"/>
              <w:spacing w:after="0" w:line="240" w:lineRule="auto"/>
              <w:jc w:val="both"/>
              <w:rPr>
                <w:rFonts w:ascii="Times New Roman" w:eastAsia="Times New Roman" w:hAnsi="Times New Roman"/>
                <w:sz w:val="24"/>
                <w:szCs w:val="24"/>
                <w:lang w:eastAsia="ru-RU"/>
              </w:rPr>
            </w:pPr>
            <w:r w:rsidRPr="00D462D7">
              <w:rPr>
                <w:rFonts w:ascii="Times New Roman" w:eastAsia="Times New Roman" w:hAnsi="Times New Roman"/>
                <w:sz w:val="24"/>
                <w:szCs w:val="24"/>
                <w:lang w:eastAsia="uk-UA"/>
              </w:rPr>
              <w:t xml:space="preserve">2.3. </w:t>
            </w:r>
            <w:r w:rsidRPr="00D462D7">
              <w:rPr>
                <w:rFonts w:ascii="Times New Roman" w:eastAsia="Times New Roman" w:hAnsi="Times New Roman"/>
                <w:sz w:val="24"/>
                <w:szCs w:val="24"/>
                <w:lang w:eastAsia="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D462D7">
              <w:rPr>
                <w:rFonts w:ascii="Times New Roman" w:eastAsia="Times New Roman" w:hAnsi="Times New Roman"/>
                <w:sz w:val="24"/>
                <w:szCs w:val="24"/>
                <w:lang w:eastAsia="ru-RU"/>
              </w:rPr>
              <w:t>р</w:t>
            </w:r>
            <w:proofErr w:type="gramEnd"/>
            <w:r w:rsidRPr="00D462D7">
              <w:rPr>
                <w:rFonts w:ascii="Times New Roman" w:eastAsia="Times New Roman" w:hAnsi="Times New Roman"/>
                <w:sz w:val="24"/>
                <w:szCs w:val="24"/>
                <w:lang w:eastAsia="ru-RU"/>
              </w:rPr>
              <w:t>ішення про їх внесення.</w:t>
            </w:r>
          </w:p>
          <w:p w:rsidR="00C24699" w:rsidRPr="00D462D7" w:rsidRDefault="00C24699" w:rsidP="00C24699">
            <w:pPr>
              <w:widowControl w:val="0"/>
              <w:spacing w:after="0" w:line="240" w:lineRule="auto"/>
              <w:jc w:val="both"/>
              <w:rPr>
                <w:rFonts w:ascii="Times New Roman" w:eastAsia="Times New Roman" w:hAnsi="Times New Roman"/>
                <w:iCs/>
                <w:sz w:val="24"/>
                <w:szCs w:val="24"/>
                <w:lang w:eastAsia="uk-UA"/>
              </w:rPr>
            </w:pPr>
            <w:r w:rsidRPr="00D462D7">
              <w:rPr>
                <w:rFonts w:ascii="Times New Roman" w:eastAsia="Times New Roman" w:hAnsi="Times New Roman"/>
                <w:iCs/>
                <w:sz w:val="24"/>
                <w:szCs w:val="24"/>
                <w:lang w:eastAsia="uk-UA"/>
              </w:rPr>
              <w:t>2.4.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D462D7">
              <w:rPr>
                <w:rFonts w:ascii="Times New Roman" w:eastAsia="Times New Roman" w:hAnsi="Times New Roman"/>
                <w:iCs/>
                <w:sz w:val="24"/>
                <w:szCs w:val="24"/>
                <w:lang w:eastAsia="uk-UA"/>
              </w:rPr>
              <w:t>в</w:t>
            </w:r>
            <w:proofErr w:type="gramEnd"/>
            <w:r w:rsidRPr="00D462D7">
              <w:rPr>
                <w:rFonts w:ascii="Times New Roman" w:eastAsia="Times New Roman" w:hAnsi="Times New Roman"/>
                <w:iCs/>
                <w:sz w:val="24"/>
                <w:szCs w:val="24"/>
                <w:lang w:eastAsia="uk-UA"/>
              </w:rPr>
              <w:t>.</w:t>
            </w:r>
          </w:p>
          <w:p w:rsidR="006343C2" w:rsidRPr="00B413F2" w:rsidRDefault="00C24699" w:rsidP="00C24699">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eastAsia="Times New Roman" w:hAnsi="Times New Roman"/>
                <w:iCs/>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C24699"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06" w:type="pct"/>
            <w:shd w:val="clear" w:color="auto" w:fill="FFFFFF"/>
            <w:hideMark/>
          </w:tcPr>
          <w:p w:rsidR="00C24699" w:rsidRPr="00D462D7" w:rsidRDefault="00C24699" w:rsidP="00C24699">
            <w:pPr>
              <w:pStyle w:val="11"/>
              <w:widowControl w:val="0"/>
              <w:shd w:val="clear" w:color="auto" w:fill="FFFFFF"/>
              <w:spacing w:line="240" w:lineRule="auto"/>
              <w:jc w:val="both"/>
              <w:rPr>
                <w:rFonts w:ascii="Times New Roman" w:hAnsi="Times New Roman" w:cs="Times New Roman"/>
                <w:color w:val="auto"/>
                <w:sz w:val="24"/>
                <w:szCs w:val="24"/>
                <w:lang w:val="uk-UA"/>
              </w:rPr>
            </w:pPr>
            <w:r w:rsidRPr="00D462D7">
              <w:rPr>
                <w:rFonts w:ascii="Times New Roman" w:hAnsi="Times New Roman" w:cs="Times New Roman"/>
                <w:color w:val="auto"/>
                <w:sz w:val="24"/>
                <w:szCs w:val="24"/>
                <w:lang w:val="uk-UA"/>
              </w:rPr>
              <w:t xml:space="preserve">1.1. Тендерна пропозиція подається в електронному вигляді через електронну систему закупівель. </w:t>
            </w:r>
          </w:p>
          <w:p w:rsidR="00C24699" w:rsidRPr="00D462D7" w:rsidRDefault="00C24699" w:rsidP="00C24699">
            <w:pPr>
              <w:pStyle w:val="11"/>
              <w:widowControl w:val="0"/>
              <w:shd w:val="clear" w:color="auto" w:fill="FFFFFF"/>
              <w:spacing w:line="240" w:lineRule="auto"/>
              <w:jc w:val="both"/>
              <w:rPr>
                <w:rFonts w:ascii="Times New Roman" w:hAnsi="Times New Roman" w:cs="Times New Roman"/>
                <w:color w:val="auto"/>
                <w:sz w:val="24"/>
                <w:szCs w:val="24"/>
                <w:lang w:val="uk-UA"/>
              </w:rPr>
            </w:pPr>
            <w:r w:rsidRPr="00D462D7">
              <w:rPr>
                <w:rFonts w:ascii="Times New Roman" w:hAnsi="Times New Roman" w:cs="Times New Roman"/>
                <w:color w:val="auto"/>
                <w:sz w:val="24"/>
                <w:szCs w:val="24"/>
                <w:lang w:val="uk-UA"/>
              </w:rPr>
              <w:t>Тендерна пропозиція подається шляхом:</w:t>
            </w:r>
          </w:p>
          <w:p w:rsidR="00C24699" w:rsidRPr="00D462D7" w:rsidRDefault="00C24699" w:rsidP="00C24699">
            <w:pPr>
              <w:pStyle w:val="11"/>
              <w:widowControl w:val="0"/>
              <w:shd w:val="clear" w:color="auto" w:fill="FFFFFF"/>
              <w:spacing w:line="240" w:lineRule="auto"/>
              <w:jc w:val="both"/>
              <w:rPr>
                <w:rFonts w:ascii="Times New Roman" w:hAnsi="Times New Roman" w:cs="Times New Roman"/>
                <w:color w:val="auto"/>
                <w:sz w:val="24"/>
                <w:szCs w:val="24"/>
                <w:lang w:val="uk-UA"/>
              </w:rPr>
            </w:pPr>
            <w:r w:rsidRPr="00D462D7">
              <w:rPr>
                <w:rFonts w:ascii="Times New Roman" w:hAnsi="Times New Roman" w:cs="Times New Roman"/>
                <w:color w:val="auto"/>
                <w:sz w:val="24"/>
                <w:szCs w:val="24"/>
                <w:lang w:val="uk-UA"/>
              </w:rPr>
              <w:t xml:space="preserve">а)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та в тендерній документації; </w:t>
            </w:r>
          </w:p>
          <w:p w:rsidR="00C24699" w:rsidRPr="00D462D7" w:rsidRDefault="00C24699" w:rsidP="00C24699">
            <w:pPr>
              <w:pStyle w:val="11"/>
              <w:widowControl w:val="0"/>
              <w:shd w:val="clear" w:color="auto" w:fill="FFFFFF"/>
              <w:spacing w:line="240" w:lineRule="auto"/>
              <w:jc w:val="both"/>
              <w:rPr>
                <w:rFonts w:ascii="Times New Roman" w:hAnsi="Times New Roman" w:cs="Times New Roman"/>
                <w:color w:val="auto"/>
                <w:sz w:val="24"/>
                <w:szCs w:val="24"/>
                <w:lang w:val="uk-UA"/>
              </w:rPr>
            </w:pPr>
            <w:r w:rsidRPr="00D462D7">
              <w:rPr>
                <w:rFonts w:ascii="Times New Roman" w:hAnsi="Times New Roman" w:cs="Times New Roman"/>
                <w:color w:val="auto"/>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JPEG, тощо, а у разі необхідності файлах-архівах у форматах RAR або ZIP.</w:t>
            </w:r>
          </w:p>
          <w:p w:rsidR="00C24699" w:rsidRPr="00D462D7" w:rsidRDefault="00C24699" w:rsidP="00C24699">
            <w:pPr>
              <w:pStyle w:val="11"/>
              <w:widowControl w:val="0"/>
              <w:shd w:val="clear" w:color="auto" w:fill="FFFFFF"/>
              <w:spacing w:line="240" w:lineRule="auto"/>
              <w:jc w:val="both"/>
              <w:rPr>
                <w:rFonts w:ascii="Times New Roman" w:hAnsi="Times New Roman" w:cs="Times New Roman"/>
                <w:color w:val="auto"/>
                <w:sz w:val="24"/>
                <w:szCs w:val="24"/>
                <w:lang w:val="uk-UA"/>
              </w:rPr>
            </w:pPr>
            <w:r w:rsidRPr="00D462D7">
              <w:rPr>
                <w:rFonts w:ascii="Times New Roman" w:hAnsi="Times New Roman" w:cs="Times New Roman"/>
                <w:color w:val="auto"/>
                <w:sz w:val="24"/>
                <w:szCs w:val="24"/>
                <w:lang w:val="uk-UA"/>
              </w:rPr>
              <w:t>1.2. Під час подання тендерної пропозиції учасник завантажує в електронну систему закупівель наступні документи, а саме:</w:t>
            </w:r>
          </w:p>
          <w:p w:rsidR="00C24699" w:rsidRPr="00D462D7" w:rsidRDefault="00C24699" w:rsidP="00C24699">
            <w:pPr>
              <w:widowControl w:val="0"/>
              <w:spacing w:after="0" w:line="240" w:lineRule="auto"/>
              <w:ind w:hanging="21"/>
              <w:contextualSpacing/>
              <w:jc w:val="both"/>
              <w:rPr>
                <w:rFonts w:ascii="Times New Roman" w:hAnsi="Times New Roman"/>
                <w:sz w:val="24"/>
                <w:szCs w:val="24"/>
                <w:lang w:val="uk-UA"/>
              </w:rPr>
            </w:pPr>
            <w:r w:rsidRPr="00D462D7">
              <w:rPr>
                <w:rFonts w:ascii="Times New Roman" w:hAnsi="Times New Roman"/>
                <w:sz w:val="24"/>
                <w:szCs w:val="24"/>
                <w:lang w:val="uk-UA"/>
              </w:rPr>
              <w:t xml:space="preserve">1.2.1. Інформацію та документи, що підтверджують відповідність учасника кваліфікаційним критеріям  - згідно </w:t>
            </w:r>
            <w:r w:rsidRPr="00D462D7">
              <w:rPr>
                <w:rFonts w:ascii="Times New Roman" w:hAnsi="Times New Roman"/>
                <w:b/>
                <w:bCs/>
                <w:sz w:val="24"/>
                <w:szCs w:val="24"/>
                <w:lang w:val="uk-UA"/>
              </w:rPr>
              <w:t xml:space="preserve">Додатку 1 </w:t>
            </w:r>
            <w:r w:rsidRPr="00D462D7">
              <w:rPr>
                <w:rFonts w:ascii="Times New Roman" w:hAnsi="Times New Roman"/>
                <w:sz w:val="24"/>
                <w:szCs w:val="24"/>
                <w:lang w:val="uk-UA"/>
              </w:rPr>
              <w:t xml:space="preserve">до цієї тендерної документації. </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1.2.2. Інформацію щодо відсутності </w:t>
            </w:r>
            <w:proofErr w:type="gramStart"/>
            <w:r w:rsidRPr="00D462D7">
              <w:rPr>
                <w:rFonts w:ascii="Times New Roman" w:hAnsi="Times New Roman"/>
                <w:sz w:val="24"/>
                <w:szCs w:val="24"/>
              </w:rPr>
              <w:t>п</w:t>
            </w:r>
            <w:proofErr w:type="gramEnd"/>
            <w:r w:rsidRPr="00D462D7">
              <w:rPr>
                <w:rFonts w:ascii="Times New Roman" w:hAnsi="Times New Roman"/>
                <w:sz w:val="24"/>
                <w:szCs w:val="24"/>
              </w:rPr>
              <w:t xml:space="preserve">ідстав, </w:t>
            </w:r>
            <w:r w:rsidRPr="00D462D7">
              <w:rPr>
                <w:rFonts w:ascii="Times New Roman" w:hAnsi="Times New Roman"/>
                <w:sz w:val="24"/>
                <w:szCs w:val="24"/>
              </w:rPr>
              <w:lastRenderedPageBreak/>
              <w:t xml:space="preserve">установлених у пункті 47 Особливостей, – згідно з </w:t>
            </w:r>
            <w:r w:rsidRPr="00D462D7">
              <w:rPr>
                <w:rFonts w:ascii="Times New Roman" w:hAnsi="Times New Roman"/>
                <w:b/>
                <w:sz w:val="24"/>
                <w:szCs w:val="24"/>
              </w:rPr>
              <w:t>Додатком 1</w:t>
            </w:r>
            <w:r w:rsidRPr="00D462D7">
              <w:rPr>
                <w:rFonts w:ascii="Times New Roman" w:hAnsi="Times New Roman"/>
                <w:sz w:val="24"/>
                <w:szCs w:val="24"/>
              </w:rPr>
              <w:t xml:space="preserve"> до цієї тендерної документації.</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1.2.3. Документами, що </w:t>
            </w:r>
            <w:proofErr w:type="gramStart"/>
            <w:r w:rsidRPr="00D462D7">
              <w:rPr>
                <w:rFonts w:ascii="Times New Roman" w:hAnsi="Times New Roman"/>
                <w:sz w:val="24"/>
                <w:szCs w:val="24"/>
              </w:rPr>
              <w:t>п</w:t>
            </w:r>
            <w:proofErr w:type="gramEnd"/>
            <w:r w:rsidRPr="00D462D7">
              <w:rPr>
                <w:rFonts w:ascii="Times New Roman" w:hAnsi="Times New Roman"/>
                <w:sz w:val="24"/>
                <w:szCs w:val="24"/>
              </w:rPr>
              <w:t xml:space="preserve">ідтверджують надання учасником забезпечення тендерної пропозиції та забезпечення </w:t>
            </w:r>
            <w:r w:rsidRPr="00D462D7">
              <w:rPr>
                <w:rFonts w:ascii="Times New Roman" w:hAnsi="Times New Roman"/>
                <w:sz w:val="24"/>
                <w:szCs w:val="24"/>
                <w:shd w:val="clear" w:color="auto" w:fill="FFFFFF"/>
              </w:rPr>
              <w:t>виконання договору про закупівлю</w:t>
            </w:r>
            <w:r w:rsidRPr="00D462D7">
              <w:rPr>
                <w:rFonts w:ascii="Times New Roman" w:hAnsi="Times New Roman"/>
                <w:sz w:val="24"/>
                <w:szCs w:val="24"/>
              </w:rPr>
              <w:t xml:space="preserve"> (у разі якщо таке вимагається замовником).</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1.2.4. Інформацію про необхідні технічні, якісні та кількісні характеристики предмета закупі</w:t>
            </w:r>
            <w:proofErr w:type="gramStart"/>
            <w:r w:rsidRPr="00D462D7">
              <w:rPr>
                <w:rFonts w:ascii="Times New Roman" w:hAnsi="Times New Roman"/>
                <w:sz w:val="24"/>
                <w:szCs w:val="24"/>
              </w:rPr>
              <w:t>вл</w:t>
            </w:r>
            <w:proofErr w:type="gramEnd"/>
            <w:r w:rsidRPr="00D462D7">
              <w:rPr>
                <w:rFonts w:ascii="Times New Roman" w:hAnsi="Times New Roman"/>
                <w:sz w:val="24"/>
                <w:szCs w:val="24"/>
              </w:rPr>
              <w:t xml:space="preserve">і, що повинна складатись з документів, зазначених у цій тендерній документації </w:t>
            </w:r>
            <w:r w:rsidRPr="00D462D7">
              <w:rPr>
                <w:rFonts w:ascii="Times New Roman" w:hAnsi="Times New Roman"/>
                <w:sz w:val="24"/>
                <w:szCs w:val="24"/>
                <w:lang w:eastAsia="ru-RU"/>
              </w:rPr>
              <w:t>(</w:t>
            </w:r>
            <w:r w:rsidRPr="00D462D7">
              <w:rPr>
                <w:rFonts w:ascii="Times New Roman" w:hAnsi="Times New Roman"/>
                <w:b/>
                <w:bCs/>
                <w:sz w:val="24"/>
                <w:szCs w:val="24"/>
                <w:lang w:eastAsia="ru-RU"/>
              </w:rPr>
              <w:t>Додаток 2</w:t>
            </w:r>
            <w:r w:rsidRPr="00D462D7">
              <w:rPr>
                <w:rFonts w:ascii="Times New Roman" w:hAnsi="Times New Roman"/>
                <w:sz w:val="24"/>
                <w:szCs w:val="24"/>
                <w:lang w:eastAsia="ru-RU"/>
              </w:rPr>
              <w:t>)</w:t>
            </w:r>
            <w:r w:rsidRPr="00D462D7">
              <w:rPr>
                <w:rFonts w:ascii="Times New Roman" w:hAnsi="Times New Roman"/>
                <w:sz w:val="24"/>
                <w:szCs w:val="24"/>
              </w:rPr>
              <w:t xml:space="preserve">; </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1.2.5. Оригінал/копію Статуту учасника (або іншого установчого документу) в діючій редакції з </w:t>
            </w:r>
            <w:proofErr w:type="gramStart"/>
            <w:r w:rsidRPr="00D462D7">
              <w:rPr>
                <w:rFonts w:ascii="Times New Roman" w:hAnsi="Times New Roman"/>
                <w:sz w:val="24"/>
                <w:szCs w:val="24"/>
              </w:rPr>
              <w:t>п</w:t>
            </w:r>
            <w:proofErr w:type="gramEnd"/>
            <w:r w:rsidRPr="00D462D7">
              <w:rPr>
                <w:rFonts w:ascii="Times New Roman" w:hAnsi="Times New Roman"/>
                <w:sz w:val="24"/>
                <w:szCs w:val="24"/>
              </w:rPr>
              <w:t>ідтвердженням його державної реєстрації відповідно до чинного законодавства України (відмітка органу державної̈ реєстрації̈ на титульній̆ сторінці/ оригінал/копія опису документів, що надаються юридичною особою державному реєстратору для проведення реєстраці</w:t>
            </w:r>
            <w:proofErr w:type="gramStart"/>
            <w:r w:rsidRPr="00D462D7">
              <w:rPr>
                <w:rFonts w:ascii="Times New Roman" w:hAnsi="Times New Roman"/>
                <w:sz w:val="24"/>
                <w:szCs w:val="24"/>
              </w:rPr>
              <w:t>йної дії із зазначенням коду отримання результатів адміністративної̈ послуги).</w:t>
            </w:r>
            <w:proofErr w:type="gramEnd"/>
            <w:r w:rsidRPr="00D462D7">
              <w:rPr>
                <w:rFonts w:ascii="Times New Roman" w:hAnsi="Times New Roman"/>
                <w:sz w:val="24"/>
                <w:szCs w:val="24"/>
              </w:rPr>
              <w:t xml:space="preserve"> У разі, якщо учасник здійснює діяльність на </w:t>
            </w:r>
            <w:proofErr w:type="gramStart"/>
            <w:r w:rsidRPr="00D462D7">
              <w:rPr>
                <w:rFonts w:ascii="Times New Roman" w:hAnsi="Times New Roman"/>
                <w:sz w:val="24"/>
                <w:szCs w:val="24"/>
              </w:rPr>
              <w:t>п</w:t>
            </w:r>
            <w:proofErr w:type="gramEnd"/>
            <w:r w:rsidRPr="00D462D7">
              <w:rPr>
                <w:rFonts w:ascii="Times New Roman" w:hAnsi="Times New Roman"/>
                <w:sz w:val="24"/>
                <w:szCs w:val="24"/>
              </w:rPr>
              <w:t>ідставі модельного статуту, то він надає оригінал/копію рішення/протоколу засновників/учасників або виписку/витяг з рішення/протоколу засновників/учасників про прийняття рішення щодо ведення діяльності на підставі такого статуту (для учасників юридичних осіб).</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1.2.6. Оригінал/копію витягу з Реєстру платників податку на додану вартість або про сплату єдиного податку, або документ про іншу форму оподаткування.</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1.2.7. Лист-згоду з проєктом договору </w:t>
            </w:r>
            <w:proofErr w:type="gramStart"/>
            <w:r w:rsidRPr="00D462D7">
              <w:rPr>
                <w:rFonts w:ascii="Times New Roman" w:hAnsi="Times New Roman"/>
                <w:sz w:val="24"/>
                <w:szCs w:val="24"/>
              </w:rPr>
              <w:t>та</w:t>
            </w:r>
            <w:proofErr w:type="gramEnd"/>
            <w:r w:rsidRPr="00D462D7">
              <w:rPr>
                <w:rFonts w:ascii="Times New Roman" w:hAnsi="Times New Roman"/>
                <w:sz w:val="24"/>
                <w:szCs w:val="24"/>
              </w:rPr>
              <w:t xml:space="preserve"> проєкт договору, викладеного у </w:t>
            </w:r>
            <w:r w:rsidRPr="00D462D7">
              <w:rPr>
                <w:rFonts w:ascii="Times New Roman" w:hAnsi="Times New Roman"/>
                <w:b/>
                <w:sz w:val="24"/>
                <w:szCs w:val="24"/>
              </w:rPr>
              <w:t>Додатку  3</w:t>
            </w:r>
            <w:r w:rsidRPr="00D462D7">
              <w:rPr>
                <w:rFonts w:ascii="Times New Roman" w:hAnsi="Times New Roman"/>
                <w:sz w:val="24"/>
                <w:szCs w:val="24"/>
              </w:rPr>
              <w:t xml:space="preserve">  до тендерної документації.</w:t>
            </w:r>
          </w:p>
          <w:p w:rsidR="00C24699" w:rsidRPr="00D462D7" w:rsidRDefault="00C24699" w:rsidP="00C24699">
            <w:pPr>
              <w:widowControl w:val="0"/>
              <w:spacing w:after="0" w:line="240" w:lineRule="auto"/>
              <w:ind w:hanging="21"/>
              <w:contextualSpacing/>
              <w:jc w:val="both"/>
              <w:rPr>
                <w:rFonts w:ascii="Times New Roman" w:hAnsi="Times New Roman"/>
                <w:b/>
                <w:sz w:val="24"/>
                <w:szCs w:val="24"/>
              </w:rPr>
            </w:pPr>
            <w:r w:rsidRPr="00D462D7">
              <w:rPr>
                <w:rFonts w:ascii="Times New Roman" w:hAnsi="Times New Roman"/>
                <w:sz w:val="24"/>
                <w:szCs w:val="24"/>
              </w:rPr>
              <w:t>1.2.8. Лист згода на обробку, використання, поширення та доступ до персональних даних за зразком 2 до Тендерної документації, або за власною формою Учасника.</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1.2.9. Повноваження щодо </w:t>
            </w:r>
            <w:proofErr w:type="gramStart"/>
            <w:r w:rsidRPr="00D462D7">
              <w:rPr>
                <w:rFonts w:ascii="Times New Roman" w:hAnsi="Times New Roman"/>
                <w:sz w:val="24"/>
                <w:szCs w:val="24"/>
              </w:rPr>
              <w:t>п</w:t>
            </w:r>
            <w:proofErr w:type="gramEnd"/>
            <w:r w:rsidRPr="00D462D7">
              <w:rPr>
                <w:rFonts w:ascii="Times New Roman" w:hAnsi="Times New Roman"/>
                <w:sz w:val="24"/>
                <w:szCs w:val="24"/>
              </w:rPr>
              <w:t xml:space="preserve">ідпису документів тендерної пропозиції уповноваженої особи учасника процедури закупівлі підтверджується: </w:t>
            </w:r>
          </w:p>
          <w:p w:rsidR="00C24699" w:rsidRPr="00D462D7" w:rsidRDefault="00C24699" w:rsidP="00B35BD4">
            <w:pPr>
              <w:widowControl w:val="0"/>
              <w:numPr>
                <w:ilvl w:val="0"/>
                <w:numId w:val="1"/>
              </w:numPr>
              <w:spacing w:after="0" w:line="240" w:lineRule="auto"/>
              <w:contextualSpacing/>
              <w:jc w:val="both"/>
              <w:rPr>
                <w:rFonts w:ascii="Times New Roman" w:hAnsi="Times New Roman"/>
                <w:sz w:val="24"/>
                <w:szCs w:val="24"/>
              </w:rPr>
            </w:pPr>
            <w:r w:rsidRPr="00D462D7">
              <w:rPr>
                <w:rFonts w:ascii="Times New Roman" w:hAnsi="Times New Roman"/>
                <w:sz w:val="24"/>
                <w:szCs w:val="24"/>
              </w:rPr>
              <w:t xml:space="preserve">для керівника учасника - документом, який </w:t>
            </w:r>
            <w:proofErr w:type="gramStart"/>
            <w:r w:rsidRPr="00D462D7">
              <w:rPr>
                <w:rFonts w:ascii="Times New Roman" w:hAnsi="Times New Roman"/>
                <w:sz w:val="24"/>
                <w:szCs w:val="24"/>
              </w:rPr>
              <w:t>п</w:t>
            </w:r>
            <w:proofErr w:type="gramEnd"/>
            <w:r w:rsidRPr="00D462D7">
              <w:rPr>
                <w:rFonts w:ascii="Times New Roman" w:hAnsi="Times New Roman"/>
                <w:sz w:val="24"/>
                <w:szCs w:val="24"/>
              </w:rPr>
              <w:t>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rsidR="00C24699" w:rsidRPr="00D462D7" w:rsidRDefault="00C24699" w:rsidP="00B35BD4">
            <w:pPr>
              <w:widowControl w:val="0"/>
              <w:numPr>
                <w:ilvl w:val="0"/>
                <w:numId w:val="1"/>
              </w:numPr>
              <w:spacing w:after="0" w:line="240" w:lineRule="auto"/>
              <w:contextualSpacing/>
              <w:jc w:val="both"/>
              <w:rPr>
                <w:rFonts w:ascii="Times New Roman" w:hAnsi="Times New Roman"/>
                <w:sz w:val="24"/>
                <w:szCs w:val="24"/>
              </w:rPr>
            </w:pPr>
            <w:r w:rsidRPr="00D462D7">
              <w:rPr>
                <w:rFonts w:ascii="Times New Roman" w:hAnsi="Times New Roman"/>
                <w:sz w:val="24"/>
                <w:szCs w:val="24"/>
              </w:rPr>
              <w:t xml:space="preserve">для  особи (яка не є керівником учасника), яку уповноважено учасником представляти його інтереси </w:t>
            </w:r>
            <w:proofErr w:type="gramStart"/>
            <w:r w:rsidRPr="00D462D7">
              <w:rPr>
                <w:rFonts w:ascii="Times New Roman" w:hAnsi="Times New Roman"/>
                <w:sz w:val="24"/>
                <w:szCs w:val="24"/>
              </w:rPr>
              <w:t>п</w:t>
            </w:r>
            <w:proofErr w:type="gramEnd"/>
            <w:r w:rsidRPr="00D462D7">
              <w:rPr>
                <w:rFonts w:ascii="Times New Roman" w:hAnsi="Times New Roman"/>
                <w:sz w:val="24"/>
                <w:szCs w:val="24"/>
              </w:rPr>
              <w:t xml:space="preserve">ід час проведення процедури закупівлі: документ, який підтверджує обрання/призначення керівника та його право </w:t>
            </w:r>
            <w:r w:rsidRPr="00D462D7">
              <w:rPr>
                <w:rFonts w:ascii="Times New Roman" w:hAnsi="Times New Roman"/>
                <w:sz w:val="24"/>
                <w:szCs w:val="24"/>
              </w:rPr>
              <w:lastRenderedPageBreak/>
              <w:t>підпису відповідно до установчих документів учасника (оригінал/копія протоколу зборів засновників підприємства/виписки з протоколу зборів засновників/</w:t>
            </w:r>
            <w:proofErr w:type="gramStart"/>
            <w:r w:rsidRPr="00D462D7">
              <w:rPr>
                <w:rFonts w:ascii="Times New Roman" w:hAnsi="Times New Roman"/>
                <w:sz w:val="24"/>
                <w:szCs w:val="24"/>
              </w:rPr>
              <w:t>р</w:t>
            </w:r>
            <w:proofErr w:type="gramEnd"/>
            <w:r w:rsidRPr="00D462D7">
              <w:rPr>
                <w:rFonts w:ascii="Times New Roman" w:hAnsi="Times New Roman"/>
                <w:sz w:val="24"/>
                <w:szCs w:val="24"/>
              </w:rPr>
              <w:t>ішення засновника та оригінал/копія наказу про призначення на підприємстві тощо);  довіреність чи інший документ із зазначенням обсягу повноважень, прізвища, імені та по батькові уповноваженої особи, зразка підпису уповноваженої особи, терміну дії.</w:t>
            </w:r>
          </w:p>
          <w:p w:rsidR="00C24699" w:rsidRPr="00D462D7" w:rsidRDefault="00C24699" w:rsidP="00B35BD4">
            <w:pPr>
              <w:widowControl w:val="0"/>
              <w:numPr>
                <w:ilvl w:val="0"/>
                <w:numId w:val="1"/>
              </w:numPr>
              <w:spacing w:after="0" w:line="240" w:lineRule="auto"/>
              <w:contextualSpacing/>
              <w:jc w:val="both"/>
              <w:rPr>
                <w:rFonts w:ascii="Times New Roman" w:hAnsi="Times New Roman"/>
                <w:sz w:val="24"/>
                <w:szCs w:val="24"/>
              </w:rPr>
            </w:pPr>
            <w:r w:rsidRPr="00D462D7">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w:t>
            </w:r>
            <w:proofErr w:type="gramStart"/>
            <w:r w:rsidRPr="00D462D7">
              <w:rPr>
                <w:rFonts w:ascii="Times New Roman" w:hAnsi="Times New Roman"/>
                <w:sz w:val="24"/>
                <w:szCs w:val="24"/>
              </w:rPr>
              <w:t>вл</w:t>
            </w:r>
            <w:proofErr w:type="gramEnd"/>
            <w:r w:rsidRPr="00D462D7">
              <w:rPr>
                <w:rFonts w:ascii="Times New Roman" w:hAnsi="Times New Roman"/>
                <w:sz w:val="24"/>
                <w:szCs w:val="24"/>
              </w:rPr>
              <w:t>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C24699" w:rsidRPr="00D462D7" w:rsidRDefault="00C24699" w:rsidP="00B35BD4">
            <w:pPr>
              <w:widowControl w:val="0"/>
              <w:numPr>
                <w:ilvl w:val="0"/>
                <w:numId w:val="1"/>
              </w:numPr>
              <w:spacing w:after="0" w:line="240" w:lineRule="auto"/>
              <w:contextualSpacing/>
              <w:jc w:val="both"/>
              <w:rPr>
                <w:rFonts w:ascii="Times New Roman" w:hAnsi="Times New Roman"/>
                <w:sz w:val="24"/>
                <w:szCs w:val="24"/>
              </w:rPr>
            </w:pPr>
            <w:r w:rsidRPr="00D462D7">
              <w:rPr>
                <w:rFonts w:ascii="Times New Roman" w:hAnsi="Times New Roman"/>
                <w:sz w:val="24"/>
                <w:szCs w:val="24"/>
              </w:rPr>
              <w:t xml:space="preserve">довідка про присвоєння ідентифікаційного коду/Картку про присвоєння ідентифікаційного коду, у разі відсутності з </w:t>
            </w:r>
            <w:proofErr w:type="gramStart"/>
            <w:r w:rsidRPr="00D462D7">
              <w:rPr>
                <w:rFonts w:ascii="Times New Roman" w:hAnsi="Times New Roman"/>
                <w:sz w:val="24"/>
                <w:szCs w:val="24"/>
              </w:rPr>
              <w:t>рел</w:t>
            </w:r>
            <w:proofErr w:type="gramEnd"/>
            <w:r w:rsidRPr="00D462D7">
              <w:rPr>
                <w:rFonts w:ascii="Times New Roman" w:hAnsi="Times New Roman"/>
                <w:sz w:val="24"/>
                <w:szCs w:val="24"/>
              </w:rPr>
              <w:t>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w:t>
            </w:r>
          </w:p>
          <w:p w:rsidR="00C24699" w:rsidRPr="00D462D7" w:rsidRDefault="00C24699" w:rsidP="00C24699">
            <w:pPr>
              <w:widowControl w:val="0"/>
              <w:spacing w:after="0" w:line="240" w:lineRule="auto"/>
              <w:contextualSpacing/>
              <w:jc w:val="both"/>
              <w:rPr>
                <w:rFonts w:ascii="Times New Roman" w:hAnsi="Times New Roman"/>
                <w:b/>
                <w:sz w:val="24"/>
                <w:szCs w:val="24"/>
              </w:rPr>
            </w:pPr>
            <w:r w:rsidRPr="00D462D7">
              <w:rPr>
                <w:rFonts w:ascii="Times New Roman" w:hAnsi="Times New Roman"/>
                <w:b/>
                <w:sz w:val="24"/>
                <w:szCs w:val="24"/>
              </w:rPr>
              <w:t xml:space="preserve">та </w:t>
            </w:r>
          </w:p>
          <w:p w:rsidR="00C24699" w:rsidRPr="00D462D7" w:rsidRDefault="00C24699" w:rsidP="00C24699">
            <w:pPr>
              <w:widowControl w:val="0"/>
              <w:spacing w:after="0" w:line="240" w:lineRule="auto"/>
              <w:ind w:firstLine="256"/>
              <w:contextualSpacing/>
              <w:jc w:val="both"/>
              <w:rPr>
                <w:rFonts w:ascii="Times New Roman" w:hAnsi="Times New Roman"/>
                <w:sz w:val="24"/>
                <w:szCs w:val="24"/>
              </w:rPr>
            </w:pPr>
            <w:r w:rsidRPr="00D462D7">
              <w:rPr>
                <w:rFonts w:ascii="Times New Roman" w:hAnsi="Times New Roman"/>
                <w:sz w:val="24"/>
                <w:szCs w:val="24"/>
              </w:rPr>
              <w:t xml:space="preserve">- </w:t>
            </w:r>
            <w:proofErr w:type="gramStart"/>
            <w:r w:rsidRPr="00D462D7">
              <w:rPr>
                <w:rFonts w:ascii="Times New Roman" w:hAnsi="Times New Roman"/>
                <w:sz w:val="24"/>
                <w:szCs w:val="24"/>
              </w:rPr>
              <w:t>вс</w:t>
            </w:r>
            <w:proofErr w:type="gramEnd"/>
            <w:r w:rsidRPr="00D462D7">
              <w:rPr>
                <w:rFonts w:ascii="Times New Roman" w:hAnsi="Times New Roman"/>
                <w:sz w:val="24"/>
                <w:szCs w:val="24"/>
              </w:rPr>
              <w:t xml:space="preserve">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w:t>
            </w:r>
            <w:proofErr w:type="gramStart"/>
            <w:r w:rsidRPr="00D462D7">
              <w:rPr>
                <w:rFonts w:ascii="Times New Roman" w:hAnsi="Times New Roman"/>
                <w:sz w:val="24"/>
                <w:szCs w:val="24"/>
              </w:rPr>
              <w:t>п</w:t>
            </w:r>
            <w:proofErr w:type="gramEnd"/>
            <w:r w:rsidRPr="00D462D7">
              <w:rPr>
                <w:rFonts w:ascii="Times New Roman" w:hAnsi="Times New Roman"/>
                <w:sz w:val="24"/>
                <w:szCs w:val="24"/>
              </w:rPr>
              <w:t>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1.2.10. </w:t>
            </w:r>
            <w:r w:rsidRPr="00D462D7">
              <w:rPr>
                <w:rFonts w:ascii="Times New Roman" w:hAnsi="Times New Roman"/>
                <w:bCs/>
                <w:sz w:val="24"/>
                <w:szCs w:val="24"/>
              </w:rPr>
              <w:t>Інформаційна довідка про учасника процедури закупі</w:t>
            </w:r>
            <w:proofErr w:type="gramStart"/>
            <w:r w:rsidRPr="00D462D7">
              <w:rPr>
                <w:rFonts w:ascii="Times New Roman" w:hAnsi="Times New Roman"/>
                <w:bCs/>
                <w:sz w:val="24"/>
                <w:szCs w:val="24"/>
              </w:rPr>
              <w:t>вл</w:t>
            </w:r>
            <w:proofErr w:type="gramEnd"/>
            <w:r w:rsidRPr="00D462D7">
              <w:rPr>
                <w:rFonts w:ascii="Times New Roman" w:hAnsi="Times New Roman"/>
                <w:bCs/>
                <w:sz w:val="24"/>
                <w:szCs w:val="24"/>
              </w:rPr>
              <w:t>і із зазначенням інформації</w:t>
            </w:r>
            <w:r w:rsidRPr="00D462D7">
              <w:rPr>
                <w:rFonts w:ascii="Times New Roman" w:hAnsi="Times New Roman"/>
                <w:sz w:val="24"/>
                <w:szCs w:val="24"/>
              </w:rPr>
              <w:t xml:space="preserve"> згідно Зразку 1 до Тендерної документації.</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1.2.11. Довідка в довільній формі, що серед посадових осіб, засновників та/або кінцевих бенефіціарних власників учасника відсутні особи, щодо яких застосовуються обмежувальні заходи (санкції) відповідно до </w:t>
            </w:r>
            <w:proofErr w:type="gramStart"/>
            <w:r w:rsidRPr="00D462D7">
              <w:rPr>
                <w:rFonts w:ascii="Times New Roman" w:hAnsi="Times New Roman"/>
                <w:sz w:val="24"/>
                <w:szCs w:val="24"/>
              </w:rPr>
              <w:t>р</w:t>
            </w:r>
            <w:proofErr w:type="gramEnd"/>
            <w:r w:rsidRPr="00D462D7">
              <w:rPr>
                <w:rFonts w:ascii="Times New Roman" w:hAnsi="Times New Roman"/>
                <w:sz w:val="24"/>
                <w:szCs w:val="24"/>
              </w:rPr>
              <w:t>ішень РНБО чи інших уповноважених органів.</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1.2.12. «Тендерна пропозиція» - складена і заповнена за формою, що наведена у </w:t>
            </w:r>
            <w:r w:rsidRPr="00D462D7">
              <w:rPr>
                <w:rFonts w:ascii="Times New Roman" w:hAnsi="Times New Roman"/>
                <w:b/>
                <w:sz w:val="24"/>
                <w:szCs w:val="24"/>
              </w:rPr>
              <w:t>Додатку 4</w:t>
            </w:r>
            <w:r w:rsidRPr="00D462D7">
              <w:rPr>
                <w:rFonts w:ascii="Times New Roman" w:hAnsi="Times New Roman"/>
                <w:sz w:val="24"/>
                <w:szCs w:val="24"/>
              </w:rPr>
              <w:t xml:space="preserve"> до Тендерної документації.</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1.2.13. Іншої інформації та документів, необхідність </w:t>
            </w:r>
            <w:r w:rsidRPr="00D462D7">
              <w:rPr>
                <w:rFonts w:ascii="Times New Roman" w:hAnsi="Times New Roman"/>
                <w:sz w:val="24"/>
                <w:szCs w:val="24"/>
              </w:rPr>
              <w:lastRenderedPageBreak/>
              <w:t xml:space="preserve">подання яких </w:t>
            </w:r>
            <w:proofErr w:type="gramStart"/>
            <w:r w:rsidRPr="00D462D7">
              <w:rPr>
                <w:rFonts w:ascii="Times New Roman" w:hAnsi="Times New Roman"/>
                <w:sz w:val="24"/>
                <w:szCs w:val="24"/>
              </w:rPr>
              <w:t>у</w:t>
            </w:r>
            <w:proofErr w:type="gramEnd"/>
            <w:r w:rsidRPr="00D462D7">
              <w:rPr>
                <w:rFonts w:ascii="Times New Roman" w:hAnsi="Times New Roman"/>
                <w:sz w:val="24"/>
                <w:szCs w:val="24"/>
              </w:rPr>
              <w:t xml:space="preserve"> складі тендерної пропозиці                                                                                                                                                                                                                                                                                                                                                                                         ї передбачена умовами цієї тендерної документації  та додатками до неї.</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1.3. Кожен учасник має право подати тільки одну тендерну пропозицію. </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У разі якщо тендерна пропозиція </w:t>
            </w:r>
            <w:proofErr w:type="gramStart"/>
            <w:r w:rsidRPr="00D462D7">
              <w:rPr>
                <w:rFonts w:ascii="Times New Roman" w:hAnsi="Times New Roman"/>
                <w:sz w:val="24"/>
                <w:szCs w:val="24"/>
              </w:rPr>
              <w:t>подається</w:t>
            </w:r>
            <w:proofErr w:type="gramEnd"/>
            <w:r w:rsidRPr="00D462D7">
              <w:rPr>
                <w:rFonts w:ascii="Times New Roman" w:hAnsi="Times New Roman"/>
                <w:sz w:val="24"/>
                <w:szCs w:val="24"/>
              </w:rPr>
              <w:t xml:space="preserve"> об’єднанням учасників, до неї обов’язково включається документ про створення такого об’єднання.</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w:t>
            </w:r>
            <w:proofErr w:type="gramStart"/>
            <w:r w:rsidRPr="00D462D7">
              <w:rPr>
                <w:rFonts w:ascii="Times New Roman" w:hAnsi="Times New Roman"/>
                <w:sz w:val="24"/>
                <w:szCs w:val="24"/>
              </w:rPr>
              <w:t>стр</w:t>
            </w:r>
            <w:proofErr w:type="gramEnd"/>
            <w:r w:rsidRPr="00D462D7">
              <w:rPr>
                <w:rFonts w:ascii="Times New Roman" w:hAnsi="Times New Roman"/>
                <w:sz w:val="24"/>
                <w:szCs w:val="24"/>
              </w:rPr>
              <w:t>ів).</w:t>
            </w:r>
          </w:p>
          <w:p w:rsidR="00C24699" w:rsidRPr="00D462D7" w:rsidRDefault="00C24699" w:rsidP="00C24699">
            <w:pPr>
              <w:widowControl w:val="0"/>
              <w:spacing w:after="0" w:line="240" w:lineRule="auto"/>
              <w:ind w:left="-27" w:hanging="20"/>
              <w:jc w:val="both"/>
              <w:rPr>
                <w:rFonts w:ascii="Times New Roman" w:eastAsia="Times New Roman" w:hAnsi="Times New Roman"/>
                <w:b/>
                <w:sz w:val="24"/>
                <w:szCs w:val="24"/>
              </w:rPr>
            </w:pPr>
            <w:r w:rsidRPr="00D462D7">
              <w:rPr>
                <w:rFonts w:ascii="Times New Roman" w:hAnsi="Times New Roman"/>
                <w:sz w:val="24"/>
                <w:szCs w:val="24"/>
              </w:rPr>
              <w:t xml:space="preserve">1.4. </w:t>
            </w:r>
            <w:r w:rsidRPr="00D462D7">
              <w:rPr>
                <w:rFonts w:ascii="Times New Roman" w:eastAsia="Times New Roman" w:hAnsi="Times New Roman"/>
                <w:b/>
                <w:sz w:val="24"/>
                <w:szCs w:val="24"/>
              </w:rPr>
              <w:t>УВАГА!!!</w:t>
            </w:r>
            <w:bookmarkStart w:id="0" w:name="_heading=h.3znysh7" w:colFirst="0" w:colLast="0"/>
            <w:bookmarkEnd w:id="0"/>
            <w:r w:rsidRPr="00D462D7">
              <w:rPr>
                <w:rFonts w:ascii="Times New Roman" w:eastAsia="Times New Roman" w:hAnsi="Times New Roman"/>
                <w:b/>
                <w:sz w:val="24"/>
                <w:szCs w:val="24"/>
              </w:rPr>
              <w:t xml:space="preserve"> Відповідно до частини третьої статті 12 Закону </w:t>
            </w:r>
            <w:proofErr w:type="gramStart"/>
            <w:r w:rsidRPr="00D462D7">
              <w:rPr>
                <w:rFonts w:ascii="Times New Roman" w:eastAsia="Times New Roman" w:hAnsi="Times New Roman"/>
                <w:b/>
                <w:sz w:val="24"/>
                <w:szCs w:val="24"/>
              </w:rPr>
              <w:t>п</w:t>
            </w:r>
            <w:proofErr w:type="gramEnd"/>
            <w:r w:rsidRPr="00D462D7">
              <w:rPr>
                <w:rFonts w:ascii="Times New Roman" w:eastAsia="Times New Roman" w:hAnsi="Times New Roman"/>
                <w:b/>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C24699" w:rsidRPr="00D462D7" w:rsidRDefault="00C24699" w:rsidP="00C24699">
            <w:pPr>
              <w:widowControl w:val="0"/>
              <w:spacing w:after="0" w:line="240" w:lineRule="auto"/>
              <w:ind w:left="-27" w:hanging="20"/>
              <w:jc w:val="both"/>
              <w:rPr>
                <w:rFonts w:ascii="Times New Roman" w:eastAsia="Times New Roman" w:hAnsi="Times New Roman"/>
                <w:b/>
                <w:sz w:val="24"/>
                <w:szCs w:val="24"/>
              </w:rPr>
            </w:pPr>
            <w:r w:rsidRPr="00D462D7">
              <w:rPr>
                <w:rFonts w:ascii="Times New Roman" w:eastAsia="Times New Roman" w:hAnsi="Times New Roman"/>
                <w:b/>
                <w:sz w:val="24"/>
                <w:szCs w:val="24"/>
              </w:rPr>
              <w:t>Учасники процедури закупі</w:t>
            </w:r>
            <w:proofErr w:type="gramStart"/>
            <w:r w:rsidRPr="00D462D7">
              <w:rPr>
                <w:rFonts w:ascii="Times New Roman" w:eastAsia="Times New Roman" w:hAnsi="Times New Roman"/>
                <w:b/>
                <w:sz w:val="24"/>
                <w:szCs w:val="24"/>
              </w:rPr>
              <w:t>вл</w:t>
            </w:r>
            <w:proofErr w:type="gramEnd"/>
            <w:r w:rsidRPr="00D462D7">
              <w:rPr>
                <w:rFonts w:ascii="Times New Roman" w:eastAsia="Times New Roman" w:hAnsi="Times New Roman"/>
                <w:b/>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24699" w:rsidRPr="00D462D7" w:rsidRDefault="00C24699" w:rsidP="00C24699">
            <w:pPr>
              <w:spacing w:after="0" w:line="240" w:lineRule="auto"/>
              <w:ind w:left="-27" w:hanging="20"/>
              <w:jc w:val="both"/>
              <w:rPr>
                <w:rFonts w:ascii="Times New Roman" w:eastAsia="Times New Roman" w:hAnsi="Times New Roman"/>
                <w:b/>
                <w:sz w:val="24"/>
                <w:szCs w:val="24"/>
              </w:rPr>
            </w:pPr>
            <w:r w:rsidRPr="00D462D7">
              <w:rPr>
                <w:rFonts w:ascii="Times New Roman" w:eastAsia="Times New Roman" w:hAnsi="Times New Roman"/>
                <w:b/>
                <w:sz w:val="24"/>
                <w:szCs w:val="24"/>
              </w:rPr>
              <w:t xml:space="preserve">1) документи мають бути </w:t>
            </w:r>
            <w:proofErr w:type="gramStart"/>
            <w:r w:rsidRPr="00D462D7">
              <w:rPr>
                <w:rFonts w:ascii="Times New Roman" w:eastAsia="Times New Roman" w:hAnsi="Times New Roman"/>
                <w:b/>
                <w:sz w:val="24"/>
                <w:szCs w:val="24"/>
              </w:rPr>
              <w:t>ч</w:t>
            </w:r>
            <w:proofErr w:type="gramEnd"/>
            <w:r w:rsidRPr="00D462D7">
              <w:rPr>
                <w:rFonts w:ascii="Times New Roman" w:eastAsia="Times New Roman" w:hAnsi="Times New Roman"/>
                <w:b/>
                <w:sz w:val="24"/>
                <w:szCs w:val="24"/>
              </w:rPr>
              <w:t>іткими та розбірливими для читання;</w:t>
            </w:r>
          </w:p>
          <w:p w:rsidR="00C24699" w:rsidRPr="00D462D7" w:rsidRDefault="00C24699" w:rsidP="00C24699">
            <w:pPr>
              <w:spacing w:after="0" w:line="240" w:lineRule="auto"/>
              <w:ind w:left="-27" w:hanging="20"/>
              <w:jc w:val="both"/>
              <w:rPr>
                <w:rFonts w:ascii="Times New Roman" w:eastAsia="Times New Roman" w:hAnsi="Times New Roman"/>
                <w:b/>
                <w:sz w:val="24"/>
                <w:szCs w:val="24"/>
              </w:rPr>
            </w:pPr>
            <w:r w:rsidRPr="00D462D7">
              <w:rPr>
                <w:rFonts w:ascii="Times New Roman" w:eastAsia="Times New Roman" w:hAnsi="Times New Roman"/>
                <w:b/>
                <w:sz w:val="24"/>
                <w:szCs w:val="24"/>
              </w:rPr>
              <w:t xml:space="preserve">2) тендерна пропозиція учасника повинна бути </w:t>
            </w:r>
            <w:proofErr w:type="gramStart"/>
            <w:r w:rsidRPr="00D462D7">
              <w:rPr>
                <w:rFonts w:ascii="Times New Roman" w:eastAsia="Times New Roman" w:hAnsi="Times New Roman"/>
                <w:b/>
                <w:sz w:val="24"/>
                <w:szCs w:val="24"/>
              </w:rPr>
              <w:t>п</w:t>
            </w:r>
            <w:proofErr w:type="gramEnd"/>
            <w:r w:rsidRPr="00D462D7">
              <w:rPr>
                <w:rFonts w:ascii="Times New Roman" w:eastAsia="Times New Roman" w:hAnsi="Times New Roman"/>
                <w:b/>
                <w:sz w:val="24"/>
                <w:szCs w:val="24"/>
              </w:rPr>
              <w:t xml:space="preserve">ідписана  кваліфікованим електронним підписом (КЕП) </w:t>
            </w:r>
            <w:r w:rsidRPr="00D462D7">
              <w:rPr>
                <w:rFonts w:ascii="Times New Roman" w:hAnsi="Times New Roman"/>
                <w:b/>
                <w:sz w:val="24"/>
                <w:szCs w:val="24"/>
              </w:rPr>
              <w:t xml:space="preserve">або </w:t>
            </w:r>
            <w:r w:rsidRPr="00D462D7">
              <w:rPr>
                <w:rFonts w:ascii="Times New Roman" w:eastAsia="Times New Roman" w:hAnsi="Times New Roman"/>
                <w:b/>
                <w:sz w:val="24"/>
                <w:szCs w:val="24"/>
              </w:rPr>
              <w:t>удосконаленим електронним підписом (УЕП);</w:t>
            </w:r>
          </w:p>
          <w:p w:rsidR="00C24699" w:rsidRPr="00D462D7" w:rsidRDefault="00C24699" w:rsidP="00C24699">
            <w:pPr>
              <w:spacing w:after="0" w:line="240" w:lineRule="auto"/>
              <w:ind w:left="-27" w:hanging="20"/>
              <w:jc w:val="both"/>
              <w:rPr>
                <w:rFonts w:ascii="Times New Roman" w:eastAsia="Times New Roman" w:hAnsi="Times New Roman"/>
                <w:b/>
                <w:sz w:val="24"/>
                <w:szCs w:val="24"/>
              </w:rPr>
            </w:pPr>
            <w:r w:rsidRPr="00D462D7">
              <w:rPr>
                <w:rFonts w:ascii="Times New Roman" w:eastAsia="Times New Roman" w:hAnsi="Times New Roman"/>
                <w:b/>
                <w:sz w:val="24"/>
                <w:szCs w:val="24"/>
              </w:rPr>
              <w:t xml:space="preserve">3) якщо тендерна пропозиція </w:t>
            </w:r>
            <w:proofErr w:type="gramStart"/>
            <w:r w:rsidRPr="00D462D7">
              <w:rPr>
                <w:rFonts w:ascii="Times New Roman" w:eastAsia="Times New Roman" w:hAnsi="Times New Roman"/>
                <w:b/>
                <w:sz w:val="24"/>
                <w:szCs w:val="24"/>
              </w:rPr>
              <w:t>містить</w:t>
            </w:r>
            <w:proofErr w:type="gramEnd"/>
            <w:r w:rsidRPr="00D462D7">
              <w:rPr>
                <w:rFonts w:ascii="Times New Roman" w:eastAsia="Times New Roman" w:hAnsi="Times New Roman"/>
                <w:b/>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C24699" w:rsidRPr="00D462D7" w:rsidRDefault="00C24699" w:rsidP="00C24699">
            <w:pPr>
              <w:spacing w:after="0" w:line="240" w:lineRule="auto"/>
              <w:ind w:left="-27" w:hanging="20"/>
              <w:jc w:val="both"/>
              <w:rPr>
                <w:rFonts w:ascii="Times New Roman" w:eastAsia="Times New Roman" w:hAnsi="Times New Roman"/>
                <w:b/>
                <w:sz w:val="24"/>
                <w:szCs w:val="24"/>
                <w:u w:val="single"/>
              </w:rPr>
            </w:pPr>
            <w:r w:rsidRPr="00D462D7">
              <w:rPr>
                <w:rFonts w:ascii="Times New Roman" w:eastAsia="Times New Roman" w:hAnsi="Times New Roman"/>
                <w:b/>
                <w:sz w:val="24"/>
                <w:szCs w:val="24"/>
                <w:u w:val="single"/>
              </w:rPr>
              <w:t>Винятки:</w:t>
            </w:r>
          </w:p>
          <w:p w:rsidR="00C24699" w:rsidRPr="00D462D7" w:rsidRDefault="00C24699" w:rsidP="00C24699">
            <w:pPr>
              <w:spacing w:after="0" w:line="240" w:lineRule="auto"/>
              <w:ind w:left="-27" w:hanging="20"/>
              <w:jc w:val="both"/>
              <w:rPr>
                <w:rFonts w:ascii="Times New Roman" w:eastAsia="Times New Roman" w:hAnsi="Times New Roman"/>
                <w:b/>
                <w:sz w:val="24"/>
                <w:szCs w:val="24"/>
              </w:rPr>
            </w:pPr>
            <w:r w:rsidRPr="00D462D7">
              <w:rPr>
                <w:rFonts w:ascii="Times New Roman" w:eastAsia="Times New Roman" w:hAnsi="Times New Roman"/>
                <w:b/>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D462D7">
              <w:rPr>
                <w:rFonts w:ascii="Times New Roman" w:eastAsia="Times New Roman" w:hAnsi="Times New Roman"/>
                <w:b/>
                <w:sz w:val="24"/>
                <w:szCs w:val="24"/>
              </w:rPr>
              <w:t>св</w:t>
            </w:r>
            <w:proofErr w:type="gramEnd"/>
            <w:r w:rsidRPr="00D462D7">
              <w:rPr>
                <w:rFonts w:ascii="Times New Roman" w:eastAsia="Times New Roman" w:hAnsi="Times New Roman"/>
                <w:b/>
                <w:sz w:val="24"/>
                <w:szCs w:val="24"/>
              </w:rPr>
              <w:t>ій КЕП/УЕП.</w:t>
            </w:r>
          </w:p>
          <w:p w:rsidR="00C24699" w:rsidRPr="00D462D7" w:rsidRDefault="00C24699" w:rsidP="00C24699">
            <w:pPr>
              <w:widowControl w:val="0"/>
              <w:spacing w:after="0" w:line="240" w:lineRule="auto"/>
              <w:ind w:left="-27" w:hanging="20"/>
              <w:jc w:val="both"/>
              <w:rPr>
                <w:rFonts w:ascii="Times New Roman" w:eastAsia="Times New Roman" w:hAnsi="Times New Roman"/>
                <w:b/>
                <w:sz w:val="24"/>
                <w:szCs w:val="24"/>
              </w:rPr>
            </w:pPr>
            <w:r w:rsidRPr="00D462D7">
              <w:rPr>
                <w:rFonts w:ascii="Times New Roman" w:eastAsia="Times New Roman" w:hAnsi="Times New Roman"/>
                <w:b/>
                <w:sz w:val="24"/>
                <w:szCs w:val="24"/>
              </w:rPr>
              <w:t xml:space="preserve">Зверніть увагу: документи тендерної пропозиції (власні довідки Учасника, гарантійні листи тощо), які надані не у формі електронного документа (без КЕП/УЕП на документі), повинні містити </w:t>
            </w:r>
            <w:proofErr w:type="gramStart"/>
            <w:r w:rsidRPr="00D462D7">
              <w:rPr>
                <w:rFonts w:ascii="Times New Roman" w:eastAsia="Times New Roman" w:hAnsi="Times New Roman"/>
                <w:b/>
                <w:sz w:val="24"/>
                <w:szCs w:val="24"/>
              </w:rPr>
              <w:t>п</w:t>
            </w:r>
            <w:proofErr w:type="gramEnd"/>
            <w:r w:rsidRPr="00D462D7">
              <w:rPr>
                <w:rFonts w:ascii="Times New Roman" w:eastAsia="Times New Roman" w:hAnsi="Times New Roman"/>
                <w:b/>
                <w:sz w:val="24"/>
                <w:szCs w:val="24"/>
              </w:rPr>
              <w:t xml:space="preserve">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w:t>
            </w:r>
            <w:proofErr w:type="gramStart"/>
            <w:r w:rsidRPr="00D462D7">
              <w:rPr>
                <w:rFonts w:ascii="Times New Roman" w:eastAsia="Times New Roman" w:hAnsi="Times New Roman"/>
                <w:b/>
                <w:sz w:val="24"/>
                <w:szCs w:val="24"/>
              </w:rPr>
              <w:t>п</w:t>
            </w:r>
            <w:proofErr w:type="gramEnd"/>
            <w:r w:rsidRPr="00D462D7">
              <w:rPr>
                <w:rFonts w:ascii="Times New Roman" w:eastAsia="Times New Roman" w:hAnsi="Times New Roman"/>
                <w:b/>
                <w:sz w:val="24"/>
                <w:szCs w:val="24"/>
              </w:rPr>
              <w:t xml:space="preserve">ідприємствами / установами / організаціями). </w:t>
            </w:r>
          </w:p>
          <w:p w:rsidR="00C24699" w:rsidRPr="00D462D7" w:rsidRDefault="00C24699" w:rsidP="00C24699">
            <w:pPr>
              <w:widowControl w:val="0"/>
              <w:spacing w:after="0" w:line="240" w:lineRule="auto"/>
              <w:ind w:left="-27" w:hanging="20"/>
              <w:jc w:val="both"/>
              <w:rPr>
                <w:rFonts w:ascii="Times New Roman" w:eastAsia="Times New Roman" w:hAnsi="Times New Roman"/>
                <w:b/>
                <w:sz w:val="24"/>
                <w:szCs w:val="24"/>
              </w:rPr>
            </w:pPr>
            <w:r w:rsidRPr="00D462D7">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w:t>
            </w:r>
            <w:r w:rsidRPr="00D462D7">
              <w:rPr>
                <w:rFonts w:ascii="Times New Roman" w:eastAsia="Times New Roman" w:hAnsi="Times New Roman"/>
                <w:b/>
                <w:sz w:val="24"/>
                <w:szCs w:val="24"/>
              </w:rPr>
              <w:lastRenderedPageBreak/>
              <w:t xml:space="preserve">та </w:t>
            </w:r>
            <w:proofErr w:type="gramStart"/>
            <w:r w:rsidRPr="00D462D7">
              <w:rPr>
                <w:rFonts w:ascii="Times New Roman" w:eastAsia="Times New Roman" w:hAnsi="Times New Roman"/>
                <w:b/>
                <w:sz w:val="24"/>
                <w:szCs w:val="24"/>
              </w:rPr>
              <w:t>п</w:t>
            </w:r>
            <w:proofErr w:type="gramEnd"/>
            <w:r w:rsidRPr="00D462D7">
              <w:rPr>
                <w:rFonts w:ascii="Times New Roman" w:eastAsia="Times New Roman" w:hAnsi="Times New Roman"/>
                <w:b/>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D462D7">
              <w:rPr>
                <w:rFonts w:ascii="Times New Roman" w:eastAsia="Times New Roman" w:hAnsi="Times New Roman"/>
                <w:b/>
                <w:sz w:val="24"/>
                <w:szCs w:val="24"/>
              </w:rPr>
              <w:t>п</w:t>
            </w:r>
            <w:proofErr w:type="gramEnd"/>
            <w:r w:rsidRPr="00D462D7">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C24699" w:rsidRPr="00D462D7" w:rsidRDefault="00C24699" w:rsidP="00C24699">
            <w:pPr>
              <w:widowControl w:val="0"/>
              <w:spacing w:after="0" w:line="240" w:lineRule="auto"/>
              <w:ind w:left="-27" w:hanging="20"/>
              <w:jc w:val="both"/>
              <w:rPr>
                <w:rFonts w:ascii="Times New Roman" w:eastAsia="Times New Roman" w:hAnsi="Times New Roman"/>
                <w:b/>
                <w:sz w:val="24"/>
                <w:szCs w:val="24"/>
              </w:rPr>
            </w:pPr>
            <w:r w:rsidRPr="00D462D7">
              <w:rPr>
                <w:rFonts w:ascii="Times New Roman" w:eastAsia="Times New Roman" w:hAnsi="Times New Roman"/>
                <w:b/>
                <w:sz w:val="24"/>
                <w:szCs w:val="24"/>
              </w:rPr>
              <w:t xml:space="preserve">Замовник перевіряє КЕП/УЕП учасника на сайті </w:t>
            </w:r>
            <w:proofErr w:type="gramStart"/>
            <w:r w:rsidRPr="00D462D7">
              <w:rPr>
                <w:rFonts w:ascii="Times New Roman" w:eastAsia="Times New Roman" w:hAnsi="Times New Roman"/>
                <w:b/>
                <w:sz w:val="24"/>
                <w:szCs w:val="24"/>
              </w:rPr>
              <w:t>центрального</w:t>
            </w:r>
            <w:proofErr w:type="gramEnd"/>
            <w:r w:rsidRPr="00D462D7">
              <w:rPr>
                <w:rFonts w:ascii="Times New Roman" w:eastAsia="Times New Roman" w:hAnsi="Times New Roman"/>
                <w:b/>
                <w:sz w:val="24"/>
                <w:szCs w:val="24"/>
              </w:rPr>
              <w:t xml:space="preserve"> засвідчувального органу за посиланням https://czo.gov.ua/verify. </w:t>
            </w:r>
            <w:proofErr w:type="gramStart"/>
            <w:r w:rsidRPr="00D462D7">
              <w:rPr>
                <w:rFonts w:ascii="Times New Roman" w:eastAsia="Times New Roman" w:hAnsi="Times New Roman"/>
                <w:b/>
                <w:sz w:val="24"/>
                <w:szCs w:val="24"/>
              </w:rPr>
              <w:t>П</w:t>
            </w:r>
            <w:proofErr w:type="gramEnd"/>
            <w:r w:rsidRPr="00D462D7">
              <w:rPr>
                <w:rFonts w:ascii="Times New Roman" w:eastAsia="Times New Roman" w:hAnsi="Times New Roman"/>
                <w:b/>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C24699" w:rsidRPr="00D462D7" w:rsidRDefault="00C24699" w:rsidP="00C24699">
            <w:pPr>
              <w:widowControl w:val="0"/>
              <w:spacing w:after="0" w:line="240" w:lineRule="auto"/>
              <w:ind w:hanging="21"/>
              <w:contextualSpacing/>
              <w:jc w:val="both"/>
              <w:rPr>
                <w:rFonts w:ascii="Times New Roman" w:eastAsia="Times New Roman" w:hAnsi="Times New Roman"/>
                <w:sz w:val="24"/>
                <w:szCs w:val="24"/>
              </w:rPr>
            </w:pPr>
            <w:bookmarkStart w:id="1" w:name="_heading=h.2et92p0" w:colFirst="0" w:colLast="0"/>
            <w:bookmarkEnd w:id="1"/>
            <w:r w:rsidRPr="00D462D7">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D462D7">
              <w:rPr>
                <w:rFonts w:ascii="Times New Roman" w:eastAsia="Times New Roman" w:hAnsi="Times New Roman"/>
                <w:sz w:val="24"/>
                <w:szCs w:val="24"/>
              </w:rPr>
              <w:t>в</w:t>
            </w:r>
            <w:proofErr w:type="gramEnd"/>
            <w:r w:rsidRPr="00D462D7">
              <w:rPr>
                <w:rFonts w:ascii="Times New Roman" w:eastAsia="Times New Roman" w:hAnsi="Times New Roman"/>
                <w:sz w:val="24"/>
                <w:szCs w:val="24"/>
              </w:rPr>
              <w:t xml:space="preserve"> електронну систему закупівель).</w:t>
            </w:r>
          </w:p>
          <w:p w:rsidR="00C24699" w:rsidRPr="00D462D7" w:rsidRDefault="00C24699" w:rsidP="00C24699">
            <w:pPr>
              <w:widowControl w:val="0"/>
              <w:spacing w:after="0" w:line="240" w:lineRule="auto"/>
              <w:ind w:hanging="21"/>
              <w:contextualSpacing/>
              <w:jc w:val="both"/>
              <w:rPr>
                <w:rFonts w:ascii="Times New Roman" w:eastAsia="Times New Roman" w:hAnsi="Times New Roman"/>
                <w:sz w:val="24"/>
                <w:szCs w:val="24"/>
              </w:rPr>
            </w:pPr>
            <w:r w:rsidRPr="00D462D7">
              <w:rPr>
                <w:rFonts w:ascii="Times New Roman" w:eastAsia="Times New Roman" w:hAnsi="Times New Roman"/>
                <w:sz w:val="24"/>
                <w:szCs w:val="24"/>
              </w:rPr>
              <w:t xml:space="preserve"> Електронні скановані копії, подані в складі тендерної пропозиції, повинні бути чіткими, відображати </w:t>
            </w:r>
            <w:proofErr w:type="gramStart"/>
            <w:r w:rsidRPr="00D462D7">
              <w:rPr>
                <w:rFonts w:ascii="Times New Roman" w:eastAsia="Times New Roman" w:hAnsi="Times New Roman"/>
                <w:sz w:val="24"/>
                <w:szCs w:val="24"/>
              </w:rPr>
              <w:t>п</w:t>
            </w:r>
            <w:proofErr w:type="gramEnd"/>
            <w:r w:rsidRPr="00D462D7">
              <w:rPr>
                <w:rFonts w:ascii="Times New Roman" w:eastAsia="Times New Roman" w:hAnsi="Times New Roman"/>
                <w:sz w:val="24"/>
                <w:szCs w:val="24"/>
              </w:rPr>
              <w:t>ідписи та печатки.</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1.5. Документи, що не передбачені законодавством для учасників - юридичних, фізичних осіб, у тому числі фізичних осіб - </w:t>
            </w:r>
            <w:proofErr w:type="gramStart"/>
            <w:r w:rsidRPr="00D462D7">
              <w:rPr>
                <w:rFonts w:ascii="Times New Roman" w:hAnsi="Times New Roman"/>
                <w:sz w:val="24"/>
                <w:szCs w:val="24"/>
              </w:rPr>
              <w:t>п</w:t>
            </w:r>
            <w:proofErr w:type="gramEnd"/>
            <w:r w:rsidRPr="00D462D7">
              <w:rPr>
                <w:rFonts w:ascii="Times New Roman" w:hAnsi="Times New Roman"/>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D462D7">
              <w:rPr>
                <w:rFonts w:ascii="Times New Roman" w:hAnsi="Times New Roman"/>
                <w:sz w:val="24"/>
                <w:szCs w:val="24"/>
              </w:rPr>
              <w:t>п</w:t>
            </w:r>
            <w:proofErr w:type="gramEnd"/>
            <w:r w:rsidRPr="00D462D7">
              <w:rPr>
                <w:rFonts w:ascii="Times New Roman" w:hAnsi="Times New Roman"/>
                <w:sz w:val="24"/>
                <w:szCs w:val="24"/>
              </w:rPr>
              <w:t>ідставою для її відхилення замовником.</w:t>
            </w:r>
          </w:p>
          <w:p w:rsidR="00C24699" w:rsidRPr="00D462D7" w:rsidRDefault="00C24699" w:rsidP="00C24699">
            <w:pPr>
              <w:widowControl w:val="0"/>
              <w:spacing w:after="0" w:line="240" w:lineRule="auto"/>
              <w:ind w:hanging="21"/>
              <w:contextualSpacing/>
              <w:jc w:val="both"/>
              <w:rPr>
                <w:rFonts w:ascii="Times New Roman" w:hAnsi="Times New Roman"/>
                <w:sz w:val="24"/>
                <w:szCs w:val="24"/>
              </w:rPr>
            </w:pPr>
            <w:r w:rsidRPr="00D462D7">
              <w:rPr>
                <w:rFonts w:ascii="Times New Roman" w:hAnsi="Times New Roman"/>
                <w:sz w:val="24"/>
                <w:szCs w:val="24"/>
              </w:rPr>
              <w:t xml:space="preserve">1.6. </w:t>
            </w:r>
            <w:proofErr w:type="gramStart"/>
            <w:r w:rsidRPr="00D462D7">
              <w:rPr>
                <w:rFonts w:ascii="Times New Roman" w:hAnsi="Times New Roman"/>
                <w:sz w:val="24"/>
                <w:szCs w:val="24"/>
              </w:rPr>
              <w:t>Ц</w:t>
            </w:r>
            <w:proofErr w:type="gramEnd"/>
            <w:r w:rsidRPr="00D462D7">
              <w:rPr>
                <w:rFonts w:ascii="Times New Roman" w:hAnsi="Times New Roman"/>
                <w:sz w:val="24"/>
                <w:szCs w:val="24"/>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24699" w:rsidRPr="00D462D7" w:rsidRDefault="00C24699" w:rsidP="00C24699">
            <w:pPr>
              <w:pStyle w:val="11"/>
              <w:widowControl w:val="0"/>
              <w:shd w:val="clear" w:color="auto" w:fill="FFFFFF"/>
              <w:spacing w:line="240" w:lineRule="auto"/>
              <w:jc w:val="both"/>
              <w:rPr>
                <w:rFonts w:ascii="Times New Roman" w:hAnsi="Times New Roman" w:cs="Times New Roman"/>
                <w:color w:val="auto"/>
                <w:sz w:val="24"/>
                <w:szCs w:val="24"/>
                <w:lang w:val="uk-UA"/>
              </w:rPr>
            </w:pPr>
            <w:r w:rsidRPr="00D462D7">
              <w:rPr>
                <w:rFonts w:ascii="Times New Roman" w:hAnsi="Times New Roman" w:cs="Times New Roman"/>
                <w:color w:val="auto"/>
                <w:sz w:val="24"/>
                <w:szCs w:val="24"/>
                <w:lang w:val="uk-UA"/>
              </w:rPr>
              <w:t xml:space="preserve">1.7. Документи, що подаються у складі тендерної пропозиції, а також відомості (інформація), які в них містяться, мають: </w:t>
            </w:r>
          </w:p>
          <w:p w:rsidR="00C24699" w:rsidRPr="00D462D7" w:rsidRDefault="00C24699" w:rsidP="00C24699">
            <w:pPr>
              <w:pStyle w:val="11"/>
              <w:widowControl w:val="0"/>
              <w:shd w:val="clear" w:color="auto" w:fill="FFFFFF"/>
              <w:spacing w:line="240" w:lineRule="auto"/>
              <w:jc w:val="both"/>
              <w:rPr>
                <w:rFonts w:ascii="Times New Roman" w:hAnsi="Times New Roman" w:cs="Times New Roman"/>
                <w:color w:val="auto"/>
                <w:sz w:val="24"/>
                <w:szCs w:val="24"/>
                <w:lang w:val="uk-UA"/>
              </w:rPr>
            </w:pPr>
            <w:r w:rsidRPr="00D462D7">
              <w:rPr>
                <w:rFonts w:ascii="Times New Roman" w:hAnsi="Times New Roman" w:cs="Times New Roman"/>
                <w:color w:val="auto"/>
                <w:sz w:val="24"/>
                <w:szCs w:val="24"/>
                <w:lang w:val="uk-UA"/>
              </w:rPr>
              <w:t xml:space="preserve">a) відповідати дійсності та бути актуальними на день подання тендерної пропозиції; </w:t>
            </w:r>
          </w:p>
          <w:p w:rsidR="006343C2" w:rsidRPr="00601FFA" w:rsidRDefault="00C24699" w:rsidP="00B35BD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hAnsi="Times New Roman"/>
                <w:sz w:val="24"/>
                <w:szCs w:val="24"/>
              </w:rPr>
              <w:t xml:space="preserve">б) не суперечити </w:t>
            </w:r>
            <w:proofErr w:type="gramStart"/>
            <w:r w:rsidRPr="00D462D7">
              <w:rPr>
                <w:rFonts w:ascii="Times New Roman" w:hAnsi="Times New Roman"/>
                <w:sz w:val="24"/>
                <w:szCs w:val="24"/>
              </w:rPr>
              <w:t>один одному</w:t>
            </w:r>
            <w:proofErr w:type="gramEnd"/>
            <w:r w:rsidRPr="00D462D7">
              <w:rPr>
                <w:rFonts w:ascii="Times New Roman" w:hAnsi="Times New Roman"/>
                <w:sz w:val="24"/>
                <w:szCs w:val="24"/>
              </w:rPr>
              <w:t xml:space="preserve"> за своїм змістом</w:t>
            </w:r>
            <w:r w:rsidRPr="00DF3C58">
              <w:rPr>
                <w:rFonts w:ascii="Times New Roman" w:hAnsi="Times New Roman"/>
                <w:sz w:val="20"/>
                <w:szCs w:val="20"/>
              </w:rPr>
              <w:t>.</w:t>
            </w:r>
          </w:p>
        </w:tc>
      </w:tr>
      <w:tr w:rsidR="00316B47" w:rsidRPr="00F062C0" w:rsidTr="00FB58A4">
        <w:tc>
          <w:tcPr>
            <w:tcW w:w="300" w:type="pct"/>
            <w:shd w:val="clear" w:color="auto" w:fill="FFFFFF"/>
            <w:hideMark/>
          </w:tcPr>
          <w:p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93" w:type="pct"/>
            <w:shd w:val="clear" w:color="auto" w:fill="FFFFFF"/>
            <w:hideMark/>
          </w:tcPr>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06" w:type="pct"/>
            <w:shd w:val="clear" w:color="auto" w:fill="FFFFFF"/>
            <w:hideMark/>
          </w:tcPr>
          <w:p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FB58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 </w:t>
            </w:r>
          </w:p>
        </w:tc>
      </w:tr>
      <w:tr w:rsidR="00316B47" w:rsidRPr="00F062C0" w:rsidTr="00FB58A4">
        <w:tc>
          <w:tcPr>
            <w:tcW w:w="300" w:type="pct"/>
            <w:shd w:val="clear" w:color="auto" w:fill="FFFFFF"/>
            <w:hideMark/>
          </w:tcPr>
          <w:p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93" w:type="pct"/>
            <w:shd w:val="clear" w:color="auto" w:fill="FFFFFF"/>
            <w:hideMark/>
          </w:tcPr>
          <w:p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неповернення забезпечення </w:t>
            </w:r>
            <w:r w:rsidRPr="00B413F2">
              <w:rPr>
                <w:rFonts w:ascii="Times New Roman" w:eastAsia="Times New Roman" w:hAnsi="Times New Roman"/>
                <w:sz w:val="24"/>
                <w:szCs w:val="24"/>
                <w:lang w:val="uk-UA" w:eastAsia="ru-RU"/>
              </w:rPr>
              <w:lastRenderedPageBreak/>
              <w:t>тендерної пропозиції</w:t>
            </w:r>
          </w:p>
        </w:tc>
        <w:tc>
          <w:tcPr>
            <w:tcW w:w="3106" w:type="pct"/>
            <w:shd w:val="clear" w:color="auto" w:fill="FFFFFF"/>
            <w:hideMark/>
          </w:tcPr>
          <w:p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p>
          <w:p w:rsidR="00316B47" w:rsidRDefault="00316B47" w:rsidP="00FB58A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 </w:t>
            </w:r>
          </w:p>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AD20F1"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06" w:type="pct"/>
            <w:shd w:val="clear" w:color="auto" w:fill="FFFFFF"/>
            <w:hideMark/>
          </w:tcPr>
          <w:p w:rsidR="00C24699" w:rsidRPr="00D462D7" w:rsidRDefault="00C24699" w:rsidP="00C24699">
            <w:pPr>
              <w:pStyle w:val="af"/>
              <w:jc w:val="both"/>
              <w:rPr>
                <w:rFonts w:ascii="Times New Roman" w:hAnsi="Times New Roman"/>
                <w:sz w:val="24"/>
                <w:szCs w:val="24"/>
                <w:lang w:eastAsia="uk-UA"/>
              </w:rPr>
            </w:pPr>
            <w:r w:rsidRPr="00D462D7">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p>
          <w:p w:rsidR="00C24699" w:rsidRPr="00D462D7" w:rsidRDefault="00C24699" w:rsidP="00C24699">
            <w:pPr>
              <w:pStyle w:val="af"/>
              <w:jc w:val="both"/>
              <w:rPr>
                <w:rFonts w:ascii="Times New Roman" w:eastAsia="Times New Roman" w:hAnsi="Times New Roman"/>
                <w:sz w:val="24"/>
                <w:szCs w:val="24"/>
                <w:lang w:eastAsia="ru-RU"/>
              </w:rPr>
            </w:pPr>
            <w:r w:rsidRPr="00D462D7">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24699" w:rsidRPr="00D462D7" w:rsidRDefault="00C24699" w:rsidP="00C24699">
            <w:pPr>
              <w:pStyle w:val="af"/>
              <w:jc w:val="both"/>
              <w:rPr>
                <w:rFonts w:ascii="Times New Roman" w:hAnsi="Times New Roman"/>
                <w:sz w:val="24"/>
                <w:szCs w:val="24"/>
                <w:lang w:eastAsia="uk-UA"/>
              </w:rPr>
            </w:pPr>
            <w:r w:rsidRPr="00D462D7">
              <w:rPr>
                <w:rFonts w:ascii="Times New Roman" w:hAnsi="Times New Roman"/>
                <w:sz w:val="24"/>
                <w:szCs w:val="24"/>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24699" w:rsidRPr="00D462D7" w:rsidRDefault="00C24699" w:rsidP="00C24699">
            <w:pPr>
              <w:pStyle w:val="af"/>
              <w:jc w:val="both"/>
              <w:rPr>
                <w:rFonts w:ascii="Times New Roman" w:hAnsi="Times New Roman"/>
                <w:sz w:val="24"/>
                <w:szCs w:val="24"/>
                <w:lang w:eastAsia="uk-UA"/>
              </w:rPr>
            </w:pPr>
            <w:r w:rsidRPr="00D462D7">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rsidR="00C24699" w:rsidRPr="00D462D7" w:rsidRDefault="00C24699" w:rsidP="00C24699">
            <w:pPr>
              <w:pStyle w:val="af"/>
              <w:jc w:val="both"/>
              <w:rPr>
                <w:rFonts w:ascii="Times New Roman" w:hAnsi="Times New Roman"/>
                <w:sz w:val="24"/>
                <w:szCs w:val="24"/>
                <w:lang w:eastAsia="uk-UA"/>
              </w:rPr>
            </w:pPr>
            <w:r w:rsidRPr="00D462D7">
              <w:rPr>
                <w:rFonts w:ascii="Times New Roman" w:hAnsi="Times New Roman"/>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343C2" w:rsidRPr="00C24699" w:rsidRDefault="00C24699" w:rsidP="00C24699">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hAnsi="Times New Roman"/>
                <w:sz w:val="24"/>
                <w:szCs w:val="24"/>
                <w:lang w:val="uk-UA"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AD20F1"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93" w:type="pct"/>
            <w:shd w:val="clear" w:color="auto" w:fill="FFFFFF"/>
            <w:hideMark/>
          </w:tcPr>
          <w:p w:rsidR="006343C2" w:rsidRPr="00B413F2" w:rsidRDefault="00C24699" w:rsidP="006343C2">
            <w:pPr>
              <w:spacing w:before="150" w:after="150" w:line="240" w:lineRule="auto"/>
              <w:rPr>
                <w:rFonts w:ascii="Times New Roman" w:eastAsia="Times New Roman" w:hAnsi="Times New Roman" w:cs="Times New Roman"/>
                <w:sz w:val="24"/>
                <w:szCs w:val="24"/>
                <w:lang w:val="uk-UA" w:eastAsia="ru-RU"/>
              </w:rPr>
            </w:pPr>
            <w:r w:rsidRPr="00DF3C58">
              <w:rPr>
                <w:rFonts w:ascii="Times New Roman" w:eastAsia="Times New Roman" w:hAnsi="Times New Roman"/>
                <w:b/>
                <w:sz w:val="20"/>
                <w:szCs w:val="20"/>
              </w:rPr>
              <w:t xml:space="preserve">Кваліфікаційні критерії до учасників та вимоги, </w:t>
            </w:r>
            <w:proofErr w:type="gramStart"/>
            <w:r w:rsidRPr="00DF3C58">
              <w:rPr>
                <w:rFonts w:ascii="Times New Roman" w:eastAsia="Times New Roman" w:hAnsi="Times New Roman"/>
                <w:b/>
                <w:sz w:val="20"/>
                <w:szCs w:val="20"/>
              </w:rPr>
              <w:t>установлен</w:t>
            </w:r>
            <w:proofErr w:type="gramEnd"/>
            <w:r w:rsidRPr="00DF3C58">
              <w:rPr>
                <w:rFonts w:ascii="Times New Roman" w:eastAsia="Times New Roman" w:hAnsi="Times New Roman"/>
                <w:b/>
                <w:sz w:val="20"/>
                <w:szCs w:val="20"/>
              </w:rPr>
              <w:t>і згідно  з пунктом 28  та пунктом 47  Особливостей</w:t>
            </w:r>
          </w:p>
        </w:tc>
        <w:tc>
          <w:tcPr>
            <w:tcW w:w="3106" w:type="pct"/>
            <w:shd w:val="clear" w:color="auto" w:fill="FFFFFF"/>
            <w:hideMark/>
          </w:tcPr>
          <w:p w:rsidR="00C24699" w:rsidRPr="00D462D7" w:rsidRDefault="00C24699" w:rsidP="00C24699">
            <w:pPr>
              <w:shd w:val="clear" w:color="auto" w:fill="FFFFFF"/>
              <w:spacing w:after="0" w:line="240" w:lineRule="auto"/>
              <w:jc w:val="both"/>
              <w:rPr>
                <w:rFonts w:ascii="Times New Roman" w:hAnsi="Times New Roman" w:cs="Times New Roman"/>
                <w:sz w:val="24"/>
                <w:szCs w:val="24"/>
                <w:lang w:eastAsia="uk-UA"/>
              </w:rPr>
            </w:pPr>
            <w:r w:rsidRPr="00D462D7">
              <w:rPr>
                <w:rFonts w:ascii="Times New Roman" w:eastAsia="Times New Roman" w:hAnsi="Times New Roman" w:cs="Times New Roman"/>
                <w:sz w:val="24"/>
                <w:szCs w:val="24"/>
                <w:lang w:eastAsia="uk-UA"/>
              </w:rPr>
              <w:t xml:space="preserve">5.1. </w:t>
            </w:r>
            <w:r w:rsidRPr="00D462D7">
              <w:rPr>
                <w:rFonts w:ascii="Times New Roman" w:hAnsi="Times New Roman" w:cs="Times New Roman"/>
                <w:sz w:val="24"/>
                <w:szCs w:val="24"/>
                <w:lang w:eastAsia="uk-UA"/>
              </w:rPr>
              <w:t xml:space="preserve">Замовник установлює один або декілька кваліфікаційних критеріїв </w:t>
            </w:r>
            <w:proofErr w:type="gramStart"/>
            <w:r w:rsidRPr="00D462D7">
              <w:rPr>
                <w:rFonts w:ascii="Times New Roman" w:hAnsi="Times New Roman" w:cs="Times New Roman"/>
                <w:sz w:val="24"/>
                <w:szCs w:val="24"/>
                <w:lang w:eastAsia="uk-UA"/>
              </w:rPr>
              <w:t>в</w:t>
            </w:r>
            <w:proofErr w:type="gramEnd"/>
            <w:r w:rsidRPr="00D462D7">
              <w:rPr>
                <w:rFonts w:ascii="Times New Roman" w:hAnsi="Times New Roman" w:cs="Times New Roman"/>
                <w:sz w:val="24"/>
                <w:szCs w:val="24"/>
                <w:lang w:eastAsia="uk-UA"/>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D462D7">
              <w:rPr>
                <w:rFonts w:ascii="Times New Roman" w:hAnsi="Times New Roman" w:cs="Times New Roman"/>
                <w:sz w:val="24"/>
                <w:szCs w:val="24"/>
                <w:lang w:eastAsia="uk-UA"/>
              </w:rPr>
              <w:t>п</w:t>
            </w:r>
            <w:proofErr w:type="gramEnd"/>
            <w:r w:rsidRPr="00D462D7">
              <w:rPr>
                <w:rFonts w:ascii="Times New Roman" w:hAnsi="Times New Roman" w:cs="Times New Roman"/>
                <w:sz w:val="24"/>
                <w:szCs w:val="24"/>
                <w:lang w:eastAsia="uk-UA"/>
              </w:rPr>
              <w:t xml:space="preserve">ідтверджують інформацію учасників про відповідність їх таким критеріям, зазначені в </w:t>
            </w:r>
            <w:r w:rsidRPr="00D462D7">
              <w:rPr>
                <w:rFonts w:ascii="Times New Roman" w:hAnsi="Times New Roman" w:cs="Times New Roman"/>
                <w:b/>
                <w:sz w:val="24"/>
                <w:szCs w:val="24"/>
                <w:lang w:eastAsia="uk-UA"/>
              </w:rPr>
              <w:t>Додатку 1</w:t>
            </w:r>
            <w:r w:rsidRPr="00D462D7">
              <w:rPr>
                <w:rFonts w:ascii="Times New Roman" w:hAnsi="Times New Roman" w:cs="Times New Roman"/>
                <w:i/>
                <w:sz w:val="24"/>
                <w:szCs w:val="24"/>
                <w:lang w:eastAsia="uk-UA"/>
              </w:rPr>
              <w:t xml:space="preserve"> </w:t>
            </w:r>
            <w:r w:rsidRPr="00D462D7">
              <w:rPr>
                <w:rFonts w:ascii="Times New Roman" w:hAnsi="Times New Roman" w:cs="Times New Roman"/>
                <w:sz w:val="24"/>
                <w:szCs w:val="24"/>
                <w:lang w:eastAsia="uk-UA"/>
              </w:rPr>
              <w:t xml:space="preserve">до цієї тендерної документації. </w:t>
            </w:r>
          </w:p>
          <w:p w:rsidR="00C24699" w:rsidRPr="00D462D7" w:rsidRDefault="00C24699" w:rsidP="00C24699">
            <w:pPr>
              <w:pStyle w:val="rvps2"/>
              <w:shd w:val="clear" w:color="auto" w:fill="FFFFFF"/>
              <w:spacing w:before="0" w:beforeAutospacing="0" w:after="0" w:afterAutospacing="0"/>
              <w:jc w:val="both"/>
            </w:pPr>
            <w:r w:rsidRPr="00D462D7">
              <w:t xml:space="preserve">5.2. Для </w:t>
            </w:r>
            <w:proofErr w:type="gramStart"/>
            <w:r w:rsidRPr="00D462D7">
              <w:t>п</w:t>
            </w:r>
            <w:proofErr w:type="gramEnd"/>
            <w:r w:rsidRPr="00D462D7">
              <w:t>ідтвердження відповідності учасника кваліфікаційним критеріям останній повинен надати у порядку згідно п. 1.4 Розділу ІІІ цієї документації всі документи згідно вимог, встановлених у Додатку 1 цієї Тендерної документації.</w:t>
            </w:r>
          </w:p>
          <w:p w:rsidR="00C24699" w:rsidRPr="00D462D7" w:rsidRDefault="00C24699" w:rsidP="00C24699">
            <w:pPr>
              <w:pStyle w:val="12"/>
              <w:jc w:val="both"/>
              <w:rPr>
                <w:lang w:val="uk-UA"/>
              </w:rPr>
            </w:pPr>
            <w:r w:rsidRPr="00D462D7">
              <w:rPr>
                <w:lang w:val="uk-UA"/>
              </w:rPr>
              <w:t>5.3. Підстави, визначені пунктом 47 Особливостей.</w:t>
            </w:r>
          </w:p>
          <w:p w:rsidR="00C24699" w:rsidRPr="00D462D7" w:rsidRDefault="00C24699" w:rsidP="00C24699">
            <w:pPr>
              <w:pStyle w:val="12"/>
              <w:jc w:val="both"/>
              <w:rPr>
                <w:lang w:val="uk-UA"/>
              </w:rPr>
            </w:pPr>
            <w:r w:rsidRPr="00D462D7">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4699" w:rsidRPr="00D462D7" w:rsidRDefault="00C24699" w:rsidP="00C24699">
            <w:pPr>
              <w:pStyle w:val="12"/>
              <w:jc w:val="both"/>
              <w:rPr>
                <w:lang w:val="uk-UA"/>
              </w:rPr>
            </w:pPr>
            <w:r w:rsidRPr="00D462D7">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4699" w:rsidRPr="00D462D7" w:rsidRDefault="00C24699" w:rsidP="00C24699">
            <w:pPr>
              <w:pStyle w:val="12"/>
              <w:jc w:val="both"/>
              <w:rPr>
                <w:lang w:val="uk-UA"/>
              </w:rPr>
            </w:pPr>
            <w:r w:rsidRPr="00D462D7">
              <w:rPr>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D462D7">
              <w:rPr>
                <w:lang w:val="uk-UA"/>
              </w:rPr>
              <w:lastRenderedPageBreak/>
              <w:t>корупцією правопорушення;</w:t>
            </w:r>
          </w:p>
          <w:p w:rsidR="00C24699" w:rsidRPr="00D462D7" w:rsidRDefault="00C24699" w:rsidP="00C24699">
            <w:pPr>
              <w:pStyle w:val="12"/>
              <w:jc w:val="both"/>
              <w:rPr>
                <w:lang w:val="uk-UA"/>
              </w:rPr>
            </w:pPr>
            <w:r w:rsidRPr="00D462D7">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4699" w:rsidRPr="00D462D7" w:rsidRDefault="00C24699" w:rsidP="00C24699">
            <w:pPr>
              <w:pStyle w:val="12"/>
              <w:jc w:val="both"/>
              <w:rPr>
                <w:lang w:val="uk-UA"/>
              </w:rPr>
            </w:pPr>
            <w:r w:rsidRPr="00D462D7">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24699" w:rsidRPr="00D462D7" w:rsidRDefault="00C24699" w:rsidP="00C24699">
            <w:pPr>
              <w:pStyle w:val="12"/>
              <w:jc w:val="both"/>
              <w:rPr>
                <w:lang w:val="uk-UA"/>
              </w:rPr>
            </w:pPr>
            <w:r w:rsidRPr="00D462D7">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4699" w:rsidRPr="00D462D7" w:rsidRDefault="00C24699" w:rsidP="00C24699">
            <w:pPr>
              <w:pStyle w:val="12"/>
              <w:jc w:val="both"/>
              <w:rPr>
                <w:lang w:val="uk-UA"/>
              </w:rPr>
            </w:pPr>
            <w:r w:rsidRPr="00D462D7">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4699" w:rsidRPr="00D462D7" w:rsidRDefault="00C24699" w:rsidP="00C24699">
            <w:pPr>
              <w:pStyle w:val="12"/>
              <w:jc w:val="both"/>
              <w:rPr>
                <w:lang w:val="uk-UA"/>
              </w:rPr>
            </w:pPr>
            <w:r w:rsidRPr="00D462D7">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4699" w:rsidRPr="00D462D7" w:rsidRDefault="00C24699" w:rsidP="00C24699">
            <w:pPr>
              <w:pStyle w:val="12"/>
              <w:jc w:val="both"/>
              <w:rPr>
                <w:lang w:val="uk-UA"/>
              </w:rPr>
            </w:pPr>
            <w:r w:rsidRPr="00D462D7">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24699" w:rsidRPr="00D462D7" w:rsidRDefault="00C24699" w:rsidP="00C24699">
            <w:pPr>
              <w:pStyle w:val="12"/>
              <w:jc w:val="both"/>
              <w:rPr>
                <w:lang w:val="uk-UA"/>
              </w:rPr>
            </w:pPr>
            <w:r w:rsidRPr="00D462D7">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4699" w:rsidRPr="00D462D7" w:rsidRDefault="00C24699" w:rsidP="00C24699">
            <w:pPr>
              <w:pStyle w:val="12"/>
              <w:jc w:val="both"/>
              <w:rPr>
                <w:lang w:val="uk-UA"/>
              </w:rPr>
            </w:pPr>
            <w:r w:rsidRPr="00D462D7">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4699" w:rsidRPr="00D462D7" w:rsidRDefault="00C24699" w:rsidP="00C24699">
            <w:pPr>
              <w:pStyle w:val="12"/>
              <w:jc w:val="both"/>
              <w:rPr>
                <w:lang w:val="uk-UA"/>
              </w:rPr>
            </w:pPr>
            <w:r w:rsidRPr="00D462D7">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r w:rsidRPr="00D462D7">
              <w:rPr>
                <w:lang w:val="uk-UA"/>
              </w:rPr>
              <w:lastRenderedPageBreak/>
              <w:t>санкції»;</w:t>
            </w:r>
          </w:p>
          <w:p w:rsidR="00C24699" w:rsidRPr="00D462D7" w:rsidRDefault="00C24699" w:rsidP="00C24699">
            <w:pPr>
              <w:pStyle w:val="12"/>
              <w:jc w:val="both"/>
              <w:rPr>
                <w:lang w:val="uk-UA"/>
              </w:rPr>
            </w:pPr>
            <w:r w:rsidRPr="00D462D7">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4699" w:rsidRPr="00D462D7" w:rsidRDefault="00C24699" w:rsidP="00C24699">
            <w:pPr>
              <w:pStyle w:val="12"/>
              <w:jc w:val="both"/>
              <w:rPr>
                <w:lang w:val="uk-UA"/>
              </w:rPr>
            </w:pPr>
            <w:r w:rsidRPr="00D462D7">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4699" w:rsidRPr="00D462D7" w:rsidRDefault="00C24699" w:rsidP="00C24699">
            <w:pPr>
              <w:pStyle w:val="12"/>
              <w:jc w:val="both"/>
              <w:rPr>
                <w:lang w:val="uk-UA"/>
              </w:rPr>
            </w:pPr>
            <w:r w:rsidRPr="00D462D7">
              <w:rPr>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24699" w:rsidRPr="00D462D7" w:rsidRDefault="00C24699" w:rsidP="00C24699">
            <w:pPr>
              <w:pStyle w:val="12"/>
              <w:jc w:val="both"/>
              <w:rPr>
                <w:lang w:val="uk-UA"/>
              </w:rPr>
            </w:pPr>
            <w:r w:rsidRPr="00D462D7">
              <w:rPr>
                <w:lang w:val="uk-UA"/>
              </w:rPr>
              <w:t xml:space="preserve">5.4. </w:t>
            </w:r>
            <w:r w:rsidRPr="00D462D7">
              <w:rPr>
                <w:highlight w:val="white"/>
                <w:lang w:val="uk-UA"/>
              </w:rPr>
              <w:t xml:space="preserve">Переможець процедури закупівлі у строк, що не перевищує </w:t>
            </w:r>
            <w:r w:rsidRPr="00D462D7">
              <w:rPr>
                <w:b/>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D462D7">
              <w:rPr>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rsidR="006343C2" w:rsidRPr="00C24699" w:rsidRDefault="00C24699" w:rsidP="00C24699">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hAnsi="Times New Roman" w:cs="Times New Roman"/>
                <w:sz w:val="24"/>
                <w:szCs w:val="24"/>
                <w:lang w:val="uk-UA"/>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w:t>
            </w:r>
            <w:r w:rsidRPr="00D462D7">
              <w:rPr>
                <w:rFonts w:ascii="Times New Roman" w:hAnsi="Times New Roman" w:cs="Times New Roman"/>
                <w:sz w:val="24"/>
                <w:szCs w:val="24"/>
                <w:lang w:val="uk-UA"/>
              </w:rPr>
              <w:lastRenderedPageBreak/>
              <w:t>учасників, які входять у склад об’єднання окремо.</w:t>
            </w:r>
          </w:p>
        </w:tc>
      </w:tr>
      <w:tr w:rsidR="006343C2" w:rsidRPr="00B413F2"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06" w:type="pct"/>
            <w:shd w:val="clear" w:color="auto" w:fill="FFFFFF"/>
            <w:hideMark/>
          </w:tcPr>
          <w:p w:rsidR="00C24699" w:rsidRPr="00D462D7" w:rsidRDefault="00C24699" w:rsidP="00C24699">
            <w:pPr>
              <w:widowControl w:val="0"/>
              <w:spacing w:after="0" w:line="240" w:lineRule="auto"/>
              <w:contextualSpacing/>
              <w:jc w:val="both"/>
              <w:rPr>
                <w:rFonts w:ascii="Times New Roman" w:hAnsi="Times New Roman"/>
                <w:sz w:val="24"/>
                <w:szCs w:val="24"/>
                <w:lang w:val="uk-UA" w:eastAsia="uk-UA"/>
              </w:rPr>
            </w:pPr>
            <w:r w:rsidRPr="00D462D7">
              <w:rPr>
                <w:rFonts w:ascii="Times New Roman" w:hAnsi="Times New Roman"/>
                <w:sz w:val="24"/>
                <w:szCs w:val="24"/>
                <w:lang w:val="uk-UA"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 встановлених відповідно до пункту третього частини другої статті 22 Закону.</w:t>
            </w:r>
          </w:p>
          <w:p w:rsidR="00C24699" w:rsidRPr="00D462D7" w:rsidRDefault="00C24699" w:rsidP="00C24699">
            <w:pPr>
              <w:widowControl w:val="0"/>
              <w:spacing w:after="0" w:line="240" w:lineRule="auto"/>
              <w:contextualSpacing/>
              <w:jc w:val="both"/>
              <w:rPr>
                <w:rFonts w:ascii="Times New Roman" w:hAnsi="Times New Roman"/>
                <w:sz w:val="24"/>
                <w:szCs w:val="24"/>
                <w:lang w:eastAsia="uk-UA"/>
              </w:rPr>
            </w:pPr>
            <w:r w:rsidRPr="00D462D7">
              <w:rPr>
                <w:rFonts w:ascii="Times New Roman" w:hAnsi="Times New Roman"/>
                <w:sz w:val="24"/>
                <w:szCs w:val="24"/>
                <w:lang w:eastAsia="uk-UA"/>
              </w:rPr>
              <w:t>6.2. Учасник процедури закупі</w:t>
            </w:r>
            <w:proofErr w:type="gramStart"/>
            <w:r w:rsidRPr="00D462D7">
              <w:rPr>
                <w:rFonts w:ascii="Times New Roman" w:hAnsi="Times New Roman"/>
                <w:sz w:val="24"/>
                <w:szCs w:val="24"/>
                <w:lang w:eastAsia="uk-UA"/>
              </w:rPr>
              <w:t>вл</w:t>
            </w:r>
            <w:proofErr w:type="gramEnd"/>
            <w:r w:rsidRPr="00D462D7">
              <w:rPr>
                <w:rFonts w:ascii="Times New Roman" w:hAnsi="Times New Roman"/>
                <w:sz w:val="24"/>
                <w:szCs w:val="24"/>
                <w:lang w:eastAsia="uk-UA"/>
              </w:rPr>
              <w:t>і повинен врахувати, що частина матеріальних ресурсів постачається замовником.</w:t>
            </w:r>
          </w:p>
          <w:p w:rsidR="006343C2" w:rsidRPr="00B413F2" w:rsidRDefault="00C24699" w:rsidP="00C24699">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hAnsi="Times New Roman"/>
                <w:sz w:val="24"/>
                <w:szCs w:val="24"/>
                <w:lang w:eastAsia="uk-UA"/>
              </w:rPr>
              <w:t xml:space="preserve">6.3. У цій документації </w:t>
            </w:r>
            <w:proofErr w:type="gramStart"/>
            <w:r w:rsidRPr="00D462D7">
              <w:rPr>
                <w:rFonts w:ascii="Times New Roman" w:hAnsi="Times New Roman"/>
                <w:sz w:val="24"/>
                <w:szCs w:val="24"/>
                <w:lang w:eastAsia="uk-UA"/>
              </w:rPr>
              <w:t>вс</w:t>
            </w:r>
            <w:proofErr w:type="gramEnd"/>
            <w:r w:rsidRPr="00D462D7">
              <w:rPr>
                <w:rFonts w:ascii="Times New Roman" w:hAnsi="Times New Roman"/>
                <w:sz w:val="24"/>
                <w:szCs w:val="24"/>
                <w:lang w:eastAsia="uk-UA"/>
              </w:rPr>
              <w:t>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6343C2" w:rsidRPr="00C24699"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06" w:type="pct"/>
            <w:shd w:val="clear" w:color="auto" w:fill="FFFFFF"/>
            <w:hideMark/>
          </w:tcPr>
          <w:p w:rsidR="006343C2" w:rsidRPr="00D462D7" w:rsidRDefault="00D462D7" w:rsidP="006343C2">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hAnsi="Times New Roman"/>
                <w:sz w:val="24"/>
                <w:szCs w:val="24"/>
              </w:rPr>
              <w:t xml:space="preserve">7.1. У разі закупівлі робіт або послуг Учасник процедури закупівлі надає у тендерній пропозиції інформацію </w:t>
            </w:r>
            <w:r w:rsidRPr="00D462D7">
              <w:rPr>
                <w:rFonts w:ascii="Times New Roman" w:hAnsi="Times New Roman"/>
                <w:sz w:val="24"/>
                <w:szCs w:val="24"/>
                <w:lang w:eastAsia="ru-RU"/>
              </w:rPr>
              <w:t xml:space="preserve">(повне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D462D7">
              <w:rPr>
                <w:rFonts w:ascii="Times New Roman" w:hAnsi="Times New Roman"/>
                <w:sz w:val="24"/>
                <w:szCs w:val="24"/>
                <w:lang w:eastAsia="ru-RU"/>
              </w:rPr>
              <w:t>в</w:t>
            </w:r>
            <w:proofErr w:type="gramEnd"/>
            <w:r w:rsidRPr="00D462D7">
              <w:rPr>
                <w:rFonts w:ascii="Times New Roman" w:hAnsi="Times New Roman"/>
                <w:sz w:val="24"/>
                <w:szCs w:val="24"/>
                <w:lang w:eastAsia="ru-RU"/>
              </w:rPr>
              <w:t>ід вартості договору про закупівлю.</w:t>
            </w:r>
          </w:p>
        </w:tc>
      </w:tr>
      <w:tr w:rsidR="006343C2" w:rsidRPr="00AD20F1"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06" w:type="pct"/>
            <w:shd w:val="clear" w:color="auto" w:fill="FFFFFF"/>
            <w:hideMark/>
          </w:tcPr>
          <w:p w:rsidR="006343C2" w:rsidRPr="00D462D7" w:rsidRDefault="00D462D7" w:rsidP="006343C2">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eastAsia="Times New Roman" w:hAnsi="Times New Roman"/>
                <w:sz w:val="24"/>
                <w:szCs w:val="24"/>
                <w:lang w:val="uk-UA"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F062C0" w:rsidTr="00FB58A4">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93"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06" w:type="pct"/>
            <w:shd w:val="clear" w:color="auto" w:fill="FFFFFF"/>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06" w:type="pct"/>
            <w:shd w:val="clear" w:color="auto" w:fill="FFFFFF"/>
            <w:hideMark/>
          </w:tcPr>
          <w:p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5E1373">
              <w:rPr>
                <w:rFonts w:ascii="Times New Roman" w:eastAsia="Times New Roman" w:hAnsi="Times New Roman" w:cs="Times New Roman"/>
                <w:sz w:val="24"/>
                <w:szCs w:val="24"/>
                <w:lang w:val="uk-UA" w:eastAsia="ru-RU"/>
              </w:rPr>
              <w:t>Кінцевий строк подання тендерних пропозицій</w:t>
            </w:r>
            <w:r w:rsidR="002B048C" w:rsidRPr="005E1373">
              <w:rPr>
                <w:rFonts w:ascii="Times New Roman" w:eastAsia="Times New Roman" w:hAnsi="Times New Roman" w:cs="Times New Roman"/>
                <w:sz w:val="24"/>
                <w:szCs w:val="24"/>
                <w:lang w:val="uk-UA" w:eastAsia="ru-RU"/>
              </w:rPr>
              <w:t xml:space="preserve">: </w:t>
            </w:r>
            <w:r w:rsidR="006A4AC5">
              <w:rPr>
                <w:rFonts w:ascii="Times New Roman" w:eastAsia="Times New Roman" w:hAnsi="Times New Roman" w:cs="Times New Roman"/>
                <w:sz w:val="24"/>
                <w:szCs w:val="24"/>
                <w:lang w:val="uk-UA" w:eastAsia="ru-RU"/>
              </w:rPr>
              <w:t>09</w:t>
            </w:r>
            <w:r w:rsidR="00FF0EBF" w:rsidRPr="005E1373">
              <w:rPr>
                <w:rFonts w:ascii="Times New Roman" w:eastAsia="Times New Roman" w:hAnsi="Times New Roman" w:cs="Times New Roman"/>
                <w:sz w:val="24"/>
                <w:szCs w:val="24"/>
                <w:lang w:val="uk-UA" w:eastAsia="ru-RU"/>
              </w:rPr>
              <w:t>.0</w:t>
            </w:r>
            <w:r w:rsidR="006A4AC5">
              <w:rPr>
                <w:rFonts w:ascii="Times New Roman" w:eastAsia="Times New Roman" w:hAnsi="Times New Roman" w:cs="Times New Roman"/>
                <w:sz w:val="24"/>
                <w:szCs w:val="24"/>
                <w:lang w:val="uk-UA" w:eastAsia="ru-RU"/>
              </w:rPr>
              <w:t>5</w:t>
            </w:r>
            <w:bookmarkStart w:id="2" w:name="_GoBack"/>
            <w:bookmarkEnd w:id="2"/>
            <w:r w:rsidR="00FF0EBF" w:rsidRPr="005E1373">
              <w:rPr>
                <w:rFonts w:ascii="Times New Roman" w:eastAsia="Times New Roman" w:hAnsi="Times New Roman" w:cs="Times New Roman"/>
                <w:sz w:val="24"/>
                <w:szCs w:val="24"/>
                <w:lang w:val="uk-UA" w:eastAsia="ru-RU"/>
              </w:rPr>
              <w:t>.202</w:t>
            </w:r>
            <w:r w:rsidR="005E1373" w:rsidRPr="005E1373">
              <w:rPr>
                <w:rFonts w:ascii="Times New Roman" w:eastAsia="Times New Roman" w:hAnsi="Times New Roman" w:cs="Times New Roman"/>
                <w:sz w:val="24"/>
                <w:szCs w:val="24"/>
                <w:lang w:val="uk-UA" w:eastAsia="ru-RU"/>
              </w:rPr>
              <w:t>4</w:t>
            </w:r>
            <w:r w:rsidR="005E1373">
              <w:rPr>
                <w:rFonts w:ascii="Times New Roman" w:eastAsia="Times New Roman" w:hAnsi="Times New Roman" w:cs="Times New Roman"/>
                <w:sz w:val="24"/>
                <w:szCs w:val="24"/>
                <w:lang w:val="uk-UA" w:eastAsia="ru-RU"/>
              </w:rPr>
              <w:t xml:space="preserve"> р 09</w:t>
            </w:r>
            <w:r w:rsidR="00FB58A4" w:rsidRPr="005E1373">
              <w:rPr>
                <w:rFonts w:ascii="Times New Roman" w:eastAsia="Times New Roman" w:hAnsi="Times New Roman" w:cs="Times New Roman"/>
                <w:sz w:val="24"/>
                <w:szCs w:val="24"/>
                <w:lang w:val="uk-UA" w:eastAsia="ru-RU"/>
              </w:rPr>
              <w:t>:00</w:t>
            </w:r>
          </w:p>
          <w:p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r w:rsidRPr="00E94849">
              <w:rPr>
                <w:rFonts w:ascii="Times New Roman" w:eastAsia="Times New Roman" w:hAnsi="Times New Roman" w:cs="Times New Roman"/>
                <w:sz w:val="24"/>
                <w:szCs w:val="24"/>
                <w:lang w:val="uk-UA" w:eastAsia="ru-RU"/>
              </w:rPr>
              <w:lastRenderedPageBreak/>
              <w:t>закупівель.</w:t>
            </w:r>
          </w:p>
        </w:tc>
      </w:tr>
      <w:tr w:rsidR="00F6155E" w:rsidRPr="00C24699"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06" w:type="pct"/>
            <w:shd w:val="clear" w:color="auto" w:fill="FFFFFF"/>
            <w:hideMark/>
          </w:tcPr>
          <w:p w:rsidR="00D462D7" w:rsidRPr="00D462D7" w:rsidRDefault="00D462D7" w:rsidP="00D462D7">
            <w:pPr>
              <w:widowControl w:val="0"/>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rPr>
              <w:t xml:space="preserve">2.1. </w:t>
            </w:r>
            <w:r w:rsidRPr="00D462D7">
              <w:rPr>
                <w:rFonts w:ascii="Times New Roman" w:hAnsi="Times New Roman" w:cs="Times New Roman"/>
                <w:sz w:val="24"/>
                <w:szCs w:val="24"/>
                <w:lang w:eastAsia="zh-C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462D7">
              <w:rPr>
                <w:rFonts w:ascii="Times New Roman" w:hAnsi="Times New Roman" w:cs="Times New Roman"/>
                <w:sz w:val="24"/>
                <w:szCs w:val="24"/>
                <w:lang w:eastAsia="zh-CN"/>
              </w:rPr>
              <w:t>в</w:t>
            </w:r>
            <w:proofErr w:type="gramEnd"/>
            <w:r w:rsidRPr="00D462D7">
              <w:rPr>
                <w:rFonts w:ascii="Times New Roman" w:hAnsi="Times New Roman" w:cs="Times New Roman"/>
                <w:sz w:val="24"/>
                <w:szCs w:val="24"/>
                <w:lang w:eastAsia="zh-CN"/>
              </w:rPr>
              <w:t xml:space="preserve"> електронній системі закупівель.</w:t>
            </w:r>
          </w:p>
          <w:p w:rsidR="00D462D7" w:rsidRPr="00D462D7" w:rsidRDefault="00D462D7" w:rsidP="00D462D7">
            <w:pPr>
              <w:widowControl w:val="0"/>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Розкриття тендерних пропозицій відбувається відповідно до </w:t>
            </w:r>
            <w:hyperlink r:id="rId8" w:anchor="n1492" w:tgtFrame="_blank" w:history="1">
              <w:r w:rsidRPr="00D462D7">
                <w:rPr>
                  <w:rStyle w:val="a3"/>
                  <w:rFonts w:ascii="Times New Roman" w:hAnsi="Times New Roman" w:cs="Times New Roman"/>
                  <w:sz w:val="24"/>
                  <w:szCs w:val="24"/>
                  <w:lang w:eastAsia="zh-CN"/>
                </w:rPr>
                <w:t>статті 28</w:t>
              </w:r>
            </w:hyperlink>
            <w:r w:rsidRPr="00D462D7">
              <w:rPr>
                <w:rFonts w:ascii="Times New Roman" w:hAnsi="Times New Roman" w:cs="Times New Roman"/>
                <w:sz w:val="24"/>
                <w:szCs w:val="24"/>
                <w:lang w:eastAsia="zh-CN"/>
              </w:rPr>
              <w:t> Закону (положення </w:t>
            </w:r>
            <w:hyperlink r:id="rId9" w:anchor="n1495" w:tgtFrame="_blank" w:history="1">
              <w:r w:rsidRPr="00D462D7">
                <w:rPr>
                  <w:rStyle w:val="a3"/>
                  <w:rFonts w:ascii="Times New Roman" w:hAnsi="Times New Roman" w:cs="Times New Roman"/>
                  <w:sz w:val="24"/>
                  <w:szCs w:val="24"/>
                  <w:lang w:eastAsia="zh-CN"/>
                </w:rPr>
                <w:t>абзацу третього</w:t>
              </w:r>
            </w:hyperlink>
            <w:r w:rsidRPr="00D462D7">
              <w:rPr>
                <w:rFonts w:ascii="Times New Roman" w:hAnsi="Times New Roman" w:cs="Times New Roman"/>
                <w:sz w:val="24"/>
                <w:szCs w:val="24"/>
                <w:lang w:eastAsia="zh-CN"/>
              </w:rPr>
              <w:t xml:space="preserve"> частини першої та абзацу </w:t>
            </w:r>
            <w:proofErr w:type="gramStart"/>
            <w:r w:rsidRPr="00D462D7">
              <w:rPr>
                <w:rFonts w:ascii="Times New Roman" w:hAnsi="Times New Roman" w:cs="Times New Roman"/>
                <w:sz w:val="24"/>
                <w:szCs w:val="24"/>
                <w:lang w:eastAsia="zh-CN"/>
              </w:rPr>
              <w:t>другого</w:t>
            </w:r>
            <w:proofErr w:type="gramEnd"/>
            <w:r w:rsidRPr="00D462D7">
              <w:rPr>
                <w:rFonts w:ascii="Times New Roman" w:hAnsi="Times New Roman" w:cs="Times New Roman"/>
                <w:sz w:val="24"/>
                <w:szCs w:val="24"/>
                <w:lang w:eastAsia="zh-CN"/>
              </w:rPr>
              <w:t xml:space="preserve"> частини другої статті 28 Закону не застосовуються). </w:t>
            </w:r>
          </w:p>
          <w:p w:rsidR="00D462D7" w:rsidRPr="00D462D7" w:rsidRDefault="00D462D7" w:rsidP="00D462D7">
            <w:pPr>
              <w:widowControl w:val="0"/>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Розкриття тендерних пропозицій з інформацією та документами, що </w:t>
            </w:r>
            <w:proofErr w:type="gramStart"/>
            <w:r w:rsidRPr="00D462D7">
              <w:rPr>
                <w:rFonts w:ascii="Times New Roman" w:hAnsi="Times New Roman" w:cs="Times New Roman"/>
                <w:sz w:val="24"/>
                <w:szCs w:val="24"/>
                <w:lang w:eastAsia="zh-CN"/>
              </w:rPr>
              <w:t>п</w:t>
            </w:r>
            <w:proofErr w:type="gramEnd"/>
            <w:r w:rsidRPr="00D462D7">
              <w:rPr>
                <w:rFonts w:ascii="Times New Roman" w:hAnsi="Times New Roman" w:cs="Times New Roman"/>
                <w:sz w:val="24"/>
                <w:szCs w:val="24"/>
                <w:lang w:eastAsia="zh-CN"/>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462D7" w:rsidRPr="00D462D7" w:rsidRDefault="00D462D7" w:rsidP="00D462D7">
            <w:pPr>
              <w:widowControl w:val="0"/>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Для проведення відкритих торгів із застосуванням електронного аукціону повинно бути подано не менше двох тендерних пропозицій.</w:t>
            </w:r>
          </w:p>
          <w:p w:rsidR="00D462D7" w:rsidRPr="00D462D7" w:rsidRDefault="00D462D7" w:rsidP="00D462D7">
            <w:pPr>
              <w:widowControl w:val="0"/>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Електронний аукціон проводиться електронною системою закупівель відповідно до </w:t>
            </w:r>
            <w:hyperlink r:id="rId10" w:anchor="n1562" w:tgtFrame="_blank" w:history="1">
              <w:r w:rsidRPr="00D462D7">
                <w:rPr>
                  <w:rStyle w:val="a3"/>
                  <w:rFonts w:ascii="Times New Roman" w:hAnsi="Times New Roman" w:cs="Times New Roman"/>
                  <w:sz w:val="24"/>
                  <w:szCs w:val="24"/>
                  <w:lang w:eastAsia="zh-CN"/>
                </w:rPr>
                <w:t>статті 30</w:t>
              </w:r>
            </w:hyperlink>
            <w:r w:rsidRPr="00D462D7">
              <w:rPr>
                <w:rFonts w:ascii="Times New Roman" w:hAnsi="Times New Roman" w:cs="Times New Roman"/>
                <w:sz w:val="24"/>
                <w:szCs w:val="24"/>
                <w:lang w:eastAsia="zh-CN"/>
              </w:rPr>
              <w:t> Закону.</w:t>
            </w:r>
          </w:p>
          <w:p w:rsidR="00D462D7" w:rsidRPr="00D462D7" w:rsidRDefault="00D462D7" w:rsidP="00D462D7">
            <w:pPr>
              <w:widowControl w:val="0"/>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Не </w:t>
            </w:r>
            <w:proofErr w:type="gramStart"/>
            <w:r w:rsidRPr="00D462D7">
              <w:rPr>
                <w:rFonts w:ascii="Times New Roman" w:hAnsi="Times New Roman" w:cs="Times New Roman"/>
                <w:sz w:val="24"/>
                <w:szCs w:val="24"/>
                <w:lang w:eastAsia="zh-CN"/>
              </w:rPr>
              <w:t>п</w:t>
            </w:r>
            <w:proofErr w:type="gramEnd"/>
            <w:r w:rsidRPr="00D462D7">
              <w:rPr>
                <w:rFonts w:ascii="Times New Roman" w:hAnsi="Times New Roman" w:cs="Times New Roman"/>
                <w:sz w:val="24"/>
                <w:szCs w:val="24"/>
                <w:lang w:eastAsia="zh-CN"/>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462D7">
              <w:rPr>
                <w:rFonts w:ascii="Times New Roman" w:hAnsi="Times New Roman" w:cs="Times New Roman"/>
                <w:sz w:val="24"/>
                <w:szCs w:val="24"/>
                <w:lang w:eastAsia="zh-CN"/>
              </w:rPr>
              <w:t>п</w:t>
            </w:r>
            <w:proofErr w:type="gramEnd"/>
            <w:r w:rsidRPr="00D462D7">
              <w:rPr>
                <w:rFonts w:ascii="Times New Roman" w:hAnsi="Times New Roman" w:cs="Times New Roman"/>
                <w:sz w:val="24"/>
                <w:szCs w:val="24"/>
                <w:lang w:eastAsia="zh-CN"/>
              </w:rPr>
              <w:t>ідтверджують відсутність підстав, визначених пунктом 47 Особливостей.</w:t>
            </w:r>
          </w:p>
          <w:p w:rsidR="00D462D7" w:rsidRPr="00D462D7" w:rsidRDefault="00D462D7" w:rsidP="00D462D7">
            <w:pPr>
              <w:widowControl w:val="0"/>
              <w:spacing w:after="0" w:line="240" w:lineRule="auto"/>
              <w:jc w:val="both"/>
              <w:rPr>
                <w:rFonts w:ascii="Times New Roman" w:hAnsi="Times New Roman" w:cs="Times New Roman"/>
                <w:sz w:val="24"/>
                <w:szCs w:val="24"/>
                <w:highlight w:val="green"/>
                <w:shd w:val="clear" w:color="auto" w:fill="FFFFFF"/>
                <w:lang w:eastAsia="zh-CN"/>
              </w:rPr>
            </w:pPr>
            <w:r w:rsidRPr="00D462D7">
              <w:rPr>
                <w:rFonts w:ascii="Times New Roman" w:hAnsi="Times New Roman" w:cs="Times New Roman"/>
                <w:sz w:val="24"/>
                <w:szCs w:val="24"/>
                <w:shd w:val="clear" w:color="auto" w:fill="FFFFFF"/>
                <w:lang w:eastAsia="zh-CN"/>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 </w:t>
            </w:r>
          </w:p>
          <w:p w:rsidR="00F6155E" w:rsidRPr="00B413F2" w:rsidRDefault="00D462D7" w:rsidP="00D462D7">
            <w:pPr>
              <w:spacing w:before="150" w:after="150" w:line="240" w:lineRule="auto"/>
              <w:jc w:val="both"/>
              <w:rPr>
                <w:rFonts w:ascii="Times New Roman" w:eastAsia="Times New Roman" w:hAnsi="Times New Roman" w:cs="Times New Roman"/>
                <w:sz w:val="24"/>
                <w:szCs w:val="24"/>
                <w:lang w:val="uk-UA" w:eastAsia="ru-RU"/>
              </w:rPr>
            </w:pPr>
            <w:r w:rsidRPr="00D462D7">
              <w:rPr>
                <w:rFonts w:ascii="Times New Roman" w:hAnsi="Times New Roman" w:cs="Times New Roman"/>
                <w:sz w:val="24"/>
                <w:szCs w:val="24"/>
                <w:shd w:val="clear" w:color="auto" w:fill="FFFFFF"/>
                <w:lang w:val="uk-UA" w:eastAsia="zh-CN"/>
              </w:rPr>
              <w:t xml:space="preserve">Протокол розкриття тендерних пропозицій формується та </w:t>
            </w:r>
            <w:r w:rsidRPr="00D462D7">
              <w:rPr>
                <w:rFonts w:ascii="Times New Roman" w:hAnsi="Times New Roman" w:cs="Times New Roman"/>
                <w:sz w:val="24"/>
                <w:szCs w:val="24"/>
                <w:lang w:val="uk-UA" w:eastAsia="zh-CN"/>
              </w:rPr>
              <w:t>оприлюднюється електронною системою закупівель автоматично в день розкриття пропозицій. за формою, установленою Уповноваженим органом.</w:t>
            </w:r>
          </w:p>
        </w:tc>
      </w:tr>
      <w:tr w:rsidR="00F6155E" w:rsidRPr="00B413F2" w:rsidTr="00B413F2">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cs="Times New Roman"/>
                <w:sz w:val="24"/>
                <w:szCs w:val="24"/>
                <w:lang w:val="uk-UA" w:eastAsia="ru-RU"/>
              </w:rPr>
              <w:lastRenderedPageBreak/>
              <w:t>питомої ваги кожного критерію</w:t>
            </w:r>
          </w:p>
        </w:tc>
        <w:tc>
          <w:tcPr>
            <w:tcW w:w="3106" w:type="pct"/>
            <w:shd w:val="clear" w:color="auto" w:fill="FFFFFF"/>
            <w:hideMark/>
          </w:tcPr>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lastRenderedPageBreak/>
              <w:t>Оцінка тендерних пропозицій здійснюється на основі критерію „</w:t>
            </w:r>
            <w:proofErr w:type="gramStart"/>
            <w:r w:rsidRPr="00D462D7">
              <w:rPr>
                <w:rFonts w:ascii="Times New Roman" w:hAnsi="Times New Roman" w:cs="Times New Roman"/>
                <w:sz w:val="24"/>
                <w:szCs w:val="24"/>
                <w:lang w:eastAsia="zh-CN"/>
              </w:rPr>
              <w:t>Ц</w:t>
            </w:r>
            <w:proofErr w:type="gramEnd"/>
            <w:r w:rsidRPr="00D462D7">
              <w:rPr>
                <w:rFonts w:ascii="Times New Roman" w:hAnsi="Times New Roman" w:cs="Times New Roman"/>
                <w:sz w:val="24"/>
                <w:szCs w:val="24"/>
                <w:lang w:eastAsia="zh-CN"/>
              </w:rPr>
              <w:t xml:space="preserve">іна”. Питома вага – 100%. </w:t>
            </w:r>
          </w:p>
          <w:p w:rsidR="00D462D7" w:rsidRPr="00D462D7" w:rsidRDefault="00D462D7" w:rsidP="00D462D7">
            <w:pPr>
              <w:spacing w:after="0"/>
              <w:ind w:right="141"/>
              <w:jc w:val="both"/>
              <w:rPr>
                <w:rFonts w:ascii="Times New Roman" w:eastAsia="SimSun" w:hAnsi="Times New Roman" w:cs="Times New Roman"/>
                <w:b/>
                <w:bCs/>
                <w:sz w:val="24"/>
                <w:szCs w:val="24"/>
                <w:lang w:eastAsia="zh-CN"/>
              </w:rPr>
            </w:pPr>
            <w:r w:rsidRPr="00D462D7">
              <w:rPr>
                <w:rFonts w:ascii="Times New Roman" w:eastAsia="SimSun" w:hAnsi="Times New Roman" w:cs="Times New Roman"/>
                <w:b/>
                <w:sz w:val="24"/>
                <w:szCs w:val="24"/>
                <w:shd w:val="solid" w:color="FFFFFF" w:fill="FFFFFF"/>
                <w:lang w:eastAsia="zh-CN"/>
              </w:rPr>
              <w:t xml:space="preserve">Замовник не приймає до розгляду тендерну пропозицію, ціна якої є вищою, ніж очікувана </w:t>
            </w:r>
            <w:r w:rsidRPr="00D462D7">
              <w:rPr>
                <w:rFonts w:ascii="Times New Roman" w:eastAsia="SimSun" w:hAnsi="Times New Roman" w:cs="Times New Roman"/>
                <w:b/>
                <w:sz w:val="24"/>
                <w:szCs w:val="24"/>
                <w:shd w:val="solid" w:color="FFFFFF" w:fill="FFFFFF"/>
                <w:lang w:eastAsia="zh-CN"/>
              </w:rPr>
              <w:lastRenderedPageBreak/>
              <w:t>вартість предмета закупі</w:t>
            </w:r>
            <w:proofErr w:type="gramStart"/>
            <w:r w:rsidRPr="00D462D7">
              <w:rPr>
                <w:rFonts w:ascii="Times New Roman" w:eastAsia="SimSun" w:hAnsi="Times New Roman" w:cs="Times New Roman"/>
                <w:b/>
                <w:sz w:val="24"/>
                <w:szCs w:val="24"/>
                <w:shd w:val="solid" w:color="FFFFFF" w:fill="FFFFFF"/>
                <w:lang w:eastAsia="zh-CN"/>
              </w:rPr>
              <w:t>вл</w:t>
            </w:r>
            <w:proofErr w:type="gramEnd"/>
            <w:r w:rsidRPr="00D462D7">
              <w:rPr>
                <w:rFonts w:ascii="Times New Roman" w:eastAsia="SimSun" w:hAnsi="Times New Roman" w:cs="Times New Roman"/>
                <w:b/>
                <w:sz w:val="24"/>
                <w:szCs w:val="24"/>
                <w:shd w:val="solid" w:color="FFFFFF" w:fill="FFFFFF"/>
                <w:lang w:eastAsia="zh-CN"/>
              </w:rPr>
              <w:t>і, визначена замовником в оголошенні про проведення відкритих торгів.</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Найбільш економічно вигідною </w:t>
            </w:r>
            <w:proofErr w:type="gramStart"/>
            <w:r w:rsidRPr="00D462D7">
              <w:rPr>
                <w:rFonts w:ascii="Times New Roman" w:hAnsi="Times New Roman" w:cs="Times New Roman"/>
                <w:sz w:val="24"/>
                <w:szCs w:val="24"/>
                <w:lang w:eastAsia="zh-CN"/>
              </w:rPr>
              <w:t>тендерною</w:t>
            </w:r>
            <w:proofErr w:type="gramEnd"/>
            <w:r w:rsidRPr="00D462D7">
              <w:rPr>
                <w:rFonts w:ascii="Times New Roman" w:hAnsi="Times New Roman" w:cs="Times New Roman"/>
                <w:sz w:val="24"/>
                <w:szCs w:val="24"/>
                <w:lang w:eastAsia="zh-CN"/>
              </w:rPr>
              <w:t xml:space="preserve"> пропозицією електронна система закупівель визначає тендерну пропозицію, ціна якої є найнижчою.</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w:t>
            </w:r>
            <w:proofErr w:type="gramStart"/>
            <w:r w:rsidRPr="00D462D7">
              <w:rPr>
                <w:rFonts w:ascii="Times New Roman" w:hAnsi="Times New Roman" w:cs="Times New Roman"/>
                <w:sz w:val="24"/>
                <w:szCs w:val="24"/>
                <w:lang w:eastAsia="zh-CN"/>
              </w:rPr>
              <w:t>у</w:t>
            </w:r>
            <w:proofErr w:type="gramEnd"/>
            <w:r w:rsidRPr="00D462D7">
              <w:rPr>
                <w:rFonts w:ascii="Times New Roman" w:hAnsi="Times New Roman" w:cs="Times New Roman"/>
                <w:sz w:val="24"/>
                <w:szCs w:val="24"/>
                <w:lang w:eastAsia="zh-CN"/>
              </w:rPr>
              <w:t xml:space="preserve"> разі якщо учасник є платником ПДВ або без ПДВ – у разі, якщо Учасник не є платником ПДВ).  </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Оцінка здійснюється щодо предмета закупі</w:t>
            </w:r>
            <w:proofErr w:type="gramStart"/>
            <w:r w:rsidRPr="00D462D7">
              <w:rPr>
                <w:rFonts w:ascii="Times New Roman" w:hAnsi="Times New Roman" w:cs="Times New Roman"/>
                <w:sz w:val="24"/>
                <w:szCs w:val="24"/>
                <w:lang w:eastAsia="zh-CN"/>
              </w:rPr>
              <w:t>вл</w:t>
            </w:r>
            <w:proofErr w:type="gramEnd"/>
            <w:r w:rsidRPr="00D462D7">
              <w:rPr>
                <w:rFonts w:ascii="Times New Roman" w:hAnsi="Times New Roman" w:cs="Times New Roman"/>
                <w:sz w:val="24"/>
                <w:szCs w:val="24"/>
                <w:lang w:eastAsia="zh-CN"/>
              </w:rPr>
              <w:t>і вцілому.</w:t>
            </w:r>
          </w:p>
          <w:p w:rsidR="00D462D7" w:rsidRPr="00D462D7" w:rsidRDefault="00D462D7" w:rsidP="00D462D7">
            <w:pPr>
              <w:spacing w:after="0" w:line="240" w:lineRule="auto"/>
              <w:jc w:val="both"/>
              <w:rPr>
                <w:rFonts w:ascii="Times New Roman" w:hAnsi="Times New Roman" w:cs="Times New Roman"/>
                <w:sz w:val="24"/>
                <w:szCs w:val="24"/>
                <w:highlight w:val="green"/>
                <w:lang w:eastAsia="zh-CN"/>
              </w:rPr>
            </w:pPr>
            <w:r w:rsidRPr="00D462D7">
              <w:rPr>
                <w:rFonts w:ascii="Times New Roman" w:hAnsi="Times New Roman" w:cs="Times New Roman"/>
                <w:sz w:val="24"/>
                <w:szCs w:val="24"/>
                <w:lang w:eastAsia="zh-CN"/>
              </w:rPr>
              <w:t xml:space="preserve">     Оцінка тендерних пропозицій проводиться автоматично електронною системою закупівель </w:t>
            </w:r>
            <w:proofErr w:type="gramStart"/>
            <w:r w:rsidRPr="00D462D7">
              <w:rPr>
                <w:rFonts w:ascii="Times New Roman" w:hAnsi="Times New Roman" w:cs="Times New Roman"/>
                <w:sz w:val="24"/>
                <w:szCs w:val="24"/>
                <w:lang w:eastAsia="zh-CN"/>
              </w:rPr>
              <w:t>на</w:t>
            </w:r>
            <w:proofErr w:type="gramEnd"/>
            <w:r w:rsidRPr="00D462D7">
              <w:rPr>
                <w:rFonts w:ascii="Times New Roman" w:hAnsi="Times New Roman" w:cs="Times New Roman"/>
                <w:sz w:val="24"/>
                <w:szCs w:val="24"/>
                <w:lang w:eastAsia="zh-CN"/>
              </w:rPr>
              <w:t xml:space="preserve"> основі критеріїв і методики оцінки, зазначених замовником у цій тендерній документації, шляхом застосування електронного аукціону. </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D462D7">
              <w:rPr>
                <w:rFonts w:ascii="Times New Roman" w:hAnsi="Times New Roman" w:cs="Times New Roman"/>
                <w:sz w:val="24"/>
                <w:szCs w:val="24"/>
                <w:lang w:eastAsia="zh-CN"/>
              </w:rPr>
              <w:t>к</w:t>
            </w:r>
            <w:proofErr w:type="gramEnd"/>
            <w:r w:rsidRPr="00D462D7">
              <w:rPr>
                <w:rFonts w:ascii="Times New Roman" w:hAnsi="Times New Roman" w:cs="Times New Roman"/>
                <w:sz w:val="24"/>
                <w:szCs w:val="24"/>
                <w:lang w:eastAsia="zh-CN"/>
              </w:rPr>
              <w:t xml:space="preserve">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w:t>
            </w:r>
            <w:proofErr w:type="gramStart"/>
            <w:r w:rsidRPr="00D462D7">
              <w:rPr>
                <w:rFonts w:ascii="Times New Roman" w:hAnsi="Times New Roman" w:cs="Times New Roman"/>
                <w:sz w:val="24"/>
                <w:szCs w:val="24"/>
                <w:lang w:eastAsia="zh-CN"/>
              </w:rPr>
              <w:t>П</w:t>
            </w:r>
            <w:proofErr w:type="gramEnd"/>
            <w:r w:rsidRPr="00D462D7">
              <w:rPr>
                <w:rFonts w:ascii="Times New Roman" w:hAnsi="Times New Roman" w:cs="Times New Roman"/>
                <w:sz w:val="24"/>
                <w:szCs w:val="24"/>
                <w:lang w:eastAsia="zh-CN"/>
              </w:rPr>
              <w:t>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Розмі</w:t>
            </w:r>
            <w:proofErr w:type="gramStart"/>
            <w:r w:rsidRPr="00D462D7">
              <w:rPr>
                <w:rFonts w:ascii="Times New Roman" w:hAnsi="Times New Roman" w:cs="Times New Roman"/>
                <w:sz w:val="24"/>
                <w:szCs w:val="24"/>
                <w:lang w:eastAsia="zh-CN"/>
              </w:rPr>
              <w:t>р</w:t>
            </w:r>
            <w:proofErr w:type="gramEnd"/>
            <w:r w:rsidRPr="00D462D7">
              <w:rPr>
                <w:rFonts w:ascii="Times New Roman" w:hAnsi="Times New Roman" w:cs="Times New Roman"/>
                <w:sz w:val="24"/>
                <w:szCs w:val="24"/>
                <w:lang w:eastAsia="zh-CN"/>
              </w:rPr>
              <w:t xml:space="preserve"> мінімального кроку пониження ціни під час електронного аукціону – 0,5%.</w:t>
            </w:r>
          </w:p>
          <w:p w:rsidR="00D462D7" w:rsidRPr="00D462D7" w:rsidRDefault="00D462D7" w:rsidP="00D462D7">
            <w:pPr>
              <w:spacing w:after="0" w:line="240" w:lineRule="auto"/>
              <w:jc w:val="both"/>
              <w:rPr>
                <w:rFonts w:ascii="Times New Roman" w:hAnsi="Times New Roman" w:cs="Times New Roman"/>
                <w:sz w:val="24"/>
                <w:szCs w:val="24"/>
                <w:highlight w:val="green"/>
                <w:lang w:eastAsia="zh-CN"/>
              </w:rPr>
            </w:pPr>
            <w:r w:rsidRPr="00D462D7">
              <w:rPr>
                <w:rFonts w:ascii="Times New Roman" w:hAnsi="Times New Roman" w:cs="Times New Roman"/>
                <w:sz w:val="24"/>
                <w:szCs w:val="24"/>
                <w:lang w:eastAsia="zh-CN"/>
              </w:rPr>
              <w:t xml:space="preserve">    </w:t>
            </w:r>
            <w:bookmarkStart w:id="3" w:name="n580"/>
            <w:bookmarkEnd w:id="3"/>
            <w:r w:rsidRPr="00D462D7">
              <w:rPr>
                <w:rFonts w:ascii="Times New Roman" w:hAnsi="Times New Roman" w:cs="Times New Roman"/>
                <w:sz w:val="24"/>
                <w:szCs w:val="24"/>
                <w:lang w:eastAsia="zh-CN"/>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w:t>
            </w:r>
            <w:proofErr w:type="gramStart"/>
            <w:r w:rsidRPr="00D462D7">
              <w:rPr>
                <w:rFonts w:ascii="Times New Roman" w:hAnsi="Times New Roman" w:cs="Times New Roman"/>
                <w:sz w:val="24"/>
                <w:szCs w:val="24"/>
                <w:lang w:eastAsia="zh-CN"/>
              </w:rPr>
              <w:t>другого</w:t>
            </w:r>
            <w:proofErr w:type="gramEnd"/>
            <w:r w:rsidRPr="00D462D7">
              <w:rPr>
                <w:rFonts w:ascii="Times New Roman" w:hAnsi="Times New Roman" w:cs="Times New Roman"/>
                <w:sz w:val="24"/>
                <w:szCs w:val="24"/>
                <w:lang w:eastAsia="zh-CN"/>
              </w:rPr>
              <w:t xml:space="preserve"> і третього частини п’ятнадцятої статті 29 Закону не застосовуються) з урахуванням положень пункту 43 Особливостей. </w:t>
            </w:r>
          </w:p>
          <w:p w:rsidR="00D462D7" w:rsidRPr="00D462D7" w:rsidRDefault="00D462D7" w:rsidP="00D462D7">
            <w:pPr>
              <w:pStyle w:val="rvps2"/>
              <w:shd w:val="clear" w:color="auto" w:fill="FFFFFF"/>
              <w:spacing w:before="0" w:beforeAutospacing="0" w:after="0" w:afterAutospacing="0"/>
              <w:jc w:val="both"/>
              <w:rPr>
                <w:lang w:eastAsia="zh-CN"/>
              </w:rPr>
            </w:pPr>
            <w:r w:rsidRPr="00D462D7">
              <w:t xml:space="preserve">     </w:t>
            </w:r>
            <w:proofErr w:type="gramStart"/>
            <w:r w:rsidRPr="00D462D7">
              <w:rPr>
                <w:lang w:eastAsia="zh-CN"/>
              </w:rPr>
              <w:t>П</w:t>
            </w:r>
            <w:proofErr w:type="gramEnd"/>
            <w:r w:rsidRPr="00D462D7">
              <w:rPr>
                <w:lang w:eastAsia="zh-CN"/>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462D7" w:rsidRPr="00D462D7" w:rsidRDefault="00D462D7" w:rsidP="00D462D7">
            <w:pPr>
              <w:spacing w:after="0" w:line="240" w:lineRule="auto"/>
              <w:jc w:val="both"/>
              <w:rPr>
                <w:rFonts w:ascii="Times New Roman" w:hAnsi="Times New Roman" w:cs="Times New Roman"/>
                <w:sz w:val="24"/>
                <w:szCs w:val="24"/>
                <w:highlight w:val="green"/>
                <w:lang w:eastAsia="zh-CN"/>
              </w:rPr>
            </w:pPr>
            <w:r w:rsidRPr="00D462D7">
              <w:rPr>
                <w:rFonts w:ascii="Times New Roman" w:hAnsi="Times New Roman" w:cs="Times New Roman"/>
                <w:sz w:val="24"/>
                <w:szCs w:val="24"/>
              </w:rPr>
              <w:t xml:space="preserve">     </w:t>
            </w:r>
            <w:r w:rsidRPr="00D462D7">
              <w:rPr>
                <w:rFonts w:ascii="Times New Roman" w:hAnsi="Times New Roman" w:cs="Times New Roman"/>
                <w:sz w:val="24"/>
                <w:szCs w:val="24"/>
                <w:lang w:eastAsia="zh-CN"/>
              </w:rPr>
              <w:t xml:space="preserve">Якщо була подана одна тендерна пропозиція, електронна система закупівель </w:t>
            </w:r>
            <w:proofErr w:type="gramStart"/>
            <w:r w:rsidRPr="00D462D7">
              <w:rPr>
                <w:rFonts w:ascii="Times New Roman" w:hAnsi="Times New Roman" w:cs="Times New Roman"/>
                <w:sz w:val="24"/>
                <w:szCs w:val="24"/>
                <w:lang w:eastAsia="zh-CN"/>
              </w:rPr>
              <w:t>п</w:t>
            </w:r>
            <w:proofErr w:type="gramEnd"/>
            <w:r w:rsidRPr="00D462D7">
              <w:rPr>
                <w:rFonts w:ascii="Times New Roman" w:hAnsi="Times New Roman" w:cs="Times New Roman"/>
                <w:sz w:val="24"/>
                <w:szCs w:val="24"/>
                <w:lang w:eastAsia="zh-CN"/>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w:t>
            </w:r>
            <w:r w:rsidRPr="00D462D7">
              <w:rPr>
                <w:rFonts w:ascii="Times New Roman" w:hAnsi="Times New Roman" w:cs="Times New Roman"/>
                <w:sz w:val="24"/>
                <w:szCs w:val="24"/>
                <w:lang w:eastAsia="zh-CN"/>
              </w:rPr>
              <w:lastRenderedPageBreak/>
              <w:t xml:space="preserve">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D462D7">
              <w:rPr>
                <w:rFonts w:ascii="Times New Roman" w:hAnsi="Times New Roman" w:cs="Times New Roman"/>
                <w:sz w:val="24"/>
                <w:szCs w:val="24"/>
                <w:lang w:eastAsia="zh-CN"/>
              </w:rPr>
              <w:t>другого</w:t>
            </w:r>
            <w:proofErr w:type="gramEnd"/>
            <w:r w:rsidRPr="00D462D7">
              <w:rPr>
                <w:rFonts w:ascii="Times New Roman" w:hAnsi="Times New Roman" w:cs="Times New Roman"/>
                <w:sz w:val="24"/>
                <w:szCs w:val="24"/>
                <w:lang w:eastAsia="zh-CN"/>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пропозицію Учасника відповідно до цього абзацу щодо її відповідності вимогам тендерної документації. </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Строк розгляду найбільш економічно вигідної тендерної пропозиції не повинен перевищувати </w:t>
            </w:r>
            <w:proofErr w:type="gramStart"/>
            <w:r w:rsidRPr="00D462D7">
              <w:rPr>
                <w:rFonts w:ascii="Times New Roman" w:hAnsi="Times New Roman" w:cs="Times New Roman"/>
                <w:sz w:val="24"/>
                <w:szCs w:val="24"/>
                <w:lang w:eastAsia="zh-CN"/>
              </w:rPr>
              <w:t>п’яти</w:t>
            </w:r>
            <w:proofErr w:type="gramEnd"/>
            <w:r w:rsidRPr="00D462D7">
              <w:rPr>
                <w:rFonts w:ascii="Times New Roman" w:hAnsi="Times New Roman" w:cs="Times New Roman"/>
                <w:sz w:val="24"/>
                <w:szCs w:val="24"/>
                <w:lang w:eastAsia="zh-CN"/>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D462D7">
              <w:rPr>
                <w:rFonts w:ascii="Times New Roman" w:hAnsi="Times New Roman" w:cs="Times New Roman"/>
                <w:sz w:val="24"/>
                <w:szCs w:val="24"/>
                <w:lang w:eastAsia="zh-CN"/>
              </w:rPr>
              <w:t>р</w:t>
            </w:r>
            <w:proofErr w:type="gramEnd"/>
            <w:r w:rsidRPr="00D462D7">
              <w:rPr>
                <w:rFonts w:ascii="Times New Roman" w:hAnsi="Times New Roman" w:cs="Times New Roman"/>
                <w:sz w:val="24"/>
                <w:szCs w:val="24"/>
                <w:lang w:eastAsia="zh-CN"/>
              </w:rPr>
              <w:t>ішення.</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Замовник та учасники процедури закупі</w:t>
            </w:r>
            <w:proofErr w:type="gramStart"/>
            <w:r w:rsidRPr="00D462D7">
              <w:rPr>
                <w:rFonts w:ascii="Times New Roman" w:hAnsi="Times New Roman" w:cs="Times New Roman"/>
                <w:sz w:val="24"/>
                <w:szCs w:val="24"/>
                <w:lang w:eastAsia="zh-CN"/>
              </w:rPr>
              <w:t>вл</w:t>
            </w:r>
            <w:proofErr w:type="gramEnd"/>
            <w:r w:rsidRPr="00D462D7">
              <w:rPr>
                <w:rFonts w:ascii="Times New Roman" w:hAnsi="Times New Roman" w:cs="Times New Roman"/>
                <w:sz w:val="24"/>
                <w:szCs w:val="24"/>
                <w:lang w:eastAsia="zh-CN"/>
              </w:rPr>
              <w:t>і не можуть ініціювати будь-які переговори з питань внесення змін до змісту або ціни поданої тендерної пропозиції.</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D462D7">
              <w:rPr>
                <w:rFonts w:ascii="Times New Roman" w:hAnsi="Times New Roman" w:cs="Times New Roman"/>
                <w:sz w:val="24"/>
                <w:szCs w:val="24"/>
                <w:lang w:eastAsia="zh-CN"/>
              </w:rPr>
              <w:t>в дов</w:t>
            </w:r>
            <w:proofErr w:type="gramEnd"/>
            <w:r w:rsidRPr="00D462D7">
              <w:rPr>
                <w:rFonts w:ascii="Times New Roman" w:hAnsi="Times New Roman" w:cs="Times New Roman"/>
                <w:sz w:val="24"/>
                <w:szCs w:val="24"/>
                <w:lang w:eastAsia="zh-CN"/>
              </w:rPr>
              <w:t>ільній формі щодо цін або вартості відповідних товарів, робіт чи послуг тендерної пропозиції. Аномально низька ціна тендерної пропозиції (далі - </w:t>
            </w:r>
            <w:bookmarkStart w:id="4" w:name="w1_2"/>
            <w:r w:rsidR="00453776" w:rsidRPr="00D462D7">
              <w:rPr>
                <w:rFonts w:ascii="Times New Roman" w:hAnsi="Times New Roman" w:cs="Times New Roman"/>
                <w:sz w:val="24"/>
                <w:szCs w:val="24"/>
                <w:lang w:eastAsia="zh-CN"/>
              </w:rPr>
              <w:fldChar w:fldCharType="begin"/>
            </w:r>
            <w:r w:rsidRPr="00D462D7">
              <w:rPr>
                <w:rFonts w:ascii="Times New Roman" w:hAnsi="Times New Roman" w:cs="Times New Roman"/>
                <w:sz w:val="24"/>
                <w:szCs w:val="24"/>
                <w:lang w:eastAsia="zh-CN"/>
              </w:rPr>
              <w:instrText xml:space="preserve"> HYPERLINK "https://zakon.rada.gov.ua/laws/show/922-19?find=1&amp;text=%D0%B0%D0%BD%D0%BE%D0%BC%D0%B0%D0%BB%D1%8C%D0%BD%D0%BE+%D0%BD%D0%B8%D0%B7%D1%8C%D0%BA%D0%B0" \l "w1_3" </w:instrText>
            </w:r>
            <w:r w:rsidR="00453776" w:rsidRPr="00D462D7">
              <w:rPr>
                <w:rFonts w:ascii="Times New Roman" w:hAnsi="Times New Roman" w:cs="Times New Roman"/>
                <w:sz w:val="24"/>
                <w:szCs w:val="24"/>
                <w:lang w:eastAsia="zh-CN"/>
              </w:rPr>
              <w:fldChar w:fldCharType="separate"/>
            </w:r>
            <w:r w:rsidRPr="00D462D7">
              <w:rPr>
                <w:rStyle w:val="a3"/>
                <w:rFonts w:ascii="Times New Roman" w:hAnsi="Times New Roman" w:cs="Times New Roman"/>
                <w:sz w:val="24"/>
                <w:szCs w:val="24"/>
                <w:lang w:eastAsia="zh-CN"/>
              </w:rPr>
              <w:t>аномально</w:t>
            </w:r>
            <w:r w:rsidR="00453776" w:rsidRPr="00D462D7">
              <w:rPr>
                <w:rFonts w:ascii="Times New Roman" w:hAnsi="Times New Roman" w:cs="Times New Roman"/>
                <w:sz w:val="24"/>
                <w:szCs w:val="24"/>
                <w:lang w:eastAsia="zh-CN"/>
              </w:rPr>
              <w:fldChar w:fldCharType="end"/>
            </w:r>
            <w:bookmarkEnd w:id="4"/>
            <w:r w:rsidRPr="00D462D7">
              <w:rPr>
                <w:rFonts w:ascii="Times New Roman" w:hAnsi="Times New Roman" w:cs="Times New Roman"/>
                <w:sz w:val="24"/>
                <w:szCs w:val="24"/>
                <w:lang w:eastAsia="zh-CN"/>
              </w:rPr>
              <w:t> </w:t>
            </w:r>
            <w:bookmarkStart w:id="5" w:name="w2_2"/>
            <w:r w:rsidR="00453776" w:rsidRPr="00D462D7">
              <w:rPr>
                <w:rFonts w:ascii="Times New Roman" w:hAnsi="Times New Roman" w:cs="Times New Roman"/>
                <w:sz w:val="24"/>
                <w:szCs w:val="24"/>
                <w:lang w:eastAsia="zh-CN"/>
              </w:rPr>
              <w:fldChar w:fldCharType="begin"/>
            </w:r>
            <w:r w:rsidRPr="00D462D7">
              <w:rPr>
                <w:rFonts w:ascii="Times New Roman" w:hAnsi="Times New Roman" w:cs="Times New Roman"/>
                <w:sz w:val="24"/>
                <w:szCs w:val="24"/>
                <w:lang w:eastAsia="zh-CN"/>
              </w:rPr>
              <w:instrText xml:space="preserve"> HYPERLINK "https://zakon.rada.gov.ua/laws/show/922-19?find=1&amp;text=%D0%B0%D0%BD%D0%BE%D0%BC%D0%B0%D0%BB%D1%8C%D0%BD%D0%BE+%D0%BD%D0%B8%D0%B7%D1%8C%D0%BA%D0%B0" \l "w2_3" </w:instrText>
            </w:r>
            <w:r w:rsidR="00453776" w:rsidRPr="00D462D7">
              <w:rPr>
                <w:rFonts w:ascii="Times New Roman" w:hAnsi="Times New Roman" w:cs="Times New Roman"/>
                <w:sz w:val="24"/>
                <w:szCs w:val="24"/>
                <w:lang w:eastAsia="zh-CN"/>
              </w:rPr>
              <w:fldChar w:fldCharType="separate"/>
            </w:r>
            <w:r w:rsidRPr="00D462D7">
              <w:rPr>
                <w:rStyle w:val="a3"/>
                <w:rFonts w:ascii="Times New Roman" w:hAnsi="Times New Roman" w:cs="Times New Roman"/>
                <w:sz w:val="24"/>
                <w:szCs w:val="24"/>
                <w:lang w:eastAsia="zh-CN"/>
              </w:rPr>
              <w:t>низька</w:t>
            </w:r>
            <w:r w:rsidR="00453776" w:rsidRPr="00D462D7">
              <w:rPr>
                <w:rFonts w:ascii="Times New Roman" w:hAnsi="Times New Roman" w:cs="Times New Roman"/>
                <w:sz w:val="24"/>
                <w:szCs w:val="24"/>
                <w:lang w:eastAsia="zh-CN"/>
              </w:rPr>
              <w:fldChar w:fldCharType="end"/>
            </w:r>
            <w:bookmarkEnd w:id="5"/>
            <w:r w:rsidRPr="00D462D7">
              <w:rPr>
                <w:rFonts w:ascii="Times New Roman" w:hAnsi="Times New Roman" w:cs="Times New Roman"/>
                <w:sz w:val="24"/>
                <w:szCs w:val="24"/>
                <w:lang w:eastAsia="zh-CN"/>
              </w:rPr>
              <w:t xml:space="preserve"> ціна) – ціна найбільш економічно вигідної тендерної пропозиції за результатами аукціону, яка є меншою на 40 або більше відсотків </w:t>
            </w:r>
            <w:proofErr w:type="gramStart"/>
            <w:r w:rsidRPr="00D462D7">
              <w:rPr>
                <w:rFonts w:ascii="Times New Roman" w:hAnsi="Times New Roman" w:cs="Times New Roman"/>
                <w:sz w:val="24"/>
                <w:szCs w:val="24"/>
                <w:lang w:eastAsia="zh-CN"/>
              </w:rPr>
              <w:t>в</w:t>
            </w:r>
            <w:proofErr w:type="gramEnd"/>
            <w:r w:rsidRPr="00D462D7">
              <w:rPr>
                <w:rFonts w:ascii="Times New Roman" w:hAnsi="Times New Roman" w:cs="Times New Roman"/>
                <w:sz w:val="24"/>
                <w:szCs w:val="24"/>
                <w:lang w:eastAsia="zh-CN"/>
              </w:rPr>
              <w:t>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bookmarkStart w:id="6" w:name="w1_3"/>
            <w:r w:rsidR="00453776" w:rsidRPr="00D462D7">
              <w:rPr>
                <w:rFonts w:ascii="Times New Roman" w:hAnsi="Times New Roman" w:cs="Times New Roman"/>
                <w:sz w:val="24"/>
                <w:szCs w:val="24"/>
                <w:lang w:eastAsia="zh-CN"/>
              </w:rPr>
              <w:fldChar w:fldCharType="begin"/>
            </w:r>
            <w:r w:rsidRPr="00D462D7">
              <w:rPr>
                <w:rFonts w:ascii="Times New Roman" w:hAnsi="Times New Roman" w:cs="Times New Roman"/>
                <w:sz w:val="24"/>
                <w:szCs w:val="24"/>
                <w:lang w:eastAsia="zh-CN"/>
              </w:rPr>
              <w:instrText xml:space="preserve"> HYPERLINK "https://zakon.rada.gov.ua/laws/show/922-19?find=1&amp;text=%D0%B0%D0%BD%D0%BE%D0%BC%D0%B0%D0%BB%D1%8C%D0%BD%D0%BE+%D0%BD%D0%B8%D0%B7%D1%8C%D0%BA%D0%B0" \l "w1_4" </w:instrText>
            </w:r>
            <w:r w:rsidR="00453776" w:rsidRPr="00D462D7">
              <w:rPr>
                <w:rFonts w:ascii="Times New Roman" w:hAnsi="Times New Roman" w:cs="Times New Roman"/>
                <w:sz w:val="24"/>
                <w:szCs w:val="24"/>
                <w:lang w:eastAsia="zh-CN"/>
              </w:rPr>
              <w:fldChar w:fldCharType="separate"/>
            </w:r>
            <w:r w:rsidRPr="00D462D7">
              <w:rPr>
                <w:rStyle w:val="a3"/>
                <w:rFonts w:ascii="Times New Roman" w:hAnsi="Times New Roman" w:cs="Times New Roman"/>
                <w:sz w:val="24"/>
                <w:szCs w:val="24"/>
                <w:lang w:eastAsia="zh-CN"/>
              </w:rPr>
              <w:t>Аномально</w:t>
            </w:r>
            <w:r w:rsidR="00453776" w:rsidRPr="00D462D7">
              <w:rPr>
                <w:rFonts w:ascii="Times New Roman" w:hAnsi="Times New Roman" w:cs="Times New Roman"/>
                <w:sz w:val="24"/>
                <w:szCs w:val="24"/>
                <w:lang w:eastAsia="zh-CN"/>
              </w:rPr>
              <w:fldChar w:fldCharType="end"/>
            </w:r>
            <w:bookmarkEnd w:id="6"/>
            <w:r w:rsidRPr="00D462D7">
              <w:rPr>
                <w:rFonts w:ascii="Times New Roman" w:hAnsi="Times New Roman" w:cs="Times New Roman"/>
                <w:sz w:val="24"/>
                <w:szCs w:val="24"/>
                <w:lang w:eastAsia="zh-CN"/>
              </w:rPr>
              <w:t> </w:t>
            </w:r>
            <w:bookmarkStart w:id="7" w:name="w2_3"/>
            <w:r w:rsidR="00453776" w:rsidRPr="00D462D7">
              <w:rPr>
                <w:rFonts w:ascii="Times New Roman" w:hAnsi="Times New Roman" w:cs="Times New Roman"/>
                <w:sz w:val="24"/>
                <w:szCs w:val="24"/>
                <w:lang w:eastAsia="zh-CN"/>
              </w:rPr>
              <w:fldChar w:fldCharType="begin"/>
            </w:r>
            <w:r w:rsidRPr="00D462D7">
              <w:rPr>
                <w:rFonts w:ascii="Times New Roman" w:hAnsi="Times New Roman" w:cs="Times New Roman"/>
                <w:sz w:val="24"/>
                <w:szCs w:val="24"/>
                <w:lang w:eastAsia="zh-CN"/>
              </w:rPr>
              <w:instrText xml:space="preserve"> HYPERLINK "https://zakon.rada.gov.ua/laws/show/922-19?find=1&amp;text=%D0%B0%D0%BD%D0%BE%D0%BC%D0%B0%D0%BB%D1%8C%D0%BD%D0%BE+%D0%BD%D0%B8%D0%B7%D1%8C%D0%BA%D0%B0" \l "w2_4" </w:instrText>
            </w:r>
            <w:r w:rsidR="00453776" w:rsidRPr="00D462D7">
              <w:rPr>
                <w:rFonts w:ascii="Times New Roman" w:hAnsi="Times New Roman" w:cs="Times New Roman"/>
                <w:sz w:val="24"/>
                <w:szCs w:val="24"/>
                <w:lang w:eastAsia="zh-CN"/>
              </w:rPr>
              <w:fldChar w:fldCharType="separate"/>
            </w:r>
            <w:r w:rsidRPr="00D462D7">
              <w:rPr>
                <w:rStyle w:val="a3"/>
                <w:rFonts w:ascii="Times New Roman" w:hAnsi="Times New Roman" w:cs="Times New Roman"/>
                <w:sz w:val="24"/>
                <w:szCs w:val="24"/>
                <w:lang w:eastAsia="zh-CN"/>
              </w:rPr>
              <w:t>низька</w:t>
            </w:r>
            <w:r w:rsidR="00453776" w:rsidRPr="00D462D7">
              <w:rPr>
                <w:rFonts w:ascii="Times New Roman" w:hAnsi="Times New Roman" w:cs="Times New Roman"/>
                <w:sz w:val="24"/>
                <w:szCs w:val="24"/>
                <w:lang w:eastAsia="zh-CN"/>
              </w:rPr>
              <w:fldChar w:fldCharType="end"/>
            </w:r>
            <w:bookmarkEnd w:id="7"/>
            <w:r w:rsidRPr="00D462D7">
              <w:rPr>
                <w:rFonts w:ascii="Times New Roman" w:hAnsi="Times New Roman" w:cs="Times New Roman"/>
                <w:sz w:val="24"/>
                <w:szCs w:val="24"/>
                <w:lang w:eastAsia="zh-CN"/>
              </w:rPr>
              <w:t> ціна визначається електронною системою закупівель автоматично за умови наявності не менше двох учасникі</w:t>
            </w:r>
            <w:proofErr w:type="gramStart"/>
            <w:r w:rsidRPr="00D462D7">
              <w:rPr>
                <w:rFonts w:ascii="Times New Roman" w:hAnsi="Times New Roman" w:cs="Times New Roman"/>
                <w:sz w:val="24"/>
                <w:szCs w:val="24"/>
                <w:lang w:eastAsia="zh-CN"/>
              </w:rPr>
              <w:t>в</w:t>
            </w:r>
            <w:proofErr w:type="gramEnd"/>
            <w:r w:rsidRPr="00D462D7">
              <w:rPr>
                <w:rFonts w:ascii="Times New Roman" w:hAnsi="Times New Roman" w:cs="Times New Roman"/>
                <w:sz w:val="24"/>
                <w:szCs w:val="24"/>
                <w:lang w:eastAsia="zh-CN"/>
              </w:rPr>
              <w:t xml:space="preserve">, які подали свої тендерні пропозиції щодо предмета закупівлі. </w:t>
            </w:r>
          </w:p>
          <w:p w:rsidR="00D462D7" w:rsidRPr="00D462D7" w:rsidRDefault="00D462D7" w:rsidP="00D462D7">
            <w:pPr>
              <w:spacing w:after="0" w:line="240" w:lineRule="auto"/>
              <w:jc w:val="both"/>
              <w:rPr>
                <w:rFonts w:ascii="Times New Roman" w:hAnsi="Times New Roman" w:cs="Times New Roman"/>
                <w:sz w:val="24"/>
                <w:szCs w:val="24"/>
                <w:highlight w:val="yellow"/>
                <w:lang w:eastAsia="zh-CN"/>
              </w:rPr>
            </w:pPr>
            <w:r w:rsidRPr="00D462D7">
              <w:rPr>
                <w:rFonts w:ascii="Times New Roman" w:hAnsi="Times New Roman" w:cs="Times New Roman"/>
                <w:sz w:val="24"/>
                <w:szCs w:val="24"/>
                <w:lang w:eastAsia="zh-CN"/>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1" w:anchor="n1543" w:history="1">
              <w:r w:rsidRPr="00D462D7">
                <w:rPr>
                  <w:rStyle w:val="a3"/>
                  <w:rFonts w:ascii="Times New Roman" w:hAnsi="Times New Roman" w:cs="Times New Roman"/>
                  <w:sz w:val="24"/>
                  <w:szCs w:val="24"/>
                  <w:lang w:eastAsia="zh-CN"/>
                </w:rPr>
                <w:t xml:space="preserve">абзацом </w:t>
              </w:r>
              <w:proofErr w:type="gramStart"/>
              <w:r w:rsidRPr="00D462D7">
                <w:rPr>
                  <w:rStyle w:val="a3"/>
                  <w:rFonts w:ascii="Times New Roman" w:hAnsi="Times New Roman" w:cs="Times New Roman"/>
                  <w:sz w:val="24"/>
                  <w:szCs w:val="24"/>
                  <w:lang w:eastAsia="zh-CN"/>
                </w:rPr>
                <w:t>першим</w:t>
              </w:r>
              <w:proofErr w:type="gramEnd"/>
            </w:hyperlink>
            <w:r w:rsidRPr="00D462D7">
              <w:rPr>
                <w:rFonts w:ascii="Times New Roman" w:hAnsi="Times New Roman" w:cs="Times New Roman"/>
                <w:sz w:val="24"/>
                <w:szCs w:val="24"/>
                <w:lang w:eastAsia="zh-CN"/>
              </w:rPr>
              <w:t> частини чотирнадцятої статті 29 Закону.</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Обґрунтування аномально низької тендерної пропозиції </w:t>
            </w:r>
            <w:proofErr w:type="gramStart"/>
            <w:r w:rsidRPr="00D462D7">
              <w:rPr>
                <w:rFonts w:ascii="Times New Roman" w:hAnsi="Times New Roman" w:cs="Times New Roman"/>
                <w:sz w:val="24"/>
                <w:szCs w:val="24"/>
                <w:lang w:eastAsia="zh-CN"/>
              </w:rPr>
              <w:t>може м</w:t>
            </w:r>
            <w:proofErr w:type="gramEnd"/>
            <w:r w:rsidRPr="00D462D7">
              <w:rPr>
                <w:rFonts w:ascii="Times New Roman" w:hAnsi="Times New Roman" w:cs="Times New Roman"/>
                <w:sz w:val="24"/>
                <w:szCs w:val="24"/>
                <w:lang w:eastAsia="zh-CN"/>
              </w:rPr>
              <w:t>істити інформацію про:</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1) досягнення економії завдяки застосованому </w:t>
            </w:r>
            <w:r w:rsidRPr="00D462D7">
              <w:rPr>
                <w:rFonts w:ascii="Times New Roman" w:hAnsi="Times New Roman" w:cs="Times New Roman"/>
                <w:sz w:val="24"/>
                <w:szCs w:val="24"/>
                <w:lang w:eastAsia="zh-CN"/>
              </w:rPr>
              <w:lastRenderedPageBreak/>
              <w:t>технологічному процесу виробництва товарі</w:t>
            </w:r>
            <w:proofErr w:type="gramStart"/>
            <w:r w:rsidRPr="00D462D7">
              <w:rPr>
                <w:rFonts w:ascii="Times New Roman" w:hAnsi="Times New Roman" w:cs="Times New Roman"/>
                <w:sz w:val="24"/>
                <w:szCs w:val="24"/>
                <w:lang w:eastAsia="zh-CN"/>
              </w:rPr>
              <w:t>в</w:t>
            </w:r>
            <w:proofErr w:type="gramEnd"/>
            <w:r w:rsidRPr="00D462D7">
              <w:rPr>
                <w:rFonts w:ascii="Times New Roman" w:hAnsi="Times New Roman" w:cs="Times New Roman"/>
                <w:sz w:val="24"/>
                <w:szCs w:val="24"/>
                <w:lang w:eastAsia="zh-CN"/>
              </w:rPr>
              <w:t>, порядку надання послуг чи технології будівництва;</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2) сприятливі умови, за яких учасник може поставити товари, надати послуги чи виконати роботи, зокрема </w:t>
            </w:r>
            <w:proofErr w:type="gramStart"/>
            <w:r w:rsidRPr="00D462D7">
              <w:rPr>
                <w:rFonts w:ascii="Times New Roman" w:hAnsi="Times New Roman" w:cs="Times New Roman"/>
                <w:sz w:val="24"/>
                <w:szCs w:val="24"/>
                <w:lang w:eastAsia="zh-CN"/>
              </w:rPr>
              <w:t>спец</w:t>
            </w:r>
            <w:proofErr w:type="gramEnd"/>
            <w:r w:rsidRPr="00D462D7">
              <w:rPr>
                <w:rFonts w:ascii="Times New Roman" w:hAnsi="Times New Roman" w:cs="Times New Roman"/>
                <w:sz w:val="24"/>
                <w:szCs w:val="24"/>
                <w:lang w:eastAsia="zh-CN"/>
              </w:rPr>
              <w:t>іальна цінова пропозиція (знижка) учасника;</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3) отримання учасником державної допомоги згідно із законодавством.</w:t>
            </w:r>
          </w:p>
          <w:p w:rsidR="00D462D7" w:rsidRPr="00D462D7" w:rsidRDefault="00D462D7" w:rsidP="00D462D7">
            <w:pPr>
              <w:widowControl w:val="0"/>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За результатами розгляду та оцінки тендерної пропозиції замовник визначає переможця процедури закупі</w:t>
            </w:r>
            <w:proofErr w:type="gramStart"/>
            <w:r w:rsidRPr="00D462D7">
              <w:rPr>
                <w:rFonts w:ascii="Times New Roman" w:hAnsi="Times New Roman" w:cs="Times New Roman"/>
                <w:sz w:val="24"/>
                <w:szCs w:val="24"/>
                <w:lang w:eastAsia="zh-CN"/>
              </w:rPr>
              <w:t>вл</w:t>
            </w:r>
            <w:proofErr w:type="gramEnd"/>
            <w:r w:rsidRPr="00D462D7">
              <w:rPr>
                <w:rFonts w:ascii="Times New Roman" w:hAnsi="Times New Roman" w:cs="Times New Roman"/>
                <w:sz w:val="24"/>
                <w:szCs w:val="24"/>
                <w:lang w:eastAsia="zh-CN"/>
              </w:rPr>
              <w:t>і та приймає рішення про намір укласти договір про закупівлю згідно із Законом з урахуванням Особливостей.</w:t>
            </w:r>
          </w:p>
          <w:p w:rsidR="00D462D7" w:rsidRPr="00D462D7" w:rsidRDefault="00D462D7" w:rsidP="00D462D7">
            <w:pPr>
              <w:spacing w:after="0" w:line="240" w:lineRule="auto"/>
              <w:jc w:val="both"/>
              <w:rPr>
                <w:rFonts w:ascii="Times New Roman" w:hAnsi="Times New Roman" w:cs="Times New Roman"/>
                <w:sz w:val="24"/>
                <w:szCs w:val="24"/>
                <w:lang w:eastAsia="zh-CN"/>
              </w:rPr>
            </w:pPr>
            <w:r w:rsidRPr="00D462D7">
              <w:rPr>
                <w:rFonts w:ascii="Times New Roman" w:hAnsi="Times New Roman" w:cs="Times New Roman"/>
                <w:sz w:val="24"/>
                <w:szCs w:val="24"/>
                <w:lang w:eastAsia="zh-CN"/>
              </w:rPr>
              <w:t xml:space="preserve">     Замовник має право звернутися за </w:t>
            </w:r>
            <w:proofErr w:type="gramStart"/>
            <w:r w:rsidRPr="00D462D7">
              <w:rPr>
                <w:rFonts w:ascii="Times New Roman" w:hAnsi="Times New Roman" w:cs="Times New Roman"/>
                <w:sz w:val="24"/>
                <w:szCs w:val="24"/>
                <w:lang w:eastAsia="zh-CN"/>
              </w:rPr>
              <w:t>п</w:t>
            </w:r>
            <w:proofErr w:type="gramEnd"/>
            <w:r w:rsidRPr="00D462D7">
              <w:rPr>
                <w:rFonts w:ascii="Times New Roman" w:hAnsi="Times New Roman" w:cs="Times New Roman"/>
                <w:sz w:val="24"/>
                <w:szCs w:val="24"/>
                <w:lang w:eastAsia="zh-CN"/>
              </w:rPr>
              <w:t xml:space="preserve">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D462D7" w:rsidRPr="00D462D7" w:rsidRDefault="00D462D7" w:rsidP="00D462D7">
            <w:pPr>
              <w:spacing w:after="0" w:line="240" w:lineRule="auto"/>
              <w:jc w:val="both"/>
              <w:rPr>
                <w:rFonts w:ascii="Times New Roman" w:hAnsi="Times New Roman" w:cs="Times New Roman"/>
                <w:sz w:val="24"/>
                <w:szCs w:val="24"/>
              </w:rPr>
            </w:pPr>
            <w:r w:rsidRPr="00D462D7">
              <w:rPr>
                <w:rFonts w:ascii="Times New Roman" w:hAnsi="Times New Roman" w:cs="Times New Roman"/>
                <w:sz w:val="24"/>
                <w:szCs w:val="24"/>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D462D7">
              <w:rPr>
                <w:rFonts w:ascii="Times New Roman" w:hAnsi="Times New Roman" w:cs="Times New Roman"/>
                <w:sz w:val="24"/>
                <w:szCs w:val="24"/>
              </w:rPr>
              <w:t>в</w:t>
            </w:r>
            <w:proofErr w:type="gramEnd"/>
            <w:r w:rsidRPr="00D462D7">
              <w:rPr>
                <w:rFonts w:ascii="Times New Roman" w:hAnsi="Times New Roman" w:cs="Times New Roman"/>
                <w:sz w:val="24"/>
                <w:szCs w:val="24"/>
              </w:rPr>
              <w:t>ідкритих торгів, замовник відхиляє тендерну пропозицію такого учасника процедури закупівлі.</w:t>
            </w:r>
          </w:p>
          <w:p w:rsidR="00D462D7" w:rsidRPr="00D462D7" w:rsidRDefault="00D462D7" w:rsidP="00D462D7">
            <w:pPr>
              <w:spacing w:after="0" w:line="240" w:lineRule="auto"/>
              <w:jc w:val="both"/>
              <w:rPr>
                <w:rFonts w:ascii="Times New Roman" w:hAnsi="Times New Roman" w:cs="Times New Roman"/>
                <w:sz w:val="24"/>
                <w:szCs w:val="24"/>
              </w:rPr>
            </w:pPr>
            <w:r w:rsidRPr="00D462D7">
              <w:rPr>
                <w:rFonts w:ascii="Times New Roman" w:hAnsi="Times New Roman" w:cs="Times New Roman"/>
                <w:sz w:val="24"/>
                <w:szCs w:val="24"/>
              </w:rPr>
              <w:t xml:space="preserve">          Якщо замовником </w:t>
            </w:r>
            <w:proofErr w:type="gramStart"/>
            <w:r w:rsidRPr="00D462D7">
              <w:rPr>
                <w:rFonts w:ascii="Times New Roman" w:hAnsi="Times New Roman" w:cs="Times New Roman"/>
                <w:sz w:val="24"/>
                <w:szCs w:val="24"/>
              </w:rPr>
              <w:t>п</w:t>
            </w:r>
            <w:proofErr w:type="gramEnd"/>
            <w:r w:rsidRPr="00D462D7">
              <w:rPr>
                <w:rFonts w:ascii="Times New Roman" w:hAnsi="Times New Roman" w:cs="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462D7" w:rsidRPr="00D462D7" w:rsidRDefault="00D462D7" w:rsidP="00D462D7">
            <w:pPr>
              <w:widowControl w:val="0"/>
              <w:spacing w:after="0" w:line="240" w:lineRule="auto"/>
              <w:jc w:val="both"/>
              <w:rPr>
                <w:rFonts w:ascii="Times New Roman" w:hAnsi="Times New Roman" w:cs="Times New Roman"/>
                <w:sz w:val="24"/>
                <w:szCs w:val="24"/>
              </w:rPr>
            </w:pPr>
            <w:r w:rsidRPr="00D462D7">
              <w:rPr>
                <w:rFonts w:ascii="Times New Roman" w:hAnsi="Times New Roman" w:cs="Times New Roman"/>
                <w:sz w:val="24"/>
                <w:szCs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D462D7">
              <w:rPr>
                <w:rFonts w:ascii="Times New Roman" w:hAnsi="Times New Roman" w:cs="Times New Roman"/>
                <w:sz w:val="24"/>
                <w:szCs w:val="24"/>
              </w:rPr>
              <w:t>в</w:t>
            </w:r>
            <w:proofErr w:type="gramEnd"/>
            <w:r w:rsidRPr="00D462D7">
              <w:rPr>
                <w:rFonts w:ascii="Times New Roman" w:hAnsi="Times New Roman" w:cs="Times New Roman"/>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D462D7">
              <w:rPr>
                <w:rFonts w:ascii="Times New Roman" w:hAnsi="Times New Roman" w:cs="Times New Roman"/>
                <w:sz w:val="24"/>
                <w:szCs w:val="24"/>
              </w:rPr>
              <w:t>вл</w:t>
            </w:r>
            <w:proofErr w:type="gramEnd"/>
            <w:r w:rsidRPr="00D462D7">
              <w:rPr>
                <w:rFonts w:ascii="Times New Roman" w:hAnsi="Times New Roman" w:cs="Times New Roman"/>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D462D7">
              <w:rPr>
                <w:rFonts w:ascii="Times New Roman" w:hAnsi="Times New Roman" w:cs="Times New Roman"/>
                <w:sz w:val="24"/>
                <w:szCs w:val="24"/>
              </w:rPr>
              <w:t>вл</w:t>
            </w:r>
            <w:proofErr w:type="gramEnd"/>
            <w:r w:rsidRPr="00D462D7">
              <w:rPr>
                <w:rFonts w:ascii="Times New Roman" w:hAnsi="Times New Roman" w:cs="Times New Roman"/>
                <w:sz w:val="24"/>
                <w:szCs w:val="24"/>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D462D7">
              <w:rPr>
                <w:rFonts w:ascii="Times New Roman" w:hAnsi="Times New Roman" w:cs="Times New Roman"/>
                <w:sz w:val="24"/>
                <w:szCs w:val="24"/>
              </w:rPr>
              <w:lastRenderedPageBreak/>
              <w:t>запропонованого учасником процедури закупівлі у складі його тендерної пропозиції, найменування товару, марки, моделі тощо.</w:t>
            </w:r>
          </w:p>
          <w:p w:rsidR="00D462D7" w:rsidRPr="00D462D7" w:rsidRDefault="00D462D7" w:rsidP="00D462D7">
            <w:pPr>
              <w:widowControl w:val="0"/>
              <w:spacing w:after="0" w:line="240" w:lineRule="auto"/>
              <w:jc w:val="both"/>
              <w:rPr>
                <w:rFonts w:ascii="Times New Roman" w:hAnsi="Times New Roman" w:cs="Times New Roman"/>
                <w:sz w:val="24"/>
                <w:szCs w:val="24"/>
                <w:highlight w:val="white"/>
              </w:rPr>
            </w:pPr>
            <w:r w:rsidRPr="00D462D7">
              <w:rPr>
                <w:rFonts w:ascii="Times New Roman" w:hAnsi="Times New Roman" w:cs="Times New Roman"/>
                <w:sz w:val="24"/>
                <w:szCs w:val="24"/>
              </w:rPr>
              <w:t xml:space="preserve">    Замовник не може розміщувати щодо одного і того ж учасника процедури закупі</w:t>
            </w:r>
            <w:proofErr w:type="gramStart"/>
            <w:r w:rsidRPr="00D462D7">
              <w:rPr>
                <w:rFonts w:ascii="Times New Roman" w:hAnsi="Times New Roman" w:cs="Times New Roman"/>
                <w:sz w:val="24"/>
                <w:szCs w:val="24"/>
              </w:rPr>
              <w:t>вл</w:t>
            </w:r>
            <w:proofErr w:type="gramEnd"/>
            <w:r w:rsidRPr="00D462D7">
              <w:rPr>
                <w:rFonts w:ascii="Times New Roman" w:hAnsi="Times New Roman" w:cs="Times New Roman"/>
                <w:sz w:val="24"/>
                <w:szCs w:val="24"/>
              </w:rPr>
              <w:t xml:space="preserve">і більше ніж один раз повідомлення з вимогою про усунення невідповідностей в </w:t>
            </w:r>
            <w:r w:rsidRPr="00D462D7">
              <w:rPr>
                <w:rFonts w:ascii="Times New Roman" w:hAnsi="Times New Roman" w:cs="Times New Roman"/>
                <w:sz w:val="24"/>
                <w:szCs w:val="24"/>
                <w:highlight w:val="white"/>
              </w:rPr>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462D7" w:rsidRPr="00D462D7" w:rsidRDefault="00D462D7" w:rsidP="00D462D7">
            <w:pPr>
              <w:widowControl w:val="0"/>
              <w:spacing w:after="0" w:line="240" w:lineRule="auto"/>
              <w:jc w:val="both"/>
              <w:rPr>
                <w:rFonts w:ascii="Times New Roman" w:hAnsi="Times New Roman" w:cs="Times New Roman"/>
                <w:sz w:val="24"/>
                <w:szCs w:val="24"/>
              </w:rPr>
            </w:pPr>
            <w:r w:rsidRPr="00D462D7">
              <w:rPr>
                <w:rFonts w:ascii="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D462D7">
              <w:rPr>
                <w:rFonts w:ascii="Times New Roman" w:hAnsi="Times New Roman" w:cs="Times New Roman"/>
                <w:sz w:val="24"/>
                <w:szCs w:val="24"/>
              </w:rPr>
              <w:t>в</w:t>
            </w:r>
            <w:proofErr w:type="gramEnd"/>
            <w:r w:rsidRPr="00D462D7">
              <w:rPr>
                <w:rFonts w:ascii="Times New Roman" w:hAnsi="Times New Roman" w:cs="Times New Roman"/>
                <w:sz w:val="24"/>
                <w:szCs w:val="24"/>
              </w:rPr>
              <w:t xml:space="preserve"> електронній системі закупівель протягом </w:t>
            </w:r>
            <w:bookmarkStart w:id="8" w:name="w1_1"/>
            <w:r w:rsidR="00453776" w:rsidRPr="00D462D7">
              <w:rPr>
                <w:rFonts w:ascii="Times New Roman" w:hAnsi="Times New Roman" w:cs="Times New Roman"/>
                <w:sz w:val="24"/>
                <w:szCs w:val="24"/>
              </w:rPr>
              <w:fldChar w:fldCharType="begin"/>
            </w:r>
            <w:r w:rsidRPr="00D462D7">
              <w:rPr>
                <w:rFonts w:ascii="Times New Roman" w:hAnsi="Times New Roman" w:cs="Times New Roman"/>
                <w:sz w:val="24"/>
                <w:szCs w:val="24"/>
              </w:rPr>
              <w:instrText xml:space="preserve"> HYPERLINK "https://zakon.rada.gov.ua/laws/show/922-19?find=1&amp;text=24+%D0%B3%D0%BE%D0%B4%D0%B8%D0%BD" \l "w1_2" </w:instrText>
            </w:r>
            <w:r w:rsidR="00453776" w:rsidRPr="00D462D7">
              <w:rPr>
                <w:rFonts w:ascii="Times New Roman" w:hAnsi="Times New Roman" w:cs="Times New Roman"/>
                <w:sz w:val="24"/>
                <w:szCs w:val="24"/>
              </w:rPr>
              <w:fldChar w:fldCharType="separate"/>
            </w:r>
            <w:r w:rsidRPr="00D462D7">
              <w:rPr>
                <w:rStyle w:val="a3"/>
                <w:rFonts w:ascii="Times New Roman" w:hAnsi="Times New Roman" w:cs="Times New Roman"/>
                <w:sz w:val="24"/>
                <w:szCs w:val="24"/>
              </w:rPr>
              <w:t>24</w:t>
            </w:r>
            <w:r w:rsidR="00453776" w:rsidRPr="00D462D7">
              <w:rPr>
                <w:rFonts w:ascii="Times New Roman" w:hAnsi="Times New Roman" w:cs="Times New Roman"/>
                <w:sz w:val="24"/>
                <w:szCs w:val="24"/>
              </w:rPr>
              <w:fldChar w:fldCharType="end"/>
            </w:r>
            <w:bookmarkEnd w:id="8"/>
            <w:r w:rsidRPr="00D462D7">
              <w:rPr>
                <w:rFonts w:ascii="Times New Roman" w:hAnsi="Times New Roman" w:cs="Times New Roman"/>
                <w:sz w:val="24"/>
                <w:szCs w:val="24"/>
              </w:rPr>
              <w:t> </w:t>
            </w:r>
            <w:bookmarkStart w:id="9" w:name="w2_1"/>
            <w:r w:rsidR="00453776" w:rsidRPr="00D462D7">
              <w:rPr>
                <w:rFonts w:ascii="Times New Roman" w:hAnsi="Times New Roman" w:cs="Times New Roman"/>
                <w:sz w:val="24"/>
                <w:szCs w:val="24"/>
              </w:rPr>
              <w:fldChar w:fldCharType="begin"/>
            </w:r>
            <w:r w:rsidRPr="00D462D7">
              <w:rPr>
                <w:rFonts w:ascii="Times New Roman" w:hAnsi="Times New Roman" w:cs="Times New Roman"/>
                <w:sz w:val="24"/>
                <w:szCs w:val="24"/>
              </w:rPr>
              <w:instrText xml:space="preserve"> HYPERLINK "https://zakon.rada.gov.ua/laws/show/922-19?find=1&amp;text=24+%D0%B3%D0%BE%D0%B4%D0%B8%D0%BD" \l "w2_2" </w:instrText>
            </w:r>
            <w:r w:rsidR="00453776" w:rsidRPr="00D462D7">
              <w:rPr>
                <w:rFonts w:ascii="Times New Roman" w:hAnsi="Times New Roman" w:cs="Times New Roman"/>
                <w:sz w:val="24"/>
                <w:szCs w:val="24"/>
              </w:rPr>
              <w:fldChar w:fldCharType="separate"/>
            </w:r>
            <w:r w:rsidRPr="00D462D7">
              <w:rPr>
                <w:rStyle w:val="a3"/>
                <w:rFonts w:ascii="Times New Roman" w:hAnsi="Times New Roman" w:cs="Times New Roman"/>
                <w:sz w:val="24"/>
                <w:szCs w:val="24"/>
              </w:rPr>
              <w:t>годин</w:t>
            </w:r>
            <w:r w:rsidR="00453776" w:rsidRPr="00D462D7">
              <w:rPr>
                <w:rFonts w:ascii="Times New Roman" w:hAnsi="Times New Roman" w:cs="Times New Roman"/>
                <w:sz w:val="24"/>
                <w:szCs w:val="24"/>
              </w:rPr>
              <w:fldChar w:fldCharType="end"/>
            </w:r>
            <w:bookmarkEnd w:id="9"/>
            <w:r w:rsidRPr="00D462D7">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D462D7">
              <w:rPr>
                <w:rFonts w:ascii="Times New Roman" w:hAnsi="Times New Roman" w:cs="Times New Roman"/>
                <w:sz w:val="24"/>
                <w:szCs w:val="24"/>
              </w:rPr>
              <w:t>таких</w:t>
            </w:r>
            <w:proofErr w:type="gramEnd"/>
            <w:r w:rsidRPr="00D462D7">
              <w:rPr>
                <w:rFonts w:ascii="Times New Roman" w:hAnsi="Times New Roman" w:cs="Times New Roman"/>
                <w:sz w:val="24"/>
                <w:szCs w:val="24"/>
              </w:rPr>
              <w:t xml:space="preserve"> невідповідностей.</w:t>
            </w:r>
          </w:p>
          <w:p w:rsidR="00D462D7" w:rsidRPr="00D462D7" w:rsidRDefault="00D462D7" w:rsidP="00D462D7">
            <w:pPr>
              <w:spacing w:after="0" w:line="240" w:lineRule="auto"/>
              <w:jc w:val="both"/>
              <w:rPr>
                <w:rFonts w:ascii="Times New Roman" w:hAnsi="Times New Roman" w:cs="Times New Roman"/>
                <w:sz w:val="24"/>
                <w:szCs w:val="24"/>
              </w:rPr>
            </w:pPr>
            <w:r w:rsidRPr="00D462D7">
              <w:rPr>
                <w:rFonts w:ascii="Times New Roman" w:hAnsi="Times New Roman" w:cs="Times New Roman"/>
                <w:sz w:val="24"/>
                <w:szCs w:val="24"/>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rsidR="00D462D7" w:rsidRPr="00D462D7" w:rsidRDefault="00D462D7" w:rsidP="00D462D7">
            <w:pPr>
              <w:spacing w:after="0" w:line="240" w:lineRule="auto"/>
              <w:jc w:val="both"/>
              <w:rPr>
                <w:rFonts w:ascii="Times New Roman" w:hAnsi="Times New Roman" w:cs="Times New Roman"/>
                <w:sz w:val="24"/>
                <w:szCs w:val="24"/>
              </w:rPr>
            </w:pPr>
            <w:r w:rsidRPr="00D462D7">
              <w:rPr>
                <w:rFonts w:ascii="Times New Roman" w:hAnsi="Times New Roman" w:cs="Times New Roman"/>
                <w:sz w:val="24"/>
                <w:szCs w:val="24"/>
              </w:rPr>
              <w:t xml:space="preserve">     </w:t>
            </w:r>
            <w:proofErr w:type="gramStart"/>
            <w:r w:rsidRPr="00D462D7">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в Особливостях та цьому розд</w:t>
            </w:r>
            <w:proofErr w:type="gramEnd"/>
            <w:r w:rsidRPr="00D462D7">
              <w:rPr>
                <w:rFonts w:ascii="Times New Roman" w:hAnsi="Times New Roman" w:cs="Times New Roman"/>
                <w:sz w:val="24"/>
                <w:szCs w:val="24"/>
              </w:rPr>
              <w:t>і</w:t>
            </w:r>
            <w:proofErr w:type="gramStart"/>
            <w:r w:rsidRPr="00D462D7">
              <w:rPr>
                <w:rFonts w:ascii="Times New Roman" w:hAnsi="Times New Roman" w:cs="Times New Roman"/>
                <w:sz w:val="24"/>
                <w:szCs w:val="24"/>
              </w:rPr>
              <w:t>л</w:t>
            </w:r>
            <w:proofErr w:type="gramEnd"/>
            <w:r w:rsidRPr="00D462D7">
              <w:rPr>
                <w:rFonts w:ascii="Times New Roman" w:hAnsi="Times New Roman" w:cs="Times New Roman"/>
                <w:sz w:val="24"/>
                <w:szCs w:val="24"/>
              </w:rPr>
              <w:t xml:space="preserve">і тендерної документації. </w:t>
            </w:r>
          </w:p>
          <w:p w:rsidR="00D462D7" w:rsidRPr="00D462D7" w:rsidRDefault="00D462D7" w:rsidP="00D462D7">
            <w:pPr>
              <w:spacing w:after="0" w:line="240" w:lineRule="auto"/>
              <w:jc w:val="both"/>
              <w:rPr>
                <w:rFonts w:ascii="Times New Roman" w:hAnsi="Times New Roman" w:cs="Times New Roman"/>
                <w:sz w:val="24"/>
                <w:szCs w:val="24"/>
              </w:rPr>
            </w:pPr>
            <w:r w:rsidRPr="00D462D7">
              <w:rPr>
                <w:rFonts w:ascii="Times New Roman" w:hAnsi="Times New Roman" w:cs="Times New Roman"/>
                <w:sz w:val="24"/>
                <w:szCs w:val="24"/>
              </w:rPr>
              <w:t xml:space="preserve">     </w:t>
            </w:r>
            <w:proofErr w:type="gramStart"/>
            <w:r w:rsidRPr="00D462D7">
              <w:rPr>
                <w:rFonts w:ascii="Times New Roman" w:hAnsi="Times New Roman" w:cs="Times New Roman"/>
                <w:sz w:val="24"/>
                <w:szCs w:val="24"/>
              </w:rPr>
              <w:t>Р</w:t>
            </w:r>
            <w:proofErr w:type="gramEnd"/>
            <w:r w:rsidRPr="00D462D7">
              <w:rPr>
                <w:rFonts w:ascii="Times New Roman" w:hAnsi="Times New Roman" w:cs="Times New Roman"/>
                <w:sz w:val="24"/>
                <w:szCs w:val="24"/>
              </w:rPr>
              <w:t>ішення про намір укласти договір про закупівлю приймається замовником відповідно до статті 33 Закону та пункту 49 Особливостей.</w:t>
            </w:r>
          </w:p>
          <w:p w:rsidR="00F6155E" w:rsidRPr="00B413F2" w:rsidRDefault="00D462D7" w:rsidP="00D462D7">
            <w:pPr>
              <w:spacing w:before="150" w:after="150" w:line="240" w:lineRule="auto"/>
              <w:jc w:val="both"/>
              <w:rPr>
                <w:rFonts w:ascii="Times New Roman" w:eastAsia="Times New Roman" w:hAnsi="Times New Roman" w:cs="Times New Roman"/>
                <w:sz w:val="24"/>
                <w:szCs w:val="24"/>
                <w:lang w:val="uk-UA" w:eastAsia="ru-RU"/>
              </w:rPr>
            </w:pPr>
            <w:bookmarkStart w:id="10" w:name="n1613"/>
            <w:bookmarkEnd w:id="10"/>
            <w:r w:rsidRPr="00D462D7">
              <w:rPr>
                <w:rFonts w:ascii="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F6155E" w:rsidRPr="00AD20F1"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06" w:type="pct"/>
            <w:shd w:val="clear" w:color="auto" w:fill="FFFFFF"/>
            <w:hideMark/>
          </w:tcPr>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316B47">
              <w:rPr>
                <w:rFonts w:ascii="Times New Roman" w:eastAsia="Times New Roman" w:hAnsi="Times New Roman"/>
                <w:sz w:val="24"/>
                <w:szCs w:val="24"/>
                <w:lang w:val="uk-UA"/>
              </w:rPr>
              <w:lastRenderedPageBreak/>
              <w:t>—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B35BD4">
            <w:pPr>
              <w:pStyle w:val="a4"/>
              <w:numPr>
                <w:ilvl w:val="0"/>
                <w:numId w:val="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B35BD4">
            <w:pPr>
              <w:pStyle w:val="a4"/>
              <w:numPr>
                <w:ilvl w:val="0"/>
                <w:numId w:val="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B35BD4">
            <w:pPr>
              <w:pStyle w:val="a4"/>
              <w:numPr>
                <w:ilvl w:val="0"/>
                <w:numId w:val="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B35BD4">
            <w:pPr>
              <w:pStyle w:val="a4"/>
              <w:numPr>
                <w:ilvl w:val="0"/>
                <w:numId w:val="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B35BD4">
            <w:pPr>
              <w:pStyle w:val="a4"/>
              <w:numPr>
                <w:ilvl w:val="0"/>
                <w:numId w:val="8"/>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w:t>
            </w:r>
            <w:r w:rsidRPr="00316B47">
              <w:rPr>
                <w:rFonts w:ascii="Times New Roman" w:eastAsia="Times New Roman" w:hAnsi="Times New Roman"/>
                <w:color w:val="000000" w:themeColor="text1"/>
                <w:sz w:val="24"/>
                <w:szCs w:val="24"/>
                <w:lang w:val="uk-UA"/>
              </w:rPr>
              <w:lastRenderedPageBreak/>
              <w:t>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B35BD4">
            <w:pPr>
              <w:pStyle w:val="a4"/>
              <w:numPr>
                <w:ilvl w:val="0"/>
                <w:numId w:val="8"/>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316B47">
              <w:rPr>
                <w:rFonts w:ascii="Times New Roman" w:eastAsia="Times New Roman" w:hAnsi="Times New Roman"/>
                <w:color w:val="000000" w:themeColor="text1"/>
                <w:sz w:val="24"/>
                <w:szCs w:val="24"/>
                <w:lang w:val="uk-UA"/>
              </w:rPr>
              <w:lastRenderedPageBreak/>
              <w:t>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w:t>
            </w:r>
            <w:r>
              <w:rPr>
                <w:rFonts w:ascii="Times New Roman" w:eastAsia="Times New Roman" w:hAnsi="Times New Roman"/>
                <w:sz w:val="24"/>
                <w:szCs w:val="24"/>
                <w:lang w:val="uk-UA"/>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B35BD4">
            <w:pPr>
              <w:pStyle w:val="a4"/>
              <w:numPr>
                <w:ilvl w:val="0"/>
                <w:numId w:val="3"/>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B35BD4">
            <w:pPr>
              <w:pStyle w:val="a4"/>
              <w:numPr>
                <w:ilvl w:val="0"/>
                <w:numId w:val="3"/>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B35BD4">
            <w:pPr>
              <w:pStyle w:val="a4"/>
              <w:numPr>
                <w:ilvl w:val="0"/>
                <w:numId w:val="3"/>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w:t>
            </w:r>
            <w:r w:rsidRPr="0024015B">
              <w:rPr>
                <w:rFonts w:ascii="Times New Roman" w:eastAsia="Times New Roman" w:hAnsi="Times New Roman" w:cs="Times New Roman"/>
                <w:sz w:val="24"/>
                <w:szCs w:val="24"/>
                <w:lang w:val="uk-UA" w:eastAsia="ru-RU"/>
              </w:rPr>
              <w:lastRenderedPageBreak/>
              <w:t xml:space="preserve">пропозиції). </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06" w:type="pct"/>
            <w:shd w:val="clear" w:color="auto" w:fill="FFFFFF"/>
            <w:hideMark/>
          </w:tcPr>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B35BD4">
            <w:pPr>
              <w:pStyle w:val="a4"/>
              <w:numPr>
                <w:ilvl w:val="0"/>
                <w:numId w:val="4"/>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B35BD4">
            <w:pPr>
              <w:pStyle w:val="a4"/>
              <w:numPr>
                <w:ilvl w:val="0"/>
                <w:numId w:val="4"/>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B35BD4">
            <w:pPr>
              <w:pStyle w:val="a4"/>
              <w:numPr>
                <w:ilvl w:val="0"/>
                <w:numId w:val="4"/>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B35BD4">
            <w:pPr>
              <w:pStyle w:val="a4"/>
              <w:numPr>
                <w:ilvl w:val="0"/>
                <w:numId w:val="4"/>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316B47">
              <w:rPr>
                <w:rFonts w:ascii="Times New Roman" w:hAnsi="Times New Roman"/>
                <w:sz w:val="24"/>
                <w:szCs w:val="24"/>
                <w:lang w:val="uk-UA"/>
              </w:rPr>
              <w:lastRenderedPageBreak/>
              <w:t xml:space="preserve">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B35BD4">
            <w:pPr>
              <w:pStyle w:val="a4"/>
              <w:numPr>
                <w:ilvl w:val="0"/>
                <w:numId w:val="4"/>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B35BD4">
            <w:pPr>
              <w:pStyle w:val="a4"/>
              <w:numPr>
                <w:ilvl w:val="0"/>
                <w:numId w:val="4"/>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B35BD4">
            <w:pPr>
              <w:numPr>
                <w:ilvl w:val="0"/>
                <w:numId w:val="4"/>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w:t>
            </w:r>
            <w:r w:rsidRPr="00316B47">
              <w:rPr>
                <w:rFonts w:ascii="Times New Roman" w:hAnsi="Times New Roman"/>
                <w:sz w:val="24"/>
                <w:szCs w:val="24"/>
                <w:lang w:val="uk-UA"/>
              </w:rPr>
              <w:lastRenderedPageBreak/>
              <w:t>5176);</w:t>
            </w: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B35BD4">
            <w:pPr>
              <w:pStyle w:val="a4"/>
              <w:numPr>
                <w:ilvl w:val="0"/>
                <w:numId w:val="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B35BD4">
            <w:pPr>
              <w:pStyle w:val="a4"/>
              <w:numPr>
                <w:ilvl w:val="0"/>
                <w:numId w:val="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B35BD4">
            <w:pPr>
              <w:pStyle w:val="a4"/>
              <w:numPr>
                <w:ilvl w:val="0"/>
                <w:numId w:val="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316B47" w:rsidRDefault="00F6155E" w:rsidP="00B35BD4">
            <w:pPr>
              <w:pStyle w:val="a4"/>
              <w:numPr>
                <w:ilvl w:val="0"/>
                <w:numId w:val="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316B47" w:rsidRDefault="00F6155E" w:rsidP="00F6155E">
            <w:pPr>
              <w:spacing w:after="0" w:line="240" w:lineRule="auto"/>
              <w:jc w:val="both"/>
              <w:rPr>
                <w:rFonts w:ascii="Times New Roman" w:hAnsi="Times New Roman"/>
                <w:sz w:val="24"/>
                <w:szCs w:val="24"/>
                <w:lang w:val="uk-UA"/>
              </w:rPr>
            </w:pPr>
          </w:p>
          <w:p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9A1E06" w:rsidRDefault="00F6155E" w:rsidP="00F6155E">
            <w:pPr>
              <w:spacing w:after="0" w:line="240" w:lineRule="auto"/>
              <w:jc w:val="both"/>
              <w:rPr>
                <w:rFonts w:ascii="Times New Roman" w:hAnsi="Times New Roman"/>
                <w:sz w:val="24"/>
                <w:szCs w:val="24"/>
                <w:highlight w:val="green"/>
                <w:lang w:val="uk-UA"/>
              </w:rPr>
            </w:pPr>
          </w:p>
          <w:p w:rsidR="00F6155E" w:rsidRPr="00316B47" w:rsidRDefault="00F6155E" w:rsidP="00B35BD4">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B35BD4">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55E" w:rsidRPr="00316B47" w:rsidRDefault="00F6155E" w:rsidP="00B35BD4">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316B47" w:rsidRDefault="00F6155E" w:rsidP="00B35BD4">
            <w:pPr>
              <w:pStyle w:val="a4"/>
              <w:numPr>
                <w:ilvl w:val="0"/>
                <w:numId w:val="6"/>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F6155E">
            <w:pPr>
              <w:pStyle w:val="a4"/>
              <w:spacing w:after="0" w:line="240" w:lineRule="auto"/>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B35BD4">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надав неналежне обґрунтування щодо ціни або вартості відповідних товарів, робіт чи послуг тендерної </w:t>
            </w:r>
            <w:r w:rsidRPr="00316B47">
              <w:rPr>
                <w:rFonts w:ascii="Times New Roman" w:hAnsi="Times New Roman"/>
                <w:sz w:val="24"/>
                <w:szCs w:val="24"/>
                <w:lang w:val="uk-UA"/>
              </w:rPr>
              <w:lastRenderedPageBreak/>
              <w:t>пропозиції, що є аномально низькою;</w:t>
            </w:r>
          </w:p>
          <w:p w:rsidR="00F6155E" w:rsidRPr="00316B47" w:rsidRDefault="00F6155E" w:rsidP="00B35BD4">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F6155E">
            <w:pPr>
              <w:spacing w:after="0" w:line="240" w:lineRule="auto"/>
              <w:ind w:left="720"/>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155E" w:rsidRPr="00316B47" w:rsidRDefault="00F6155E" w:rsidP="00F6155E">
            <w:pPr>
              <w:spacing w:after="0" w:line="240" w:lineRule="auto"/>
              <w:jc w:val="both"/>
              <w:rPr>
                <w:rFonts w:ascii="Times New Roman" w:hAnsi="Times New Roman"/>
                <w:sz w:val="24"/>
                <w:szCs w:val="24"/>
                <w:lang w:val="uk-UA"/>
              </w:rPr>
            </w:pP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06"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cs="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06"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06" w:type="pct"/>
            <w:shd w:val="clear" w:color="auto" w:fill="FFFFFF"/>
            <w:hideMark/>
          </w:tcPr>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Умови укладання договору </w:t>
            </w:r>
            <w:r>
              <w:rPr>
                <w:rFonts w:ascii="Times New Roman" w:eastAsia="Times New Roman" w:hAnsi="Times New Roman"/>
                <w:sz w:val="24"/>
                <w:szCs w:val="24"/>
                <w:lang w:val="uk-UA" w:eastAsia="ru-RU"/>
              </w:rPr>
              <w:lastRenderedPageBreak/>
              <w:t>про закупівлю</w:t>
            </w:r>
          </w:p>
        </w:tc>
        <w:tc>
          <w:tcPr>
            <w:tcW w:w="3106" w:type="pct"/>
            <w:shd w:val="clear" w:color="auto" w:fill="FFFFFF"/>
            <w:hideMark/>
          </w:tcPr>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Договір про закупівлю укладається відповідно до </w:t>
            </w:r>
            <w:r w:rsidRPr="00316B47">
              <w:rPr>
                <w:rFonts w:ascii="Times New Roman" w:eastAsia="Times New Roman" w:hAnsi="Times New Roman"/>
                <w:sz w:val="24"/>
                <w:szCs w:val="24"/>
                <w:lang w:val="uk-UA" w:eastAsia="ru-RU"/>
              </w:rPr>
              <w:lastRenderedPageBreak/>
              <w:t>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B35BD4">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B35BD4">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B35BD4">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06" w:type="pct"/>
            <w:shd w:val="clear" w:color="auto" w:fill="FFFFFF"/>
            <w:hideMark/>
          </w:tcPr>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F062C0"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06" w:type="pct"/>
            <w:shd w:val="clear" w:color="auto" w:fill="FFFFFF"/>
            <w:hideMark/>
          </w:tcPr>
          <w:p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rsidR="00EA2F86" w:rsidRPr="005D29D0" w:rsidRDefault="00EA2F86">
      <w:pPr>
        <w:rPr>
          <w:lang w:val="uk-UA"/>
        </w:rPr>
      </w:pPr>
    </w:p>
    <w:p w:rsidR="00D934C5" w:rsidRPr="00D934C5" w:rsidRDefault="004A4D7E" w:rsidP="004A4D7E">
      <w:pPr>
        <w:tabs>
          <w:tab w:val="left" w:pos="540"/>
          <w:tab w:val="left" w:pos="1553"/>
        </w:tabs>
        <w:jc w:val="both"/>
        <w:rPr>
          <w:rFonts w:ascii="Times New Roman" w:hAnsi="Times New Roman" w:cs="Times New Roman"/>
          <w:iCs/>
          <w:color w:val="000000"/>
          <w:sz w:val="24"/>
          <w:szCs w:val="24"/>
        </w:rPr>
      </w:pPr>
      <w:r>
        <w:rPr>
          <w:rFonts w:ascii="Times New Roman" w:eastAsia="Calibri" w:hAnsi="Times New Roman" w:cs="Times New Roman"/>
          <w:sz w:val="24"/>
          <w:szCs w:val="24"/>
          <w:lang w:val="uk-UA"/>
        </w:rPr>
        <w:t xml:space="preserve">     </w:t>
      </w:r>
      <w:r w:rsidR="00D934C5" w:rsidRPr="00D934C5">
        <w:rPr>
          <w:rFonts w:ascii="Times New Roman" w:eastAsia="Calibri"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r w:rsidR="00D934C5" w:rsidRPr="00D934C5">
        <w:rPr>
          <w:rFonts w:ascii="Times New Roman" w:eastAsia="Calibri" w:hAnsi="Times New Roman" w:cs="Times New Roman"/>
          <w:sz w:val="24"/>
          <w:szCs w:val="24"/>
        </w:rPr>
        <w:t xml:space="preserve">Поданням своїх тендерних пропозицій учасник повністю погоджується з умовами викладеними в тендерній документації. </w:t>
      </w:r>
      <w:r w:rsidR="00D934C5" w:rsidRPr="00D934C5">
        <w:rPr>
          <w:rFonts w:ascii="Times New Roman" w:hAnsi="Times New Roman" w:cs="Times New Roman"/>
          <w:sz w:val="24"/>
          <w:szCs w:val="24"/>
        </w:rPr>
        <w:t xml:space="preserve">Учасник повинен в складі пропозиції документально гарантувати, що </w:t>
      </w:r>
      <w:proofErr w:type="gramStart"/>
      <w:r w:rsidR="00D934C5" w:rsidRPr="00D934C5">
        <w:rPr>
          <w:rFonts w:ascii="Times New Roman" w:hAnsi="Times New Roman" w:cs="Times New Roman"/>
          <w:sz w:val="24"/>
          <w:szCs w:val="24"/>
        </w:rPr>
        <w:t>п</w:t>
      </w:r>
      <w:proofErr w:type="gramEnd"/>
      <w:r w:rsidR="00D934C5" w:rsidRPr="00D934C5">
        <w:rPr>
          <w:rFonts w:ascii="Times New Roman" w:hAnsi="Times New Roman" w:cs="Times New Roman"/>
          <w:sz w:val="24"/>
          <w:szCs w:val="24"/>
        </w:rPr>
        <w:t xml:space="preserve">ід час виконання робіт будуть застосовуватися заходи із захисту довкілля. </w:t>
      </w:r>
      <w:r w:rsidR="00D934C5" w:rsidRPr="00D934C5">
        <w:rPr>
          <w:rFonts w:ascii="Times New Roman" w:hAnsi="Times New Roman" w:cs="Times New Roman"/>
          <w:iCs/>
          <w:color w:val="000000"/>
          <w:sz w:val="24"/>
          <w:szCs w:val="24"/>
        </w:rPr>
        <w:t xml:space="preserve">Усі нормативні документи, які зазначені в  тендерній документації, враховувати із змінами та доповненнями. У разі, якщо цією тендерною документацією вимагається документальне підтвердження наданої інформації, це означає, що повинен бути наданний повний пакет документів, який підтверджує правомірність наданого документа та копії правоустановчих документів </w:t>
      </w:r>
      <w:proofErr w:type="gramStart"/>
      <w:r w:rsidR="00D934C5" w:rsidRPr="00D934C5">
        <w:rPr>
          <w:rFonts w:ascii="Times New Roman" w:hAnsi="Times New Roman" w:cs="Times New Roman"/>
          <w:iCs/>
          <w:color w:val="000000"/>
          <w:sz w:val="24"/>
          <w:szCs w:val="24"/>
        </w:rPr>
        <w:t>в</w:t>
      </w:r>
      <w:proofErr w:type="gramEnd"/>
      <w:r w:rsidR="00D934C5" w:rsidRPr="00D934C5">
        <w:rPr>
          <w:rFonts w:ascii="Times New Roman" w:hAnsi="Times New Roman" w:cs="Times New Roman"/>
          <w:iCs/>
          <w:color w:val="000000"/>
          <w:sz w:val="24"/>
          <w:szCs w:val="24"/>
        </w:rPr>
        <w:t xml:space="preserve">ід власника. </w:t>
      </w:r>
      <w:r w:rsidR="00D934C5" w:rsidRPr="00D934C5">
        <w:rPr>
          <w:rFonts w:ascii="Times New Roman" w:eastAsia="Calibri" w:hAnsi="Times New Roman" w:cs="Times New Roman"/>
          <w:sz w:val="24"/>
          <w:szCs w:val="24"/>
        </w:rPr>
        <w:t xml:space="preserve">       </w:t>
      </w:r>
    </w:p>
    <w:p w:rsidR="00D934C5" w:rsidRPr="00D934C5" w:rsidRDefault="00D934C5" w:rsidP="00D934C5">
      <w:pPr>
        <w:ind w:firstLine="360"/>
        <w:jc w:val="both"/>
        <w:rPr>
          <w:rFonts w:ascii="Times New Roman" w:hAnsi="Times New Roman" w:cs="Times New Roman"/>
          <w:iCs/>
          <w:color w:val="000000"/>
          <w:sz w:val="24"/>
          <w:szCs w:val="24"/>
        </w:rPr>
      </w:pPr>
      <w:r w:rsidRPr="00D934C5">
        <w:rPr>
          <w:rFonts w:ascii="Times New Roman" w:hAnsi="Times New Roman" w:cs="Times New Roman"/>
          <w:iCs/>
          <w:color w:val="000000"/>
          <w:sz w:val="24"/>
          <w:szCs w:val="24"/>
        </w:rPr>
        <w:t>У разі наявності в предметі закупі</w:t>
      </w:r>
      <w:proofErr w:type="gramStart"/>
      <w:r w:rsidRPr="00D934C5">
        <w:rPr>
          <w:rFonts w:ascii="Times New Roman" w:hAnsi="Times New Roman" w:cs="Times New Roman"/>
          <w:iCs/>
          <w:color w:val="000000"/>
          <w:sz w:val="24"/>
          <w:szCs w:val="24"/>
        </w:rPr>
        <w:t>вл</w:t>
      </w:r>
      <w:proofErr w:type="gramEnd"/>
      <w:r w:rsidRPr="00D934C5">
        <w:rPr>
          <w:rFonts w:ascii="Times New Roman" w:hAnsi="Times New Roman" w:cs="Times New Roman"/>
          <w:iCs/>
          <w:color w:val="000000"/>
          <w:sz w:val="24"/>
          <w:szCs w:val="24"/>
        </w:rPr>
        <w:t>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«або еквівалент».</w:t>
      </w:r>
    </w:p>
    <w:p w:rsidR="00D934C5" w:rsidRPr="00F4611F" w:rsidRDefault="00D934C5" w:rsidP="00D934C5">
      <w:pPr>
        <w:ind w:firstLine="360"/>
        <w:jc w:val="both"/>
        <w:rPr>
          <w:iCs/>
          <w:color w:val="000000"/>
        </w:rPr>
      </w:pPr>
    </w:p>
    <w:p w:rsidR="00262241" w:rsidRPr="005D29D0" w:rsidRDefault="00262241">
      <w:pPr>
        <w:rPr>
          <w:lang w:val="uk-UA"/>
        </w:rPr>
      </w:pPr>
    </w:p>
    <w:p w:rsidR="00262241" w:rsidRPr="005D29D0" w:rsidRDefault="00262241">
      <w:pPr>
        <w:rPr>
          <w:lang w:val="uk-UA"/>
        </w:rPr>
      </w:pPr>
    </w:p>
    <w:p w:rsidR="00262241" w:rsidRPr="005D29D0" w:rsidRDefault="00262241">
      <w:pPr>
        <w:rPr>
          <w:lang w:val="uk-UA"/>
        </w:rPr>
      </w:pPr>
    </w:p>
    <w:p w:rsidR="00C46737" w:rsidRDefault="00C46737">
      <w:pPr>
        <w:rPr>
          <w:lang w:val="uk-UA"/>
        </w:rPr>
      </w:pPr>
    </w:p>
    <w:p w:rsidR="00C95141" w:rsidRDefault="00C95141">
      <w:pPr>
        <w:rPr>
          <w:lang w:val="uk-UA"/>
        </w:rPr>
      </w:pPr>
    </w:p>
    <w:p w:rsidR="00F6155E" w:rsidRDefault="00F6155E">
      <w:pPr>
        <w:rPr>
          <w:lang w:val="uk-UA"/>
        </w:rPr>
      </w:pPr>
    </w:p>
    <w:p w:rsidR="003C376F" w:rsidRDefault="003C376F">
      <w:pPr>
        <w:rPr>
          <w:lang w:val="uk-UA"/>
        </w:rPr>
      </w:pPr>
    </w:p>
    <w:p w:rsidR="00A1108D" w:rsidRDefault="00A1108D">
      <w:pPr>
        <w:rPr>
          <w:lang w:val="uk-UA"/>
        </w:rPr>
      </w:pPr>
    </w:p>
    <w:p w:rsidR="00A1108D" w:rsidRDefault="00A1108D">
      <w:pPr>
        <w:rPr>
          <w:lang w:val="uk-UA"/>
        </w:rPr>
      </w:pPr>
    </w:p>
    <w:p w:rsidR="00A1108D" w:rsidRDefault="00A1108D">
      <w:pPr>
        <w:rPr>
          <w:lang w:val="uk-UA"/>
        </w:rPr>
      </w:pPr>
    </w:p>
    <w:p w:rsidR="00A1108D" w:rsidRDefault="00A1108D">
      <w:pPr>
        <w:rPr>
          <w:lang w:val="uk-UA"/>
        </w:rPr>
      </w:pPr>
    </w:p>
    <w:p w:rsidR="00A1108D" w:rsidRDefault="00A1108D">
      <w:pPr>
        <w:rPr>
          <w:lang w:val="uk-UA"/>
        </w:rPr>
      </w:pPr>
    </w:p>
    <w:p w:rsidR="00A1108D" w:rsidRDefault="00A1108D">
      <w:pPr>
        <w:rPr>
          <w:lang w:val="uk-UA"/>
        </w:rPr>
      </w:pPr>
    </w:p>
    <w:p w:rsidR="00A1108D" w:rsidRDefault="00A1108D">
      <w:pPr>
        <w:rPr>
          <w:lang w:val="uk-UA"/>
        </w:rPr>
      </w:pPr>
    </w:p>
    <w:p w:rsidR="00A1108D" w:rsidRDefault="00A1108D">
      <w:pPr>
        <w:rPr>
          <w:lang w:val="uk-UA"/>
        </w:rPr>
      </w:pPr>
    </w:p>
    <w:p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Кваліфікаційні критерії</w:t>
      </w:r>
    </w:p>
    <w:tbl>
      <w:tblPr>
        <w:tblStyle w:val="a7"/>
        <w:tblW w:w="0" w:type="auto"/>
        <w:tblLook w:val="04A0"/>
      </w:tblPr>
      <w:tblGrid>
        <w:gridCol w:w="562"/>
        <w:gridCol w:w="2977"/>
        <w:gridCol w:w="5806"/>
      </w:tblGrid>
      <w:tr w:rsidR="00262241" w:rsidTr="00262241">
        <w:tc>
          <w:tcPr>
            <w:tcW w:w="562"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2B048C" w:rsidTr="00C46737">
        <w:trPr>
          <w:trHeight w:val="8996"/>
        </w:trPr>
        <w:tc>
          <w:tcPr>
            <w:tcW w:w="562" w:type="dxa"/>
          </w:tcPr>
          <w:p w:rsidR="00262241" w:rsidRPr="00262241" w:rsidRDefault="00262241" w:rsidP="003C376F">
            <w:pP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C95141" w:rsidRDefault="00C95141" w:rsidP="00262241">
            <w:pPr>
              <w:jc w:val="both"/>
              <w:rPr>
                <w:rFonts w:ascii="Times New Roman" w:hAnsi="Times New Roman" w:cs="Times New Roman"/>
                <w:sz w:val="24"/>
                <w:szCs w:val="24"/>
                <w:lang w:val="uk-UA"/>
              </w:rPr>
            </w:pPr>
          </w:p>
          <w:p w:rsidR="00C95141" w:rsidRDefault="00C95141" w:rsidP="00262241">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C95141" w:rsidRDefault="00C95141" w:rsidP="00262241">
            <w:pPr>
              <w:jc w:val="both"/>
              <w:rPr>
                <w:rFonts w:ascii="Times New Roman" w:hAnsi="Times New Roman" w:cs="Times New Roman"/>
                <w:sz w:val="20"/>
                <w:szCs w:val="20"/>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7"/>
              <w:tblW w:w="0" w:type="auto"/>
              <w:tblLook w:val="04A0"/>
            </w:tblPr>
            <w:tblGrid>
              <w:gridCol w:w="476"/>
              <w:gridCol w:w="2076"/>
              <w:gridCol w:w="1173"/>
              <w:gridCol w:w="1855"/>
            </w:tblGrid>
            <w:tr w:rsidR="00262241" w:rsidTr="006B6135">
              <w:tc>
                <w:tcPr>
                  <w:tcW w:w="691"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bl>
          <w:p w:rsidR="00C46737" w:rsidRDefault="00C46737" w:rsidP="00262241">
            <w:pPr>
              <w:jc w:val="both"/>
              <w:rPr>
                <w:rFonts w:ascii="Times New Roman" w:hAnsi="Times New Roman" w:cs="Times New Roman"/>
                <w:sz w:val="24"/>
                <w:szCs w:val="24"/>
                <w:highlight w:val="yellow"/>
                <w:lang w:val="uk-UA"/>
              </w:rPr>
            </w:pPr>
          </w:p>
          <w:p w:rsidR="002B6B86" w:rsidRPr="00221A0D" w:rsidRDefault="002B6B86" w:rsidP="002B6B86">
            <w:pPr>
              <w:jc w:val="both"/>
              <w:rPr>
                <w:rFonts w:ascii="Times New Roman" w:eastAsia="Calibri" w:hAnsi="Times New Roman"/>
                <w:sz w:val="24"/>
                <w:szCs w:val="24"/>
                <w:lang w:val="uk-UA"/>
              </w:rPr>
            </w:pPr>
            <w:r w:rsidRPr="00221A0D">
              <w:rPr>
                <w:rFonts w:ascii="Times New Roman" w:eastAsia="Calibri"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064EDE" w:rsidRDefault="002B6B86" w:rsidP="00262241">
            <w:pPr>
              <w:jc w:val="both"/>
              <w:rPr>
                <w:rFonts w:ascii="Times New Roman" w:eastAsia="Calibri" w:hAnsi="Times New Roman"/>
                <w:sz w:val="24"/>
                <w:szCs w:val="24"/>
                <w:lang w:val="uk-UA"/>
              </w:rPr>
            </w:pPr>
            <w:r w:rsidRPr="002B6B86">
              <w:rPr>
                <w:rFonts w:ascii="Times New Roman" w:eastAsia="Calibri" w:hAnsi="Times New Roman"/>
                <w:sz w:val="24"/>
                <w:szCs w:val="24"/>
                <w:lang w:val="uk-UA"/>
              </w:rPr>
              <w:t xml:space="preserve">На зазначені у довідці машини, механізми та устатковання у складі тендерної пропозиції надати дозвільні документи (дозвіл/декларацію) на експлуатацію таких машин/механізмів/устатковання. Дозвільні документи мають бути видані на Учасника </w:t>
            </w:r>
            <w:r w:rsidRPr="002B6B86">
              <w:rPr>
                <w:rFonts w:ascii="Times New Roman" w:eastAsia="Calibri" w:hAnsi="Times New Roman"/>
                <w:sz w:val="24"/>
                <w:szCs w:val="24"/>
                <w:lang w:val="uk-UA"/>
              </w:rPr>
              <w:lastRenderedPageBreak/>
              <w:t>процедури закупівлі.</w:t>
            </w:r>
          </w:p>
          <w:p w:rsidR="00A1108D" w:rsidRPr="00A1108D" w:rsidRDefault="00A1108D" w:rsidP="00A1108D">
            <w:pPr>
              <w:rPr>
                <w:rFonts w:ascii="Times New Roman" w:eastAsia="Calibri" w:hAnsi="Times New Roman"/>
                <w:sz w:val="20"/>
                <w:szCs w:val="20"/>
                <w:lang w:val="uk-UA"/>
              </w:rPr>
            </w:pPr>
          </w:p>
        </w:tc>
      </w:tr>
      <w:tr w:rsidR="00262241" w:rsidRPr="00AD20F1" w:rsidTr="00C46737">
        <w:trPr>
          <w:trHeight w:val="6793"/>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5806" w:type="dxa"/>
          </w:tcPr>
          <w:p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502948" w:rsidRDefault="00262241" w:rsidP="00262241">
            <w:pPr>
              <w:jc w:val="both"/>
              <w:rPr>
                <w:rFonts w:ascii="Times New Roman" w:hAnsi="Times New Roman" w:cs="Times New Roman"/>
                <w:sz w:val="24"/>
                <w:szCs w:val="24"/>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7"/>
              <w:tblW w:w="0" w:type="auto"/>
              <w:tblLook w:val="04A0"/>
            </w:tblPr>
            <w:tblGrid>
              <w:gridCol w:w="456"/>
              <w:gridCol w:w="1055"/>
              <w:gridCol w:w="945"/>
              <w:gridCol w:w="1382"/>
              <w:gridCol w:w="1742"/>
            </w:tblGrid>
            <w:tr w:rsidR="00262241" w:rsidRPr="00AD20F1" w:rsidTr="006B6135">
              <w:tc>
                <w:tcPr>
                  <w:tcW w:w="592"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AD20F1"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r w:rsidR="00262241" w:rsidRPr="00AD20F1"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r w:rsidR="00262241" w:rsidRPr="00AD20F1"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bl>
          <w:p w:rsidR="00C46737" w:rsidRDefault="00C46737" w:rsidP="00262241">
            <w:pPr>
              <w:jc w:val="both"/>
              <w:rPr>
                <w:rFonts w:ascii="Times New Roman" w:hAnsi="Times New Roman" w:cs="Times New Roman"/>
                <w:sz w:val="24"/>
                <w:szCs w:val="24"/>
                <w:highlight w:val="yellow"/>
                <w:lang w:val="uk-UA"/>
              </w:rPr>
            </w:pPr>
          </w:p>
          <w:p w:rsidR="00C448B2" w:rsidRPr="00C448B2" w:rsidRDefault="00C448B2" w:rsidP="00C448B2">
            <w:pPr>
              <w:jc w:val="both"/>
              <w:rPr>
                <w:rFonts w:ascii="Times New Roman" w:eastAsia="Calibri" w:hAnsi="Times New Roman"/>
                <w:sz w:val="24"/>
                <w:szCs w:val="24"/>
                <w:lang w:val="uk-UA"/>
              </w:rPr>
            </w:pPr>
            <w:r w:rsidRPr="00C448B2">
              <w:rPr>
                <w:rFonts w:ascii="Times New Roman" w:eastAsia="Calibri" w:hAnsi="Times New Roman"/>
                <w:sz w:val="24"/>
                <w:szCs w:val="24"/>
                <w:lang w:val="uk-UA"/>
              </w:rPr>
              <w:t xml:space="preserve">Перелік працівників, які обов’язково мають бути зазначені у довідці про наявність в учасника працівників відповідної кваліфікації, які мають необхідні знання та досвід: електромонтажник з освітлення та освітлювальних мереж (не менше 1-го); електромонтажник силових мереж та електроустаткування (не менше 1-го); покрівельник будівельний (не менше 1-го); маляр (не менше 1-го); електрогазозварник (не менше 1-го); штукатур (не менше 1-го); муляр (не менше 1-го). </w:t>
            </w:r>
          </w:p>
          <w:p w:rsidR="00C448B2" w:rsidRPr="00F0654E" w:rsidRDefault="00C448B2" w:rsidP="00C448B2">
            <w:pPr>
              <w:jc w:val="both"/>
              <w:rPr>
                <w:rFonts w:ascii="Times New Roman" w:hAnsi="Times New Roman"/>
                <w:sz w:val="24"/>
                <w:szCs w:val="24"/>
                <w:lang w:val="uk-UA"/>
              </w:rPr>
            </w:pPr>
            <w:r w:rsidRPr="00C448B2">
              <w:rPr>
                <w:rFonts w:ascii="Times New Roman" w:hAnsi="Times New Roman"/>
                <w:sz w:val="24"/>
                <w:szCs w:val="24"/>
                <w:lang w:val="uk-UA"/>
              </w:rPr>
              <w:t>На підтвердження інформації про кваліфікацію працівників зазначених у переліку</w:t>
            </w:r>
            <w:r w:rsidRPr="00C448B2">
              <w:rPr>
                <w:rFonts w:ascii="Times New Roman" w:eastAsia="Calibri" w:hAnsi="Times New Roman"/>
                <w:sz w:val="24"/>
                <w:szCs w:val="24"/>
                <w:lang w:val="uk-UA"/>
              </w:rPr>
              <w:t xml:space="preserve"> працівників, які обов’язково мають бути зазначені у довідці про наявність в учасника працівників відповідної кваліфікації, які мають необхідні знання та досвід</w:t>
            </w:r>
            <w:r w:rsidRPr="00C448B2">
              <w:rPr>
                <w:rFonts w:ascii="Times New Roman" w:hAnsi="Times New Roman"/>
                <w:sz w:val="24"/>
                <w:szCs w:val="24"/>
                <w:lang w:val="uk-UA"/>
              </w:rPr>
              <w:t xml:space="preserve"> Учасник додатково надає: копію посвідчення зварника/електрогазозварника, яке видане Українським атестаційним комітетом зварників; копію посвідчення електромонтажника силових мереж та електроустаткування; копію посвідчення покрівельника будівельного; копію посвідчення маляра-штукатура та копію посвідчення муляра.</w:t>
            </w:r>
            <w:r>
              <w:rPr>
                <w:rFonts w:ascii="Times New Roman" w:hAnsi="Times New Roman"/>
                <w:sz w:val="24"/>
                <w:szCs w:val="24"/>
                <w:lang w:val="uk-UA"/>
              </w:rPr>
              <w:t xml:space="preserve"> </w:t>
            </w:r>
          </w:p>
          <w:p w:rsidR="00262241" w:rsidRPr="00502948" w:rsidRDefault="00C448B2" w:rsidP="00C448B2">
            <w:pPr>
              <w:jc w:val="both"/>
              <w:rPr>
                <w:rFonts w:ascii="Times New Roman" w:hAnsi="Times New Roman" w:cs="Times New Roman"/>
                <w:b/>
                <w:bCs/>
                <w:sz w:val="24"/>
                <w:szCs w:val="24"/>
                <w:lang w:val="uk-UA"/>
              </w:rPr>
            </w:pPr>
            <w:r w:rsidRPr="00221A0D">
              <w:rPr>
                <w:rFonts w:ascii="Times New Roman" w:eastAsia="Calibri"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Tr="00C46737">
        <w:trPr>
          <w:trHeight w:val="697"/>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 xml:space="preserve">аявність документально підтвердженого досвіду виконання аналогічного </w:t>
            </w:r>
            <w:r w:rsidRPr="00262241">
              <w:rPr>
                <w:rFonts w:ascii="Times New Roman" w:hAnsi="Times New Roman" w:cs="Times New Roman"/>
                <w:sz w:val="24"/>
                <w:szCs w:val="24"/>
                <w:lang w:val="uk-UA"/>
              </w:rPr>
              <w:lastRenderedPageBreak/>
              <w:t>(аналогічних)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lastRenderedPageBreak/>
              <w:t xml:space="preserve">На підтвердження наявності документально підтвердженого досвіду виконання аналогічного (аналогічних) за предметом закупівлі договору </w:t>
            </w:r>
            <w:r w:rsidRPr="00502948">
              <w:rPr>
                <w:rFonts w:ascii="Times New Roman" w:hAnsi="Times New Roman" w:cs="Times New Roman"/>
                <w:sz w:val="24"/>
                <w:szCs w:val="24"/>
                <w:lang w:val="uk-UA"/>
              </w:rPr>
              <w:lastRenderedPageBreak/>
              <w:t>(договорів)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rsidR="00262241" w:rsidRPr="00502948" w:rsidRDefault="00D9022E"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Аналогічним договором відповідно до умов цієї документації є договір, який підтверджує наявність в учасника досвіду виконання нового будівництв</w:t>
            </w:r>
            <w:r w:rsidR="004336C7">
              <w:rPr>
                <w:rFonts w:ascii="Times New Roman" w:hAnsi="Times New Roman" w:cs="Times New Roman"/>
                <w:sz w:val="24"/>
                <w:szCs w:val="24"/>
                <w:lang w:val="uk-UA"/>
              </w:rPr>
              <w:t xml:space="preserve">а та/або капітального ремонту, та/або реставрації, </w:t>
            </w:r>
            <w:r>
              <w:rPr>
                <w:rFonts w:ascii="Times New Roman" w:hAnsi="Times New Roman" w:cs="Times New Roman"/>
                <w:sz w:val="24"/>
                <w:szCs w:val="24"/>
                <w:lang w:val="uk-UA"/>
              </w:rPr>
              <w:t>та/або реконструкції</w:t>
            </w: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7"/>
              <w:tblW w:w="0" w:type="auto"/>
              <w:tblLook w:val="04A0"/>
            </w:tblPr>
            <w:tblGrid>
              <w:gridCol w:w="454"/>
              <w:gridCol w:w="1876"/>
              <w:gridCol w:w="1447"/>
              <w:gridCol w:w="1803"/>
            </w:tblGrid>
            <w:tr w:rsidR="00262241" w:rsidTr="006B6135">
              <w:tc>
                <w:tcPr>
                  <w:tcW w:w="592"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rPr>
                <w:trHeight w:val="53"/>
              </w:trPr>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bl>
          <w:p w:rsidR="00262241" w:rsidRPr="00262241" w:rsidRDefault="00262241" w:rsidP="00262241">
            <w:pPr>
              <w:jc w:val="center"/>
              <w:rPr>
                <w:rFonts w:ascii="Times New Roman" w:hAnsi="Times New Roman" w:cs="Times New Roman"/>
                <w:b/>
                <w:bCs/>
                <w:sz w:val="24"/>
                <w:szCs w:val="24"/>
              </w:rPr>
            </w:pPr>
          </w:p>
        </w:tc>
      </w:tr>
      <w:tr w:rsidR="00262241" w:rsidRPr="00AD20F1" w:rsidTr="003F4137">
        <w:trPr>
          <w:trHeight w:val="8530"/>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sidR="004B1925">
              <w:rPr>
                <w:rFonts w:ascii="Times New Roman" w:hAnsi="Times New Roman" w:cs="Times New Roman"/>
                <w:sz w:val="24"/>
                <w:szCs w:val="24"/>
                <w:vertAlign w:val="superscript"/>
                <w:lang w:val="uk-UA"/>
              </w:rPr>
              <w:t>1</w:t>
            </w:r>
          </w:p>
        </w:tc>
        <w:tc>
          <w:tcPr>
            <w:tcW w:w="5806" w:type="dxa"/>
          </w:tcPr>
          <w:p w:rsidR="004336C7"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lang w:val="uk-UA"/>
              </w:rPr>
              <w:t xml:space="preserve">Закону України «Про бухгалтерський облік та фінансову звітність в Україні». </w:t>
            </w:r>
          </w:p>
          <w:p w:rsidR="004336C7" w:rsidRDefault="004336C7"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w:t>
            </w:r>
            <w:r w:rsidRPr="00CF4DED">
              <w:rPr>
                <w:rFonts w:ascii="Times New Roman" w:hAnsi="Times New Roman" w:cs="Times New Roman"/>
                <w:sz w:val="24"/>
                <w:szCs w:val="24"/>
                <w:lang w:val="uk-UA"/>
              </w:rPr>
              <w:t>повинен надати копію фінансового звіту за 2022 рік, в якому в графі «Чистий дохід від реалізації продукції (товарів, робіт, послуг)» буде відображена сума, що є не менше 90% від очікуваної вартості закупівлі або копію податкової декларації про майновий стан і доходи за 2022 рік, в якій в додатку Ф2 розділу 1 «Доходи від провадження господарської діяльності, а саме: сума одержаного доходу становить не менше 90% від очікуваної вартості закупівлі або копію інших документів, які передбачені чинним законодавством України та повинні підтверджувати зазначену вище інформацію.</w:t>
            </w:r>
          </w:p>
          <w:p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p w:rsidR="004336C7" w:rsidRPr="00502948" w:rsidRDefault="004336C7" w:rsidP="00262241">
            <w:pPr>
              <w:jc w:val="both"/>
              <w:rPr>
                <w:rFonts w:ascii="Times New Roman" w:hAnsi="Times New Roman" w:cs="Times New Roman"/>
                <w:b/>
                <w:bCs/>
                <w:sz w:val="24"/>
                <w:szCs w:val="24"/>
                <w:lang w:val="uk-UA"/>
              </w:rPr>
            </w:pPr>
          </w:p>
        </w:tc>
      </w:tr>
    </w:tbl>
    <w:p w:rsidR="00262241" w:rsidRDefault="00262241" w:rsidP="00262241">
      <w:pPr>
        <w:jc w:val="center"/>
        <w:rPr>
          <w:rFonts w:ascii="Times New Roman" w:hAnsi="Times New Roman" w:cs="Times New Roman"/>
          <w:b/>
          <w:bCs/>
          <w:sz w:val="24"/>
          <w:szCs w:val="24"/>
          <w:lang w:val="uk-UA"/>
        </w:rPr>
      </w:pPr>
    </w:p>
    <w:p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3C376F" w:rsidRDefault="003C376F">
      <w:pPr>
        <w:rPr>
          <w:lang w:val="uk-UA"/>
        </w:rPr>
      </w:pPr>
    </w:p>
    <w:p w:rsidR="00502948" w:rsidRDefault="00502948">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1D6873" w:rsidRPr="00AD20F1" w:rsidTr="00F062C0">
        <w:tc>
          <w:tcPr>
            <w:tcW w:w="563" w:type="dxa"/>
            <w:tcBorders>
              <w:top w:val="single" w:sz="4" w:space="0" w:color="000000"/>
              <w:left w:val="single" w:sz="4" w:space="0" w:color="000000"/>
              <w:bottom w:val="single" w:sz="4" w:space="0" w:color="000000"/>
              <w:right w:val="single" w:sz="4" w:space="0" w:color="000000"/>
            </w:tcBorders>
            <w:vAlign w:val="center"/>
            <w:hideMark/>
          </w:tcPr>
          <w:p w:rsidR="001D6873" w:rsidRPr="006F61B3" w:rsidRDefault="001D6873" w:rsidP="00F062C0">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1D6873" w:rsidRPr="006F61B3" w:rsidRDefault="001D6873" w:rsidP="00F062C0">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6873" w:rsidRPr="006F61B3" w:rsidRDefault="001D6873" w:rsidP="00F062C0">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1D6873" w:rsidRPr="006F61B3" w:rsidRDefault="001D6873" w:rsidP="00F062C0">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D20F1"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D20F1"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AD20F1"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6F61B3">
              <w:rPr>
                <w:rFonts w:ascii="Times New Roman" w:eastAsia="Times New Roman" w:hAnsi="Times New Roman"/>
                <w:sz w:val="24"/>
                <w:szCs w:val="24"/>
                <w:shd w:val="clear" w:color="auto" w:fill="FFFFFF"/>
                <w:lang w:val="uk-UA" w:eastAsia="ru-RU"/>
              </w:rPr>
              <w:lastRenderedPageBreak/>
              <w:t xml:space="preserve">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6F61B3">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rsidR="00F6155E" w:rsidRPr="006F61B3" w:rsidRDefault="00F6155E" w:rsidP="00F6155E">
            <w:pPr>
              <w:jc w:val="both"/>
              <w:rPr>
                <w:rFonts w:ascii="Times New Roman" w:eastAsia="Times New Roman" w:hAnsi="Times New Roman"/>
                <w:sz w:val="24"/>
                <w:szCs w:val="24"/>
                <w:lang w:val="uk-UA" w:eastAsia="ru-RU"/>
              </w:rPr>
            </w:pPr>
            <w:r w:rsidRPr="003F4137">
              <w:rPr>
                <w:rFonts w:ascii="Times New Roman" w:eastAsia="Times New Roman" w:hAnsi="Times New Roman"/>
                <w:i/>
                <w:iCs/>
                <w:sz w:val="24"/>
                <w:szCs w:val="24"/>
                <w:lang w:val="uk-UA" w:eastAsia="ru-RU"/>
              </w:rPr>
              <w:t xml:space="preserve">(лише якщо вартість закупівлі товару (товарів), </w:t>
            </w:r>
            <w:r w:rsidRPr="003F4137">
              <w:rPr>
                <w:rFonts w:ascii="Times New Roman" w:eastAsia="Times New Roman" w:hAnsi="Times New Roman"/>
                <w:i/>
                <w:iCs/>
                <w:sz w:val="24"/>
                <w:szCs w:val="24"/>
                <w:lang w:val="uk-UA" w:eastAsia="ru-RU"/>
              </w:rPr>
              <w:lastRenderedPageBreak/>
              <w:t>послуги (послуг) або робіт дорівнює чи перевищує 20 мільйонів гривень (у тому числі за лотом))</w:t>
            </w:r>
          </w:p>
          <w:p w:rsidR="00F6155E" w:rsidRPr="006F61B3"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D20F1"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w:t>
            </w:r>
            <w:r w:rsidRPr="006F61B3">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F6155E" w:rsidRPr="00AD20F1"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rsidR="00F6155E" w:rsidRPr="006F61B3" w:rsidRDefault="00F6155E" w:rsidP="00B35BD4">
            <w:pPr>
              <w:numPr>
                <w:ilvl w:val="0"/>
                <w:numId w:val="2"/>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F6155E" w:rsidRPr="006F61B3" w:rsidRDefault="00F6155E" w:rsidP="00B35BD4">
            <w:pPr>
              <w:numPr>
                <w:ilvl w:val="0"/>
                <w:numId w:val="2"/>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F69FD">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155E" w:rsidRPr="006F61B3" w:rsidRDefault="00F6155E" w:rsidP="00F6155E">
            <w:pPr>
              <w:rPr>
                <w:rFonts w:ascii="Times New Roman" w:eastAsia="Times New Roman" w:hAnsi="Times New Roman"/>
                <w:sz w:val="24"/>
                <w:szCs w:val="24"/>
                <w:lang w:val="uk-UA" w:eastAsia="ru-RU"/>
              </w:rPr>
            </w:pPr>
          </w:p>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F6155E" w:rsidRPr="006F61B3" w:rsidRDefault="00F6155E" w:rsidP="00F6155E">
            <w:pPr>
              <w:rPr>
                <w:rFonts w:ascii="Times New Roman" w:eastAsia="Times New Roman" w:hAnsi="Times New Roman"/>
                <w:sz w:val="24"/>
                <w:szCs w:val="24"/>
                <w:lang w:val="uk-UA" w:eastAsia="ru-RU"/>
              </w:rPr>
            </w:pPr>
          </w:p>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F69FD">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D6873" w:rsidRDefault="001D6873" w:rsidP="001D6873">
      <w:pPr>
        <w:jc w:val="center"/>
        <w:rPr>
          <w:rFonts w:ascii="Times New Roman" w:hAnsi="Times New Roman"/>
          <w:b/>
          <w:bCs/>
          <w:sz w:val="24"/>
          <w:szCs w:val="24"/>
          <w:lang w:val="uk-UA"/>
        </w:rPr>
      </w:pPr>
    </w:p>
    <w:p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підпадає під підстави, встановлені пунктом 47 цих особливостей</w:t>
      </w:r>
      <w:r w:rsidR="00F6155E">
        <w:rPr>
          <w:rFonts w:ascii="Times New Roman" w:hAnsi="Times New Roman"/>
          <w:sz w:val="24"/>
          <w:szCs w:val="24"/>
          <w:lang w:val="uk-UA"/>
        </w:rPr>
        <w:t>.</w:t>
      </w:r>
    </w:p>
    <w:p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суб'єкта(ів) господарювання як субпідрядника / співвиконавця.</w:t>
      </w:r>
    </w:p>
    <w:p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177C2F" w:rsidRDefault="00177C2F" w:rsidP="00FF7D8A">
      <w:pPr>
        <w:rPr>
          <w:rFonts w:ascii="Times New Roman" w:hAnsi="Times New Roman" w:cs="Times New Roman"/>
          <w:b/>
          <w:bCs/>
          <w:sz w:val="24"/>
          <w:szCs w:val="24"/>
          <w:lang w:val="uk-UA"/>
        </w:rPr>
      </w:pPr>
    </w:p>
    <w:p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2626D5" w:rsidRPr="002626D5" w:rsidRDefault="003F4137" w:rsidP="004318FC">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(окремим файлом)</w:t>
      </w:r>
    </w:p>
    <w:p w:rsidR="004041EC" w:rsidRDefault="004041EC" w:rsidP="004041EC">
      <w:pPr>
        <w:contextualSpacing/>
        <w:jc w:val="center"/>
        <w:rPr>
          <w:rFonts w:ascii="Times New Roman" w:hAnsi="Times New Roman" w:cs="Times New Roman"/>
          <w:b/>
          <w:bCs/>
          <w:i/>
          <w:i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Pr="00B060FF" w:rsidRDefault="004041EC" w:rsidP="004041EC">
      <w:pPr>
        <w:contextualSpacing/>
        <w:jc w:val="right"/>
        <w:rPr>
          <w:rFonts w:ascii="Times New Roman" w:hAnsi="Times New Roman" w:cs="Times New Roman"/>
          <w:b/>
          <w:bCs/>
          <w:sz w:val="24"/>
          <w:szCs w:val="24"/>
          <w:lang w:val="uk-UA"/>
        </w:rPr>
      </w:pPr>
    </w:p>
    <w:p w:rsidR="004041EC" w:rsidRDefault="004041EC" w:rsidP="004041EC">
      <w:pPr>
        <w:contextualSpacing/>
        <w:jc w:val="right"/>
        <w:rPr>
          <w:rFonts w:ascii="Times New Roman" w:hAnsi="Times New Roman" w:cs="Times New Roman"/>
          <w:b/>
          <w:bCs/>
          <w:sz w:val="24"/>
          <w:szCs w:val="24"/>
          <w:lang w:val="uk-UA"/>
        </w:rPr>
      </w:pPr>
    </w:p>
    <w:p w:rsidR="00A52A40" w:rsidRDefault="00A52A40" w:rsidP="00B060FF">
      <w:pPr>
        <w:jc w:val="right"/>
        <w:rPr>
          <w:rFonts w:ascii="Times New Roman" w:hAnsi="Times New Roman" w:cs="Times New Roman"/>
          <w:b/>
          <w:bCs/>
          <w:sz w:val="24"/>
          <w:szCs w:val="24"/>
          <w:lang w:val="uk-UA"/>
        </w:rPr>
      </w:pPr>
    </w:p>
    <w:p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316B47" w:rsidRDefault="003F4137" w:rsidP="00A1108D">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(окремим файлом)</w:t>
      </w:r>
    </w:p>
    <w:sectPr w:rsidR="00316B47" w:rsidSect="00E957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FB0" w:rsidRDefault="00C46FB0" w:rsidP="00F062C0">
      <w:pPr>
        <w:spacing w:after="0" w:line="240" w:lineRule="auto"/>
      </w:pPr>
      <w:r>
        <w:separator/>
      </w:r>
    </w:p>
  </w:endnote>
  <w:endnote w:type="continuationSeparator" w:id="0">
    <w:p w:rsidR="00C46FB0" w:rsidRDefault="00C46FB0" w:rsidP="00F06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FB0" w:rsidRDefault="00C46FB0" w:rsidP="00F062C0">
      <w:pPr>
        <w:spacing w:after="0" w:line="240" w:lineRule="auto"/>
      </w:pPr>
      <w:r>
        <w:separator/>
      </w:r>
    </w:p>
  </w:footnote>
  <w:footnote w:type="continuationSeparator" w:id="0">
    <w:p w:rsidR="00C46FB0" w:rsidRDefault="00C46FB0" w:rsidP="00F06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7"/>
  </w:num>
  <w:num w:numId="6">
    <w:abstractNumId w:val="4"/>
  </w:num>
  <w:num w:numId="7">
    <w:abstractNumId w:val="5"/>
  </w:num>
  <w:num w:numId="8">
    <w:abstractNumId w:val="2"/>
  </w:num>
  <w:num w:numId="9">
    <w:abstractNumId w:val="9"/>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B413F2"/>
    <w:rsid w:val="000010BA"/>
    <w:rsid w:val="00012D46"/>
    <w:rsid w:val="00015A45"/>
    <w:rsid w:val="00016C3E"/>
    <w:rsid w:val="00021760"/>
    <w:rsid w:val="00053DEB"/>
    <w:rsid w:val="00054EC7"/>
    <w:rsid w:val="00064EDE"/>
    <w:rsid w:val="000A5534"/>
    <w:rsid w:val="000C2E00"/>
    <w:rsid w:val="000F1813"/>
    <w:rsid w:val="000F650B"/>
    <w:rsid w:val="001071B3"/>
    <w:rsid w:val="001207A3"/>
    <w:rsid w:val="001359D1"/>
    <w:rsid w:val="00140032"/>
    <w:rsid w:val="00164776"/>
    <w:rsid w:val="00167AF5"/>
    <w:rsid w:val="00177C2F"/>
    <w:rsid w:val="001D6873"/>
    <w:rsid w:val="002324E9"/>
    <w:rsid w:val="0024015B"/>
    <w:rsid w:val="00262241"/>
    <w:rsid w:val="002626D5"/>
    <w:rsid w:val="002768B6"/>
    <w:rsid w:val="00286123"/>
    <w:rsid w:val="002B048C"/>
    <w:rsid w:val="002B577D"/>
    <w:rsid w:val="002B6B86"/>
    <w:rsid w:val="00316B47"/>
    <w:rsid w:val="003B6963"/>
    <w:rsid w:val="003C376F"/>
    <w:rsid w:val="003E4E10"/>
    <w:rsid w:val="003F1D5E"/>
    <w:rsid w:val="003F4137"/>
    <w:rsid w:val="004041EC"/>
    <w:rsid w:val="004072DC"/>
    <w:rsid w:val="00427DE2"/>
    <w:rsid w:val="004318FC"/>
    <w:rsid w:val="004336C7"/>
    <w:rsid w:val="00453776"/>
    <w:rsid w:val="004A4D7E"/>
    <w:rsid w:val="004B1925"/>
    <w:rsid w:val="004B3D0D"/>
    <w:rsid w:val="004E52BB"/>
    <w:rsid w:val="00502948"/>
    <w:rsid w:val="00581DB6"/>
    <w:rsid w:val="005925A9"/>
    <w:rsid w:val="005C0A11"/>
    <w:rsid w:val="005C7632"/>
    <w:rsid w:val="005D29D0"/>
    <w:rsid w:val="005E1373"/>
    <w:rsid w:val="005E3FFE"/>
    <w:rsid w:val="00601FFA"/>
    <w:rsid w:val="00602DEF"/>
    <w:rsid w:val="00611529"/>
    <w:rsid w:val="00621D5A"/>
    <w:rsid w:val="0063244A"/>
    <w:rsid w:val="006343C2"/>
    <w:rsid w:val="0068071F"/>
    <w:rsid w:val="006930DF"/>
    <w:rsid w:val="0069405D"/>
    <w:rsid w:val="006A4AC5"/>
    <w:rsid w:val="006B6135"/>
    <w:rsid w:val="006D0931"/>
    <w:rsid w:val="006D666D"/>
    <w:rsid w:val="006F252D"/>
    <w:rsid w:val="00704EC9"/>
    <w:rsid w:val="007157DD"/>
    <w:rsid w:val="00717447"/>
    <w:rsid w:val="00742A3B"/>
    <w:rsid w:val="007509E9"/>
    <w:rsid w:val="00771A4B"/>
    <w:rsid w:val="00774478"/>
    <w:rsid w:val="007A2C33"/>
    <w:rsid w:val="007A34BA"/>
    <w:rsid w:val="007B33FD"/>
    <w:rsid w:val="007F1012"/>
    <w:rsid w:val="00852BE3"/>
    <w:rsid w:val="00890732"/>
    <w:rsid w:val="00897BF9"/>
    <w:rsid w:val="008E52A5"/>
    <w:rsid w:val="008F49C3"/>
    <w:rsid w:val="008F54BC"/>
    <w:rsid w:val="00960819"/>
    <w:rsid w:val="00994E0B"/>
    <w:rsid w:val="009B3B2F"/>
    <w:rsid w:val="009C75F6"/>
    <w:rsid w:val="009E4F3D"/>
    <w:rsid w:val="00A07EAE"/>
    <w:rsid w:val="00A1108D"/>
    <w:rsid w:val="00A4135B"/>
    <w:rsid w:val="00A52A40"/>
    <w:rsid w:val="00A91173"/>
    <w:rsid w:val="00AA5653"/>
    <w:rsid w:val="00AA6430"/>
    <w:rsid w:val="00AC2592"/>
    <w:rsid w:val="00AD20F1"/>
    <w:rsid w:val="00AF2D49"/>
    <w:rsid w:val="00AF66FD"/>
    <w:rsid w:val="00B060FF"/>
    <w:rsid w:val="00B22B86"/>
    <w:rsid w:val="00B309B0"/>
    <w:rsid w:val="00B35BD4"/>
    <w:rsid w:val="00B413F2"/>
    <w:rsid w:val="00B86050"/>
    <w:rsid w:val="00B8704B"/>
    <w:rsid w:val="00BD4A50"/>
    <w:rsid w:val="00BD54BF"/>
    <w:rsid w:val="00BD6F43"/>
    <w:rsid w:val="00BE5233"/>
    <w:rsid w:val="00C12188"/>
    <w:rsid w:val="00C24699"/>
    <w:rsid w:val="00C26ACB"/>
    <w:rsid w:val="00C3389D"/>
    <w:rsid w:val="00C42478"/>
    <w:rsid w:val="00C448B2"/>
    <w:rsid w:val="00C45B71"/>
    <w:rsid w:val="00C46737"/>
    <w:rsid w:val="00C46FB0"/>
    <w:rsid w:val="00C86793"/>
    <w:rsid w:val="00C86BF9"/>
    <w:rsid w:val="00C95141"/>
    <w:rsid w:val="00CB1DF9"/>
    <w:rsid w:val="00CB34FC"/>
    <w:rsid w:val="00CB458B"/>
    <w:rsid w:val="00CD14E6"/>
    <w:rsid w:val="00CD42D5"/>
    <w:rsid w:val="00CD6883"/>
    <w:rsid w:val="00CE7D1C"/>
    <w:rsid w:val="00CF103F"/>
    <w:rsid w:val="00D0542B"/>
    <w:rsid w:val="00D15F4A"/>
    <w:rsid w:val="00D462D7"/>
    <w:rsid w:val="00D6077D"/>
    <w:rsid w:val="00D64A98"/>
    <w:rsid w:val="00D9022E"/>
    <w:rsid w:val="00D934C5"/>
    <w:rsid w:val="00DA34D6"/>
    <w:rsid w:val="00DC0363"/>
    <w:rsid w:val="00E01EE1"/>
    <w:rsid w:val="00E31A0F"/>
    <w:rsid w:val="00E6493C"/>
    <w:rsid w:val="00E65A65"/>
    <w:rsid w:val="00E957F2"/>
    <w:rsid w:val="00EA2F86"/>
    <w:rsid w:val="00F057C0"/>
    <w:rsid w:val="00F062C0"/>
    <w:rsid w:val="00F6155E"/>
    <w:rsid w:val="00F84E59"/>
    <w:rsid w:val="00F8603F"/>
    <w:rsid w:val="00FA5A0F"/>
    <w:rsid w:val="00FB58A4"/>
    <w:rsid w:val="00FC396C"/>
    <w:rsid w:val="00FD0964"/>
    <w:rsid w:val="00FF0EBF"/>
    <w:rsid w:val="00FF54AB"/>
    <w:rsid w:val="00FF69FD"/>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F2"/>
  </w:style>
  <w:style w:type="paragraph" w:styleId="1">
    <w:name w:val="heading 1"/>
    <w:basedOn w:val="a"/>
    <w:next w:val="a"/>
    <w:link w:val="10"/>
    <w:qFormat/>
    <w:rsid w:val="00994E0B"/>
    <w:pPr>
      <w:keepNext/>
      <w:widowControl w:val="0"/>
      <w:numPr>
        <w:numId w:val="10"/>
      </w:numPr>
      <w:suppressAutoHyphens/>
      <w:spacing w:before="240" w:after="60" w:line="240" w:lineRule="auto"/>
      <w:outlineLvl w:val="0"/>
    </w:pPr>
    <w:rPr>
      <w:rFonts w:ascii="Arial" w:eastAsia="Times New Roman" w:hAnsi="Arial" w:cs="Arial"/>
      <w:b/>
      <w:bCs/>
      <w:kern w:val="1"/>
      <w:sz w:val="32"/>
      <w:szCs w:val="3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header"/>
    <w:basedOn w:val="a"/>
    <w:link w:val="aa"/>
    <w:uiPriority w:val="99"/>
    <w:unhideWhenUsed/>
    <w:rsid w:val="00F062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62C0"/>
  </w:style>
  <w:style w:type="paragraph" w:styleId="ab">
    <w:name w:val="footer"/>
    <w:basedOn w:val="a"/>
    <w:link w:val="ac"/>
    <w:unhideWhenUsed/>
    <w:rsid w:val="00F062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62C0"/>
  </w:style>
  <w:style w:type="paragraph" w:customStyle="1" w:styleId="rvps2">
    <w:name w:val="rvps2"/>
    <w:basedOn w:val="a"/>
    <w:qFormat/>
    <w:rsid w:val="00FB5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B58A4"/>
  </w:style>
  <w:style w:type="character" w:customStyle="1" w:styleId="10">
    <w:name w:val="Заголовок 1 Знак"/>
    <w:basedOn w:val="a0"/>
    <w:link w:val="1"/>
    <w:rsid w:val="00994E0B"/>
    <w:rPr>
      <w:rFonts w:ascii="Arial" w:eastAsia="Times New Roman" w:hAnsi="Arial" w:cs="Arial"/>
      <w:b/>
      <w:bCs/>
      <w:kern w:val="1"/>
      <w:sz w:val="32"/>
      <w:szCs w:val="32"/>
      <w:lang w:val="uk-UA" w:eastAsia="ar-SA"/>
    </w:rPr>
  </w:style>
  <w:style w:type="paragraph" w:styleId="ad">
    <w:name w:val="Balloon Text"/>
    <w:basedOn w:val="a"/>
    <w:link w:val="ae"/>
    <w:uiPriority w:val="99"/>
    <w:semiHidden/>
    <w:unhideWhenUsed/>
    <w:rsid w:val="00FF0EB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F0EBF"/>
    <w:rPr>
      <w:rFonts w:ascii="Segoe UI" w:hAnsi="Segoe UI" w:cs="Segoe UI"/>
      <w:sz w:val="18"/>
      <w:szCs w:val="18"/>
    </w:rPr>
  </w:style>
  <w:style w:type="paragraph" w:customStyle="1" w:styleId="11">
    <w:name w:val="Обычный1"/>
    <w:uiPriority w:val="99"/>
    <w:qFormat/>
    <w:rsid w:val="003B6963"/>
    <w:pPr>
      <w:spacing w:after="0" w:line="276" w:lineRule="auto"/>
    </w:pPr>
    <w:rPr>
      <w:rFonts w:ascii="Arial" w:eastAsia="Arial" w:hAnsi="Arial" w:cs="Arial"/>
      <w:color w:val="000000"/>
      <w:lang w:eastAsia="ru-RU"/>
    </w:rPr>
  </w:style>
  <w:style w:type="paragraph" w:styleId="af">
    <w:name w:val="No Spacing"/>
    <w:link w:val="af0"/>
    <w:uiPriority w:val="1"/>
    <w:qFormat/>
    <w:rsid w:val="00C24699"/>
    <w:pPr>
      <w:spacing w:after="0" w:line="240" w:lineRule="auto"/>
    </w:pPr>
    <w:rPr>
      <w:rFonts w:ascii="Calibri" w:eastAsia="Calibri" w:hAnsi="Calibri" w:cs="Times New Roman"/>
      <w:lang w:val="uk-UA"/>
    </w:rPr>
  </w:style>
  <w:style w:type="character" w:customStyle="1" w:styleId="af0">
    <w:name w:val="Без интервала Знак"/>
    <w:link w:val="af"/>
    <w:uiPriority w:val="1"/>
    <w:locked/>
    <w:rsid w:val="00C24699"/>
    <w:rPr>
      <w:rFonts w:ascii="Calibri" w:eastAsia="Calibri" w:hAnsi="Calibri" w:cs="Times New Roman"/>
      <w:lang w:val="uk-UA"/>
    </w:rPr>
  </w:style>
  <w:style w:type="paragraph" w:customStyle="1" w:styleId="12">
    <w:name w:val="Без интервала1"/>
    <w:uiPriority w:val="99"/>
    <w:qFormat/>
    <w:rsid w:val="00C2469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find=1&amp;text=%D0%B0%D0%BD%D0%BE%D0%BC%D0%B0%D0%BB%D1%8C%D0%BD%D0%BE+%D0%BD%D0%B8%D0%B7%D1%8C%D0%BA%D0%B0"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55594-81A0-4CC4-B0B0-6506934D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12561</Words>
  <Characters>71599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Баштанська м_рада</cp:lastModifiedBy>
  <cp:revision>4</cp:revision>
  <cp:lastPrinted>2023-07-03T13:40:00Z</cp:lastPrinted>
  <dcterms:created xsi:type="dcterms:W3CDTF">2024-04-25T08:38:00Z</dcterms:created>
  <dcterms:modified xsi:type="dcterms:W3CDTF">2024-04-25T13:23:00Z</dcterms:modified>
</cp:coreProperties>
</file>