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685" w:rsidRDefault="00D30685" w:rsidP="00D30685">
      <w:pPr>
        <w:jc w:val="right"/>
        <w:rPr>
          <w:rFonts w:ascii="Times New Roman" w:hAnsi="Times New Roman"/>
          <w:b/>
          <w:bCs/>
          <w:sz w:val="24"/>
          <w:szCs w:val="24"/>
          <w:lang w:val="uk-UA"/>
        </w:rPr>
      </w:pPr>
      <w:r>
        <w:rPr>
          <w:rFonts w:ascii="Times New Roman" w:hAnsi="Times New Roman"/>
          <w:b/>
          <w:bCs/>
          <w:sz w:val="24"/>
          <w:szCs w:val="24"/>
          <w:lang w:val="uk-UA"/>
        </w:rPr>
        <w:t>Додаток № 3 до тендерної документації</w:t>
      </w:r>
    </w:p>
    <w:p w:rsidR="00D30685" w:rsidRDefault="00D30685" w:rsidP="00D30685">
      <w:pPr>
        <w:jc w:val="right"/>
        <w:rPr>
          <w:rFonts w:ascii="Times New Roman" w:hAnsi="Times New Roman"/>
          <w:b/>
          <w:bCs/>
          <w:sz w:val="24"/>
          <w:szCs w:val="24"/>
          <w:lang w:val="uk-UA"/>
        </w:rPr>
      </w:pPr>
    </w:p>
    <w:p w:rsidR="00D30685" w:rsidRDefault="00D30685" w:rsidP="00D30685">
      <w:pPr>
        <w:jc w:val="center"/>
        <w:rPr>
          <w:rFonts w:ascii="Times New Roman" w:hAnsi="Times New Roman"/>
          <w:b/>
          <w:bCs/>
          <w:i/>
          <w:iCs/>
          <w:sz w:val="20"/>
          <w:szCs w:val="20"/>
          <w:lang w:val="uk-UA"/>
        </w:rPr>
      </w:pPr>
      <w:r>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2D4C02" w:rsidRPr="002D4C02" w:rsidRDefault="00D30685" w:rsidP="002D4C02">
      <w:pPr>
        <w:tabs>
          <w:tab w:val="left" w:pos="5828"/>
        </w:tabs>
        <w:spacing w:after="0" w:line="240" w:lineRule="auto"/>
        <w:jc w:val="center"/>
        <w:rPr>
          <w:rFonts w:ascii="Times New Roman" w:hAnsi="Times New Roman"/>
          <w:b/>
          <w:i/>
          <w:sz w:val="28"/>
          <w:szCs w:val="28"/>
        </w:rPr>
      </w:pPr>
      <w:r w:rsidRPr="002D4C02">
        <w:rPr>
          <w:rFonts w:eastAsiaTheme="minorHAnsi"/>
          <w:b/>
          <w:i/>
          <w:color w:val="000000"/>
          <w:kern w:val="2"/>
          <w:sz w:val="26"/>
          <w:szCs w:val="26"/>
          <w:lang w:eastAsia="hi-IN" w:bidi="hi-IN"/>
        </w:rPr>
        <w:t>код ДК 021:2015 “</w:t>
      </w:r>
      <w:proofErr w:type="spellStart"/>
      <w:r w:rsidRPr="002D4C02">
        <w:rPr>
          <w:rFonts w:eastAsiaTheme="minorHAnsi"/>
          <w:b/>
          <w:i/>
          <w:color w:val="000000"/>
          <w:kern w:val="2"/>
          <w:sz w:val="26"/>
          <w:szCs w:val="26"/>
          <w:lang w:eastAsia="hi-IN" w:bidi="hi-IN"/>
        </w:rPr>
        <w:t>Єдиний</w:t>
      </w:r>
      <w:proofErr w:type="spellEnd"/>
      <w:r w:rsidRPr="002D4C02">
        <w:rPr>
          <w:rFonts w:eastAsiaTheme="minorHAnsi"/>
          <w:b/>
          <w:i/>
          <w:color w:val="000000"/>
          <w:kern w:val="2"/>
          <w:sz w:val="26"/>
          <w:szCs w:val="26"/>
          <w:lang w:eastAsia="hi-IN" w:bidi="hi-IN"/>
        </w:rPr>
        <w:t xml:space="preserve"> </w:t>
      </w:r>
      <w:proofErr w:type="spellStart"/>
      <w:r w:rsidRPr="002D4C02">
        <w:rPr>
          <w:rFonts w:eastAsiaTheme="minorHAnsi"/>
          <w:b/>
          <w:i/>
          <w:color w:val="000000"/>
          <w:kern w:val="2"/>
          <w:sz w:val="26"/>
          <w:szCs w:val="26"/>
          <w:lang w:eastAsia="hi-IN" w:bidi="hi-IN"/>
        </w:rPr>
        <w:t>закупівельний</w:t>
      </w:r>
      <w:proofErr w:type="spellEnd"/>
      <w:r w:rsidRPr="002D4C02">
        <w:rPr>
          <w:rFonts w:eastAsiaTheme="minorHAnsi"/>
          <w:b/>
          <w:i/>
          <w:color w:val="000000"/>
          <w:kern w:val="2"/>
          <w:sz w:val="26"/>
          <w:szCs w:val="26"/>
          <w:lang w:eastAsia="hi-IN" w:bidi="hi-IN"/>
        </w:rPr>
        <w:t xml:space="preserve"> словник” - </w:t>
      </w:r>
      <w:r w:rsidR="002D4C02" w:rsidRPr="002D4C02">
        <w:rPr>
          <w:rFonts w:ascii="Times New Roman" w:hAnsi="Times New Roman"/>
          <w:b/>
          <w:i/>
          <w:sz w:val="28"/>
          <w:szCs w:val="28"/>
        </w:rPr>
        <w:t xml:space="preserve">15330000-0 </w:t>
      </w:r>
      <w:proofErr w:type="spellStart"/>
      <w:r w:rsidR="002D4C02" w:rsidRPr="002D4C02">
        <w:rPr>
          <w:rFonts w:ascii="Times New Roman" w:hAnsi="Times New Roman"/>
          <w:b/>
          <w:i/>
          <w:sz w:val="28"/>
          <w:szCs w:val="28"/>
        </w:rPr>
        <w:t>Оброблені</w:t>
      </w:r>
      <w:proofErr w:type="spellEnd"/>
      <w:r w:rsidR="002D4C02" w:rsidRPr="002D4C02">
        <w:rPr>
          <w:rFonts w:ascii="Times New Roman" w:hAnsi="Times New Roman"/>
          <w:b/>
          <w:i/>
          <w:sz w:val="28"/>
          <w:szCs w:val="28"/>
        </w:rPr>
        <w:t xml:space="preserve"> </w:t>
      </w:r>
      <w:proofErr w:type="spellStart"/>
      <w:r w:rsidR="002D4C02" w:rsidRPr="002D4C02">
        <w:rPr>
          <w:rFonts w:ascii="Times New Roman" w:hAnsi="Times New Roman"/>
          <w:b/>
          <w:i/>
          <w:sz w:val="28"/>
          <w:szCs w:val="28"/>
        </w:rPr>
        <w:t>фрукти</w:t>
      </w:r>
      <w:proofErr w:type="spellEnd"/>
      <w:r w:rsidR="002D4C02" w:rsidRPr="002D4C02">
        <w:rPr>
          <w:rFonts w:ascii="Times New Roman" w:hAnsi="Times New Roman"/>
          <w:b/>
          <w:i/>
          <w:sz w:val="28"/>
          <w:szCs w:val="28"/>
        </w:rPr>
        <w:t xml:space="preserve"> </w:t>
      </w:r>
      <w:proofErr w:type="spellStart"/>
      <w:r w:rsidR="002D4C02" w:rsidRPr="002D4C02">
        <w:rPr>
          <w:rFonts w:ascii="Times New Roman" w:hAnsi="Times New Roman"/>
          <w:b/>
          <w:i/>
          <w:sz w:val="28"/>
          <w:szCs w:val="28"/>
        </w:rPr>
        <w:t>і</w:t>
      </w:r>
      <w:proofErr w:type="spellEnd"/>
      <w:r w:rsidR="002D4C02" w:rsidRPr="002D4C02">
        <w:rPr>
          <w:rFonts w:ascii="Times New Roman" w:hAnsi="Times New Roman"/>
          <w:b/>
          <w:i/>
          <w:sz w:val="28"/>
          <w:szCs w:val="28"/>
        </w:rPr>
        <w:t xml:space="preserve"> </w:t>
      </w:r>
      <w:proofErr w:type="spellStart"/>
      <w:r w:rsidR="002D4C02" w:rsidRPr="002D4C02">
        <w:rPr>
          <w:rFonts w:ascii="Times New Roman" w:hAnsi="Times New Roman"/>
          <w:b/>
          <w:i/>
          <w:sz w:val="28"/>
          <w:szCs w:val="28"/>
        </w:rPr>
        <w:t>овочі</w:t>
      </w:r>
      <w:proofErr w:type="spellEnd"/>
    </w:p>
    <w:p w:rsidR="00D30685" w:rsidRDefault="006E0766" w:rsidP="002D4C02">
      <w:pPr>
        <w:widowControl w:val="0"/>
        <w:suppressAutoHyphens/>
        <w:autoSpaceDN w:val="0"/>
        <w:spacing w:after="0" w:line="240" w:lineRule="auto"/>
        <w:jc w:val="center"/>
        <w:textAlignment w:val="baseline"/>
        <w:rPr>
          <w:rFonts w:ascii="Times New Roman" w:eastAsia="Calibri" w:hAnsi="Times New Roman" w:cs="Times New Roman"/>
          <w:sz w:val="24"/>
          <w:szCs w:val="24"/>
          <w:lang w:eastAsia="en-US"/>
        </w:rPr>
      </w:pPr>
      <w:r>
        <w:rPr>
          <w:rFonts w:ascii="Times New Roman" w:hAnsi="Times New Roman"/>
          <w:b/>
          <w:sz w:val="24"/>
          <w:szCs w:val="24"/>
        </w:rPr>
        <w:fldChar w:fldCharType="begin"/>
      </w:r>
      <w:r w:rsidR="00D30685">
        <w:rPr>
          <w:rFonts w:ascii="Times New Roman" w:hAnsi="Times New Roman"/>
          <w:b/>
          <w:sz w:val="24"/>
          <w:szCs w:val="24"/>
        </w:rPr>
        <w:instrText>MERGEFIELD</w:instrText>
      </w:r>
      <w:r w:rsidR="00D30685">
        <w:rPr>
          <w:rFonts w:ascii="Times New Roman" w:hAnsi="Times New Roman"/>
          <w:b/>
          <w:sz w:val="24"/>
          <w:szCs w:val="24"/>
          <w:lang w:val="uk-UA"/>
        </w:rPr>
        <w:instrText xml:space="preserve"> НАЙМПРЕДМ </w:instrText>
      </w:r>
      <w:r>
        <w:rPr>
          <w:rFonts w:ascii="Times New Roman" w:hAnsi="Times New Roman"/>
          <w:b/>
          <w:sz w:val="24"/>
          <w:szCs w:val="24"/>
        </w:rPr>
        <w:fldChar w:fldCharType="separate"/>
      </w:r>
    </w:p>
    <w:p w:rsidR="00D30685" w:rsidRDefault="00D30685" w:rsidP="00D30685">
      <w:pPr>
        <w:spacing w:after="0" w:line="240" w:lineRule="auto"/>
        <w:jc w:val="center"/>
        <w:rPr>
          <w:rFonts w:ascii="Times New Roman" w:hAnsi="Times New Roman"/>
          <w:b/>
          <w:i/>
          <w:noProof/>
          <w:sz w:val="24"/>
          <w:szCs w:val="24"/>
          <w:lang w:val="uk-UA"/>
        </w:rPr>
      </w:pPr>
      <w:r>
        <w:rPr>
          <w:rFonts w:ascii="Times New Roman" w:hAnsi="Times New Roman"/>
          <w:b/>
          <w:i/>
          <w:noProof/>
          <w:sz w:val="24"/>
          <w:szCs w:val="24"/>
          <w:lang w:val="uk-UA"/>
        </w:rPr>
        <w:t>Табл. 1.</w:t>
      </w:r>
    </w:p>
    <w:p w:rsidR="00B71FE6" w:rsidRPr="00D17646" w:rsidRDefault="006E0766" w:rsidP="00106C85">
      <w:pPr>
        <w:tabs>
          <w:tab w:val="left" w:pos="5828"/>
        </w:tabs>
        <w:spacing w:after="0" w:line="240" w:lineRule="auto"/>
        <w:jc w:val="center"/>
        <w:rPr>
          <w:rFonts w:ascii="Times New Roman" w:hAnsi="Times New Roman"/>
          <w:b/>
          <w:sz w:val="28"/>
          <w:szCs w:val="28"/>
        </w:rPr>
      </w:pPr>
      <w:r>
        <w:rPr>
          <w:rFonts w:ascii="Times New Roman" w:hAnsi="Times New Roman"/>
          <w:b/>
          <w:sz w:val="24"/>
          <w:szCs w:val="24"/>
        </w:rPr>
        <w:fldChar w:fldCharType="end"/>
      </w:r>
      <w:r w:rsidR="00B71FE6" w:rsidRPr="00D17646">
        <w:rPr>
          <w:rFonts w:ascii="Times New Roman" w:hAnsi="Times New Roman"/>
          <w:b/>
          <w:sz w:val="28"/>
          <w:szCs w:val="28"/>
        </w:rPr>
        <w:tab/>
      </w:r>
    </w:p>
    <w:p w:rsidR="00B71FE6" w:rsidRPr="0075553F" w:rsidRDefault="00B71FE6" w:rsidP="00B71FE6">
      <w:pPr>
        <w:widowControl w:val="0"/>
        <w:autoSpaceDE w:val="0"/>
        <w:autoSpaceDN w:val="0"/>
        <w:adjustRightInd w:val="0"/>
        <w:spacing w:after="0" w:line="240" w:lineRule="auto"/>
        <w:jc w:val="both"/>
        <w:rPr>
          <w:rFonts w:ascii="Times New Roman" w:hAnsi="Times New Roman"/>
          <w:bCs/>
          <w:sz w:val="24"/>
          <w:szCs w:val="24"/>
        </w:rPr>
      </w:pPr>
      <w:r w:rsidRPr="0075553F">
        <w:rPr>
          <w:rFonts w:ascii="Times New Roman" w:hAnsi="Times New Roman"/>
          <w:bCs/>
          <w:sz w:val="24"/>
          <w:szCs w:val="24"/>
        </w:rPr>
        <w:t xml:space="preserve">1. </w:t>
      </w:r>
      <w:proofErr w:type="spellStart"/>
      <w:r w:rsidRPr="0075553F">
        <w:rPr>
          <w:rFonts w:ascii="Times New Roman" w:hAnsi="Times New Roman"/>
          <w:bCs/>
          <w:sz w:val="24"/>
          <w:szCs w:val="24"/>
        </w:rPr>
        <w:t>Замовник</w:t>
      </w:r>
      <w:proofErr w:type="spellEnd"/>
      <w:r w:rsidRPr="0075553F">
        <w:rPr>
          <w:rFonts w:ascii="Times New Roman" w:hAnsi="Times New Roman"/>
          <w:bCs/>
          <w:sz w:val="24"/>
          <w:szCs w:val="24"/>
        </w:rPr>
        <w:t xml:space="preserve"> </w:t>
      </w:r>
      <w:proofErr w:type="spellStart"/>
      <w:r w:rsidRPr="0075553F">
        <w:rPr>
          <w:rFonts w:ascii="Times New Roman" w:hAnsi="Times New Roman"/>
          <w:bCs/>
          <w:sz w:val="24"/>
          <w:szCs w:val="24"/>
        </w:rPr>
        <w:t>закупову</w:t>
      </w:r>
      <w:proofErr w:type="gramStart"/>
      <w:r w:rsidRPr="0075553F">
        <w:rPr>
          <w:rFonts w:ascii="Times New Roman" w:hAnsi="Times New Roman"/>
          <w:bCs/>
          <w:sz w:val="24"/>
          <w:szCs w:val="24"/>
        </w:rPr>
        <w:t>є</w:t>
      </w:r>
      <w:proofErr w:type="spellEnd"/>
      <w:r w:rsidRPr="0075553F">
        <w:rPr>
          <w:rFonts w:ascii="Times New Roman" w:hAnsi="Times New Roman"/>
          <w:bCs/>
          <w:sz w:val="24"/>
          <w:szCs w:val="24"/>
        </w:rPr>
        <w:t>:</w:t>
      </w:r>
      <w:proofErr w:type="gramEnd"/>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09"/>
        <w:gridCol w:w="851"/>
        <w:gridCol w:w="850"/>
        <w:gridCol w:w="6238"/>
      </w:tblGrid>
      <w:tr w:rsidR="00B71FE6" w:rsidRPr="00D17646" w:rsidTr="00C66A39">
        <w:trPr>
          <w:trHeight w:val="486"/>
        </w:trPr>
        <w:tc>
          <w:tcPr>
            <w:tcW w:w="2409" w:type="dxa"/>
            <w:tcBorders>
              <w:top w:val="single" w:sz="4" w:space="0" w:color="auto"/>
              <w:left w:val="single" w:sz="4" w:space="0" w:color="auto"/>
              <w:bottom w:val="single" w:sz="4" w:space="0" w:color="auto"/>
              <w:right w:val="single" w:sz="4" w:space="0" w:color="auto"/>
            </w:tcBorders>
            <w:vAlign w:val="center"/>
            <w:hideMark/>
          </w:tcPr>
          <w:p w:rsidR="00B71FE6" w:rsidRPr="0075553F" w:rsidRDefault="00B71FE6" w:rsidP="00C66A39">
            <w:pPr>
              <w:pStyle w:val="a3"/>
              <w:spacing w:line="240" w:lineRule="atLeast"/>
              <w:ind w:left="-105"/>
              <w:jc w:val="center"/>
              <w:rPr>
                <w:szCs w:val="24"/>
                <w:lang w:val="ru-RU" w:eastAsia="ru-RU"/>
              </w:rPr>
            </w:pPr>
            <w:proofErr w:type="spellStart"/>
            <w:r w:rsidRPr="0075553F">
              <w:rPr>
                <w:szCs w:val="24"/>
                <w:lang w:val="ru-RU" w:eastAsia="ru-RU"/>
              </w:rPr>
              <w:t>Найменування</w:t>
            </w:r>
            <w:proofErr w:type="spellEnd"/>
            <w:r w:rsidRPr="0075553F">
              <w:rPr>
                <w:szCs w:val="24"/>
                <w:lang w:val="ru-RU" w:eastAsia="ru-RU"/>
              </w:rPr>
              <w:t xml:space="preserve"> товару</w:t>
            </w:r>
          </w:p>
        </w:tc>
        <w:tc>
          <w:tcPr>
            <w:tcW w:w="851" w:type="dxa"/>
            <w:tcBorders>
              <w:top w:val="single" w:sz="4" w:space="0" w:color="auto"/>
              <w:left w:val="single" w:sz="4" w:space="0" w:color="auto"/>
              <w:bottom w:val="single" w:sz="4" w:space="0" w:color="auto"/>
              <w:right w:val="single" w:sz="4" w:space="0" w:color="auto"/>
            </w:tcBorders>
            <w:vAlign w:val="center"/>
            <w:hideMark/>
          </w:tcPr>
          <w:p w:rsidR="00B71FE6" w:rsidRPr="0075553F" w:rsidRDefault="00B71FE6" w:rsidP="00C66A39">
            <w:pPr>
              <w:pStyle w:val="a3"/>
              <w:spacing w:line="240" w:lineRule="atLeast"/>
              <w:jc w:val="center"/>
              <w:rPr>
                <w:szCs w:val="24"/>
                <w:lang w:val="ru-RU" w:eastAsia="ru-RU"/>
              </w:rPr>
            </w:pPr>
            <w:proofErr w:type="spellStart"/>
            <w:r w:rsidRPr="0075553F">
              <w:rPr>
                <w:szCs w:val="24"/>
                <w:lang w:val="ru-RU" w:eastAsia="ru-RU"/>
              </w:rPr>
              <w:t>Кількість</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B71FE6" w:rsidRPr="0075553F" w:rsidRDefault="00B71FE6" w:rsidP="00C66A39">
            <w:pPr>
              <w:pStyle w:val="a3"/>
              <w:spacing w:line="240" w:lineRule="atLeast"/>
              <w:ind w:left="-101"/>
              <w:jc w:val="center"/>
              <w:rPr>
                <w:szCs w:val="24"/>
                <w:lang w:val="ru-RU" w:eastAsia="ru-RU"/>
              </w:rPr>
            </w:pPr>
            <w:proofErr w:type="spellStart"/>
            <w:r w:rsidRPr="0075553F">
              <w:rPr>
                <w:szCs w:val="24"/>
                <w:lang w:val="ru-RU" w:eastAsia="ru-RU"/>
              </w:rPr>
              <w:t>Одиниця</w:t>
            </w:r>
            <w:proofErr w:type="spellEnd"/>
            <w:r w:rsidRPr="0075553F">
              <w:rPr>
                <w:szCs w:val="24"/>
                <w:lang w:eastAsia="ru-RU"/>
              </w:rPr>
              <w:t xml:space="preserve"> </w:t>
            </w:r>
            <w:proofErr w:type="spellStart"/>
            <w:r w:rsidRPr="0075553F">
              <w:rPr>
                <w:szCs w:val="24"/>
                <w:lang w:val="ru-RU" w:eastAsia="ru-RU"/>
              </w:rPr>
              <w:t>виміру</w:t>
            </w:r>
            <w:proofErr w:type="spellEnd"/>
          </w:p>
        </w:tc>
        <w:tc>
          <w:tcPr>
            <w:tcW w:w="6238" w:type="dxa"/>
            <w:tcBorders>
              <w:top w:val="single" w:sz="4" w:space="0" w:color="auto"/>
              <w:left w:val="single" w:sz="4" w:space="0" w:color="auto"/>
              <w:bottom w:val="single" w:sz="4" w:space="0" w:color="auto"/>
              <w:right w:val="single" w:sz="4" w:space="0" w:color="auto"/>
            </w:tcBorders>
            <w:vAlign w:val="center"/>
            <w:hideMark/>
          </w:tcPr>
          <w:p w:rsidR="00B71FE6" w:rsidRPr="0075553F" w:rsidRDefault="00B71FE6" w:rsidP="00C66A39">
            <w:pPr>
              <w:pStyle w:val="11"/>
              <w:tabs>
                <w:tab w:val="left" w:pos="730"/>
              </w:tabs>
              <w:ind w:left="0" w:right="20"/>
              <w:jc w:val="center"/>
              <w:rPr>
                <w:rFonts w:ascii="Times New Roman" w:hAnsi="Times New Roman"/>
                <w:sz w:val="24"/>
                <w:szCs w:val="24"/>
              </w:rPr>
            </w:pPr>
            <w:r w:rsidRPr="0075553F">
              <w:rPr>
                <w:rFonts w:ascii="Times New Roman" w:hAnsi="Times New Roman"/>
                <w:sz w:val="24"/>
                <w:szCs w:val="24"/>
              </w:rPr>
              <w:t>Технічні, якісні характеристики товару</w:t>
            </w:r>
          </w:p>
        </w:tc>
      </w:tr>
      <w:tr w:rsidR="00B71FE6" w:rsidRPr="00D17646" w:rsidTr="00C66A39">
        <w:trPr>
          <w:trHeight w:val="1408"/>
        </w:trPr>
        <w:tc>
          <w:tcPr>
            <w:tcW w:w="2409" w:type="dxa"/>
            <w:tcBorders>
              <w:top w:val="single" w:sz="4" w:space="0" w:color="auto"/>
              <w:left w:val="single" w:sz="4" w:space="0" w:color="auto"/>
              <w:bottom w:val="single" w:sz="4" w:space="0" w:color="auto"/>
              <w:right w:val="single" w:sz="4" w:space="0" w:color="auto"/>
            </w:tcBorders>
            <w:vAlign w:val="center"/>
          </w:tcPr>
          <w:p w:rsidR="00B71FE6" w:rsidRPr="0075553F" w:rsidRDefault="00B71FE6" w:rsidP="00C66A39">
            <w:pPr>
              <w:pStyle w:val="a3"/>
              <w:spacing w:line="240" w:lineRule="atLeast"/>
              <w:ind w:left="171"/>
              <w:jc w:val="center"/>
              <w:rPr>
                <w:b/>
                <w:szCs w:val="24"/>
                <w:lang w:val="ru-RU" w:eastAsia="ru-RU"/>
              </w:rPr>
            </w:pPr>
          </w:p>
          <w:p w:rsidR="00B71FE6" w:rsidRPr="0075553F" w:rsidRDefault="00B71FE6" w:rsidP="00C66A39">
            <w:pPr>
              <w:pStyle w:val="a3"/>
              <w:spacing w:line="240" w:lineRule="atLeast"/>
              <w:ind w:left="171"/>
              <w:jc w:val="center"/>
              <w:rPr>
                <w:szCs w:val="24"/>
                <w:lang w:eastAsia="ru-RU"/>
              </w:rPr>
            </w:pPr>
            <w:r w:rsidRPr="0075553F">
              <w:rPr>
                <w:b/>
                <w:szCs w:val="24"/>
                <w:lang w:eastAsia="ru-RU"/>
              </w:rPr>
              <w:t>Огірки консервовані</w:t>
            </w:r>
          </w:p>
        </w:tc>
        <w:tc>
          <w:tcPr>
            <w:tcW w:w="851" w:type="dxa"/>
            <w:tcBorders>
              <w:top w:val="single" w:sz="4" w:space="0" w:color="auto"/>
              <w:left w:val="single" w:sz="4" w:space="0" w:color="auto"/>
              <w:bottom w:val="single" w:sz="4" w:space="0" w:color="auto"/>
              <w:right w:val="single" w:sz="4" w:space="0" w:color="auto"/>
            </w:tcBorders>
            <w:vAlign w:val="center"/>
            <w:hideMark/>
          </w:tcPr>
          <w:p w:rsidR="00B71FE6" w:rsidRPr="0075553F" w:rsidRDefault="00B71FE6" w:rsidP="00C66A39">
            <w:pPr>
              <w:pStyle w:val="a3"/>
              <w:spacing w:line="240" w:lineRule="atLeast"/>
              <w:jc w:val="center"/>
              <w:rPr>
                <w:b/>
                <w:szCs w:val="24"/>
                <w:lang w:eastAsia="ru-RU"/>
              </w:rPr>
            </w:pPr>
            <w:r w:rsidRPr="0075553F">
              <w:rPr>
                <w:b/>
                <w:szCs w:val="24"/>
                <w:lang w:eastAsia="ru-RU"/>
              </w:rPr>
              <w:t>906</w:t>
            </w:r>
          </w:p>
        </w:tc>
        <w:tc>
          <w:tcPr>
            <w:tcW w:w="850" w:type="dxa"/>
            <w:tcBorders>
              <w:top w:val="single" w:sz="4" w:space="0" w:color="auto"/>
              <w:left w:val="single" w:sz="4" w:space="0" w:color="auto"/>
              <w:bottom w:val="single" w:sz="4" w:space="0" w:color="auto"/>
              <w:right w:val="single" w:sz="4" w:space="0" w:color="auto"/>
            </w:tcBorders>
            <w:vAlign w:val="center"/>
            <w:hideMark/>
          </w:tcPr>
          <w:p w:rsidR="00B71FE6" w:rsidRPr="0075553F" w:rsidRDefault="00B71FE6" w:rsidP="00C66A39">
            <w:pPr>
              <w:pStyle w:val="a3"/>
              <w:spacing w:line="240" w:lineRule="atLeast"/>
              <w:jc w:val="center"/>
              <w:rPr>
                <w:szCs w:val="24"/>
                <w:lang w:val="ru-RU" w:eastAsia="ru-RU"/>
              </w:rPr>
            </w:pPr>
            <w:r w:rsidRPr="0075553F">
              <w:rPr>
                <w:szCs w:val="24"/>
                <w:lang w:val="ru-RU" w:eastAsia="ru-RU"/>
              </w:rPr>
              <w:t>кг</w:t>
            </w:r>
          </w:p>
        </w:tc>
        <w:tc>
          <w:tcPr>
            <w:tcW w:w="6238" w:type="dxa"/>
            <w:tcBorders>
              <w:top w:val="single" w:sz="4" w:space="0" w:color="auto"/>
              <w:left w:val="single" w:sz="4" w:space="0" w:color="auto"/>
              <w:bottom w:val="single" w:sz="4" w:space="0" w:color="auto"/>
              <w:right w:val="single" w:sz="4" w:space="0" w:color="auto"/>
            </w:tcBorders>
            <w:hideMark/>
          </w:tcPr>
          <w:p w:rsidR="00B71FE6" w:rsidRPr="0075553F" w:rsidRDefault="00B71FE6" w:rsidP="00C66A39">
            <w:pPr>
              <w:pStyle w:val="10"/>
              <w:jc w:val="left"/>
              <w:rPr>
                <w:sz w:val="24"/>
                <w:szCs w:val="24"/>
                <w:lang w:val="ru-RU"/>
              </w:rPr>
            </w:pPr>
            <w:r w:rsidRPr="0075553F">
              <w:rPr>
                <w:sz w:val="24"/>
                <w:szCs w:val="24"/>
                <w:lang w:val="ru-RU"/>
              </w:rPr>
              <w:t xml:space="preserve">        </w:t>
            </w:r>
            <w:proofErr w:type="spellStart"/>
            <w:r w:rsidRPr="0075553F">
              <w:rPr>
                <w:sz w:val="24"/>
                <w:szCs w:val="24"/>
                <w:lang w:val="ru-RU"/>
              </w:rPr>
              <w:t>Розфа</w:t>
            </w:r>
            <w:r w:rsidR="00BA6D18" w:rsidRPr="0075553F">
              <w:rPr>
                <w:sz w:val="24"/>
                <w:szCs w:val="24"/>
                <w:lang w:val="ru-RU"/>
              </w:rPr>
              <w:t>совка</w:t>
            </w:r>
            <w:proofErr w:type="spellEnd"/>
            <w:r w:rsidR="00BA6D18" w:rsidRPr="0075553F">
              <w:rPr>
                <w:sz w:val="24"/>
                <w:szCs w:val="24"/>
                <w:lang w:val="ru-RU"/>
              </w:rPr>
              <w:t xml:space="preserve"> – </w:t>
            </w:r>
            <w:proofErr w:type="spellStart"/>
            <w:r w:rsidR="00BA6D18" w:rsidRPr="0075553F">
              <w:rPr>
                <w:sz w:val="24"/>
                <w:szCs w:val="24"/>
                <w:lang w:val="ru-RU"/>
              </w:rPr>
              <w:t>фасування</w:t>
            </w:r>
            <w:proofErr w:type="spellEnd"/>
            <w:r w:rsidR="00BA6D18" w:rsidRPr="0075553F">
              <w:rPr>
                <w:sz w:val="24"/>
                <w:szCs w:val="24"/>
                <w:lang w:val="ru-RU"/>
              </w:rPr>
              <w:t xml:space="preserve"> в </w:t>
            </w:r>
            <w:r w:rsidR="004F21AF">
              <w:rPr>
                <w:sz w:val="24"/>
                <w:szCs w:val="24"/>
                <w:lang w:val="ru-RU"/>
              </w:rPr>
              <w:t xml:space="preserve"> </w:t>
            </w:r>
            <w:proofErr w:type="spellStart"/>
            <w:r w:rsidR="004F21AF">
              <w:rPr>
                <w:sz w:val="24"/>
                <w:szCs w:val="24"/>
                <w:lang w:val="ru-RU"/>
              </w:rPr>
              <w:t>скляні</w:t>
            </w:r>
            <w:proofErr w:type="spellEnd"/>
            <w:r w:rsidR="004F21AF">
              <w:rPr>
                <w:sz w:val="24"/>
                <w:szCs w:val="24"/>
                <w:lang w:val="ru-RU"/>
              </w:rPr>
              <w:t xml:space="preserve"> </w:t>
            </w:r>
            <w:r w:rsidR="00BA6D18" w:rsidRPr="0075553F">
              <w:rPr>
                <w:sz w:val="24"/>
                <w:szCs w:val="24"/>
                <w:lang w:val="ru-RU"/>
              </w:rPr>
              <w:t xml:space="preserve">3-х </w:t>
            </w:r>
            <w:proofErr w:type="spellStart"/>
            <w:r w:rsidR="00BA6D18" w:rsidRPr="0075553F">
              <w:rPr>
                <w:sz w:val="24"/>
                <w:szCs w:val="24"/>
                <w:lang w:val="ru-RU"/>
              </w:rPr>
              <w:t>літрові</w:t>
            </w:r>
            <w:proofErr w:type="spellEnd"/>
            <w:r w:rsidR="00BA6D18" w:rsidRPr="0075553F">
              <w:rPr>
                <w:sz w:val="24"/>
                <w:szCs w:val="24"/>
                <w:lang w:val="ru-RU"/>
              </w:rPr>
              <w:t xml:space="preserve"> банки</w:t>
            </w:r>
            <w:r w:rsidR="004F21AF">
              <w:rPr>
                <w:sz w:val="24"/>
                <w:szCs w:val="24"/>
                <w:lang w:val="ru-RU"/>
              </w:rPr>
              <w:t xml:space="preserve"> </w:t>
            </w:r>
            <w:proofErr w:type="spellStart"/>
            <w:r w:rsidR="004F21AF">
              <w:rPr>
                <w:sz w:val="24"/>
                <w:szCs w:val="24"/>
                <w:lang w:val="ru-RU"/>
              </w:rPr>
              <w:t>з</w:t>
            </w:r>
            <w:proofErr w:type="spellEnd"/>
            <w:r w:rsidR="004F21AF">
              <w:rPr>
                <w:sz w:val="24"/>
                <w:szCs w:val="24"/>
                <w:lang w:val="ru-RU"/>
              </w:rPr>
              <w:t xml:space="preserve"> </w:t>
            </w:r>
            <w:proofErr w:type="spellStart"/>
            <w:r w:rsidR="004F21AF">
              <w:rPr>
                <w:sz w:val="24"/>
                <w:szCs w:val="24"/>
                <w:lang w:val="ru-RU"/>
              </w:rPr>
              <w:t>металевою</w:t>
            </w:r>
            <w:proofErr w:type="spellEnd"/>
            <w:r w:rsidR="004F21AF">
              <w:rPr>
                <w:sz w:val="24"/>
                <w:szCs w:val="24"/>
                <w:lang w:val="ru-RU"/>
              </w:rPr>
              <w:t xml:space="preserve"> </w:t>
            </w:r>
            <w:proofErr w:type="spellStart"/>
            <w:r w:rsidR="004F21AF">
              <w:rPr>
                <w:sz w:val="24"/>
                <w:szCs w:val="24"/>
                <w:lang w:val="ru-RU"/>
              </w:rPr>
              <w:t>кришкою</w:t>
            </w:r>
            <w:proofErr w:type="spellEnd"/>
            <w:r w:rsidRPr="0075553F">
              <w:rPr>
                <w:sz w:val="24"/>
                <w:szCs w:val="24"/>
                <w:lang w:val="ru-RU"/>
              </w:rPr>
              <w:t>.</w:t>
            </w:r>
          </w:p>
          <w:p w:rsidR="00B71FE6" w:rsidRPr="0075553F" w:rsidRDefault="00B71FE6" w:rsidP="00C66A39">
            <w:pPr>
              <w:pStyle w:val="10"/>
              <w:jc w:val="left"/>
              <w:rPr>
                <w:sz w:val="24"/>
                <w:szCs w:val="24"/>
              </w:rPr>
            </w:pPr>
            <w:r w:rsidRPr="0075553F">
              <w:rPr>
                <w:sz w:val="24"/>
                <w:szCs w:val="24"/>
              </w:rPr>
              <w:t xml:space="preserve">        До їх складу повинні входити огірки свіжі, зелень пряних рослин, сіль кухонна,</w:t>
            </w:r>
            <w:r w:rsidR="0075553F" w:rsidRPr="0075553F">
              <w:rPr>
                <w:sz w:val="24"/>
                <w:szCs w:val="24"/>
              </w:rPr>
              <w:t xml:space="preserve"> лимона кислота,</w:t>
            </w:r>
            <w:r w:rsidRPr="0075553F">
              <w:rPr>
                <w:sz w:val="24"/>
                <w:szCs w:val="24"/>
              </w:rPr>
              <w:t xml:space="preserve"> цукор, спеції, часник та </w:t>
            </w:r>
            <w:proofErr w:type="spellStart"/>
            <w:r w:rsidRPr="0075553F">
              <w:rPr>
                <w:sz w:val="24"/>
                <w:szCs w:val="24"/>
              </w:rPr>
              <w:t>т.ін</w:t>
            </w:r>
            <w:proofErr w:type="spellEnd"/>
            <w:r w:rsidRPr="0075553F">
              <w:rPr>
                <w:sz w:val="24"/>
                <w:szCs w:val="24"/>
              </w:rPr>
              <w:t>.</w:t>
            </w:r>
          </w:p>
          <w:p w:rsidR="00B71FE6" w:rsidRPr="0075553F" w:rsidRDefault="00B71FE6" w:rsidP="00C66A39">
            <w:pPr>
              <w:widowControl w:val="0"/>
              <w:ind w:firstLine="567"/>
              <w:jc w:val="both"/>
              <w:rPr>
                <w:rFonts w:ascii="Times New Roman" w:hAnsi="Times New Roman"/>
                <w:sz w:val="24"/>
                <w:szCs w:val="24"/>
                <w:highlight w:val="yellow"/>
              </w:rPr>
            </w:pPr>
            <w:r w:rsidRPr="0075553F">
              <w:rPr>
                <w:rFonts w:ascii="Times New Roman" w:hAnsi="Times New Roman"/>
                <w:sz w:val="24"/>
                <w:szCs w:val="24"/>
                <w:lang w:val="uk-UA"/>
              </w:rPr>
              <w:t xml:space="preserve">Огірки цілі, невеликі та близькі за розміром з хорошим смаком, щільною консистенцією, </w:t>
            </w:r>
            <w:proofErr w:type="spellStart"/>
            <w:r w:rsidRPr="0075553F">
              <w:rPr>
                <w:rFonts w:ascii="Times New Roman" w:hAnsi="Times New Roman"/>
                <w:sz w:val="24"/>
                <w:szCs w:val="24"/>
                <w:lang w:val="uk-UA"/>
              </w:rPr>
              <w:t>неогрубівшею</w:t>
            </w:r>
            <w:proofErr w:type="spellEnd"/>
            <w:r w:rsidRPr="0075553F">
              <w:rPr>
                <w:rFonts w:ascii="Times New Roman" w:hAnsi="Times New Roman"/>
                <w:sz w:val="24"/>
                <w:szCs w:val="24"/>
                <w:lang w:val="uk-UA"/>
              </w:rPr>
              <w:t xml:space="preserve"> шкіркою. </w:t>
            </w:r>
            <w:r w:rsidRPr="0075553F">
              <w:rPr>
                <w:rFonts w:ascii="Times New Roman" w:hAnsi="Times New Roman"/>
                <w:sz w:val="24"/>
                <w:szCs w:val="24"/>
              </w:rPr>
              <w:t xml:space="preserve">Без </w:t>
            </w:r>
            <w:proofErr w:type="spellStart"/>
            <w:r w:rsidRPr="0075553F">
              <w:rPr>
                <w:rFonts w:ascii="Times New Roman" w:hAnsi="Times New Roman"/>
                <w:sz w:val="24"/>
                <w:szCs w:val="24"/>
              </w:rPr>
              <w:t>плодоніжок</w:t>
            </w:r>
            <w:proofErr w:type="spellEnd"/>
            <w:r w:rsidRPr="0075553F">
              <w:rPr>
                <w:rFonts w:ascii="Times New Roman" w:hAnsi="Times New Roman"/>
                <w:sz w:val="24"/>
                <w:szCs w:val="24"/>
              </w:rPr>
              <w:t xml:space="preserve"> </w:t>
            </w:r>
            <w:proofErr w:type="spellStart"/>
            <w:r w:rsidRPr="0075553F">
              <w:rPr>
                <w:rFonts w:ascii="Times New Roman" w:hAnsi="Times New Roman"/>
                <w:sz w:val="24"/>
                <w:szCs w:val="24"/>
              </w:rPr>
              <w:t>і</w:t>
            </w:r>
            <w:proofErr w:type="spellEnd"/>
            <w:r w:rsidRPr="0075553F">
              <w:rPr>
                <w:rFonts w:ascii="Times New Roman" w:hAnsi="Times New Roman"/>
                <w:sz w:val="24"/>
                <w:szCs w:val="24"/>
              </w:rPr>
              <w:t xml:space="preserve"> </w:t>
            </w:r>
            <w:proofErr w:type="spellStart"/>
            <w:r w:rsidRPr="0075553F">
              <w:rPr>
                <w:rFonts w:ascii="Times New Roman" w:hAnsi="Times New Roman"/>
                <w:sz w:val="24"/>
                <w:szCs w:val="24"/>
              </w:rPr>
              <w:t>залишків</w:t>
            </w:r>
            <w:proofErr w:type="spellEnd"/>
            <w:r w:rsidRPr="0075553F">
              <w:rPr>
                <w:rFonts w:ascii="Times New Roman" w:hAnsi="Times New Roman"/>
                <w:sz w:val="24"/>
                <w:szCs w:val="24"/>
              </w:rPr>
              <w:t xml:space="preserve"> </w:t>
            </w:r>
            <w:proofErr w:type="spellStart"/>
            <w:r w:rsidRPr="0075553F">
              <w:rPr>
                <w:rFonts w:ascii="Times New Roman" w:hAnsi="Times New Roman"/>
                <w:sz w:val="24"/>
                <w:szCs w:val="24"/>
              </w:rPr>
              <w:t>квіток</w:t>
            </w:r>
            <w:proofErr w:type="spellEnd"/>
            <w:r w:rsidRPr="0075553F">
              <w:rPr>
                <w:rFonts w:ascii="Times New Roman" w:hAnsi="Times New Roman"/>
                <w:sz w:val="24"/>
                <w:szCs w:val="24"/>
              </w:rPr>
              <w:t xml:space="preserve">, </w:t>
            </w:r>
            <w:proofErr w:type="spellStart"/>
            <w:r w:rsidRPr="0075553F">
              <w:rPr>
                <w:rFonts w:ascii="Times New Roman" w:hAnsi="Times New Roman"/>
                <w:sz w:val="24"/>
                <w:szCs w:val="24"/>
              </w:rPr>
              <w:t>чисті</w:t>
            </w:r>
            <w:proofErr w:type="spellEnd"/>
            <w:r w:rsidRPr="0075553F">
              <w:rPr>
                <w:rFonts w:ascii="Times New Roman" w:hAnsi="Times New Roman"/>
                <w:sz w:val="24"/>
                <w:szCs w:val="24"/>
              </w:rPr>
              <w:t xml:space="preserve">, не </w:t>
            </w:r>
            <w:proofErr w:type="spellStart"/>
            <w:r w:rsidRPr="0075553F">
              <w:rPr>
                <w:rFonts w:ascii="Times New Roman" w:hAnsi="Times New Roman"/>
                <w:sz w:val="24"/>
                <w:szCs w:val="24"/>
              </w:rPr>
              <w:t>зморщені</w:t>
            </w:r>
            <w:proofErr w:type="spellEnd"/>
            <w:r w:rsidRPr="0075553F">
              <w:rPr>
                <w:rFonts w:ascii="Times New Roman" w:hAnsi="Times New Roman"/>
                <w:sz w:val="24"/>
                <w:szCs w:val="24"/>
              </w:rPr>
              <w:t xml:space="preserve">, не </w:t>
            </w:r>
            <w:proofErr w:type="spellStart"/>
            <w:proofErr w:type="gramStart"/>
            <w:r w:rsidRPr="0075553F">
              <w:rPr>
                <w:rFonts w:ascii="Times New Roman" w:hAnsi="Times New Roman"/>
                <w:sz w:val="24"/>
                <w:szCs w:val="24"/>
              </w:rPr>
              <w:t>м’ят</w:t>
            </w:r>
            <w:proofErr w:type="gramEnd"/>
            <w:r w:rsidRPr="0075553F">
              <w:rPr>
                <w:rFonts w:ascii="Times New Roman" w:hAnsi="Times New Roman"/>
                <w:sz w:val="24"/>
                <w:szCs w:val="24"/>
              </w:rPr>
              <w:t>і</w:t>
            </w:r>
            <w:proofErr w:type="spellEnd"/>
            <w:r w:rsidRPr="0075553F">
              <w:rPr>
                <w:rFonts w:ascii="Times New Roman" w:hAnsi="Times New Roman"/>
                <w:sz w:val="24"/>
                <w:szCs w:val="24"/>
              </w:rPr>
              <w:t xml:space="preserve">, без </w:t>
            </w:r>
            <w:proofErr w:type="spellStart"/>
            <w:r w:rsidRPr="0075553F">
              <w:rPr>
                <w:rFonts w:ascii="Times New Roman" w:hAnsi="Times New Roman"/>
                <w:sz w:val="24"/>
                <w:szCs w:val="24"/>
              </w:rPr>
              <w:t>механічних</w:t>
            </w:r>
            <w:proofErr w:type="spellEnd"/>
            <w:r w:rsidRPr="0075553F">
              <w:rPr>
                <w:rFonts w:ascii="Times New Roman" w:hAnsi="Times New Roman"/>
                <w:sz w:val="24"/>
                <w:szCs w:val="24"/>
              </w:rPr>
              <w:t xml:space="preserve"> та </w:t>
            </w:r>
            <w:proofErr w:type="spellStart"/>
            <w:r w:rsidRPr="0075553F">
              <w:rPr>
                <w:rFonts w:ascii="Times New Roman" w:hAnsi="Times New Roman"/>
                <w:sz w:val="24"/>
                <w:szCs w:val="24"/>
              </w:rPr>
              <w:t>інших</w:t>
            </w:r>
            <w:proofErr w:type="spellEnd"/>
            <w:r w:rsidRPr="0075553F">
              <w:rPr>
                <w:rFonts w:ascii="Times New Roman" w:hAnsi="Times New Roman"/>
                <w:sz w:val="24"/>
                <w:szCs w:val="24"/>
              </w:rPr>
              <w:t xml:space="preserve"> </w:t>
            </w:r>
            <w:proofErr w:type="spellStart"/>
            <w:r w:rsidRPr="0075553F">
              <w:rPr>
                <w:rFonts w:ascii="Times New Roman" w:hAnsi="Times New Roman"/>
                <w:sz w:val="24"/>
                <w:szCs w:val="24"/>
              </w:rPr>
              <w:t>пошкоджень</w:t>
            </w:r>
            <w:proofErr w:type="spellEnd"/>
            <w:r w:rsidRPr="0075553F">
              <w:rPr>
                <w:rFonts w:ascii="Times New Roman" w:hAnsi="Times New Roman"/>
                <w:sz w:val="24"/>
                <w:szCs w:val="24"/>
              </w:rPr>
              <w:t xml:space="preserve">. </w:t>
            </w:r>
            <w:proofErr w:type="spellStart"/>
            <w:proofErr w:type="gramStart"/>
            <w:r w:rsidRPr="0075553F">
              <w:rPr>
                <w:rFonts w:ascii="Times New Roman" w:hAnsi="Times New Roman"/>
                <w:sz w:val="24"/>
                <w:szCs w:val="24"/>
              </w:rPr>
              <w:t>Дозволяється</w:t>
            </w:r>
            <w:proofErr w:type="spellEnd"/>
            <w:proofErr w:type="gramEnd"/>
            <w:r w:rsidRPr="0075553F">
              <w:rPr>
                <w:rFonts w:ascii="Times New Roman" w:hAnsi="Times New Roman"/>
                <w:sz w:val="24"/>
                <w:szCs w:val="24"/>
              </w:rPr>
              <w:t xml:space="preserve">  </w:t>
            </w:r>
            <w:proofErr w:type="spellStart"/>
            <w:r w:rsidRPr="0075553F">
              <w:rPr>
                <w:rFonts w:ascii="Times New Roman" w:hAnsi="Times New Roman"/>
                <w:sz w:val="24"/>
                <w:szCs w:val="24"/>
              </w:rPr>
              <w:t>наявність</w:t>
            </w:r>
            <w:proofErr w:type="spellEnd"/>
            <w:r w:rsidRPr="0075553F">
              <w:rPr>
                <w:rFonts w:ascii="Times New Roman" w:hAnsi="Times New Roman"/>
                <w:sz w:val="24"/>
                <w:szCs w:val="24"/>
              </w:rPr>
              <w:t xml:space="preserve"> </w:t>
            </w:r>
            <w:proofErr w:type="spellStart"/>
            <w:r w:rsidRPr="0075553F">
              <w:rPr>
                <w:rFonts w:ascii="Times New Roman" w:hAnsi="Times New Roman"/>
                <w:sz w:val="24"/>
                <w:szCs w:val="24"/>
              </w:rPr>
              <w:t>одиничних</w:t>
            </w:r>
            <w:proofErr w:type="spellEnd"/>
            <w:r w:rsidRPr="0075553F">
              <w:rPr>
                <w:rFonts w:ascii="Times New Roman" w:hAnsi="Times New Roman"/>
                <w:sz w:val="24"/>
                <w:szCs w:val="24"/>
              </w:rPr>
              <w:t xml:space="preserve"> </w:t>
            </w:r>
            <w:proofErr w:type="spellStart"/>
            <w:r w:rsidRPr="0075553F">
              <w:rPr>
                <w:rFonts w:ascii="Times New Roman" w:hAnsi="Times New Roman"/>
                <w:sz w:val="24"/>
                <w:szCs w:val="24"/>
              </w:rPr>
              <w:t>огірків</w:t>
            </w:r>
            <w:proofErr w:type="spellEnd"/>
            <w:r w:rsidRPr="0075553F">
              <w:rPr>
                <w:rFonts w:ascii="Times New Roman" w:hAnsi="Times New Roman"/>
                <w:sz w:val="24"/>
                <w:szCs w:val="24"/>
              </w:rPr>
              <w:t xml:space="preserve"> </w:t>
            </w:r>
            <w:proofErr w:type="spellStart"/>
            <w:r w:rsidRPr="0075553F">
              <w:rPr>
                <w:rFonts w:ascii="Times New Roman" w:hAnsi="Times New Roman"/>
                <w:sz w:val="24"/>
                <w:szCs w:val="24"/>
              </w:rPr>
              <w:t>зморщених</w:t>
            </w:r>
            <w:proofErr w:type="spellEnd"/>
            <w:r w:rsidRPr="0075553F">
              <w:rPr>
                <w:rFonts w:ascii="Times New Roman" w:hAnsi="Times New Roman"/>
                <w:sz w:val="24"/>
                <w:szCs w:val="24"/>
              </w:rPr>
              <w:t xml:space="preserve"> </w:t>
            </w:r>
            <w:proofErr w:type="spellStart"/>
            <w:r w:rsidRPr="0075553F">
              <w:rPr>
                <w:rFonts w:ascii="Times New Roman" w:hAnsi="Times New Roman"/>
                <w:sz w:val="24"/>
                <w:szCs w:val="24"/>
              </w:rPr>
              <w:t>або</w:t>
            </w:r>
            <w:proofErr w:type="spellEnd"/>
            <w:r w:rsidRPr="0075553F">
              <w:rPr>
                <w:rFonts w:ascii="Times New Roman" w:hAnsi="Times New Roman"/>
                <w:sz w:val="24"/>
                <w:szCs w:val="24"/>
              </w:rPr>
              <w:t xml:space="preserve"> </w:t>
            </w:r>
            <w:proofErr w:type="spellStart"/>
            <w:r w:rsidRPr="0075553F">
              <w:rPr>
                <w:rFonts w:ascii="Times New Roman" w:hAnsi="Times New Roman"/>
                <w:sz w:val="24"/>
                <w:szCs w:val="24"/>
              </w:rPr>
              <w:t>неправильної</w:t>
            </w:r>
            <w:proofErr w:type="spellEnd"/>
            <w:r w:rsidRPr="0075553F">
              <w:rPr>
                <w:rFonts w:ascii="Times New Roman" w:hAnsi="Times New Roman"/>
                <w:sz w:val="24"/>
                <w:szCs w:val="24"/>
              </w:rPr>
              <w:t xml:space="preserve"> </w:t>
            </w:r>
            <w:proofErr w:type="spellStart"/>
            <w:r w:rsidRPr="0075553F">
              <w:rPr>
                <w:rFonts w:ascii="Times New Roman" w:hAnsi="Times New Roman"/>
                <w:sz w:val="24"/>
                <w:szCs w:val="24"/>
              </w:rPr>
              <w:t>форми</w:t>
            </w:r>
            <w:proofErr w:type="spellEnd"/>
            <w:r w:rsidRPr="0075553F">
              <w:rPr>
                <w:rFonts w:ascii="Times New Roman" w:hAnsi="Times New Roman"/>
                <w:sz w:val="24"/>
                <w:szCs w:val="24"/>
              </w:rPr>
              <w:t xml:space="preserve"> в </w:t>
            </w:r>
            <w:proofErr w:type="spellStart"/>
            <w:r w:rsidRPr="0075553F">
              <w:rPr>
                <w:rFonts w:ascii="Times New Roman" w:hAnsi="Times New Roman"/>
                <w:sz w:val="24"/>
                <w:szCs w:val="24"/>
              </w:rPr>
              <w:t>одиниці</w:t>
            </w:r>
            <w:proofErr w:type="spellEnd"/>
            <w:r w:rsidRPr="0075553F">
              <w:rPr>
                <w:rFonts w:ascii="Times New Roman" w:hAnsi="Times New Roman"/>
                <w:sz w:val="24"/>
                <w:szCs w:val="24"/>
              </w:rPr>
              <w:t xml:space="preserve"> </w:t>
            </w:r>
            <w:proofErr w:type="spellStart"/>
            <w:r w:rsidRPr="0075553F">
              <w:rPr>
                <w:rFonts w:ascii="Times New Roman" w:hAnsi="Times New Roman"/>
                <w:sz w:val="24"/>
                <w:szCs w:val="24"/>
              </w:rPr>
              <w:t>розфасовки</w:t>
            </w:r>
            <w:proofErr w:type="spellEnd"/>
            <w:r w:rsidRPr="0075553F">
              <w:rPr>
                <w:rFonts w:ascii="Times New Roman" w:hAnsi="Times New Roman"/>
                <w:sz w:val="24"/>
                <w:szCs w:val="24"/>
              </w:rPr>
              <w:t xml:space="preserve">. </w:t>
            </w:r>
            <w:proofErr w:type="spellStart"/>
            <w:proofErr w:type="gramStart"/>
            <w:r w:rsidRPr="0075553F">
              <w:rPr>
                <w:rFonts w:ascii="Times New Roman" w:hAnsi="Times New Roman"/>
                <w:sz w:val="24"/>
                <w:szCs w:val="24"/>
              </w:rPr>
              <w:t>Дозволяється</w:t>
            </w:r>
            <w:proofErr w:type="spellEnd"/>
            <w:proofErr w:type="gramEnd"/>
            <w:r w:rsidRPr="0075553F">
              <w:rPr>
                <w:rFonts w:ascii="Times New Roman" w:hAnsi="Times New Roman"/>
                <w:sz w:val="24"/>
                <w:szCs w:val="24"/>
              </w:rPr>
              <w:t xml:space="preserve"> </w:t>
            </w:r>
            <w:proofErr w:type="spellStart"/>
            <w:r w:rsidRPr="0075553F">
              <w:rPr>
                <w:rFonts w:ascii="Times New Roman" w:hAnsi="Times New Roman"/>
                <w:sz w:val="24"/>
                <w:szCs w:val="24"/>
              </w:rPr>
              <w:t>одиничні</w:t>
            </w:r>
            <w:proofErr w:type="spellEnd"/>
            <w:r w:rsidRPr="0075553F">
              <w:rPr>
                <w:rFonts w:ascii="Times New Roman" w:hAnsi="Times New Roman"/>
                <w:sz w:val="24"/>
                <w:szCs w:val="24"/>
              </w:rPr>
              <w:t xml:space="preserve"> </w:t>
            </w:r>
            <w:proofErr w:type="spellStart"/>
            <w:r w:rsidRPr="0075553F">
              <w:rPr>
                <w:rFonts w:ascii="Times New Roman" w:hAnsi="Times New Roman"/>
                <w:sz w:val="24"/>
                <w:szCs w:val="24"/>
              </w:rPr>
              <w:t>екземпляри</w:t>
            </w:r>
            <w:proofErr w:type="spellEnd"/>
            <w:r w:rsidRPr="0075553F">
              <w:rPr>
                <w:rFonts w:ascii="Times New Roman" w:hAnsi="Times New Roman"/>
                <w:sz w:val="24"/>
                <w:szCs w:val="24"/>
              </w:rPr>
              <w:t xml:space="preserve"> </w:t>
            </w:r>
            <w:proofErr w:type="spellStart"/>
            <w:r w:rsidRPr="0075553F">
              <w:rPr>
                <w:rFonts w:ascii="Times New Roman" w:hAnsi="Times New Roman"/>
                <w:sz w:val="24"/>
                <w:szCs w:val="24"/>
              </w:rPr>
              <w:t>нерівномірних</w:t>
            </w:r>
            <w:proofErr w:type="spellEnd"/>
            <w:r w:rsidRPr="0075553F">
              <w:rPr>
                <w:rFonts w:ascii="Times New Roman" w:hAnsi="Times New Roman"/>
                <w:sz w:val="24"/>
                <w:szCs w:val="24"/>
              </w:rPr>
              <w:t xml:space="preserve"> по </w:t>
            </w:r>
            <w:proofErr w:type="spellStart"/>
            <w:r w:rsidRPr="0075553F">
              <w:rPr>
                <w:rFonts w:ascii="Times New Roman" w:hAnsi="Times New Roman"/>
                <w:sz w:val="24"/>
                <w:szCs w:val="24"/>
              </w:rPr>
              <w:t>розміру</w:t>
            </w:r>
            <w:proofErr w:type="spellEnd"/>
            <w:r w:rsidRPr="0075553F">
              <w:rPr>
                <w:rFonts w:ascii="Times New Roman" w:hAnsi="Times New Roman"/>
                <w:sz w:val="24"/>
                <w:szCs w:val="24"/>
              </w:rPr>
              <w:t xml:space="preserve"> </w:t>
            </w:r>
            <w:proofErr w:type="spellStart"/>
            <w:r w:rsidRPr="0075553F">
              <w:rPr>
                <w:rFonts w:ascii="Times New Roman" w:hAnsi="Times New Roman"/>
                <w:sz w:val="24"/>
                <w:szCs w:val="24"/>
              </w:rPr>
              <w:t>огірків</w:t>
            </w:r>
            <w:proofErr w:type="spellEnd"/>
            <w:r w:rsidRPr="0075553F">
              <w:rPr>
                <w:rFonts w:ascii="Times New Roman" w:hAnsi="Times New Roman"/>
                <w:sz w:val="24"/>
                <w:szCs w:val="24"/>
              </w:rPr>
              <w:t xml:space="preserve"> для </w:t>
            </w:r>
            <w:proofErr w:type="spellStart"/>
            <w:r w:rsidRPr="0075553F">
              <w:rPr>
                <w:rFonts w:ascii="Times New Roman" w:hAnsi="Times New Roman"/>
                <w:sz w:val="24"/>
                <w:szCs w:val="24"/>
              </w:rPr>
              <w:t>забезпечення</w:t>
            </w:r>
            <w:proofErr w:type="spellEnd"/>
            <w:r w:rsidRPr="0075553F">
              <w:rPr>
                <w:rFonts w:ascii="Times New Roman" w:hAnsi="Times New Roman"/>
                <w:sz w:val="24"/>
                <w:szCs w:val="24"/>
              </w:rPr>
              <w:t xml:space="preserve"> </w:t>
            </w:r>
            <w:proofErr w:type="spellStart"/>
            <w:r w:rsidRPr="0075553F">
              <w:rPr>
                <w:rFonts w:ascii="Times New Roman" w:hAnsi="Times New Roman"/>
                <w:sz w:val="24"/>
                <w:szCs w:val="24"/>
              </w:rPr>
              <w:t>маси</w:t>
            </w:r>
            <w:proofErr w:type="spellEnd"/>
            <w:r w:rsidRPr="0075553F">
              <w:rPr>
                <w:rFonts w:ascii="Times New Roman" w:hAnsi="Times New Roman"/>
                <w:sz w:val="24"/>
                <w:szCs w:val="24"/>
              </w:rPr>
              <w:t xml:space="preserve"> нетто. Смак та запах – смак слабо </w:t>
            </w:r>
            <w:proofErr w:type="spellStart"/>
            <w:r w:rsidRPr="0075553F">
              <w:rPr>
                <w:rFonts w:ascii="Times New Roman" w:hAnsi="Times New Roman"/>
                <w:sz w:val="24"/>
                <w:szCs w:val="24"/>
              </w:rPr>
              <w:t>кислий</w:t>
            </w:r>
            <w:proofErr w:type="spellEnd"/>
            <w:r w:rsidRPr="0075553F">
              <w:rPr>
                <w:rFonts w:ascii="Times New Roman" w:hAnsi="Times New Roman"/>
                <w:sz w:val="24"/>
                <w:szCs w:val="24"/>
              </w:rPr>
              <w:t xml:space="preserve"> </w:t>
            </w:r>
            <w:proofErr w:type="spellStart"/>
            <w:r w:rsidRPr="0075553F">
              <w:rPr>
                <w:rFonts w:ascii="Times New Roman" w:hAnsi="Times New Roman"/>
                <w:sz w:val="24"/>
                <w:szCs w:val="24"/>
              </w:rPr>
              <w:t>помірно</w:t>
            </w:r>
            <w:proofErr w:type="spellEnd"/>
            <w:r w:rsidRPr="0075553F">
              <w:rPr>
                <w:rFonts w:ascii="Times New Roman" w:hAnsi="Times New Roman"/>
                <w:sz w:val="24"/>
                <w:szCs w:val="24"/>
              </w:rPr>
              <w:t xml:space="preserve"> </w:t>
            </w:r>
            <w:proofErr w:type="spellStart"/>
            <w:r w:rsidRPr="0075553F">
              <w:rPr>
                <w:rFonts w:ascii="Times New Roman" w:hAnsi="Times New Roman"/>
                <w:sz w:val="24"/>
                <w:szCs w:val="24"/>
              </w:rPr>
              <w:t>солоний</w:t>
            </w:r>
            <w:proofErr w:type="spellEnd"/>
            <w:r w:rsidRPr="0075553F">
              <w:rPr>
                <w:rFonts w:ascii="Times New Roman" w:hAnsi="Times New Roman"/>
                <w:sz w:val="24"/>
                <w:szCs w:val="24"/>
              </w:rPr>
              <w:t xml:space="preserve">, запах </w:t>
            </w:r>
            <w:proofErr w:type="spellStart"/>
            <w:r w:rsidRPr="0075553F">
              <w:rPr>
                <w:rFonts w:ascii="Times New Roman" w:hAnsi="Times New Roman"/>
                <w:sz w:val="24"/>
                <w:szCs w:val="24"/>
              </w:rPr>
              <w:t>приємний</w:t>
            </w:r>
            <w:proofErr w:type="spellEnd"/>
            <w:r w:rsidRPr="0075553F">
              <w:rPr>
                <w:rFonts w:ascii="Times New Roman" w:hAnsi="Times New Roman"/>
                <w:sz w:val="24"/>
                <w:szCs w:val="24"/>
              </w:rPr>
              <w:t xml:space="preserve"> </w:t>
            </w:r>
            <w:proofErr w:type="spellStart"/>
            <w:r w:rsidRPr="0075553F">
              <w:rPr>
                <w:rFonts w:ascii="Times New Roman" w:hAnsi="Times New Roman"/>
                <w:sz w:val="24"/>
                <w:szCs w:val="24"/>
              </w:rPr>
              <w:t>з</w:t>
            </w:r>
            <w:proofErr w:type="spellEnd"/>
            <w:r w:rsidRPr="0075553F">
              <w:rPr>
                <w:rFonts w:ascii="Times New Roman" w:hAnsi="Times New Roman"/>
                <w:sz w:val="24"/>
                <w:szCs w:val="24"/>
              </w:rPr>
              <w:t xml:space="preserve"> ароматом </w:t>
            </w:r>
            <w:proofErr w:type="spellStart"/>
            <w:r w:rsidRPr="0075553F">
              <w:rPr>
                <w:rFonts w:ascii="Times New Roman" w:hAnsi="Times New Roman"/>
                <w:sz w:val="24"/>
                <w:szCs w:val="24"/>
              </w:rPr>
              <w:t>прянощі</w:t>
            </w:r>
            <w:proofErr w:type="gramStart"/>
            <w:r w:rsidRPr="0075553F">
              <w:rPr>
                <w:rFonts w:ascii="Times New Roman" w:hAnsi="Times New Roman"/>
                <w:sz w:val="24"/>
                <w:szCs w:val="24"/>
              </w:rPr>
              <w:t>в</w:t>
            </w:r>
            <w:proofErr w:type="spellEnd"/>
            <w:proofErr w:type="gramEnd"/>
            <w:r w:rsidRPr="0075553F">
              <w:rPr>
                <w:rFonts w:ascii="Times New Roman" w:hAnsi="Times New Roman"/>
                <w:sz w:val="24"/>
                <w:szCs w:val="24"/>
              </w:rPr>
              <w:t xml:space="preserve">, без </w:t>
            </w:r>
            <w:proofErr w:type="spellStart"/>
            <w:r w:rsidRPr="0075553F">
              <w:rPr>
                <w:rFonts w:ascii="Times New Roman" w:hAnsi="Times New Roman"/>
                <w:sz w:val="24"/>
                <w:szCs w:val="24"/>
              </w:rPr>
              <w:t>сторонніх</w:t>
            </w:r>
            <w:proofErr w:type="spellEnd"/>
            <w:r w:rsidRPr="0075553F">
              <w:rPr>
                <w:rFonts w:ascii="Times New Roman" w:hAnsi="Times New Roman"/>
                <w:sz w:val="24"/>
                <w:szCs w:val="24"/>
              </w:rPr>
              <w:t xml:space="preserve"> </w:t>
            </w:r>
            <w:proofErr w:type="spellStart"/>
            <w:r w:rsidRPr="0075553F">
              <w:rPr>
                <w:rFonts w:ascii="Times New Roman" w:hAnsi="Times New Roman"/>
                <w:sz w:val="24"/>
                <w:szCs w:val="24"/>
              </w:rPr>
              <w:t>присмаку</w:t>
            </w:r>
            <w:proofErr w:type="spellEnd"/>
            <w:r w:rsidRPr="0075553F">
              <w:rPr>
                <w:rFonts w:ascii="Times New Roman" w:hAnsi="Times New Roman"/>
                <w:sz w:val="24"/>
                <w:szCs w:val="24"/>
              </w:rPr>
              <w:t xml:space="preserve"> та запаху. </w:t>
            </w:r>
            <w:proofErr w:type="spellStart"/>
            <w:r w:rsidRPr="0075553F">
              <w:rPr>
                <w:rFonts w:ascii="Times New Roman" w:hAnsi="Times New Roman"/>
                <w:sz w:val="24"/>
                <w:szCs w:val="24"/>
              </w:rPr>
              <w:t>Колі</w:t>
            </w:r>
            <w:proofErr w:type="gramStart"/>
            <w:r w:rsidRPr="0075553F">
              <w:rPr>
                <w:rFonts w:ascii="Times New Roman" w:hAnsi="Times New Roman"/>
                <w:sz w:val="24"/>
                <w:szCs w:val="24"/>
              </w:rPr>
              <w:t>р</w:t>
            </w:r>
            <w:proofErr w:type="spellEnd"/>
            <w:proofErr w:type="gramEnd"/>
            <w:r w:rsidRPr="0075553F">
              <w:rPr>
                <w:rFonts w:ascii="Times New Roman" w:hAnsi="Times New Roman"/>
                <w:sz w:val="24"/>
                <w:szCs w:val="24"/>
              </w:rPr>
              <w:t xml:space="preserve"> – </w:t>
            </w:r>
            <w:proofErr w:type="spellStart"/>
            <w:r w:rsidRPr="0075553F">
              <w:rPr>
                <w:rFonts w:ascii="Times New Roman" w:hAnsi="Times New Roman"/>
                <w:sz w:val="24"/>
                <w:szCs w:val="24"/>
              </w:rPr>
              <w:t>огірки</w:t>
            </w:r>
            <w:proofErr w:type="spellEnd"/>
            <w:r w:rsidRPr="0075553F">
              <w:rPr>
                <w:rFonts w:ascii="Times New Roman" w:hAnsi="Times New Roman"/>
                <w:sz w:val="24"/>
                <w:szCs w:val="24"/>
              </w:rPr>
              <w:t xml:space="preserve"> </w:t>
            </w:r>
            <w:proofErr w:type="spellStart"/>
            <w:r w:rsidRPr="0075553F">
              <w:rPr>
                <w:rFonts w:ascii="Times New Roman" w:hAnsi="Times New Roman"/>
                <w:sz w:val="24"/>
                <w:szCs w:val="24"/>
              </w:rPr>
              <w:t>оливково-зелені</w:t>
            </w:r>
            <w:proofErr w:type="spellEnd"/>
            <w:r w:rsidRPr="0075553F">
              <w:rPr>
                <w:rFonts w:ascii="Times New Roman" w:hAnsi="Times New Roman"/>
                <w:sz w:val="24"/>
                <w:szCs w:val="24"/>
              </w:rPr>
              <w:t xml:space="preserve"> </w:t>
            </w:r>
            <w:proofErr w:type="spellStart"/>
            <w:r w:rsidRPr="0075553F">
              <w:rPr>
                <w:rFonts w:ascii="Times New Roman" w:hAnsi="Times New Roman"/>
                <w:sz w:val="24"/>
                <w:szCs w:val="24"/>
              </w:rPr>
              <w:t>або</w:t>
            </w:r>
            <w:proofErr w:type="spellEnd"/>
            <w:r w:rsidRPr="0075553F">
              <w:rPr>
                <w:rFonts w:ascii="Times New Roman" w:hAnsi="Times New Roman"/>
                <w:sz w:val="24"/>
                <w:szCs w:val="24"/>
              </w:rPr>
              <w:t xml:space="preserve"> </w:t>
            </w:r>
            <w:proofErr w:type="spellStart"/>
            <w:r w:rsidRPr="0075553F">
              <w:rPr>
                <w:rFonts w:ascii="Times New Roman" w:hAnsi="Times New Roman"/>
                <w:sz w:val="24"/>
                <w:szCs w:val="24"/>
              </w:rPr>
              <w:t>оливкові</w:t>
            </w:r>
            <w:proofErr w:type="spellEnd"/>
            <w:r w:rsidRPr="0075553F">
              <w:rPr>
                <w:rFonts w:ascii="Times New Roman" w:hAnsi="Times New Roman"/>
                <w:sz w:val="24"/>
                <w:szCs w:val="24"/>
              </w:rPr>
              <w:t xml:space="preserve"> без </w:t>
            </w:r>
            <w:proofErr w:type="spellStart"/>
            <w:r w:rsidRPr="0075553F">
              <w:rPr>
                <w:rFonts w:ascii="Times New Roman" w:hAnsi="Times New Roman"/>
                <w:sz w:val="24"/>
                <w:szCs w:val="24"/>
              </w:rPr>
              <w:t>плям</w:t>
            </w:r>
            <w:proofErr w:type="spellEnd"/>
            <w:r w:rsidRPr="0075553F">
              <w:rPr>
                <w:rFonts w:ascii="Times New Roman" w:hAnsi="Times New Roman"/>
                <w:sz w:val="24"/>
                <w:szCs w:val="24"/>
              </w:rPr>
              <w:t xml:space="preserve"> </w:t>
            </w:r>
            <w:proofErr w:type="spellStart"/>
            <w:r w:rsidRPr="0075553F">
              <w:rPr>
                <w:rFonts w:ascii="Times New Roman" w:hAnsi="Times New Roman"/>
                <w:sz w:val="24"/>
                <w:szCs w:val="24"/>
              </w:rPr>
              <w:t>і</w:t>
            </w:r>
            <w:proofErr w:type="spellEnd"/>
            <w:r w:rsidRPr="0075553F">
              <w:rPr>
                <w:rFonts w:ascii="Times New Roman" w:hAnsi="Times New Roman"/>
                <w:sz w:val="24"/>
                <w:szCs w:val="24"/>
              </w:rPr>
              <w:t xml:space="preserve"> </w:t>
            </w:r>
            <w:proofErr w:type="spellStart"/>
            <w:r w:rsidRPr="0075553F">
              <w:rPr>
                <w:rFonts w:ascii="Times New Roman" w:hAnsi="Times New Roman"/>
                <w:sz w:val="24"/>
                <w:szCs w:val="24"/>
              </w:rPr>
              <w:t>опіків</w:t>
            </w:r>
            <w:proofErr w:type="spellEnd"/>
            <w:r w:rsidRPr="0075553F">
              <w:rPr>
                <w:rFonts w:ascii="Times New Roman" w:hAnsi="Times New Roman"/>
                <w:sz w:val="24"/>
                <w:szCs w:val="24"/>
              </w:rPr>
              <w:t xml:space="preserve">. </w:t>
            </w:r>
            <w:proofErr w:type="spellStart"/>
            <w:r w:rsidRPr="0075553F">
              <w:rPr>
                <w:rFonts w:ascii="Times New Roman" w:hAnsi="Times New Roman"/>
                <w:sz w:val="24"/>
                <w:szCs w:val="24"/>
              </w:rPr>
              <w:t>Дозволяється</w:t>
            </w:r>
            <w:proofErr w:type="spellEnd"/>
            <w:r w:rsidRPr="0075553F">
              <w:rPr>
                <w:rFonts w:ascii="Times New Roman" w:hAnsi="Times New Roman"/>
                <w:sz w:val="24"/>
                <w:szCs w:val="24"/>
              </w:rPr>
              <w:t xml:space="preserve"> </w:t>
            </w:r>
            <w:proofErr w:type="spellStart"/>
            <w:r w:rsidRPr="0075553F">
              <w:rPr>
                <w:rFonts w:ascii="Times New Roman" w:hAnsi="Times New Roman"/>
                <w:sz w:val="24"/>
                <w:szCs w:val="24"/>
              </w:rPr>
              <w:t>одиничні</w:t>
            </w:r>
            <w:proofErr w:type="spellEnd"/>
            <w:r w:rsidRPr="0075553F">
              <w:rPr>
                <w:rFonts w:ascii="Times New Roman" w:hAnsi="Times New Roman"/>
                <w:sz w:val="24"/>
                <w:szCs w:val="24"/>
              </w:rPr>
              <w:t xml:space="preserve"> </w:t>
            </w:r>
            <w:proofErr w:type="spellStart"/>
            <w:r w:rsidRPr="0075553F">
              <w:rPr>
                <w:rFonts w:ascii="Times New Roman" w:hAnsi="Times New Roman"/>
                <w:sz w:val="24"/>
                <w:szCs w:val="24"/>
              </w:rPr>
              <w:t>огірки</w:t>
            </w:r>
            <w:proofErr w:type="spellEnd"/>
            <w:r w:rsidRPr="0075553F">
              <w:rPr>
                <w:rFonts w:ascii="Times New Roman" w:hAnsi="Times New Roman"/>
                <w:sz w:val="24"/>
                <w:szCs w:val="24"/>
              </w:rPr>
              <w:t xml:space="preserve"> </w:t>
            </w:r>
            <w:proofErr w:type="spellStart"/>
            <w:r w:rsidRPr="0075553F">
              <w:rPr>
                <w:rFonts w:ascii="Times New Roman" w:hAnsi="Times New Roman"/>
                <w:sz w:val="24"/>
                <w:szCs w:val="24"/>
              </w:rPr>
              <w:t>неоднорідного</w:t>
            </w:r>
            <w:proofErr w:type="spellEnd"/>
            <w:r w:rsidRPr="0075553F">
              <w:rPr>
                <w:rFonts w:ascii="Times New Roman" w:hAnsi="Times New Roman"/>
                <w:sz w:val="24"/>
                <w:szCs w:val="24"/>
              </w:rPr>
              <w:t xml:space="preserve"> та </w:t>
            </w:r>
            <w:proofErr w:type="spellStart"/>
            <w:r w:rsidRPr="0075553F">
              <w:rPr>
                <w:rFonts w:ascii="Times New Roman" w:hAnsi="Times New Roman"/>
                <w:sz w:val="24"/>
                <w:szCs w:val="24"/>
              </w:rPr>
              <w:t>менш</w:t>
            </w:r>
            <w:proofErr w:type="spellEnd"/>
            <w:r w:rsidRPr="0075553F">
              <w:rPr>
                <w:rFonts w:ascii="Times New Roman" w:hAnsi="Times New Roman"/>
                <w:sz w:val="24"/>
                <w:szCs w:val="24"/>
              </w:rPr>
              <w:t xml:space="preserve"> </w:t>
            </w:r>
            <w:proofErr w:type="spellStart"/>
            <w:r w:rsidRPr="0075553F">
              <w:rPr>
                <w:rFonts w:ascii="Times New Roman" w:hAnsi="Times New Roman"/>
                <w:sz w:val="24"/>
                <w:szCs w:val="24"/>
              </w:rPr>
              <w:t>інтенсивного</w:t>
            </w:r>
            <w:proofErr w:type="spellEnd"/>
            <w:r w:rsidRPr="0075553F">
              <w:rPr>
                <w:rFonts w:ascii="Times New Roman" w:hAnsi="Times New Roman"/>
                <w:sz w:val="24"/>
                <w:szCs w:val="24"/>
              </w:rPr>
              <w:t xml:space="preserve"> окрасу </w:t>
            </w:r>
            <w:proofErr w:type="spellStart"/>
            <w:r w:rsidRPr="0075553F">
              <w:rPr>
                <w:rFonts w:ascii="Times New Roman" w:hAnsi="Times New Roman"/>
                <w:sz w:val="24"/>
                <w:szCs w:val="24"/>
              </w:rPr>
              <w:t>з</w:t>
            </w:r>
            <w:proofErr w:type="spellEnd"/>
            <w:r w:rsidRPr="0075553F">
              <w:rPr>
                <w:rFonts w:ascii="Times New Roman" w:hAnsi="Times New Roman"/>
                <w:sz w:val="24"/>
                <w:szCs w:val="24"/>
              </w:rPr>
              <w:t xml:space="preserve"> природною </w:t>
            </w:r>
            <w:proofErr w:type="spellStart"/>
            <w:r w:rsidRPr="0075553F">
              <w:rPr>
                <w:rFonts w:ascii="Times New Roman" w:hAnsi="Times New Roman"/>
                <w:sz w:val="24"/>
                <w:szCs w:val="24"/>
              </w:rPr>
              <w:t>плямистістю</w:t>
            </w:r>
            <w:proofErr w:type="spellEnd"/>
            <w:r w:rsidRPr="0075553F">
              <w:rPr>
                <w:rFonts w:ascii="Times New Roman" w:hAnsi="Times New Roman"/>
                <w:sz w:val="24"/>
                <w:szCs w:val="24"/>
              </w:rPr>
              <w:t xml:space="preserve">. </w:t>
            </w:r>
            <w:proofErr w:type="spellStart"/>
            <w:r w:rsidRPr="0075553F">
              <w:rPr>
                <w:rFonts w:ascii="Times New Roman" w:hAnsi="Times New Roman"/>
                <w:sz w:val="24"/>
                <w:szCs w:val="24"/>
              </w:rPr>
              <w:t>Консистенція</w:t>
            </w:r>
            <w:proofErr w:type="spellEnd"/>
            <w:r w:rsidRPr="0075553F">
              <w:rPr>
                <w:rFonts w:ascii="Times New Roman" w:hAnsi="Times New Roman"/>
                <w:sz w:val="24"/>
                <w:szCs w:val="24"/>
              </w:rPr>
              <w:t xml:space="preserve"> – </w:t>
            </w:r>
            <w:proofErr w:type="spellStart"/>
            <w:r w:rsidRPr="0075553F">
              <w:rPr>
                <w:rFonts w:ascii="Times New Roman" w:hAnsi="Times New Roman"/>
                <w:sz w:val="24"/>
                <w:szCs w:val="24"/>
              </w:rPr>
              <w:t>огірки</w:t>
            </w:r>
            <w:proofErr w:type="spellEnd"/>
            <w:r w:rsidRPr="0075553F">
              <w:rPr>
                <w:rFonts w:ascii="Times New Roman" w:hAnsi="Times New Roman"/>
                <w:sz w:val="24"/>
                <w:szCs w:val="24"/>
              </w:rPr>
              <w:t xml:space="preserve"> </w:t>
            </w:r>
            <w:proofErr w:type="spellStart"/>
            <w:r w:rsidRPr="0075553F">
              <w:rPr>
                <w:rFonts w:ascii="Times New Roman" w:hAnsi="Times New Roman"/>
                <w:sz w:val="24"/>
                <w:szCs w:val="24"/>
              </w:rPr>
              <w:t>міцні</w:t>
            </w:r>
            <w:proofErr w:type="spellEnd"/>
            <w:r w:rsidRPr="0075553F">
              <w:rPr>
                <w:rFonts w:ascii="Times New Roman" w:hAnsi="Times New Roman"/>
                <w:sz w:val="24"/>
                <w:szCs w:val="24"/>
              </w:rPr>
              <w:t xml:space="preserve">, </w:t>
            </w:r>
            <w:proofErr w:type="spellStart"/>
            <w:r w:rsidRPr="0075553F">
              <w:rPr>
                <w:rFonts w:ascii="Times New Roman" w:hAnsi="Times New Roman"/>
                <w:sz w:val="24"/>
                <w:szCs w:val="24"/>
              </w:rPr>
              <w:t>пружні</w:t>
            </w:r>
            <w:proofErr w:type="spellEnd"/>
            <w:r w:rsidRPr="0075553F">
              <w:rPr>
                <w:rFonts w:ascii="Times New Roman" w:hAnsi="Times New Roman"/>
                <w:sz w:val="24"/>
                <w:szCs w:val="24"/>
              </w:rPr>
              <w:t xml:space="preserve">, без пустот, </w:t>
            </w:r>
            <w:proofErr w:type="spellStart"/>
            <w:r w:rsidRPr="0075553F">
              <w:rPr>
                <w:rFonts w:ascii="Times New Roman" w:hAnsi="Times New Roman"/>
                <w:sz w:val="24"/>
                <w:szCs w:val="24"/>
              </w:rPr>
              <w:t>з</w:t>
            </w:r>
            <w:proofErr w:type="spellEnd"/>
            <w:r w:rsidRPr="0075553F">
              <w:rPr>
                <w:rFonts w:ascii="Times New Roman" w:hAnsi="Times New Roman"/>
                <w:sz w:val="24"/>
                <w:szCs w:val="24"/>
              </w:rPr>
              <w:t xml:space="preserve"> </w:t>
            </w:r>
            <w:proofErr w:type="spellStart"/>
            <w:r w:rsidRPr="0075553F">
              <w:rPr>
                <w:rFonts w:ascii="Times New Roman" w:hAnsi="Times New Roman"/>
                <w:sz w:val="24"/>
                <w:szCs w:val="24"/>
              </w:rPr>
              <w:t>щільною</w:t>
            </w:r>
            <w:proofErr w:type="spellEnd"/>
            <w:r w:rsidRPr="0075553F">
              <w:rPr>
                <w:rFonts w:ascii="Times New Roman" w:hAnsi="Times New Roman"/>
                <w:sz w:val="24"/>
                <w:szCs w:val="24"/>
              </w:rPr>
              <w:t xml:space="preserve"> </w:t>
            </w:r>
            <w:proofErr w:type="gramStart"/>
            <w:r w:rsidRPr="0075553F">
              <w:rPr>
                <w:rFonts w:ascii="Times New Roman" w:hAnsi="Times New Roman"/>
                <w:sz w:val="24"/>
                <w:szCs w:val="24"/>
              </w:rPr>
              <w:t>хрусткою</w:t>
            </w:r>
            <w:proofErr w:type="gramEnd"/>
            <w:r w:rsidRPr="0075553F">
              <w:rPr>
                <w:rFonts w:ascii="Times New Roman" w:hAnsi="Times New Roman"/>
                <w:sz w:val="24"/>
                <w:szCs w:val="24"/>
              </w:rPr>
              <w:t xml:space="preserve"> </w:t>
            </w:r>
            <w:proofErr w:type="spellStart"/>
            <w:r w:rsidRPr="0075553F">
              <w:rPr>
                <w:rFonts w:ascii="Times New Roman" w:hAnsi="Times New Roman"/>
                <w:sz w:val="24"/>
                <w:szCs w:val="24"/>
              </w:rPr>
              <w:t>м’якоттю</w:t>
            </w:r>
            <w:proofErr w:type="spellEnd"/>
            <w:r w:rsidRPr="0075553F">
              <w:rPr>
                <w:rFonts w:ascii="Times New Roman" w:hAnsi="Times New Roman"/>
                <w:sz w:val="24"/>
                <w:szCs w:val="24"/>
              </w:rPr>
              <w:t xml:space="preserve">, </w:t>
            </w:r>
            <w:proofErr w:type="spellStart"/>
            <w:r w:rsidRPr="0075553F">
              <w:rPr>
                <w:rFonts w:ascii="Times New Roman" w:hAnsi="Times New Roman"/>
                <w:sz w:val="24"/>
                <w:szCs w:val="24"/>
              </w:rPr>
              <w:t>з</w:t>
            </w:r>
            <w:proofErr w:type="spellEnd"/>
            <w:r w:rsidRPr="0075553F">
              <w:rPr>
                <w:rFonts w:ascii="Times New Roman" w:hAnsi="Times New Roman"/>
                <w:sz w:val="24"/>
                <w:szCs w:val="24"/>
              </w:rPr>
              <w:t xml:space="preserve"> </w:t>
            </w:r>
            <w:proofErr w:type="spellStart"/>
            <w:r w:rsidRPr="0075553F">
              <w:rPr>
                <w:rFonts w:ascii="Times New Roman" w:hAnsi="Times New Roman"/>
                <w:sz w:val="24"/>
                <w:szCs w:val="24"/>
              </w:rPr>
              <w:t>недорозвиненим</w:t>
            </w:r>
            <w:proofErr w:type="spellEnd"/>
            <w:r w:rsidRPr="0075553F">
              <w:rPr>
                <w:rFonts w:ascii="Times New Roman" w:hAnsi="Times New Roman"/>
                <w:sz w:val="24"/>
                <w:szCs w:val="24"/>
              </w:rPr>
              <w:t xml:space="preserve"> </w:t>
            </w:r>
            <w:proofErr w:type="spellStart"/>
            <w:r w:rsidRPr="0075553F">
              <w:rPr>
                <w:rFonts w:ascii="Times New Roman" w:hAnsi="Times New Roman"/>
                <w:sz w:val="24"/>
                <w:szCs w:val="24"/>
              </w:rPr>
              <w:t>насінням</w:t>
            </w:r>
            <w:proofErr w:type="spellEnd"/>
            <w:r w:rsidRPr="0075553F">
              <w:rPr>
                <w:rFonts w:ascii="Times New Roman" w:hAnsi="Times New Roman"/>
                <w:sz w:val="24"/>
                <w:szCs w:val="24"/>
              </w:rPr>
              <w:t xml:space="preserve">. </w:t>
            </w:r>
            <w:proofErr w:type="spellStart"/>
            <w:r w:rsidRPr="0075553F">
              <w:rPr>
                <w:rFonts w:ascii="Times New Roman" w:hAnsi="Times New Roman"/>
                <w:sz w:val="24"/>
                <w:szCs w:val="24"/>
              </w:rPr>
              <w:t>Дозволяються</w:t>
            </w:r>
            <w:proofErr w:type="spellEnd"/>
            <w:r w:rsidRPr="0075553F">
              <w:rPr>
                <w:rFonts w:ascii="Times New Roman" w:hAnsi="Times New Roman"/>
                <w:sz w:val="24"/>
                <w:szCs w:val="24"/>
              </w:rPr>
              <w:t xml:space="preserve"> </w:t>
            </w:r>
            <w:proofErr w:type="spellStart"/>
            <w:r w:rsidRPr="0075553F">
              <w:rPr>
                <w:rFonts w:ascii="Times New Roman" w:hAnsi="Times New Roman"/>
                <w:sz w:val="24"/>
                <w:szCs w:val="24"/>
              </w:rPr>
              <w:t>огірки</w:t>
            </w:r>
            <w:proofErr w:type="spellEnd"/>
            <w:r w:rsidRPr="0075553F">
              <w:rPr>
                <w:rFonts w:ascii="Times New Roman" w:hAnsi="Times New Roman"/>
                <w:sz w:val="24"/>
                <w:szCs w:val="24"/>
              </w:rPr>
              <w:t xml:space="preserve"> </w:t>
            </w:r>
            <w:proofErr w:type="spellStart"/>
            <w:r w:rsidRPr="0075553F">
              <w:rPr>
                <w:rFonts w:ascii="Times New Roman" w:hAnsi="Times New Roman"/>
                <w:sz w:val="24"/>
                <w:szCs w:val="24"/>
              </w:rPr>
              <w:t>менш</w:t>
            </w:r>
            <w:proofErr w:type="spellEnd"/>
            <w:r w:rsidRPr="0075553F">
              <w:rPr>
                <w:rFonts w:ascii="Times New Roman" w:hAnsi="Times New Roman"/>
                <w:sz w:val="24"/>
                <w:szCs w:val="24"/>
              </w:rPr>
              <w:t xml:space="preserve"> </w:t>
            </w:r>
            <w:proofErr w:type="spellStart"/>
            <w:r w:rsidRPr="0075553F">
              <w:rPr>
                <w:rFonts w:ascii="Times New Roman" w:hAnsi="Times New Roman"/>
                <w:sz w:val="24"/>
                <w:szCs w:val="24"/>
              </w:rPr>
              <w:t>міцні</w:t>
            </w:r>
            <w:proofErr w:type="spellEnd"/>
            <w:r w:rsidRPr="0075553F">
              <w:rPr>
                <w:rFonts w:ascii="Times New Roman" w:hAnsi="Times New Roman"/>
                <w:sz w:val="24"/>
                <w:szCs w:val="24"/>
              </w:rPr>
              <w:t xml:space="preserve"> та </w:t>
            </w:r>
            <w:proofErr w:type="spellStart"/>
            <w:r w:rsidRPr="0075553F">
              <w:rPr>
                <w:rFonts w:ascii="Times New Roman" w:hAnsi="Times New Roman"/>
                <w:sz w:val="24"/>
                <w:szCs w:val="24"/>
              </w:rPr>
              <w:t>пружні</w:t>
            </w:r>
            <w:proofErr w:type="spellEnd"/>
            <w:r w:rsidRPr="0075553F">
              <w:rPr>
                <w:rFonts w:ascii="Times New Roman" w:hAnsi="Times New Roman"/>
                <w:sz w:val="24"/>
                <w:szCs w:val="24"/>
              </w:rPr>
              <w:t xml:space="preserve"> </w:t>
            </w:r>
            <w:proofErr w:type="spellStart"/>
            <w:r w:rsidRPr="0075553F">
              <w:rPr>
                <w:rFonts w:ascii="Times New Roman" w:hAnsi="Times New Roman"/>
                <w:sz w:val="24"/>
                <w:szCs w:val="24"/>
              </w:rPr>
              <w:t>або</w:t>
            </w:r>
            <w:proofErr w:type="spellEnd"/>
            <w:r w:rsidRPr="0075553F">
              <w:rPr>
                <w:rFonts w:ascii="Times New Roman" w:hAnsi="Times New Roman"/>
                <w:sz w:val="24"/>
                <w:szCs w:val="24"/>
              </w:rPr>
              <w:t xml:space="preserve"> </w:t>
            </w:r>
            <w:proofErr w:type="spellStart"/>
            <w:r w:rsidRPr="0075553F">
              <w:rPr>
                <w:rFonts w:ascii="Times New Roman" w:hAnsi="Times New Roman"/>
                <w:sz w:val="24"/>
                <w:szCs w:val="24"/>
              </w:rPr>
              <w:t>з</w:t>
            </w:r>
            <w:proofErr w:type="spellEnd"/>
            <w:r w:rsidRPr="0075553F">
              <w:rPr>
                <w:rFonts w:ascii="Times New Roman" w:hAnsi="Times New Roman"/>
                <w:sz w:val="24"/>
                <w:szCs w:val="24"/>
              </w:rPr>
              <w:t xml:space="preserve"> </w:t>
            </w:r>
            <w:proofErr w:type="spellStart"/>
            <w:r w:rsidRPr="0075553F">
              <w:rPr>
                <w:rFonts w:ascii="Times New Roman" w:hAnsi="Times New Roman"/>
                <w:sz w:val="24"/>
                <w:szCs w:val="24"/>
              </w:rPr>
              <w:t>незначними</w:t>
            </w:r>
            <w:proofErr w:type="spellEnd"/>
            <w:r w:rsidRPr="0075553F">
              <w:rPr>
                <w:rFonts w:ascii="Times New Roman" w:hAnsi="Times New Roman"/>
                <w:sz w:val="24"/>
                <w:szCs w:val="24"/>
              </w:rPr>
              <w:t xml:space="preserve"> пустотами.  </w:t>
            </w:r>
            <w:proofErr w:type="spellStart"/>
            <w:r w:rsidRPr="0075553F">
              <w:rPr>
                <w:rFonts w:ascii="Times New Roman" w:hAnsi="Times New Roman"/>
                <w:sz w:val="24"/>
                <w:szCs w:val="24"/>
              </w:rPr>
              <w:t>Якість</w:t>
            </w:r>
            <w:proofErr w:type="spellEnd"/>
            <w:r w:rsidRPr="0075553F">
              <w:rPr>
                <w:rFonts w:ascii="Times New Roman" w:hAnsi="Times New Roman"/>
                <w:sz w:val="24"/>
                <w:szCs w:val="24"/>
              </w:rPr>
              <w:t xml:space="preserve"> заливки – заливка практично </w:t>
            </w:r>
            <w:proofErr w:type="spellStart"/>
            <w:r w:rsidRPr="0075553F">
              <w:rPr>
                <w:rFonts w:ascii="Times New Roman" w:hAnsi="Times New Roman"/>
                <w:sz w:val="24"/>
                <w:szCs w:val="24"/>
              </w:rPr>
              <w:t>прозора</w:t>
            </w:r>
            <w:proofErr w:type="spellEnd"/>
            <w:r w:rsidRPr="0075553F">
              <w:rPr>
                <w:rFonts w:ascii="Times New Roman" w:hAnsi="Times New Roman"/>
                <w:sz w:val="24"/>
                <w:szCs w:val="24"/>
              </w:rPr>
              <w:t xml:space="preserve"> </w:t>
            </w:r>
            <w:proofErr w:type="spellStart"/>
            <w:r w:rsidRPr="0075553F">
              <w:rPr>
                <w:rFonts w:ascii="Times New Roman" w:hAnsi="Times New Roman"/>
                <w:sz w:val="24"/>
                <w:szCs w:val="24"/>
              </w:rPr>
              <w:t>з</w:t>
            </w:r>
            <w:proofErr w:type="spellEnd"/>
            <w:r w:rsidRPr="0075553F">
              <w:rPr>
                <w:rFonts w:ascii="Times New Roman" w:hAnsi="Times New Roman"/>
                <w:sz w:val="24"/>
                <w:szCs w:val="24"/>
              </w:rPr>
              <w:t xml:space="preserve"> </w:t>
            </w:r>
            <w:proofErr w:type="spellStart"/>
            <w:r w:rsidRPr="0075553F">
              <w:rPr>
                <w:rFonts w:ascii="Times New Roman" w:hAnsi="Times New Roman"/>
                <w:sz w:val="24"/>
                <w:szCs w:val="24"/>
              </w:rPr>
              <w:t>жовтуватим</w:t>
            </w:r>
            <w:proofErr w:type="spellEnd"/>
            <w:r w:rsidRPr="0075553F">
              <w:rPr>
                <w:rFonts w:ascii="Times New Roman" w:hAnsi="Times New Roman"/>
                <w:sz w:val="24"/>
                <w:szCs w:val="24"/>
              </w:rPr>
              <w:t xml:space="preserve"> </w:t>
            </w:r>
            <w:proofErr w:type="spellStart"/>
            <w:r w:rsidRPr="0075553F">
              <w:rPr>
                <w:rFonts w:ascii="Times New Roman" w:hAnsi="Times New Roman"/>
                <w:sz w:val="24"/>
                <w:szCs w:val="24"/>
              </w:rPr>
              <w:t>відтінком</w:t>
            </w:r>
            <w:proofErr w:type="spellEnd"/>
            <w:r w:rsidRPr="0075553F">
              <w:rPr>
                <w:rFonts w:ascii="Times New Roman" w:hAnsi="Times New Roman"/>
                <w:sz w:val="24"/>
                <w:szCs w:val="24"/>
              </w:rPr>
              <w:t xml:space="preserve">, </w:t>
            </w:r>
            <w:proofErr w:type="spellStart"/>
            <w:r w:rsidRPr="0075553F">
              <w:rPr>
                <w:rFonts w:ascii="Times New Roman" w:hAnsi="Times New Roman"/>
                <w:sz w:val="24"/>
                <w:szCs w:val="24"/>
              </w:rPr>
              <w:t>з</w:t>
            </w:r>
            <w:proofErr w:type="spellEnd"/>
            <w:r w:rsidRPr="0075553F">
              <w:rPr>
                <w:rFonts w:ascii="Times New Roman" w:hAnsi="Times New Roman"/>
                <w:sz w:val="24"/>
                <w:szCs w:val="24"/>
              </w:rPr>
              <w:t xml:space="preserve"> </w:t>
            </w:r>
            <w:proofErr w:type="spellStart"/>
            <w:r w:rsidRPr="0075553F">
              <w:rPr>
                <w:rFonts w:ascii="Times New Roman" w:hAnsi="Times New Roman"/>
                <w:sz w:val="24"/>
                <w:szCs w:val="24"/>
              </w:rPr>
              <w:t>частками</w:t>
            </w:r>
            <w:proofErr w:type="spellEnd"/>
            <w:r w:rsidRPr="0075553F">
              <w:rPr>
                <w:rFonts w:ascii="Times New Roman" w:hAnsi="Times New Roman"/>
                <w:sz w:val="24"/>
                <w:szCs w:val="24"/>
              </w:rPr>
              <w:t xml:space="preserve"> </w:t>
            </w:r>
            <w:proofErr w:type="spellStart"/>
            <w:r w:rsidRPr="0075553F">
              <w:rPr>
                <w:rFonts w:ascii="Times New Roman" w:hAnsi="Times New Roman"/>
                <w:sz w:val="24"/>
                <w:szCs w:val="24"/>
              </w:rPr>
              <w:t>прянощів</w:t>
            </w:r>
            <w:proofErr w:type="spellEnd"/>
            <w:r w:rsidRPr="0075553F">
              <w:rPr>
                <w:rFonts w:ascii="Times New Roman" w:hAnsi="Times New Roman"/>
                <w:sz w:val="24"/>
                <w:szCs w:val="24"/>
              </w:rPr>
              <w:t xml:space="preserve">. </w:t>
            </w:r>
            <w:proofErr w:type="spellStart"/>
            <w:proofErr w:type="gramStart"/>
            <w:r w:rsidRPr="0075553F">
              <w:rPr>
                <w:rFonts w:ascii="Times New Roman" w:hAnsi="Times New Roman"/>
                <w:sz w:val="24"/>
                <w:szCs w:val="24"/>
              </w:rPr>
              <w:t>Дозволяється</w:t>
            </w:r>
            <w:proofErr w:type="spellEnd"/>
            <w:proofErr w:type="gramEnd"/>
            <w:r w:rsidRPr="0075553F">
              <w:rPr>
                <w:rFonts w:ascii="Times New Roman" w:hAnsi="Times New Roman"/>
                <w:sz w:val="24"/>
                <w:szCs w:val="24"/>
              </w:rPr>
              <w:t xml:space="preserve"> </w:t>
            </w:r>
            <w:proofErr w:type="spellStart"/>
            <w:r w:rsidRPr="0075553F">
              <w:rPr>
                <w:rFonts w:ascii="Times New Roman" w:hAnsi="Times New Roman"/>
                <w:sz w:val="24"/>
                <w:szCs w:val="24"/>
              </w:rPr>
              <w:t>злегка</w:t>
            </w:r>
            <w:proofErr w:type="spellEnd"/>
            <w:r w:rsidRPr="0075553F">
              <w:rPr>
                <w:rFonts w:ascii="Times New Roman" w:hAnsi="Times New Roman"/>
                <w:sz w:val="24"/>
                <w:szCs w:val="24"/>
              </w:rPr>
              <w:t xml:space="preserve"> </w:t>
            </w:r>
            <w:proofErr w:type="spellStart"/>
            <w:r w:rsidRPr="0075553F">
              <w:rPr>
                <w:rFonts w:ascii="Times New Roman" w:hAnsi="Times New Roman"/>
                <w:sz w:val="24"/>
                <w:szCs w:val="24"/>
              </w:rPr>
              <w:t>помутнівша</w:t>
            </w:r>
            <w:proofErr w:type="spellEnd"/>
            <w:r w:rsidRPr="0075553F">
              <w:rPr>
                <w:rFonts w:ascii="Times New Roman" w:hAnsi="Times New Roman"/>
                <w:sz w:val="24"/>
                <w:szCs w:val="24"/>
              </w:rPr>
              <w:t xml:space="preserve"> заливка.</w:t>
            </w:r>
            <w:r w:rsidRPr="0075553F">
              <w:rPr>
                <w:rFonts w:ascii="Times New Roman" w:hAnsi="Times New Roman"/>
                <w:color w:val="000000"/>
                <w:sz w:val="24"/>
                <w:szCs w:val="24"/>
              </w:rPr>
              <w:t xml:space="preserve"> </w:t>
            </w:r>
            <w:proofErr w:type="spellStart"/>
            <w:r w:rsidRPr="0075553F">
              <w:rPr>
                <w:rFonts w:ascii="Times New Roman" w:eastAsia="Times New Roman" w:hAnsi="Times New Roman"/>
                <w:sz w:val="24"/>
                <w:szCs w:val="24"/>
              </w:rPr>
              <w:t>Огірки</w:t>
            </w:r>
            <w:proofErr w:type="spellEnd"/>
            <w:r w:rsidRPr="0075553F">
              <w:rPr>
                <w:rFonts w:ascii="Times New Roman" w:eastAsia="Times New Roman" w:hAnsi="Times New Roman"/>
                <w:sz w:val="24"/>
                <w:szCs w:val="24"/>
              </w:rPr>
              <w:t xml:space="preserve"> </w:t>
            </w:r>
            <w:proofErr w:type="spellStart"/>
            <w:r w:rsidRPr="0075553F">
              <w:rPr>
                <w:rFonts w:ascii="Times New Roman" w:eastAsia="Times New Roman" w:hAnsi="Times New Roman"/>
                <w:sz w:val="24"/>
                <w:szCs w:val="24"/>
              </w:rPr>
              <w:t>квашені</w:t>
            </w:r>
            <w:proofErr w:type="spellEnd"/>
            <w:r w:rsidRPr="0075553F">
              <w:rPr>
                <w:rFonts w:ascii="Times New Roman" w:hAnsi="Times New Roman"/>
                <w:color w:val="000000"/>
                <w:sz w:val="24"/>
                <w:szCs w:val="24"/>
              </w:rPr>
              <w:t xml:space="preserve"> </w:t>
            </w:r>
            <w:proofErr w:type="spellStart"/>
            <w:r w:rsidRPr="0075553F">
              <w:rPr>
                <w:rFonts w:ascii="Times New Roman" w:hAnsi="Times New Roman"/>
                <w:color w:val="000000"/>
                <w:sz w:val="24"/>
                <w:szCs w:val="24"/>
              </w:rPr>
              <w:t>повині</w:t>
            </w:r>
            <w:proofErr w:type="spellEnd"/>
            <w:r w:rsidRPr="0075553F">
              <w:rPr>
                <w:rFonts w:ascii="Times New Roman" w:hAnsi="Times New Roman"/>
                <w:color w:val="000000"/>
                <w:sz w:val="24"/>
                <w:szCs w:val="24"/>
              </w:rPr>
              <w:t xml:space="preserve"> </w:t>
            </w:r>
            <w:proofErr w:type="spellStart"/>
            <w:r w:rsidRPr="0075553F">
              <w:rPr>
                <w:rFonts w:ascii="Times New Roman" w:hAnsi="Times New Roman"/>
                <w:color w:val="000000"/>
                <w:sz w:val="24"/>
                <w:szCs w:val="24"/>
              </w:rPr>
              <w:t>відповідати</w:t>
            </w:r>
            <w:proofErr w:type="spellEnd"/>
            <w:r w:rsidRPr="0075553F">
              <w:rPr>
                <w:rFonts w:ascii="Times New Roman" w:hAnsi="Times New Roman"/>
                <w:color w:val="000000"/>
                <w:sz w:val="24"/>
                <w:szCs w:val="24"/>
              </w:rPr>
              <w:t xml:space="preserve"> </w:t>
            </w:r>
            <w:proofErr w:type="spellStart"/>
            <w:r w:rsidRPr="0075553F">
              <w:rPr>
                <w:rFonts w:ascii="Times New Roman" w:hAnsi="Times New Roman"/>
                <w:color w:val="000000"/>
                <w:sz w:val="24"/>
                <w:szCs w:val="24"/>
              </w:rPr>
              <w:t>вимогам</w:t>
            </w:r>
            <w:proofErr w:type="spellEnd"/>
            <w:r w:rsidRPr="0075553F">
              <w:rPr>
                <w:rFonts w:ascii="Times New Roman" w:hAnsi="Times New Roman"/>
                <w:color w:val="000000"/>
                <w:sz w:val="24"/>
                <w:szCs w:val="24"/>
              </w:rPr>
              <w:t xml:space="preserve"> ДСТУ</w:t>
            </w:r>
            <w:proofErr w:type="gramStart"/>
            <w:r w:rsidRPr="0075553F">
              <w:rPr>
                <w:rFonts w:ascii="Times New Roman" w:hAnsi="Times New Roman"/>
                <w:color w:val="000000"/>
                <w:sz w:val="24"/>
                <w:szCs w:val="24"/>
              </w:rPr>
              <w:t>,Т</w:t>
            </w:r>
            <w:proofErr w:type="gramEnd"/>
            <w:r w:rsidRPr="0075553F">
              <w:rPr>
                <w:rFonts w:ascii="Times New Roman" w:hAnsi="Times New Roman"/>
                <w:color w:val="000000"/>
                <w:sz w:val="24"/>
                <w:szCs w:val="24"/>
              </w:rPr>
              <w:t>У</w:t>
            </w:r>
            <w:r w:rsidR="009B6941">
              <w:rPr>
                <w:rFonts w:ascii="Times New Roman" w:hAnsi="Times New Roman"/>
                <w:color w:val="000000"/>
                <w:sz w:val="24"/>
                <w:szCs w:val="24"/>
                <w:lang w:val="uk-UA"/>
              </w:rPr>
              <w:t xml:space="preserve">, </w:t>
            </w:r>
            <w:proofErr w:type="spellStart"/>
            <w:r w:rsidR="009B6941">
              <w:rPr>
                <w:rFonts w:ascii="Times New Roman" w:hAnsi="Times New Roman"/>
                <w:color w:val="000000"/>
                <w:sz w:val="24"/>
                <w:szCs w:val="24"/>
                <w:lang w:val="uk-UA"/>
              </w:rPr>
              <w:t>ГОСТу</w:t>
            </w:r>
            <w:proofErr w:type="spellEnd"/>
            <w:r w:rsidRPr="0075553F">
              <w:rPr>
                <w:rFonts w:ascii="Times New Roman" w:hAnsi="Times New Roman"/>
                <w:color w:val="000000"/>
                <w:sz w:val="24"/>
                <w:szCs w:val="24"/>
              </w:rPr>
              <w:t xml:space="preserve"> та </w:t>
            </w:r>
            <w:proofErr w:type="spellStart"/>
            <w:r w:rsidRPr="0075553F">
              <w:rPr>
                <w:rFonts w:ascii="Times New Roman" w:hAnsi="Times New Roman"/>
                <w:color w:val="000000"/>
                <w:sz w:val="24"/>
                <w:szCs w:val="24"/>
              </w:rPr>
              <w:t>іншим</w:t>
            </w:r>
            <w:proofErr w:type="spellEnd"/>
            <w:r w:rsidRPr="0075553F">
              <w:rPr>
                <w:rFonts w:ascii="Times New Roman" w:hAnsi="Times New Roman"/>
                <w:color w:val="000000"/>
                <w:sz w:val="24"/>
                <w:szCs w:val="24"/>
              </w:rPr>
              <w:t xml:space="preserve"> документам, </w:t>
            </w:r>
            <w:proofErr w:type="spellStart"/>
            <w:r w:rsidRPr="0075553F">
              <w:rPr>
                <w:rFonts w:ascii="Times New Roman" w:hAnsi="Times New Roman"/>
                <w:color w:val="000000"/>
                <w:sz w:val="24"/>
                <w:szCs w:val="24"/>
              </w:rPr>
              <w:t>що</w:t>
            </w:r>
            <w:proofErr w:type="spellEnd"/>
            <w:r w:rsidRPr="0075553F">
              <w:rPr>
                <w:rFonts w:ascii="Times New Roman" w:hAnsi="Times New Roman"/>
                <w:color w:val="000000"/>
                <w:sz w:val="24"/>
                <w:szCs w:val="24"/>
              </w:rPr>
              <w:t xml:space="preserve"> </w:t>
            </w:r>
            <w:proofErr w:type="spellStart"/>
            <w:r w:rsidRPr="0075553F">
              <w:rPr>
                <w:rFonts w:ascii="Times New Roman" w:hAnsi="Times New Roman"/>
                <w:color w:val="000000"/>
                <w:sz w:val="24"/>
                <w:szCs w:val="24"/>
              </w:rPr>
              <w:t>діють</w:t>
            </w:r>
            <w:proofErr w:type="spellEnd"/>
            <w:r w:rsidRPr="0075553F">
              <w:rPr>
                <w:rFonts w:ascii="Times New Roman" w:hAnsi="Times New Roman"/>
                <w:color w:val="000000"/>
                <w:sz w:val="24"/>
                <w:szCs w:val="24"/>
              </w:rPr>
              <w:t xml:space="preserve"> на </w:t>
            </w:r>
            <w:proofErr w:type="spellStart"/>
            <w:r w:rsidRPr="0075553F">
              <w:rPr>
                <w:rFonts w:ascii="Times New Roman" w:hAnsi="Times New Roman"/>
                <w:color w:val="000000"/>
                <w:sz w:val="24"/>
                <w:szCs w:val="24"/>
              </w:rPr>
              <w:t>території</w:t>
            </w:r>
            <w:proofErr w:type="spellEnd"/>
            <w:r w:rsidRPr="0075553F">
              <w:rPr>
                <w:rFonts w:ascii="Times New Roman" w:hAnsi="Times New Roman"/>
                <w:color w:val="000000"/>
                <w:sz w:val="24"/>
                <w:szCs w:val="24"/>
              </w:rPr>
              <w:t xml:space="preserve"> </w:t>
            </w:r>
            <w:proofErr w:type="spellStart"/>
            <w:r w:rsidRPr="0075553F">
              <w:rPr>
                <w:rFonts w:ascii="Times New Roman" w:hAnsi="Times New Roman"/>
                <w:color w:val="000000"/>
                <w:sz w:val="24"/>
                <w:szCs w:val="24"/>
              </w:rPr>
              <w:t>України</w:t>
            </w:r>
            <w:proofErr w:type="spellEnd"/>
            <w:r w:rsidRPr="0075553F">
              <w:rPr>
                <w:rFonts w:ascii="Times New Roman" w:hAnsi="Times New Roman"/>
                <w:color w:val="000000"/>
                <w:sz w:val="24"/>
                <w:szCs w:val="24"/>
              </w:rPr>
              <w:t>.</w:t>
            </w:r>
            <w:r w:rsidRPr="0075553F">
              <w:rPr>
                <w:rFonts w:ascii="Times New Roman" w:hAnsi="Times New Roman"/>
                <w:sz w:val="24"/>
                <w:szCs w:val="24"/>
              </w:rPr>
              <w:t xml:space="preserve"> </w:t>
            </w:r>
          </w:p>
        </w:tc>
      </w:tr>
      <w:tr w:rsidR="00B71FE6" w:rsidRPr="00D17646" w:rsidTr="00C66A39">
        <w:trPr>
          <w:trHeight w:val="735"/>
        </w:trPr>
        <w:tc>
          <w:tcPr>
            <w:tcW w:w="2409" w:type="dxa"/>
            <w:tcBorders>
              <w:top w:val="single" w:sz="4" w:space="0" w:color="auto"/>
              <w:left w:val="single" w:sz="4" w:space="0" w:color="auto"/>
              <w:bottom w:val="single" w:sz="4" w:space="0" w:color="auto"/>
              <w:right w:val="single" w:sz="4" w:space="0" w:color="auto"/>
            </w:tcBorders>
            <w:vAlign w:val="center"/>
            <w:hideMark/>
          </w:tcPr>
          <w:p w:rsidR="00B71FE6" w:rsidRPr="0075553F" w:rsidRDefault="00B71FE6" w:rsidP="00C66A39">
            <w:pPr>
              <w:pStyle w:val="a3"/>
              <w:spacing w:line="240" w:lineRule="atLeast"/>
              <w:ind w:left="171"/>
              <w:jc w:val="center"/>
              <w:rPr>
                <w:b/>
                <w:szCs w:val="24"/>
                <w:lang w:eastAsia="ru-RU"/>
              </w:rPr>
            </w:pPr>
            <w:r w:rsidRPr="0075553F">
              <w:rPr>
                <w:b/>
                <w:szCs w:val="24"/>
                <w:lang w:eastAsia="ru-RU"/>
              </w:rPr>
              <w:t>Помідори к</w:t>
            </w:r>
            <w:r w:rsidR="00AE6D3D" w:rsidRPr="0075553F">
              <w:rPr>
                <w:b/>
                <w:szCs w:val="24"/>
                <w:lang w:eastAsia="ru-RU"/>
              </w:rPr>
              <w:t>онсервовані</w:t>
            </w:r>
          </w:p>
        </w:tc>
        <w:tc>
          <w:tcPr>
            <w:tcW w:w="851" w:type="dxa"/>
            <w:tcBorders>
              <w:top w:val="single" w:sz="4" w:space="0" w:color="auto"/>
              <w:left w:val="single" w:sz="4" w:space="0" w:color="auto"/>
              <w:bottom w:val="single" w:sz="4" w:space="0" w:color="auto"/>
              <w:right w:val="single" w:sz="4" w:space="0" w:color="auto"/>
            </w:tcBorders>
            <w:vAlign w:val="center"/>
            <w:hideMark/>
          </w:tcPr>
          <w:p w:rsidR="00B71FE6" w:rsidRPr="0075553F" w:rsidRDefault="00AE6D3D" w:rsidP="00C66A39">
            <w:pPr>
              <w:pStyle w:val="a3"/>
              <w:spacing w:line="240" w:lineRule="atLeast"/>
              <w:jc w:val="center"/>
              <w:rPr>
                <w:b/>
                <w:szCs w:val="24"/>
                <w:lang w:eastAsia="ru-RU"/>
              </w:rPr>
            </w:pPr>
            <w:r w:rsidRPr="0075553F">
              <w:rPr>
                <w:b/>
                <w:szCs w:val="24"/>
                <w:lang w:eastAsia="ru-RU"/>
              </w:rPr>
              <w:t>750</w:t>
            </w:r>
          </w:p>
        </w:tc>
        <w:tc>
          <w:tcPr>
            <w:tcW w:w="850" w:type="dxa"/>
            <w:tcBorders>
              <w:top w:val="single" w:sz="4" w:space="0" w:color="auto"/>
              <w:left w:val="single" w:sz="4" w:space="0" w:color="auto"/>
              <w:bottom w:val="single" w:sz="4" w:space="0" w:color="auto"/>
              <w:right w:val="single" w:sz="4" w:space="0" w:color="auto"/>
            </w:tcBorders>
            <w:vAlign w:val="center"/>
            <w:hideMark/>
          </w:tcPr>
          <w:p w:rsidR="00B71FE6" w:rsidRPr="0075553F" w:rsidRDefault="00B71FE6" w:rsidP="00C66A39">
            <w:pPr>
              <w:pStyle w:val="a3"/>
              <w:spacing w:line="240" w:lineRule="atLeast"/>
              <w:jc w:val="center"/>
              <w:rPr>
                <w:szCs w:val="24"/>
                <w:lang w:eastAsia="ru-RU"/>
              </w:rPr>
            </w:pPr>
            <w:r w:rsidRPr="0075553F">
              <w:rPr>
                <w:szCs w:val="24"/>
                <w:lang w:eastAsia="ru-RU"/>
              </w:rPr>
              <w:t>кг</w:t>
            </w:r>
          </w:p>
        </w:tc>
        <w:tc>
          <w:tcPr>
            <w:tcW w:w="6238" w:type="dxa"/>
            <w:tcBorders>
              <w:top w:val="single" w:sz="4" w:space="0" w:color="auto"/>
              <w:left w:val="single" w:sz="4" w:space="0" w:color="auto"/>
              <w:bottom w:val="single" w:sz="4" w:space="0" w:color="auto"/>
              <w:right w:val="single" w:sz="4" w:space="0" w:color="auto"/>
            </w:tcBorders>
            <w:hideMark/>
          </w:tcPr>
          <w:p w:rsidR="00B71FE6" w:rsidRPr="0075553F" w:rsidRDefault="00B71FE6" w:rsidP="00C66A39">
            <w:pPr>
              <w:pStyle w:val="10"/>
              <w:jc w:val="left"/>
              <w:rPr>
                <w:sz w:val="24"/>
                <w:szCs w:val="24"/>
              </w:rPr>
            </w:pPr>
            <w:r w:rsidRPr="0075553F">
              <w:rPr>
                <w:sz w:val="24"/>
                <w:szCs w:val="24"/>
              </w:rPr>
              <w:t xml:space="preserve">         Розфа</w:t>
            </w:r>
            <w:r w:rsidR="00BA6D18" w:rsidRPr="0075553F">
              <w:rPr>
                <w:sz w:val="24"/>
                <w:szCs w:val="24"/>
              </w:rPr>
              <w:t xml:space="preserve">совка – фасування в </w:t>
            </w:r>
            <w:r w:rsidR="004F21AF">
              <w:rPr>
                <w:sz w:val="24"/>
                <w:szCs w:val="24"/>
              </w:rPr>
              <w:t xml:space="preserve">скляні </w:t>
            </w:r>
            <w:r w:rsidR="00BA6D18" w:rsidRPr="0075553F">
              <w:rPr>
                <w:sz w:val="24"/>
                <w:szCs w:val="24"/>
              </w:rPr>
              <w:t>3-х літрові банки</w:t>
            </w:r>
            <w:r w:rsidR="004F21AF">
              <w:rPr>
                <w:sz w:val="24"/>
                <w:szCs w:val="24"/>
              </w:rPr>
              <w:t xml:space="preserve"> з металевою кришкою</w:t>
            </w:r>
            <w:r w:rsidRPr="0075553F">
              <w:rPr>
                <w:sz w:val="24"/>
                <w:szCs w:val="24"/>
              </w:rPr>
              <w:t xml:space="preserve">. </w:t>
            </w:r>
          </w:p>
          <w:p w:rsidR="00B71FE6" w:rsidRPr="0075553F" w:rsidRDefault="00B71FE6" w:rsidP="00C66A39">
            <w:pPr>
              <w:spacing w:line="240" w:lineRule="auto"/>
              <w:jc w:val="both"/>
              <w:rPr>
                <w:rFonts w:ascii="Times New Roman" w:hAnsi="Times New Roman"/>
                <w:sz w:val="24"/>
                <w:szCs w:val="24"/>
              </w:rPr>
            </w:pPr>
            <w:r w:rsidRPr="0075553F">
              <w:rPr>
                <w:rFonts w:ascii="Times New Roman" w:hAnsi="Times New Roman"/>
                <w:sz w:val="24"/>
                <w:szCs w:val="24"/>
                <w:lang w:val="uk-UA"/>
              </w:rPr>
              <w:t xml:space="preserve">         До їх складу повинні входити помідори свіжі, зелень пряних рослин, сіль кухонна, </w:t>
            </w:r>
            <w:r w:rsidR="0075553F" w:rsidRPr="0075553F">
              <w:rPr>
                <w:rFonts w:ascii="Times New Roman" w:hAnsi="Times New Roman"/>
                <w:sz w:val="24"/>
                <w:szCs w:val="24"/>
                <w:lang w:val="uk-UA"/>
              </w:rPr>
              <w:t xml:space="preserve">лимона кислота, </w:t>
            </w:r>
            <w:r w:rsidRPr="0075553F">
              <w:rPr>
                <w:rFonts w:ascii="Times New Roman" w:hAnsi="Times New Roman"/>
                <w:sz w:val="24"/>
                <w:szCs w:val="24"/>
                <w:lang w:val="uk-UA"/>
              </w:rPr>
              <w:t xml:space="preserve">цукор, спеції, часник та </w:t>
            </w:r>
            <w:proofErr w:type="spellStart"/>
            <w:r w:rsidRPr="0075553F">
              <w:rPr>
                <w:rFonts w:ascii="Times New Roman" w:hAnsi="Times New Roman"/>
                <w:sz w:val="24"/>
                <w:szCs w:val="24"/>
                <w:lang w:val="uk-UA"/>
              </w:rPr>
              <w:t>т.ін</w:t>
            </w:r>
            <w:proofErr w:type="spellEnd"/>
            <w:r w:rsidRPr="0075553F">
              <w:rPr>
                <w:rFonts w:ascii="Times New Roman" w:hAnsi="Times New Roman"/>
                <w:sz w:val="24"/>
                <w:szCs w:val="24"/>
                <w:lang w:val="uk-UA"/>
              </w:rPr>
              <w:t xml:space="preserve">. Зовнішній вигляд – томати цілі, </w:t>
            </w:r>
            <w:r w:rsidRPr="0075553F">
              <w:rPr>
                <w:rFonts w:ascii="Times New Roman" w:hAnsi="Times New Roman"/>
                <w:sz w:val="24"/>
                <w:szCs w:val="24"/>
                <w:lang w:val="uk-UA"/>
              </w:rPr>
              <w:lastRenderedPageBreak/>
              <w:t xml:space="preserve">невеликі та близькі за розміром, без плодоніжок, одинакові за формою та ступені зрілості з шкіркою, з зеленню, часником, прянощами у кислотно-сольовому заливанні. </w:t>
            </w:r>
            <w:proofErr w:type="spellStart"/>
            <w:r w:rsidRPr="0075553F">
              <w:rPr>
                <w:rFonts w:ascii="Times New Roman" w:hAnsi="Times New Roman"/>
                <w:sz w:val="24"/>
                <w:szCs w:val="24"/>
              </w:rPr>
              <w:t>Консистенція</w:t>
            </w:r>
            <w:proofErr w:type="spellEnd"/>
            <w:r w:rsidRPr="0075553F">
              <w:rPr>
                <w:rFonts w:ascii="Times New Roman" w:hAnsi="Times New Roman"/>
                <w:sz w:val="24"/>
                <w:szCs w:val="24"/>
              </w:rPr>
              <w:t xml:space="preserve"> – </w:t>
            </w:r>
            <w:proofErr w:type="spellStart"/>
            <w:r w:rsidRPr="0075553F">
              <w:rPr>
                <w:rFonts w:ascii="Times New Roman" w:hAnsi="Times New Roman"/>
                <w:sz w:val="24"/>
                <w:szCs w:val="24"/>
              </w:rPr>
              <w:t>м’яка</w:t>
            </w:r>
            <w:proofErr w:type="spellEnd"/>
            <w:r w:rsidRPr="0075553F">
              <w:rPr>
                <w:rFonts w:ascii="Times New Roman" w:hAnsi="Times New Roman"/>
                <w:sz w:val="24"/>
                <w:szCs w:val="24"/>
              </w:rPr>
              <w:t xml:space="preserve">, характерна для </w:t>
            </w:r>
            <w:proofErr w:type="spellStart"/>
            <w:r w:rsidRPr="0075553F">
              <w:rPr>
                <w:rFonts w:ascii="Times New Roman" w:hAnsi="Times New Roman"/>
                <w:sz w:val="24"/>
                <w:szCs w:val="24"/>
              </w:rPr>
              <w:t>стерилізованих</w:t>
            </w:r>
            <w:proofErr w:type="spellEnd"/>
            <w:r w:rsidRPr="0075553F">
              <w:rPr>
                <w:rFonts w:ascii="Times New Roman" w:hAnsi="Times New Roman"/>
                <w:sz w:val="24"/>
                <w:szCs w:val="24"/>
              </w:rPr>
              <w:t xml:space="preserve"> </w:t>
            </w:r>
            <w:proofErr w:type="spellStart"/>
            <w:r w:rsidRPr="0075553F">
              <w:rPr>
                <w:rFonts w:ascii="Times New Roman" w:hAnsi="Times New Roman"/>
                <w:sz w:val="24"/>
                <w:szCs w:val="24"/>
              </w:rPr>
              <w:t>томатів</w:t>
            </w:r>
            <w:proofErr w:type="spellEnd"/>
            <w:r w:rsidRPr="0075553F">
              <w:rPr>
                <w:rFonts w:ascii="Times New Roman" w:hAnsi="Times New Roman"/>
                <w:sz w:val="24"/>
                <w:szCs w:val="24"/>
              </w:rPr>
              <w:t xml:space="preserve">. Смак та запах – </w:t>
            </w:r>
            <w:proofErr w:type="spellStart"/>
            <w:r w:rsidRPr="0075553F">
              <w:rPr>
                <w:rFonts w:ascii="Times New Roman" w:hAnsi="Times New Roman"/>
                <w:sz w:val="24"/>
                <w:szCs w:val="24"/>
              </w:rPr>
              <w:t>слабокислий</w:t>
            </w:r>
            <w:proofErr w:type="spellEnd"/>
            <w:r w:rsidRPr="0075553F">
              <w:rPr>
                <w:rFonts w:ascii="Times New Roman" w:hAnsi="Times New Roman"/>
                <w:sz w:val="24"/>
                <w:szCs w:val="24"/>
              </w:rPr>
              <w:t xml:space="preserve"> </w:t>
            </w:r>
            <w:proofErr w:type="spellStart"/>
            <w:r w:rsidRPr="0075553F">
              <w:rPr>
                <w:rFonts w:ascii="Times New Roman" w:hAnsi="Times New Roman"/>
                <w:sz w:val="24"/>
                <w:szCs w:val="24"/>
              </w:rPr>
              <w:t>з</w:t>
            </w:r>
            <w:proofErr w:type="spellEnd"/>
            <w:r w:rsidRPr="0075553F">
              <w:rPr>
                <w:rFonts w:ascii="Times New Roman" w:hAnsi="Times New Roman"/>
                <w:sz w:val="24"/>
                <w:szCs w:val="24"/>
              </w:rPr>
              <w:t xml:space="preserve"> </w:t>
            </w:r>
            <w:proofErr w:type="spellStart"/>
            <w:r w:rsidRPr="0075553F">
              <w:rPr>
                <w:rFonts w:ascii="Times New Roman" w:hAnsi="Times New Roman"/>
                <w:sz w:val="24"/>
                <w:szCs w:val="24"/>
              </w:rPr>
              <w:t>солонуватим</w:t>
            </w:r>
            <w:proofErr w:type="spellEnd"/>
            <w:r w:rsidRPr="0075553F">
              <w:rPr>
                <w:rFonts w:ascii="Times New Roman" w:hAnsi="Times New Roman"/>
                <w:sz w:val="24"/>
                <w:szCs w:val="24"/>
              </w:rPr>
              <w:t xml:space="preserve"> </w:t>
            </w:r>
            <w:proofErr w:type="spellStart"/>
            <w:r w:rsidRPr="0075553F">
              <w:rPr>
                <w:rFonts w:ascii="Times New Roman" w:hAnsi="Times New Roman"/>
                <w:sz w:val="24"/>
                <w:szCs w:val="24"/>
              </w:rPr>
              <w:t>присмаком</w:t>
            </w:r>
            <w:proofErr w:type="spellEnd"/>
            <w:r w:rsidRPr="0075553F">
              <w:rPr>
                <w:rFonts w:ascii="Times New Roman" w:hAnsi="Times New Roman"/>
                <w:sz w:val="24"/>
                <w:szCs w:val="24"/>
              </w:rPr>
              <w:t xml:space="preserve">, </w:t>
            </w:r>
            <w:proofErr w:type="spellStart"/>
            <w:r w:rsidRPr="0075553F">
              <w:rPr>
                <w:rFonts w:ascii="Times New Roman" w:hAnsi="Times New Roman"/>
                <w:sz w:val="24"/>
                <w:szCs w:val="24"/>
              </w:rPr>
              <w:t>з</w:t>
            </w:r>
            <w:proofErr w:type="spellEnd"/>
            <w:r w:rsidRPr="0075553F">
              <w:rPr>
                <w:rFonts w:ascii="Times New Roman" w:hAnsi="Times New Roman"/>
                <w:sz w:val="24"/>
                <w:szCs w:val="24"/>
              </w:rPr>
              <w:t xml:space="preserve"> добре </w:t>
            </w:r>
            <w:proofErr w:type="spellStart"/>
            <w:r w:rsidRPr="0075553F">
              <w:rPr>
                <w:rFonts w:ascii="Times New Roman" w:hAnsi="Times New Roman"/>
                <w:sz w:val="24"/>
                <w:szCs w:val="24"/>
              </w:rPr>
              <w:t>вираженим</w:t>
            </w:r>
            <w:proofErr w:type="spellEnd"/>
            <w:r w:rsidRPr="0075553F">
              <w:rPr>
                <w:rFonts w:ascii="Times New Roman" w:hAnsi="Times New Roman"/>
                <w:sz w:val="24"/>
                <w:szCs w:val="24"/>
              </w:rPr>
              <w:t xml:space="preserve"> ароматом </w:t>
            </w:r>
            <w:proofErr w:type="spellStart"/>
            <w:r w:rsidRPr="0075553F">
              <w:rPr>
                <w:rFonts w:ascii="Times New Roman" w:hAnsi="Times New Roman"/>
                <w:sz w:val="24"/>
                <w:szCs w:val="24"/>
              </w:rPr>
              <w:t>прянощів</w:t>
            </w:r>
            <w:proofErr w:type="spellEnd"/>
            <w:r w:rsidRPr="0075553F">
              <w:rPr>
                <w:rFonts w:ascii="Times New Roman" w:hAnsi="Times New Roman"/>
                <w:sz w:val="24"/>
                <w:szCs w:val="24"/>
              </w:rPr>
              <w:t xml:space="preserve">. </w:t>
            </w:r>
            <w:proofErr w:type="spellStart"/>
            <w:r w:rsidRPr="0075553F">
              <w:rPr>
                <w:rFonts w:ascii="Times New Roman" w:hAnsi="Times New Roman"/>
                <w:sz w:val="24"/>
                <w:szCs w:val="24"/>
              </w:rPr>
              <w:t>Колі</w:t>
            </w:r>
            <w:proofErr w:type="gramStart"/>
            <w:r w:rsidRPr="0075553F">
              <w:rPr>
                <w:rFonts w:ascii="Times New Roman" w:hAnsi="Times New Roman"/>
                <w:sz w:val="24"/>
                <w:szCs w:val="24"/>
              </w:rPr>
              <w:t>р</w:t>
            </w:r>
            <w:proofErr w:type="spellEnd"/>
            <w:proofErr w:type="gramEnd"/>
            <w:r w:rsidRPr="0075553F">
              <w:rPr>
                <w:rFonts w:ascii="Times New Roman" w:hAnsi="Times New Roman"/>
                <w:sz w:val="24"/>
                <w:szCs w:val="24"/>
              </w:rPr>
              <w:t xml:space="preserve"> – </w:t>
            </w:r>
            <w:proofErr w:type="spellStart"/>
            <w:r w:rsidRPr="0075553F">
              <w:rPr>
                <w:rFonts w:ascii="Times New Roman" w:hAnsi="Times New Roman"/>
                <w:sz w:val="24"/>
                <w:szCs w:val="24"/>
              </w:rPr>
              <w:t>однорідний</w:t>
            </w:r>
            <w:proofErr w:type="spellEnd"/>
            <w:r w:rsidRPr="0075553F">
              <w:rPr>
                <w:rFonts w:ascii="Times New Roman" w:hAnsi="Times New Roman"/>
                <w:sz w:val="24"/>
                <w:szCs w:val="24"/>
              </w:rPr>
              <w:t xml:space="preserve">, </w:t>
            </w:r>
            <w:proofErr w:type="spellStart"/>
            <w:r w:rsidRPr="0075553F">
              <w:rPr>
                <w:rFonts w:ascii="Times New Roman" w:hAnsi="Times New Roman"/>
                <w:sz w:val="24"/>
                <w:szCs w:val="24"/>
              </w:rPr>
              <w:t>червоний</w:t>
            </w:r>
            <w:proofErr w:type="spellEnd"/>
            <w:r w:rsidRPr="0075553F">
              <w:rPr>
                <w:rFonts w:ascii="Times New Roman" w:hAnsi="Times New Roman"/>
                <w:sz w:val="24"/>
                <w:szCs w:val="24"/>
              </w:rPr>
              <w:t xml:space="preserve">. </w:t>
            </w:r>
            <w:proofErr w:type="spellStart"/>
            <w:r w:rsidRPr="0075553F">
              <w:rPr>
                <w:rFonts w:ascii="Times New Roman" w:hAnsi="Times New Roman"/>
                <w:sz w:val="24"/>
                <w:szCs w:val="24"/>
              </w:rPr>
              <w:t>Колі</w:t>
            </w:r>
            <w:proofErr w:type="gramStart"/>
            <w:r w:rsidRPr="0075553F">
              <w:rPr>
                <w:rFonts w:ascii="Times New Roman" w:hAnsi="Times New Roman"/>
                <w:sz w:val="24"/>
                <w:szCs w:val="24"/>
              </w:rPr>
              <w:t>р</w:t>
            </w:r>
            <w:proofErr w:type="spellEnd"/>
            <w:proofErr w:type="gramEnd"/>
            <w:r w:rsidRPr="0075553F">
              <w:rPr>
                <w:rFonts w:ascii="Times New Roman" w:hAnsi="Times New Roman"/>
                <w:sz w:val="24"/>
                <w:szCs w:val="24"/>
              </w:rPr>
              <w:t xml:space="preserve"> заливки – </w:t>
            </w:r>
            <w:proofErr w:type="spellStart"/>
            <w:r w:rsidRPr="0075553F">
              <w:rPr>
                <w:rFonts w:ascii="Times New Roman" w:hAnsi="Times New Roman"/>
                <w:sz w:val="24"/>
                <w:szCs w:val="24"/>
              </w:rPr>
              <w:t>безкольорова</w:t>
            </w:r>
            <w:proofErr w:type="spellEnd"/>
            <w:r w:rsidRPr="0075553F">
              <w:rPr>
                <w:rFonts w:ascii="Times New Roman" w:hAnsi="Times New Roman"/>
                <w:sz w:val="24"/>
                <w:szCs w:val="24"/>
              </w:rPr>
              <w:t xml:space="preserve"> </w:t>
            </w:r>
            <w:proofErr w:type="spellStart"/>
            <w:r w:rsidRPr="0075553F">
              <w:rPr>
                <w:rFonts w:ascii="Times New Roman" w:hAnsi="Times New Roman"/>
                <w:sz w:val="24"/>
                <w:szCs w:val="24"/>
              </w:rPr>
              <w:t>або</w:t>
            </w:r>
            <w:proofErr w:type="spellEnd"/>
            <w:r w:rsidRPr="0075553F">
              <w:rPr>
                <w:rFonts w:ascii="Times New Roman" w:hAnsi="Times New Roman"/>
                <w:sz w:val="24"/>
                <w:szCs w:val="24"/>
              </w:rPr>
              <w:t xml:space="preserve"> </w:t>
            </w:r>
            <w:proofErr w:type="spellStart"/>
            <w:r w:rsidRPr="0075553F">
              <w:rPr>
                <w:rFonts w:ascii="Times New Roman" w:hAnsi="Times New Roman"/>
                <w:sz w:val="24"/>
                <w:szCs w:val="24"/>
              </w:rPr>
              <w:t>злегка</w:t>
            </w:r>
            <w:proofErr w:type="spellEnd"/>
            <w:r w:rsidRPr="0075553F">
              <w:rPr>
                <w:rFonts w:ascii="Times New Roman" w:hAnsi="Times New Roman"/>
                <w:sz w:val="24"/>
                <w:szCs w:val="24"/>
              </w:rPr>
              <w:t xml:space="preserve"> </w:t>
            </w:r>
            <w:proofErr w:type="spellStart"/>
            <w:r w:rsidRPr="0075553F">
              <w:rPr>
                <w:rFonts w:ascii="Times New Roman" w:hAnsi="Times New Roman"/>
                <w:sz w:val="24"/>
                <w:szCs w:val="24"/>
              </w:rPr>
              <w:t>з</w:t>
            </w:r>
            <w:proofErr w:type="spellEnd"/>
            <w:r w:rsidRPr="0075553F">
              <w:rPr>
                <w:rFonts w:ascii="Times New Roman" w:hAnsi="Times New Roman"/>
                <w:sz w:val="24"/>
                <w:szCs w:val="24"/>
              </w:rPr>
              <w:t xml:space="preserve"> </w:t>
            </w:r>
            <w:proofErr w:type="spellStart"/>
            <w:r w:rsidRPr="0075553F">
              <w:rPr>
                <w:rFonts w:ascii="Times New Roman" w:hAnsi="Times New Roman"/>
                <w:sz w:val="24"/>
                <w:szCs w:val="24"/>
              </w:rPr>
              <w:t>жовтуватим</w:t>
            </w:r>
            <w:proofErr w:type="spellEnd"/>
            <w:r w:rsidRPr="0075553F">
              <w:rPr>
                <w:rFonts w:ascii="Times New Roman" w:hAnsi="Times New Roman"/>
                <w:sz w:val="24"/>
                <w:szCs w:val="24"/>
              </w:rPr>
              <w:t xml:space="preserve"> </w:t>
            </w:r>
            <w:proofErr w:type="spellStart"/>
            <w:r w:rsidRPr="0075553F">
              <w:rPr>
                <w:rFonts w:ascii="Times New Roman" w:hAnsi="Times New Roman"/>
                <w:sz w:val="24"/>
                <w:szCs w:val="24"/>
              </w:rPr>
              <w:t>відтінком</w:t>
            </w:r>
            <w:proofErr w:type="spellEnd"/>
            <w:r w:rsidRPr="0075553F">
              <w:rPr>
                <w:rFonts w:ascii="Times New Roman" w:hAnsi="Times New Roman"/>
                <w:sz w:val="24"/>
                <w:szCs w:val="24"/>
              </w:rPr>
              <w:t xml:space="preserve"> </w:t>
            </w:r>
            <w:proofErr w:type="spellStart"/>
            <w:r w:rsidRPr="0075553F">
              <w:rPr>
                <w:rFonts w:ascii="Times New Roman" w:hAnsi="Times New Roman"/>
                <w:sz w:val="24"/>
                <w:szCs w:val="24"/>
              </w:rPr>
              <w:t>рідина</w:t>
            </w:r>
            <w:proofErr w:type="spellEnd"/>
            <w:r w:rsidRPr="0075553F">
              <w:rPr>
                <w:rFonts w:ascii="Times New Roman" w:hAnsi="Times New Roman"/>
                <w:sz w:val="24"/>
                <w:szCs w:val="24"/>
              </w:rPr>
              <w:t xml:space="preserve">. </w:t>
            </w:r>
            <w:proofErr w:type="spellStart"/>
            <w:r w:rsidRPr="0075553F">
              <w:rPr>
                <w:rFonts w:ascii="Times New Roman" w:hAnsi="Times New Roman"/>
                <w:sz w:val="24"/>
                <w:szCs w:val="24"/>
              </w:rPr>
              <w:t>Помідори</w:t>
            </w:r>
            <w:proofErr w:type="spellEnd"/>
            <w:r w:rsidRPr="0075553F">
              <w:rPr>
                <w:rFonts w:ascii="Times New Roman" w:hAnsi="Times New Roman"/>
                <w:sz w:val="24"/>
                <w:szCs w:val="24"/>
              </w:rPr>
              <w:t xml:space="preserve"> </w:t>
            </w:r>
            <w:proofErr w:type="spellStart"/>
            <w:r w:rsidRPr="0075553F">
              <w:rPr>
                <w:rFonts w:ascii="Times New Roman" w:eastAsia="Times New Roman" w:hAnsi="Times New Roman"/>
                <w:sz w:val="24"/>
                <w:szCs w:val="24"/>
              </w:rPr>
              <w:t>квашені</w:t>
            </w:r>
            <w:proofErr w:type="spellEnd"/>
            <w:r w:rsidRPr="0075553F">
              <w:rPr>
                <w:rFonts w:ascii="Times New Roman" w:hAnsi="Times New Roman"/>
                <w:color w:val="000000"/>
                <w:sz w:val="24"/>
                <w:szCs w:val="24"/>
              </w:rPr>
              <w:t xml:space="preserve"> </w:t>
            </w:r>
            <w:proofErr w:type="spellStart"/>
            <w:r w:rsidRPr="0075553F">
              <w:rPr>
                <w:rFonts w:ascii="Times New Roman" w:hAnsi="Times New Roman"/>
                <w:color w:val="000000"/>
                <w:sz w:val="24"/>
                <w:szCs w:val="24"/>
              </w:rPr>
              <w:t>повині</w:t>
            </w:r>
            <w:proofErr w:type="spellEnd"/>
            <w:r w:rsidRPr="0075553F">
              <w:rPr>
                <w:rFonts w:ascii="Times New Roman" w:hAnsi="Times New Roman"/>
                <w:color w:val="000000"/>
                <w:sz w:val="24"/>
                <w:szCs w:val="24"/>
              </w:rPr>
              <w:t xml:space="preserve"> </w:t>
            </w:r>
            <w:proofErr w:type="spellStart"/>
            <w:r w:rsidRPr="0075553F">
              <w:rPr>
                <w:rFonts w:ascii="Times New Roman" w:hAnsi="Times New Roman"/>
                <w:color w:val="000000"/>
                <w:sz w:val="24"/>
                <w:szCs w:val="24"/>
              </w:rPr>
              <w:t>відповідати</w:t>
            </w:r>
            <w:proofErr w:type="spellEnd"/>
            <w:r w:rsidRPr="0075553F">
              <w:rPr>
                <w:rFonts w:ascii="Times New Roman" w:hAnsi="Times New Roman"/>
                <w:color w:val="000000"/>
                <w:sz w:val="24"/>
                <w:szCs w:val="24"/>
              </w:rPr>
              <w:t xml:space="preserve"> </w:t>
            </w:r>
            <w:proofErr w:type="spellStart"/>
            <w:r w:rsidRPr="0075553F">
              <w:rPr>
                <w:rFonts w:ascii="Times New Roman" w:hAnsi="Times New Roman"/>
                <w:color w:val="000000"/>
                <w:sz w:val="24"/>
                <w:szCs w:val="24"/>
              </w:rPr>
              <w:t>вимогам</w:t>
            </w:r>
            <w:proofErr w:type="spellEnd"/>
            <w:r w:rsidRPr="0075553F">
              <w:rPr>
                <w:rFonts w:ascii="Times New Roman" w:hAnsi="Times New Roman"/>
                <w:color w:val="000000"/>
                <w:sz w:val="24"/>
                <w:szCs w:val="24"/>
              </w:rPr>
              <w:t xml:space="preserve"> ДСТУ</w:t>
            </w:r>
            <w:proofErr w:type="gramStart"/>
            <w:r w:rsidRPr="0075553F">
              <w:rPr>
                <w:rFonts w:ascii="Times New Roman" w:hAnsi="Times New Roman"/>
                <w:color w:val="000000"/>
                <w:sz w:val="24"/>
                <w:szCs w:val="24"/>
              </w:rPr>
              <w:t>,Т</w:t>
            </w:r>
            <w:proofErr w:type="gramEnd"/>
            <w:r w:rsidRPr="0075553F">
              <w:rPr>
                <w:rFonts w:ascii="Times New Roman" w:hAnsi="Times New Roman"/>
                <w:color w:val="000000"/>
                <w:sz w:val="24"/>
                <w:szCs w:val="24"/>
              </w:rPr>
              <w:t>У</w:t>
            </w:r>
            <w:r w:rsidR="00AE6D3D" w:rsidRPr="0075553F">
              <w:rPr>
                <w:rFonts w:ascii="Times New Roman" w:hAnsi="Times New Roman"/>
                <w:color w:val="000000"/>
                <w:sz w:val="24"/>
                <w:szCs w:val="24"/>
                <w:lang w:val="uk-UA"/>
              </w:rPr>
              <w:t>,</w:t>
            </w:r>
            <w:proofErr w:type="spellStart"/>
            <w:r w:rsidR="009B6941">
              <w:rPr>
                <w:rFonts w:ascii="Times New Roman" w:hAnsi="Times New Roman"/>
                <w:color w:val="000000"/>
                <w:sz w:val="24"/>
                <w:szCs w:val="24"/>
                <w:lang w:val="uk-UA"/>
              </w:rPr>
              <w:t>ГОСТу</w:t>
            </w:r>
            <w:proofErr w:type="spellEnd"/>
            <w:r w:rsidRPr="0075553F">
              <w:rPr>
                <w:rFonts w:ascii="Times New Roman" w:hAnsi="Times New Roman"/>
                <w:color w:val="000000"/>
                <w:sz w:val="24"/>
                <w:szCs w:val="24"/>
              </w:rPr>
              <w:t xml:space="preserve"> та </w:t>
            </w:r>
            <w:proofErr w:type="spellStart"/>
            <w:r w:rsidRPr="0075553F">
              <w:rPr>
                <w:rFonts w:ascii="Times New Roman" w:hAnsi="Times New Roman"/>
                <w:color w:val="000000"/>
                <w:sz w:val="24"/>
                <w:szCs w:val="24"/>
              </w:rPr>
              <w:t>іншим</w:t>
            </w:r>
            <w:proofErr w:type="spellEnd"/>
            <w:r w:rsidRPr="0075553F">
              <w:rPr>
                <w:rFonts w:ascii="Times New Roman" w:hAnsi="Times New Roman"/>
                <w:color w:val="000000"/>
                <w:sz w:val="24"/>
                <w:szCs w:val="24"/>
              </w:rPr>
              <w:t xml:space="preserve"> документам, </w:t>
            </w:r>
            <w:proofErr w:type="spellStart"/>
            <w:r w:rsidRPr="0075553F">
              <w:rPr>
                <w:rFonts w:ascii="Times New Roman" w:hAnsi="Times New Roman"/>
                <w:color w:val="000000"/>
                <w:sz w:val="24"/>
                <w:szCs w:val="24"/>
              </w:rPr>
              <w:t>що</w:t>
            </w:r>
            <w:proofErr w:type="spellEnd"/>
            <w:r w:rsidRPr="0075553F">
              <w:rPr>
                <w:rFonts w:ascii="Times New Roman" w:hAnsi="Times New Roman"/>
                <w:color w:val="000000"/>
                <w:sz w:val="24"/>
                <w:szCs w:val="24"/>
              </w:rPr>
              <w:t xml:space="preserve"> </w:t>
            </w:r>
            <w:proofErr w:type="spellStart"/>
            <w:r w:rsidRPr="0075553F">
              <w:rPr>
                <w:rFonts w:ascii="Times New Roman" w:hAnsi="Times New Roman"/>
                <w:color w:val="000000"/>
                <w:sz w:val="24"/>
                <w:szCs w:val="24"/>
              </w:rPr>
              <w:t>діють</w:t>
            </w:r>
            <w:proofErr w:type="spellEnd"/>
            <w:r w:rsidRPr="0075553F">
              <w:rPr>
                <w:rFonts w:ascii="Times New Roman" w:hAnsi="Times New Roman"/>
                <w:color w:val="000000"/>
                <w:sz w:val="24"/>
                <w:szCs w:val="24"/>
              </w:rPr>
              <w:t xml:space="preserve"> на </w:t>
            </w:r>
            <w:proofErr w:type="spellStart"/>
            <w:r w:rsidRPr="0075553F">
              <w:rPr>
                <w:rFonts w:ascii="Times New Roman" w:hAnsi="Times New Roman"/>
                <w:color w:val="000000"/>
                <w:sz w:val="24"/>
                <w:szCs w:val="24"/>
              </w:rPr>
              <w:t>території</w:t>
            </w:r>
            <w:proofErr w:type="spellEnd"/>
            <w:r w:rsidRPr="0075553F">
              <w:rPr>
                <w:rFonts w:ascii="Times New Roman" w:hAnsi="Times New Roman"/>
                <w:color w:val="000000"/>
                <w:sz w:val="24"/>
                <w:szCs w:val="24"/>
              </w:rPr>
              <w:t xml:space="preserve"> </w:t>
            </w:r>
            <w:proofErr w:type="spellStart"/>
            <w:r w:rsidRPr="0075553F">
              <w:rPr>
                <w:rFonts w:ascii="Times New Roman" w:hAnsi="Times New Roman"/>
                <w:color w:val="000000"/>
                <w:sz w:val="24"/>
                <w:szCs w:val="24"/>
              </w:rPr>
              <w:t>України</w:t>
            </w:r>
            <w:proofErr w:type="spellEnd"/>
            <w:r w:rsidRPr="0075553F">
              <w:rPr>
                <w:rFonts w:ascii="Times New Roman" w:hAnsi="Times New Roman"/>
                <w:color w:val="000000"/>
                <w:sz w:val="24"/>
                <w:szCs w:val="24"/>
              </w:rPr>
              <w:t>.</w:t>
            </w:r>
          </w:p>
        </w:tc>
      </w:tr>
      <w:tr w:rsidR="00B71FE6" w:rsidRPr="00D17646" w:rsidTr="00C66A39">
        <w:trPr>
          <w:trHeight w:val="735"/>
        </w:trPr>
        <w:tc>
          <w:tcPr>
            <w:tcW w:w="2409" w:type="dxa"/>
            <w:tcBorders>
              <w:top w:val="single" w:sz="4" w:space="0" w:color="auto"/>
              <w:left w:val="single" w:sz="4" w:space="0" w:color="auto"/>
              <w:bottom w:val="single" w:sz="4" w:space="0" w:color="auto"/>
              <w:right w:val="single" w:sz="4" w:space="0" w:color="auto"/>
            </w:tcBorders>
            <w:vAlign w:val="center"/>
            <w:hideMark/>
          </w:tcPr>
          <w:p w:rsidR="00B71FE6" w:rsidRPr="0075553F" w:rsidRDefault="00AE6D3D" w:rsidP="00C66A39">
            <w:pPr>
              <w:pStyle w:val="a3"/>
              <w:spacing w:line="240" w:lineRule="atLeast"/>
              <w:ind w:left="171"/>
              <w:jc w:val="center"/>
              <w:rPr>
                <w:b/>
                <w:szCs w:val="24"/>
                <w:lang w:eastAsia="ru-RU"/>
              </w:rPr>
            </w:pPr>
            <w:r w:rsidRPr="0075553F">
              <w:rPr>
                <w:b/>
                <w:szCs w:val="24"/>
                <w:lang w:eastAsia="ru-RU"/>
              </w:rPr>
              <w:lastRenderedPageBreak/>
              <w:t>І</w:t>
            </w:r>
            <w:r w:rsidR="00B71FE6" w:rsidRPr="0075553F">
              <w:rPr>
                <w:b/>
                <w:szCs w:val="24"/>
                <w:lang w:eastAsia="ru-RU"/>
              </w:rPr>
              <w:t>кра кабачкова</w:t>
            </w:r>
          </w:p>
        </w:tc>
        <w:tc>
          <w:tcPr>
            <w:tcW w:w="851" w:type="dxa"/>
            <w:tcBorders>
              <w:top w:val="single" w:sz="4" w:space="0" w:color="auto"/>
              <w:left w:val="single" w:sz="4" w:space="0" w:color="auto"/>
              <w:bottom w:val="single" w:sz="4" w:space="0" w:color="auto"/>
              <w:right w:val="single" w:sz="4" w:space="0" w:color="auto"/>
            </w:tcBorders>
            <w:vAlign w:val="center"/>
            <w:hideMark/>
          </w:tcPr>
          <w:p w:rsidR="00B71FE6" w:rsidRPr="0075553F" w:rsidRDefault="00D07C1F" w:rsidP="00C66A39">
            <w:pPr>
              <w:pStyle w:val="a3"/>
              <w:spacing w:line="240" w:lineRule="atLeast"/>
              <w:jc w:val="center"/>
              <w:rPr>
                <w:b/>
                <w:szCs w:val="24"/>
                <w:lang w:eastAsia="ru-RU"/>
              </w:rPr>
            </w:pPr>
            <w:r w:rsidRPr="0075553F">
              <w:rPr>
                <w:b/>
                <w:szCs w:val="24"/>
                <w:lang w:eastAsia="ru-RU"/>
              </w:rPr>
              <w:t>184</w:t>
            </w:r>
          </w:p>
        </w:tc>
        <w:tc>
          <w:tcPr>
            <w:tcW w:w="850" w:type="dxa"/>
            <w:tcBorders>
              <w:top w:val="single" w:sz="4" w:space="0" w:color="auto"/>
              <w:left w:val="single" w:sz="4" w:space="0" w:color="auto"/>
              <w:bottom w:val="single" w:sz="4" w:space="0" w:color="auto"/>
              <w:right w:val="single" w:sz="4" w:space="0" w:color="auto"/>
            </w:tcBorders>
            <w:vAlign w:val="center"/>
            <w:hideMark/>
          </w:tcPr>
          <w:p w:rsidR="00B71FE6" w:rsidRPr="0075553F" w:rsidRDefault="00B71FE6" w:rsidP="00C66A39">
            <w:pPr>
              <w:pStyle w:val="a3"/>
              <w:spacing w:line="240" w:lineRule="atLeast"/>
              <w:jc w:val="center"/>
              <w:rPr>
                <w:szCs w:val="24"/>
                <w:lang w:eastAsia="ru-RU"/>
              </w:rPr>
            </w:pPr>
            <w:r w:rsidRPr="0075553F">
              <w:rPr>
                <w:szCs w:val="24"/>
                <w:lang w:eastAsia="ru-RU"/>
              </w:rPr>
              <w:t>кг</w:t>
            </w:r>
          </w:p>
        </w:tc>
        <w:tc>
          <w:tcPr>
            <w:tcW w:w="6238" w:type="dxa"/>
            <w:tcBorders>
              <w:top w:val="single" w:sz="4" w:space="0" w:color="auto"/>
              <w:left w:val="single" w:sz="4" w:space="0" w:color="auto"/>
              <w:bottom w:val="single" w:sz="4" w:space="0" w:color="auto"/>
              <w:right w:val="single" w:sz="4" w:space="0" w:color="auto"/>
            </w:tcBorders>
            <w:hideMark/>
          </w:tcPr>
          <w:p w:rsidR="00B71FE6" w:rsidRPr="0075553F" w:rsidRDefault="00B71FE6" w:rsidP="00C66A39">
            <w:pPr>
              <w:pStyle w:val="10"/>
              <w:jc w:val="left"/>
              <w:rPr>
                <w:sz w:val="24"/>
                <w:szCs w:val="24"/>
                <w:shd w:val="clear" w:color="auto" w:fill="FFFFFF"/>
              </w:rPr>
            </w:pPr>
            <w:r w:rsidRPr="0075553F">
              <w:rPr>
                <w:sz w:val="24"/>
                <w:szCs w:val="24"/>
                <w:shd w:val="clear" w:color="auto" w:fill="FFFFFF"/>
              </w:rPr>
              <w:t xml:space="preserve">         Фасована скляна банка з металевою кришкою місткістю 0,510л +/- 3%.</w:t>
            </w:r>
          </w:p>
          <w:p w:rsidR="00B71FE6" w:rsidRPr="0075553F" w:rsidRDefault="00B71FE6" w:rsidP="00C66A39">
            <w:pPr>
              <w:spacing w:line="240" w:lineRule="auto"/>
              <w:jc w:val="both"/>
              <w:rPr>
                <w:rFonts w:ascii="Times New Roman" w:hAnsi="Times New Roman"/>
                <w:sz w:val="24"/>
                <w:szCs w:val="24"/>
              </w:rPr>
            </w:pPr>
            <w:proofErr w:type="spellStart"/>
            <w:r w:rsidRPr="0075553F">
              <w:rPr>
                <w:rFonts w:ascii="Times New Roman" w:hAnsi="Times New Roman"/>
                <w:color w:val="000000"/>
                <w:sz w:val="24"/>
                <w:szCs w:val="24"/>
              </w:rPr>
              <w:t>Ікра</w:t>
            </w:r>
            <w:proofErr w:type="spellEnd"/>
            <w:r w:rsidRPr="0075553F">
              <w:rPr>
                <w:rFonts w:ascii="Times New Roman" w:hAnsi="Times New Roman"/>
                <w:color w:val="000000"/>
                <w:sz w:val="24"/>
                <w:szCs w:val="24"/>
              </w:rPr>
              <w:t xml:space="preserve"> </w:t>
            </w:r>
            <w:proofErr w:type="spellStart"/>
            <w:r w:rsidRPr="0075553F">
              <w:rPr>
                <w:rFonts w:ascii="Times New Roman" w:hAnsi="Times New Roman"/>
                <w:color w:val="000000"/>
                <w:sz w:val="24"/>
                <w:szCs w:val="24"/>
              </w:rPr>
              <w:t>кабачкова</w:t>
            </w:r>
            <w:proofErr w:type="spellEnd"/>
            <w:r w:rsidRPr="0075553F">
              <w:rPr>
                <w:rFonts w:ascii="Times New Roman" w:hAnsi="Times New Roman"/>
                <w:color w:val="000000"/>
                <w:sz w:val="24"/>
                <w:szCs w:val="24"/>
              </w:rPr>
              <w:t xml:space="preserve"> </w:t>
            </w:r>
            <w:proofErr w:type="spellStart"/>
            <w:r w:rsidRPr="0075553F">
              <w:rPr>
                <w:rFonts w:ascii="Times New Roman" w:hAnsi="Times New Roman"/>
                <w:color w:val="000000"/>
                <w:sz w:val="24"/>
                <w:szCs w:val="24"/>
              </w:rPr>
              <w:t>має</w:t>
            </w:r>
            <w:proofErr w:type="spellEnd"/>
            <w:r w:rsidRPr="0075553F">
              <w:rPr>
                <w:rFonts w:ascii="Times New Roman" w:hAnsi="Times New Roman"/>
                <w:color w:val="000000"/>
                <w:sz w:val="24"/>
                <w:szCs w:val="24"/>
              </w:rPr>
              <w:t xml:space="preserve"> </w:t>
            </w:r>
            <w:proofErr w:type="spellStart"/>
            <w:r w:rsidRPr="0075553F">
              <w:rPr>
                <w:rFonts w:ascii="Times New Roman" w:hAnsi="Times New Roman"/>
                <w:color w:val="000000"/>
                <w:sz w:val="24"/>
                <w:szCs w:val="24"/>
              </w:rPr>
              <w:t>відповідати</w:t>
            </w:r>
            <w:proofErr w:type="spellEnd"/>
            <w:r w:rsidRPr="0075553F">
              <w:rPr>
                <w:rFonts w:ascii="Times New Roman" w:hAnsi="Times New Roman"/>
                <w:color w:val="000000"/>
                <w:sz w:val="24"/>
                <w:szCs w:val="24"/>
              </w:rPr>
              <w:t xml:space="preserve"> </w:t>
            </w:r>
            <w:proofErr w:type="spellStart"/>
            <w:r w:rsidRPr="0075553F">
              <w:rPr>
                <w:rFonts w:ascii="Times New Roman" w:hAnsi="Times New Roman"/>
                <w:color w:val="000000"/>
                <w:sz w:val="24"/>
                <w:szCs w:val="24"/>
              </w:rPr>
              <w:t>вимогам</w:t>
            </w:r>
            <w:proofErr w:type="spellEnd"/>
            <w:r w:rsidRPr="0075553F">
              <w:rPr>
                <w:rFonts w:ascii="Times New Roman" w:hAnsi="Times New Roman"/>
                <w:color w:val="000000"/>
                <w:sz w:val="24"/>
                <w:szCs w:val="24"/>
              </w:rPr>
              <w:t xml:space="preserve"> ДСТУ 3797-98,ТУ та </w:t>
            </w:r>
            <w:proofErr w:type="spellStart"/>
            <w:r w:rsidRPr="0075553F">
              <w:rPr>
                <w:rFonts w:ascii="Times New Roman" w:hAnsi="Times New Roman"/>
                <w:color w:val="000000"/>
                <w:sz w:val="24"/>
                <w:szCs w:val="24"/>
              </w:rPr>
              <w:t>іншим</w:t>
            </w:r>
            <w:proofErr w:type="spellEnd"/>
            <w:r w:rsidRPr="0075553F">
              <w:rPr>
                <w:rFonts w:ascii="Times New Roman" w:hAnsi="Times New Roman"/>
                <w:color w:val="000000"/>
                <w:sz w:val="24"/>
                <w:szCs w:val="24"/>
              </w:rPr>
              <w:t xml:space="preserve"> </w:t>
            </w:r>
            <w:proofErr w:type="spellStart"/>
            <w:r w:rsidRPr="0075553F">
              <w:rPr>
                <w:rFonts w:ascii="Times New Roman" w:hAnsi="Times New Roman"/>
                <w:color w:val="000000"/>
                <w:sz w:val="24"/>
                <w:szCs w:val="24"/>
              </w:rPr>
              <w:t>документам</w:t>
            </w:r>
            <w:proofErr w:type="gramStart"/>
            <w:r w:rsidRPr="0075553F">
              <w:rPr>
                <w:rFonts w:ascii="Times New Roman" w:hAnsi="Times New Roman"/>
                <w:color w:val="000000"/>
                <w:sz w:val="24"/>
                <w:szCs w:val="24"/>
              </w:rPr>
              <w:t>,щ</w:t>
            </w:r>
            <w:proofErr w:type="gramEnd"/>
            <w:r w:rsidRPr="0075553F">
              <w:rPr>
                <w:rFonts w:ascii="Times New Roman" w:hAnsi="Times New Roman"/>
                <w:color w:val="000000"/>
                <w:sz w:val="24"/>
                <w:szCs w:val="24"/>
              </w:rPr>
              <w:t>о</w:t>
            </w:r>
            <w:proofErr w:type="spellEnd"/>
            <w:r w:rsidRPr="0075553F">
              <w:rPr>
                <w:rFonts w:ascii="Times New Roman" w:hAnsi="Times New Roman"/>
                <w:color w:val="000000"/>
                <w:sz w:val="24"/>
                <w:szCs w:val="24"/>
              </w:rPr>
              <w:t xml:space="preserve"> </w:t>
            </w:r>
            <w:proofErr w:type="spellStart"/>
            <w:r w:rsidRPr="0075553F">
              <w:rPr>
                <w:rFonts w:ascii="Times New Roman" w:hAnsi="Times New Roman"/>
                <w:color w:val="000000"/>
                <w:sz w:val="24"/>
                <w:szCs w:val="24"/>
              </w:rPr>
              <w:t>діють</w:t>
            </w:r>
            <w:proofErr w:type="spellEnd"/>
            <w:r w:rsidRPr="0075553F">
              <w:rPr>
                <w:rFonts w:ascii="Times New Roman" w:hAnsi="Times New Roman"/>
                <w:color w:val="000000"/>
                <w:sz w:val="24"/>
                <w:szCs w:val="24"/>
              </w:rPr>
              <w:t xml:space="preserve"> на </w:t>
            </w:r>
            <w:proofErr w:type="spellStart"/>
            <w:r w:rsidRPr="0075553F">
              <w:rPr>
                <w:rFonts w:ascii="Times New Roman" w:hAnsi="Times New Roman"/>
                <w:color w:val="000000"/>
                <w:sz w:val="24"/>
                <w:szCs w:val="24"/>
              </w:rPr>
              <w:t>території</w:t>
            </w:r>
            <w:proofErr w:type="spellEnd"/>
            <w:r w:rsidRPr="0075553F">
              <w:rPr>
                <w:rFonts w:ascii="Times New Roman" w:hAnsi="Times New Roman"/>
                <w:color w:val="000000"/>
                <w:sz w:val="24"/>
                <w:szCs w:val="24"/>
              </w:rPr>
              <w:t xml:space="preserve"> </w:t>
            </w:r>
            <w:proofErr w:type="spellStart"/>
            <w:r w:rsidRPr="0075553F">
              <w:rPr>
                <w:rFonts w:ascii="Times New Roman" w:hAnsi="Times New Roman"/>
                <w:color w:val="000000"/>
                <w:sz w:val="24"/>
                <w:szCs w:val="24"/>
              </w:rPr>
              <w:t>України</w:t>
            </w:r>
            <w:proofErr w:type="spellEnd"/>
            <w:r w:rsidRPr="0075553F">
              <w:rPr>
                <w:rFonts w:ascii="Times New Roman" w:hAnsi="Times New Roman"/>
                <w:color w:val="000000"/>
                <w:sz w:val="24"/>
                <w:szCs w:val="24"/>
              </w:rPr>
              <w:t xml:space="preserve">. </w:t>
            </w:r>
            <w:proofErr w:type="spellStart"/>
            <w:r w:rsidRPr="0075553F">
              <w:rPr>
                <w:rFonts w:ascii="Times New Roman" w:hAnsi="Times New Roman"/>
                <w:color w:val="000000"/>
                <w:sz w:val="24"/>
                <w:szCs w:val="24"/>
              </w:rPr>
              <w:t>Зовнішній</w:t>
            </w:r>
            <w:proofErr w:type="spellEnd"/>
            <w:r w:rsidRPr="0075553F">
              <w:rPr>
                <w:rFonts w:ascii="Times New Roman" w:hAnsi="Times New Roman"/>
                <w:color w:val="000000"/>
                <w:sz w:val="24"/>
                <w:szCs w:val="24"/>
              </w:rPr>
              <w:t xml:space="preserve"> </w:t>
            </w:r>
            <w:proofErr w:type="spellStart"/>
            <w:r w:rsidRPr="0075553F">
              <w:rPr>
                <w:rFonts w:ascii="Times New Roman" w:hAnsi="Times New Roman"/>
                <w:color w:val="000000"/>
                <w:sz w:val="24"/>
                <w:szCs w:val="24"/>
              </w:rPr>
              <w:t>вигляд</w:t>
            </w:r>
            <w:proofErr w:type="spellEnd"/>
            <w:r w:rsidRPr="0075553F">
              <w:rPr>
                <w:rFonts w:ascii="Times New Roman" w:hAnsi="Times New Roman"/>
                <w:color w:val="000000"/>
                <w:sz w:val="24"/>
                <w:szCs w:val="24"/>
              </w:rPr>
              <w:t xml:space="preserve"> та </w:t>
            </w:r>
            <w:proofErr w:type="spellStart"/>
            <w:r w:rsidRPr="0075553F">
              <w:rPr>
                <w:rFonts w:ascii="Times New Roman" w:hAnsi="Times New Roman"/>
                <w:color w:val="000000"/>
                <w:sz w:val="24"/>
                <w:szCs w:val="24"/>
              </w:rPr>
              <w:t>консистенція-однорідна</w:t>
            </w:r>
            <w:proofErr w:type="gramStart"/>
            <w:r w:rsidRPr="0075553F">
              <w:rPr>
                <w:rFonts w:ascii="Times New Roman" w:hAnsi="Times New Roman"/>
                <w:color w:val="000000"/>
                <w:sz w:val="24"/>
                <w:szCs w:val="24"/>
              </w:rPr>
              <w:t>,р</w:t>
            </w:r>
            <w:proofErr w:type="gramEnd"/>
            <w:r w:rsidRPr="0075553F">
              <w:rPr>
                <w:rFonts w:ascii="Times New Roman" w:hAnsi="Times New Roman"/>
                <w:color w:val="000000"/>
                <w:sz w:val="24"/>
                <w:szCs w:val="24"/>
              </w:rPr>
              <w:t>івномірно</w:t>
            </w:r>
            <w:proofErr w:type="spellEnd"/>
            <w:r w:rsidRPr="0075553F">
              <w:rPr>
                <w:rFonts w:ascii="Times New Roman" w:hAnsi="Times New Roman"/>
                <w:color w:val="000000"/>
                <w:sz w:val="24"/>
                <w:szCs w:val="24"/>
              </w:rPr>
              <w:t xml:space="preserve"> </w:t>
            </w:r>
            <w:proofErr w:type="spellStart"/>
            <w:r w:rsidRPr="0075553F">
              <w:rPr>
                <w:rFonts w:ascii="Times New Roman" w:hAnsi="Times New Roman"/>
                <w:color w:val="000000"/>
                <w:sz w:val="24"/>
                <w:szCs w:val="24"/>
              </w:rPr>
              <w:t>подріблена</w:t>
            </w:r>
            <w:proofErr w:type="spellEnd"/>
            <w:r w:rsidRPr="0075553F">
              <w:rPr>
                <w:rFonts w:ascii="Times New Roman" w:hAnsi="Times New Roman"/>
                <w:color w:val="000000"/>
                <w:sz w:val="24"/>
                <w:szCs w:val="24"/>
              </w:rPr>
              <w:t xml:space="preserve"> </w:t>
            </w:r>
            <w:proofErr w:type="spellStart"/>
            <w:r w:rsidRPr="0075553F">
              <w:rPr>
                <w:rFonts w:ascii="Times New Roman" w:hAnsi="Times New Roman"/>
                <w:color w:val="000000"/>
                <w:sz w:val="24"/>
                <w:szCs w:val="24"/>
              </w:rPr>
              <w:t>маса</w:t>
            </w:r>
            <w:proofErr w:type="spellEnd"/>
            <w:r w:rsidRPr="0075553F">
              <w:rPr>
                <w:rFonts w:ascii="Times New Roman" w:hAnsi="Times New Roman"/>
                <w:color w:val="000000"/>
                <w:sz w:val="24"/>
                <w:szCs w:val="24"/>
              </w:rPr>
              <w:t xml:space="preserve"> </w:t>
            </w:r>
            <w:proofErr w:type="spellStart"/>
            <w:r w:rsidRPr="0075553F">
              <w:rPr>
                <w:rFonts w:ascii="Times New Roman" w:hAnsi="Times New Roman"/>
                <w:color w:val="000000"/>
                <w:sz w:val="24"/>
                <w:szCs w:val="24"/>
              </w:rPr>
              <w:t>з</w:t>
            </w:r>
            <w:proofErr w:type="spellEnd"/>
            <w:r w:rsidRPr="0075553F">
              <w:rPr>
                <w:rFonts w:ascii="Times New Roman" w:hAnsi="Times New Roman"/>
                <w:color w:val="000000"/>
                <w:sz w:val="24"/>
                <w:szCs w:val="24"/>
              </w:rPr>
              <w:t xml:space="preserve"> </w:t>
            </w:r>
            <w:proofErr w:type="spellStart"/>
            <w:r w:rsidRPr="0075553F">
              <w:rPr>
                <w:rFonts w:ascii="Times New Roman" w:hAnsi="Times New Roman"/>
                <w:color w:val="000000"/>
                <w:sz w:val="24"/>
                <w:szCs w:val="24"/>
              </w:rPr>
              <w:t>видимими</w:t>
            </w:r>
            <w:proofErr w:type="spellEnd"/>
            <w:r w:rsidRPr="0075553F">
              <w:rPr>
                <w:rFonts w:ascii="Times New Roman" w:hAnsi="Times New Roman"/>
                <w:color w:val="000000"/>
                <w:sz w:val="24"/>
                <w:szCs w:val="24"/>
              </w:rPr>
              <w:t xml:space="preserve"> </w:t>
            </w:r>
            <w:proofErr w:type="spellStart"/>
            <w:r w:rsidRPr="0075553F">
              <w:rPr>
                <w:rFonts w:ascii="Times New Roman" w:hAnsi="Times New Roman"/>
                <w:color w:val="000000"/>
                <w:sz w:val="24"/>
                <w:szCs w:val="24"/>
              </w:rPr>
              <w:t>включеннями</w:t>
            </w:r>
            <w:proofErr w:type="spellEnd"/>
            <w:r w:rsidRPr="0075553F">
              <w:rPr>
                <w:rFonts w:ascii="Times New Roman" w:hAnsi="Times New Roman"/>
                <w:color w:val="000000"/>
                <w:sz w:val="24"/>
                <w:szCs w:val="24"/>
              </w:rPr>
              <w:t xml:space="preserve"> </w:t>
            </w:r>
            <w:proofErr w:type="spellStart"/>
            <w:r w:rsidRPr="0075553F">
              <w:rPr>
                <w:rFonts w:ascii="Times New Roman" w:hAnsi="Times New Roman"/>
                <w:color w:val="000000"/>
                <w:sz w:val="24"/>
                <w:szCs w:val="24"/>
              </w:rPr>
              <w:t>зелені</w:t>
            </w:r>
            <w:proofErr w:type="spellEnd"/>
            <w:r w:rsidRPr="0075553F">
              <w:rPr>
                <w:rFonts w:ascii="Times New Roman" w:hAnsi="Times New Roman"/>
                <w:color w:val="000000"/>
                <w:sz w:val="24"/>
                <w:szCs w:val="24"/>
              </w:rPr>
              <w:t xml:space="preserve"> та </w:t>
            </w:r>
            <w:proofErr w:type="spellStart"/>
            <w:r w:rsidRPr="0075553F">
              <w:rPr>
                <w:rFonts w:ascii="Times New Roman" w:hAnsi="Times New Roman"/>
                <w:color w:val="000000"/>
                <w:sz w:val="24"/>
                <w:szCs w:val="24"/>
              </w:rPr>
              <w:t>прянощів</w:t>
            </w:r>
            <w:proofErr w:type="spellEnd"/>
            <w:r w:rsidRPr="0075553F">
              <w:rPr>
                <w:rFonts w:ascii="Times New Roman" w:hAnsi="Times New Roman"/>
                <w:color w:val="000000"/>
                <w:sz w:val="24"/>
                <w:szCs w:val="24"/>
              </w:rPr>
              <w:t xml:space="preserve"> ,без грубого </w:t>
            </w:r>
            <w:proofErr w:type="spellStart"/>
            <w:r w:rsidRPr="0075553F">
              <w:rPr>
                <w:rFonts w:ascii="Times New Roman" w:hAnsi="Times New Roman"/>
                <w:color w:val="000000"/>
                <w:sz w:val="24"/>
                <w:szCs w:val="24"/>
              </w:rPr>
              <w:t>насіння</w:t>
            </w:r>
            <w:proofErr w:type="spellEnd"/>
            <w:r w:rsidRPr="0075553F">
              <w:rPr>
                <w:rFonts w:ascii="Times New Roman" w:hAnsi="Times New Roman"/>
                <w:color w:val="000000"/>
                <w:sz w:val="24"/>
                <w:szCs w:val="24"/>
              </w:rPr>
              <w:t xml:space="preserve"> </w:t>
            </w:r>
            <w:proofErr w:type="spellStart"/>
            <w:r w:rsidRPr="0075553F">
              <w:rPr>
                <w:rFonts w:ascii="Times New Roman" w:hAnsi="Times New Roman"/>
                <w:color w:val="000000"/>
                <w:sz w:val="24"/>
                <w:szCs w:val="24"/>
              </w:rPr>
              <w:t>перезрілих</w:t>
            </w:r>
            <w:proofErr w:type="spellEnd"/>
            <w:r w:rsidRPr="0075553F">
              <w:rPr>
                <w:rFonts w:ascii="Times New Roman" w:hAnsi="Times New Roman"/>
                <w:color w:val="000000"/>
                <w:sz w:val="24"/>
                <w:szCs w:val="24"/>
              </w:rPr>
              <w:t xml:space="preserve"> </w:t>
            </w:r>
            <w:proofErr w:type="spellStart"/>
            <w:r w:rsidRPr="0075553F">
              <w:rPr>
                <w:rFonts w:ascii="Times New Roman" w:hAnsi="Times New Roman"/>
                <w:color w:val="000000"/>
                <w:sz w:val="24"/>
                <w:szCs w:val="24"/>
              </w:rPr>
              <w:t>овочів</w:t>
            </w:r>
            <w:proofErr w:type="spellEnd"/>
            <w:r w:rsidRPr="0075553F">
              <w:rPr>
                <w:rFonts w:ascii="Times New Roman" w:hAnsi="Times New Roman"/>
                <w:color w:val="000000"/>
                <w:sz w:val="24"/>
                <w:szCs w:val="24"/>
              </w:rPr>
              <w:t xml:space="preserve">. </w:t>
            </w:r>
            <w:proofErr w:type="spellStart"/>
            <w:r w:rsidRPr="0075553F">
              <w:rPr>
                <w:rFonts w:ascii="Times New Roman" w:hAnsi="Times New Roman"/>
                <w:color w:val="000000"/>
                <w:sz w:val="24"/>
                <w:szCs w:val="24"/>
              </w:rPr>
              <w:t>Консистенція</w:t>
            </w:r>
            <w:proofErr w:type="spellEnd"/>
            <w:r w:rsidRPr="0075553F">
              <w:rPr>
                <w:rFonts w:ascii="Times New Roman" w:hAnsi="Times New Roman"/>
                <w:color w:val="000000"/>
                <w:sz w:val="24"/>
                <w:szCs w:val="24"/>
              </w:rPr>
              <w:t xml:space="preserve"> </w:t>
            </w:r>
            <w:proofErr w:type="spellStart"/>
            <w:r w:rsidRPr="0075553F">
              <w:rPr>
                <w:rFonts w:ascii="Times New Roman" w:hAnsi="Times New Roman"/>
                <w:color w:val="000000"/>
                <w:sz w:val="24"/>
                <w:szCs w:val="24"/>
              </w:rPr>
              <w:t>мажуча</w:t>
            </w:r>
            <w:proofErr w:type="spellEnd"/>
            <w:r w:rsidRPr="0075553F">
              <w:rPr>
                <w:rFonts w:ascii="Times New Roman" w:hAnsi="Times New Roman"/>
                <w:color w:val="000000"/>
                <w:sz w:val="24"/>
                <w:szCs w:val="24"/>
              </w:rPr>
              <w:t xml:space="preserve"> </w:t>
            </w:r>
            <w:proofErr w:type="spellStart"/>
            <w:r w:rsidRPr="0075553F">
              <w:rPr>
                <w:rFonts w:ascii="Times New Roman" w:hAnsi="Times New Roman"/>
                <w:color w:val="000000"/>
                <w:sz w:val="24"/>
                <w:szCs w:val="24"/>
              </w:rPr>
              <w:t>або</w:t>
            </w:r>
            <w:proofErr w:type="spellEnd"/>
            <w:r w:rsidRPr="0075553F">
              <w:rPr>
                <w:rFonts w:ascii="Times New Roman" w:hAnsi="Times New Roman"/>
                <w:color w:val="000000"/>
                <w:sz w:val="24"/>
                <w:szCs w:val="24"/>
              </w:rPr>
              <w:t xml:space="preserve"> </w:t>
            </w:r>
            <w:proofErr w:type="spellStart"/>
            <w:r w:rsidRPr="0075553F">
              <w:rPr>
                <w:rFonts w:ascii="Times New Roman" w:hAnsi="Times New Roman"/>
                <w:color w:val="000000"/>
                <w:sz w:val="24"/>
                <w:szCs w:val="24"/>
              </w:rPr>
              <w:t>злегка</w:t>
            </w:r>
            <w:proofErr w:type="spellEnd"/>
            <w:r w:rsidRPr="0075553F">
              <w:rPr>
                <w:rFonts w:ascii="Times New Roman" w:hAnsi="Times New Roman"/>
                <w:color w:val="000000"/>
                <w:sz w:val="24"/>
                <w:szCs w:val="24"/>
              </w:rPr>
              <w:t xml:space="preserve"> зерниста. </w:t>
            </w:r>
            <w:proofErr w:type="spellStart"/>
            <w:r w:rsidRPr="0075553F">
              <w:rPr>
                <w:rFonts w:ascii="Times New Roman" w:hAnsi="Times New Roman"/>
                <w:color w:val="000000"/>
                <w:sz w:val="24"/>
                <w:szCs w:val="24"/>
              </w:rPr>
              <w:t>Дозволяється</w:t>
            </w:r>
            <w:proofErr w:type="spellEnd"/>
            <w:r w:rsidRPr="0075553F">
              <w:rPr>
                <w:rFonts w:ascii="Times New Roman" w:hAnsi="Times New Roman"/>
                <w:color w:val="000000"/>
                <w:sz w:val="24"/>
                <w:szCs w:val="24"/>
              </w:rPr>
              <w:t xml:space="preserve"> </w:t>
            </w:r>
            <w:proofErr w:type="spellStart"/>
            <w:r w:rsidRPr="0075553F">
              <w:rPr>
                <w:rFonts w:ascii="Times New Roman" w:hAnsi="Times New Roman"/>
                <w:color w:val="000000"/>
                <w:sz w:val="24"/>
                <w:szCs w:val="24"/>
              </w:rPr>
              <w:t>незначне</w:t>
            </w:r>
            <w:proofErr w:type="spellEnd"/>
            <w:r w:rsidRPr="0075553F">
              <w:rPr>
                <w:rFonts w:ascii="Times New Roman" w:hAnsi="Times New Roman"/>
                <w:color w:val="000000"/>
                <w:sz w:val="24"/>
                <w:szCs w:val="24"/>
              </w:rPr>
              <w:t xml:space="preserve"> </w:t>
            </w:r>
            <w:proofErr w:type="spellStart"/>
            <w:r w:rsidRPr="0075553F">
              <w:rPr>
                <w:rFonts w:ascii="Times New Roman" w:hAnsi="Times New Roman"/>
                <w:color w:val="000000"/>
                <w:sz w:val="24"/>
                <w:szCs w:val="24"/>
              </w:rPr>
              <w:t>відділення</w:t>
            </w:r>
            <w:proofErr w:type="spellEnd"/>
            <w:r w:rsidRPr="0075553F">
              <w:rPr>
                <w:rFonts w:ascii="Times New Roman" w:hAnsi="Times New Roman"/>
                <w:color w:val="000000"/>
                <w:sz w:val="24"/>
                <w:szCs w:val="24"/>
              </w:rPr>
              <w:t xml:space="preserve"> </w:t>
            </w:r>
            <w:proofErr w:type="spellStart"/>
            <w:proofErr w:type="gramStart"/>
            <w:r w:rsidRPr="0075553F">
              <w:rPr>
                <w:rFonts w:ascii="Times New Roman" w:hAnsi="Times New Roman"/>
                <w:color w:val="000000"/>
                <w:sz w:val="24"/>
                <w:szCs w:val="24"/>
              </w:rPr>
              <w:t>р</w:t>
            </w:r>
            <w:proofErr w:type="gramEnd"/>
            <w:r w:rsidRPr="0075553F">
              <w:rPr>
                <w:rFonts w:ascii="Times New Roman" w:hAnsi="Times New Roman"/>
                <w:color w:val="000000"/>
                <w:sz w:val="24"/>
                <w:szCs w:val="24"/>
              </w:rPr>
              <w:t>ідини</w:t>
            </w:r>
            <w:proofErr w:type="spellEnd"/>
            <w:r w:rsidRPr="0075553F">
              <w:rPr>
                <w:rFonts w:ascii="Times New Roman" w:hAnsi="Times New Roman"/>
                <w:color w:val="000000"/>
                <w:sz w:val="24"/>
                <w:szCs w:val="24"/>
              </w:rPr>
              <w:t xml:space="preserve"> для </w:t>
            </w:r>
            <w:proofErr w:type="spellStart"/>
            <w:r w:rsidRPr="0075553F">
              <w:rPr>
                <w:rFonts w:ascii="Times New Roman" w:hAnsi="Times New Roman"/>
                <w:color w:val="000000"/>
                <w:sz w:val="24"/>
                <w:szCs w:val="24"/>
              </w:rPr>
              <w:t>ікри</w:t>
            </w:r>
            <w:proofErr w:type="spellEnd"/>
            <w:r w:rsidRPr="0075553F">
              <w:rPr>
                <w:rFonts w:ascii="Times New Roman" w:hAnsi="Times New Roman"/>
                <w:color w:val="000000"/>
                <w:sz w:val="24"/>
                <w:szCs w:val="24"/>
              </w:rPr>
              <w:t xml:space="preserve"> </w:t>
            </w:r>
            <w:proofErr w:type="spellStart"/>
            <w:r w:rsidRPr="0075553F">
              <w:rPr>
                <w:rFonts w:ascii="Times New Roman" w:hAnsi="Times New Roman"/>
                <w:color w:val="000000"/>
                <w:sz w:val="24"/>
                <w:szCs w:val="24"/>
              </w:rPr>
              <w:t>з</w:t>
            </w:r>
            <w:proofErr w:type="spellEnd"/>
            <w:r w:rsidRPr="0075553F">
              <w:rPr>
                <w:rFonts w:ascii="Times New Roman" w:hAnsi="Times New Roman"/>
                <w:color w:val="000000"/>
                <w:sz w:val="24"/>
                <w:szCs w:val="24"/>
              </w:rPr>
              <w:t xml:space="preserve"> </w:t>
            </w:r>
            <w:proofErr w:type="spellStart"/>
            <w:r w:rsidRPr="0075553F">
              <w:rPr>
                <w:rFonts w:ascii="Times New Roman" w:hAnsi="Times New Roman"/>
                <w:color w:val="000000"/>
                <w:sz w:val="24"/>
                <w:szCs w:val="24"/>
              </w:rPr>
              <w:t>уварених</w:t>
            </w:r>
            <w:proofErr w:type="spellEnd"/>
            <w:r w:rsidRPr="0075553F">
              <w:rPr>
                <w:rFonts w:ascii="Times New Roman" w:hAnsi="Times New Roman"/>
                <w:color w:val="000000"/>
                <w:sz w:val="24"/>
                <w:szCs w:val="24"/>
              </w:rPr>
              <w:t xml:space="preserve"> </w:t>
            </w:r>
            <w:proofErr w:type="spellStart"/>
            <w:r w:rsidRPr="0075553F">
              <w:rPr>
                <w:rFonts w:ascii="Times New Roman" w:hAnsi="Times New Roman"/>
                <w:color w:val="000000"/>
                <w:sz w:val="24"/>
                <w:szCs w:val="24"/>
              </w:rPr>
              <w:t>овочів</w:t>
            </w:r>
            <w:proofErr w:type="spellEnd"/>
            <w:r w:rsidRPr="0075553F">
              <w:rPr>
                <w:rFonts w:ascii="Times New Roman" w:hAnsi="Times New Roman"/>
                <w:color w:val="000000"/>
                <w:sz w:val="24"/>
                <w:szCs w:val="24"/>
              </w:rPr>
              <w:t>.  Смак та запах –</w:t>
            </w:r>
            <w:proofErr w:type="spellStart"/>
            <w:r w:rsidRPr="0075553F">
              <w:rPr>
                <w:rFonts w:ascii="Times New Roman" w:hAnsi="Times New Roman"/>
                <w:color w:val="000000"/>
                <w:sz w:val="24"/>
                <w:szCs w:val="24"/>
              </w:rPr>
              <w:t>властиві</w:t>
            </w:r>
            <w:proofErr w:type="spellEnd"/>
            <w:r w:rsidRPr="0075553F">
              <w:rPr>
                <w:rFonts w:ascii="Times New Roman" w:hAnsi="Times New Roman"/>
                <w:color w:val="000000"/>
                <w:sz w:val="24"/>
                <w:szCs w:val="24"/>
              </w:rPr>
              <w:t xml:space="preserve"> </w:t>
            </w:r>
            <w:proofErr w:type="spellStart"/>
            <w:r w:rsidRPr="0075553F">
              <w:rPr>
                <w:rFonts w:ascii="Times New Roman" w:hAnsi="Times New Roman"/>
                <w:color w:val="000000"/>
                <w:sz w:val="24"/>
                <w:szCs w:val="24"/>
              </w:rPr>
              <w:t>ікрі</w:t>
            </w:r>
            <w:proofErr w:type="spellEnd"/>
            <w:r w:rsidRPr="0075553F">
              <w:rPr>
                <w:rFonts w:ascii="Times New Roman" w:hAnsi="Times New Roman"/>
                <w:color w:val="000000"/>
                <w:sz w:val="24"/>
                <w:szCs w:val="24"/>
              </w:rPr>
              <w:t xml:space="preserve">, </w:t>
            </w:r>
            <w:proofErr w:type="spellStart"/>
            <w:r w:rsidRPr="0075553F">
              <w:rPr>
                <w:rFonts w:ascii="Times New Roman" w:hAnsi="Times New Roman"/>
                <w:color w:val="000000"/>
                <w:sz w:val="24"/>
                <w:szCs w:val="24"/>
              </w:rPr>
              <w:t>виготовленої</w:t>
            </w:r>
            <w:proofErr w:type="spellEnd"/>
            <w:r w:rsidRPr="0075553F">
              <w:rPr>
                <w:rFonts w:ascii="Times New Roman" w:hAnsi="Times New Roman"/>
                <w:color w:val="000000"/>
                <w:sz w:val="24"/>
                <w:szCs w:val="24"/>
              </w:rPr>
              <w:t xml:space="preserve"> </w:t>
            </w:r>
            <w:proofErr w:type="spellStart"/>
            <w:r w:rsidRPr="0075553F">
              <w:rPr>
                <w:rFonts w:ascii="Times New Roman" w:hAnsi="Times New Roman"/>
                <w:color w:val="000000"/>
                <w:sz w:val="24"/>
                <w:szCs w:val="24"/>
              </w:rPr>
              <w:t>з</w:t>
            </w:r>
            <w:proofErr w:type="spellEnd"/>
            <w:r w:rsidRPr="0075553F">
              <w:rPr>
                <w:rFonts w:ascii="Times New Roman" w:hAnsi="Times New Roman"/>
                <w:color w:val="000000"/>
                <w:sz w:val="24"/>
                <w:szCs w:val="24"/>
              </w:rPr>
              <w:t xml:space="preserve"> </w:t>
            </w:r>
            <w:proofErr w:type="spellStart"/>
            <w:r w:rsidRPr="0075553F">
              <w:rPr>
                <w:rFonts w:ascii="Times New Roman" w:hAnsi="Times New Roman"/>
                <w:color w:val="000000"/>
                <w:sz w:val="24"/>
                <w:szCs w:val="24"/>
              </w:rPr>
              <w:t>певного</w:t>
            </w:r>
            <w:proofErr w:type="spellEnd"/>
            <w:r w:rsidRPr="0075553F">
              <w:rPr>
                <w:rFonts w:ascii="Times New Roman" w:hAnsi="Times New Roman"/>
                <w:color w:val="000000"/>
                <w:sz w:val="24"/>
                <w:szCs w:val="24"/>
              </w:rPr>
              <w:t xml:space="preserve"> виду </w:t>
            </w:r>
            <w:proofErr w:type="spellStart"/>
            <w:r w:rsidRPr="0075553F">
              <w:rPr>
                <w:rFonts w:ascii="Times New Roman" w:hAnsi="Times New Roman"/>
                <w:color w:val="000000"/>
                <w:sz w:val="24"/>
                <w:szCs w:val="24"/>
              </w:rPr>
              <w:t>попередньо</w:t>
            </w:r>
            <w:proofErr w:type="spellEnd"/>
            <w:r w:rsidRPr="0075553F">
              <w:rPr>
                <w:rFonts w:ascii="Times New Roman" w:hAnsi="Times New Roman"/>
                <w:color w:val="000000"/>
                <w:sz w:val="24"/>
                <w:szCs w:val="24"/>
              </w:rPr>
              <w:t xml:space="preserve"> </w:t>
            </w:r>
            <w:proofErr w:type="spellStart"/>
            <w:r w:rsidRPr="0075553F">
              <w:rPr>
                <w:rFonts w:ascii="Times New Roman" w:hAnsi="Times New Roman"/>
                <w:color w:val="000000"/>
                <w:sz w:val="24"/>
                <w:szCs w:val="24"/>
              </w:rPr>
              <w:t>підготовлених</w:t>
            </w:r>
            <w:proofErr w:type="spellEnd"/>
            <w:r w:rsidRPr="0075553F">
              <w:rPr>
                <w:rFonts w:ascii="Times New Roman" w:hAnsi="Times New Roman"/>
                <w:color w:val="000000"/>
                <w:sz w:val="24"/>
                <w:szCs w:val="24"/>
              </w:rPr>
              <w:t xml:space="preserve"> </w:t>
            </w:r>
            <w:proofErr w:type="spellStart"/>
            <w:r w:rsidRPr="0075553F">
              <w:rPr>
                <w:rFonts w:ascii="Times New Roman" w:hAnsi="Times New Roman"/>
                <w:color w:val="000000"/>
                <w:sz w:val="24"/>
                <w:szCs w:val="24"/>
              </w:rPr>
              <w:t>овочів</w:t>
            </w:r>
            <w:proofErr w:type="spellEnd"/>
            <w:r w:rsidRPr="0075553F">
              <w:rPr>
                <w:rFonts w:ascii="Times New Roman" w:hAnsi="Times New Roman"/>
                <w:color w:val="000000"/>
                <w:sz w:val="24"/>
                <w:szCs w:val="24"/>
              </w:rPr>
              <w:t xml:space="preserve">. Не </w:t>
            </w:r>
            <w:proofErr w:type="spellStart"/>
            <w:r w:rsidRPr="0075553F">
              <w:rPr>
                <w:rFonts w:ascii="Times New Roman" w:hAnsi="Times New Roman"/>
                <w:color w:val="000000"/>
                <w:sz w:val="24"/>
                <w:szCs w:val="24"/>
              </w:rPr>
              <w:t>допускається</w:t>
            </w:r>
            <w:proofErr w:type="spellEnd"/>
            <w:r w:rsidRPr="0075553F">
              <w:rPr>
                <w:rFonts w:ascii="Times New Roman" w:hAnsi="Times New Roman"/>
                <w:color w:val="000000"/>
                <w:sz w:val="24"/>
                <w:szCs w:val="24"/>
              </w:rPr>
              <w:t xml:space="preserve"> </w:t>
            </w:r>
            <w:proofErr w:type="spellStart"/>
            <w:r w:rsidRPr="0075553F">
              <w:rPr>
                <w:rFonts w:ascii="Times New Roman" w:hAnsi="Times New Roman"/>
                <w:color w:val="000000"/>
                <w:sz w:val="24"/>
                <w:szCs w:val="24"/>
              </w:rPr>
              <w:t>наявність</w:t>
            </w:r>
            <w:proofErr w:type="spellEnd"/>
            <w:r w:rsidRPr="0075553F">
              <w:rPr>
                <w:rFonts w:ascii="Times New Roman" w:hAnsi="Times New Roman"/>
                <w:color w:val="000000"/>
                <w:sz w:val="24"/>
                <w:szCs w:val="24"/>
              </w:rPr>
              <w:t xml:space="preserve"> </w:t>
            </w:r>
            <w:proofErr w:type="spellStart"/>
            <w:r w:rsidRPr="0075553F">
              <w:rPr>
                <w:rFonts w:ascii="Times New Roman" w:hAnsi="Times New Roman"/>
                <w:color w:val="000000"/>
                <w:sz w:val="24"/>
                <w:szCs w:val="24"/>
              </w:rPr>
              <w:t>стороннього</w:t>
            </w:r>
            <w:proofErr w:type="spellEnd"/>
            <w:r w:rsidRPr="0075553F">
              <w:rPr>
                <w:rFonts w:ascii="Times New Roman" w:hAnsi="Times New Roman"/>
                <w:color w:val="000000"/>
                <w:sz w:val="24"/>
                <w:szCs w:val="24"/>
              </w:rPr>
              <w:t xml:space="preserve"> </w:t>
            </w:r>
            <w:proofErr w:type="spellStart"/>
            <w:r w:rsidRPr="0075553F">
              <w:rPr>
                <w:rFonts w:ascii="Times New Roman" w:hAnsi="Times New Roman"/>
                <w:color w:val="000000"/>
                <w:sz w:val="24"/>
                <w:szCs w:val="24"/>
              </w:rPr>
              <w:t>присмаку</w:t>
            </w:r>
            <w:proofErr w:type="spellEnd"/>
            <w:r w:rsidRPr="0075553F">
              <w:rPr>
                <w:rFonts w:ascii="Times New Roman" w:hAnsi="Times New Roman"/>
                <w:color w:val="000000"/>
                <w:sz w:val="24"/>
                <w:szCs w:val="24"/>
              </w:rPr>
              <w:t xml:space="preserve"> та запаху. </w:t>
            </w:r>
            <w:proofErr w:type="spellStart"/>
            <w:r w:rsidRPr="0075553F">
              <w:rPr>
                <w:rFonts w:ascii="Times New Roman" w:hAnsi="Times New Roman"/>
                <w:color w:val="000000"/>
                <w:sz w:val="24"/>
                <w:szCs w:val="24"/>
              </w:rPr>
              <w:t>Колір</w:t>
            </w:r>
            <w:proofErr w:type="spellEnd"/>
            <w:r w:rsidRPr="0075553F">
              <w:rPr>
                <w:rFonts w:ascii="Times New Roman" w:hAnsi="Times New Roman"/>
                <w:color w:val="000000"/>
                <w:sz w:val="24"/>
                <w:szCs w:val="24"/>
              </w:rPr>
              <w:t xml:space="preserve"> </w:t>
            </w:r>
            <w:proofErr w:type="gramStart"/>
            <w:r w:rsidRPr="0075553F">
              <w:rPr>
                <w:rFonts w:ascii="Times New Roman" w:hAnsi="Times New Roman"/>
                <w:color w:val="000000"/>
                <w:sz w:val="24"/>
                <w:szCs w:val="24"/>
              </w:rPr>
              <w:t>–</w:t>
            </w:r>
            <w:proofErr w:type="spellStart"/>
            <w:r w:rsidRPr="0075553F">
              <w:rPr>
                <w:rFonts w:ascii="Times New Roman" w:hAnsi="Times New Roman"/>
                <w:color w:val="000000"/>
                <w:sz w:val="24"/>
                <w:szCs w:val="24"/>
              </w:rPr>
              <w:t>о</w:t>
            </w:r>
            <w:proofErr w:type="gramEnd"/>
            <w:r w:rsidRPr="0075553F">
              <w:rPr>
                <w:rFonts w:ascii="Times New Roman" w:hAnsi="Times New Roman"/>
                <w:color w:val="000000"/>
                <w:sz w:val="24"/>
                <w:szCs w:val="24"/>
              </w:rPr>
              <w:t>днорідний</w:t>
            </w:r>
            <w:proofErr w:type="spellEnd"/>
            <w:r w:rsidRPr="0075553F">
              <w:rPr>
                <w:rFonts w:ascii="Times New Roman" w:hAnsi="Times New Roman"/>
                <w:color w:val="000000"/>
                <w:sz w:val="24"/>
                <w:szCs w:val="24"/>
              </w:rPr>
              <w:t xml:space="preserve"> по </w:t>
            </w:r>
            <w:proofErr w:type="spellStart"/>
            <w:r w:rsidRPr="0075553F">
              <w:rPr>
                <w:rFonts w:ascii="Times New Roman" w:hAnsi="Times New Roman"/>
                <w:color w:val="000000"/>
                <w:sz w:val="24"/>
                <w:szCs w:val="24"/>
              </w:rPr>
              <w:t>всій</w:t>
            </w:r>
            <w:proofErr w:type="spellEnd"/>
            <w:r w:rsidRPr="0075553F">
              <w:rPr>
                <w:rFonts w:ascii="Times New Roman" w:hAnsi="Times New Roman"/>
                <w:color w:val="000000"/>
                <w:sz w:val="24"/>
                <w:szCs w:val="24"/>
              </w:rPr>
              <w:t xml:space="preserve"> </w:t>
            </w:r>
            <w:proofErr w:type="spellStart"/>
            <w:r w:rsidRPr="0075553F">
              <w:rPr>
                <w:rFonts w:ascii="Times New Roman" w:hAnsi="Times New Roman"/>
                <w:color w:val="000000"/>
                <w:sz w:val="24"/>
                <w:szCs w:val="24"/>
              </w:rPr>
              <w:t>масі</w:t>
            </w:r>
            <w:proofErr w:type="spellEnd"/>
            <w:r w:rsidRPr="0075553F">
              <w:rPr>
                <w:rFonts w:ascii="Times New Roman" w:hAnsi="Times New Roman"/>
                <w:color w:val="000000"/>
                <w:sz w:val="24"/>
                <w:szCs w:val="24"/>
              </w:rPr>
              <w:t xml:space="preserve"> для </w:t>
            </w:r>
            <w:proofErr w:type="spellStart"/>
            <w:r w:rsidRPr="0075553F">
              <w:rPr>
                <w:rFonts w:ascii="Times New Roman" w:hAnsi="Times New Roman"/>
                <w:color w:val="000000"/>
                <w:sz w:val="24"/>
                <w:szCs w:val="24"/>
              </w:rPr>
              <w:t>ікри</w:t>
            </w:r>
            <w:proofErr w:type="spellEnd"/>
            <w:r w:rsidRPr="0075553F">
              <w:rPr>
                <w:rFonts w:ascii="Times New Roman" w:hAnsi="Times New Roman"/>
                <w:color w:val="000000"/>
                <w:sz w:val="24"/>
                <w:szCs w:val="24"/>
              </w:rPr>
              <w:t xml:space="preserve">, </w:t>
            </w:r>
            <w:proofErr w:type="spellStart"/>
            <w:r w:rsidRPr="0075553F">
              <w:rPr>
                <w:rFonts w:ascii="Times New Roman" w:hAnsi="Times New Roman"/>
                <w:color w:val="000000"/>
                <w:sz w:val="24"/>
                <w:szCs w:val="24"/>
              </w:rPr>
              <w:t>від</w:t>
            </w:r>
            <w:proofErr w:type="spellEnd"/>
            <w:r w:rsidRPr="0075553F">
              <w:rPr>
                <w:rFonts w:ascii="Times New Roman" w:hAnsi="Times New Roman"/>
                <w:color w:val="000000"/>
                <w:sz w:val="24"/>
                <w:szCs w:val="24"/>
              </w:rPr>
              <w:t xml:space="preserve"> </w:t>
            </w:r>
            <w:proofErr w:type="spellStart"/>
            <w:r w:rsidRPr="0075553F">
              <w:rPr>
                <w:rFonts w:ascii="Times New Roman" w:hAnsi="Times New Roman"/>
                <w:color w:val="000000"/>
                <w:sz w:val="24"/>
                <w:szCs w:val="24"/>
              </w:rPr>
              <w:t>жовтого</w:t>
            </w:r>
            <w:proofErr w:type="spellEnd"/>
            <w:r w:rsidRPr="0075553F">
              <w:rPr>
                <w:rFonts w:ascii="Times New Roman" w:hAnsi="Times New Roman"/>
                <w:color w:val="000000"/>
                <w:sz w:val="24"/>
                <w:szCs w:val="24"/>
              </w:rPr>
              <w:t xml:space="preserve"> до </w:t>
            </w:r>
            <w:proofErr w:type="spellStart"/>
            <w:r w:rsidRPr="0075553F">
              <w:rPr>
                <w:rFonts w:ascii="Times New Roman" w:hAnsi="Times New Roman"/>
                <w:color w:val="000000"/>
                <w:sz w:val="24"/>
                <w:szCs w:val="24"/>
              </w:rPr>
              <w:t>світло-коричневого</w:t>
            </w:r>
            <w:proofErr w:type="spellEnd"/>
            <w:r w:rsidRPr="0075553F">
              <w:rPr>
                <w:rFonts w:ascii="Times New Roman" w:hAnsi="Times New Roman"/>
                <w:color w:val="000000"/>
                <w:sz w:val="24"/>
                <w:szCs w:val="24"/>
              </w:rPr>
              <w:t xml:space="preserve">. </w:t>
            </w:r>
            <w:proofErr w:type="spellStart"/>
            <w:r w:rsidRPr="0075553F">
              <w:rPr>
                <w:rFonts w:ascii="Times New Roman" w:hAnsi="Times New Roman"/>
                <w:color w:val="000000"/>
                <w:sz w:val="24"/>
                <w:szCs w:val="24"/>
              </w:rPr>
              <w:t>Термін</w:t>
            </w:r>
            <w:proofErr w:type="spellEnd"/>
            <w:r w:rsidRPr="0075553F">
              <w:rPr>
                <w:rFonts w:ascii="Times New Roman" w:hAnsi="Times New Roman"/>
                <w:color w:val="000000"/>
                <w:sz w:val="24"/>
                <w:szCs w:val="24"/>
              </w:rPr>
              <w:t xml:space="preserve"> </w:t>
            </w:r>
            <w:proofErr w:type="spellStart"/>
            <w:r w:rsidRPr="0075553F">
              <w:rPr>
                <w:rFonts w:ascii="Times New Roman" w:hAnsi="Times New Roman"/>
                <w:color w:val="000000"/>
                <w:sz w:val="24"/>
                <w:szCs w:val="24"/>
              </w:rPr>
              <w:t>придатності</w:t>
            </w:r>
            <w:proofErr w:type="spellEnd"/>
            <w:r w:rsidRPr="0075553F">
              <w:rPr>
                <w:rFonts w:ascii="Times New Roman" w:hAnsi="Times New Roman"/>
                <w:color w:val="000000"/>
                <w:sz w:val="24"/>
                <w:szCs w:val="24"/>
              </w:rPr>
              <w:t xml:space="preserve"> 2-3роки.</w:t>
            </w:r>
          </w:p>
        </w:tc>
      </w:tr>
      <w:tr w:rsidR="00D07C1F" w:rsidRPr="00D17646" w:rsidTr="00C66A39">
        <w:trPr>
          <w:trHeight w:val="735"/>
        </w:trPr>
        <w:tc>
          <w:tcPr>
            <w:tcW w:w="2409" w:type="dxa"/>
            <w:tcBorders>
              <w:top w:val="single" w:sz="4" w:space="0" w:color="auto"/>
              <w:left w:val="single" w:sz="4" w:space="0" w:color="auto"/>
              <w:bottom w:val="single" w:sz="4" w:space="0" w:color="auto"/>
              <w:right w:val="single" w:sz="4" w:space="0" w:color="auto"/>
            </w:tcBorders>
            <w:vAlign w:val="center"/>
            <w:hideMark/>
          </w:tcPr>
          <w:p w:rsidR="00D07C1F" w:rsidRPr="0075553F" w:rsidRDefault="00D07C1F" w:rsidP="00C66A39">
            <w:pPr>
              <w:pStyle w:val="a3"/>
              <w:spacing w:line="240" w:lineRule="atLeast"/>
              <w:ind w:left="171"/>
              <w:jc w:val="center"/>
              <w:rPr>
                <w:b/>
                <w:szCs w:val="24"/>
                <w:lang w:eastAsia="ru-RU"/>
              </w:rPr>
            </w:pPr>
            <w:r w:rsidRPr="0075553F">
              <w:rPr>
                <w:b/>
                <w:szCs w:val="24"/>
                <w:lang w:eastAsia="ru-RU"/>
              </w:rPr>
              <w:t>Томат-паста</w:t>
            </w:r>
          </w:p>
        </w:tc>
        <w:tc>
          <w:tcPr>
            <w:tcW w:w="851" w:type="dxa"/>
            <w:tcBorders>
              <w:top w:val="single" w:sz="4" w:space="0" w:color="auto"/>
              <w:left w:val="single" w:sz="4" w:space="0" w:color="auto"/>
              <w:bottom w:val="single" w:sz="4" w:space="0" w:color="auto"/>
              <w:right w:val="single" w:sz="4" w:space="0" w:color="auto"/>
            </w:tcBorders>
            <w:vAlign w:val="center"/>
            <w:hideMark/>
          </w:tcPr>
          <w:p w:rsidR="00D07C1F" w:rsidRPr="0075553F" w:rsidRDefault="00D07C1F" w:rsidP="00C66A39">
            <w:pPr>
              <w:pStyle w:val="a3"/>
              <w:spacing w:line="240" w:lineRule="atLeast"/>
              <w:jc w:val="center"/>
              <w:rPr>
                <w:b/>
                <w:szCs w:val="24"/>
                <w:lang w:eastAsia="ru-RU"/>
              </w:rPr>
            </w:pPr>
            <w:r w:rsidRPr="0075553F">
              <w:rPr>
                <w:b/>
                <w:szCs w:val="24"/>
                <w:lang w:eastAsia="ru-RU"/>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07C1F" w:rsidRPr="0075553F" w:rsidRDefault="00D07C1F" w:rsidP="00C66A39">
            <w:pPr>
              <w:pStyle w:val="a3"/>
              <w:spacing w:line="240" w:lineRule="atLeast"/>
              <w:jc w:val="center"/>
              <w:rPr>
                <w:szCs w:val="24"/>
                <w:lang w:eastAsia="ru-RU"/>
              </w:rPr>
            </w:pPr>
          </w:p>
        </w:tc>
        <w:tc>
          <w:tcPr>
            <w:tcW w:w="6238" w:type="dxa"/>
            <w:tcBorders>
              <w:top w:val="single" w:sz="4" w:space="0" w:color="auto"/>
              <w:left w:val="single" w:sz="4" w:space="0" w:color="auto"/>
              <w:bottom w:val="single" w:sz="4" w:space="0" w:color="auto"/>
              <w:right w:val="single" w:sz="4" w:space="0" w:color="auto"/>
            </w:tcBorders>
            <w:hideMark/>
          </w:tcPr>
          <w:p w:rsidR="009B6941" w:rsidRPr="009B6941" w:rsidRDefault="009B6941" w:rsidP="009B6941">
            <w:pPr>
              <w:pStyle w:val="10"/>
              <w:jc w:val="left"/>
              <w:rPr>
                <w:sz w:val="24"/>
                <w:szCs w:val="24"/>
                <w:shd w:val="clear" w:color="auto" w:fill="FFFFFF"/>
              </w:rPr>
            </w:pPr>
            <w:r w:rsidRPr="009B6941">
              <w:rPr>
                <w:sz w:val="24"/>
                <w:szCs w:val="24"/>
                <w:shd w:val="clear" w:color="auto" w:fill="FFFFFF"/>
              </w:rPr>
              <w:t xml:space="preserve">Фасована скляна банка з металевою кришкою </w:t>
            </w:r>
            <w:proofErr w:type="spellStart"/>
            <w:r w:rsidRPr="009B6941">
              <w:rPr>
                <w:sz w:val="24"/>
                <w:szCs w:val="24"/>
                <w:shd w:val="clear" w:color="auto" w:fill="FFFFFF"/>
              </w:rPr>
              <w:t>міскістю</w:t>
            </w:r>
            <w:proofErr w:type="spellEnd"/>
            <w:r w:rsidRPr="009B6941">
              <w:rPr>
                <w:sz w:val="24"/>
                <w:szCs w:val="24"/>
                <w:shd w:val="clear" w:color="auto" w:fill="FFFFFF"/>
              </w:rPr>
              <w:t xml:space="preserve"> 0,510л +/- 3%.</w:t>
            </w:r>
          </w:p>
          <w:p w:rsidR="00D07C1F" w:rsidRPr="0075553F" w:rsidRDefault="009B6941" w:rsidP="009B6941">
            <w:pPr>
              <w:pStyle w:val="10"/>
              <w:jc w:val="left"/>
              <w:rPr>
                <w:sz w:val="24"/>
                <w:szCs w:val="24"/>
                <w:shd w:val="clear" w:color="auto" w:fill="FFFFFF"/>
              </w:rPr>
            </w:pPr>
            <w:r w:rsidRPr="009B6941">
              <w:rPr>
                <w:sz w:val="24"/>
                <w:szCs w:val="24"/>
                <w:shd w:val="clear" w:color="auto" w:fill="FFFFFF"/>
              </w:rPr>
              <w:t xml:space="preserve">         Колір:темно-червоний. Згідно ДСТУ 5081:2008. Виготовлена згідно технологічної інструкції та рецептурам, затвердженими у встановленому порядку,дотримуючись санітарних правил,за показниками якості повинні відповідати вимогам цього стандарту. Консистенція однорідна, густа, перетерта маса, без </w:t>
            </w:r>
            <w:proofErr w:type="spellStart"/>
            <w:r w:rsidRPr="009B6941">
              <w:rPr>
                <w:sz w:val="24"/>
                <w:szCs w:val="24"/>
                <w:shd w:val="clear" w:color="auto" w:fill="FFFFFF"/>
              </w:rPr>
              <w:t>непротертих</w:t>
            </w:r>
            <w:proofErr w:type="spellEnd"/>
            <w:r w:rsidRPr="009B6941">
              <w:rPr>
                <w:sz w:val="24"/>
                <w:szCs w:val="24"/>
                <w:shd w:val="clear" w:color="auto" w:fill="FFFFFF"/>
              </w:rPr>
              <w:t xml:space="preserve"> шматочків характерні томатній пасті,без сторонніх </w:t>
            </w:r>
            <w:proofErr w:type="spellStart"/>
            <w:r w:rsidRPr="009B6941">
              <w:rPr>
                <w:sz w:val="24"/>
                <w:szCs w:val="24"/>
                <w:shd w:val="clear" w:color="auto" w:fill="FFFFFF"/>
              </w:rPr>
              <w:t>присмаків</w:t>
            </w:r>
            <w:proofErr w:type="spellEnd"/>
            <w:r w:rsidRPr="009B6941">
              <w:rPr>
                <w:sz w:val="24"/>
                <w:szCs w:val="24"/>
                <w:shd w:val="clear" w:color="auto" w:fill="FFFFFF"/>
              </w:rPr>
              <w:t xml:space="preserve"> і запахів. За мікробіологічними показниками повинні відповідати вимогам промислової стерильності відповідно до вимог інструкції. Термін придатності 2-3 роки.</w:t>
            </w:r>
          </w:p>
        </w:tc>
      </w:tr>
      <w:tr w:rsidR="00B71FE6" w:rsidRPr="00D17646" w:rsidTr="00C66A39">
        <w:trPr>
          <w:trHeight w:val="735"/>
        </w:trPr>
        <w:tc>
          <w:tcPr>
            <w:tcW w:w="2409" w:type="dxa"/>
            <w:tcBorders>
              <w:top w:val="single" w:sz="4" w:space="0" w:color="auto"/>
              <w:left w:val="single" w:sz="4" w:space="0" w:color="auto"/>
              <w:bottom w:val="single" w:sz="4" w:space="0" w:color="auto"/>
              <w:right w:val="single" w:sz="4" w:space="0" w:color="auto"/>
            </w:tcBorders>
            <w:vAlign w:val="center"/>
            <w:hideMark/>
          </w:tcPr>
          <w:p w:rsidR="00B71FE6" w:rsidRPr="0075553F" w:rsidRDefault="00B71FE6" w:rsidP="00C66A39">
            <w:pPr>
              <w:pStyle w:val="a3"/>
              <w:spacing w:line="240" w:lineRule="atLeast"/>
              <w:ind w:left="171"/>
              <w:jc w:val="center"/>
              <w:rPr>
                <w:b/>
                <w:szCs w:val="24"/>
                <w:lang w:eastAsia="ru-RU"/>
              </w:rPr>
            </w:pPr>
            <w:r w:rsidRPr="0075553F">
              <w:rPr>
                <w:b/>
                <w:szCs w:val="24"/>
                <w:lang w:eastAsia="ru-RU"/>
              </w:rPr>
              <w:t>Фрукти сушені</w:t>
            </w:r>
          </w:p>
        </w:tc>
        <w:tc>
          <w:tcPr>
            <w:tcW w:w="851" w:type="dxa"/>
            <w:tcBorders>
              <w:top w:val="single" w:sz="4" w:space="0" w:color="auto"/>
              <w:left w:val="single" w:sz="4" w:space="0" w:color="auto"/>
              <w:bottom w:val="single" w:sz="4" w:space="0" w:color="auto"/>
              <w:right w:val="single" w:sz="4" w:space="0" w:color="auto"/>
            </w:tcBorders>
            <w:vAlign w:val="center"/>
            <w:hideMark/>
          </w:tcPr>
          <w:p w:rsidR="00B71FE6" w:rsidRPr="0075553F" w:rsidRDefault="00D07C1F" w:rsidP="00C66A39">
            <w:pPr>
              <w:pStyle w:val="a3"/>
              <w:spacing w:line="240" w:lineRule="atLeast"/>
              <w:jc w:val="center"/>
              <w:rPr>
                <w:b/>
                <w:szCs w:val="24"/>
                <w:lang w:eastAsia="ru-RU"/>
              </w:rPr>
            </w:pPr>
            <w:r w:rsidRPr="0075553F">
              <w:rPr>
                <w:b/>
                <w:szCs w:val="24"/>
                <w:lang w:eastAsia="ru-RU"/>
              </w:rPr>
              <w:t>1</w:t>
            </w:r>
            <w:r w:rsidR="00B71FE6" w:rsidRPr="0075553F">
              <w:rPr>
                <w:b/>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71FE6" w:rsidRPr="0075553F" w:rsidRDefault="00B71FE6" w:rsidP="00C66A39">
            <w:pPr>
              <w:pStyle w:val="a3"/>
              <w:spacing w:line="240" w:lineRule="atLeast"/>
              <w:jc w:val="center"/>
              <w:rPr>
                <w:szCs w:val="24"/>
                <w:lang w:eastAsia="ru-RU"/>
              </w:rPr>
            </w:pPr>
            <w:r w:rsidRPr="0075553F">
              <w:rPr>
                <w:szCs w:val="24"/>
                <w:lang w:eastAsia="ru-RU"/>
              </w:rPr>
              <w:t>кг</w:t>
            </w:r>
          </w:p>
        </w:tc>
        <w:tc>
          <w:tcPr>
            <w:tcW w:w="6238" w:type="dxa"/>
            <w:tcBorders>
              <w:top w:val="single" w:sz="4" w:space="0" w:color="auto"/>
              <w:left w:val="single" w:sz="4" w:space="0" w:color="auto"/>
              <w:bottom w:val="single" w:sz="4" w:space="0" w:color="auto"/>
              <w:right w:val="single" w:sz="4" w:space="0" w:color="auto"/>
            </w:tcBorders>
            <w:hideMark/>
          </w:tcPr>
          <w:p w:rsidR="00B71FE6" w:rsidRPr="0075553F" w:rsidRDefault="00B71FE6" w:rsidP="00C66A39">
            <w:pPr>
              <w:spacing w:line="240" w:lineRule="auto"/>
              <w:jc w:val="both"/>
              <w:rPr>
                <w:rFonts w:ascii="Times New Roman" w:hAnsi="Times New Roman"/>
                <w:sz w:val="24"/>
                <w:szCs w:val="24"/>
              </w:rPr>
            </w:pPr>
            <w:r w:rsidRPr="0075553F">
              <w:rPr>
                <w:rFonts w:ascii="Times New Roman" w:hAnsi="Times New Roman"/>
                <w:color w:val="000000"/>
                <w:sz w:val="24"/>
                <w:szCs w:val="24"/>
              </w:rPr>
              <w:t xml:space="preserve">        </w:t>
            </w:r>
            <w:proofErr w:type="spellStart"/>
            <w:r w:rsidRPr="0075553F">
              <w:rPr>
                <w:rFonts w:ascii="Times New Roman" w:hAnsi="Times New Roman"/>
                <w:color w:val="000000"/>
                <w:sz w:val="24"/>
                <w:szCs w:val="24"/>
              </w:rPr>
              <w:t>Сухофрукти</w:t>
            </w:r>
            <w:proofErr w:type="spellEnd"/>
            <w:r w:rsidRPr="0075553F">
              <w:rPr>
                <w:rFonts w:ascii="Times New Roman" w:hAnsi="Times New Roman"/>
                <w:color w:val="000000"/>
                <w:sz w:val="24"/>
                <w:szCs w:val="24"/>
              </w:rPr>
              <w:t xml:space="preserve"> </w:t>
            </w:r>
            <w:proofErr w:type="spellStart"/>
            <w:r w:rsidRPr="0075553F">
              <w:rPr>
                <w:rFonts w:ascii="Times New Roman" w:hAnsi="Times New Roman"/>
                <w:color w:val="000000"/>
                <w:sz w:val="24"/>
                <w:szCs w:val="24"/>
              </w:rPr>
              <w:t>повинні</w:t>
            </w:r>
            <w:proofErr w:type="spellEnd"/>
            <w:r w:rsidRPr="0075553F">
              <w:rPr>
                <w:rFonts w:ascii="Times New Roman" w:hAnsi="Times New Roman"/>
                <w:color w:val="000000"/>
                <w:sz w:val="24"/>
                <w:szCs w:val="24"/>
              </w:rPr>
              <w:t xml:space="preserve"> </w:t>
            </w:r>
            <w:proofErr w:type="gramStart"/>
            <w:r w:rsidRPr="0075553F">
              <w:rPr>
                <w:rFonts w:ascii="Times New Roman" w:hAnsi="Times New Roman"/>
                <w:color w:val="000000"/>
                <w:sz w:val="24"/>
                <w:szCs w:val="24"/>
              </w:rPr>
              <w:t>бути</w:t>
            </w:r>
            <w:proofErr w:type="gramEnd"/>
            <w:r w:rsidRPr="0075553F">
              <w:rPr>
                <w:rFonts w:ascii="Times New Roman" w:hAnsi="Times New Roman"/>
                <w:color w:val="000000"/>
                <w:sz w:val="24"/>
                <w:szCs w:val="24"/>
              </w:rPr>
              <w:t xml:space="preserve"> </w:t>
            </w:r>
            <w:proofErr w:type="spellStart"/>
            <w:r w:rsidRPr="0075553F">
              <w:rPr>
                <w:rFonts w:ascii="Times New Roman" w:hAnsi="Times New Roman"/>
                <w:color w:val="000000"/>
                <w:sz w:val="24"/>
                <w:szCs w:val="24"/>
              </w:rPr>
              <w:t>сухі</w:t>
            </w:r>
            <w:proofErr w:type="spellEnd"/>
            <w:r w:rsidRPr="0075553F">
              <w:rPr>
                <w:rFonts w:ascii="Times New Roman" w:hAnsi="Times New Roman"/>
                <w:color w:val="000000"/>
                <w:sz w:val="24"/>
                <w:szCs w:val="24"/>
              </w:rPr>
              <w:t xml:space="preserve">, </w:t>
            </w:r>
            <w:proofErr w:type="spellStart"/>
            <w:r w:rsidRPr="0075553F">
              <w:rPr>
                <w:rFonts w:ascii="Times New Roman" w:hAnsi="Times New Roman"/>
                <w:color w:val="000000"/>
                <w:sz w:val="24"/>
                <w:szCs w:val="24"/>
              </w:rPr>
              <w:t>чисті</w:t>
            </w:r>
            <w:proofErr w:type="spellEnd"/>
            <w:r w:rsidRPr="0075553F">
              <w:rPr>
                <w:rFonts w:ascii="Times New Roman" w:hAnsi="Times New Roman"/>
                <w:color w:val="000000"/>
                <w:sz w:val="24"/>
                <w:szCs w:val="24"/>
              </w:rPr>
              <w:t xml:space="preserve">, без </w:t>
            </w:r>
            <w:proofErr w:type="spellStart"/>
            <w:r w:rsidRPr="0075553F">
              <w:rPr>
                <w:rFonts w:ascii="Times New Roman" w:hAnsi="Times New Roman"/>
                <w:color w:val="000000"/>
                <w:sz w:val="24"/>
                <w:szCs w:val="24"/>
              </w:rPr>
              <w:t>сторонніх</w:t>
            </w:r>
            <w:proofErr w:type="spellEnd"/>
            <w:r w:rsidRPr="0075553F">
              <w:rPr>
                <w:rFonts w:ascii="Times New Roman" w:hAnsi="Times New Roman"/>
                <w:color w:val="000000"/>
                <w:sz w:val="24"/>
                <w:szCs w:val="24"/>
              </w:rPr>
              <w:t xml:space="preserve"> </w:t>
            </w:r>
            <w:proofErr w:type="spellStart"/>
            <w:r w:rsidRPr="0075553F">
              <w:rPr>
                <w:rFonts w:ascii="Times New Roman" w:hAnsi="Times New Roman"/>
                <w:color w:val="000000"/>
                <w:sz w:val="24"/>
                <w:szCs w:val="24"/>
              </w:rPr>
              <w:t>запахів</w:t>
            </w:r>
            <w:proofErr w:type="spellEnd"/>
            <w:r w:rsidRPr="0075553F">
              <w:rPr>
                <w:rFonts w:ascii="Times New Roman" w:hAnsi="Times New Roman"/>
                <w:color w:val="000000"/>
                <w:sz w:val="24"/>
                <w:szCs w:val="24"/>
              </w:rPr>
              <w:t>.</w:t>
            </w:r>
          </w:p>
        </w:tc>
      </w:tr>
    </w:tbl>
    <w:p w:rsidR="00D30685" w:rsidRPr="009B6941" w:rsidRDefault="00D30685" w:rsidP="00D30685">
      <w:pPr>
        <w:tabs>
          <w:tab w:val="left" w:pos="317"/>
        </w:tabs>
        <w:spacing w:after="0" w:line="240" w:lineRule="auto"/>
        <w:jc w:val="both"/>
        <w:rPr>
          <w:rFonts w:ascii="Times New Roman" w:eastAsia="Times New Roman" w:hAnsi="Times New Roman"/>
          <w:b/>
          <w:i/>
          <w:sz w:val="24"/>
          <w:szCs w:val="24"/>
          <w:lang w:val="uk-UA"/>
        </w:rPr>
      </w:pPr>
    </w:p>
    <w:p w:rsidR="00D30685" w:rsidRDefault="00D30685" w:rsidP="00D30685">
      <w:pPr>
        <w:pStyle w:val="a3"/>
        <w:rPr>
          <w:b/>
          <w:color w:val="000000"/>
          <w:sz w:val="27"/>
          <w:szCs w:val="27"/>
        </w:rPr>
      </w:pPr>
      <w:r>
        <w:rPr>
          <w:b/>
          <w:color w:val="000000"/>
          <w:sz w:val="27"/>
          <w:szCs w:val="27"/>
        </w:rPr>
        <w:t>2. Запропонований</w:t>
      </w:r>
      <w:r w:rsidR="00D675E7">
        <w:rPr>
          <w:b/>
          <w:color w:val="000000"/>
          <w:sz w:val="27"/>
          <w:szCs w:val="27"/>
        </w:rPr>
        <w:t xml:space="preserve"> </w:t>
      </w:r>
      <w:r>
        <w:rPr>
          <w:b/>
          <w:color w:val="000000"/>
          <w:sz w:val="27"/>
          <w:szCs w:val="27"/>
        </w:rPr>
        <w:t>учасником товар повинен відповідати</w:t>
      </w:r>
      <w:r w:rsidR="00D675E7">
        <w:rPr>
          <w:b/>
          <w:color w:val="000000"/>
          <w:sz w:val="27"/>
          <w:szCs w:val="27"/>
        </w:rPr>
        <w:t xml:space="preserve"> </w:t>
      </w:r>
      <w:r>
        <w:rPr>
          <w:b/>
          <w:color w:val="000000"/>
          <w:sz w:val="27"/>
          <w:szCs w:val="27"/>
        </w:rPr>
        <w:t>наступним</w:t>
      </w:r>
      <w:r w:rsidR="00D675E7">
        <w:rPr>
          <w:b/>
          <w:color w:val="000000"/>
          <w:sz w:val="27"/>
          <w:szCs w:val="27"/>
        </w:rPr>
        <w:t xml:space="preserve"> </w:t>
      </w:r>
      <w:r>
        <w:rPr>
          <w:b/>
          <w:color w:val="000000"/>
          <w:sz w:val="27"/>
          <w:szCs w:val="27"/>
        </w:rPr>
        <w:t>вимогам:</w:t>
      </w:r>
    </w:p>
    <w:p w:rsidR="00D30685" w:rsidRDefault="00D30685" w:rsidP="00D30685">
      <w:pPr>
        <w:pStyle w:val="a3"/>
        <w:numPr>
          <w:ilvl w:val="0"/>
          <w:numId w:val="1"/>
        </w:numPr>
        <w:spacing w:before="0" w:beforeAutospacing="0" w:after="0" w:afterAutospacing="0"/>
        <w:rPr>
          <w:color w:val="000000"/>
          <w:szCs w:val="20"/>
        </w:rPr>
      </w:pPr>
      <w:r>
        <w:rPr>
          <w:color w:val="000000"/>
        </w:rPr>
        <w:t>Товар повинен відповідати опису, зазначеному у Табл.1 цієї документації.</w:t>
      </w:r>
    </w:p>
    <w:p w:rsidR="00D30685" w:rsidRDefault="00D30685" w:rsidP="00D30685">
      <w:pPr>
        <w:pStyle w:val="a3"/>
        <w:numPr>
          <w:ilvl w:val="0"/>
          <w:numId w:val="1"/>
        </w:numPr>
        <w:spacing w:before="0" w:beforeAutospacing="0" w:after="0" w:afterAutospacing="0"/>
        <w:rPr>
          <w:color w:val="000000"/>
        </w:rPr>
      </w:pPr>
      <w:r>
        <w:rPr>
          <w:color w:val="000000"/>
        </w:rPr>
        <w:t>Залишковий термін придатності на момент постачання пови</w:t>
      </w:r>
      <w:r w:rsidR="006730DE">
        <w:rPr>
          <w:color w:val="000000"/>
        </w:rPr>
        <w:t>нен складати не менше    ніж  8</w:t>
      </w:r>
      <w:r w:rsidR="00310741">
        <w:rPr>
          <w:color w:val="000000"/>
        </w:rPr>
        <w:t xml:space="preserve">0 </w:t>
      </w:r>
      <w:r>
        <w:rPr>
          <w:color w:val="000000"/>
        </w:rPr>
        <w:t xml:space="preserve">% від загального терміну їх зберігання, визначеного виробником даного товару. </w:t>
      </w:r>
    </w:p>
    <w:p w:rsidR="00D30685" w:rsidRDefault="00D30685" w:rsidP="00D30685">
      <w:pPr>
        <w:pStyle w:val="a3"/>
        <w:numPr>
          <w:ilvl w:val="0"/>
          <w:numId w:val="1"/>
        </w:numPr>
        <w:spacing w:before="0" w:beforeAutospacing="0" w:after="0" w:afterAutospacing="0"/>
        <w:rPr>
          <w:color w:val="000000"/>
        </w:rPr>
      </w:pPr>
      <w:r>
        <w:rPr>
          <w:color w:val="000000"/>
        </w:rPr>
        <w:lastRenderedPageBreak/>
        <w:t>Щодо маркування : на кожній од</w:t>
      </w:r>
      <w:r w:rsidR="005335F6">
        <w:rPr>
          <w:color w:val="000000"/>
        </w:rPr>
        <w:t>иниці товару</w:t>
      </w:r>
      <w:r>
        <w:rPr>
          <w:color w:val="000000"/>
        </w:rPr>
        <w:t xml:space="preserve"> повинно бути маркування /етикетування державною мовою згідно вимог ст.38 ЗУ «Про безпечність та якість харчових продуктів» та містити, зокрема, таку інформацію : назву продукту, </w:t>
      </w:r>
      <w:proofErr w:type="spellStart"/>
      <w:r>
        <w:rPr>
          <w:color w:val="000000"/>
        </w:rPr>
        <w:t>гатунок</w:t>
      </w:r>
      <w:proofErr w:type="spellEnd"/>
      <w:r>
        <w:rPr>
          <w:color w:val="000000"/>
        </w:rPr>
        <w:t>; найменування і місцезнаходження (юридична адреса, країна) виробника та пакувальника, телефон; товарний знак виробни</w:t>
      </w:r>
      <w:r w:rsidR="00D81AEB">
        <w:rPr>
          <w:color w:val="000000"/>
        </w:rPr>
        <w:t xml:space="preserve">ка або пакувальника; масу </w:t>
      </w:r>
      <w:r>
        <w:rPr>
          <w:color w:val="000000"/>
        </w:rPr>
        <w:t>нетто; умови</w:t>
      </w:r>
      <w:r w:rsidR="005335F6">
        <w:rPr>
          <w:color w:val="000000"/>
        </w:rPr>
        <w:t xml:space="preserve"> зберігання </w:t>
      </w:r>
      <w:r>
        <w:rPr>
          <w:color w:val="000000"/>
        </w:rPr>
        <w:t>; енергетичну (калорійність - кілокалорій) та харчову (поживну) цінність 100 г продукту; дату виготовлення та фасування (рік); познаку нормативного документа; строк придатності до спож</w:t>
      </w:r>
      <w:r w:rsidR="005335F6">
        <w:rPr>
          <w:color w:val="000000"/>
        </w:rPr>
        <w:t>ивання</w:t>
      </w:r>
      <w:r>
        <w:rPr>
          <w:color w:val="000000"/>
        </w:rPr>
        <w:t>.</w:t>
      </w:r>
    </w:p>
    <w:p w:rsidR="00D30685" w:rsidRDefault="00D30685" w:rsidP="00D30685">
      <w:pPr>
        <w:pStyle w:val="a3"/>
        <w:numPr>
          <w:ilvl w:val="0"/>
          <w:numId w:val="1"/>
        </w:numPr>
        <w:spacing w:before="0" w:beforeAutospacing="0" w:after="0" w:afterAutospacing="0"/>
        <w:rPr>
          <w:color w:val="000000"/>
        </w:rPr>
      </w:pPr>
      <w:r>
        <w:rPr>
          <w:color w:val="000000"/>
        </w:rPr>
        <w:t>Щодо транспортування : транспортують транспортом усіх видів відповідно до правил перевезення вантажів, чинних для транспорту цього виду. Транспортні засоби мають бути сухі, чисті, без стороннього запаху і не зар</w:t>
      </w:r>
      <w:r w:rsidR="00D81AEB">
        <w:rPr>
          <w:color w:val="000000"/>
        </w:rPr>
        <w:t>ажені шкідниками</w:t>
      </w:r>
      <w:r>
        <w:rPr>
          <w:color w:val="000000"/>
        </w:rPr>
        <w:t>. Не дозволено використовувати транспортні засоби, якими перевозили отруй</w:t>
      </w:r>
      <w:r w:rsidR="00D81AEB">
        <w:rPr>
          <w:color w:val="000000"/>
        </w:rPr>
        <w:t xml:space="preserve">ні та з різким запахом вантажі. </w:t>
      </w:r>
      <w:r>
        <w:rPr>
          <w:color w:val="000000"/>
        </w:rPr>
        <w:t>Під час перевезення, навантажуван</w:t>
      </w:r>
      <w:r w:rsidR="00CC7C10">
        <w:rPr>
          <w:color w:val="000000"/>
        </w:rPr>
        <w:t xml:space="preserve">ня та розвантажування огірки, помідори консервовані, ікра кабачкова, томат паста, сухофрукти </w:t>
      </w:r>
      <w:r>
        <w:rPr>
          <w:color w:val="000000"/>
        </w:rPr>
        <w:t>повинні бути</w:t>
      </w:r>
      <w:r w:rsidR="00CC7C10">
        <w:rPr>
          <w:color w:val="000000"/>
        </w:rPr>
        <w:t xml:space="preserve"> захищені</w:t>
      </w:r>
      <w:r>
        <w:rPr>
          <w:color w:val="000000"/>
        </w:rPr>
        <w:t>. Транспортні засоби та/або контейнери, що використовуються для перевезення мають відповідати вимогам статей 25, 44 ЗУ «Про основні принципи та вимоги до безпечності та якості харчових продуктів».</w:t>
      </w:r>
    </w:p>
    <w:p w:rsidR="00D30685" w:rsidRDefault="00D30685" w:rsidP="00D30685">
      <w:pPr>
        <w:pStyle w:val="a3"/>
        <w:numPr>
          <w:ilvl w:val="0"/>
          <w:numId w:val="1"/>
        </w:numPr>
        <w:spacing w:before="0" w:beforeAutospacing="0" w:after="0" w:afterAutospacing="0"/>
        <w:rPr>
          <w:color w:val="000000"/>
        </w:rPr>
      </w:pPr>
      <w:r>
        <w:rPr>
          <w:color w:val="000000"/>
        </w:rPr>
        <w:t>Товар поставляється Покупцю з гарантією того, що він є придатним до споживання протягом строку, що визначений виробником на упаковці товару чи в супровідній документації, з таким розрахунком, щоб він міг бути фактично використаний за призначенням до спливу цього строку.</w:t>
      </w:r>
    </w:p>
    <w:p w:rsidR="00D30685" w:rsidRDefault="00D30685" w:rsidP="00D30685">
      <w:pPr>
        <w:pStyle w:val="a3"/>
        <w:numPr>
          <w:ilvl w:val="0"/>
          <w:numId w:val="1"/>
        </w:numPr>
        <w:spacing w:before="0" w:beforeAutospacing="0" w:after="0" w:afterAutospacing="0"/>
        <w:rPr>
          <w:color w:val="000000"/>
        </w:rPr>
      </w:pPr>
      <w:r>
        <w:rPr>
          <w:color w:val="000000"/>
        </w:rPr>
        <w:t>Товар поставляється в споживчій (транспортній) тарі, що відповідає вимогам чинного законодавства та забезпечує цілісність товару, його товарний вигляд, забезпечує збереження його споживчих властивостей, а також якість та безпеку під час транспортування і зберігання.</w:t>
      </w:r>
    </w:p>
    <w:p w:rsidR="00D30685" w:rsidRDefault="00D30685" w:rsidP="00D30685">
      <w:pPr>
        <w:pStyle w:val="a3"/>
        <w:numPr>
          <w:ilvl w:val="0"/>
          <w:numId w:val="1"/>
        </w:numPr>
        <w:spacing w:before="0" w:beforeAutospacing="0" w:after="0" w:afterAutospacing="0"/>
        <w:rPr>
          <w:color w:val="000000"/>
        </w:rPr>
      </w:pPr>
      <w:r>
        <w:rPr>
          <w:color w:val="000000"/>
        </w:rPr>
        <w:t>Кожна партія товару поставляється з документами, що підтверджують їх якість та безпеку (посвідчення/декларація виробника про якість, санітарно-гігієнічні висновки тощо ) та/або іншим документальним підтвердженням якості та безпеки товару.</w:t>
      </w:r>
    </w:p>
    <w:p w:rsidR="00D30685" w:rsidRDefault="00D30685" w:rsidP="00D30685">
      <w:pPr>
        <w:pStyle w:val="a3"/>
        <w:numPr>
          <w:ilvl w:val="0"/>
          <w:numId w:val="1"/>
        </w:numPr>
        <w:spacing w:before="0" w:beforeAutospacing="0" w:after="0" w:afterAutospacing="0"/>
        <w:rPr>
          <w:color w:val="000000"/>
        </w:rPr>
      </w:pPr>
      <w:r>
        <w:rPr>
          <w:color w:val="000000"/>
        </w:rPr>
        <w:t>Учасник забезпечує таке пакування товару, яке вказане в 1 табл., та яке необхідне для запобігання його пошкодженню або псуванню під час транспортування до кінцевого пункту призначення.</w:t>
      </w:r>
    </w:p>
    <w:p w:rsidR="00D30685" w:rsidRDefault="00D30685" w:rsidP="00D30685">
      <w:pPr>
        <w:pStyle w:val="a3"/>
        <w:numPr>
          <w:ilvl w:val="0"/>
          <w:numId w:val="1"/>
        </w:numPr>
        <w:spacing w:before="0" w:beforeAutospacing="0" w:after="0" w:afterAutospacing="0"/>
        <w:rPr>
          <w:color w:val="000000"/>
        </w:rPr>
      </w:pPr>
      <w:r>
        <w:rPr>
          <w:color w:val="000000"/>
        </w:rPr>
        <w:t>Якість товару повинна відповідати вимогам відповідних діючих нормативних документів (ГОСТ, ДСТУ, ТУ тощо).</w:t>
      </w:r>
    </w:p>
    <w:p w:rsidR="00D30685" w:rsidRDefault="00D30685" w:rsidP="00D30685">
      <w:pPr>
        <w:pStyle w:val="a3"/>
        <w:numPr>
          <w:ilvl w:val="0"/>
          <w:numId w:val="1"/>
        </w:numPr>
        <w:spacing w:before="0" w:beforeAutospacing="0" w:after="0" w:afterAutospacing="0"/>
        <w:rPr>
          <w:color w:val="000000"/>
        </w:rPr>
      </w:pPr>
      <w:r>
        <w:rPr>
          <w:color w:val="000000"/>
        </w:rPr>
        <w:t>Якісно поставленим товаром вважається такий товар, який відповідає вимогам, що звичайно ставляться до товару відповідного характеру.</w:t>
      </w:r>
    </w:p>
    <w:p w:rsidR="00D30685" w:rsidRDefault="00D30685" w:rsidP="00D30685">
      <w:pPr>
        <w:pStyle w:val="a3"/>
        <w:rPr>
          <w:b/>
          <w:color w:val="000000"/>
          <w:sz w:val="27"/>
          <w:szCs w:val="27"/>
        </w:rPr>
      </w:pPr>
      <w:r>
        <w:rPr>
          <w:b/>
          <w:color w:val="000000"/>
          <w:sz w:val="27"/>
          <w:szCs w:val="27"/>
        </w:rPr>
        <w:t xml:space="preserve">3. Учасник повинен надати в електронному </w:t>
      </w:r>
      <w:r>
        <w:rPr>
          <w:b/>
          <w:i/>
          <w:color w:val="000000"/>
          <w:sz w:val="27"/>
          <w:szCs w:val="27"/>
        </w:rPr>
        <w:t xml:space="preserve">(рекомендовано сканованому </w:t>
      </w:r>
      <w:proofErr w:type="spellStart"/>
      <w:r>
        <w:rPr>
          <w:b/>
          <w:i/>
          <w:color w:val="000000"/>
          <w:sz w:val="27"/>
          <w:szCs w:val="27"/>
        </w:rPr>
        <w:t>вформаті</w:t>
      </w:r>
      <w:proofErr w:type="spellEnd"/>
      <w:r w:rsidR="00E64912">
        <w:rPr>
          <w:b/>
          <w:i/>
          <w:color w:val="000000"/>
          <w:sz w:val="27"/>
          <w:szCs w:val="27"/>
        </w:rPr>
        <w:t xml:space="preserve"> </w:t>
      </w:r>
      <w:proofErr w:type="spellStart"/>
      <w:r>
        <w:rPr>
          <w:b/>
          <w:i/>
          <w:color w:val="000000"/>
          <w:sz w:val="27"/>
          <w:szCs w:val="27"/>
        </w:rPr>
        <w:t>рdf</w:t>
      </w:r>
      <w:proofErr w:type="spellEnd"/>
      <w:r>
        <w:rPr>
          <w:b/>
          <w:i/>
          <w:color w:val="000000"/>
          <w:sz w:val="27"/>
          <w:szCs w:val="27"/>
        </w:rPr>
        <w:t xml:space="preserve"> </w:t>
      </w:r>
      <w:r w:rsidR="00E64912">
        <w:rPr>
          <w:b/>
          <w:i/>
          <w:color w:val="000000"/>
          <w:sz w:val="27"/>
          <w:szCs w:val="27"/>
        </w:rPr>
        <w:t xml:space="preserve"> </w:t>
      </w:r>
      <w:r>
        <w:rPr>
          <w:b/>
          <w:i/>
          <w:color w:val="000000"/>
          <w:sz w:val="27"/>
          <w:szCs w:val="27"/>
        </w:rPr>
        <w:t>)</w:t>
      </w:r>
      <w:r>
        <w:rPr>
          <w:b/>
          <w:color w:val="000000"/>
          <w:sz w:val="27"/>
          <w:szCs w:val="27"/>
        </w:rPr>
        <w:t>вигляді в складі</w:t>
      </w:r>
      <w:r w:rsidR="00D675E7">
        <w:rPr>
          <w:b/>
          <w:color w:val="000000"/>
          <w:sz w:val="27"/>
          <w:szCs w:val="27"/>
        </w:rPr>
        <w:t xml:space="preserve"> </w:t>
      </w:r>
      <w:r>
        <w:rPr>
          <w:b/>
          <w:color w:val="000000"/>
          <w:sz w:val="27"/>
          <w:szCs w:val="27"/>
        </w:rPr>
        <w:t>своєї</w:t>
      </w:r>
      <w:r w:rsidR="00D675E7">
        <w:rPr>
          <w:b/>
          <w:color w:val="000000"/>
          <w:sz w:val="27"/>
          <w:szCs w:val="27"/>
        </w:rPr>
        <w:t xml:space="preserve"> </w:t>
      </w:r>
      <w:r>
        <w:rPr>
          <w:b/>
          <w:color w:val="000000"/>
          <w:sz w:val="27"/>
          <w:szCs w:val="27"/>
        </w:rPr>
        <w:t>пропозиції</w:t>
      </w:r>
      <w:r w:rsidR="00D675E7">
        <w:rPr>
          <w:b/>
          <w:color w:val="000000"/>
          <w:sz w:val="27"/>
          <w:szCs w:val="27"/>
        </w:rPr>
        <w:t xml:space="preserve"> </w:t>
      </w:r>
      <w:r>
        <w:rPr>
          <w:b/>
          <w:color w:val="000000"/>
          <w:sz w:val="27"/>
          <w:szCs w:val="27"/>
        </w:rPr>
        <w:t>наступні документи:</w:t>
      </w:r>
    </w:p>
    <w:p w:rsidR="00D30685" w:rsidRDefault="00D30685" w:rsidP="00D30685">
      <w:pPr>
        <w:pStyle w:val="a3"/>
        <w:rPr>
          <w:color w:val="000000"/>
          <w:szCs w:val="20"/>
        </w:rPr>
      </w:pPr>
      <w:r>
        <w:rPr>
          <w:color w:val="000000"/>
        </w:rPr>
        <w:t>- відповідний лист-згоду щодо виконання даного технічного завдання;</w:t>
      </w:r>
    </w:p>
    <w:p w:rsidR="00D30685" w:rsidRDefault="00D30685" w:rsidP="00D30685">
      <w:pPr>
        <w:pStyle w:val="a3"/>
        <w:rPr>
          <w:color w:val="000000"/>
        </w:rPr>
      </w:pPr>
      <w:proofErr w:type="spellStart"/>
      <w:r>
        <w:rPr>
          <w:color w:val="000000"/>
        </w:rPr>
        <w:t>-довідку</w:t>
      </w:r>
      <w:proofErr w:type="spellEnd"/>
      <w:r>
        <w:rPr>
          <w:color w:val="000000"/>
        </w:rPr>
        <w:t xml:space="preserve"> в довільній формі про детальний опис товару, що пропонуються та джерело походження товару, при цьому учасник обов’язково зазначає найменування виробника продукції, яка пропонується до постачання. Відносини з виробником підтверджуються листом від виробника для замовника, про співпрацю з учасником по вказаних обсягах чи підписаним до</w:t>
      </w:r>
      <w:r w:rsidR="00E64912">
        <w:rPr>
          <w:color w:val="000000"/>
        </w:rPr>
        <w:t>говором співпраці 2022 р предмету закупівлі</w:t>
      </w:r>
      <w:r>
        <w:rPr>
          <w:color w:val="000000"/>
        </w:rPr>
        <w:t>.</w:t>
      </w:r>
    </w:p>
    <w:p w:rsidR="00D30685" w:rsidRDefault="00D30685" w:rsidP="00D30685">
      <w:pPr>
        <w:pStyle w:val="a3"/>
        <w:rPr>
          <w:color w:val="000000"/>
        </w:rPr>
      </w:pPr>
      <w:r>
        <w:rPr>
          <w:color w:val="000000"/>
        </w:rPr>
        <w:t>- гарантійний лист підтвердження можливості поставки запропонованого Товару, у кількості та в терміни, визначені цією Документацією та пропозицією Учасник</w:t>
      </w:r>
      <w:r>
        <w:rPr>
          <w:color w:val="000000"/>
          <w:lang w:val="ru-RU"/>
        </w:rPr>
        <w:t>а</w:t>
      </w:r>
      <w:r>
        <w:rPr>
          <w:color w:val="000000"/>
        </w:rPr>
        <w:t>.</w:t>
      </w:r>
    </w:p>
    <w:p w:rsidR="00D30685" w:rsidRDefault="00D30685" w:rsidP="00D30685">
      <w:pPr>
        <w:pStyle w:val="a3"/>
        <w:rPr>
          <w:color w:val="000000"/>
        </w:rPr>
      </w:pPr>
      <w:r>
        <w:rPr>
          <w:color w:val="000000"/>
        </w:rPr>
        <w:lastRenderedPageBreak/>
        <w:t xml:space="preserve"> - гарантійний лист щодо забезпечення належних умов зберігання та транспортування товару.</w:t>
      </w:r>
    </w:p>
    <w:p w:rsidR="00D30685" w:rsidRDefault="00D30685" w:rsidP="00D30685">
      <w:pPr>
        <w:pStyle w:val="a3"/>
        <w:rPr>
          <w:color w:val="000000"/>
        </w:rPr>
      </w:pPr>
      <w:r>
        <w:rPr>
          <w:color w:val="000000"/>
        </w:rPr>
        <w:t xml:space="preserve">-   </w:t>
      </w:r>
      <w:proofErr w:type="spellStart"/>
      <w:r>
        <w:rPr>
          <w:color w:val="000000"/>
        </w:rPr>
        <w:t>скан-копії</w:t>
      </w:r>
      <w:proofErr w:type="spellEnd"/>
      <w:r>
        <w:rPr>
          <w:color w:val="000000"/>
        </w:rPr>
        <w:t xml:space="preserve"> медичних книжок працівників учасника  з датою допуску до роботи (водіїв, експедиторів, комірників, тощо), які будуть безпосередньо залучені до виконання поставок товару, що є предметом закупівлі (копії медичних книжок повинні бути дійсними на дату подання тендерних пропозицій).</w:t>
      </w:r>
    </w:p>
    <w:p w:rsidR="00D30685" w:rsidRDefault="00D30685" w:rsidP="00D30685">
      <w:pPr>
        <w:pStyle w:val="a3"/>
        <w:rPr>
          <w:color w:val="000000"/>
        </w:rPr>
      </w:pPr>
      <w:r>
        <w:rPr>
          <w:color w:val="000000"/>
        </w:rPr>
        <w:t>- інші документи, які Учасник вважає за потрібне надати, що підтверджують відповідність пропозиції даному додатку до оголошення.</w:t>
      </w:r>
    </w:p>
    <w:p w:rsidR="005E7F3B" w:rsidRPr="00D30685" w:rsidRDefault="005E7F3B">
      <w:pPr>
        <w:rPr>
          <w:lang w:val="uk-UA"/>
        </w:rPr>
      </w:pPr>
    </w:p>
    <w:sectPr w:rsidR="005E7F3B" w:rsidRPr="00D30685" w:rsidSect="00D536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348D6"/>
    <w:multiLevelType w:val="hybridMultilevel"/>
    <w:tmpl w:val="EB8C14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D30685"/>
    <w:rsid w:val="000B12F1"/>
    <w:rsid w:val="00106C85"/>
    <w:rsid w:val="00163A9E"/>
    <w:rsid w:val="001B73D7"/>
    <w:rsid w:val="002D4C02"/>
    <w:rsid w:val="002F1980"/>
    <w:rsid w:val="00310741"/>
    <w:rsid w:val="003B0BD1"/>
    <w:rsid w:val="004F21AF"/>
    <w:rsid w:val="005335F6"/>
    <w:rsid w:val="005E7F3B"/>
    <w:rsid w:val="006730DE"/>
    <w:rsid w:val="006E0766"/>
    <w:rsid w:val="00707190"/>
    <w:rsid w:val="007504C2"/>
    <w:rsid w:val="0075553F"/>
    <w:rsid w:val="0079295F"/>
    <w:rsid w:val="0089410F"/>
    <w:rsid w:val="008F2CEE"/>
    <w:rsid w:val="00996580"/>
    <w:rsid w:val="009B6941"/>
    <w:rsid w:val="009E7E7E"/>
    <w:rsid w:val="00AE6D3D"/>
    <w:rsid w:val="00B12C0F"/>
    <w:rsid w:val="00B132ED"/>
    <w:rsid w:val="00B20AE3"/>
    <w:rsid w:val="00B71FE6"/>
    <w:rsid w:val="00BA6D18"/>
    <w:rsid w:val="00BB0FA4"/>
    <w:rsid w:val="00CC7C10"/>
    <w:rsid w:val="00D07C1F"/>
    <w:rsid w:val="00D30685"/>
    <w:rsid w:val="00D536AC"/>
    <w:rsid w:val="00D60057"/>
    <w:rsid w:val="00D675E7"/>
    <w:rsid w:val="00D81AEB"/>
    <w:rsid w:val="00E17E98"/>
    <w:rsid w:val="00E64912"/>
    <w:rsid w:val="00F04F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6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веб) Знак Знак,Обычный (Web) Знак,Знак5 Знак Знак,Знак5 Знак1,Обычный (Web) Знак Знак Знак Знак1,Обычный (Web) Знак Знак Знак Знак Знак Знак Знак,Обычный (Web) Знак Знак Знак Знак Знак"/>
    <w:link w:val="a3"/>
    <w:uiPriority w:val="99"/>
    <w:semiHidden/>
    <w:locked/>
    <w:rsid w:val="00D30685"/>
    <w:rPr>
      <w:rFonts w:ascii="Times New Roman" w:eastAsia="Times New Roman" w:hAnsi="Times New Roman" w:cs="Times New Roman"/>
      <w:sz w:val="24"/>
      <w:lang w:val="uk-UA" w:eastAsia="uk-UA"/>
    </w:rPr>
  </w:style>
  <w:style w:type="paragraph" w:styleId="a3">
    <w:name w:val="Normal (Web)"/>
    <w:aliases w:val="Обычный (веб) Знак,Обычный (Web),Знак5 Знак,Знак5,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
    <w:uiPriority w:val="99"/>
    <w:unhideWhenUsed/>
    <w:qFormat/>
    <w:rsid w:val="00D30685"/>
    <w:pPr>
      <w:spacing w:before="100" w:beforeAutospacing="1" w:after="100" w:afterAutospacing="1" w:line="240" w:lineRule="auto"/>
    </w:pPr>
    <w:rPr>
      <w:rFonts w:ascii="Times New Roman" w:eastAsia="Times New Roman" w:hAnsi="Times New Roman" w:cs="Times New Roman"/>
      <w:sz w:val="24"/>
      <w:lang w:val="uk-UA" w:eastAsia="uk-UA"/>
    </w:rPr>
  </w:style>
  <w:style w:type="paragraph" w:customStyle="1" w:styleId="rvps2">
    <w:name w:val="rvps2"/>
    <w:basedOn w:val="a"/>
    <w:uiPriority w:val="99"/>
    <w:rsid w:val="00D30685"/>
    <w:pPr>
      <w:suppressAutoHyphens/>
      <w:spacing w:before="280" w:after="280" w:line="240" w:lineRule="auto"/>
    </w:pPr>
    <w:rPr>
      <w:rFonts w:ascii="Times New Roman" w:eastAsia="Times New Roman" w:hAnsi="Times New Roman" w:cs="Times New Roman"/>
      <w:sz w:val="24"/>
      <w:szCs w:val="24"/>
      <w:lang w:val="uk-UA" w:eastAsia="zh-CN"/>
    </w:rPr>
  </w:style>
  <w:style w:type="paragraph" w:customStyle="1" w:styleId="10">
    <w:name w:val="Стиль1"/>
    <w:basedOn w:val="a"/>
    <w:qFormat/>
    <w:rsid w:val="003B0BD1"/>
    <w:pPr>
      <w:suppressAutoHyphens/>
      <w:spacing w:after="0" w:line="240" w:lineRule="auto"/>
      <w:jc w:val="center"/>
    </w:pPr>
    <w:rPr>
      <w:rFonts w:ascii="Times New Roman" w:eastAsia="Arial" w:hAnsi="Times New Roman" w:cs="Times New Roman"/>
      <w:color w:val="000000"/>
      <w:sz w:val="20"/>
      <w:szCs w:val="20"/>
      <w:lang w:val="uk-UA" w:eastAsia="ar-SA"/>
    </w:rPr>
  </w:style>
  <w:style w:type="paragraph" w:customStyle="1" w:styleId="11">
    <w:name w:val="Абзац списка1"/>
    <w:basedOn w:val="a"/>
    <w:uiPriority w:val="99"/>
    <w:qFormat/>
    <w:rsid w:val="00B71FE6"/>
    <w:pPr>
      <w:ind w:left="720"/>
      <w:contextualSpacing/>
    </w:pPr>
    <w:rPr>
      <w:rFonts w:ascii="Calibri" w:eastAsia="Times New Roman" w:hAnsi="Calibri" w:cs="Times New Roman"/>
      <w:lang w:val="uk-UA" w:eastAsia="en-US"/>
    </w:rPr>
  </w:style>
</w:styles>
</file>

<file path=word/webSettings.xml><?xml version="1.0" encoding="utf-8"?>
<w:webSettings xmlns:r="http://schemas.openxmlformats.org/officeDocument/2006/relationships" xmlns:w="http://schemas.openxmlformats.org/wordprocessingml/2006/main">
  <w:divs>
    <w:div w:id="105514476">
      <w:bodyDiv w:val="1"/>
      <w:marLeft w:val="0"/>
      <w:marRight w:val="0"/>
      <w:marTop w:val="0"/>
      <w:marBottom w:val="0"/>
      <w:divBdr>
        <w:top w:val="none" w:sz="0" w:space="0" w:color="auto"/>
        <w:left w:val="none" w:sz="0" w:space="0" w:color="auto"/>
        <w:bottom w:val="none" w:sz="0" w:space="0" w:color="auto"/>
        <w:right w:val="none" w:sz="0" w:space="0" w:color="auto"/>
      </w:divBdr>
    </w:div>
    <w:div w:id="14432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1195</Words>
  <Characters>6816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2022-11-03T10:56:00Z</dcterms:created>
  <dcterms:modified xsi:type="dcterms:W3CDTF">2022-11-04T10:31:00Z</dcterms:modified>
</cp:coreProperties>
</file>