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№3</w:t>
      </w:r>
    </w:p>
    <w:p w:rsidR="003F7FC9" w:rsidRPr="009C216A"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про закупівлю</w:t>
      </w:r>
      <w:r w:rsidR="00A869E2">
        <w:rPr>
          <w:rFonts w:ascii="Times New Roman" w:eastAsia="Times New Roman" w:hAnsi="Times New Roman" w:cs="Times New Roman"/>
          <w:b/>
          <w:sz w:val="24"/>
          <w:szCs w:val="24"/>
          <w:lang w:val="uk-UA" w:eastAsia="ar-SA"/>
        </w:rPr>
        <w:t xml:space="preserve"> товару </w:t>
      </w:r>
    </w:p>
    <w:p w:rsidR="003F7FC9" w:rsidRPr="009C216A"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4A0" w:firstRow="1" w:lastRow="0" w:firstColumn="1" w:lastColumn="0" w:noHBand="0" w:noVBand="1"/>
      </w:tblPr>
      <w:tblGrid>
        <w:gridCol w:w="4820"/>
        <w:gridCol w:w="5670"/>
      </w:tblGrid>
      <w:tr w:rsidR="00A869E2" w:rsidTr="00A869E2">
        <w:tc>
          <w:tcPr>
            <w:tcW w:w="4820" w:type="dxa"/>
            <w:vAlign w:val="center"/>
          </w:tcPr>
          <w:p w:rsidR="00A869E2" w:rsidRDefault="00A869E2">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м. Хмельницький</w:t>
            </w:r>
          </w:p>
          <w:p w:rsidR="00A869E2" w:rsidRDefault="00A869E2">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vAlign w:val="center"/>
            <w:hideMark/>
          </w:tcPr>
          <w:p w:rsidR="00A869E2" w:rsidRDefault="00A869E2">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Pr>
                <w:rFonts w:ascii="Times New Roman" w:eastAsia="Times New Roman" w:hAnsi="Times New Roman" w:cs="Times New Roman"/>
                <w:b/>
                <w:bCs/>
                <w:sz w:val="24"/>
                <w:szCs w:val="24"/>
                <w:lang w:val="uk-UA" w:eastAsia="ar-SA"/>
              </w:rPr>
              <w:t>«___» ___________</w:t>
            </w:r>
            <w:r>
              <w:rPr>
                <w:rFonts w:ascii="Times New Roman" w:eastAsia="Times New Roman" w:hAnsi="Times New Roman" w:cs="Times New Roman"/>
                <w:b/>
                <w:sz w:val="24"/>
                <w:szCs w:val="24"/>
                <w:lang w:val="uk-UA" w:eastAsia="ar-SA"/>
              </w:rPr>
              <w:t>2023 року</w:t>
            </w:r>
          </w:p>
        </w:tc>
      </w:tr>
    </w:tbl>
    <w:p w:rsidR="00A869E2" w:rsidRDefault="00A869E2" w:rsidP="00A869E2">
      <w:pPr>
        <w:widowControl w:val="0"/>
        <w:suppressAutoHyphens/>
        <w:autoSpaceDE w:val="0"/>
        <w:spacing w:after="0" w:line="264" w:lineRule="auto"/>
        <w:rPr>
          <w:rFonts w:ascii="Times New Roman CYR" w:eastAsia="Times New Roman" w:hAnsi="Times New Roman CYR" w:cs="Times New Roman CYR"/>
          <w:sz w:val="24"/>
          <w:szCs w:val="24"/>
          <w:lang w:eastAsia="ar-SA"/>
        </w:rPr>
      </w:pPr>
    </w:p>
    <w:p w:rsidR="00A869E2" w:rsidRDefault="00A81F4B" w:rsidP="00A869E2">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ab/>
        <w:t xml:space="preserve">Комунальне </w:t>
      </w:r>
      <w:r w:rsidR="00A869E2">
        <w:rPr>
          <w:rFonts w:ascii="Times New Roman CYR" w:eastAsia="Times New Roman" w:hAnsi="Times New Roman CYR" w:cs="Times New Roman CYR"/>
          <w:b/>
          <w:sz w:val="24"/>
          <w:szCs w:val="24"/>
          <w:lang w:val="uk-UA" w:eastAsia="zh-CN"/>
        </w:rPr>
        <w:t xml:space="preserve"> п</w:t>
      </w:r>
      <w:r>
        <w:rPr>
          <w:rFonts w:ascii="Times New Roman CYR" w:eastAsia="Times New Roman" w:hAnsi="Times New Roman CYR" w:cs="Times New Roman CYR"/>
          <w:b/>
          <w:sz w:val="24"/>
          <w:szCs w:val="24"/>
          <w:lang w:val="uk-UA" w:eastAsia="zh-CN"/>
        </w:rPr>
        <w:t>ідприємство "Хмельницька міська лікарня" Хмельницької міськ</w:t>
      </w:r>
      <w:r w:rsidR="00A869E2">
        <w:rPr>
          <w:rFonts w:ascii="Times New Roman CYR" w:eastAsia="Times New Roman" w:hAnsi="Times New Roman CYR" w:cs="Times New Roman CYR"/>
          <w:b/>
          <w:sz w:val="24"/>
          <w:szCs w:val="24"/>
          <w:lang w:val="uk-UA" w:eastAsia="zh-CN"/>
        </w:rPr>
        <w:t>ої ради</w:t>
      </w:r>
      <w:r w:rsidR="00A869E2">
        <w:rPr>
          <w:rFonts w:ascii="Times New Roman" w:eastAsia="Times New Roman" w:hAnsi="Times New Roman" w:cs="Times New Roman"/>
          <w:b/>
          <w:bCs/>
          <w:sz w:val="24"/>
          <w:szCs w:val="24"/>
          <w:lang w:val="uk-UA" w:eastAsia="zh-CN"/>
        </w:rPr>
        <w:t xml:space="preserve">, </w:t>
      </w:r>
      <w:r w:rsidR="00A869E2">
        <w:rPr>
          <w:rFonts w:ascii="Times New Roman" w:eastAsia="Times New Roman" w:hAnsi="Times New Roman" w:cs="Times New Roman"/>
          <w:bCs/>
          <w:sz w:val="24"/>
          <w:szCs w:val="24"/>
          <w:lang w:val="uk-UA" w:eastAsia="zh-CN"/>
        </w:rPr>
        <w:t xml:space="preserve">в </w:t>
      </w:r>
      <w:r>
        <w:rPr>
          <w:rFonts w:ascii="Times New Roman" w:eastAsia="Times New Roman" w:hAnsi="Times New Roman" w:cs="Times New Roman"/>
          <w:sz w:val="24"/>
          <w:szCs w:val="24"/>
          <w:lang w:val="uk-UA" w:eastAsia="zh-CN"/>
        </w:rPr>
        <w:t>особі директора Гарбузюка Валерія Валерійовича</w:t>
      </w:r>
      <w:r w:rsidR="00A869E2">
        <w:rPr>
          <w:rFonts w:ascii="Times New Roman" w:eastAsia="Times New Roman" w:hAnsi="Times New Roman" w:cs="Times New Roman"/>
          <w:sz w:val="24"/>
          <w:szCs w:val="24"/>
          <w:lang w:val="uk-UA" w:eastAsia="ar-SA"/>
        </w:rPr>
        <w:t xml:space="preserve">,  який  діє на підставі </w:t>
      </w:r>
      <w:r w:rsidR="00A869E2">
        <w:rPr>
          <w:rFonts w:ascii="Times New Roman" w:eastAsia="Times New Roman" w:hAnsi="Times New Roman" w:cs="Times New Roman"/>
          <w:b/>
          <w:sz w:val="24"/>
          <w:szCs w:val="24"/>
          <w:lang w:val="uk-UA" w:eastAsia="ar-SA"/>
        </w:rPr>
        <w:t xml:space="preserve">Статуту </w:t>
      </w:r>
      <w:r w:rsidR="00A869E2">
        <w:rPr>
          <w:rFonts w:ascii="Times New Roman" w:eastAsia="Times New Roman" w:hAnsi="Times New Roman" w:cs="Times New Roman"/>
          <w:sz w:val="24"/>
          <w:szCs w:val="24"/>
          <w:lang w:val="uk-UA" w:eastAsia="ar-SA"/>
        </w:rPr>
        <w:t xml:space="preserve"> (далі - Замовник), з однієї сторони, і </w:t>
      </w:r>
    </w:p>
    <w:p w:rsidR="003F7FC9" w:rsidRPr="009C216A" w:rsidRDefault="00A869E2" w:rsidP="00A869E2">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 xml:space="preserve"> </w:t>
      </w:r>
      <w:r w:rsidR="003F7FC9" w:rsidRPr="009C216A">
        <w:rPr>
          <w:rFonts w:ascii="Times New Roman" w:eastAsia="Times New Roman" w:hAnsi="Times New Roman" w:cs="Times New Roman"/>
          <w:b/>
          <w:sz w:val="24"/>
          <w:szCs w:val="24"/>
          <w:lang w:val="uk-UA" w:eastAsia="ar-SA"/>
        </w:rPr>
        <w:t>______________________________________________,</w:t>
      </w:r>
      <w:r w:rsidR="003F7FC9"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9C216A"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9C216A"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p w:rsidR="003F7FC9" w:rsidRPr="009C216A" w:rsidRDefault="003F7FC9" w:rsidP="003F7FC9">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A81F4B" w:rsidRPr="00A81F4B" w:rsidRDefault="003F7FC9" w:rsidP="00A81F4B">
            <w:pPr>
              <w:tabs>
                <w:tab w:val="left" w:pos="4620"/>
              </w:tabs>
              <w:jc w:val="both"/>
              <w:rPr>
                <w:rFonts w:ascii="Times New Roman" w:hAnsi="Times New Roman" w:cs="Times New Roman"/>
                <w:lang w:val="uk-UA"/>
              </w:rPr>
            </w:pPr>
            <w:r w:rsidRPr="009C216A">
              <w:rPr>
                <w:rFonts w:ascii="Times New Roman" w:eastAsia="Times New Roman" w:hAnsi="Times New Roman" w:cs="Times New Roman"/>
                <w:sz w:val="24"/>
                <w:szCs w:val="24"/>
                <w:lang w:val="uk-UA" w:eastAsia="ar-SA"/>
              </w:rPr>
              <w:t xml:space="preserve">1.1. </w:t>
            </w:r>
            <w:r w:rsidR="00D01281">
              <w:rPr>
                <w:rFonts w:ascii="Times New Roman" w:eastAsia="Times New Roman" w:hAnsi="Times New Roman" w:cs="Times New Roman"/>
                <w:sz w:val="24"/>
                <w:szCs w:val="24"/>
                <w:lang w:val="uk-UA" w:eastAsia="ar-SA"/>
              </w:rPr>
              <w:t>Постачальник зобов'язується у 2023 році поставити Замовнику т</w:t>
            </w:r>
            <w:r w:rsidR="00A81F4B">
              <w:rPr>
                <w:rFonts w:ascii="Times New Roman" w:eastAsia="Times New Roman" w:hAnsi="Times New Roman" w:cs="Times New Roman"/>
                <w:sz w:val="24"/>
                <w:szCs w:val="24"/>
                <w:lang w:val="uk-UA" w:eastAsia="ar-SA"/>
              </w:rPr>
              <w:t>овари ,</w:t>
            </w:r>
            <w:r w:rsidR="00D01281">
              <w:rPr>
                <w:rFonts w:ascii="Times New Roman" w:eastAsia="Times New Roman" w:hAnsi="Times New Roman" w:cs="Times New Roman"/>
                <w:sz w:val="24"/>
                <w:szCs w:val="24"/>
                <w:lang w:val="uk-UA" w:eastAsia="ar-SA"/>
              </w:rPr>
              <w:t>зазначені в</w:t>
            </w:r>
            <w:r w:rsidR="00825906" w:rsidRPr="009C216A">
              <w:rPr>
                <w:rFonts w:ascii="Times New Roman" w:eastAsia="Times New Roman" w:hAnsi="Times New Roman" w:cs="Times New Roman"/>
                <w:sz w:val="24"/>
                <w:szCs w:val="24"/>
                <w:lang w:val="uk-UA" w:eastAsia="ar-SA"/>
              </w:rPr>
              <w:t xml:space="preserve"> Специфікації (Додаток № 1), а Замовник - прийняти і оплатити такий товар</w:t>
            </w:r>
            <w:r w:rsidR="00825906" w:rsidRPr="009C216A">
              <w:rPr>
                <w:rFonts w:ascii="Times New Roman" w:eastAsia="Times New Roman" w:hAnsi="Times New Roman" w:cs="Times New Roman"/>
                <w:b/>
                <w:sz w:val="24"/>
                <w:szCs w:val="24"/>
                <w:lang w:val="uk-UA" w:eastAsia="ar-SA"/>
              </w:rPr>
              <w:t>:</w:t>
            </w:r>
            <w:r w:rsidRPr="009C216A">
              <w:rPr>
                <w:rFonts w:ascii="Times New Roman" w:eastAsia="Times New Roman" w:hAnsi="Times New Roman" w:cs="Times New Roman"/>
                <w:b/>
                <w:sz w:val="24"/>
                <w:szCs w:val="24"/>
                <w:lang w:val="uk-UA" w:eastAsia="ar-SA"/>
              </w:rPr>
              <w:t xml:space="preserve"> </w:t>
            </w:r>
            <w:r w:rsidR="00A81F4B">
              <w:rPr>
                <w:rFonts w:ascii="Times New Roman" w:hAnsi="Times New Roman" w:cs="Times New Roman"/>
                <w:b/>
                <w:bCs/>
                <w:sz w:val="24"/>
                <w:szCs w:val="36"/>
                <w:lang w:val="uk-UA"/>
              </w:rPr>
              <w:t>«код  ДК 021:2015  33160000-9 - Устаткування для операційних блоків (</w:t>
            </w:r>
            <w:r w:rsidR="00A81F4B">
              <w:rPr>
                <w:rFonts w:ascii="Times New Roman" w:hAnsi="Times New Roman" w:cs="Times New Roman"/>
                <w:b/>
                <w:color w:val="000000"/>
                <w:bdr w:val="none" w:sz="0" w:space="0" w:color="auto" w:frame="1"/>
                <w:shd w:val="clear" w:color="auto" w:fill="FDFEFD"/>
                <w:lang w:val="uk-UA"/>
              </w:rPr>
              <w:t>35616</w:t>
            </w:r>
            <w:r w:rsidR="00A81F4B">
              <w:rPr>
                <w:rFonts w:ascii="Times New Roman" w:hAnsi="Times New Roman" w:cs="Times New Roman"/>
                <w:b/>
                <w:color w:val="000000"/>
                <w:bdr w:val="none" w:sz="0" w:space="0" w:color="auto" w:frame="1"/>
                <w:shd w:val="clear" w:color="auto" w:fill="FDFEFD"/>
              </w:rPr>
              <w:t> </w:t>
            </w:r>
            <w:r w:rsidR="00A81F4B">
              <w:rPr>
                <w:rFonts w:ascii="Times New Roman" w:hAnsi="Times New Roman" w:cs="Times New Roman"/>
                <w:b/>
                <w:color w:val="000000"/>
                <w:bdr w:val="none" w:sz="0" w:space="0" w:color="auto" w:frame="1"/>
                <w:shd w:val="clear" w:color="auto" w:fill="FDFEFD"/>
                <w:lang w:val="uk-UA"/>
              </w:rPr>
              <w:t>-</w:t>
            </w:r>
            <w:r w:rsidR="00A81F4B">
              <w:rPr>
                <w:rFonts w:ascii="Times New Roman" w:hAnsi="Times New Roman" w:cs="Times New Roman"/>
                <w:b/>
                <w:color w:val="000000"/>
                <w:bdr w:val="none" w:sz="0" w:space="0" w:color="auto" w:frame="1"/>
                <w:shd w:val="clear" w:color="auto" w:fill="FDFEFD"/>
              </w:rPr>
              <w:t> </w:t>
            </w:r>
            <w:r w:rsidR="00A81F4B">
              <w:rPr>
                <w:rFonts w:ascii="Times New Roman" w:hAnsi="Times New Roman" w:cs="Times New Roman"/>
                <w:b/>
                <w:color w:val="000000"/>
                <w:bdr w:val="none" w:sz="0" w:space="0" w:color="auto" w:frame="1"/>
                <w:shd w:val="clear" w:color="auto" w:fill="FDFEFD"/>
                <w:lang w:val="uk-UA"/>
              </w:rPr>
              <w:t xml:space="preserve">Система ендоскопічної візуалізації) </w:t>
            </w:r>
            <w:r w:rsidR="00A81F4B">
              <w:rPr>
                <w:rFonts w:ascii="Times New Roman" w:hAnsi="Times New Roman" w:cs="Times New Roman"/>
                <w:b/>
                <w:color w:val="000000"/>
                <w:shd w:val="clear" w:color="auto" w:fill="FDFEFD"/>
                <w:lang w:val="uk-UA"/>
              </w:rPr>
              <w:t>у комплекті</w:t>
            </w:r>
            <w:r w:rsidR="00A81F4B">
              <w:rPr>
                <w:rFonts w:ascii="Times New Roman" w:hAnsi="Times New Roman" w:cs="Times New Roman"/>
                <w:color w:val="FF0000"/>
                <w:lang w:val="uk-UA"/>
              </w:rPr>
              <w:t xml:space="preserve"> -</w:t>
            </w:r>
            <w:r w:rsidR="00A81F4B" w:rsidRPr="00A81F4B">
              <w:rPr>
                <w:rFonts w:ascii="Times New Roman" w:hAnsi="Times New Roman" w:cs="Times New Roman"/>
                <w:lang w:val="uk-UA"/>
              </w:rPr>
              <w:t>1 комплект</w:t>
            </w:r>
          </w:p>
          <w:p w:rsidR="003F7FC9" w:rsidRPr="00D01281" w:rsidRDefault="00A81F4B" w:rsidP="00A81F4B">
            <w:pPr>
              <w:widowControl w:val="0"/>
              <w:suppressAutoHyphens/>
              <w:autoSpaceDE w:val="0"/>
              <w:spacing w:after="0" w:line="264" w:lineRule="auto"/>
              <w:ind w:right="100"/>
              <w:jc w:val="both"/>
              <w:rPr>
                <w:rFonts w:ascii="Times New Roman" w:hAnsi="Times New Roman" w:cs="Times New Roman"/>
                <w:b/>
                <w:bCs/>
                <w:sz w:val="24"/>
                <w:szCs w:val="24"/>
                <w:lang w:val="uk-UA"/>
              </w:rPr>
            </w:pPr>
            <w:r w:rsidRPr="009C216A">
              <w:rPr>
                <w:rFonts w:ascii="Times New Roman CYR" w:eastAsia="Times New Roman" w:hAnsi="Times New Roman CYR" w:cs="Times New Roman CYR"/>
                <w:sz w:val="24"/>
                <w:szCs w:val="24"/>
                <w:lang w:val="uk-UA" w:eastAsia="ar-SA"/>
              </w:rPr>
              <w:t xml:space="preserve"> </w:t>
            </w:r>
            <w:r w:rsidR="003F7FC9" w:rsidRPr="009C216A">
              <w:rPr>
                <w:rFonts w:ascii="Times New Roman CYR" w:eastAsia="Times New Roman" w:hAnsi="Times New Roman CYR" w:cs="Times New Roman CYR"/>
                <w:sz w:val="24"/>
                <w:szCs w:val="24"/>
                <w:lang w:val="uk-UA" w:eastAsia="ar-SA"/>
              </w:rPr>
              <w:t xml:space="preserve">(далі – «Товар») </w:t>
            </w:r>
            <w:r w:rsidR="003F7FC9" w:rsidRPr="009C216A">
              <w:rPr>
                <w:rFonts w:ascii="Times New Roman CYR" w:eastAsia="Times New Roman" w:hAnsi="Times New Roman CYR" w:cs="Times New Roman CYR"/>
                <w:iCs/>
                <w:sz w:val="24"/>
                <w:szCs w:val="24"/>
                <w:lang w:val="uk-UA" w:eastAsia="ar-SA"/>
              </w:rPr>
              <w:t>в а</w:t>
            </w:r>
            <w:r w:rsidR="003F7FC9" w:rsidRPr="009C216A">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rsidR="003F7FC9" w:rsidRPr="009C216A"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rPr>
              <w:t>№ Оголошення в системі «PROZORRO» ___________________</w:t>
            </w:r>
          </w:p>
          <w:p w:rsidR="003F7FC9"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1.2. Зобов’язання (платіжні) за даним договором виникають виключно при наявності відповідного бюджетного призначення (бюджетного асигнування).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bCs/>
                <w:sz w:val="24"/>
                <w:szCs w:val="24"/>
                <w:lang w:val="uk-UA" w:eastAsia="ar-SA"/>
              </w:rPr>
              <w:t xml:space="preserve">1. </w:t>
            </w:r>
            <w:r w:rsidRPr="009C216A">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pacing w:val="8"/>
                <w:sz w:val="24"/>
                <w:szCs w:val="24"/>
                <w:lang w:val="uk-UA" w:eastAsia="ar-SA"/>
              </w:rPr>
              <w:t xml:space="preserve">2.3. </w:t>
            </w:r>
            <w:r w:rsidRPr="009C216A">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2.5. </w:t>
            </w:r>
            <w:r w:rsidRPr="009C216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C216A">
              <w:rPr>
                <w:rFonts w:ascii="Times New Roman" w:eastAsia="Times New Roman" w:hAnsi="Times New Roman" w:cs="Times New Roman"/>
                <w:sz w:val="24"/>
                <w:szCs w:val="24"/>
                <w:lang w:val="uk-UA" w:eastAsia="ar-SA"/>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3F7FC9" w:rsidRPr="00D17AEE"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17AEE">
              <w:rPr>
                <w:rFonts w:ascii="Times New Roman" w:eastAsia="Times New Roman" w:hAnsi="Times New Roman" w:cs="Times New Roman"/>
                <w:sz w:val="24"/>
                <w:szCs w:val="24"/>
                <w:lang w:val="uk-UA" w:eastAsia="ar-SA"/>
              </w:rPr>
              <w:t xml:space="preserve">2.6. Постачальник  гарантує  якість Товару, що постачається Замовнику за цим Договором. </w:t>
            </w:r>
            <w:r w:rsidR="004F3A61" w:rsidRPr="00D17AEE">
              <w:rPr>
                <w:rFonts w:ascii="Times New Roman" w:eastAsia="Times New Roman" w:hAnsi="Times New Roman" w:cs="Times New Roman"/>
                <w:sz w:val="24"/>
                <w:szCs w:val="24"/>
                <w:lang w:val="uk-UA" w:eastAsia="ar-SA"/>
              </w:rPr>
              <w:t>Гарантійне обслуговування не менше 12 місяців з моменту введення обладнання в експлуатацію</w:t>
            </w:r>
            <w:r w:rsidRPr="00D17AEE">
              <w:rPr>
                <w:rFonts w:ascii="Times New Roman" w:eastAsia="Times New Roman" w:hAnsi="Times New Roman" w:cs="Times New Roman"/>
                <w:sz w:val="24"/>
                <w:szCs w:val="24"/>
                <w:lang w:val="uk-UA" w:eastAsia="ar-SA"/>
              </w:rPr>
              <w:t>.</w:t>
            </w:r>
          </w:p>
          <w:p w:rsidR="004F3A61" w:rsidRPr="009C216A" w:rsidRDefault="004F3A61" w:rsidP="004F3A6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4F3A61" w:rsidRDefault="003F7FC9" w:rsidP="00D66675">
            <w:pPr>
              <w:spacing w:after="0"/>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грн. </w:t>
            </w:r>
            <w:r w:rsidRPr="009C216A">
              <w:rPr>
                <w:rFonts w:ascii="Times New Roman" w:eastAsia="Times New Roman" w:hAnsi="Times New Roman" w:cs="Times New Roman"/>
                <w:b/>
                <w:bCs/>
                <w:sz w:val="24"/>
                <w:szCs w:val="24"/>
                <w:lang w:val="uk-UA" w:eastAsia="ar-SA"/>
              </w:rPr>
              <w:t xml:space="preserve">з ПДВ. </w:t>
            </w:r>
          </w:p>
          <w:p w:rsidR="003F7FC9" w:rsidRPr="009C216A" w:rsidRDefault="003F7FC9" w:rsidP="00D66675">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9C216A" w:rsidRDefault="003F7FC9" w:rsidP="00D66675">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A825B5"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3.4. </w:t>
            </w:r>
            <w:r w:rsidR="00A825B5" w:rsidRPr="009C216A">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4) продовження строку дії договору про закупівлю та</w:t>
            </w:r>
            <w:r w:rsidR="002777A5">
              <w:rPr>
                <w:rFonts w:ascii="Times New Roman" w:eastAsia="Times New Roman" w:hAnsi="Times New Roman" w:cs="Times New Roman"/>
                <w:sz w:val="24"/>
                <w:szCs w:val="24"/>
                <w:lang w:val="uk-UA" w:eastAsia="ar-SA"/>
              </w:rPr>
              <w:t>/або</w:t>
            </w:r>
            <w:r w:rsidRPr="009C216A">
              <w:rPr>
                <w:rFonts w:ascii="Times New Roman" w:eastAsia="Times New Roman" w:hAnsi="Times New Roman" w:cs="Times New Roman"/>
                <w:sz w:val="24"/>
                <w:szCs w:val="24"/>
                <w:lang w:val="uk-UA"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вносять зміни до договору, у разі коливання ціни товару на ринку. Зазначене коливання має бути документально підтверджене.</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01281"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w:t>
            </w:r>
            <w:r w:rsidRPr="009C216A">
              <w:rPr>
                <w:rFonts w:ascii="Times New Roman" w:eastAsia="Times New Roman" w:hAnsi="Times New Roman" w:cs="Times New Roman"/>
                <w:sz w:val="24"/>
                <w:szCs w:val="24"/>
                <w:lang w:val="uk-UA" w:eastAsia="ar-SA"/>
              </w:rPr>
              <w:lastRenderedPageBreak/>
              <w:t>на досягнення цієї цілі затверджено в установленому порядку.</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rsidR="003F7FC9" w:rsidRPr="009C216A" w:rsidRDefault="003F7FC9" w:rsidP="00423F19">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IV. ПОРЯДОК ЗДІЙСНЕННЯ ОПЛАТИ</w:t>
      </w: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rPr>
          <w:trHeight w:val="840"/>
        </w:trPr>
        <w:tc>
          <w:tcPr>
            <w:tcW w:w="10348"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9C216A">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w:t>
            </w:r>
            <w:r w:rsidR="00516023" w:rsidRPr="009C216A">
              <w:rPr>
                <w:rFonts w:ascii="Times New Roman" w:eastAsia="Times New Roman" w:hAnsi="Times New Roman" w:cs="Times New Roman"/>
                <w:sz w:val="24"/>
                <w:szCs w:val="24"/>
                <w:lang w:val="uk-UA" w:eastAsia="ar-SA"/>
              </w:rPr>
              <w:t xml:space="preserve"> або декларація</w:t>
            </w:r>
            <w:r w:rsidRPr="009C216A">
              <w:rPr>
                <w:rFonts w:ascii="Times New Roman" w:eastAsia="Times New Roman" w:hAnsi="Times New Roman" w:cs="Times New Roman"/>
                <w:sz w:val="24"/>
                <w:szCs w:val="24"/>
                <w:lang w:val="uk-UA" w:eastAsia="ar-SA"/>
              </w:rPr>
              <w:t xml:space="preserve"> відповідності.</w:t>
            </w:r>
          </w:p>
          <w:p w:rsidR="0066365C" w:rsidRPr="009C216A" w:rsidRDefault="0066365C"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3F7FC9" w:rsidRPr="009C216A" w:rsidRDefault="003F7FC9" w:rsidP="004A6B3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rsidR="003F7FC9" w:rsidRPr="009C216A" w:rsidRDefault="003F7FC9" w:rsidP="003F7FC9">
      <w:pPr>
        <w:widowControl w:val="0"/>
        <w:suppressAutoHyphens/>
        <w:autoSpaceDE w:val="0"/>
        <w:spacing w:after="0" w:line="264" w:lineRule="auto"/>
        <w:ind w:right="566"/>
        <w:jc w:val="center"/>
        <w:rPr>
          <w:rFonts w:ascii="Times New Roman" w:eastAsia="Times New Roman" w:hAnsi="Times New Roman" w:cs="Times New Roman"/>
          <w:b/>
          <w:bCs/>
          <w:sz w:val="24"/>
          <w:szCs w:val="24"/>
          <w:lang w:val="uk-UA" w:eastAsia="ar-SA"/>
        </w:rPr>
      </w:pPr>
    </w:p>
    <w:p w:rsidR="003F7FC9" w:rsidRPr="009C216A" w:rsidRDefault="003F7FC9" w:rsidP="004A33F1">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rsidR="003F7FC9" w:rsidRPr="009C216A" w:rsidRDefault="003F7FC9" w:rsidP="003F7FC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5.1. Строк поставки  товару - </w:t>
      </w:r>
      <w:r w:rsidR="00B57252">
        <w:rPr>
          <w:rFonts w:ascii="Times New Roman" w:eastAsia="Times New Roman" w:hAnsi="Times New Roman" w:cs="Times New Roman"/>
          <w:sz w:val="24"/>
          <w:szCs w:val="24"/>
          <w:lang w:val="uk-UA" w:eastAsia="ar-SA"/>
        </w:rPr>
        <w:t>до 30 листопада</w:t>
      </w:r>
      <w:r w:rsidRPr="00B57252">
        <w:rPr>
          <w:rFonts w:ascii="Times New Roman" w:eastAsia="Times New Roman" w:hAnsi="Times New Roman" w:cs="Times New Roman"/>
          <w:sz w:val="24"/>
          <w:szCs w:val="24"/>
          <w:lang w:val="uk-UA" w:eastAsia="ar-SA"/>
        </w:rPr>
        <w:t xml:space="preserve"> </w:t>
      </w:r>
      <w:r w:rsidR="00A825B5" w:rsidRPr="00B57252">
        <w:rPr>
          <w:rFonts w:ascii="Times New Roman" w:eastAsia="Times New Roman" w:hAnsi="Times New Roman" w:cs="Times New Roman"/>
          <w:sz w:val="24"/>
          <w:szCs w:val="24"/>
          <w:lang w:val="uk-UA" w:eastAsia="ar-SA"/>
        </w:rPr>
        <w:t>2023</w:t>
      </w:r>
      <w:r w:rsidRPr="00B57252">
        <w:rPr>
          <w:rFonts w:ascii="Times New Roman" w:eastAsia="Times New Roman" w:hAnsi="Times New Roman" w:cs="Times New Roman"/>
          <w:sz w:val="24"/>
          <w:szCs w:val="24"/>
          <w:lang w:val="uk-UA" w:eastAsia="ar-SA"/>
        </w:rPr>
        <w:t xml:space="preserve"> р.</w:t>
      </w:r>
      <w:r w:rsidRPr="009C216A">
        <w:rPr>
          <w:rFonts w:ascii="Times New Roman" w:eastAsia="Times New Roman" w:hAnsi="Times New Roman" w:cs="Times New Roman"/>
          <w:sz w:val="24"/>
          <w:szCs w:val="24"/>
          <w:lang w:val="uk-UA" w:eastAsia="ar-SA"/>
        </w:rPr>
        <w:t xml:space="preserve"> </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sidRPr="009C216A">
        <w:rPr>
          <w:rFonts w:ascii="Times New Roman" w:eastAsia="Times New Roman" w:hAnsi="Times New Roman" w:cs="Times New Roman"/>
          <w:sz w:val="24"/>
          <w:szCs w:val="24"/>
          <w:lang w:val="uk-UA" w:eastAsia="ar-SA"/>
        </w:rPr>
        <w:t xml:space="preserve">10 </w:t>
      </w:r>
      <w:r w:rsidRPr="009C216A">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A869E2" w:rsidRDefault="003F7FC9" w:rsidP="00A869E2">
      <w:pPr>
        <w:widowControl w:val="0"/>
        <w:suppressAutoHyphens/>
        <w:autoSpaceDE w:val="0"/>
        <w:spacing w:after="0" w:line="264" w:lineRule="auto"/>
        <w:ind w:left="1" w:right="100"/>
        <w:jc w:val="both"/>
        <w:rPr>
          <w:rFonts w:ascii="Times New Roman" w:eastAsia="Calibri" w:hAnsi="Times New Roman" w:cs="Times New Roman"/>
          <w:b/>
          <w:sz w:val="24"/>
          <w:szCs w:val="24"/>
          <w:lang w:val="uk-UA" w:eastAsia="en-US"/>
        </w:rPr>
      </w:pPr>
      <w:r w:rsidRPr="009C216A">
        <w:rPr>
          <w:rFonts w:ascii="Times New Roman" w:eastAsia="Times New Roman" w:hAnsi="Times New Roman" w:cs="Times New Roman"/>
          <w:sz w:val="24"/>
          <w:szCs w:val="24"/>
          <w:lang w:val="uk-UA" w:eastAsia="ar-SA"/>
        </w:rPr>
        <w:t xml:space="preserve">5.2. Місце поставки  товару – </w:t>
      </w:r>
      <w:r w:rsidRPr="009C216A">
        <w:rPr>
          <w:rFonts w:ascii="Times New Roman" w:eastAsia="Times New Roman" w:hAnsi="Times New Roman" w:cs="Times New Roman"/>
          <w:b/>
          <w:sz w:val="24"/>
          <w:szCs w:val="24"/>
          <w:lang w:val="uk-UA" w:eastAsia="ar-SA"/>
        </w:rPr>
        <w:t>за адресою замовника</w:t>
      </w:r>
      <w:r w:rsidR="004F66C0" w:rsidRPr="009C216A">
        <w:rPr>
          <w:rFonts w:ascii="Times New Roman" w:eastAsia="Times New Roman" w:hAnsi="Times New Roman" w:cs="Times New Roman"/>
          <w:b/>
          <w:sz w:val="24"/>
          <w:szCs w:val="24"/>
          <w:lang w:val="uk-UA" w:eastAsia="ar-SA"/>
        </w:rPr>
        <w:t xml:space="preserve">: </w:t>
      </w:r>
      <w:r w:rsidR="00A869E2" w:rsidRPr="00A869E2">
        <w:rPr>
          <w:rFonts w:ascii="Times New Roman" w:eastAsia="Calibri" w:hAnsi="Times New Roman" w:cs="Times New Roman"/>
          <w:b/>
          <w:sz w:val="24"/>
          <w:szCs w:val="24"/>
          <w:lang w:val="uk-UA" w:eastAsia="en-US"/>
        </w:rPr>
        <w:t>(за адресою замовника) 29000, Хмельни</w:t>
      </w:r>
      <w:r w:rsidR="00A869E2">
        <w:rPr>
          <w:rFonts w:ascii="Times New Roman" w:eastAsia="Calibri" w:hAnsi="Times New Roman" w:cs="Times New Roman"/>
          <w:b/>
          <w:sz w:val="24"/>
          <w:szCs w:val="24"/>
          <w:lang w:val="uk-UA" w:eastAsia="en-US"/>
        </w:rPr>
        <w:t xml:space="preserve">цька обл., місто Хмельницький, </w:t>
      </w:r>
      <w:r w:rsidR="00A81F4B">
        <w:rPr>
          <w:rFonts w:ascii="Times New Roman" w:eastAsia="Calibri" w:hAnsi="Times New Roman" w:cs="Times New Roman"/>
          <w:b/>
          <w:sz w:val="24"/>
          <w:szCs w:val="24"/>
          <w:lang w:val="uk-UA" w:eastAsia="en-US"/>
        </w:rPr>
        <w:t>провул. Проскурівський</w:t>
      </w:r>
      <w:r w:rsidR="00A869E2" w:rsidRPr="00A869E2">
        <w:rPr>
          <w:rFonts w:ascii="Times New Roman" w:eastAsia="Calibri" w:hAnsi="Times New Roman" w:cs="Times New Roman"/>
          <w:b/>
          <w:sz w:val="24"/>
          <w:szCs w:val="24"/>
          <w:lang w:val="uk-UA" w:eastAsia="en-US"/>
        </w:rPr>
        <w:t>, будинок 1</w:t>
      </w:r>
    </w:p>
    <w:p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6.1.2. Приймати поставлений товар згідно з видатковою накладною, рахунком - фактурою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6.1.3. Замовник зобов’язаний оплачувати товар Учасника на підставі накладної з відтермінуванням платежу не </w:t>
            </w:r>
            <w:r w:rsidRPr="00B57252">
              <w:rPr>
                <w:rFonts w:ascii="Times New Roman" w:eastAsia="Times New Roman" w:hAnsi="Times New Roman" w:cs="Times New Roman"/>
                <w:sz w:val="24"/>
                <w:szCs w:val="24"/>
                <w:lang w:val="uk-UA" w:eastAsia="ar-SA"/>
              </w:rPr>
              <w:t>більше 30 календарних</w:t>
            </w:r>
            <w:r w:rsidRPr="009C216A">
              <w:rPr>
                <w:rFonts w:ascii="Times New Roman" w:eastAsia="Times New Roman" w:hAnsi="Times New Roman" w:cs="Times New Roman"/>
                <w:sz w:val="24"/>
                <w:szCs w:val="24"/>
                <w:lang w:val="uk-UA" w:eastAsia="ar-SA"/>
              </w:rPr>
              <w:t xml:space="preserve"> днів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6.2.4. Повернути  рахунок - фактуру Постачальнику без здійснення оплати в разі неналежного оформлення документів.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проведення пусконалагоджувальних робіт та здійснення </w:t>
            </w:r>
            <w:r w:rsidRPr="009C216A">
              <w:rPr>
                <w:rFonts w:ascii="Times New Roman" w:eastAsia="Times New Roman" w:hAnsi="Times New Roman" w:cs="Times New Roman"/>
                <w:sz w:val="24"/>
                <w:szCs w:val="24"/>
                <w:lang w:val="uk-UA" w:eastAsia="ar-SA"/>
              </w:rPr>
              <w:lastRenderedPageBreak/>
              <w:t xml:space="preserve">введення в експлуатацію Товару, гарантійне обслуговування її впродовж гарантійного терміну.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 На дострокову поставку товарів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VII. ВІДПОВІДАЛЬНІСТЬ СТОРІН </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31 грудня </w:t>
            </w:r>
            <w:r w:rsidR="00A825B5" w:rsidRPr="009C216A">
              <w:rPr>
                <w:rFonts w:ascii="Times New Roman" w:eastAsia="Times New Roman" w:hAnsi="Times New Roman" w:cs="Times New Roman"/>
                <w:sz w:val="24"/>
                <w:szCs w:val="24"/>
                <w:lang w:val="uk-UA" w:eastAsia="ar-SA"/>
              </w:rPr>
              <w:t>2023</w:t>
            </w:r>
            <w:r w:rsidRPr="009C216A">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3F7FC9" w:rsidRPr="009C216A" w:rsidRDefault="003F7FC9" w:rsidP="004F66C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ХІ. ІНШІ УМОВИ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11.3. Істотні умови цього Договору не можуть змінюватися після його підписання до виконання </w:t>
      </w:r>
      <w:r w:rsidRPr="009C216A">
        <w:rPr>
          <w:rFonts w:ascii="Times New Roman" w:eastAsia="Times New Roman" w:hAnsi="Times New Roman" w:cs="Times New Roman"/>
          <w:sz w:val="24"/>
          <w:szCs w:val="24"/>
          <w:lang w:val="uk-UA" w:eastAsia="ar-SA"/>
        </w:rPr>
        <w:lastRenderedPageBreak/>
        <w:t>зобов’язань сторонами в повному обсязі, крім випадків передбачених діючим законодавством.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9C216A" w:rsidRDefault="003F7FC9" w:rsidP="004F66C0">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11.5.</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rPr>
        <w:t>Згідно Цивільного і Господарського кодексів України з урахуванням положень статті 41 Закону, та Особливостей, істотними умовами договору є:</w:t>
      </w:r>
      <w:r w:rsidR="00A825B5" w:rsidRPr="009C216A">
        <w:rPr>
          <w:rFonts w:ascii="Times New Roman" w:eastAsia="Times New Roman" w:hAnsi="Times New Roman" w:cs="Times New Roman"/>
          <w:sz w:val="24"/>
          <w:szCs w:val="24"/>
          <w:lang w:val="uk-UA" w:eastAsia="ar-SA"/>
        </w:rPr>
        <w:t xml:space="preserve"> предмет договору, </w:t>
      </w:r>
      <w:r w:rsidR="002777A5" w:rsidRPr="00495BB9">
        <w:rPr>
          <w:rFonts w:ascii="Times New Roman" w:hAnsi="Times New Roman" w:cs="Times New Roman"/>
          <w:lang w:val="uk-UA" w:eastAsia="ar-SA"/>
        </w:rPr>
        <w:t>сума договору, в тому числі ціна за одиницю</w:t>
      </w:r>
      <w:r w:rsidR="00A825B5" w:rsidRPr="009C216A">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кількість та якість</w:t>
      </w:r>
      <w:r w:rsidR="00A825B5" w:rsidRPr="009C216A">
        <w:rPr>
          <w:rFonts w:ascii="Times New Roman" w:eastAsia="Times New Roman" w:hAnsi="Times New Roman" w:cs="Times New Roman"/>
          <w:sz w:val="24"/>
          <w:szCs w:val="24"/>
          <w:lang w:val="uk-UA" w:eastAsia="ar-SA"/>
        </w:rPr>
        <w:t>,</w:t>
      </w:r>
      <w:r w:rsidR="002777A5">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порядок та умови постачання</w:t>
      </w:r>
      <w:r w:rsidR="002777A5">
        <w:rPr>
          <w:rFonts w:ascii="Times New Roman" w:hAnsi="Times New Roman" w:cs="Times New Roman"/>
          <w:lang w:val="uk-UA"/>
        </w:rPr>
        <w:t>,</w:t>
      </w:r>
      <w:r w:rsidR="002777A5" w:rsidRPr="002777A5">
        <w:rPr>
          <w:rFonts w:ascii="Times New Roman" w:hAnsi="Times New Roman" w:cs="Times New Roman"/>
          <w:lang w:val="uk-UA"/>
        </w:rPr>
        <w:t xml:space="preserve"> </w:t>
      </w:r>
      <w:r w:rsidR="002777A5" w:rsidRPr="00495BB9">
        <w:rPr>
          <w:rFonts w:ascii="Times New Roman" w:hAnsi="Times New Roman" w:cs="Times New Roman"/>
          <w:lang w:val="uk-UA"/>
        </w:rPr>
        <w:t>права та обов'язки Сторін</w:t>
      </w:r>
      <w:r w:rsidR="002777A5">
        <w:rPr>
          <w:rFonts w:ascii="Times New Roman" w:hAnsi="Times New Roman" w:cs="Times New Roman"/>
          <w:lang w:val="uk-UA"/>
        </w:rPr>
        <w:t>,</w:t>
      </w:r>
      <w:r w:rsidR="00A825B5" w:rsidRPr="009C216A">
        <w:rPr>
          <w:rFonts w:ascii="Times New Roman" w:eastAsia="Times New Roman" w:hAnsi="Times New Roman" w:cs="Times New Roman"/>
          <w:sz w:val="24"/>
          <w:szCs w:val="24"/>
          <w:lang w:val="uk-UA" w:eastAsia="ar-SA"/>
        </w:rPr>
        <w:t xml:space="preserve"> строк дії договору.</w:t>
      </w:r>
    </w:p>
    <w:p w:rsidR="003F7FC9" w:rsidRPr="009C216A"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11.6</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 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9C216A"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t xml:space="preserve">11.7.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9C216A" w:rsidTr="0053281F">
        <w:trPr>
          <w:trHeight w:val="65"/>
        </w:trPr>
        <w:tc>
          <w:tcPr>
            <w:tcW w:w="10500" w:type="dxa"/>
            <w:shd w:val="clear" w:color="auto" w:fill="auto"/>
            <w:vAlign w:val="center"/>
          </w:tcPr>
          <w:p w:rsidR="003F7FC9" w:rsidRPr="009C216A"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XII. РЕКВІЗИТИ СТОРІН</w:t>
      </w:r>
    </w:p>
    <w:tbl>
      <w:tblPr>
        <w:tblW w:w="9885" w:type="dxa"/>
        <w:jc w:val="center"/>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5226"/>
        <w:gridCol w:w="4659"/>
      </w:tblGrid>
      <w:tr w:rsidR="00A81F4B" w:rsidTr="005560BE">
        <w:trPr>
          <w:trHeight w:val="255"/>
          <w:jc w:val="center"/>
        </w:trPr>
        <w:tc>
          <w:tcPr>
            <w:tcW w:w="5226" w:type="dxa"/>
            <w:tcBorders>
              <w:top w:val="dotDotDash" w:sz="4" w:space="0" w:color="auto"/>
              <w:left w:val="dotDotDash" w:sz="4" w:space="0" w:color="auto"/>
              <w:bottom w:val="dotDotDash" w:sz="4" w:space="0" w:color="auto"/>
              <w:right w:val="dotDotDash" w:sz="4" w:space="0" w:color="auto"/>
            </w:tcBorders>
            <w:hideMark/>
          </w:tcPr>
          <w:p w:rsidR="00A81F4B" w:rsidRPr="00602424" w:rsidRDefault="00A81F4B" w:rsidP="005560BE">
            <w:pPr>
              <w:shd w:val="clear" w:color="auto" w:fill="FFFFFF"/>
              <w:snapToGrid w:val="0"/>
              <w:spacing w:after="0" w:line="240" w:lineRule="auto"/>
              <w:jc w:val="center"/>
              <w:rPr>
                <w:rFonts w:ascii="Times New Roman" w:eastAsia="Times New Roman" w:hAnsi="Times New Roman" w:cs="Times New Roman"/>
                <w:i/>
                <w:szCs w:val="20"/>
                <w:lang w:val="uk-UA"/>
              </w:rPr>
            </w:pPr>
            <w:r w:rsidRPr="00602424">
              <w:rPr>
                <w:rFonts w:ascii="Times New Roman" w:eastAsia="Times New Roman" w:hAnsi="Times New Roman" w:cs="Times New Roman"/>
                <w:b/>
                <w:i/>
                <w:szCs w:val="20"/>
                <w:lang w:val="uk-UA"/>
              </w:rPr>
              <w:t>ЗАМОВНИК</w:t>
            </w:r>
          </w:p>
        </w:tc>
        <w:tc>
          <w:tcPr>
            <w:tcW w:w="4659" w:type="dxa"/>
            <w:tcBorders>
              <w:top w:val="dotDotDash" w:sz="4" w:space="0" w:color="auto"/>
              <w:left w:val="dotDotDash" w:sz="4" w:space="0" w:color="auto"/>
              <w:bottom w:val="dotDotDash" w:sz="4" w:space="0" w:color="auto"/>
              <w:right w:val="dotDotDash" w:sz="4" w:space="0" w:color="auto"/>
            </w:tcBorders>
            <w:hideMark/>
          </w:tcPr>
          <w:p w:rsidR="00A81F4B" w:rsidRDefault="00A81F4B" w:rsidP="005560BE">
            <w:pPr>
              <w:snapToGrid w:val="0"/>
              <w:spacing w:after="0" w:line="240" w:lineRule="auto"/>
              <w:jc w:val="center"/>
              <w:rPr>
                <w:rFonts w:ascii="Times New Roman" w:eastAsia="Times New Roman" w:hAnsi="Times New Roman" w:cs="Times New Roman"/>
                <w:szCs w:val="20"/>
                <w:lang w:val="uk-UA"/>
              </w:rPr>
            </w:pPr>
            <w:r>
              <w:rPr>
                <w:rFonts w:ascii="Times New Roman" w:eastAsia="Times New Roman" w:hAnsi="Times New Roman" w:cs="Times New Roman"/>
                <w:b/>
                <w:bCs/>
                <w:szCs w:val="20"/>
                <w:lang w:val="uk-UA"/>
              </w:rPr>
              <w:t>ПОСТАЧАЛЬНИК:</w:t>
            </w:r>
          </w:p>
        </w:tc>
      </w:tr>
      <w:tr w:rsidR="00A81F4B" w:rsidTr="005560BE">
        <w:trPr>
          <w:trHeight w:val="707"/>
          <w:jc w:val="center"/>
        </w:trPr>
        <w:tc>
          <w:tcPr>
            <w:tcW w:w="5226" w:type="dxa"/>
            <w:tcBorders>
              <w:top w:val="dotDotDash" w:sz="4" w:space="0" w:color="auto"/>
              <w:left w:val="dotDotDash" w:sz="4" w:space="0" w:color="auto"/>
              <w:bottom w:val="dotDotDash" w:sz="4" w:space="0" w:color="auto"/>
              <w:right w:val="dotDotDash" w:sz="4" w:space="0" w:color="auto"/>
            </w:tcBorders>
            <w:hideMark/>
          </w:tcPr>
          <w:p w:rsidR="00A81F4B" w:rsidRPr="00602424" w:rsidRDefault="00A81F4B" w:rsidP="005560BE">
            <w:pPr>
              <w:spacing w:after="0" w:line="240" w:lineRule="auto"/>
              <w:jc w:val="both"/>
              <w:rPr>
                <w:rFonts w:ascii="Times New Roman" w:eastAsia="Times New Roman" w:hAnsi="Times New Roman" w:cs="Times New Roman"/>
                <w:b/>
                <w:i/>
                <w:szCs w:val="20"/>
                <w:lang w:val="uk-UA" w:eastAsia="uk-UA"/>
              </w:rPr>
            </w:pPr>
            <w:r w:rsidRPr="00602424">
              <w:rPr>
                <w:rFonts w:ascii="Times New Roman" w:eastAsia="Times New Roman" w:hAnsi="Times New Roman" w:cs="Times New Roman"/>
                <w:b/>
                <w:bCs/>
                <w:i/>
                <w:lang w:val="uk-UA"/>
              </w:rPr>
              <w:t>Комунальне підприємство «Хмельницька міська лікарня» Хмельницької міської ради</w:t>
            </w:r>
          </w:p>
        </w:tc>
        <w:tc>
          <w:tcPr>
            <w:tcW w:w="4659" w:type="dxa"/>
            <w:tcBorders>
              <w:top w:val="dotDotDash" w:sz="4" w:space="0" w:color="auto"/>
              <w:left w:val="dotDotDash" w:sz="4" w:space="0" w:color="auto"/>
              <w:bottom w:val="dotDotDash" w:sz="4" w:space="0" w:color="auto"/>
              <w:right w:val="dotDotDash" w:sz="4" w:space="0" w:color="auto"/>
            </w:tcBorders>
            <w:hideMark/>
          </w:tcPr>
          <w:p w:rsidR="00A81F4B" w:rsidRDefault="00A81F4B" w:rsidP="005560BE">
            <w:pPr>
              <w:spacing w:after="0" w:line="240" w:lineRule="auto"/>
              <w:rPr>
                <w:rFonts w:ascii="Times New Roman" w:eastAsia="Times New Roman" w:hAnsi="Times New Roman" w:cs="Times New Roman"/>
                <w:b/>
                <w:szCs w:val="20"/>
                <w:lang w:val="uk-UA" w:eastAsia="uk-UA"/>
              </w:rPr>
            </w:pPr>
          </w:p>
        </w:tc>
      </w:tr>
      <w:tr w:rsidR="00A81F4B" w:rsidRPr="00613F36" w:rsidTr="005560BE">
        <w:trPr>
          <w:trHeight w:val="2108"/>
          <w:jc w:val="center"/>
        </w:trPr>
        <w:tc>
          <w:tcPr>
            <w:tcW w:w="5226" w:type="dxa"/>
            <w:tcBorders>
              <w:top w:val="dotDotDash" w:sz="4" w:space="0" w:color="auto"/>
              <w:left w:val="dotDotDash" w:sz="4" w:space="0" w:color="auto"/>
              <w:bottom w:val="dotDotDash" w:sz="4" w:space="0" w:color="auto"/>
              <w:right w:val="dotDotDash" w:sz="4" w:space="0" w:color="auto"/>
            </w:tcBorders>
            <w:hideMark/>
          </w:tcPr>
          <w:p w:rsidR="00A81F4B" w:rsidRPr="00602424" w:rsidRDefault="00A81F4B" w:rsidP="005560BE">
            <w:pPr>
              <w:snapToGrid w:val="0"/>
              <w:spacing w:after="0" w:line="240" w:lineRule="auto"/>
              <w:rPr>
                <w:rFonts w:ascii="Times New Roman" w:hAnsi="Times New Roman" w:cs="Times New Roman"/>
                <w:i/>
                <w:lang w:eastAsia="ar-SA"/>
              </w:rPr>
            </w:pPr>
            <w:r w:rsidRPr="00602424">
              <w:rPr>
                <w:rFonts w:ascii="Times New Roman" w:hAnsi="Times New Roman" w:cs="Times New Roman"/>
                <w:i/>
                <w:lang w:eastAsia="ar-SA"/>
              </w:rPr>
              <w:t>Індекс: 29000,</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Адреса: м. Хмельницький, пров. Проскурівський,1,</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eastAsia="Times New Roman" w:hAnsi="Times New Roman" w:cs="Times New Roman"/>
                <w:bCs/>
                <w:i/>
                <w:szCs w:val="20"/>
                <w:lang w:val="uk-UA" w:eastAsia="uk-UA"/>
              </w:rPr>
              <w:t>IBAN UA</w:t>
            </w:r>
            <w:r w:rsidR="00DF1214">
              <w:rPr>
                <w:rFonts w:ascii="Times New Roman" w:hAnsi="Times New Roman" w:cs="Times New Roman"/>
                <w:i/>
                <w:lang w:eastAsia="ar-SA"/>
              </w:rPr>
              <w:t xml:space="preserve"> </w:t>
            </w:r>
            <w:r w:rsidRPr="00602424">
              <w:rPr>
                <w:rFonts w:ascii="Times New Roman" w:hAnsi="Times New Roman" w:cs="Times New Roman"/>
                <w:i/>
                <w:lang w:eastAsia="ar-SA"/>
              </w:rPr>
              <w:t xml:space="preserve">                      </w:t>
            </w:r>
          </w:p>
          <w:p w:rsidR="00A81F4B" w:rsidRPr="00602424" w:rsidRDefault="00DF1214" w:rsidP="005560BE">
            <w:pPr>
              <w:spacing w:after="0" w:line="240" w:lineRule="auto"/>
              <w:rPr>
                <w:rFonts w:ascii="Times New Roman" w:eastAsia="Courier New" w:hAnsi="Times New Roman" w:cs="Times New Roman"/>
                <w:i/>
                <w:shd w:val="clear" w:color="auto" w:fill="FFFFFF"/>
              </w:rPr>
            </w:pPr>
            <w:r>
              <w:rPr>
                <w:rFonts w:ascii="Times New Roman" w:hAnsi="Times New Roman" w:cs="Times New Roman"/>
                <w:i/>
              </w:rPr>
              <w:t xml:space="preserve">в </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код ЄДРПОУ  02774384,</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ІПН027743822255</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Тел./факс.  (0382) 79 40 96</w:t>
            </w:r>
          </w:p>
          <w:p w:rsidR="00A81F4B" w:rsidRPr="00602424" w:rsidRDefault="00A81F4B" w:rsidP="005560BE">
            <w:pPr>
              <w:spacing w:after="0" w:line="240" w:lineRule="auto"/>
              <w:rPr>
                <w:i/>
                <w:sz w:val="18"/>
                <w:szCs w:val="18"/>
                <w:lang w:eastAsia="ar-SA"/>
              </w:rPr>
            </w:pPr>
            <w:r w:rsidRPr="00602424">
              <w:rPr>
                <w:rFonts w:ascii="Times New Roman" w:hAnsi="Times New Roman" w:cs="Times New Roman"/>
                <w:i/>
                <w:lang w:eastAsia="ar-SA"/>
              </w:rPr>
              <w:t xml:space="preserve">e-mail : </w:t>
            </w:r>
            <w:hyperlink r:id="rId5" w:history="1">
              <w:r w:rsidRPr="00602424">
                <w:rPr>
                  <w:rStyle w:val="a3"/>
                  <w:rFonts w:ascii="Times New Roman" w:hAnsi="Times New Roman" w:cs="Times New Roman"/>
                  <w:i/>
                  <w:lang w:eastAsia="ar-SA"/>
                </w:rPr>
                <w:t>xmlik103@gmail.com</w:t>
              </w:r>
            </w:hyperlink>
          </w:p>
          <w:p w:rsidR="00A81F4B" w:rsidRPr="00602424" w:rsidRDefault="00A81F4B" w:rsidP="005560BE">
            <w:pPr>
              <w:spacing w:after="0" w:line="240" w:lineRule="auto"/>
              <w:jc w:val="both"/>
              <w:rPr>
                <w:rFonts w:ascii="Times New Roman" w:eastAsia="Times New Roman" w:hAnsi="Times New Roman" w:cs="Times New Roman"/>
                <w:b/>
                <w:i/>
                <w:szCs w:val="20"/>
                <w:lang w:val="uk-UA" w:eastAsia="uk-UA"/>
              </w:rPr>
            </w:pPr>
          </w:p>
        </w:tc>
        <w:tc>
          <w:tcPr>
            <w:tcW w:w="4659" w:type="dxa"/>
            <w:tcBorders>
              <w:top w:val="dotDotDash" w:sz="4" w:space="0" w:color="auto"/>
              <w:left w:val="dotDotDash" w:sz="4" w:space="0" w:color="auto"/>
              <w:bottom w:val="dotDotDash" w:sz="4" w:space="0" w:color="auto"/>
              <w:right w:val="dotDotDash" w:sz="4" w:space="0" w:color="auto"/>
            </w:tcBorders>
            <w:hideMark/>
          </w:tcPr>
          <w:p w:rsidR="00A81F4B" w:rsidRPr="00613F36" w:rsidRDefault="00A81F4B" w:rsidP="005560BE">
            <w:pPr>
              <w:spacing w:after="0" w:line="240" w:lineRule="auto"/>
              <w:jc w:val="both"/>
              <w:rPr>
                <w:rFonts w:ascii="Times New Roman" w:eastAsia="Times New Roman" w:hAnsi="Times New Roman" w:cs="Times New Roman"/>
                <w:szCs w:val="20"/>
                <w:lang w:val="uk-UA"/>
              </w:rPr>
            </w:pPr>
            <w:r w:rsidRPr="00613F36">
              <w:rPr>
                <w:rFonts w:ascii="Times New Roman" w:eastAsia="Times New Roman" w:hAnsi="Times New Roman" w:cs="Times New Roman"/>
                <w:szCs w:val="20"/>
                <w:lang w:val="uk-UA"/>
              </w:rPr>
              <w:t>Індекс:;</w:t>
            </w:r>
          </w:p>
          <w:p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r w:rsidRPr="00613F36">
              <w:rPr>
                <w:rFonts w:ascii="Times New Roman" w:eastAsia="Times New Roman" w:hAnsi="Times New Roman" w:cs="Times New Roman"/>
                <w:szCs w:val="20"/>
                <w:lang w:val="uk-UA" w:eastAsia="uk-UA"/>
              </w:rPr>
              <w:t>Адреса:</w:t>
            </w:r>
          </w:p>
          <w:p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r w:rsidRPr="00613F36">
              <w:rPr>
                <w:rFonts w:ascii="Times New Roman" w:eastAsia="Times New Roman" w:hAnsi="Times New Roman" w:cs="Times New Roman"/>
                <w:szCs w:val="20"/>
                <w:lang w:val="uk-UA" w:eastAsia="uk-UA"/>
              </w:rPr>
              <w:t xml:space="preserve">вул. </w:t>
            </w:r>
          </w:p>
          <w:p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r w:rsidRPr="00613F36">
              <w:rPr>
                <w:rFonts w:ascii="Times New Roman" w:eastAsia="Times New Roman" w:hAnsi="Times New Roman" w:cs="Times New Roman"/>
                <w:bCs/>
                <w:szCs w:val="20"/>
                <w:lang w:val="uk-UA" w:eastAsia="uk-UA"/>
              </w:rPr>
              <w:t>IBAN UA</w:t>
            </w:r>
          </w:p>
          <w:p w:rsidR="00A81F4B" w:rsidRPr="00613F36" w:rsidRDefault="00A81F4B" w:rsidP="005560BE">
            <w:pPr>
              <w:spacing w:after="0" w:line="240" w:lineRule="auto"/>
              <w:jc w:val="both"/>
              <w:rPr>
                <w:rFonts w:ascii="Times New Roman" w:eastAsia="Times New Roman" w:hAnsi="Times New Roman" w:cs="Times New Roman"/>
                <w:szCs w:val="20"/>
                <w:lang w:val="uk-UA"/>
              </w:rPr>
            </w:pPr>
            <w:r w:rsidRPr="00613F36">
              <w:rPr>
                <w:rFonts w:ascii="Times New Roman" w:eastAsia="Times New Roman" w:hAnsi="Times New Roman" w:cs="Times New Roman"/>
                <w:szCs w:val="20"/>
                <w:lang w:val="uk-UA" w:eastAsia="uk-UA"/>
              </w:rPr>
              <w:t>код ЄДРПОУ</w:t>
            </w:r>
          </w:p>
          <w:p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r w:rsidRPr="00613F36">
              <w:rPr>
                <w:rFonts w:ascii="Times New Roman" w:eastAsia="Times New Roman" w:hAnsi="Times New Roman" w:cs="Times New Roman"/>
                <w:szCs w:val="20"/>
                <w:lang w:val="uk-UA" w:eastAsia="uk-UA"/>
              </w:rPr>
              <w:t>Тел./факс.</w:t>
            </w:r>
          </w:p>
          <w:p w:rsidR="00A81F4B" w:rsidRDefault="00A81F4B" w:rsidP="005560BE">
            <w:pPr>
              <w:spacing w:after="0" w:line="240" w:lineRule="auto"/>
              <w:jc w:val="both"/>
              <w:rPr>
                <w:rFonts w:ascii="Times New Roman" w:eastAsia="Times New Roman" w:hAnsi="Times New Roman" w:cs="Times New Roman"/>
                <w:b/>
                <w:szCs w:val="20"/>
                <w:lang w:val="uk-UA" w:eastAsia="uk-UA"/>
              </w:rPr>
            </w:pPr>
            <w:r w:rsidRPr="00613F36">
              <w:rPr>
                <w:rFonts w:ascii="Times New Roman" w:eastAsia="Times New Roman" w:hAnsi="Times New Roman" w:cs="Times New Roman"/>
                <w:szCs w:val="20"/>
                <w:lang w:val="uk-UA" w:eastAsia="uk-UA"/>
              </w:rPr>
              <w:t xml:space="preserve"> e-mail:</w:t>
            </w:r>
          </w:p>
        </w:tc>
      </w:tr>
      <w:tr w:rsidR="00A81F4B" w:rsidTr="005560BE">
        <w:trPr>
          <w:trHeight w:val="1190"/>
          <w:jc w:val="center"/>
        </w:trPr>
        <w:tc>
          <w:tcPr>
            <w:tcW w:w="5226" w:type="dxa"/>
            <w:tcBorders>
              <w:top w:val="dotDotDash" w:sz="4" w:space="0" w:color="auto"/>
              <w:left w:val="dotDotDash" w:sz="4" w:space="0" w:color="auto"/>
              <w:bottom w:val="dotDotDash" w:sz="4" w:space="0" w:color="auto"/>
              <w:right w:val="dotDotDash" w:sz="4" w:space="0" w:color="auto"/>
            </w:tcBorders>
          </w:tcPr>
          <w:p w:rsidR="00A81F4B" w:rsidRPr="00602424" w:rsidRDefault="00A81F4B" w:rsidP="005560BE">
            <w:pPr>
              <w:spacing w:after="0" w:line="240" w:lineRule="auto"/>
              <w:rPr>
                <w:rFonts w:ascii="Times New Roman" w:eastAsia="Times New Roman" w:hAnsi="Times New Roman" w:cs="Times New Roman"/>
                <w:b/>
                <w:i/>
                <w:szCs w:val="20"/>
                <w:lang w:val="uk-UA"/>
              </w:rPr>
            </w:pPr>
            <w:r w:rsidRPr="00602424">
              <w:rPr>
                <w:rFonts w:ascii="Times New Roman" w:eastAsia="Times New Roman" w:hAnsi="Times New Roman" w:cs="Times New Roman"/>
                <w:b/>
                <w:bCs/>
                <w:i/>
                <w:szCs w:val="20"/>
                <w:lang w:val="uk-UA" w:eastAsia="uk-UA"/>
              </w:rPr>
              <w:t>Директор</w:t>
            </w:r>
          </w:p>
          <w:p w:rsidR="00A81F4B" w:rsidRPr="00602424" w:rsidRDefault="00A81F4B" w:rsidP="005560BE">
            <w:pPr>
              <w:spacing w:after="0" w:line="240" w:lineRule="auto"/>
              <w:jc w:val="both"/>
              <w:rPr>
                <w:rFonts w:ascii="Times New Roman" w:eastAsia="Times New Roman" w:hAnsi="Times New Roman" w:cs="Times New Roman"/>
                <w:bCs/>
                <w:i/>
                <w:szCs w:val="20"/>
                <w:lang w:val="uk-UA" w:eastAsia="uk-UA"/>
              </w:rPr>
            </w:pPr>
          </w:p>
          <w:p w:rsidR="00A81F4B" w:rsidRPr="00602424" w:rsidRDefault="00A81F4B" w:rsidP="005560BE">
            <w:pPr>
              <w:spacing w:after="0" w:line="240" w:lineRule="auto"/>
              <w:jc w:val="both"/>
              <w:rPr>
                <w:rFonts w:ascii="Times New Roman" w:eastAsia="Times New Roman" w:hAnsi="Times New Roman" w:cs="Times New Roman"/>
                <w:bCs/>
                <w:i/>
                <w:szCs w:val="20"/>
                <w:lang w:val="uk-UA" w:eastAsia="uk-UA"/>
              </w:rPr>
            </w:pPr>
            <w:r w:rsidRPr="00602424">
              <w:rPr>
                <w:rFonts w:ascii="Times New Roman" w:eastAsia="Times New Roman" w:hAnsi="Times New Roman" w:cs="Times New Roman"/>
                <w:bCs/>
                <w:i/>
                <w:szCs w:val="20"/>
                <w:lang w:val="uk-UA" w:eastAsia="uk-UA"/>
              </w:rPr>
              <w:t>_______________________</w:t>
            </w:r>
            <w:r w:rsidRPr="00602424">
              <w:rPr>
                <w:rFonts w:ascii="Times New Roman" w:eastAsia="Times New Roman" w:hAnsi="Times New Roman" w:cs="Times New Roman"/>
                <w:b/>
                <w:bCs/>
                <w:i/>
                <w:szCs w:val="20"/>
                <w:lang w:val="uk-UA" w:eastAsia="uk-UA"/>
              </w:rPr>
              <w:t>Валерій Гарбузюк</w:t>
            </w:r>
          </w:p>
          <w:p w:rsidR="00A81F4B" w:rsidRPr="00602424" w:rsidRDefault="00A81F4B" w:rsidP="005560BE">
            <w:pPr>
              <w:snapToGrid w:val="0"/>
              <w:spacing w:after="0" w:line="240" w:lineRule="auto"/>
              <w:rPr>
                <w:rFonts w:ascii="Times New Roman" w:eastAsia="Times New Roman" w:hAnsi="Times New Roman" w:cs="Times New Roman"/>
                <w:b/>
                <w:i/>
                <w:szCs w:val="20"/>
                <w:lang w:val="uk-UA" w:eastAsia="uk-UA"/>
              </w:rPr>
            </w:pPr>
            <w:r w:rsidRPr="00602424">
              <w:rPr>
                <w:rFonts w:ascii="Times New Roman" w:eastAsia="Times New Roman" w:hAnsi="Times New Roman" w:cs="Times New Roman"/>
                <w:b/>
                <w:bCs/>
                <w:i/>
                <w:szCs w:val="20"/>
                <w:lang w:val="uk-UA" w:eastAsia="uk-UA"/>
              </w:rPr>
              <w:t>М.П.</w:t>
            </w:r>
          </w:p>
        </w:tc>
        <w:tc>
          <w:tcPr>
            <w:tcW w:w="4659" w:type="dxa"/>
            <w:tcBorders>
              <w:top w:val="dotDotDash" w:sz="4" w:space="0" w:color="auto"/>
              <w:left w:val="dotDotDash" w:sz="4" w:space="0" w:color="auto"/>
              <w:bottom w:val="dotDotDash" w:sz="4" w:space="0" w:color="auto"/>
              <w:right w:val="dotDotDash" w:sz="4" w:space="0" w:color="auto"/>
            </w:tcBorders>
          </w:tcPr>
          <w:p w:rsidR="00A81F4B" w:rsidRDefault="00A81F4B" w:rsidP="005560BE">
            <w:pPr>
              <w:spacing w:after="0" w:line="240" w:lineRule="auto"/>
              <w:jc w:val="both"/>
              <w:rPr>
                <w:rFonts w:ascii="Times New Roman" w:hAnsi="Times New Roman"/>
                <w:b/>
              </w:rPr>
            </w:pPr>
            <w:r>
              <w:rPr>
                <w:rFonts w:ascii="Times New Roman" w:hAnsi="Times New Roman"/>
                <w:b/>
              </w:rPr>
              <w:t>Директор</w:t>
            </w:r>
          </w:p>
          <w:p w:rsidR="00A81F4B" w:rsidRDefault="00A81F4B" w:rsidP="005560BE">
            <w:pPr>
              <w:spacing w:after="0" w:line="240" w:lineRule="auto"/>
              <w:jc w:val="both"/>
              <w:rPr>
                <w:rFonts w:ascii="Times New Roman" w:hAnsi="Times New Roman"/>
                <w:b/>
              </w:rPr>
            </w:pPr>
          </w:p>
          <w:p w:rsidR="00A81F4B" w:rsidRDefault="00A81F4B" w:rsidP="005560BE">
            <w:pPr>
              <w:pBdr>
                <w:bottom w:val="single" w:sz="12" w:space="1" w:color="auto"/>
              </w:pBdr>
              <w:spacing w:after="0" w:line="240" w:lineRule="auto"/>
              <w:jc w:val="both"/>
              <w:rPr>
                <w:rFonts w:ascii="Times New Roman" w:hAnsi="Times New Roman"/>
                <w:b/>
              </w:rPr>
            </w:pPr>
          </w:p>
          <w:p w:rsidR="00A81F4B" w:rsidRDefault="00A81F4B" w:rsidP="005560BE">
            <w:pPr>
              <w:snapToGrid w:val="0"/>
              <w:spacing w:after="0" w:line="240" w:lineRule="auto"/>
              <w:rPr>
                <w:rFonts w:ascii="Times New Roman" w:eastAsia="Times New Roman" w:hAnsi="Times New Roman" w:cs="Times New Roman"/>
                <w:b/>
                <w:szCs w:val="20"/>
                <w:lang w:val="uk-UA" w:eastAsia="uk-UA"/>
              </w:rPr>
            </w:pPr>
            <w:r>
              <w:rPr>
                <w:rFonts w:ascii="Times New Roman" w:eastAsia="Times New Roman" w:hAnsi="Times New Roman" w:cs="Times New Roman"/>
                <w:b/>
                <w:bCs/>
                <w:szCs w:val="20"/>
                <w:lang w:val="uk-UA" w:eastAsia="uk-UA"/>
              </w:rPr>
              <w:t>М.П.</w:t>
            </w:r>
          </w:p>
        </w:tc>
      </w:tr>
    </w:tbl>
    <w:p w:rsidR="00A81F4B" w:rsidRPr="009C216A" w:rsidRDefault="00A81F4B"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p>
    <w:tbl>
      <w:tblPr>
        <w:tblW w:w="5018" w:type="dxa"/>
        <w:tblInd w:w="708" w:type="dxa"/>
        <w:tblLayout w:type="fixed"/>
        <w:tblLook w:val="04A0" w:firstRow="1" w:lastRow="0" w:firstColumn="1" w:lastColumn="0" w:noHBand="0" w:noVBand="1"/>
      </w:tblPr>
      <w:tblGrid>
        <w:gridCol w:w="5018"/>
      </w:tblGrid>
      <w:tr w:rsidR="00A81F4B" w:rsidTr="00A81F4B">
        <w:trPr>
          <w:trHeight w:val="3894"/>
        </w:trPr>
        <w:tc>
          <w:tcPr>
            <w:tcW w:w="5018" w:type="dxa"/>
          </w:tcPr>
          <w:p w:rsidR="00A81F4B" w:rsidRDefault="00A81F4B">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 </w:t>
            </w:r>
          </w:p>
        </w:tc>
      </w:tr>
    </w:tbl>
    <w:p w:rsidR="003F7FC9" w:rsidRPr="009C216A"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pgSz w:w="11906" w:h="16838"/>
          <w:pgMar w:top="720" w:right="720" w:bottom="720" w:left="720" w:header="720" w:footer="720" w:gutter="0"/>
          <w:cols w:space="720"/>
          <w:docGrid w:linePitch="326"/>
        </w:sectPr>
      </w:pP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lastRenderedPageBreak/>
        <w:t>Додаток №1</w:t>
      </w:r>
    </w:p>
    <w:p w:rsidR="003F7FC9" w:rsidRPr="009C216A" w:rsidRDefault="003F7FC9" w:rsidP="00423F19">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A825B5" w:rsidRPr="009C216A">
        <w:rPr>
          <w:rFonts w:ascii="Times New Roman CYR" w:eastAsia="Times New Roman" w:hAnsi="Times New Roman CYR" w:cs="Times New Roman CYR"/>
          <w:b/>
          <w:sz w:val="24"/>
          <w:szCs w:val="24"/>
          <w:lang w:val="uk-UA" w:eastAsia="ar-SA"/>
        </w:rPr>
        <w:t>2023</w:t>
      </w:r>
      <w:r w:rsidR="00423F19" w:rsidRPr="009C216A">
        <w:rPr>
          <w:rFonts w:ascii="Times New Roman CYR" w:eastAsia="Times New Roman" w:hAnsi="Times New Roman CYR" w:cs="Times New Roman CYR"/>
          <w:b/>
          <w:sz w:val="24"/>
          <w:szCs w:val="24"/>
          <w:lang w:val="uk-UA" w:eastAsia="ar-SA"/>
        </w:rPr>
        <w:t xml:space="preserve"> </w:t>
      </w:r>
      <w:r w:rsidRPr="009C216A">
        <w:rPr>
          <w:rFonts w:ascii="Times New Roman CYR" w:eastAsia="Times New Roman" w:hAnsi="Times New Roman CYR" w:cs="Times New Roman CYR"/>
          <w:b/>
          <w:sz w:val="24"/>
          <w:szCs w:val="24"/>
          <w:lang w:val="uk-UA" w:eastAsia="ar-SA"/>
        </w:rPr>
        <w:t>року</w:t>
      </w:r>
    </w:p>
    <w:p w:rsidR="003F7FC9" w:rsidRPr="009C216A" w:rsidRDefault="003F7FC9" w:rsidP="003F7FC9">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СПЕЦИФІКАЦІЯ</w:t>
      </w:r>
    </w:p>
    <w:p w:rsidR="007971B9" w:rsidRPr="00A81F4B" w:rsidRDefault="003F7FC9" w:rsidP="007971B9">
      <w:pPr>
        <w:tabs>
          <w:tab w:val="left" w:pos="4620"/>
        </w:tabs>
        <w:jc w:val="both"/>
        <w:rPr>
          <w:rFonts w:ascii="Times New Roman" w:hAnsi="Times New Roman" w:cs="Times New Roman"/>
          <w:lang w:val="uk-UA"/>
        </w:rPr>
      </w:pPr>
      <w:r w:rsidRPr="009C216A">
        <w:rPr>
          <w:rFonts w:ascii="Times New Roman CYR" w:eastAsia="Times New Roman" w:hAnsi="Times New Roman CYR" w:cs="Times New Roman CYR"/>
          <w:sz w:val="24"/>
          <w:szCs w:val="24"/>
          <w:lang w:val="uk-UA" w:eastAsia="ar-SA"/>
        </w:rPr>
        <w:t xml:space="preserve">на закупівлю </w:t>
      </w:r>
      <w:r w:rsidR="00E92456" w:rsidRPr="00E92456">
        <w:rPr>
          <w:rFonts w:ascii="Times New Roman" w:hAnsi="Times New Roman"/>
          <w:b/>
          <w:bCs/>
          <w:sz w:val="24"/>
          <w:szCs w:val="24"/>
        </w:rPr>
        <w:t>«код  ДК 021:2015  33160000-9 - Устаткування для операційних блоків (</w:t>
      </w:r>
      <w:r w:rsidR="007971B9">
        <w:rPr>
          <w:rFonts w:ascii="Times New Roman" w:hAnsi="Times New Roman" w:cs="Times New Roman"/>
          <w:b/>
          <w:color w:val="000000"/>
          <w:bdr w:val="none" w:sz="0" w:space="0" w:color="auto" w:frame="1"/>
          <w:shd w:val="clear" w:color="auto" w:fill="FDFEFD"/>
          <w:lang w:val="uk-UA"/>
        </w:rPr>
        <w:t>35616</w:t>
      </w:r>
      <w:r w:rsidR="007971B9">
        <w:rPr>
          <w:rFonts w:ascii="Times New Roman" w:hAnsi="Times New Roman" w:cs="Times New Roman"/>
          <w:b/>
          <w:color w:val="000000"/>
          <w:bdr w:val="none" w:sz="0" w:space="0" w:color="auto" w:frame="1"/>
          <w:shd w:val="clear" w:color="auto" w:fill="FDFEFD"/>
        </w:rPr>
        <w:t> </w:t>
      </w:r>
      <w:r w:rsidR="007971B9">
        <w:rPr>
          <w:rFonts w:ascii="Times New Roman" w:hAnsi="Times New Roman" w:cs="Times New Roman"/>
          <w:b/>
          <w:color w:val="000000"/>
          <w:bdr w:val="none" w:sz="0" w:space="0" w:color="auto" w:frame="1"/>
          <w:shd w:val="clear" w:color="auto" w:fill="FDFEFD"/>
          <w:lang w:val="uk-UA"/>
        </w:rPr>
        <w:t>-</w:t>
      </w:r>
      <w:r w:rsidR="007971B9">
        <w:rPr>
          <w:rFonts w:ascii="Times New Roman" w:hAnsi="Times New Roman" w:cs="Times New Roman"/>
          <w:b/>
          <w:color w:val="000000"/>
          <w:bdr w:val="none" w:sz="0" w:space="0" w:color="auto" w:frame="1"/>
          <w:shd w:val="clear" w:color="auto" w:fill="FDFEFD"/>
        </w:rPr>
        <w:t> </w:t>
      </w:r>
      <w:r w:rsidR="007971B9">
        <w:rPr>
          <w:rFonts w:ascii="Times New Roman" w:hAnsi="Times New Roman" w:cs="Times New Roman"/>
          <w:b/>
          <w:color w:val="000000"/>
          <w:bdr w:val="none" w:sz="0" w:space="0" w:color="auto" w:frame="1"/>
          <w:shd w:val="clear" w:color="auto" w:fill="FDFEFD"/>
          <w:lang w:val="uk-UA"/>
        </w:rPr>
        <w:t xml:space="preserve">Система ендоскопічної візуалізації) </w:t>
      </w:r>
      <w:r w:rsidR="007971B9">
        <w:rPr>
          <w:rFonts w:ascii="Times New Roman" w:hAnsi="Times New Roman" w:cs="Times New Roman"/>
          <w:b/>
          <w:color w:val="000000"/>
          <w:shd w:val="clear" w:color="auto" w:fill="FDFEFD"/>
          <w:lang w:val="uk-UA"/>
        </w:rPr>
        <w:t>у комплекті</w:t>
      </w:r>
      <w:r w:rsidR="007971B9">
        <w:rPr>
          <w:rFonts w:ascii="Times New Roman" w:hAnsi="Times New Roman" w:cs="Times New Roman"/>
          <w:color w:val="FF0000"/>
          <w:lang w:val="uk-UA"/>
        </w:rPr>
        <w:t xml:space="preserve"> -</w:t>
      </w:r>
      <w:r w:rsidR="007971B9" w:rsidRPr="00A81F4B">
        <w:rPr>
          <w:rFonts w:ascii="Times New Roman" w:hAnsi="Times New Roman" w:cs="Times New Roman"/>
          <w:lang w:val="uk-UA"/>
        </w:rPr>
        <w:t>1 комплект</w:t>
      </w:r>
    </w:p>
    <w:p w:rsidR="003F7FC9" w:rsidRPr="007971B9" w:rsidRDefault="003F7FC9" w:rsidP="006E0B67">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p>
    <w:p w:rsidR="003F7FC9" w:rsidRPr="009C216A"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p>
    <w:tbl>
      <w:tblPr>
        <w:tblW w:w="151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5424"/>
        <w:gridCol w:w="2977"/>
        <w:gridCol w:w="1134"/>
        <w:gridCol w:w="1134"/>
        <w:gridCol w:w="1701"/>
        <w:gridCol w:w="2126"/>
      </w:tblGrid>
      <w:tr w:rsidR="00423F19" w:rsidRPr="009C216A" w:rsidTr="00423F19">
        <w:tc>
          <w:tcPr>
            <w:tcW w:w="638"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 п/п</w:t>
            </w:r>
          </w:p>
        </w:tc>
        <w:tc>
          <w:tcPr>
            <w:tcW w:w="5424"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Назва запропонованого товару</w:t>
            </w:r>
          </w:p>
        </w:tc>
        <w:tc>
          <w:tcPr>
            <w:tcW w:w="2977" w:type="dxa"/>
          </w:tcPr>
          <w:p w:rsidR="00423F19" w:rsidRPr="009C216A" w:rsidRDefault="00423F19" w:rsidP="003425AB">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hAnsi="Times New Roman"/>
                <w:b/>
                <w:bCs/>
                <w:sz w:val="24"/>
                <w:szCs w:val="24"/>
                <w:lang w:val="uk-UA" w:eastAsia="zh-CN"/>
              </w:rPr>
              <w:t>Назва та код відповідно до НК 024:20</w:t>
            </w:r>
            <w:r w:rsidR="003425AB">
              <w:rPr>
                <w:rFonts w:ascii="Times New Roman" w:hAnsi="Times New Roman"/>
                <w:b/>
                <w:bCs/>
                <w:sz w:val="24"/>
                <w:szCs w:val="24"/>
                <w:lang w:val="uk-UA" w:eastAsia="zh-CN"/>
              </w:rPr>
              <w:t>23</w:t>
            </w:r>
          </w:p>
        </w:tc>
        <w:tc>
          <w:tcPr>
            <w:tcW w:w="1134"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Одиниця виміру</w:t>
            </w:r>
          </w:p>
        </w:tc>
        <w:tc>
          <w:tcPr>
            <w:tcW w:w="1134"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Кількість</w:t>
            </w:r>
          </w:p>
        </w:tc>
        <w:tc>
          <w:tcPr>
            <w:tcW w:w="1701" w:type="dxa"/>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9C216A">
              <w:rPr>
                <w:rFonts w:ascii="Times New Roman CYR" w:eastAsia="Times New Roman" w:hAnsi="Times New Roman CYR" w:cs="Times New Roman CYR"/>
                <w:b/>
                <w:bCs/>
                <w:sz w:val="24"/>
                <w:szCs w:val="24"/>
                <w:lang w:val="uk-UA" w:eastAsia="ar-SA"/>
              </w:rPr>
              <w:t>Ціна за одиницю, грн. з ПДВ.</w:t>
            </w:r>
          </w:p>
        </w:tc>
        <w:tc>
          <w:tcPr>
            <w:tcW w:w="2126" w:type="dxa"/>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9C216A">
              <w:rPr>
                <w:rFonts w:ascii="Times New Roman" w:eastAsia="Times New Roman" w:hAnsi="Times New Roman" w:cs="Times New Roman"/>
                <w:b/>
                <w:sz w:val="24"/>
                <w:szCs w:val="24"/>
                <w:lang w:val="uk-UA" w:eastAsia="ar-SA"/>
              </w:rPr>
              <w:t>Всього, грн. з ПДВ</w:t>
            </w:r>
          </w:p>
        </w:tc>
      </w:tr>
      <w:tr w:rsidR="00423F19" w:rsidRPr="009C216A" w:rsidTr="00423F19">
        <w:tc>
          <w:tcPr>
            <w:tcW w:w="638"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5424"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9C216A" w:rsidTr="00423F19">
        <w:tc>
          <w:tcPr>
            <w:tcW w:w="11307" w:type="dxa"/>
            <w:gridSpan w:val="5"/>
          </w:tcPr>
          <w:p w:rsidR="00423F19" w:rsidRPr="009C216A" w:rsidRDefault="00423F19" w:rsidP="0053281F">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w:t>
            </w:r>
            <w:r w:rsidR="004A588C" w:rsidRPr="009C216A">
              <w:rPr>
                <w:rFonts w:ascii="Times New Roman" w:eastAsia="Times New Roman" w:hAnsi="Times New Roman" w:cs="Times New Roman"/>
                <w:b/>
                <w:sz w:val="24"/>
                <w:szCs w:val="24"/>
                <w:lang w:val="uk-UA" w:eastAsia="ar-SA"/>
              </w:rPr>
              <w:t>на вартість</w:t>
            </w:r>
            <w:r w:rsidRPr="009C216A">
              <w:rPr>
                <w:rFonts w:ascii="Times New Roman" w:eastAsia="Times New Roman" w:hAnsi="Times New Roman" w:cs="Times New Roman"/>
                <w:b/>
                <w:sz w:val="24"/>
                <w:szCs w:val="24"/>
                <w:lang w:val="uk-UA" w:eastAsia="ar-SA"/>
              </w:rPr>
              <w:t xml:space="preserve">, грн. з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tc>
        <w:tc>
          <w:tcPr>
            <w:tcW w:w="3827" w:type="dxa"/>
            <w:gridSpan w:val="2"/>
            <w:vAlign w:val="center"/>
          </w:tcPr>
          <w:p w:rsidR="00423F19" w:rsidRPr="009C216A" w:rsidRDefault="00423F19" w:rsidP="0053281F">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bl>
    <w:p w:rsidR="00A869E2" w:rsidRDefault="00A869E2" w:rsidP="004F66C0">
      <w:pPr>
        <w:rPr>
          <w:lang w:val="uk-UA"/>
        </w:rPr>
      </w:pPr>
    </w:p>
    <w:p w:rsidR="00A81F4B" w:rsidRDefault="00A81F4B" w:rsidP="004F66C0">
      <w:pPr>
        <w:rPr>
          <w:lang w:val="uk-UA"/>
        </w:rPr>
      </w:pPr>
    </w:p>
    <w:p w:rsidR="00A81F4B" w:rsidRDefault="00A81F4B" w:rsidP="004F66C0">
      <w:pPr>
        <w:rPr>
          <w:lang w:val="uk-UA"/>
        </w:rPr>
      </w:pPr>
      <w:r>
        <w:rPr>
          <w:lang w:val="uk-UA"/>
        </w:rPr>
        <w:t xml:space="preserve">                                                     </w:t>
      </w:r>
    </w:p>
    <w:tbl>
      <w:tblPr>
        <w:tblW w:w="9885" w:type="dxa"/>
        <w:jc w:val="center"/>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5226"/>
        <w:gridCol w:w="4659"/>
      </w:tblGrid>
      <w:tr w:rsidR="00A81F4B" w:rsidTr="005560BE">
        <w:trPr>
          <w:trHeight w:val="255"/>
          <w:jc w:val="center"/>
        </w:trPr>
        <w:tc>
          <w:tcPr>
            <w:tcW w:w="5226" w:type="dxa"/>
            <w:tcBorders>
              <w:top w:val="dotDotDash" w:sz="4" w:space="0" w:color="auto"/>
              <w:left w:val="dotDotDash" w:sz="4" w:space="0" w:color="auto"/>
              <w:bottom w:val="dotDotDash" w:sz="4" w:space="0" w:color="auto"/>
              <w:right w:val="dotDotDash" w:sz="4" w:space="0" w:color="auto"/>
            </w:tcBorders>
            <w:hideMark/>
          </w:tcPr>
          <w:p w:rsidR="00A81F4B" w:rsidRPr="00602424" w:rsidRDefault="00A81F4B" w:rsidP="005560BE">
            <w:pPr>
              <w:shd w:val="clear" w:color="auto" w:fill="FFFFFF"/>
              <w:snapToGrid w:val="0"/>
              <w:spacing w:after="0" w:line="240" w:lineRule="auto"/>
              <w:jc w:val="center"/>
              <w:rPr>
                <w:rFonts w:ascii="Times New Roman" w:eastAsia="Times New Roman" w:hAnsi="Times New Roman" w:cs="Times New Roman"/>
                <w:i/>
                <w:szCs w:val="20"/>
                <w:lang w:val="uk-UA"/>
              </w:rPr>
            </w:pPr>
            <w:r w:rsidRPr="00602424">
              <w:rPr>
                <w:rFonts w:ascii="Times New Roman" w:eastAsia="Times New Roman" w:hAnsi="Times New Roman" w:cs="Times New Roman"/>
                <w:b/>
                <w:i/>
                <w:szCs w:val="20"/>
                <w:lang w:val="uk-UA"/>
              </w:rPr>
              <w:t>ЗАМОВНИК</w:t>
            </w:r>
          </w:p>
        </w:tc>
        <w:tc>
          <w:tcPr>
            <w:tcW w:w="4659" w:type="dxa"/>
            <w:tcBorders>
              <w:top w:val="dotDotDash" w:sz="4" w:space="0" w:color="auto"/>
              <w:left w:val="dotDotDash" w:sz="4" w:space="0" w:color="auto"/>
              <w:bottom w:val="dotDotDash" w:sz="4" w:space="0" w:color="auto"/>
              <w:right w:val="dotDotDash" w:sz="4" w:space="0" w:color="auto"/>
            </w:tcBorders>
            <w:hideMark/>
          </w:tcPr>
          <w:p w:rsidR="00A81F4B" w:rsidRDefault="00A81F4B" w:rsidP="005560BE">
            <w:pPr>
              <w:snapToGrid w:val="0"/>
              <w:spacing w:after="0" w:line="240" w:lineRule="auto"/>
              <w:jc w:val="center"/>
              <w:rPr>
                <w:rFonts w:ascii="Times New Roman" w:eastAsia="Times New Roman" w:hAnsi="Times New Roman" w:cs="Times New Roman"/>
                <w:szCs w:val="20"/>
                <w:lang w:val="uk-UA"/>
              </w:rPr>
            </w:pPr>
            <w:r>
              <w:rPr>
                <w:rFonts w:ascii="Times New Roman" w:eastAsia="Times New Roman" w:hAnsi="Times New Roman" w:cs="Times New Roman"/>
                <w:b/>
                <w:bCs/>
                <w:szCs w:val="20"/>
                <w:lang w:val="uk-UA"/>
              </w:rPr>
              <w:t>ПОСТАЧАЛЬНИК:</w:t>
            </w:r>
          </w:p>
        </w:tc>
      </w:tr>
      <w:tr w:rsidR="00A81F4B" w:rsidTr="005560BE">
        <w:trPr>
          <w:trHeight w:val="707"/>
          <w:jc w:val="center"/>
        </w:trPr>
        <w:tc>
          <w:tcPr>
            <w:tcW w:w="5226" w:type="dxa"/>
            <w:tcBorders>
              <w:top w:val="dotDotDash" w:sz="4" w:space="0" w:color="auto"/>
              <w:left w:val="dotDotDash" w:sz="4" w:space="0" w:color="auto"/>
              <w:bottom w:val="dotDotDash" w:sz="4" w:space="0" w:color="auto"/>
              <w:right w:val="dotDotDash" w:sz="4" w:space="0" w:color="auto"/>
            </w:tcBorders>
            <w:hideMark/>
          </w:tcPr>
          <w:p w:rsidR="00A81F4B" w:rsidRPr="00602424" w:rsidRDefault="00A81F4B" w:rsidP="005560BE">
            <w:pPr>
              <w:spacing w:after="0" w:line="240" w:lineRule="auto"/>
              <w:jc w:val="both"/>
              <w:rPr>
                <w:rFonts w:ascii="Times New Roman" w:eastAsia="Times New Roman" w:hAnsi="Times New Roman" w:cs="Times New Roman"/>
                <w:b/>
                <w:i/>
                <w:szCs w:val="20"/>
                <w:lang w:val="uk-UA" w:eastAsia="uk-UA"/>
              </w:rPr>
            </w:pPr>
            <w:r w:rsidRPr="00602424">
              <w:rPr>
                <w:rFonts w:ascii="Times New Roman" w:eastAsia="Times New Roman" w:hAnsi="Times New Roman" w:cs="Times New Roman"/>
                <w:b/>
                <w:bCs/>
                <w:i/>
                <w:lang w:val="uk-UA"/>
              </w:rPr>
              <w:t>Комунальне підприємство «Хмельницька міська лікарня» Хмельницької міської ради</w:t>
            </w:r>
          </w:p>
        </w:tc>
        <w:tc>
          <w:tcPr>
            <w:tcW w:w="4659" w:type="dxa"/>
            <w:tcBorders>
              <w:top w:val="dotDotDash" w:sz="4" w:space="0" w:color="auto"/>
              <w:left w:val="dotDotDash" w:sz="4" w:space="0" w:color="auto"/>
              <w:bottom w:val="dotDotDash" w:sz="4" w:space="0" w:color="auto"/>
              <w:right w:val="dotDotDash" w:sz="4" w:space="0" w:color="auto"/>
            </w:tcBorders>
            <w:hideMark/>
          </w:tcPr>
          <w:p w:rsidR="00A81F4B" w:rsidRDefault="00A81F4B" w:rsidP="005560BE">
            <w:pPr>
              <w:spacing w:after="0" w:line="240" w:lineRule="auto"/>
              <w:rPr>
                <w:rFonts w:ascii="Times New Roman" w:eastAsia="Times New Roman" w:hAnsi="Times New Roman" w:cs="Times New Roman"/>
                <w:b/>
                <w:szCs w:val="20"/>
                <w:lang w:val="uk-UA" w:eastAsia="uk-UA"/>
              </w:rPr>
            </w:pPr>
          </w:p>
        </w:tc>
      </w:tr>
      <w:tr w:rsidR="00A81F4B" w:rsidRPr="00613F36" w:rsidTr="005560BE">
        <w:trPr>
          <w:trHeight w:val="2108"/>
          <w:jc w:val="center"/>
        </w:trPr>
        <w:tc>
          <w:tcPr>
            <w:tcW w:w="5226" w:type="dxa"/>
            <w:tcBorders>
              <w:top w:val="dotDotDash" w:sz="4" w:space="0" w:color="auto"/>
              <w:left w:val="dotDotDash" w:sz="4" w:space="0" w:color="auto"/>
              <w:bottom w:val="dotDotDash" w:sz="4" w:space="0" w:color="auto"/>
              <w:right w:val="dotDotDash" w:sz="4" w:space="0" w:color="auto"/>
            </w:tcBorders>
            <w:hideMark/>
          </w:tcPr>
          <w:p w:rsidR="00A81F4B" w:rsidRPr="00602424" w:rsidRDefault="00A81F4B" w:rsidP="005560BE">
            <w:pPr>
              <w:snapToGrid w:val="0"/>
              <w:spacing w:after="0" w:line="240" w:lineRule="auto"/>
              <w:rPr>
                <w:rFonts w:ascii="Times New Roman" w:hAnsi="Times New Roman" w:cs="Times New Roman"/>
                <w:i/>
                <w:lang w:eastAsia="ar-SA"/>
              </w:rPr>
            </w:pPr>
            <w:r w:rsidRPr="00602424">
              <w:rPr>
                <w:rFonts w:ascii="Times New Roman" w:hAnsi="Times New Roman" w:cs="Times New Roman"/>
                <w:i/>
                <w:lang w:eastAsia="ar-SA"/>
              </w:rPr>
              <w:t>Індекс: 29000,</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Адреса: м. Хмельницький, пров. Проскурівський,1,</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eastAsia="Times New Roman" w:hAnsi="Times New Roman" w:cs="Times New Roman"/>
                <w:bCs/>
                <w:i/>
                <w:szCs w:val="20"/>
                <w:lang w:val="uk-UA" w:eastAsia="uk-UA"/>
              </w:rPr>
              <w:t>IBAN UA</w:t>
            </w:r>
            <w:r w:rsidR="00DF1214">
              <w:rPr>
                <w:rFonts w:ascii="Times New Roman" w:hAnsi="Times New Roman" w:cs="Times New Roman"/>
                <w:i/>
                <w:lang w:eastAsia="ar-SA"/>
              </w:rPr>
              <w:t xml:space="preserve"> </w:t>
            </w:r>
            <w:r w:rsidRPr="00602424">
              <w:rPr>
                <w:rFonts w:ascii="Times New Roman" w:hAnsi="Times New Roman" w:cs="Times New Roman"/>
                <w:i/>
                <w:lang w:eastAsia="ar-SA"/>
              </w:rPr>
              <w:t xml:space="preserve">                      </w:t>
            </w:r>
          </w:p>
          <w:p w:rsidR="00A81F4B" w:rsidRPr="00602424" w:rsidRDefault="00DF1214" w:rsidP="005560BE">
            <w:pPr>
              <w:spacing w:after="0" w:line="240" w:lineRule="auto"/>
              <w:rPr>
                <w:rFonts w:ascii="Times New Roman" w:eastAsia="Courier New" w:hAnsi="Times New Roman" w:cs="Times New Roman"/>
                <w:i/>
                <w:shd w:val="clear" w:color="auto" w:fill="FFFFFF"/>
              </w:rPr>
            </w:pPr>
            <w:r>
              <w:rPr>
                <w:rFonts w:ascii="Times New Roman" w:hAnsi="Times New Roman" w:cs="Times New Roman"/>
                <w:i/>
              </w:rPr>
              <w:t xml:space="preserve">в </w:t>
            </w:r>
            <w:bookmarkStart w:id="0" w:name="_GoBack"/>
            <w:bookmarkEnd w:id="0"/>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код ЄДРПОУ  02774384,</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ІПН027743822255</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Тел./факс.  (0382) 79 40 96</w:t>
            </w:r>
          </w:p>
          <w:p w:rsidR="00A81F4B" w:rsidRPr="00602424" w:rsidRDefault="00A81F4B" w:rsidP="005560BE">
            <w:pPr>
              <w:spacing w:after="0" w:line="240" w:lineRule="auto"/>
              <w:rPr>
                <w:i/>
                <w:sz w:val="18"/>
                <w:szCs w:val="18"/>
                <w:lang w:eastAsia="ar-SA"/>
              </w:rPr>
            </w:pPr>
            <w:r w:rsidRPr="00602424">
              <w:rPr>
                <w:rFonts w:ascii="Times New Roman" w:hAnsi="Times New Roman" w:cs="Times New Roman"/>
                <w:i/>
                <w:lang w:eastAsia="ar-SA"/>
              </w:rPr>
              <w:t xml:space="preserve">e-mail : </w:t>
            </w:r>
            <w:hyperlink r:id="rId6" w:history="1">
              <w:r w:rsidRPr="00602424">
                <w:rPr>
                  <w:rStyle w:val="a3"/>
                  <w:rFonts w:ascii="Times New Roman" w:hAnsi="Times New Roman" w:cs="Times New Roman"/>
                  <w:i/>
                  <w:lang w:eastAsia="ar-SA"/>
                </w:rPr>
                <w:t>xmlik103@gmail.com</w:t>
              </w:r>
            </w:hyperlink>
          </w:p>
          <w:p w:rsidR="00A81F4B" w:rsidRPr="00602424" w:rsidRDefault="00A81F4B" w:rsidP="005560BE">
            <w:pPr>
              <w:spacing w:after="0" w:line="240" w:lineRule="auto"/>
              <w:jc w:val="both"/>
              <w:rPr>
                <w:rFonts w:ascii="Times New Roman" w:eastAsia="Times New Roman" w:hAnsi="Times New Roman" w:cs="Times New Roman"/>
                <w:b/>
                <w:i/>
                <w:szCs w:val="20"/>
                <w:lang w:val="uk-UA" w:eastAsia="uk-UA"/>
              </w:rPr>
            </w:pPr>
          </w:p>
        </w:tc>
        <w:tc>
          <w:tcPr>
            <w:tcW w:w="4659" w:type="dxa"/>
            <w:tcBorders>
              <w:top w:val="dotDotDash" w:sz="4" w:space="0" w:color="auto"/>
              <w:left w:val="dotDotDash" w:sz="4" w:space="0" w:color="auto"/>
              <w:bottom w:val="dotDotDash" w:sz="4" w:space="0" w:color="auto"/>
              <w:right w:val="dotDotDash" w:sz="4" w:space="0" w:color="auto"/>
            </w:tcBorders>
            <w:hideMark/>
          </w:tcPr>
          <w:p w:rsidR="00A81F4B" w:rsidRPr="00613F36" w:rsidRDefault="00A81F4B" w:rsidP="005560BE">
            <w:pPr>
              <w:spacing w:after="0" w:line="240" w:lineRule="auto"/>
              <w:jc w:val="both"/>
              <w:rPr>
                <w:rFonts w:ascii="Times New Roman" w:eastAsia="Times New Roman" w:hAnsi="Times New Roman" w:cs="Times New Roman"/>
                <w:szCs w:val="20"/>
                <w:lang w:val="uk-UA"/>
              </w:rPr>
            </w:pPr>
            <w:r w:rsidRPr="00613F36">
              <w:rPr>
                <w:rFonts w:ascii="Times New Roman" w:eastAsia="Times New Roman" w:hAnsi="Times New Roman" w:cs="Times New Roman"/>
                <w:szCs w:val="20"/>
                <w:lang w:val="uk-UA"/>
              </w:rPr>
              <w:t>Індекс:;</w:t>
            </w:r>
          </w:p>
          <w:p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r w:rsidRPr="00613F36">
              <w:rPr>
                <w:rFonts w:ascii="Times New Roman" w:eastAsia="Times New Roman" w:hAnsi="Times New Roman" w:cs="Times New Roman"/>
                <w:szCs w:val="20"/>
                <w:lang w:val="uk-UA" w:eastAsia="uk-UA"/>
              </w:rPr>
              <w:t>Адреса:</w:t>
            </w:r>
          </w:p>
          <w:p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r w:rsidRPr="00613F36">
              <w:rPr>
                <w:rFonts w:ascii="Times New Roman" w:eastAsia="Times New Roman" w:hAnsi="Times New Roman" w:cs="Times New Roman"/>
                <w:szCs w:val="20"/>
                <w:lang w:val="uk-UA" w:eastAsia="uk-UA"/>
              </w:rPr>
              <w:t xml:space="preserve">вул. </w:t>
            </w:r>
          </w:p>
          <w:p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r w:rsidRPr="00613F36">
              <w:rPr>
                <w:rFonts w:ascii="Times New Roman" w:eastAsia="Times New Roman" w:hAnsi="Times New Roman" w:cs="Times New Roman"/>
                <w:bCs/>
                <w:szCs w:val="20"/>
                <w:lang w:val="uk-UA" w:eastAsia="uk-UA"/>
              </w:rPr>
              <w:t>IBAN UA</w:t>
            </w:r>
          </w:p>
          <w:p w:rsidR="00A81F4B" w:rsidRPr="00613F36" w:rsidRDefault="00A81F4B" w:rsidP="005560BE">
            <w:pPr>
              <w:spacing w:after="0" w:line="240" w:lineRule="auto"/>
              <w:jc w:val="both"/>
              <w:rPr>
                <w:rFonts w:ascii="Times New Roman" w:eastAsia="Times New Roman" w:hAnsi="Times New Roman" w:cs="Times New Roman"/>
                <w:szCs w:val="20"/>
                <w:lang w:val="uk-UA"/>
              </w:rPr>
            </w:pPr>
            <w:r w:rsidRPr="00613F36">
              <w:rPr>
                <w:rFonts w:ascii="Times New Roman" w:eastAsia="Times New Roman" w:hAnsi="Times New Roman" w:cs="Times New Roman"/>
                <w:szCs w:val="20"/>
                <w:lang w:val="uk-UA" w:eastAsia="uk-UA"/>
              </w:rPr>
              <w:t>код ЄДРПОУ</w:t>
            </w:r>
          </w:p>
          <w:p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r w:rsidRPr="00613F36">
              <w:rPr>
                <w:rFonts w:ascii="Times New Roman" w:eastAsia="Times New Roman" w:hAnsi="Times New Roman" w:cs="Times New Roman"/>
                <w:szCs w:val="20"/>
                <w:lang w:val="uk-UA" w:eastAsia="uk-UA"/>
              </w:rPr>
              <w:t>Тел./факс.</w:t>
            </w:r>
          </w:p>
          <w:p w:rsidR="00A81F4B" w:rsidRDefault="00A81F4B" w:rsidP="005560BE">
            <w:pPr>
              <w:spacing w:after="0" w:line="240" w:lineRule="auto"/>
              <w:jc w:val="both"/>
              <w:rPr>
                <w:rFonts w:ascii="Times New Roman" w:eastAsia="Times New Roman" w:hAnsi="Times New Roman" w:cs="Times New Roman"/>
                <w:b/>
                <w:szCs w:val="20"/>
                <w:lang w:val="uk-UA" w:eastAsia="uk-UA"/>
              </w:rPr>
            </w:pPr>
            <w:r w:rsidRPr="00613F36">
              <w:rPr>
                <w:rFonts w:ascii="Times New Roman" w:eastAsia="Times New Roman" w:hAnsi="Times New Roman" w:cs="Times New Roman"/>
                <w:szCs w:val="20"/>
                <w:lang w:val="uk-UA" w:eastAsia="uk-UA"/>
              </w:rPr>
              <w:t xml:space="preserve"> e-mail:</w:t>
            </w:r>
          </w:p>
        </w:tc>
      </w:tr>
      <w:tr w:rsidR="00A81F4B" w:rsidTr="005560BE">
        <w:trPr>
          <w:trHeight w:val="1190"/>
          <w:jc w:val="center"/>
        </w:trPr>
        <w:tc>
          <w:tcPr>
            <w:tcW w:w="5226" w:type="dxa"/>
            <w:tcBorders>
              <w:top w:val="dotDotDash" w:sz="4" w:space="0" w:color="auto"/>
              <w:left w:val="dotDotDash" w:sz="4" w:space="0" w:color="auto"/>
              <w:bottom w:val="dotDotDash" w:sz="4" w:space="0" w:color="auto"/>
              <w:right w:val="dotDotDash" w:sz="4" w:space="0" w:color="auto"/>
            </w:tcBorders>
          </w:tcPr>
          <w:p w:rsidR="00A81F4B" w:rsidRPr="00602424" w:rsidRDefault="00A81F4B" w:rsidP="005560BE">
            <w:pPr>
              <w:spacing w:after="0" w:line="240" w:lineRule="auto"/>
              <w:rPr>
                <w:rFonts w:ascii="Times New Roman" w:eastAsia="Times New Roman" w:hAnsi="Times New Roman" w:cs="Times New Roman"/>
                <w:b/>
                <w:i/>
                <w:szCs w:val="20"/>
                <w:lang w:val="uk-UA"/>
              </w:rPr>
            </w:pPr>
            <w:r w:rsidRPr="00602424">
              <w:rPr>
                <w:rFonts w:ascii="Times New Roman" w:eastAsia="Times New Roman" w:hAnsi="Times New Roman" w:cs="Times New Roman"/>
                <w:b/>
                <w:bCs/>
                <w:i/>
                <w:szCs w:val="20"/>
                <w:lang w:val="uk-UA" w:eastAsia="uk-UA"/>
              </w:rPr>
              <w:t>Директор</w:t>
            </w:r>
          </w:p>
          <w:p w:rsidR="00A81F4B" w:rsidRPr="00602424" w:rsidRDefault="00A81F4B" w:rsidP="005560BE">
            <w:pPr>
              <w:spacing w:after="0" w:line="240" w:lineRule="auto"/>
              <w:jc w:val="both"/>
              <w:rPr>
                <w:rFonts w:ascii="Times New Roman" w:eastAsia="Times New Roman" w:hAnsi="Times New Roman" w:cs="Times New Roman"/>
                <w:bCs/>
                <w:i/>
                <w:szCs w:val="20"/>
                <w:lang w:val="uk-UA" w:eastAsia="uk-UA"/>
              </w:rPr>
            </w:pPr>
          </w:p>
          <w:p w:rsidR="00A81F4B" w:rsidRPr="00602424" w:rsidRDefault="00A81F4B" w:rsidP="005560BE">
            <w:pPr>
              <w:spacing w:after="0" w:line="240" w:lineRule="auto"/>
              <w:jc w:val="both"/>
              <w:rPr>
                <w:rFonts w:ascii="Times New Roman" w:eastAsia="Times New Roman" w:hAnsi="Times New Roman" w:cs="Times New Roman"/>
                <w:bCs/>
                <w:i/>
                <w:szCs w:val="20"/>
                <w:lang w:val="uk-UA" w:eastAsia="uk-UA"/>
              </w:rPr>
            </w:pPr>
            <w:r w:rsidRPr="00602424">
              <w:rPr>
                <w:rFonts w:ascii="Times New Roman" w:eastAsia="Times New Roman" w:hAnsi="Times New Roman" w:cs="Times New Roman"/>
                <w:bCs/>
                <w:i/>
                <w:szCs w:val="20"/>
                <w:lang w:val="uk-UA" w:eastAsia="uk-UA"/>
              </w:rPr>
              <w:t>_______________________</w:t>
            </w:r>
            <w:r w:rsidRPr="00602424">
              <w:rPr>
                <w:rFonts w:ascii="Times New Roman" w:eastAsia="Times New Roman" w:hAnsi="Times New Roman" w:cs="Times New Roman"/>
                <w:b/>
                <w:bCs/>
                <w:i/>
                <w:szCs w:val="20"/>
                <w:lang w:val="uk-UA" w:eastAsia="uk-UA"/>
              </w:rPr>
              <w:t>Валерій Гарбузюк</w:t>
            </w:r>
          </w:p>
          <w:p w:rsidR="00A81F4B" w:rsidRPr="00602424" w:rsidRDefault="00A81F4B" w:rsidP="005560BE">
            <w:pPr>
              <w:snapToGrid w:val="0"/>
              <w:spacing w:after="0" w:line="240" w:lineRule="auto"/>
              <w:rPr>
                <w:rFonts w:ascii="Times New Roman" w:eastAsia="Times New Roman" w:hAnsi="Times New Roman" w:cs="Times New Roman"/>
                <w:b/>
                <w:i/>
                <w:szCs w:val="20"/>
                <w:lang w:val="uk-UA" w:eastAsia="uk-UA"/>
              </w:rPr>
            </w:pPr>
            <w:r w:rsidRPr="00602424">
              <w:rPr>
                <w:rFonts w:ascii="Times New Roman" w:eastAsia="Times New Roman" w:hAnsi="Times New Roman" w:cs="Times New Roman"/>
                <w:b/>
                <w:bCs/>
                <w:i/>
                <w:szCs w:val="20"/>
                <w:lang w:val="uk-UA" w:eastAsia="uk-UA"/>
              </w:rPr>
              <w:t>М.П.</w:t>
            </w:r>
          </w:p>
        </w:tc>
        <w:tc>
          <w:tcPr>
            <w:tcW w:w="4659" w:type="dxa"/>
            <w:tcBorders>
              <w:top w:val="dotDotDash" w:sz="4" w:space="0" w:color="auto"/>
              <w:left w:val="dotDotDash" w:sz="4" w:space="0" w:color="auto"/>
              <w:bottom w:val="dotDotDash" w:sz="4" w:space="0" w:color="auto"/>
              <w:right w:val="dotDotDash" w:sz="4" w:space="0" w:color="auto"/>
            </w:tcBorders>
          </w:tcPr>
          <w:p w:rsidR="00A81F4B" w:rsidRDefault="00A81F4B" w:rsidP="005560BE">
            <w:pPr>
              <w:spacing w:after="0" w:line="240" w:lineRule="auto"/>
              <w:jc w:val="both"/>
              <w:rPr>
                <w:rFonts w:ascii="Times New Roman" w:hAnsi="Times New Roman"/>
                <w:b/>
              </w:rPr>
            </w:pPr>
            <w:r>
              <w:rPr>
                <w:rFonts w:ascii="Times New Roman" w:hAnsi="Times New Roman"/>
                <w:b/>
              </w:rPr>
              <w:t>Директор</w:t>
            </w:r>
          </w:p>
          <w:p w:rsidR="00A81F4B" w:rsidRDefault="00A81F4B" w:rsidP="005560BE">
            <w:pPr>
              <w:spacing w:after="0" w:line="240" w:lineRule="auto"/>
              <w:jc w:val="both"/>
              <w:rPr>
                <w:rFonts w:ascii="Times New Roman" w:hAnsi="Times New Roman"/>
                <w:b/>
              </w:rPr>
            </w:pPr>
          </w:p>
          <w:p w:rsidR="00A81F4B" w:rsidRDefault="00A81F4B" w:rsidP="005560BE">
            <w:pPr>
              <w:pBdr>
                <w:bottom w:val="single" w:sz="12" w:space="1" w:color="auto"/>
              </w:pBdr>
              <w:spacing w:after="0" w:line="240" w:lineRule="auto"/>
              <w:jc w:val="both"/>
              <w:rPr>
                <w:rFonts w:ascii="Times New Roman" w:hAnsi="Times New Roman"/>
                <w:b/>
              </w:rPr>
            </w:pPr>
          </w:p>
          <w:p w:rsidR="00A81F4B" w:rsidRDefault="00A81F4B" w:rsidP="005560BE">
            <w:pPr>
              <w:snapToGrid w:val="0"/>
              <w:spacing w:after="0" w:line="240" w:lineRule="auto"/>
              <w:rPr>
                <w:rFonts w:ascii="Times New Roman" w:eastAsia="Times New Roman" w:hAnsi="Times New Roman" w:cs="Times New Roman"/>
                <w:b/>
                <w:szCs w:val="20"/>
                <w:lang w:val="uk-UA" w:eastAsia="uk-UA"/>
              </w:rPr>
            </w:pPr>
            <w:r>
              <w:rPr>
                <w:rFonts w:ascii="Times New Roman" w:eastAsia="Times New Roman" w:hAnsi="Times New Roman" w:cs="Times New Roman"/>
                <w:b/>
                <w:bCs/>
                <w:szCs w:val="20"/>
                <w:lang w:val="uk-UA" w:eastAsia="uk-UA"/>
              </w:rPr>
              <w:t>М.П.</w:t>
            </w:r>
          </w:p>
        </w:tc>
      </w:tr>
    </w:tbl>
    <w:p w:rsidR="00A81F4B" w:rsidRDefault="00A81F4B" w:rsidP="004F66C0">
      <w:pPr>
        <w:rPr>
          <w:lang w:val="uk-UA"/>
        </w:rPr>
      </w:pPr>
    </w:p>
    <w:sectPr w:rsidR="00A81F4B"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C9"/>
    <w:rsid w:val="00077F26"/>
    <w:rsid w:val="000C7386"/>
    <w:rsid w:val="000D7E32"/>
    <w:rsid w:val="00192AFD"/>
    <w:rsid w:val="002626E9"/>
    <w:rsid w:val="002777A5"/>
    <w:rsid w:val="00293D50"/>
    <w:rsid w:val="002A7B44"/>
    <w:rsid w:val="003145A1"/>
    <w:rsid w:val="003425AB"/>
    <w:rsid w:val="003F7FC9"/>
    <w:rsid w:val="00423F19"/>
    <w:rsid w:val="004254F0"/>
    <w:rsid w:val="0042678A"/>
    <w:rsid w:val="00462416"/>
    <w:rsid w:val="004A33F1"/>
    <w:rsid w:val="004A588C"/>
    <w:rsid w:val="004A6B3F"/>
    <w:rsid w:val="004F3A61"/>
    <w:rsid w:val="004F66C0"/>
    <w:rsid w:val="00516023"/>
    <w:rsid w:val="005230CF"/>
    <w:rsid w:val="00547A5D"/>
    <w:rsid w:val="00576C48"/>
    <w:rsid w:val="005E5765"/>
    <w:rsid w:val="005F09A8"/>
    <w:rsid w:val="00621F1F"/>
    <w:rsid w:val="00655504"/>
    <w:rsid w:val="0066365C"/>
    <w:rsid w:val="00677152"/>
    <w:rsid w:val="0068707A"/>
    <w:rsid w:val="006B47DE"/>
    <w:rsid w:val="006D3DDA"/>
    <w:rsid w:val="006E0B67"/>
    <w:rsid w:val="007320A2"/>
    <w:rsid w:val="007376DA"/>
    <w:rsid w:val="007971B9"/>
    <w:rsid w:val="007A1DFE"/>
    <w:rsid w:val="007B4E10"/>
    <w:rsid w:val="00822438"/>
    <w:rsid w:val="00825906"/>
    <w:rsid w:val="00841EB5"/>
    <w:rsid w:val="0088291E"/>
    <w:rsid w:val="008B0945"/>
    <w:rsid w:val="009031F1"/>
    <w:rsid w:val="00923733"/>
    <w:rsid w:val="009553A7"/>
    <w:rsid w:val="00982A6C"/>
    <w:rsid w:val="009B6CE2"/>
    <w:rsid w:val="009C216A"/>
    <w:rsid w:val="009D63F5"/>
    <w:rsid w:val="00A54EFB"/>
    <w:rsid w:val="00A71481"/>
    <w:rsid w:val="00A74C8B"/>
    <w:rsid w:val="00A81F4B"/>
    <w:rsid w:val="00A825B5"/>
    <w:rsid w:val="00A869E2"/>
    <w:rsid w:val="00AB7D57"/>
    <w:rsid w:val="00AD0F46"/>
    <w:rsid w:val="00AD59DD"/>
    <w:rsid w:val="00AE7B73"/>
    <w:rsid w:val="00B376A8"/>
    <w:rsid w:val="00B45EC4"/>
    <w:rsid w:val="00B57252"/>
    <w:rsid w:val="00BA448A"/>
    <w:rsid w:val="00BE2DEF"/>
    <w:rsid w:val="00BE4FE3"/>
    <w:rsid w:val="00BF5EA5"/>
    <w:rsid w:val="00CB66A3"/>
    <w:rsid w:val="00D01281"/>
    <w:rsid w:val="00D17AEE"/>
    <w:rsid w:val="00D66675"/>
    <w:rsid w:val="00DA165B"/>
    <w:rsid w:val="00DF1214"/>
    <w:rsid w:val="00E34B48"/>
    <w:rsid w:val="00E641F2"/>
    <w:rsid w:val="00E92456"/>
    <w:rsid w:val="00EB0684"/>
    <w:rsid w:val="00F40971"/>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E5E16"/>
  <w15:docId w15:val="{DA08F930-17DC-4385-90CF-139DDF98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1F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68304">
      <w:bodyDiv w:val="1"/>
      <w:marLeft w:val="0"/>
      <w:marRight w:val="0"/>
      <w:marTop w:val="0"/>
      <w:marBottom w:val="0"/>
      <w:divBdr>
        <w:top w:val="none" w:sz="0" w:space="0" w:color="auto"/>
        <w:left w:val="none" w:sz="0" w:space="0" w:color="auto"/>
        <w:bottom w:val="none" w:sz="0" w:space="0" w:color="auto"/>
        <w:right w:val="none" w:sz="0" w:space="0" w:color="auto"/>
      </w:divBdr>
    </w:div>
    <w:div w:id="503471792">
      <w:bodyDiv w:val="1"/>
      <w:marLeft w:val="0"/>
      <w:marRight w:val="0"/>
      <w:marTop w:val="0"/>
      <w:marBottom w:val="0"/>
      <w:divBdr>
        <w:top w:val="none" w:sz="0" w:space="0" w:color="auto"/>
        <w:left w:val="none" w:sz="0" w:space="0" w:color="auto"/>
        <w:bottom w:val="none" w:sz="0" w:space="0" w:color="auto"/>
        <w:right w:val="none" w:sz="0" w:space="0" w:color="auto"/>
      </w:divBdr>
      <w:divsChild>
        <w:div w:id="456799157">
          <w:marLeft w:val="0"/>
          <w:marRight w:val="0"/>
          <w:marTop w:val="0"/>
          <w:marBottom w:val="0"/>
          <w:divBdr>
            <w:top w:val="none" w:sz="0" w:space="0" w:color="auto"/>
            <w:left w:val="none" w:sz="0" w:space="0" w:color="auto"/>
            <w:bottom w:val="none" w:sz="0" w:space="0" w:color="auto"/>
            <w:right w:val="none" w:sz="0" w:space="0" w:color="auto"/>
          </w:divBdr>
          <w:divsChild>
            <w:div w:id="85617392">
              <w:marLeft w:val="0"/>
              <w:marRight w:val="0"/>
              <w:marTop w:val="0"/>
              <w:marBottom w:val="0"/>
              <w:divBdr>
                <w:top w:val="none" w:sz="0" w:space="0" w:color="auto"/>
                <w:left w:val="none" w:sz="0" w:space="0" w:color="auto"/>
                <w:bottom w:val="none" w:sz="0" w:space="0" w:color="auto"/>
                <w:right w:val="none" w:sz="0" w:space="0" w:color="auto"/>
              </w:divBdr>
              <w:divsChild>
                <w:div w:id="12202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875025">
      <w:bodyDiv w:val="1"/>
      <w:marLeft w:val="0"/>
      <w:marRight w:val="0"/>
      <w:marTop w:val="0"/>
      <w:marBottom w:val="0"/>
      <w:divBdr>
        <w:top w:val="none" w:sz="0" w:space="0" w:color="auto"/>
        <w:left w:val="none" w:sz="0" w:space="0" w:color="auto"/>
        <w:bottom w:val="none" w:sz="0" w:space="0" w:color="auto"/>
        <w:right w:val="none" w:sz="0" w:space="0" w:color="auto"/>
      </w:divBdr>
    </w:div>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663507047">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857278337">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 w:id="1267077327">
      <w:bodyDiv w:val="1"/>
      <w:marLeft w:val="0"/>
      <w:marRight w:val="0"/>
      <w:marTop w:val="0"/>
      <w:marBottom w:val="0"/>
      <w:divBdr>
        <w:top w:val="none" w:sz="0" w:space="0" w:color="auto"/>
        <w:left w:val="none" w:sz="0" w:space="0" w:color="auto"/>
        <w:bottom w:val="none" w:sz="0" w:space="0" w:color="auto"/>
        <w:right w:val="none" w:sz="0" w:space="0" w:color="auto"/>
      </w:divBdr>
    </w:div>
    <w:div w:id="1296107111">
      <w:bodyDiv w:val="1"/>
      <w:marLeft w:val="0"/>
      <w:marRight w:val="0"/>
      <w:marTop w:val="0"/>
      <w:marBottom w:val="0"/>
      <w:divBdr>
        <w:top w:val="none" w:sz="0" w:space="0" w:color="auto"/>
        <w:left w:val="none" w:sz="0" w:space="0" w:color="auto"/>
        <w:bottom w:val="none" w:sz="0" w:space="0" w:color="auto"/>
        <w:right w:val="none" w:sz="0" w:space="0" w:color="auto"/>
      </w:divBdr>
    </w:div>
    <w:div w:id="19750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mlik103@gmail.com" TargetMode="External"/><Relationship Id="rId5" Type="http://schemas.openxmlformats.org/officeDocument/2006/relationships/hyperlink" Target="mailto:xmlik103@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2701</Words>
  <Characters>15397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10</cp:revision>
  <dcterms:created xsi:type="dcterms:W3CDTF">2023-09-05T11:05:00Z</dcterms:created>
  <dcterms:modified xsi:type="dcterms:W3CDTF">2023-09-08T08:09:00Z</dcterms:modified>
</cp:coreProperties>
</file>