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CB" w:rsidRPr="00A01FEA" w:rsidRDefault="00FF70CB" w:rsidP="00FF70C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Додаток 4</w:t>
      </w:r>
      <w:r w:rsidRPr="00786AC3">
        <w:rPr>
          <w:rFonts w:ascii="Times New Roman" w:hAnsi="Times New Roman"/>
          <w:b/>
          <w:color w:val="000000"/>
          <w:sz w:val="20"/>
          <w:szCs w:val="20"/>
        </w:rPr>
        <w:t xml:space="preserve"> до Оголошення</w:t>
      </w:r>
    </w:p>
    <w:p w:rsidR="00FF70CB" w:rsidRDefault="00FF70CB" w:rsidP="00FF70CB">
      <w:pPr>
        <w:pStyle w:val="5"/>
        <w:tabs>
          <w:tab w:val="left" w:pos="426"/>
        </w:tabs>
        <w:spacing w:before="0" w:after="0"/>
        <w:ind w:left="709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F70CB" w:rsidRPr="009A6468" w:rsidRDefault="00FF70CB" w:rsidP="00FF70CB">
      <w:pPr>
        <w:jc w:val="center"/>
        <w:rPr>
          <w:rFonts w:ascii="Times New Roman" w:hAnsi="Times New Roman"/>
          <w:b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 xml:space="preserve">ПРОЄКТ </w:t>
      </w:r>
      <w:r w:rsidR="00E853C8" w:rsidRPr="009A6468">
        <w:rPr>
          <w:rFonts w:ascii="Times New Roman" w:hAnsi="Times New Roman"/>
          <w:b/>
          <w:sz w:val="28"/>
          <w:szCs w:val="28"/>
        </w:rPr>
        <w:t>ДОГОВО</w:t>
      </w:r>
      <w:r w:rsidRPr="009A6468">
        <w:rPr>
          <w:rFonts w:ascii="Times New Roman" w:hAnsi="Times New Roman"/>
          <w:b/>
          <w:sz w:val="28"/>
          <w:szCs w:val="28"/>
        </w:rPr>
        <w:t>РУ</w:t>
      </w:r>
    </w:p>
    <w:p w:rsidR="00FF70CB" w:rsidRPr="009A6468" w:rsidRDefault="00FF70CB" w:rsidP="00FF70C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>про надання послуг</w:t>
      </w:r>
    </w:p>
    <w:p w:rsidR="00FF70CB" w:rsidRPr="009A6468" w:rsidRDefault="00351ADC" w:rsidP="00FF70CB">
      <w:pPr>
        <w:tabs>
          <w:tab w:val="left" w:pos="708"/>
          <w:tab w:val="left" w:pos="1416"/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 xml:space="preserve">с. Крупець </w:t>
      </w:r>
      <w:r w:rsidR="00FF70CB" w:rsidRPr="009A6468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9A6468">
        <w:rPr>
          <w:rFonts w:ascii="Times New Roman" w:hAnsi="Times New Roman"/>
          <w:sz w:val="28"/>
          <w:szCs w:val="28"/>
        </w:rPr>
        <w:t xml:space="preserve">               </w:t>
      </w:r>
      <w:r w:rsidR="00FF70CB" w:rsidRPr="009A6468">
        <w:rPr>
          <w:rFonts w:ascii="Times New Roman" w:hAnsi="Times New Roman"/>
          <w:sz w:val="28"/>
          <w:szCs w:val="28"/>
        </w:rPr>
        <w:t xml:space="preserve">                    «      »  </w:t>
      </w:r>
      <w:r w:rsidR="00FF70CB" w:rsidRPr="009A6468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9A6468">
        <w:rPr>
          <w:rFonts w:ascii="Times New Roman" w:hAnsi="Times New Roman"/>
          <w:sz w:val="28"/>
          <w:szCs w:val="28"/>
        </w:rPr>
        <w:t>202</w:t>
      </w:r>
      <w:r w:rsidR="00FF49A6" w:rsidRPr="000D63E0">
        <w:rPr>
          <w:rFonts w:ascii="Times New Roman" w:hAnsi="Times New Roman"/>
          <w:sz w:val="28"/>
          <w:szCs w:val="28"/>
        </w:rPr>
        <w:t>2</w:t>
      </w:r>
      <w:r w:rsidR="00FF70CB" w:rsidRPr="009A6468">
        <w:rPr>
          <w:rFonts w:ascii="Times New Roman" w:hAnsi="Times New Roman"/>
          <w:sz w:val="28"/>
          <w:szCs w:val="28"/>
        </w:rPr>
        <w:t>р.</w:t>
      </w:r>
    </w:p>
    <w:p w:rsidR="00FF70CB" w:rsidRPr="009A6468" w:rsidRDefault="00FF70CB" w:rsidP="00FF70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600F">
        <w:rPr>
          <w:rFonts w:ascii="Times New Roman" w:hAnsi="Times New Roman"/>
          <w:b/>
          <w:sz w:val="28"/>
          <w:szCs w:val="28"/>
        </w:rPr>
        <w:t xml:space="preserve">   </w:t>
      </w:r>
      <w:r w:rsidR="00351ADC" w:rsidRPr="00AA600F">
        <w:rPr>
          <w:rFonts w:ascii="Times New Roman" w:hAnsi="Times New Roman"/>
          <w:b/>
          <w:sz w:val="28"/>
          <w:szCs w:val="28"/>
        </w:rPr>
        <w:t xml:space="preserve">Крупецька сільська </w:t>
      </w:r>
      <w:r w:rsidRPr="00AA600F">
        <w:rPr>
          <w:rFonts w:ascii="Times New Roman" w:hAnsi="Times New Roman"/>
          <w:b/>
          <w:sz w:val="28"/>
          <w:szCs w:val="28"/>
        </w:rPr>
        <w:t xml:space="preserve">рада </w:t>
      </w:r>
      <w:r w:rsidRPr="009A6468">
        <w:rPr>
          <w:rFonts w:ascii="Times New Roman" w:hAnsi="Times New Roman"/>
          <w:sz w:val="28"/>
          <w:szCs w:val="28"/>
        </w:rPr>
        <w:t xml:space="preserve">(надалі - Замовник), в особі  </w:t>
      </w:r>
      <w:r w:rsidR="00351ADC" w:rsidRPr="009A6468">
        <w:rPr>
          <w:rFonts w:ascii="Times New Roman" w:hAnsi="Times New Roman"/>
          <w:sz w:val="28"/>
          <w:szCs w:val="28"/>
        </w:rPr>
        <w:t>сільського</w:t>
      </w:r>
      <w:r w:rsidRPr="009A6468">
        <w:rPr>
          <w:rFonts w:ascii="Times New Roman" w:hAnsi="Times New Roman"/>
          <w:sz w:val="28"/>
          <w:szCs w:val="28"/>
        </w:rPr>
        <w:t xml:space="preserve"> голови </w:t>
      </w:r>
      <w:r w:rsidR="009A6468" w:rsidRPr="009A6468">
        <w:rPr>
          <w:rFonts w:ascii="Times New Roman" w:hAnsi="Times New Roman"/>
          <w:sz w:val="28"/>
          <w:szCs w:val="28"/>
        </w:rPr>
        <w:t>Михалюка Валерія Анатолійовича</w:t>
      </w:r>
      <w:r w:rsidRPr="009A6468">
        <w:rPr>
          <w:rFonts w:ascii="Times New Roman" w:hAnsi="Times New Roman"/>
          <w:sz w:val="28"/>
          <w:szCs w:val="28"/>
        </w:rPr>
        <w:t xml:space="preserve">, що діє на підставі </w:t>
      </w:r>
      <w:r w:rsidR="00ED1D51">
        <w:rPr>
          <w:rFonts w:ascii="Times New Roman" w:hAnsi="Times New Roman"/>
          <w:sz w:val="28"/>
          <w:szCs w:val="28"/>
        </w:rPr>
        <w:t>регламенту</w:t>
      </w:r>
      <w:r w:rsidRPr="009A6468">
        <w:rPr>
          <w:rFonts w:ascii="Times New Roman" w:hAnsi="Times New Roman"/>
          <w:sz w:val="28"/>
          <w:szCs w:val="28"/>
        </w:rPr>
        <w:t xml:space="preserve"> з однієї сторони, та </w:t>
      </w:r>
      <w:r w:rsidRPr="009A646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Pr="009A6468">
        <w:rPr>
          <w:rFonts w:ascii="Times New Roman" w:hAnsi="Times New Roman"/>
          <w:sz w:val="28"/>
          <w:szCs w:val="28"/>
        </w:rPr>
        <w:t xml:space="preserve"> </w:t>
      </w:r>
      <w:r w:rsidR="009A6468" w:rsidRPr="009A6468">
        <w:rPr>
          <w:rFonts w:ascii="Times New Roman" w:hAnsi="Times New Roman"/>
          <w:sz w:val="28"/>
          <w:szCs w:val="28"/>
        </w:rPr>
        <w:t>_________________________________________________</w:t>
      </w:r>
      <w:r w:rsidRPr="009A6468">
        <w:rPr>
          <w:rFonts w:ascii="Times New Roman" w:hAnsi="Times New Roman"/>
          <w:sz w:val="28"/>
          <w:szCs w:val="28"/>
        </w:rPr>
        <w:t>(надалі Виконавець),</w:t>
      </w:r>
      <w:r w:rsidRPr="009A6468">
        <w:rPr>
          <w:rFonts w:ascii="Times New Roman" w:eastAsia="Times New Roman" w:hAnsi="Times New Roman"/>
          <w:sz w:val="28"/>
          <w:szCs w:val="28"/>
          <w:lang w:eastAsia="ru-RU"/>
        </w:rPr>
        <w:t xml:space="preserve">  що  діє  на  підставі</w:t>
      </w:r>
      <w:r w:rsidRPr="009A64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</w:t>
      </w:r>
      <w:r w:rsidRPr="009A6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468">
        <w:rPr>
          <w:rFonts w:ascii="Times New Roman" w:hAnsi="Times New Roman"/>
          <w:sz w:val="28"/>
          <w:szCs w:val="28"/>
        </w:rPr>
        <w:t>з іншої сторони уклали даний договір про наступне:</w:t>
      </w:r>
    </w:p>
    <w:p w:rsidR="00FF70CB" w:rsidRPr="009A6468" w:rsidRDefault="00FF70CB" w:rsidP="00FF70C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>1.ПРЕДМЕТ ДОГОВОРУ</w:t>
      </w:r>
    </w:p>
    <w:p w:rsidR="00FF70CB" w:rsidRPr="009A6468" w:rsidRDefault="00FF70CB" w:rsidP="00FF70C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9A6468">
        <w:rPr>
          <w:rFonts w:ascii="Times New Roman" w:hAnsi="Times New Roman"/>
          <w:sz w:val="28"/>
          <w:szCs w:val="28"/>
        </w:rPr>
        <w:t>1.1.В силу  цього  договору  ВИКОНАВЕЦЬ на замовлення ЗАМОВНИКА надає</w:t>
      </w:r>
      <w:r w:rsidRPr="009A6468">
        <w:rPr>
          <w:rFonts w:ascii="Times New Roman" w:hAnsi="Times New Roman"/>
          <w:b/>
          <w:sz w:val="28"/>
          <w:szCs w:val="28"/>
          <w:lang w:eastAsia="uk-UA"/>
        </w:rPr>
        <w:t xml:space="preserve"> «</w:t>
      </w:r>
      <w:r w:rsidR="0035280C" w:rsidRPr="0035280C">
        <w:rPr>
          <w:rFonts w:ascii="Times New Roman" w:hAnsi="Times New Roman"/>
          <w:b/>
          <w:sz w:val="28"/>
          <w:szCs w:val="28"/>
          <w:lang w:eastAsia="uk-UA"/>
        </w:rPr>
        <w:t xml:space="preserve">Послуги навантажувача ТО-30  по згортанню відходів на сміттєзвалищах на території Крупецької сільської ради </w:t>
      </w:r>
      <w:r w:rsidRPr="009A6468">
        <w:rPr>
          <w:rFonts w:ascii="Times New Roman" w:hAnsi="Times New Roman"/>
          <w:b/>
          <w:sz w:val="28"/>
          <w:szCs w:val="28"/>
          <w:lang w:eastAsia="uk-UA"/>
        </w:rPr>
        <w:t>(</w:t>
      </w:r>
      <w:r w:rsidRPr="009A6468">
        <w:rPr>
          <w:rFonts w:ascii="Times New Roman" w:hAnsi="Times New Roman"/>
          <w:sz w:val="28"/>
          <w:szCs w:val="28"/>
          <w:lang w:eastAsia="uk-UA"/>
        </w:rPr>
        <w:t>Код ДК 021:2015 «Єдиний закупівельний словник» - 90510000-1- Утилізація /видалення сміття та поводження зі сміттям)»</w:t>
      </w:r>
    </w:p>
    <w:p w:rsidR="00FF70CB" w:rsidRPr="009A6468" w:rsidRDefault="00FF70CB" w:rsidP="00FF70C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F70CB" w:rsidRPr="009A6468" w:rsidRDefault="00FF70CB" w:rsidP="00FF70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>2. ЗАГАЛЬНА ВАРТІСЬ ПОСЛУГ І ТЕРМІН НАДАННЯ ПОСЛУГ</w:t>
      </w:r>
    </w:p>
    <w:p w:rsidR="00FF70CB" w:rsidRPr="009A6468" w:rsidRDefault="00FF70CB" w:rsidP="00FF70CB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 xml:space="preserve">2.1.Загальна вартість послуг становить: </w:t>
      </w:r>
      <w:r w:rsidRPr="009A6468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9A6468">
        <w:rPr>
          <w:rFonts w:ascii="Times New Roman" w:hAnsi="Times New Roman"/>
          <w:sz w:val="28"/>
          <w:szCs w:val="28"/>
        </w:rPr>
        <w:t xml:space="preserve"> грн. </w:t>
      </w:r>
      <w:r w:rsidRPr="009A6468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9A6468">
        <w:rPr>
          <w:rFonts w:ascii="Times New Roman" w:hAnsi="Times New Roman"/>
          <w:sz w:val="28"/>
          <w:szCs w:val="28"/>
        </w:rPr>
        <w:t xml:space="preserve"> коп.</w:t>
      </w:r>
    </w:p>
    <w:p w:rsidR="00FF70CB" w:rsidRPr="009A6468" w:rsidRDefault="00FF70CB" w:rsidP="00FF70CB">
      <w:pPr>
        <w:ind w:firstLine="3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A6468">
        <w:rPr>
          <w:rFonts w:ascii="Times New Roman" w:hAnsi="Times New Roman"/>
          <w:sz w:val="28"/>
          <w:szCs w:val="28"/>
        </w:rPr>
        <w:t>(</w:t>
      </w:r>
      <w:r w:rsidRPr="009A646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)</w:t>
      </w:r>
      <w:r w:rsidRPr="009A6468">
        <w:rPr>
          <w:rFonts w:ascii="Times New Roman" w:hAnsi="Times New Roman"/>
          <w:sz w:val="28"/>
          <w:szCs w:val="28"/>
        </w:rPr>
        <w:t>у т.ч. ПДВ</w:t>
      </w:r>
      <w:r w:rsidRPr="009A6468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Pr="009A6468">
        <w:rPr>
          <w:rFonts w:ascii="Times New Roman" w:hAnsi="Times New Roman"/>
          <w:sz w:val="28"/>
          <w:szCs w:val="28"/>
        </w:rPr>
        <w:t>грн.</w:t>
      </w:r>
      <w:r w:rsidRPr="009A6468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9A6468">
        <w:rPr>
          <w:rFonts w:ascii="Times New Roman" w:hAnsi="Times New Roman"/>
          <w:sz w:val="28"/>
          <w:szCs w:val="28"/>
        </w:rPr>
        <w:t>коп.</w:t>
      </w:r>
    </w:p>
    <w:p w:rsidR="00FF70CB" w:rsidRPr="009A6468" w:rsidRDefault="00FF70CB" w:rsidP="00FF70CB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2.2.Договірна ціна є твердою.</w:t>
      </w:r>
    </w:p>
    <w:p w:rsidR="00FF70CB" w:rsidRPr="009A6468" w:rsidRDefault="00FF70CB" w:rsidP="00FF70CB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  <w:lang w:eastAsia="ru-RU"/>
        </w:rPr>
        <w:t>2.3.Термін надання послуг:  від моменту підпи</w:t>
      </w:r>
      <w:r w:rsidR="009A6468" w:rsidRPr="009A6468">
        <w:rPr>
          <w:rFonts w:ascii="Times New Roman" w:hAnsi="Times New Roman"/>
          <w:sz w:val="28"/>
          <w:szCs w:val="28"/>
          <w:lang w:eastAsia="ru-RU"/>
        </w:rPr>
        <w:t>сання договору до 31 грудня 202</w:t>
      </w:r>
      <w:r w:rsidR="00FF49A6" w:rsidRPr="00FF49A6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9A6468">
        <w:rPr>
          <w:rFonts w:ascii="Times New Roman" w:hAnsi="Times New Roman"/>
          <w:sz w:val="28"/>
          <w:szCs w:val="28"/>
          <w:lang w:eastAsia="ru-RU"/>
        </w:rPr>
        <w:t xml:space="preserve"> року, або згідно заявок Замовника. </w:t>
      </w:r>
    </w:p>
    <w:p w:rsidR="00FF70CB" w:rsidRPr="009A6468" w:rsidRDefault="00FF70CB" w:rsidP="00FF70CB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>3. УМОВИ ОПЛАТИ ПОСЛУГ</w:t>
      </w:r>
    </w:p>
    <w:p w:rsidR="00FF70CB" w:rsidRPr="000D63E0" w:rsidRDefault="00FF70CB" w:rsidP="00FF70CB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 xml:space="preserve">3.1.Розрахунки за надані послуги будуть здійснюватись у безготівковій формі, шляхом перерахування коштів на розрахунковий рахунок Виконавця в </w:t>
      </w:r>
      <w:r w:rsidRPr="000D63E0">
        <w:rPr>
          <w:rFonts w:ascii="Times New Roman" w:hAnsi="Times New Roman"/>
          <w:sz w:val="28"/>
          <w:szCs w:val="28"/>
        </w:rPr>
        <w:t xml:space="preserve">національній валюті України. </w:t>
      </w:r>
    </w:p>
    <w:p w:rsidR="00FF70CB" w:rsidRPr="009A6468" w:rsidRDefault="00FF70CB" w:rsidP="00FF70CB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D63E0">
        <w:rPr>
          <w:rFonts w:ascii="Times New Roman" w:hAnsi="Times New Roman"/>
          <w:sz w:val="28"/>
          <w:szCs w:val="28"/>
        </w:rPr>
        <w:t>3.2.Основою для оплати є акт здачі-приймання виконаних робіт (наданих послуг). Замовник проводе оплату на протязі 30 банківських днів з моменту отримання Акта здачі-прийняття робіт (надання послуг).</w:t>
      </w:r>
      <w:r w:rsidRPr="009A6468">
        <w:rPr>
          <w:rFonts w:ascii="Times New Roman" w:hAnsi="Times New Roman"/>
          <w:sz w:val="28"/>
          <w:szCs w:val="28"/>
        </w:rPr>
        <w:t xml:space="preserve"> </w:t>
      </w:r>
    </w:p>
    <w:p w:rsidR="00FF70CB" w:rsidRPr="009A6468" w:rsidRDefault="00FF70CB" w:rsidP="00FF70CB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0CB" w:rsidRPr="009A6468" w:rsidRDefault="00FF70CB" w:rsidP="00FF70C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>4.ПОРЯДОК ВИКОНАННЯ ТА ЗДАЧІ-ПРИЙНЯТТЯ РОБІТ (НАДАННЯ ПОСЛУГ)</w:t>
      </w:r>
    </w:p>
    <w:p w:rsidR="00FF70CB" w:rsidRPr="009A6468" w:rsidRDefault="00FF70CB" w:rsidP="00FF70CB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4.1.Виконавець надає послуги по заявці Замовника згідно предмета договору.</w:t>
      </w:r>
    </w:p>
    <w:p w:rsidR="00FF70CB" w:rsidRPr="009A6468" w:rsidRDefault="00FF70CB" w:rsidP="00FF70CB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4.2.По закінченню наданих послуг Виконавець направляє Замовнику Акт наданих послуг.</w:t>
      </w:r>
    </w:p>
    <w:p w:rsidR="00FF70CB" w:rsidRPr="009A6468" w:rsidRDefault="00FF70CB" w:rsidP="00FF70CB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4.3.Замовник на протязі 3-х днів з моменту отримання Акту направляє Виконавцю підписаний акт або вмотивовану відмову від наданих послуг.</w:t>
      </w:r>
    </w:p>
    <w:p w:rsidR="00FF70CB" w:rsidRPr="009A6468" w:rsidRDefault="00FF70CB" w:rsidP="00FF70CB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4.4.У випадку вмотивованої відмови Замовника сторони складають Акт з переліком необхідних доробок і термінів їх виконання.</w:t>
      </w:r>
    </w:p>
    <w:p w:rsidR="00FF70CB" w:rsidRPr="009A6468" w:rsidRDefault="00FF70CB" w:rsidP="00FF70CB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 xml:space="preserve">4.5.При неотриманні Виконавцем в межах 7 днів вмотивованої відмови або підписаного Акта наданих послуг, послуги вважаються прийнятими Замовником і </w:t>
      </w:r>
      <w:r w:rsidRPr="009A6468">
        <w:rPr>
          <w:rFonts w:ascii="Times New Roman" w:hAnsi="Times New Roman"/>
          <w:sz w:val="28"/>
          <w:szCs w:val="28"/>
        </w:rPr>
        <w:lastRenderedPageBreak/>
        <w:t>підлягають оплаті в безспірному порядку на основі одностороннього Акта наданих послуг.</w:t>
      </w:r>
    </w:p>
    <w:p w:rsidR="00FF70CB" w:rsidRPr="009A6468" w:rsidRDefault="00FF70CB" w:rsidP="00FF70C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0CB" w:rsidRPr="009A6468" w:rsidRDefault="00FF70CB" w:rsidP="00FF70C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>5.ПРАВА ТА ОБОВ`ЯЗКИ СТОРІН</w:t>
      </w:r>
    </w:p>
    <w:p w:rsidR="00FF70CB" w:rsidRPr="009A6468" w:rsidRDefault="00FF70CB" w:rsidP="00FF70C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5.1.Права та обов`язки Замовника:</w:t>
      </w:r>
    </w:p>
    <w:p w:rsidR="00FF70CB" w:rsidRPr="009A6468" w:rsidRDefault="00FF70CB" w:rsidP="00FF70C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5.1.1.Перевіряти якість послуг, які надає Виконавець.</w:t>
      </w:r>
    </w:p>
    <w:p w:rsidR="00FF70CB" w:rsidRPr="009A6468" w:rsidRDefault="00FF70CB" w:rsidP="00FF70C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5.1.2.У разі якщо якість послуг, наданих Виконавцем, не є належною, Замовник у порядку,передбаченому    Договору, має право вимагати усунення викладених недоліків за рахунок Виконавця, а якщо Виконавець не усуне недоліків, Замовник має право зменшити розмір оплати послуг неякісно наданих послуг.</w:t>
      </w:r>
    </w:p>
    <w:p w:rsidR="00FF70CB" w:rsidRPr="009A6468" w:rsidRDefault="00FF70CB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5.1.3.Прийняти й оплатити надані Виконавцем послуги в розмірі, порядку та на умовах, визначених Договором.</w:t>
      </w:r>
    </w:p>
    <w:p w:rsidR="00FF70CB" w:rsidRPr="009A6468" w:rsidRDefault="00FF70CB" w:rsidP="00FF70CB">
      <w:pPr>
        <w:spacing w:after="0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5.2.Права та обов`язки Виконавця:</w:t>
      </w:r>
    </w:p>
    <w:p w:rsidR="00FF70CB" w:rsidRPr="009A6468" w:rsidRDefault="00FF70CB" w:rsidP="00FF70CB">
      <w:pPr>
        <w:spacing w:after="0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5.2.1.Мати доступ до об`єкти Замовника та отримати оплату за надані послуги.</w:t>
      </w:r>
    </w:p>
    <w:p w:rsidR="00FF70CB" w:rsidRPr="009A6468" w:rsidRDefault="00FF70CB" w:rsidP="00FF70CB">
      <w:pPr>
        <w:spacing w:after="0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5.2.2.Забезпечити належну якість послуг.</w:t>
      </w:r>
    </w:p>
    <w:p w:rsidR="00FF70CB" w:rsidRPr="009A6468" w:rsidRDefault="00FF70CB" w:rsidP="00FF70CB">
      <w:pPr>
        <w:spacing w:after="0"/>
        <w:ind w:left="360" w:firstLine="66"/>
        <w:jc w:val="both"/>
        <w:rPr>
          <w:rFonts w:ascii="Times New Roman" w:hAnsi="Times New Roman"/>
          <w:sz w:val="28"/>
          <w:szCs w:val="28"/>
        </w:rPr>
      </w:pPr>
    </w:p>
    <w:p w:rsidR="00FF70CB" w:rsidRPr="009A6468" w:rsidRDefault="00FF70CB" w:rsidP="00FF70C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>6. ВІДПОВІДАЛЬНІСТЬ СТОРІН</w:t>
      </w:r>
    </w:p>
    <w:p w:rsidR="00FF70CB" w:rsidRPr="009A6468" w:rsidRDefault="00FF70CB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6.1.За порушення обов`язків, прийнятих по дійсному договору, сторони несуть відповідальність згідно з чинним законодавством.</w:t>
      </w:r>
    </w:p>
    <w:p w:rsidR="00FF70CB" w:rsidRPr="009A6468" w:rsidRDefault="00FF70CB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6.2.Всі спірні питання сторін, що виникли в межах виконання дійсного договору, вирішуються в робочому порядку, в разі недосягнення згоди – в судовому порядку.</w:t>
      </w:r>
    </w:p>
    <w:p w:rsidR="00FF70CB" w:rsidRPr="009A6468" w:rsidRDefault="00FF70CB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6.3.У разі несвоєчасної оплати наданих послуг за Договором, Замовник виплачує Виконавцеві пеню в розмірі подвійної облікової ставки НБУ за кожен день прострочення платежу.</w:t>
      </w:r>
    </w:p>
    <w:p w:rsidR="00FF70CB" w:rsidRPr="009A6468" w:rsidRDefault="00FF70CB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6.4.Сплата неустойки не звільняє сторону від зобов`язання з відшкодування шкоди в повному обсязі виконання зобов`язання за Договором.</w:t>
      </w:r>
      <w:r w:rsidRPr="009A6468">
        <w:rPr>
          <w:rFonts w:ascii="Times New Roman" w:hAnsi="Times New Roman"/>
          <w:sz w:val="28"/>
          <w:szCs w:val="28"/>
        </w:rPr>
        <w:tab/>
      </w:r>
    </w:p>
    <w:p w:rsidR="00FF70CB" w:rsidRPr="009A6468" w:rsidRDefault="00FF70CB" w:rsidP="00FF70CB">
      <w:pPr>
        <w:spacing w:after="0"/>
        <w:ind w:left="360" w:firstLine="66"/>
        <w:jc w:val="both"/>
        <w:rPr>
          <w:rFonts w:ascii="Times New Roman" w:hAnsi="Times New Roman"/>
          <w:sz w:val="28"/>
          <w:szCs w:val="28"/>
        </w:rPr>
      </w:pPr>
    </w:p>
    <w:p w:rsidR="00FF70CB" w:rsidRPr="009A6468" w:rsidRDefault="00FF70CB" w:rsidP="00FF70C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>7. ДІЯ ДОГОВОРУ</w:t>
      </w:r>
    </w:p>
    <w:p w:rsidR="00FF70CB" w:rsidRPr="009A6468" w:rsidRDefault="00FF70CB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7.1.Договір вступає в силу з моменту його підписання сторонами і діє до 31.12.202</w:t>
      </w:r>
      <w:r w:rsidR="00FF49A6" w:rsidRPr="00FF49A6">
        <w:rPr>
          <w:rFonts w:ascii="Times New Roman" w:hAnsi="Times New Roman"/>
          <w:sz w:val="28"/>
          <w:szCs w:val="28"/>
          <w:lang w:val="ru-RU"/>
        </w:rPr>
        <w:t>2</w:t>
      </w:r>
      <w:r w:rsidRPr="009A6468">
        <w:rPr>
          <w:rFonts w:ascii="Times New Roman" w:hAnsi="Times New Roman"/>
          <w:sz w:val="28"/>
          <w:szCs w:val="28"/>
        </w:rPr>
        <w:t xml:space="preserve"> року при умові повного виконання сторонами договірних зобов`язань.</w:t>
      </w:r>
    </w:p>
    <w:p w:rsidR="00FF70CB" w:rsidRPr="009A6468" w:rsidRDefault="00FF70CB" w:rsidP="00FF70CB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7.2.У випадку невиконання або неналежного виконання однією із сторін своїх зобов`язань договір може бути розірвано в установленому законодавством порядку, про що сторона, що виступає ініціатором розриву, письмово сповіщає другу за 20 днів до передбаченого розриву.</w:t>
      </w:r>
    </w:p>
    <w:p w:rsidR="00FF70CB" w:rsidRPr="009A6468" w:rsidRDefault="00FF70CB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7.3.Погодження змін та доповнень до договору проводиться шляхом підписання додаткових угод, що являються невід`ємною частиною договору.</w:t>
      </w:r>
    </w:p>
    <w:p w:rsidR="00FF70CB" w:rsidRPr="009A6468" w:rsidRDefault="00FF70CB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70CB" w:rsidRPr="009A6468" w:rsidRDefault="00FF70CB" w:rsidP="00FF70CB">
      <w:pPr>
        <w:spacing w:after="0"/>
        <w:ind w:left="360" w:firstLine="66"/>
        <w:jc w:val="center"/>
        <w:rPr>
          <w:rFonts w:ascii="Times New Roman" w:hAnsi="Times New Roman"/>
          <w:b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>8. ФОРС-МАЖОРНІ ОБСТАВИНИ</w:t>
      </w:r>
    </w:p>
    <w:p w:rsidR="00FF70CB" w:rsidRPr="009A6468" w:rsidRDefault="00FF70CB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 xml:space="preserve">8.1.Сторони звільняються від відповідальності за невиконання (неналежне виконання) договірних зобов`язань, якщо таке невиконання (неналежне виконання) зумовлене дією обставин непереборної сили (стихійне лихо, військові </w:t>
      </w:r>
      <w:r w:rsidRPr="009A6468">
        <w:rPr>
          <w:rFonts w:ascii="Times New Roman" w:hAnsi="Times New Roman"/>
          <w:sz w:val="28"/>
          <w:szCs w:val="28"/>
        </w:rPr>
        <w:lastRenderedPageBreak/>
        <w:t>дії тощо), які не уможливлюють виконання  (неналежне виконання) зобов`язань за цим Договором.</w:t>
      </w:r>
    </w:p>
    <w:p w:rsidR="00FF70CB" w:rsidRDefault="00FF70CB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8.2.Сторона,  якій стало відомо про настання обставин непереборної сили, дія яких унеможливила  виконання   зобов`язань  за Договором, повинна сповістити про їх настання інші сторони Договору (листом, тощо) протягом двох днів із моменту настання таких обставин.</w:t>
      </w:r>
    </w:p>
    <w:p w:rsidR="00014753" w:rsidRPr="009A6468" w:rsidRDefault="00014753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 w:rsidRPr="00014753">
        <w:rPr>
          <w:rFonts w:ascii="Times New Roman" w:hAnsi="Times New Roman"/>
          <w:sz w:val="28"/>
          <w:szCs w:val="28"/>
        </w:rPr>
        <w:t>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підставою введення Воєнного стану, що підтверджені листом Торгово-промислової палати України від 28.02.2022 № 2024/02.0-7.1.</w:t>
      </w:r>
    </w:p>
    <w:p w:rsidR="00FF70CB" w:rsidRPr="009A6468" w:rsidRDefault="00FF70CB" w:rsidP="00FF70CB">
      <w:pPr>
        <w:spacing w:after="0"/>
        <w:ind w:left="360" w:firstLine="66"/>
        <w:jc w:val="both"/>
        <w:rPr>
          <w:rFonts w:ascii="Times New Roman" w:hAnsi="Times New Roman"/>
          <w:sz w:val="28"/>
          <w:szCs w:val="28"/>
        </w:rPr>
      </w:pPr>
    </w:p>
    <w:p w:rsidR="00FF70CB" w:rsidRPr="009A6468" w:rsidRDefault="00FF70CB" w:rsidP="00FF70C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>9.ПОРЯДОК ВИРІШЕННЯ СПОРІВ</w:t>
      </w:r>
    </w:p>
    <w:p w:rsidR="00FF70CB" w:rsidRPr="009A6468" w:rsidRDefault="00FF70CB" w:rsidP="00FF70C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9.1.Усі спірні питання, що стосуються умов або виконання Договору, вирішуються сторонами шляхом переговорів між представниками сторін. У разі неможливості досягти згоди шляхом переговорів, кожна із Сторін має право звернутись в Господарський суд.</w:t>
      </w:r>
    </w:p>
    <w:p w:rsidR="00FF70CB" w:rsidRPr="009A6468" w:rsidRDefault="00FF70CB" w:rsidP="00FF70CB">
      <w:pPr>
        <w:spacing w:after="0"/>
        <w:ind w:left="360" w:firstLine="66"/>
        <w:jc w:val="center"/>
        <w:rPr>
          <w:rFonts w:ascii="Times New Roman" w:hAnsi="Times New Roman"/>
          <w:b/>
          <w:sz w:val="28"/>
          <w:szCs w:val="28"/>
        </w:rPr>
      </w:pPr>
      <w:r w:rsidRPr="009A6468">
        <w:rPr>
          <w:rFonts w:ascii="Times New Roman" w:hAnsi="Times New Roman"/>
          <w:b/>
          <w:sz w:val="28"/>
          <w:szCs w:val="28"/>
        </w:rPr>
        <w:t>10.Інші умови.</w:t>
      </w:r>
    </w:p>
    <w:p w:rsidR="00FF70CB" w:rsidRPr="009A6468" w:rsidRDefault="00FF70CB" w:rsidP="00FF70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10.1.Усі додатки і доповнення до цього Договору, підписані належним чином уповноваженими особами на те представниками обох сторін, є невід’ємною частиною Договору.</w:t>
      </w:r>
    </w:p>
    <w:p w:rsidR="00014753" w:rsidRPr="009A6468" w:rsidRDefault="00FF70CB" w:rsidP="0001475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468">
        <w:rPr>
          <w:rFonts w:ascii="Times New Roman" w:hAnsi="Times New Roman"/>
          <w:sz w:val="28"/>
          <w:szCs w:val="28"/>
        </w:rPr>
        <w:t>10.2.Усі зміни до Договору дійсні тільки в тому випадку, якщо вони виконані в письмовій формі і підписані належним чином уповноваженими на те представниками обох сторін.</w:t>
      </w:r>
    </w:p>
    <w:p w:rsidR="00014753" w:rsidRPr="00014753" w:rsidRDefault="00014753" w:rsidP="0001475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10.3</w:t>
      </w:r>
      <w:r w:rsidRPr="00014753">
        <w:rPr>
          <w:rFonts w:ascii="Times New Roman" w:hAnsi="Times New Roman"/>
          <w:color w:val="000000"/>
          <w:sz w:val="28"/>
          <w:szCs w:val="28"/>
        </w:rPr>
        <w:t>. Дострокове розірвання Договору за ініціатив</w:t>
      </w:r>
      <w:r>
        <w:rPr>
          <w:rFonts w:ascii="Times New Roman" w:hAnsi="Times New Roman"/>
          <w:color w:val="000000"/>
          <w:sz w:val="28"/>
          <w:szCs w:val="28"/>
        </w:rPr>
        <w:t xml:space="preserve">ою однієї зі Сторін можливе при </w:t>
      </w:r>
      <w:r w:rsidRPr="00014753">
        <w:rPr>
          <w:rFonts w:ascii="Times New Roman" w:hAnsi="Times New Roman"/>
          <w:color w:val="000000"/>
          <w:sz w:val="28"/>
          <w:szCs w:val="28"/>
        </w:rPr>
        <w:t>повідомленні у письмовій формі іншої Сторони не менше</w:t>
      </w:r>
      <w:r>
        <w:rPr>
          <w:rFonts w:ascii="Times New Roman" w:hAnsi="Times New Roman"/>
          <w:color w:val="000000"/>
          <w:sz w:val="28"/>
          <w:szCs w:val="28"/>
        </w:rPr>
        <w:t xml:space="preserve"> ніж за 10 (десять) календарних </w:t>
      </w:r>
      <w:r w:rsidRPr="00014753">
        <w:rPr>
          <w:rFonts w:ascii="Times New Roman" w:hAnsi="Times New Roman"/>
          <w:color w:val="000000"/>
          <w:sz w:val="28"/>
          <w:szCs w:val="28"/>
        </w:rPr>
        <w:t xml:space="preserve">днів. Дострокове розірвання Договору за ініціативою </w:t>
      </w:r>
      <w:r>
        <w:rPr>
          <w:rFonts w:ascii="Times New Roman" w:hAnsi="Times New Roman"/>
          <w:color w:val="000000"/>
          <w:sz w:val="28"/>
          <w:szCs w:val="28"/>
        </w:rPr>
        <w:t xml:space="preserve">однієї зі Сторін оформляється у </w:t>
      </w:r>
      <w:r w:rsidRPr="00014753">
        <w:rPr>
          <w:rFonts w:ascii="Times New Roman" w:hAnsi="Times New Roman"/>
          <w:color w:val="000000"/>
          <w:sz w:val="28"/>
          <w:szCs w:val="28"/>
        </w:rPr>
        <w:t>письмовій формі шляхом укладання відповідної дод</w:t>
      </w:r>
      <w:r>
        <w:rPr>
          <w:rFonts w:ascii="Times New Roman" w:hAnsi="Times New Roman"/>
          <w:color w:val="000000"/>
          <w:sz w:val="28"/>
          <w:szCs w:val="28"/>
        </w:rPr>
        <w:t xml:space="preserve">аткової угоди, яка підписується </w:t>
      </w:r>
      <w:r w:rsidRPr="00014753">
        <w:rPr>
          <w:rFonts w:ascii="Times New Roman" w:hAnsi="Times New Roman"/>
          <w:color w:val="000000"/>
          <w:sz w:val="28"/>
          <w:szCs w:val="28"/>
        </w:rPr>
        <w:t>уповноваженими представниками обох Сторін, ск</w:t>
      </w:r>
      <w:r>
        <w:rPr>
          <w:rFonts w:ascii="Times New Roman" w:hAnsi="Times New Roman"/>
          <w:color w:val="000000"/>
          <w:sz w:val="28"/>
          <w:szCs w:val="28"/>
        </w:rPr>
        <w:t xml:space="preserve">ріплюється печатками Сторін (за </w:t>
      </w:r>
      <w:r w:rsidRPr="00014753">
        <w:rPr>
          <w:rFonts w:ascii="Times New Roman" w:hAnsi="Times New Roman"/>
          <w:color w:val="000000"/>
          <w:sz w:val="28"/>
          <w:szCs w:val="28"/>
        </w:rPr>
        <w:t>наявності).</w:t>
      </w:r>
    </w:p>
    <w:p w:rsidR="00014753" w:rsidRPr="00014753" w:rsidRDefault="00014753" w:rsidP="0001475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10</w:t>
      </w:r>
      <w:r w:rsidRPr="0001475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014753">
        <w:rPr>
          <w:rFonts w:ascii="Times New Roman" w:hAnsi="Times New Roman"/>
          <w:color w:val="000000"/>
          <w:sz w:val="28"/>
          <w:szCs w:val="28"/>
        </w:rPr>
        <w:t xml:space="preserve"> У випадках, не передбачених цим Договором, Сторони керуються чинним</w:t>
      </w:r>
    </w:p>
    <w:p w:rsidR="00FF70CB" w:rsidRPr="009A6468" w:rsidRDefault="00014753" w:rsidP="0001475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4753">
        <w:rPr>
          <w:rFonts w:ascii="Times New Roman" w:hAnsi="Times New Roman"/>
          <w:color w:val="000000"/>
          <w:sz w:val="28"/>
          <w:szCs w:val="28"/>
        </w:rPr>
        <w:t>законодавством України.</w:t>
      </w:r>
    </w:p>
    <w:p w:rsidR="00FF70CB" w:rsidRPr="009A6468" w:rsidRDefault="00FF70CB" w:rsidP="00FF70CB">
      <w:pPr>
        <w:ind w:left="900" w:hanging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6468">
        <w:rPr>
          <w:rFonts w:ascii="Times New Roman" w:hAnsi="Times New Roman"/>
          <w:b/>
          <w:color w:val="000000"/>
          <w:sz w:val="28"/>
          <w:szCs w:val="28"/>
        </w:rPr>
        <w:t>Юридична адреса та реквізити сторін.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031"/>
        <w:gridCol w:w="5289"/>
      </w:tblGrid>
      <w:tr w:rsidR="00FF70CB" w:rsidRPr="009A6468" w:rsidTr="00301E40">
        <w:tc>
          <w:tcPr>
            <w:tcW w:w="5028" w:type="dxa"/>
          </w:tcPr>
          <w:p w:rsidR="00FF70CB" w:rsidRPr="00DC0C19" w:rsidRDefault="00FF70CB" w:rsidP="00301E40">
            <w:pPr>
              <w:pStyle w:val="2"/>
              <w:keepNext w:val="0"/>
              <w:tabs>
                <w:tab w:val="left" w:pos="5670"/>
              </w:tabs>
              <w:suppressAutoHyphens/>
              <w:spacing w:before="0" w:line="25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0C19">
              <w:rPr>
                <w:rFonts w:ascii="Times New Roman" w:hAnsi="Times New Roman" w:cs="Times New Roman"/>
                <w:sz w:val="28"/>
                <w:szCs w:val="28"/>
              </w:rPr>
              <w:t xml:space="preserve">   ЗАМОВНИК:</w:t>
            </w:r>
            <w:bookmarkStart w:id="0" w:name="_GoBack"/>
            <w:bookmarkEnd w:id="0"/>
          </w:p>
          <w:p w:rsidR="00FF70CB" w:rsidRPr="009A6468" w:rsidRDefault="009A6468" w:rsidP="00301E40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Крупецька сільська рада</w:t>
            </w:r>
          </w:p>
          <w:p w:rsidR="00FF70CB" w:rsidRPr="009A6468" w:rsidRDefault="00FF70CB" w:rsidP="00301E40">
            <w:pPr>
              <w:pStyle w:val="2"/>
              <w:tabs>
                <w:tab w:val="left" w:pos="0"/>
              </w:tabs>
              <w:spacing w:before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  <w:p w:rsidR="00FF70CB" w:rsidRPr="009A6468" w:rsidRDefault="00613854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30068</w:t>
            </w:r>
            <w:r w:rsidR="00FF70CB" w:rsidRPr="009A64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Хмельницька</w:t>
            </w:r>
            <w:r w:rsidR="00FF70CB" w:rsidRPr="009A6468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/>
                <w:sz w:val="28"/>
                <w:szCs w:val="28"/>
              </w:rPr>
              <w:t>с.Крупець</w:t>
            </w:r>
            <w:r w:rsidR="00FF70CB" w:rsidRPr="009A64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68">
              <w:rPr>
                <w:rFonts w:ascii="Times New Roman" w:hAnsi="Times New Roman"/>
                <w:sz w:val="28"/>
                <w:szCs w:val="28"/>
              </w:rPr>
              <w:t xml:space="preserve"> вул. </w:t>
            </w:r>
            <w:r w:rsidR="00613854">
              <w:rPr>
                <w:rFonts w:ascii="Times New Roman" w:hAnsi="Times New Roman"/>
                <w:sz w:val="28"/>
                <w:szCs w:val="28"/>
              </w:rPr>
              <w:t>Б.Хмельницького, 106</w:t>
            </w: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68">
              <w:rPr>
                <w:rFonts w:ascii="Times New Roman" w:hAnsi="Times New Roman"/>
                <w:sz w:val="28"/>
                <w:szCs w:val="28"/>
              </w:rPr>
              <w:t>МФО  820172</w:t>
            </w:r>
          </w:p>
          <w:p w:rsidR="00FF70CB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68">
              <w:rPr>
                <w:rFonts w:ascii="Times New Roman" w:hAnsi="Times New Roman"/>
                <w:sz w:val="28"/>
                <w:szCs w:val="28"/>
              </w:rPr>
              <w:t xml:space="preserve">р/р </w:t>
            </w:r>
            <w:r w:rsidRPr="009A6468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Pr="009A6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854" w:rsidRPr="009A6468" w:rsidRDefault="00613854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68">
              <w:rPr>
                <w:rFonts w:ascii="Times New Roman" w:hAnsi="Times New Roman"/>
                <w:sz w:val="28"/>
                <w:szCs w:val="28"/>
              </w:rPr>
              <w:t>Державна Казначейська служба України</w:t>
            </w:r>
            <w:r w:rsidR="00AA600F">
              <w:rPr>
                <w:rFonts w:ascii="Times New Roman" w:hAnsi="Times New Roman"/>
                <w:sz w:val="28"/>
                <w:szCs w:val="28"/>
              </w:rPr>
              <w:t xml:space="preserve"> в Хмельницькій області</w:t>
            </w:r>
          </w:p>
          <w:p w:rsidR="00FF70CB" w:rsidRPr="00014753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6468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613854">
              <w:rPr>
                <w:rStyle w:val="FontStyle14"/>
                <w:bCs/>
                <w:sz w:val="28"/>
                <w:szCs w:val="28"/>
              </w:rPr>
              <w:t>04405030</w:t>
            </w: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64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13854">
              <w:rPr>
                <w:rFonts w:ascii="Times New Roman" w:hAnsi="Times New Roman"/>
                <w:b/>
                <w:i/>
                <w:sz w:val="28"/>
                <w:szCs w:val="28"/>
              </w:rPr>
              <w:t>Сільський голова</w:t>
            </w: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A6468">
              <w:rPr>
                <w:rFonts w:ascii="Times New Roman" w:hAnsi="Times New Roman"/>
                <w:b/>
                <w:i/>
                <w:sz w:val="28"/>
                <w:szCs w:val="28"/>
              </w:rPr>
              <w:t>__</w:t>
            </w:r>
            <w:r w:rsidR="00613854">
              <w:rPr>
                <w:rFonts w:ascii="Times New Roman" w:hAnsi="Times New Roman"/>
                <w:b/>
                <w:i/>
                <w:sz w:val="28"/>
                <w:szCs w:val="28"/>
              </w:rPr>
              <w:t>_____________Валер</w:t>
            </w:r>
            <w:proofErr w:type="spellEnd"/>
            <w:r w:rsidR="00613854">
              <w:rPr>
                <w:rFonts w:ascii="Times New Roman" w:hAnsi="Times New Roman"/>
                <w:b/>
                <w:i/>
                <w:sz w:val="28"/>
                <w:szCs w:val="28"/>
              </w:rPr>
              <w:t>ій МИХАЛЮК</w:t>
            </w: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64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proofErr w:type="spellStart"/>
            <w:r w:rsidRPr="009A6468">
              <w:rPr>
                <w:rFonts w:ascii="Times New Roman" w:hAnsi="Times New Roman"/>
                <w:b/>
                <w:i/>
                <w:sz w:val="28"/>
                <w:szCs w:val="28"/>
              </w:rPr>
              <w:t>м.п</w:t>
            </w:r>
            <w:proofErr w:type="spellEnd"/>
            <w:r w:rsidRPr="009A646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A64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</w:t>
            </w:r>
          </w:p>
        </w:tc>
        <w:tc>
          <w:tcPr>
            <w:tcW w:w="5286" w:type="dxa"/>
          </w:tcPr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4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ВИКОНАВЕЦЬ:</w:t>
            </w: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A64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</w:t>
            </w: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68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68">
              <w:rPr>
                <w:rFonts w:ascii="Times New Roman" w:hAnsi="Times New Roman"/>
                <w:sz w:val="28"/>
                <w:szCs w:val="28"/>
              </w:rPr>
              <w:t>тел.  ______________________________</w:t>
            </w:r>
          </w:p>
          <w:p w:rsidR="00FF70CB" w:rsidRPr="009A6468" w:rsidRDefault="00FF70CB" w:rsidP="00301E40">
            <w:pPr>
              <w:pStyle w:val="Style4"/>
              <w:widowControl/>
              <w:spacing w:line="256" w:lineRule="auto"/>
              <w:ind w:right="11"/>
              <w:jc w:val="both"/>
              <w:rPr>
                <w:rStyle w:val="FontStyle14"/>
                <w:b w:val="0"/>
                <w:bCs/>
                <w:sz w:val="28"/>
                <w:szCs w:val="28"/>
                <w:lang w:val="uk-UA"/>
              </w:rPr>
            </w:pPr>
            <w:r w:rsidRPr="009A6468">
              <w:rPr>
                <w:rStyle w:val="FontStyle14"/>
                <w:bCs/>
                <w:sz w:val="28"/>
                <w:szCs w:val="28"/>
                <w:lang w:val="uk-UA"/>
              </w:rPr>
              <w:t xml:space="preserve">МФО </w:t>
            </w:r>
            <w:r w:rsidRPr="009A6468">
              <w:rPr>
                <w:sz w:val="28"/>
                <w:szCs w:val="28"/>
                <w:lang w:val="uk-UA"/>
              </w:rPr>
              <w:t>_____________________________</w:t>
            </w:r>
          </w:p>
          <w:p w:rsidR="00FF70CB" w:rsidRPr="009A6468" w:rsidRDefault="00FF70CB" w:rsidP="00301E40">
            <w:pPr>
              <w:pStyle w:val="a3"/>
              <w:tabs>
                <w:tab w:val="left" w:pos="4887"/>
              </w:tabs>
              <w:spacing w:line="256" w:lineRule="auto"/>
              <w:ind w:left="-9" w:righ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9A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р/р </w:t>
            </w:r>
            <w:r w:rsidRPr="009A6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A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____________________________</w:t>
            </w:r>
          </w:p>
          <w:p w:rsidR="00FF70CB" w:rsidRPr="009A6468" w:rsidRDefault="00FF70CB" w:rsidP="00301E40">
            <w:pPr>
              <w:pStyle w:val="Style4"/>
              <w:widowControl/>
              <w:spacing w:line="256" w:lineRule="auto"/>
              <w:ind w:right="11"/>
              <w:jc w:val="both"/>
              <w:rPr>
                <w:sz w:val="28"/>
                <w:szCs w:val="28"/>
                <w:lang w:val="uk-UA"/>
              </w:rPr>
            </w:pPr>
            <w:r w:rsidRPr="009A6468">
              <w:rPr>
                <w:rStyle w:val="FontStyle14"/>
                <w:bCs/>
                <w:sz w:val="28"/>
                <w:szCs w:val="28"/>
                <w:lang w:val="uk-UA"/>
              </w:rPr>
              <w:lastRenderedPageBreak/>
              <w:t xml:space="preserve"> </w:t>
            </w:r>
            <w:r w:rsidRPr="009A6468">
              <w:rPr>
                <w:sz w:val="28"/>
                <w:szCs w:val="28"/>
                <w:lang w:val="uk-UA"/>
              </w:rPr>
              <w:t>__________________________________</w:t>
            </w:r>
          </w:p>
          <w:p w:rsidR="00FF70CB" w:rsidRPr="009A6468" w:rsidRDefault="00FF70CB" w:rsidP="00301E40">
            <w:pPr>
              <w:pStyle w:val="Style4"/>
              <w:widowControl/>
              <w:spacing w:line="256" w:lineRule="auto"/>
              <w:ind w:right="11"/>
              <w:jc w:val="both"/>
              <w:rPr>
                <w:rStyle w:val="FontStyle14"/>
                <w:b w:val="0"/>
                <w:bCs/>
                <w:sz w:val="28"/>
                <w:szCs w:val="28"/>
              </w:rPr>
            </w:pPr>
            <w:r w:rsidRPr="009A6468">
              <w:rPr>
                <w:rStyle w:val="FontStyle14"/>
                <w:bCs/>
                <w:sz w:val="28"/>
                <w:szCs w:val="28"/>
                <w:lang w:val="uk-UA"/>
              </w:rPr>
              <w:t>Код ЄДРПОУ ______________________</w:t>
            </w:r>
          </w:p>
          <w:p w:rsidR="00FF70CB" w:rsidRPr="009A6468" w:rsidRDefault="00FF70CB" w:rsidP="00301E40">
            <w:pPr>
              <w:pStyle w:val="Style4"/>
              <w:widowControl/>
              <w:spacing w:line="256" w:lineRule="auto"/>
              <w:ind w:right="11"/>
              <w:jc w:val="both"/>
              <w:rPr>
                <w:rStyle w:val="FontStyle14"/>
                <w:b w:val="0"/>
                <w:bCs/>
                <w:sz w:val="28"/>
                <w:szCs w:val="28"/>
                <w:lang w:val="uk-UA"/>
              </w:rPr>
            </w:pP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6468">
              <w:rPr>
                <w:rFonts w:ascii="Times New Roman" w:hAnsi="Times New Roman"/>
                <w:b/>
                <w:i/>
                <w:sz w:val="28"/>
                <w:szCs w:val="28"/>
              </w:rPr>
              <w:t>______________</w:t>
            </w: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6468">
              <w:rPr>
                <w:rFonts w:ascii="Times New Roman" w:hAnsi="Times New Roman"/>
                <w:b/>
                <w:i/>
                <w:sz w:val="28"/>
                <w:szCs w:val="28"/>
              </w:rPr>
              <w:t>________________ _________________</w:t>
            </w:r>
          </w:p>
          <w:p w:rsidR="00FF70CB" w:rsidRPr="009A6468" w:rsidRDefault="00FF70CB" w:rsidP="00301E4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proofErr w:type="spellStart"/>
            <w:r w:rsidRPr="009A6468">
              <w:rPr>
                <w:rFonts w:ascii="Times New Roman" w:hAnsi="Times New Roman"/>
                <w:b/>
                <w:i/>
                <w:sz w:val="28"/>
                <w:szCs w:val="28"/>
              </w:rPr>
              <w:t>м.п</w:t>
            </w:r>
            <w:proofErr w:type="spellEnd"/>
            <w:r w:rsidRPr="009A646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FF70CB" w:rsidRPr="00AE35A4" w:rsidRDefault="00FF70CB" w:rsidP="000D63E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F70CB" w:rsidRPr="00AE35A4" w:rsidSect="00836A3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0CB"/>
    <w:rsid w:val="00014753"/>
    <w:rsid w:val="000D63E0"/>
    <w:rsid w:val="001A6083"/>
    <w:rsid w:val="001B4BB6"/>
    <w:rsid w:val="001C0D41"/>
    <w:rsid w:val="00211E87"/>
    <w:rsid w:val="002E013C"/>
    <w:rsid w:val="002F3968"/>
    <w:rsid w:val="00300F2A"/>
    <w:rsid w:val="00351ADC"/>
    <w:rsid w:val="0035280C"/>
    <w:rsid w:val="00467461"/>
    <w:rsid w:val="004A0E7F"/>
    <w:rsid w:val="004D4E60"/>
    <w:rsid w:val="00595004"/>
    <w:rsid w:val="00613854"/>
    <w:rsid w:val="0068370D"/>
    <w:rsid w:val="0075544B"/>
    <w:rsid w:val="00800F62"/>
    <w:rsid w:val="00871BD2"/>
    <w:rsid w:val="00897EF3"/>
    <w:rsid w:val="008A383C"/>
    <w:rsid w:val="008C7D7F"/>
    <w:rsid w:val="008F5FDA"/>
    <w:rsid w:val="009A6468"/>
    <w:rsid w:val="00AA600F"/>
    <w:rsid w:val="00AC1ED0"/>
    <w:rsid w:val="00B67670"/>
    <w:rsid w:val="00B7145D"/>
    <w:rsid w:val="00B8194E"/>
    <w:rsid w:val="00D4065D"/>
    <w:rsid w:val="00DC0C19"/>
    <w:rsid w:val="00DC259E"/>
    <w:rsid w:val="00DF159F"/>
    <w:rsid w:val="00E853C8"/>
    <w:rsid w:val="00EB78C9"/>
    <w:rsid w:val="00ED1D51"/>
    <w:rsid w:val="00EE5A4B"/>
    <w:rsid w:val="00F0584C"/>
    <w:rsid w:val="00F86E63"/>
    <w:rsid w:val="00FF49A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70CB"/>
    <w:pPr>
      <w:keepNext/>
      <w:keepLines/>
      <w:spacing w:before="220" w:after="40" w:line="240" w:lineRule="auto"/>
      <w:outlineLvl w:val="4"/>
    </w:pPr>
    <w:rPr>
      <w:rFonts w:cs="Calibri"/>
      <w:b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7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F70CB"/>
    <w:rPr>
      <w:rFonts w:ascii="Calibri" w:eastAsia="Calibri" w:hAnsi="Calibri" w:cs="Calibri"/>
      <w:b/>
      <w:lang w:eastAsia="uk-UA"/>
    </w:rPr>
  </w:style>
  <w:style w:type="paragraph" w:styleId="a3">
    <w:name w:val="List"/>
    <w:basedOn w:val="a"/>
    <w:semiHidden/>
    <w:unhideWhenUsed/>
    <w:rsid w:val="00FF70CB"/>
    <w:pPr>
      <w:suppressAutoHyphens/>
      <w:spacing w:after="0" w:line="240" w:lineRule="auto"/>
      <w:jc w:val="both"/>
    </w:pPr>
    <w:rPr>
      <w:rFonts w:ascii="Arial" w:eastAsia="Times New Roman" w:hAnsi="Arial" w:cs="Arial"/>
      <w:lang w:val="ru-RU" w:eastAsia="ar-SA"/>
    </w:rPr>
  </w:style>
  <w:style w:type="paragraph" w:customStyle="1" w:styleId="Style4">
    <w:name w:val="Style4"/>
    <w:basedOn w:val="a"/>
    <w:rsid w:val="00FF7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4">
    <w:name w:val="Font Style14"/>
    <w:rsid w:val="00FF70CB"/>
    <w:rPr>
      <w:rFonts w:ascii="Times New Roman" w:hAnsi="Times New Roman" w:cs="Times New Roman" w:hint="default"/>
      <w:b/>
      <w:b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4504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12</cp:revision>
  <dcterms:created xsi:type="dcterms:W3CDTF">2020-10-02T10:50:00Z</dcterms:created>
  <dcterms:modified xsi:type="dcterms:W3CDTF">2022-06-30T06:04:00Z</dcterms:modified>
</cp:coreProperties>
</file>