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1B" w:rsidRDefault="00F1617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253C1B" w:rsidRDefault="00F1617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253C1B" w:rsidRDefault="00F16178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253C1B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1B" w:rsidRPr="009B0F19" w:rsidRDefault="00736B28" w:rsidP="00736B28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8D1B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6D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34B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A6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6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1B" w:rsidRDefault="00253C1B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C1B" w:rsidRDefault="00CD20BF">
            <w:pPr>
              <w:pStyle w:val="1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м.Запоріжжя</w:t>
            </w:r>
            <w:proofErr w:type="spellEnd"/>
          </w:p>
        </w:tc>
      </w:tr>
    </w:tbl>
    <w:p w:rsidR="00253C1B" w:rsidRDefault="00F1617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C1B" w:rsidRPr="00C47552" w:rsidRDefault="00F16178" w:rsidP="00C47552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Враховуючи статті 4 та 11 Закону України «Про публічні закупівлі» (далі – Закону), Положення про уповноважен</w:t>
      </w:r>
      <w:r w:rsidR="00CD20BF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="00CD20BF">
        <w:rPr>
          <w:rFonts w:ascii="Times New Roman" w:eastAsia="Times New Roman" w:hAnsi="Times New Roman" w:cs="Times New Roman"/>
          <w:sz w:val="24"/>
          <w:szCs w:val="24"/>
        </w:rPr>
        <w:t>іб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затверджене </w:t>
      </w:r>
      <w:r w:rsidR="00CD20BF">
        <w:rPr>
          <w:rFonts w:ascii="Times New Roman" w:eastAsia="Times New Roman" w:hAnsi="Times New Roman" w:cs="Times New Roman"/>
          <w:sz w:val="24"/>
          <w:szCs w:val="24"/>
        </w:rPr>
        <w:t>наказом КП «Водоканал»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CD20BF">
        <w:rPr>
          <w:rFonts w:ascii="Times New Roman" w:eastAsia="Times New Roman" w:hAnsi="Times New Roman" w:cs="Times New Roman"/>
          <w:sz w:val="24"/>
          <w:szCs w:val="24"/>
        </w:rPr>
        <w:t xml:space="preserve">16.04.2020р.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D20BF">
        <w:rPr>
          <w:rFonts w:ascii="Times New Roman" w:eastAsia="Times New Roman" w:hAnsi="Times New Roman" w:cs="Times New Roman"/>
          <w:sz w:val="24"/>
          <w:szCs w:val="24"/>
        </w:rPr>
        <w:t>159/д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 метою організації закупівлі за предметом, код, національного класифікатора України ДК 021:2015 «Єдиний закупівельний словник» – </w:t>
      </w:r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Код </w:t>
      </w:r>
      <w:proofErr w:type="spellStart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>ДК</w:t>
      </w:r>
      <w:proofErr w:type="spellEnd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 xml:space="preserve"> 021:2015: 50410000-2 Послуги з ремонту і технічного обслуговування вимірювальних, випробувальних і контрольних приладів. «Надання послуг з повірки </w:t>
      </w:r>
      <w:proofErr w:type="spellStart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>мікроомметра</w:t>
      </w:r>
      <w:proofErr w:type="spellEnd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цифрового МИКО-1, заводський номер 144 і вимірювача напруги дотику і струму замикання ЕКО200 заводський номер 65219/61452»</w:t>
      </w:r>
      <w:r w:rsidR="009C5F80" w:rsidRPr="009C5F8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C5F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враховуючи очікувану вартість предмет</w:t>
      </w:r>
      <w:r w:rsidR="00C47552" w:rsidRPr="00C4755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закупівлі</w:t>
      </w:r>
      <w:r w:rsidR="00372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261" w:rsidRPr="00CB5261">
        <w:rPr>
          <w:rFonts w:ascii="Times New Roman" w:eastAsia="Times New Roman" w:hAnsi="Times New Roman" w:cs="Times New Roman"/>
          <w:b/>
          <w:sz w:val="24"/>
          <w:szCs w:val="24"/>
        </w:rPr>
        <w:t>2924,45</w:t>
      </w:r>
      <w:r w:rsidR="009C5F80">
        <w:rPr>
          <w:rFonts w:ascii="Times New Roman" w:eastAsia="Times New Roman" w:hAnsi="Times New Roman" w:cs="Times New Roman"/>
          <w:b/>
          <w:sz w:val="24"/>
          <w:szCs w:val="24"/>
        </w:rPr>
        <w:t xml:space="preserve"> грн.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керуючись ч. 2 ст. 4 Закону. </w:t>
      </w:r>
    </w:p>
    <w:p w:rsidR="00253C1B" w:rsidRDefault="00F16178">
      <w:pPr>
        <w:pStyle w:val="10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C1B" w:rsidRDefault="00F16178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ВИРІШИВ:</w:t>
      </w:r>
    </w:p>
    <w:p w:rsidR="00253C1B" w:rsidRDefault="00F16178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Закупівлю за предметом, код національного класифікатора України ДК 021:2015 «Єдиний закупівельний словник» – </w:t>
      </w:r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Код </w:t>
      </w:r>
      <w:proofErr w:type="spellStart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>ДК</w:t>
      </w:r>
      <w:proofErr w:type="spellEnd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 xml:space="preserve"> 021:2015: 50410000-2 Послуги з ремонту і технічного обслуговування вимірювальних, випробувальних і контрольних приладів. «Надання послуг з повірки </w:t>
      </w:r>
      <w:proofErr w:type="spellStart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>мікроомметра</w:t>
      </w:r>
      <w:proofErr w:type="spellEnd"/>
      <w:r w:rsidR="00736B28" w:rsidRPr="00736B28">
        <w:rPr>
          <w:rFonts w:ascii="Times New Roman" w:hAnsi="Times New Roman" w:cs="Times New Roman"/>
          <w:i/>
          <w:sz w:val="24"/>
          <w:szCs w:val="24"/>
          <w:u w:val="single"/>
        </w:rPr>
        <w:t xml:space="preserve"> цифрового МИКО-1, заводський номер 144 і вимірювача напруги дотику і струму замикання ЕКО200 заводський номер 65219/61452»</w:t>
      </w:r>
      <w:r w:rsidR="00736B28" w:rsidRPr="00736B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здійснити шляхом проведення спрощеної  закупівлі відповідно до вимог Закону.</w:t>
      </w:r>
    </w:p>
    <w:p w:rsidR="00253C1B" w:rsidRDefault="00F16178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Забезпечити проведення спрощеної  закупівлі  в межах законодавства.</w:t>
      </w:r>
    </w:p>
    <w:p w:rsidR="00253C1B" w:rsidRDefault="00F16178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Подати на оприлюднення через авторизований електронний майданчик оголошення про проведення спрощеної закупівлі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у порядку, передбаченому у ст. 10 Закону.</w:t>
      </w:r>
    </w:p>
    <w:p w:rsidR="00253C1B" w:rsidRDefault="00F16178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Затвердити вимоги до предмета закупівлі та про</w:t>
      </w:r>
      <w:r w:rsidR="00494A4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 договору (додається).</w:t>
      </w:r>
    </w:p>
    <w:p w:rsidR="00253C1B" w:rsidRDefault="00F16178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Подати на оприлюднення через авторизований електронний майданчик  про</w:t>
      </w:r>
      <w:r w:rsidR="00494A41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кт договору та вимоги до предмета закупівлі шляхом завантаження окрем</w:t>
      </w:r>
      <w:r w:rsidR="00F9389A">
        <w:rPr>
          <w:rFonts w:ascii="Times New Roman" w:eastAsia="Times New Roman" w:hAnsi="Times New Roman" w:cs="Times New Roman"/>
          <w:sz w:val="24"/>
          <w:szCs w:val="24"/>
        </w:rPr>
        <w:t>ого файлу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оголошення про проведення спрощеної закупівлі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в порядку, передбаченому у ст. 10 Закону.</w:t>
      </w:r>
    </w:p>
    <w:p w:rsidR="00253C1B" w:rsidRDefault="00253C1B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C1B" w:rsidRPr="00303FE5" w:rsidRDefault="00FF73B3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Підпис: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="00F16178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Уповноважена особа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Станіслав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ДАВИДОВ</w:t>
      </w:r>
    </w:p>
    <w:p w:rsidR="00253C1B" w:rsidRDefault="00253C1B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C1B" w:rsidRDefault="00253C1B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53C1B" w:rsidSect="00253C1B">
      <w:pgSz w:w="11909" w:h="16834"/>
      <w:pgMar w:top="1440" w:right="1440" w:bottom="1440" w:left="1440" w:header="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253C1B"/>
    <w:rsid w:val="00032655"/>
    <w:rsid w:val="00055053"/>
    <w:rsid w:val="000B5F45"/>
    <w:rsid w:val="00133C42"/>
    <w:rsid w:val="001916E1"/>
    <w:rsid w:val="001C3EA1"/>
    <w:rsid w:val="001E588F"/>
    <w:rsid w:val="00253C1B"/>
    <w:rsid w:val="0026238E"/>
    <w:rsid w:val="002A0C20"/>
    <w:rsid w:val="002A6DE6"/>
    <w:rsid w:val="002A6FEE"/>
    <w:rsid w:val="00303FE5"/>
    <w:rsid w:val="00335AAF"/>
    <w:rsid w:val="00336203"/>
    <w:rsid w:val="00372EB9"/>
    <w:rsid w:val="00374588"/>
    <w:rsid w:val="00376D8B"/>
    <w:rsid w:val="00420DB2"/>
    <w:rsid w:val="00490CFB"/>
    <w:rsid w:val="00494A41"/>
    <w:rsid w:val="004C0848"/>
    <w:rsid w:val="00503A40"/>
    <w:rsid w:val="005058BF"/>
    <w:rsid w:val="005226EB"/>
    <w:rsid w:val="00560852"/>
    <w:rsid w:val="005B5C18"/>
    <w:rsid w:val="005D3732"/>
    <w:rsid w:val="00601864"/>
    <w:rsid w:val="0063106C"/>
    <w:rsid w:val="006326A2"/>
    <w:rsid w:val="006876AE"/>
    <w:rsid w:val="006934BF"/>
    <w:rsid w:val="006A17BA"/>
    <w:rsid w:val="00711F53"/>
    <w:rsid w:val="00736B28"/>
    <w:rsid w:val="007465F6"/>
    <w:rsid w:val="007E784F"/>
    <w:rsid w:val="00855CA6"/>
    <w:rsid w:val="008D1B13"/>
    <w:rsid w:val="008D5B57"/>
    <w:rsid w:val="009013D1"/>
    <w:rsid w:val="00921D1D"/>
    <w:rsid w:val="009327EF"/>
    <w:rsid w:val="009754D2"/>
    <w:rsid w:val="009A6074"/>
    <w:rsid w:val="009B0F19"/>
    <w:rsid w:val="009C5F80"/>
    <w:rsid w:val="00AC1443"/>
    <w:rsid w:val="00AC742E"/>
    <w:rsid w:val="00B57093"/>
    <w:rsid w:val="00C220E1"/>
    <w:rsid w:val="00C42715"/>
    <w:rsid w:val="00C47552"/>
    <w:rsid w:val="00CB5261"/>
    <w:rsid w:val="00CD20BF"/>
    <w:rsid w:val="00D7176F"/>
    <w:rsid w:val="00DF66FB"/>
    <w:rsid w:val="00E02E94"/>
    <w:rsid w:val="00E6641F"/>
    <w:rsid w:val="00E83908"/>
    <w:rsid w:val="00E90EEF"/>
    <w:rsid w:val="00E96635"/>
    <w:rsid w:val="00F16178"/>
    <w:rsid w:val="00F27CD9"/>
    <w:rsid w:val="00F815AC"/>
    <w:rsid w:val="00F9389A"/>
    <w:rsid w:val="00FC25D8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E1"/>
  </w:style>
  <w:style w:type="paragraph" w:styleId="1">
    <w:name w:val="heading 1"/>
    <w:basedOn w:val="10"/>
    <w:next w:val="10"/>
    <w:rsid w:val="00253C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53C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53C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53C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53C1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53C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53C1B"/>
  </w:style>
  <w:style w:type="table" w:customStyle="1" w:styleId="TableNormal">
    <w:name w:val="Table Normal"/>
    <w:rsid w:val="00253C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53C1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53C1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53C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C475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sez1 Цупко</dc:creator>
  <cp:lastModifiedBy>oeb5</cp:lastModifiedBy>
  <cp:revision>15</cp:revision>
  <cp:lastPrinted>2022-05-23T08:17:00Z</cp:lastPrinted>
  <dcterms:created xsi:type="dcterms:W3CDTF">2021-09-17T10:46:00Z</dcterms:created>
  <dcterms:modified xsi:type="dcterms:W3CDTF">2022-05-23T08:18:00Z</dcterms:modified>
</cp:coreProperties>
</file>