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C60576" w:rsidRPr="00877271">
        <w:rPr>
          <w:sz w:val="24"/>
          <w:szCs w:val="24"/>
          <w:lang w:val="uk-UA"/>
        </w:rPr>
        <w:t>24310000-0 Основні неорганічні хімічні речовини (Калію гідроокис, карбід кальцію)</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C60576">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C60576">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1F2C83" w:rsidRDefault="00795891" w:rsidP="00795891">
      <w:pPr>
        <w:ind w:firstLine="426"/>
        <w:jc w:val="both"/>
        <w:rPr>
          <w:sz w:val="24"/>
          <w:szCs w:val="24"/>
          <w:lang w:val="uk-UA"/>
        </w:rPr>
      </w:pPr>
      <w:r w:rsidRPr="00935ACE">
        <w:rPr>
          <w:sz w:val="24"/>
          <w:szCs w:val="24"/>
          <w:lang w:val="uk-UA"/>
        </w:rPr>
        <w:t xml:space="preserve">1.6 Недотримання Постачальником п. 1.5 Договору, або виявлення факту поширення мораторію, встановленого ПКМУ № 187, на </w:t>
      </w:r>
      <w:r w:rsidRPr="001F2C83">
        <w:rPr>
          <w:sz w:val="24"/>
          <w:szCs w:val="24"/>
          <w:lang w:val="uk-UA"/>
        </w:rPr>
        <w:t xml:space="preserve">Постачальника є підставою для розірвання договору в односторонньому порядку. </w:t>
      </w:r>
    </w:p>
    <w:p w:rsidR="003E1DC3" w:rsidRPr="001F2C83" w:rsidRDefault="003E1DC3" w:rsidP="00795891">
      <w:pPr>
        <w:ind w:firstLine="426"/>
        <w:jc w:val="both"/>
        <w:rPr>
          <w:sz w:val="24"/>
          <w:szCs w:val="24"/>
          <w:lang w:val="uk-UA"/>
        </w:rPr>
      </w:pPr>
      <w:r w:rsidRPr="001F2C83">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1F2C83">
        <w:rPr>
          <w:bCs/>
          <w:sz w:val="24"/>
          <w:szCs w:val="24"/>
          <w:shd w:val="clear" w:color="auto" w:fill="FFFFFF"/>
          <w:lang w:val="uk-UA"/>
        </w:rPr>
        <w:t xml:space="preserve">Про затвердження особливостей здійснення публічних </w:t>
      </w:r>
      <w:proofErr w:type="spellStart"/>
      <w:r w:rsidRPr="001F2C83">
        <w:rPr>
          <w:bCs/>
          <w:sz w:val="24"/>
          <w:szCs w:val="24"/>
          <w:shd w:val="clear" w:color="auto" w:fill="FFFFFF"/>
          <w:lang w:val="uk-UA"/>
        </w:rPr>
        <w:t>закупівель</w:t>
      </w:r>
      <w:proofErr w:type="spellEnd"/>
      <w:r w:rsidRPr="001F2C83">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1F2C83"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 xml:space="preserve">та виконання </w:t>
      </w:r>
      <w:r w:rsidR="00A377EE" w:rsidRPr="005B7B83">
        <w:rPr>
          <w:b/>
          <w:sz w:val="24"/>
          <w:szCs w:val="24"/>
          <w:lang w:val="uk-UA" w:eastAsia="uk-UA"/>
        </w:rPr>
        <w:lastRenderedPageBreak/>
        <w:t>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C60576">
        <w:rPr>
          <w:b/>
          <w:sz w:val="24"/>
          <w:szCs w:val="24"/>
          <w:lang w:val="uk-UA"/>
        </w:rPr>
        <w:t>29.12.2022 року</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657229">
        <w:rPr>
          <w:sz w:val="24"/>
          <w:szCs w:val="24"/>
          <w:lang w:val="uk-UA"/>
        </w:rPr>
        <w:t>–</w:t>
      </w:r>
      <w:r w:rsidR="0026658C" w:rsidRPr="005B7B83">
        <w:rPr>
          <w:sz w:val="24"/>
          <w:szCs w:val="24"/>
          <w:lang w:val="uk-UA"/>
        </w:rPr>
        <w:t xml:space="preserve"> D</w:t>
      </w:r>
      <w:r w:rsidR="00227059" w:rsidRPr="005B7B83">
        <w:rPr>
          <w:sz w:val="24"/>
          <w:szCs w:val="24"/>
          <w:lang w:val="en-US"/>
        </w:rPr>
        <w:t>AP</w:t>
      </w:r>
      <w:r w:rsidR="00657229">
        <w:rPr>
          <w:sz w:val="24"/>
          <w:szCs w:val="24"/>
          <w:lang w:val="uk-UA"/>
        </w:rPr>
        <w:t xml:space="preserve">, </w:t>
      </w:r>
      <w:r w:rsidR="00157B93" w:rsidRPr="005B7B83">
        <w:rPr>
          <w:sz w:val="24"/>
          <w:szCs w:val="24"/>
          <w:lang w:val="uk-UA"/>
        </w:rPr>
        <w:t xml:space="preserve">м. Южноукраїнськ, Миколаївська область, </w:t>
      </w:r>
      <w:proofErr w:type="spellStart"/>
      <w:r w:rsidR="001E0D7F">
        <w:rPr>
          <w:sz w:val="24"/>
          <w:szCs w:val="24"/>
          <w:lang w:val="uk-UA"/>
        </w:rPr>
        <w:t>Підвенноукраїнське</w:t>
      </w:r>
      <w:proofErr w:type="spellEnd"/>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(згідно ТС__________)</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C60576" w:rsidRPr="00D357D0" w:rsidRDefault="00C60576" w:rsidP="00C60576">
      <w:pPr>
        <w:spacing w:before="30" w:after="30"/>
        <w:jc w:val="both"/>
        <w:rPr>
          <w:sz w:val="24"/>
          <w:szCs w:val="24"/>
          <w:lang w:val="uk-UA"/>
        </w:rPr>
      </w:pPr>
      <w:r w:rsidRPr="00820355">
        <w:rPr>
          <w:sz w:val="24"/>
          <w:szCs w:val="24"/>
          <w:lang w:val="uk-UA" w:eastAsia="uk-UA"/>
        </w:rPr>
        <w:t>-</w:t>
      </w:r>
      <w:r w:rsidRPr="007C6AE2">
        <w:rPr>
          <w:sz w:val="24"/>
          <w:szCs w:val="24"/>
          <w:lang w:val="uk-UA" w:eastAsia="uk-UA"/>
        </w:rPr>
        <w:t xml:space="preserve">  </w:t>
      </w:r>
      <w:r w:rsidRPr="007C6AE2">
        <w:rPr>
          <w:sz w:val="24"/>
          <w:szCs w:val="24"/>
          <w:lang w:val="uk-UA"/>
        </w:rPr>
        <w:t xml:space="preserve">документ, </w:t>
      </w:r>
      <w:r w:rsidRPr="00820355">
        <w:rPr>
          <w:sz w:val="24"/>
          <w:szCs w:val="24"/>
          <w:lang w:val="uk-UA"/>
        </w:rPr>
        <w:t xml:space="preserve">що підтверджує якість </w:t>
      </w:r>
      <w:r w:rsidRPr="007C6AE2">
        <w:rPr>
          <w:sz w:val="24"/>
          <w:szCs w:val="24"/>
          <w:lang w:val="uk-UA"/>
        </w:rPr>
        <w:t>товару</w:t>
      </w:r>
      <w:r w:rsidRPr="00820355">
        <w:rPr>
          <w:sz w:val="24"/>
          <w:szCs w:val="24"/>
          <w:lang w:val="uk-UA"/>
        </w:rPr>
        <w:t xml:space="preserve"> (</w:t>
      </w:r>
      <w:r>
        <w:rPr>
          <w:sz w:val="24"/>
          <w:szCs w:val="24"/>
          <w:lang w:val="uk-UA"/>
        </w:rPr>
        <w:t xml:space="preserve">згідно </w:t>
      </w:r>
      <w:r w:rsidRPr="00081625">
        <w:rPr>
          <w:sz w:val="24"/>
          <w:szCs w:val="24"/>
          <w:lang w:val="uk-UA"/>
        </w:rPr>
        <w:t>ТС.0.0001.4665</w:t>
      </w:r>
      <w:r>
        <w:rPr>
          <w:sz w:val="24"/>
          <w:szCs w:val="24"/>
          <w:lang w:val="uk-UA"/>
        </w:rPr>
        <w:t>,</w:t>
      </w:r>
      <w:r w:rsidRPr="0072378A">
        <w:t xml:space="preserve"> </w:t>
      </w:r>
      <w:r w:rsidRPr="0072378A">
        <w:rPr>
          <w:sz w:val="24"/>
          <w:szCs w:val="24"/>
          <w:lang w:val="uk-UA"/>
        </w:rPr>
        <w:t>ТС.0.0016.3425</w:t>
      </w:r>
      <w:r>
        <w:rPr>
          <w:sz w:val="24"/>
          <w:szCs w:val="24"/>
          <w:lang w:val="uk-UA"/>
        </w:rPr>
        <w:t>).</w:t>
      </w:r>
    </w:p>
    <w:p w:rsidR="00827DFC" w:rsidRPr="00681BB4" w:rsidRDefault="00827DFC" w:rsidP="006C3DD1">
      <w:pPr>
        <w:pStyle w:val="af1"/>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C60576">
        <w:rPr>
          <w:sz w:val="24"/>
          <w:szCs w:val="24"/>
          <w:lang w:val="uk-UA"/>
        </w:rPr>
        <w:t xml:space="preserve">20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BB72BD" w:rsidRPr="005B7B83" w:rsidRDefault="00D17556" w:rsidP="00BB72BD">
      <w:pPr>
        <w:widowControl/>
        <w:autoSpaceDE/>
        <w:autoSpaceDN/>
        <w:adjustRightInd/>
        <w:ind w:firstLine="357"/>
        <w:jc w:val="both"/>
        <w:rPr>
          <w:sz w:val="24"/>
          <w:szCs w:val="24"/>
        </w:rPr>
      </w:pPr>
      <w:r w:rsidRPr="00820355">
        <w:rPr>
          <w:sz w:val="24"/>
          <w:szCs w:val="24"/>
          <w:lang w:val="uk-UA"/>
        </w:rPr>
        <w:lastRenderedPageBreak/>
        <w:t xml:space="preserve">3.9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spacing w:before="30" w:after="30"/>
        <w:jc w:val="both"/>
        <w:rPr>
          <w:b/>
          <w:sz w:val="28"/>
          <w:szCs w:val="28"/>
          <w:u w:val="single"/>
          <w:lang w:val="uk-UA"/>
        </w:rPr>
      </w:pPr>
      <w:r w:rsidRPr="005B7B83">
        <w:rPr>
          <w:b/>
          <w:sz w:val="28"/>
          <w:szCs w:val="28"/>
          <w:u w:val="single"/>
          <w:lang w:val="uk-UA"/>
        </w:rPr>
        <w:t xml:space="preserve">     </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 xml:space="preserve">5.5 У разі недотримання Сторонами вимог пунктів 5.1 і 5.3 цього Договору така Сторона </w:t>
      </w:r>
      <w:r w:rsidRPr="005B7B83">
        <w:rPr>
          <w:sz w:val="24"/>
          <w:szCs w:val="24"/>
          <w:lang w:val="uk-UA"/>
        </w:rPr>
        <w:lastRenderedPageBreak/>
        <w:t>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674A55" w:rsidRPr="005B7B83" w:rsidRDefault="00674A55" w:rsidP="00C60576">
      <w:pPr>
        <w:spacing w:before="30" w:after="30"/>
        <w:jc w:val="both"/>
        <w:rPr>
          <w:sz w:val="24"/>
          <w:szCs w:val="24"/>
          <w:lang w:val="uk-UA"/>
        </w:rPr>
      </w:pPr>
      <w:r w:rsidRPr="005B7B83">
        <w:rPr>
          <w:b/>
          <w:sz w:val="28"/>
          <w:szCs w:val="28"/>
          <w:u w:val="single"/>
          <w:lang w:val="uk-UA"/>
        </w:rPr>
        <w:t xml:space="preserve">(Увага! Залишити ці умови «Антикорупційних застережень» для Договорів, </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rPr>
        <w:lastRenderedPageBreak/>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1F2C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bookmarkStart w:id="0" w:name="_GoBack"/>
      <w:r w:rsidRPr="001F2C83">
        <w:rPr>
          <w:rFonts w:ascii="Times New Roman" w:hAnsi="Times New Roman"/>
          <w:sz w:val="24"/>
          <w:szCs w:val="24"/>
          <w:lang w:val="uk-UA" w:eastAsia="ru-RU"/>
        </w:rPr>
        <w:t>випадків:</w:t>
      </w:r>
    </w:p>
    <w:p w:rsidR="00946590" w:rsidRPr="001F2C83" w:rsidRDefault="00946590" w:rsidP="00946590">
      <w:pPr>
        <w:pStyle w:val="af1"/>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1F2C83" w:rsidRDefault="00946590" w:rsidP="00946590">
      <w:pPr>
        <w:pStyle w:val="af1"/>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F2C83">
        <w:rPr>
          <w:rFonts w:ascii="Times New Roman" w:hAnsi="Times New Roman"/>
          <w:sz w:val="24"/>
          <w:szCs w:val="24"/>
          <w:lang w:val="uk-UA" w:eastAsia="ru-RU"/>
        </w:rPr>
        <w:t>пропорційно</w:t>
      </w:r>
      <w:proofErr w:type="spellEnd"/>
      <w:r w:rsidRPr="001F2C83">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1F2C83" w:rsidRDefault="00946590" w:rsidP="00946590">
      <w:pPr>
        <w:pStyle w:val="af1"/>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1F2C83" w:rsidRDefault="00946590" w:rsidP="00946590">
      <w:pPr>
        <w:pStyle w:val="af1"/>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1F2C83" w:rsidRDefault="00946590" w:rsidP="00946590">
      <w:pPr>
        <w:pStyle w:val="af1"/>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1F2C83" w:rsidRDefault="00946590" w:rsidP="00946590">
      <w:pPr>
        <w:pStyle w:val="af1"/>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1F2C83">
        <w:rPr>
          <w:rFonts w:ascii="Times New Roman" w:hAnsi="Times New Roman"/>
          <w:sz w:val="24"/>
          <w:szCs w:val="24"/>
          <w:lang w:val="uk-UA" w:eastAsia="ru-RU"/>
        </w:rPr>
        <w:t>пропорційно</w:t>
      </w:r>
      <w:proofErr w:type="spellEnd"/>
      <w:r w:rsidRPr="001F2C83">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1F2C83">
        <w:rPr>
          <w:rFonts w:ascii="Times New Roman" w:hAnsi="Times New Roman"/>
          <w:sz w:val="24"/>
          <w:szCs w:val="24"/>
          <w:lang w:val="uk-UA" w:eastAsia="ru-RU"/>
        </w:rPr>
        <w:t>пропорційно</w:t>
      </w:r>
      <w:proofErr w:type="spellEnd"/>
      <w:r w:rsidRPr="001F2C83">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1F2C83" w:rsidRDefault="00946590" w:rsidP="00946590">
      <w:pPr>
        <w:pStyle w:val="af1"/>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2C83">
        <w:rPr>
          <w:rFonts w:ascii="Times New Roman" w:hAnsi="Times New Roman"/>
          <w:sz w:val="24"/>
          <w:szCs w:val="24"/>
          <w:lang w:val="uk-UA" w:eastAsia="ru-RU"/>
        </w:rPr>
        <w:t>Platts</w:t>
      </w:r>
      <w:proofErr w:type="spellEnd"/>
      <w:r w:rsidRPr="001F2C83">
        <w:rPr>
          <w:rFonts w:ascii="Times New Roman" w:hAnsi="Times New Roman"/>
          <w:sz w:val="24"/>
          <w:szCs w:val="24"/>
          <w:lang w:val="uk-UA" w:eastAsia="ru-RU"/>
        </w:rPr>
        <w:t xml:space="preserve">, </w:t>
      </w:r>
      <w:r w:rsidRPr="001F2C83">
        <w:rPr>
          <w:rFonts w:ascii="Times New Roman" w:hAnsi="Times New Roman"/>
          <w:sz w:val="24"/>
          <w:szCs w:val="24"/>
          <w:lang w:val="en-US" w:eastAsia="ru-RU"/>
        </w:rPr>
        <w:t>ARGUS</w:t>
      </w:r>
      <w:r w:rsidRPr="001F2C83">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1F2C83" w:rsidRDefault="00946590" w:rsidP="00946590">
      <w:pPr>
        <w:widowControl/>
        <w:ind w:firstLine="426"/>
        <w:jc w:val="both"/>
        <w:rPr>
          <w:sz w:val="24"/>
          <w:szCs w:val="24"/>
          <w:lang w:val="uk-UA"/>
        </w:rPr>
      </w:pPr>
      <w:r w:rsidRPr="001F2C83">
        <w:rPr>
          <w:sz w:val="24"/>
          <w:szCs w:val="24"/>
          <w:lang w:val="uk-UA"/>
        </w:rPr>
        <w:t>- зміни умов у зв</w:t>
      </w:r>
      <w:r w:rsidRPr="001F2C83">
        <w:rPr>
          <w:sz w:val="24"/>
          <w:szCs w:val="24"/>
        </w:rPr>
        <w:t>’</w:t>
      </w:r>
      <w:proofErr w:type="spellStart"/>
      <w:r w:rsidRPr="001F2C83">
        <w:rPr>
          <w:sz w:val="24"/>
          <w:szCs w:val="24"/>
          <w:lang w:val="uk-UA"/>
        </w:rPr>
        <w:t>язку</w:t>
      </w:r>
      <w:proofErr w:type="spellEnd"/>
      <w:r w:rsidRPr="001F2C83">
        <w:rPr>
          <w:sz w:val="24"/>
          <w:szCs w:val="24"/>
          <w:lang w:val="uk-UA"/>
        </w:rPr>
        <w:t xml:space="preserve"> із застосуванням положень частини шостої статті 41 Закону України «Про публічні закупівлі».</w:t>
      </w:r>
    </w:p>
    <w:p w:rsidR="008B725F" w:rsidRPr="001F2C83" w:rsidRDefault="00DE7508" w:rsidP="008B725F">
      <w:pPr>
        <w:widowControl/>
        <w:ind w:firstLine="426"/>
        <w:jc w:val="both"/>
        <w:rPr>
          <w:sz w:val="24"/>
          <w:szCs w:val="24"/>
          <w:lang w:val="uk-UA"/>
        </w:rPr>
      </w:pPr>
      <w:r w:rsidRPr="001F2C83">
        <w:rPr>
          <w:sz w:val="24"/>
          <w:szCs w:val="24"/>
          <w:lang w:val="uk-UA"/>
        </w:rPr>
        <w:t>10</w:t>
      </w:r>
      <w:r w:rsidR="008B725F" w:rsidRPr="001F2C83">
        <w:rPr>
          <w:sz w:val="24"/>
          <w:szCs w:val="24"/>
          <w:lang w:val="uk-UA"/>
        </w:rPr>
        <w:t xml:space="preserve">.2  </w:t>
      </w:r>
      <w:r w:rsidR="008B725F" w:rsidRPr="001F2C83">
        <w:rPr>
          <w:sz w:val="24"/>
          <w:szCs w:val="24"/>
          <w:lang w:val="uk-UA" w:eastAsia="uk-UA"/>
        </w:rPr>
        <w:t>При зміні платіжних реквізитів, статусу платника податків, місцезнаходження однієї із Сторін, у</w:t>
      </w:r>
      <w:r w:rsidR="008B725F" w:rsidRPr="001F2C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1F2C83">
        <w:rPr>
          <w:bCs/>
          <w:sz w:val="24"/>
          <w:szCs w:val="24"/>
          <w:lang w:val="uk-UA" w:eastAsia="uk-UA"/>
        </w:rPr>
        <w:t>додається до Договору та є його невід</w:t>
      </w:r>
      <w:r w:rsidR="008B725F" w:rsidRPr="001F2C83">
        <w:rPr>
          <w:bCs/>
          <w:sz w:val="24"/>
          <w:szCs w:val="24"/>
          <w:lang w:eastAsia="uk-UA"/>
        </w:rPr>
        <w:t>’</w:t>
      </w:r>
      <w:r w:rsidR="008B725F" w:rsidRPr="001F2C83">
        <w:rPr>
          <w:bCs/>
          <w:sz w:val="24"/>
          <w:szCs w:val="24"/>
          <w:lang w:val="uk-UA" w:eastAsia="uk-UA"/>
        </w:rPr>
        <w:t>ємною частиною.</w:t>
      </w:r>
    </w:p>
    <w:bookmarkEnd w:id="0"/>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w:t>
      </w:r>
      <w:r w:rsidRPr="005B7B83">
        <w:rPr>
          <w:sz w:val="24"/>
          <w:szCs w:val="24"/>
          <w:lang w:val="uk-UA"/>
        </w:rPr>
        <w:lastRenderedPageBreak/>
        <w:t>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657229">
              <w:rPr>
                <w:sz w:val="24"/>
                <w:szCs w:val="24"/>
              </w:rPr>
              <w:t>-</w:t>
            </w:r>
            <w:r>
              <w:rPr>
                <w:sz w:val="24"/>
                <w:szCs w:val="24"/>
                <w:lang w:val="en-US"/>
              </w:rPr>
              <w:t>mail</w:t>
            </w:r>
            <w:r w:rsidRPr="00657229">
              <w:rPr>
                <w:sz w:val="24"/>
                <w:szCs w:val="24"/>
              </w:rPr>
              <w:t xml:space="preserve">: </w:t>
            </w:r>
            <w:r>
              <w:rPr>
                <w:sz w:val="24"/>
                <w:szCs w:val="24"/>
                <w:lang w:val="en-US"/>
              </w:rPr>
              <w:t>office</w:t>
            </w:r>
            <w:r w:rsidRPr="00657229">
              <w:rPr>
                <w:sz w:val="24"/>
                <w:szCs w:val="24"/>
              </w:rPr>
              <w:t>@</w:t>
            </w:r>
            <w:proofErr w:type="spellStart"/>
            <w:r>
              <w:rPr>
                <w:sz w:val="24"/>
                <w:szCs w:val="24"/>
                <w:lang w:val="en-US"/>
              </w:rPr>
              <w:t>sunpp</w:t>
            </w:r>
            <w:proofErr w:type="spellEnd"/>
            <w:r w:rsidRPr="00657229">
              <w:rPr>
                <w:sz w:val="24"/>
                <w:szCs w:val="24"/>
              </w:rPr>
              <w:t>.</w:t>
            </w:r>
            <w:r>
              <w:rPr>
                <w:sz w:val="24"/>
                <w:szCs w:val="24"/>
                <w:lang w:val="en-US"/>
              </w:rPr>
              <w:t>atom</w:t>
            </w:r>
            <w:r w:rsidRPr="00657229">
              <w:rPr>
                <w:sz w:val="24"/>
                <w:szCs w:val="24"/>
              </w:rPr>
              <w:t>.</w:t>
            </w:r>
            <w:proofErr w:type="spellStart"/>
            <w:r>
              <w:rPr>
                <w:sz w:val="24"/>
                <w:szCs w:val="24"/>
                <w:lang w:val="en-US"/>
              </w:rPr>
              <w:t>gov</w:t>
            </w:r>
            <w:proofErr w:type="spellEnd"/>
            <w:r w:rsidRPr="00657229">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79" w:rsidRDefault="00A16C79">
      <w:r>
        <w:separator/>
      </w:r>
    </w:p>
  </w:endnote>
  <w:endnote w:type="continuationSeparator" w:id="0">
    <w:p w:rsidR="00A16C79" w:rsidRDefault="00A1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F2C83">
      <w:rPr>
        <w:noProof/>
        <w:snapToGrid w:val="0"/>
      </w:rPr>
      <w:t>6</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79" w:rsidRDefault="00A16C79">
      <w:pPr>
        <w:pStyle w:val="a7"/>
        <w:tabs>
          <w:tab w:val="clear" w:pos="4677"/>
          <w:tab w:val="clear" w:pos="9355"/>
        </w:tabs>
      </w:pPr>
      <w:r>
        <w:separator/>
      </w:r>
    </w:p>
  </w:footnote>
  <w:footnote w:type="continuationSeparator" w:id="0">
    <w:p w:rsidR="00A16C79" w:rsidRDefault="00A16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2C83"/>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59FE"/>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04F"/>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5722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6C79"/>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576"/>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3C2E"/>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538A-1E0C-4119-901E-6286481A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3442</Words>
  <Characters>19622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23018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18</cp:revision>
  <cp:lastPrinted>2021-11-12T11:13:00Z</cp:lastPrinted>
  <dcterms:created xsi:type="dcterms:W3CDTF">2022-01-27T12:00:00Z</dcterms:created>
  <dcterms:modified xsi:type="dcterms:W3CDTF">2022-10-31T14:18:00Z</dcterms:modified>
</cp:coreProperties>
</file>