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2" w:rsidRPr="006F0A1B" w:rsidRDefault="005B5197" w:rsidP="00E041D0">
      <w:pPr>
        <w:jc w:val="center"/>
        <w:rPr>
          <w:b/>
          <w:lang w:val="uk-UA" w:eastAsia="uk-UA"/>
        </w:rPr>
      </w:pPr>
      <w:r w:rsidRPr="006F0A1B">
        <w:rPr>
          <w:b/>
          <w:lang w:val="uk-UA" w:eastAsia="uk-UA"/>
        </w:rPr>
        <w:t>ОГОЛОШЕННЯ</w:t>
      </w:r>
    </w:p>
    <w:p w:rsidR="00211FFA" w:rsidRPr="00265F9F" w:rsidRDefault="00211FFA" w:rsidP="00211FFA">
      <w:pPr>
        <w:jc w:val="center"/>
        <w:rPr>
          <w:b/>
          <w:sz w:val="22"/>
          <w:szCs w:val="22"/>
          <w:lang w:val="uk-UA" w:eastAsia="uk-UA"/>
        </w:rPr>
      </w:pPr>
      <w:r w:rsidRPr="00265F9F">
        <w:rPr>
          <w:b/>
          <w:sz w:val="22"/>
          <w:szCs w:val="22"/>
          <w:lang w:val="uk-UA" w:eastAsia="uk-UA"/>
        </w:rPr>
        <w:t>про проведення спрощеної закупівлі</w:t>
      </w:r>
    </w:p>
    <w:p w:rsidR="000947E2" w:rsidRPr="00531BA6" w:rsidRDefault="000947E2" w:rsidP="007A1C19">
      <w:pPr>
        <w:ind w:firstLine="567"/>
        <w:jc w:val="both"/>
        <w:rPr>
          <w:b/>
          <w:sz w:val="22"/>
          <w:szCs w:val="22"/>
          <w:lang w:val="uk-UA" w:eastAsia="uk-UA"/>
        </w:rPr>
      </w:pPr>
      <w:r w:rsidRPr="00531BA6">
        <w:rPr>
          <w:b/>
          <w:sz w:val="22"/>
          <w:szCs w:val="22"/>
          <w:lang w:val="uk-UA"/>
        </w:rPr>
        <w:t xml:space="preserve">1. </w:t>
      </w:r>
      <w:r w:rsidR="00862FE6" w:rsidRPr="00531BA6">
        <w:rPr>
          <w:b/>
          <w:sz w:val="22"/>
          <w:szCs w:val="22"/>
          <w:lang w:val="uk-UA"/>
        </w:rPr>
        <w:t>Інформація про з</w:t>
      </w:r>
      <w:r w:rsidRPr="00531BA6">
        <w:rPr>
          <w:b/>
          <w:sz w:val="22"/>
          <w:szCs w:val="22"/>
          <w:lang w:val="uk-UA"/>
        </w:rPr>
        <w:t>амовник</w:t>
      </w:r>
      <w:r w:rsidR="00862FE6" w:rsidRPr="00531BA6">
        <w:rPr>
          <w:b/>
          <w:sz w:val="22"/>
          <w:szCs w:val="22"/>
          <w:lang w:val="uk-UA"/>
        </w:rPr>
        <w:t>а</w:t>
      </w:r>
      <w:r w:rsidRPr="00531BA6">
        <w:rPr>
          <w:b/>
          <w:sz w:val="22"/>
          <w:szCs w:val="22"/>
          <w:lang w:val="uk-UA"/>
        </w:rPr>
        <w:t>:</w:t>
      </w:r>
    </w:p>
    <w:p w:rsidR="00B314A3" w:rsidRPr="00531BA6" w:rsidRDefault="000947E2" w:rsidP="00C608EB">
      <w:pPr>
        <w:tabs>
          <w:tab w:val="left" w:pos="0"/>
          <w:tab w:val="left" w:pos="284"/>
          <w:tab w:val="left" w:pos="360"/>
          <w:tab w:val="left" w:pos="851"/>
        </w:tabs>
        <w:ind w:firstLine="709"/>
        <w:jc w:val="both"/>
        <w:rPr>
          <w:sz w:val="22"/>
          <w:szCs w:val="22"/>
          <w:lang w:val="uk-UA"/>
        </w:rPr>
      </w:pPr>
      <w:r w:rsidRPr="00531BA6">
        <w:rPr>
          <w:b/>
          <w:sz w:val="22"/>
          <w:szCs w:val="22"/>
          <w:lang w:val="uk-UA"/>
        </w:rPr>
        <w:t>1.1. Найменування:</w:t>
      </w:r>
      <w:r w:rsidR="00FF56D4" w:rsidRPr="00531BA6">
        <w:rPr>
          <w:sz w:val="22"/>
          <w:szCs w:val="22"/>
          <w:shd w:val="clear" w:color="auto" w:fill="FFFFFF"/>
          <w:lang w:val="uk-UA"/>
        </w:rPr>
        <w:t>ВИКОНАВЧИЙ КОМІТЕТ ВІЛЬНЯНСЬКОЇ МІСЬКОЇ РАДИ</w:t>
      </w:r>
      <w:r w:rsidR="00DA7C7E" w:rsidRPr="00531BA6">
        <w:rPr>
          <w:sz w:val="22"/>
          <w:szCs w:val="22"/>
          <w:shd w:val="clear" w:color="auto" w:fill="FFFFFF"/>
          <w:lang w:val="uk-UA"/>
        </w:rPr>
        <w:t>.</w:t>
      </w:r>
    </w:p>
    <w:p w:rsidR="00FF56D4" w:rsidRPr="00531BA6" w:rsidRDefault="00AA7D6B" w:rsidP="00FF56D4">
      <w:pPr>
        <w:ind w:firstLine="708"/>
        <w:jc w:val="both"/>
        <w:rPr>
          <w:b/>
          <w:sz w:val="22"/>
          <w:szCs w:val="22"/>
          <w:shd w:val="clear" w:color="auto" w:fill="FFFFFF"/>
          <w:lang w:val="uk-UA"/>
        </w:rPr>
      </w:pPr>
      <w:r w:rsidRPr="00531BA6">
        <w:rPr>
          <w:b/>
          <w:sz w:val="22"/>
          <w:szCs w:val="22"/>
          <w:lang w:val="uk-UA"/>
        </w:rPr>
        <w:t>1.2. Місцезнаходження:</w:t>
      </w:r>
      <w:r w:rsidR="00FF56D4" w:rsidRPr="00531BA6">
        <w:rPr>
          <w:sz w:val="22"/>
          <w:szCs w:val="22"/>
          <w:shd w:val="clear" w:color="auto" w:fill="FFFFFF"/>
          <w:lang w:val="uk-UA"/>
        </w:rPr>
        <w:t>70002, Україна, Запорізька обл., м. Вільнянськ, вул.Бочарова, 4</w:t>
      </w:r>
      <w:r w:rsidR="00DA7C7E" w:rsidRPr="00531BA6">
        <w:rPr>
          <w:sz w:val="22"/>
          <w:szCs w:val="22"/>
          <w:shd w:val="clear" w:color="auto" w:fill="FFFFFF"/>
          <w:lang w:val="uk-UA"/>
        </w:rPr>
        <w:t>.</w:t>
      </w:r>
    </w:p>
    <w:p w:rsidR="00FF56D4" w:rsidRPr="00531BA6" w:rsidRDefault="00862FE6" w:rsidP="00FF56D4">
      <w:pPr>
        <w:ind w:firstLine="708"/>
        <w:jc w:val="both"/>
        <w:rPr>
          <w:sz w:val="22"/>
          <w:szCs w:val="22"/>
          <w:lang w:val="uk-UA" w:eastAsia="en-US"/>
        </w:rPr>
      </w:pPr>
      <w:r w:rsidRPr="00531BA6">
        <w:rPr>
          <w:b/>
          <w:sz w:val="22"/>
          <w:szCs w:val="22"/>
          <w:lang w:val="uk-UA"/>
        </w:rPr>
        <w:t xml:space="preserve">1.3. </w:t>
      </w:r>
      <w:r w:rsidR="000947E2" w:rsidRPr="00531BA6">
        <w:rPr>
          <w:b/>
          <w:sz w:val="22"/>
          <w:szCs w:val="22"/>
          <w:lang w:val="uk-UA"/>
        </w:rPr>
        <w:t>Ідентифікаційний код</w:t>
      </w:r>
      <w:r w:rsidR="00DB4C29" w:rsidRPr="00531BA6">
        <w:rPr>
          <w:b/>
          <w:sz w:val="22"/>
          <w:szCs w:val="22"/>
          <w:lang w:val="uk-UA"/>
        </w:rPr>
        <w:t xml:space="preserve"> Єдиному державному реєстрі юридичних осіб, фізичних осіб - підприємців та громадських формувань</w:t>
      </w:r>
      <w:r w:rsidR="000947E2" w:rsidRPr="00531BA6">
        <w:rPr>
          <w:b/>
          <w:sz w:val="22"/>
          <w:szCs w:val="22"/>
          <w:lang w:val="uk-UA"/>
        </w:rPr>
        <w:t>:</w:t>
      </w:r>
      <w:r w:rsidR="00FF56D4" w:rsidRPr="00531BA6">
        <w:rPr>
          <w:sz w:val="22"/>
          <w:szCs w:val="22"/>
          <w:lang w:val="uk-UA"/>
        </w:rPr>
        <w:t>04526963</w:t>
      </w:r>
      <w:r w:rsidR="00DA7C7E" w:rsidRPr="00531BA6">
        <w:rPr>
          <w:sz w:val="22"/>
          <w:szCs w:val="22"/>
          <w:lang w:val="uk-UA"/>
        </w:rPr>
        <w:t>.</w:t>
      </w:r>
    </w:p>
    <w:p w:rsidR="00FF56D4" w:rsidRPr="00531BA6" w:rsidRDefault="00FC3BC3" w:rsidP="00FF56D4">
      <w:pPr>
        <w:pStyle w:val="login-buttonuser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531BA6">
        <w:rPr>
          <w:b/>
          <w:sz w:val="22"/>
          <w:szCs w:val="22"/>
          <w:lang w:val="uk-UA"/>
        </w:rPr>
        <w:t>1.4</w:t>
      </w:r>
      <w:r w:rsidR="000947E2" w:rsidRPr="00531BA6">
        <w:rPr>
          <w:b/>
          <w:sz w:val="22"/>
          <w:szCs w:val="22"/>
          <w:lang w:val="uk-UA"/>
        </w:rPr>
        <w:t xml:space="preserve">. </w:t>
      </w:r>
      <w:r w:rsidR="004E1BE5" w:rsidRPr="00531BA6">
        <w:rPr>
          <w:b/>
          <w:sz w:val="22"/>
          <w:szCs w:val="22"/>
          <w:lang w:val="uk-UA"/>
        </w:rPr>
        <w:t>Категорія</w:t>
      </w:r>
      <w:r w:rsidR="00FF56D4" w:rsidRPr="00531BA6">
        <w:rPr>
          <w:b/>
          <w:sz w:val="22"/>
          <w:szCs w:val="22"/>
          <w:lang w:val="uk-UA"/>
        </w:rPr>
        <w:t xml:space="preserve"> замовника</w:t>
      </w:r>
      <w:r w:rsidR="002F4EB1" w:rsidRPr="00531BA6">
        <w:rPr>
          <w:b/>
          <w:sz w:val="22"/>
          <w:szCs w:val="22"/>
          <w:lang w:val="uk-UA"/>
        </w:rPr>
        <w:t>:</w:t>
      </w:r>
      <w:r w:rsidR="00FF56D4" w:rsidRPr="00531BA6">
        <w:rPr>
          <w:color w:val="000000"/>
          <w:sz w:val="22"/>
          <w:szCs w:val="22"/>
          <w:shd w:val="clear" w:color="auto" w:fill="FFFFFF"/>
          <w:lang w:val="uk-UA"/>
        </w:rPr>
        <w:t>органи державної влади та органи місцевого самоврядування, зазначені у п.1 ч.1 ст.2 Закону України «Про публічні закупівлі»</w:t>
      </w:r>
      <w:r w:rsidR="00DA7C7E" w:rsidRPr="00531BA6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23436F" w:rsidRPr="00531BA6" w:rsidRDefault="00EB25FB" w:rsidP="0023436F">
      <w:pPr>
        <w:pStyle w:val="login-buttonuser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>1</w:t>
      </w:r>
      <w:r w:rsidRPr="00531BA6">
        <w:rPr>
          <w:b/>
          <w:sz w:val="22"/>
          <w:szCs w:val="22"/>
          <w:lang w:val="uk-UA"/>
        </w:rPr>
        <w:t xml:space="preserve">.5. </w:t>
      </w:r>
      <w:r w:rsidR="00FF56D4" w:rsidRPr="00531BA6">
        <w:rPr>
          <w:b/>
          <w:color w:val="000000"/>
          <w:sz w:val="22"/>
          <w:szCs w:val="22"/>
          <w:lang w:val="uk-UA" w:eastAsia="en-US"/>
        </w:rPr>
        <w:t>Контактна особа замовника, уповноважена здійснювати зв'язок з учасниками</w:t>
      </w:r>
      <w:r w:rsidR="000947E2" w:rsidRPr="00531BA6">
        <w:rPr>
          <w:b/>
          <w:sz w:val="22"/>
          <w:szCs w:val="22"/>
          <w:lang w:val="uk-UA"/>
        </w:rPr>
        <w:t xml:space="preserve"> (</w:t>
      </w:r>
      <w:r w:rsidR="00CF39BF" w:rsidRPr="00531BA6">
        <w:rPr>
          <w:b/>
          <w:sz w:val="22"/>
          <w:szCs w:val="22"/>
          <w:lang w:val="uk-UA"/>
        </w:rPr>
        <w:t>П.І.П.</w:t>
      </w:r>
      <w:r w:rsidR="000947E2" w:rsidRPr="00531BA6">
        <w:rPr>
          <w:b/>
          <w:sz w:val="22"/>
          <w:szCs w:val="22"/>
          <w:lang w:val="uk-UA"/>
        </w:rPr>
        <w:t xml:space="preserve">, </w:t>
      </w:r>
      <w:r w:rsidR="00425F49" w:rsidRPr="00531BA6">
        <w:rPr>
          <w:b/>
          <w:sz w:val="22"/>
          <w:szCs w:val="22"/>
          <w:lang w:val="uk-UA"/>
        </w:rPr>
        <w:t xml:space="preserve">контактний </w:t>
      </w:r>
      <w:r w:rsidR="000947E2" w:rsidRPr="00531BA6">
        <w:rPr>
          <w:b/>
          <w:sz w:val="22"/>
          <w:szCs w:val="22"/>
          <w:lang w:val="uk-UA"/>
        </w:rPr>
        <w:t>номер телефону, e-mail):</w:t>
      </w:r>
      <w:r w:rsidR="00B314A3" w:rsidRPr="00531BA6">
        <w:rPr>
          <w:sz w:val="22"/>
          <w:szCs w:val="22"/>
          <w:lang w:val="uk-UA"/>
        </w:rPr>
        <w:t>Тилик Катерина Григорівна</w:t>
      </w:r>
      <w:r w:rsidR="00184DB7" w:rsidRPr="00531BA6">
        <w:rPr>
          <w:sz w:val="22"/>
          <w:szCs w:val="22"/>
          <w:lang w:val="uk-UA"/>
        </w:rPr>
        <w:t>, головний спеціаліст, уповноважена особа з публічних закупівель юридичного відділу виконавчого коміт</w:t>
      </w:r>
      <w:r w:rsidR="0023436F" w:rsidRPr="00531BA6">
        <w:rPr>
          <w:sz w:val="22"/>
          <w:szCs w:val="22"/>
          <w:lang w:val="uk-UA"/>
        </w:rPr>
        <w:t xml:space="preserve">ету Вільнянської міської ради, +380614341484, </w:t>
      </w:r>
      <w:r w:rsidR="0023436F" w:rsidRPr="00531BA6">
        <w:rPr>
          <w:bCs/>
          <w:sz w:val="22"/>
          <w:szCs w:val="22"/>
        </w:rPr>
        <w:t>vogoso</w:t>
      </w:r>
      <w:r w:rsidR="0023436F" w:rsidRPr="00531BA6">
        <w:rPr>
          <w:bCs/>
          <w:sz w:val="22"/>
          <w:szCs w:val="22"/>
          <w:lang w:val="uk-UA"/>
        </w:rPr>
        <w:t>@</w:t>
      </w:r>
      <w:r w:rsidR="0023436F" w:rsidRPr="00531BA6">
        <w:rPr>
          <w:bCs/>
          <w:sz w:val="22"/>
          <w:szCs w:val="22"/>
        </w:rPr>
        <w:t>ukr</w:t>
      </w:r>
      <w:r w:rsidR="0023436F" w:rsidRPr="00531BA6">
        <w:rPr>
          <w:bCs/>
          <w:sz w:val="22"/>
          <w:szCs w:val="22"/>
          <w:lang w:val="uk-UA"/>
        </w:rPr>
        <w:t>.</w:t>
      </w:r>
      <w:r w:rsidR="0023436F" w:rsidRPr="00531BA6">
        <w:rPr>
          <w:bCs/>
          <w:sz w:val="22"/>
          <w:szCs w:val="22"/>
        </w:rPr>
        <w:t>net</w:t>
      </w:r>
      <w:r w:rsidR="00DE3AB7" w:rsidRPr="00531BA6">
        <w:rPr>
          <w:bCs/>
          <w:sz w:val="22"/>
          <w:szCs w:val="22"/>
          <w:lang w:val="uk-UA"/>
        </w:rPr>
        <w:t>.</w:t>
      </w:r>
    </w:p>
    <w:p w:rsidR="00FC3BC3" w:rsidRPr="00531BA6" w:rsidRDefault="00DD7256" w:rsidP="00C608EB">
      <w:pPr>
        <w:ind w:firstLine="709"/>
        <w:jc w:val="both"/>
        <w:rPr>
          <w:b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 xml:space="preserve">2. </w:t>
      </w:r>
      <w:r w:rsidR="00FC3BC3" w:rsidRPr="00531BA6">
        <w:rPr>
          <w:b/>
          <w:color w:val="auto"/>
          <w:sz w:val="22"/>
          <w:szCs w:val="22"/>
          <w:lang w:val="uk-UA"/>
        </w:rPr>
        <w:t xml:space="preserve">Інформація про предмет закупівлі: </w:t>
      </w:r>
    </w:p>
    <w:p w:rsidR="00F923D3" w:rsidRPr="00531BA6" w:rsidRDefault="0022594B" w:rsidP="00DE1355">
      <w:pPr>
        <w:rPr>
          <w:color w:val="auto"/>
          <w:sz w:val="22"/>
          <w:szCs w:val="22"/>
          <w:lang w:val="uk-UA"/>
        </w:rPr>
      </w:pPr>
      <w:r w:rsidRPr="00531BA6">
        <w:rPr>
          <w:color w:val="auto"/>
          <w:sz w:val="22"/>
          <w:szCs w:val="22"/>
          <w:lang w:val="uk-UA"/>
        </w:rPr>
        <w:tab/>
      </w:r>
      <w:r w:rsidR="00FC3BC3" w:rsidRPr="00531BA6">
        <w:rPr>
          <w:color w:val="auto"/>
          <w:sz w:val="22"/>
          <w:szCs w:val="22"/>
          <w:lang w:val="uk-UA"/>
        </w:rPr>
        <w:t>2.1.</w:t>
      </w:r>
      <w:r w:rsidR="00C10F81" w:rsidRPr="00531BA6">
        <w:rPr>
          <w:color w:val="auto"/>
          <w:sz w:val="22"/>
          <w:szCs w:val="22"/>
          <w:lang w:val="uk-UA"/>
        </w:rPr>
        <w:t>Назва</w:t>
      </w:r>
      <w:r w:rsidR="00FC3BC3" w:rsidRPr="00531BA6">
        <w:rPr>
          <w:color w:val="auto"/>
          <w:sz w:val="22"/>
          <w:szCs w:val="22"/>
          <w:lang w:val="uk-UA"/>
        </w:rPr>
        <w:t xml:space="preserve"> предмета закупівлі</w:t>
      </w:r>
      <w:r w:rsidR="00FC3BC3" w:rsidRPr="00531BA6">
        <w:rPr>
          <w:b/>
          <w:color w:val="auto"/>
          <w:sz w:val="22"/>
          <w:szCs w:val="22"/>
          <w:lang w:val="uk-UA"/>
        </w:rPr>
        <w:t>:</w:t>
      </w:r>
      <w:r w:rsidR="00E5620F" w:rsidRPr="00531BA6">
        <w:rPr>
          <w:b/>
          <w:color w:val="auto"/>
          <w:sz w:val="22"/>
          <w:szCs w:val="22"/>
          <w:lang w:val="uk-UA"/>
        </w:rPr>
        <w:t xml:space="preserve"> </w:t>
      </w:r>
      <w:r w:rsidR="00E5620F" w:rsidRPr="00531BA6">
        <w:rPr>
          <w:color w:val="auto"/>
          <w:sz w:val="22"/>
          <w:szCs w:val="22"/>
          <w:lang w:val="uk-UA"/>
        </w:rPr>
        <w:t>Куртка утеплена польова (ДК 02-2015 – 35810000-5 Індивідуальне обмундирування)</w:t>
      </w:r>
    </w:p>
    <w:p w:rsidR="00FC3BC3" w:rsidRPr="00531BA6" w:rsidRDefault="00513E15" w:rsidP="00DE1355">
      <w:pPr>
        <w:rPr>
          <w:b/>
          <w:color w:val="auto"/>
          <w:sz w:val="22"/>
          <w:szCs w:val="22"/>
          <w:lang w:val="uk-UA"/>
        </w:rPr>
      </w:pPr>
      <w:r w:rsidRPr="00531BA6">
        <w:rPr>
          <w:color w:val="auto"/>
          <w:sz w:val="22"/>
          <w:szCs w:val="22"/>
          <w:lang w:val="uk-UA"/>
        </w:rPr>
        <w:tab/>
      </w:r>
      <w:r w:rsidR="00FC3BC3" w:rsidRPr="00531BA6">
        <w:rPr>
          <w:color w:val="auto"/>
          <w:sz w:val="22"/>
          <w:szCs w:val="22"/>
          <w:lang w:val="uk-UA"/>
        </w:rPr>
        <w:t xml:space="preserve">2.2. </w:t>
      </w:r>
      <w:r w:rsidR="0036033C" w:rsidRPr="00531BA6">
        <w:rPr>
          <w:color w:val="auto"/>
          <w:sz w:val="22"/>
          <w:szCs w:val="22"/>
          <w:lang w:val="uk-UA"/>
        </w:rPr>
        <w:t>Технічні, якісні та інші характеристики предмета закупівлі:</w:t>
      </w:r>
      <w:r w:rsidR="002B553D" w:rsidRPr="00531BA6">
        <w:rPr>
          <w:color w:val="auto"/>
          <w:sz w:val="22"/>
          <w:szCs w:val="22"/>
          <w:lang w:val="uk-UA"/>
        </w:rPr>
        <w:t>викладено</w:t>
      </w:r>
      <w:r w:rsidR="002E5DAA" w:rsidRPr="00531BA6">
        <w:rPr>
          <w:color w:val="auto"/>
          <w:sz w:val="22"/>
          <w:szCs w:val="22"/>
          <w:lang w:val="uk-UA"/>
        </w:rPr>
        <w:t xml:space="preserve"> </w:t>
      </w:r>
      <w:r w:rsidR="008855EC" w:rsidRPr="00531BA6">
        <w:rPr>
          <w:color w:val="auto"/>
          <w:sz w:val="22"/>
          <w:szCs w:val="22"/>
          <w:lang w:val="uk-UA"/>
        </w:rPr>
        <w:t>у</w:t>
      </w:r>
      <w:r w:rsidR="002E5DAA" w:rsidRPr="00531BA6">
        <w:rPr>
          <w:color w:val="auto"/>
          <w:sz w:val="22"/>
          <w:szCs w:val="22"/>
          <w:lang w:val="uk-UA"/>
        </w:rPr>
        <w:t xml:space="preserve"> </w:t>
      </w:r>
      <w:r w:rsidR="00FC3BC3" w:rsidRPr="00531BA6">
        <w:rPr>
          <w:color w:val="auto"/>
          <w:sz w:val="22"/>
          <w:szCs w:val="22"/>
          <w:lang w:val="uk-UA"/>
        </w:rPr>
        <w:t>Додат</w:t>
      </w:r>
      <w:r w:rsidR="008855EC" w:rsidRPr="00531BA6">
        <w:rPr>
          <w:color w:val="auto"/>
          <w:sz w:val="22"/>
          <w:szCs w:val="22"/>
          <w:lang w:val="uk-UA"/>
        </w:rPr>
        <w:t>ку</w:t>
      </w:r>
      <w:r w:rsidR="00FC3BC3" w:rsidRPr="00531BA6">
        <w:rPr>
          <w:color w:val="auto"/>
          <w:sz w:val="22"/>
          <w:szCs w:val="22"/>
          <w:lang w:val="uk-UA"/>
        </w:rPr>
        <w:t xml:space="preserve"> 1 до </w:t>
      </w:r>
      <w:r w:rsidR="002B553D" w:rsidRPr="00531BA6">
        <w:rPr>
          <w:color w:val="auto"/>
          <w:sz w:val="22"/>
          <w:szCs w:val="22"/>
          <w:lang w:val="uk-UA"/>
        </w:rPr>
        <w:t xml:space="preserve">цього </w:t>
      </w:r>
      <w:r w:rsidR="00FC3BC3" w:rsidRPr="00531BA6">
        <w:rPr>
          <w:color w:val="auto"/>
          <w:sz w:val="22"/>
          <w:szCs w:val="22"/>
          <w:lang w:val="uk-UA"/>
        </w:rPr>
        <w:t>оголошення</w:t>
      </w:r>
      <w:r w:rsidR="002B553D" w:rsidRPr="00531BA6">
        <w:rPr>
          <w:iCs/>
          <w:color w:val="auto"/>
          <w:sz w:val="22"/>
          <w:szCs w:val="22"/>
          <w:lang w:val="uk-UA"/>
        </w:rPr>
        <w:t>.</w:t>
      </w:r>
    </w:p>
    <w:p w:rsidR="0036033C" w:rsidRPr="00531BA6" w:rsidRDefault="00FC3BC3" w:rsidP="00C608EB">
      <w:pPr>
        <w:ind w:firstLine="709"/>
        <w:jc w:val="both"/>
        <w:rPr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 xml:space="preserve">2.3. </w:t>
      </w:r>
      <w:r w:rsidRPr="00531BA6">
        <w:rPr>
          <w:rStyle w:val="rvts0"/>
          <w:b/>
          <w:color w:val="auto"/>
          <w:sz w:val="22"/>
          <w:szCs w:val="22"/>
          <w:lang w:val="uk-UA"/>
        </w:rPr>
        <w:t xml:space="preserve">Кількість поставки </w:t>
      </w:r>
      <w:r w:rsidR="00FD468E" w:rsidRPr="00531BA6">
        <w:rPr>
          <w:rStyle w:val="rvts0"/>
          <w:b/>
          <w:color w:val="auto"/>
          <w:sz w:val="22"/>
          <w:szCs w:val="22"/>
          <w:lang w:val="uk-UA"/>
        </w:rPr>
        <w:t>товарів</w:t>
      </w:r>
      <w:r w:rsidR="00FB019F" w:rsidRPr="00531BA6">
        <w:rPr>
          <w:rStyle w:val="rvts0"/>
          <w:b/>
          <w:color w:val="auto"/>
          <w:sz w:val="22"/>
          <w:szCs w:val="22"/>
          <w:lang w:val="uk-UA"/>
        </w:rPr>
        <w:t xml:space="preserve">, </w:t>
      </w:r>
      <w:r w:rsidR="001A24BF" w:rsidRPr="00531BA6">
        <w:rPr>
          <w:rStyle w:val="rvts0"/>
          <w:b/>
          <w:color w:val="auto"/>
          <w:sz w:val="22"/>
          <w:szCs w:val="22"/>
          <w:lang w:val="uk-UA"/>
        </w:rPr>
        <w:t xml:space="preserve">обсяг </w:t>
      </w:r>
      <w:r w:rsidR="00FD468E" w:rsidRPr="00531BA6">
        <w:rPr>
          <w:rStyle w:val="rvts0"/>
          <w:b/>
          <w:color w:val="auto"/>
          <w:sz w:val="22"/>
          <w:szCs w:val="22"/>
          <w:lang w:val="uk-UA"/>
        </w:rPr>
        <w:t>виконання робі</w:t>
      </w:r>
      <w:r w:rsidR="001A24BF" w:rsidRPr="00531BA6">
        <w:rPr>
          <w:rStyle w:val="rvts0"/>
          <w:b/>
          <w:color w:val="auto"/>
          <w:sz w:val="22"/>
          <w:szCs w:val="22"/>
          <w:lang w:val="uk-UA"/>
        </w:rPr>
        <w:t>т чи</w:t>
      </w:r>
      <w:r w:rsidR="00FD468E" w:rsidRPr="00531BA6">
        <w:rPr>
          <w:rStyle w:val="rvts0"/>
          <w:b/>
          <w:color w:val="auto"/>
          <w:sz w:val="22"/>
          <w:szCs w:val="22"/>
          <w:lang w:val="uk-UA"/>
        </w:rPr>
        <w:t xml:space="preserve"> надання послуг</w:t>
      </w:r>
      <w:r w:rsidR="0036033C" w:rsidRPr="00531BA6">
        <w:rPr>
          <w:rStyle w:val="rvts0"/>
          <w:b/>
          <w:color w:val="auto"/>
          <w:sz w:val="22"/>
          <w:szCs w:val="22"/>
          <w:lang w:val="uk-UA"/>
        </w:rPr>
        <w:t>:</w:t>
      </w:r>
      <w:r w:rsidR="002B553D" w:rsidRPr="00531BA6">
        <w:rPr>
          <w:bCs/>
          <w:color w:val="auto"/>
          <w:sz w:val="22"/>
          <w:szCs w:val="22"/>
          <w:lang w:val="uk-UA"/>
        </w:rPr>
        <w:t>викладено</w:t>
      </w:r>
      <w:r w:rsidR="002E5DAA" w:rsidRPr="00531BA6">
        <w:rPr>
          <w:bCs/>
          <w:color w:val="auto"/>
          <w:sz w:val="22"/>
          <w:szCs w:val="22"/>
          <w:lang w:val="uk-UA"/>
        </w:rPr>
        <w:t xml:space="preserve"> </w:t>
      </w:r>
      <w:r w:rsidR="008855EC" w:rsidRPr="00531BA6">
        <w:rPr>
          <w:bCs/>
          <w:color w:val="auto"/>
          <w:sz w:val="22"/>
          <w:szCs w:val="22"/>
          <w:lang w:val="uk-UA"/>
        </w:rPr>
        <w:t>у</w:t>
      </w:r>
      <w:r w:rsidR="002E5DAA" w:rsidRPr="00531BA6">
        <w:rPr>
          <w:bCs/>
          <w:color w:val="auto"/>
          <w:sz w:val="22"/>
          <w:szCs w:val="22"/>
          <w:lang w:val="uk-UA"/>
        </w:rPr>
        <w:t xml:space="preserve"> </w:t>
      </w:r>
      <w:r w:rsidR="008855EC" w:rsidRPr="00531BA6">
        <w:rPr>
          <w:color w:val="auto"/>
          <w:sz w:val="22"/>
          <w:szCs w:val="22"/>
          <w:lang w:val="uk-UA"/>
        </w:rPr>
        <w:t xml:space="preserve">Додатку 1 до </w:t>
      </w:r>
      <w:r w:rsidR="002B553D" w:rsidRPr="00531BA6">
        <w:rPr>
          <w:color w:val="auto"/>
          <w:sz w:val="22"/>
          <w:szCs w:val="22"/>
          <w:lang w:val="uk-UA"/>
        </w:rPr>
        <w:t xml:space="preserve">цього </w:t>
      </w:r>
      <w:r w:rsidR="008855EC" w:rsidRPr="00531BA6">
        <w:rPr>
          <w:color w:val="auto"/>
          <w:sz w:val="22"/>
          <w:szCs w:val="22"/>
          <w:lang w:val="uk-UA"/>
        </w:rPr>
        <w:t>оголошення.</w:t>
      </w:r>
    </w:p>
    <w:p w:rsidR="00FC3BC3" w:rsidRPr="00531BA6" w:rsidRDefault="00FC3BC3" w:rsidP="005A23F0">
      <w:pPr>
        <w:tabs>
          <w:tab w:val="left" w:pos="2160"/>
          <w:tab w:val="left" w:pos="3600"/>
        </w:tabs>
        <w:ind w:firstLine="709"/>
        <w:jc w:val="both"/>
        <w:rPr>
          <w:color w:val="auto"/>
          <w:sz w:val="22"/>
          <w:szCs w:val="22"/>
          <w:lang w:val="uk-UA"/>
        </w:rPr>
      </w:pPr>
      <w:r w:rsidRPr="00531BA6">
        <w:rPr>
          <w:color w:val="auto"/>
          <w:sz w:val="22"/>
          <w:szCs w:val="22"/>
          <w:lang w:val="uk-UA"/>
        </w:rPr>
        <w:t>2</w:t>
      </w:r>
      <w:r w:rsidRPr="00531BA6">
        <w:rPr>
          <w:b/>
          <w:color w:val="auto"/>
          <w:sz w:val="22"/>
          <w:szCs w:val="22"/>
          <w:lang w:val="uk-UA"/>
        </w:rPr>
        <w:t xml:space="preserve">.4. </w:t>
      </w:r>
      <w:r w:rsidRPr="00531BA6">
        <w:rPr>
          <w:rStyle w:val="rvts0"/>
          <w:b/>
          <w:color w:val="auto"/>
          <w:sz w:val="22"/>
          <w:szCs w:val="22"/>
          <w:lang w:val="uk-UA"/>
        </w:rPr>
        <w:t>Місце поставки товарів</w:t>
      </w:r>
      <w:r w:rsidR="00FB019F" w:rsidRPr="00531BA6">
        <w:rPr>
          <w:rStyle w:val="rvts0"/>
          <w:b/>
          <w:color w:val="auto"/>
          <w:sz w:val="22"/>
          <w:szCs w:val="22"/>
          <w:lang w:val="uk-UA"/>
        </w:rPr>
        <w:t>,</w:t>
      </w:r>
      <w:r w:rsidRPr="00531BA6">
        <w:rPr>
          <w:rStyle w:val="rvts0"/>
          <w:b/>
          <w:color w:val="auto"/>
          <w:sz w:val="22"/>
          <w:szCs w:val="22"/>
          <w:lang w:val="uk-UA"/>
        </w:rPr>
        <w:t>виконання робіт</w:t>
      </w:r>
      <w:r w:rsidR="001A24BF" w:rsidRPr="00531BA6">
        <w:rPr>
          <w:rStyle w:val="rvts0"/>
          <w:b/>
          <w:color w:val="auto"/>
          <w:sz w:val="22"/>
          <w:szCs w:val="22"/>
          <w:lang w:val="uk-UA"/>
        </w:rPr>
        <w:t xml:space="preserve"> чи</w:t>
      </w:r>
      <w:r w:rsidR="002E5DAA" w:rsidRPr="00531BA6">
        <w:rPr>
          <w:rStyle w:val="rvts0"/>
          <w:b/>
          <w:color w:val="auto"/>
          <w:sz w:val="22"/>
          <w:szCs w:val="22"/>
          <w:lang w:val="uk-UA"/>
        </w:rPr>
        <w:t xml:space="preserve"> </w:t>
      </w:r>
      <w:r w:rsidRPr="00531BA6">
        <w:rPr>
          <w:rStyle w:val="rvts0"/>
          <w:b/>
          <w:color w:val="auto"/>
          <w:sz w:val="22"/>
          <w:szCs w:val="22"/>
          <w:lang w:val="uk-UA"/>
        </w:rPr>
        <w:t>надання послуг</w:t>
      </w:r>
      <w:r w:rsidRPr="00531BA6">
        <w:rPr>
          <w:rStyle w:val="rvts0"/>
          <w:color w:val="auto"/>
          <w:sz w:val="22"/>
          <w:szCs w:val="22"/>
          <w:lang w:val="uk-UA"/>
        </w:rPr>
        <w:t xml:space="preserve">: </w:t>
      </w:r>
      <w:r w:rsidR="003F5591" w:rsidRPr="00531BA6">
        <w:rPr>
          <w:rStyle w:val="rvts0"/>
          <w:color w:val="auto"/>
          <w:sz w:val="22"/>
          <w:szCs w:val="22"/>
          <w:lang w:val="uk-UA"/>
        </w:rPr>
        <w:t>відповідно до технічної характеристики предмета закупівлі.</w:t>
      </w:r>
    </w:p>
    <w:p w:rsidR="00FC6CC9" w:rsidRPr="00531BA6" w:rsidRDefault="00FC3BC3" w:rsidP="00FC6CC9">
      <w:pPr>
        <w:ind w:firstLine="709"/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3.</w:t>
      </w:r>
      <w:r w:rsidR="00DB27F8" w:rsidRPr="00531BA6">
        <w:rPr>
          <w:b/>
          <w:color w:val="auto"/>
          <w:sz w:val="22"/>
          <w:szCs w:val="22"/>
          <w:lang w:val="uk-UA"/>
        </w:rPr>
        <w:t xml:space="preserve"> Строк поставки товарів</w:t>
      </w:r>
      <w:r w:rsidR="00AC4133" w:rsidRPr="00531BA6">
        <w:rPr>
          <w:b/>
          <w:color w:val="auto"/>
          <w:sz w:val="22"/>
          <w:szCs w:val="22"/>
          <w:lang w:val="uk-UA"/>
        </w:rPr>
        <w:t>, виконання робіт,</w:t>
      </w:r>
      <w:r w:rsidR="00DB27F8" w:rsidRPr="00531BA6">
        <w:rPr>
          <w:b/>
          <w:color w:val="auto"/>
          <w:sz w:val="22"/>
          <w:szCs w:val="22"/>
          <w:lang w:val="uk-UA"/>
        </w:rPr>
        <w:t xml:space="preserve"> надання послуг</w:t>
      </w:r>
      <w:r w:rsidR="00FC6CC9" w:rsidRPr="00531BA6">
        <w:rPr>
          <w:b/>
          <w:color w:val="auto"/>
          <w:sz w:val="22"/>
          <w:szCs w:val="22"/>
          <w:lang w:val="uk-UA"/>
        </w:rPr>
        <w:t>:</w:t>
      </w:r>
      <w:r w:rsidR="00A32518" w:rsidRPr="00531BA6">
        <w:rPr>
          <w:bCs/>
          <w:color w:val="auto"/>
          <w:sz w:val="22"/>
          <w:szCs w:val="22"/>
          <w:lang w:val="uk-UA"/>
        </w:rPr>
        <w:t>до</w:t>
      </w:r>
      <w:r w:rsidR="00E5620F" w:rsidRPr="00531BA6">
        <w:rPr>
          <w:bCs/>
          <w:color w:val="auto"/>
          <w:sz w:val="22"/>
          <w:szCs w:val="22"/>
          <w:lang w:val="uk-UA"/>
        </w:rPr>
        <w:t xml:space="preserve"> 0</w:t>
      </w:r>
      <w:r w:rsidR="00531BA6" w:rsidRPr="00531BA6">
        <w:rPr>
          <w:bCs/>
          <w:color w:val="auto"/>
          <w:sz w:val="22"/>
          <w:szCs w:val="22"/>
          <w:lang w:val="uk-UA"/>
        </w:rPr>
        <w:t>3</w:t>
      </w:r>
      <w:r w:rsidR="00E5620F" w:rsidRPr="00531BA6">
        <w:rPr>
          <w:bCs/>
          <w:color w:val="auto"/>
          <w:sz w:val="22"/>
          <w:szCs w:val="22"/>
          <w:lang w:val="uk-UA"/>
        </w:rPr>
        <w:t xml:space="preserve"> жовтня </w:t>
      </w:r>
      <w:r w:rsidR="00B1013B" w:rsidRPr="00531BA6">
        <w:rPr>
          <w:bCs/>
          <w:color w:val="auto"/>
          <w:sz w:val="22"/>
          <w:szCs w:val="22"/>
          <w:lang w:val="uk-UA"/>
        </w:rPr>
        <w:t xml:space="preserve"> </w:t>
      </w:r>
      <w:r w:rsidR="00E17D82" w:rsidRPr="00531BA6">
        <w:rPr>
          <w:bCs/>
          <w:color w:val="auto"/>
          <w:sz w:val="22"/>
          <w:szCs w:val="22"/>
          <w:lang w:val="uk-UA"/>
        </w:rPr>
        <w:t>202</w:t>
      </w:r>
      <w:r w:rsidR="00B1013B" w:rsidRPr="00531BA6">
        <w:rPr>
          <w:bCs/>
          <w:color w:val="auto"/>
          <w:sz w:val="22"/>
          <w:szCs w:val="22"/>
          <w:lang w:val="uk-UA"/>
        </w:rPr>
        <w:t>2</w:t>
      </w:r>
      <w:r w:rsidR="00E17D82" w:rsidRPr="00531BA6">
        <w:rPr>
          <w:bCs/>
          <w:color w:val="auto"/>
          <w:sz w:val="22"/>
          <w:szCs w:val="22"/>
          <w:lang w:val="uk-UA"/>
        </w:rPr>
        <w:t xml:space="preserve"> року </w:t>
      </w:r>
    </w:p>
    <w:p w:rsidR="00E5620F" w:rsidRPr="00531BA6" w:rsidRDefault="00DB27F8" w:rsidP="00C608EB">
      <w:pPr>
        <w:ind w:firstLine="709"/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4. Умови оплати:</w:t>
      </w:r>
      <w:r w:rsidR="00DE1355" w:rsidRPr="00531BA6">
        <w:rPr>
          <w:b/>
          <w:color w:val="auto"/>
          <w:sz w:val="22"/>
          <w:szCs w:val="22"/>
          <w:lang w:val="uk-UA"/>
        </w:rPr>
        <w:t xml:space="preserve"> </w:t>
      </w:r>
      <w:r w:rsidR="00E5620F" w:rsidRPr="00531BA6">
        <w:rPr>
          <w:bCs/>
          <w:color w:val="auto"/>
          <w:sz w:val="22"/>
          <w:szCs w:val="22"/>
          <w:lang w:val="uk-UA"/>
        </w:rPr>
        <w:t>оплата здійснюється в наступному порядку:</w:t>
      </w:r>
    </w:p>
    <w:p w:rsidR="00485148" w:rsidRPr="00531BA6" w:rsidRDefault="00E5620F" w:rsidP="00C608EB">
      <w:pPr>
        <w:ind w:firstLine="709"/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>- Передплата в розмірі 50 % вартості на підставі Рахунку</w:t>
      </w:r>
      <w:r w:rsidR="00576D63" w:rsidRPr="00531BA6">
        <w:rPr>
          <w:bCs/>
          <w:color w:val="auto"/>
          <w:sz w:val="22"/>
          <w:szCs w:val="22"/>
          <w:lang w:val="uk-UA"/>
        </w:rPr>
        <w:t xml:space="preserve"> протягом 10 банківськи</w:t>
      </w:r>
      <w:r w:rsidR="00576D63" w:rsidRPr="00531BA6">
        <w:rPr>
          <w:bCs/>
          <w:sz w:val="22"/>
          <w:szCs w:val="22"/>
          <w:lang w:val="uk-UA"/>
        </w:rPr>
        <w:t>х днів</w:t>
      </w:r>
      <w:r w:rsidRPr="00531BA6">
        <w:rPr>
          <w:bCs/>
          <w:color w:val="auto"/>
          <w:sz w:val="22"/>
          <w:szCs w:val="22"/>
          <w:lang w:val="uk-UA"/>
        </w:rPr>
        <w:t>;</w:t>
      </w:r>
    </w:p>
    <w:p w:rsidR="00E5620F" w:rsidRPr="00531BA6" w:rsidRDefault="00E5620F" w:rsidP="00C608EB">
      <w:pPr>
        <w:ind w:firstLine="709"/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>- Після оплата в розмірі 50% вартості на підставі Накладної</w:t>
      </w:r>
      <w:r w:rsidR="00576D63" w:rsidRPr="00531BA6">
        <w:rPr>
          <w:bCs/>
          <w:color w:val="auto"/>
          <w:sz w:val="22"/>
          <w:szCs w:val="22"/>
          <w:lang w:val="uk-UA"/>
        </w:rPr>
        <w:t xml:space="preserve"> протягом 10 банківських днів</w:t>
      </w:r>
      <w:r w:rsidRPr="00531BA6">
        <w:rPr>
          <w:bCs/>
          <w:color w:val="auto"/>
          <w:sz w:val="22"/>
          <w:szCs w:val="22"/>
          <w:lang w:val="uk-UA"/>
        </w:rPr>
        <w:t>.</w:t>
      </w:r>
    </w:p>
    <w:p w:rsidR="00570293" w:rsidRPr="00531BA6" w:rsidRDefault="00C13CCB" w:rsidP="00C608EB">
      <w:pPr>
        <w:ind w:firstLine="709"/>
        <w:jc w:val="both"/>
        <w:rPr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 xml:space="preserve">5. Очікувана вартість предмета закупівлі: </w:t>
      </w:r>
      <w:r w:rsidR="0082402B" w:rsidRPr="00531BA6">
        <w:rPr>
          <w:b/>
          <w:color w:val="auto"/>
          <w:sz w:val="22"/>
          <w:szCs w:val="22"/>
          <w:lang w:val="uk-UA"/>
        </w:rPr>
        <w:t xml:space="preserve"> </w:t>
      </w:r>
      <w:r w:rsidR="00E5620F" w:rsidRPr="00531BA6">
        <w:rPr>
          <w:color w:val="auto"/>
          <w:sz w:val="22"/>
          <w:szCs w:val="22"/>
          <w:lang w:val="uk-UA"/>
        </w:rPr>
        <w:t xml:space="preserve">370 640,00 </w:t>
      </w:r>
      <w:r w:rsidR="009226B5" w:rsidRPr="00531BA6">
        <w:rPr>
          <w:color w:val="auto"/>
          <w:sz w:val="22"/>
          <w:szCs w:val="22"/>
          <w:lang w:val="uk-UA"/>
        </w:rPr>
        <w:t xml:space="preserve"> грн. </w:t>
      </w:r>
      <w:r w:rsidR="00E5620F" w:rsidRPr="00531BA6">
        <w:rPr>
          <w:color w:val="auto"/>
          <w:sz w:val="22"/>
          <w:szCs w:val="22"/>
          <w:lang w:val="uk-UA"/>
        </w:rPr>
        <w:t>бе</w:t>
      </w:r>
      <w:r w:rsidR="009226B5" w:rsidRPr="00531BA6">
        <w:rPr>
          <w:color w:val="auto"/>
          <w:sz w:val="22"/>
          <w:szCs w:val="22"/>
          <w:lang w:val="uk-UA"/>
        </w:rPr>
        <w:t>з ПДВ (</w:t>
      </w:r>
      <w:r w:rsidR="00E5620F" w:rsidRPr="00531BA6">
        <w:rPr>
          <w:color w:val="auto"/>
          <w:sz w:val="22"/>
          <w:szCs w:val="22"/>
          <w:lang w:val="uk-UA"/>
        </w:rPr>
        <w:t xml:space="preserve">триста сімдесят тисяч шістсот сорок </w:t>
      </w:r>
      <w:r w:rsidR="008A1EE4" w:rsidRPr="00531BA6">
        <w:rPr>
          <w:color w:val="auto"/>
          <w:sz w:val="22"/>
          <w:szCs w:val="22"/>
          <w:lang w:val="uk-UA"/>
        </w:rPr>
        <w:t>грив</w:t>
      </w:r>
      <w:r w:rsidR="00C80E78" w:rsidRPr="00531BA6">
        <w:rPr>
          <w:color w:val="auto"/>
          <w:sz w:val="22"/>
          <w:szCs w:val="22"/>
          <w:lang w:val="uk-UA"/>
        </w:rPr>
        <w:t>е</w:t>
      </w:r>
      <w:r w:rsidR="00570293" w:rsidRPr="00531BA6">
        <w:rPr>
          <w:color w:val="auto"/>
          <w:sz w:val="22"/>
          <w:szCs w:val="22"/>
          <w:lang w:val="uk-UA"/>
        </w:rPr>
        <w:t>н</w:t>
      </w:r>
      <w:r w:rsidR="00C80E78" w:rsidRPr="00531BA6">
        <w:rPr>
          <w:color w:val="auto"/>
          <w:sz w:val="22"/>
          <w:szCs w:val="22"/>
          <w:lang w:val="uk-UA"/>
        </w:rPr>
        <w:t xml:space="preserve">ь </w:t>
      </w:r>
      <w:r w:rsidR="00E5620F" w:rsidRPr="00531BA6">
        <w:rPr>
          <w:color w:val="auto"/>
          <w:sz w:val="22"/>
          <w:szCs w:val="22"/>
          <w:lang w:val="uk-UA"/>
        </w:rPr>
        <w:t>0</w:t>
      </w:r>
      <w:r w:rsidR="00CA6958" w:rsidRPr="00531BA6">
        <w:rPr>
          <w:color w:val="auto"/>
          <w:sz w:val="22"/>
          <w:szCs w:val="22"/>
          <w:lang w:val="uk-UA"/>
        </w:rPr>
        <w:t>0</w:t>
      </w:r>
      <w:r w:rsidR="00B1013B" w:rsidRPr="00531BA6">
        <w:rPr>
          <w:color w:val="auto"/>
          <w:sz w:val="22"/>
          <w:szCs w:val="22"/>
          <w:lang w:val="uk-UA"/>
        </w:rPr>
        <w:t xml:space="preserve"> </w:t>
      </w:r>
      <w:r w:rsidR="008A1EE4" w:rsidRPr="00531BA6">
        <w:rPr>
          <w:color w:val="auto"/>
          <w:sz w:val="22"/>
          <w:szCs w:val="22"/>
          <w:lang w:val="uk-UA"/>
        </w:rPr>
        <w:t>копій</w:t>
      </w:r>
      <w:r w:rsidR="00CA6958" w:rsidRPr="00531BA6">
        <w:rPr>
          <w:color w:val="auto"/>
          <w:sz w:val="22"/>
          <w:szCs w:val="22"/>
          <w:lang w:val="uk-UA"/>
        </w:rPr>
        <w:t>о</w:t>
      </w:r>
      <w:r w:rsidR="00CC2139" w:rsidRPr="00531BA6">
        <w:rPr>
          <w:color w:val="auto"/>
          <w:sz w:val="22"/>
          <w:szCs w:val="22"/>
          <w:lang w:val="uk-UA"/>
        </w:rPr>
        <w:t>к</w:t>
      </w:r>
      <w:r w:rsidR="009226B5" w:rsidRPr="00531BA6">
        <w:rPr>
          <w:color w:val="auto"/>
          <w:sz w:val="22"/>
          <w:szCs w:val="22"/>
          <w:lang w:val="uk-UA"/>
        </w:rPr>
        <w:t>)</w:t>
      </w:r>
      <w:r w:rsidR="005E4D07" w:rsidRPr="00531BA6">
        <w:rPr>
          <w:color w:val="auto"/>
          <w:sz w:val="22"/>
          <w:szCs w:val="22"/>
          <w:lang w:val="uk-UA"/>
        </w:rPr>
        <w:t>.</w:t>
      </w:r>
    </w:p>
    <w:p w:rsidR="0002441D" w:rsidRPr="00531BA6" w:rsidRDefault="00437ED5" w:rsidP="00C608EB">
      <w:pPr>
        <w:ind w:firstLine="709"/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/>
          <w:iCs/>
          <w:color w:val="auto"/>
          <w:sz w:val="22"/>
          <w:szCs w:val="22"/>
          <w:lang w:val="uk-UA"/>
        </w:rPr>
        <w:t>6</w:t>
      </w:r>
      <w:r w:rsidR="0002441D" w:rsidRPr="00531BA6">
        <w:rPr>
          <w:b/>
          <w:iCs/>
          <w:color w:val="auto"/>
          <w:sz w:val="22"/>
          <w:szCs w:val="22"/>
          <w:lang w:val="uk-UA"/>
        </w:rPr>
        <w:t>. Розмір мінімального кроку пониження ціни під час електронного аукціону:</w:t>
      </w:r>
      <w:r w:rsidR="00D4018E" w:rsidRPr="00531BA6">
        <w:rPr>
          <w:bCs/>
          <w:iCs/>
          <w:color w:val="auto"/>
          <w:sz w:val="22"/>
          <w:szCs w:val="22"/>
          <w:lang w:val="uk-UA"/>
        </w:rPr>
        <w:t xml:space="preserve"> складає </w:t>
      </w:r>
      <w:r w:rsidR="003A1869" w:rsidRPr="00531BA6">
        <w:rPr>
          <w:bCs/>
          <w:iCs/>
          <w:color w:val="auto"/>
          <w:sz w:val="22"/>
          <w:szCs w:val="22"/>
          <w:lang w:val="uk-UA"/>
        </w:rPr>
        <w:t>0,5</w:t>
      </w:r>
      <w:r w:rsidR="0002441D" w:rsidRPr="00531BA6">
        <w:rPr>
          <w:bCs/>
          <w:iCs/>
          <w:color w:val="auto"/>
          <w:sz w:val="22"/>
          <w:szCs w:val="22"/>
          <w:lang w:val="uk-UA"/>
        </w:rPr>
        <w:t xml:space="preserve"> % (відсот</w:t>
      </w:r>
      <w:r w:rsidR="00D4018E" w:rsidRPr="00531BA6">
        <w:rPr>
          <w:bCs/>
          <w:iCs/>
          <w:color w:val="auto"/>
          <w:sz w:val="22"/>
          <w:szCs w:val="22"/>
          <w:lang w:val="uk-UA"/>
        </w:rPr>
        <w:t>о</w:t>
      </w:r>
      <w:r w:rsidR="0002441D" w:rsidRPr="00531BA6">
        <w:rPr>
          <w:bCs/>
          <w:iCs/>
          <w:color w:val="auto"/>
          <w:sz w:val="22"/>
          <w:szCs w:val="22"/>
          <w:lang w:val="uk-UA"/>
        </w:rPr>
        <w:t>к) від очікуваної вартості закупівлі.</w:t>
      </w:r>
    </w:p>
    <w:p w:rsidR="00DD445E" w:rsidRPr="00531BA6" w:rsidRDefault="00437ED5" w:rsidP="00C608EB">
      <w:pPr>
        <w:ind w:right="57" w:firstLine="709"/>
        <w:jc w:val="both"/>
        <w:rPr>
          <w:bCs/>
          <w:i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7</w:t>
      </w:r>
      <w:r w:rsidR="00420223" w:rsidRPr="00531BA6">
        <w:rPr>
          <w:b/>
          <w:color w:val="auto"/>
          <w:sz w:val="22"/>
          <w:szCs w:val="22"/>
          <w:lang w:val="uk-UA"/>
        </w:rPr>
        <w:t xml:space="preserve">. </w:t>
      </w:r>
      <w:r w:rsidR="00DD445E" w:rsidRPr="00531BA6">
        <w:rPr>
          <w:b/>
          <w:color w:val="auto"/>
          <w:sz w:val="22"/>
          <w:szCs w:val="22"/>
          <w:lang w:val="uk-UA"/>
        </w:rPr>
        <w:t>Період уточнення інформації про закупівлю:</w:t>
      </w:r>
      <w:r w:rsidR="0082402B" w:rsidRPr="00531BA6">
        <w:rPr>
          <w:bCs/>
          <w:color w:val="auto"/>
          <w:sz w:val="22"/>
          <w:szCs w:val="22"/>
          <w:lang w:val="uk-UA"/>
        </w:rPr>
        <w:t>.</w:t>
      </w:r>
      <w:r w:rsidR="00E5620F" w:rsidRPr="00531BA6">
        <w:rPr>
          <w:bCs/>
          <w:color w:val="auto"/>
          <w:sz w:val="22"/>
          <w:szCs w:val="22"/>
          <w:lang w:val="uk-UA"/>
        </w:rPr>
        <w:t>21</w:t>
      </w:r>
      <w:r w:rsidR="00DD445E" w:rsidRPr="00531BA6">
        <w:rPr>
          <w:bCs/>
          <w:color w:val="auto"/>
          <w:sz w:val="22"/>
          <w:szCs w:val="22"/>
          <w:lang w:val="uk-UA"/>
        </w:rPr>
        <w:t>.</w:t>
      </w:r>
      <w:r w:rsidR="00F76CF7" w:rsidRPr="00531BA6">
        <w:rPr>
          <w:bCs/>
          <w:color w:val="auto"/>
          <w:sz w:val="22"/>
          <w:szCs w:val="22"/>
          <w:lang w:val="uk-UA"/>
        </w:rPr>
        <w:t>0</w:t>
      </w:r>
      <w:r w:rsidR="00E5620F" w:rsidRPr="00531BA6">
        <w:rPr>
          <w:bCs/>
          <w:color w:val="auto"/>
          <w:sz w:val="22"/>
          <w:szCs w:val="22"/>
          <w:lang w:val="uk-UA"/>
        </w:rPr>
        <w:t>9</w:t>
      </w:r>
      <w:r w:rsidR="00F76CF7" w:rsidRPr="00531BA6">
        <w:rPr>
          <w:bCs/>
          <w:color w:val="auto"/>
          <w:sz w:val="22"/>
          <w:szCs w:val="22"/>
          <w:lang w:val="uk-UA"/>
        </w:rPr>
        <w:t>.</w:t>
      </w:r>
      <w:r w:rsidR="00DD445E" w:rsidRPr="00531BA6">
        <w:rPr>
          <w:bCs/>
          <w:color w:val="auto"/>
          <w:sz w:val="22"/>
          <w:szCs w:val="22"/>
          <w:lang w:val="uk-UA"/>
        </w:rPr>
        <w:t>202</w:t>
      </w:r>
      <w:r w:rsidR="00B1013B" w:rsidRPr="00531BA6">
        <w:rPr>
          <w:bCs/>
          <w:color w:val="auto"/>
          <w:sz w:val="22"/>
          <w:szCs w:val="22"/>
          <w:lang w:val="uk-UA"/>
        </w:rPr>
        <w:t>2</w:t>
      </w:r>
      <w:r w:rsidR="00DD445E" w:rsidRPr="00531BA6">
        <w:rPr>
          <w:bCs/>
          <w:color w:val="auto"/>
          <w:sz w:val="22"/>
          <w:szCs w:val="22"/>
          <w:lang w:val="uk-UA"/>
        </w:rPr>
        <w:t xml:space="preserve"> до </w:t>
      </w:r>
      <w:r w:rsidR="004961ED" w:rsidRPr="00531BA6">
        <w:rPr>
          <w:bCs/>
          <w:color w:val="auto"/>
          <w:sz w:val="22"/>
          <w:szCs w:val="22"/>
          <w:lang w:val="uk-UA"/>
        </w:rPr>
        <w:t>0</w:t>
      </w:r>
      <w:r w:rsidR="00470219" w:rsidRPr="00531BA6">
        <w:rPr>
          <w:bCs/>
          <w:color w:val="auto"/>
          <w:sz w:val="22"/>
          <w:szCs w:val="22"/>
          <w:lang w:val="uk-UA"/>
        </w:rPr>
        <w:t>0</w:t>
      </w:r>
      <w:r w:rsidR="00C374A8" w:rsidRPr="00531BA6">
        <w:rPr>
          <w:bCs/>
          <w:color w:val="auto"/>
          <w:sz w:val="22"/>
          <w:szCs w:val="22"/>
          <w:lang w:val="uk-UA"/>
        </w:rPr>
        <w:t>:00</w:t>
      </w:r>
      <w:r w:rsidR="00DD445E" w:rsidRPr="00531BA6">
        <w:rPr>
          <w:bCs/>
          <w:color w:val="auto"/>
          <w:sz w:val="22"/>
          <w:szCs w:val="22"/>
          <w:lang w:val="uk-UA"/>
        </w:rPr>
        <w:t xml:space="preserve"> години.</w:t>
      </w:r>
    </w:p>
    <w:p w:rsidR="00DD445E" w:rsidRPr="00531BA6" w:rsidRDefault="00437ED5" w:rsidP="00C608EB">
      <w:pPr>
        <w:ind w:right="57" w:firstLine="709"/>
        <w:jc w:val="both"/>
        <w:rPr>
          <w:bCs/>
          <w:i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8</w:t>
      </w:r>
      <w:r w:rsidR="00DD445E" w:rsidRPr="00531BA6">
        <w:rPr>
          <w:b/>
          <w:color w:val="auto"/>
          <w:sz w:val="22"/>
          <w:szCs w:val="22"/>
          <w:lang w:val="uk-UA"/>
        </w:rPr>
        <w:t>. Кінцевий строк подання пропозицій:</w:t>
      </w:r>
      <w:r w:rsidR="0082402B" w:rsidRPr="00531BA6">
        <w:rPr>
          <w:b/>
          <w:color w:val="auto"/>
          <w:sz w:val="22"/>
          <w:szCs w:val="22"/>
          <w:lang w:val="uk-UA"/>
        </w:rPr>
        <w:t xml:space="preserve"> </w:t>
      </w:r>
      <w:r w:rsidR="00E5620F" w:rsidRPr="00531BA6">
        <w:rPr>
          <w:color w:val="auto"/>
          <w:sz w:val="22"/>
          <w:szCs w:val="22"/>
          <w:lang w:val="uk-UA"/>
        </w:rPr>
        <w:t>24</w:t>
      </w:r>
      <w:r w:rsidR="00470219" w:rsidRPr="00531BA6">
        <w:rPr>
          <w:bCs/>
          <w:color w:val="auto"/>
          <w:sz w:val="22"/>
          <w:szCs w:val="22"/>
          <w:lang w:val="uk-UA"/>
        </w:rPr>
        <w:t>.0</w:t>
      </w:r>
      <w:r w:rsidR="00E5620F" w:rsidRPr="00531BA6">
        <w:rPr>
          <w:bCs/>
          <w:color w:val="auto"/>
          <w:sz w:val="22"/>
          <w:szCs w:val="22"/>
          <w:lang w:val="uk-UA"/>
        </w:rPr>
        <w:t>9</w:t>
      </w:r>
      <w:r w:rsidR="00DD445E" w:rsidRPr="00531BA6">
        <w:rPr>
          <w:bCs/>
          <w:color w:val="auto"/>
          <w:sz w:val="22"/>
          <w:szCs w:val="22"/>
          <w:lang w:val="uk-UA"/>
        </w:rPr>
        <w:t>.202</w:t>
      </w:r>
      <w:r w:rsidR="00B1013B" w:rsidRPr="00531BA6">
        <w:rPr>
          <w:bCs/>
          <w:color w:val="auto"/>
          <w:sz w:val="22"/>
          <w:szCs w:val="22"/>
          <w:lang w:val="uk-UA"/>
        </w:rPr>
        <w:t>2</w:t>
      </w:r>
      <w:r w:rsidR="00DD445E" w:rsidRPr="00531BA6">
        <w:rPr>
          <w:bCs/>
          <w:color w:val="auto"/>
          <w:sz w:val="22"/>
          <w:szCs w:val="22"/>
          <w:lang w:val="uk-UA"/>
        </w:rPr>
        <w:t xml:space="preserve"> до </w:t>
      </w:r>
      <w:r w:rsidR="00470219" w:rsidRPr="00531BA6">
        <w:rPr>
          <w:bCs/>
          <w:color w:val="auto"/>
          <w:sz w:val="22"/>
          <w:szCs w:val="22"/>
          <w:lang w:val="uk-UA"/>
        </w:rPr>
        <w:t>00</w:t>
      </w:r>
      <w:r w:rsidR="00C374A8" w:rsidRPr="00531BA6">
        <w:rPr>
          <w:bCs/>
          <w:color w:val="auto"/>
          <w:sz w:val="22"/>
          <w:szCs w:val="22"/>
          <w:lang w:val="uk-UA"/>
        </w:rPr>
        <w:t xml:space="preserve">:00 </w:t>
      </w:r>
      <w:r w:rsidR="00DD445E" w:rsidRPr="00531BA6">
        <w:rPr>
          <w:bCs/>
          <w:color w:val="auto"/>
          <w:sz w:val="22"/>
          <w:szCs w:val="22"/>
          <w:lang w:val="uk-UA"/>
        </w:rPr>
        <w:t>години.</w:t>
      </w:r>
    </w:p>
    <w:p w:rsidR="00DD5AF0" w:rsidRPr="00531BA6" w:rsidRDefault="00437ED5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9</w:t>
      </w:r>
      <w:r w:rsidR="00DD445E" w:rsidRPr="00531BA6">
        <w:rPr>
          <w:b/>
          <w:color w:val="auto"/>
          <w:sz w:val="22"/>
          <w:szCs w:val="22"/>
          <w:lang w:val="uk-UA"/>
        </w:rPr>
        <w:t>. Перелік критеріїв та методика оцінки пропозицій із зазначенням питомої ваги критеріїв</w:t>
      </w:r>
      <w:r w:rsidR="00A403E8" w:rsidRPr="00531BA6">
        <w:rPr>
          <w:b/>
          <w:color w:val="auto"/>
          <w:sz w:val="22"/>
          <w:szCs w:val="22"/>
          <w:lang w:val="uk-UA"/>
        </w:rPr>
        <w:t>:</w:t>
      </w:r>
      <w:r w:rsidR="00A403E8" w:rsidRPr="00531BA6">
        <w:rPr>
          <w:bCs/>
          <w:iCs/>
          <w:color w:val="auto"/>
          <w:sz w:val="22"/>
          <w:szCs w:val="22"/>
          <w:lang w:val="uk-UA"/>
        </w:rPr>
        <w:t xml:space="preserve">Єдиним критерієм оцінки пропозиції </w:t>
      </w:r>
      <w:r w:rsidR="00AC55D2" w:rsidRPr="00531BA6">
        <w:rPr>
          <w:bCs/>
          <w:iCs/>
          <w:color w:val="auto"/>
          <w:sz w:val="22"/>
          <w:szCs w:val="22"/>
          <w:lang w:val="uk-UA"/>
        </w:rPr>
        <w:t xml:space="preserve">учасників </w:t>
      </w:r>
      <w:r w:rsidR="00A403E8" w:rsidRPr="00531BA6">
        <w:rPr>
          <w:bCs/>
          <w:iCs/>
          <w:color w:val="auto"/>
          <w:sz w:val="22"/>
          <w:szCs w:val="22"/>
          <w:lang w:val="uk-UA"/>
        </w:rPr>
        <w:t>даної  закупівлі є ціна з ПДВ (питома вага критерію – 100%)</w:t>
      </w:r>
      <w:r w:rsidR="009E7607" w:rsidRPr="00531BA6">
        <w:rPr>
          <w:bCs/>
          <w:color w:val="auto"/>
          <w:sz w:val="22"/>
          <w:szCs w:val="22"/>
          <w:lang w:val="uk-UA"/>
        </w:rPr>
        <w:t>. О</w:t>
      </w:r>
      <w:r w:rsidR="008D7397" w:rsidRPr="00531BA6">
        <w:rPr>
          <w:bCs/>
          <w:iCs/>
          <w:color w:val="auto"/>
          <w:sz w:val="22"/>
          <w:szCs w:val="22"/>
          <w:lang w:val="uk-UA"/>
        </w:rPr>
        <w:t>цінка пропозицій проводиться автоматично електронною системою заку</w:t>
      </w:r>
      <w:r w:rsidR="008D7397" w:rsidRPr="00531BA6">
        <w:rPr>
          <w:bCs/>
          <w:iCs/>
          <w:sz w:val="22"/>
          <w:szCs w:val="22"/>
          <w:lang w:val="uk-UA"/>
        </w:rPr>
        <w:t xml:space="preserve">півель на основі </w:t>
      </w:r>
      <w:r w:rsidR="009E7607" w:rsidRPr="00531BA6">
        <w:rPr>
          <w:bCs/>
          <w:iCs/>
          <w:sz w:val="22"/>
          <w:szCs w:val="22"/>
          <w:lang w:val="uk-UA"/>
        </w:rPr>
        <w:t xml:space="preserve">обраного </w:t>
      </w:r>
      <w:r w:rsidR="008D7397" w:rsidRPr="00531BA6">
        <w:rPr>
          <w:bCs/>
          <w:iCs/>
          <w:sz w:val="22"/>
          <w:szCs w:val="22"/>
          <w:lang w:val="uk-UA"/>
        </w:rPr>
        <w:t>критері</w:t>
      </w:r>
      <w:r w:rsidR="009E7607" w:rsidRPr="00531BA6">
        <w:rPr>
          <w:bCs/>
          <w:iCs/>
          <w:sz w:val="22"/>
          <w:szCs w:val="22"/>
          <w:lang w:val="uk-UA"/>
        </w:rPr>
        <w:t>ю</w:t>
      </w:r>
      <w:r w:rsidR="008D7397" w:rsidRPr="00531BA6">
        <w:rPr>
          <w:bCs/>
          <w:iCs/>
          <w:sz w:val="22"/>
          <w:szCs w:val="22"/>
          <w:lang w:val="uk-UA"/>
        </w:rPr>
        <w:t>, шляхом застосування електронного аукціону</w:t>
      </w:r>
      <w:r w:rsidR="00753C11" w:rsidRPr="00531BA6">
        <w:rPr>
          <w:bCs/>
          <w:iCs/>
          <w:sz w:val="22"/>
          <w:szCs w:val="22"/>
          <w:lang w:val="uk-UA"/>
        </w:rPr>
        <w:t>.</w:t>
      </w:r>
    </w:p>
    <w:p w:rsidR="00DD5AF0" w:rsidRPr="00531BA6" w:rsidRDefault="00437ED5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/>
          <w:iCs/>
          <w:sz w:val="22"/>
          <w:szCs w:val="22"/>
          <w:lang w:val="uk-UA"/>
        </w:rPr>
        <w:t>10</w:t>
      </w:r>
      <w:r w:rsidR="00A17C5B" w:rsidRPr="00531BA6">
        <w:rPr>
          <w:b/>
          <w:iCs/>
          <w:sz w:val="22"/>
          <w:szCs w:val="22"/>
          <w:lang w:val="uk-UA"/>
        </w:rPr>
        <w:t>. Забезпечення пропозицій учасників:</w:t>
      </w:r>
      <w:r w:rsidR="00AE1A1E" w:rsidRPr="00531BA6">
        <w:rPr>
          <w:bCs/>
          <w:iCs/>
          <w:sz w:val="22"/>
          <w:szCs w:val="22"/>
          <w:lang w:val="uk-UA"/>
        </w:rPr>
        <w:t xml:space="preserve"> не вимагається.</w:t>
      </w:r>
    </w:p>
    <w:p w:rsidR="00DD5AF0" w:rsidRPr="00531BA6" w:rsidRDefault="00437ED5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10</w:t>
      </w:r>
      <w:r w:rsidR="00A17C5B" w:rsidRPr="00531BA6">
        <w:rPr>
          <w:bCs/>
          <w:iCs/>
          <w:sz w:val="22"/>
          <w:szCs w:val="22"/>
          <w:lang w:val="uk-UA"/>
        </w:rPr>
        <w:t xml:space="preserve">.1. Розмір забезпечення пропозицій. </w:t>
      </w:r>
    </w:p>
    <w:p w:rsidR="00DD5AF0" w:rsidRPr="00531BA6" w:rsidRDefault="00437ED5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10</w:t>
      </w:r>
      <w:r w:rsidR="00A17C5B" w:rsidRPr="00531BA6">
        <w:rPr>
          <w:bCs/>
          <w:iCs/>
          <w:sz w:val="22"/>
          <w:szCs w:val="22"/>
          <w:lang w:val="uk-UA"/>
        </w:rPr>
        <w:t>.2. Умови надання забезпечення пропозицій.</w:t>
      </w:r>
    </w:p>
    <w:p w:rsidR="00DD5AF0" w:rsidRPr="00531BA6" w:rsidRDefault="00AE1A1E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/>
          <w:iCs/>
          <w:sz w:val="22"/>
          <w:szCs w:val="22"/>
          <w:lang w:val="uk-UA"/>
        </w:rPr>
        <w:t>1</w:t>
      </w:r>
      <w:r w:rsidR="00437ED5" w:rsidRPr="00531BA6">
        <w:rPr>
          <w:b/>
          <w:iCs/>
          <w:sz w:val="22"/>
          <w:szCs w:val="22"/>
          <w:lang w:val="uk-UA"/>
        </w:rPr>
        <w:t>1</w:t>
      </w:r>
      <w:r w:rsidRPr="00531BA6">
        <w:rPr>
          <w:b/>
          <w:iCs/>
          <w:sz w:val="22"/>
          <w:szCs w:val="22"/>
          <w:lang w:val="uk-UA"/>
        </w:rPr>
        <w:t>. Забезпечення виконання договору про закупівлю:</w:t>
      </w:r>
      <w:r w:rsidRPr="00531BA6">
        <w:rPr>
          <w:bCs/>
          <w:iCs/>
          <w:sz w:val="22"/>
          <w:szCs w:val="22"/>
          <w:lang w:val="uk-UA"/>
        </w:rPr>
        <w:t xml:space="preserve"> не вимагається.</w:t>
      </w:r>
    </w:p>
    <w:p w:rsidR="00DD5AF0" w:rsidRPr="00531BA6" w:rsidRDefault="00437ED5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11</w:t>
      </w:r>
      <w:r w:rsidR="00AE1A1E" w:rsidRPr="00531BA6">
        <w:rPr>
          <w:bCs/>
          <w:iCs/>
          <w:sz w:val="22"/>
          <w:szCs w:val="22"/>
          <w:lang w:val="uk-UA"/>
        </w:rPr>
        <w:t xml:space="preserve">.1. Розмір забезпечення </w:t>
      </w:r>
      <w:r w:rsidR="00B314A3" w:rsidRPr="00531BA6">
        <w:rPr>
          <w:bCs/>
          <w:iCs/>
          <w:sz w:val="22"/>
          <w:szCs w:val="22"/>
          <w:lang w:val="uk-UA"/>
        </w:rPr>
        <w:t>виконання договору</w:t>
      </w:r>
      <w:r w:rsidR="00AE1A1E" w:rsidRPr="00531BA6">
        <w:rPr>
          <w:bCs/>
          <w:iCs/>
          <w:sz w:val="22"/>
          <w:szCs w:val="22"/>
          <w:lang w:val="uk-UA"/>
        </w:rPr>
        <w:t xml:space="preserve">. </w:t>
      </w:r>
    </w:p>
    <w:p w:rsidR="00DD5AF0" w:rsidRPr="00531BA6" w:rsidRDefault="00437ED5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11</w:t>
      </w:r>
      <w:r w:rsidR="00AE1A1E" w:rsidRPr="00531BA6">
        <w:rPr>
          <w:bCs/>
          <w:iCs/>
          <w:sz w:val="22"/>
          <w:szCs w:val="22"/>
          <w:lang w:val="uk-UA"/>
        </w:rPr>
        <w:t xml:space="preserve">.2. Умови надання </w:t>
      </w:r>
      <w:r w:rsidR="00B314A3" w:rsidRPr="00531BA6">
        <w:rPr>
          <w:bCs/>
          <w:iCs/>
          <w:sz w:val="22"/>
          <w:szCs w:val="22"/>
          <w:lang w:val="uk-UA"/>
        </w:rPr>
        <w:t>виконання договору</w:t>
      </w:r>
      <w:r w:rsidR="00AE1A1E" w:rsidRPr="00531BA6">
        <w:rPr>
          <w:bCs/>
          <w:iCs/>
          <w:sz w:val="22"/>
          <w:szCs w:val="22"/>
          <w:lang w:val="uk-UA"/>
        </w:rPr>
        <w:t>.</w:t>
      </w:r>
    </w:p>
    <w:p w:rsidR="00DD5AF0" w:rsidRPr="00531BA6" w:rsidRDefault="00E068A2" w:rsidP="00C608EB">
      <w:pPr>
        <w:ind w:right="57" w:firstLine="709"/>
        <w:jc w:val="both"/>
        <w:rPr>
          <w:iCs/>
          <w:sz w:val="22"/>
          <w:szCs w:val="22"/>
          <w:lang w:val="uk-UA"/>
        </w:rPr>
      </w:pPr>
      <w:r w:rsidRPr="00531BA6">
        <w:rPr>
          <w:b/>
          <w:iCs/>
          <w:sz w:val="22"/>
          <w:szCs w:val="22"/>
          <w:lang w:val="uk-UA"/>
        </w:rPr>
        <w:t>1</w:t>
      </w:r>
      <w:r w:rsidR="00437ED5" w:rsidRPr="00531BA6">
        <w:rPr>
          <w:b/>
          <w:iCs/>
          <w:sz w:val="22"/>
          <w:szCs w:val="22"/>
          <w:lang w:val="uk-UA"/>
        </w:rPr>
        <w:t>2</w:t>
      </w:r>
      <w:r w:rsidRPr="00531BA6">
        <w:rPr>
          <w:b/>
          <w:iCs/>
          <w:sz w:val="22"/>
          <w:szCs w:val="22"/>
          <w:lang w:val="uk-UA"/>
        </w:rPr>
        <w:t xml:space="preserve">. </w:t>
      </w:r>
      <w:r w:rsidR="008904CD" w:rsidRPr="00531BA6">
        <w:rPr>
          <w:b/>
          <w:iCs/>
          <w:sz w:val="22"/>
          <w:szCs w:val="22"/>
          <w:lang w:val="uk-UA"/>
        </w:rPr>
        <w:t>Вимоги до кваліфікації учасник</w:t>
      </w:r>
      <w:r w:rsidR="00391A45" w:rsidRPr="00531BA6">
        <w:rPr>
          <w:b/>
          <w:iCs/>
          <w:sz w:val="22"/>
          <w:szCs w:val="22"/>
          <w:lang w:val="uk-UA"/>
        </w:rPr>
        <w:t>а</w:t>
      </w:r>
      <w:r w:rsidR="008904CD" w:rsidRPr="00531BA6">
        <w:rPr>
          <w:b/>
          <w:iCs/>
          <w:sz w:val="22"/>
          <w:szCs w:val="22"/>
          <w:lang w:val="uk-UA"/>
        </w:rPr>
        <w:t xml:space="preserve"> та спосіб їх підтвердження</w:t>
      </w:r>
      <w:r w:rsidR="001E293C" w:rsidRPr="00531BA6">
        <w:rPr>
          <w:b/>
          <w:iCs/>
          <w:sz w:val="22"/>
          <w:szCs w:val="22"/>
          <w:lang w:val="uk-UA"/>
        </w:rPr>
        <w:t>:</w:t>
      </w:r>
      <w:r w:rsidR="002B553D" w:rsidRPr="00531BA6">
        <w:rPr>
          <w:iCs/>
          <w:sz w:val="22"/>
          <w:szCs w:val="22"/>
          <w:lang w:val="uk-UA"/>
        </w:rPr>
        <w:t>викладено у Додатку 2 до цього оголошення.</w:t>
      </w:r>
    </w:p>
    <w:p w:rsidR="00DD5AF0" w:rsidRPr="00531BA6" w:rsidRDefault="002B553D" w:rsidP="00C608EB">
      <w:pPr>
        <w:ind w:right="57" w:firstLine="709"/>
        <w:jc w:val="both"/>
        <w:rPr>
          <w:bCs/>
          <w:iCs/>
          <w:sz w:val="22"/>
          <w:szCs w:val="22"/>
          <w:lang w:val="uk-UA"/>
        </w:rPr>
      </w:pPr>
      <w:r w:rsidRPr="00531BA6">
        <w:rPr>
          <w:b/>
          <w:iCs/>
          <w:sz w:val="22"/>
          <w:szCs w:val="22"/>
          <w:lang w:val="uk-UA"/>
        </w:rPr>
        <w:t>1</w:t>
      </w:r>
      <w:r w:rsidR="00437ED5" w:rsidRPr="00531BA6">
        <w:rPr>
          <w:b/>
          <w:iCs/>
          <w:sz w:val="22"/>
          <w:szCs w:val="22"/>
          <w:lang w:val="uk-UA"/>
        </w:rPr>
        <w:t>3</w:t>
      </w:r>
      <w:r w:rsidRPr="00531BA6">
        <w:rPr>
          <w:b/>
          <w:iCs/>
          <w:sz w:val="22"/>
          <w:szCs w:val="22"/>
          <w:lang w:val="uk-UA"/>
        </w:rPr>
        <w:t xml:space="preserve">. </w:t>
      </w:r>
      <w:r w:rsidRPr="00531BA6">
        <w:rPr>
          <w:b/>
          <w:bCs/>
          <w:iCs/>
          <w:sz w:val="22"/>
          <w:szCs w:val="22"/>
          <w:lang w:val="uk-UA"/>
        </w:rPr>
        <w:t>Цінова пропозиція:</w:t>
      </w:r>
      <w:r w:rsidRPr="00531BA6">
        <w:rPr>
          <w:bCs/>
          <w:iCs/>
          <w:sz w:val="22"/>
          <w:szCs w:val="22"/>
          <w:lang w:val="uk-UA"/>
        </w:rPr>
        <w:t xml:space="preserve"> подається за формою, що викладена у Додатку 3 до цього оголошення, за підписом учасника, керівника (або уповноваженої особи) учасника в електронному сканованому вигляді у форматі</w:t>
      </w:r>
      <w:r w:rsidR="00391A45" w:rsidRPr="00531BA6">
        <w:rPr>
          <w:bCs/>
          <w:iCs/>
          <w:sz w:val="22"/>
          <w:szCs w:val="22"/>
          <w:lang w:val="uk-UA"/>
        </w:rPr>
        <w:t xml:space="preserve"> PDF, JPEG або JPG</w:t>
      </w:r>
      <w:r w:rsidRPr="00531BA6">
        <w:rPr>
          <w:bCs/>
          <w:iCs/>
          <w:sz w:val="22"/>
          <w:szCs w:val="22"/>
          <w:lang w:val="uk-UA"/>
        </w:rPr>
        <w:t xml:space="preserve">. </w:t>
      </w:r>
    </w:p>
    <w:p w:rsidR="00DE1355" w:rsidRPr="00531BA6" w:rsidRDefault="00E068A2" w:rsidP="007E6076">
      <w:pPr>
        <w:shd w:val="clear" w:color="auto" w:fill="FFFFFF"/>
        <w:jc w:val="both"/>
        <w:rPr>
          <w:color w:val="0E1D2F"/>
          <w:sz w:val="22"/>
          <w:szCs w:val="22"/>
          <w:lang w:val="uk-UA"/>
        </w:rPr>
      </w:pPr>
      <w:r w:rsidRPr="00531BA6">
        <w:rPr>
          <w:b/>
          <w:iCs/>
          <w:sz w:val="22"/>
          <w:szCs w:val="22"/>
          <w:lang w:val="uk-UA"/>
        </w:rPr>
        <w:t>1</w:t>
      </w:r>
      <w:r w:rsidR="00437ED5" w:rsidRPr="00531BA6">
        <w:rPr>
          <w:b/>
          <w:iCs/>
          <w:sz w:val="22"/>
          <w:szCs w:val="22"/>
          <w:lang w:val="uk-UA"/>
        </w:rPr>
        <w:t>4</w:t>
      </w:r>
      <w:r w:rsidRPr="00531BA6">
        <w:rPr>
          <w:b/>
          <w:iCs/>
          <w:sz w:val="22"/>
          <w:szCs w:val="22"/>
          <w:lang w:val="uk-UA"/>
        </w:rPr>
        <w:t>. Інша інформація</w:t>
      </w:r>
      <w:r w:rsidR="00DE3AB7" w:rsidRPr="00531BA6">
        <w:rPr>
          <w:sz w:val="22"/>
          <w:szCs w:val="22"/>
          <w:lang w:val="uk-UA"/>
        </w:rPr>
        <w:t xml:space="preserve">: </w:t>
      </w:r>
      <w:bookmarkStart w:id="0" w:name="w1_3"/>
      <w:r w:rsidR="00683965" w:rsidRPr="00531BA6">
        <w:rPr>
          <w:color w:val="auto"/>
          <w:sz w:val="22"/>
          <w:szCs w:val="22"/>
        </w:rPr>
        <w:fldChar w:fldCharType="begin"/>
      </w:r>
      <w:r w:rsidR="00DE1355" w:rsidRPr="00531BA6">
        <w:rPr>
          <w:color w:val="auto"/>
          <w:sz w:val="22"/>
          <w:szCs w:val="22"/>
          <w:lang w:val="uk-UA"/>
        </w:rPr>
        <w:instrText xml:space="preserve"> </w:instrText>
      </w:r>
      <w:r w:rsidR="00DE1355" w:rsidRPr="00531BA6">
        <w:rPr>
          <w:color w:val="auto"/>
          <w:sz w:val="22"/>
          <w:szCs w:val="22"/>
        </w:rPr>
        <w:instrText>HYPERLINK</w:instrText>
      </w:r>
      <w:r w:rsidR="00DE1355" w:rsidRPr="00531BA6">
        <w:rPr>
          <w:color w:val="auto"/>
          <w:sz w:val="22"/>
          <w:szCs w:val="22"/>
          <w:lang w:val="uk-UA"/>
        </w:rPr>
        <w:instrText xml:space="preserve"> "</w:instrText>
      </w:r>
      <w:r w:rsidR="00DE1355" w:rsidRPr="00531BA6">
        <w:rPr>
          <w:color w:val="auto"/>
          <w:sz w:val="22"/>
          <w:szCs w:val="22"/>
        </w:rPr>
        <w:instrText>https</w:instrText>
      </w:r>
      <w:r w:rsidR="00DE1355" w:rsidRPr="00531BA6">
        <w:rPr>
          <w:color w:val="auto"/>
          <w:sz w:val="22"/>
          <w:szCs w:val="22"/>
          <w:lang w:val="uk-UA"/>
        </w:rPr>
        <w:instrText>://</w:instrText>
      </w:r>
      <w:r w:rsidR="00DE1355" w:rsidRPr="00531BA6">
        <w:rPr>
          <w:color w:val="auto"/>
          <w:sz w:val="22"/>
          <w:szCs w:val="22"/>
        </w:rPr>
        <w:instrText>zakon</w:instrText>
      </w:r>
      <w:r w:rsidR="00DE1355" w:rsidRPr="00531BA6">
        <w:rPr>
          <w:color w:val="auto"/>
          <w:sz w:val="22"/>
          <w:szCs w:val="22"/>
          <w:lang w:val="uk-UA"/>
        </w:rPr>
        <w:instrText>.</w:instrText>
      </w:r>
      <w:r w:rsidR="00DE1355" w:rsidRPr="00531BA6">
        <w:rPr>
          <w:color w:val="auto"/>
          <w:sz w:val="22"/>
          <w:szCs w:val="22"/>
        </w:rPr>
        <w:instrText>rada</w:instrText>
      </w:r>
      <w:r w:rsidR="00DE1355" w:rsidRPr="00531BA6">
        <w:rPr>
          <w:color w:val="auto"/>
          <w:sz w:val="22"/>
          <w:szCs w:val="22"/>
          <w:lang w:val="uk-UA"/>
        </w:rPr>
        <w:instrText>.</w:instrText>
      </w:r>
      <w:r w:rsidR="00DE1355" w:rsidRPr="00531BA6">
        <w:rPr>
          <w:color w:val="auto"/>
          <w:sz w:val="22"/>
          <w:szCs w:val="22"/>
        </w:rPr>
        <w:instrText>gov</w:instrText>
      </w:r>
      <w:r w:rsidR="00DE1355" w:rsidRPr="00531BA6">
        <w:rPr>
          <w:color w:val="auto"/>
          <w:sz w:val="22"/>
          <w:szCs w:val="22"/>
          <w:lang w:val="uk-UA"/>
        </w:rPr>
        <w:instrText>.</w:instrText>
      </w:r>
      <w:r w:rsidR="00DE1355" w:rsidRPr="00531BA6">
        <w:rPr>
          <w:color w:val="auto"/>
          <w:sz w:val="22"/>
          <w:szCs w:val="22"/>
        </w:rPr>
        <w:instrText>ua</w:instrText>
      </w:r>
      <w:r w:rsidR="00DE1355" w:rsidRPr="00531BA6">
        <w:rPr>
          <w:color w:val="auto"/>
          <w:sz w:val="22"/>
          <w:szCs w:val="22"/>
          <w:lang w:val="uk-UA"/>
        </w:rPr>
        <w:instrText>/</w:instrText>
      </w:r>
      <w:r w:rsidR="00DE1355" w:rsidRPr="00531BA6">
        <w:rPr>
          <w:color w:val="auto"/>
          <w:sz w:val="22"/>
          <w:szCs w:val="22"/>
        </w:rPr>
        <w:instrText>laws</w:instrText>
      </w:r>
      <w:r w:rsidR="00DE1355" w:rsidRPr="00531BA6">
        <w:rPr>
          <w:color w:val="auto"/>
          <w:sz w:val="22"/>
          <w:szCs w:val="22"/>
          <w:lang w:val="uk-UA"/>
        </w:rPr>
        <w:instrText>/</w:instrText>
      </w:r>
      <w:r w:rsidR="00DE1355" w:rsidRPr="00531BA6">
        <w:rPr>
          <w:color w:val="auto"/>
          <w:sz w:val="22"/>
          <w:szCs w:val="22"/>
        </w:rPr>
        <w:instrText>show</w:instrText>
      </w:r>
      <w:r w:rsidR="00DE1355" w:rsidRPr="00531BA6">
        <w:rPr>
          <w:color w:val="auto"/>
          <w:sz w:val="22"/>
          <w:szCs w:val="22"/>
          <w:lang w:val="uk-UA"/>
        </w:rPr>
        <w:instrText>/922-19?</w:instrText>
      </w:r>
      <w:r w:rsidR="00DE1355" w:rsidRPr="00531BA6">
        <w:rPr>
          <w:color w:val="auto"/>
          <w:sz w:val="22"/>
          <w:szCs w:val="22"/>
        </w:rPr>
        <w:instrText>find</w:instrText>
      </w:r>
      <w:r w:rsidR="00DE1355" w:rsidRPr="00531BA6">
        <w:rPr>
          <w:color w:val="auto"/>
          <w:sz w:val="22"/>
          <w:szCs w:val="22"/>
          <w:lang w:val="uk-UA"/>
        </w:rPr>
        <w:instrText>=1&amp;</w:instrText>
      </w:r>
      <w:r w:rsidR="00DE1355" w:rsidRPr="00531BA6">
        <w:rPr>
          <w:color w:val="auto"/>
          <w:sz w:val="22"/>
          <w:szCs w:val="22"/>
        </w:rPr>
        <w:instrText>text</w:instrText>
      </w:r>
      <w:r w:rsidR="00DE1355" w:rsidRPr="00531BA6">
        <w:rPr>
          <w:color w:val="auto"/>
          <w:sz w:val="22"/>
          <w:szCs w:val="22"/>
          <w:lang w:val="uk-UA"/>
        </w:rPr>
        <w:instrText>=%</w:instrText>
      </w:r>
      <w:r w:rsidR="00DE1355" w:rsidRPr="00531BA6">
        <w:rPr>
          <w:color w:val="auto"/>
          <w:sz w:val="22"/>
          <w:szCs w:val="22"/>
        </w:rPr>
        <w:instrText>D</w:instrText>
      </w:r>
      <w:r w:rsidR="00DE1355" w:rsidRPr="00531BA6">
        <w:rPr>
          <w:color w:val="auto"/>
          <w:sz w:val="22"/>
          <w:szCs w:val="22"/>
          <w:lang w:val="uk-UA"/>
        </w:rPr>
        <w:instrText>1%84%</w:instrText>
      </w:r>
      <w:r w:rsidR="00DE1355" w:rsidRPr="00531BA6">
        <w:rPr>
          <w:color w:val="auto"/>
          <w:sz w:val="22"/>
          <w:szCs w:val="22"/>
        </w:rPr>
        <w:instrText>D</w:instrText>
      </w:r>
      <w:r w:rsidR="00DE1355" w:rsidRPr="00531BA6">
        <w:rPr>
          <w:color w:val="auto"/>
          <w:sz w:val="22"/>
          <w:szCs w:val="22"/>
          <w:lang w:val="uk-UA"/>
        </w:rPr>
        <w:instrText>0%</w:instrText>
      </w:r>
      <w:r w:rsidR="00DE1355" w:rsidRPr="00531BA6">
        <w:rPr>
          <w:color w:val="auto"/>
          <w:sz w:val="22"/>
          <w:szCs w:val="22"/>
        </w:rPr>
        <w:instrText>BE</w:instrText>
      </w:r>
      <w:r w:rsidR="00DE1355" w:rsidRPr="00531BA6">
        <w:rPr>
          <w:color w:val="auto"/>
          <w:sz w:val="22"/>
          <w:szCs w:val="22"/>
          <w:lang w:val="uk-UA"/>
        </w:rPr>
        <w:instrText>%</w:instrText>
      </w:r>
      <w:r w:rsidR="00DE1355" w:rsidRPr="00531BA6">
        <w:rPr>
          <w:color w:val="auto"/>
          <w:sz w:val="22"/>
          <w:szCs w:val="22"/>
        </w:rPr>
        <w:instrText>D</w:instrText>
      </w:r>
      <w:r w:rsidR="00DE1355" w:rsidRPr="00531BA6">
        <w:rPr>
          <w:color w:val="auto"/>
          <w:sz w:val="22"/>
          <w:szCs w:val="22"/>
          <w:lang w:val="uk-UA"/>
        </w:rPr>
        <w:instrText>1%80%</w:instrText>
      </w:r>
      <w:r w:rsidR="00DE1355" w:rsidRPr="00531BA6">
        <w:rPr>
          <w:color w:val="auto"/>
          <w:sz w:val="22"/>
          <w:szCs w:val="22"/>
        </w:rPr>
        <w:instrText>D</w:instrText>
      </w:r>
      <w:r w:rsidR="00DE1355" w:rsidRPr="00531BA6">
        <w:rPr>
          <w:color w:val="auto"/>
          <w:sz w:val="22"/>
          <w:szCs w:val="22"/>
          <w:lang w:val="uk-UA"/>
        </w:rPr>
        <w:instrText>0%</w:instrText>
      </w:r>
      <w:r w:rsidR="00DE1355" w:rsidRPr="00531BA6">
        <w:rPr>
          <w:color w:val="auto"/>
          <w:sz w:val="22"/>
          <w:szCs w:val="22"/>
        </w:rPr>
        <w:instrText>BC</w:instrText>
      </w:r>
      <w:r w:rsidR="00DE1355" w:rsidRPr="00531BA6">
        <w:rPr>
          <w:color w:val="auto"/>
          <w:sz w:val="22"/>
          <w:szCs w:val="22"/>
          <w:lang w:val="uk-UA"/>
        </w:rPr>
        <w:instrText>%</w:instrText>
      </w:r>
      <w:r w:rsidR="00DE1355" w:rsidRPr="00531BA6">
        <w:rPr>
          <w:color w:val="auto"/>
          <w:sz w:val="22"/>
          <w:szCs w:val="22"/>
        </w:rPr>
        <w:instrText>D</w:instrText>
      </w:r>
      <w:r w:rsidR="00DE1355" w:rsidRPr="00531BA6">
        <w:rPr>
          <w:color w:val="auto"/>
          <w:sz w:val="22"/>
          <w:szCs w:val="22"/>
          <w:lang w:val="uk-UA"/>
        </w:rPr>
        <w:instrText>0%</w:instrText>
      </w:r>
      <w:r w:rsidR="00DE1355" w:rsidRPr="00531BA6">
        <w:rPr>
          <w:color w:val="auto"/>
          <w:sz w:val="22"/>
          <w:szCs w:val="22"/>
        </w:rPr>
        <w:instrText>B</w:instrText>
      </w:r>
      <w:r w:rsidR="00DE1355" w:rsidRPr="00531BA6">
        <w:rPr>
          <w:color w:val="auto"/>
          <w:sz w:val="22"/>
          <w:szCs w:val="22"/>
          <w:lang w:val="uk-UA"/>
        </w:rPr>
        <w:instrText>0%</w:instrText>
      </w:r>
      <w:r w:rsidR="00DE1355" w:rsidRPr="00531BA6">
        <w:rPr>
          <w:color w:val="auto"/>
          <w:sz w:val="22"/>
          <w:szCs w:val="22"/>
        </w:rPr>
        <w:instrText>D</w:instrText>
      </w:r>
      <w:r w:rsidR="00DE1355" w:rsidRPr="00531BA6">
        <w:rPr>
          <w:color w:val="auto"/>
          <w:sz w:val="22"/>
          <w:szCs w:val="22"/>
          <w:lang w:val="uk-UA"/>
        </w:rPr>
        <w:instrText>0%</w:instrText>
      </w:r>
      <w:r w:rsidR="00DE1355" w:rsidRPr="00531BA6">
        <w:rPr>
          <w:color w:val="auto"/>
          <w:sz w:val="22"/>
          <w:szCs w:val="22"/>
        </w:rPr>
        <w:instrText>BB</w:instrText>
      </w:r>
      <w:r w:rsidR="00DE1355" w:rsidRPr="00531BA6">
        <w:rPr>
          <w:color w:val="auto"/>
          <w:sz w:val="22"/>
          <w:szCs w:val="22"/>
          <w:lang w:val="uk-UA"/>
        </w:rPr>
        <w:instrText>" \</w:instrText>
      </w:r>
      <w:r w:rsidR="00DE1355" w:rsidRPr="00531BA6">
        <w:rPr>
          <w:color w:val="auto"/>
          <w:sz w:val="22"/>
          <w:szCs w:val="22"/>
        </w:rPr>
        <w:instrText>l</w:instrText>
      </w:r>
      <w:r w:rsidR="00DE1355" w:rsidRPr="00531BA6">
        <w:rPr>
          <w:color w:val="auto"/>
          <w:sz w:val="22"/>
          <w:szCs w:val="22"/>
          <w:lang w:val="uk-UA"/>
        </w:rPr>
        <w:instrText xml:space="preserve"> "</w:instrText>
      </w:r>
      <w:r w:rsidR="00DE1355" w:rsidRPr="00531BA6">
        <w:rPr>
          <w:color w:val="auto"/>
          <w:sz w:val="22"/>
          <w:szCs w:val="22"/>
        </w:rPr>
        <w:instrText>w</w:instrText>
      </w:r>
      <w:r w:rsidR="00DE1355" w:rsidRPr="00531BA6">
        <w:rPr>
          <w:color w:val="auto"/>
          <w:sz w:val="22"/>
          <w:szCs w:val="22"/>
          <w:lang w:val="uk-UA"/>
        </w:rPr>
        <w:instrText xml:space="preserve">1_4" </w:instrText>
      </w:r>
      <w:r w:rsidR="00683965" w:rsidRPr="00531BA6">
        <w:rPr>
          <w:color w:val="auto"/>
          <w:sz w:val="22"/>
          <w:szCs w:val="22"/>
        </w:rPr>
        <w:fldChar w:fldCharType="separate"/>
      </w:r>
      <w:r w:rsidR="00DE1355" w:rsidRPr="00531BA6">
        <w:rPr>
          <w:rStyle w:val="a8"/>
          <w:color w:val="auto"/>
          <w:sz w:val="22"/>
          <w:szCs w:val="22"/>
          <w:u w:val="none"/>
          <w:lang w:val="uk-UA"/>
        </w:rPr>
        <w:t>Формал</w:t>
      </w:r>
      <w:r w:rsidR="00683965" w:rsidRPr="00531BA6">
        <w:rPr>
          <w:color w:val="auto"/>
          <w:sz w:val="22"/>
          <w:szCs w:val="22"/>
        </w:rPr>
        <w:fldChar w:fldCharType="end"/>
      </w:r>
      <w:bookmarkEnd w:id="0"/>
      <w:r w:rsidR="00DE1355" w:rsidRPr="00531BA6">
        <w:rPr>
          <w:color w:val="auto"/>
          <w:sz w:val="22"/>
          <w:szCs w:val="22"/>
          <w:lang w:val="uk-UA"/>
        </w:rPr>
        <w:t>ь</w:t>
      </w:r>
      <w:r w:rsidR="00DE1355" w:rsidRPr="00531BA6">
        <w:rPr>
          <w:color w:val="auto"/>
          <w:sz w:val="22"/>
          <w:szCs w:val="22"/>
          <w:shd w:val="clear" w:color="auto" w:fill="FFFFFF"/>
          <w:lang w:val="uk-UA"/>
        </w:rPr>
        <w:t>ними (несуттєвими) вважаються помилки, що пов’язані з оформленням тендерної пропозиції та не впливають на зміст тендерної пропозиції, а саме - технічні помилки та описки</w:t>
      </w:r>
      <w:r w:rsidR="007E6076" w:rsidRPr="00531BA6">
        <w:rPr>
          <w:color w:val="auto"/>
          <w:sz w:val="22"/>
          <w:szCs w:val="22"/>
          <w:shd w:val="clear" w:color="auto" w:fill="FFFFFF"/>
          <w:lang w:val="uk-UA"/>
        </w:rPr>
        <w:t xml:space="preserve">  (Наказ </w:t>
      </w:r>
      <w:r w:rsidR="00DE1355" w:rsidRPr="00531BA6">
        <w:rPr>
          <w:color w:val="0E1D2F"/>
          <w:sz w:val="22"/>
          <w:szCs w:val="22"/>
          <w:lang w:val="uk-UA"/>
        </w:rPr>
        <w:t xml:space="preserve"> Міністерства розвитку економіки, торгівлі та сільського господарства України</w:t>
      </w:r>
      <w:r w:rsidR="007E6076" w:rsidRPr="00531BA6">
        <w:rPr>
          <w:color w:val="0E1D2F"/>
          <w:sz w:val="22"/>
          <w:szCs w:val="22"/>
          <w:lang w:val="uk-UA"/>
        </w:rPr>
        <w:t xml:space="preserve"> від </w:t>
      </w:r>
      <w:r w:rsidR="00DE1355" w:rsidRPr="00531BA6">
        <w:rPr>
          <w:color w:val="0E1D2F"/>
          <w:sz w:val="22"/>
          <w:szCs w:val="22"/>
          <w:lang w:val="uk-UA"/>
        </w:rPr>
        <w:t xml:space="preserve">15 квітня 2020 року </w:t>
      </w:r>
      <w:r w:rsidR="00DE1355" w:rsidRPr="00531BA6">
        <w:rPr>
          <w:color w:val="0E1D2F"/>
          <w:sz w:val="22"/>
          <w:szCs w:val="22"/>
        </w:rPr>
        <w:t>N</w:t>
      </w:r>
      <w:r w:rsidR="00DE1355" w:rsidRPr="00531BA6">
        <w:rPr>
          <w:color w:val="0E1D2F"/>
          <w:sz w:val="22"/>
          <w:szCs w:val="22"/>
          <w:lang w:val="uk-UA"/>
        </w:rPr>
        <w:t xml:space="preserve"> 710</w:t>
      </w:r>
      <w:r w:rsidR="007E6076" w:rsidRPr="00531BA6">
        <w:rPr>
          <w:color w:val="0E1D2F"/>
          <w:sz w:val="22"/>
          <w:szCs w:val="22"/>
          <w:lang w:val="uk-UA"/>
        </w:rPr>
        <w:t>)</w:t>
      </w:r>
    </w:p>
    <w:p w:rsidR="007E2FCA" w:rsidRPr="00531BA6" w:rsidRDefault="00391A45" w:rsidP="009B2C7F">
      <w:pPr>
        <w:ind w:right="57" w:firstLine="709"/>
        <w:jc w:val="both"/>
        <w:rPr>
          <w:b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Додатки до оголошення</w:t>
      </w:r>
      <w:r w:rsidR="00212B80" w:rsidRPr="00531BA6">
        <w:rPr>
          <w:b/>
          <w:color w:val="auto"/>
          <w:sz w:val="22"/>
          <w:szCs w:val="22"/>
          <w:lang w:val="uk-UA"/>
        </w:rPr>
        <w:t>:</w:t>
      </w:r>
    </w:p>
    <w:p w:rsidR="00212B80" w:rsidRPr="00531BA6" w:rsidRDefault="000C3382" w:rsidP="007E2FCA">
      <w:pPr>
        <w:ind w:right="57"/>
        <w:jc w:val="both"/>
        <w:rPr>
          <w:color w:val="auto"/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 xml:space="preserve">Додаток 1 – </w:t>
      </w:r>
      <w:r w:rsidR="007E2FCA" w:rsidRPr="00531BA6">
        <w:rPr>
          <w:color w:val="auto"/>
          <w:sz w:val="22"/>
          <w:szCs w:val="22"/>
          <w:lang w:val="uk-UA"/>
        </w:rPr>
        <w:t>Технічні, якісні та кількісні характеристики предмета закупівлі.</w:t>
      </w:r>
    </w:p>
    <w:p w:rsidR="007E2FCA" w:rsidRPr="00531BA6" w:rsidRDefault="002A450C" w:rsidP="007E2F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1BA6">
        <w:rPr>
          <w:sz w:val="22"/>
          <w:szCs w:val="22"/>
        </w:rPr>
        <w:t xml:space="preserve">Додаток </w:t>
      </w:r>
      <w:r w:rsidR="00212B80" w:rsidRPr="00531BA6">
        <w:rPr>
          <w:sz w:val="22"/>
          <w:szCs w:val="22"/>
        </w:rPr>
        <w:t xml:space="preserve">2 – </w:t>
      </w:r>
      <w:r w:rsidR="0002441D" w:rsidRPr="00531BA6">
        <w:rPr>
          <w:sz w:val="22"/>
          <w:szCs w:val="22"/>
        </w:rPr>
        <w:t>Вимоги до кваліфікації учасника.</w:t>
      </w:r>
    </w:p>
    <w:p w:rsidR="00084BA2" w:rsidRPr="00531BA6" w:rsidRDefault="00084BA2" w:rsidP="007E2F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1BA6">
        <w:rPr>
          <w:sz w:val="22"/>
          <w:szCs w:val="22"/>
        </w:rPr>
        <w:t xml:space="preserve">Додаток 3 – </w:t>
      </w:r>
      <w:r w:rsidR="0002441D" w:rsidRPr="00531BA6">
        <w:rPr>
          <w:sz w:val="22"/>
          <w:szCs w:val="22"/>
        </w:rPr>
        <w:t>Форма цінової пропозиції.</w:t>
      </w:r>
    </w:p>
    <w:p w:rsidR="00F471CC" w:rsidRPr="00531BA6" w:rsidRDefault="00F471CC" w:rsidP="00C5447C">
      <w:pPr>
        <w:pStyle w:val="login-buttonuser"/>
        <w:spacing w:before="0" w:beforeAutospacing="0" w:after="0" w:afterAutospacing="0" w:line="240" w:lineRule="exact"/>
        <w:ind w:firstLine="709"/>
        <w:jc w:val="both"/>
        <w:rPr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 xml:space="preserve">Головний спеціаліст, </w:t>
      </w:r>
    </w:p>
    <w:p w:rsidR="00F471CC" w:rsidRPr="00531BA6" w:rsidRDefault="00F471CC" w:rsidP="00C5447C">
      <w:pPr>
        <w:pStyle w:val="login-buttonuser"/>
        <w:spacing w:before="0" w:beforeAutospacing="0" w:after="0" w:afterAutospacing="0" w:line="240" w:lineRule="exact"/>
        <w:ind w:firstLine="709"/>
        <w:jc w:val="both"/>
        <w:rPr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>уповноважена особа з публічних закупівель</w:t>
      </w:r>
    </w:p>
    <w:p w:rsidR="00F471CC" w:rsidRPr="00531BA6" w:rsidRDefault="00F471CC" w:rsidP="00C5447C">
      <w:pPr>
        <w:pStyle w:val="login-buttonuser"/>
        <w:spacing w:before="0" w:beforeAutospacing="0" w:after="0" w:afterAutospacing="0" w:line="240" w:lineRule="exact"/>
        <w:ind w:firstLine="709"/>
        <w:jc w:val="both"/>
        <w:rPr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 xml:space="preserve">юридичного відділу виконавчого комітету </w:t>
      </w:r>
    </w:p>
    <w:p w:rsidR="00671B7B" w:rsidRPr="00531BA6" w:rsidRDefault="00F471CC" w:rsidP="00C5447C">
      <w:pPr>
        <w:pStyle w:val="login-buttonuser"/>
        <w:spacing w:before="0" w:beforeAutospacing="0" w:after="0" w:afterAutospacing="0" w:line="240" w:lineRule="exact"/>
        <w:ind w:firstLine="709"/>
        <w:jc w:val="both"/>
        <w:rPr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>Вільнянської міської ради</w:t>
      </w:r>
      <w:r w:rsidR="00F047E7" w:rsidRPr="00531BA6">
        <w:rPr>
          <w:sz w:val="22"/>
          <w:szCs w:val="22"/>
          <w:lang w:val="uk-UA"/>
        </w:rPr>
        <w:t>.</w:t>
      </w:r>
      <w:r w:rsidR="00F047E7" w:rsidRPr="00531BA6">
        <w:rPr>
          <w:sz w:val="22"/>
          <w:szCs w:val="22"/>
          <w:lang w:val="uk-UA"/>
        </w:rPr>
        <w:tab/>
      </w:r>
      <w:r w:rsidR="00F047E7" w:rsidRPr="00531BA6">
        <w:rPr>
          <w:sz w:val="22"/>
          <w:szCs w:val="22"/>
          <w:lang w:val="uk-UA"/>
        </w:rPr>
        <w:tab/>
      </w:r>
      <w:r w:rsidR="00F047E7" w:rsidRPr="00531BA6">
        <w:rPr>
          <w:sz w:val="22"/>
          <w:szCs w:val="22"/>
          <w:lang w:val="uk-UA"/>
        </w:rPr>
        <w:tab/>
      </w:r>
      <w:r w:rsidR="00F047E7" w:rsidRPr="00531BA6">
        <w:rPr>
          <w:sz w:val="22"/>
          <w:szCs w:val="22"/>
          <w:lang w:val="uk-UA"/>
        </w:rPr>
        <w:tab/>
      </w:r>
      <w:r w:rsidR="00F047E7" w:rsidRPr="00531BA6">
        <w:rPr>
          <w:sz w:val="22"/>
          <w:szCs w:val="22"/>
          <w:lang w:val="uk-UA"/>
        </w:rPr>
        <w:tab/>
      </w:r>
      <w:r w:rsidR="00F047E7" w:rsidRPr="00531BA6">
        <w:rPr>
          <w:sz w:val="22"/>
          <w:szCs w:val="22"/>
          <w:lang w:val="uk-UA"/>
        </w:rPr>
        <w:tab/>
      </w:r>
      <w:r w:rsidR="00F047E7" w:rsidRPr="00531BA6">
        <w:rPr>
          <w:sz w:val="22"/>
          <w:szCs w:val="22"/>
          <w:lang w:val="uk-UA"/>
        </w:rPr>
        <w:tab/>
      </w:r>
      <w:r w:rsidR="00C374A8" w:rsidRPr="00531BA6">
        <w:rPr>
          <w:b/>
          <w:sz w:val="22"/>
          <w:szCs w:val="22"/>
          <w:lang w:val="uk-UA"/>
        </w:rPr>
        <w:t>К.Г. Тилик</w:t>
      </w:r>
    </w:p>
    <w:p w:rsidR="009D07B1" w:rsidRPr="00531BA6" w:rsidRDefault="009D07B1" w:rsidP="00B345DC">
      <w:pPr>
        <w:jc w:val="both"/>
        <w:rPr>
          <w:b/>
          <w:color w:val="auto"/>
          <w:sz w:val="22"/>
          <w:szCs w:val="22"/>
          <w:lang w:val="uk-UA"/>
        </w:rPr>
      </w:pPr>
    </w:p>
    <w:p w:rsidR="008904CD" w:rsidRPr="00531BA6" w:rsidRDefault="00B345DC" w:rsidP="008904CD">
      <w:pPr>
        <w:ind w:left="6804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>Додаток</w:t>
      </w:r>
      <w:r w:rsidR="001D284C" w:rsidRPr="00531BA6">
        <w:rPr>
          <w:bCs/>
          <w:color w:val="auto"/>
          <w:sz w:val="22"/>
          <w:szCs w:val="22"/>
          <w:lang w:val="uk-UA"/>
        </w:rPr>
        <w:t xml:space="preserve"> 1</w:t>
      </w:r>
    </w:p>
    <w:p w:rsidR="008904CD" w:rsidRPr="00531BA6" w:rsidRDefault="008904CD" w:rsidP="008904CD">
      <w:pPr>
        <w:ind w:left="6804"/>
        <w:rPr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 xml:space="preserve">до оголошення про </w:t>
      </w:r>
      <w:r w:rsidRPr="00531BA6">
        <w:rPr>
          <w:sz w:val="22"/>
          <w:szCs w:val="22"/>
          <w:lang w:val="uk-UA"/>
        </w:rPr>
        <w:t xml:space="preserve">проведення </w:t>
      </w:r>
    </w:p>
    <w:p w:rsidR="008904CD" w:rsidRPr="00531BA6" w:rsidRDefault="00FC38DD" w:rsidP="008904CD">
      <w:pPr>
        <w:ind w:left="6804"/>
        <w:rPr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>спрощеної закупівлі</w:t>
      </w:r>
    </w:p>
    <w:p w:rsidR="007D2A47" w:rsidRPr="00531BA6" w:rsidRDefault="007D2A47" w:rsidP="00912E85">
      <w:pPr>
        <w:jc w:val="center"/>
        <w:rPr>
          <w:b/>
          <w:color w:val="auto"/>
          <w:sz w:val="22"/>
          <w:szCs w:val="22"/>
          <w:lang w:val="uk-UA"/>
        </w:rPr>
      </w:pPr>
    </w:p>
    <w:p w:rsidR="007E2FCA" w:rsidRPr="00531BA6" w:rsidRDefault="007E2FCA" w:rsidP="007E2FCA">
      <w:pPr>
        <w:jc w:val="center"/>
        <w:rPr>
          <w:b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Технічні, якісні та кількісні характеристики предмета закупівлі</w:t>
      </w:r>
    </w:p>
    <w:p w:rsidR="00E5620F" w:rsidRPr="00531BA6" w:rsidRDefault="007E6076" w:rsidP="00E5620F">
      <w:pPr>
        <w:rPr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Предмет закупівлі:</w:t>
      </w:r>
      <w:r w:rsidR="00E5620F" w:rsidRPr="00531BA6">
        <w:rPr>
          <w:color w:val="auto"/>
          <w:sz w:val="22"/>
          <w:szCs w:val="22"/>
          <w:lang w:val="uk-UA"/>
        </w:rPr>
        <w:t xml:space="preserve"> Куртка утеплена польова (ДК 02-2015 – 35810000-5 Індивідуальне обмундирування)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134"/>
        <w:gridCol w:w="1701"/>
        <w:gridCol w:w="5386"/>
      </w:tblGrid>
      <w:tr w:rsidR="007E6076" w:rsidRPr="00531BA6" w:rsidTr="00F03F06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6" w:rsidRPr="00531BA6" w:rsidRDefault="007E6076" w:rsidP="00F03F06">
            <w:pPr>
              <w:tabs>
                <w:tab w:val="left" w:pos="684"/>
              </w:tabs>
              <w:spacing w:before="60" w:after="60"/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№ з\п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6" w:rsidRPr="00531BA6" w:rsidRDefault="007E6076" w:rsidP="00F03F06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Найменування товару, код ДК021:2015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6" w:rsidRPr="00531BA6" w:rsidRDefault="007E6076" w:rsidP="00F03F06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6" w:rsidRPr="00531BA6" w:rsidRDefault="007E6076" w:rsidP="00F03F06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6" w:rsidRPr="00531BA6" w:rsidRDefault="007E6076" w:rsidP="00F03F06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  <w:highlight w:val="red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Якісні та технічні характеристики</w:t>
            </w:r>
          </w:p>
        </w:tc>
      </w:tr>
      <w:tr w:rsidR="007E6076" w:rsidRPr="00531BA6" w:rsidTr="00D146FE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6" w:rsidRPr="00531BA6" w:rsidRDefault="007E6076" w:rsidP="00F03F06">
            <w:pPr>
              <w:spacing w:line="321" w:lineRule="atLeast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76" w:rsidRPr="00531BA6" w:rsidRDefault="00E5620F" w:rsidP="00A126D3">
            <w:pPr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Куртка утеплена польова (35812100-0)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6" w:rsidRPr="00531BA6" w:rsidRDefault="00E5620F" w:rsidP="00F03F0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6" w:rsidRPr="00531BA6" w:rsidRDefault="00E5620F" w:rsidP="00F03F06">
            <w:pPr>
              <w:spacing w:line="321" w:lineRule="atLeas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76" w:rsidRPr="00531BA6" w:rsidRDefault="00F03F06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 xml:space="preserve">Країна виробник : </w:t>
            </w:r>
            <w:r w:rsidR="00DB2973">
              <w:rPr>
                <w:color w:val="auto"/>
                <w:sz w:val="22"/>
                <w:szCs w:val="22"/>
                <w:lang w:val="uk-UA"/>
              </w:rPr>
              <w:t>Україна;</w:t>
            </w:r>
          </w:p>
          <w:p w:rsidR="00F03F06" w:rsidRPr="00531BA6" w:rsidRDefault="00F03F06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Категорія:  для військовослужбовців.</w:t>
            </w:r>
          </w:p>
          <w:p w:rsidR="00F03F06" w:rsidRPr="00531BA6" w:rsidRDefault="00F03F06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Стать: Чоловіча</w:t>
            </w:r>
            <w:r w:rsidR="00DB2973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F03F06" w:rsidRPr="00531BA6" w:rsidRDefault="00F03F06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Сезон: Зима</w:t>
            </w:r>
            <w:r w:rsidR="00DB2973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F03F06" w:rsidRDefault="00DB2973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Тип тканини: рип-стоп;</w:t>
            </w:r>
          </w:p>
          <w:p w:rsidR="00DB2973" w:rsidRDefault="00DB2973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Тип малюнка: камуфляж;</w:t>
            </w:r>
          </w:p>
          <w:p w:rsidR="00DB2973" w:rsidRPr="00531BA6" w:rsidRDefault="00DB2973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Тип камуфляжу:пік сель;</w:t>
            </w:r>
          </w:p>
          <w:p w:rsidR="00F03F06" w:rsidRPr="00531BA6" w:rsidRDefault="00DB2973" w:rsidP="00DB297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Склад тканини: бавовна 65%, поліестер  35%.</w:t>
            </w:r>
          </w:p>
          <w:p w:rsidR="00D87348" w:rsidRPr="00531BA6" w:rsidRDefault="00D87348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Розмір чоловічого одягу (UA)</w:t>
            </w:r>
          </w:p>
          <w:p w:rsidR="00F041B0" w:rsidRPr="00531BA6" w:rsidRDefault="00F041B0" w:rsidP="00D146FE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Маркування товару виконується українською мовою.</w:t>
            </w:r>
          </w:p>
          <w:p w:rsidR="00F03F06" w:rsidRPr="00531BA6" w:rsidRDefault="00F041B0" w:rsidP="00D87348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Якість товару має відповідати вимогам діючих стандартів, технічних умов.</w:t>
            </w:r>
          </w:p>
          <w:p w:rsidR="00F041B0" w:rsidRPr="00531BA6" w:rsidRDefault="00F041B0" w:rsidP="00D87348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Гарантійний термін зберігання 12 місяців.</w:t>
            </w:r>
          </w:p>
          <w:p w:rsidR="00F041B0" w:rsidRPr="00531BA6" w:rsidRDefault="00F041B0" w:rsidP="00D87348">
            <w:pPr>
              <w:shd w:val="clear" w:color="auto" w:fill="FDFEFD"/>
              <w:textAlignment w:val="baseline"/>
              <w:rPr>
                <w:color w:val="auto"/>
                <w:sz w:val="22"/>
                <w:szCs w:val="22"/>
                <w:highlight w:val="red"/>
                <w:lang w:val="uk-UA"/>
              </w:rPr>
            </w:pPr>
            <w:r w:rsidRPr="00531BA6">
              <w:rPr>
                <w:color w:val="auto"/>
                <w:sz w:val="22"/>
                <w:szCs w:val="22"/>
                <w:lang w:val="uk-UA"/>
              </w:rPr>
              <w:t>Гарантійний термін експлуатації 12 місяців.</w:t>
            </w:r>
          </w:p>
        </w:tc>
      </w:tr>
    </w:tbl>
    <w:p w:rsidR="00D87348" w:rsidRPr="00531BA6" w:rsidRDefault="00D87348" w:rsidP="00D87348">
      <w:pPr>
        <w:shd w:val="clear" w:color="auto" w:fill="FDFEFD"/>
        <w:textAlignment w:val="baseline"/>
        <w:rPr>
          <w:color w:val="auto"/>
          <w:sz w:val="22"/>
          <w:szCs w:val="22"/>
          <w:lang w:val="uk-UA"/>
        </w:rPr>
      </w:pPr>
      <w:r w:rsidRPr="00531BA6">
        <w:rPr>
          <w:color w:val="auto"/>
          <w:sz w:val="22"/>
          <w:szCs w:val="22"/>
          <w:lang w:val="uk-UA"/>
        </w:rPr>
        <w:t>Кількість виробів відповідно до розміру буде надана під час укладання договору в письмовій формі, відповідно до фактичної потреби.</w:t>
      </w:r>
    </w:p>
    <w:p w:rsidR="00576D63" w:rsidRPr="00531BA6" w:rsidRDefault="00576D63" w:rsidP="00D87348">
      <w:pPr>
        <w:shd w:val="clear" w:color="auto" w:fill="FDFEFD"/>
        <w:textAlignment w:val="baseline"/>
        <w:rPr>
          <w:color w:val="auto"/>
          <w:sz w:val="22"/>
          <w:szCs w:val="22"/>
          <w:lang w:val="uk-UA"/>
        </w:rPr>
      </w:pPr>
      <w:r w:rsidRPr="00531BA6">
        <w:rPr>
          <w:color w:val="auto"/>
          <w:sz w:val="22"/>
          <w:szCs w:val="22"/>
          <w:lang w:val="uk-UA"/>
        </w:rPr>
        <w:t>Поставка здійснюється однією партією.</w:t>
      </w:r>
    </w:p>
    <w:p w:rsidR="00F923D3" w:rsidRPr="00531BA6" w:rsidRDefault="007E6076" w:rsidP="007C554E">
      <w:pPr>
        <w:tabs>
          <w:tab w:val="left" w:pos="993"/>
        </w:tabs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 xml:space="preserve">Місце </w:t>
      </w:r>
      <w:r w:rsidR="00F76CF7" w:rsidRPr="00531BA6">
        <w:rPr>
          <w:bCs/>
          <w:color w:val="auto"/>
          <w:sz w:val="22"/>
          <w:szCs w:val="22"/>
          <w:lang w:val="uk-UA"/>
        </w:rPr>
        <w:t>поставки (передачі) товарів</w:t>
      </w:r>
      <w:r w:rsidRPr="00531BA6">
        <w:rPr>
          <w:bCs/>
          <w:color w:val="auto"/>
          <w:sz w:val="22"/>
          <w:szCs w:val="22"/>
          <w:lang w:val="uk-UA"/>
        </w:rPr>
        <w:t>:</w:t>
      </w:r>
      <w:r w:rsidR="00576D63" w:rsidRPr="00531BA6">
        <w:rPr>
          <w:bCs/>
          <w:color w:val="auto"/>
          <w:sz w:val="22"/>
          <w:szCs w:val="22"/>
          <w:lang w:val="uk-UA"/>
        </w:rPr>
        <w:t xml:space="preserve"> </w:t>
      </w:r>
      <w:r w:rsidR="00E5620F" w:rsidRPr="00531BA6">
        <w:rPr>
          <w:bCs/>
          <w:color w:val="auto"/>
          <w:sz w:val="22"/>
          <w:szCs w:val="22"/>
          <w:lang w:val="uk-UA"/>
        </w:rPr>
        <w:t xml:space="preserve">за адресою замовника, а саме </w:t>
      </w:r>
      <w:r w:rsidR="00E5620F" w:rsidRPr="00531BA6">
        <w:rPr>
          <w:sz w:val="22"/>
          <w:szCs w:val="22"/>
          <w:shd w:val="clear" w:color="auto" w:fill="FFFFFF"/>
          <w:lang w:val="uk-UA"/>
        </w:rPr>
        <w:t>70002, Україна, Запорізька обл., м. Вільнянськ, вул.Бочарова, 4.</w:t>
      </w:r>
    </w:p>
    <w:p w:rsidR="007E6076" w:rsidRPr="00531BA6" w:rsidRDefault="007E6076" w:rsidP="00F923D3">
      <w:pPr>
        <w:tabs>
          <w:tab w:val="left" w:pos="993"/>
        </w:tabs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</w:rPr>
        <w:t xml:space="preserve">Строк </w:t>
      </w:r>
      <w:r w:rsidRPr="00531BA6">
        <w:rPr>
          <w:bCs/>
          <w:color w:val="auto"/>
          <w:sz w:val="22"/>
          <w:szCs w:val="22"/>
          <w:lang w:val="uk-UA"/>
        </w:rPr>
        <w:t>поставки товару</w:t>
      </w:r>
      <w:r w:rsidRPr="00531BA6">
        <w:rPr>
          <w:bCs/>
          <w:color w:val="auto"/>
          <w:sz w:val="22"/>
          <w:szCs w:val="22"/>
        </w:rPr>
        <w:t>:</w:t>
      </w:r>
      <w:r w:rsidR="00531BA6" w:rsidRPr="00531BA6">
        <w:rPr>
          <w:bCs/>
          <w:color w:val="auto"/>
          <w:sz w:val="22"/>
          <w:szCs w:val="22"/>
          <w:lang w:val="uk-UA"/>
        </w:rPr>
        <w:t xml:space="preserve"> до 03</w:t>
      </w:r>
      <w:r w:rsidR="00E5620F" w:rsidRPr="00531BA6">
        <w:rPr>
          <w:bCs/>
          <w:color w:val="auto"/>
          <w:sz w:val="22"/>
          <w:szCs w:val="22"/>
          <w:lang w:val="uk-UA"/>
        </w:rPr>
        <w:t xml:space="preserve"> жовтня  2022 року</w:t>
      </w:r>
      <w:r w:rsidR="00EA2A52" w:rsidRPr="00531BA6">
        <w:rPr>
          <w:bCs/>
          <w:color w:val="auto"/>
          <w:sz w:val="22"/>
          <w:szCs w:val="22"/>
          <w:lang w:val="uk-UA"/>
        </w:rPr>
        <w:t>.</w:t>
      </w:r>
    </w:p>
    <w:p w:rsidR="00EA2A52" w:rsidRPr="00531BA6" w:rsidRDefault="00EA2A52" w:rsidP="00B507F3">
      <w:pPr>
        <w:tabs>
          <w:tab w:val="left" w:pos="993"/>
        </w:tabs>
        <w:jc w:val="both"/>
        <w:rPr>
          <w:color w:val="auto"/>
          <w:w w:val="105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 xml:space="preserve">Для маркування куртки повинні застосовуватися </w:t>
      </w:r>
      <w:r w:rsidRPr="00531BA6">
        <w:rPr>
          <w:color w:val="auto"/>
          <w:w w:val="105"/>
          <w:sz w:val="22"/>
          <w:szCs w:val="22"/>
          <w:lang w:val="uk-UA"/>
        </w:rPr>
        <w:t>товарний ярлик, контрольна</w:t>
      </w:r>
      <w:r w:rsidRPr="00531BA6">
        <w:rPr>
          <w:color w:val="auto"/>
          <w:spacing w:val="15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стрiчка, стрiчка·з</w:t>
      </w:r>
      <w:r w:rsidRPr="00531BA6">
        <w:rPr>
          <w:color w:val="auto"/>
          <w:spacing w:val="5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символами</w:t>
      </w:r>
      <w:r w:rsidRPr="00531BA6">
        <w:rPr>
          <w:color w:val="auto"/>
          <w:spacing w:val="12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догляду</w:t>
      </w:r>
      <w:r w:rsidRPr="00531BA6">
        <w:rPr>
          <w:color w:val="auto"/>
          <w:spacing w:val="16"/>
          <w:w w:val="105"/>
          <w:sz w:val="22"/>
          <w:szCs w:val="22"/>
          <w:lang w:val="uk-UA"/>
        </w:rPr>
        <w:t xml:space="preserve">, </w:t>
      </w:r>
      <w:r w:rsidR="00B507F3" w:rsidRPr="00531BA6">
        <w:rPr>
          <w:color w:val="auto"/>
          <w:w w:val="105"/>
          <w:sz w:val="22"/>
          <w:szCs w:val="22"/>
          <w:lang w:val="uk-UA"/>
        </w:rPr>
        <w:t>стрічка</w:t>
      </w:r>
      <w:r w:rsidRPr="00531BA6">
        <w:rPr>
          <w:color w:val="auto"/>
          <w:spacing w:val="-2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з</w:t>
      </w:r>
      <w:r w:rsidRPr="00531BA6">
        <w:rPr>
          <w:color w:val="auto"/>
          <w:spacing w:val="4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назвою</w:t>
      </w:r>
      <w:r w:rsidRPr="00531BA6">
        <w:rPr>
          <w:color w:val="auto"/>
          <w:spacing w:val="-6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пiдприєм</w:t>
      </w:r>
      <w:r w:rsidR="00B507F3" w:rsidRPr="00531BA6">
        <w:rPr>
          <w:color w:val="auto"/>
          <w:w w:val="105"/>
          <w:sz w:val="22"/>
          <w:szCs w:val="22"/>
          <w:lang w:val="uk-UA"/>
        </w:rPr>
        <w:t xml:space="preserve">ства-виробника, </w:t>
      </w:r>
      <w:r w:rsidRPr="00531BA6">
        <w:rPr>
          <w:color w:val="auto"/>
          <w:w w:val="105"/>
          <w:sz w:val="22"/>
          <w:szCs w:val="22"/>
          <w:lang w:val="uk-UA"/>
        </w:rPr>
        <w:t>пакувальний</w:t>
      </w:r>
      <w:r w:rsidRPr="00531BA6">
        <w:rPr>
          <w:color w:val="auto"/>
          <w:spacing w:val="18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лист</w:t>
      </w:r>
      <w:r w:rsidRPr="00531BA6">
        <w:rPr>
          <w:color w:val="auto"/>
          <w:spacing w:val="-4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(для</w:t>
      </w:r>
      <w:r w:rsidRPr="00531BA6">
        <w:rPr>
          <w:color w:val="auto"/>
          <w:spacing w:val="-9"/>
          <w:w w:val="105"/>
          <w:sz w:val="22"/>
          <w:szCs w:val="22"/>
          <w:lang w:val="uk-UA"/>
        </w:rPr>
        <w:t xml:space="preserve"> </w:t>
      </w:r>
      <w:r w:rsidRPr="00531BA6">
        <w:rPr>
          <w:color w:val="auto"/>
          <w:w w:val="105"/>
          <w:sz w:val="22"/>
          <w:szCs w:val="22"/>
          <w:lang w:val="uk-UA"/>
        </w:rPr>
        <w:t>групи спакованих</w:t>
      </w:r>
      <w:r w:rsidRPr="00531BA6">
        <w:rPr>
          <w:color w:val="auto"/>
          <w:spacing w:val="20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color w:val="auto"/>
          <w:w w:val="105"/>
          <w:sz w:val="22"/>
          <w:szCs w:val="22"/>
          <w:lang w:val="uk-UA"/>
        </w:rPr>
        <w:t>виробів</w:t>
      </w:r>
      <w:r w:rsidRPr="00531BA6">
        <w:rPr>
          <w:color w:val="auto"/>
          <w:w w:val="105"/>
          <w:sz w:val="22"/>
          <w:szCs w:val="22"/>
          <w:lang w:val="uk-UA"/>
        </w:rPr>
        <w:t>).</w:t>
      </w:r>
    </w:p>
    <w:p w:rsidR="003E619F" w:rsidRDefault="00EA2A52" w:rsidP="003E619F">
      <w:pPr>
        <w:pStyle w:val="af3"/>
        <w:kinsoku w:val="0"/>
        <w:overflowPunct w:val="0"/>
        <w:spacing w:after="0"/>
        <w:ind w:left="150"/>
        <w:jc w:val="both"/>
        <w:rPr>
          <w:w w:val="105"/>
          <w:sz w:val="22"/>
          <w:szCs w:val="22"/>
          <w:lang w:val="uk-UA"/>
        </w:rPr>
      </w:pPr>
      <w:r w:rsidRPr="00531BA6">
        <w:rPr>
          <w:w w:val="105"/>
          <w:sz w:val="22"/>
          <w:szCs w:val="22"/>
          <w:lang w:val="uk-UA"/>
        </w:rPr>
        <w:t>Товарний</w:t>
      </w:r>
      <w:r w:rsidRPr="00531BA6">
        <w:rPr>
          <w:spacing w:val="13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ярлик</w:t>
      </w:r>
      <w:r w:rsidRPr="00531BA6">
        <w:rPr>
          <w:spacing w:val="-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 xml:space="preserve">повинен </w:t>
      </w:r>
      <w:r w:rsidR="00B507F3" w:rsidRPr="00531BA6">
        <w:rPr>
          <w:w w:val="105"/>
          <w:sz w:val="22"/>
          <w:szCs w:val="22"/>
          <w:lang w:val="uk-UA"/>
        </w:rPr>
        <w:t>містити</w:t>
      </w:r>
      <w:r w:rsidRPr="00531BA6">
        <w:rPr>
          <w:spacing w:val="-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наступну</w:t>
      </w:r>
      <w:r w:rsidRPr="00531BA6">
        <w:rPr>
          <w:spacing w:val="26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інформацію</w:t>
      </w:r>
      <w:r w:rsidRPr="00531BA6">
        <w:rPr>
          <w:w w:val="105"/>
          <w:sz w:val="22"/>
          <w:szCs w:val="22"/>
          <w:lang w:val="uk-UA"/>
        </w:rPr>
        <w:t>:</w:t>
      </w:r>
    </w:p>
    <w:p w:rsidR="00EA2A52" w:rsidRPr="00531BA6" w:rsidRDefault="00EA2A52" w:rsidP="003E619F">
      <w:pPr>
        <w:pStyle w:val="af3"/>
        <w:numPr>
          <w:ilvl w:val="0"/>
          <w:numId w:val="42"/>
        </w:numPr>
        <w:kinsoku w:val="0"/>
        <w:overflowPunct w:val="0"/>
        <w:spacing w:after="0"/>
        <w:jc w:val="both"/>
        <w:rPr>
          <w:w w:val="105"/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>повну</w:t>
      </w:r>
      <w:r w:rsidRPr="00531BA6">
        <w:rPr>
          <w:spacing w:val="69"/>
          <w:sz w:val="22"/>
          <w:szCs w:val="22"/>
          <w:lang w:val="uk-UA"/>
        </w:rPr>
        <w:t xml:space="preserve"> </w:t>
      </w:r>
      <w:r w:rsidRPr="00531BA6">
        <w:rPr>
          <w:sz w:val="22"/>
          <w:szCs w:val="22"/>
          <w:lang w:val="uk-UA"/>
        </w:rPr>
        <w:t>назву</w:t>
      </w:r>
      <w:r w:rsidRPr="00531BA6">
        <w:rPr>
          <w:spacing w:val="73"/>
          <w:sz w:val="22"/>
          <w:szCs w:val="22"/>
          <w:lang w:val="uk-UA"/>
        </w:rPr>
        <w:t xml:space="preserve"> </w:t>
      </w:r>
      <w:r w:rsidR="00B507F3" w:rsidRPr="00531BA6">
        <w:rPr>
          <w:sz w:val="22"/>
          <w:szCs w:val="22"/>
          <w:lang w:val="uk-UA"/>
        </w:rPr>
        <w:t>пiдприє</w:t>
      </w:r>
      <w:r w:rsidRPr="00531BA6">
        <w:rPr>
          <w:sz w:val="22"/>
          <w:szCs w:val="22"/>
          <w:lang w:val="uk-UA"/>
        </w:rPr>
        <w:t>мства-виробника;</w:t>
      </w:r>
    </w:p>
    <w:p w:rsidR="00EA2A52" w:rsidRPr="00531BA6" w:rsidRDefault="00EA2A52" w:rsidP="003E619F">
      <w:pPr>
        <w:pStyle w:val="af7"/>
        <w:numPr>
          <w:ilvl w:val="0"/>
          <w:numId w:val="42"/>
        </w:numPr>
        <w:tabs>
          <w:tab w:val="left" w:pos="5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3" w:hanging="340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>адресу та</w:t>
      </w:r>
      <w:r w:rsidRPr="00531BA6">
        <w:rPr>
          <w:rFonts w:ascii="Times New Roman" w:hAnsi="Times New Roman"/>
          <w:spacing w:val="-10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контактний</w:t>
      </w:r>
      <w:r w:rsidRPr="00531BA6">
        <w:rPr>
          <w:rFonts w:ascii="Times New Roman" w:hAnsi="Times New Roman"/>
          <w:spacing w:val="3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телефон</w:t>
      </w:r>
      <w:r w:rsidRPr="00531BA6">
        <w:rPr>
          <w:rFonts w:ascii="Times New Roman" w:hAnsi="Times New Roman"/>
          <w:spacing w:val="6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пiдпри</w:t>
      </w:r>
      <w:r w:rsidR="00B507F3" w:rsidRPr="00531BA6">
        <w:rPr>
          <w:rFonts w:ascii="Times New Roman" w:hAnsi="Times New Roman"/>
          <w:w w:val="105"/>
        </w:rPr>
        <w:t>є</w:t>
      </w:r>
      <w:r w:rsidRPr="00531BA6">
        <w:rPr>
          <w:rFonts w:ascii="Times New Roman" w:hAnsi="Times New Roman"/>
          <w:w w:val="105"/>
        </w:rPr>
        <w:t>мства</w:t>
      </w:r>
      <w:r w:rsidRPr="00531BA6">
        <w:rPr>
          <w:rFonts w:ascii="Times New Roman" w:hAnsi="Times New Roman"/>
          <w:spacing w:val="-4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-</w:t>
      </w:r>
      <w:r w:rsidRPr="00531BA6">
        <w:rPr>
          <w:rFonts w:ascii="Times New Roman" w:hAnsi="Times New Roman"/>
          <w:spacing w:val="62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виробника;</w:t>
      </w:r>
    </w:p>
    <w:p w:rsidR="00EA2A52" w:rsidRPr="00531BA6" w:rsidRDefault="00EA2A52" w:rsidP="003E619F">
      <w:pPr>
        <w:pStyle w:val="af7"/>
        <w:numPr>
          <w:ilvl w:val="0"/>
          <w:numId w:val="42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7" w:hanging="334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>назву</w:t>
      </w:r>
      <w:r w:rsidRPr="00531BA6">
        <w:rPr>
          <w:rFonts w:ascii="Times New Roman" w:hAnsi="Times New Roman"/>
          <w:spacing w:val="2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виробу</w:t>
      </w:r>
      <w:r w:rsidRPr="00531BA6">
        <w:rPr>
          <w:rFonts w:ascii="Times New Roman" w:hAnsi="Times New Roman"/>
          <w:spacing w:val="11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(у</w:t>
      </w:r>
      <w:r w:rsidRPr="00531BA6">
        <w:rPr>
          <w:rFonts w:ascii="Times New Roman" w:hAnsi="Times New Roman"/>
          <w:spacing w:val="-1"/>
          <w:w w:val="105"/>
        </w:rPr>
        <w:t xml:space="preserve"> </w:t>
      </w:r>
      <w:r w:rsidR="00B507F3" w:rsidRPr="00531BA6">
        <w:rPr>
          <w:rFonts w:ascii="Times New Roman" w:hAnsi="Times New Roman"/>
          <w:w w:val="105"/>
        </w:rPr>
        <w:t>разі</w:t>
      </w:r>
      <w:r w:rsidRPr="00531BA6">
        <w:rPr>
          <w:rFonts w:ascii="Times New Roman" w:hAnsi="Times New Roman"/>
          <w:spacing w:val="-4"/>
          <w:w w:val="105"/>
        </w:rPr>
        <w:t xml:space="preserve"> </w:t>
      </w:r>
      <w:r w:rsidR="00B507F3" w:rsidRPr="00531BA6">
        <w:rPr>
          <w:rFonts w:ascii="Times New Roman" w:hAnsi="Times New Roman"/>
          <w:w w:val="105"/>
        </w:rPr>
        <w:t>наявності</w:t>
      </w:r>
      <w:r w:rsidRPr="00531BA6">
        <w:rPr>
          <w:rFonts w:ascii="Times New Roman" w:hAnsi="Times New Roman"/>
          <w:spacing w:val="15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зазна</w:t>
      </w:r>
      <w:r w:rsidR="00B507F3" w:rsidRPr="00531BA6">
        <w:rPr>
          <w:rFonts w:ascii="Times New Roman" w:hAnsi="Times New Roman"/>
          <w:w w:val="105"/>
        </w:rPr>
        <w:t>чаєть</w:t>
      </w:r>
      <w:r w:rsidRPr="00531BA6">
        <w:rPr>
          <w:rFonts w:ascii="Times New Roman" w:hAnsi="Times New Roman"/>
          <w:w w:val="105"/>
        </w:rPr>
        <w:t>ся</w:t>
      </w:r>
      <w:r w:rsidRPr="00531BA6">
        <w:rPr>
          <w:rFonts w:ascii="Times New Roman" w:hAnsi="Times New Roman"/>
          <w:spacing w:val="7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тип</w:t>
      </w:r>
      <w:r w:rsidRPr="00531BA6">
        <w:rPr>
          <w:rFonts w:ascii="Times New Roman" w:hAnsi="Times New Roman"/>
          <w:spacing w:val="-12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виробу);</w:t>
      </w:r>
    </w:p>
    <w:p w:rsidR="00EA2A52" w:rsidRPr="00531BA6" w:rsidRDefault="00EA2A52" w:rsidP="003E619F">
      <w:pPr>
        <w:pStyle w:val="af7"/>
        <w:numPr>
          <w:ilvl w:val="0"/>
          <w:numId w:val="42"/>
        </w:numPr>
        <w:tabs>
          <w:tab w:val="left" w:pos="5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3" w:hanging="340"/>
        <w:contextualSpacing w:val="0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>артикул</w:t>
      </w:r>
      <w:r w:rsidRPr="00531BA6">
        <w:rPr>
          <w:rFonts w:ascii="Times New Roman" w:hAnsi="Times New Roman"/>
          <w:spacing w:val="8"/>
        </w:rPr>
        <w:t xml:space="preserve"> </w:t>
      </w:r>
      <w:r w:rsidRPr="00531BA6">
        <w:rPr>
          <w:rFonts w:ascii="Times New Roman" w:hAnsi="Times New Roman"/>
        </w:rPr>
        <w:t>матер</w:t>
      </w:r>
      <w:r w:rsidR="00B507F3" w:rsidRPr="00531BA6">
        <w:rPr>
          <w:rFonts w:ascii="Times New Roman" w:hAnsi="Times New Roman"/>
        </w:rPr>
        <w:t>іа</w:t>
      </w:r>
      <w:r w:rsidRPr="00531BA6">
        <w:rPr>
          <w:rFonts w:ascii="Times New Roman" w:hAnsi="Times New Roman"/>
        </w:rPr>
        <w:t>лу</w:t>
      </w:r>
      <w:r w:rsidRPr="00531BA6">
        <w:rPr>
          <w:rFonts w:ascii="Times New Roman" w:hAnsi="Times New Roman"/>
          <w:spacing w:val="14"/>
        </w:rPr>
        <w:t xml:space="preserve"> </w:t>
      </w:r>
      <w:r w:rsidRPr="00531BA6">
        <w:rPr>
          <w:rFonts w:ascii="Times New Roman" w:hAnsi="Times New Roman"/>
        </w:rPr>
        <w:t>верху;</w:t>
      </w:r>
    </w:p>
    <w:p w:rsidR="00EA2A52" w:rsidRPr="00531BA6" w:rsidRDefault="00B507F3" w:rsidP="003E619F">
      <w:pPr>
        <w:pStyle w:val="af7"/>
        <w:numPr>
          <w:ilvl w:val="0"/>
          <w:numId w:val="42"/>
        </w:num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9" w:hanging="336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>розмір</w:t>
      </w:r>
      <w:r w:rsidR="00EA2A52" w:rsidRPr="00531BA6">
        <w:rPr>
          <w:rFonts w:ascii="Times New Roman" w:hAnsi="Times New Roman"/>
          <w:spacing w:val="2"/>
          <w:w w:val="105"/>
        </w:rPr>
        <w:t xml:space="preserve"> </w:t>
      </w:r>
      <w:r w:rsidR="00EA2A52" w:rsidRPr="00531BA6">
        <w:rPr>
          <w:rFonts w:ascii="Times New Roman" w:hAnsi="Times New Roman"/>
          <w:w w:val="105"/>
        </w:rPr>
        <w:t>виробу;</w:t>
      </w:r>
    </w:p>
    <w:p w:rsidR="00EA2A52" w:rsidRPr="00531BA6" w:rsidRDefault="00B507F3" w:rsidP="003E619F">
      <w:pPr>
        <w:pStyle w:val="af7"/>
        <w:numPr>
          <w:ilvl w:val="0"/>
          <w:numId w:val="42"/>
        </w:numPr>
        <w:tabs>
          <w:tab w:val="left" w:pos="488"/>
          <w:tab w:val="left" w:pos="5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7" w:hanging="264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 xml:space="preserve"> </w:t>
      </w:r>
      <w:r w:rsidR="00EA2A52" w:rsidRPr="00531BA6">
        <w:rPr>
          <w:rFonts w:ascii="Times New Roman" w:hAnsi="Times New Roman"/>
          <w:w w:val="105"/>
        </w:rPr>
        <w:t>р</w:t>
      </w:r>
      <w:r w:rsidRPr="00531BA6">
        <w:rPr>
          <w:rFonts w:ascii="Times New Roman" w:hAnsi="Times New Roman"/>
          <w:w w:val="105"/>
        </w:rPr>
        <w:t>і</w:t>
      </w:r>
      <w:r w:rsidR="00EA2A52" w:rsidRPr="00531BA6">
        <w:rPr>
          <w:rFonts w:ascii="Times New Roman" w:hAnsi="Times New Roman"/>
          <w:spacing w:val="-7"/>
          <w:w w:val="105"/>
        </w:rPr>
        <w:t xml:space="preserve">к </w:t>
      </w:r>
      <w:r w:rsidR="00EA2A52" w:rsidRPr="00531BA6">
        <w:rPr>
          <w:rFonts w:ascii="Times New Roman" w:hAnsi="Times New Roman"/>
          <w:w w:val="105"/>
        </w:rPr>
        <w:t>виготовлення;</w:t>
      </w:r>
    </w:p>
    <w:p w:rsidR="00EA2A52" w:rsidRPr="00531BA6" w:rsidRDefault="00EA2A52" w:rsidP="003E619F">
      <w:pPr>
        <w:pStyle w:val="af3"/>
        <w:kinsoku w:val="0"/>
        <w:overflowPunct w:val="0"/>
        <w:spacing w:after="0"/>
        <w:jc w:val="both"/>
        <w:rPr>
          <w:sz w:val="22"/>
          <w:szCs w:val="22"/>
          <w:lang w:val="uk-UA"/>
        </w:rPr>
      </w:pPr>
      <w:r w:rsidRPr="00531BA6">
        <w:rPr>
          <w:w w:val="105"/>
          <w:sz w:val="22"/>
          <w:szCs w:val="22"/>
          <w:lang w:val="uk-UA"/>
        </w:rPr>
        <w:t>Контрольна</w:t>
      </w:r>
      <w:r w:rsidRPr="00531BA6">
        <w:rPr>
          <w:spacing w:val="22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стрічка</w:t>
      </w:r>
      <w:r w:rsidRPr="00531BA6">
        <w:rPr>
          <w:spacing w:val="1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куртки</w:t>
      </w:r>
      <w:r w:rsidRPr="00531BA6">
        <w:rPr>
          <w:spacing w:val="-5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повинна</w:t>
      </w:r>
      <w:r w:rsidRPr="00531BA6">
        <w:rPr>
          <w:spacing w:val="6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містити</w:t>
      </w:r>
      <w:r w:rsidRPr="00531BA6">
        <w:rPr>
          <w:spacing w:val="-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наступну</w:t>
      </w:r>
      <w:r w:rsidRPr="00531BA6">
        <w:rPr>
          <w:spacing w:val="25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інформацію</w:t>
      </w:r>
      <w:r w:rsidRPr="00531BA6">
        <w:rPr>
          <w:w w:val="105"/>
          <w:sz w:val="22"/>
          <w:szCs w:val="22"/>
          <w:lang w:val="uk-UA"/>
        </w:rPr>
        <w:t>:</w:t>
      </w:r>
    </w:p>
    <w:p w:rsidR="00EA2A52" w:rsidRPr="00531BA6" w:rsidRDefault="00EA2A52" w:rsidP="003E619F">
      <w:pPr>
        <w:pStyle w:val="af7"/>
        <w:numPr>
          <w:ilvl w:val="0"/>
          <w:numId w:val="41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6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>розмiрнi</w:t>
      </w:r>
      <w:r w:rsidRPr="00531BA6">
        <w:rPr>
          <w:rFonts w:ascii="Times New Roman" w:hAnsi="Times New Roman"/>
          <w:spacing w:val="6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ознаки</w:t>
      </w:r>
      <w:r w:rsidRPr="00531BA6">
        <w:rPr>
          <w:rFonts w:ascii="Times New Roman" w:hAnsi="Times New Roman"/>
          <w:spacing w:val="-2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(</w:t>
      </w:r>
      <w:r w:rsidR="00B507F3" w:rsidRPr="00531BA6">
        <w:rPr>
          <w:rFonts w:ascii="Times New Roman" w:hAnsi="Times New Roman"/>
          <w:w w:val="105"/>
        </w:rPr>
        <w:t>зріст</w:t>
      </w:r>
      <w:r w:rsidRPr="00531BA6">
        <w:rPr>
          <w:rFonts w:ascii="Times New Roman" w:hAnsi="Times New Roman"/>
          <w:w w:val="105"/>
        </w:rPr>
        <w:t>,</w:t>
      </w:r>
      <w:r w:rsidRPr="00531BA6">
        <w:rPr>
          <w:rFonts w:ascii="Times New Roman" w:hAnsi="Times New Roman"/>
          <w:spacing w:val="-4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обхват</w:t>
      </w:r>
      <w:r w:rsidRPr="00531BA6">
        <w:rPr>
          <w:rFonts w:ascii="Times New Roman" w:hAnsi="Times New Roman"/>
          <w:spacing w:val="12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грудей,</w:t>
      </w:r>
      <w:r w:rsidRPr="00531BA6">
        <w:rPr>
          <w:rFonts w:ascii="Times New Roman" w:hAnsi="Times New Roman"/>
          <w:spacing w:val="7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обхват</w:t>
      </w:r>
      <w:r w:rsidRPr="00531BA6">
        <w:rPr>
          <w:rFonts w:ascii="Times New Roman" w:hAnsi="Times New Roman"/>
          <w:spacing w:val="1"/>
          <w:w w:val="105"/>
        </w:rPr>
        <w:t xml:space="preserve"> </w:t>
      </w:r>
      <w:r w:rsidR="00B507F3" w:rsidRPr="00531BA6">
        <w:rPr>
          <w:rFonts w:ascii="Times New Roman" w:hAnsi="Times New Roman"/>
          <w:w w:val="105"/>
        </w:rPr>
        <w:t>талії</w:t>
      </w:r>
      <w:r w:rsidRPr="00531BA6">
        <w:rPr>
          <w:rFonts w:ascii="Times New Roman" w:hAnsi="Times New Roman"/>
          <w:w w:val="105"/>
        </w:rPr>
        <w:t>);</w:t>
      </w:r>
    </w:p>
    <w:p w:rsidR="00EA2A52" w:rsidRPr="00531BA6" w:rsidRDefault="00EA2A52" w:rsidP="003E619F">
      <w:pPr>
        <w:pStyle w:val="af7"/>
        <w:numPr>
          <w:ilvl w:val="0"/>
          <w:numId w:val="41"/>
        </w:numPr>
        <w:tabs>
          <w:tab w:val="left" w:pos="4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6" w:hanging="340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>артикул</w:t>
      </w:r>
      <w:r w:rsidRPr="00531BA6">
        <w:rPr>
          <w:rFonts w:ascii="Times New Roman" w:hAnsi="Times New Roman"/>
          <w:spacing w:val="4"/>
          <w:w w:val="105"/>
        </w:rPr>
        <w:t xml:space="preserve"> </w:t>
      </w:r>
      <w:r w:rsidR="00B507F3" w:rsidRPr="00531BA6">
        <w:rPr>
          <w:rFonts w:ascii="Times New Roman" w:hAnsi="Times New Roman"/>
          <w:w w:val="105"/>
        </w:rPr>
        <w:t>матеріалу</w:t>
      </w:r>
      <w:r w:rsidRPr="00531BA6">
        <w:rPr>
          <w:rFonts w:ascii="Times New Roman" w:hAnsi="Times New Roman"/>
          <w:spacing w:val="7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верху;</w:t>
      </w:r>
    </w:p>
    <w:p w:rsidR="00EA2A52" w:rsidRPr="00531BA6" w:rsidRDefault="00EA2A52" w:rsidP="003E619F">
      <w:pPr>
        <w:pStyle w:val="af7"/>
        <w:numPr>
          <w:ilvl w:val="0"/>
          <w:numId w:val="41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4" w:hanging="268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>склад</w:t>
      </w:r>
      <w:r w:rsidRPr="00531BA6">
        <w:rPr>
          <w:rFonts w:ascii="Times New Roman" w:hAnsi="Times New Roman"/>
          <w:spacing w:val="-7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тканини</w:t>
      </w:r>
      <w:r w:rsidRPr="00531BA6">
        <w:rPr>
          <w:rFonts w:ascii="Times New Roman" w:hAnsi="Times New Roman"/>
          <w:spacing w:val="5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верху;</w:t>
      </w:r>
    </w:p>
    <w:p w:rsidR="00EA2A52" w:rsidRPr="00531BA6" w:rsidRDefault="00B507F3" w:rsidP="003E619F">
      <w:pPr>
        <w:pStyle w:val="af7"/>
        <w:numPr>
          <w:ilvl w:val="0"/>
          <w:numId w:val="41"/>
        </w:numPr>
        <w:tabs>
          <w:tab w:val="left" w:pos="4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0" w:hanging="264"/>
        <w:contextualSpacing w:val="0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 xml:space="preserve"> </w:t>
      </w:r>
      <w:r w:rsidR="00EA2A52" w:rsidRPr="00531BA6">
        <w:rPr>
          <w:rFonts w:ascii="Times New Roman" w:hAnsi="Times New Roman"/>
        </w:rPr>
        <w:t>р</w:t>
      </w:r>
      <w:r w:rsidRPr="00531BA6">
        <w:rPr>
          <w:rFonts w:ascii="Times New Roman" w:hAnsi="Times New Roman"/>
        </w:rPr>
        <w:t>і</w:t>
      </w:r>
      <w:r w:rsidR="00EA2A52" w:rsidRPr="00531BA6">
        <w:rPr>
          <w:rFonts w:ascii="Times New Roman" w:hAnsi="Times New Roman"/>
        </w:rPr>
        <w:t>к</w:t>
      </w:r>
      <w:r w:rsidR="00EA2A52" w:rsidRPr="00531BA6">
        <w:rPr>
          <w:rFonts w:ascii="Times New Roman" w:hAnsi="Times New Roman"/>
          <w:spacing w:val="-5"/>
        </w:rPr>
        <w:t xml:space="preserve"> </w:t>
      </w:r>
      <w:r w:rsidR="00EA2A52" w:rsidRPr="00531BA6">
        <w:rPr>
          <w:rFonts w:ascii="Times New Roman" w:hAnsi="Times New Roman"/>
        </w:rPr>
        <w:t>виготовлення;</w:t>
      </w:r>
    </w:p>
    <w:p w:rsidR="00B507F3" w:rsidRPr="00531BA6" w:rsidRDefault="00B507F3" w:rsidP="003E619F">
      <w:pPr>
        <w:pStyle w:val="af3"/>
        <w:kinsoku w:val="0"/>
        <w:overflowPunct w:val="0"/>
        <w:spacing w:after="0"/>
        <w:ind w:left="542"/>
        <w:jc w:val="both"/>
        <w:rPr>
          <w:sz w:val="22"/>
          <w:szCs w:val="22"/>
          <w:lang w:val="uk-UA"/>
        </w:rPr>
      </w:pPr>
      <w:r w:rsidRPr="00531BA6">
        <w:rPr>
          <w:spacing w:val="-6"/>
          <w:sz w:val="22"/>
          <w:szCs w:val="22"/>
          <w:lang w:val="uk-UA"/>
        </w:rPr>
        <w:t xml:space="preserve">Пакувальний </w:t>
      </w:r>
      <w:r w:rsidRPr="00531BA6">
        <w:rPr>
          <w:spacing w:val="-6"/>
          <w:sz w:val="22"/>
          <w:szCs w:val="22"/>
        </w:rPr>
        <w:t xml:space="preserve"> </w:t>
      </w:r>
      <w:r w:rsidRPr="00531BA6">
        <w:rPr>
          <w:sz w:val="22"/>
          <w:szCs w:val="22"/>
        </w:rPr>
        <w:t>лист</w:t>
      </w:r>
      <w:r w:rsidRPr="00531BA6">
        <w:rPr>
          <w:spacing w:val="-5"/>
          <w:sz w:val="22"/>
          <w:szCs w:val="22"/>
        </w:rPr>
        <w:t xml:space="preserve"> </w:t>
      </w:r>
      <w:r w:rsidRPr="00531BA6">
        <w:rPr>
          <w:sz w:val="22"/>
          <w:szCs w:val="22"/>
        </w:rPr>
        <w:t>повинен</w:t>
      </w:r>
      <w:r w:rsidRPr="00531BA6">
        <w:rPr>
          <w:spacing w:val="4"/>
          <w:sz w:val="22"/>
          <w:szCs w:val="22"/>
        </w:rPr>
        <w:t xml:space="preserve"> </w:t>
      </w:r>
      <w:r w:rsidRPr="00531BA6">
        <w:rPr>
          <w:sz w:val="22"/>
          <w:szCs w:val="22"/>
          <w:lang w:val="uk-UA"/>
        </w:rPr>
        <w:t xml:space="preserve">містити </w:t>
      </w:r>
      <w:r w:rsidRPr="00531BA6">
        <w:rPr>
          <w:spacing w:val="1"/>
          <w:sz w:val="22"/>
          <w:szCs w:val="22"/>
          <w:lang w:val="uk-UA"/>
        </w:rPr>
        <w:t xml:space="preserve"> </w:t>
      </w:r>
      <w:r w:rsidRPr="00531BA6">
        <w:rPr>
          <w:sz w:val="22"/>
          <w:szCs w:val="22"/>
          <w:lang w:val="uk-UA"/>
        </w:rPr>
        <w:t>наступну</w:t>
      </w:r>
      <w:r w:rsidRPr="00531BA6">
        <w:rPr>
          <w:spacing w:val="29"/>
          <w:sz w:val="22"/>
          <w:szCs w:val="22"/>
          <w:lang w:val="uk-UA"/>
        </w:rPr>
        <w:t xml:space="preserve"> </w:t>
      </w:r>
      <w:r w:rsidRPr="00531BA6">
        <w:rPr>
          <w:sz w:val="22"/>
          <w:szCs w:val="22"/>
          <w:lang w:val="uk-UA"/>
        </w:rPr>
        <w:t>інформацію:</w:t>
      </w:r>
    </w:p>
    <w:p w:rsidR="00B507F3" w:rsidRPr="00531BA6" w:rsidRDefault="00B507F3" w:rsidP="003E619F">
      <w:pPr>
        <w:pStyle w:val="af7"/>
        <w:numPr>
          <w:ilvl w:val="0"/>
          <w:numId w:val="4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50" w:hanging="300"/>
        <w:contextualSpacing w:val="0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>повна</w:t>
      </w:r>
      <w:r w:rsidRPr="00531BA6">
        <w:rPr>
          <w:rFonts w:ascii="Times New Roman" w:hAnsi="Times New Roman"/>
          <w:spacing w:val="4"/>
        </w:rPr>
        <w:t xml:space="preserve"> </w:t>
      </w:r>
      <w:r w:rsidRPr="00531BA6">
        <w:rPr>
          <w:rFonts w:ascii="Times New Roman" w:hAnsi="Times New Roman"/>
        </w:rPr>
        <w:t>назва пiдприємства-виробника;</w:t>
      </w:r>
    </w:p>
    <w:p w:rsidR="00B507F3" w:rsidRPr="00531BA6" w:rsidRDefault="00B507F3" w:rsidP="003E619F">
      <w:pPr>
        <w:pStyle w:val="af7"/>
        <w:numPr>
          <w:ilvl w:val="0"/>
          <w:numId w:val="43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9" w:hanging="307"/>
        <w:contextualSpacing w:val="0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>адреса</w:t>
      </w:r>
      <w:r w:rsidRPr="00531BA6">
        <w:rPr>
          <w:rFonts w:ascii="Times New Roman" w:hAnsi="Times New Roman"/>
          <w:spacing w:val="-3"/>
        </w:rPr>
        <w:t xml:space="preserve"> </w:t>
      </w:r>
      <w:r w:rsidRPr="00531BA6">
        <w:rPr>
          <w:rFonts w:ascii="Times New Roman" w:hAnsi="Times New Roman"/>
        </w:rPr>
        <w:t>та</w:t>
      </w:r>
      <w:r w:rsidRPr="00531BA6">
        <w:rPr>
          <w:rFonts w:ascii="Times New Roman" w:hAnsi="Times New Roman"/>
          <w:spacing w:val="-7"/>
        </w:rPr>
        <w:t xml:space="preserve"> </w:t>
      </w:r>
      <w:r w:rsidRPr="00531BA6">
        <w:rPr>
          <w:rFonts w:ascii="Times New Roman" w:hAnsi="Times New Roman"/>
        </w:rPr>
        <w:t>контактний</w:t>
      </w:r>
      <w:r w:rsidRPr="00531BA6">
        <w:rPr>
          <w:rFonts w:ascii="Times New Roman" w:hAnsi="Times New Roman"/>
          <w:spacing w:val="8"/>
        </w:rPr>
        <w:t xml:space="preserve"> </w:t>
      </w:r>
      <w:r w:rsidRPr="00531BA6">
        <w:rPr>
          <w:rFonts w:ascii="Times New Roman" w:hAnsi="Times New Roman"/>
        </w:rPr>
        <w:t>телефон</w:t>
      </w:r>
      <w:r w:rsidRPr="00531BA6">
        <w:rPr>
          <w:rFonts w:ascii="Times New Roman" w:hAnsi="Times New Roman"/>
          <w:spacing w:val="4"/>
        </w:rPr>
        <w:t xml:space="preserve"> </w:t>
      </w:r>
      <w:r w:rsidRPr="00531BA6">
        <w:rPr>
          <w:rFonts w:ascii="Times New Roman" w:hAnsi="Times New Roman"/>
        </w:rPr>
        <w:t>пiдприємства-виробника;</w:t>
      </w:r>
    </w:p>
    <w:p w:rsidR="008051D0" w:rsidRPr="00531BA6" w:rsidRDefault="00B507F3" w:rsidP="003E619F">
      <w:pPr>
        <w:pStyle w:val="af7"/>
        <w:numPr>
          <w:ilvl w:val="0"/>
          <w:numId w:val="43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29" w:hanging="307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</w:rPr>
        <w:t>код</w:t>
      </w:r>
      <w:r w:rsidR="008051D0" w:rsidRPr="00531BA6">
        <w:rPr>
          <w:rFonts w:ascii="Times New Roman" w:hAnsi="Times New Roman"/>
        </w:rPr>
        <w:t xml:space="preserve"> Є</w:t>
      </w:r>
      <w:r w:rsidRPr="00531BA6">
        <w:rPr>
          <w:rFonts w:ascii="Times New Roman" w:hAnsi="Times New Roman"/>
        </w:rPr>
        <w:t>ДРПОУ;</w:t>
      </w:r>
    </w:p>
    <w:p w:rsidR="00B507F3" w:rsidRPr="00531BA6" w:rsidRDefault="008051D0" w:rsidP="003E619F">
      <w:pPr>
        <w:pStyle w:val="af7"/>
        <w:numPr>
          <w:ilvl w:val="0"/>
          <w:numId w:val="43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29" w:hanging="307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w w:val="105"/>
        </w:rPr>
        <w:t xml:space="preserve"> </w:t>
      </w:r>
      <w:r w:rsidR="00B507F3" w:rsidRPr="00531BA6">
        <w:rPr>
          <w:rFonts w:ascii="Times New Roman" w:hAnsi="Times New Roman"/>
          <w:w w:val="105"/>
        </w:rPr>
        <w:t>назв</w:t>
      </w:r>
      <w:r w:rsidR="00B507F3" w:rsidRPr="00531BA6">
        <w:rPr>
          <w:rFonts w:ascii="Times New Roman" w:hAnsi="Times New Roman"/>
          <w:spacing w:val="6"/>
          <w:w w:val="105"/>
        </w:rPr>
        <w:t xml:space="preserve">у </w:t>
      </w:r>
      <w:r w:rsidR="00B507F3" w:rsidRPr="00531BA6">
        <w:rPr>
          <w:rFonts w:ascii="Times New Roman" w:hAnsi="Times New Roman"/>
          <w:w w:val="105"/>
        </w:rPr>
        <w:t>виробу;</w:t>
      </w:r>
    </w:p>
    <w:p w:rsidR="008051D0" w:rsidRPr="00531BA6" w:rsidRDefault="00B507F3" w:rsidP="003E619F">
      <w:pPr>
        <w:pStyle w:val="af7"/>
        <w:numPr>
          <w:ilvl w:val="0"/>
          <w:numId w:val="43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23" w:hanging="301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  <w:w w:val="105"/>
        </w:rPr>
        <w:t>кiлькiсть</w:t>
      </w:r>
      <w:r w:rsidRPr="00531BA6">
        <w:rPr>
          <w:rFonts w:ascii="Times New Roman" w:hAnsi="Times New Roman"/>
          <w:spacing w:val="10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та</w:t>
      </w:r>
      <w:r w:rsidRPr="00531BA6">
        <w:rPr>
          <w:rFonts w:ascii="Times New Roman" w:hAnsi="Times New Roman"/>
          <w:spacing w:val="-13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розмiр</w:t>
      </w:r>
      <w:r w:rsidRPr="00531BA6">
        <w:rPr>
          <w:rFonts w:ascii="Times New Roman" w:hAnsi="Times New Roman"/>
          <w:spacing w:val="12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упакованих</w:t>
      </w:r>
      <w:r w:rsidRPr="00531BA6">
        <w:rPr>
          <w:rFonts w:ascii="Times New Roman" w:hAnsi="Times New Roman"/>
          <w:spacing w:val="10"/>
          <w:w w:val="105"/>
        </w:rPr>
        <w:t xml:space="preserve"> </w:t>
      </w:r>
      <w:r w:rsidRPr="00531BA6">
        <w:rPr>
          <w:rFonts w:ascii="Times New Roman" w:hAnsi="Times New Roman"/>
          <w:w w:val="105"/>
        </w:rPr>
        <w:t>виробiв;</w:t>
      </w:r>
    </w:p>
    <w:p w:rsidR="00B507F3" w:rsidRPr="00531BA6" w:rsidRDefault="00B507F3" w:rsidP="003E619F">
      <w:pPr>
        <w:pStyle w:val="af7"/>
        <w:numPr>
          <w:ilvl w:val="0"/>
          <w:numId w:val="43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23" w:hanging="301"/>
        <w:contextualSpacing w:val="0"/>
        <w:jc w:val="both"/>
        <w:rPr>
          <w:rFonts w:ascii="Times New Roman" w:hAnsi="Times New Roman"/>
          <w:w w:val="105"/>
        </w:rPr>
      </w:pPr>
      <w:r w:rsidRPr="00531BA6">
        <w:rPr>
          <w:rFonts w:ascii="Times New Roman" w:hAnsi="Times New Roman"/>
        </w:rPr>
        <w:t>р</w:t>
      </w:r>
      <w:r w:rsidR="008051D0" w:rsidRPr="00531BA6">
        <w:rPr>
          <w:rFonts w:ascii="Times New Roman" w:hAnsi="Times New Roman"/>
        </w:rPr>
        <w:t>і</w:t>
      </w:r>
      <w:r w:rsidRPr="00531BA6">
        <w:rPr>
          <w:rFonts w:ascii="Times New Roman" w:hAnsi="Times New Roman"/>
        </w:rPr>
        <w:t>к</w:t>
      </w:r>
      <w:r w:rsidRPr="00531BA6">
        <w:rPr>
          <w:rFonts w:ascii="Times New Roman" w:hAnsi="Times New Roman"/>
          <w:spacing w:val="-1"/>
        </w:rPr>
        <w:t xml:space="preserve"> </w:t>
      </w:r>
      <w:r w:rsidRPr="00531BA6">
        <w:rPr>
          <w:rFonts w:ascii="Times New Roman" w:hAnsi="Times New Roman"/>
        </w:rPr>
        <w:t>виготовлення;</w:t>
      </w:r>
    </w:p>
    <w:p w:rsidR="00B507F3" w:rsidRPr="00531BA6" w:rsidRDefault="008051D0" w:rsidP="003E619F">
      <w:pPr>
        <w:pStyle w:val="af3"/>
        <w:kinsoku w:val="0"/>
        <w:overflowPunct w:val="0"/>
        <w:spacing w:before="11" w:after="0"/>
        <w:ind w:left="51" w:right="123" w:firstLine="534"/>
        <w:jc w:val="both"/>
        <w:rPr>
          <w:w w:val="105"/>
          <w:sz w:val="22"/>
          <w:szCs w:val="22"/>
          <w:lang w:val="uk-UA"/>
        </w:rPr>
      </w:pPr>
      <w:r w:rsidRPr="00531BA6">
        <w:rPr>
          <w:w w:val="105"/>
          <w:sz w:val="22"/>
          <w:szCs w:val="22"/>
          <w:lang w:val="uk-UA"/>
        </w:rPr>
        <w:t>Готові</w:t>
      </w:r>
      <w:r w:rsidR="00B507F3" w:rsidRPr="00531BA6">
        <w:rPr>
          <w:spacing w:val="63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вироби</w:t>
      </w:r>
      <w:r w:rsidR="00B507F3" w:rsidRPr="00531BA6">
        <w:rPr>
          <w:spacing w:val="57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пакуються</w:t>
      </w:r>
      <w:r w:rsidR="00B507F3" w:rsidRPr="00531BA6">
        <w:rPr>
          <w:spacing w:val="67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кожний</w:t>
      </w:r>
      <w:r w:rsidR="00B507F3" w:rsidRPr="00531BA6">
        <w:rPr>
          <w:spacing w:val="61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окремо</w:t>
      </w:r>
      <w:r w:rsidR="00B507F3" w:rsidRPr="00531BA6">
        <w:rPr>
          <w:spacing w:val="61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в</w:t>
      </w:r>
      <w:r w:rsidR="00B507F3" w:rsidRPr="00531BA6">
        <w:rPr>
          <w:spacing w:val="61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поліетиленовий</w:t>
      </w:r>
      <w:r w:rsidR="00B507F3" w:rsidRPr="00531BA6">
        <w:rPr>
          <w:spacing w:val="37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пакет,</w:t>
      </w:r>
      <w:r w:rsidR="00B507F3" w:rsidRPr="00531BA6">
        <w:rPr>
          <w:spacing w:val="64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після</w:t>
      </w:r>
      <w:r w:rsidR="00B507F3" w:rsidRPr="00531BA6">
        <w:rPr>
          <w:spacing w:val="-1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чого</w:t>
      </w:r>
      <w:r w:rsidR="00B507F3" w:rsidRPr="00531BA6">
        <w:rPr>
          <w:spacing w:val="46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у</w:t>
      </w:r>
      <w:r w:rsidR="00B507F3" w:rsidRPr="00531BA6">
        <w:rPr>
          <w:spacing w:val="34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загальну</w:t>
      </w:r>
      <w:r w:rsidR="00B507F3" w:rsidRPr="00531BA6">
        <w:rPr>
          <w:spacing w:val="61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споживчу</w:t>
      </w:r>
      <w:r w:rsidR="00B507F3" w:rsidRPr="00531BA6">
        <w:rPr>
          <w:spacing w:val="61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тару</w:t>
      </w:r>
      <w:r w:rsidR="00B507F3" w:rsidRPr="00531BA6">
        <w:rPr>
          <w:spacing w:val="45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по</w:t>
      </w:r>
      <w:r w:rsidR="00B507F3" w:rsidRPr="00531BA6">
        <w:rPr>
          <w:spacing w:val="57"/>
          <w:w w:val="105"/>
          <w:sz w:val="22"/>
          <w:szCs w:val="22"/>
          <w:lang w:val="uk-UA"/>
        </w:rPr>
        <w:t xml:space="preserve"> </w:t>
      </w:r>
      <w:r w:rsidRPr="00531BA6">
        <w:rPr>
          <w:spacing w:val="10"/>
          <w:w w:val="105"/>
          <w:sz w:val="22"/>
          <w:szCs w:val="22"/>
          <w:lang w:val="uk-UA"/>
        </w:rPr>
        <w:t>10</w:t>
      </w:r>
      <w:r w:rsidR="00B507F3" w:rsidRPr="00531BA6">
        <w:rPr>
          <w:spacing w:val="23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шт.</w:t>
      </w:r>
      <w:r w:rsidR="00B507F3" w:rsidRPr="00531BA6">
        <w:rPr>
          <w:spacing w:val="38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Можливе</w:t>
      </w:r>
      <w:r w:rsidR="00B507F3" w:rsidRPr="00531BA6">
        <w:rPr>
          <w:spacing w:val="43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інше</w:t>
      </w:r>
      <w:r w:rsidR="00B507F3" w:rsidRPr="00531BA6">
        <w:rPr>
          <w:spacing w:val="42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пакування</w:t>
      </w:r>
      <w:r w:rsidR="00B507F3" w:rsidRPr="00531BA6">
        <w:rPr>
          <w:spacing w:val="52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та</w:t>
      </w:r>
      <w:r w:rsidR="00B507F3" w:rsidRPr="00531BA6">
        <w:rPr>
          <w:spacing w:val="-1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маркування</w:t>
      </w:r>
      <w:r w:rsidR="00B507F3" w:rsidRPr="00531BA6">
        <w:rPr>
          <w:spacing w:val="15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за</w:t>
      </w:r>
      <w:r w:rsidR="00B507F3" w:rsidRPr="00531BA6">
        <w:rPr>
          <w:spacing w:val="-12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узгодженням</w:t>
      </w:r>
      <w:r w:rsidR="00B507F3" w:rsidRPr="00531BA6">
        <w:rPr>
          <w:spacing w:val="23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з</w:t>
      </w:r>
      <w:r w:rsidR="00B507F3" w:rsidRPr="00531BA6">
        <w:rPr>
          <w:spacing w:val="2"/>
          <w:w w:val="105"/>
          <w:sz w:val="22"/>
          <w:szCs w:val="22"/>
          <w:lang w:val="uk-UA"/>
        </w:rPr>
        <w:t xml:space="preserve"> </w:t>
      </w:r>
      <w:r w:rsidR="00B507F3" w:rsidRPr="00531BA6">
        <w:rPr>
          <w:w w:val="105"/>
          <w:sz w:val="22"/>
          <w:szCs w:val="22"/>
          <w:lang w:val="uk-UA"/>
        </w:rPr>
        <w:t>замовником.</w:t>
      </w:r>
    </w:p>
    <w:p w:rsidR="00B507F3" w:rsidRPr="00531BA6" w:rsidRDefault="00B507F3" w:rsidP="003E619F">
      <w:pPr>
        <w:pStyle w:val="af3"/>
        <w:kinsoku w:val="0"/>
        <w:overflowPunct w:val="0"/>
        <w:spacing w:after="0"/>
        <w:ind w:firstLine="585"/>
        <w:jc w:val="both"/>
        <w:rPr>
          <w:w w:val="105"/>
          <w:sz w:val="22"/>
          <w:szCs w:val="22"/>
          <w:lang w:val="uk-UA"/>
        </w:rPr>
      </w:pPr>
      <w:r w:rsidRPr="00531BA6">
        <w:rPr>
          <w:w w:val="105"/>
          <w:sz w:val="22"/>
          <w:szCs w:val="22"/>
          <w:lang w:val="uk-UA"/>
        </w:rPr>
        <w:t>Готова</w:t>
      </w:r>
      <w:r w:rsidRPr="00531BA6">
        <w:rPr>
          <w:spacing w:val="-8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куртка</w:t>
      </w:r>
      <w:r w:rsidRPr="00531BA6">
        <w:rPr>
          <w:spacing w:val="-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повинна</w:t>
      </w:r>
      <w:r w:rsidRPr="00531BA6">
        <w:rPr>
          <w:spacing w:val="1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бути</w:t>
      </w:r>
      <w:r w:rsidRPr="00531BA6">
        <w:rPr>
          <w:spacing w:val="-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охайно складеною</w:t>
      </w:r>
      <w:r w:rsidRPr="00531BA6">
        <w:rPr>
          <w:spacing w:val="15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та</w:t>
      </w:r>
      <w:r w:rsidRPr="00531BA6">
        <w:rPr>
          <w:spacing w:val="-15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упакованою</w:t>
      </w:r>
      <w:r w:rsidRPr="00531BA6">
        <w:rPr>
          <w:spacing w:val="9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в</w:t>
      </w:r>
      <w:r w:rsidRPr="00531BA6">
        <w:rPr>
          <w:spacing w:val="6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споживчу</w:t>
      </w:r>
      <w:r w:rsidRPr="00531BA6">
        <w:rPr>
          <w:spacing w:val="29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i</w:t>
      </w:r>
      <w:r w:rsidR="008051D0" w:rsidRPr="00531BA6">
        <w:rPr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транспортну</w:t>
      </w:r>
      <w:r w:rsidRPr="00531BA6">
        <w:rPr>
          <w:spacing w:val="3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тару</w:t>
      </w:r>
      <w:r w:rsidRPr="00531BA6">
        <w:rPr>
          <w:spacing w:val="14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для</w:t>
      </w:r>
      <w:r w:rsidRPr="00531BA6">
        <w:rPr>
          <w:spacing w:val="6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забезпечення</w:t>
      </w:r>
      <w:r w:rsidRPr="00531BA6">
        <w:rPr>
          <w:spacing w:val="27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захисту</w:t>
      </w:r>
      <w:r w:rsidRPr="00531BA6">
        <w:rPr>
          <w:spacing w:val="25"/>
          <w:w w:val="105"/>
          <w:sz w:val="22"/>
          <w:szCs w:val="22"/>
          <w:lang w:val="uk-UA"/>
        </w:rPr>
        <w:t xml:space="preserve"> </w:t>
      </w:r>
      <w:r w:rsidR="008051D0" w:rsidRPr="00531BA6">
        <w:rPr>
          <w:w w:val="105"/>
          <w:sz w:val="22"/>
          <w:szCs w:val="22"/>
          <w:lang w:val="uk-UA"/>
        </w:rPr>
        <w:t>від</w:t>
      </w:r>
      <w:r w:rsidRPr="00531BA6">
        <w:rPr>
          <w:spacing w:val="1"/>
          <w:w w:val="105"/>
          <w:sz w:val="22"/>
          <w:szCs w:val="22"/>
          <w:lang w:val="uk-UA"/>
        </w:rPr>
        <w:t xml:space="preserve"> </w:t>
      </w:r>
      <w:r w:rsidR="008051D0" w:rsidRPr="00531BA6">
        <w:rPr>
          <w:w w:val="105"/>
          <w:sz w:val="22"/>
          <w:szCs w:val="22"/>
          <w:lang w:val="uk-UA"/>
        </w:rPr>
        <w:t>механічних</w:t>
      </w:r>
      <w:r w:rsidRPr="00531BA6">
        <w:rPr>
          <w:spacing w:val="23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пошкоджень</w:t>
      </w:r>
      <w:r w:rsidRPr="00531BA6">
        <w:rPr>
          <w:spacing w:val="30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та</w:t>
      </w:r>
      <w:r w:rsidRPr="00531BA6">
        <w:rPr>
          <w:spacing w:val="-2"/>
          <w:w w:val="105"/>
          <w:sz w:val="22"/>
          <w:szCs w:val="22"/>
          <w:lang w:val="uk-UA"/>
        </w:rPr>
        <w:t xml:space="preserve"> </w:t>
      </w:r>
      <w:r w:rsidRPr="00531BA6">
        <w:rPr>
          <w:w w:val="105"/>
          <w:sz w:val="22"/>
          <w:szCs w:val="22"/>
          <w:lang w:val="uk-UA"/>
        </w:rPr>
        <w:t>забруднень.</w:t>
      </w:r>
    </w:p>
    <w:p w:rsidR="00B507F3" w:rsidRPr="00531BA6" w:rsidRDefault="00B507F3" w:rsidP="003E619F">
      <w:pPr>
        <w:pStyle w:val="af7"/>
        <w:tabs>
          <w:tab w:val="left" w:pos="4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0"/>
        <w:contextualSpacing w:val="0"/>
        <w:jc w:val="both"/>
        <w:rPr>
          <w:rFonts w:ascii="Times New Roman" w:hAnsi="Times New Roman"/>
          <w:lang w:val="ru-RU"/>
        </w:rPr>
      </w:pPr>
    </w:p>
    <w:p w:rsidR="008051D0" w:rsidRPr="00531BA6" w:rsidRDefault="008051D0" w:rsidP="008051D0">
      <w:pPr>
        <w:pStyle w:val="af7"/>
        <w:tabs>
          <w:tab w:val="left" w:pos="4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0"/>
        <w:contextualSpacing w:val="0"/>
        <w:jc w:val="both"/>
        <w:rPr>
          <w:rFonts w:ascii="Times New Roman" w:hAnsi="Times New Roman"/>
          <w:lang w:val="ru-RU"/>
        </w:rPr>
      </w:pPr>
    </w:p>
    <w:p w:rsidR="002B553D" w:rsidRPr="00531BA6" w:rsidRDefault="002B553D" w:rsidP="002B553D">
      <w:pPr>
        <w:ind w:left="6804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>Додаток 2</w:t>
      </w:r>
    </w:p>
    <w:p w:rsidR="00580DF1" w:rsidRPr="00531BA6" w:rsidRDefault="00580DF1" w:rsidP="00580DF1">
      <w:pPr>
        <w:ind w:left="6804"/>
        <w:rPr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 xml:space="preserve">до оголошення про </w:t>
      </w:r>
      <w:r w:rsidRPr="00531BA6">
        <w:rPr>
          <w:sz w:val="22"/>
          <w:szCs w:val="22"/>
          <w:lang w:val="uk-UA"/>
        </w:rPr>
        <w:t xml:space="preserve">проведення </w:t>
      </w:r>
    </w:p>
    <w:p w:rsidR="00580DF1" w:rsidRPr="00531BA6" w:rsidRDefault="00580DF1" w:rsidP="00580DF1">
      <w:pPr>
        <w:ind w:left="6804"/>
        <w:rPr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>спрощеної закупівлі</w:t>
      </w:r>
    </w:p>
    <w:p w:rsidR="002B553D" w:rsidRPr="00531BA6" w:rsidRDefault="002B553D" w:rsidP="002B553D">
      <w:pPr>
        <w:ind w:left="6804"/>
        <w:rPr>
          <w:bCs/>
          <w:i/>
          <w:color w:val="auto"/>
          <w:sz w:val="22"/>
          <w:szCs w:val="22"/>
          <w:lang w:val="uk-UA"/>
        </w:rPr>
      </w:pPr>
    </w:p>
    <w:p w:rsidR="002B553D" w:rsidRPr="00531BA6" w:rsidRDefault="00391A45" w:rsidP="00391A45">
      <w:pPr>
        <w:jc w:val="center"/>
        <w:rPr>
          <w:b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ВИМОГИ ДО КВАЛІФІКАЦІЇ УЧАСНИКА</w:t>
      </w:r>
    </w:p>
    <w:p w:rsidR="002B553D" w:rsidRPr="00531BA6" w:rsidRDefault="002B553D" w:rsidP="002B553D">
      <w:pPr>
        <w:pStyle w:val="310"/>
        <w:keepNext/>
        <w:widowControl w:val="0"/>
        <w:tabs>
          <w:tab w:val="clear" w:pos="708"/>
          <w:tab w:val="left" w:pos="426"/>
        </w:tabs>
        <w:rPr>
          <w:bCs/>
          <w:iCs/>
          <w:sz w:val="22"/>
          <w:szCs w:val="22"/>
          <w:lang w:val="uk-UA"/>
        </w:rPr>
      </w:pPr>
    </w:p>
    <w:p w:rsidR="002B553D" w:rsidRPr="00531BA6" w:rsidRDefault="002B553D" w:rsidP="00391A45">
      <w:pPr>
        <w:pStyle w:val="310"/>
        <w:keepNext/>
        <w:widowControl w:val="0"/>
        <w:tabs>
          <w:tab w:val="clear" w:pos="708"/>
          <w:tab w:val="left" w:pos="0"/>
        </w:tabs>
        <w:ind w:firstLine="709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Учасник закупівлі у складі своєї пропозиції повинен надати в електронному сканованому вигляді завірені копії або оригінали наступних документів (подаються окремими файлами у форматі</w:t>
      </w:r>
      <w:r w:rsidR="00391A45" w:rsidRPr="00531BA6">
        <w:rPr>
          <w:bCs/>
          <w:iCs/>
          <w:sz w:val="22"/>
          <w:szCs w:val="22"/>
          <w:lang w:val="uk-UA"/>
        </w:rPr>
        <w:t xml:space="preserve"> PDF, JPEG або JPG</w:t>
      </w:r>
      <w:r w:rsidRPr="00531BA6">
        <w:rPr>
          <w:bCs/>
          <w:iCs/>
          <w:sz w:val="22"/>
          <w:szCs w:val="22"/>
          <w:lang w:val="uk-UA"/>
        </w:rPr>
        <w:t>):</w:t>
      </w:r>
    </w:p>
    <w:p w:rsidR="002B553D" w:rsidRPr="00531BA6" w:rsidRDefault="002B553D" w:rsidP="00437ED5">
      <w:pPr>
        <w:pStyle w:val="310"/>
        <w:keepNext/>
        <w:widowControl w:val="0"/>
        <w:numPr>
          <w:ilvl w:val="0"/>
          <w:numId w:val="28"/>
        </w:numPr>
        <w:tabs>
          <w:tab w:val="left" w:pos="426"/>
        </w:tabs>
        <w:ind w:left="426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Виписка (Витяг) з Єдиного державного реєстру юридичних осіб, фізичних осіб-підприємців та громадських формувань, що містить актуальні відомості на дату подання документу.</w:t>
      </w:r>
    </w:p>
    <w:p w:rsidR="002B553D" w:rsidRPr="00531BA6" w:rsidRDefault="002B553D" w:rsidP="00437ED5">
      <w:pPr>
        <w:pStyle w:val="310"/>
        <w:keepNext/>
        <w:widowControl w:val="0"/>
        <w:numPr>
          <w:ilvl w:val="0"/>
          <w:numId w:val="28"/>
        </w:numPr>
        <w:tabs>
          <w:tab w:val="clear" w:pos="708"/>
          <w:tab w:val="left" w:pos="426"/>
        </w:tabs>
        <w:ind w:left="426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Витяг з реєстру платників податку на додану вартість (якщо учасник є платником єдиного податку –  Витяг з реєстру платників єдиного податку).</w:t>
      </w:r>
    </w:p>
    <w:p w:rsidR="002B553D" w:rsidRPr="00531BA6" w:rsidRDefault="002B553D" w:rsidP="00437ED5">
      <w:pPr>
        <w:pStyle w:val="310"/>
        <w:keepNext/>
        <w:widowControl w:val="0"/>
        <w:numPr>
          <w:ilvl w:val="0"/>
          <w:numId w:val="28"/>
        </w:numPr>
        <w:tabs>
          <w:tab w:val="clear" w:pos="708"/>
          <w:tab w:val="left" w:pos="426"/>
        </w:tabs>
        <w:ind w:left="426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Статут зі змінами та доповненнями (у разі наявності зареєстрованих змін) або інший установчий документ (для юридичних осіб).</w:t>
      </w:r>
    </w:p>
    <w:p w:rsidR="002B553D" w:rsidRPr="00531BA6" w:rsidRDefault="002B553D" w:rsidP="00437ED5">
      <w:pPr>
        <w:pStyle w:val="310"/>
        <w:keepNext/>
        <w:widowControl w:val="0"/>
        <w:numPr>
          <w:ilvl w:val="0"/>
          <w:numId w:val="28"/>
        </w:numPr>
        <w:tabs>
          <w:tab w:val="clear" w:pos="708"/>
          <w:tab w:val="left" w:pos="426"/>
        </w:tabs>
        <w:ind w:left="426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>Документ щодо повноважень учасника, службової (посадової) особи або представника учасника закупівлі щодо підпису документів пропозиції закупівлі та/або договору, укладеного за результатами закупівлі (протокол (виписка з протоколу) засновників, наказ про призначення, або довіреність, або інші документи, що підтверджують повноваження учасника, посадової (службової) особи учасника на підписання документів пропозиції та/або договору про закупівлі).</w:t>
      </w:r>
    </w:p>
    <w:p w:rsidR="002B553D" w:rsidRPr="00531BA6" w:rsidRDefault="002B553D" w:rsidP="00437ED5">
      <w:pPr>
        <w:pStyle w:val="310"/>
        <w:keepNext/>
        <w:widowControl w:val="0"/>
        <w:numPr>
          <w:ilvl w:val="0"/>
          <w:numId w:val="28"/>
        </w:numPr>
        <w:tabs>
          <w:tab w:val="clear" w:pos="708"/>
          <w:tab w:val="left" w:pos="426"/>
        </w:tabs>
        <w:ind w:left="426"/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 xml:space="preserve">Інформаційна картка учасника </w:t>
      </w:r>
      <w:r w:rsidR="00391A45" w:rsidRPr="00531BA6">
        <w:rPr>
          <w:bCs/>
          <w:iCs/>
          <w:sz w:val="22"/>
          <w:szCs w:val="22"/>
          <w:lang w:val="uk-UA"/>
        </w:rPr>
        <w:t>за встановленою формою</w:t>
      </w:r>
      <w:r w:rsidR="00437ED5" w:rsidRPr="00531BA6">
        <w:rPr>
          <w:bCs/>
          <w:iCs/>
          <w:sz w:val="22"/>
          <w:szCs w:val="22"/>
          <w:lang w:val="uk-UA"/>
        </w:rPr>
        <w:t>:</w:t>
      </w: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075"/>
        <w:gridCol w:w="4252"/>
      </w:tblGrid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Повне найменування та скорочене, у разі його наявності (для юридичних осіб) або прізвище, ім</w:t>
            </w:r>
            <w:r w:rsidR="003707C7" w:rsidRPr="00531BA6">
              <w:rPr>
                <w:sz w:val="22"/>
                <w:szCs w:val="22"/>
                <w:lang w:val="uk-UA"/>
              </w:rPr>
              <w:t>’</w:t>
            </w:r>
            <w:r w:rsidRPr="00531BA6">
              <w:rPr>
                <w:sz w:val="22"/>
                <w:szCs w:val="22"/>
                <w:lang w:val="uk-UA"/>
              </w:rPr>
              <w:t>я, по батькові (для фізичних осіб)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Місцезнаходження (для юридичних осіб) або місце проживання (для фізичних осіб)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  <w:r w:rsidRPr="00531BA6">
              <w:rPr>
                <w:i/>
                <w:sz w:val="22"/>
                <w:szCs w:val="22"/>
                <w:lang w:val="uk-UA"/>
              </w:rPr>
              <w:t>Поштовий індекс, країна, область, населений пункт, вулиця та номер будинку</w:t>
            </w: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Поштова адреса (фактичне місцезнаходження)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  <w:r w:rsidRPr="00531BA6">
              <w:rPr>
                <w:i/>
                <w:sz w:val="22"/>
                <w:szCs w:val="22"/>
                <w:lang w:val="uk-UA"/>
              </w:rPr>
              <w:t>Поштовий індекс, країна, область, населений пункт, вулиця та номер будинку</w:t>
            </w: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Ідентифікаційний код (для юридичних осіб) або реєстраційний номер облікової картки платника податків (для фізичних осіб)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Класифікація суб</w:t>
            </w:r>
            <w:r w:rsidR="003707C7" w:rsidRPr="00531BA6">
              <w:rPr>
                <w:sz w:val="22"/>
                <w:szCs w:val="22"/>
                <w:lang w:val="uk-UA"/>
              </w:rPr>
              <w:t>’</w:t>
            </w:r>
            <w:r w:rsidRPr="00531BA6">
              <w:rPr>
                <w:sz w:val="22"/>
                <w:szCs w:val="22"/>
                <w:lang w:val="uk-UA"/>
              </w:rPr>
              <w:t>єкта господарювання</w:t>
            </w:r>
            <w:r w:rsidRPr="00531BA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  <w:r w:rsidRPr="00531BA6">
              <w:rPr>
                <w:i/>
                <w:sz w:val="22"/>
                <w:szCs w:val="22"/>
                <w:lang w:val="uk-UA"/>
              </w:rPr>
              <w:t>Суб</w:t>
            </w:r>
            <w:r w:rsidR="003707C7" w:rsidRPr="00531BA6">
              <w:rPr>
                <w:i/>
                <w:sz w:val="22"/>
                <w:szCs w:val="22"/>
                <w:lang w:val="uk-UA"/>
              </w:rPr>
              <w:t>’</w:t>
            </w:r>
            <w:r w:rsidRPr="00531BA6">
              <w:rPr>
                <w:i/>
                <w:sz w:val="22"/>
                <w:szCs w:val="22"/>
                <w:lang w:val="uk-UA"/>
              </w:rPr>
              <w:t>єкт мікропідприємництва, суб</w:t>
            </w:r>
            <w:r w:rsidR="003707C7" w:rsidRPr="00531BA6">
              <w:rPr>
                <w:i/>
                <w:sz w:val="22"/>
                <w:szCs w:val="22"/>
                <w:lang w:val="uk-UA"/>
              </w:rPr>
              <w:t>’</w:t>
            </w:r>
            <w:r w:rsidRPr="00531BA6">
              <w:rPr>
                <w:i/>
                <w:sz w:val="22"/>
                <w:szCs w:val="22"/>
                <w:lang w:val="uk-UA"/>
              </w:rPr>
              <w:t>єкт малого підприємництва, суб</w:t>
            </w:r>
            <w:r w:rsidR="003707C7" w:rsidRPr="00531BA6">
              <w:rPr>
                <w:i/>
                <w:sz w:val="22"/>
                <w:szCs w:val="22"/>
                <w:lang w:val="uk-UA"/>
              </w:rPr>
              <w:t>’</w:t>
            </w:r>
            <w:r w:rsidRPr="00531BA6">
              <w:rPr>
                <w:i/>
                <w:sz w:val="22"/>
                <w:szCs w:val="22"/>
                <w:lang w:val="uk-UA"/>
              </w:rPr>
              <w:t>єкт середнього підприємництва, суб</w:t>
            </w:r>
            <w:r w:rsidR="003707C7" w:rsidRPr="00531BA6">
              <w:rPr>
                <w:i/>
                <w:sz w:val="22"/>
                <w:szCs w:val="22"/>
                <w:lang w:val="uk-UA"/>
              </w:rPr>
              <w:t>’</w:t>
            </w:r>
            <w:r w:rsidRPr="00531BA6">
              <w:rPr>
                <w:i/>
                <w:sz w:val="22"/>
                <w:szCs w:val="22"/>
                <w:lang w:val="uk-UA"/>
              </w:rPr>
              <w:t>єкт великого підприємництва</w:t>
            </w: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Телефон, факс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Електронна адреса (обов</w:t>
            </w:r>
            <w:r w:rsidR="003707C7" w:rsidRPr="00531BA6">
              <w:rPr>
                <w:sz w:val="22"/>
                <w:szCs w:val="22"/>
                <w:lang w:val="uk-UA"/>
              </w:rPr>
              <w:t>’</w:t>
            </w:r>
            <w:r w:rsidRPr="00531BA6">
              <w:rPr>
                <w:sz w:val="22"/>
                <w:szCs w:val="22"/>
                <w:lang w:val="uk-UA"/>
              </w:rPr>
              <w:t>язково)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Банківські реквізити, які будуть зазначені при укладенні договору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Статус платника податків, реквізити документу та номер запису у відповідному Реєстрі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Вид діяльності, який відповідає предмету договору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B553D" w:rsidRPr="00531BA6" w:rsidTr="00B1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center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3D" w:rsidRPr="00531BA6" w:rsidRDefault="002B553D" w:rsidP="00917041">
            <w:pPr>
              <w:ind w:right="22"/>
              <w:jc w:val="both"/>
              <w:rPr>
                <w:sz w:val="22"/>
                <w:szCs w:val="22"/>
                <w:lang w:val="uk-UA"/>
              </w:rPr>
            </w:pPr>
            <w:r w:rsidRPr="00531BA6">
              <w:rPr>
                <w:sz w:val="22"/>
                <w:szCs w:val="22"/>
                <w:lang w:val="uk-UA"/>
              </w:rPr>
              <w:t>Інформація про керівника юридичної особи або контактна інформація фізичної особи (прізвище, ім</w:t>
            </w:r>
            <w:r w:rsidR="003707C7" w:rsidRPr="00531BA6">
              <w:rPr>
                <w:sz w:val="22"/>
                <w:szCs w:val="22"/>
                <w:lang w:val="uk-UA"/>
              </w:rPr>
              <w:t>’</w:t>
            </w:r>
            <w:r w:rsidRPr="00531BA6">
              <w:rPr>
                <w:sz w:val="22"/>
                <w:szCs w:val="22"/>
                <w:lang w:val="uk-UA"/>
              </w:rPr>
              <w:t>я, по батькові, телефон для контактів)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3D" w:rsidRPr="00531BA6" w:rsidRDefault="002B553D" w:rsidP="00917041">
            <w:pPr>
              <w:ind w:right="22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633996" w:rsidRPr="00531BA6" w:rsidRDefault="002D221D" w:rsidP="00EA5143">
      <w:pPr>
        <w:pStyle w:val="rvps2"/>
        <w:keepNext/>
        <w:widowControl w:val="0"/>
        <w:numPr>
          <w:ilvl w:val="0"/>
          <w:numId w:val="28"/>
        </w:numPr>
        <w:tabs>
          <w:tab w:val="left" w:pos="426"/>
        </w:tabs>
        <w:suppressAutoHyphens/>
        <w:spacing w:before="0" w:beforeAutospacing="0" w:after="0" w:afterAutospacing="0"/>
        <w:ind w:left="1353" w:right="197"/>
        <w:jc w:val="both"/>
        <w:rPr>
          <w:rFonts w:eastAsia="Arial Unicode MS" w:cs="Courier New"/>
          <w:kern w:val="2"/>
          <w:sz w:val="22"/>
          <w:szCs w:val="22"/>
        </w:rPr>
      </w:pPr>
      <w:r w:rsidRPr="00531BA6">
        <w:rPr>
          <w:sz w:val="22"/>
          <w:szCs w:val="22"/>
        </w:rPr>
        <w:t>Гарантійний лист щодо погодження учасника з необхідними технічними, якісними та кількісними характеристиками предмета закупівлі</w:t>
      </w:r>
      <w:r w:rsidRPr="00531BA6">
        <w:rPr>
          <w:bCs/>
          <w:iCs/>
          <w:sz w:val="22"/>
          <w:szCs w:val="22"/>
        </w:rPr>
        <w:t>, викладених у Додатку 1 до оголошення про проведення спрощеної закупівлі.</w:t>
      </w:r>
      <w:r w:rsidRPr="00531BA6">
        <w:rPr>
          <w:sz w:val="22"/>
          <w:szCs w:val="22"/>
        </w:rPr>
        <w:t xml:space="preserve"> </w:t>
      </w:r>
    </w:p>
    <w:p w:rsidR="00EA5143" w:rsidRPr="00531BA6" w:rsidRDefault="00EA5143" w:rsidP="00EA5143">
      <w:pPr>
        <w:pStyle w:val="rvps2"/>
        <w:keepNext/>
        <w:widowControl w:val="0"/>
        <w:numPr>
          <w:ilvl w:val="0"/>
          <w:numId w:val="28"/>
        </w:numPr>
        <w:tabs>
          <w:tab w:val="left" w:pos="426"/>
        </w:tabs>
        <w:suppressAutoHyphens/>
        <w:spacing w:before="0" w:beforeAutospacing="0" w:after="0" w:afterAutospacing="0"/>
        <w:ind w:left="1353" w:right="197"/>
        <w:jc w:val="both"/>
        <w:rPr>
          <w:rFonts w:eastAsia="Arial Unicode MS" w:cs="Courier New"/>
          <w:kern w:val="2"/>
          <w:sz w:val="22"/>
          <w:szCs w:val="22"/>
        </w:rPr>
      </w:pPr>
      <w:r w:rsidRPr="00531BA6">
        <w:rPr>
          <w:bCs/>
          <w:iCs/>
          <w:sz w:val="22"/>
          <w:szCs w:val="22"/>
        </w:rPr>
        <w:t>Документи, що підтверджують якість та безпеку товару, а саме: сертифікати якості/відповідності, та/або паспорти/посвідчення про якість, та/або інші документи на підтвердження якості та безпеки предмету закупівлі (у передбачених законодавством випадках), відповідно до вимог державних (національних (регіональних)) стандартів.</w:t>
      </w:r>
    </w:p>
    <w:p w:rsidR="00F923D3" w:rsidRPr="00531BA6" w:rsidRDefault="00EA5143" w:rsidP="00EA5143">
      <w:pPr>
        <w:pStyle w:val="af7"/>
        <w:numPr>
          <w:ilvl w:val="0"/>
          <w:numId w:val="28"/>
        </w:numPr>
        <w:spacing w:line="240" w:lineRule="auto"/>
        <w:ind w:left="1353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 xml:space="preserve">Довідка у довільній формі, за підписом уповноваженої особи Учасника/керівника, що містить підтвердження наявності в Учасника обладнання та матеріально-технічної бази, необхідної для виконання умов договору. </w:t>
      </w:r>
    </w:p>
    <w:p w:rsidR="00EA5143" w:rsidRPr="00531BA6" w:rsidRDefault="00EA5143" w:rsidP="00EA5143">
      <w:pPr>
        <w:pStyle w:val="af7"/>
        <w:numPr>
          <w:ilvl w:val="0"/>
          <w:numId w:val="28"/>
        </w:numPr>
        <w:spacing w:line="240" w:lineRule="auto"/>
        <w:ind w:left="1353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lastRenderedPageBreak/>
        <w:t xml:space="preserve">Довідка у довільній формі за підписом уповноваженої посадової особи Учасника/керівника з інформацією про працівників, </w:t>
      </w:r>
      <w:r w:rsidR="00D936B0" w:rsidRPr="00531BA6">
        <w:rPr>
          <w:rFonts w:ascii="Times New Roman" w:hAnsi="Times New Roman"/>
        </w:rPr>
        <w:t>відповідної кваліфікації, які мають необхідні знання та досвід, для виконання умов договору.</w:t>
      </w:r>
      <w:r w:rsidRPr="00531BA6">
        <w:rPr>
          <w:rFonts w:ascii="Times New Roman" w:hAnsi="Times New Roman"/>
        </w:rPr>
        <w:t xml:space="preserve"> </w:t>
      </w:r>
    </w:p>
    <w:p w:rsidR="00F03F06" w:rsidRPr="00531BA6" w:rsidRDefault="00EA5143" w:rsidP="00F03F06">
      <w:pPr>
        <w:pStyle w:val="af7"/>
        <w:numPr>
          <w:ilvl w:val="0"/>
          <w:numId w:val="28"/>
        </w:numPr>
        <w:spacing w:line="240" w:lineRule="auto"/>
        <w:ind w:left="1353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>Довідка у довільній формі, за підписом уповнов</w:t>
      </w:r>
      <w:r w:rsidR="00D936B0" w:rsidRPr="00531BA6">
        <w:rPr>
          <w:rFonts w:ascii="Times New Roman" w:hAnsi="Times New Roman"/>
        </w:rPr>
        <w:t xml:space="preserve">аженої особи Учасника/керівника, </w:t>
      </w:r>
      <w:r w:rsidRPr="00531BA6">
        <w:rPr>
          <w:rFonts w:ascii="Times New Roman" w:hAnsi="Times New Roman"/>
        </w:rPr>
        <w:t>щодо наявності документально підтвердженого досвіду виконання аналогічних договорів (не менше двох)</w:t>
      </w:r>
      <w:r w:rsidR="00964DC3" w:rsidRPr="00531BA6">
        <w:rPr>
          <w:rFonts w:ascii="Times New Roman" w:hAnsi="Times New Roman"/>
        </w:rPr>
        <w:t xml:space="preserve"> </w:t>
      </w:r>
      <w:r w:rsidRPr="00531BA6">
        <w:rPr>
          <w:rFonts w:ascii="Times New Roman" w:hAnsi="Times New Roman"/>
        </w:rPr>
        <w:t>за предметом закупівлі.</w:t>
      </w:r>
    </w:p>
    <w:p w:rsidR="00F03F06" w:rsidRPr="00531BA6" w:rsidRDefault="00F03F06" w:rsidP="00F03F06">
      <w:pPr>
        <w:pStyle w:val="af7"/>
        <w:spacing w:line="240" w:lineRule="auto"/>
        <w:ind w:left="1353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>Аналогічним договором є договір  поставки товару, що є аналогічним за предметом закупівлі згідно коду національного класифікатора ДК 021:2015, подібний за змістом та своєю правовою природою.</w:t>
      </w:r>
    </w:p>
    <w:p w:rsidR="00EA5143" w:rsidRPr="00531BA6" w:rsidRDefault="00EA5143" w:rsidP="00F03F06">
      <w:pPr>
        <w:pStyle w:val="af7"/>
        <w:spacing w:line="240" w:lineRule="auto"/>
        <w:ind w:left="1353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 xml:space="preserve"> Копі</w:t>
      </w:r>
      <w:r w:rsidR="00D936B0" w:rsidRPr="00531BA6">
        <w:rPr>
          <w:rFonts w:ascii="Times New Roman" w:hAnsi="Times New Roman"/>
        </w:rPr>
        <w:t>ї</w:t>
      </w:r>
      <w:r w:rsidR="00964DC3" w:rsidRPr="00531BA6">
        <w:rPr>
          <w:rFonts w:ascii="Times New Roman" w:hAnsi="Times New Roman"/>
          <w:lang w:val="ru-RU"/>
        </w:rPr>
        <w:t xml:space="preserve"> </w:t>
      </w:r>
      <w:r w:rsidRPr="00531BA6">
        <w:rPr>
          <w:rFonts w:ascii="Times New Roman" w:hAnsi="Times New Roman"/>
        </w:rPr>
        <w:t>аналогічн</w:t>
      </w:r>
      <w:r w:rsidR="00D936B0" w:rsidRPr="00531BA6">
        <w:rPr>
          <w:rFonts w:ascii="Times New Roman" w:hAnsi="Times New Roman"/>
        </w:rPr>
        <w:t>их</w:t>
      </w:r>
      <w:r w:rsidR="00964DC3" w:rsidRPr="00531BA6">
        <w:rPr>
          <w:rFonts w:ascii="Times New Roman" w:hAnsi="Times New Roman"/>
          <w:lang w:val="ru-RU"/>
        </w:rPr>
        <w:t xml:space="preserve"> </w:t>
      </w:r>
      <w:r w:rsidRPr="00531BA6">
        <w:rPr>
          <w:rFonts w:ascii="Times New Roman" w:hAnsi="Times New Roman"/>
        </w:rPr>
        <w:t>договор</w:t>
      </w:r>
      <w:r w:rsidR="00D936B0" w:rsidRPr="00531BA6">
        <w:rPr>
          <w:rFonts w:ascii="Times New Roman" w:hAnsi="Times New Roman"/>
        </w:rPr>
        <w:t>ів</w:t>
      </w:r>
      <w:r w:rsidRPr="00531BA6">
        <w:rPr>
          <w:rFonts w:ascii="Times New Roman" w:hAnsi="Times New Roman"/>
        </w:rPr>
        <w:t xml:space="preserve"> </w:t>
      </w:r>
      <w:r w:rsidR="00D936B0" w:rsidRPr="00531BA6">
        <w:rPr>
          <w:rFonts w:ascii="Times New Roman" w:hAnsi="Times New Roman"/>
        </w:rPr>
        <w:t xml:space="preserve">з специфікаціями (за наявності), додатками (за наявності) </w:t>
      </w:r>
      <w:r w:rsidRPr="00531BA6">
        <w:rPr>
          <w:rFonts w:ascii="Times New Roman" w:hAnsi="Times New Roman"/>
        </w:rPr>
        <w:t>згідно дов</w:t>
      </w:r>
      <w:r w:rsidR="00964DC3" w:rsidRPr="00531BA6">
        <w:rPr>
          <w:rFonts w:ascii="Times New Roman" w:hAnsi="Times New Roman"/>
        </w:rPr>
        <w:t xml:space="preserve">ідки. </w:t>
      </w:r>
      <w:r w:rsidR="00D936B0" w:rsidRPr="00531BA6">
        <w:rPr>
          <w:rFonts w:ascii="Times New Roman" w:hAnsi="Times New Roman"/>
        </w:rPr>
        <w:t xml:space="preserve">Документи що підтверджують факт виконання договорів (накладна, акт виконаних робіт тощо) згідно довідки. </w:t>
      </w:r>
      <w:r w:rsidRPr="00531BA6">
        <w:rPr>
          <w:rFonts w:ascii="Times New Roman" w:hAnsi="Times New Roman"/>
        </w:rPr>
        <w:t>Лист відгук до кожного договору</w:t>
      </w:r>
      <w:r w:rsidR="00D936B0" w:rsidRPr="00531BA6">
        <w:rPr>
          <w:rFonts w:ascii="Times New Roman" w:hAnsi="Times New Roman"/>
        </w:rPr>
        <w:t xml:space="preserve"> згідно довідки, що містить вихідний номер та дату </w:t>
      </w:r>
      <w:r w:rsidR="00F03F06" w:rsidRPr="00531BA6">
        <w:rPr>
          <w:rFonts w:ascii="Times New Roman" w:hAnsi="Times New Roman"/>
        </w:rPr>
        <w:t>видачі такого документу</w:t>
      </w:r>
      <w:r w:rsidRPr="00531BA6">
        <w:rPr>
          <w:rFonts w:ascii="Times New Roman" w:hAnsi="Times New Roman"/>
        </w:rPr>
        <w:t>.</w:t>
      </w:r>
    </w:p>
    <w:p w:rsidR="00E169DC" w:rsidRPr="00531BA6" w:rsidRDefault="00E169DC" w:rsidP="00E169DC">
      <w:pPr>
        <w:ind w:right="-2"/>
        <w:jc w:val="both"/>
        <w:rPr>
          <w:i/>
          <w:sz w:val="22"/>
          <w:szCs w:val="22"/>
          <w:lang w:val="uk-UA"/>
        </w:rPr>
      </w:pPr>
    </w:p>
    <w:p w:rsidR="002B553D" w:rsidRPr="00531BA6" w:rsidRDefault="00F2232B" w:rsidP="0078591C">
      <w:pPr>
        <w:ind w:firstLine="708"/>
        <w:jc w:val="both"/>
        <w:rPr>
          <w:color w:val="auto"/>
          <w:sz w:val="22"/>
          <w:szCs w:val="22"/>
          <w:lang w:val="uk-UA"/>
        </w:rPr>
      </w:pPr>
      <w:r w:rsidRPr="00531BA6">
        <w:rPr>
          <w:bCs/>
          <w:iCs/>
          <w:color w:val="auto"/>
          <w:sz w:val="22"/>
          <w:szCs w:val="22"/>
          <w:lang w:val="uk-UA"/>
        </w:rPr>
        <w:t>Т</w:t>
      </w:r>
      <w:r w:rsidR="00391A45" w:rsidRPr="00531BA6">
        <w:rPr>
          <w:bCs/>
          <w:iCs/>
          <w:color w:val="auto"/>
          <w:sz w:val="22"/>
          <w:szCs w:val="22"/>
          <w:lang w:val="uk-UA"/>
        </w:rPr>
        <w:t xml:space="preserve">екст </w:t>
      </w:r>
      <w:r w:rsidR="00246DAE" w:rsidRPr="00531BA6">
        <w:rPr>
          <w:bCs/>
          <w:iCs/>
          <w:color w:val="auto"/>
          <w:sz w:val="22"/>
          <w:szCs w:val="22"/>
          <w:lang w:val="uk-UA"/>
        </w:rPr>
        <w:t xml:space="preserve">наданих </w:t>
      </w:r>
      <w:r w:rsidR="00391A45" w:rsidRPr="00531BA6">
        <w:rPr>
          <w:bCs/>
          <w:iCs/>
          <w:color w:val="auto"/>
          <w:sz w:val="22"/>
          <w:szCs w:val="22"/>
          <w:lang w:val="uk-UA"/>
        </w:rPr>
        <w:t xml:space="preserve">документів повинен бути чітким, читабельним, мати підпис та печатку </w:t>
      </w:r>
      <w:r w:rsidRPr="00531BA6">
        <w:rPr>
          <w:bCs/>
          <w:iCs/>
          <w:color w:val="auto"/>
          <w:sz w:val="22"/>
          <w:szCs w:val="22"/>
          <w:lang w:val="uk-UA"/>
        </w:rPr>
        <w:t>у</w:t>
      </w:r>
      <w:r w:rsidR="00391A45" w:rsidRPr="00531BA6">
        <w:rPr>
          <w:bCs/>
          <w:iCs/>
          <w:color w:val="auto"/>
          <w:sz w:val="22"/>
          <w:szCs w:val="22"/>
          <w:lang w:val="uk-UA"/>
        </w:rPr>
        <w:t xml:space="preserve">часника (у разі </w:t>
      </w:r>
      <w:r w:rsidRPr="00531BA6">
        <w:rPr>
          <w:bCs/>
          <w:iCs/>
          <w:color w:val="auto"/>
          <w:sz w:val="22"/>
          <w:szCs w:val="22"/>
          <w:lang w:val="uk-UA"/>
        </w:rPr>
        <w:t xml:space="preserve">її </w:t>
      </w:r>
      <w:r w:rsidR="00391A45" w:rsidRPr="00531BA6">
        <w:rPr>
          <w:bCs/>
          <w:iCs/>
          <w:color w:val="auto"/>
          <w:sz w:val="22"/>
          <w:szCs w:val="22"/>
          <w:lang w:val="uk-UA"/>
        </w:rPr>
        <w:t>використання)</w:t>
      </w:r>
      <w:r w:rsidRPr="00531BA6">
        <w:rPr>
          <w:bCs/>
          <w:iCs/>
          <w:color w:val="auto"/>
          <w:sz w:val="22"/>
          <w:szCs w:val="22"/>
          <w:lang w:val="uk-UA"/>
        </w:rPr>
        <w:t>.</w:t>
      </w:r>
      <w:r w:rsidR="00F047E7" w:rsidRPr="00531BA6">
        <w:rPr>
          <w:bCs/>
          <w:iCs/>
          <w:color w:val="auto"/>
          <w:sz w:val="22"/>
          <w:szCs w:val="22"/>
          <w:lang w:val="uk-UA"/>
        </w:rPr>
        <w:t xml:space="preserve"> </w:t>
      </w:r>
      <w:r w:rsidR="001D1612" w:rsidRPr="00531BA6">
        <w:rPr>
          <w:bCs/>
          <w:iCs/>
          <w:color w:val="auto"/>
          <w:sz w:val="22"/>
          <w:szCs w:val="22"/>
          <w:lang w:val="uk-UA"/>
        </w:rPr>
        <w:t>Копі</w:t>
      </w:r>
      <w:r w:rsidR="00DA7CB1" w:rsidRPr="00531BA6">
        <w:rPr>
          <w:bCs/>
          <w:iCs/>
          <w:color w:val="auto"/>
          <w:sz w:val="22"/>
          <w:szCs w:val="22"/>
          <w:lang w:val="uk-UA"/>
        </w:rPr>
        <w:t>ї</w:t>
      </w:r>
      <w:r w:rsidR="001D1612" w:rsidRPr="00531BA6">
        <w:rPr>
          <w:bCs/>
          <w:iCs/>
          <w:color w:val="auto"/>
          <w:sz w:val="22"/>
          <w:szCs w:val="22"/>
          <w:lang w:val="uk-UA"/>
        </w:rPr>
        <w:t xml:space="preserve"> документ</w:t>
      </w:r>
      <w:r w:rsidR="00DA7CB1" w:rsidRPr="00531BA6">
        <w:rPr>
          <w:bCs/>
          <w:iCs/>
          <w:color w:val="auto"/>
          <w:sz w:val="22"/>
          <w:szCs w:val="22"/>
          <w:lang w:val="uk-UA"/>
        </w:rPr>
        <w:t>ів</w:t>
      </w:r>
      <w:r w:rsidR="001D1612" w:rsidRPr="00531BA6">
        <w:rPr>
          <w:bCs/>
          <w:iCs/>
          <w:color w:val="auto"/>
          <w:sz w:val="22"/>
          <w:szCs w:val="22"/>
          <w:lang w:val="uk-UA"/>
        </w:rPr>
        <w:t xml:space="preserve"> повинн</w:t>
      </w:r>
      <w:r w:rsidR="00DA7CB1" w:rsidRPr="00531BA6">
        <w:rPr>
          <w:bCs/>
          <w:iCs/>
          <w:color w:val="auto"/>
          <w:sz w:val="22"/>
          <w:szCs w:val="22"/>
          <w:lang w:val="uk-UA"/>
        </w:rPr>
        <w:t>і</w:t>
      </w:r>
      <w:r w:rsidR="001D1612" w:rsidRPr="00531BA6">
        <w:rPr>
          <w:bCs/>
          <w:iCs/>
          <w:color w:val="auto"/>
          <w:sz w:val="22"/>
          <w:szCs w:val="22"/>
          <w:lang w:val="uk-UA"/>
        </w:rPr>
        <w:t xml:space="preserve"> бути засвідчен</w:t>
      </w:r>
      <w:r w:rsidR="00DA7CB1" w:rsidRPr="00531BA6">
        <w:rPr>
          <w:bCs/>
          <w:iCs/>
          <w:color w:val="auto"/>
          <w:sz w:val="22"/>
          <w:szCs w:val="22"/>
          <w:lang w:val="uk-UA"/>
        </w:rPr>
        <w:t>і</w:t>
      </w:r>
      <w:r w:rsidR="001D1612" w:rsidRPr="00531BA6">
        <w:rPr>
          <w:bCs/>
          <w:iCs/>
          <w:color w:val="auto"/>
          <w:sz w:val="22"/>
          <w:szCs w:val="22"/>
          <w:lang w:val="uk-UA"/>
        </w:rPr>
        <w:t xml:space="preserve"> у встановленому чинним законодавством порядку</w:t>
      </w:r>
      <w:r w:rsidR="00DA7CB1" w:rsidRPr="00531BA6">
        <w:rPr>
          <w:bCs/>
          <w:iCs/>
          <w:color w:val="auto"/>
          <w:sz w:val="22"/>
          <w:szCs w:val="22"/>
          <w:lang w:val="uk-UA"/>
        </w:rPr>
        <w:t>.</w:t>
      </w:r>
    </w:p>
    <w:p w:rsidR="007041ED" w:rsidRPr="00531BA6" w:rsidRDefault="007041ED" w:rsidP="002B553D">
      <w:pPr>
        <w:pStyle w:val="310"/>
        <w:keepNext/>
        <w:widowControl w:val="0"/>
        <w:tabs>
          <w:tab w:val="clear" w:pos="708"/>
          <w:tab w:val="left" w:pos="426"/>
        </w:tabs>
        <w:rPr>
          <w:bCs/>
          <w:iCs/>
          <w:sz w:val="22"/>
          <w:szCs w:val="22"/>
          <w:lang w:val="uk-UA"/>
        </w:rPr>
      </w:pPr>
      <w:r w:rsidRPr="00531BA6">
        <w:rPr>
          <w:bCs/>
          <w:iCs/>
          <w:sz w:val="22"/>
          <w:szCs w:val="22"/>
          <w:lang w:val="uk-UA"/>
        </w:rPr>
        <w:tab/>
      </w:r>
      <w:r w:rsidRPr="00531BA6">
        <w:rPr>
          <w:bCs/>
          <w:iCs/>
          <w:sz w:val="22"/>
          <w:szCs w:val="22"/>
          <w:lang w:val="uk-UA"/>
        </w:rPr>
        <w:tab/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послуги», шляхом накладення </w:t>
      </w:r>
      <w:r w:rsidR="0078591C" w:rsidRPr="00531BA6">
        <w:rPr>
          <w:bCs/>
          <w:iCs/>
          <w:sz w:val="22"/>
          <w:szCs w:val="22"/>
          <w:lang w:val="uk-UA"/>
        </w:rPr>
        <w:t>УЕП</w:t>
      </w:r>
      <w:r w:rsidRPr="00531BA6">
        <w:rPr>
          <w:bCs/>
          <w:iCs/>
          <w:sz w:val="22"/>
          <w:szCs w:val="22"/>
          <w:lang w:val="uk-UA"/>
        </w:rPr>
        <w:t xml:space="preserve"> або </w:t>
      </w:r>
      <w:r w:rsidR="0078591C" w:rsidRPr="00531BA6">
        <w:rPr>
          <w:bCs/>
          <w:iCs/>
          <w:sz w:val="22"/>
          <w:szCs w:val="22"/>
          <w:lang w:val="uk-UA"/>
        </w:rPr>
        <w:t>КЕП</w:t>
      </w:r>
      <w:r w:rsidRPr="00531BA6">
        <w:rPr>
          <w:bCs/>
          <w:iCs/>
          <w:sz w:val="22"/>
          <w:szCs w:val="22"/>
          <w:lang w:val="uk-UA"/>
        </w:rPr>
        <w:t xml:space="preserve"> на пропозиції в цілому</w:t>
      </w:r>
      <w:r w:rsidR="00F047E7" w:rsidRPr="00531BA6">
        <w:rPr>
          <w:bCs/>
          <w:iCs/>
          <w:sz w:val="22"/>
          <w:szCs w:val="22"/>
          <w:lang w:val="uk-UA"/>
        </w:rPr>
        <w:t xml:space="preserve"> </w:t>
      </w:r>
      <w:r w:rsidR="00706BFB" w:rsidRPr="00531BA6">
        <w:rPr>
          <w:bCs/>
          <w:iCs/>
          <w:sz w:val="22"/>
          <w:szCs w:val="22"/>
          <w:lang w:val="uk-UA"/>
        </w:rPr>
        <w:t>або на кожен документ пропозиції окремо.</w:t>
      </w:r>
    </w:p>
    <w:p w:rsidR="008012D7" w:rsidRPr="00531BA6" w:rsidRDefault="008012D7">
      <w:pPr>
        <w:rPr>
          <w:b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br w:type="page"/>
      </w:r>
    </w:p>
    <w:p w:rsidR="00DD5AF0" w:rsidRPr="00531BA6" w:rsidRDefault="00DD5AF0" w:rsidP="00DD5AF0">
      <w:pPr>
        <w:ind w:left="6804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lastRenderedPageBreak/>
        <w:t>Додаток 3</w:t>
      </w:r>
    </w:p>
    <w:p w:rsidR="00580DF1" w:rsidRPr="00531BA6" w:rsidRDefault="00580DF1" w:rsidP="00580DF1">
      <w:pPr>
        <w:ind w:left="6804"/>
        <w:rPr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 xml:space="preserve">до оголошення про </w:t>
      </w:r>
      <w:r w:rsidRPr="00531BA6">
        <w:rPr>
          <w:sz w:val="22"/>
          <w:szCs w:val="22"/>
          <w:lang w:val="uk-UA"/>
        </w:rPr>
        <w:t xml:space="preserve">проведення </w:t>
      </w:r>
    </w:p>
    <w:p w:rsidR="00580DF1" w:rsidRPr="00531BA6" w:rsidRDefault="00580DF1" w:rsidP="00580DF1">
      <w:pPr>
        <w:ind w:left="6804"/>
        <w:rPr>
          <w:sz w:val="22"/>
          <w:szCs w:val="22"/>
          <w:lang w:val="uk-UA"/>
        </w:rPr>
      </w:pPr>
      <w:r w:rsidRPr="00531BA6">
        <w:rPr>
          <w:sz w:val="22"/>
          <w:szCs w:val="22"/>
          <w:lang w:val="uk-UA"/>
        </w:rPr>
        <w:t>спрощеної закупівлі</w:t>
      </w:r>
    </w:p>
    <w:p w:rsidR="00DD5AF0" w:rsidRPr="00531BA6" w:rsidRDefault="00DD5AF0" w:rsidP="00DD5AF0">
      <w:pPr>
        <w:ind w:left="6804"/>
        <w:rPr>
          <w:sz w:val="22"/>
          <w:szCs w:val="22"/>
          <w:lang w:val="uk-UA"/>
        </w:rPr>
      </w:pPr>
    </w:p>
    <w:p w:rsidR="00DD5AF0" w:rsidRPr="00531BA6" w:rsidRDefault="00DD5AF0" w:rsidP="00DD5AF0">
      <w:pPr>
        <w:ind w:left="6804"/>
        <w:rPr>
          <w:bCs/>
          <w:i/>
          <w:color w:val="auto"/>
          <w:sz w:val="22"/>
          <w:szCs w:val="22"/>
          <w:lang w:val="uk-UA"/>
        </w:rPr>
      </w:pPr>
    </w:p>
    <w:p w:rsidR="00DD5AF0" w:rsidRPr="00531BA6" w:rsidRDefault="00DD5AF0" w:rsidP="00DD5AF0">
      <w:pPr>
        <w:jc w:val="center"/>
        <w:rPr>
          <w:b/>
          <w:color w:val="auto"/>
          <w:sz w:val="22"/>
          <w:szCs w:val="22"/>
          <w:lang w:val="uk-UA"/>
        </w:rPr>
      </w:pPr>
    </w:p>
    <w:p w:rsidR="00DD5AF0" w:rsidRPr="00531BA6" w:rsidRDefault="00DD5AF0" w:rsidP="00DD5AF0">
      <w:pPr>
        <w:jc w:val="center"/>
        <w:rPr>
          <w:b/>
          <w:color w:val="auto"/>
          <w:sz w:val="22"/>
          <w:szCs w:val="22"/>
          <w:lang w:val="uk-UA"/>
        </w:rPr>
      </w:pPr>
      <w:r w:rsidRPr="00531BA6">
        <w:rPr>
          <w:b/>
          <w:color w:val="auto"/>
          <w:sz w:val="22"/>
          <w:szCs w:val="22"/>
          <w:lang w:val="uk-UA"/>
        </w:rPr>
        <w:t>ЦІНОВА ПРОПОЗИЦІЯ</w:t>
      </w:r>
    </w:p>
    <w:p w:rsidR="00DD5AF0" w:rsidRPr="00531BA6" w:rsidRDefault="00DD5AF0" w:rsidP="00DD5AF0">
      <w:pPr>
        <w:jc w:val="both"/>
        <w:rPr>
          <w:b/>
          <w:sz w:val="22"/>
          <w:szCs w:val="22"/>
          <w:lang w:val="uk-UA"/>
        </w:rPr>
      </w:pPr>
    </w:p>
    <w:p w:rsidR="00DD5AF0" w:rsidRPr="00531BA6" w:rsidRDefault="00DD5AF0" w:rsidP="00675404">
      <w:pPr>
        <w:ind w:firstLine="708"/>
        <w:jc w:val="both"/>
        <w:rPr>
          <w:sz w:val="22"/>
          <w:szCs w:val="22"/>
          <w:lang w:val="uk-UA" w:eastAsia="ar-SA"/>
        </w:rPr>
      </w:pPr>
      <w:r w:rsidRPr="00531BA6">
        <w:rPr>
          <w:sz w:val="22"/>
          <w:szCs w:val="22"/>
          <w:lang w:val="uk-UA" w:eastAsia="ar-SA"/>
        </w:rPr>
        <w:t>________________________ (назва учасника) надає свою пропозицію щодо участі у процедурі закупівлі:</w:t>
      </w:r>
    </w:p>
    <w:p w:rsidR="0028581A" w:rsidRPr="00531BA6" w:rsidRDefault="0028581A" w:rsidP="00675404">
      <w:pPr>
        <w:jc w:val="center"/>
        <w:rPr>
          <w:b/>
          <w:sz w:val="22"/>
          <w:szCs w:val="22"/>
          <w:lang w:val="uk-UA"/>
        </w:rPr>
      </w:pPr>
      <w:r w:rsidRPr="00531BA6">
        <w:rPr>
          <w:b/>
          <w:sz w:val="22"/>
          <w:szCs w:val="22"/>
          <w:lang w:val="uk-UA"/>
        </w:rPr>
        <w:t>______________________________________________</w:t>
      </w:r>
      <w:r w:rsidR="00D663C1" w:rsidRPr="00531BA6">
        <w:rPr>
          <w:b/>
          <w:sz w:val="22"/>
          <w:szCs w:val="22"/>
          <w:lang w:val="uk-UA"/>
        </w:rPr>
        <w:t>_______________</w:t>
      </w:r>
      <w:r w:rsidRPr="00531BA6">
        <w:rPr>
          <w:b/>
          <w:sz w:val="22"/>
          <w:szCs w:val="22"/>
          <w:lang w:val="uk-UA"/>
        </w:rPr>
        <w:t>_______________________</w:t>
      </w:r>
    </w:p>
    <w:p w:rsidR="00DD5AF0" w:rsidRPr="00531BA6" w:rsidRDefault="00D663C1" w:rsidP="00675404">
      <w:pPr>
        <w:jc w:val="center"/>
        <w:rPr>
          <w:i/>
          <w:iCs/>
          <w:sz w:val="22"/>
          <w:szCs w:val="22"/>
          <w:vertAlign w:val="superscript"/>
          <w:lang w:val="uk-UA"/>
        </w:rPr>
      </w:pPr>
      <w:r w:rsidRPr="00531BA6">
        <w:rPr>
          <w:i/>
          <w:iCs/>
          <w:sz w:val="22"/>
          <w:szCs w:val="22"/>
          <w:vertAlign w:val="superscript"/>
          <w:lang w:val="uk-UA"/>
        </w:rPr>
        <w:t>(назва предмету закупівлі відповідно до оголошення)</w:t>
      </w:r>
    </w:p>
    <w:tbl>
      <w:tblPr>
        <w:tblStyle w:val="afb"/>
        <w:tblW w:w="0" w:type="auto"/>
        <w:tblLook w:val="04A0"/>
      </w:tblPr>
      <w:tblGrid>
        <w:gridCol w:w="559"/>
        <w:gridCol w:w="2153"/>
        <w:gridCol w:w="1090"/>
        <w:gridCol w:w="1247"/>
        <w:gridCol w:w="1740"/>
        <w:gridCol w:w="1361"/>
        <w:gridCol w:w="2272"/>
      </w:tblGrid>
      <w:tr w:rsidR="00D146FE" w:rsidRPr="00531BA6" w:rsidTr="00F03F06">
        <w:tc>
          <w:tcPr>
            <w:tcW w:w="562" w:type="dxa"/>
            <w:vAlign w:val="center"/>
          </w:tcPr>
          <w:p w:rsidR="00D146FE" w:rsidRPr="00531BA6" w:rsidRDefault="00D146FE" w:rsidP="00F03F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BA6">
              <w:rPr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188" w:type="dxa"/>
            <w:vAlign w:val="center"/>
          </w:tcPr>
          <w:p w:rsidR="00D146FE" w:rsidRPr="00531BA6" w:rsidRDefault="00D146FE" w:rsidP="00F03F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BA6">
              <w:rPr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092" w:type="dxa"/>
            <w:vAlign w:val="center"/>
          </w:tcPr>
          <w:p w:rsidR="00D146FE" w:rsidRPr="00531BA6" w:rsidRDefault="00D146FE" w:rsidP="00F03F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BA6">
              <w:rPr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56" w:type="dxa"/>
            <w:vAlign w:val="center"/>
          </w:tcPr>
          <w:p w:rsidR="00D146FE" w:rsidRPr="00531BA6" w:rsidRDefault="00D146FE" w:rsidP="00F03F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BA6"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79" w:type="dxa"/>
            <w:vAlign w:val="center"/>
          </w:tcPr>
          <w:p w:rsidR="00D146FE" w:rsidRPr="00531BA6" w:rsidRDefault="00D146FE" w:rsidP="00F03F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BA6">
              <w:rPr>
                <w:bCs/>
                <w:sz w:val="22"/>
                <w:szCs w:val="22"/>
                <w:lang w:val="uk-UA"/>
              </w:rPr>
              <w:t>Ціна за одиницю, грн. без ПДВ</w:t>
            </w:r>
          </w:p>
        </w:tc>
        <w:tc>
          <w:tcPr>
            <w:tcW w:w="1376" w:type="dxa"/>
            <w:vAlign w:val="center"/>
          </w:tcPr>
          <w:p w:rsidR="00D146FE" w:rsidRPr="00531BA6" w:rsidRDefault="00D146FE" w:rsidP="00F03F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BA6">
              <w:rPr>
                <w:bCs/>
                <w:sz w:val="22"/>
                <w:szCs w:val="22"/>
                <w:lang w:val="uk-UA"/>
              </w:rPr>
              <w:t>Ціна за одиницю, грн. з ПДВ</w:t>
            </w:r>
          </w:p>
        </w:tc>
        <w:tc>
          <w:tcPr>
            <w:tcW w:w="1376" w:type="dxa"/>
            <w:vAlign w:val="center"/>
          </w:tcPr>
          <w:p w:rsidR="00D146FE" w:rsidRPr="00531BA6" w:rsidRDefault="00D146FE" w:rsidP="00F03F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31BA6">
              <w:rPr>
                <w:bCs/>
                <w:sz w:val="22"/>
                <w:szCs w:val="22"/>
                <w:lang w:val="uk-UA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торгів.</w:t>
            </w:r>
          </w:p>
        </w:tc>
      </w:tr>
      <w:tr w:rsidR="00AC0B82" w:rsidRPr="00531BA6" w:rsidTr="0068192A">
        <w:tc>
          <w:tcPr>
            <w:tcW w:w="562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92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56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79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C0B82" w:rsidRPr="00531BA6" w:rsidTr="0068192A">
        <w:tc>
          <w:tcPr>
            <w:tcW w:w="562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92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56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79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C0B82" w:rsidRPr="00531BA6" w:rsidTr="0068192A">
        <w:trPr>
          <w:trHeight w:val="1288"/>
        </w:trPr>
        <w:tc>
          <w:tcPr>
            <w:tcW w:w="8253" w:type="dxa"/>
            <w:gridSpan w:val="6"/>
          </w:tcPr>
          <w:p w:rsidR="00AC0B82" w:rsidRPr="00531BA6" w:rsidRDefault="00AC0B82" w:rsidP="00AC0B8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31BA6">
              <w:rPr>
                <w:b/>
                <w:sz w:val="22"/>
                <w:szCs w:val="22"/>
                <w:lang w:val="uk-UA"/>
              </w:rPr>
              <w:t>Вартість пропозиції ___________________грн (зазначається з ПДВ або без ПДВ*)</w:t>
            </w:r>
          </w:p>
          <w:p w:rsidR="00AC0B82" w:rsidRPr="00531BA6" w:rsidRDefault="00AC0B82" w:rsidP="0068192A">
            <w:pPr>
              <w:spacing w:line="240" w:lineRule="exact"/>
              <w:jc w:val="both"/>
              <w:rPr>
                <w:i/>
                <w:sz w:val="22"/>
                <w:szCs w:val="22"/>
                <w:lang w:val="uk-UA"/>
              </w:rPr>
            </w:pPr>
            <w:r w:rsidRPr="00531BA6">
              <w:rPr>
                <w:i/>
                <w:sz w:val="22"/>
                <w:szCs w:val="22"/>
                <w:lang w:val="uk-UA"/>
              </w:rPr>
              <w:t xml:space="preserve">             (цифрами та словами)</w:t>
            </w:r>
          </w:p>
          <w:p w:rsidR="00AC0B82" w:rsidRPr="00531BA6" w:rsidRDefault="00AC0B82" w:rsidP="0068192A">
            <w:pPr>
              <w:spacing w:after="100" w:afterAutospacing="1" w:line="240" w:lineRule="exact"/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AC0B82" w:rsidRPr="00531BA6" w:rsidRDefault="00AC0B82" w:rsidP="0068192A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D663C1" w:rsidRPr="00531BA6" w:rsidRDefault="00D663C1" w:rsidP="00675404">
      <w:pPr>
        <w:jc w:val="center"/>
        <w:rPr>
          <w:i/>
          <w:iCs/>
          <w:sz w:val="22"/>
          <w:szCs w:val="22"/>
          <w:vertAlign w:val="superscript"/>
          <w:lang w:val="uk-UA"/>
        </w:rPr>
      </w:pPr>
    </w:p>
    <w:p w:rsidR="00F03F06" w:rsidRPr="00531BA6" w:rsidRDefault="00FD4135" w:rsidP="00F03F06">
      <w:pPr>
        <w:tabs>
          <w:tab w:val="left" w:pos="993"/>
        </w:tabs>
        <w:jc w:val="both"/>
        <w:rPr>
          <w:color w:val="0070C0"/>
          <w:sz w:val="22"/>
          <w:szCs w:val="22"/>
          <w:shd w:val="clear" w:color="auto" w:fill="FFFFFF"/>
          <w:lang w:val="uk-UA" w:eastAsia="uk-UA"/>
        </w:rPr>
      </w:pPr>
      <w:r w:rsidRPr="00531BA6">
        <w:rPr>
          <w:b/>
          <w:sz w:val="22"/>
          <w:szCs w:val="22"/>
          <w:lang w:val="uk-UA"/>
        </w:rPr>
        <w:t xml:space="preserve">Строк </w:t>
      </w:r>
      <w:r w:rsidR="00F76CF7" w:rsidRPr="00531BA6">
        <w:rPr>
          <w:b/>
          <w:sz w:val="22"/>
          <w:szCs w:val="22"/>
          <w:lang w:val="uk-UA"/>
        </w:rPr>
        <w:t xml:space="preserve">поставки товару </w:t>
      </w:r>
      <w:r w:rsidRPr="00531BA6">
        <w:rPr>
          <w:b/>
          <w:sz w:val="22"/>
          <w:szCs w:val="22"/>
          <w:lang w:val="uk-UA"/>
        </w:rPr>
        <w:t>:</w:t>
      </w:r>
      <w:r w:rsidR="00F03F06" w:rsidRPr="00531BA6">
        <w:rPr>
          <w:bCs/>
          <w:color w:val="0070C0"/>
          <w:sz w:val="22"/>
          <w:szCs w:val="22"/>
          <w:lang w:val="uk-UA"/>
        </w:rPr>
        <w:t xml:space="preserve"> </w:t>
      </w:r>
      <w:r w:rsidR="00531BA6" w:rsidRPr="00531BA6">
        <w:rPr>
          <w:bCs/>
          <w:color w:val="0070C0"/>
          <w:sz w:val="22"/>
          <w:szCs w:val="22"/>
          <w:lang w:val="uk-UA"/>
        </w:rPr>
        <w:t>до 03</w:t>
      </w:r>
      <w:r w:rsidR="00F03F06" w:rsidRPr="00531BA6">
        <w:rPr>
          <w:bCs/>
          <w:color w:val="0070C0"/>
          <w:sz w:val="22"/>
          <w:szCs w:val="22"/>
          <w:lang w:val="uk-UA"/>
        </w:rPr>
        <w:t xml:space="preserve"> жовтня  2022 року</w:t>
      </w:r>
    </w:p>
    <w:p w:rsidR="00F03F06" w:rsidRPr="00531BA6" w:rsidRDefault="00FD4135" w:rsidP="00F03F06">
      <w:pPr>
        <w:ind w:firstLine="709"/>
        <w:jc w:val="both"/>
        <w:rPr>
          <w:bCs/>
          <w:color w:val="0070C0"/>
          <w:sz w:val="22"/>
          <w:szCs w:val="22"/>
          <w:lang w:val="uk-UA"/>
        </w:rPr>
      </w:pPr>
      <w:r w:rsidRPr="00531BA6">
        <w:rPr>
          <w:b/>
          <w:sz w:val="22"/>
          <w:szCs w:val="22"/>
          <w:lang w:val="uk-UA"/>
        </w:rPr>
        <w:t>Умови оплати:</w:t>
      </w:r>
      <w:r w:rsidR="00F03F06" w:rsidRPr="00531BA6">
        <w:rPr>
          <w:bCs/>
          <w:color w:val="0070C0"/>
          <w:sz w:val="22"/>
          <w:szCs w:val="22"/>
          <w:lang w:val="uk-UA"/>
        </w:rPr>
        <w:t xml:space="preserve"> оплата здійснюється в наступному порядку:</w:t>
      </w:r>
    </w:p>
    <w:p w:rsidR="00F03F06" w:rsidRPr="00531BA6" w:rsidRDefault="00F03F06" w:rsidP="00F03F06">
      <w:pPr>
        <w:ind w:firstLine="709"/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>- Передплата в розмірі 50 % вартості на підставі Рахунку;</w:t>
      </w:r>
    </w:p>
    <w:p w:rsidR="00F03F06" w:rsidRPr="00531BA6" w:rsidRDefault="00F03F06" w:rsidP="00F03F06">
      <w:pPr>
        <w:ind w:firstLine="709"/>
        <w:jc w:val="both"/>
        <w:rPr>
          <w:bCs/>
          <w:color w:val="auto"/>
          <w:sz w:val="22"/>
          <w:szCs w:val="22"/>
          <w:lang w:val="uk-UA"/>
        </w:rPr>
      </w:pPr>
      <w:r w:rsidRPr="00531BA6">
        <w:rPr>
          <w:bCs/>
          <w:color w:val="auto"/>
          <w:sz w:val="22"/>
          <w:szCs w:val="22"/>
          <w:lang w:val="uk-UA"/>
        </w:rPr>
        <w:t>- Після оплата в розмірі 50% вартості на підставі Накладної.</w:t>
      </w:r>
    </w:p>
    <w:p w:rsidR="00AC0B82" w:rsidRPr="00531BA6" w:rsidRDefault="00AC0B82" w:rsidP="00014D33">
      <w:pPr>
        <w:ind w:firstLine="708"/>
        <w:jc w:val="both"/>
        <w:rPr>
          <w:sz w:val="22"/>
          <w:szCs w:val="22"/>
          <w:lang w:val="uk-UA"/>
        </w:rPr>
      </w:pPr>
      <w:r w:rsidRPr="00531BA6">
        <w:rPr>
          <w:iCs/>
          <w:sz w:val="22"/>
          <w:szCs w:val="22"/>
          <w:lang w:val="uk-UA"/>
        </w:rPr>
        <w:t>Ціна включає в себе усі необхідні податки, збори та обов’язкові платежі, що мають бути сплачені у даному випадку та інші збори і обов’язкові платежі, що сплачуються або мають бути сплачені згідно з чинним законодавством.</w:t>
      </w:r>
    </w:p>
    <w:p w:rsidR="00AC0B82" w:rsidRPr="00531BA6" w:rsidRDefault="00FD4135" w:rsidP="007C554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>Гарантуємо ознайомлення та дотримання технічних (якісних) вимог до предмету закупівлі.</w:t>
      </w:r>
    </w:p>
    <w:p w:rsidR="00AC0B82" w:rsidRPr="00531BA6" w:rsidRDefault="00FD4135" w:rsidP="007C554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 xml:space="preserve"> Гарантуємо ознайомлення з про</w:t>
      </w:r>
      <w:r w:rsidR="00633996" w:rsidRPr="00531BA6">
        <w:rPr>
          <w:rFonts w:ascii="Times New Roman" w:hAnsi="Times New Roman"/>
        </w:rPr>
        <w:t>є</w:t>
      </w:r>
      <w:r w:rsidRPr="00531BA6">
        <w:rPr>
          <w:rFonts w:ascii="Times New Roman" w:hAnsi="Times New Roman"/>
        </w:rPr>
        <w:t>ктом договору та погоджуємося на виконання його вимог</w:t>
      </w:r>
      <w:r w:rsidR="00F76CF7" w:rsidRPr="00531BA6">
        <w:rPr>
          <w:rFonts w:ascii="Times New Roman" w:hAnsi="Times New Roman"/>
        </w:rPr>
        <w:t>.</w:t>
      </w:r>
    </w:p>
    <w:p w:rsidR="00FD4135" w:rsidRPr="00531BA6" w:rsidRDefault="00FD4135" w:rsidP="007C554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31BA6">
        <w:rPr>
          <w:rFonts w:ascii="Times New Roman" w:hAnsi="Times New Roman"/>
        </w:rPr>
        <w:t xml:space="preserve">Зобов’язуємося укласти договір та якісно </w:t>
      </w:r>
      <w:r w:rsidR="00F76CF7" w:rsidRPr="00531BA6">
        <w:rPr>
          <w:rFonts w:ascii="Times New Roman" w:hAnsi="Times New Roman"/>
        </w:rPr>
        <w:t xml:space="preserve">поставити товар </w:t>
      </w:r>
      <w:r w:rsidRPr="00531BA6">
        <w:rPr>
          <w:rFonts w:ascii="Times New Roman" w:hAnsi="Times New Roman"/>
        </w:rPr>
        <w:t>у строки</w:t>
      </w:r>
      <w:r w:rsidR="00633996" w:rsidRPr="00531BA6">
        <w:rPr>
          <w:rFonts w:ascii="Times New Roman" w:hAnsi="Times New Roman"/>
        </w:rPr>
        <w:t xml:space="preserve"> </w:t>
      </w:r>
      <w:r w:rsidRPr="00531BA6">
        <w:rPr>
          <w:rFonts w:ascii="Times New Roman" w:hAnsi="Times New Roman"/>
        </w:rPr>
        <w:t>, визначені договором.</w:t>
      </w:r>
    </w:p>
    <w:p w:rsidR="00DD5AF0" w:rsidRPr="00531BA6" w:rsidRDefault="00DD5AF0" w:rsidP="0067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 w:eastAsia="en-US"/>
        </w:rPr>
      </w:pPr>
    </w:p>
    <w:p w:rsidR="0095599E" w:rsidRPr="00531BA6" w:rsidRDefault="0095599E" w:rsidP="00675404">
      <w:pPr>
        <w:ind w:firstLine="708"/>
        <w:jc w:val="both"/>
        <w:rPr>
          <w:sz w:val="22"/>
          <w:szCs w:val="22"/>
          <w:lang w:val="uk-UA"/>
        </w:rPr>
      </w:pPr>
    </w:p>
    <w:p w:rsidR="002F53A1" w:rsidRPr="00531BA6" w:rsidRDefault="002F53A1" w:rsidP="00675404">
      <w:pPr>
        <w:jc w:val="center"/>
        <w:rPr>
          <w:i/>
          <w:iCs/>
          <w:sz w:val="22"/>
          <w:szCs w:val="22"/>
          <w:lang w:val="uk-UA" w:eastAsia="ar-SA"/>
        </w:rPr>
      </w:pPr>
    </w:p>
    <w:p w:rsidR="00F61262" w:rsidRPr="00531BA6" w:rsidRDefault="00DD5AF0" w:rsidP="00675404">
      <w:pPr>
        <w:jc w:val="center"/>
        <w:rPr>
          <w:i/>
          <w:iCs/>
          <w:sz w:val="22"/>
          <w:szCs w:val="22"/>
          <w:lang w:val="uk-UA" w:eastAsia="ar-SA"/>
        </w:rPr>
      </w:pPr>
      <w:r w:rsidRPr="00531BA6">
        <w:rPr>
          <w:i/>
          <w:iCs/>
          <w:sz w:val="22"/>
          <w:szCs w:val="22"/>
          <w:lang w:val="uk-UA" w:eastAsia="ar-SA"/>
        </w:rPr>
        <w:t>Посада, прізвище, ініціали, власноручний підпис</w:t>
      </w:r>
      <w:r w:rsidR="00612897" w:rsidRPr="00531BA6">
        <w:rPr>
          <w:i/>
          <w:iCs/>
          <w:sz w:val="22"/>
          <w:szCs w:val="22"/>
          <w:lang w:val="uk-UA" w:eastAsia="ar-SA"/>
        </w:rPr>
        <w:t xml:space="preserve"> учасника,</w:t>
      </w:r>
      <w:r w:rsidRPr="00531BA6">
        <w:rPr>
          <w:i/>
          <w:iCs/>
          <w:sz w:val="22"/>
          <w:szCs w:val="22"/>
          <w:lang w:val="uk-UA" w:eastAsia="ar-SA"/>
        </w:rPr>
        <w:t xml:space="preserve"> уповноваженої особи </w:t>
      </w:r>
      <w:r w:rsidR="00612897" w:rsidRPr="00531BA6">
        <w:rPr>
          <w:i/>
          <w:iCs/>
          <w:sz w:val="22"/>
          <w:szCs w:val="22"/>
          <w:lang w:val="uk-UA" w:eastAsia="ar-SA"/>
        </w:rPr>
        <w:t>у</w:t>
      </w:r>
      <w:r w:rsidRPr="00531BA6">
        <w:rPr>
          <w:i/>
          <w:iCs/>
          <w:sz w:val="22"/>
          <w:szCs w:val="22"/>
          <w:lang w:val="uk-UA" w:eastAsia="ar-SA"/>
        </w:rPr>
        <w:t>часника, завірен</w:t>
      </w:r>
      <w:r w:rsidR="00612897" w:rsidRPr="00531BA6">
        <w:rPr>
          <w:i/>
          <w:iCs/>
          <w:sz w:val="22"/>
          <w:szCs w:val="22"/>
          <w:lang w:val="uk-UA" w:eastAsia="ar-SA"/>
        </w:rPr>
        <w:t>ий</w:t>
      </w:r>
      <w:r w:rsidRPr="00531BA6">
        <w:rPr>
          <w:i/>
          <w:iCs/>
          <w:sz w:val="22"/>
          <w:szCs w:val="22"/>
          <w:lang w:val="uk-UA" w:eastAsia="ar-SA"/>
        </w:rPr>
        <w:t xml:space="preserve"> печаткою (за наявності)</w:t>
      </w:r>
    </w:p>
    <w:p w:rsidR="00BC41C2" w:rsidRPr="00531BA6" w:rsidRDefault="00BC41C2" w:rsidP="00675404">
      <w:pPr>
        <w:rPr>
          <w:i/>
          <w:iCs/>
          <w:sz w:val="22"/>
          <w:szCs w:val="22"/>
          <w:lang w:val="uk-UA" w:eastAsia="ar-SA"/>
        </w:rPr>
      </w:pPr>
    </w:p>
    <w:p w:rsidR="003A1869" w:rsidRPr="00F047E7" w:rsidRDefault="0094532B" w:rsidP="003A1869">
      <w:pPr>
        <w:rPr>
          <w:bCs/>
          <w:i/>
          <w:sz w:val="14"/>
          <w:szCs w:val="14"/>
          <w:lang w:val="uk-UA"/>
        </w:rPr>
      </w:pPr>
      <w:r w:rsidRPr="00F047E7">
        <w:rPr>
          <w:b/>
          <w:bCs/>
          <w:i/>
          <w:iCs/>
          <w:sz w:val="14"/>
          <w:szCs w:val="14"/>
          <w:lang w:val="uk-UA" w:eastAsia="ar-SA"/>
        </w:rPr>
        <w:t>Примітки</w:t>
      </w:r>
      <w:r w:rsidR="002151C2" w:rsidRPr="00F047E7">
        <w:rPr>
          <w:b/>
          <w:bCs/>
          <w:i/>
          <w:iCs/>
          <w:sz w:val="14"/>
          <w:szCs w:val="14"/>
          <w:lang w:val="uk-UA" w:eastAsia="ar-SA"/>
        </w:rPr>
        <w:t xml:space="preserve"> до заповнення Додатку 3 до оголошення</w:t>
      </w:r>
      <w:r w:rsidRPr="00F047E7">
        <w:rPr>
          <w:b/>
          <w:bCs/>
          <w:i/>
          <w:iCs/>
          <w:sz w:val="14"/>
          <w:szCs w:val="14"/>
          <w:lang w:val="uk-UA" w:eastAsia="ar-SA"/>
        </w:rPr>
        <w:t>:</w:t>
      </w:r>
      <w:r w:rsidRPr="00F047E7">
        <w:rPr>
          <w:b/>
          <w:bCs/>
          <w:i/>
          <w:iCs/>
          <w:sz w:val="14"/>
          <w:szCs w:val="14"/>
          <w:lang w:val="uk-UA" w:eastAsia="ar-SA"/>
        </w:rPr>
        <w:br/>
      </w:r>
      <w:r w:rsidR="00D146FE">
        <w:rPr>
          <w:bCs/>
          <w:i/>
          <w:sz w:val="14"/>
          <w:szCs w:val="14"/>
          <w:lang w:val="uk-UA"/>
        </w:rPr>
        <w:t xml:space="preserve">- </w:t>
      </w:r>
      <w:r w:rsidR="003A1869" w:rsidRPr="00F047E7">
        <w:rPr>
          <w:bCs/>
          <w:i/>
          <w:sz w:val="14"/>
          <w:szCs w:val="14"/>
          <w:lang w:val="uk-UA"/>
        </w:rPr>
        <w:t xml:space="preserve">У разі надання пропозиції учасником - не платником ПДВ, або предмет закупівлі не обкладається ПДВ, то такі пропозиції надаються без врахування ПДВ, із </w:t>
      </w:r>
      <w:r w:rsidR="00D146FE">
        <w:rPr>
          <w:bCs/>
          <w:i/>
          <w:sz w:val="14"/>
          <w:szCs w:val="14"/>
          <w:lang w:val="uk-UA"/>
        </w:rPr>
        <w:t>-</w:t>
      </w:r>
      <w:r w:rsidR="00D146FE" w:rsidRPr="00F047E7">
        <w:rPr>
          <w:bCs/>
          <w:i/>
          <w:sz w:val="14"/>
          <w:szCs w:val="14"/>
          <w:lang w:val="uk-UA"/>
        </w:rPr>
        <w:t xml:space="preserve"> зазначенням</w:t>
      </w:r>
      <w:r w:rsidR="003A1869" w:rsidRPr="00F047E7">
        <w:rPr>
          <w:bCs/>
          <w:i/>
          <w:sz w:val="14"/>
          <w:szCs w:val="14"/>
          <w:lang w:val="uk-UA"/>
        </w:rPr>
        <w:t xml:space="preserve"> відповідної позначки «без ПДВ».</w:t>
      </w:r>
    </w:p>
    <w:p w:rsidR="003A1869" w:rsidRPr="00F047E7" w:rsidRDefault="003A1869" w:rsidP="008775CB">
      <w:pPr>
        <w:ind w:right="7"/>
        <w:jc w:val="both"/>
        <w:rPr>
          <w:i/>
          <w:sz w:val="14"/>
          <w:szCs w:val="14"/>
          <w:lang w:val="uk-UA"/>
        </w:rPr>
      </w:pPr>
      <w:r w:rsidRPr="00F047E7">
        <w:rPr>
          <w:i/>
          <w:iCs/>
          <w:sz w:val="14"/>
          <w:szCs w:val="14"/>
          <w:lang w:val="uk-UA"/>
        </w:rPr>
        <w:t xml:space="preserve">- </w:t>
      </w:r>
      <w:r w:rsidR="0051485F" w:rsidRPr="00F047E7">
        <w:rPr>
          <w:i/>
          <w:iCs/>
          <w:sz w:val="14"/>
          <w:szCs w:val="14"/>
          <w:lang w:val="uk-UA"/>
        </w:rPr>
        <w:t>Форма «ЦІНОВА</w:t>
      </w:r>
      <w:r w:rsidRPr="00F047E7">
        <w:rPr>
          <w:i/>
          <w:iCs/>
          <w:sz w:val="14"/>
          <w:szCs w:val="14"/>
          <w:lang w:val="uk-UA"/>
        </w:rPr>
        <w:t xml:space="preserve"> ПРОПОЗИЦІЯ» подається у вигляді, наведеному вище. Учасник не повинен відступати від даної форми. Учасником – юридичною особою форма подається на фірмовому бланку </w:t>
      </w:r>
      <w:r w:rsidRPr="00F047E7">
        <w:rPr>
          <w:i/>
          <w:sz w:val="14"/>
          <w:szCs w:val="14"/>
          <w:lang w:val="uk-UA"/>
        </w:rPr>
        <w:t>(у разі наявності таких бланків).</w:t>
      </w:r>
    </w:p>
    <w:p w:rsidR="003A1869" w:rsidRPr="00D146FE" w:rsidRDefault="003A1869" w:rsidP="00D146FE">
      <w:pPr>
        <w:ind w:right="7"/>
        <w:jc w:val="both"/>
        <w:rPr>
          <w:i/>
          <w:color w:val="auto"/>
          <w:sz w:val="14"/>
          <w:szCs w:val="14"/>
          <w:lang w:val="uk-UA"/>
        </w:rPr>
      </w:pPr>
      <w:r w:rsidRPr="00F047E7">
        <w:rPr>
          <w:i/>
          <w:sz w:val="14"/>
          <w:szCs w:val="14"/>
          <w:lang w:val="uk-UA"/>
        </w:rPr>
        <w:t xml:space="preserve">- Умови договору про закупівлю не повинні відрізнятися від змісту пропозиції за результатами </w:t>
      </w:r>
      <w:r w:rsidR="00C404D8" w:rsidRPr="00F047E7">
        <w:rPr>
          <w:i/>
          <w:sz w:val="14"/>
          <w:szCs w:val="14"/>
          <w:lang w:val="uk-UA"/>
        </w:rPr>
        <w:t>електронного</w:t>
      </w:r>
      <w:r w:rsidRPr="00F047E7">
        <w:rPr>
          <w:i/>
          <w:sz w:val="14"/>
          <w:szCs w:val="14"/>
          <w:lang w:val="uk-UA"/>
        </w:rPr>
        <w:t xml:space="preserve"> аукціону (у тому числі за одиницю товару) переможця процедури закупівлі, крім </w:t>
      </w:r>
      <w:r w:rsidRPr="00F047E7">
        <w:rPr>
          <w:i/>
          <w:color w:val="auto"/>
          <w:sz w:val="14"/>
          <w:szCs w:val="14"/>
          <w:lang w:val="uk-UA"/>
        </w:rPr>
        <w:t>випадків перерахунку ціни за результатами електронного аукціону в бік зменшення обсягів закупівлі</w:t>
      </w:r>
      <w:r w:rsidR="00633996">
        <w:rPr>
          <w:i/>
          <w:color w:val="auto"/>
          <w:sz w:val="14"/>
          <w:szCs w:val="14"/>
          <w:lang w:val="uk-UA"/>
        </w:rPr>
        <w:t xml:space="preserve"> </w:t>
      </w:r>
    </w:p>
    <w:p w:rsidR="003A1869" w:rsidRPr="00265F9F" w:rsidRDefault="003A1869" w:rsidP="00CA1FDA">
      <w:pPr>
        <w:rPr>
          <w:i/>
          <w:iCs/>
          <w:sz w:val="22"/>
          <w:szCs w:val="22"/>
          <w:lang w:val="uk-UA"/>
        </w:rPr>
      </w:pPr>
    </w:p>
    <w:p w:rsidR="00DD5AF0" w:rsidRPr="00835F80" w:rsidRDefault="00DD5AF0" w:rsidP="00DD5AF0">
      <w:pPr>
        <w:jc w:val="right"/>
        <w:rPr>
          <w:bCs/>
          <w:i/>
          <w:color w:val="auto"/>
          <w:lang w:val="uk-UA"/>
        </w:rPr>
      </w:pPr>
    </w:p>
    <w:sectPr w:rsidR="00DD5AF0" w:rsidRPr="00835F80" w:rsidSect="00C26D85">
      <w:footerReference w:type="even" r:id="rId8"/>
      <w:footerReference w:type="default" r:id="rId9"/>
      <w:footerReference w:type="first" r:id="rId10"/>
      <w:pgSz w:w="11906" w:h="16838" w:code="9"/>
      <w:pgMar w:top="426" w:right="566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09" w:rsidRDefault="00934609">
      <w:r>
        <w:separator/>
      </w:r>
    </w:p>
  </w:endnote>
  <w:endnote w:type="continuationSeparator" w:id="1">
    <w:p w:rsidR="00934609" w:rsidRDefault="0093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Journal">
    <w:altName w:val="Arial"/>
    <w:charset w:val="00"/>
    <w:family w:val="swiss"/>
    <w:pitch w:val="variable"/>
    <w:sig w:usb0="00000000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06" w:rsidRDefault="00F03F0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F06" w:rsidRDefault="00F03F0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06" w:rsidRDefault="00F03F0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13999"/>
    </w:sdtPr>
    <w:sdtEndPr>
      <w:rPr>
        <w:noProof/>
      </w:rPr>
    </w:sdtEndPr>
    <w:sdtContent>
      <w:p w:rsidR="00F03F06" w:rsidRDefault="00F03F06">
        <w:pPr>
          <w:pStyle w:val="ab"/>
          <w:jc w:val="center"/>
        </w:pPr>
        <w:fldSimple w:instr=" PAGE   \* MERGEFORMAT ">
          <w:r w:rsidR="00DB2973">
            <w:rPr>
              <w:noProof/>
            </w:rPr>
            <w:t>1</w:t>
          </w:r>
        </w:fldSimple>
      </w:p>
    </w:sdtContent>
  </w:sdt>
  <w:p w:rsidR="00F03F06" w:rsidRDefault="00F03F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09" w:rsidRDefault="00934609">
      <w:r>
        <w:separator/>
      </w:r>
    </w:p>
  </w:footnote>
  <w:footnote w:type="continuationSeparator" w:id="1">
    <w:p w:rsidR="00934609" w:rsidRDefault="0093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402"/>
    <w:multiLevelType w:val="multilevel"/>
    <w:tmpl w:val="00000885"/>
    <w:lvl w:ilvl="0">
      <w:numFmt w:val="bullet"/>
      <w:lvlText w:val="-"/>
      <w:lvlJc w:val="left"/>
      <w:pPr>
        <w:ind w:left="490" w:hanging="169"/>
      </w:pPr>
      <w:rPr>
        <w:rFonts w:ascii="Times New Roman" w:hAnsi="Times New Roman" w:cs="Times New Roman"/>
        <w:b w:val="0"/>
        <w:bCs w:val="0"/>
        <w:color w:val="505050"/>
        <w:w w:val="104"/>
        <w:sz w:val="27"/>
        <w:szCs w:val="27"/>
      </w:rPr>
    </w:lvl>
    <w:lvl w:ilvl="1">
      <w:numFmt w:val="bullet"/>
      <w:lvlText w:val="•"/>
      <w:lvlJc w:val="left"/>
      <w:pPr>
        <w:ind w:left="1394" w:hanging="169"/>
      </w:pPr>
    </w:lvl>
    <w:lvl w:ilvl="2">
      <w:numFmt w:val="bullet"/>
      <w:lvlText w:val="•"/>
      <w:lvlJc w:val="left"/>
      <w:pPr>
        <w:ind w:left="2288" w:hanging="169"/>
      </w:pPr>
    </w:lvl>
    <w:lvl w:ilvl="3">
      <w:numFmt w:val="bullet"/>
      <w:lvlText w:val="•"/>
      <w:lvlJc w:val="left"/>
      <w:pPr>
        <w:ind w:left="3182" w:hanging="169"/>
      </w:pPr>
    </w:lvl>
    <w:lvl w:ilvl="4">
      <w:numFmt w:val="bullet"/>
      <w:lvlText w:val="•"/>
      <w:lvlJc w:val="left"/>
      <w:pPr>
        <w:ind w:left="4076" w:hanging="169"/>
      </w:pPr>
    </w:lvl>
    <w:lvl w:ilvl="5">
      <w:numFmt w:val="bullet"/>
      <w:lvlText w:val="•"/>
      <w:lvlJc w:val="left"/>
      <w:pPr>
        <w:ind w:left="4970" w:hanging="169"/>
      </w:pPr>
    </w:lvl>
    <w:lvl w:ilvl="6">
      <w:numFmt w:val="bullet"/>
      <w:lvlText w:val="•"/>
      <w:lvlJc w:val="left"/>
      <w:pPr>
        <w:ind w:left="5864" w:hanging="169"/>
      </w:pPr>
    </w:lvl>
    <w:lvl w:ilvl="7">
      <w:numFmt w:val="bullet"/>
      <w:lvlText w:val="•"/>
      <w:lvlJc w:val="left"/>
      <w:pPr>
        <w:ind w:left="6758" w:hanging="169"/>
      </w:pPr>
    </w:lvl>
    <w:lvl w:ilvl="8">
      <w:numFmt w:val="bullet"/>
      <w:lvlText w:val="•"/>
      <w:lvlJc w:val="left"/>
      <w:pPr>
        <w:ind w:left="7652" w:hanging="169"/>
      </w:pPr>
    </w:lvl>
  </w:abstractNum>
  <w:abstractNum w:abstractNumId="4">
    <w:nsid w:val="00000403"/>
    <w:multiLevelType w:val="multilevel"/>
    <w:tmpl w:val="00000886"/>
    <w:lvl w:ilvl="0">
      <w:numFmt w:val="bullet"/>
      <w:lvlText w:val="-"/>
      <w:lvlJc w:val="left"/>
      <w:pPr>
        <w:ind w:left="624" w:hanging="304"/>
      </w:pPr>
      <w:rPr>
        <w:rFonts w:ascii="Times New Roman" w:hAnsi="Times New Roman" w:cs="Times New Roman"/>
        <w:b w:val="0"/>
        <w:bCs w:val="0"/>
        <w:color w:val="505050"/>
        <w:w w:val="102"/>
        <w:sz w:val="27"/>
        <w:szCs w:val="27"/>
      </w:rPr>
    </w:lvl>
    <w:lvl w:ilvl="1">
      <w:numFmt w:val="bullet"/>
      <w:lvlText w:val="•"/>
      <w:lvlJc w:val="left"/>
      <w:pPr>
        <w:ind w:left="1502" w:hanging="304"/>
      </w:pPr>
    </w:lvl>
    <w:lvl w:ilvl="2">
      <w:numFmt w:val="bullet"/>
      <w:lvlText w:val="•"/>
      <w:lvlJc w:val="left"/>
      <w:pPr>
        <w:ind w:left="2384" w:hanging="304"/>
      </w:pPr>
    </w:lvl>
    <w:lvl w:ilvl="3">
      <w:numFmt w:val="bullet"/>
      <w:lvlText w:val="•"/>
      <w:lvlJc w:val="left"/>
      <w:pPr>
        <w:ind w:left="3266" w:hanging="304"/>
      </w:pPr>
    </w:lvl>
    <w:lvl w:ilvl="4">
      <w:numFmt w:val="bullet"/>
      <w:lvlText w:val="•"/>
      <w:lvlJc w:val="left"/>
      <w:pPr>
        <w:ind w:left="4148" w:hanging="304"/>
      </w:pPr>
    </w:lvl>
    <w:lvl w:ilvl="5">
      <w:numFmt w:val="bullet"/>
      <w:lvlText w:val="•"/>
      <w:lvlJc w:val="left"/>
      <w:pPr>
        <w:ind w:left="5030" w:hanging="304"/>
      </w:pPr>
    </w:lvl>
    <w:lvl w:ilvl="6">
      <w:numFmt w:val="bullet"/>
      <w:lvlText w:val="•"/>
      <w:lvlJc w:val="left"/>
      <w:pPr>
        <w:ind w:left="5912" w:hanging="304"/>
      </w:pPr>
    </w:lvl>
    <w:lvl w:ilvl="7">
      <w:numFmt w:val="bullet"/>
      <w:lvlText w:val="•"/>
      <w:lvlJc w:val="left"/>
      <w:pPr>
        <w:ind w:left="6794" w:hanging="304"/>
      </w:pPr>
    </w:lvl>
    <w:lvl w:ilvl="8">
      <w:numFmt w:val="bullet"/>
      <w:lvlText w:val="•"/>
      <w:lvlJc w:val="left"/>
      <w:pPr>
        <w:ind w:left="7676" w:hanging="304"/>
      </w:pPr>
    </w:lvl>
  </w:abstractNum>
  <w:abstractNum w:abstractNumId="5">
    <w:nsid w:val="00000404"/>
    <w:multiLevelType w:val="multilevel"/>
    <w:tmpl w:val="00000887"/>
    <w:lvl w:ilvl="0">
      <w:numFmt w:val="bullet"/>
      <w:lvlText w:val="-"/>
      <w:lvlJc w:val="left"/>
      <w:pPr>
        <w:ind w:left="482" w:hanging="239"/>
      </w:pPr>
      <w:rPr>
        <w:rFonts w:ascii="Times New Roman" w:hAnsi="Times New Roman" w:cs="Times New Roman"/>
        <w:b w:val="0"/>
        <w:bCs w:val="0"/>
        <w:color w:val="505050"/>
        <w:w w:val="102"/>
        <w:sz w:val="27"/>
        <w:szCs w:val="27"/>
      </w:rPr>
    </w:lvl>
    <w:lvl w:ilvl="1">
      <w:numFmt w:val="bullet"/>
      <w:lvlText w:val="•"/>
      <w:lvlJc w:val="left"/>
      <w:pPr>
        <w:ind w:left="1376" w:hanging="239"/>
      </w:pPr>
    </w:lvl>
    <w:lvl w:ilvl="2">
      <w:numFmt w:val="bullet"/>
      <w:lvlText w:val="•"/>
      <w:lvlJc w:val="left"/>
      <w:pPr>
        <w:ind w:left="2272" w:hanging="239"/>
      </w:pPr>
    </w:lvl>
    <w:lvl w:ilvl="3">
      <w:numFmt w:val="bullet"/>
      <w:lvlText w:val="•"/>
      <w:lvlJc w:val="left"/>
      <w:pPr>
        <w:ind w:left="3168" w:hanging="239"/>
      </w:pPr>
    </w:lvl>
    <w:lvl w:ilvl="4">
      <w:numFmt w:val="bullet"/>
      <w:lvlText w:val="•"/>
      <w:lvlJc w:val="left"/>
      <w:pPr>
        <w:ind w:left="4064" w:hanging="239"/>
      </w:pPr>
    </w:lvl>
    <w:lvl w:ilvl="5">
      <w:numFmt w:val="bullet"/>
      <w:lvlText w:val="•"/>
      <w:lvlJc w:val="left"/>
      <w:pPr>
        <w:ind w:left="4960" w:hanging="239"/>
      </w:pPr>
    </w:lvl>
    <w:lvl w:ilvl="6">
      <w:numFmt w:val="bullet"/>
      <w:lvlText w:val="•"/>
      <w:lvlJc w:val="left"/>
      <w:pPr>
        <w:ind w:left="5856" w:hanging="239"/>
      </w:pPr>
    </w:lvl>
    <w:lvl w:ilvl="7">
      <w:numFmt w:val="bullet"/>
      <w:lvlText w:val="•"/>
      <w:lvlJc w:val="left"/>
      <w:pPr>
        <w:ind w:left="6752" w:hanging="239"/>
      </w:pPr>
    </w:lvl>
    <w:lvl w:ilvl="8">
      <w:numFmt w:val="bullet"/>
      <w:lvlText w:val="•"/>
      <w:lvlJc w:val="left"/>
      <w:pPr>
        <w:ind w:left="7648" w:hanging="239"/>
      </w:pPr>
    </w:lvl>
  </w:abstractNum>
  <w:abstractNum w:abstractNumId="6">
    <w:nsid w:val="01536A02"/>
    <w:multiLevelType w:val="multilevel"/>
    <w:tmpl w:val="7FA68238"/>
    <w:lvl w:ilvl="0">
      <w:start w:val="1"/>
      <w:numFmt w:val="decimal"/>
      <w:lvlText w:val="7.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1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1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1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1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1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1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1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1"/>
      <w:lvlJc w:val="right"/>
      <w:pPr>
        <w:ind w:left="7200" w:hanging="360"/>
      </w:pPr>
      <w:rPr>
        <w:u w:val="none"/>
      </w:rPr>
    </w:lvl>
  </w:abstractNum>
  <w:abstractNum w:abstractNumId="7">
    <w:nsid w:val="09262726"/>
    <w:multiLevelType w:val="multilevel"/>
    <w:tmpl w:val="15D850C4"/>
    <w:lvl w:ilvl="0">
      <w:start w:val="2"/>
      <w:numFmt w:val="decimal"/>
      <w:lvlText w:val="%1.3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3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3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3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3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3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3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3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3"/>
      <w:lvlJc w:val="right"/>
      <w:pPr>
        <w:ind w:left="7200" w:hanging="360"/>
      </w:pPr>
      <w:rPr>
        <w:u w:val="none"/>
      </w:rPr>
    </w:lvl>
  </w:abstractNum>
  <w:abstractNum w:abstractNumId="8">
    <w:nsid w:val="0A5806F4"/>
    <w:multiLevelType w:val="hybridMultilevel"/>
    <w:tmpl w:val="F418CB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A1D90"/>
    <w:multiLevelType w:val="hybridMultilevel"/>
    <w:tmpl w:val="FCE6C932"/>
    <w:lvl w:ilvl="0" w:tplc="47D424E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3456A5B"/>
    <w:multiLevelType w:val="multilevel"/>
    <w:tmpl w:val="401CD220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1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1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1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1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1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1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1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1"/>
      <w:lvlJc w:val="right"/>
      <w:pPr>
        <w:ind w:left="7200" w:hanging="360"/>
      </w:pPr>
      <w:rPr>
        <w:u w:val="none"/>
      </w:rPr>
    </w:lvl>
  </w:abstractNum>
  <w:abstractNum w:abstractNumId="11">
    <w:nsid w:val="1D0B629C"/>
    <w:multiLevelType w:val="hybridMultilevel"/>
    <w:tmpl w:val="D9D8B470"/>
    <w:lvl w:ilvl="0" w:tplc="A078CDDA">
      <w:start w:val="1"/>
      <w:numFmt w:val="decimal"/>
      <w:lvlText w:val="10.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245D399D"/>
    <w:multiLevelType w:val="hybridMultilevel"/>
    <w:tmpl w:val="575CBE2C"/>
    <w:lvl w:ilvl="0" w:tplc="091CDAF4">
      <w:start w:val="1"/>
      <w:numFmt w:val="decimal"/>
      <w:lvlText w:val="9.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2BC859F7"/>
    <w:multiLevelType w:val="multilevel"/>
    <w:tmpl w:val="5CEC2D78"/>
    <w:lvl w:ilvl="0">
      <w:start w:val="2"/>
      <w:numFmt w:val="decimal"/>
      <w:lvlText w:val="%1.6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3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3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3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3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3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3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3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3"/>
      <w:lvlJc w:val="right"/>
      <w:pPr>
        <w:ind w:left="7200" w:hanging="360"/>
      </w:pPr>
      <w:rPr>
        <w:u w:val="none"/>
      </w:rPr>
    </w:lvl>
  </w:abstractNum>
  <w:abstractNum w:abstractNumId="14">
    <w:nsid w:val="2E095AE0"/>
    <w:multiLevelType w:val="hybridMultilevel"/>
    <w:tmpl w:val="7164826E"/>
    <w:lvl w:ilvl="0" w:tplc="6F34BB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3BD1F42"/>
    <w:multiLevelType w:val="hybridMultilevel"/>
    <w:tmpl w:val="C2920364"/>
    <w:lvl w:ilvl="0" w:tplc="7DFE05C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7842BA"/>
    <w:multiLevelType w:val="hybridMultilevel"/>
    <w:tmpl w:val="4C0262B6"/>
    <w:lvl w:ilvl="0" w:tplc="D48C8DA4">
      <w:start w:val="1"/>
      <w:numFmt w:val="decimal"/>
      <w:lvlText w:val="6.4.%1."/>
      <w:lvlJc w:val="left"/>
      <w:pPr>
        <w:ind w:left="2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4D0C"/>
    <w:multiLevelType w:val="multilevel"/>
    <w:tmpl w:val="410E03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8">
    <w:nsid w:val="3CF01271"/>
    <w:multiLevelType w:val="hybridMultilevel"/>
    <w:tmpl w:val="EE98E088"/>
    <w:lvl w:ilvl="0" w:tplc="5A304F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A94D71"/>
    <w:multiLevelType w:val="multilevel"/>
    <w:tmpl w:val="EBD00D3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457B43D3"/>
    <w:multiLevelType w:val="hybridMultilevel"/>
    <w:tmpl w:val="8B581D74"/>
    <w:lvl w:ilvl="0" w:tplc="7E88C74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40218"/>
    <w:multiLevelType w:val="hybridMultilevel"/>
    <w:tmpl w:val="1FD8ECC6"/>
    <w:lvl w:ilvl="0" w:tplc="41F2441A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875F15"/>
    <w:multiLevelType w:val="hybridMultilevel"/>
    <w:tmpl w:val="B1E6596E"/>
    <w:lvl w:ilvl="0" w:tplc="77BE257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1D71"/>
    <w:multiLevelType w:val="multilevel"/>
    <w:tmpl w:val="085AC170"/>
    <w:styleLink w:val="10"/>
    <w:lvl w:ilvl="0">
      <w:start w:val="1"/>
      <w:numFmt w:val="decimal"/>
      <w:lvlText w:val="6.%1.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11"/>
      <w:lvlJc w:val="righ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11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1.%2.%3.%4.11"/>
      <w:lvlJc w:val="right"/>
      <w:pPr>
        <w:ind w:left="2520" w:hanging="360"/>
      </w:pPr>
      <w:rPr>
        <w:rFonts w:hint="default"/>
        <w:u w:val="none"/>
      </w:rPr>
    </w:lvl>
    <w:lvl w:ilvl="4">
      <w:start w:val="1"/>
      <w:numFmt w:val="decimal"/>
      <w:lvlText w:val="%1.%2.%3.%4.%5.11"/>
      <w:lvlJc w:val="right"/>
      <w:pPr>
        <w:ind w:left="3240" w:hanging="360"/>
      </w:pPr>
      <w:rPr>
        <w:rFonts w:hint="default"/>
        <w:u w:val="none"/>
      </w:rPr>
    </w:lvl>
    <w:lvl w:ilvl="5">
      <w:start w:val="1"/>
      <w:numFmt w:val="decimal"/>
      <w:lvlText w:val="%1.%2.%3.%4.%5.%6.11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1.%2.%3.%4.%5.%6.%7.11"/>
      <w:lvlJc w:val="right"/>
      <w:pPr>
        <w:ind w:left="4680" w:hanging="360"/>
      </w:pPr>
      <w:rPr>
        <w:rFonts w:hint="default"/>
        <w:u w:val="none"/>
      </w:rPr>
    </w:lvl>
    <w:lvl w:ilvl="7">
      <w:start w:val="1"/>
      <w:numFmt w:val="decimal"/>
      <w:lvlText w:val="%1.%2.%3.%4.%5.%6.%7.%8.11"/>
      <w:lvlJc w:val="right"/>
      <w:pPr>
        <w:ind w:left="5400" w:hanging="360"/>
      </w:pPr>
      <w:rPr>
        <w:rFonts w:hint="default"/>
        <w:u w:val="none"/>
      </w:rPr>
    </w:lvl>
    <w:lvl w:ilvl="8">
      <w:start w:val="1"/>
      <w:numFmt w:val="decimal"/>
      <w:lvlText w:val="%1.%2.%3.%4.%5.%6.%7.%8.%9.11"/>
      <w:lvlJc w:val="right"/>
      <w:pPr>
        <w:ind w:left="6120" w:hanging="360"/>
      </w:pPr>
      <w:rPr>
        <w:rFonts w:hint="default"/>
        <w:u w:val="none"/>
      </w:rPr>
    </w:lvl>
  </w:abstractNum>
  <w:abstractNum w:abstractNumId="24">
    <w:nsid w:val="58B42B11"/>
    <w:multiLevelType w:val="hybridMultilevel"/>
    <w:tmpl w:val="853A8A7E"/>
    <w:lvl w:ilvl="0" w:tplc="434051CC">
      <w:start w:val="1"/>
      <w:numFmt w:val="decimal"/>
      <w:lvlText w:val="12.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5DD626AD"/>
    <w:multiLevelType w:val="multilevel"/>
    <w:tmpl w:val="EDE6281E"/>
    <w:lvl w:ilvl="0">
      <w:start w:val="2"/>
      <w:numFmt w:val="decimal"/>
      <w:lvlText w:val="%1.4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3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3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3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3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3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3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3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3"/>
      <w:lvlJc w:val="right"/>
      <w:pPr>
        <w:ind w:left="7200" w:hanging="360"/>
      </w:pPr>
      <w:rPr>
        <w:u w:val="none"/>
      </w:rPr>
    </w:lvl>
  </w:abstractNum>
  <w:abstractNum w:abstractNumId="26">
    <w:nsid w:val="5FCD7764"/>
    <w:multiLevelType w:val="multilevel"/>
    <w:tmpl w:val="D5328980"/>
    <w:lvl w:ilvl="0">
      <w:start w:val="1"/>
      <w:numFmt w:val="decimal"/>
      <w:lvlText w:val="5.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1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1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1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1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1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1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1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1"/>
      <w:lvlJc w:val="right"/>
      <w:pPr>
        <w:ind w:left="7200" w:hanging="360"/>
      </w:pPr>
      <w:rPr>
        <w:u w:val="none"/>
      </w:rPr>
    </w:lvl>
  </w:abstractNum>
  <w:abstractNum w:abstractNumId="27">
    <w:nsid w:val="61C215F0"/>
    <w:multiLevelType w:val="hybridMultilevel"/>
    <w:tmpl w:val="464E8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6286241"/>
    <w:multiLevelType w:val="hybridMultilevel"/>
    <w:tmpl w:val="481009B8"/>
    <w:lvl w:ilvl="0" w:tplc="5AC81D4C">
      <w:start w:val="1"/>
      <w:numFmt w:val="decimal"/>
      <w:lvlText w:val="13.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675B6064"/>
    <w:multiLevelType w:val="multilevel"/>
    <w:tmpl w:val="5456E3B0"/>
    <w:lvl w:ilvl="0">
      <w:start w:val="2"/>
      <w:numFmt w:val="decimal"/>
      <w:lvlText w:val="%1.5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3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3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3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3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3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3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3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3"/>
      <w:lvlJc w:val="right"/>
      <w:pPr>
        <w:ind w:left="7200" w:hanging="360"/>
      </w:pPr>
      <w:rPr>
        <w:u w:val="none"/>
      </w:rPr>
    </w:lvl>
  </w:abstractNum>
  <w:abstractNum w:abstractNumId="31">
    <w:nsid w:val="683866A1"/>
    <w:multiLevelType w:val="multilevel"/>
    <w:tmpl w:val="57C22AAC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1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1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1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1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1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1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1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1"/>
      <w:lvlJc w:val="right"/>
      <w:pPr>
        <w:ind w:left="7200" w:hanging="360"/>
      </w:pPr>
      <w:rPr>
        <w:u w:val="none"/>
      </w:rPr>
    </w:lvl>
  </w:abstractNum>
  <w:abstractNum w:abstractNumId="32">
    <w:nsid w:val="6BEF7E28"/>
    <w:multiLevelType w:val="hybridMultilevel"/>
    <w:tmpl w:val="2E3C4006"/>
    <w:lvl w:ilvl="0" w:tplc="0DF49E14">
      <w:start w:val="1"/>
      <w:numFmt w:val="decimal"/>
      <w:lvlText w:val="6.2.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F6FB8"/>
    <w:multiLevelType w:val="hybridMultilevel"/>
    <w:tmpl w:val="8B280348"/>
    <w:lvl w:ilvl="0" w:tplc="E4F4E95A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2373"/>
    <w:multiLevelType w:val="hybridMultilevel"/>
    <w:tmpl w:val="152CAEF0"/>
    <w:lvl w:ilvl="0" w:tplc="E23479B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2184BE6"/>
    <w:multiLevelType w:val="multilevel"/>
    <w:tmpl w:val="4086B466"/>
    <w:lvl w:ilvl="0">
      <w:start w:val="1"/>
      <w:numFmt w:val="decimal"/>
      <w:lvlText w:val="2.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3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3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3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3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3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3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3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3"/>
      <w:lvlJc w:val="right"/>
      <w:pPr>
        <w:ind w:left="7200" w:hanging="360"/>
      </w:pPr>
      <w:rPr>
        <w:u w:val="none"/>
      </w:rPr>
    </w:lvl>
  </w:abstractNum>
  <w:abstractNum w:abstractNumId="36">
    <w:nsid w:val="72644580"/>
    <w:multiLevelType w:val="hybridMultilevel"/>
    <w:tmpl w:val="278A3A1C"/>
    <w:lvl w:ilvl="0" w:tplc="AFA03F1A">
      <w:start w:val="1"/>
      <w:numFmt w:val="decimal"/>
      <w:lvlText w:val="14.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>
    <w:nsid w:val="74095FA9"/>
    <w:multiLevelType w:val="multilevel"/>
    <w:tmpl w:val="64463414"/>
    <w:lvl w:ilvl="0">
      <w:start w:val="1"/>
      <w:numFmt w:val="decimal"/>
      <w:lvlText w:val="3.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3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3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3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3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3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3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3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3"/>
      <w:lvlJc w:val="right"/>
      <w:pPr>
        <w:ind w:left="7200" w:hanging="360"/>
      </w:pPr>
      <w:rPr>
        <w:u w:val="none"/>
      </w:rPr>
    </w:lvl>
  </w:abstractNum>
  <w:abstractNum w:abstractNumId="38">
    <w:nsid w:val="740C5034"/>
    <w:multiLevelType w:val="hybridMultilevel"/>
    <w:tmpl w:val="5E4E6BC4"/>
    <w:lvl w:ilvl="0" w:tplc="CA0A881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35B1C"/>
    <w:multiLevelType w:val="hybridMultilevel"/>
    <w:tmpl w:val="13169B10"/>
    <w:lvl w:ilvl="0" w:tplc="9110ACC0">
      <w:start w:val="1"/>
      <w:numFmt w:val="decimal"/>
      <w:lvlText w:val="6.3.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516F2"/>
    <w:multiLevelType w:val="hybridMultilevel"/>
    <w:tmpl w:val="EA6EFE7A"/>
    <w:lvl w:ilvl="0" w:tplc="87E0223E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AF3149F"/>
    <w:multiLevelType w:val="hybridMultilevel"/>
    <w:tmpl w:val="FC5A919A"/>
    <w:lvl w:ilvl="0" w:tplc="76341800">
      <w:start w:val="1"/>
      <w:numFmt w:val="decimal"/>
      <w:lvlText w:val="11.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>
    <w:nsid w:val="7E0721F5"/>
    <w:multiLevelType w:val="multilevel"/>
    <w:tmpl w:val="BB46EE76"/>
    <w:lvl w:ilvl="0">
      <w:start w:val="2"/>
      <w:numFmt w:val="decimal"/>
      <w:lvlText w:val="%1.2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3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3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3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3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3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3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3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3"/>
      <w:lvlJc w:val="right"/>
      <w:pPr>
        <w:ind w:left="720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37"/>
  </w:num>
  <w:num w:numId="5">
    <w:abstractNumId w:val="13"/>
  </w:num>
  <w:num w:numId="6">
    <w:abstractNumId w:val="25"/>
  </w:num>
  <w:num w:numId="7">
    <w:abstractNumId w:val="43"/>
  </w:num>
  <w:num w:numId="8">
    <w:abstractNumId w:val="26"/>
  </w:num>
  <w:num w:numId="9">
    <w:abstractNumId w:val="7"/>
  </w:num>
  <w:num w:numId="10">
    <w:abstractNumId w:val="30"/>
  </w:num>
  <w:num w:numId="11">
    <w:abstractNumId w:val="31"/>
  </w:num>
  <w:num w:numId="12">
    <w:abstractNumId w:val="10"/>
  </w:num>
  <w:num w:numId="13">
    <w:abstractNumId w:val="19"/>
  </w:num>
  <w:num w:numId="14">
    <w:abstractNumId w:val="9"/>
  </w:num>
  <w:num w:numId="15">
    <w:abstractNumId w:val="23"/>
  </w:num>
  <w:num w:numId="16">
    <w:abstractNumId w:val="33"/>
  </w:num>
  <w:num w:numId="17">
    <w:abstractNumId w:val="32"/>
  </w:num>
  <w:num w:numId="18">
    <w:abstractNumId w:val="39"/>
  </w:num>
  <w:num w:numId="19">
    <w:abstractNumId w:val="16"/>
  </w:num>
  <w:num w:numId="20">
    <w:abstractNumId w:val="6"/>
  </w:num>
  <w:num w:numId="21">
    <w:abstractNumId w:val="20"/>
  </w:num>
  <w:num w:numId="22">
    <w:abstractNumId w:val="12"/>
  </w:num>
  <w:num w:numId="23">
    <w:abstractNumId w:val="11"/>
  </w:num>
  <w:num w:numId="24">
    <w:abstractNumId w:val="41"/>
  </w:num>
  <w:num w:numId="25">
    <w:abstractNumId w:val="24"/>
  </w:num>
  <w:num w:numId="26">
    <w:abstractNumId w:val="29"/>
  </w:num>
  <w:num w:numId="27">
    <w:abstractNumId w:val="36"/>
  </w:num>
  <w:num w:numId="28">
    <w:abstractNumId w:val="40"/>
  </w:num>
  <w:num w:numId="29">
    <w:abstractNumId w:val="38"/>
  </w:num>
  <w:num w:numId="30">
    <w:abstractNumId w:val="15"/>
  </w:num>
  <w:num w:numId="31">
    <w:abstractNumId w:val="40"/>
  </w:num>
  <w:num w:numId="32">
    <w:abstractNumId w:val="17"/>
  </w:num>
  <w:num w:numId="33">
    <w:abstractNumId w:val="21"/>
  </w:num>
  <w:num w:numId="34">
    <w:abstractNumId w:val="27"/>
  </w:num>
  <w:num w:numId="35">
    <w:abstractNumId w:val="18"/>
  </w:num>
  <w:num w:numId="36">
    <w:abstractNumId w:val="34"/>
  </w:num>
  <w:num w:numId="37">
    <w:abstractNumId w:val="14"/>
  </w:num>
  <w:num w:numId="38">
    <w:abstractNumId w:val="8"/>
  </w:num>
  <w:num w:numId="39">
    <w:abstractNumId w:val="22"/>
  </w:num>
  <w:num w:numId="40">
    <w:abstractNumId w:val="42"/>
  </w:num>
  <w:num w:numId="41">
    <w:abstractNumId w:val="5"/>
  </w:num>
  <w:num w:numId="42">
    <w:abstractNumId w:val="4"/>
  </w:num>
  <w:num w:numId="43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B74"/>
    <w:rsid w:val="0000184D"/>
    <w:rsid w:val="00001FA4"/>
    <w:rsid w:val="00002EA3"/>
    <w:rsid w:val="00005A49"/>
    <w:rsid w:val="000071DA"/>
    <w:rsid w:val="000101FB"/>
    <w:rsid w:val="00010376"/>
    <w:rsid w:val="00010967"/>
    <w:rsid w:val="00012DF1"/>
    <w:rsid w:val="00014D33"/>
    <w:rsid w:val="00021C22"/>
    <w:rsid w:val="00022FA9"/>
    <w:rsid w:val="000237CD"/>
    <w:rsid w:val="0002441D"/>
    <w:rsid w:val="000245D3"/>
    <w:rsid w:val="0002591F"/>
    <w:rsid w:val="000311B3"/>
    <w:rsid w:val="00031B22"/>
    <w:rsid w:val="00032643"/>
    <w:rsid w:val="000330C6"/>
    <w:rsid w:val="00033603"/>
    <w:rsid w:val="00036A92"/>
    <w:rsid w:val="00037281"/>
    <w:rsid w:val="00037384"/>
    <w:rsid w:val="00040F91"/>
    <w:rsid w:val="00041D81"/>
    <w:rsid w:val="00041FE4"/>
    <w:rsid w:val="000437A7"/>
    <w:rsid w:val="000438E9"/>
    <w:rsid w:val="00043ECB"/>
    <w:rsid w:val="00044094"/>
    <w:rsid w:val="000456DC"/>
    <w:rsid w:val="00047CA9"/>
    <w:rsid w:val="00050190"/>
    <w:rsid w:val="000519FB"/>
    <w:rsid w:val="00055543"/>
    <w:rsid w:val="00055DED"/>
    <w:rsid w:val="00056CAB"/>
    <w:rsid w:val="00057B4F"/>
    <w:rsid w:val="0006225F"/>
    <w:rsid w:val="00062B12"/>
    <w:rsid w:val="000640E1"/>
    <w:rsid w:val="00066C78"/>
    <w:rsid w:val="00067D92"/>
    <w:rsid w:val="000704A8"/>
    <w:rsid w:val="00070A6C"/>
    <w:rsid w:val="00071268"/>
    <w:rsid w:val="000713FE"/>
    <w:rsid w:val="000721F6"/>
    <w:rsid w:val="00072FEC"/>
    <w:rsid w:val="00073FD5"/>
    <w:rsid w:val="000753C9"/>
    <w:rsid w:val="000776F4"/>
    <w:rsid w:val="0008037C"/>
    <w:rsid w:val="0008081C"/>
    <w:rsid w:val="00080E07"/>
    <w:rsid w:val="000815AE"/>
    <w:rsid w:val="0008255B"/>
    <w:rsid w:val="000830B9"/>
    <w:rsid w:val="00083DF3"/>
    <w:rsid w:val="00084BA2"/>
    <w:rsid w:val="00086D6C"/>
    <w:rsid w:val="00087286"/>
    <w:rsid w:val="00087A0E"/>
    <w:rsid w:val="00092101"/>
    <w:rsid w:val="000925C4"/>
    <w:rsid w:val="00093326"/>
    <w:rsid w:val="00093DED"/>
    <w:rsid w:val="00094393"/>
    <w:rsid w:val="000947E2"/>
    <w:rsid w:val="0009485E"/>
    <w:rsid w:val="000950B3"/>
    <w:rsid w:val="0009722D"/>
    <w:rsid w:val="000A067B"/>
    <w:rsid w:val="000A12E4"/>
    <w:rsid w:val="000A1428"/>
    <w:rsid w:val="000A4441"/>
    <w:rsid w:val="000A4930"/>
    <w:rsid w:val="000A514E"/>
    <w:rsid w:val="000A571D"/>
    <w:rsid w:val="000A5828"/>
    <w:rsid w:val="000A6540"/>
    <w:rsid w:val="000A79BB"/>
    <w:rsid w:val="000B1149"/>
    <w:rsid w:val="000B486E"/>
    <w:rsid w:val="000B5737"/>
    <w:rsid w:val="000B62D9"/>
    <w:rsid w:val="000B7088"/>
    <w:rsid w:val="000C0EF1"/>
    <w:rsid w:val="000C11EA"/>
    <w:rsid w:val="000C1472"/>
    <w:rsid w:val="000C1B35"/>
    <w:rsid w:val="000C1FAF"/>
    <w:rsid w:val="000C3382"/>
    <w:rsid w:val="000C7A58"/>
    <w:rsid w:val="000C7E13"/>
    <w:rsid w:val="000D3F9D"/>
    <w:rsid w:val="000D41BD"/>
    <w:rsid w:val="000D5542"/>
    <w:rsid w:val="000D6D75"/>
    <w:rsid w:val="000D706F"/>
    <w:rsid w:val="000D7FB3"/>
    <w:rsid w:val="000E12A6"/>
    <w:rsid w:val="000E19F3"/>
    <w:rsid w:val="000E3438"/>
    <w:rsid w:val="000E40B5"/>
    <w:rsid w:val="000E4BD3"/>
    <w:rsid w:val="000E5C47"/>
    <w:rsid w:val="000F48F4"/>
    <w:rsid w:val="000F51CB"/>
    <w:rsid w:val="000F5BF0"/>
    <w:rsid w:val="000F7724"/>
    <w:rsid w:val="00100666"/>
    <w:rsid w:val="0010071A"/>
    <w:rsid w:val="001016B0"/>
    <w:rsid w:val="00102022"/>
    <w:rsid w:val="0010303F"/>
    <w:rsid w:val="001037F3"/>
    <w:rsid w:val="00105583"/>
    <w:rsid w:val="00105A37"/>
    <w:rsid w:val="00106E2F"/>
    <w:rsid w:val="00110025"/>
    <w:rsid w:val="00110C8D"/>
    <w:rsid w:val="00111224"/>
    <w:rsid w:val="00114031"/>
    <w:rsid w:val="00120732"/>
    <w:rsid w:val="00124FA1"/>
    <w:rsid w:val="00131EFF"/>
    <w:rsid w:val="001334B1"/>
    <w:rsid w:val="00133862"/>
    <w:rsid w:val="00133989"/>
    <w:rsid w:val="00140D6C"/>
    <w:rsid w:val="00142A35"/>
    <w:rsid w:val="00144E71"/>
    <w:rsid w:val="00145C43"/>
    <w:rsid w:val="00145D58"/>
    <w:rsid w:val="00145F97"/>
    <w:rsid w:val="00150777"/>
    <w:rsid w:val="0015294B"/>
    <w:rsid w:val="00153CAE"/>
    <w:rsid w:val="0015729B"/>
    <w:rsid w:val="001574EB"/>
    <w:rsid w:val="001628AB"/>
    <w:rsid w:val="00164AA4"/>
    <w:rsid w:val="00165889"/>
    <w:rsid w:val="001668C3"/>
    <w:rsid w:val="001671D1"/>
    <w:rsid w:val="00170C19"/>
    <w:rsid w:val="00171D17"/>
    <w:rsid w:val="0017385D"/>
    <w:rsid w:val="00174F78"/>
    <w:rsid w:val="00177673"/>
    <w:rsid w:val="0018113A"/>
    <w:rsid w:val="001815AA"/>
    <w:rsid w:val="001833CF"/>
    <w:rsid w:val="0018364C"/>
    <w:rsid w:val="00184DB7"/>
    <w:rsid w:val="00187A25"/>
    <w:rsid w:val="00191EE3"/>
    <w:rsid w:val="0019238E"/>
    <w:rsid w:val="00192987"/>
    <w:rsid w:val="00196670"/>
    <w:rsid w:val="001967FB"/>
    <w:rsid w:val="001973E9"/>
    <w:rsid w:val="00197589"/>
    <w:rsid w:val="001A24BF"/>
    <w:rsid w:val="001A25B6"/>
    <w:rsid w:val="001A2861"/>
    <w:rsid w:val="001A39BC"/>
    <w:rsid w:val="001A4586"/>
    <w:rsid w:val="001B01FC"/>
    <w:rsid w:val="001B1EBB"/>
    <w:rsid w:val="001B573A"/>
    <w:rsid w:val="001B7CB3"/>
    <w:rsid w:val="001C01B7"/>
    <w:rsid w:val="001C0D87"/>
    <w:rsid w:val="001C1AAD"/>
    <w:rsid w:val="001C2A2D"/>
    <w:rsid w:val="001C4709"/>
    <w:rsid w:val="001C69C7"/>
    <w:rsid w:val="001D0D25"/>
    <w:rsid w:val="001D1612"/>
    <w:rsid w:val="001D2700"/>
    <w:rsid w:val="001D284C"/>
    <w:rsid w:val="001D363C"/>
    <w:rsid w:val="001D4524"/>
    <w:rsid w:val="001D493C"/>
    <w:rsid w:val="001D67F0"/>
    <w:rsid w:val="001D6F38"/>
    <w:rsid w:val="001E0182"/>
    <w:rsid w:val="001E22E2"/>
    <w:rsid w:val="001E256F"/>
    <w:rsid w:val="001E293C"/>
    <w:rsid w:val="001E511C"/>
    <w:rsid w:val="001E7534"/>
    <w:rsid w:val="001F0EB0"/>
    <w:rsid w:val="001F1A76"/>
    <w:rsid w:val="001F28D2"/>
    <w:rsid w:val="001F3876"/>
    <w:rsid w:val="001F3DE8"/>
    <w:rsid w:val="001F5483"/>
    <w:rsid w:val="001F66E3"/>
    <w:rsid w:val="001F79F6"/>
    <w:rsid w:val="00200A9C"/>
    <w:rsid w:val="00200AA3"/>
    <w:rsid w:val="00201296"/>
    <w:rsid w:val="00201E05"/>
    <w:rsid w:val="00202BAF"/>
    <w:rsid w:val="00202D25"/>
    <w:rsid w:val="00203E54"/>
    <w:rsid w:val="0020532C"/>
    <w:rsid w:val="00206A8E"/>
    <w:rsid w:val="00207375"/>
    <w:rsid w:val="00207F01"/>
    <w:rsid w:val="00210187"/>
    <w:rsid w:val="00211FFA"/>
    <w:rsid w:val="00212B80"/>
    <w:rsid w:val="002151C2"/>
    <w:rsid w:val="0021674B"/>
    <w:rsid w:val="00216ADA"/>
    <w:rsid w:val="00216B9D"/>
    <w:rsid w:val="00217467"/>
    <w:rsid w:val="002205DD"/>
    <w:rsid w:val="00221830"/>
    <w:rsid w:val="0022190C"/>
    <w:rsid w:val="00221F95"/>
    <w:rsid w:val="00223367"/>
    <w:rsid w:val="00223598"/>
    <w:rsid w:val="00223BFC"/>
    <w:rsid w:val="0022594B"/>
    <w:rsid w:val="002329AC"/>
    <w:rsid w:val="0023387E"/>
    <w:rsid w:val="0023436F"/>
    <w:rsid w:val="00240F8A"/>
    <w:rsid w:val="0024266D"/>
    <w:rsid w:val="00242C3D"/>
    <w:rsid w:val="00242F13"/>
    <w:rsid w:val="002449C2"/>
    <w:rsid w:val="00244BDB"/>
    <w:rsid w:val="0024590C"/>
    <w:rsid w:val="00246DAE"/>
    <w:rsid w:val="00247FC8"/>
    <w:rsid w:val="00250C51"/>
    <w:rsid w:val="00251557"/>
    <w:rsid w:val="00252917"/>
    <w:rsid w:val="0025306E"/>
    <w:rsid w:val="002536C8"/>
    <w:rsid w:val="002536F7"/>
    <w:rsid w:val="00255D8E"/>
    <w:rsid w:val="0025605E"/>
    <w:rsid w:val="00256977"/>
    <w:rsid w:val="00260BF0"/>
    <w:rsid w:val="00265F9F"/>
    <w:rsid w:val="00267DB7"/>
    <w:rsid w:val="00270B66"/>
    <w:rsid w:val="00271001"/>
    <w:rsid w:val="00272C11"/>
    <w:rsid w:val="00276538"/>
    <w:rsid w:val="00280D66"/>
    <w:rsid w:val="00282314"/>
    <w:rsid w:val="002832DC"/>
    <w:rsid w:val="0028581A"/>
    <w:rsid w:val="00285A8C"/>
    <w:rsid w:val="00286CD4"/>
    <w:rsid w:val="00286F8E"/>
    <w:rsid w:val="0029253C"/>
    <w:rsid w:val="002931CE"/>
    <w:rsid w:val="002938FF"/>
    <w:rsid w:val="002A07B1"/>
    <w:rsid w:val="002A13C9"/>
    <w:rsid w:val="002A295C"/>
    <w:rsid w:val="002A2D2B"/>
    <w:rsid w:val="002A446B"/>
    <w:rsid w:val="002A450C"/>
    <w:rsid w:val="002A5A47"/>
    <w:rsid w:val="002A5C41"/>
    <w:rsid w:val="002A5D0D"/>
    <w:rsid w:val="002B15B3"/>
    <w:rsid w:val="002B1BEE"/>
    <w:rsid w:val="002B20DA"/>
    <w:rsid w:val="002B2CF2"/>
    <w:rsid w:val="002B345D"/>
    <w:rsid w:val="002B3500"/>
    <w:rsid w:val="002B3D7B"/>
    <w:rsid w:val="002B4F76"/>
    <w:rsid w:val="002B510C"/>
    <w:rsid w:val="002B553D"/>
    <w:rsid w:val="002B599A"/>
    <w:rsid w:val="002C06CD"/>
    <w:rsid w:val="002C2568"/>
    <w:rsid w:val="002C4E6F"/>
    <w:rsid w:val="002C67B6"/>
    <w:rsid w:val="002C69D2"/>
    <w:rsid w:val="002C6FC4"/>
    <w:rsid w:val="002D221D"/>
    <w:rsid w:val="002D596A"/>
    <w:rsid w:val="002D62FF"/>
    <w:rsid w:val="002D6F8F"/>
    <w:rsid w:val="002E2530"/>
    <w:rsid w:val="002E27A7"/>
    <w:rsid w:val="002E3239"/>
    <w:rsid w:val="002E43F3"/>
    <w:rsid w:val="002E557B"/>
    <w:rsid w:val="002E5DAA"/>
    <w:rsid w:val="002F119F"/>
    <w:rsid w:val="002F1A42"/>
    <w:rsid w:val="002F1D1B"/>
    <w:rsid w:val="002F2E0D"/>
    <w:rsid w:val="002F45B6"/>
    <w:rsid w:val="002F4EB1"/>
    <w:rsid w:val="002F53A1"/>
    <w:rsid w:val="002F6588"/>
    <w:rsid w:val="002F6A29"/>
    <w:rsid w:val="002F741B"/>
    <w:rsid w:val="00302F92"/>
    <w:rsid w:val="00304537"/>
    <w:rsid w:val="00304C47"/>
    <w:rsid w:val="00304F28"/>
    <w:rsid w:val="00305A5F"/>
    <w:rsid w:val="00306A25"/>
    <w:rsid w:val="00310281"/>
    <w:rsid w:val="0031060C"/>
    <w:rsid w:val="00310A62"/>
    <w:rsid w:val="0031205D"/>
    <w:rsid w:val="0031376A"/>
    <w:rsid w:val="003151A4"/>
    <w:rsid w:val="003169EB"/>
    <w:rsid w:val="00316DF9"/>
    <w:rsid w:val="0031755E"/>
    <w:rsid w:val="0032044C"/>
    <w:rsid w:val="00320932"/>
    <w:rsid w:val="00324577"/>
    <w:rsid w:val="0032503B"/>
    <w:rsid w:val="00325BB1"/>
    <w:rsid w:val="003271E5"/>
    <w:rsid w:val="00330966"/>
    <w:rsid w:val="00331C86"/>
    <w:rsid w:val="00331F84"/>
    <w:rsid w:val="003354BA"/>
    <w:rsid w:val="00335874"/>
    <w:rsid w:val="00337341"/>
    <w:rsid w:val="003403A2"/>
    <w:rsid w:val="003405E8"/>
    <w:rsid w:val="00341169"/>
    <w:rsid w:val="003423BD"/>
    <w:rsid w:val="00346AA9"/>
    <w:rsid w:val="00347774"/>
    <w:rsid w:val="00351706"/>
    <w:rsid w:val="00351EF7"/>
    <w:rsid w:val="003529A5"/>
    <w:rsid w:val="00353364"/>
    <w:rsid w:val="003535BF"/>
    <w:rsid w:val="00354C70"/>
    <w:rsid w:val="00354E5E"/>
    <w:rsid w:val="0035718F"/>
    <w:rsid w:val="003576F6"/>
    <w:rsid w:val="00357EAE"/>
    <w:rsid w:val="0036033C"/>
    <w:rsid w:val="00360D36"/>
    <w:rsid w:val="0036104D"/>
    <w:rsid w:val="00363593"/>
    <w:rsid w:val="00363794"/>
    <w:rsid w:val="00365A05"/>
    <w:rsid w:val="00365D06"/>
    <w:rsid w:val="00367607"/>
    <w:rsid w:val="003707C7"/>
    <w:rsid w:val="00371C81"/>
    <w:rsid w:val="0037430B"/>
    <w:rsid w:val="00375FCD"/>
    <w:rsid w:val="00377205"/>
    <w:rsid w:val="0038038D"/>
    <w:rsid w:val="003804E4"/>
    <w:rsid w:val="0038111D"/>
    <w:rsid w:val="003814A6"/>
    <w:rsid w:val="00384002"/>
    <w:rsid w:val="00384783"/>
    <w:rsid w:val="003847EA"/>
    <w:rsid w:val="00386852"/>
    <w:rsid w:val="00386AEA"/>
    <w:rsid w:val="003874EB"/>
    <w:rsid w:val="00390137"/>
    <w:rsid w:val="003904E0"/>
    <w:rsid w:val="00391A45"/>
    <w:rsid w:val="00393061"/>
    <w:rsid w:val="003935F3"/>
    <w:rsid w:val="00393D71"/>
    <w:rsid w:val="00396515"/>
    <w:rsid w:val="0039782A"/>
    <w:rsid w:val="003A1869"/>
    <w:rsid w:val="003A1F80"/>
    <w:rsid w:val="003A3CE6"/>
    <w:rsid w:val="003A3D60"/>
    <w:rsid w:val="003A4D15"/>
    <w:rsid w:val="003A5B26"/>
    <w:rsid w:val="003A7192"/>
    <w:rsid w:val="003A75C4"/>
    <w:rsid w:val="003A7B7E"/>
    <w:rsid w:val="003B21C5"/>
    <w:rsid w:val="003B2229"/>
    <w:rsid w:val="003B3C4C"/>
    <w:rsid w:val="003B531E"/>
    <w:rsid w:val="003B5E91"/>
    <w:rsid w:val="003B7110"/>
    <w:rsid w:val="003C20A2"/>
    <w:rsid w:val="003C5437"/>
    <w:rsid w:val="003C54E6"/>
    <w:rsid w:val="003C56A9"/>
    <w:rsid w:val="003C61F9"/>
    <w:rsid w:val="003C635F"/>
    <w:rsid w:val="003D003E"/>
    <w:rsid w:val="003D239D"/>
    <w:rsid w:val="003D2605"/>
    <w:rsid w:val="003D3151"/>
    <w:rsid w:val="003D587F"/>
    <w:rsid w:val="003D5B06"/>
    <w:rsid w:val="003E033D"/>
    <w:rsid w:val="003E3643"/>
    <w:rsid w:val="003E3958"/>
    <w:rsid w:val="003E619F"/>
    <w:rsid w:val="003F05BF"/>
    <w:rsid w:val="003F167D"/>
    <w:rsid w:val="003F1863"/>
    <w:rsid w:val="003F2BEB"/>
    <w:rsid w:val="003F5591"/>
    <w:rsid w:val="003F5C7A"/>
    <w:rsid w:val="003F6DD6"/>
    <w:rsid w:val="00401C8A"/>
    <w:rsid w:val="00403069"/>
    <w:rsid w:val="00403F7B"/>
    <w:rsid w:val="00404758"/>
    <w:rsid w:val="004047B1"/>
    <w:rsid w:val="00405443"/>
    <w:rsid w:val="00410B74"/>
    <w:rsid w:val="004110EA"/>
    <w:rsid w:val="00411361"/>
    <w:rsid w:val="00412A9A"/>
    <w:rsid w:val="0041419C"/>
    <w:rsid w:val="00415294"/>
    <w:rsid w:val="00420223"/>
    <w:rsid w:val="004227B2"/>
    <w:rsid w:val="004228DF"/>
    <w:rsid w:val="00422AE7"/>
    <w:rsid w:val="00425F49"/>
    <w:rsid w:val="0042769A"/>
    <w:rsid w:val="00427D3C"/>
    <w:rsid w:val="00430D3A"/>
    <w:rsid w:val="00433D84"/>
    <w:rsid w:val="004360D1"/>
    <w:rsid w:val="00437ED5"/>
    <w:rsid w:val="00443ACE"/>
    <w:rsid w:val="00443C8F"/>
    <w:rsid w:val="004456F9"/>
    <w:rsid w:val="0045036A"/>
    <w:rsid w:val="00451C84"/>
    <w:rsid w:val="0045502A"/>
    <w:rsid w:val="0045778C"/>
    <w:rsid w:val="00460270"/>
    <w:rsid w:val="00462886"/>
    <w:rsid w:val="0046312C"/>
    <w:rsid w:val="00463C13"/>
    <w:rsid w:val="00464DA8"/>
    <w:rsid w:val="00466946"/>
    <w:rsid w:val="00467565"/>
    <w:rsid w:val="00470219"/>
    <w:rsid w:val="00472D36"/>
    <w:rsid w:val="00474523"/>
    <w:rsid w:val="004749C6"/>
    <w:rsid w:val="00477E24"/>
    <w:rsid w:val="0048043F"/>
    <w:rsid w:val="00480FF8"/>
    <w:rsid w:val="004822E0"/>
    <w:rsid w:val="00483364"/>
    <w:rsid w:val="004836AF"/>
    <w:rsid w:val="00485148"/>
    <w:rsid w:val="004855FB"/>
    <w:rsid w:val="0048615C"/>
    <w:rsid w:val="004952E0"/>
    <w:rsid w:val="0049592E"/>
    <w:rsid w:val="004961ED"/>
    <w:rsid w:val="004A1C33"/>
    <w:rsid w:val="004A265C"/>
    <w:rsid w:val="004A2DE6"/>
    <w:rsid w:val="004A40F5"/>
    <w:rsid w:val="004A466C"/>
    <w:rsid w:val="004A48E4"/>
    <w:rsid w:val="004A4D73"/>
    <w:rsid w:val="004A539B"/>
    <w:rsid w:val="004A578D"/>
    <w:rsid w:val="004A7815"/>
    <w:rsid w:val="004B21E1"/>
    <w:rsid w:val="004B23D4"/>
    <w:rsid w:val="004B257F"/>
    <w:rsid w:val="004B262E"/>
    <w:rsid w:val="004B2E67"/>
    <w:rsid w:val="004B4D43"/>
    <w:rsid w:val="004B53D3"/>
    <w:rsid w:val="004B7ACA"/>
    <w:rsid w:val="004C1B9B"/>
    <w:rsid w:val="004C2408"/>
    <w:rsid w:val="004C24D0"/>
    <w:rsid w:val="004C2D53"/>
    <w:rsid w:val="004C3D95"/>
    <w:rsid w:val="004C637B"/>
    <w:rsid w:val="004C7160"/>
    <w:rsid w:val="004C7622"/>
    <w:rsid w:val="004D14C2"/>
    <w:rsid w:val="004D3C10"/>
    <w:rsid w:val="004D5131"/>
    <w:rsid w:val="004D6CE7"/>
    <w:rsid w:val="004E1BE5"/>
    <w:rsid w:val="004E3E6D"/>
    <w:rsid w:val="004E40C4"/>
    <w:rsid w:val="004E5D17"/>
    <w:rsid w:val="004E5DEA"/>
    <w:rsid w:val="004F1698"/>
    <w:rsid w:val="004F198C"/>
    <w:rsid w:val="004F265D"/>
    <w:rsid w:val="004F26C3"/>
    <w:rsid w:val="004F6AD0"/>
    <w:rsid w:val="004F6FC2"/>
    <w:rsid w:val="004F732C"/>
    <w:rsid w:val="004F7F75"/>
    <w:rsid w:val="00500105"/>
    <w:rsid w:val="00503AE9"/>
    <w:rsid w:val="0050473A"/>
    <w:rsid w:val="005049DD"/>
    <w:rsid w:val="005060E7"/>
    <w:rsid w:val="00507BFF"/>
    <w:rsid w:val="00510FB7"/>
    <w:rsid w:val="00513E15"/>
    <w:rsid w:val="00514298"/>
    <w:rsid w:val="0051485F"/>
    <w:rsid w:val="00515FCC"/>
    <w:rsid w:val="00520CF2"/>
    <w:rsid w:val="00521E44"/>
    <w:rsid w:val="005220D1"/>
    <w:rsid w:val="005225B5"/>
    <w:rsid w:val="005231C5"/>
    <w:rsid w:val="005247E0"/>
    <w:rsid w:val="00527661"/>
    <w:rsid w:val="005317E3"/>
    <w:rsid w:val="00531BA6"/>
    <w:rsid w:val="00531DDB"/>
    <w:rsid w:val="00533255"/>
    <w:rsid w:val="00533EC6"/>
    <w:rsid w:val="005340D3"/>
    <w:rsid w:val="00542F9E"/>
    <w:rsid w:val="00546E03"/>
    <w:rsid w:val="0054747C"/>
    <w:rsid w:val="00551D88"/>
    <w:rsid w:val="00555897"/>
    <w:rsid w:val="00555AD6"/>
    <w:rsid w:val="005560F2"/>
    <w:rsid w:val="00557161"/>
    <w:rsid w:val="0055717E"/>
    <w:rsid w:val="00560904"/>
    <w:rsid w:val="00562298"/>
    <w:rsid w:val="005639D1"/>
    <w:rsid w:val="0056556D"/>
    <w:rsid w:val="00565E88"/>
    <w:rsid w:val="005671F9"/>
    <w:rsid w:val="00567833"/>
    <w:rsid w:val="00570293"/>
    <w:rsid w:val="005716B9"/>
    <w:rsid w:val="0057606F"/>
    <w:rsid w:val="00576D63"/>
    <w:rsid w:val="0058024B"/>
    <w:rsid w:val="00580DF1"/>
    <w:rsid w:val="00581C99"/>
    <w:rsid w:val="005821B6"/>
    <w:rsid w:val="00582368"/>
    <w:rsid w:val="005825D4"/>
    <w:rsid w:val="0058261B"/>
    <w:rsid w:val="0058340B"/>
    <w:rsid w:val="00584319"/>
    <w:rsid w:val="00584DC0"/>
    <w:rsid w:val="00585B80"/>
    <w:rsid w:val="00585FF2"/>
    <w:rsid w:val="00586B56"/>
    <w:rsid w:val="0058790C"/>
    <w:rsid w:val="005904BE"/>
    <w:rsid w:val="0059168C"/>
    <w:rsid w:val="0059300F"/>
    <w:rsid w:val="00595DA4"/>
    <w:rsid w:val="00597677"/>
    <w:rsid w:val="005A07FA"/>
    <w:rsid w:val="005A1031"/>
    <w:rsid w:val="005A23F0"/>
    <w:rsid w:val="005A50BC"/>
    <w:rsid w:val="005A6801"/>
    <w:rsid w:val="005A7FEB"/>
    <w:rsid w:val="005B0021"/>
    <w:rsid w:val="005B0374"/>
    <w:rsid w:val="005B06BB"/>
    <w:rsid w:val="005B1872"/>
    <w:rsid w:val="005B1EC3"/>
    <w:rsid w:val="005B5197"/>
    <w:rsid w:val="005B590E"/>
    <w:rsid w:val="005B5CE5"/>
    <w:rsid w:val="005B6138"/>
    <w:rsid w:val="005B61B8"/>
    <w:rsid w:val="005B6A4D"/>
    <w:rsid w:val="005B6D42"/>
    <w:rsid w:val="005B79BA"/>
    <w:rsid w:val="005C0856"/>
    <w:rsid w:val="005C246B"/>
    <w:rsid w:val="005C305B"/>
    <w:rsid w:val="005C4EC8"/>
    <w:rsid w:val="005D0A83"/>
    <w:rsid w:val="005D5793"/>
    <w:rsid w:val="005D76B2"/>
    <w:rsid w:val="005D7F82"/>
    <w:rsid w:val="005E1368"/>
    <w:rsid w:val="005E1AAA"/>
    <w:rsid w:val="005E2AC4"/>
    <w:rsid w:val="005E2C6D"/>
    <w:rsid w:val="005E4D07"/>
    <w:rsid w:val="005E64BA"/>
    <w:rsid w:val="005E6BAE"/>
    <w:rsid w:val="005F0BA0"/>
    <w:rsid w:val="005F513B"/>
    <w:rsid w:val="005F51BC"/>
    <w:rsid w:val="005F6280"/>
    <w:rsid w:val="005F6286"/>
    <w:rsid w:val="005F7E2B"/>
    <w:rsid w:val="00600738"/>
    <w:rsid w:val="00601D11"/>
    <w:rsid w:val="00603CC0"/>
    <w:rsid w:val="00604E0C"/>
    <w:rsid w:val="00606AF5"/>
    <w:rsid w:val="006071EF"/>
    <w:rsid w:val="00610001"/>
    <w:rsid w:val="00610327"/>
    <w:rsid w:val="00610477"/>
    <w:rsid w:val="006112B9"/>
    <w:rsid w:val="006114FC"/>
    <w:rsid w:val="006115DE"/>
    <w:rsid w:val="00612897"/>
    <w:rsid w:val="00621864"/>
    <w:rsid w:val="0062200B"/>
    <w:rsid w:val="006231F4"/>
    <w:rsid w:val="00624EE9"/>
    <w:rsid w:val="0062570E"/>
    <w:rsid w:val="00625B2F"/>
    <w:rsid w:val="00627EF7"/>
    <w:rsid w:val="00632812"/>
    <w:rsid w:val="006333E8"/>
    <w:rsid w:val="0063349F"/>
    <w:rsid w:val="00633996"/>
    <w:rsid w:val="006351D7"/>
    <w:rsid w:val="00640062"/>
    <w:rsid w:val="00640AB4"/>
    <w:rsid w:val="00640D38"/>
    <w:rsid w:val="00644CC9"/>
    <w:rsid w:val="00645315"/>
    <w:rsid w:val="00646070"/>
    <w:rsid w:val="00646466"/>
    <w:rsid w:val="00646BA6"/>
    <w:rsid w:val="0064788C"/>
    <w:rsid w:val="00650AAD"/>
    <w:rsid w:val="00652AC8"/>
    <w:rsid w:val="006536BA"/>
    <w:rsid w:val="00654F4B"/>
    <w:rsid w:val="00656E6E"/>
    <w:rsid w:val="00657C23"/>
    <w:rsid w:val="00657DC7"/>
    <w:rsid w:val="00660038"/>
    <w:rsid w:val="00660BBD"/>
    <w:rsid w:val="00661116"/>
    <w:rsid w:val="00661A3D"/>
    <w:rsid w:val="00661F02"/>
    <w:rsid w:val="00663ABF"/>
    <w:rsid w:val="00665245"/>
    <w:rsid w:val="00671655"/>
    <w:rsid w:val="00671B7B"/>
    <w:rsid w:val="00672F2B"/>
    <w:rsid w:val="006741F1"/>
    <w:rsid w:val="00675404"/>
    <w:rsid w:val="00677BA6"/>
    <w:rsid w:val="00681061"/>
    <w:rsid w:val="0068192A"/>
    <w:rsid w:val="0068379C"/>
    <w:rsid w:val="00683965"/>
    <w:rsid w:val="00684E26"/>
    <w:rsid w:val="00685970"/>
    <w:rsid w:val="00692CF6"/>
    <w:rsid w:val="00693327"/>
    <w:rsid w:val="00693614"/>
    <w:rsid w:val="006937C0"/>
    <w:rsid w:val="00695267"/>
    <w:rsid w:val="00695E7D"/>
    <w:rsid w:val="00697C39"/>
    <w:rsid w:val="006A07F4"/>
    <w:rsid w:val="006A12AA"/>
    <w:rsid w:val="006A1F19"/>
    <w:rsid w:val="006A1FDB"/>
    <w:rsid w:val="006A238F"/>
    <w:rsid w:val="006A42AF"/>
    <w:rsid w:val="006A5703"/>
    <w:rsid w:val="006A5DC0"/>
    <w:rsid w:val="006A6820"/>
    <w:rsid w:val="006A73C2"/>
    <w:rsid w:val="006A7DFD"/>
    <w:rsid w:val="006B3086"/>
    <w:rsid w:val="006B4B3D"/>
    <w:rsid w:val="006B5271"/>
    <w:rsid w:val="006B6A8B"/>
    <w:rsid w:val="006B7798"/>
    <w:rsid w:val="006C150E"/>
    <w:rsid w:val="006C175E"/>
    <w:rsid w:val="006C3592"/>
    <w:rsid w:val="006C41F8"/>
    <w:rsid w:val="006C52C4"/>
    <w:rsid w:val="006C54D0"/>
    <w:rsid w:val="006C626B"/>
    <w:rsid w:val="006C77DE"/>
    <w:rsid w:val="006D1428"/>
    <w:rsid w:val="006D17B6"/>
    <w:rsid w:val="006D2C75"/>
    <w:rsid w:val="006D3A89"/>
    <w:rsid w:val="006D3EAC"/>
    <w:rsid w:val="006D62D7"/>
    <w:rsid w:val="006D7FBA"/>
    <w:rsid w:val="006E04D3"/>
    <w:rsid w:val="006E432B"/>
    <w:rsid w:val="006E775A"/>
    <w:rsid w:val="006E7B44"/>
    <w:rsid w:val="006F0A1B"/>
    <w:rsid w:val="006F12B2"/>
    <w:rsid w:val="006F156E"/>
    <w:rsid w:val="006F4475"/>
    <w:rsid w:val="006F471E"/>
    <w:rsid w:val="006F4732"/>
    <w:rsid w:val="006F531D"/>
    <w:rsid w:val="006F5AE8"/>
    <w:rsid w:val="007001C7"/>
    <w:rsid w:val="00700BA1"/>
    <w:rsid w:val="00701B8A"/>
    <w:rsid w:val="007041ED"/>
    <w:rsid w:val="00704488"/>
    <w:rsid w:val="00705D46"/>
    <w:rsid w:val="00705FB9"/>
    <w:rsid w:val="00706595"/>
    <w:rsid w:val="00706BFB"/>
    <w:rsid w:val="00711233"/>
    <w:rsid w:val="00711970"/>
    <w:rsid w:val="00712B9A"/>
    <w:rsid w:val="00712BB6"/>
    <w:rsid w:val="00713744"/>
    <w:rsid w:val="00713D39"/>
    <w:rsid w:val="00714039"/>
    <w:rsid w:val="0071464E"/>
    <w:rsid w:val="00714C9A"/>
    <w:rsid w:val="00717667"/>
    <w:rsid w:val="007176F4"/>
    <w:rsid w:val="00720812"/>
    <w:rsid w:val="00720FB2"/>
    <w:rsid w:val="0072194E"/>
    <w:rsid w:val="00721BBA"/>
    <w:rsid w:val="00723D2D"/>
    <w:rsid w:val="007253F1"/>
    <w:rsid w:val="007255CF"/>
    <w:rsid w:val="007260F0"/>
    <w:rsid w:val="00726175"/>
    <w:rsid w:val="00727AFB"/>
    <w:rsid w:val="007327D7"/>
    <w:rsid w:val="00732B20"/>
    <w:rsid w:val="00734999"/>
    <w:rsid w:val="00735C48"/>
    <w:rsid w:val="00735E48"/>
    <w:rsid w:val="00737703"/>
    <w:rsid w:val="00741DEA"/>
    <w:rsid w:val="007422D8"/>
    <w:rsid w:val="007436C0"/>
    <w:rsid w:val="00744815"/>
    <w:rsid w:val="0074603D"/>
    <w:rsid w:val="0074611E"/>
    <w:rsid w:val="007471DD"/>
    <w:rsid w:val="0075265D"/>
    <w:rsid w:val="00752ED3"/>
    <w:rsid w:val="00753C11"/>
    <w:rsid w:val="00753E46"/>
    <w:rsid w:val="007570F5"/>
    <w:rsid w:val="00757108"/>
    <w:rsid w:val="00757654"/>
    <w:rsid w:val="00757BCC"/>
    <w:rsid w:val="00761726"/>
    <w:rsid w:val="007652D0"/>
    <w:rsid w:val="0076546B"/>
    <w:rsid w:val="00766A85"/>
    <w:rsid w:val="00767C13"/>
    <w:rsid w:val="00770EE1"/>
    <w:rsid w:val="0077260D"/>
    <w:rsid w:val="00775633"/>
    <w:rsid w:val="00775F7E"/>
    <w:rsid w:val="00776F3D"/>
    <w:rsid w:val="00776F49"/>
    <w:rsid w:val="00777476"/>
    <w:rsid w:val="007803C2"/>
    <w:rsid w:val="007806BF"/>
    <w:rsid w:val="0078078F"/>
    <w:rsid w:val="00783CD1"/>
    <w:rsid w:val="00785609"/>
    <w:rsid w:val="0078591C"/>
    <w:rsid w:val="007873E1"/>
    <w:rsid w:val="00787B38"/>
    <w:rsid w:val="0079306C"/>
    <w:rsid w:val="00794475"/>
    <w:rsid w:val="00794C41"/>
    <w:rsid w:val="007963D8"/>
    <w:rsid w:val="007971C1"/>
    <w:rsid w:val="00797523"/>
    <w:rsid w:val="007978D8"/>
    <w:rsid w:val="007A089C"/>
    <w:rsid w:val="007A0BBA"/>
    <w:rsid w:val="007A1C19"/>
    <w:rsid w:val="007A2BFA"/>
    <w:rsid w:val="007A4991"/>
    <w:rsid w:val="007A5DE2"/>
    <w:rsid w:val="007B2814"/>
    <w:rsid w:val="007B489C"/>
    <w:rsid w:val="007B56E3"/>
    <w:rsid w:val="007C14FF"/>
    <w:rsid w:val="007C42A3"/>
    <w:rsid w:val="007C554E"/>
    <w:rsid w:val="007C7D46"/>
    <w:rsid w:val="007D03E4"/>
    <w:rsid w:val="007D0776"/>
    <w:rsid w:val="007D1A14"/>
    <w:rsid w:val="007D2A47"/>
    <w:rsid w:val="007D3589"/>
    <w:rsid w:val="007D6B2F"/>
    <w:rsid w:val="007D6C71"/>
    <w:rsid w:val="007D6FF8"/>
    <w:rsid w:val="007D79E6"/>
    <w:rsid w:val="007D7CF1"/>
    <w:rsid w:val="007E0DFA"/>
    <w:rsid w:val="007E15C6"/>
    <w:rsid w:val="007E1B67"/>
    <w:rsid w:val="007E1E68"/>
    <w:rsid w:val="007E2331"/>
    <w:rsid w:val="007E2FCA"/>
    <w:rsid w:val="007E5D1D"/>
    <w:rsid w:val="007E6076"/>
    <w:rsid w:val="007E7494"/>
    <w:rsid w:val="007F1DCE"/>
    <w:rsid w:val="007F22CF"/>
    <w:rsid w:val="007F2A64"/>
    <w:rsid w:val="007F5194"/>
    <w:rsid w:val="007F5938"/>
    <w:rsid w:val="007F68E1"/>
    <w:rsid w:val="007F793F"/>
    <w:rsid w:val="00800F4E"/>
    <w:rsid w:val="008012D7"/>
    <w:rsid w:val="00801A00"/>
    <w:rsid w:val="00801E4B"/>
    <w:rsid w:val="0080286C"/>
    <w:rsid w:val="008051D0"/>
    <w:rsid w:val="00807EA1"/>
    <w:rsid w:val="00811566"/>
    <w:rsid w:val="0081493B"/>
    <w:rsid w:val="00814D83"/>
    <w:rsid w:val="00817675"/>
    <w:rsid w:val="0082022B"/>
    <w:rsid w:val="00820A28"/>
    <w:rsid w:val="00823071"/>
    <w:rsid w:val="00823202"/>
    <w:rsid w:val="0082402B"/>
    <w:rsid w:val="0082633E"/>
    <w:rsid w:val="00827195"/>
    <w:rsid w:val="0083122F"/>
    <w:rsid w:val="008334B6"/>
    <w:rsid w:val="00835F80"/>
    <w:rsid w:val="00835FC6"/>
    <w:rsid w:val="008414CC"/>
    <w:rsid w:val="00841788"/>
    <w:rsid w:val="0084179E"/>
    <w:rsid w:val="00841E0B"/>
    <w:rsid w:val="0084205E"/>
    <w:rsid w:val="00844BC5"/>
    <w:rsid w:val="00847748"/>
    <w:rsid w:val="00847ECC"/>
    <w:rsid w:val="00851F3C"/>
    <w:rsid w:val="00852386"/>
    <w:rsid w:val="00852690"/>
    <w:rsid w:val="00852747"/>
    <w:rsid w:val="008542B1"/>
    <w:rsid w:val="00861E4D"/>
    <w:rsid w:val="008626FA"/>
    <w:rsid w:val="00862B6E"/>
    <w:rsid w:val="00862FE6"/>
    <w:rsid w:val="0086586B"/>
    <w:rsid w:val="00866E3B"/>
    <w:rsid w:val="00867E54"/>
    <w:rsid w:val="00872999"/>
    <w:rsid w:val="00873AC7"/>
    <w:rsid w:val="00874764"/>
    <w:rsid w:val="008754F8"/>
    <w:rsid w:val="00875A3B"/>
    <w:rsid w:val="00876E01"/>
    <w:rsid w:val="0087721D"/>
    <w:rsid w:val="008775CB"/>
    <w:rsid w:val="00880C73"/>
    <w:rsid w:val="008821E5"/>
    <w:rsid w:val="00883754"/>
    <w:rsid w:val="0088392D"/>
    <w:rsid w:val="00883CF4"/>
    <w:rsid w:val="00884311"/>
    <w:rsid w:val="00884DCD"/>
    <w:rsid w:val="00885000"/>
    <w:rsid w:val="008855EC"/>
    <w:rsid w:val="008861F3"/>
    <w:rsid w:val="008904CD"/>
    <w:rsid w:val="0089119E"/>
    <w:rsid w:val="008936E3"/>
    <w:rsid w:val="00896E52"/>
    <w:rsid w:val="008A0DA3"/>
    <w:rsid w:val="008A1EE4"/>
    <w:rsid w:val="008A252F"/>
    <w:rsid w:val="008A37EA"/>
    <w:rsid w:val="008A3890"/>
    <w:rsid w:val="008A3F07"/>
    <w:rsid w:val="008A5D9B"/>
    <w:rsid w:val="008A5E8B"/>
    <w:rsid w:val="008A6C31"/>
    <w:rsid w:val="008B2B05"/>
    <w:rsid w:val="008B59DD"/>
    <w:rsid w:val="008B69C7"/>
    <w:rsid w:val="008B7010"/>
    <w:rsid w:val="008C0711"/>
    <w:rsid w:val="008C2A74"/>
    <w:rsid w:val="008C3C56"/>
    <w:rsid w:val="008C4B65"/>
    <w:rsid w:val="008C79B6"/>
    <w:rsid w:val="008D045B"/>
    <w:rsid w:val="008D0D39"/>
    <w:rsid w:val="008D258A"/>
    <w:rsid w:val="008D3916"/>
    <w:rsid w:val="008D4312"/>
    <w:rsid w:val="008D4ACE"/>
    <w:rsid w:val="008D4EE6"/>
    <w:rsid w:val="008D6788"/>
    <w:rsid w:val="008D70E4"/>
    <w:rsid w:val="008D7397"/>
    <w:rsid w:val="008D74A8"/>
    <w:rsid w:val="008E0F2A"/>
    <w:rsid w:val="008E1E86"/>
    <w:rsid w:val="008E25F0"/>
    <w:rsid w:val="008E2E49"/>
    <w:rsid w:val="008E37A7"/>
    <w:rsid w:val="008E7287"/>
    <w:rsid w:val="008E742F"/>
    <w:rsid w:val="008F0812"/>
    <w:rsid w:val="008F0BAA"/>
    <w:rsid w:val="008F0CC5"/>
    <w:rsid w:val="008F37F7"/>
    <w:rsid w:val="008F632B"/>
    <w:rsid w:val="008F689B"/>
    <w:rsid w:val="008F74DD"/>
    <w:rsid w:val="008F7B3E"/>
    <w:rsid w:val="008F7E35"/>
    <w:rsid w:val="00900387"/>
    <w:rsid w:val="009006CE"/>
    <w:rsid w:val="009011E6"/>
    <w:rsid w:val="00902375"/>
    <w:rsid w:val="00903922"/>
    <w:rsid w:val="00903973"/>
    <w:rsid w:val="00906B34"/>
    <w:rsid w:val="0090784D"/>
    <w:rsid w:val="00910D79"/>
    <w:rsid w:val="009119B6"/>
    <w:rsid w:val="00911B12"/>
    <w:rsid w:val="00912E85"/>
    <w:rsid w:val="00913252"/>
    <w:rsid w:val="009169A9"/>
    <w:rsid w:val="00917041"/>
    <w:rsid w:val="00917C6E"/>
    <w:rsid w:val="009205E7"/>
    <w:rsid w:val="009220CD"/>
    <w:rsid w:val="009226B5"/>
    <w:rsid w:val="00922F1D"/>
    <w:rsid w:val="00923E56"/>
    <w:rsid w:val="00924706"/>
    <w:rsid w:val="0092494A"/>
    <w:rsid w:val="00925520"/>
    <w:rsid w:val="00925A2F"/>
    <w:rsid w:val="00926C6D"/>
    <w:rsid w:val="009344E3"/>
    <w:rsid w:val="00934609"/>
    <w:rsid w:val="00935F2D"/>
    <w:rsid w:val="009364EC"/>
    <w:rsid w:val="009379F8"/>
    <w:rsid w:val="00940794"/>
    <w:rsid w:val="00940EC4"/>
    <w:rsid w:val="0094106C"/>
    <w:rsid w:val="0094434F"/>
    <w:rsid w:val="00944753"/>
    <w:rsid w:val="00944F33"/>
    <w:rsid w:val="00945320"/>
    <w:rsid w:val="0094532B"/>
    <w:rsid w:val="00950CD0"/>
    <w:rsid w:val="0095289F"/>
    <w:rsid w:val="0095468C"/>
    <w:rsid w:val="00955142"/>
    <w:rsid w:val="0095595D"/>
    <w:rsid w:val="0095599E"/>
    <w:rsid w:val="009575C1"/>
    <w:rsid w:val="0095774B"/>
    <w:rsid w:val="00957AA4"/>
    <w:rsid w:val="00957D78"/>
    <w:rsid w:val="009618CB"/>
    <w:rsid w:val="009634E0"/>
    <w:rsid w:val="009643E3"/>
    <w:rsid w:val="00964DC3"/>
    <w:rsid w:val="00966C90"/>
    <w:rsid w:val="00974C99"/>
    <w:rsid w:val="009756AA"/>
    <w:rsid w:val="00975707"/>
    <w:rsid w:val="00977D42"/>
    <w:rsid w:val="00982420"/>
    <w:rsid w:val="0098291C"/>
    <w:rsid w:val="009835C0"/>
    <w:rsid w:val="009848F8"/>
    <w:rsid w:val="00985774"/>
    <w:rsid w:val="00986B4C"/>
    <w:rsid w:val="0098708F"/>
    <w:rsid w:val="0099016A"/>
    <w:rsid w:val="00992C0D"/>
    <w:rsid w:val="00992E2E"/>
    <w:rsid w:val="00993E4E"/>
    <w:rsid w:val="00994A1E"/>
    <w:rsid w:val="00996D1E"/>
    <w:rsid w:val="00997C73"/>
    <w:rsid w:val="009A13DB"/>
    <w:rsid w:val="009A1EE3"/>
    <w:rsid w:val="009A28A3"/>
    <w:rsid w:val="009A295D"/>
    <w:rsid w:val="009A35E2"/>
    <w:rsid w:val="009A650E"/>
    <w:rsid w:val="009A68E8"/>
    <w:rsid w:val="009A6BE6"/>
    <w:rsid w:val="009B2702"/>
    <w:rsid w:val="009B2B21"/>
    <w:rsid w:val="009B2C7F"/>
    <w:rsid w:val="009B418A"/>
    <w:rsid w:val="009B44CF"/>
    <w:rsid w:val="009B5645"/>
    <w:rsid w:val="009B694D"/>
    <w:rsid w:val="009B6AEA"/>
    <w:rsid w:val="009B737F"/>
    <w:rsid w:val="009B7A36"/>
    <w:rsid w:val="009C021E"/>
    <w:rsid w:val="009C02B3"/>
    <w:rsid w:val="009C7132"/>
    <w:rsid w:val="009C77E7"/>
    <w:rsid w:val="009D0493"/>
    <w:rsid w:val="009D07B1"/>
    <w:rsid w:val="009D135E"/>
    <w:rsid w:val="009D23AE"/>
    <w:rsid w:val="009D35F7"/>
    <w:rsid w:val="009D60D1"/>
    <w:rsid w:val="009D6697"/>
    <w:rsid w:val="009D7FF6"/>
    <w:rsid w:val="009E174E"/>
    <w:rsid w:val="009E2FB6"/>
    <w:rsid w:val="009E5595"/>
    <w:rsid w:val="009E62D2"/>
    <w:rsid w:val="009E676F"/>
    <w:rsid w:val="009E7351"/>
    <w:rsid w:val="009E7607"/>
    <w:rsid w:val="009F001D"/>
    <w:rsid w:val="009F0285"/>
    <w:rsid w:val="009F0FAA"/>
    <w:rsid w:val="009F1358"/>
    <w:rsid w:val="009F32F8"/>
    <w:rsid w:val="009F42D4"/>
    <w:rsid w:val="009F55BC"/>
    <w:rsid w:val="009F6895"/>
    <w:rsid w:val="00A00811"/>
    <w:rsid w:val="00A01B12"/>
    <w:rsid w:val="00A02F3E"/>
    <w:rsid w:val="00A04108"/>
    <w:rsid w:val="00A047C3"/>
    <w:rsid w:val="00A06C9C"/>
    <w:rsid w:val="00A1130B"/>
    <w:rsid w:val="00A11AA1"/>
    <w:rsid w:val="00A11B93"/>
    <w:rsid w:val="00A126D3"/>
    <w:rsid w:val="00A13B28"/>
    <w:rsid w:val="00A143D9"/>
    <w:rsid w:val="00A14C43"/>
    <w:rsid w:val="00A17C5B"/>
    <w:rsid w:val="00A20105"/>
    <w:rsid w:val="00A201FE"/>
    <w:rsid w:val="00A23CBA"/>
    <w:rsid w:val="00A25C7F"/>
    <w:rsid w:val="00A27CC2"/>
    <w:rsid w:val="00A31504"/>
    <w:rsid w:val="00A32453"/>
    <w:rsid w:val="00A32518"/>
    <w:rsid w:val="00A33B71"/>
    <w:rsid w:val="00A3402E"/>
    <w:rsid w:val="00A35EC7"/>
    <w:rsid w:val="00A403E8"/>
    <w:rsid w:val="00A42399"/>
    <w:rsid w:val="00A472B9"/>
    <w:rsid w:val="00A47CBE"/>
    <w:rsid w:val="00A52AED"/>
    <w:rsid w:val="00A54F00"/>
    <w:rsid w:val="00A56C86"/>
    <w:rsid w:val="00A574B2"/>
    <w:rsid w:val="00A6231A"/>
    <w:rsid w:val="00A629B1"/>
    <w:rsid w:val="00A638FC"/>
    <w:rsid w:val="00A64A0B"/>
    <w:rsid w:val="00A6671C"/>
    <w:rsid w:val="00A67BA1"/>
    <w:rsid w:val="00A70292"/>
    <w:rsid w:val="00A70702"/>
    <w:rsid w:val="00A7197E"/>
    <w:rsid w:val="00A732C0"/>
    <w:rsid w:val="00A7529F"/>
    <w:rsid w:val="00A81605"/>
    <w:rsid w:val="00A849BA"/>
    <w:rsid w:val="00A86716"/>
    <w:rsid w:val="00A86823"/>
    <w:rsid w:val="00A86E67"/>
    <w:rsid w:val="00A87630"/>
    <w:rsid w:val="00A87C88"/>
    <w:rsid w:val="00A87E02"/>
    <w:rsid w:val="00A90887"/>
    <w:rsid w:val="00A9184E"/>
    <w:rsid w:val="00A92949"/>
    <w:rsid w:val="00A92D3F"/>
    <w:rsid w:val="00A94BDA"/>
    <w:rsid w:val="00A94DA7"/>
    <w:rsid w:val="00A965C2"/>
    <w:rsid w:val="00AA7254"/>
    <w:rsid w:val="00AA7885"/>
    <w:rsid w:val="00AA7D6B"/>
    <w:rsid w:val="00AB2210"/>
    <w:rsid w:val="00AB2C51"/>
    <w:rsid w:val="00AB3A0E"/>
    <w:rsid w:val="00AB481E"/>
    <w:rsid w:val="00AB557E"/>
    <w:rsid w:val="00AB63FE"/>
    <w:rsid w:val="00AC0B82"/>
    <w:rsid w:val="00AC4133"/>
    <w:rsid w:val="00AC5454"/>
    <w:rsid w:val="00AC55D2"/>
    <w:rsid w:val="00AC7369"/>
    <w:rsid w:val="00AD553E"/>
    <w:rsid w:val="00AE09D4"/>
    <w:rsid w:val="00AE0C60"/>
    <w:rsid w:val="00AE0CE8"/>
    <w:rsid w:val="00AE1A1E"/>
    <w:rsid w:val="00AE1B68"/>
    <w:rsid w:val="00AE266F"/>
    <w:rsid w:val="00AE3E27"/>
    <w:rsid w:val="00AE7787"/>
    <w:rsid w:val="00AE7AE6"/>
    <w:rsid w:val="00AF0076"/>
    <w:rsid w:val="00AF0E3E"/>
    <w:rsid w:val="00AF0FD2"/>
    <w:rsid w:val="00AF1F03"/>
    <w:rsid w:val="00AF2375"/>
    <w:rsid w:val="00AF2454"/>
    <w:rsid w:val="00AF4312"/>
    <w:rsid w:val="00AF4BFA"/>
    <w:rsid w:val="00AF65D3"/>
    <w:rsid w:val="00B00394"/>
    <w:rsid w:val="00B00C7F"/>
    <w:rsid w:val="00B0160E"/>
    <w:rsid w:val="00B0181A"/>
    <w:rsid w:val="00B03766"/>
    <w:rsid w:val="00B06D89"/>
    <w:rsid w:val="00B07332"/>
    <w:rsid w:val="00B1013B"/>
    <w:rsid w:val="00B114A9"/>
    <w:rsid w:val="00B11675"/>
    <w:rsid w:val="00B11B2B"/>
    <w:rsid w:val="00B12F80"/>
    <w:rsid w:val="00B1344D"/>
    <w:rsid w:val="00B1635E"/>
    <w:rsid w:val="00B21A5C"/>
    <w:rsid w:val="00B238A5"/>
    <w:rsid w:val="00B23ACE"/>
    <w:rsid w:val="00B261E2"/>
    <w:rsid w:val="00B27F69"/>
    <w:rsid w:val="00B314A3"/>
    <w:rsid w:val="00B31DA8"/>
    <w:rsid w:val="00B32739"/>
    <w:rsid w:val="00B32C36"/>
    <w:rsid w:val="00B345DC"/>
    <w:rsid w:val="00B352DD"/>
    <w:rsid w:val="00B35308"/>
    <w:rsid w:val="00B40A94"/>
    <w:rsid w:val="00B42227"/>
    <w:rsid w:val="00B4282A"/>
    <w:rsid w:val="00B4295F"/>
    <w:rsid w:val="00B4487A"/>
    <w:rsid w:val="00B44FF5"/>
    <w:rsid w:val="00B45FF7"/>
    <w:rsid w:val="00B461C8"/>
    <w:rsid w:val="00B461E1"/>
    <w:rsid w:val="00B46FDE"/>
    <w:rsid w:val="00B507F3"/>
    <w:rsid w:val="00B50C96"/>
    <w:rsid w:val="00B51178"/>
    <w:rsid w:val="00B53C55"/>
    <w:rsid w:val="00B554A9"/>
    <w:rsid w:val="00B56C9E"/>
    <w:rsid w:val="00B61711"/>
    <w:rsid w:val="00B667B4"/>
    <w:rsid w:val="00B718B4"/>
    <w:rsid w:val="00B72EC4"/>
    <w:rsid w:val="00B74874"/>
    <w:rsid w:val="00B74AC5"/>
    <w:rsid w:val="00B8050B"/>
    <w:rsid w:val="00B814A6"/>
    <w:rsid w:val="00B81D7C"/>
    <w:rsid w:val="00B8301F"/>
    <w:rsid w:val="00B84EBE"/>
    <w:rsid w:val="00B8573F"/>
    <w:rsid w:val="00B8672D"/>
    <w:rsid w:val="00B94246"/>
    <w:rsid w:val="00B94C7B"/>
    <w:rsid w:val="00B95263"/>
    <w:rsid w:val="00B954AF"/>
    <w:rsid w:val="00B96BD2"/>
    <w:rsid w:val="00BA0658"/>
    <w:rsid w:val="00BA0C1D"/>
    <w:rsid w:val="00BA0E44"/>
    <w:rsid w:val="00BA32CF"/>
    <w:rsid w:val="00BA3424"/>
    <w:rsid w:val="00BB465C"/>
    <w:rsid w:val="00BB5137"/>
    <w:rsid w:val="00BB585D"/>
    <w:rsid w:val="00BB661A"/>
    <w:rsid w:val="00BB6765"/>
    <w:rsid w:val="00BB691A"/>
    <w:rsid w:val="00BC28C6"/>
    <w:rsid w:val="00BC3390"/>
    <w:rsid w:val="00BC4069"/>
    <w:rsid w:val="00BC41C2"/>
    <w:rsid w:val="00BC4E41"/>
    <w:rsid w:val="00BC7283"/>
    <w:rsid w:val="00BD0724"/>
    <w:rsid w:val="00BD0F65"/>
    <w:rsid w:val="00BD0FFD"/>
    <w:rsid w:val="00BD1633"/>
    <w:rsid w:val="00BE0A48"/>
    <w:rsid w:val="00BE1370"/>
    <w:rsid w:val="00BE2D6E"/>
    <w:rsid w:val="00BE5D4A"/>
    <w:rsid w:val="00BF1F6E"/>
    <w:rsid w:val="00BF4FA7"/>
    <w:rsid w:val="00BF5A4C"/>
    <w:rsid w:val="00BF7761"/>
    <w:rsid w:val="00C0095A"/>
    <w:rsid w:val="00C00E75"/>
    <w:rsid w:val="00C03563"/>
    <w:rsid w:val="00C05A01"/>
    <w:rsid w:val="00C05EBD"/>
    <w:rsid w:val="00C1094F"/>
    <w:rsid w:val="00C10C5E"/>
    <w:rsid w:val="00C10F81"/>
    <w:rsid w:val="00C113E3"/>
    <w:rsid w:val="00C12D69"/>
    <w:rsid w:val="00C13377"/>
    <w:rsid w:val="00C13CCB"/>
    <w:rsid w:val="00C13D15"/>
    <w:rsid w:val="00C14368"/>
    <w:rsid w:val="00C15190"/>
    <w:rsid w:val="00C15599"/>
    <w:rsid w:val="00C17DAB"/>
    <w:rsid w:val="00C20024"/>
    <w:rsid w:val="00C210D4"/>
    <w:rsid w:val="00C21111"/>
    <w:rsid w:val="00C21123"/>
    <w:rsid w:val="00C22B1F"/>
    <w:rsid w:val="00C230B8"/>
    <w:rsid w:val="00C25056"/>
    <w:rsid w:val="00C26651"/>
    <w:rsid w:val="00C26D85"/>
    <w:rsid w:val="00C26F14"/>
    <w:rsid w:val="00C27CF0"/>
    <w:rsid w:val="00C3242D"/>
    <w:rsid w:val="00C3257D"/>
    <w:rsid w:val="00C35709"/>
    <w:rsid w:val="00C36205"/>
    <w:rsid w:val="00C3641E"/>
    <w:rsid w:val="00C36804"/>
    <w:rsid w:val="00C36865"/>
    <w:rsid w:val="00C36D12"/>
    <w:rsid w:val="00C36F9A"/>
    <w:rsid w:val="00C37169"/>
    <w:rsid w:val="00C3720A"/>
    <w:rsid w:val="00C374A8"/>
    <w:rsid w:val="00C404D8"/>
    <w:rsid w:val="00C40512"/>
    <w:rsid w:val="00C436C1"/>
    <w:rsid w:val="00C45099"/>
    <w:rsid w:val="00C463AA"/>
    <w:rsid w:val="00C464B4"/>
    <w:rsid w:val="00C505FF"/>
    <w:rsid w:val="00C51B88"/>
    <w:rsid w:val="00C5210A"/>
    <w:rsid w:val="00C5447C"/>
    <w:rsid w:val="00C55632"/>
    <w:rsid w:val="00C569FA"/>
    <w:rsid w:val="00C608EB"/>
    <w:rsid w:val="00C6113C"/>
    <w:rsid w:val="00C616F7"/>
    <w:rsid w:val="00C62FE6"/>
    <w:rsid w:val="00C634B1"/>
    <w:rsid w:val="00C63C98"/>
    <w:rsid w:val="00C641BD"/>
    <w:rsid w:val="00C65F7E"/>
    <w:rsid w:val="00C6626B"/>
    <w:rsid w:val="00C66436"/>
    <w:rsid w:val="00C66FA6"/>
    <w:rsid w:val="00C7183F"/>
    <w:rsid w:val="00C72D3B"/>
    <w:rsid w:val="00C767B0"/>
    <w:rsid w:val="00C80430"/>
    <w:rsid w:val="00C80E78"/>
    <w:rsid w:val="00C812C3"/>
    <w:rsid w:val="00C82C41"/>
    <w:rsid w:val="00C845BC"/>
    <w:rsid w:val="00C8501D"/>
    <w:rsid w:val="00C851F4"/>
    <w:rsid w:val="00C86DDA"/>
    <w:rsid w:val="00C9136E"/>
    <w:rsid w:val="00C95E14"/>
    <w:rsid w:val="00CA0207"/>
    <w:rsid w:val="00CA0B26"/>
    <w:rsid w:val="00CA1393"/>
    <w:rsid w:val="00CA1FDA"/>
    <w:rsid w:val="00CA1FEB"/>
    <w:rsid w:val="00CA32F3"/>
    <w:rsid w:val="00CA3780"/>
    <w:rsid w:val="00CA49E6"/>
    <w:rsid w:val="00CA6958"/>
    <w:rsid w:val="00CB38DC"/>
    <w:rsid w:val="00CB71AC"/>
    <w:rsid w:val="00CB72D1"/>
    <w:rsid w:val="00CB73FE"/>
    <w:rsid w:val="00CB7ABB"/>
    <w:rsid w:val="00CC2139"/>
    <w:rsid w:val="00CC314E"/>
    <w:rsid w:val="00CC356B"/>
    <w:rsid w:val="00CC520B"/>
    <w:rsid w:val="00CC5911"/>
    <w:rsid w:val="00CC718D"/>
    <w:rsid w:val="00CD0CA0"/>
    <w:rsid w:val="00CD4CD7"/>
    <w:rsid w:val="00CE4A04"/>
    <w:rsid w:val="00CE5689"/>
    <w:rsid w:val="00CE7EE4"/>
    <w:rsid w:val="00CF38CB"/>
    <w:rsid w:val="00CF39BF"/>
    <w:rsid w:val="00CF4518"/>
    <w:rsid w:val="00CF4FC9"/>
    <w:rsid w:val="00CF6DAC"/>
    <w:rsid w:val="00CF7143"/>
    <w:rsid w:val="00CF758B"/>
    <w:rsid w:val="00CF7B4C"/>
    <w:rsid w:val="00D00FB0"/>
    <w:rsid w:val="00D01E52"/>
    <w:rsid w:val="00D02493"/>
    <w:rsid w:val="00D0336D"/>
    <w:rsid w:val="00D0347C"/>
    <w:rsid w:val="00D03E5E"/>
    <w:rsid w:val="00D1101C"/>
    <w:rsid w:val="00D112A1"/>
    <w:rsid w:val="00D11509"/>
    <w:rsid w:val="00D138BF"/>
    <w:rsid w:val="00D142BC"/>
    <w:rsid w:val="00D1447C"/>
    <w:rsid w:val="00D146FE"/>
    <w:rsid w:val="00D14AF7"/>
    <w:rsid w:val="00D15C3E"/>
    <w:rsid w:val="00D1639F"/>
    <w:rsid w:val="00D20062"/>
    <w:rsid w:val="00D27484"/>
    <w:rsid w:val="00D3196F"/>
    <w:rsid w:val="00D31CD3"/>
    <w:rsid w:val="00D3284A"/>
    <w:rsid w:val="00D33045"/>
    <w:rsid w:val="00D33F44"/>
    <w:rsid w:val="00D3416F"/>
    <w:rsid w:val="00D35844"/>
    <w:rsid w:val="00D4018E"/>
    <w:rsid w:val="00D41AAF"/>
    <w:rsid w:val="00D41D02"/>
    <w:rsid w:val="00D426C1"/>
    <w:rsid w:val="00D447F4"/>
    <w:rsid w:val="00D449FA"/>
    <w:rsid w:val="00D45A85"/>
    <w:rsid w:val="00D47525"/>
    <w:rsid w:val="00D476A2"/>
    <w:rsid w:val="00D476B7"/>
    <w:rsid w:val="00D50AC8"/>
    <w:rsid w:val="00D52422"/>
    <w:rsid w:val="00D5401F"/>
    <w:rsid w:val="00D55482"/>
    <w:rsid w:val="00D5654F"/>
    <w:rsid w:val="00D565BC"/>
    <w:rsid w:val="00D56EFF"/>
    <w:rsid w:val="00D60BCB"/>
    <w:rsid w:val="00D617DC"/>
    <w:rsid w:val="00D64045"/>
    <w:rsid w:val="00D663C1"/>
    <w:rsid w:val="00D71270"/>
    <w:rsid w:val="00D71CF5"/>
    <w:rsid w:val="00D72BAE"/>
    <w:rsid w:val="00D73770"/>
    <w:rsid w:val="00D73FA9"/>
    <w:rsid w:val="00D74F6E"/>
    <w:rsid w:val="00D766AC"/>
    <w:rsid w:val="00D77C88"/>
    <w:rsid w:val="00D819FE"/>
    <w:rsid w:val="00D8227D"/>
    <w:rsid w:val="00D8236C"/>
    <w:rsid w:val="00D83340"/>
    <w:rsid w:val="00D83515"/>
    <w:rsid w:val="00D83793"/>
    <w:rsid w:val="00D840C3"/>
    <w:rsid w:val="00D87348"/>
    <w:rsid w:val="00D9176D"/>
    <w:rsid w:val="00D922A9"/>
    <w:rsid w:val="00D927F4"/>
    <w:rsid w:val="00D936B0"/>
    <w:rsid w:val="00D93ED8"/>
    <w:rsid w:val="00D95054"/>
    <w:rsid w:val="00D96126"/>
    <w:rsid w:val="00DA2A28"/>
    <w:rsid w:val="00DA4CF5"/>
    <w:rsid w:val="00DA513B"/>
    <w:rsid w:val="00DA6481"/>
    <w:rsid w:val="00DA69A8"/>
    <w:rsid w:val="00DA6A44"/>
    <w:rsid w:val="00DA7841"/>
    <w:rsid w:val="00DA7C7E"/>
    <w:rsid w:val="00DA7CB1"/>
    <w:rsid w:val="00DA7EB7"/>
    <w:rsid w:val="00DB27F8"/>
    <w:rsid w:val="00DB2973"/>
    <w:rsid w:val="00DB2BCC"/>
    <w:rsid w:val="00DB4C29"/>
    <w:rsid w:val="00DB50ED"/>
    <w:rsid w:val="00DB52B0"/>
    <w:rsid w:val="00DB594D"/>
    <w:rsid w:val="00DB5CF6"/>
    <w:rsid w:val="00DB7690"/>
    <w:rsid w:val="00DC0387"/>
    <w:rsid w:val="00DC08E7"/>
    <w:rsid w:val="00DC1A2C"/>
    <w:rsid w:val="00DC2CC6"/>
    <w:rsid w:val="00DC6A32"/>
    <w:rsid w:val="00DC6A9B"/>
    <w:rsid w:val="00DC7AA9"/>
    <w:rsid w:val="00DD16FA"/>
    <w:rsid w:val="00DD445E"/>
    <w:rsid w:val="00DD573C"/>
    <w:rsid w:val="00DD595E"/>
    <w:rsid w:val="00DD5AF0"/>
    <w:rsid w:val="00DD7256"/>
    <w:rsid w:val="00DE1355"/>
    <w:rsid w:val="00DE2558"/>
    <w:rsid w:val="00DE2694"/>
    <w:rsid w:val="00DE3149"/>
    <w:rsid w:val="00DE3AB7"/>
    <w:rsid w:val="00DE3C02"/>
    <w:rsid w:val="00DE4912"/>
    <w:rsid w:val="00DE5F75"/>
    <w:rsid w:val="00DE7AC5"/>
    <w:rsid w:val="00DF080D"/>
    <w:rsid w:val="00DF423D"/>
    <w:rsid w:val="00DF658E"/>
    <w:rsid w:val="00DF6B74"/>
    <w:rsid w:val="00E003EA"/>
    <w:rsid w:val="00E022BF"/>
    <w:rsid w:val="00E02425"/>
    <w:rsid w:val="00E02609"/>
    <w:rsid w:val="00E041D0"/>
    <w:rsid w:val="00E047D5"/>
    <w:rsid w:val="00E0575A"/>
    <w:rsid w:val="00E068A2"/>
    <w:rsid w:val="00E07585"/>
    <w:rsid w:val="00E1189E"/>
    <w:rsid w:val="00E138D2"/>
    <w:rsid w:val="00E14741"/>
    <w:rsid w:val="00E15C9D"/>
    <w:rsid w:val="00E169DC"/>
    <w:rsid w:val="00E17D82"/>
    <w:rsid w:val="00E23F4D"/>
    <w:rsid w:val="00E3483E"/>
    <w:rsid w:val="00E405BB"/>
    <w:rsid w:val="00E425CE"/>
    <w:rsid w:val="00E42C3F"/>
    <w:rsid w:val="00E43976"/>
    <w:rsid w:val="00E43CE5"/>
    <w:rsid w:val="00E456C4"/>
    <w:rsid w:val="00E459FC"/>
    <w:rsid w:val="00E462E9"/>
    <w:rsid w:val="00E46D56"/>
    <w:rsid w:val="00E47C84"/>
    <w:rsid w:val="00E47D47"/>
    <w:rsid w:val="00E51414"/>
    <w:rsid w:val="00E522D3"/>
    <w:rsid w:val="00E52324"/>
    <w:rsid w:val="00E53B91"/>
    <w:rsid w:val="00E55743"/>
    <w:rsid w:val="00E5620F"/>
    <w:rsid w:val="00E5654C"/>
    <w:rsid w:val="00E566FE"/>
    <w:rsid w:val="00E569C3"/>
    <w:rsid w:val="00E56AD1"/>
    <w:rsid w:val="00E56FA4"/>
    <w:rsid w:val="00E61258"/>
    <w:rsid w:val="00E64FEE"/>
    <w:rsid w:val="00E73043"/>
    <w:rsid w:val="00E7325A"/>
    <w:rsid w:val="00E7496F"/>
    <w:rsid w:val="00E74ACD"/>
    <w:rsid w:val="00E74F8C"/>
    <w:rsid w:val="00E76202"/>
    <w:rsid w:val="00E801B3"/>
    <w:rsid w:val="00E8118E"/>
    <w:rsid w:val="00E81A22"/>
    <w:rsid w:val="00E87FE3"/>
    <w:rsid w:val="00E90405"/>
    <w:rsid w:val="00E92679"/>
    <w:rsid w:val="00E9267D"/>
    <w:rsid w:val="00E96882"/>
    <w:rsid w:val="00E9772A"/>
    <w:rsid w:val="00EA0BA9"/>
    <w:rsid w:val="00EA1B77"/>
    <w:rsid w:val="00EA2732"/>
    <w:rsid w:val="00EA2A52"/>
    <w:rsid w:val="00EA5143"/>
    <w:rsid w:val="00EA6286"/>
    <w:rsid w:val="00EB143E"/>
    <w:rsid w:val="00EB2463"/>
    <w:rsid w:val="00EB25FB"/>
    <w:rsid w:val="00EB29E8"/>
    <w:rsid w:val="00EB32FC"/>
    <w:rsid w:val="00EB5788"/>
    <w:rsid w:val="00EB6C06"/>
    <w:rsid w:val="00EB7657"/>
    <w:rsid w:val="00EC1319"/>
    <w:rsid w:val="00EC152F"/>
    <w:rsid w:val="00EC6B8D"/>
    <w:rsid w:val="00ED08F4"/>
    <w:rsid w:val="00ED0FAD"/>
    <w:rsid w:val="00ED13BD"/>
    <w:rsid w:val="00ED2FAD"/>
    <w:rsid w:val="00ED3AC8"/>
    <w:rsid w:val="00ED4C65"/>
    <w:rsid w:val="00ED7534"/>
    <w:rsid w:val="00EE1F75"/>
    <w:rsid w:val="00EE37A6"/>
    <w:rsid w:val="00EE38E5"/>
    <w:rsid w:val="00EE3CDE"/>
    <w:rsid w:val="00EE5DBC"/>
    <w:rsid w:val="00EE5F2F"/>
    <w:rsid w:val="00EE6B21"/>
    <w:rsid w:val="00EE7F5C"/>
    <w:rsid w:val="00EF07AA"/>
    <w:rsid w:val="00EF0BD3"/>
    <w:rsid w:val="00EF148C"/>
    <w:rsid w:val="00EF258B"/>
    <w:rsid w:val="00EF2F3A"/>
    <w:rsid w:val="00EF66CE"/>
    <w:rsid w:val="00EF755C"/>
    <w:rsid w:val="00F017DE"/>
    <w:rsid w:val="00F01FBA"/>
    <w:rsid w:val="00F025D8"/>
    <w:rsid w:val="00F03F06"/>
    <w:rsid w:val="00F041B0"/>
    <w:rsid w:val="00F047E7"/>
    <w:rsid w:val="00F04BF9"/>
    <w:rsid w:val="00F0613A"/>
    <w:rsid w:val="00F13C21"/>
    <w:rsid w:val="00F17455"/>
    <w:rsid w:val="00F20481"/>
    <w:rsid w:val="00F20A1D"/>
    <w:rsid w:val="00F20EDE"/>
    <w:rsid w:val="00F2232B"/>
    <w:rsid w:val="00F22D39"/>
    <w:rsid w:val="00F25FCB"/>
    <w:rsid w:val="00F2737B"/>
    <w:rsid w:val="00F334DF"/>
    <w:rsid w:val="00F33E23"/>
    <w:rsid w:val="00F346CD"/>
    <w:rsid w:val="00F35323"/>
    <w:rsid w:val="00F358AB"/>
    <w:rsid w:val="00F367A3"/>
    <w:rsid w:val="00F3727F"/>
    <w:rsid w:val="00F41BB0"/>
    <w:rsid w:val="00F4265D"/>
    <w:rsid w:val="00F4500F"/>
    <w:rsid w:val="00F4700B"/>
    <w:rsid w:val="00F471CC"/>
    <w:rsid w:val="00F4780A"/>
    <w:rsid w:val="00F47B20"/>
    <w:rsid w:val="00F50185"/>
    <w:rsid w:val="00F55475"/>
    <w:rsid w:val="00F567F6"/>
    <w:rsid w:val="00F600C7"/>
    <w:rsid w:val="00F604CE"/>
    <w:rsid w:val="00F61262"/>
    <w:rsid w:val="00F61C4B"/>
    <w:rsid w:val="00F62932"/>
    <w:rsid w:val="00F62E09"/>
    <w:rsid w:val="00F67E03"/>
    <w:rsid w:val="00F70B38"/>
    <w:rsid w:val="00F72BAD"/>
    <w:rsid w:val="00F75200"/>
    <w:rsid w:val="00F7545B"/>
    <w:rsid w:val="00F76CF7"/>
    <w:rsid w:val="00F7739C"/>
    <w:rsid w:val="00F77D63"/>
    <w:rsid w:val="00F77E02"/>
    <w:rsid w:val="00F82557"/>
    <w:rsid w:val="00F84C57"/>
    <w:rsid w:val="00F87C1F"/>
    <w:rsid w:val="00F9009F"/>
    <w:rsid w:val="00F923D3"/>
    <w:rsid w:val="00F93342"/>
    <w:rsid w:val="00F95304"/>
    <w:rsid w:val="00FA0722"/>
    <w:rsid w:val="00FA08AF"/>
    <w:rsid w:val="00FA4ED3"/>
    <w:rsid w:val="00FA590D"/>
    <w:rsid w:val="00FA59F7"/>
    <w:rsid w:val="00FB019F"/>
    <w:rsid w:val="00FB16A5"/>
    <w:rsid w:val="00FB18B9"/>
    <w:rsid w:val="00FB2681"/>
    <w:rsid w:val="00FB3062"/>
    <w:rsid w:val="00FB3450"/>
    <w:rsid w:val="00FB3533"/>
    <w:rsid w:val="00FB3B99"/>
    <w:rsid w:val="00FB70D0"/>
    <w:rsid w:val="00FB74CD"/>
    <w:rsid w:val="00FC026B"/>
    <w:rsid w:val="00FC07CB"/>
    <w:rsid w:val="00FC1330"/>
    <w:rsid w:val="00FC38DD"/>
    <w:rsid w:val="00FC3BC3"/>
    <w:rsid w:val="00FC42C8"/>
    <w:rsid w:val="00FC5DF3"/>
    <w:rsid w:val="00FC6CC9"/>
    <w:rsid w:val="00FD10FA"/>
    <w:rsid w:val="00FD110F"/>
    <w:rsid w:val="00FD2487"/>
    <w:rsid w:val="00FD4135"/>
    <w:rsid w:val="00FD466C"/>
    <w:rsid w:val="00FD468E"/>
    <w:rsid w:val="00FD49F5"/>
    <w:rsid w:val="00FD56B0"/>
    <w:rsid w:val="00FD5998"/>
    <w:rsid w:val="00FD5D30"/>
    <w:rsid w:val="00FD7459"/>
    <w:rsid w:val="00FE2A90"/>
    <w:rsid w:val="00FE342C"/>
    <w:rsid w:val="00FE53EE"/>
    <w:rsid w:val="00FE58A2"/>
    <w:rsid w:val="00FE686B"/>
    <w:rsid w:val="00FF0450"/>
    <w:rsid w:val="00FF27A0"/>
    <w:rsid w:val="00FF56D4"/>
    <w:rsid w:val="00FF61A4"/>
    <w:rsid w:val="00FF6C0F"/>
    <w:rsid w:val="00FF6E23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6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qFormat/>
    <w:rsid w:val="00604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80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4E0C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604E0C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uiPriority w:val="99"/>
    <w:qFormat/>
    <w:rsid w:val="00604E0C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604E0C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04E0C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aliases w:val="Стандартный HTML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rsid w:val="00604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604E0C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1"/>
    <w:rsid w:val="00604E0C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rsid w:val="00604E0C"/>
    <w:rPr>
      <w:color w:val="0000FF"/>
      <w:u w:val="single"/>
    </w:rPr>
  </w:style>
  <w:style w:type="character" w:customStyle="1" w:styleId="a9">
    <w:name w:val="Печатная машинка"/>
    <w:rsid w:val="00604E0C"/>
    <w:rPr>
      <w:rFonts w:ascii="Courier New" w:hAnsi="Courier New"/>
      <w:sz w:val="20"/>
    </w:rPr>
  </w:style>
  <w:style w:type="character" w:customStyle="1" w:styleId="aa">
    <w:name w:val="Знак Знак"/>
    <w:rsid w:val="00604E0C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uiPriority w:val="99"/>
    <w:rsid w:val="00604E0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04E0C"/>
  </w:style>
  <w:style w:type="paragraph" w:customStyle="1" w:styleId="ae">
    <w:name w:val="Знак Знак Знак Знак"/>
    <w:basedOn w:val="a"/>
    <w:rsid w:val="00604E0C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604E0C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604E0C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uiPriority w:val="22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о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basedOn w:val="a"/>
    <w:link w:val="af8"/>
    <w:uiPriority w:val="1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4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uiPriority w:val="99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b">
    <w:name w:val="Table Grid"/>
    <w:basedOn w:val="a1"/>
    <w:uiPriority w:val="3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6D1428"/>
    <w:rPr>
      <w:color w:val="000000"/>
      <w:sz w:val="24"/>
      <w:szCs w:val="24"/>
    </w:rPr>
  </w:style>
  <w:style w:type="paragraph" w:customStyle="1" w:styleId="15">
    <w:name w:val="Заголовок1"/>
    <w:basedOn w:val="a"/>
    <w:link w:val="afc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c">
    <w:name w:val="Заголовок Знак"/>
    <w:link w:val="15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6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203E54"/>
  </w:style>
  <w:style w:type="character" w:customStyle="1" w:styleId="12">
    <w:name w:val="Заголовок 1 Знак"/>
    <w:link w:val="11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aliases w:val="Стандартный HTML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ой текст с от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выноски Знак"/>
    <w:link w:val="af"/>
    <w:uiPriority w:val="99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d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Обычный (веб) Знак"/>
    <w:aliases w:val="Знак Знак1, Знак Знак"/>
    <w:link w:val="a3"/>
    <w:locked/>
    <w:rsid w:val="00212B80"/>
    <w:rPr>
      <w:sz w:val="24"/>
      <w:szCs w:val="24"/>
    </w:rPr>
  </w:style>
  <w:style w:type="character" w:customStyle="1" w:styleId="FontStyle12">
    <w:name w:val="Font Style12"/>
    <w:rsid w:val="009D07B1"/>
    <w:rPr>
      <w:rFonts w:ascii="Times New Roman" w:hAnsi="Times New Roman" w:cs="Times New Roman" w:hint="default"/>
      <w:sz w:val="22"/>
      <w:szCs w:val="22"/>
    </w:rPr>
  </w:style>
  <w:style w:type="paragraph" w:customStyle="1" w:styleId="18">
    <w:name w:val="Обычный1"/>
    <w:rsid w:val="000D6D75"/>
    <w:pPr>
      <w:widowControl w:val="0"/>
    </w:pPr>
    <w:rPr>
      <w:rFonts w:ascii="Journal" w:hAnsi="Journal"/>
      <w:sz w:val="28"/>
      <w:lang w:eastAsia="uk-UA"/>
    </w:rPr>
  </w:style>
  <w:style w:type="character" w:customStyle="1" w:styleId="21">
    <w:name w:val="Заголовок 2 Знак"/>
    <w:link w:val="20"/>
    <w:semiHidden/>
    <w:rsid w:val="0008037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-RU" w:eastAsia="ru-RU"/>
    </w:rPr>
  </w:style>
  <w:style w:type="paragraph" w:styleId="afe">
    <w:name w:val="annotation text"/>
    <w:basedOn w:val="a"/>
    <w:link w:val="aff"/>
    <w:uiPriority w:val="99"/>
    <w:unhideWhenUsed/>
    <w:rsid w:val="00196670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196670"/>
    <w:rPr>
      <w:color w:val="000000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96670"/>
    <w:rPr>
      <w:b/>
      <w:bCs/>
    </w:rPr>
  </w:style>
  <w:style w:type="character" w:customStyle="1" w:styleId="aff1">
    <w:name w:val="Тема примечания Знак"/>
    <w:link w:val="aff0"/>
    <w:uiPriority w:val="99"/>
    <w:rsid w:val="00196670"/>
    <w:rPr>
      <w:b/>
      <w:bCs/>
      <w:color w:val="000000"/>
      <w:lang w:val="ru-RU" w:eastAsia="ru-RU"/>
    </w:rPr>
  </w:style>
  <w:style w:type="paragraph" w:customStyle="1" w:styleId="rvps2">
    <w:name w:val="rvps2"/>
    <w:basedOn w:val="a"/>
    <w:qFormat/>
    <w:rsid w:val="00196670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Jf6eme921">
    <w:name w:val="ОснJf6eвноme9 текст 21"/>
    <w:basedOn w:val="a"/>
    <w:rsid w:val="00070A6C"/>
    <w:pPr>
      <w:widowControl w:val="0"/>
      <w:ind w:firstLine="567"/>
      <w:jc w:val="both"/>
    </w:pPr>
    <w:rPr>
      <w:rFonts w:ascii="Times New Roman CYR" w:hAnsi="Times New Roman CYR" w:cs="Times New Roman CYR"/>
      <w:color w:val="auto"/>
      <w:sz w:val="20"/>
      <w:szCs w:val="20"/>
      <w:lang w:val="uk-UA" w:eastAsia="uk-UA"/>
    </w:rPr>
  </w:style>
  <w:style w:type="paragraph" w:customStyle="1" w:styleId="19">
    <w:name w:val="заголовок 1"/>
    <w:basedOn w:val="a"/>
    <w:next w:val="a"/>
    <w:rsid w:val="00070A6C"/>
    <w:pPr>
      <w:keepNext/>
      <w:widowControl w:val="0"/>
      <w:jc w:val="center"/>
    </w:pPr>
    <w:rPr>
      <w:color w:val="auto"/>
      <w:szCs w:val="20"/>
      <w:lang w:val="uk-UA" w:eastAsia="uk-UA"/>
    </w:rPr>
  </w:style>
  <w:style w:type="character" w:customStyle="1" w:styleId="aff2">
    <w:name w:val="Основной текст_"/>
    <w:rsid w:val="00B11B2B"/>
    <w:rPr>
      <w:rFonts w:cs="Raavi"/>
      <w:sz w:val="26"/>
      <w:szCs w:val="26"/>
      <w:lang w:bidi="pa-IN"/>
    </w:rPr>
  </w:style>
  <w:style w:type="paragraph" w:customStyle="1" w:styleId="login-buttonuser">
    <w:name w:val="login-button__user"/>
    <w:basedOn w:val="a"/>
    <w:rsid w:val="00E52324"/>
    <w:pPr>
      <w:spacing w:before="100" w:beforeAutospacing="1" w:after="100" w:afterAutospacing="1"/>
    </w:pPr>
    <w:rPr>
      <w:color w:val="auto"/>
    </w:rPr>
  </w:style>
  <w:style w:type="paragraph" w:customStyle="1" w:styleId="1a">
    <w:name w:val="Без интервала1"/>
    <w:rsid w:val="00DA7841"/>
    <w:rPr>
      <w:sz w:val="24"/>
      <w:szCs w:val="24"/>
      <w:lang w:val="uk-UA" w:eastAsia="uk-UA"/>
    </w:rPr>
  </w:style>
  <w:style w:type="paragraph" w:customStyle="1" w:styleId="27">
    <w:name w:val="Обычный2"/>
    <w:rsid w:val="0056783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310">
    <w:name w:val="Основной текст 31"/>
    <w:basedOn w:val="a"/>
    <w:semiHidden/>
    <w:qFormat/>
    <w:rsid w:val="006333E8"/>
    <w:pPr>
      <w:tabs>
        <w:tab w:val="left" w:pos="708"/>
      </w:tabs>
      <w:snapToGrid w:val="0"/>
      <w:contextualSpacing/>
      <w:jc w:val="both"/>
    </w:pPr>
    <w:rPr>
      <w:color w:val="auto"/>
      <w:sz w:val="28"/>
      <w:szCs w:val="20"/>
    </w:rPr>
  </w:style>
  <w:style w:type="character" w:customStyle="1" w:styleId="grame">
    <w:name w:val="grame"/>
    <w:basedOn w:val="a0"/>
    <w:rsid w:val="006333E8"/>
  </w:style>
  <w:style w:type="character" w:customStyle="1" w:styleId="rvts0">
    <w:name w:val="rvts0"/>
    <w:basedOn w:val="a0"/>
    <w:rsid w:val="00FC3BC3"/>
  </w:style>
  <w:style w:type="numbering" w:customStyle="1" w:styleId="10">
    <w:name w:val="Стиль1"/>
    <w:uiPriority w:val="99"/>
    <w:rsid w:val="002A5D0D"/>
    <w:pPr>
      <w:numPr>
        <w:numId w:val="15"/>
      </w:numPr>
    </w:pPr>
  </w:style>
  <w:style w:type="character" w:customStyle="1" w:styleId="1b">
    <w:name w:val="Неразрешенное упоминание1"/>
    <w:basedOn w:val="a0"/>
    <w:uiPriority w:val="99"/>
    <w:semiHidden/>
    <w:unhideWhenUsed/>
    <w:rsid w:val="00425F49"/>
    <w:rPr>
      <w:color w:val="605E5C"/>
      <w:shd w:val="clear" w:color="auto" w:fill="E1DFDD"/>
    </w:rPr>
  </w:style>
  <w:style w:type="character" w:customStyle="1" w:styleId="af8">
    <w:name w:val="Абзац списка Знак"/>
    <w:link w:val="af7"/>
    <w:uiPriority w:val="1"/>
    <w:locked/>
    <w:rsid w:val="00B31DA8"/>
    <w:rPr>
      <w:rFonts w:ascii="Calibri" w:eastAsia="Calibri" w:hAnsi="Calibri"/>
      <w:sz w:val="22"/>
      <w:szCs w:val="22"/>
      <w:lang w:val="uk-UA" w:eastAsia="en-US"/>
    </w:rPr>
  </w:style>
  <w:style w:type="character" w:customStyle="1" w:styleId="aff3">
    <w:name w:val="Основной текст + Полужирный"/>
    <w:rsid w:val="00252917"/>
    <w:rPr>
      <w:rFonts w:ascii="Times New Roman" w:hAnsi="Times New Roman" w:cs="Times New Roman" w:hint="default"/>
      <w:sz w:val="23"/>
      <w:shd w:val="clear" w:color="auto" w:fill="FFFFFF"/>
    </w:rPr>
  </w:style>
  <w:style w:type="character" w:customStyle="1" w:styleId="translation-chunk">
    <w:name w:val="translation-chunk"/>
    <w:rsid w:val="00252917"/>
  </w:style>
  <w:style w:type="character" w:customStyle="1" w:styleId="40">
    <w:name w:val="Основной текст (4)_"/>
    <w:link w:val="41"/>
    <w:rsid w:val="00E138D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E138D2"/>
    <w:pPr>
      <w:widowControl w:val="0"/>
      <w:shd w:val="clear" w:color="auto" w:fill="FFFFFF"/>
      <w:spacing w:line="312" w:lineRule="exact"/>
      <w:ind w:hanging="360"/>
    </w:pPr>
    <w:rPr>
      <w:color w:val="auto"/>
      <w:sz w:val="26"/>
      <w:szCs w:val="26"/>
    </w:rPr>
  </w:style>
  <w:style w:type="paragraph" w:customStyle="1" w:styleId="aff4">
    <w:name w:val="Содержимое таблицы"/>
    <w:basedOn w:val="af3"/>
    <w:rsid w:val="0051485F"/>
    <w:pPr>
      <w:suppressLineNumbers/>
      <w:suppressAutoHyphens/>
      <w:spacing w:after="0"/>
      <w:jc w:val="right"/>
    </w:pPr>
    <w:rPr>
      <w:sz w:val="28"/>
      <w:szCs w:val="20"/>
      <w:lang w:val="uk-UA" w:eastAsia="ar-SA"/>
    </w:rPr>
  </w:style>
  <w:style w:type="paragraph" w:customStyle="1" w:styleId="28">
    <w:name w:val="Абзац списка2"/>
    <w:basedOn w:val="a"/>
    <w:uiPriority w:val="99"/>
    <w:rsid w:val="00DE3AB7"/>
    <w:pPr>
      <w:spacing w:after="160" w:line="252" w:lineRule="auto"/>
      <w:ind w:left="720"/>
      <w:contextualSpacing/>
    </w:pPr>
    <w:rPr>
      <w:rFonts w:ascii="Calibri" w:eastAsia="Arial Unicode MS" w:hAnsi="Calibri" w:cs="Calibri"/>
      <w:color w:val="auto"/>
      <w:kern w:val="1"/>
      <w:sz w:val="22"/>
      <w:szCs w:val="22"/>
      <w:lang w:eastAsia="en-US"/>
    </w:rPr>
  </w:style>
  <w:style w:type="paragraph" w:customStyle="1" w:styleId="aff5">
    <w:name w:val="Базовый"/>
    <w:rsid w:val="000519FB"/>
    <w:pPr>
      <w:tabs>
        <w:tab w:val="left" w:pos="720"/>
      </w:tabs>
      <w:suppressAutoHyphens/>
      <w:spacing w:after="200" w:line="276" w:lineRule="auto"/>
    </w:pPr>
    <w:rPr>
      <w:rFonts w:ascii="Arial" w:eastAsia="Arial" w:hAnsi="Arial" w:cs="Arial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7638-596F-4971-B0B5-92B5FFF5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3723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SI-BUH</cp:lastModifiedBy>
  <cp:revision>205</cp:revision>
  <cp:lastPrinted>2022-09-15T12:14:00Z</cp:lastPrinted>
  <dcterms:created xsi:type="dcterms:W3CDTF">2020-04-30T07:23:00Z</dcterms:created>
  <dcterms:modified xsi:type="dcterms:W3CDTF">2022-09-15T12:15:00Z</dcterms:modified>
</cp:coreProperties>
</file>