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06D4" w:rsidRDefault="001A06D4" w:rsidP="001A06D4">
      <w:pPr>
        <w:pStyle w:val="2"/>
        <w:spacing w:after="0"/>
        <w:jc w:val="center"/>
        <w:rPr>
          <w:rFonts w:ascii="Times New Roman" w:eastAsia="Calibri" w:hAnsi="Times New Roman" w:cs="Times New Roman"/>
          <w:color w:val="000000"/>
          <w:sz w:val="32"/>
          <w:szCs w:val="32"/>
        </w:rPr>
      </w:pPr>
      <w:r>
        <w:rPr>
          <w:rFonts w:ascii="Times New Roman" w:eastAsia="Calibri" w:hAnsi="Times New Roman" w:cs="Times New Roman"/>
          <w:color w:val="000000"/>
          <w:sz w:val="32"/>
          <w:szCs w:val="32"/>
        </w:rPr>
        <w:t>Комунальне некомерційне підприємство «Турківська центральна міська лікарня»</w:t>
      </w:r>
    </w:p>
    <w:p w:rsidR="001A06D4" w:rsidRDefault="001A06D4" w:rsidP="001A06D4">
      <w:pPr>
        <w:tabs>
          <w:tab w:val="left" w:pos="2200"/>
        </w:tabs>
        <w:spacing w:after="0" w:line="240" w:lineRule="auto"/>
        <w:rPr>
          <w:rFonts w:ascii="Book Antiqua" w:hAnsi="Book Antiqua"/>
          <w:b/>
          <w:sz w:val="32"/>
          <w:szCs w:val="32"/>
        </w:rPr>
      </w:pPr>
    </w:p>
    <w:p w:rsidR="001A06D4" w:rsidRDefault="001A06D4" w:rsidP="001A06D4">
      <w:pPr>
        <w:tabs>
          <w:tab w:val="left" w:pos="2200"/>
        </w:tabs>
        <w:spacing w:after="0" w:line="240" w:lineRule="auto"/>
        <w:rPr>
          <w:rFonts w:ascii="Book Antiqua" w:hAnsi="Book Antiqua"/>
          <w:b/>
          <w:sz w:val="32"/>
          <w:szCs w:val="32"/>
        </w:rPr>
      </w:pPr>
    </w:p>
    <w:p w:rsidR="001A06D4" w:rsidRDefault="001A06D4" w:rsidP="001A06D4">
      <w:pPr>
        <w:tabs>
          <w:tab w:val="left" w:pos="2200"/>
        </w:tabs>
        <w:spacing w:after="0" w:line="240" w:lineRule="auto"/>
        <w:jc w:val="center"/>
        <w:rPr>
          <w:rFonts w:ascii="Book Antiqua" w:hAnsi="Book Antiqua"/>
          <w:b/>
          <w:sz w:val="28"/>
          <w:szCs w:val="28"/>
        </w:rPr>
      </w:pPr>
      <w:r>
        <w:rPr>
          <w:rFonts w:ascii="Book Antiqua" w:hAnsi="Book Antiqua"/>
          <w:b/>
          <w:sz w:val="28"/>
          <w:szCs w:val="28"/>
        </w:rPr>
        <w:t>Предмет закупівлі:</w:t>
      </w:r>
    </w:p>
    <w:p w:rsidR="001A06D4" w:rsidRDefault="001A06D4" w:rsidP="001A06D4">
      <w:pPr>
        <w:tabs>
          <w:tab w:val="left" w:pos="2200"/>
        </w:tabs>
        <w:spacing w:after="0" w:line="240" w:lineRule="auto"/>
        <w:jc w:val="center"/>
        <w:rPr>
          <w:rFonts w:ascii="Book Antiqua" w:hAnsi="Book Antiqua"/>
          <w:b/>
          <w:sz w:val="28"/>
          <w:szCs w:val="28"/>
        </w:rPr>
      </w:pPr>
    </w:p>
    <w:p w:rsidR="001A06D4" w:rsidRDefault="001A06D4" w:rsidP="001A06D4">
      <w:pPr>
        <w:tabs>
          <w:tab w:val="left" w:pos="2200"/>
        </w:tabs>
        <w:spacing w:after="0" w:line="240" w:lineRule="auto"/>
        <w:rPr>
          <w:rFonts w:ascii="Book Antiqua" w:hAnsi="Book Antiqua"/>
          <w:b/>
          <w:color w:val="000000"/>
          <w:sz w:val="28"/>
          <w:szCs w:val="28"/>
        </w:rPr>
      </w:pPr>
    </w:p>
    <w:p w:rsidR="001A06D4" w:rsidRDefault="001A06D4" w:rsidP="001A06D4">
      <w:pPr>
        <w:tabs>
          <w:tab w:val="left" w:pos="3350"/>
        </w:tabs>
        <w:spacing w:after="0" w:line="240" w:lineRule="auto"/>
        <w:rPr>
          <w:rFonts w:ascii="Times New Roman" w:hAnsi="Times New Roman"/>
          <w:b/>
          <w:i/>
          <w:sz w:val="28"/>
          <w:szCs w:val="28"/>
        </w:rPr>
      </w:pPr>
      <w:r>
        <w:rPr>
          <w:rStyle w:val="value"/>
          <w:rFonts w:ascii="Times New Roman" w:hAnsi="Times New Roman"/>
          <w:b/>
          <w:color w:val="000000"/>
          <w:sz w:val="28"/>
          <w:szCs w:val="28"/>
          <w:bdr w:val="none" w:sz="0" w:space="0" w:color="auto" w:frame="1"/>
          <w:shd w:val="clear" w:color="auto" w:fill="F3F3F3"/>
        </w:rPr>
        <w:t>Екстракти дубильних речовин,</w:t>
      </w:r>
    </w:p>
    <w:p w:rsidR="001A06D4" w:rsidRDefault="001A06D4" w:rsidP="001A06D4">
      <w:pPr>
        <w:spacing w:after="0" w:line="240" w:lineRule="auto"/>
        <w:jc w:val="center"/>
        <w:rPr>
          <w:rFonts w:ascii="Times New Roman" w:hAnsi="Times New Roman"/>
          <w:b/>
          <w:i/>
          <w:sz w:val="28"/>
          <w:szCs w:val="28"/>
        </w:rPr>
      </w:pPr>
    </w:p>
    <w:p w:rsidR="001A06D4" w:rsidRDefault="001A06D4" w:rsidP="001A06D4">
      <w:pPr>
        <w:spacing w:after="0" w:line="240" w:lineRule="auto"/>
        <w:jc w:val="center"/>
        <w:rPr>
          <w:rFonts w:ascii="Times New Roman" w:hAnsi="Times New Roman"/>
          <w:b/>
          <w:i/>
        </w:rPr>
      </w:pPr>
      <w:r>
        <w:rPr>
          <w:rStyle w:val="apple-converted-space"/>
          <w:rFonts w:ascii="Times New Roman" w:hAnsi="Times New Roman"/>
          <w:b/>
          <w:color w:val="585858"/>
          <w:sz w:val="24"/>
          <w:szCs w:val="24"/>
          <w:shd w:val="clear" w:color="auto" w:fill="F3F3F3"/>
        </w:rPr>
        <w:t>    ( ДК 021 :2015-:</w:t>
      </w:r>
      <w:r>
        <w:rPr>
          <w:rStyle w:val="value"/>
          <w:rFonts w:ascii="Times New Roman" w:hAnsi="Times New Roman"/>
          <w:b/>
          <w:color w:val="000000"/>
          <w:bdr w:val="none" w:sz="0" w:space="0" w:color="auto" w:frame="1"/>
          <w:shd w:val="clear" w:color="auto" w:fill="F3F3F3"/>
        </w:rPr>
        <w:t>24220000-2</w:t>
      </w:r>
      <w:r>
        <w:rPr>
          <w:rStyle w:val="apple-converted-space"/>
          <w:rFonts w:ascii="Times New Roman" w:hAnsi="Times New Roman"/>
          <w:b/>
          <w:color w:val="585858"/>
          <w:shd w:val="clear" w:color="auto" w:fill="F3F3F3"/>
        </w:rPr>
        <w:t> </w:t>
      </w:r>
      <w:r>
        <w:rPr>
          <w:rFonts w:ascii="Times New Roman" w:hAnsi="Times New Roman"/>
          <w:b/>
          <w:color w:val="585858"/>
          <w:shd w:val="clear" w:color="auto" w:fill="F3F3F3"/>
        </w:rPr>
        <w:t>-</w:t>
      </w:r>
      <w:r>
        <w:rPr>
          <w:rStyle w:val="apple-converted-space"/>
          <w:rFonts w:ascii="Times New Roman" w:hAnsi="Times New Roman"/>
          <w:b/>
          <w:color w:val="585858"/>
          <w:shd w:val="clear" w:color="auto" w:fill="F3F3F3"/>
        </w:rPr>
        <w:t> </w:t>
      </w:r>
      <w:r>
        <w:rPr>
          <w:rStyle w:val="value"/>
          <w:rFonts w:ascii="Times New Roman" w:hAnsi="Times New Roman"/>
          <w:b/>
          <w:color w:val="000000"/>
          <w:bdr w:val="none" w:sz="0" w:space="0" w:color="auto" w:frame="1"/>
          <w:shd w:val="clear" w:color="auto" w:fill="F3F3F3"/>
        </w:rPr>
        <w:t>Екстракти дубильних речовин, екстракти барвників, дубильні та фарбувальні речовин</w:t>
      </w:r>
      <w:r>
        <w:rPr>
          <w:rStyle w:val="apple-converted-space"/>
          <w:rFonts w:ascii="Times New Roman" w:hAnsi="Times New Roman"/>
          <w:b/>
          <w:color w:val="585858"/>
          <w:shd w:val="clear" w:color="auto" w:fill="F3F3F3"/>
        </w:rPr>
        <w:t> </w:t>
      </w:r>
    </w:p>
    <w:p w:rsidR="001A06D4" w:rsidRDefault="001A06D4" w:rsidP="001A06D4">
      <w:pPr>
        <w:tabs>
          <w:tab w:val="left" w:pos="2200"/>
        </w:tabs>
        <w:spacing w:after="0" w:line="240" w:lineRule="auto"/>
        <w:jc w:val="center"/>
        <w:rPr>
          <w:rFonts w:ascii="Book Antiqua" w:hAnsi="Book Antiqua"/>
          <w:b/>
          <w:bCs/>
          <w:i/>
          <w:color w:val="000000"/>
          <w:sz w:val="24"/>
          <w:szCs w:val="24"/>
        </w:rPr>
      </w:pPr>
    </w:p>
    <w:p w:rsidR="001A06D4" w:rsidRDefault="001A06D4" w:rsidP="001A06D4">
      <w:pPr>
        <w:tabs>
          <w:tab w:val="left" w:pos="2200"/>
        </w:tabs>
        <w:spacing w:after="0" w:line="240" w:lineRule="auto"/>
        <w:jc w:val="center"/>
        <w:rPr>
          <w:rFonts w:ascii="Book Antiqua" w:hAnsi="Book Antiqua"/>
          <w:b/>
          <w:bCs/>
          <w:color w:val="000000"/>
          <w:sz w:val="24"/>
          <w:szCs w:val="24"/>
        </w:rPr>
      </w:pPr>
    </w:p>
    <w:p w:rsidR="001A06D4" w:rsidRDefault="001A06D4" w:rsidP="001A06D4">
      <w:pPr>
        <w:tabs>
          <w:tab w:val="left" w:pos="2200"/>
        </w:tabs>
        <w:spacing w:after="0" w:line="240" w:lineRule="auto"/>
        <w:jc w:val="center"/>
        <w:rPr>
          <w:rFonts w:ascii="Book Antiqua" w:hAnsi="Book Antiqua"/>
          <w:b/>
          <w:bCs/>
          <w:color w:val="000000"/>
          <w:sz w:val="24"/>
          <w:szCs w:val="24"/>
        </w:rPr>
      </w:pPr>
    </w:p>
    <w:p w:rsidR="001A06D4" w:rsidRDefault="001A06D4" w:rsidP="001A06D4">
      <w:pPr>
        <w:tabs>
          <w:tab w:val="left" w:pos="2200"/>
        </w:tabs>
        <w:spacing w:after="0" w:line="240" w:lineRule="auto"/>
        <w:jc w:val="center"/>
        <w:rPr>
          <w:rFonts w:ascii="Book Antiqua" w:hAnsi="Book Antiqua"/>
          <w:b/>
          <w:bCs/>
          <w:color w:val="000000"/>
          <w:sz w:val="24"/>
          <w:szCs w:val="24"/>
        </w:rPr>
      </w:pPr>
    </w:p>
    <w:p w:rsidR="001A06D4" w:rsidRDefault="001A06D4" w:rsidP="001A06D4">
      <w:pPr>
        <w:tabs>
          <w:tab w:val="left" w:pos="2200"/>
        </w:tabs>
        <w:spacing w:after="0" w:line="240" w:lineRule="auto"/>
        <w:jc w:val="center"/>
        <w:rPr>
          <w:rFonts w:ascii="Book Antiqua" w:hAnsi="Book Antiqua"/>
          <w:b/>
          <w:bCs/>
          <w:color w:val="000000"/>
          <w:sz w:val="24"/>
          <w:szCs w:val="24"/>
        </w:rPr>
      </w:pPr>
    </w:p>
    <w:p w:rsidR="001A06D4" w:rsidRDefault="001A06D4" w:rsidP="001A06D4">
      <w:pPr>
        <w:tabs>
          <w:tab w:val="left" w:pos="2200"/>
        </w:tabs>
        <w:spacing w:after="0" w:line="240" w:lineRule="auto"/>
        <w:jc w:val="center"/>
        <w:rPr>
          <w:rFonts w:ascii="Book Antiqua" w:hAnsi="Book Antiqua"/>
          <w:b/>
          <w:bCs/>
          <w:color w:val="000000"/>
          <w:sz w:val="24"/>
          <w:szCs w:val="24"/>
        </w:rPr>
      </w:pPr>
    </w:p>
    <w:p w:rsidR="001A06D4" w:rsidRDefault="001A06D4" w:rsidP="001A06D4">
      <w:pPr>
        <w:tabs>
          <w:tab w:val="left" w:pos="2200"/>
        </w:tabs>
        <w:spacing w:after="0" w:line="240" w:lineRule="auto"/>
        <w:jc w:val="center"/>
        <w:rPr>
          <w:rFonts w:ascii="Book Antiqua" w:hAnsi="Book Antiqua"/>
          <w:bCs/>
          <w:color w:val="000000"/>
          <w:sz w:val="24"/>
          <w:szCs w:val="24"/>
        </w:rPr>
      </w:pPr>
    </w:p>
    <w:p w:rsidR="001A06D4" w:rsidRDefault="001A06D4" w:rsidP="001A06D4">
      <w:pPr>
        <w:tabs>
          <w:tab w:val="left" w:pos="2200"/>
        </w:tabs>
        <w:spacing w:after="0" w:line="240" w:lineRule="auto"/>
        <w:jc w:val="center"/>
        <w:rPr>
          <w:rFonts w:ascii="Book Antiqua" w:hAnsi="Book Antiqua"/>
          <w:bCs/>
          <w:color w:val="000000"/>
          <w:sz w:val="24"/>
          <w:szCs w:val="24"/>
        </w:rPr>
      </w:pPr>
    </w:p>
    <w:p w:rsidR="001A06D4" w:rsidRDefault="001A06D4" w:rsidP="001A06D4">
      <w:pPr>
        <w:tabs>
          <w:tab w:val="left" w:pos="2200"/>
        </w:tabs>
        <w:spacing w:after="0" w:line="240" w:lineRule="auto"/>
        <w:jc w:val="center"/>
        <w:rPr>
          <w:rFonts w:ascii="Book Antiqua" w:hAnsi="Book Antiqua"/>
          <w:bCs/>
          <w:color w:val="000000"/>
          <w:sz w:val="24"/>
          <w:szCs w:val="24"/>
        </w:rPr>
      </w:pPr>
    </w:p>
    <w:p w:rsidR="001A06D4" w:rsidRDefault="001A06D4" w:rsidP="001A06D4">
      <w:pPr>
        <w:tabs>
          <w:tab w:val="left" w:pos="2200"/>
        </w:tabs>
        <w:spacing w:after="0" w:line="240" w:lineRule="auto"/>
        <w:jc w:val="center"/>
        <w:rPr>
          <w:rFonts w:ascii="Book Antiqua" w:hAnsi="Book Antiqua"/>
          <w:bCs/>
          <w:color w:val="000000"/>
          <w:sz w:val="24"/>
          <w:szCs w:val="24"/>
        </w:rPr>
      </w:pPr>
    </w:p>
    <w:p w:rsidR="001A06D4" w:rsidRDefault="001A06D4" w:rsidP="001A06D4">
      <w:pPr>
        <w:tabs>
          <w:tab w:val="left" w:pos="2200"/>
        </w:tabs>
        <w:spacing w:after="0" w:line="240" w:lineRule="auto"/>
        <w:jc w:val="center"/>
        <w:rPr>
          <w:rFonts w:ascii="Book Antiqua" w:hAnsi="Book Antiqua"/>
          <w:bCs/>
          <w:color w:val="000000"/>
          <w:sz w:val="24"/>
          <w:szCs w:val="24"/>
        </w:rPr>
      </w:pPr>
    </w:p>
    <w:p w:rsidR="001A06D4" w:rsidRDefault="001A06D4" w:rsidP="001A06D4">
      <w:pPr>
        <w:tabs>
          <w:tab w:val="left" w:pos="2200"/>
        </w:tabs>
        <w:spacing w:after="0" w:line="240" w:lineRule="auto"/>
        <w:jc w:val="center"/>
        <w:rPr>
          <w:rFonts w:ascii="Book Antiqua" w:hAnsi="Book Antiqua"/>
          <w:b/>
          <w:bCs/>
          <w:color w:val="000000"/>
          <w:sz w:val="24"/>
          <w:szCs w:val="24"/>
        </w:rPr>
      </w:pPr>
    </w:p>
    <w:p w:rsidR="001A06D4" w:rsidRDefault="001A06D4" w:rsidP="001A06D4">
      <w:pPr>
        <w:tabs>
          <w:tab w:val="left" w:pos="2200"/>
        </w:tabs>
        <w:spacing w:after="0" w:line="240" w:lineRule="auto"/>
        <w:jc w:val="center"/>
        <w:rPr>
          <w:rFonts w:ascii="Book Antiqua" w:hAnsi="Book Antiqua"/>
          <w:b/>
          <w:bCs/>
          <w:color w:val="000000"/>
          <w:sz w:val="32"/>
          <w:szCs w:val="32"/>
        </w:rPr>
      </w:pPr>
      <w:r>
        <w:rPr>
          <w:rFonts w:ascii="Book Antiqua" w:hAnsi="Book Antiqua"/>
          <w:b/>
          <w:bCs/>
          <w:color w:val="000000"/>
          <w:sz w:val="32"/>
          <w:szCs w:val="32"/>
        </w:rPr>
        <w:t>Спрощена закупівля</w:t>
      </w:r>
    </w:p>
    <w:p w:rsidR="001A06D4" w:rsidRDefault="001A06D4" w:rsidP="001A06D4">
      <w:pPr>
        <w:tabs>
          <w:tab w:val="left" w:pos="2200"/>
        </w:tabs>
        <w:spacing w:after="0" w:line="240" w:lineRule="auto"/>
        <w:rPr>
          <w:rFonts w:ascii="Book Antiqua" w:hAnsi="Book Antiqua"/>
          <w:b/>
          <w:bCs/>
          <w:color w:val="000000"/>
          <w:sz w:val="32"/>
          <w:szCs w:val="32"/>
        </w:rPr>
      </w:pPr>
    </w:p>
    <w:p w:rsidR="001A06D4" w:rsidRDefault="001A06D4" w:rsidP="001A06D4">
      <w:pPr>
        <w:tabs>
          <w:tab w:val="left" w:pos="2200"/>
        </w:tabs>
        <w:spacing w:after="0" w:line="240" w:lineRule="auto"/>
        <w:rPr>
          <w:rFonts w:ascii="Book Antiqua" w:hAnsi="Book Antiqua"/>
          <w:b/>
          <w:bCs/>
          <w:color w:val="000000"/>
          <w:sz w:val="32"/>
          <w:szCs w:val="32"/>
        </w:rPr>
      </w:pPr>
    </w:p>
    <w:p w:rsidR="001A06D4" w:rsidRDefault="001A06D4" w:rsidP="001A06D4">
      <w:pPr>
        <w:tabs>
          <w:tab w:val="left" w:pos="2200"/>
        </w:tabs>
        <w:spacing w:after="0" w:line="240" w:lineRule="auto"/>
        <w:rPr>
          <w:rFonts w:ascii="Book Antiqua" w:hAnsi="Book Antiqua"/>
          <w:b/>
          <w:color w:val="000000"/>
          <w:sz w:val="32"/>
          <w:szCs w:val="32"/>
          <w:lang w:val="ru-RU"/>
        </w:rPr>
      </w:pPr>
    </w:p>
    <w:p w:rsidR="001A06D4" w:rsidRDefault="001A06D4" w:rsidP="001A06D4">
      <w:pPr>
        <w:tabs>
          <w:tab w:val="left" w:pos="2200"/>
        </w:tabs>
        <w:spacing w:after="0" w:line="240" w:lineRule="auto"/>
        <w:rPr>
          <w:rFonts w:ascii="Book Antiqua" w:hAnsi="Book Antiqua"/>
          <w:b/>
          <w:color w:val="000000"/>
          <w:sz w:val="40"/>
          <w:szCs w:val="40"/>
          <w:lang w:val="ru-RU"/>
        </w:rPr>
      </w:pPr>
    </w:p>
    <w:p w:rsidR="001A06D4" w:rsidRDefault="001A06D4" w:rsidP="001A06D4">
      <w:pPr>
        <w:tabs>
          <w:tab w:val="left" w:pos="2200"/>
        </w:tabs>
        <w:spacing w:after="0" w:line="240" w:lineRule="auto"/>
        <w:rPr>
          <w:rFonts w:ascii="Book Antiqua" w:hAnsi="Book Antiqua"/>
          <w:b/>
          <w:color w:val="000000"/>
          <w:sz w:val="40"/>
          <w:szCs w:val="40"/>
          <w:lang w:val="ru-RU"/>
        </w:rPr>
      </w:pPr>
    </w:p>
    <w:p w:rsidR="001A06D4" w:rsidRDefault="001A06D4" w:rsidP="001A06D4">
      <w:pPr>
        <w:tabs>
          <w:tab w:val="left" w:pos="2200"/>
        </w:tabs>
        <w:spacing w:after="0" w:line="240" w:lineRule="auto"/>
        <w:rPr>
          <w:rFonts w:ascii="Book Antiqua" w:hAnsi="Book Antiqua"/>
          <w:b/>
          <w:color w:val="000000"/>
          <w:sz w:val="40"/>
          <w:szCs w:val="40"/>
          <w:lang w:val="ru-RU"/>
        </w:rPr>
      </w:pPr>
    </w:p>
    <w:p w:rsidR="001A06D4" w:rsidRDefault="001A06D4" w:rsidP="001A06D4">
      <w:pPr>
        <w:tabs>
          <w:tab w:val="left" w:pos="2200"/>
        </w:tabs>
        <w:spacing w:after="0" w:line="240" w:lineRule="auto"/>
        <w:rPr>
          <w:rFonts w:ascii="Book Antiqua" w:hAnsi="Book Antiqua"/>
          <w:b/>
          <w:color w:val="000000"/>
          <w:sz w:val="40"/>
          <w:szCs w:val="40"/>
          <w:lang w:val="ru-RU"/>
        </w:rPr>
      </w:pPr>
    </w:p>
    <w:p w:rsidR="001A06D4" w:rsidRDefault="001A06D4" w:rsidP="001A06D4">
      <w:pPr>
        <w:tabs>
          <w:tab w:val="left" w:pos="2200"/>
        </w:tabs>
        <w:spacing w:after="0" w:line="240" w:lineRule="auto"/>
        <w:rPr>
          <w:rFonts w:ascii="Book Antiqua" w:hAnsi="Book Antiqua"/>
          <w:b/>
          <w:color w:val="000000"/>
          <w:sz w:val="40"/>
          <w:szCs w:val="40"/>
          <w:lang w:val="ru-RU"/>
        </w:rPr>
      </w:pPr>
    </w:p>
    <w:p w:rsidR="001A06D4" w:rsidRDefault="001A06D4" w:rsidP="001A06D4">
      <w:pPr>
        <w:tabs>
          <w:tab w:val="left" w:pos="2200"/>
        </w:tabs>
        <w:spacing w:after="0" w:line="240" w:lineRule="auto"/>
        <w:jc w:val="center"/>
        <w:rPr>
          <w:rFonts w:ascii="Book Antiqua" w:hAnsi="Book Antiqua"/>
          <w:b/>
          <w:sz w:val="40"/>
          <w:szCs w:val="40"/>
        </w:rPr>
      </w:pPr>
      <w:r>
        <w:rPr>
          <w:rFonts w:ascii="Book Antiqua" w:hAnsi="Book Antiqua"/>
          <w:b/>
          <w:sz w:val="40"/>
          <w:szCs w:val="40"/>
        </w:rPr>
        <w:t>2022р</w:t>
      </w:r>
    </w:p>
    <w:p w:rsidR="001A06D4" w:rsidRDefault="001A06D4" w:rsidP="001A06D4">
      <w:pPr>
        <w:tabs>
          <w:tab w:val="left" w:pos="2200"/>
        </w:tabs>
        <w:spacing w:after="0" w:line="240" w:lineRule="auto"/>
        <w:jc w:val="center"/>
        <w:rPr>
          <w:rFonts w:ascii="Book Antiqua" w:hAnsi="Book Antiqua"/>
          <w:b/>
          <w:sz w:val="40"/>
          <w:szCs w:val="40"/>
        </w:rPr>
      </w:pPr>
    </w:p>
    <w:p w:rsidR="001A06D4" w:rsidRDefault="001A06D4" w:rsidP="00294BF2">
      <w:pPr>
        <w:tabs>
          <w:tab w:val="left" w:pos="2200"/>
        </w:tabs>
        <w:spacing w:after="0" w:line="240" w:lineRule="auto"/>
        <w:rPr>
          <w:rFonts w:ascii="Book Antiqua" w:hAnsi="Book Antiqua"/>
          <w:b/>
          <w:sz w:val="40"/>
          <w:szCs w:val="40"/>
        </w:rPr>
      </w:pPr>
    </w:p>
    <w:p w:rsidR="001A06D4" w:rsidRDefault="001A06D4" w:rsidP="001A06D4">
      <w:pPr>
        <w:tabs>
          <w:tab w:val="left" w:pos="2200"/>
        </w:tabs>
        <w:spacing w:after="0" w:line="240" w:lineRule="auto"/>
        <w:jc w:val="center"/>
        <w:rPr>
          <w:rFonts w:ascii="Book Antiqua" w:hAnsi="Book Antiqua"/>
          <w:b/>
          <w:sz w:val="40"/>
          <w:szCs w:val="40"/>
        </w:rPr>
      </w:pPr>
    </w:p>
    <w:p w:rsidR="001A06D4" w:rsidRDefault="001A06D4" w:rsidP="001A06D4">
      <w:pPr>
        <w:tabs>
          <w:tab w:val="left" w:pos="2200"/>
        </w:tabs>
        <w:spacing w:after="0" w:line="240" w:lineRule="auto"/>
        <w:jc w:val="center"/>
        <w:rPr>
          <w:rFonts w:ascii="Book Antiqua" w:hAnsi="Book Antiqua"/>
          <w:b/>
          <w:sz w:val="40"/>
          <w:szCs w:val="40"/>
        </w:rPr>
      </w:pPr>
    </w:p>
    <w:p w:rsidR="001A06D4" w:rsidRDefault="00AC34AD" w:rsidP="00AC34AD">
      <w:pPr>
        <w:tabs>
          <w:tab w:val="left" w:pos="2200"/>
        </w:tabs>
        <w:spacing w:after="0" w:line="240" w:lineRule="auto"/>
        <w:rPr>
          <w:rFonts w:ascii="Book Antiqua" w:hAnsi="Book Antiqua"/>
          <w:b/>
          <w:sz w:val="40"/>
          <w:szCs w:val="40"/>
        </w:rPr>
      </w:pPr>
      <w:bookmarkStart w:id="0" w:name="_GoBack"/>
      <w:bookmarkEnd w:id="0"/>
      <w:r>
        <w:rPr>
          <w:rFonts w:ascii="Book Antiqua" w:hAnsi="Book Antiqua"/>
          <w:b/>
          <w:sz w:val="40"/>
          <w:szCs w:val="40"/>
        </w:rPr>
        <w:t xml:space="preserve">                                 </w:t>
      </w:r>
      <w:proofErr w:type="spellStart"/>
      <w:r>
        <w:rPr>
          <w:rFonts w:ascii="Book Antiqua" w:hAnsi="Book Antiqua"/>
          <w:b/>
          <w:sz w:val="40"/>
          <w:szCs w:val="40"/>
        </w:rPr>
        <w:t>с.Завадівка</w:t>
      </w:r>
      <w:proofErr w:type="spellEnd"/>
    </w:p>
    <w:tbl>
      <w:tblPr>
        <w:tblpPr w:leftFromText="180" w:rightFromText="180" w:vertAnchor="text" w:horzAnchor="margin" w:tblpY="-586"/>
        <w:tblW w:w="9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7372"/>
      </w:tblGrid>
      <w:tr w:rsidR="001A06D4" w:rsidTr="001A06D4">
        <w:trPr>
          <w:trHeight w:val="695"/>
        </w:trPr>
        <w:tc>
          <w:tcPr>
            <w:tcW w:w="2518" w:type="dxa"/>
            <w:tcBorders>
              <w:top w:val="single" w:sz="4" w:space="0" w:color="auto"/>
              <w:left w:val="single" w:sz="4" w:space="0" w:color="auto"/>
              <w:bottom w:val="single" w:sz="4" w:space="0" w:color="auto"/>
              <w:right w:val="single" w:sz="4" w:space="0" w:color="auto"/>
            </w:tcBorders>
            <w:hideMark/>
          </w:tcPr>
          <w:p w:rsidR="001A06D4" w:rsidRDefault="001A06D4">
            <w:pPr>
              <w:spacing w:after="0" w:line="240" w:lineRule="auto"/>
              <w:rPr>
                <w:rFonts w:ascii="Book Antiqua" w:hAnsi="Book Antiqua"/>
                <w:b/>
                <w:color w:val="000000"/>
                <w:sz w:val="24"/>
                <w:szCs w:val="24"/>
              </w:rPr>
            </w:pPr>
            <w:r>
              <w:rPr>
                <w:rFonts w:ascii="Book Antiqua" w:hAnsi="Book Antiqua"/>
                <w:b/>
                <w:color w:val="000000"/>
                <w:sz w:val="24"/>
                <w:szCs w:val="24"/>
              </w:rPr>
              <w:lastRenderedPageBreak/>
              <w:t>1. Інформація про замовника торгів:</w:t>
            </w:r>
          </w:p>
        </w:tc>
        <w:tc>
          <w:tcPr>
            <w:tcW w:w="7371" w:type="dxa"/>
            <w:tcBorders>
              <w:top w:val="single" w:sz="4" w:space="0" w:color="auto"/>
              <w:left w:val="single" w:sz="4" w:space="0" w:color="auto"/>
              <w:bottom w:val="single" w:sz="4" w:space="0" w:color="auto"/>
              <w:right w:val="single" w:sz="4" w:space="0" w:color="auto"/>
            </w:tcBorders>
          </w:tcPr>
          <w:p w:rsidR="001A06D4" w:rsidRDefault="001A06D4">
            <w:pPr>
              <w:spacing w:after="0" w:line="240" w:lineRule="auto"/>
              <w:rPr>
                <w:rFonts w:ascii="Book Antiqua" w:hAnsi="Book Antiqua"/>
                <w:color w:val="000000"/>
                <w:sz w:val="24"/>
                <w:szCs w:val="24"/>
              </w:rPr>
            </w:pPr>
          </w:p>
        </w:tc>
      </w:tr>
      <w:tr w:rsidR="001A06D4" w:rsidTr="001A06D4">
        <w:trPr>
          <w:trHeight w:val="480"/>
        </w:trPr>
        <w:tc>
          <w:tcPr>
            <w:tcW w:w="2518" w:type="dxa"/>
            <w:tcBorders>
              <w:top w:val="single" w:sz="4" w:space="0" w:color="auto"/>
              <w:left w:val="single" w:sz="4" w:space="0" w:color="auto"/>
              <w:bottom w:val="single" w:sz="4" w:space="0" w:color="auto"/>
              <w:right w:val="single" w:sz="4" w:space="0" w:color="auto"/>
            </w:tcBorders>
            <w:hideMark/>
          </w:tcPr>
          <w:p w:rsidR="001A06D4" w:rsidRDefault="001A06D4">
            <w:pPr>
              <w:spacing w:after="0" w:line="240" w:lineRule="auto"/>
              <w:rPr>
                <w:rFonts w:ascii="Book Antiqua" w:hAnsi="Book Antiqua"/>
                <w:color w:val="000000"/>
                <w:sz w:val="24"/>
                <w:szCs w:val="24"/>
              </w:rPr>
            </w:pPr>
            <w:r>
              <w:rPr>
                <w:rFonts w:ascii="Book Antiqua" w:hAnsi="Book Antiqua"/>
                <w:color w:val="000000"/>
                <w:sz w:val="24"/>
                <w:szCs w:val="24"/>
              </w:rPr>
              <w:t>- повне найменування:</w:t>
            </w:r>
          </w:p>
        </w:tc>
        <w:tc>
          <w:tcPr>
            <w:tcW w:w="7371" w:type="dxa"/>
            <w:tcBorders>
              <w:top w:val="single" w:sz="4" w:space="0" w:color="auto"/>
              <w:left w:val="single" w:sz="4" w:space="0" w:color="auto"/>
              <w:bottom w:val="single" w:sz="4" w:space="0" w:color="auto"/>
              <w:right w:val="single" w:sz="4" w:space="0" w:color="auto"/>
            </w:tcBorders>
            <w:hideMark/>
          </w:tcPr>
          <w:p w:rsidR="001A06D4" w:rsidRDefault="001A06D4">
            <w:pPr>
              <w:rPr>
                <w:rFonts w:ascii="Book Antiqua" w:hAnsi="Book Antiqua"/>
                <w:sz w:val="24"/>
                <w:szCs w:val="24"/>
              </w:rPr>
            </w:pPr>
            <w:r>
              <w:rPr>
                <w:rFonts w:ascii="Book Antiqua" w:hAnsi="Book Antiqua"/>
                <w:sz w:val="24"/>
                <w:szCs w:val="24"/>
              </w:rPr>
              <w:t>Комунальне некомерційне підприємство «Турківська центральна міська лікарня»</w:t>
            </w:r>
          </w:p>
        </w:tc>
      </w:tr>
      <w:tr w:rsidR="001A06D4" w:rsidTr="001A06D4">
        <w:trPr>
          <w:trHeight w:val="267"/>
        </w:trPr>
        <w:tc>
          <w:tcPr>
            <w:tcW w:w="2518" w:type="dxa"/>
            <w:tcBorders>
              <w:top w:val="single" w:sz="4" w:space="0" w:color="auto"/>
              <w:left w:val="single" w:sz="4" w:space="0" w:color="auto"/>
              <w:bottom w:val="single" w:sz="4" w:space="0" w:color="auto"/>
              <w:right w:val="single" w:sz="4" w:space="0" w:color="auto"/>
            </w:tcBorders>
            <w:hideMark/>
          </w:tcPr>
          <w:p w:rsidR="001A06D4" w:rsidRDefault="001A06D4">
            <w:pPr>
              <w:spacing w:after="0" w:line="240" w:lineRule="auto"/>
              <w:rPr>
                <w:rFonts w:ascii="Book Antiqua" w:hAnsi="Book Antiqua"/>
                <w:color w:val="000000"/>
                <w:sz w:val="24"/>
                <w:szCs w:val="24"/>
              </w:rPr>
            </w:pPr>
            <w:r>
              <w:rPr>
                <w:rFonts w:ascii="Book Antiqua" w:hAnsi="Book Antiqua"/>
                <w:color w:val="000000"/>
                <w:sz w:val="24"/>
                <w:szCs w:val="24"/>
              </w:rPr>
              <w:t>- місцезнаходження:</w:t>
            </w:r>
          </w:p>
        </w:tc>
        <w:tc>
          <w:tcPr>
            <w:tcW w:w="7371" w:type="dxa"/>
            <w:tcBorders>
              <w:top w:val="single" w:sz="4" w:space="0" w:color="auto"/>
              <w:left w:val="single" w:sz="4" w:space="0" w:color="auto"/>
              <w:bottom w:val="single" w:sz="4" w:space="0" w:color="auto"/>
              <w:right w:val="single" w:sz="4" w:space="0" w:color="auto"/>
            </w:tcBorders>
            <w:hideMark/>
          </w:tcPr>
          <w:p w:rsidR="001A06D4" w:rsidRDefault="001A06D4">
            <w:pPr>
              <w:rPr>
                <w:rFonts w:ascii="Book Antiqua" w:hAnsi="Book Antiqua"/>
                <w:sz w:val="24"/>
                <w:szCs w:val="24"/>
              </w:rPr>
            </w:pPr>
            <w:r>
              <w:rPr>
                <w:rFonts w:ascii="Book Antiqua" w:hAnsi="Book Antiqua"/>
                <w:sz w:val="24"/>
                <w:szCs w:val="24"/>
              </w:rPr>
              <w:t xml:space="preserve">82540, Львівська область Самбірський р-н </w:t>
            </w:r>
            <w:proofErr w:type="spellStart"/>
            <w:r>
              <w:rPr>
                <w:rFonts w:ascii="Book Antiqua" w:hAnsi="Book Antiqua"/>
                <w:sz w:val="24"/>
                <w:szCs w:val="24"/>
              </w:rPr>
              <w:t>с.Завадівка</w:t>
            </w:r>
            <w:proofErr w:type="spellEnd"/>
            <w:r w:rsidR="00294BF2">
              <w:rPr>
                <w:rFonts w:ascii="Book Antiqua" w:hAnsi="Book Antiqua"/>
                <w:sz w:val="24"/>
                <w:szCs w:val="24"/>
              </w:rPr>
              <w:t xml:space="preserve"> </w:t>
            </w:r>
            <w:proofErr w:type="spellStart"/>
            <w:r>
              <w:rPr>
                <w:rFonts w:ascii="Book Antiqua" w:hAnsi="Book Antiqua"/>
                <w:sz w:val="24"/>
                <w:szCs w:val="24"/>
              </w:rPr>
              <w:t>вул</w:t>
            </w:r>
            <w:proofErr w:type="spellEnd"/>
            <w:r>
              <w:rPr>
                <w:rFonts w:ascii="Book Antiqua" w:hAnsi="Book Antiqua"/>
                <w:sz w:val="24"/>
                <w:szCs w:val="24"/>
              </w:rPr>
              <w:t xml:space="preserve"> Військове містечко 8а</w:t>
            </w:r>
          </w:p>
        </w:tc>
      </w:tr>
      <w:tr w:rsidR="001A06D4" w:rsidTr="001A06D4">
        <w:trPr>
          <w:trHeight w:val="682"/>
        </w:trPr>
        <w:tc>
          <w:tcPr>
            <w:tcW w:w="2518" w:type="dxa"/>
            <w:tcBorders>
              <w:top w:val="single" w:sz="4" w:space="0" w:color="auto"/>
              <w:left w:val="single" w:sz="4" w:space="0" w:color="auto"/>
              <w:bottom w:val="single" w:sz="4" w:space="0" w:color="auto"/>
              <w:right w:val="single" w:sz="4" w:space="0" w:color="auto"/>
            </w:tcBorders>
            <w:hideMark/>
          </w:tcPr>
          <w:p w:rsidR="001A06D4" w:rsidRDefault="001A06D4">
            <w:pPr>
              <w:spacing w:after="0" w:line="240" w:lineRule="auto"/>
              <w:rPr>
                <w:rFonts w:ascii="Book Antiqua" w:hAnsi="Book Antiqua"/>
                <w:b/>
                <w:color w:val="000000"/>
                <w:sz w:val="24"/>
                <w:szCs w:val="24"/>
              </w:rPr>
            </w:pPr>
            <w:r>
              <w:rPr>
                <w:rFonts w:ascii="Book Antiqua" w:hAnsi="Book Antiqua"/>
                <w:b/>
                <w:color w:val="000000"/>
                <w:sz w:val="24"/>
                <w:szCs w:val="24"/>
              </w:rPr>
              <w:t>2. Інформація про предмет закупівлі</w:t>
            </w:r>
          </w:p>
        </w:tc>
        <w:tc>
          <w:tcPr>
            <w:tcW w:w="7371" w:type="dxa"/>
            <w:tcBorders>
              <w:top w:val="single" w:sz="4" w:space="0" w:color="auto"/>
              <w:left w:val="single" w:sz="4" w:space="0" w:color="auto"/>
              <w:bottom w:val="single" w:sz="4" w:space="0" w:color="auto"/>
              <w:right w:val="single" w:sz="4" w:space="0" w:color="auto"/>
            </w:tcBorders>
          </w:tcPr>
          <w:p w:rsidR="001A06D4" w:rsidRDefault="001A06D4">
            <w:pPr>
              <w:spacing w:after="0" w:line="240" w:lineRule="auto"/>
              <w:rPr>
                <w:rFonts w:ascii="Book Antiqua" w:hAnsi="Book Antiqua"/>
                <w:color w:val="000000"/>
                <w:sz w:val="24"/>
                <w:szCs w:val="24"/>
              </w:rPr>
            </w:pPr>
          </w:p>
        </w:tc>
      </w:tr>
      <w:tr w:rsidR="001A06D4" w:rsidTr="001A06D4">
        <w:trPr>
          <w:trHeight w:val="693"/>
        </w:trPr>
        <w:tc>
          <w:tcPr>
            <w:tcW w:w="2518" w:type="dxa"/>
            <w:tcBorders>
              <w:top w:val="single" w:sz="4" w:space="0" w:color="auto"/>
              <w:left w:val="single" w:sz="4" w:space="0" w:color="auto"/>
              <w:bottom w:val="single" w:sz="4" w:space="0" w:color="auto"/>
              <w:right w:val="single" w:sz="4" w:space="0" w:color="auto"/>
            </w:tcBorders>
            <w:hideMark/>
          </w:tcPr>
          <w:p w:rsidR="001A06D4" w:rsidRDefault="001A06D4">
            <w:pPr>
              <w:spacing w:after="0" w:line="240" w:lineRule="auto"/>
              <w:rPr>
                <w:rFonts w:ascii="Book Antiqua" w:hAnsi="Book Antiqua"/>
                <w:color w:val="000000"/>
                <w:sz w:val="24"/>
                <w:szCs w:val="24"/>
              </w:rPr>
            </w:pPr>
            <w:r>
              <w:rPr>
                <w:rFonts w:ascii="Book Antiqua" w:hAnsi="Book Antiqua"/>
                <w:color w:val="000000"/>
                <w:sz w:val="24"/>
                <w:szCs w:val="24"/>
              </w:rPr>
              <w:t>- найменування предмета закупівлі:</w:t>
            </w:r>
          </w:p>
        </w:tc>
        <w:tc>
          <w:tcPr>
            <w:tcW w:w="7371" w:type="dxa"/>
            <w:tcBorders>
              <w:top w:val="single" w:sz="4" w:space="0" w:color="auto"/>
              <w:left w:val="single" w:sz="4" w:space="0" w:color="auto"/>
              <w:bottom w:val="single" w:sz="4" w:space="0" w:color="auto"/>
              <w:right w:val="single" w:sz="4" w:space="0" w:color="auto"/>
            </w:tcBorders>
            <w:shd w:val="clear" w:color="auto" w:fill="FFFFFF"/>
          </w:tcPr>
          <w:p w:rsidR="001A06D4" w:rsidRDefault="001A06D4">
            <w:r>
              <w:t>    ( ДК 021 :2015-: 24220000-2 - Екстракти дубильних речовин, екстракти барвників, дубильні та фарбувальні речовин </w:t>
            </w:r>
          </w:p>
          <w:p w:rsidR="001A06D4" w:rsidRDefault="001A06D4"/>
          <w:p w:rsidR="001A06D4" w:rsidRDefault="001A06D4">
            <w:pPr>
              <w:tabs>
                <w:tab w:val="left" w:pos="2200"/>
              </w:tabs>
              <w:spacing w:after="0" w:line="240" w:lineRule="auto"/>
              <w:jc w:val="center"/>
              <w:rPr>
                <w:rFonts w:ascii="Book Antiqua" w:hAnsi="Book Antiqua"/>
                <w:b/>
                <w:bCs/>
                <w:color w:val="000000"/>
                <w:sz w:val="24"/>
                <w:szCs w:val="24"/>
              </w:rPr>
            </w:pPr>
          </w:p>
          <w:p w:rsidR="001A06D4" w:rsidRDefault="001A06D4">
            <w:pPr>
              <w:spacing w:after="0" w:line="240" w:lineRule="auto"/>
              <w:jc w:val="center"/>
              <w:rPr>
                <w:b/>
              </w:rPr>
            </w:pPr>
          </w:p>
        </w:tc>
      </w:tr>
      <w:tr w:rsidR="001A06D4" w:rsidTr="001A06D4">
        <w:trPr>
          <w:trHeight w:val="693"/>
        </w:trPr>
        <w:tc>
          <w:tcPr>
            <w:tcW w:w="2518" w:type="dxa"/>
            <w:tcBorders>
              <w:top w:val="single" w:sz="4" w:space="0" w:color="auto"/>
              <w:left w:val="single" w:sz="4" w:space="0" w:color="auto"/>
              <w:bottom w:val="single" w:sz="4" w:space="0" w:color="auto"/>
              <w:right w:val="single" w:sz="4" w:space="0" w:color="auto"/>
            </w:tcBorders>
            <w:hideMark/>
          </w:tcPr>
          <w:p w:rsidR="001A06D4" w:rsidRDefault="001A06D4">
            <w:pPr>
              <w:spacing w:after="0" w:line="240" w:lineRule="auto"/>
              <w:rPr>
                <w:rFonts w:ascii="Book Antiqua" w:hAnsi="Book Antiqua"/>
                <w:color w:val="000000"/>
                <w:sz w:val="24"/>
                <w:szCs w:val="24"/>
              </w:rPr>
            </w:pPr>
            <w:r>
              <w:rPr>
                <w:rFonts w:ascii="Book Antiqua" w:hAnsi="Book Antiqua"/>
                <w:color w:val="000000"/>
                <w:sz w:val="24"/>
                <w:szCs w:val="24"/>
              </w:rPr>
              <w:t>Очікувана вартість</w:t>
            </w:r>
          </w:p>
        </w:tc>
        <w:tc>
          <w:tcPr>
            <w:tcW w:w="7371" w:type="dxa"/>
            <w:tcBorders>
              <w:top w:val="single" w:sz="4" w:space="0" w:color="auto"/>
              <w:left w:val="single" w:sz="4" w:space="0" w:color="auto"/>
              <w:bottom w:val="single" w:sz="4" w:space="0" w:color="auto"/>
              <w:right w:val="single" w:sz="4" w:space="0" w:color="auto"/>
            </w:tcBorders>
            <w:shd w:val="clear" w:color="auto" w:fill="FFFFFF"/>
            <w:hideMark/>
          </w:tcPr>
          <w:p w:rsidR="001A06D4" w:rsidRDefault="001A06D4">
            <w:pPr>
              <w:widowControl w:val="0"/>
              <w:autoSpaceDE w:val="0"/>
              <w:autoSpaceDN w:val="0"/>
              <w:adjustRightInd w:val="0"/>
              <w:ind w:left="720"/>
              <w:jc w:val="center"/>
              <w:rPr>
                <w:rFonts w:ascii="Book Antiqua" w:hAnsi="Book Antiqua"/>
                <w:b/>
                <w:color w:val="000000"/>
                <w:sz w:val="24"/>
                <w:szCs w:val="24"/>
              </w:rPr>
            </w:pPr>
            <w:r>
              <w:rPr>
                <w:rFonts w:ascii="Book Antiqua" w:hAnsi="Book Antiqua"/>
                <w:b/>
                <w:color w:val="000000"/>
                <w:sz w:val="24"/>
                <w:szCs w:val="24"/>
              </w:rPr>
              <w:t>65000,00грн. (крок пониження 0,5%   грн)</w:t>
            </w:r>
          </w:p>
        </w:tc>
      </w:tr>
      <w:tr w:rsidR="001A06D4" w:rsidTr="001A06D4">
        <w:trPr>
          <w:trHeight w:val="811"/>
        </w:trPr>
        <w:tc>
          <w:tcPr>
            <w:tcW w:w="2518" w:type="dxa"/>
            <w:tcBorders>
              <w:top w:val="single" w:sz="4" w:space="0" w:color="auto"/>
              <w:left w:val="single" w:sz="4" w:space="0" w:color="auto"/>
              <w:bottom w:val="single" w:sz="4" w:space="0" w:color="auto"/>
              <w:right w:val="single" w:sz="4" w:space="0" w:color="auto"/>
            </w:tcBorders>
            <w:hideMark/>
          </w:tcPr>
          <w:p w:rsidR="001A06D4" w:rsidRDefault="001A06D4">
            <w:pPr>
              <w:spacing w:after="0" w:line="240" w:lineRule="auto"/>
              <w:rPr>
                <w:rFonts w:ascii="Book Antiqua" w:hAnsi="Book Antiqua"/>
                <w:color w:val="000000"/>
                <w:sz w:val="24"/>
                <w:szCs w:val="24"/>
              </w:rPr>
            </w:pPr>
            <w:r>
              <w:rPr>
                <w:rFonts w:ascii="Book Antiqua" w:hAnsi="Book Antiqua"/>
                <w:color w:val="000000"/>
                <w:sz w:val="24"/>
                <w:szCs w:val="24"/>
              </w:rPr>
              <w:t>- місце, кількість, обсяг поставки товарів (надання послуг, виконання робіт):</w:t>
            </w:r>
          </w:p>
        </w:tc>
        <w:tc>
          <w:tcPr>
            <w:tcW w:w="7371" w:type="dxa"/>
            <w:tcBorders>
              <w:top w:val="single" w:sz="4" w:space="0" w:color="auto"/>
              <w:left w:val="single" w:sz="4" w:space="0" w:color="auto"/>
              <w:bottom w:val="single" w:sz="4" w:space="0" w:color="auto"/>
              <w:right w:val="single" w:sz="4" w:space="0" w:color="auto"/>
            </w:tcBorders>
            <w:hideMark/>
          </w:tcPr>
          <w:p w:rsidR="001A06D4" w:rsidRDefault="001A06D4">
            <w:pPr>
              <w:spacing w:after="0" w:line="240" w:lineRule="auto"/>
              <w:rPr>
                <w:rFonts w:ascii="Book Antiqua" w:hAnsi="Book Antiqua"/>
                <w:color w:val="000000"/>
                <w:sz w:val="24"/>
                <w:szCs w:val="24"/>
              </w:rPr>
            </w:pPr>
            <w:r>
              <w:rPr>
                <w:rFonts w:ascii="Book Antiqua" w:hAnsi="Book Antiqua"/>
                <w:color w:val="000000"/>
                <w:sz w:val="24"/>
                <w:szCs w:val="24"/>
              </w:rPr>
              <w:t xml:space="preserve">Місце поставки товарів : </w:t>
            </w:r>
            <w:r>
              <w:rPr>
                <w:rFonts w:ascii="Book Antiqua" w:hAnsi="Book Antiqua"/>
                <w:sz w:val="24"/>
                <w:szCs w:val="24"/>
              </w:rPr>
              <w:t>82540, Льві</w:t>
            </w:r>
            <w:r w:rsidR="0082010F">
              <w:rPr>
                <w:rFonts w:ascii="Book Antiqua" w:hAnsi="Book Antiqua"/>
                <w:sz w:val="24"/>
                <w:szCs w:val="24"/>
              </w:rPr>
              <w:t xml:space="preserve">вська область Самбірський р-н с. </w:t>
            </w:r>
            <w:r>
              <w:rPr>
                <w:rFonts w:ascii="Book Antiqua" w:hAnsi="Book Antiqua"/>
                <w:sz w:val="24"/>
                <w:szCs w:val="24"/>
              </w:rPr>
              <w:t>Завадівка</w:t>
            </w:r>
            <w:r w:rsidR="00294BF2">
              <w:rPr>
                <w:rFonts w:ascii="Book Antiqua" w:hAnsi="Book Antiqua"/>
                <w:sz w:val="24"/>
                <w:szCs w:val="24"/>
              </w:rPr>
              <w:t xml:space="preserve"> </w:t>
            </w:r>
            <w:r w:rsidR="0082010F">
              <w:rPr>
                <w:rFonts w:ascii="Book Antiqua" w:hAnsi="Book Antiqua"/>
                <w:sz w:val="24"/>
                <w:szCs w:val="24"/>
              </w:rPr>
              <w:t xml:space="preserve">, </w:t>
            </w:r>
            <w:r>
              <w:rPr>
                <w:rFonts w:ascii="Book Antiqua" w:hAnsi="Book Antiqua"/>
                <w:sz w:val="24"/>
                <w:szCs w:val="24"/>
              </w:rPr>
              <w:t>вул</w:t>
            </w:r>
            <w:r w:rsidR="0082010F">
              <w:rPr>
                <w:rFonts w:ascii="Book Antiqua" w:hAnsi="Book Antiqua"/>
                <w:sz w:val="24"/>
                <w:szCs w:val="24"/>
              </w:rPr>
              <w:t>.</w:t>
            </w:r>
            <w:r>
              <w:rPr>
                <w:rFonts w:ascii="Book Antiqua" w:hAnsi="Book Antiqua"/>
                <w:sz w:val="24"/>
                <w:szCs w:val="24"/>
              </w:rPr>
              <w:t xml:space="preserve"> Військове містечко</w:t>
            </w:r>
            <w:r w:rsidR="0082010F">
              <w:rPr>
                <w:rFonts w:ascii="Book Antiqua" w:hAnsi="Book Antiqua"/>
                <w:sz w:val="24"/>
                <w:szCs w:val="24"/>
              </w:rPr>
              <w:t>,</w:t>
            </w:r>
            <w:r>
              <w:rPr>
                <w:rFonts w:ascii="Book Antiqua" w:hAnsi="Book Antiqua"/>
                <w:sz w:val="24"/>
                <w:szCs w:val="24"/>
              </w:rPr>
              <w:t xml:space="preserve"> 8а КНП «Турківська ЦМЛ»</w:t>
            </w:r>
          </w:p>
          <w:p w:rsidR="001A06D4" w:rsidRDefault="001A06D4">
            <w:pPr>
              <w:spacing w:after="0" w:line="240" w:lineRule="auto"/>
              <w:rPr>
                <w:rFonts w:ascii="Book Antiqua" w:hAnsi="Book Antiqua"/>
                <w:b/>
                <w:color w:val="000000"/>
                <w:sz w:val="24"/>
                <w:szCs w:val="24"/>
              </w:rPr>
            </w:pPr>
            <w:r>
              <w:rPr>
                <w:rFonts w:ascii="Book Antiqua" w:hAnsi="Book Antiqua"/>
                <w:color w:val="000000"/>
                <w:sz w:val="24"/>
                <w:szCs w:val="24"/>
              </w:rPr>
              <w:t xml:space="preserve">Кількість –  50 </w:t>
            </w:r>
            <w:proofErr w:type="spellStart"/>
            <w:r>
              <w:rPr>
                <w:rFonts w:ascii="Book Antiqua" w:hAnsi="Book Antiqua"/>
                <w:color w:val="000000"/>
                <w:sz w:val="24"/>
                <w:szCs w:val="24"/>
              </w:rPr>
              <w:t>шт</w:t>
            </w:r>
            <w:proofErr w:type="spellEnd"/>
          </w:p>
        </w:tc>
      </w:tr>
      <w:tr w:rsidR="001A06D4" w:rsidTr="001A06D4">
        <w:trPr>
          <w:trHeight w:val="736"/>
        </w:trPr>
        <w:tc>
          <w:tcPr>
            <w:tcW w:w="2518" w:type="dxa"/>
            <w:tcBorders>
              <w:top w:val="single" w:sz="4" w:space="0" w:color="auto"/>
              <w:left w:val="single" w:sz="4" w:space="0" w:color="auto"/>
              <w:bottom w:val="single" w:sz="4" w:space="0" w:color="auto"/>
              <w:right w:val="single" w:sz="4" w:space="0" w:color="auto"/>
            </w:tcBorders>
            <w:hideMark/>
          </w:tcPr>
          <w:p w:rsidR="001A06D4" w:rsidRDefault="001A06D4">
            <w:pPr>
              <w:spacing w:after="0" w:line="240" w:lineRule="auto"/>
              <w:rPr>
                <w:rFonts w:ascii="Book Antiqua" w:hAnsi="Book Antiqua"/>
                <w:color w:val="000000"/>
                <w:sz w:val="24"/>
                <w:szCs w:val="24"/>
              </w:rPr>
            </w:pPr>
            <w:r>
              <w:rPr>
                <w:rFonts w:ascii="Book Antiqua" w:hAnsi="Book Antiqua"/>
                <w:color w:val="000000"/>
                <w:sz w:val="24"/>
                <w:szCs w:val="24"/>
              </w:rPr>
              <w:t>- строк поставки товарів (надання послуг, виконання робіт):</w:t>
            </w:r>
          </w:p>
        </w:tc>
        <w:tc>
          <w:tcPr>
            <w:tcW w:w="7371" w:type="dxa"/>
            <w:tcBorders>
              <w:top w:val="single" w:sz="4" w:space="0" w:color="auto"/>
              <w:left w:val="single" w:sz="4" w:space="0" w:color="auto"/>
              <w:bottom w:val="single" w:sz="4" w:space="0" w:color="auto"/>
              <w:right w:val="single" w:sz="4" w:space="0" w:color="auto"/>
            </w:tcBorders>
            <w:hideMark/>
          </w:tcPr>
          <w:p w:rsidR="001A06D4" w:rsidRDefault="001A06D4">
            <w:pPr>
              <w:spacing w:after="0" w:line="240" w:lineRule="auto"/>
              <w:rPr>
                <w:rFonts w:ascii="Book Antiqua" w:hAnsi="Book Antiqua"/>
                <w:color w:val="000000"/>
                <w:sz w:val="24"/>
                <w:szCs w:val="24"/>
              </w:rPr>
            </w:pPr>
            <w:r>
              <w:rPr>
                <w:rFonts w:ascii="Book Antiqua" w:hAnsi="Book Antiqua"/>
                <w:color w:val="000000"/>
                <w:sz w:val="24"/>
                <w:szCs w:val="24"/>
              </w:rPr>
              <w:t xml:space="preserve">до </w:t>
            </w:r>
            <w:r>
              <w:rPr>
                <w:rFonts w:ascii="Book Antiqua" w:hAnsi="Book Antiqua"/>
                <w:color w:val="000000"/>
                <w:sz w:val="24"/>
                <w:szCs w:val="24"/>
                <w:lang w:val="ru-RU"/>
              </w:rPr>
              <w:t>31</w:t>
            </w:r>
            <w:r>
              <w:rPr>
                <w:rFonts w:ascii="Book Antiqua" w:hAnsi="Book Antiqua"/>
                <w:color w:val="000000"/>
                <w:sz w:val="24"/>
                <w:szCs w:val="24"/>
              </w:rPr>
              <w:t>.12.2022року</w:t>
            </w:r>
          </w:p>
        </w:tc>
      </w:tr>
      <w:tr w:rsidR="001A06D4" w:rsidTr="001A06D4">
        <w:trPr>
          <w:trHeight w:val="450"/>
        </w:trPr>
        <w:tc>
          <w:tcPr>
            <w:tcW w:w="2518" w:type="dxa"/>
            <w:tcBorders>
              <w:top w:val="single" w:sz="4" w:space="0" w:color="auto"/>
              <w:left w:val="single" w:sz="4" w:space="0" w:color="auto"/>
              <w:bottom w:val="single" w:sz="4" w:space="0" w:color="auto"/>
              <w:right w:val="single" w:sz="4" w:space="0" w:color="auto"/>
            </w:tcBorders>
            <w:hideMark/>
          </w:tcPr>
          <w:p w:rsidR="001A06D4" w:rsidRDefault="001A06D4">
            <w:pPr>
              <w:spacing w:after="0" w:line="240" w:lineRule="auto"/>
              <w:rPr>
                <w:rFonts w:ascii="Book Antiqua" w:hAnsi="Book Antiqua"/>
                <w:b/>
                <w:color w:val="000000"/>
                <w:sz w:val="24"/>
                <w:szCs w:val="24"/>
              </w:rPr>
            </w:pPr>
            <w:r>
              <w:rPr>
                <w:rFonts w:ascii="Book Antiqua" w:hAnsi="Book Antiqua"/>
                <w:b/>
                <w:color w:val="000000"/>
                <w:sz w:val="24"/>
                <w:szCs w:val="24"/>
              </w:rPr>
              <w:t>3. Недискримінація учасників</w:t>
            </w:r>
          </w:p>
        </w:tc>
        <w:tc>
          <w:tcPr>
            <w:tcW w:w="7371" w:type="dxa"/>
            <w:tcBorders>
              <w:top w:val="single" w:sz="4" w:space="0" w:color="auto"/>
              <w:left w:val="single" w:sz="4" w:space="0" w:color="auto"/>
              <w:bottom w:val="single" w:sz="4" w:space="0" w:color="auto"/>
              <w:right w:val="single" w:sz="4" w:space="0" w:color="auto"/>
            </w:tcBorders>
            <w:hideMark/>
          </w:tcPr>
          <w:p w:rsidR="001A06D4" w:rsidRDefault="001A06D4">
            <w:pPr>
              <w:spacing w:after="0" w:line="240" w:lineRule="auto"/>
              <w:rPr>
                <w:rFonts w:ascii="Book Antiqua" w:hAnsi="Book Antiqua"/>
                <w:color w:val="000000"/>
                <w:sz w:val="24"/>
                <w:szCs w:val="24"/>
              </w:rPr>
            </w:pPr>
            <w:r>
              <w:rPr>
                <w:rFonts w:ascii="Book Antiqua" w:hAnsi="Book Antiqua"/>
                <w:color w:val="000000"/>
                <w:sz w:val="24"/>
                <w:szCs w:val="24"/>
              </w:rPr>
              <w:t>Вітчизняні та іноземні учасники беруть участь у процедурі закупівлі на рівних умовах.</w:t>
            </w:r>
          </w:p>
        </w:tc>
      </w:tr>
      <w:tr w:rsidR="001A06D4" w:rsidTr="001A06D4">
        <w:trPr>
          <w:trHeight w:val="516"/>
        </w:trPr>
        <w:tc>
          <w:tcPr>
            <w:tcW w:w="2518" w:type="dxa"/>
            <w:tcBorders>
              <w:top w:val="single" w:sz="4" w:space="0" w:color="auto"/>
              <w:left w:val="single" w:sz="4" w:space="0" w:color="auto"/>
              <w:bottom w:val="single" w:sz="4" w:space="0" w:color="auto"/>
              <w:right w:val="single" w:sz="4" w:space="0" w:color="auto"/>
            </w:tcBorders>
            <w:hideMark/>
          </w:tcPr>
          <w:p w:rsidR="001A06D4" w:rsidRDefault="001A06D4">
            <w:pPr>
              <w:spacing w:after="0" w:line="240" w:lineRule="auto"/>
              <w:rPr>
                <w:rFonts w:ascii="Book Antiqua" w:hAnsi="Book Antiqua"/>
                <w:b/>
                <w:color w:val="000000"/>
                <w:sz w:val="24"/>
                <w:szCs w:val="24"/>
              </w:rPr>
            </w:pPr>
            <w:r>
              <w:rPr>
                <w:rFonts w:ascii="Book Antiqua" w:hAnsi="Book Antiqua"/>
                <w:b/>
                <w:color w:val="000000"/>
                <w:sz w:val="24"/>
                <w:szCs w:val="24"/>
              </w:rPr>
              <w:t xml:space="preserve">4. Інформація про валюту (валюти), у якій (яких) повинна бути розрахована і зазначена ціна пропозиції  </w:t>
            </w:r>
            <w:r>
              <w:rPr>
                <w:rFonts w:ascii="Book Antiqua" w:hAnsi="Book Antiqua"/>
                <w:b/>
                <w:color w:val="000000"/>
                <w:sz w:val="24"/>
                <w:szCs w:val="24"/>
              </w:rPr>
              <w:tab/>
            </w:r>
          </w:p>
        </w:tc>
        <w:tc>
          <w:tcPr>
            <w:tcW w:w="7371" w:type="dxa"/>
            <w:tcBorders>
              <w:top w:val="single" w:sz="4" w:space="0" w:color="auto"/>
              <w:left w:val="single" w:sz="4" w:space="0" w:color="auto"/>
              <w:bottom w:val="single" w:sz="4" w:space="0" w:color="auto"/>
              <w:right w:val="single" w:sz="4" w:space="0" w:color="auto"/>
            </w:tcBorders>
            <w:hideMark/>
          </w:tcPr>
          <w:p w:rsidR="001A06D4" w:rsidRDefault="001A06D4">
            <w:pPr>
              <w:spacing w:after="0" w:line="240" w:lineRule="auto"/>
              <w:rPr>
                <w:rFonts w:ascii="Book Antiqua" w:hAnsi="Book Antiqua"/>
                <w:b/>
                <w:color w:val="000000"/>
                <w:sz w:val="24"/>
                <w:szCs w:val="24"/>
              </w:rPr>
            </w:pPr>
            <w:r>
              <w:rPr>
                <w:rFonts w:ascii="Book Antiqua" w:hAnsi="Book Antiqua"/>
                <w:color w:val="000000"/>
                <w:sz w:val="24"/>
                <w:szCs w:val="24"/>
              </w:rPr>
              <w:t xml:space="preserve">Валютою пропозиції  є гривня. </w:t>
            </w:r>
          </w:p>
        </w:tc>
      </w:tr>
      <w:tr w:rsidR="001A06D4" w:rsidTr="001A06D4">
        <w:trPr>
          <w:trHeight w:val="516"/>
        </w:trPr>
        <w:tc>
          <w:tcPr>
            <w:tcW w:w="2518" w:type="dxa"/>
            <w:tcBorders>
              <w:top w:val="single" w:sz="4" w:space="0" w:color="auto"/>
              <w:left w:val="single" w:sz="4" w:space="0" w:color="auto"/>
              <w:bottom w:val="single" w:sz="4" w:space="0" w:color="auto"/>
              <w:right w:val="single" w:sz="4" w:space="0" w:color="auto"/>
            </w:tcBorders>
            <w:hideMark/>
          </w:tcPr>
          <w:p w:rsidR="001A06D4" w:rsidRDefault="001A06D4">
            <w:pPr>
              <w:spacing w:after="0" w:line="240" w:lineRule="auto"/>
              <w:rPr>
                <w:rFonts w:ascii="Book Antiqua" w:hAnsi="Book Antiqua"/>
                <w:b/>
                <w:color w:val="000000"/>
                <w:sz w:val="24"/>
                <w:szCs w:val="24"/>
              </w:rPr>
            </w:pPr>
            <w:r>
              <w:rPr>
                <w:rFonts w:ascii="Book Antiqua" w:hAnsi="Book Antiqua"/>
                <w:b/>
                <w:color w:val="000000"/>
                <w:sz w:val="24"/>
                <w:szCs w:val="24"/>
              </w:rPr>
              <w:t>5. Інформація про мову (мови), якою (якими) повинні бути складені документи</w:t>
            </w:r>
          </w:p>
        </w:tc>
        <w:tc>
          <w:tcPr>
            <w:tcW w:w="7371" w:type="dxa"/>
            <w:tcBorders>
              <w:top w:val="single" w:sz="4" w:space="0" w:color="auto"/>
              <w:left w:val="single" w:sz="4" w:space="0" w:color="auto"/>
              <w:bottom w:val="single" w:sz="4" w:space="0" w:color="auto"/>
              <w:right w:val="single" w:sz="4" w:space="0" w:color="auto"/>
            </w:tcBorders>
            <w:hideMark/>
          </w:tcPr>
          <w:p w:rsidR="001A06D4" w:rsidRDefault="001A06D4">
            <w:pPr>
              <w:spacing w:after="0" w:line="240" w:lineRule="auto"/>
              <w:ind w:firstLine="365"/>
              <w:rPr>
                <w:rFonts w:ascii="Book Antiqua" w:hAnsi="Book Antiqua"/>
                <w:color w:val="000000"/>
                <w:sz w:val="24"/>
                <w:szCs w:val="24"/>
              </w:rPr>
            </w:pPr>
            <w:r>
              <w:rPr>
                <w:rFonts w:ascii="Book Antiqua" w:hAnsi="Book Antiqua"/>
                <w:color w:val="000000"/>
                <w:sz w:val="24"/>
                <w:szCs w:val="24"/>
              </w:rPr>
              <w:t xml:space="preserve">Під час проведення процедури всі документи, що готуються викладаються українською мовою. Пропозиція складається українською мовою. У разі надання учасником будь-яких документів іноземною мовою, вони повинні бути перекладені українською.   </w:t>
            </w:r>
          </w:p>
        </w:tc>
      </w:tr>
      <w:tr w:rsidR="001A06D4" w:rsidTr="001A06D4">
        <w:trPr>
          <w:trHeight w:val="467"/>
        </w:trPr>
        <w:tc>
          <w:tcPr>
            <w:tcW w:w="2518" w:type="dxa"/>
            <w:tcBorders>
              <w:top w:val="single" w:sz="4" w:space="0" w:color="auto"/>
              <w:left w:val="single" w:sz="4" w:space="0" w:color="auto"/>
              <w:bottom w:val="single" w:sz="4" w:space="0" w:color="auto"/>
              <w:right w:val="single" w:sz="4" w:space="0" w:color="auto"/>
            </w:tcBorders>
            <w:hideMark/>
          </w:tcPr>
          <w:p w:rsidR="001A06D4" w:rsidRDefault="001A06D4">
            <w:pPr>
              <w:spacing w:after="0" w:line="240" w:lineRule="auto"/>
              <w:rPr>
                <w:rFonts w:ascii="Book Antiqua" w:hAnsi="Book Antiqua"/>
                <w:b/>
                <w:color w:val="000000"/>
                <w:sz w:val="24"/>
                <w:szCs w:val="24"/>
              </w:rPr>
            </w:pPr>
            <w:r>
              <w:rPr>
                <w:rFonts w:ascii="Book Antiqua" w:hAnsi="Book Antiqua"/>
                <w:b/>
                <w:color w:val="000000"/>
                <w:sz w:val="24"/>
                <w:szCs w:val="24"/>
              </w:rPr>
              <w:t>6. Інформація про необхідні технічні, якісні та кількісні характеристики предмета закупівлі</w:t>
            </w:r>
          </w:p>
        </w:tc>
        <w:tc>
          <w:tcPr>
            <w:tcW w:w="7371" w:type="dxa"/>
            <w:tcBorders>
              <w:top w:val="single" w:sz="4" w:space="0" w:color="auto"/>
              <w:left w:val="single" w:sz="4" w:space="0" w:color="auto"/>
              <w:bottom w:val="single" w:sz="4" w:space="0" w:color="auto"/>
              <w:right w:val="single" w:sz="4" w:space="0" w:color="auto"/>
            </w:tcBorders>
          </w:tcPr>
          <w:p w:rsidR="001A06D4" w:rsidRDefault="001A06D4">
            <w:pPr>
              <w:spacing w:after="0" w:line="240" w:lineRule="auto"/>
              <w:ind w:firstLine="432"/>
              <w:rPr>
                <w:rFonts w:ascii="Book Antiqua" w:hAnsi="Book Antiqua"/>
                <w:color w:val="000000"/>
                <w:sz w:val="24"/>
                <w:szCs w:val="24"/>
              </w:rPr>
            </w:pPr>
          </w:p>
          <w:p w:rsidR="001A06D4" w:rsidRDefault="001A06D4">
            <w:pPr>
              <w:widowControl w:val="0"/>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Учасники процедури закупівлі повинні надати в складі тендерної пропозицій документи, які підтверджують відповідність пропозиції учасника технічним, якісним, кількісним та іншим вимогам до предмета закупівлі, а саме:</w:t>
            </w:r>
          </w:p>
          <w:p w:rsidR="001A06D4" w:rsidRDefault="001A06D4">
            <w:pPr>
              <w:jc w:val="both"/>
              <w:rPr>
                <w:rFonts w:ascii="Times New Roman" w:hAnsi="Times New Roman"/>
                <w:bCs/>
                <w:iCs/>
                <w:sz w:val="24"/>
                <w:szCs w:val="24"/>
              </w:rPr>
            </w:pPr>
            <w:r>
              <w:rPr>
                <w:rFonts w:ascii="Times New Roman" w:hAnsi="Times New Roman"/>
                <w:bCs/>
                <w:iCs/>
                <w:sz w:val="24"/>
                <w:szCs w:val="24"/>
              </w:rPr>
              <w:t>1) Довідка з детальним описом товару, про джерело походження товару із зазначенням країни походження та назви товаровиробника на товари що пропонується.</w:t>
            </w:r>
          </w:p>
          <w:p w:rsidR="001A06D4" w:rsidRDefault="001A06D4">
            <w:pPr>
              <w:jc w:val="both"/>
              <w:rPr>
                <w:rFonts w:ascii="Times New Roman" w:hAnsi="Times New Roman"/>
                <w:bCs/>
                <w:iCs/>
                <w:sz w:val="24"/>
                <w:szCs w:val="24"/>
              </w:rPr>
            </w:pPr>
            <w:r>
              <w:rPr>
                <w:rFonts w:ascii="Times New Roman" w:hAnsi="Times New Roman"/>
                <w:bCs/>
                <w:iCs/>
                <w:sz w:val="24"/>
                <w:szCs w:val="24"/>
              </w:rPr>
              <w:t xml:space="preserve">2) Довідку в довільній формі про наявність сертифікатів якості (паспорта) виробника, або іншого подібного документу, що </w:t>
            </w:r>
            <w:r>
              <w:rPr>
                <w:rFonts w:ascii="Times New Roman" w:hAnsi="Times New Roman"/>
                <w:bCs/>
                <w:iCs/>
                <w:sz w:val="24"/>
                <w:szCs w:val="24"/>
              </w:rPr>
              <w:lastRenderedPageBreak/>
              <w:t>підтверджує відповідність товару вимогам, встановлених до нього загальнообов’язковими на території України нормами і правилами/ або лист-пояснення, якщо на даний товар не передбачено вище зазначені документи з посиланням на нормативні акти.</w:t>
            </w:r>
          </w:p>
          <w:p w:rsidR="001A06D4" w:rsidRDefault="001A06D4">
            <w:pPr>
              <w:jc w:val="both"/>
              <w:rPr>
                <w:rFonts w:ascii="Times New Roman" w:hAnsi="Times New Roman"/>
                <w:bCs/>
                <w:iCs/>
                <w:sz w:val="24"/>
                <w:szCs w:val="24"/>
              </w:rPr>
            </w:pPr>
            <w:r>
              <w:rPr>
                <w:rFonts w:ascii="Times New Roman" w:hAnsi="Times New Roman"/>
                <w:bCs/>
                <w:iCs/>
                <w:sz w:val="24"/>
                <w:szCs w:val="24"/>
              </w:rPr>
              <w:t xml:space="preserve">3) У складі своєї тендерної пропозиції Учасник повинен надати оригінал гарантійного листа виробника (уповноваженого представника, представництва, філії виробника, якщо їх відповідні повноваження поширюються на територію України), яким підтверджується можливість поставки предмету цієї закупівлі, у необхідній кількості, якості та у потрібні терміни, виданим із зазначенням замовника торгів та номером закупівлі, що опубліковане в </w:t>
            </w:r>
            <w:proofErr w:type="spellStart"/>
            <w:r>
              <w:rPr>
                <w:rFonts w:ascii="Times New Roman" w:hAnsi="Times New Roman"/>
                <w:bCs/>
                <w:iCs/>
                <w:sz w:val="24"/>
                <w:szCs w:val="24"/>
              </w:rPr>
              <w:t>Prozorro</w:t>
            </w:r>
            <w:proofErr w:type="spellEnd"/>
            <w:r>
              <w:rPr>
                <w:rFonts w:ascii="Times New Roman" w:hAnsi="Times New Roman"/>
                <w:bCs/>
                <w:iCs/>
                <w:sz w:val="24"/>
                <w:szCs w:val="24"/>
              </w:rPr>
              <w:t>. Якщо гарантійний лист видається не виробником, у складі тендерної пропозиції Учасник повинен надати документи, що підтверджують повноваження представника, представництва, філії виробника.</w:t>
            </w:r>
          </w:p>
          <w:p w:rsidR="001A06D4" w:rsidRDefault="001A06D4">
            <w:pPr>
              <w:jc w:val="both"/>
              <w:rPr>
                <w:rFonts w:ascii="Times New Roman" w:hAnsi="Times New Roman"/>
                <w:bCs/>
                <w:iCs/>
                <w:sz w:val="24"/>
                <w:szCs w:val="24"/>
              </w:rPr>
            </w:pPr>
            <w:r>
              <w:rPr>
                <w:rFonts w:ascii="Times New Roman" w:hAnsi="Times New Roman"/>
                <w:bCs/>
                <w:iCs/>
                <w:sz w:val="24"/>
                <w:szCs w:val="24"/>
              </w:rPr>
              <w:t>4) Термін придатності товару на момент поставки повинен становити не менше 80% від загального терміну придатності (надати гарантійний лист).</w:t>
            </w:r>
          </w:p>
          <w:p w:rsidR="001A06D4" w:rsidRDefault="001A06D4">
            <w:pPr>
              <w:jc w:val="both"/>
              <w:rPr>
                <w:rFonts w:ascii="Times New Roman" w:hAnsi="Times New Roman"/>
                <w:bCs/>
                <w:iCs/>
                <w:sz w:val="24"/>
                <w:szCs w:val="24"/>
              </w:rPr>
            </w:pPr>
            <w:r>
              <w:rPr>
                <w:rFonts w:ascii="Times New Roman" w:hAnsi="Times New Roman"/>
                <w:bCs/>
                <w:iCs/>
                <w:sz w:val="24"/>
                <w:szCs w:val="24"/>
              </w:rPr>
              <w:t>5) Довідка в довільній формі, яка містить інформацію про можливість здійснення поставки товару не пізніше як протягом 3 діб з моменту письмового замовлення товару.</w:t>
            </w:r>
          </w:p>
          <w:p w:rsidR="001A06D4" w:rsidRDefault="001A06D4">
            <w:pPr>
              <w:jc w:val="both"/>
              <w:rPr>
                <w:rFonts w:ascii="Book Antiqua" w:eastAsia="Times New Roman" w:hAnsi="Book Antiqua"/>
                <w:color w:val="000000"/>
              </w:rPr>
            </w:pPr>
          </w:p>
        </w:tc>
      </w:tr>
    </w:tbl>
    <w:p w:rsidR="001A06D4" w:rsidRDefault="001A06D4" w:rsidP="001A06D4">
      <w:pPr>
        <w:spacing w:after="0"/>
        <w:rPr>
          <w:rFonts w:ascii="Book Antiqua" w:hAnsi="Book Antiqua"/>
          <w:vanish/>
        </w:rPr>
      </w:pPr>
    </w:p>
    <w:tbl>
      <w:tblP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67"/>
        <w:gridCol w:w="6218"/>
        <w:gridCol w:w="10"/>
      </w:tblGrid>
      <w:tr w:rsidR="001A06D4" w:rsidTr="001A06D4">
        <w:trPr>
          <w:gridAfter w:val="1"/>
          <w:wAfter w:w="10" w:type="dxa"/>
          <w:trHeight w:val="182"/>
        </w:trPr>
        <w:tc>
          <w:tcPr>
            <w:tcW w:w="9885" w:type="dxa"/>
            <w:gridSpan w:val="2"/>
            <w:tcBorders>
              <w:top w:val="single" w:sz="4" w:space="0" w:color="auto"/>
              <w:left w:val="single" w:sz="4" w:space="0" w:color="auto"/>
              <w:bottom w:val="single" w:sz="4" w:space="0" w:color="auto"/>
              <w:right w:val="single" w:sz="4" w:space="0" w:color="auto"/>
            </w:tcBorders>
            <w:hideMark/>
          </w:tcPr>
          <w:p w:rsidR="001A06D4" w:rsidRDefault="001A06D4">
            <w:pPr>
              <w:spacing w:after="0" w:line="240" w:lineRule="auto"/>
              <w:jc w:val="center"/>
              <w:rPr>
                <w:rFonts w:ascii="Book Antiqua" w:hAnsi="Book Antiqua"/>
                <w:sz w:val="24"/>
                <w:szCs w:val="24"/>
              </w:rPr>
            </w:pPr>
            <w:r>
              <w:rPr>
                <w:rFonts w:ascii="Book Antiqua" w:hAnsi="Book Antiqua"/>
                <w:b/>
                <w:sz w:val="24"/>
                <w:szCs w:val="24"/>
              </w:rPr>
              <w:t xml:space="preserve">7. </w:t>
            </w:r>
            <w:r>
              <w:rPr>
                <w:rFonts w:ascii="Book Antiqua" w:hAnsi="Book Antiqua"/>
                <w:b/>
                <w:bCs/>
                <w:iCs/>
                <w:sz w:val="24"/>
                <w:szCs w:val="24"/>
              </w:rPr>
              <w:t xml:space="preserve">Учасники в складі пропозиції повинні надати наступні </w:t>
            </w:r>
            <w:r>
              <w:rPr>
                <w:rFonts w:ascii="Book Antiqua" w:hAnsi="Book Antiqua"/>
                <w:b/>
                <w:sz w:val="24"/>
                <w:szCs w:val="24"/>
              </w:rPr>
              <w:t>документи</w:t>
            </w:r>
          </w:p>
        </w:tc>
      </w:tr>
      <w:tr w:rsidR="001A06D4" w:rsidTr="001A06D4">
        <w:trPr>
          <w:trHeight w:val="375"/>
        </w:trPr>
        <w:tc>
          <w:tcPr>
            <w:tcW w:w="3667" w:type="dxa"/>
            <w:tcBorders>
              <w:top w:val="single" w:sz="4" w:space="0" w:color="000000"/>
              <w:left w:val="single" w:sz="4" w:space="0" w:color="000000"/>
              <w:bottom w:val="single" w:sz="4" w:space="0" w:color="000000"/>
              <w:right w:val="nil"/>
            </w:tcBorders>
            <w:hideMark/>
          </w:tcPr>
          <w:p w:rsidR="001A06D4" w:rsidRDefault="001A06D4">
            <w:pPr>
              <w:spacing w:after="0" w:line="240" w:lineRule="auto"/>
              <w:rPr>
                <w:rFonts w:ascii="Book Antiqua" w:hAnsi="Book Antiqua"/>
                <w:sz w:val="24"/>
                <w:szCs w:val="24"/>
              </w:rPr>
            </w:pPr>
            <w:r>
              <w:rPr>
                <w:rFonts w:ascii="Book Antiqua" w:hAnsi="Book Antiqua"/>
                <w:sz w:val="24"/>
                <w:szCs w:val="24"/>
              </w:rPr>
              <w:t>Правомочність на укладення договору про закупівлю та підписання пропозиції конкурсних торгів</w:t>
            </w:r>
          </w:p>
        </w:tc>
        <w:tc>
          <w:tcPr>
            <w:tcW w:w="6228" w:type="dxa"/>
            <w:gridSpan w:val="2"/>
            <w:tcBorders>
              <w:top w:val="single" w:sz="4" w:space="0" w:color="000000"/>
              <w:left w:val="single" w:sz="4" w:space="0" w:color="000000"/>
              <w:bottom w:val="single" w:sz="4" w:space="0" w:color="000000"/>
              <w:right w:val="single" w:sz="4" w:space="0" w:color="000000"/>
            </w:tcBorders>
            <w:hideMark/>
          </w:tcPr>
          <w:p w:rsidR="001A06D4" w:rsidRDefault="001A06D4">
            <w:pPr>
              <w:pStyle w:val="3"/>
              <w:spacing w:line="276" w:lineRule="auto"/>
              <w:jc w:val="both"/>
              <w:rPr>
                <w:rFonts w:ascii="Book Antiqua" w:hAnsi="Book Antiqua"/>
                <w:b/>
                <w:sz w:val="24"/>
                <w:szCs w:val="24"/>
                <w:u w:val="single"/>
              </w:rPr>
            </w:pPr>
            <w:r>
              <w:rPr>
                <w:rFonts w:ascii="Book Antiqua" w:hAnsi="Book Antiqua"/>
                <w:b/>
                <w:sz w:val="24"/>
                <w:szCs w:val="24"/>
                <w:u w:val="single"/>
              </w:rPr>
              <w:t>Для юридичних осіб:</w:t>
            </w:r>
          </w:p>
          <w:p w:rsidR="001A06D4" w:rsidRDefault="001A06D4">
            <w:pPr>
              <w:pStyle w:val="3"/>
              <w:spacing w:line="276" w:lineRule="auto"/>
              <w:jc w:val="both"/>
              <w:rPr>
                <w:rFonts w:ascii="Book Antiqua" w:hAnsi="Book Antiqua"/>
                <w:sz w:val="24"/>
                <w:szCs w:val="24"/>
              </w:rPr>
            </w:pPr>
            <w:r>
              <w:rPr>
                <w:rFonts w:ascii="Book Antiqua" w:hAnsi="Book Antiqua"/>
                <w:sz w:val="24"/>
                <w:szCs w:val="24"/>
              </w:rPr>
              <w:t>1. Копія документу (</w:t>
            </w:r>
            <w:proofErr w:type="spellStart"/>
            <w:r>
              <w:rPr>
                <w:rFonts w:ascii="Book Antiqua" w:hAnsi="Book Antiqua"/>
                <w:sz w:val="24"/>
                <w:szCs w:val="24"/>
              </w:rPr>
              <w:t>ів</w:t>
            </w:r>
            <w:proofErr w:type="spellEnd"/>
            <w:r>
              <w:rPr>
                <w:rFonts w:ascii="Book Antiqua" w:hAnsi="Book Antiqua"/>
                <w:sz w:val="24"/>
                <w:szCs w:val="24"/>
              </w:rPr>
              <w:t>), що підтверджує повноваження особи, яка підписує пропозицію конкурсних торгів та/або уповноважена на підписання договору про закупівлю</w:t>
            </w:r>
          </w:p>
          <w:p w:rsidR="001A06D4" w:rsidRDefault="001A06D4">
            <w:pPr>
              <w:pStyle w:val="3"/>
              <w:spacing w:line="276" w:lineRule="auto"/>
              <w:jc w:val="both"/>
              <w:rPr>
                <w:rFonts w:ascii="Book Antiqua" w:hAnsi="Book Antiqua"/>
                <w:sz w:val="24"/>
                <w:szCs w:val="24"/>
              </w:rPr>
            </w:pPr>
            <w:r>
              <w:rPr>
                <w:rFonts w:ascii="Book Antiqua" w:hAnsi="Book Antiqua"/>
                <w:sz w:val="24"/>
                <w:szCs w:val="24"/>
              </w:rPr>
              <w:t xml:space="preserve">- виписка з протоколу засновників або копія протоколу засновників, </w:t>
            </w:r>
          </w:p>
          <w:p w:rsidR="001A06D4" w:rsidRDefault="001A06D4">
            <w:pPr>
              <w:pStyle w:val="3"/>
              <w:spacing w:line="276" w:lineRule="auto"/>
              <w:jc w:val="both"/>
              <w:rPr>
                <w:rFonts w:ascii="Book Antiqua" w:hAnsi="Book Antiqua"/>
                <w:sz w:val="24"/>
                <w:szCs w:val="24"/>
              </w:rPr>
            </w:pPr>
            <w:r>
              <w:rPr>
                <w:rFonts w:ascii="Book Antiqua" w:hAnsi="Book Antiqua"/>
                <w:sz w:val="24"/>
                <w:szCs w:val="24"/>
              </w:rPr>
              <w:t xml:space="preserve">- наказ про призначення, </w:t>
            </w:r>
          </w:p>
          <w:p w:rsidR="001A06D4" w:rsidRDefault="001A06D4">
            <w:pPr>
              <w:pStyle w:val="3"/>
              <w:spacing w:line="276" w:lineRule="auto"/>
              <w:jc w:val="both"/>
              <w:rPr>
                <w:rFonts w:ascii="Book Antiqua" w:hAnsi="Book Antiqua"/>
                <w:sz w:val="24"/>
                <w:szCs w:val="24"/>
              </w:rPr>
            </w:pPr>
            <w:r>
              <w:rPr>
                <w:rFonts w:ascii="Book Antiqua" w:hAnsi="Book Antiqua"/>
                <w:sz w:val="24"/>
                <w:szCs w:val="24"/>
              </w:rPr>
              <w:t xml:space="preserve">- довіреність або доручення </w:t>
            </w:r>
          </w:p>
          <w:p w:rsidR="001A06D4" w:rsidRDefault="001A06D4">
            <w:pPr>
              <w:pStyle w:val="3"/>
              <w:spacing w:line="276" w:lineRule="auto"/>
              <w:jc w:val="both"/>
              <w:rPr>
                <w:rFonts w:ascii="Book Antiqua" w:hAnsi="Book Antiqua"/>
                <w:sz w:val="24"/>
                <w:szCs w:val="24"/>
              </w:rPr>
            </w:pPr>
            <w:r>
              <w:rPr>
                <w:rFonts w:ascii="Book Antiqua" w:hAnsi="Book Antiqua"/>
                <w:sz w:val="24"/>
                <w:szCs w:val="24"/>
              </w:rPr>
              <w:t>- інший документ, що підтверджує повноваження посадової особи учасника на підписання документів.</w:t>
            </w:r>
          </w:p>
          <w:p w:rsidR="001A06D4" w:rsidRDefault="001A06D4">
            <w:pPr>
              <w:pStyle w:val="3"/>
              <w:spacing w:line="276" w:lineRule="auto"/>
              <w:jc w:val="both"/>
              <w:rPr>
                <w:rFonts w:ascii="Book Antiqua" w:hAnsi="Book Antiqua"/>
                <w:sz w:val="24"/>
                <w:szCs w:val="24"/>
              </w:rPr>
            </w:pPr>
            <w:r>
              <w:rPr>
                <w:rFonts w:ascii="Book Antiqua" w:hAnsi="Book Antiqua"/>
                <w:sz w:val="24"/>
                <w:szCs w:val="24"/>
              </w:rPr>
              <w:t xml:space="preserve">2. Копія Статуту із змінами </w:t>
            </w:r>
            <w:r>
              <w:rPr>
                <w:rFonts w:ascii="Book Antiqua" w:hAnsi="Book Antiqua"/>
                <w:i/>
                <w:iCs/>
                <w:sz w:val="24"/>
                <w:szCs w:val="24"/>
              </w:rPr>
              <w:t>(в разі їх наявності)</w:t>
            </w:r>
            <w:r>
              <w:rPr>
                <w:rFonts w:ascii="Book Antiqua" w:hAnsi="Book Antiqua"/>
                <w:sz w:val="24"/>
                <w:szCs w:val="24"/>
              </w:rPr>
              <w:t xml:space="preserve"> або іншого установчого документу.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w:t>
            </w:r>
          </w:p>
          <w:p w:rsidR="001A06D4" w:rsidRDefault="001A06D4">
            <w:pPr>
              <w:pStyle w:val="3"/>
              <w:spacing w:line="276" w:lineRule="auto"/>
              <w:jc w:val="both"/>
              <w:rPr>
                <w:rFonts w:ascii="Book Antiqua" w:hAnsi="Book Antiqua"/>
                <w:b/>
                <w:bCs/>
                <w:sz w:val="24"/>
                <w:szCs w:val="24"/>
                <w:u w:val="single"/>
              </w:rPr>
            </w:pPr>
            <w:r>
              <w:rPr>
                <w:rFonts w:ascii="Book Antiqua" w:hAnsi="Book Antiqua"/>
                <w:sz w:val="24"/>
                <w:szCs w:val="24"/>
              </w:rPr>
              <w:t>3. Витяг з Єдиного державного реєстру юридичних осіб фізичних осіб – підприємців та громадських формувань, виданий не більше місячної давнини відносно дати подання пропозиції.</w:t>
            </w:r>
          </w:p>
          <w:p w:rsidR="001A06D4" w:rsidRDefault="001A06D4">
            <w:pPr>
              <w:pStyle w:val="3"/>
              <w:spacing w:line="276" w:lineRule="auto"/>
              <w:jc w:val="both"/>
              <w:rPr>
                <w:rFonts w:ascii="Book Antiqua" w:hAnsi="Book Antiqua"/>
                <w:sz w:val="24"/>
                <w:szCs w:val="24"/>
              </w:rPr>
            </w:pPr>
            <w:r>
              <w:rPr>
                <w:rFonts w:ascii="Book Antiqua" w:hAnsi="Book Antiqua"/>
                <w:b/>
                <w:bCs/>
                <w:sz w:val="24"/>
                <w:szCs w:val="24"/>
                <w:u w:val="single"/>
              </w:rPr>
              <w:t>Для фізичних осіб-підприємців:</w:t>
            </w:r>
          </w:p>
          <w:p w:rsidR="001A06D4" w:rsidRDefault="001A06D4">
            <w:pPr>
              <w:pStyle w:val="3"/>
              <w:spacing w:line="276" w:lineRule="auto"/>
              <w:jc w:val="both"/>
              <w:rPr>
                <w:rFonts w:ascii="Book Antiqua" w:hAnsi="Book Antiqua"/>
                <w:sz w:val="24"/>
                <w:szCs w:val="24"/>
              </w:rPr>
            </w:pPr>
            <w:r>
              <w:rPr>
                <w:rFonts w:ascii="Book Antiqua" w:hAnsi="Book Antiqua"/>
                <w:sz w:val="24"/>
                <w:szCs w:val="24"/>
              </w:rPr>
              <w:lastRenderedPageBreak/>
              <w:t>1. Витяг або Виписка з Єдиного державного реєстру юридичних осіб фізичних осіб – підприємців та громадських формувань.</w:t>
            </w:r>
          </w:p>
          <w:p w:rsidR="001A06D4" w:rsidRDefault="001A06D4">
            <w:pPr>
              <w:pStyle w:val="3"/>
              <w:spacing w:line="276" w:lineRule="auto"/>
              <w:jc w:val="both"/>
              <w:rPr>
                <w:rFonts w:ascii="Book Antiqua" w:hAnsi="Book Antiqua"/>
                <w:sz w:val="24"/>
                <w:szCs w:val="24"/>
              </w:rPr>
            </w:pPr>
            <w:r>
              <w:rPr>
                <w:rFonts w:ascii="Book Antiqua" w:hAnsi="Book Antiqua"/>
                <w:sz w:val="24"/>
                <w:szCs w:val="24"/>
              </w:rPr>
              <w:t>2. Копія паспорту фізичної особи-підприємця (при укладенні договору з переможцем).</w:t>
            </w:r>
          </w:p>
          <w:p w:rsidR="001A06D4" w:rsidRDefault="001A06D4">
            <w:pPr>
              <w:pStyle w:val="3"/>
              <w:spacing w:line="276" w:lineRule="auto"/>
              <w:jc w:val="both"/>
              <w:rPr>
                <w:rFonts w:ascii="Book Antiqua" w:hAnsi="Book Antiqua"/>
                <w:sz w:val="24"/>
                <w:szCs w:val="24"/>
              </w:rPr>
            </w:pPr>
            <w:r>
              <w:rPr>
                <w:rFonts w:ascii="Book Antiqua" w:hAnsi="Book Antiqua"/>
                <w:sz w:val="24"/>
                <w:szCs w:val="24"/>
              </w:rPr>
              <w:t>3.Копія довідки про присвоєння ідентифікаційного номера або копія реєстраційного номеру облікової картки платника податків.</w:t>
            </w:r>
          </w:p>
        </w:tc>
      </w:tr>
      <w:tr w:rsidR="001A06D4" w:rsidTr="001A06D4">
        <w:trPr>
          <w:trHeight w:val="375"/>
        </w:trPr>
        <w:tc>
          <w:tcPr>
            <w:tcW w:w="3667" w:type="dxa"/>
            <w:tcBorders>
              <w:top w:val="single" w:sz="4" w:space="0" w:color="000000"/>
              <w:left w:val="single" w:sz="4" w:space="0" w:color="000000"/>
              <w:bottom w:val="single" w:sz="4" w:space="0" w:color="000000"/>
              <w:right w:val="nil"/>
            </w:tcBorders>
            <w:hideMark/>
          </w:tcPr>
          <w:p w:rsidR="001A06D4" w:rsidRDefault="001A06D4">
            <w:pPr>
              <w:spacing w:after="0" w:line="240" w:lineRule="auto"/>
              <w:rPr>
                <w:rFonts w:ascii="Book Antiqua" w:hAnsi="Book Antiqua"/>
                <w:sz w:val="24"/>
                <w:szCs w:val="24"/>
              </w:rPr>
            </w:pPr>
            <w:r>
              <w:rPr>
                <w:rFonts w:ascii="Book Antiqua" w:hAnsi="Book Antiqua"/>
                <w:sz w:val="24"/>
                <w:szCs w:val="24"/>
              </w:rPr>
              <w:lastRenderedPageBreak/>
              <w:t>Відомості про учасника</w:t>
            </w:r>
          </w:p>
        </w:tc>
        <w:tc>
          <w:tcPr>
            <w:tcW w:w="6228" w:type="dxa"/>
            <w:gridSpan w:val="2"/>
            <w:tcBorders>
              <w:top w:val="single" w:sz="4" w:space="0" w:color="000000"/>
              <w:left w:val="single" w:sz="4" w:space="0" w:color="000000"/>
              <w:bottom w:val="single" w:sz="4" w:space="0" w:color="000000"/>
              <w:right w:val="single" w:sz="4" w:space="0" w:color="000000"/>
            </w:tcBorders>
            <w:hideMark/>
          </w:tcPr>
          <w:p w:rsidR="001A06D4" w:rsidRDefault="001A06D4">
            <w:pPr>
              <w:pStyle w:val="a3"/>
              <w:keepNext/>
              <w:keepLines/>
              <w:spacing w:before="0" w:after="0" w:line="276" w:lineRule="auto"/>
              <w:jc w:val="both"/>
              <w:rPr>
                <w:rFonts w:ascii="Book Antiqua" w:hAnsi="Book Antiqua"/>
                <w:lang w:val="uk-UA"/>
              </w:rPr>
            </w:pPr>
            <w:r>
              <w:rPr>
                <w:rFonts w:ascii="Book Antiqua" w:hAnsi="Book Antiqua"/>
                <w:lang w:val="uk-UA"/>
              </w:rPr>
              <w:t xml:space="preserve">Довідка, складена у довільній формі, за власноручним  підписом уповноваженої особи Учасника та завірена печаткою яка містить відомості про учасника: </w:t>
            </w:r>
          </w:p>
          <w:p w:rsidR="001A06D4" w:rsidRDefault="001A06D4">
            <w:pPr>
              <w:pStyle w:val="a3"/>
              <w:keepNext/>
              <w:keepLines/>
              <w:spacing w:before="0" w:after="0" w:line="276" w:lineRule="auto"/>
              <w:jc w:val="both"/>
              <w:rPr>
                <w:rFonts w:ascii="Book Antiqua" w:hAnsi="Book Antiqua"/>
                <w:lang w:val="uk-UA"/>
              </w:rPr>
            </w:pPr>
            <w:r>
              <w:rPr>
                <w:rFonts w:ascii="Book Antiqua" w:hAnsi="Book Antiqua"/>
                <w:lang w:val="uk-UA"/>
              </w:rPr>
              <w:t xml:space="preserve">а) реквізити (місцезнаходження, телефон, факс, телефон для контактів); </w:t>
            </w:r>
          </w:p>
          <w:p w:rsidR="001A06D4" w:rsidRDefault="001A06D4">
            <w:pPr>
              <w:pStyle w:val="a3"/>
              <w:keepNext/>
              <w:keepLines/>
              <w:spacing w:before="0" w:after="0" w:line="276" w:lineRule="auto"/>
              <w:jc w:val="both"/>
              <w:rPr>
                <w:rFonts w:ascii="Book Antiqua" w:hAnsi="Book Antiqua"/>
                <w:lang w:val="uk-UA"/>
              </w:rPr>
            </w:pPr>
            <w:r>
              <w:rPr>
                <w:rFonts w:ascii="Book Antiqua" w:hAnsi="Book Antiqua"/>
                <w:lang w:val="uk-UA"/>
              </w:rPr>
              <w:t xml:space="preserve">б) керівництво (посада, прізвище, ім’я, по батькові); </w:t>
            </w:r>
          </w:p>
          <w:p w:rsidR="001A06D4" w:rsidRDefault="001A06D4">
            <w:pPr>
              <w:pStyle w:val="3"/>
              <w:spacing w:line="276" w:lineRule="auto"/>
              <w:jc w:val="both"/>
              <w:rPr>
                <w:rFonts w:ascii="Book Antiqua" w:hAnsi="Book Antiqua"/>
                <w:b/>
                <w:sz w:val="24"/>
                <w:szCs w:val="24"/>
              </w:rPr>
            </w:pPr>
            <w:r>
              <w:rPr>
                <w:rFonts w:ascii="Book Antiqua" w:hAnsi="Book Antiqua"/>
                <w:sz w:val="24"/>
                <w:szCs w:val="24"/>
              </w:rPr>
              <w:t>в) інформація про реквізити банківського рахунку, за якими буде здійснюватися оплата за договором в разі акцепту.</w:t>
            </w:r>
          </w:p>
        </w:tc>
      </w:tr>
      <w:tr w:rsidR="001A06D4" w:rsidTr="001A06D4">
        <w:trPr>
          <w:trHeight w:val="375"/>
        </w:trPr>
        <w:tc>
          <w:tcPr>
            <w:tcW w:w="3667" w:type="dxa"/>
            <w:tcBorders>
              <w:top w:val="single" w:sz="4" w:space="0" w:color="000000"/>
              <w:left w:val="single" w:sz="4" w:space="0" w:color="000000"/>
              <w:bottom w:val="single" w:sz="4" w:space="0" w:color="000000"/>
              <w:right w:val="nil"/>
            </w:tcBorders>
            <w:hideMark/>
          </w:tcPr>
          <w:p w:rsidR="001A06D4" w:rsidRDefault="001A06D4">
            <w:pPr>
              <w:spacing w:after="0" w:line="240" w:lineRule="auto"/>
              <w:rPr>
                <w:rFonts w:ascii="Book Antiqua" w:hAnsi="Book Antiqua"/>
                <w:sz w:val="24"/>
                <w:szCs w:val="24"/>
              </w:rPr>
            </w:pPr>
            <w:r>
              <w:rPr>
                <w:rFonts w:ascii="Book Antiqua" w:hAnsi="Book Antiqua"/>
                <w:sz w:val="24"/>
                <w:szCs w:val="24"/>
              </w:rPr>
              <w:t>Відомості щодо сплати податків та зборів ( у разі наявності)</w:t>
            </w:r>
          </w:p>
        </w:tc>
        <w:tc>
          <w:tcPr>
            <w:tcW w:w="6228" w:type="dxa"/>
            <w:gridSpan w:val="2"/>
            <w:tcBorders>
              <w:top w:val="single" w:sz="4" w:space="0" w:color="000000"/>
              <w:left w:val="single" w:sz="4" w:space="0" w:color="000000"/>
              <w:bottom w:val="single" w:sz="4" w:space="0" w:color="000000"/>
              <w:right w:val="single" w:sz="4" w:space="0" w:color="000000"/>
            </w:tcBorders>
            <w:hideMark/>
          </w:tcPr>
          <w:p w:rsidR="001A06D4" w:rsidRDefault="001A06D4">
            <w:pPr>
              <w:pStyle w:val="3"/>
              <w:spacing w:line="276" w:lineRule="auto"/>
              <w:rPr>
                <w:rFonts w:ascii="Book Antiqua" w:hAnsi="Book Antiqua"/>
                <w:sz w:val="24"/>
                <w:szCs w:val="24"/>
              </w:rPr>
            </w:pPr>
            <w:r>
              <w:rPr>
                <w:rFonts w:ascii="Book Antiqua" w:hAnsi="Book Antiqua"/>
                <w:sz w:val="24"/>
                <w:szCs w:val="24"/>
              </w:rPr>
              <w:t xml:space="preserve">Для платників ПДВ: </w:t>
            </w:r>
          </w:p>
          <w:p w:rsidR="001A06D4" w:rsidRDefault="001A06D4">
            <w:pPr>
              <w:pStyle w:val="a3"/>
              <w:keepNext/>
              <w:keepLines/>
              <w:spacing w:before="0" w:after="0" w:line="276" w:lineRule="auto"/>
              <w:rPr>
                <w:rFonts w:ascii="Book Antiqua" w:hAnsi="Book Antiqua"/>
                <w:lang w:val="uk-UA"/>
              </w:rPr>
            </w:pPr>
            <w:r>
              <w:rPr>
                <w:rFonts w:ascii="Book Antiqua" w:hAnsi="Book Antiqua"/>
                <w:lang w:val="uk-UA"/>
              </w:rPr>
              <w:t xml:space="preserve">- копія свідоцтва про реєстрацію платника ПДВ або копія витягу з реєстру платників ПДВ </w:t>
            </w:r>
          </w:p>
          <w:p w:rsidR="001A06D4" w:rsidRDefault="001A06D4">
            <w:pPr>
              <w:pStyle w:val="3"/>
              <w:spacing w:line="276" w:lineRule="auto"/>
              <w:rPr>
                <w:rFonts w:ascii="Book Antiqua" w:hAnsi="Book Antiqua"/>
                <w:sz w:val="24"/>
                <w:szCs w:val="24"/>
              </w:rPr>
            </w:pPr>
            <w:r>
              <w:rPr>
                <w:rFonts w:ascii="Book Antiqua" w:hAnsi="Book Antiqua"/>
                <w:sz w:val="24"/>
                <w:szCs w:val="24"/>
              </w:rPr>
              <w:t>Для платників єдиного податку:</w:t>
            </w:r>
          </w:p>
          <w:p w:rsidR="001A06D4" w:rsidRDefault="001A06D4">
            <w:pPr>
              <w:pStyle w:val="a3"/>
              <w:keepNext/>
              <w:keepLines/>
              <w:spacing w:before="0" w:after="0" w:line="276" w:lineRule="auto"/>
              <w:rPr>
                <w:rFonts w:ascii="Book Antiqua" w:hAnsi="Book Antiqua"/>
                <w:lang w:val="uk-UA"/>
              </w:rPr>
            </w:pPr>
            <w:r>
              <w:rPr>
                <w:rFonts w:ascii="Book Antiqua" w:hAnsi="Book Antiqua"/>
                <w:lang w:val="uk-UA"/>
              </w:rPr>
              <w:t xml:space="preserve">- копія свідоцтва про сплату єдиного податку або копія витягу з реєстру платників єдиного податку . </w:t>
            </w:r>
          </w:p>
        </w:tc>
      </w:tr>
      <w:tr w:rsidR="001A06D4" w:rsidTr="001A06D4">
        <w:trPr>
          <w:trHeight w:val="375"/>
        </w:trPr>
        <w:tc>
          <w:tcPr>
            <w:tcW w:w="3667" w:type="dxa"/>
            <w:tcBorders>
              <w:top w:val="single" w:sz="4" w:space="0" w:color="000000"/>
              <w:left w:val="single" w:sz="4" w:space="0" w:color="000000"/>
              <w:bottom w:val="single" w:sz="4" w:space="0" w:color="000000"/>
              <w:right w:val="nil"/>
            </w:tcBorders>
            <w:hideMark/>
          </w:tcPr>
          <w:p w:rsidR="001A06D4" w:rsidRDefault="001A06D4">
            <w:pPr>
              <w:rPr>
                <w:rFonts w:ascii="Book Antiqua" w:hAnsi="Book Antiqua"/>
              </w:rPr>
            </w:pPr>
            <w:r>
              <w:rPr>
                <w:rFonts w:ascii="Book Antiqua" w:hAnsi="Book Antiqua"/>
              </w:rPr>
              <w:t>Дотримання заходів із захисту довкілля</w:t>
            </w:r>
          </w:p>
        </w:tc>
        <w:tc>
          <w:tcPr>
            <w:tcW w:w="6228" w:type="dxa"/>
            <w:gridSpan w:val="2"/>
            <w:tcBorders>
              <w:top w:val="single" w:sz="4" w:space="0" w:color="000000"/>
              <w:left w:val="single" w:sz="4" w:space="0" w:color="000000"/>
              <w:bottom w:val="single" w:sz="4" w:space="0" w:color="000000"/>
              <w:right w:val="single" w:sz="4" w:space="0" w:color="000000"/>
            </w:tcBorders>
            <w:hideMark/>
          </w:tcPr>
          <w:p w:rsidR="001A06D4" w:rsidRDefault="001A06D4">
            <w:pPr>
              <w:rPr>
                <w:rFonts w:ascii="Book Antiqua" w:hAnsi="Book Antiqua"/>
              </w:rPr>
            </w:pPr>
            <w:r>
              <w:rPr>
                <w:rFonts w:ascii="Book Antiqua" w:hAnsi="Book Antiqua"/>
              </w:rPr>
              <w:t>Учасники при підготовці пропозиції повинні враховувати заходи щодо захисту довкілля. Інформація подається у формі довідки за підписом уповноваженої особи учасника.</w:t>
            </w:r>
          </w:p>
        </w:tc>
      </w:tr>
      <w:tr w:rsidR="001A06D4" w:rsidTr="001A06D4">
        <w:trPr>
          <w:gridAfter w:val="1"/>
          <w:wAfter w:w="10" w:type="dxa"/>
          <w:trHeight w:val="467"/>
        </w:trPr>
        <w:tc>
          <w:tcPr>
            <w:tcW w:w="9885" w:type="dxa"/>
            <w:gridSpan w:val="2"/>
            <w:tcBorders>
              <w:top w:val="single" w:sz="4" w:space="0" w:color="auto"/>
              <w:left w:val="single" w:sz="4" w:space="0" w:color="auto"/>
              <w:bottom w:val="single" w:sz="4" w:space="0" w:color="auto"/>
              <w:right w:val="single" w:sz="4" w:space="0" w:color="auto"/>
            </w:tcBorders>
            <w:hideMark/>
          </w:tcPr>
          <w:p w:rsidR="001A06D4" w:rsidRDefault="001A06D4" w:rsidP="002E5A0B">
            <w:pPr>
              <w:numPr>
                <w:ilvl w:val="0"/>
                <w:numId w:val="1"/>
              </w:numPr>
              <w:spacing w:after="0" w:line="240" w:lineRule="auto"/>
              <w:ind w:left="0"/>
              <w:jc w:val="both"/>
              <w:rPr>
                <w:rFonts w:ascii="Book Antiqua" w:hAnsi="Book Antiqua"/>
                <w:iCs/>
                <w:sz w:val="24"/>
                <w:szCs w:val="24"/>
              </w:rPr>
            </w:pPr>
            <w:r>
              <w:rPr>
                <w:rFonts w:ascii="Book Antiqua" w:hAnsi="Book Antiqua"/>
                <w:iCs/>
                <w:sz w:val="24"/>
                <w:szCs w:val="24"/>
              </w:rPr>
              <w:t xml:space="preserve">8. </w:t>
            </w:r>
            <w:r>
              <w:rPr>
                <w:rFonts w:ascii="Book Antiqua" w:hAnsi="Book Antiqua"/>
                <w:sz w:val="24"/>
                <w:szCs w:val="24"/>
              </w:rPr>
              <w:t>Учасники обов’язково надають заповнену форму пропозиції, яка оформлюється згідно до взірця, що міститься у Додатку 1.</w:t>
            </w:r>
          </w:p>
        </w:tc>
      </w:tr>
      <w:tr w:rsidR="001A06D4" w:rsidTr="001A06D4">
        <w:trPr>
          <w:gridAfter w:val="1"/>
          <w:wAfter w:w="10" w:type="dxa"/>
          <w:trHeight w:val="467"/>
        </w:trPr>
        <w:tc>
          <w:tcPr>
            <w:tcW w:w="9885" w:type="dxa"/>
            <w:gridSpan w:val="2"/>
            <w:tcBorders>
              <w:top w:val="single" w:sz="4" w:space="0" w:color="auto"/>
              <w:left w:val="single" w:sz="4" w:space="0" w:color="auto"/>
              <w:bottom w:val="single" w:sz="4" w:space="0" w:color="auto"/>
              <w:right w:val="single" w:sz="4" w:space="0" w:color="auto"/>
            </w:tcBorders>
            <w:hideMark/>
          </w:tcPr>
          <w:p w:rsidR="001A06D4" w:rsidRDefault="001A06D4">
            <w:pPr>
              <w:spacing w:after="0" w:line="240" w:lineRule="auto"/>
              <w:jc w:val="both"/>
              <w:rPr>
                <w:rFonts w:ascii="Book Antiqua" w:hAnsi="Book Antiqua"/>
                <w:iCs/>
                <w:sz w:val="24"/>
                <w:szCs w:val="24"/>
              </w:rPr>
            </w:pPr>
            <w:r>
              <w:rPr>
                <w:rFonts w:ascii="Book Antiqua" w:hAnsi="Book Antiqua"/>
                <w:iCs/>
                <w:sz w:val="24"/>
                <w:szCs w:val="24"/>
              </w:rPr>
              <w:t>9. ПЕРЕЛІК ДОКУМЕНТІВ, ЯКІ ВИМАГАЮТЬСЯ ДЛЯ ПІДТВЕРДЖЕННЯ ВІДПОВІДНОСТІ ПРОПОЗИЦІЇ УЧАСНИКА КВАЛІФІКАЦІЙНИМ ТА ІНШИМ ВИМОГАМ ЗАМОВНИКА, що міститься у Додатку 2.</w:t>
            </w:r>
          </w:p>
        </w:tc>
      </w:tr>
      <w:tr w:rsidR="001A06D4" w:rsidTr="001A06D4">
        <w:trPr>
          <w:gridAfter w:val="1"/>
          <w:wAfter w:w="10" w:type="dxa"/>
          <w:trHeight w:val="467"/>
        </w:trPr>
        <w:tc>
          <w:tcPr>
            <w:tcW w:w="9885" w:type="dxa"/>
            <w:gridSpan w:val="2"/>
            <w:tcBorders>
              <w:top w:val="single" w:sz="4" w:space="0" w:color="auto"/>
              <w:left w:val="single" w:sz="4" w:space="0" w:color="auto"/>
              <w:bottom w:val="single" w:sz="4" w:space="0" w:color="auto"/>
              <w:right w:val="single" w:sz="4" w:space="0" w:color="auto"/>
            </w:tcBorders>
            <w:hideMark/>
          </w:tcPr>
          <w:p w:rsidR="001A06D4" w:rsidRDefault="001A06D4">
            <w:pPr>
              <w:spacing w:after="0" w:line="240" w:lineRule="auto"/>
              <w:jc w:val="both"/>
              <w:rPr>
                <w:rFonts w:ascii="Book Antiqua" w:hAnsi="Book Antiqua"/>
                <w:sz w:val="24"/>
                <w:szCs w:val="24"/>
              </w:rPr>
            </w:pPr>
            <w:r>
              <w:rPr>
                <w:rFonts w:ascii="Book Antiqua" w:hAnsi="Book Antiqua"/>
                <w:iCs/>
                <w:sz w:val="24"/>
                <w:szCs w:val="24"/>
              </w:rPr>
              <w:t xml:space="preserve">10. </w:t>
            </w:r>
            <w:r>
              <w:rPr>
                <w:rFonts w:ascii="Book Antiqua" w:hAnsi="Book Antiqua"/>
                <w:sz w:val="24"/>
                <w:szCs w:val="24"/>
              </w:rPr>
              <w:t>Інформація про необхідні технічні, якісні та кількісні характеристики предмета закупівлі визначені у Додатку 3.</w:t>
            </w:r>
          </w:p>
        </w:tc>
      </w:tr>
      <w:tr w:rsidR="001A06D4" w:rsidTr="001A06D4">
        <w:trPr>
          <w:gridAfter w:val="1"/>
          <w:wAfter w:w="10" w:type="dxa"/>
          <w:trHeight w:val="467"/>
        </w:trPr>
        <w:tc>
          <w:tcPr>
            <w:tcW w:w="9885" w:type="dxa"/>
            <w:gridSpan w:val="2"/>
            <w:tcBorders>
              <w:top w:val="single" w:sz="4" w:space="0" w:color="auto"/>
              <w:left w:val="single" w:sz="4" w:space="0" w:color="auto"/>
              <w:bottom w:val="single" w:sz="4" w:space="0" w:color="auto"/>
              <w:right w:val="single" w:sz="4" w:space="0" w:color="auto"/>
            </w:tcBorders>
            <w:hideMark/>
          </w:tcPr>
          <w:p w:rsidR="001A06D4" w:rsidRDefault="001A06D4">
            <w:pPr>
              <w:spacing w:after="0" w:line="240" w:lineRule="auto"/>
              <w:jc w:val="both"/>
              <w:rPr>
                <w:rFonts w:ascii="Book Antiqua" w:hAnsi="Book Antiqua"/>
                <w:iCs/>
                <w:sz w:val="24"/>
                <w:szCs w:val="24"/>
              </w:rPr>
            </w:pPr>
            <w:r>
              <w:rPr>
                <w:rFonts w:ascii="Book Antiqua" w:hAnsi="Book Antiqua"/>
                <w:iCs/>
                <w:sz w:val="24"/>
                <w:szCs w:val="24"/>
              </w:rPr>
              <w:t>11. Проект договору, що міститься у Додатку 4.</w:t>
            </w:r>
          </w:p>
        </w:tc>
      </w:tr>
    </w:tbl>
    <w:p w:rsidR="001A06D4" w:rsidRDefault="001A06D4" w:rsidP="001A06D4">
      <w:pPr>
        <w:spacing w:after="0" w:line="240" w:lineRule="auto"/>
        <w:jc w:val="both"/>
        <w:rPr>
          <w:rFonts w:ascii="Book Antiqua" w:hAnsi="Book Antiqua"/>
          <w:sz w:val="24"/>
          <w:szCs w:val="24"/>
        </w:rPr>
      </w:pPr>
    </w:p>
    <w:p w:rsidR="001A06D4" w:rsidRDefault="001A06D4" w:rsidP="001A06D4">
      <w:pPr>
        <w:spacing w:after="0" w:line="240" w:lineRule="auto"/>
        <w:jc w:val="both"/>
        <w:rPr>
          <w:rFonts w:ascii="Book Antiqua" w:hAnsi="Book Antiqua"/>
          <w:b/>
          <w:sz w:val="24"/>
          <w:szCs w:val="24"/>
        </w:rPr>
      </w:pPr>
    </w:p>
    <w:p w:rsidR="001A06D4" w:rsidRDefault="001A06D4" w:rsidP="001A06D4">
      <w:pPr>
        <w:spacing w:after="0" w:line="240" w:lineRule="auto"/>
        <w:contextualSpacing/>
        <w:jc w:val="both"/>
        <w:rPr>
          <w:rFonts w:ascii="Times New Roman" w:hAnsi="Times New Roman"/>
          <w:bCs/>
          <w:sz w:val="24"/>
          <w:szCs w:val="24"/>
          <w:lang w:eastAsia="ru-RU"/>
        </w:rPr>
      </w:pPr>
      <w:r>
        <w:rPr>
          <w:rFonts w:ascii="Times New Roman" w:hAnsi="Times New Roman"/>
          <w:bCs/>
          <w:sz w:val="24"/>
          <w:szCs w:val="24"/>
          <w:lang w:eastAsia="ru-RU"/>
        </w:rPr>
        <w:t>УВАГА!!!</w:t>
      </w:r>
    </w:p>
    <w:p w:rsidR="001A06D4" w:rsidRDefault="001A06D4" w:rsidP="001A06D4">
      <w:pPr>
        <w:spacing w:after="0" w:line="240" w:lineRule="auto"/>
        <w:contextualSpacing/>
        <w:jc w:val="both"/>
        <w:rPr>
          <w:rFonts w:ascii="Times New Roman" w:hAnsi="Times New Roman"/>
          <w:bCs/>
          <w:sz w:val="24"/>
          <w:szCs w:val="24"/>
          <w:lang w:val="ru-RU" w:eastAsia="ru-RU"/>
        </w:rPr>
      </w:pPr>
      <w:r>
        <w:rPr>
          <w:rFonts w:ascii="Times New Roman" w:hAnsi="Times New Roman"/>
          <w:bCs/>
          <w:sz w:val="24"/>
          <w:szCs w:val="24"/>
          <w:lang w:eastAsia="ru-RU"/>
        </w:rPr>
        <w:t xml:space="preserve">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w:t>
      </w:r>
      <w:r>
        <w:rPr>
          <w:rFonts w:ascii="Times New Roman" w:hAnsi="Times New Roman"/>
          <w:bCs/>
          <w:sz w:val="24"/>
          <w:szCs w:val="24"/>
          <w:lang w:val="ru-RU" w:eastAsia="ru-RU"/>
        </w:rPr>
        <w:t xml:space="preserve">Учасникиспрощеноїзакупівліподаютьпропозиції у форміелектронного документа чи скан-копій через електронну систему закупівель. Пропозиціяучасникамаєвідповідати ряду вимог: </w:t>
      </w:r>
    </w:p>
    <w:p w:rsidR="001A06D4" w:rsidRDefault="001A06D4" w:rsidP="001A06D4">
      <w:pPr>
        <w:spacing w:after="0" w:line="240" w:lineRule="auto"/>
        <w:contextualSpacing/>
        <w:jc w:val="both"/>
        <w:rPr>
          <w:rFonts w:ascii="Times New Roman" w:hAnsi="Times New Roman"/>
          <w:bCs/>
          <w:sz w:val="24"/>
          <w:szCs w:val="24"/>
          <w:lang w:val="ru-RU" w:eastAsia="ru-RU"/>
        </w:rPr>
      </w:pPr>
      <w:r>
        <w:rPr>
          <w:rFonts w:ascii="Times New Roman" w:hAnsi="Times New Roman"/>
          <w:bCs/>
          <w:sz w:val="24"/>
          <w:szCs w:val="24"/>
          <w:lang w:val="ru-RU" w:eastAsia="ru-RU"/>
        </w:rPr>
        <w:t xml:space="preserve">1) документимають бути чіткими та розбірливими для читання; </w:t>
      </w:r>
    </w:p>
    <w:p w:rsidR="001A06D4" w:rsidRDefault="001A06D4" w:rsidP="001A06D4">
      <w:pPr>
        <w:spacing w:after="0" w:line="240" w:lineRule="auto"/>
        <w:contextualSpacing/>
        <w:jc w:val="both"/>
        <w:rPr>
          <w:rFonts w:ascii="Times New Roman" w:hAnsi="Times New Roman"/>
          <w:bCs/>
          <w:sz w:val="24"/>
          <w:szCs w:val="24"/>
          <w:lang w:val="ru-RU" w:eastAsia="ru-RU"/>
        </w:rPr>
      </w:pPr>
      <w:r>
        <w:rPr>
          <w:rFonts w:ascii="Times New Roman" w:hAnsi="Times New Roman"/>
          <w:bCs/>
          <w:sz w:val="24"/>
          <w:szCs w:val="24"/>
          <w:lang w:val="ru-RU" w:eastAsia="ru-RU"/>
        </w:rPr>
        <w:lastRenderedPageBreak/>
        <w:t xml:space="preserve">2) якщо у складіпропозиції є хоча б один сканований документ, потрібнонакластиудосконаленийелектроннийпідпис (УЕП) абокваліфікованийелектроннийпідпис (КЕП) на пропозицію; </w:t>
      </w:r>
    </w:p>
    <w:p w:rsidR="001A06D4" w:rsidRDefault="001A06D4" w:rsidP="001A06D4">
      <w:pPr>
        <w:spacing w:after="0" w:line="240" w:lineRule="auto"/>
        <w:contextualSpacing/>
        <w:jc w:val="both"/>
        <w:rPr>
          <w:rFonts w:ascii="Times New Roman" w:hAnsi="Times New Roman"/>
          <w:bCs/>
          <w:sz w:val="24"/>
          <w:szCs w:val="24"/>
          <w:lang w:val="ru-RU" w:eastAsia="ru-RU"/>
        </w:rPr>
      </w:pPr>
      <w:r>
        <w:rPr>
          <w:rFonts w:ascii="Times New Roman" w:hAnsi="Times New Roman"/>
          <w:bCs/>
          <w:sz w:val="24"/>
          <w:szCs w:val="24"/>
          <w:lang w:val="ru-RU" w:eastAsia="ru-RU"/>
        </w:rPr>
        <w:t xml:space="preserve">3) якщо ж такідокументинадано у форміелектронного документа, УЕП або КЕП накладають на коженелектронний документ пропозиціїокремо; </w:t>
      </w:r>
    </w:p>
    <w:p w:rsidR="001A06D4" w:rsidRDefault="001A06D4" w:rsidP="001A06D4">
      <w:pPr>
        <w:spacing w:after="0" w:line="240" w:lineRule="auto"/>
        <w:contextualSpacing/>
        <w:jc w:val="both"/>
        <w:rPr>
          <w:rFonts w:ascii="Times New Roman" w:hAnsi="Times New Roman"/>
          <w:bCs/>
          <w:sz w:val="24"/>
          <w:szCs w:val="24"/>
          <w:lang w:eastAsia="ru-RU"/>
        </w:rPr>
      </w:pPr>
      <w:r>
        <w:rPr>
          <w:rFonts w:ascii="Times New Roman" w:hAnsi="Times New Roman"/>
          <w:bCs/>
          <w:sz w:val="24"/>
          <w:szCs w:val="24"/>
          <w:lang w:val="ru-RU" w:eastAsia="ru-RU"/>
        </w:rPr>
        <w:t xml:space="preserve">4) якщо ж пропозиціямістить і скановані, і електроннідокументи, потрібнонакласти УЕП або КЕП на пропозицію в цілому та на коженелектронний документ окремо. </w:t>
      </w:r>
    </w:p>
    <w:p w:rsidR="001A06D4" w:rsidRDefault="001A06D4" w:rsidP="001A06D4">
      <w:pPr>
        <w:spacing w:after="0" w:line="240" w:lineRule="auto"/>
        <w:contextualSpacing/>
        <w:jc w:val="both"/>
        <w:rPr>
          <w:rFonts w:ascii="Times New Roman" w:hAnsi="Times New Roman"/>
          <w:bCs/>
          <w:sz w:val="24"/>
          <w:szCs w:val="24"/>
          <w:lang w:val="ru-RU" w:eastAsia="ru-RU"/>
        </w:rPr>
      </w:pPr>
      <w:r>
        <w:rPr>
          <w:rFonts w:ascii="Times New Roman" w:hAnsi="Times New Roman"/>
          <w:bCs/>
          <w:sz w:val="24"/>
          <w:szCs w:val="24"/>
          <w:lang w:val="ru-RU" w:eastAsia="ru-RU"/>
        </w:rPr>
        <w:t xml:space="preserve">Винятки: </w:t>
      </w:r>
    </w:p>
    <w:p w:rsidR="001A06D4" w:rsidRDefault="001A06D4" w:rsidP="001A06D4">
      <w:pPr>
        <w:spacing w:after="0" w:line="240" w:lineRule="auto"/>
        <w:contextualSpacing/>
        <w:jc w:val="both"/>
        <w:rPr>
          <w:rFonts w:ascii="Times New Roman" w:hAnsi="Times New Roman"/>
          <w:bCs/>
          <w:sz w:val="24"/>
          <w:szCs w:val="24"/>
          <w:lang w:val="ru-RU" w:eastAsia="ru-RU"/>
        </w:rPr>
      </w:pPr>
      <w:r>
        <w:rPr>
          <w:rFonts w:ascii="Times New Roman" w:hAnsi="Times New Roman"/>
          <w:bCs/>
          <w:sz w:val="24"/>
          <w:szCs w:val="24"/>
          <w:lang w:val="ru-RU" w:eastAsia="ru-RU"/>
        </w:rPr>
        <w:t>1) якщопропозиціяучасникаміститьлишесканованідокументи і кожен з цихдокументівпідписаний УЕП або КЕП окремо, то учасникможе не накладати УЕП або КЕП на пропозицію в цілому.</w:t>
      </w:r>
    </w:p>
    <w:p w:rsidR="001A06D4" w:rsidRDefault="001A06D4" w:rsidP="001A06D4">
      <w:pPr>
        <w:spacing w:after="0" w:line="240" w:lineRule="auto"/>
        <w:contextualSpacing/>
        <w:jc w:val="both"/>
        <w:rPr>
          <w:rFonts w:ascii="Times New Roman" w:hAnsi="Times New Roman"/>
          <w:bCs/>
          <w:sz w:val="24"/>
          <w:szCs w:val="24"/>
          <w:lang w:val="ru-RU" w:eastAsia="ru-RU"/>
        </w:rPr>
      </w:pPr>
      <w:r>
        <w:rPr>
          <w:rFonts w:ascii="Times New Roman" w:hAnsi="Times New Roman"/>
          <w:bCs/>
          <w:sz w:val="24"/>
          <w:szCs w:val="24"/>
          <w:lang w:val="ru-RU" w:eastAsia="ru-RU"/>
        </w:rPr>
        <w:t xml:space="preserve">2) якщоелектроннідокументипропозиції видано іншоюорганізацією і на них уже накладено УЕП або КЕП цієїорганізації, учаснику не потрібнонакладати на ньогосвій УЕП або КЕП. </w:t>
      </w:r>
    </w:p>
    <w:p w:rsidR="001A06D4" w:rsidRDefault="001A06D4" w:rsidP="001A06D4">
      <w:pPr>
        <w:spacing w:after="0" w:line="240" w:lineRule="auto"/>
        <w:contextualSpacing/>
        <w:jc w:val="both"/>
        <w:rPr>
          <w:rFonts w:ascii="Times New Roman" w:hAnsi="Times New Roman"/>
          <w:bCs/>
          <w:sz w:val="24"/>
          <w:szCs w:val="24"/>
          <w:lang w:val="ru-RU" w:eastAsia="ru-RU"/>
        </w:rPr>
      </w:pPr>
      <w:r>
        <w:rPr>
          <w:rFonts w:ascii="Times New Roman" w:hAnsi="Times New Roman"/>
          <w:b/>
          <w:bCs/>
          <w:sz w:val="24"/>
          <w:szCs w:val="24"/>
          <w:lang w:val="ru-RU" w:eastAsia="ru-RU"/>
        </w:rPr>
        <w:t>Звернітьувагу</w:t>
      </w:r>
      <w:r>
        <w:rPr>
          <w:rFonts w:ascii="Times New Roman" w:hAnsi="Times New Roman"/>
          <w:bCs/>
          <w:sz w:val="24"/>
          <w:szCs w:val="24"/>
          <w:lang w:val="ru-RU" w:eastAsia="ru-RU"/>
        </w:rPr>
        <w:t xml:space="preserve">: документипропозиції, якінадані не у форміелектронного документа (без УЕП або КЕП на документі), повинніміститипідписуповноваженої особи учасниказакупівлі (іззазначеннямпрізвища, ініціалів та посади особи), а такожвідбитки печатки учасника (у разівикористання) на кожнійсторінці такого документа (окрімдокументів, виданихіншимипідприємствами / установами / організаціями). </w:t>
      </w:r>
    </w:p>
    <w:p w:rsidR="001A06D4" w:rsidRDefault="001A06D4" w:rsidP="001A06D4">
      <w:pPr>
        <w:spacing w:after="0" w:line="240" w:lineRule="auto"/>
        <w:contextualSpacing/>
        <w:jc w:val="both"/>
        <w:rPr>
          <w:rFonts w:ascii="Times New Roman" w:hAnsi="Times New Roman"/>
          <w:bCs/>
          <w:sz w:val="24"/>
          <w:szCs w:val="24"/>
          <w:lang w:eastAsia="ru-RU"/>
        </w:rPr>
      </w:pPr>
      <w:r>
        <w:rPr>
          <w:rFonts w:ascii="Times New Roman" w:hAnsi="Times New Roman"/>
          <w:bCs/>
          <w:sz w:val="24"/>
          <w:szCs w:val="24"/>
          <w:lang w:eastAsia="ru-RU"/>
        </w:rPr>
        <w:tab/>
        <w:t xml:space="preserve">Замовник не вимагає від учасників засвідчувати документи (матеріали та інформацію), що подаються у складі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УЕП або КЕП. </w:t>
      </w:r>
      <w:r>
        <w:rPr>
          <w:rFonts w:ascii="Times New Roman" w:hAnsi="Times New Roman"/>
          <w:bCs/>
          <w:sz w:val="24"/>
          <w:szCs w:val="24"/>
          <w:lang w:val="ru-RU" w:eastAsia="ru-RU"/>
        </w:rPr>
        <w:t>Замовникперевіряє УЕП або КЕП учасника на сайті центрального засвідчувального органу за посиланням https://czo.gov.ua/verify. Під час перевірки УЕП або КЕП повиннівідображатися: прізвище та ініціали особи, уповноваженої на підписанняпропозиції (власника ключа). У випадкувідсутностіданоїінформаціїабо у випадку не накладенняучасником УЕП або КЕП відповідно до умов оголошення про проведенняспрощеноїзакупівліучасниквважається таким, що не відповідаєумовам, визначеним в оголошенні про проведенняспрощеноїзакупівлі, та вимогам до предмета закупівлі та підлягаєвідхиленню на підставі п. 1 ч. 13 ст. 14 Закону.</w:t>
      </w:r>
    </w:p>
    <w:p w:rsidR="001A06D4" w:rsidRDefault="001A06D4" w:rsidP="001A06D4">
      <w:pPr>
        <w:spacing w:after="0" w:line="240" w:lineRule="auto"/>
        <w:jc w:val="both"/>
        <w:rPr>
          <w:rFonts w:ascii="Book Antiqua" w:hAnsi="Book Antiqua"/>
          <w:sz w:val="24"/>
          <w:szCs w:val="24"/>
        </w:rPr>
      </w:pPr>
    </w:p>
    <w:p w:rsidR="001A06D4" w:rsidRDefault="001A06D4" w:rsidP="001A06D4">
      <w:pPr>
        <w:spacing w:after="0" w:line="240" w:lineRule="auto"/>
        <w:jc w:val="both"/>
        <w:rPr>
          <w:rFonts w:ascii="Book Antiqua" w:hAnsi="Book Antiqua"/>
          <w:sz w:val="24"/>
          <w:szCs w:val="24"/>
        </w:rPr>
      </w:pPr>
    </w:p>
    <w:p w:rsidR="00AC34AD" w:rsidRDefault="00AC34AD" w:rsidP="00AC34AD">
      <w:pPr>
        <w:spacing w:after="0" w:line="240" w:lineRule="auto"/>
        <w:jc w:val="right"/>
        <w:rPr>
          <w:rFonts w:ascii="Book Antiqua" w:hAnsi="Book Antiqua"/>
          <w:b/>
          <w:sz w:val="24"/>
          <w:szCs w:val="24"/>
        </w:rPr>
      </w:pPr>
      <w:r>
        <w:rPr>
          <w:rFonts w:ascii="Book Antiqua" w:hAnsi="Book Antiqua"/>
          <w:b/>
          <w:sz w:val="24"/>
          <w:szCs w:val="24"/>
        </w:rPr>
        <w:t>Додаток № 1</w:t>
      </w:r>
    </w:p>
    <w:p w:rsidR="00AC34AD" w:rsidRDefault="00AC34AD" w:rsidP="00AC34AD">
      <w:pPr>
        <w:spacing w:after="0" w:line="240" w:lineRule="auto"/>
        <w:jc w:val="center"/>
        <w:rPr>
          <w:rFonts w:ascii="Book Antiqua" w:hAnsi="Book Antiqua"/>
          <w:b/>
          <w:sz w:val="24"/>
          <w:szCs w:val="24"/>
        </w:rPr>
      </w:pPr>
      <w:r>
        <w:rPr>
          <w:rFonts w:ascii="Book Antiqua" w:hAnsi="Book Antiqua"/>
          <w:b/>
          <w:sz w:val="24"/>
          <w:szCs w:val="24"/>
        </w:rPr>
        <w:t>"ФОРМА ПРОПОЗИЦІЯ"</w:t>
      </w:r>
    </w:p>
    <w:p w:rsidR="00AC34AD" w:rsidRDefault="00AC34AD" w:rsidP="00AC34AD">
      <w:r>
        <w:rPr>
          <w:rFonts w:ascii="Book Antiqua" w:hAnsi="Book Antiqua"/>
          <w:sz w:val="24"/>
          <w:szCs w:val="24"/>
        </w:rPr>
        <w:t xml:space="preserve">             Ми, _________________________________________________, надаємо свою пропозицію щодо участі у допорогових торгах на закупівлю </w:t>
      </w:r>
      <w:r>
        <w:t xml:space="preserve">    ( </w:t>
      </w:r>
      <w:proofErr w:type="spellStart"/>
      <w:r>
        <w:t>ДК</w:t>
      </w:r>
      <w:proofErr w:type="spellEnd"/>
      <w:r>
        <w:t xml:space="preserve"> 021 :2015-: 24220000-2 - Екстракти дубильних речовин, екстракти барвників, дубильні та фарбувальні речовин </w:t>
      </w:r>
    </w:p>
    <w:p w:rsidR="00AC34AD" w:rsidRDefault="00AC34AD" w:rsidP="00AC34AD">
      <w:pPr>
        <w:tabs>
          <w:tab w:val="left" w:pos="2200"/>
        </w:tabs>
        <w:spacing w:after="0" w:line="240" w:lineRule="auto"/>
        <w:rPr>
          <w:rFonts w:ascii="Book Antiqua" w:hAnsi="Book Antiqua"/>
          <w:i/>
          <w:sz w:val="24"/>
          <w:szCs w:val="24"/>
        </w:rPr>
      </w:pPr>
      <w:r>
        <w:rPr>
          <w:rFonts w:ascii="Book Antiqua" w:hAnsi="Book Antiqua"/>
          <w:sz w:val="24"/>
          <w:szCs w:val="24"/>
        </w:rPr>
        <w:t>Маємо можливість та погоджуємося виконати вимоги Замовника та Договору на умовах, зазначених у пропозиції  за наступними цінами:</w:t>
      </w:r>
    </w:p>
    <w:tbl>
      <w:tblPr>
        <w:tblW w:w="10070" w:type="dxa"/>
        <w:tblInd w:w="-176" w:type="dxa"/>
        <w:tblBorders>
          <w:top w:val="single" w:sz="4" w:space="0" w:color="auto"/>
          <w:left w:val="single" w:sz="4" w:space="0" w:color="auto"/>
          <w:bottom w:val="single" w:sz="4" w:space="0" w:color="auto"/>
          <w:right w:val="single" w:sz="4" w:space="0" w:color="auto"/>
        </w:tblBorders>
        <w:tblLayout w:type="fixed"/>
        <w:tblLook w:val="04A0"/>
      </w:tblPr>
      <w:tblGrid>
        <w:gridCol w:w="567"/>
        <w:gridCol w:w="1985"/>
        <w:gridCol w:w="1105"/>
        <w:gridCol w:w="1418"/>
        <w:gridCol w:w="1275"/>
        <w:gridCol w:w="1309"/>
        <w:gridCol w:w="2411"/>
      </w:tblGrid>
      <w:tr w:rsidR="00AC34AD" w:rsidTr="00431B03">
        <w:trPr>
          <w:trHeight w:val="2584"/>
        </w:trPr>
        <w:tc>
          <w:tcPr>
            <w:tcW w:w="568" w:type="dxa"/>
            <w:tcBorders>
              <w:top w:val="single" w:sz="6" w:space="0" w:color="auto"/>
              <w:left w:val="single" w:sz="4" w:space="0" w:color="auto"/>
              <w:bottom w:val="single" w:sz="6" w:space="0" w:color="auto"/>
              <w:right w:val="single" w:sz="4" w:space="0" w:color="auto"/>
            </w:tcBorders>
            <w:vAlign w:val="center"/>
            <w:hideMark/>
          </w:tcPr>
          <w:p w:rsidR="00AC34AD" w:rsidRDefault="00AC34AD" w:rsidP="00431B03">
            <w:pPr>
              <w:spacing w:after="0" w:line="240" w:lineRule="auto"/>
              <w:jc w:val="center"/>
              <w:rPr>
                <w:rFonts w:ascii="Book Antiqua" w:hAnsi="Book Antiqua"/>
                <w:bCs/>
                <w:color w:val="000000"/>
                <w:sz w:val="18"/>
                <w:szCs w:val="18"/>
                <w:lang w:val="ru-RU"/>
              </w:rPr>
            </w:pPr>
            <w:r>
              <w:rPr>
                <w:rFonts w:ascii="Book Antiqua" w:hAnsi="Book Antiqua"/>
                <w:bCs/>
                <w:color w:val="000000"/>
                <w:sz w:val="18"/>
                <w:szCs w:val="18"/>
              </w:rPr>
              <w:t>№</w:t>
            </w:r>
          </w:p>
        </w:tc>
        <w:tc>
          <w:tcPr>
            <w:tcW w:w="1984" w:type="dxa"/>
            <w:tcBorders>
              <w:top w:val="single" w:sz="6" w:space="0" w:color="auto"/>
              <w:left w:val="single" w:sz="4" w:space="0" w:color="auto"/>
              <w:bottom w:val="single" w:sz="6" w:space="0" w:color="auto"/>
              <w:right w:val="single" w:sz="6" w:space="0" w:color="auto"/>
            </w:tcBorders>
            <w:vAlign w:val="center"/>
            <w:hideMark/>
          </w:tcPr>
          <w:p w:rsidR="00AC34AD" w:rsidRDefault="00AC34AD" w:rsidP="00431B03">
            <w:pPr>
              <w:spacing w:after="0" w:line="240" w:lineRule="auto"/>
              <w:jc w:val="center"/>
              <w:rPr>
                <w:rFonts w:ascii="Book Antiqua" w:hAnsi="Book Antiqua"/>
                <w:bCs/>
                <w:color w:val="000000"/>
                <w:sz w:val="18"/>
                <w:szCs w:val="18"/>
              </w:rPr>
            </w:pPr>
            <w:r>
              <w:rPr>
                <w:rFonts w:ascii="Book Antiqua" w:hAnsi="Book Antiqua"/>
                <w:bCs/>
                <w:color w:val="000000"/>
                <w:sz w:val="18"/>
                <w:szCs w:val="18"/>
              </w:rPr>
              <w:t>Найменування товару</w:t>
            </w:r>
          </w:p>
        </w:tc>
        <w:tc>
          <w:tcPr>
            <w:tcW w:w="1104" w:type="dxa"/>
            <w:tcBorders>
              <w:top w:val="single" w:sz="6" w:space="0" w:color="auto"/>
              <w:left w:val="single" w:sz="6" w:space="0" w:color="auto"/>
              <w:bottom w:val="single" w:sz="6" w:space="0" w:color="auto"/>
              <w:right w:val="single" w:sz="4" w:space="0" w:color="auto"/>
            </w:tcBorders>
            <w:vAlign w:val="center"/>
            <w:hideMark/>
          </w:tcPr>
          <w:p w:rsidR="00AC34AD" w:rsidRDefault="00AC34AD" w:rsidP="00431B03">
            <w:pPr>
              <w:spacing w:after="0" w:line="240" w:lineRule="auto"/>
              <w:jc w:val="center"/>
              <w:rPr>
                <w:rFonts w:ascii="Book Antiqua" w:hAnsi="Book Antiqua"/>
                <w:bCs/>
                <w:color w:val="000000"/>
                <w:sz w:val="18"/>
                <w:szCs w:val="18"/>
              </w:rPr>
            </w:pPr>
            <w:r>
              <w:rPr>
                <w:rFonts w:ascii="Book Antiqua" w:hAnsi="Book Antiqua"/>
                <w:bCs/>
                <w:color w:val="000000"/>
                <w:sz w:val="18"/>
                <w:szCs w:val="18"/>
              </w:rPr>
              <w:t>Одиниця виміру</w:t>
            </w:r>
          </w:p>
        </w:tc>
        <w:tc>
          <w:tcPr>
            <w:tcW w:w="1417" w:type="dxa"/>
            <w:tcBorders>
              <w:top w:val="single" w:sz="6" w:space="0" w:color="auto"/>
              <w:left w:val="single" w:sz="4" w:space="0" w:color="auto"/>
              <w:bottom w:val="single" w:sz="6" w:space="0" w:color="auto"/>
              <w:right w:val="single" w:sz="6" w:space="0" w:color="auto"/>
            </w:tcBorders>
            <w:vAlign w:val="center"/>
            <w:hideMark/>
          </w:tcPr>
          <w:p w:rsidR="00AC34AD" w:rsidRDefault="00AC34AD" w:rsidP="00431B03">
            <w:pPr>
              <w:spacing w:after="0" w:line="240" w:lineRule="auto"/>
              <w:jc w:val="center"/>
              <w:rPr>
                <w:rFonts w:ascii="Book Antiqua" w:hAnsi="Book Antiqua"/>
                <w:bCs/>
                <w:color w:val="000000"/>
                <w:sz w:val="18"/>
                <w:szCs w:val="18"/>
              </w:rPr>
            </w:pPr>
            <w:r>
              <w:rPr>
                <w:rFonts w:ascii="Book Antiqua" w:hAnsi="Book Antiqua"/>
                <w:bCs/>
                <w:color w:val="000000"/>
                <w:sz w:val="18"/>
                <w:szCs w:val="18"/>
              </w:rPr>
              <w:t>Орієнтовна кількість</w:t>
            </w:r>
          </w:p>
        </w:tc>
        <w:tc>
          <w:tcPr>
            <w:tcW w:w="1274" w:type="dxa"/>
            <w:tcBorders>
              <w:top w:val="single" w:sz="6" w:space="0" w:color="auto"/>
              <w:left w:val="single" w:sz="6" w:space="0" w:color="auto"/>
              <w:bottom w:val="single" w:sz="6" w:space="0" w:color="auto"/>
              <w:right w:val="single" w:sz="4" w:space="0" w:color="auto"/>
            </w:tcBorders>
            <w:vAlign w:val="center"/>
            <w:hideMark/>
          </w:tcPr>
          <w:p w:rsidR="00AC34AD" w:rsidRDefault="00AC34AD" w:rsidP="00431B03">
            <w:pPr>
              <w:spacing w:after="0" w:line="240" w:lineRule="auto"/>
              <w:jc w:val="center"/>
              <w:rPr>
                <w:rFonts w:ascii="Book Antiqua" w:hAnsi="Book Antiqua"/>
                <w:bCs/>
                <w:color w:val="000000"/>
                <w:sz w:val="18"/>
                <w:szCs w:val="18"/>
              </w:rPr>
            </w:pPr>
            <w:r>
              <w:rPr>
                <w:rFonts w:ascii="Book Antiqua" w:hAnsi="Book Antiqua"/>
                <w:bCs/>
                <w:color w:val="000000"/>
                <w:sz w:val="18"/>
                <w:szCs w:val="18"/>
              </w:rPr>
              <w:t>Ціна за одиницю, грн. без ПДВ</w:t>
            </w:r>
          </w:p>
        </w:tc>
        <w:tc>
          <w:tcPr>
            <w:tcW w:w="1308" w:type="dxa"/>
            <w:tcBorders>
              <w:top w:val="single" w:sz="6" w:space="0" w:color="auto"/>
              <w:left w:val="single" w:sz="4" w:space="0" w:color="auto"/>
              <w:bottom w:val="single" w:sz="6" w:space="0" w:color="auto"/>
              <w:right w:val="single" w:sz="4" w:space="0" w:color="auto"/>
            </w:tcBorders>
            <w:vAlign w:val="center"/>
            <w:hideMark/>
          </w:tcPr>
          <w:p w:rsidR="00AC34AD" w:rsidRDefault="00AC34AD" w:rsidP="00431B03">
            <w:pPr>
              <w:spacing w:after="0" w:line="240" w:lineRule="auto"/>
              <w:jc w:val="center"/>
              <w:rPr>
                <w:rFonts w:ascii="Book Antiqua" w:hAnsi="Book Antiqua"/>
                <w:bCs/>
                <w:color w:val="000000"/>
                <w:sz w:val="18"/>
                <w:szCs w:val="18"/>
              </w:rPr>
            </w:pPr>
            <w:r>
              <w:rPr>
                <w:rFonts w:ascii="Book Antiqua" w:hAnsi="Book Antiqua"/>
                <w:bCs/>
                <w:color w:val="000000"/>
                <w:sz w:val="18"/>
                <w:szCs w:val="18"/>
              </w:rPr>
              <w:t>Ціна за одиницю, грн. з ПДВ</w:t>
            </w:r>
          </w:p>
        </w:tc>
        <w:tc>
          <w:tcPr>
            <w:tcW w:w="2410" w:type="dxa"/>
            <w:tcBorders>
              <w:top w:val="single" w:sz="6" w:space="0" w:color="auto"/>
              <w:left w:val="single" w:sz="4" w:space="0" w:color="auto"/>
              <w:bottom w:val="single" w:sz="6" w:space="0" w:color="auto"/>
              <w:right w:val="single" w:sz="6" w:space="0" w:color="auto"/>
            </w:tcBorders>
            <w:vAlign w:val="center"/>
            <w:hideMark/>
          </w:tcPr>
          <w:p w:rsidR="00AC34AD" w:rsidRDefault="00AC34AD" w:rsidP="00431B03">
            <w:pPr>
              <w:spacing w:after="0" w:line="240" w:lineRule="auto"/>
              <w:jc w:val="center"/>
              <w:rPr>
                <w:rFonts w:ascii="Book Antiqua" w:hAnsi="Book Antiqua"/>
                <w:bCs/>
                <w:color w:val="000000"/>
                <w:sz w:val="18"/>
                <w:szCs w:val="18"/>
              </w:rPr>
            </w:pPr>
            <w:r>
              <w:rPr>
                <w:rFonts w:ascii="Book Antiqua" w:hAnsi="Book Antiqua"/>
                <w:bCs/>
                <w:color w:val="000000"/>
                <w:sz w:val="18"/>
                <w:szCs w:val="18"/>
              </w:rPr>
              <w:t>Загальна вартість в гривнях з урахуванням усіх загальнообов’язкових платежів та транспортування до місця визначеного замовником торгів</w:t>
            </w:r>
          </w:p>
        </w:tc>
      </w:tr>
      <w:tr w:rsidR="00AC34AD" w:rsidTr="00431B03">
        <w:trPr>
          <w:trHeight w:val="464"/>
        </w:trPr>
        <w:tc>
          <w:tcPr>
            <w:tcW w:w="568" w:type="dxa"/>
            <w:tcBorders>
              <w:top w:val="single" w:sz="6" w:space="0" w:color="auto"/>
              <w:left w:val="single" w:sz="4" w:space="0" w:color="auto"/>
              <w:bottom w:val="single" w:sz="6" w:space="0" w:color="auto"/>
              <w:right w:val="single" w:sz="4" w:space="0" w:color="auto"/>
            </w:tcBorders>
            <w:vAlign w:val="center"/>
          </w:tcPr>
          <w:p w:rsidR="00AC34AD" w:rsidRDefault="00AC34AD" w:rsidP="00431B03">
            <w:pPr>
              <w:spacing w:after="0" w:line="240" w:lineRule="auto"/>
              <w:jc w:val="center"/>
              <w:rPr>
                <w:rFonts w:ascii="Book Antiqua" w:hAnsi="Book Antiqua"/>
                <w:b/>
                <w:bCs/>
                <w:color w:val="000000"/>
                <w:sz w:val="24"/>
                <w:szCs w:val="24"/>
              </w:rPr>
            </w:pPr>
          </w:p>
        </w:tc>
        <w:tc>
          <w:tcPr>
            <w:tcW w:w="1984" w:type="dxa"/>
            <w:tcBorders>
              <w:top w:val="single" w:sz="6" w:space="0" w:color="auto"/>
              <w:left w:val="single" w:sz="4" w:space="0" w:color="auto"/>
              <w:bottom w:val="single" w:sz="6" w:space="0" w:color="auto"/>
              <w:right w:val="single" w:sz="6" w:space="0" w:color="auto"/>
            </w:tcBorders>
          </w:tcPr>
          <w:p w:rsidR="00AC34AD" w:rsidRDefault="00AC34AD" w:rsidP="00431B03">
            <w:pPr>
              <w:spacing w:after="0" w:line="240" w:lineRule="auto"/>
              <w:jc w:val="center"/>
              <w:rPr>
                <w:rFonts w:ascii="Book Antiqua" w:hAnsi="Book Antiqua"/>
                <w:bCs/>
                <w:color w:val="000000"/>
                <w:sz w:val="24"/>
                <w:szCs w:val="24"/>
              </w:rPr>
            </w:pPr>
          </w:p>
        </w:tc>
        <w:tc>
          <w:tcPr>
            <w:tcW w:w="1104" w:type="dxa"/>
            <w:tcBorders>
              <w:top w:val="single" w:sz="6" w:space="0" w:color="auto"/>
              <w:left w:val="single" w:sz="6" w:space="0" w:color="auto"/>
              <w:bottom w:val="single" w:sz="6" w:space="0" w:color="auto"/>
              <w:right w:val="single" w:sz="4" w:space="0" w:color="auto"/>
            </w:tcBorders>
            <w:vAlign w:val="center"/>
          </w:tcPr>
          <w:p w:rsidR="00AC34AD" w:rsidRDefault="00AC34AD" w:rsidP="00431B03">
            <w:pPr>
              <w:spacing w:after="0" w:line="240" w:lineRule="auto"/>
              <w:jc w:val="center"/>
              <w:rPr>
                <w:rFonts w:ascii="Book Antiqua" w:hAnsi="Book Antiqua"/>
                <w:color w:val="000000"/>
                <w:sz w:val="24"/>
                <w:szCs w:val="24"/>
              </w:rPr>
            </w:pPr>
          </w:p>
        </w:tc>
        <w:tc>
          <w:tcPr>
            <w:tcW w:w="1417" w:type="dxa"/>
            <w:tcBorders>
              <w:top w:val="single" w:sz="6" w:space="0" w:color="auto"/>
              <w:left w:val="single" w:sz="4" w:space="0" w:color="auto"/>
              <w:bottom w:val="single" w:sz="6" w:space="0" w:color="auto"/>
              <w:right w:val="single" w:sz="6" w:space="0" w:color="auto"/>
            </w:tcBorders>
            <w:vAlign w:val="center"/>
          </w:tcPr>
          <w:p w:rsidR="00AC34AD" w:rsidRDefault="00AC34AD" w:rsidP="00431B03">
            <w:pPr>
              <w:spacing w:after="0" w:line="240" w:lineRule="auto"/>
              <w:jc w:val="center"/>
              <w:rPr>
                <w:rFonts w:ascii="Book Antiqua" w:hAnsi="Book Antiqua"/>
                <w:color w:val="000000"/>
                <w:sz w:val="24"/>
                <w:szCs w:val="24"/>
              </w:rPr>
            </w:pPr>
          </w:p>
        </w:tc>
        <w:tc>
          <w:tcPr>
            <w:tcW w:w="1274" w:type="dxa"/>
            <w:tcBorders>
              <w:top w:val="single" w:sz="6" w:space="0" w:color="auto"/>
              <w:left w:val="single" w:sz="6" w:space="0" w:color="auto"/>
              <w:bottom w:val="single" w:sz="6" w:space="0" w:color="auto"/>
              <w:right w:val="single" w:sz="4" w:space="0" w:color="auto"/>
            </w:tcBorders>
          </w:tcPr>
          <w:p w:rsidR="00AC34AD" w:rsidRDefault="00AC34AD" w:rsidP="00431B03">
            <w:pPr>
              <w:spacing w:after="0" w:line="240" w:lineRule="auto"/>
              <w:jc w:val="center"/>
              <w:rPr>
                <w:rFonts w:ascii="Book Antiqua" w:hAnsi="Book Antiqua"/>
                <w:b/>
                <w:bCs/>
                <w:color w:val="000000"/>
                <w:sz w:val="24"/>
                <w:szCs w:val="24"/>
              </w:rPr>
            </w:pPr>
          </w:p>
        </w:tc>
        <w:tc>
          <w:tcPr>
            <w:tcW w:w="1308" w:type="dxa"/>
            <w:tcBorders>
              <w:top w:val="single" w:sz="6" w:space="0" w:color="auto"/>
              <w:left w:val="single" w:sz="4" w:space="0" w:color="auto"/>
              <w:bottom w:val="single" w:sz="6" w:space="0" w:color="auto"/>
              <w:right w:val="single" w:sz="4" w:space="0" w:color="auto"/>
            </w:tcBorders>
          </w:tcPr>
          <w:p w:rsidR="00AC34AD" w:rsidRDefault="00AC34AD" w:rsidP="00431B03">
            <w:pPr>
              <w:spacing w:after="0" w:line="240" w:lineRule="auto"/>
              <w:jc w:val="center"/>
              <w:rPr>
                <w:rFonts w:ascii="Book Antiqua" w:hAnsi="Book Antiqua"/>
                <w:b/>
                <w:bCs/>
                <w:color w:val="000000"/>
                <w:sz w:val="24"/>
                <w:szCs w:val="24"/>
              </w:rPr>
            </w:pPr>
          </w:p>
        </w:tc>
        <w:tc>
          <w:tcPr>
            <w:tcW w:w="2410" w:type="dxa"/>
            <w:tcBorders>
              <w:top w:val="single" w:sz="6" w:space="0" w:color="auto"/>
              <w:left w:val="single" w:sz="4" w:space="0" w:color="auto"/>
              <w:bottom w:val="single" w:sz="6" w:space="0" w:color="auto"/>
              <w:right w:val="single" w:sz="6" w:space="0" w:color="auto"/>
            </w:tcBorders>
            <w:vAlign w:val="center"/>
          </w:tcPr>
          <w:p w:rsidR="00AC34AD" w:rsidRDefault="00AC34AD" w:rsidP="00431B03">
            <w:pPr>
              <w:spacing w:after="0" w:line="240" w:lineRule="auto"/>
              <w:jc w:val="center"/>
              <w:rPr>
                <w:rFonts w:ascii="Book Antiqua" w:hAnsi="Book Antiqua"/>
                <w:b/>
                <w:bCs/>
                <w:color w:val="000000"/>
                <w:sz w:val="24"/>
                <w:szCs w:val="24"/>
              </w:rPr>
            </w:pPr>
          </w:p>
        </w:tc>
      </w:tr>
      <w:tr w:rsidR="00AC34AD" w:rsidTr="00431B03">
        <w:trPr>
          <w:trHeight w:val="274"/>
        </w:trPr>
        <w:tc>
          <w:tcPr>
            <w:tcW w:w="10065" w:type="dxa"/>
            <w:gridSpan w:val="7"/>
            <w:tcBorders>
              <w:top w:val="single" w:sz="6" w:space="0" w:color="auto"/>
              <w:left w:val="single" w:sz="6" w:space="0" w:color="auto"/>
              <w:bottom w:val="single" w:sz="6" w:space="0" w:color="auto"/>
              <w:right w:val="single" w:sz="6" w:space="0" w:color="auto"/>
            </w:tcBorders>
            <w:vAlign w:val="center"/>
            <w:hideMark/>
          </w:tcPr>
          <w:p w:rsidR="00AC34AD" w:rsidRDefault="00AC34AD" w:rsidP="00431B03">
            <w:pPr>
              <w:spacing w:after="0" w:line="240" w:lineRule="auto"/>
              <w:rPr>
                <w:rFonts w:ascii="Book Antiqua" w:hAnsi="Book Antiqua"/>
                <w:b/>
                <w:bCs/>
                <w:color w:val="000000"/>
                <w:sz w:val="24"/>
                <w:szCs w:val="24"/>
              </w:rPr>
            </w:pPr>
            <w:r>
              <w:rPr>
                <w:rFonts w:ascii="Book Antiqua" w:hAnsi="Book Antiqua"/>
                <w:b/>
                <w:bCs/>
                <w:color w:val="000000"/>
                <w:sz w:val="24"/>
                <w:szCs w:val="24"/>
              </w:rPr>
              <w:t xml:space="preserve">Загальна вартість  пропозиції конкурсних торгів Σ   з/без ПДВ) </w:t>
            </w:r>
          </w:p>
        </w:tc>
      </w:tr>
    </w:tbl>
    <w:p w:rsidR="00AC34AD" w:rsidRDefault="00AC34AD" w:rsidP="00AC34AD">
      <w:pPr>
        <w:spacing w:after="0" w:line="240" w:lineRule="auto"/>
        <w:rPr>
          <w:rFonts w:ascii="Book Antiqua" w:hAnsi="Book Antiqua"/>
          <w:sz w:val="24"/>
          <w:szCs w:val="24"/>
        </w:rPr>
      </w:pPr>
    </w:p>
    <w:p w:rsidR="00AC34AD" w:rsidRDefault="00AC34AD" w:rsidP="00AC34AD">
      <w:pPr>
        <w:spacing w:after="0" w:line="240" w:lineRule="auto"/>
        <w:jc w:val="both"/>
        <w:rPr>
          <w:rFonts w:ascii="Book Antiqua" w:hAnsi="Book Antiqua"/>
          <w:sz w:val="24"/>
          <w:szCs w:val="24"/>
        </w:rPr>
      </w:pPr>
    </w:p>
    <w:p w:rsidR="00AC34AD" w:rsidRDefault="00AC34AD" w:rsidP="00AC34AD">
      <w:pPr>
        <w:spacing w:after="0" w:line="240" w:lineRule="auto"/>
        <w:jc w:val="both"/>
        <w:rPr>
          <w:rFonts w:ascii="Book Antiqua" w:hAnsi="Book Antiqua"/>
          <w:sz w:val="24"/>
          <w:szCs w:val="24"/>
        </w:rPr>
      </w:pPr>
    </w:p>
    <w:p w:rsidR="00AC34AD" w:rsidRDefault="00AC34AD" w:rsidP="00AC34AD">
      <w:pPr>
        <w:spacing w:line="240" w:lineRule="auto"/>
        <w:jc w:val="right"/>
        <w:rPr>
          <w:rFonts w:ascii="Book Antiqua" w:hAnsi="Book Antiqua"/>
          <w:b/>
          <w:sz w:val="24"/>
          <w:szCs w:val="24"/>
        </w:rPr>
      </w:pPr>
      <w:r>
        <w:rPr>
          <w:rFonts w:ascii="Book Antiqua" w:hAnsi="Book Antiqua"/>
          <w:b/>
          <w:sz w:val="24"/>
          <w:szCs w:val="24"/>
        </w:rPr>
        <w:lastRenderedPageBreak/>
        <w:t>Додаток №2</w:t>
      </w:r>
    </w:p>
    <w:p w:rsidR="00AC34AD" w:rsidRDefault="00AC34AD" w:rsidP="00AC34AD">
      <w:pPr>
        <w:jc w:val="center"/>
        <w:rPr>
          <w:rFonts w:ascii="Book Antiqua" w:hAnsi="Book Antiqua"/>
          <w:b/>
          <w:bCs/>
          <w:sz w:val="24"/>
          <w:szCs w:val="24"/>
        </w:rPr>
      </w:pPr>
      <w:r>
        <w:rPr>
          <w:rFonts w:ascii="Book Antiqua" w:hAnsi="Book Antiqua"/>
          <w:b/>
          <w:bCs/>
          <w:sz w:val="24"/>
          <w:szCs w:val="24"/>
        </w:rPr>
        <w:t>ПЕРЕЛІК ДОКУМЕНТІВ, ЯКІ ВИМАГАЮТЬСЯ ДЛЯ ПІДТВЕРДЖЕННЯ ВІДПОВІДНОСТІ ПРОПОЗИЦІЇ УЧАСНИКА КВАЛІФІКАЦІЙНИМ ТА ІНШИМ ВИМОГАМ ЗАМОВНИКА</w:t>
      </w:r>
    </w:p>
    <w:p w:rsidR="00AC34AD" w:rsidRDefault="00AC34AD" w:rsidP="00AC34AD">
      <w:pPr>
        <w:numPr>
          <w:ilvl w:val="0"/>
          <w:numId w:val="2"/>
        </w:numPr>
        <w:spacing w:after="0" w:line="240" w:lineRule="auto"/>
        <w:jc w:val="center"/>
        <w:rPr>
          <w:rFonts w:ascii="Book Antiqua" w:hAnsi="Book Antiqua"/>
          <w:b/>
          <w:sz w:val="24"/>
          <w:szCs w:val="24"/>
          <w:lang w:eastAsia="ru-RU"/>
        </w:rPr>
      </w:pPr>
      <w:r>
        <w:rPr>
          <w:rFonts w:ascii="Book Antiqua" w:hAnsi="Book Antiqua"/>
          <w:b/>
          <w:sz w:val="24"/>
          <w:szCs w:val="24"/>
          <w:lang w:eastAsia="ru-RU"/>
        </w:rPr>
        <w:t>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ст. 16 Закону України «Про публічні закупівлі»:</w:t>
      </w:r>
    </w:p>
    <w:tbl>
      <w:tblPr>
        <w:tblW w:w="10250" w:type="dxa"/>
        <w:tblInd w:w="-65" w:type="dxa"/>
        <w:tblLayout w:type="fixed"/>
        <w:tblLook w:val="04A0"/>
      </w:tblPr>
      <w:tblGrid>
        <w:gridCol w:w="574"/>
        <w:gridCol w:w="3289"/>
        <w:gridCol w:w="6387"/>
      </w:tblGrid>
      <w:tr w:rsidR="00AC34AD" w:rsidTr="00431B03">
        <w:trPr>
          <w:trHeight w:val="627"/>
          <w:tblHeader/>
        </w:trPr>
        <w:tc>
          <w:tcPr>
            <w:tcW w:w="574" w:type="dxa"/>
            <w:tcBorders>
              <w:top w:val="single" w:sz="4" w:space="0" w:color="000000"/>
              <w:left w:val="single" w:sz="4" w:space="0" w:color="000000"/>
              <w:bottom w:val="single" w:sz="4" w:space="0" w:color="000000"/>
              <w:right w:val="nil"/>
            </w:tcBorders>
            <w:hideMark/>
          </w:tcPr>
          <w:p w:rsidR="00AC34AD" w:rsidRDefault="00AC34AD" w:rsidP="00431B03">
            <w:pPr>
              <w:widowControl w:val="0"/>
              <w:tabs>
                <w:tab w:val="left" w:pos="1080"/>
              </w:tabs>
              <w:jc w:val="center"/>
              <w:rPr>
                <w:rFonts w:ascii="Book Antiqua" w:hAnsi="Book Antiqua"/>
                <w:b/>
                <w:bCs/>
              </w:rPr>
            </w:pPr>
            <w:r>
              <w:rPr>
                <w:rFonts w:ascii="Book Antiqua" w:hAnsi="Book Antiqua"/>
                <w:b/>
                <w:bCs/>
              </w:rPr>
              <w:t xml:space="preserve">№ </w:t>
            </w:r>
            <w:proofErr w:type="spellStart"/>
            <w:r>
              <w:rPr>
                <w:rFonts w:ascii="Book Antiqua" w:hAnsi="Book Antiqua"/>
                <w:b/>
                <w:bCs/>
              </w:rPr>
              <w:t>з.п</w:t>
            </w:r>
            <w:proofErr w:type="spellEnd"/>
            <w:r>
              <w:rPr>
                <w:rFonts w:ascii="Book Antiqua" w:hAnsi="Book Antiqua"/>
                <w:b/>
                <w:bCs/>
              </w:rPr>
              <w:t>.</w:t>
            </w:r>
          </w:p>
        </w:tc>
        <w:tc>
          <w:tcPr>
            <w:tcW w:w="3287" w:type="dxa"/>
            <w:tcBorders>
              <w:top w:val="single" w:sz="4" w:space="0" w:color="000000"/>
              <w:left w:val="single" w:sz="4" w:space="0" w:color="000000"/>
              <w:bottom w:val="single" w:sz="4" w:space="0" w:color="000000"/>
              <w:right w:val="nil"/>
            </w:tcBorders>
          </w:tcPr>
          <w:p w:rsidR="00AC34AD" w:rsidRDefault="00AC34AD" w:rsidP="00431B03">
            <w:pPr>
              <w:tabs>
                <w:tab w:val="left" w:pos="1080"/>
              </w:tabs>
              <w:jc w:val="center"/>
              <w:rPr>
                <w:rFonts w:ascii="Book Antiqua" w:hAnsi="Book Antiqua"/>
                <w:b/>
                <w:bCs/>
              </w:rPr>
            </w:pPr>
            <w:r>
              <w:rPr>
                <w:rFonts w:ascii="Book Antiqua" w:hAnsi="Book Antiqua"/>
                <w:b/>
                <w:bCs/>
              </w:rPr>
              <w:t>Кваліфікаційні критерії</w:t>
            </w:r>
          </w:p>
          <w:p w:rsidR="00AC34AD" w:rsidRDefault="00AC34AD" w:rsidP="00431B03">
            <w:pPr>
              <w:widowControl w:val="0"/>
              <w:tabs>
                <w:tab w:val="left" w:pos="1080"/>
              </w:tabs>
              <w:jc w:val="center"/>
              <w:rPr>
                <w:rFonts w:ascii="Book Antiqua" w:hAnsi="Book Antiqua"/>
                <w:b/>
                <w:bCs/>
              </w:rPr>
            </w:pPr>
          </w:p>
        </w:tc>
        <w:tc>
          <w:tcPr>
            <w:tcW w:w="6384" w:type="dxa"/>
            <w:tcBorders>
              <w:top w:val="single" w:sz="4" w:space="0" w:color="000000"/>
              <w:left w:val="single" w:sz="4" w:space="0" w:color="000000"/>
              <w:bottom w:val="single" w:sz="4" w:space="0" w:color="000000"/>
              <w:right w:val="single" w:sz="4" w:space="0" w:color="000000"/>
            </w:tcBorders>
            <w:hideMark/>
          </w:tcPr>
          <w:p w:rsidR="00AC34AD" w:rsidRDefault="00AC34AD" w:rsidP="00431B03">
            <w:pPr>
              <w:widowControl w:val="0"/>
              <w:tabs>
                <w:tab w:val="left" w:pos="1080"/>
              </w:tabs>
              <w:jc w:val="center"/>
              <w:rPr>
                <w:rFonts w:ascii="Book Antiqua" w:hAnsi="Book Antiqua"/>
                <w:b/>
                <w:bCs/>
              </w:rPr>
            </w:pPr>
            <w:r>
              <w:rPr>
                <w:rFonts w:ascii="Book Antiqua" w:hAnsi="Book Antiqua"/>
                <w:b/>
                <w:bCs/>
              </w:rPr>
              <w:t>Документи, підтверджують відповідність учасника кваліфікаційним критеріям</w:t>
            </w:r>
          </w:p>
        </w:tc>
      </w:tr>
      <w:tr w:rsidR="00AC34AD" w:rsidTr="00431B03">
        <w:trPr>
          <w:trHeight w:val="837"/>
        </w:trPr>
        <w:tc>
          <w:tcPr>
            <w:tcW w:w="574" w:type="dxa"/>
            <w:tcBorders>
              <w:top w:val="single" w:sz="4" w:space="0" w:color="000000"/>
              <w:left w:val="single" w:sz="4" w:space="0" w:color="000000"/>
              <w:bottom w:val="single" w:sz="4" w:space="0" w:color="000000"/>
              <w:right w:val="nil"/>
            </w:tcBorders>
            <w:hideMark/>
          </w:tcPr>
          <w:p w:rsidR="00AC34AD" w:rsidRDefault="00AC34AD" w:rsidP="00431B03">
            <w:pPr>
              <w:widowControl w:val="0"/>
              <w:tabs>
                <w:tab w:val="left" w:pos="1080"/>
              </w:tabs>
              <w:jc w:val="center"/>
              <w:rPr>
                <w:rFonts w:ascii="Book Antiqua" w:hAnsi="Book Antiqua"/>
              </w:rPr>
            </w:pPr>
            <w:r>
              <w:rPr>
                <w:rFonts w:ascii="Book Antiqua" w:hAnsi="Book Antiqua"/>
                <w:b/>
                <w:bCs/>
              </w:rPr>
              <w:t xml:space="preserve">1. </w:t>
            </w:r>
          </w:p>
        </w:tc>
        <w:tc>
          <w:tcPr>
            <w:tcW w:w="3287" w:type="dxa"/>
            <w:tcBorders>
              <w:top w:val="single" w:sz="4" w:space="0" w:color="000000"/>
              <w:left w:val="single" w:sz="4" w:space="0" w:color="000000"/>
              <w:bottom w:val="single" w:sz="4" w:space="0" w:color="000000"/>
              <w:right w:val="nil"/>
            </w:tcBorders>
            <w:hideMark/>
          </w:tcPr>
          <w:p w:rsidR="00AC34AD" w:rsidRDefault="00AC34AD" w:rsidP="00431B03">
            <w:pPr>
              <w:widowControl w:val="0"/>
              <w:tabs>
                <w:tab w:val="left" w:pos="1080"/>
              </w:tabs>
              <w:rPr>
                <w:rFonts w:ascii="Book Antiqua" w:hAnsi="Book Antiqua"/>
              </w:rPr>
            </w:pPr>
            <w:r>
              <w:rPr>
                <w:rFonts w:ascii="Book Antiqua" w:hAnsi="Book Antiqua"/>
              </w:rPr>
              <w:t>Наявність обладнання та матеріально-технічної бази</w:t>
            </w:r>
          </w:p>
        </w:tc>
        <w:tc>
          <w:tcPr>
            <w:tcW w:w="6384" w:type="dxa"/>
            <w:tcBorders>
              <w:top w:val="single" w:sz="4" w:space="0" w:color="000000"/>
              <w:left w:val="single" w:sz="4" w:space="0" w:color="000000"/>
              <w:bottom w:val="single" w:sz="4" w:space="0" w:color="000000"/>
              <w:right w:val="single" w:sz="4" w:space="0" w:color="000000"/>
            </w:tcBorders>
            <w:hideMark/>
          </w:tcPr>
          <w:p w:rsidR="00AC34AD" w:rsidRDefault="00AC34AD" w:rsidP="00431B03">
            <w:pPr>
              <w:jc w:val="both"/>
              <w:rPr>
                <w:rFonts w:ascii="Book Antiqua" w:hAnsi="Book Antiqua"/>
              </w:rPr>
            </w:pPr>
            <w:r>
              <w:rPr>
                <w:rFonts w:ascii="Book Antiqua" w:hAnsi="Book Antiqua" w:cs="Book Antiqua"/>
                <w:b/>
              </w:rPr>
              <w:t>1.1.</w:t>
            </w:r>
            <w:r>
              <w:rPr>
                <w:rFonts w:ascii="Book Antiqua" w:hAnsi="Book Antiqua" w:cs="Book Antiqua"/>
              </w:rPr>
              <w:t xml:space="preserve"> Наявність обладнання та матеріально-технічної бази. Надається довідка у довільній формі про наявність обладнання та матеріально-технічної бази, підписана уповноваженою посадовою особою учасника та скріплена його печаткою, яка має підтвердити спроможність учасника поставити необхідний товар шляхом наявності у учасника відповідного обладнання та матеріально-технічної бази.</w:t>
            </w:r>
          </w:p>
        </w:tc>
      </w:tr>
    </w:tbl>
    <w:p w:rsidR="00AC34AD" w:rsidRDefault="00AC34AD" w:rsidP="00AC34AD">
      <w:pPr>
        <w:spacing w:after="0" w:line="240" w:lineRule="auto"/>
        <w:jc w:val="both"/>
        <w:rPr>
          <w:rFonts w:ascii="Book Antiqua" w:hAnsi="Book Antiqua"/>
          <w:sz w:val="24"/>
          <w:szCs w:val="24"/>
        </w:rPr>
      </w:pPr>
    </w:p>
    <w:p w:rsidR="00AC34AD" w:rsidRDefault="00AC34AD" w:rsidP="00AC34AD">
      <w:pPr>
        <w:spacing w:after="0" w:line="240" w:lineRule="auto"/>
        <w:jc w:val="both"/>
        <w:rPr>
          <w:rFonts w:ascii="Book Antiqua" w:hAnsi="Book Antiqua"/>
          <w:b/>
          <w:bCs/>
          <w:sz w:val="24"/>
          <w:szCs w:val="24"/>
          <w:lang w:eastAsia="ru-RU"/>
        </w:rPr>
      </w:pPr>
      <w:r>
        <w:rPr>
          <w:rFonts w:ascii="Book Antiqua" w:hAnsi="Book Antiqua"/>
          <w:b/>
          <w:bCs/>
          <w:sz w:val="24"/>
          <w:szCs w:val="24"/>
          <w:lang w:eastAsia="ru-RU"/>
        </w:rPr>
        <w:t>2. Інші вимоги та відповідні документи:</w:t>
      </w:r>
    </w:p>
    <w:tbl>
      <w:tblPr>
        <w:tblW w:w="10200" w:type="dxa"/>
        <w:tblInd w:w="-318" w:type="dxa"/>
        <w:tblLayout w:type="fixed"/>
        <w:tblLook w:val="00A0"/>
      </w:tblPr>
      <w:tblGrid>
        <w:gridCol w:w="426"/>
        <w:gridCol w:w="2833"/>
        <w:gridCol w:w="6941"/>
      </w:tblGrid>
      <w:tr w:rsidR="00AC34AD" w:rsidTr="00431B03">
        <w:trPr>
          <w:trHeight w:val="444"/>
        </w:trPr>
        <w:tc>
          <w:tcPr>
            <w:tcW w:w="426" w:type="dxa"/>
            <w:tcBorders>
              <w:top w:val="single" w:sz="4" w:space="0" w:color="000000"/>
              <w:left w:val="single" w:sz="4" w:space="0" w:color="000000"/>
              <w:bottom w:val="single" w:sz="4" w:space="0" w:color="000000"/>
              <w:right w:val="nil"/>
            </w:tcBorders>
            <w:hideMark/>
          </w:tcPr>
          <w:p w:rsidR="00AC34AD" w:rsidRDefault="00AC34AD" w:rsidP="00431B03">
            <w:pPr>
              <w:widowControl w:val="0"/>
              <w:suppressAutoHyphens/>
              <w:autoSpaceDE w:val="0"/>
              <w:spacing w:after="0" w:line="240" w:lineRule="auto"/>
              <w:rPr>
                <w:rFonts w:ascii="Book Antiqua" w:hAnsi="Book Antiqua"/>
                <w:b/>
                <w:bCs/>
                <w:sz w:val="24"/>
                <w:szCs w:val="24"/>
              </w:rPr>
            </w:pPr>
            <w:r>
              <w:rPr>
                <w:rFonts w:ascii="Book Antiqua" w:hAnsi="Book Antiqua"/>
                <w:b/>
                <w:bCs/>
                <w:sz w:val="24"/>
                <w:szCs w:val="24"/>
                <w:lang w:eastAsia="ru-RU"/>
              </w:rPr>
              <w:t>1.</w:t>
            </w:r>
          </w:p>
        </w:tc>
        <w:tc>
          <w:tcPr>
            <w:tcW w:w="2833" w:type="dxa"/>
            <w:tcBorders>
              <w:top w:val="single" w:sz="4" w:space="0" w:color="000000"/>
              <w:left w:val="single" w:sz="4" w:space="0" w:color="000000"/>
              <w:bottom w:val="single" w:sz="4" w:space="0" w:color="000000"/>
              <w:right w:val="nil"/>
            </w:tcBorders>
            <w:hideMark/>
          </w:tcPr>
          <w:p w:rsidR="00AC34AD" w:rsidRDefault="00AC34AD" w:rsidP="00431B03">
            <w:pPr>
              <w:widowControl w:val="0"/>
              <w:suppressAutoHyphens/>
              <w:autoSpaceDE w:val="0"/>
              <w:spacing w:after="0" w:line="240" w:lineRule="auto"/>
              <w:rPr>
                <w:rFonts w:ascii="Book Antiqua" w:hAnsi="Book Antiqua"/>
                <w:sz w:val="24"/>
                <w:szCs w:val="24"/>
              </w:rPr>
            </w:pPr>
            <w:r>
              <w:rPr>
                <w:rFonts w:ascii="Book Antiqua" w:hAnsi="Book Antiqua"/>
                <w:sz w:val="24"/>
                <w:szCs w:val="24"/>
                <w:lang w:eastAsia="ru-RU"/>
              </w:rPr>
              <w:t>Надання згоди на використання інформації на виконання вимог  Закону України «Про захист персональних даних»</w:t>
            </w:r>
          </w:p>
        </w:tc>
        <w:tc>
          <w:tcPr>
            <w:tcW w:w="6941" w:type="dxa"/>
            <w:tcBorders>
              <w:top w:val="single" w:sz="4" w:space="0" w:color="000000"/>
              <w:left w:val="single" w:sz="4" w:space="0" w:color="000000"/>
              <w:bottom w:val="single" w:sz="4" w:space="0" w:color="000000"/>
              <w:right w:val="single" w:sz="4" w:space="0" w:color="000000"/>
            </w:tcBorders>
            <w:hideMark/>
          </w:tcPr>
          <w:p w:rsidR="00AC34AD" w:rsidRDefault="00AC34AD" w:rsidP="00431B03">
            <w:pPr>
              <w:spacing w:after="0" w:line="240" w:lineRule="auto"/>
              <w:jc w:val="both"/>
              <w:rPr>
                <w:rFonts w:ascii="Book Antiqua" w:hAnsi="Book Antiqua"/>
                <w:sz w:val="24"/>
                <w:szCs w:val="24"/>
              </w:rPr>
            </w:pPr>
            <w:r>
              <w:rPr>
                <w:rFonts w:ascii="Book Antiqua" w:hAnsi="Book Antiqua"/>
                <w:sz w:val="24"/>
                <w:szCs w:val="24"/>
                <w:lang w:eastAsia="ru-RU"/>
              </w:rPr>
              <w:t xml:space="preserve">Довідка в довільній формі або відповідно до взірця, що наведений в </w:t>
            </w:r>
            <w:r>
              <w:rPr>
                <w:rFonts w:ascii="Book Antiqua" w:hAnsi="Book Antiqua"/>
                <w:b/>
                <w:sz w:val="24"/>
                <w:szCs w:val="24"/>
                <w:lang w:eastAsia="ru-RU"/>
              </w:rPr>
              <w:t>Додатку №5</w:t>
            </w:r>
            <w:r>
              <w:rPr>
                <w:rFonts w:ascii="Book Antiqua" w:hAnsi="Book Antiqua"/>
                <w:sz w:val="24"/>
                <w:szCs w:val="24"/>
                <w:lang w:eastAsia="ru-RU"/>
              </w:rPr>
              <w:t xml:space="preserve"> до даної документації, повинна бути підписана особами, щодо яких подано інформацію, визначену відповідно до Закону України «Про публічні закупівлі».</w:t>
            </w:r>
          </w:p>
        </w:tc>
      </w:tr>
    </w:tbl>
    <w:p w:rsidR="00AC34AD" w:rsidRDefault="00AC34AD" w:rsidP="00AC34AD">
      <w:pPr>
        <w:spacing w:after="0" w:line="240" w:lineRule="auto"/>
        <w:rPr>
          <w:rFonts w:ascii="Book Antiqua" w:hAnsi="Book Antiqua"/>
          <w:b/>
          <w:color w:val="000000"/>
          <w:sz w:val="20"/>
          <w:szCs w:val="20"/>
        </w:rPr>
      </w:pPr>
    </w:p>
    <w:p w:rsidR="00AC34AD" w:rsidRDefault="00AC34AD" w:rsidP="00AC34AD">
      <w:pPr>
        <w:spacing w:after="0" w:line="240" w:lineRule="auto"/>
        <w:jc w:val="right"/>
        <w:rPr>
          <w:rFonts w:ascii="Book Antiqua" w:hAnsi="Book Antiqua"/>
          <w:b/>
          <w:color w:val="000000"/>
          <w:sz w:val="20"/>
          <w:szCs w:val="20"/>
        </w:rPr>
      </w:pPr>
    </w:p>
    <w:p w:rsidR="00AC34AD" w:rsidRDefault="00AC34AD" w:rsidP="00AC34AD">
      <w:pPr>
        <w:spacing w:after="0" w:line="240" w:lineRule="auto"/>
        <w:jc w:val="right"/>
        <w:rPr>
          <w:rFonts w:ascii="Book Antiqua" w:hAnsi="Book Antiqua"/>
          <w:b/>
          <w:color w:val="000000"/>
          <w:sz w:val="20"/>
          <w:szCs w:val="20"/>
        </w:rPr>
      </w:pPr>
    </w:p>
    <w:p w:rsidR="00AC34AD" w:rsidRDefault="00AC34AD" w:rsidP="00AC34AD">
      <w:pPr>
        <w:spacing w:after="0" w:line="240" w:lineRule="auto"/>
        <w:jc w:val="right"/>
        <w:rPr>
          <w:rFonts w:ascii="Book Antiqua" w:hAnsi="Book Antiqua"/>
          <w:b/>
          <w:color w:val="000000"/>
          <w:sz w:val="20"/>
          <w:szCs w:val="20"/>
        </w:rPr>
      </w:pPr>
    </w:p>
    <w:p w:rsidR="00AC34AD" w:rsidRDefault="00AC34AD" w:rsidP="00AC34AD">
      <w:pPr>
        <w:spacing w:after="0" w:line="240" w:lineRule="auto"/>
        <w:jc w:val="right"/>
        <w:rPr>
          <w:rFonts w:ascii="Book Antiqua" w:hAnsi="Book Antiqua"/>
          <w:b/>
          <w:color w:val="000000"/>
          <w:sz w:val="20"/>
          <w:szCs w:val="20"/>
        </w:rPr>
      </w:pPr>
    </w:p>
    <w:p w:rsidR="001A06D4" w:rsidRDefault="001A06D4" w:rsidP="001A06D4">
      <w:pPr>
        <w:spacing w:after="0" w:line="240" w:lineRule="auto"/>
        <w:jc w:val="both"/>
        <w:rPr>
          <w:rFonts w:ascii="Book Antiqua" w:hAnsi="Book Antiqua"/>
          <w:sz w:val="24"/>
          <w:szCs w:val="24"/>
        </w:rPr>
      </w:pPr>
    </w:p>
    <w:p w:rsidR="001A06D4" w:rsidRDefault="001A06D4" w:rsidP="001A06D4">
      <w:pPr>
        <w:spacing w:after="0" w:line="240" w:lineRule="auto"/>
        <w:jc w:val="both"/>
        <w:rPr>
          <w:rFonts w:ascii="Book Antiqua" w:hAnsi="Book Antiqua"/>
          <w:sz w:val="24"/>
          <w:szCs w:val="24"/>
        </w:rPr>
      </w:pPr>
    </w:p>
    <w:p w:rsidR="001A06D4" w:rsidRDefault="001A06D4" w:rsidP="001A06D4">
      <w:pPr>
        <w:spacing w:after="0" w:line="240" w:lineRule="auto"/>
        <w:jc w:val="both"/>
        <w:rPr>
          <w:rFonts w:ascii="Book Antiqua" w:hAnsi="Book Antiqua"/>
          <w:sz w:val="24"/>
          <w:szCs w:val="24"/>
        </w:rPr>
      </w:pPr>
    </w:p>
    <w:p w:rsidR="001A06D4" w:rsidRDefault="001A06D4" w:rsidP="001A06D4">
      <w:pPr>
        <w:spacing w:after="0" w:line="240" w:lineRule="auto"/>
        <w:jc w:val="both"/>
        <w:rPr>
          <w:rFonts w:ascii="Book Antiqua" w:hAnsi="Book Antiqua"/>
          <w:sz w:val="24"/>
          <w:szCs w:val="24"/>
        </w:rPr>
      </w:pPr>
    </w:p>
    <w:p w:rsidR="001A06D4" w:rsidRDefault="001A06D4" w:rsidP="001A06D4">
      <w:pPr>
        <w:spacing w:after="0" w:line="240" w:lineRule="auto"/>
        <w:jc w:val="both"/>
        <w:rPr>
          <w:rFonts w:ascii="Book Antiqua" w:hAnsi="Book Antiqua"/>
          <w:sz w:val="24"/>
          <w:szCs w:val="24"/>
        </w:rPr>
      </w:pPr>
    </w:p>
    <w:p w:rsidR="001A06D4" w:rsidRDefault="001A06D4" w:rsidP="001A06D4">
      <w:pPr>
        <w:spacing w:after="0" w:line="240" w:lineRule="auto"/>
        <w:jc w:val="both"/>
        <w:rPr>
          <w:rFonts w:ascii="Book Antiqua" w:hAnsi="Book Antiqua"/>
          <w:b/>
          <w:sz w:val="24"/>
          <w:szCs w:val="24"/>
        </w:rPr>
      </w:pPr>
    </w:p>
    <w:p w:rsidR="001A06D4" w:rsidRDefault="001A06D4" w:rsidP="001A06D4">
      <w:pPr>
        <w:spacing w:after="0" w:line="240" w:lineRule="auto"/>
        <w:jc w:val="both"/>
        <w:rPr>
          <w:rFonts w:ascii="Book Antiqua" w:hAnsi="Book Antiqua"/>
          <w:b/>
          <w:sz w:val="24"/>
          <w:szCs w:val="24"/>
        </w:rPr>
      </w:pPr>
    </w:p>
    <w:p w:rsidR="001A06D4" w:rsidRDefault="001A06D4" w:rsidP="001A06D4">
      <w:pPr>
        <w:spacing w:after="0" w:line="240" w:lineRule="auto"/>
        <w:jc w:val="both"/>
        <w:rPr>
          <w:rFonts w:ascii="Book Antiqua" w:hAnsi="Book Antiqua"/>
          <w:b/>
          <w:sz w:val="24"/>
          <w:szCs w:val="24"/>
        </w:rPr>
      </w:pPr>
    </w:p>
    <w:p w:rsidR="001A06D4" w:rsidRDefault="001A06D4" w:rsidP="001A06D4">
      <w:pPr>
        <w:spacing w:after="0" w:line="240" w:lineRule="auto"/>
        <w:jc w:val="both"/>
        <w:rPr>
          <w:rFonts w:ascii="Book Antiqua" w:hAnsi="Book Antiqua"/>
          <w:b/>
          <w:sz w:val="24"/>
          <w:szCs w:val="24"/>
        </w:rPr>
      </w:pPr>
    </w:p>
    <w:p w:rsidR="00362276" w:rsidRDefault="00362276" w:rsidP="001A06D4">
      <w:pPr>
        <w:spacing w:after="0" w:line="240" w:lineRule="auto"/>
        <w:jc w:val="both"/>
        <w:rPr>
          <w:rFonts w:ascii="Book Antiqua" w:hAnsi="Book Antiqua"/>
          <w:b/>
          <w:sz w:val="24"/>
          <w:szCs w:val="24"/>
        </w:rPr>
      </w:pPr>
    </w:p>
    <w:p w:rsidR="00A024B9" w:rsidRDefault="00A024B9" w:rsidP="00A024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iCs/>
          <w:color w:val="000000"/>
          <w:sz w:val="24"/>
          <w:szCs w:val="24"/>
          <w:lang w:eastAsia="ru-RU"/>
        </w:rPr>
      </w:pPr>
      <w:proofErr w:type="spellStart"/>
      <w:r>
        <w:rPr>
          <w:rFonts w:ascii="Times New Roman" w:hAnsi="Times New Roman"/>
          <w:bCs/>
          <w:iCs/>
          <w:color w:val="000000"/>
          <w:sz w:val="24"/>
          <w:szCs w:val="24"/>
          <w:lang w:eastAsia="ru-RU"/>
        </w:rPr>
        <w:t>Долаток</w:t>
      </w:r>
      <w:proofErr w:type="spellEnd"/>
      <w:r>
        <w:rPr>
          <w:rFonts w:ascii="Times New Roman" w:hAnsi="Times New Roman"/>
          <w:bCs/>
          <w:iCs/>
          <w:color w:val="000000"/>
          <w:sz w:val="24"/>
          <w:szCs w:val="24"/>
          <w:lang w:eastAsia="ru-RU"/>
        </w:rPr>
        <w:t xml:space="preserve"> № 3</w:t>
      </w:r>
    </w:p>
    <w:p w:rsidR="00A024B9" w:rsidRDefault="00A024B9" w:rsidP="00A024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color w:val="000000"/>
          <w:sz w:val="24"/>
          <w:szCs w:val="24"/>
          <w:lang w:eastAsia="ru-RU"/>
        </w:rPr>
      </w:pPr>
    </w:p>
    <w:p w:rsidR="00A024B9" w:rsidRDefault="00A024B9" w:rsidP="00A024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color w:val="000000"/>
          <w:sz w:val="24"/>
          <w:szCs w:val="24"/>
          <w:lang w:eastAsia="ru-RU"/>
        </w:rPr>
      </w:pPr>
      <w:r>
        <w:rPr>
          <w:rFonts w:ascii="Times New Roman" w:hAnsi="Times New Roman"/>
          <w:bCs/>
          <w:iCs/>
          <w:color w:val="000000"/>
          <w:sz w:val="24"/>
          <w:szCs w:val="24"/>
          <w:lang w:eastAsia="ru-RU"/>
        </w:rPr>
        <w:t xml:space="preserve">ТЕХНІЧНА СПЕЦИФІКАЦІЯ </w:t>
      </w:r>
    </w:p>
    <w:p w:rsidR="00A024B9" w:rsidRDefault="00A024B9" w:rsidP="00A024B9">
      <w:pPr>
        <w:spacing w:after="0" w:line="240" w:lineRule="auto"/>
        <w:ind w:firstLine="432"/>
        <w:jc w:val="center"/>
        <w:rPr>
          <w:rFonts w:ascii="Times New Roman" w:hAnsi="Times New Roman"/>
          <w:bCs/>
          <w:sz w:val="24"/>
          <w:szCs w:val="24"/>
          <w:lang w:eastAsia="ru-RU"/>
        </w:rPr>
      </w:pPr>
      <w:r>
        <w:rPr>
          <w:rFonts w:ascii="Times New Roman" w:hAnsi="Times New Roman"/>
          <w:bCs/>
          <w:sz w:val="24"/>
          <w:szCs w:val="24"/>
          <w:lang w:eastAsia="ru-RU"/>
        </w:rPr>
        <w:t>(Інформація про необхідні технічні, якісні та кількісні характеристики предмета закупівлі)</w:t>
      </w:r>
    </w:p>
    <w:p w:rsidR="00A024B9" w:rsidRDefault="00A024B9" w:rsidP="00A024B9">
      <w:pPr>
        <w:spacing w:after="0" w:line="240" w:lineRule="auto"/>
        <w:ind w:firstLine="432"/>
        <w:jc w:val="center"/>
        <w:rPr>
          <w:rFonts w:ascii="Times New Roman" w:hAnsi="Times New Roman"/>
          <w:bCs/>
          <w:sz w:val="24"/>
          <w:szCs w:val="24"/>
          <w:lang w:eastAsia="ru-RU"/>
        </w:rPr>
      </w:pPr>
    </w:p>
    <w:p w:rsidR="00A024B9" w:rsidRDefault="00A024B9" w:rsidP="00A024B9">
      <w:pPr>
        <w:widowControl w:val="0"/>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 xml:space="preserve">Учасники процедури закупівлі повинні надати в складі тендерної пропозицій документи, які </w:t>
      </w:r>
      <w:r>
        <w:rPr>
          <w:rFonts w:ascii="Times New Roman" w:hAnsi="Times New Roman"/>
          <w:bCs/>
          <w:color w:val="000000"/>
          <w:sz w:val="24"/>
          <w:szCs w:val="24"/>
        </w:rPr>
        <w:lastRenderedPageBreak/>
        <w:t>підтверджують відповідність пропозиції учасника технічним, якісним, кількісним та іншим вимогам до предмета закупівлі, а саме:</w:t>
      </w:r>
    </w:p>
    <w:p w:rsidR="00A024B9" w:rsidRDefault="00A024B9" w:rsidP="00A024B9">
      <w:pPr>
        <w:jc w:val="both"/>
        <w:rPr>
          <w:rFonts w:ascii="Times New Roman" w:hAnsi="Times New Roman"/>
          <w:bCs/>
          <w:iCs/>
          <w:sz w:val="24"/>
          <w:szCs w:val="24"/>
        </w:rPr>
      </w:pPr>
      <w:r>
        <w:rPr>
          <w:rFonts w:ascii="Times New Roman" w:hAnsi="Times New Roman"/>
          <w:bCs/>
          <w:iCs/>
          <w:sz w:val="24"/>
          <w:szCs w:val="24"/>
        </w:rPr>
        <w:t>1) Довідка з детальним описом товару, про джерело походження товару із зазначенням країни походження та назви товаровиробника на товари що пропонується.</w:t>
      </w:r>
    </w:p>
    <w:p w:rsidR="00A024B9" w:rsidRDefault="00A024B9" w:rsidP="00A024B9">
      <w:pPr>
        <w:jc w:val="both"/>
        <w:rPr>
          <w:rFonts w:ascii="Times New Roman" w:hAnsi="Times New Roman"/>
          <w:bCs/>
          <w:iCs/>
          <w:sz w:val="24"/>
          <w:szCs w:val="24"/>
        </w:rPr>
      </w:pPr>
      <w:r>
        <w:rPr>
          <w:rFonts w:ascii="Times New Roman" w:hAnsi="Times New Roman"/>
          <w:bCs/>
          <w:iCs/>
          <w:sz w:val="24"/>
          <w:szCs w:val="24"/>
        </w:rPr>
        <w:t>2) Довідку в довільній формі про наявність сертифікатів якості (паспорта) виробника, або іншого подібного документу, що підтверджує відповідність товару вимогам, встановлених до нього загальнообов’язковими на території України нормами і правилами/ або лист-пояснення, якщо на даний товар не передбачено вище зазначені документи з посиланням на нормативні акти.</w:t>
      </w:r>
    </w:p>
    <w:p w:rsidR="00A024B9" w:rsidRDefault="00A024B9" w:rsidP="00A024B9">
      <w:pPr>
        <w:jc w:val="both"/>
        <w:rPr>
          <w:rFonts w:ascii="Times New Roman" w:hAnsi="Times New Roman"/>
          <w:bCs/>
          <w:iCs/>
          <w:sz w:val="24"/>
          <w:szCs w:val="24"/>
        </w:rPr>
      </w:pPr>
      <w:r>
        <w:rPr>
          <w:rFonts w:ascii="Times New Roman" w:hAnsi="Times New Roman"/>
          <w:bCs/>
          <w:iCs/>
          <w:sz w:val="24"/>
          <w:szCs w:val="24"/>
        </w:rPr>
        <w:t xml:space="preserve">3) У складі своєї тендерної пропозиції Учасник повинен надати оригінал гарантійного листа виробника (уповноваженого представника, представництва, філії виробника, якщо їх відповідні повноваження поширюються на територію України), яким підтверджується можливість поставки предмету цієї закупівлі, у необхідній кількості, якості та у потрібні терміни, виданим із зазначенням замовника торгів та номером закупівлі, що опубліковане в </w:t>
      </w:r>
      <w:proofErr w:type="spellStart"/>
      <w:r>
        <w:rPr>
          <w:rFonts w:ascii="Times New Roman" w:hAnsi="Times New Roman"/>
          <w:bCs/>
          <w:iCs/>
          <w:sz w:val="24"/>
          <w:szCs w:val="24"/>
        </w:rPr>
        <w:t>Prozorro</w:t>
      </w:r>
      <w:proofErr w:type="spellEnd"/>
      <w:r>
        <w:rPr>
          <w:rFonts w:ascii="Times New Roman" w:hAnsi="Times New Roman"/>
          <w:bCs/>
          <w:iCs/>
          <w:sz w:val="24"/>
          <w:szCs w:val="24"/>
        </w:rPr>
        <w:t>. Якщо гарантійний лист видається не виробником, у складі тендерної пропозиції Учасник повинен надати документи, що підтверджують повноваження представника, представництва, філії виробника.</w:t>
      </w:r>
    </w:p>
    <w:p w:rsidR="00A024B9" w:rsidRDefault="00A024B9" w:rsidP="00A024B9">
      <w:pPr>
        <w:jc w:val="both"/>
        <w:rPr>
          <w:rFonts w:ascii="Times New Roman" w:hAnsi="Times New Roman"/>
          <w:bCs/>
          <w:iCs/>
          <w:sz w:val="24"/>
          <w:szCs w:val="24"/>
        </w:rPr>
      </w:pPr>
      <w:r>
        <w:rPr>
          <w:rFonts w:ascii="Times New Roman" w:hAnsi="Times New Roman"/>
          <w:bCs/>
          <w:iCs/>
          <w:sz w:val="24"/>
          <w:szCs w:val="24"/>
        </w:rPr>
        <w:t>4) Термін придатності товару на момент поставки повинен становити не менше 80% від загального терміну придатності (надати гарантійний лист).</w:t>
      </w:r>
    </w:p>
    <w:p w:rsidR="00A024B9" w:rsidRDefault="00A024B9" w:rsidP="00A024B9">
      <w:pPr>
        <w:jc w:val="both"/>
        <w:rPr>
          <w:rFonts w:ascii="Times New Roman" w:hAnsi="Times New Roman"/>
          <w:bCs/>
          <w:iCs/>
          <w:sz w:val="24"/>
          <w:szCs w:val="24"/>
        </w:rPr>
      </w:pPr>
      <w:r>
        <w:rPr>
          <w:rFonts w:ascii="Times New Roman" w:hAnsi="Times New Roman"/>
          <w:bCs/>
          <w:iCs/>
          <w:sz w:val="24"/>
          <w:szCs w:val="24"/>
        </w:rPr>
        <w:t>5) Довідка в довільній формі, яка містить інформацію про можливість здійснення поставки товару не пізніше як протягом 3 діб з моменту письмового замовлення товару.</w:t>
      </w:r>
    </w:p>
    <w:tbl>
      <w:tblPr>
        <w:tblW w:w="7119" w:type="dxa"/>
        <w:tblInd w:w="93" w:type="dxa"/>
        <w:tblLook w:val="04A0"/>
      </w:tblPr>
      <w:tblGrid>
        <w:gridCol w:w="520"/>
        <w:gridCol w:w="4360"/>
        <w:gridCol w:w="679"/>
        <w:gridCol w:w="1560"/>
      </w:tblGrid>
      <w:tr w:rsidR="00A024B9" w:rsidTr="00A024B9">
        <w:trPr>
          <w:trHeight w:val="255"/>
        </w:trPr>
        <w:tc>
          <w:tcPr>
            <w:tcW w:w="520" w:type="dxa"/>
            <w:tcBorders>
              <w:top w:val="single" w:sz="4" w:space="0" w:color="auto"/>
              <w:left w:val="single" w:sz="4" w:space="0" w:color="auto"/>
              <w:bottom w:val="single" w:sz="4" w:space="0" w:color="auto"/>
              <w:right w:val="single" w:sz="4" w:space="0" w:color="auto"/>
            </w:tcBorders>
            <w:noWrap/>
            <w:vAlign w:val="center"/>
            <w:hideMark/>
          </w:tcPr>
          <w:p w:rsidR="00A024B9" w:rsidRDefault="00A024B9">
            <w:pPr>
              <w:spacing w:after="0" w:line="240" w:lineRule="auto"/>
              <w:jc w:val="center"/>
              <w:rPr>
                <w:rFonts w:ascii="Arial" w:hAnsi="Arial" w:cs="Arial"/>
                <w:b/>
                <w:bCs/>
                <w:sz w:val="20"/>
                <w:szCs w:val="20"/>
                <w:lang w:val="ru-RU" w:eastAsia="ru-RU"/>
              </w:rPr>
            </w:pPr>
            <w:r>
              <w:rPr>
                <w:rFonts w:ascii="Arial" w:hAnsi="Arial" w:cs="Arial"/>
                <w:b/>
                <w:bCs/>
                <w:sz w:val="20"/>
                <w:szCs w:val="20"/>
                <w:lang w:val="ru-RU" w:eastAsia="ru-RU"/>
              </w:rPr>
              <w:t>№</w:t>
            </w:r>
          </w:p>
        </w:tc>
        <w:tc>
          <w:tcPr>
            <w:tcW w:w="4360" w:type="dxa"/>
            <w:tcBorders>
              <w:top w:val="single" w:sz="4" w:space="0" w:color="auto"/>
              <w:left w:val="single" w:sz="4" w:space="0" w:color="auto"/>
              <w:bottom w:val="single" w:sz="4" w:space="0" w:color="auto"/>
              <w:right w:val="single" w:sz="4" w:space="0" w:color="000000"/>
            </w:tcBorders>
            <w:noWrap/>
            <w:vAlign w:val="bottom"/>
            <w:hideMark/>
          </w:tcPr>
          <w:p w:rsidR="00A024B9" w:rsidRDefault="00A024B9">
            <w:pPr>
              <w:spacing w:after="0" w:line="240" w:lineRule="auto"/>
              <w:jc w:val="center"/>
              <w:rPr>
                <w:rFonts w:ascii="Arial" w:hAnsi="Arial" w:cs="Arial"/>
                <w:b/>
                <w:bCs/>
                <w:sz w:val="20"/>
                <w:szCs w:val="20"/>
                <w:lang w:val="ru-RU" w:eastAsia="ru-RU"/>
              </w:rPr>
            </w:pPr>
            <w:r>
              <w:rPr>
                <w:rFonts w:ascii="Arial" w:hAnsi="Arial" w:cs="Arial"/>
                <w:b/>
                <w:bCs/>
                <w:sz w:val="20"/>
                <w:szCs w:val="20"/>
                <w:lang w:val="ru-RU" w:eastAsia="ru-RU"/>
              </w:rPr>
              <w:t>Назва</w:t>
            </w:r>
          </w:p>
        </w:tc>
        <w:tc>
          <w:tcPr>
            <w:tcW w:w="679" w:type="dxa"/>
            <w:tcBorders>
              <w:top w:val="single" w:sz="4" w:space="0" w:color="auto"/>
              <w:left w:val="nil"/>
              <w:bottom w:val="single" w:sz="4" w:space="0" w:color="auto"/>
              <w:right w:val="single" w:sz="4" w:space="0" w:color="auto"/>
            </w:tcBorders>
            <w:noWrap/>
            <w:vAlign w:val="center"/>
            <w:hideMark/>
          </w:tcPr>
          <w:p w:rsidR="00A024B9" w:rsidRDefault="00A024B9">
            <w:pPr>
              <w:spacing w:after="0" w:line="240" w:lineRule="auto"/>
              <w:jc w:val="center"/>
              <w:rPr>
                <w:rFonts w:ascii="Arial" w:hAnsi="Arial" w:cs="Arial"/>
                <w:b/>
                <w:bCs/>
                <w:sz w:val="20"/>
                <w:szCs w:val="20"/>
                <w:lang w:val="ru-RU" w:eastAsia="ru-RU"/>
              </w:rPr>
            </w:pPr>
            <w:r>
              <w:rPr>
                <w:rFonts w:ascii="Arial" w:hAnsi="Arial" w:cs="Arial"/>
                <w:b/>
                <w:bCs/>
                <w:sz w:val="20"/>
                <w:szCs w:val="20"/>
                <w:lang w:val="ru-RU" w:eastAsia="ru-RU"/>
              </w:rPr>
              <w:t>Од.</w:t>
            </w:r>
          </w:p>
        </w:tc>
        <w:tc>
          <w:tcPr>
            <w:tcW w:w="1560" w:type="dxa"/>
            <w:tcBorders>
              <w:top w:val="single" w:sz="4" w:space="0" w:color="auto"/>
              <w:left w:val="nil"/>
              <w:bottom w:val="single" w:sz="4" w:space="0" w:color="auto"/>
              <w:right w:val="single" w:sz="4" w:space="0" w:color="auto"/>
            </w:tcBorders>
            <w:noWrap/>
            <w:vAlign w:val="center"/>
            <w:hideMark/>
          </w:tcPr>
          <w:p w:rsidR="00A024B9" w:rsidRDefault="00A024B9">
            <w:pPr>
              <w:spacing w:after="0" w:line="240" w:lineRule="auto"/>
              <w:jc w:val="center"/>
              <w:rPr>
                <w:rFonts w:ascii="Arial" w:hAnsi="Arial" w:cs="Arial"/>
                <w:b/>
                <w:bCs/>
                <w:sz w:val="20"/>
                <w:szCs w:val="20"/>
                <w:lang w:val="ru-RU" w:eastAsia="ru-RU"/>
              </w:rPr>
            </w:pPr>
            <w:r>
              <w:rPr>
                <w:rFonts w:ascii="Arial" w:hAnsi="Arial" w:cs="Arial"/>
                <w:b/>
                <w:bCs/>
                <w:sz w:val="20"/>
                <w:szCs w:val="20"/>
                <w:lang w:val="ru-RU" w:eastAsia="ru-RU"/>
              </w:rPr>
              <w:t>Кількість</w:t>
            </w:r>
          </w:p>
        </w:tc>
      </w:tr>
      <w:tr w:rsidR="00A024B9" w:rsidTr="00A024B9">
        <w:trPr>
          <w:trHeight w:val="660"/>
        </w:trPr>
        <w:tc>
          <w:tcPr>
            <w:tcW w:w="520" w:type="dxa"/>
            <w:tcBorders>
              <w:top w:val="nil"/>
              <w:left w:val="single" w:sz="4" w:space="0" w:color="auto"/>
              <w:bottom w:val="single" w:sz="4" w:space="0" w:color="auto"/>
              <w:right w:val="single" w:sz="4" w:space="0" w:color="auto"/>
            </w:tcBorders>
            <w:noWrap/>
            <w:hideMark/>
          </w:tcPr>
          <w:p w:rsidR="00A024B9" w:rsidRDefault="00A024B9">
            <w:pPr>
              <w:spacing w:after="0" w:line="240" w:lineRule="auto"/>
              <w:jc w:val="right"/>
              <w:rPr>
                <w:rFonts w:ascii="Arial" w:hAnsi="Arial" w:cs="Arial"/>
                <w:sz w:val="16"/>
                <w:szCs w:val="16"/>
                <w:lang w:val="ru-RU" w:eastAsia="ru-RU"/>
              </w:rPr>
            </w:pPr>
            <w:r>
              <w:rPr>
                <w:rFonts w:ascii="Arial" w:hAnsi="Arial" w:cs="Arial"/>
                <w:sz w:val="16"/>
                <w:szCs w:val="16"/>
                <w:lang w:val="ru-RU" w:eastAsia="ru-RU"/>
              </w:rPr>
              <w:t>1</w:t>
            </w:r>
          </w:p>
        </w:tc>
        <w:tc>
          <w:tcPr>
            <w:tcW w:w="4360" w:type="dxa"/>
            <w:tcBorders>
              <w:top w:val="single" w:sz="4" w:space="0" w:color="auto"/>
              <w:left w:val="nil"/>
              <w:bottom w:val="single" w:sz="4" w:space="0" w:color="auto"/>
              <w:right w:val="nil"/>
            </w:tcBorders>
            <w:hideMark/>
          </w:tcPr>
          <w:p w:rsidR="00A024B9" w:rsidRDefault="00A024B9">
            <w:pPr>
              <w:spacing w:after="0" w:line="240" w:lineRule="auto"/>
              <w:rPr>
                <w:rFonts w:ascii="Arial" w:hAnsi="Arial" w:cs="Arial"/>
                <w:sz w:val="20"/>
                <w:szCs w:val="20"/>
                <w:lang w:val="ru-RU" w:eastAsia="ru-RU"/>
              </w:rPr>
            </w:pPr>
            <w:r>
              <w:rPr>
                <w:rFonts w:ascii="Arial" w:hAnsi="Arial" w:cs="Arial"/>
                <w:sz w:val="20"/>
                <w:szCs w:val="20"/>
                <w:lang w:val="ru-RU" w:eastAsia="ru-RU"/>
              </w:rPr>
              <w:t>Рзчин для очистки біохім</w:t>
            </w:r>
            <w:proofErr w:type="gramStart"/>
            <w:r>
              <w:rPr>
                <w:rFonts w:ascii="Arial" w:hAnsi="Arial" w:cs="Arial"/>
                <w:sz w:val="20"/>
                <w:szCs w:val="20"/>
                <w:lang w:val="ru-RU" w:eastAsia="ru-RU"/>
              </w:rPr>
              <w:t>.а</w:t>
            </w:r>
            <w:proofErr w:type="gramEnd"/>
            <w:r>
              <w:rPr>
                <w:rFonts w:ascii="Arial" w:hAnsi="Arial" w:cs="Arial"/>
                <w:sz w:val="20"/>
                <w:szCs w:val="20"/>
                <w:lang w:val="ru-RU" w:eastAsia="ru-RU"/>
              </w:rPr>
              <w:t>налізатора 50мл</w:t>
            </w:r>
          </w:p>
        </w:tc>
        <w:tc>
          <w:tcPr>
            <w:tcW w:w="679" w:type="dxa"/>
            <w:tcBorders>
              <w:top w:val="nil"/>
              <w:left w:val="single" w:sz="4" w:space="0" w:color="auto"/>
              <w:bottom w:val="single" w:sz="4" w:space="0" w:color="auto"/>
              <w:right w:val="single" w:sz="4" w:space="0" w:color="auto"/>
            </w:tcBorders>
            <w:noWrap/>
            <w:hideMark/>
          </w:tcPr>
          <w:p w:rsidR="00A024B9" w:rsidRDefault="00A024B9">
            <w:pPr>
              <w:spacing w:after="0" w:line="240" w:lineRule="auto"/>
              <w:jc w:val="center"/>
              <w:rPr>
                <w:rFonts w:ascii="Arial" w:hAnsi="Arial" w:cs="Arial"/>
                <w:sz w:val="20"/>
                <w:szCs w:val="20"/>
                <w:lang w:val="ru-RU" w:eastAsia="ru-RU"/>
              </w:rPr>
            </w:pPr>
            <w:r>
              <w:rPr>
                <w:rFonts w:ascii="Arial" w:hAnsi="Arial" w:cs="Arial"/>
                <w:sz w:val="20"/>
                <w:szCs w:val="20"/>
                <w:lang w:val="ru-RU" w:eastAsia="ru-RU"/>
              </w:rPr>
              <w:t>шт.</w:t>
            </w:r>
          </w:p>
        </w:tc>
        <w:tc>
          <w:tcPr>
            <w:tcW w:w="1560" w:type="dxa"/>
            <w:tcBorders>
              <w:top w:val="nil"/>
              <w:left w:val="nil"/>
              <w:bottom w:val="single" w:sz="4" w:space="0" w:color="auto"/>
              <w:right w:val="single" w:sz="4" w:space="0" w:color="auto"/>
            </w:tcBorders>
            <w:noWrap/>
            <w:hideMark/>
          </w:tcPr>
          <w:p w:rsidR="00A024B9" w:rsidRDefault="00A024B9">
            <w:pPr>
              <w:spacing w:after="0" w:line="240" w:lineRule="auto"/>
              <w:jc w:val="right"/>
              <w:rPr>
                <w:rFonts w:ascii="Arial" w:hAnsi="Arial" w:cs="Arial"/>
                <w:sz w:val="20"/>
                <w:szCs w:val="20"/>
                <w:lang w:val="ru-RU" w:eastAsia="ru-RU"/>
              </w:rPr>
            </w:pPr>
            <w:r>
              <w:rPr>
                <w:rFonts w:ascii="Arial" w:hAnsi="Arial" w:cs="Arial"/>
                <w:sz w:val="20"/>
                <w:szCs w:val="20"/>
                <w:lang w:val="ru-RU" w:eastAsia="ru-RU"/>
              </w:rPr>
              <w:t>10,000</w:t>
            </w:r>
          </w:p>
        </w:tc>
      </w:tr>
      <w:tr w:rsidR="00A024B9" w:rsidTr="00A024B9">
        <w:trPr>
          <w:trHeight w:val="660"/>
        </w:trPr>
        <w:tc>
          <w:tcPr>
            <w:tcW w:w="520" w:type="dxa"/>
            <w:tcBorders>
              <w:top w:val="nil"/>
              <w:left w:val="single" w:sz="4" w:space="0" w:color="auto"/>
              <w:bottom w:val="single" w:sz="4" w:space="0" w:color="auto"/>
              <w:right w:val="single" w:sz="4" w:space="0" w:color="auto"/>
            </w:tcBorders>
            <w:noWrap/>
            <w:hideMark/>
          </w:tcPr>
          <w:p w:rsidR="00A024B9" w:rsidRDefault="00A024B9">
            <w:pPr>
              <w:spacing w:after="0" w:line="240" w:lineRule="auto"/>
              <w:jc w:val="right"/>
              <w:rPr>
                <w:rFonts w:ascii="Arial" w:hAnsi="Arial" w:cs="Arial"/>
                <w:sz w:val="16"/>
                <w:szCs w:val="16"/>
                <w:lang w:val="ru-RU" w:eastAsia="ru-RU"/>
              </w:rPr>
            </w:pPr>
            <w:r>
              <w:rPr>
                <w:rFonts w:ascii="Arial" w:hAnsi="Arial" w:cs="Arial"/>
                <w:sz w:val="16"/>
                <w:szCs w:val="16"/>
                <w:lang w:val="ru-RU" w:eastAsia="ru-RU"/>
              </w:rPr>
              <w:t>2</w:t>
            </w:r>
          </w:p>
        </w:tc>
        <w:tc>
          <w:tcPr>
            <w:tcW w:w="4360" w:type="dxa"/>
            <w:tcBorders>
              <w:top w:val="single" w:sz="4" w:space="0" w:color="auto"/>
              <w:left w:val="nil"/>
              <w:bottom w:val="single" w:sz="4" w:space="0" w:color="auto"/>
              <w:right w:val="nil"/>
            </w:tcBorders>
            <w:hideMark/>
          </w:tcPr>
          <w:p w:rsidR="00A024B9" w:rsidRDefault="00A024B9">
            <w:pPr>
              <w:spacing w:after="0" w:line="240" w:lineRule="auto"/>
              <w:rPr>
                <w:rFonts w:ascii="Arial" w:hAnsi="Arial" w:cs="Arial"/>
                <w:sz w:val="20"/>
                <w:szCs w:val="20"/>
                <w:lang w:val="ru-RU" w:eastAsia="ru-RU"/>
              </w:rPr>
            </w:pPr>
            <w:r>
              <w:rPr>
                <w:rFonts w:ascii="Arial" w:hAnsi="Arial" w:cs="Arial"/>
                <w:sz w:val="20"/>
                <w:szCs w:val="20"/>
                <w:lang w:val="ru-RU" w:eastAsia="ru-RU"/>
              </w:rPr>
              <w:t>Розчин для промивання, фасування 1л НТ-НЕМА-00-41 UA</w:t>
            </w:r>
          </w:p>
        </w:tc>
        <w:tc>
          <w:tcPr>
            <w:tcW w:w="679" w:type="dxa"/>
            <w:tcBorders>
              <w:top w:val="nil"/>
              <w:left w:val="single" w:sz="4" w:space="0" w:color="auto"/>
              <w:bottom w:val="single" w:sz="4" w:space="0" w:color="auto"/>
              <w:right w:val="single" w:sz="4" w:space="0" w:color="auto"/>
            </w:tcBorders>
            <w:noWrap/>
            <w:hideMark/>
          </w:tcPr>
          <w:p w:rsidR="00A024B9" w:rsidRDefault="00A024B9">
            <w:pPr>
              <w:spacing w:after="0" w:line="240" w:lineRule="auto"/>
              <w:jc w:val="center"/>
              <w:rPr>
                <w:rFonts w:ascii="Arial" w:hAnsi="Arial" w:cs="Arial"/>
                <w:sz w:val="20"/>
                <w:szCs w:val="20"/>
                <w:lang w:val="ru-RU" w:eastAsia="ru-RU"/>
              </w:rPr>
            </w:pPr>
            <w:r>
              <w:rPr>
                <w:rFonts w:ascii="Arial" w:hAnsi="Arial" w:cs="Arial"/>
                <w:sz w:val="20"/>
                <w:szCs w:val="20"/>
                <w:lang w:val="ru-RU" w:eastAsia="ru-RU"/>
              </w:rPr>
              <w:t>шт.</w:t>
            </w:r>
          </w:p>
        </w:tc>
        <w:tc>
          <w:tcPr>
            <w:tcW w:w="1560" w:type="dxa"/>
            <w:tcBorders>
              <w:top w:val="nil"/>
              <w:left w:val="nil"/>
              <w:bottom w:val="single" w:sz="4" w:space="0" w:color="auto"/>
              <w:right w:val="single" w:sz="4" w:space="0" w:color="auto"/>
            </w:tcBorders>
            <w:noWrap/>
            <w:hideMark/>
          </w:tcPr>
          <w:p w:rsidR="00A024B9" w:rsidRDefault="00A024B9">
            <w:pPr>
              <w:spacing w:after="0" w:line="240" w:lineRule="auto"/>
              <w:jc w:val="right"/>
              <w:rPr>
                <w:rFonts w:ascii="Arial" w:hAnsi="Arial" w:cs="Arial"/>
                <w:sz w:val="20"/>
                <w:szCs w:val="20"/>
                <w:lang w:val="ru-RU" w:eastAsia="ru-RU"/>
              </w:rPr>
            </w:pPr>
            <w:r>
              <w:rPr>
                <w:rFonts w:ascii="Arial" w:hAnsi="Arial" w:cs="Arial"/>
                <w:sz w:val="20"/>
                <w:szCs w:val="20"/>
                <w:lang w:val="ru-RU" w:eastAsia="ru-RU"/>
              </w:rPr>
              <w:t>10,000</w:t>
            </w:r>
          </w:p>
        </w:tc>
      </w:tr>
      <w:tr w:rsidR="00A024B9" w:rsidTr="00A024B9">
        <w:trPr>
          <w:trHeight w:val="660"/>
        </w:trPr>
        <w:tc>
          <w:tcPr>
            <w:tcW w:w="520" w:type="dxa"/>
            <w:tcBorders>
              <w:top w:val="nil"/>
              <w:left w:val="single" w:sz="4" w:space="0" w:color="auto"/>
              <w:bottom w:val="single" w:sz="4" w:space="0" w:color="auto"/>
              <w:right w:val="single" w:sz="4" w:space="0" w:color="auto"/>
            </w:tcBorders>
            <w:noWrap/>
            <w:hideMark/>
          </w:tcPr>
          <w:p w:rsidR="00A024B9" w:rsidRDefault="00A024B9">
            <w:pPr>
              <w:spacing w:after="0" w:line="240" w:lineRule="auto"/>
              <w:jc w:val="right"/>
              <w:rPr>
                <w:rFonts w:ascii="Arial" w:hAnsi="Arial" w:cs="Arial"/>
                <w:sz w:val="16"/>
                <w:szCs w:val="16"/>
                <w:lang w:val="ru-RU" w:eastAsia="ru-RU"/>
              </w:rPr>
            </w:pPr>
            <w:r>
              <w:rPr>
                <w:rFonts w:ascii="Arial" w:hAnsi="Arial" w:cs="Arial"/>
                <w:sz w:val="16"/>
                <w:szCs w:val="16"/>
                <w:lang w:val="ru-RU" w:eastAsia="ru-RU"/>
              </w:rPr>
              <w:t>3</w:t>
            </w:r>
          </w:p>
        </w:tc>
        <w:tc>
          <w:tcPr>
            <w:tcW w:w="4360" w:type="dxa"/>
            <w:tcBorders>
              <w:top w:val="single" w:sz="4" w:space="0" w:color="auto"/>
              <w:left w:val="nil"/>
              <w:bottom w:val="single" w:sz="4" w:space="0" w:color="auto"/>
              <w:right w:val="nil"/>
            </w:tcBorders>
            <w:hideMark/>
          </w:tcPr>
          <w:p w:rsidR="00A024B9" w:rsidRDefault="00A024B9">
            <w:pPr>
              <w:spacing w:after="0" w:line="240" w:lineRule="auto"/>
              <w:rPr>
                <w:rFonts w:ascii="Arial" w:hAnsi="Arial" w:cs="Arial"/>
                <w:sz w:val="20"/>
                <w:szCs w:val="20"/>
                <w:lang w:val="ru-RU" w:eastAsia="ru-RU"/>
              </w:rPr>
            </w:pPr>
            <w:r>
              <w:rPr>
                <w:rFonts w:ascii="Arial" w:hAnsi="Arial" w:cs="Arial"/>
                <w:sz w:val="20"/>
                <w:szCs w:val="20"/>
                <w:lang w:val="ru-RU" w:eastAsia="ru-RU"/>
              </w:rPr>
              <w:t>Лізуючий р-н фасування 1л НТ-НЕМА-11-81-UA</w:t>
            </w:r>
          </w:p>
        </w:tc>
        <w:tc>
          <w:tcPr>
            <w:tcW w:w="679" w:type="dxa"/>
            <w:tcBorders>
              <w:top w:val="nil"/>
              <w:left w:val="single" w:sz="4" w:space="0" w:color="auto"/>
              <w:bottom w:val="single" w:sz="4" w:space="0" w:color="auto"/>
              <w:right w:val="single" w:sz="4" w:space="0" w:color="auto"/>
            </w:tcBorders>
            <w:noWrap/>
            <w:hideMark/>
          </w:tcPr>
          <w:p w:rsidR="00A024B9" w:rsidRDefault="00A024B9">
            <w:pPr>
              <w:spacing w:after="0" w:line="240" w:lineRule="auto"/>
              <w:jc w:val="center"/>
              <w:rPr>
                <w:rFonts w:ascii="Arial" w:hAnsi="Arial" w:cs="Arial"/>
                <w:sz w:val="20"/>
                <w:szCs w:val="20"/>
                <w:lang w:val="ru-RU" w:eastAsia="ru-RU"/>
              </w:rPr>
            </w:pPr>
            <w:r>
              <w:rPr>
                <w:rFonts w:ascii="Arial" w:hAnsi="Arial" w:cs="Arial"/>
                <w:sz w:val="20"/>
                <w:szCs w:val="20"/>
                <w:lang w:val="ru-RU" w:eastAsia="ru-RU"/>
              </w:rPr>
              <w:t>шт.</w:t>
            </w:r>
          </w:p>
        </w:tc>
        <w:tc>
          <w:tcPr>
            <w:tcW w:w="1560" w:type="dxa"/>
            <w:tcBorders>
              <w:top w:val="nil"/>
              <w:left w:val="nil"/>
              <w:bottom w:val="single" w:sz="4" w:space="0" w:color="auto"/>
              <w:right w:val="single" w:sz="4" w:space="0" w:color="auto"/>
            </w:tcBorders>
            <w:noWrap/>
            <w:hideMark/>
          </w:tcPr>
          <w:p w:rsidR="00A024B9" w:rsidRDefault="00A024B9">
            <w:pPr>
              <w:spacing w:after="0" w:line="240" w:lineRule="auto"/>
              <w:jc w:val="right"/>
              <w:rPr>
                <w:rFonts w:ascii="Arial" w:hAnsi="Arial" w:cs="Arial"/>
                <w:sz w:val="20"/>
                <w:szCs w:val="20"/>
                <w:lang w:val="ru-RU" w:eastAsia="ru-RU"/>
              </w:rPr>
            </w:pPr>
            <w:r>
              <w:rPr>
                <w:rFonts w:ascii="Arial" w:hAnsi="Arial" w:cs="Arial"/>
                <w:sz w:val="20"/>
                <w:szCs w:val="20"/>
                <w:lang w:val="ru-RU" w:eastAsia="ru-RU"/>
              </w:rPr>
              <w:t>5,000</w:t>
            </w:r>
          </w:p>
        </w:tc>
      </w:tr>
      <w:tr w:rsidR="00A024B9" w:rsidTr="00A024B9">
        <w:trPr>
          <w:trHeight w:val="660"/>
        </w:trPr>
        <w:tc>
          <w:tcPr>
            <w:tcW w:w="520" w:type="dxa"/>
            <w:tcBorders>
              <w:top w:val="nil"/>
              <w:left w:val="single" w:sz="4" w:space="0" w:color="auto"/>
              <w:bottom w:val="single" w:sz="4" w:space="0" w:color="auto"/>
              <w:right w:val="single" w:sz="4" w:space="0" w:color="auto"/>
            </w:tcBorders>
            <w:noWrap/>
            <w:hideMark/>
          </w:tcPr>
          <w:p w:rsidR="00A024B9" w:rsidRDefault="00A024B9">
            <w:pPr>
              <w:spacing w:after="0" w:line="240" w:lineRule="auto"/>
              <w:jc w:val="right"/>
              <w:rPr>
                <w:rFonts w:ascii="Arial" w:hAnsi="Arial" w:cs="Arial"/>
                <w:sz w:val="16"/>
                <w:szCs w:val="16"/>
                <w:lang w:val="ru-RU" w:eastAsia="ru-RU"/>
              </w:rPr>
            </w:pPr>
            <w:r>
              <w:rPr>
                <w:rFonts w:ascii="Arial" w:hAnsi="Arial" w:cs="Arial"/>
                <w:sz w:val="16"/>
                <w:szCs w:val="16"/>
                <w:lang w:val="ru-RU" w:eastAsia="ru-RU"/>
              </w:rPr>
              <w:t>4</w:t>
            </w:r>
          </w:p>
        </w:tc>
        <w:tc>
          <w:tcPr>
            <w:tcW w:w="4360" w:type="dxa"/>
            <w:tcBorders>
              <w:top w:val="single" w:sz="4" w:space="0" w:color="auto"/>
              <w:left w:val="nil"/>
              <w:bottom w:val="single" w:sz="4" w:space="0" w:color="auto"/>
              <w:right w:val="nil"/>
            </w:tcBorders>
            <w:hideMark/>
          </w:tcPr>
          <w:p w:rsidR="00A024B9" w:rsidRDefault="00A024B9">
            <w:pPr>
              <w:spacing w:after="0" w:line="240" w:lineRule="auto"/>
              <w:rPr>
                <w:rFonts w:ascii="Arial" w:hAnsi="Arial" w:cs="Arial"/>
                <w:sz w:val="20"/>
                <w:szCs w:val="20"/>
                <w:lang w:val="ru-RU" w:eastAsia="ru-RU"/>
              </w:rPr>
            </w:pPr>
            <w:r>
              <w:rPr>
                <w:rFonts w:ascii="Arial" w:hAnsi="Arial" w:cs="Arial"/>
                <w:sz w:val="20"/>
                <w:szCs w:val="20"/>
                <w:lang w:val="ru-RU" w:eastAsia="ru-RU"/>
              </w:rPr>
              <w:t>Розчинізотонічний, фасування 20л НТ-НЕМА-11-12 UA</w:t>
            </w:r>
          </w:p>
        </w:tc>
        <w:tc>
          <w:tcPr>
            <w:tcW w:w="679" w:type="dxa"/>
            <w:tcBorders>
              <w:top w:val="nil"/>
              <w:left w:val="single" w:sz="4" w:space="0" w:color="auto"/>
              <w:bottom w:val="single" w:sz="4" w:space="0" w:color="auto"/>
              <w:right w:val="single" w:sz="4" w:space="0" w:color="auto"/>
            </w:tcBorders>
            <w:noWrap/>
            <w:hideMark/>
          </w:tcPr>
          <w:p w:rsidR="00A024B9" w:rsidRDefault="00A024B9">
            <w:pPr>
              <w:spacing w:after="0" w:line="240" w:lineRule="auto"/>
              <w:jc w:val="center"/>
              <w:rPr>
                <w:rFonts w:ascii="Arial" w:hAnsi="Arial" w:cs="Arial"/>
                <w:sz w:val="20"/>
                <w:szCs w:val="20"/>
                <w:lang w:val="ru-RU" w:eastAsia="ru-RU"/>
              </w:rPr>
            </w:pPr>
            <w:r>
              <w:rPr>
                <w:rFonts w:ascii="Arial" w:hAnsi="Arial" w:cs="Arial"/>
                <w:sz w:val="20"/>
                <w:szCs w:val="20"/>
                <w:lang w:val="ru-RU" w:eastAsia="ru-RU"/>
              </w:rPr>
              <w:t>шт.</w:t>
            </w:r>
          </w:p>
        </w:tc>
        <w:tc>
          <w:tcPr>
            <w:tcW w:w="1560" w:type="dxa"/>
            <w:tcBorders>
              <w:top w:val="nil"/>
              <w:left w:val="nil"/>
              <w:bottom w:val="single" w:sz="4" w:space="0" w:color="auto"/>
              <w:right w:val="single" w:sz="4" w:space="0" w:color="auto"/>
            </w:tcBorders>
            <w:noWrap/>
            <w:hideMark/>
          </w:tcPr>
          <w:p w:rsidR="00A024B9" w:rsidRDefault="00A024B9">
            <w:pPr>
              <w:spacing w:after="0" w:line="240" w:lineRule="auto"/>
              <w:jc w:val="right"/>
              <w:rPr>
                <w:rFonts w:ascii="Arial" w:hAnsi="Arial" w:cs="Arial"/>
                <w:sz w:val="20"/>
                <w:szCs w:val="20"/>
                <w:lang w:val="ru-RU" w:eastAsia="ru-RU"/>
              </w:rPr>
            </w:pPr>
            <w:r>
              <w:rPr>
                <w:rFonts w:ascii="Arial" w:hAnsi="Arial" w:cs="Arial"/>
                <w:sz w:val="20"/>
                <w:szCs w:val="20"/>
                <w:lang w:val="ru-RU" w:eastAsia="ru-RU"/>
              </w:rPr>
              <w:t>6,000</w:t>
            </w:r>
          </w:p>
        </w:tc>
      </w:tr>
      <w:tr w:rsidR="00A024B9" w:rsidTr="00A024B9">
        <w:trPr>
          <w:trHeight w:val="660"/>
        </w:trPr>
        <w:tc>
          <w:tcPr>
            <w:tcW w:w="520" w:type="dxa"/>
            <w:tcBorders>
              <w:top w:val="nil"/>
              <w:left w:val="single" w:sz="4" w:space="0" w:color="auto"/>
              <w:bottom w:val="single" w:sz="4" w:space="0" w:color="auto"/>
              <w:right w:val="single" w:sz="4" w:space="0" w:color="auto"/>
            </w:tcBorders>
            <w:noWrap/>
            <w:hideMark/>
          </w:tcPr>
          <w:p w:rsidR="00A024B9" w:rsidRDefault="00A024B9">
            <w:pPr>
              <w:spacing w:after="0" w:line="240" w:lineRule="auto"/>
              <w:jc w:val="right"/>
              <w:rPr>
                <w:rFonts w:ascii="Arial" w:hAnsi="Arial" w:cs="Arial"/>
                <w:sz w:val="16"/>
                <w:szCs w:val="16"/>
                <w:lang w:val="ru-RU" w:eastAsia="ru-RU"/>
              </w:rPr>
            </w:pPr>
            <w:r>
              <w:rPr>
                <w:rFonts w:ascii="Arial" w:hAnsi="Arial" w:cs="Arial"/>
                <w:sz w:val="16"/>
                <w:szCs w:val="16"/>
                <w:lang w:val="ru-RU" w:eastAsia="ru-RU"/>
              </w:rPr>
              <w:t>5</w:t>
            </w:r>
          </w:p>
        </w:tc>
        <w:tc>
          <w:tcPr>
            <w:tcW w:w="4360" w:type="dxa"/>
            <w:tcBorders>
              <w:top w:val="single" w:sz="4" w:space="0" w:color="auto"/>
              <w:left w:val="nil"/>
              <w:bottom w:val="single" w:sz="4" w:space="0" w:color="auto"/>
              <w:right w:val="nil"/>
            </w:tcBorders>
            <w:hideMark/>
          </w:tcPr>
          <w:p w:rsidR="00A024B9" w:rsidRDefault="00A024B9">
            <w:pPr>
              <w:spacing w:after="0" w:line="240" w:lineRule="auto"/>
              <w:rPr>
                <w:rFonts w:ascii="Arial" w:hAnsi="Arial" w:cs="Arial"/>
                <w:sz w:val="20"/>
                <w:szCs w:val="20"/>
                <w:lang w:val="ru-RU" w:eastAsia="ru-RU"/>
              </w:rPr>
            </w:pPr>
            <w:r>
              <w:rPr>
                <w:rFonts w:ascii="Arial" w:hAnsi="Arial" w:cs="Arial"/>
                <w:sz w:val="20"/>
                <w:szCs w:val="20"/>
                <w:lang w:val="ru-RU" w:eastAsia="ru-RU"/>
              </w:rPr>
              <w:t>Концентрований р-н для промивання,</w:t>
            </w:r>
            <w:r>
              <w:rPr>
                <w:rFonts w:ascii="Arial" w:hAnsi="Arial" w:cs="Arial"/>
                <w:sz w:val="20"/>
                <w:szCs w:val="20"/>
                <w:lang w:val="ru-RU" w:eastAsia="ru-RU"/>
              </w:rPr>
              <w:br/>
              <w:t>фасув.5Омл НТ-</w:t>
            </w:r>
          </w:p>
        </w:tc>
        <w:tc>
          <w:tcPr>
            <w:tcW w:w="679" w:type="dxa"/>
            <w:tcBorders>
              <w:top w:val="nil"/>
              <w:left w:val="single" w:sz="4" w:space="0" w:color="auto"/>
              <w:bottom w:val="single" w:sz="4" w:space="0" w:color="auto"/>
              <w:right w:val="single" w:sz="4" w:space="0" w:color="auto"/>
            </w:tcBorders>
            <w:noWrap/>
            <w:hideMark/>
          </w:tcPr>
          <w:p w:rsidR="00A024B9" w:rsidRDefault="00A024B9">
            <w:pPr>
              <w:spacing w:after="0" w:line="240" w:lineRule="auto"/>
              <w:jc w:val="center"/>
              <w:rPr>
                <w:rFonts w:ascii="Arial" w:hAnsi="Arial" w:cs="Arial"/>
                <w:sz w:val="20"/>
                <w:szCs w:val="20"/>
                <w:lang w:val="ru-RU" w:eastAsia="ru-RU"/>
              </w:rPr>
            </w:pPr>
            <w:r>
              <w:rPr>
                <w:rFonts w:ascii="Arial" w:hAnsi="Arial" w:cs="Arial"/>
                <w:sz w:val="20"/>
                <w:szCs w:val="20"/>
                <w:lang w:val="ru-RU" w:eastAsia="ru-RU"/>
              </w:rPr>
              <w:t>шт.</w:t>
            </w:r>
          </w:p>
        </w:tc>
        <w:tc>
          <w:tcPr>
            <w:tcW w:w="1560" w:type="dxa"/>
            <w:tcBorders>
              <w:top w:val="nil"/>
              <w:left w:val="nil"/>
              <w:bottom w:val="single" w:sz="4" w:space="0" w:color="auto"/>
              <w:right w:val="single" w:sz="4" w:space="0" w:color="auto"/>
            </w:tcBorders>
            <w:noWrap/>
            <w:hideMark/>
          </w:tcPr>
          <w:p w:rsidR="00A024B9" w:rsidRDefault="00A024B9">
            <w:pPr>
              <w:spacing w:after="0" w:line="240" w:lineRule="auto"/>
              <w:jc w:val="right"/>
              <w:rPr>
                <w:rFonts w:ascii="Arial" w:hAnsi="Arial" w:cs="Arial"/>
                <w:sz w:val="20"/>
                <w:szCs w:val="20"/>
                <w:lang w:val="ru-RU" w:eastAsia="ru-RU"/>
              </w:rPr>
            </w:pPr>
            <w:r>
              <w:rPr>
                <w:rFonts w:ascii="Arial" w:hAnsi="Arial" w:cs="Arial"/>
                <w:sz w:val="20"/>
                <w:szCs w:val="20"/>
                <w:lang w:val="ru-RU" w:eastAsia="ru-RU"/>
              </w:rPr>
              <w:t>5,000</w:t>
            </w:r>
          </w:p>
        </w:tc>
      </w:tr>
      <w:tr w:rsidR="00A024B9" w:rsidTr="00A024B9">
        <w:trPr>
          <w:trHeight w:val="660"/>
        </w:trPr>
        <w:tc>
          <w:tcPr>
            <w:tcW w:w="520" w:type="dxa"/>
            <w:tcBorders>
              <w:top w:val="nil"/>
              <w:left w:val="single" w:sz="4" w:space="0" w:color="auto"/>
              <w:bottom w:val="single" w:sz="4" w:space="0" w:color="auto"/>
              <w:right w:val="single" w:sz="4" w:space="0" w:color="auto"/>
            </w:tcBorders>
            <w:noWrap/>
            <w:hideMark/>
          </w:tcPr>
          <w:p w:rsidR="00A024B9" w:rsidRDefault="00A024B9">
            <w:pPr>
              <w:spacing w:after="0" w:line="240" w:lineRule="auto"/>
              <w:jc w:val="right"/>
              <w:rPr>
                <w:rFonts w:ascii="Arial" w:hAnsi="Arial" w:cs="Arial"/>
                <w:sz w:val="16"/>
                <w:szCs w:val="16"/>
                <w:lang w:val="ru-RU" w:eastAsia="ru-RU"/>
              </w:rPr>
            </w:pPr>
            <w:r>
              <w:rPr>
                <w:rFonts w:ascii="Arial" w:hAnsi="Arial" w:cs="Arial"/>
                <w:sz w:val="16"/>
                <w:szCs w:val="16"/>
                <w:lang w:val="ru-RU" w:eastAsia="ru-RU"/>
              </w:rPr>
              <w:t>6</w:t>
            </w:r>
          </w:p>
        </w:tc>
        <w:tc>
          <w:tcPr>
            <w:tcW w:w="4360" w:type="dxa"/>
            <w:tcBorders>
              <w:top w:val="single" w:sz="4" w:space="0" w:color="auto"/>
              <w:left w:val="nil"/>
              <w:bottom w:val="single" w:sz="4" w:space="0" w:color="auto"/>
              <w:right w:val="nil"/>
            </w:tcBorders>
            <w:hideMark/>
          </w:tcPr>
          <w:p w:rsidR="00A024B9" w:rsidRDefault="00A024B9">
            <w:pPr>
              <w:spacing w:after="0" w:line="240" w:lineRule="auto"/>
              <w:rPr>
                <w:rFonts w:ascii="Arial" w:hAnsi="Arial" w:cs="Arial"/>
                <w:sz w:val="20"/>
                <w:szCs w:val="20"/>
                <w:lang w:val="ru-RU" w:eastAsia="ru-RU"/>
              </w:rPr>
            </w:pPr>
            <w:r>
              <w:rPr>
                <w:rFonts w:ascii="Arial" w:hAnsi="Arial" w:cs="Arial"/>
                <w:sz w:val="20"/>
                <w:szCs w:val="20"/>
                <w:lang w:val="ru-RU" w:eastAsia="ru-RU"/>
              </w:rPr>
              <w:t>Пара Extend 12</w:t>
            </w:r>
          </w:p>
        </w:tc>
        <w:tc>
          <w:tcPr>
            <w:tcW w:w="679" w:type="dxa"/>
            <w:tcBorders>
              <w:top w:val="nil"/>
              <w:left w:val="single" w:sz="4" w:space="0" w:color="auto"/>
              <w:bottom w:val="single" w:sz="4" w:space="0" w:color="auto"/>
              <w:right w:val="single" w:sz="4" w:space="0" w:color="auto"/>
            </w:tcBorders>
            <w:noWrap/>
            <w:hideMark/>
          </w:tcPr>
          <w:p w:rsidR="00A024B9" w:rsidRDefault="00A024B9">
            <w:pPr>
              <w:spacing w:after="0" w:line="240" w:lineRule="auto"/>
              <w:jc w:val="center"/>
              <w:rPr>
                <w:rFonts w:ascii="Arial" w:hAnsi="Arial" w:cs="Arial"/>
                <w:sz w:val="20"/>
                <w:szCs w:val="20"/>
                <w:lang w:val="ru-RU" w:eastAsia="ru-RU"/>
              </w:rPr>
            </w:pPr>
            <w:r>
              <w:rPr>
                <w:rFonts w:ascii="Arial" w:hAnsi="Arial" w:cs="Arial"/>
                <w:sz w:val="20"/>
                <w:szCs w:val="20"/>
                <w:lang w:val="ru-RU" w:eastAsia="ru-RU"/>
              </w:rPr>
              <w:t>шт.</w:t>
            </w:r>
          </w:p>
        </w:tc>
        <w:tc>
          <w:tcPr>
            <w:tcW w:w="1560" w:type="dxa"/>
            <w:tcBorders>
              <w:top w:val="nil"/>
              <w:left w:val="nil"/>
              <w:bottom w:val="single" w:sz="4" w:space="0" w:color="auto"/>
              <w:right w:val="single" w:sz="4" w:space="0" w:color="auto"/>
            </w:tcBorders>
            <w:noWrap/>
            <w:hideMark/>
          </w:tcPr>
          <w:p w:rsidR="00A024B9" w:rsidRDefault="00A024B9">
            <w:pPr>
              <w:spacing w:after="0" w:line="240" w:lineRule="auto"/>
              <w:jc w:val="right"/>
              <w:rPr>
                <w:rFonts w:ascii="Arial" w:hAnsi="Arial" w:cs="Arial"/>
                <w:sz w:val="20"/>
                <w:szCs w:val="20"/>
                <w:lang w:val="ru-RU" w:eastAsia="ru-RU"/>
              </w:rPr>
            </w:pPr>
            <w:r>
              <w:rPr>
                <w:rFonts w:ascii="Arial" w:hAnsi="Arial" w:cs="Arial"/>
                <w:sz w:val="20"/>
                <w:szCs w:val="20"/>
                <w:lang w:val="ru-RU" w:eastAsia="ru-RU"/>
              </w:rPr>
              <w:t>2,000</w:t>
            </w:r>
          </w:p>
        </w:tc>
      </w:tr>
      <w:tr w:rsidR="00A024B9" w:rsidTr="00A024B9">
        <w:trPr>
          <w:trHeight w:val="660"/>
        </w:trPr>
        <w:tc>
          <w:tcPr>
            <w:tcW w:w="520" w:type="dxa"/>
            <w:tcBorders>
              <w:top w:val="nil"/>
              <w:left w:val="single" w:sz="4" w:space="0" w:color="auto"/>
              <w:bottom w:val="single" w:sz="4" w:space="0" w:color="auto"/>
              <w:right w:val="single" w:sz="4" w:space="0" w:color="auto"/>
            </w:tcBorders>
            <w:noWrap/>
            <w:hideMark/>
          </w:tcPr>
          <w:p w:rsidR="00A024B9" w:rsidRDefault="00A024B9">
            <w:pPr>
              <w:spacing w:after="0" w:line="240" w:lineRule="auto"/>
              <w:jc w:val="right"/>
              <w:rPr>
                <w:rFonts w:ascii="Arial" w:hAnsi="Arial" w:cs="Arial"/>
                <w:sz w:val="16"/>
                <w:szCs w:val="16"/>
                <w:lang w:val="ru-RU" w:eastAsia="ru-RU"/>
              </w:rPr>
            </w:pPr>
            <w:r>
              <w:rPr>
                <w:rFonts w:ascii="Arial" w:hAnsi="Arial" w:cs="Arial"/>
                <w:sz w:val="16"/>
                <w:szCs w:val="16"/>
                <w:lang w:val="ru-RU" w:eastAsia="ru-RU"/>
              </w:rPr>
              <w:t>7</w:t>
            </w:r>
          </w:p>
        </w:tc>
        <w:tc>
          <w:tcPr>
            <w:tcW w:w="4360" w:type="dxa"/>
            <w:tcBorders>
              <w:top w:val="single" w:sz="4" w:space="0" w:color="auto"/>
              <w:left w:val="nil"/>
              <w:bottom w:val="single" w:sz="4" w:space="0" w:color="auto"/>
              <w:right w:val="nil"/>
            </w:tcBorders>
            <w:hideMark/>
          </w:tcPr>
          <w:p w:rsidR="00A024B9" w:rsidRDefault="00A024B9">
            <w:pPr>
              <w:spacing w:after="0" w:line="240" w:lineRule="auto"/>
              <w:rPr>
                <w:rFonts w:ascii="Arial" w:hAnsi="Arial" w:cs="Arial"/>
                <w:sz w:val="20"/>
                <w:szCs w:val="20"/>
                <w:lang w:val="ru-RU" w:eastAsia="ru-RU"/>
              </w:rPr>
            </w:pPr>
            <w:r>
              <w:rPr>
                <w:rFonts w:ascii="Arial" w:hAnsi="Arial" w:cs="Arial"/>
                <w:sz w:val="20"/>
                <w:szCs w:val="20"/>
                <w:lang w:val="ru-RU" w:eastAsia="ru-RU"/>
              </w:rPr>
              <w:t>Калібратор 1 (K, Na,  Cl) (для аналізатору</w:t>
            </w:r>
            <w:proofErr w:type="gramStart"/>
            <w:r>
              <w:rPr>
                <w:rFonts w:ascii="Arial" w:hAnsi="Arial" w:cs="Arial"/>
                <w:sz w:val="20"/>
                <w:szCs w:val="20"/>
                <w:lang w:val="ru-RU" w:eastAsia="ru-RU"/>
              </w:rPr>
              <w:t>e</w:t>
            </w:r>
            <w:proofErr w:type="gramEnd"/>
            <w:r>
              <w:rPr>
                <w:rFonts w:ascii="Arial" w:hAnsi="Arial" w:cs="Arial"/>
                <w:sz w:val="20"/>
                <w:szCs w:val="20"/>
                <w:lang w:val="ru-RU" w:eastAsia="ru-RU"/>
              </w:rPr>
              <w:t>лектролітів) АЕК.013</w:t>
            </w:r>
          </w:p>
        </w:tc>
        <w:tc>
          <w:tcPr>
            <w:tcW w:w="679" w:type="dxa"/>
            <w:tcBorders>
              <w:top w:val="nil"/>
              <w:left w:val="single" w:sz="4" w:space="0" w:color="auto"/>
              <w:bottom w:val="single" w:sz="4" w:space="0" w:color="auto"/>
              <w:right w:val="single" w:sz="4" w:space="0" w:color="auto"/>
            </w:tcBorders>
            <w:noWrap/>
            <w:hideMark/>
          </w:tcPr>
          <w:p w:rsidR="00A024B9" w:rsidRDefault="00A024B9">
            <w:pPr>
              <w:spacing w:after="0" w:line="240" w:lineRule="auto"/>
              <w:jc w:val="center"/>
              <w:rPr>
                <w:rFonts w:ascii="Arial" w:hAnsi="Arial" w:cs="Arial"/>
                <w:sz w:val="20"/>
                <w:szCs w:val="20"/>
                <w:lang w:val="ru-RU" w:eastAsia="ru-RU"/>
              </w:rPr>
            </w:pPr>
            <w:r>
              <w:rPr>
                <w:rFonts w:ascii="Arial" w:hAnsi="Arial" w:cs="Arial"/>
                <w:sz w:val="20"/>
                <w:szCs w:val="20"/>
                <w:lang w:val="ru-RU" w:eastAsia="ru-RU"/>
              </w:rPr>
              <w:t>шт.</w:t>
            </w:r>
          </w:p>
        </w:tc>
        <w:tc>
          <w:tcPr>
            <w:tcW w:w="1560" w:type="dxa"/>
            <w:tcBorders>
              <w:top w:val="nil"/>
              <w:left w:val="nil"/>
              <w:bottom w:val="single" w:sz="4" w:space="0" w:color="auto"/>
              <w:right w:val="single" w:sz="4" w:space="0" w:color="auto"/>
            </w:tcBorders>
            <w:noWrap/>
            <w:hideMark/>
          </w:tcPr>
          <w:p w:rsidR="00A024B9" w:rsidRDefault="00A024B9">
            <w:pPr>
              <w:spacing w:after="0" w:line="240" w:lineRule="auto"/>
              <w:jc w:val="right"/>
              <w:rPr>
                <w:rFonts w:ascii="Arial" w:hAnsi="Arial" w:cs="Arial"/>
                <w:sz w:val="20"/>
                <w:szCs w:val="20"/>
                <w:lang w:val="ru-RU" w:eastAsia="ru-RU"/>
              </w:rPr>
            </w:pPr>
            <w:r>
              <w:rPr>
                <w:rFonts w:ascii="Arial" w:hAnsi="Arial" w:cs="Arial"/>
                <w:sz w:val="20"/>
                <w:szCs w:val="20"/>
                <w:lang w:val="ru-RU" w:eastAsia="ru-RU"/>
              </w:rPr>
              <w:t>3,000</w:t>
            </w:r>
          </w:p>
        </w:tc>
      </w:tr>
      <w:tr w:rsidR="00A024B9" w:rsidTr="00A024B9">
        <w:trPr>
          <w:trHeight w:val="660"/>
        </w:trPr>
        <w:tc>
          <w:tcPr>
            <w:tcW w:w="520" w:type="dxa"/>
            <w:tcBorders>
              <w:top w:val="nil"/>
              <w:left w:val="single" w:sz="4" w:space="0" w:color="auto"/>
              <w:bottom w:val="single" w:sz="4" w:space="0" w:color="auto"/>
              <w:right w:val="single" w:sz="4" w:space="0" w:color="auto"/>
            </w:tcBorders>
            <w:noWrap/>
            <w:hideMark/>
          </w:tcPr>
          <w:p w:rsidR="00A024B9" w:rsidRDefault="00A024B9">
            <w:pPr>
              <w:spacing w:after="0" w:line="240" w:lineRule="auto"/>
              <w:jc w:val="right"/>
              <w:rPr>
                <w:rFonts w:ascii="Arial" w:hAnsi="Arial" w:cs="Arial"/>
                <w:sz w:val="16"/>
                <w:szCs w:val="16"/>
                <w:lang w:val="ru-RU" w:eastAsia="ru-RU"/>
              </w:rPr>
            </w:pPr>
            <w:r>
              <w:rPr>
                <w:rFonts w:ascii="Arial" w:hAnsi="Arial" w:cs="Arial"/>
                <w:sz w:val="16"/>
                <w:szCs w:val="16"/>
                <w:lang w:val="ru-RU" w:eastAsia="ru-RU"/>
              </w:rPr>
              <w:t>8</w:t>
            </w:r>
          </w:p>
        </w:tc>
        <w:tc>
          <w:tcPr>
            <w:tcW w:w="4360" w:type="dxa"/>
            <w:tcBorders>
              <w:top w:val="single" w:sz="4" w:space="0" w:color="auto"/>
              <w:left w:val="nil"/>
              <w:bottom w:val="single" w:sz="4" w:space="0" w:color="auto"/>
              <w:right w:val="nil"/>
            </w:tcBorders>
            <w:hideMark/>
          </w:tcPr>
          <w:p w:rsidR="00A024B9" w:rsidRDefault="00A024B9">
            <w:pPr>
              <w:spacing w:after="0" w:line="240" w:lineRule="auto"/>
              <w:rPr>
                <w:rFonts w:ascii="Arial" w:hAnsi="Arial" w:cs="Arial"/>
                <w:sz w:val="20"/>
                <w:szCs w:val="20"/>
                <w:lang w:val="ru-RU" w:eastAsia="ru-RU"/>
              </w:rPr>
            </w:pPr>
            <w:r>
              <w:rPr>
                <w:rFonts w:ascii="Arial" w:hAnsi="Arial" w:cs="Arial"/>
                <w:sz w:val="20"/>
                <w:szCs w:val="20"/>
                <w:lang w:val="ru-RU" w:eastAsia="ru-RU"/>
              </w:rPr>
              <w:t>Калібратор 2 (K, Na, Cl) (для аналізатору</w:t>
            </w:r>
            <w:proofErr w:type="gramStart"/>
            <w:r>
              <w:rPr>
                <w:rFonts w:ascii="Arial" w:hAnsi="Arial" w:cs="Arial"/>
                <w:sz w:val="20"/>
                <w:szCs w:val="20"/>
                <w:lang w:val="ru-RU" w:eastAsia="ru-RU"/>
              </w:rPr>
              <w:t>e</w:t>
            </w:r>
            <w:proofErr w:type="gramEnd"/>
            <w:r>
              <w:rPr>
                <w:rFonts w:ascii="Arial" w:hAnsi="Arial" w:cs="Arial"/>
                <w:sz w:val="20"/>
                <w:szCs w:val="20"/>
                <w:lang w:val="ru-RU" w:eastAsia="ru-RU"/>
              </w:rPr>
              <w:t>лектролітів) АЕК.017</w:t>
            </w:r>
          </w:p>
        </w:tc>
        <w:tc>
          <w:tcPr>
            <w:tcW w:w="679" w:type="dxa"/>
            <w:tcBorders>
              <w:top w:val="nil"/>
              <w:left w:val="single" w:sz="4" w:space="0" w:color="auto"/>
              <w:bottom w:val="single" w:sz="4" w:space="0" w:color="auto"/>
              <w:right w:val="single" w:sz="4" w:space="0" w:color="auto"/>
            </w:tcBorders>
            <w:noWrap/>
            <w:hideMark/>
          </w:tcPr>
          <w:p w:rsidR="00A024B9" w:rsidRDefault="00A024B9">
            <w:pPr>
              <w:spacing w:after="0" w:line="240" w:lineRule="auto"/>
              <w:jc w:val="center"/>
              <w:rPr>
                <w:rFonts w:ascii="Arial" w:hAnsi="Arial" w:cs="Arial"/>
                <w:sz w:val="20"/>
                <w:szCs w:val="20"/>
                <w:lang w:val="ru-RU" w:eastAsia="ru-RU"/>
              </w:rPr>
            </w:pPr>
            <w:r>
              <w:rPr>
                <w:rFonts w:ascii="Arial" w:hAnsi="Arial" w:cs="Arial"/>
                <w:sz w:val="20"/>
                <w:szCs w:val="20"/>
                <w:lang w:val="ru-RU" w:eastAsia="ru-RU"/>
              </w:rPr>
              <w:t>шт.</w:t>
            </w:r>
          </w:p>
        </w:tc>
        <w:tc>
          <w:tcPr>
            <w:tcW w:w="1560" w:type="dxa"/>
            <w:tcBorders>
              <w:top w:val="nil"/>
              <w:left w:val="nil"/>
              <w:bottom w:val="single" w:sz="4" w:space="0" w:color="auto"/>
              <w:right w:val="single" w:sz="4" w:space="0" w:color="auto"/>
            </w:tcBorders>
            <w:noWrap/>
            <w:hideMark/>
          </w:tcPr>
          <w:p w:rsidR="00A024B9" w:rsidRDefault="00A024B9">
            <w:pPr>
              <w:spacing w:after="0" w:line="240" w:lineRule="auto"/>
              <w:jc w:val="right"/>
              <w:rPr>
                <w:rFonts w:ascii="Arial" w:hAnsi="Arial" w:cs="Arial"/>
                <w:sz w:val="20"/>
                <w:szCs w:val="20"/>
                <w:lang w:val="ru-RU" w:eastAsia="ru-RU"/>
              </w:rPr>
            </w:pPr>
            <w:r>
              <w:rPr>
                <w:rFonts w:ascii="Arial" w:hAnsi="Arial" w:cs="Arial"/>
                <w:sz w:val="20"/>
                <w:szCs w:val="20"/>
                <w:lang w:val="ru-RU" w:eastAsia="ru-RU"/>
              </w:rPr>
              <w:t>6,000</w:t>
            </w:r>
          </w:p>
        </w:tc>
      </w:tr>
      <w:tr w:rsidR="00A024B9" w:rsidTr="00A024B9">
        <w:trPr>
          <w:trHeight w:val="660"/>
        </w:trPr>
        <w:tc>
          <w:tcPr>
            <w:tcW w:w="520" w:type="dxa"/>
            <w:tcBorders>
              <w:top w:val="nil"/>
              <w:left w:val="single" w:sz="4" w:space="0" w:color="auto"/>
              <w:bottom w:val="single" w:sz="4" w:space="0" w:color="auto"/>
              <w:right w:val="single" w:sz="4" w:space="0" w:color="auto"/>
            </w:tcBorders>
            <w:noWrap/>
            <w:hideMark/>
          </w:tcPr>
          <w:p w:rsidR="00A024B9" w:rsidRDefault="00A024B9">
            <w:pPr>
              <w:spacing w:after="0" w:line="240" w:lineRule="auto"/>
              <w:jc w:val="right"/>
              <w:rPr>
                <w:rFonts w:ascii="Arial" w:hAnsi="Arial" w:cs="Arial"/>
                <w:sz w:val="16"/>
                <w:szCs w:val="16"/>
                <w:lang w:val="ru-RU" w:eastAsia="ru-RU"/>
              </w:rPr>
            </w:pPr>
            <w:r>
              <w:rPr>
                <w:rFonts w:ascii="Arial" w:hAnsi="Arial" w:cs="Arial"/>
                <w:sz w:val="16"/>
                <w:szCs w:val="16"/>
                <w:lang w:val="ru-RU" w:eastAsia="ru-RU"/>
              </w:rPr>
              <w:t>9</w:t>
            </w:r>
          </w:p>
        </w:tc>
        <w:tc>
          <w:tcPr>
            <w:tcW w:w="4360" w:type="dxa"/>
            <w:tcBorders>
              <w:top w:val="single" w:sz="4" w:space="0" w:color="auto"/>
              <w:left w:val="nil"/>
              <w:bottom w:val="single" w:sz="4" w:space="0" w:color="auto"/>
              <w:right w:val="nil"/>
            </w:tcBorders>
            <w:hideMark/>
          </w:tcPr>
          <w:p w:rsidR="00A024B9" w:rsidRDefault="00A024B9">
            <w:pPr>
              <w:spacing w:after="0" w:line="240" w:lineRule="auto"/>
              <w:rPr>
                <w:rFonts w:ascii="Arial" w:hAnsi="Arial" w:cs="Arial"/>
                <w:sz w:val="20"/>
                <w:szCs w:val="20"/>
                <w:lang w:val="ru-RU" w:eastAsia="ru-RU"/>
              </w:rPr>
            </w:pPr>
            <w:r>
              <w:rPr>
                <w:rFonts w:ascii="Arial" w:hAnsi="Arial" w:cs="Arial"/>
                <w:sz w:val="20"/>
                <w:szCs w:val="20"/>
                <w:lang w:val="ru-RU" w:eastAsia="ru-RU"/>
              </w:rPr>
              <w:t>Кондиціонер (для аналізатору</w:t>
            </w:r>
            <w:proofErr w:type="gramStart"/>
            <w:r>
              <w:rPr>
                <w:rFonts w:ascii="Arial" w:hAnsi="Arial" w:cs="Arial"/>
                <w:sz w:val="20"/>
                <w:szCs w:val="20"/>
                <w:lang w:val="ru-RU" w:eastAsia="ru-RU"/>
              </w:rPr>
              <w:t>e</w:t>
            </w:r>
            <w:proofErr w:type="gramEnd"/>
            <w:r>
              <w:rPr>
                <w:rFonts w:ascii="Arial" w:hAnsi="Arial" w:cs="Arial"/>
                <w:sz w:val="20"/>
                <w:szCs w:val="20"/>
                <w:lang w:val="ru-RU" w:eastAsia="ru-RU"/>
              </w:rPr>
              <w:t>лектролітів) АЕК.019</w:t>
            </w:r>
          </w:p>
        </w:tc>
        <w:tc>
          <w:tcPr>
            <w:tcW w:w="679" w:type="dxa"/>
            <w:tcBorders>
              <w:top w:val="nil"/>
              <w:left w:val="single" w:sz="4" w:space="0" w:color="auto"/>
              <w:bottom w:val="single" w:sz="4" w:space="0" w:color="auto"/>
              <w:right w:val="single" w:sz="4" w:space="0" w:color="auto"/>
            </w:tcBorders>
            <w:noWrap/>
            <w:hideMark/>
          </w:tcPr>
          <w:p w:rsidR="00A024B9" w:rsidRDefault="00A024B9">
            <w:pPr>
              <w:spacing w:after="0" w:line="240" w:lineRule="auto"/>
              <w:jc w:val="center"/>
              <w:rPr>
                <w:rFonts w:ascii="Arial" w:hAnsi="Arial" w:cs="Arial"/>
                <w:sz w:val="20"/>
                <w:szCs w:val="20"/>
                <w:lang w:val="ru-RU" w:eastAsia="ru-RU"/>
              </w:rPr>
            </w:pPr>
            <w:r>
              <w:rPr>
                <w:rFonts w:ascii="Arial" w:hAnsi="Arial" w:cs="Arial"/>
                <w:sz w:val="20"/>
                <w:szCs w:val="20"/>
                <w:lang w:val="ru-RU" w:eastAsia="ru-RU"/>
              </w:rPr>
              <w:t>шт.</w:t>
            </w:r>
          </w:p>
        </w:tc>
        <w:tc>
          <w:tcPr>
            <w:tcW w:w="1560" w:type="dxa"/>
            <w:tcBorders>
              <w:top w:val="nil"/>
              <w:left w:val="nil"/>
              <w:bottom w:val="single" w:sz="4" w:space="0" w:color="auto"/>
              <w:right w:val="single" w:sz="4" w:space="0" w:color="auto"/>
            </w:tcBorders>
            <w:noWrap/>
            <w:hideMark/>
          </w:tcPr>
          <w:p w:rsidR="00A024B9" w:rsidRDefault="00A024B9">
            <w:pPr>
              <w:spacing w:after="0" w:line="240" w:lineRule="auto"/>
              <w:jc w:val="right"/>
              <w:rPr>
                <w:rFonts w:ascii="Arial" w:hAnsi="Arial" w:cs="Arial"/>
                <w:sz w:val="20"/>
                <w:szCs w:val="20"/>
                <w:lang w:val="ru-RU" w:eastAsia="ru-RU"/>
              </w:rPr>
            </w:pPr>
            <w:r>
              <w:rPr>
                <w:rFonts w:ascii="Arial" w:hAnsi="Arial" w:cs="Arial"/>
                <w:sz w:val="20"/>
                <w:szCs w:val="20"/>
                <w:lang w:val="ru-RU" w:eastAsia="ru-RU"/>
              </w:rPr>
              <w:t>1,000</w:t>
            </w:r>
          </w:p>
        </w:tc>
      </w:tr>
      <w:tr w:rsidR="00A024B9" w:rsidTr="00A024B9">
        <w:trPr>
          <w:trHeight w:val="660"/>
        </w:trPr>
        <w:tc>
          <w:tcPr>
            <w:tcW w:w="520" w:type="dxa"/>
            <w:tcBorders>
              <w:top w:val="nil"/>
              <w:left w:val="single" w:sz="4" w:space="0" w:color="auto"/>
              <w:bottom w:val="single" w:sz="4" w:space="0" w:color="auto"/>
              <w:right w:val="single" w:sz="4" w:space="0" w:color="auto"/>
            </w:tcBorders>
            <w:noWrap/>
            <w:hideMark/>
          </w:tcPr>
          <w:p w:rsidR="00A024B9" w:rsidRDefault="00A024B9">
            <w:pPr>
              <w:spacing w:after="0" w:line="240" w:lineRule="auto"/>
              <w:jc w:val="right"/>
              <w:rPr>
                <w:rFonts w:ascii="Arial" w:hAnsi="Arial" w:cs="Arial"/>
                <w:sz w:val="16"/>
                <w:szCs w:val="16"/>
                <w:lang w:val="ru-RU" w:eastAsia="ru-RU"/>
              </w:rPr>
            </w:pPr>
            <w:r>
              <w:rPr>
                <w:rFonts w:ascii="Arial" w:hAnsi="Arial" w:cs="Arial"/>
                <w:sz w:val="16"/>
                <w:szCs w:val="16"/>
                <w:lang w:val="ru-RU" w:eastAsia="ru-RU"/>
              </w:rPr>
              <w:t>10</w:t>
            </w:r>
          </w:p>
        </w:tc>
        <w:tc>
          <w:tcPr>
            <w:tcW w:w="4360" w:type="dxa"/>
            <w:tcBorders>
              <w:top w:val="single" w:sz="4" w:space="0" w:color="auto"/>
              <w:left w:val="nil"/>
              <w:bottom w:val="single" w:sz="4" w:space="0" w:color="auto"/>
              <w:right w:val="nil"/>
            </w:tcBorders>
            <w:hideMark/>
          </w:tcPr>
          <w:p w:rsidR="00A024B9" w:rsidRDefault="00A024B9">
            <w:pPr>
              <w:spacing w:after="0" w:line="240" w:lineRule="auto"/>
              <w:rPr>
                <w:rFonts w:ascii="Arial" w:hAnsi="Arial" w:cs="Arial"/>
                <w:sz w:val="20"/>
                <w:szCs w:val="20"/>
                <w:lang w:val="ru-RU" w:eastAsia="ru-RU"/>
              </w:rPr>
            </w:pPr>
            <w:r>
              <w:rPr>
                <w:rFonts w:ascii="Arial" w:hAnsi="Arial" w:cs="Arial"/>
                <w:sz w:val="20"/>
                <w:szCs w:val="20"/>
                <w:lang w:val="ru-RU" w:eastAsia="ru-RU"/>
              </w:rPr>
              <w:t>Очиснийрозчин (для аналізатору</w:t>
            </w:r>
            <w:proofErr w:type="gramStart"/>
            <w:r>
              <w:rPr>
                <w:rFonts w:ascii="Arial" w:hAnsi="Arial" w:cs="Arial"/>
                <w:sz w:val="20"/>
                <w:szCs w:val="20"/>
                <w:lang w:val="ru-RU" w:eastAsia="ru-RU"/>
              </w:rPr>
              <w:t>e</w:t>
            </w:r>
            <w:proofErr w:type="gramEnd"/>
            <w:r>
              <w:rPr>
                <w:rFonts w:ascii="Arial" w:hAnsi="Arial" w:cs="Arial"/>
                <w:sz w:val="20"/>
                <w:szCs w:val="20"/>
                <w:lang w:val="ru-RU" w:eastAsia="ru-RU"/>
              </w:rPr>
              <w:t>лектролітів) АЕК.021</w:t>
            </w:r>
          </w:p>
        </w:tc>
        <w:tc>
          <w:tcPr>
            <w:tcW w:w="679" w:type="dxa"/>
            <w:tcBorders>
              <w:top w:val="nil"/>
              <w:left w:val="single" w:sz="4" w:space="0" w:color="auto"/>
              <w:bottom w:val="single" w:sz="4" w:space="0" w:color="auto"/>
              <w:right w:val="single" w:sz="4" w:space="0" w:color="auto"/>
            </w:tcBorders>
            <w:noWrap/>
            <w:hideMark/>
          </w:tcPr>
          <w:p w:rsidR="00A024B9" w:rsidRDefault="00A024B9">
            <w:pPr>
              <w:spacing w:after="0" w:line="240" w:lineRule="auto"/>
              <w:jc w:val="center"/>
              <w:rPr>
                <w:rFonts w:ascii="Arial" w:hAnsi="Arial" w:cs="Arial"/>
                <w:sz w:val="20"/>
                <w:szCs w:val="20"/>
                <w:lang w:val="ru-RU" w:eastAsia="ru-RU"/>
              </w:rPr>
            </w:pPr>
            <w:r>
              <w:rPr>
                <w:rFonts w:ascii="Arial" w:hAnsi="Arial" w:cs="Arial"/>
                <w:sz w:val="20"/>
                <w:szCs w:val="20"/>
                <w:lang w:val="ru-RU" w:eastAsia="ru-RU"/>
              </w:rPr>
              <w:t>шт.</w:t>
            </w:r>
          </w:p>
        </w:tc>
        <w:tc>
          <w:tcPr>
            <w:tcW w:w="1560" w:type="dxa"/>
            <w:tcBorders>
              <w:top w:val="nil"/>
              <w:left w:val="nil"/>
              <w:bottom w:val="single" w:sz="4" w:space="0" w:color="auto"/>
              <w:right w:val="single" w:sz="4" w:space="0" w:color="auto"/>
            </w:tcBorders>
            <w:noWrap/>
            <w:hideMark/>
          </w:tcPr>
          <w:p w:rsidR="00A024B9" w:rsidRDefault="00A024B9">
            <w:pPr>
              <w:spacing w:after="0" w:line="240" w:lineRule="auto"/>
              <w:jc w:val="right"/>
              <w:rPr>
                <w:rFonts w:ascii="Arial" w:hAnsi="Arial" w:cs="Arial"/>
                <w:sz w:val="20"/>
                <w:szCs w:val="20"/>
                <w:lang w:val="ru-RU" w:eastAsia="ru-RU"/>
              </w:rPr>
            </w:pPr>
            <w:r>
              <w:rPr>
                <w:rFonts w:ascii="Arial" w:hAnsi="Arial" w:cs="Arial"/>
                <w:sz w:val="20"/>
                <w:szCs w:val="20"/>
                <w:lang w:val="ru-RU" w:eastAsia="ru-RU"/>
              </w:rPr>
              <w:t>1,000</w:t>
            </w:r>
          </w:p>
        </w:tc>
      </w:tr>
      <w:tr w:rsidR="00A024B9" w:rsidTr="00A024B9">
        <w:trPr>
          <w:trHeight w:val="660"/>
        </w:trPr>
        <w:tc>
          <w:tcPr>
            <w:tcW w:w="520" w:type="dxa"/>
            <w:tcBorders>
              <w:top w:val="nil"/>
              <w:left w:val="single" w:sz="4" w:space="0" w:color="auto"/>
              <w:bottom w:val="single" w:sz="4" w:space="0" w:color="auto"/>
              <w:right w:val="single" w:sz="4" w:space="0" w:color="auto"/>
            </w:tcBorders>
            <w:noWrap/>
            <w:hideMark/>
          </w:tcPr>
          <w:p w:rsidR="00A024B9" w:rsidRDefault="00A024B9">
            <w:pPr>
              <w:spacing w:after="0" w:line="240" w:lineRule="auto"/>
              <w:jc w:val="right"/>
              <w:rPr>
                <w:rFonts w:ascii="Arial" w:hAnsi="Arial" w:cs="Arial"/>
                <w:sz w:val="16"/>
                <w:szCs w:val="16"/>
                <w:lang w:val="ru-RU" w:eastAsia="ru-RU"/>
              </w:rPr>
            </w:pPr>
            <w:r>
              <w:rPr>
                <w:rFonts w:ascii="Arial" w:hAnsi="Arial" w:cs="Arial"/>
                <w:sz w:val="16"/>
                <w:szCs w:val="16"/>
                <w:lang w:val="ru-RU" w:eastAsia="ru-RU"/>
              </w:rPr>
              <w:t>11</w:t>
            </w:r>
          </w:p>
        </w:tc>
        <w:tc>
          <w:tcPr>
            <w:tcW w:w="4360" w:type="dxa"/>
            <w:tcBorders>
              <w:top w:val="single" w:sz="4" w:space="0" w:color="auto"/>
              <w:left w:val="nil"/>
              <w:bottom w:val="single" w:sz="4" w:space="0" w:color="auto"/>
              <w:right w:val="nil"/>
            </w:tcBorders>
            <w:hideMark/>
          </w:tcPr>
          <w:p w:rsidR="00A024B9" w:rsidRDefault="00A024B9">
            <w:pPr>
              <w:spacing w:after="0" w:line="240" w:lineRule="auto"/>
              <w:rPr>
                <w:rFonts w:ascii="Arial" w:hAnsi="Arial" w:cs="Arial"/>
                <w:sz w:val="20"/>
                <w:szCs w:val="20"/>
                <w:lang w:val="ru-RU" w:eastAsia="ru-RU"/>
              </w:rPr>
            </w:pPr>
            <w:r>
              <w:rPr>
                <w:rFonts w:ascii="Arial" w:hAnsi="Arial" w:cs="Arial"/>
                <w:sz w:val="20"/>
                <w:szCs w:val="20"/>
                <w:lang w:val="ru-RU" w:eastAsia="ru-RU"/>
              </w:rPr>
              <w:t>Комплект розчинів контролю якості (для аналізатору</w:t>
            </w:r>
            <w:proofErr w:type="gramStart"/>
            <w:r>
              <w:rPr>
                <w:rFonts w:ascii="Arial" w:hAnsi="Arial" w:cs="Arial"/>
                <w:sz w:val="20"/>
                <w:szCs w:val="20"/>
                <w:lang w:val="ru-RU" w:eastAsia="ru-RU"/>
              </w:rPr>
              <w:t>e</w:t>
            </w:r>
            <w:proofErr w:type="gramEnd"/>
            <w:r>
              <w:rPr>
                <w:rFonts w:ascii="Arial" w:hAnsi="Arial" w:cs="Arial"/>
                <w:sz w:val="20"/>
                <w:szCs w:val="20"/>
                <w:lang w:val="ru-RU" w:eastAsia="ru-RU"/>
              </w:rPr>
              <w:t>лектролітів) АЕК.025</w:t>
            </w:r>
          </w:p>
        </w:tc>
        <w:tc>
          <w:tcPr>
            <w:tcW w:w="679" w:type="dxa"/>
            <w:tcBorders>
              <w:top w:val="nil"/>
              <w:left w:val="single" w:sz="4" w:space="0" w:color="auto"/>
              <w:bottom w:val="single" w:sz="4" w:space="0" w:color="auto"/>
              <w:right w:val="single" w:sz="4" w:space="0" w:color="auto"/>
            </w:tcBorders>
            <w:noWrap/>
            <w:hideMark/>
          </w:tcPr>
          <w:p w:rsidR="00A024B9" w:rsidRDefault="00A024B9">
            <w:pPr>
              <w:spacing w:after="0" w:line="240" w:lineRule="auto"/>
              <w:jc w:val="center"/>
              <w:rPr>
                <w:rFonts w:ascii="Arial" w:hAnsi="Arial" w:cs="Arial"/>
                <w:sz w:val="20"/>
                <w:szCs w:val="20"/>
                <w:lang w:val="ru-RU" w:eastAsia="ru-RU"/>
              </w:rPr>
            </w:pPr>
            <w:r>
              <w:rPr>
                <w:rFonts w:ascii="Arial" w:hAnsi="Arial" w:cs="Arial"/>
                <w:sz w:val="20"/>
                <w:szCs w:val="20"/>
                <w:lang w:val="ru-RU" w:eastAsia="ru-RU"/>
              </w:rPr>
              <w:t>шт.</w:t>
            </w:r>
          </w:p>
        </w:tc>
        <w:tc>
          <w:tcPr>
            <w:tcW w:w="1560" w:type="dxa"/>
            <w:tcBorders>
              <w:top w:val="nil"/>
              <w:left w:val="nil"/>
              <w:bottom w:val="single" w:sz="4" w:space="0" w:color="auto"/>
              <w:right w:val="single" w:sz="4" w:space="0" w:color="auto"/>
            </w:tcBorders>
            <w:noWrap/>
            <w:hideMark/>
          </w:tcPr>
          <w:p w:rsidR="00A024B9" w:rsidRDefault="00A024B9">
            <w:pPr>
              <w:spacing w:after="0" w:line="240" w:lineRule="auto"/>
              <w:jc w:val="right"/>
              <w:rPr>
                <w:rFonts w:ascii="Arial" w:hAnsi="Arial" w:cs="Arial"/>
                <w:sz w:val="20"/>
                <w:szCs w:val="20"/>
                <w:lang w:val="ru-RU" w:eastAsia="ru-RU"/>
              </w:rPr>
            </w:pPr>
            <w:r>
              <w:rPr>
                <w:rFonts w:ascii="Arial" w:hAnsi="Arial" w:cs="Arial"/>
                <w:sz w:val="20"/>
                <w:szCs w:val="20"/>
                <w:lang w:val="ru-RU" w:eastAsia="ru-RU"/>
              </w:rPr>
              <w:t>1,000</w:t>
            </w:r>
          </w:p>
        </w:tc>
      </w:tr>
    </w:tbl>
    <w:p w:rsidR="00A024B9" w:rsidRDefault="00A024B9" w:rsidP="00A024B9">
      <w:pPr>
        <w:rPr>
          <w:rFonts w:ascii="Times New Roman" w:hAnsi="Times New Roman"/>
          <w:sz w:val="24"/>
          <w:szCs w:val="24"/>
        </w:rPr>
      </w:pPr>
    </w:p>
    <w:p w:rsidR="0082010F" w:rsidRDefault="0082010F" w:rsidP="0082010F">
      <w:r>
        <w:lastRenderedPageBreak/>
        <w:t>Додаток № 4</w:t>
      </w:r>
    </w:p>
    <w:p w:rsidR="0082010F" w:rsidRDefault="0082010F" w:rsidP="0082010F"/>
    <w:p w:rsidR="0082010F" w:rsidRDefault="0082010F" w:rsidP="0082010F">
      <w:pP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Проект договору</w:t>
      </w:r>
    </w:p>
    <w:p w:rsidR="0082010F" w:rsidRDefault="0082010F" w:rsidP="0082010F">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ДОГОВІР №__</w:t>
      </w:r>
    </w:p>
    <w:p w:rsidR="0082010F" w:rsidRDefault="0082010F" w:rsidP="0082010F">
      <w:pPr>
        <w:spacing w:after="0" w:line="240" w:lineRule="exact"/>
        <w:rPr>
          <w:rFonts w:ascii="Times New Roman" w:eastAsia="Times New Roman" w:hAnsi="Times New Roman"/>
          <w:b/>
          <w:sz w:val="24"/>
          <w:szCs w:val="24"/>
        </w:rPr>
      </w:pPr>
    </w:p>
    <w:p w:rsidR="0082010F" w:rsidRDefault="0082010F" w:rsidP="0082010F">
      <w:pPr>
        <w:spacing w:after="0"/>
        <w:rPr>
          <w:rFonts w:ascii="Times New Roman" w:eastAsia="Times New Roman" w:hAnsi="Times New Roman"/>
          <w:sz w:val="24"/>
          <w:szCs w:val="24"/>
        </w:rPr>
      </w:pPr>
      <w:proofErr w:type="spellStart"/>
      <w:r>
        <w:rPr>
          <w:rFonts w:ascii="Times New Roman" w:eastAsia="Times New Roman" w:hAnsi="Times New Roman"/>
          <w:sz w:val="24"/>
          <w:szCs w:val="24"/>
        </w:rPr>
        <w:t>с.Завадівка</w:t>
      </w:r>
      <w:proofErr w:type="spellEnd"/>
      <w:r>
        <w:rPr>
          <w:rFonts w:ascii="Times New Roman" w:eastAsia="Times New Roman" w:hAnsi="Times New Roman"/>
          <w:sz w:val="24"/>
          <w:szCs w:val="24"/>
        </w:rPr>
        <w:t xml:space="preserve">                                                                                    _____._____.2022 року</w:t>
      </w:r>
    </w:p>
    <w:p w:rsidR="0082010F" w:rsidRDefault="0082010F" w:rsidP="0082010F">
      <w:pPr>
        <w:jc w:val="center"/>
        <w:rPr>
          <w:rFonts w:ascii="Book Antiqua" w:hAnsi="Book Antiqua"/>
          <w:b/>
          <w:sz w:val="24"/>
          <w:szCs w:val="24"/>
        </w:rPr>
      </w:pPr>
    </w:p>
    <w:p w:rsidR="00BF20A7" w:rsidRDefault="00BF20A7" w:rsidP="00BF20A7">
      <w:pPr>
        <w:jc w:val="right"/>
      </w:pPr>
    </w:p>
    <w:p w:rsidR="00BF20A7" w:rsidRDefault="00BF20A7" w:rsidP="00BF20A7">
      <w:pPr>
        <w:jc w:val="right"/>
      </w:pPr>
    </w:p>
    <w:p w:rsidR="00BF20A7" w:rsidRDefault="00BF20A7" w:rsidP="0082010F">
      <w:pPr>
        <w:rPr>
          <w:rFonts w:ascii="Book Antiqua" w:hAnsi="Book Antiqua"/>
          <w:b/>
          <w:sz w:val="24"/>
          <w:szCs w:val="24"/>
        </w:rPr>
      </w:pPr>
    </w:p>
    <w:p w:rsidR="00BF20A7" w:rsidRDefault="0082010F" w:rsidP="00BF20A7">
      <w:pPr>
        <w:ind w:firstLine="360"/>
        <w:jc w:val="both"/>
        <w:rPr>
          <w:rFonts w:ascii="Book Antiqua" w:eastAsia="Times New Roman" w:hAnsi="Book Antiqua" w:cs="Book Antiqua"/>
          <w:b/>
        </w:rPr>
      </w:pPr>
      <w:r>
        <w:rPr>
          <w:rFonts w:ascii="Book Antiqua" w:hAnsi="Book Antiqua"/>
          <w:b/>
          <w:sz w:val="24"/>
          <w:szCs w:val="24"/>
        </w:rPr>
        <w:t>КНП</w:t>
      </w:r>
      <w:r w:rsidR="00BF20A7">
        <w:rPr>
          <w:rFonts w:ascii="Book Antiqua" w:hAnsi="Book Antiqua"/>
          <w:b/>
          <w:sz w:val="24"/>
          <w:szCs w:val="24"/>
        </w:rPr>
        <w:t xml:space="preserve"> «</w:t>
      </w:r>
      <w:proofErr w:type="spellStart"/>
      <w:r w:rsidR="00BF20A7">
        <w:rPr>
          <w:rFonts w:ascii="Book Antiqua" w:hAnsi="Book Antiqua"/>
          <w:b/>
          <w:sz w:val="24"/>
          <w:szCs w:val="24"/>
        </w:rPr>
        <w:t>Турківська</w:t>
      </w:r>
      <w:proofErr w:type="spellEnd"/>
      <w:r w:rsidR="00BF20A7">
        <w:rPr>
          <w:rFonts w:ascii="Book Antiqua" w:hAnsi="Book Antiqua"/>
          <w:b/>
          <w:sz w:val="24"/>
          <w:szCs w:val="24"/>
        </w:rPr>
        <w:t xml:space="preserve"> центральна міська лікарня»</w:t>
      </w:r>
      <w:r w:rsidR="00BF20A7">
        <w:rPr>
          <w:rFonts w:ascii="Book Antiqua" w:hAnsi="Book Antiqua"/>
          <w:sz w:val="20"/>
        </w:rPr>
        <w:t xml:space="preserve">,  </w:t>
      </w:r>
      <w:r w:rsidR="00BF20A7">
        <w:rPr>
          <w:rFonts w:ascii="Book Antiqua" w:eastAsia="Times New Roman" w:hAnsi="Book Antiqua" w:cs="Book Antiqua"/>
        </w:rPr>
        <w:t>в особі ____________________________, що діє на підставі ____________________________________ (далі - Замовник), з однієї сторони, та</w:t>
      </w:r>
      <w:r w:rsidR="00BF20A7">
        <w:rPr>
          <w:rFonts w:ascii="Book Antiqua" w:eastAsia="Times New Roman" w:hAnsi="Book Antiqua" w:cs="Book Antiqua"/>
          <w:b/>
          <w:bCs/>
          <w:shd w:val="clear" w:color="auto" w:fill="FFFFFF"/>
        </w:rPr>
        <w:t xml:space="preserve"> __________________________________</w:t>
      </w:r>
      <w:r w:rsidR="00BF20A7">
        <w:rPr>
          <w:rFonts w:ascii="Book Antiqua" w:eastAsia="Times New Roman" w:hAnsi="Book Antiqua" w:cs="Book Antiqua"/>
        </w:rPr>
        <w:t xml:space="preserve"> (далі – Учасник-переможець), в особі _______________________________ що діє на підставі __________________________________________, з іншої сторони, разом - Сторони, уклали цей договір про таке (далі - Договір):</w:t>
      </w:r>
    </w:p>
    <w:p w:rsidR="00BF20A7" w:rsidRDefault="00BF20A7" w:rsidP="00BF20A7">
      <w:pPr>
        <w:jc w:val="center"/>
        <w:rPr>
          <w:rFonts w:ascii="Book Antiqua" w:eastAsia="Times New Roman" w:hAnsi="Book Antiqua" w:cs="Book Antiqua"/>
        </w:rPr>
      </w:pPr>
      <w:r>
        <w:rPr>
          <w:rFonts w:ascii="Book Antiqua" w:eastAsia="Times New Roman" w:hAnsi="Book Antiqua" w:cs="Book Antiqua"/>
          <w:b/>
        </w:rPr>
        <w:t>І. Предмет договору</w:t>
      </w:r>
    </w:p>
    <w:p w:rsidR="00BF20A7" w:rsidRDefault="00BF20A7" w:rsidP="00BF20A7">
      <w:pPr>
        <w:rPr>
          <w:rFonts w:ascii="Times New Roman" w:hAnsi="Times New Roman"/>
          <w:b/>
          <w:i/>
          <w:sz w:val="28"/>
          <w:szCs w:val="28"/>
        </w:rPr>
      </w:pPr>
      <w:r>
        <w:rPr>
          <w:rFonts w:ascii="Book Antiqua" w:eastAsia="Times New Roman" w:hAnsi="Book Antiqua" w:cs="Book Antiqua"/>
        </w:rPr>
        <w:t xml:space="preserve">1.1. Учасник зобов'язується у 2022 році поставити Замовникові </w:t>
      </w:r>
      <w:proofErr w:type="spellStart"/>
      <w:r>
        <w:rPr>
          <w:rFonts w:ascii="Book Antiqua" w:eastAsia="Times New Roman" w:hAnsi="Book Antiqua" w:cs="Book Antiqua"/>
        </w:rPr>
        <w:t>товари</w:t>
      </w:r>
      <w:r>
        <w:rPr>
          <w:rFonts w:ascii="Book Antiqua" w:hAnsi="Book Antiqua" w:cs="Book Antiqua"/>
        </w:rPr>
        <w:t>–</w:t>
      </w:r>
      <w:r>
        <w:t>ДК</w:t>
      </w:r>
      <w:proofErr w:type="spellEnd"/>
      <w:r>
        <w:t xml:space="preserve"> 021 :2015-: 24220000-2 - Екстракти дубильних речовин, екстракти барвників, дубильні та фарбувальні речовин </w:t>
      </w:r>
      <w:r>
        <w:rPr>
          <w:rFonts w:ascii="Book Antiqua" w:eastAsia="Times New Roman" w:hAnsi="Book Antiqua" w:cs="Book Antiqua"/>
          <w:b/>
          <w:bCs/>
          <w:shd w:val="clear" w:color="auto" w:fill="FFFFFF"/>
        </w:rPr>
        <w:t>,</w:t>
      </w:r>
      <w:r>
        <w:rPr>
          <w:rFonts w:ascii="Book Antiqua" w:eastAsia="Times New Roman" w:hAnsi="Book Antiqua" w:cs="Book Antiqua"/>
        </w:rPr>
        <w:t xml:space="preserve"> зазначені в</w:t>
      </w:r>
      <w:r>
        <w:rPr>
          <w:rFonts w:ascii="Book Antiqua" w:eastAsia="Times New Roman" w:hAnsi="Book Antiqua" w:cs="Book Antiqua"/>
          <w:b/>
          <w:bCs/>
          <w:shd w:val="clear" w:color="auto" w:fill="FFFFFF"/>
        </w:rPr>
        <w:t xml:space="preserve"> специфікації,</w:t>
      </w:r>
      <w:r>
        <w:rPr>
          <w:rFonts w:ascii="Book Antiqua" w:eastAsia="Times New Roman" w:hAnsi="Book Antiqua" w:cs="Book Antiqua"/>
        </w:rPr>
        <w:t xml:space="preserve"> яка містить вказівку на найменування, одиницю виміру, кількість, ціну за одиницю та загальну суму і є невід'ємною частиною Договору, а Замовник - прийняти і оплатити такі товари.</w:t>
      </w:r>
    </w:p>
    <w:p w:rsidR="00BF20A7" w:rsidRDefault="00BF20A7" w:rsidP="00BF20A7">
      <w:pPr>
        <w:widowControl w:val="0"/>
        <w:tabs>
          <w:tab w:val="left" w:pos="770"/>
        </w:tabs>
        <w:suppressAutoHyphens/>
        <w:spacing w:after="0" w:line="240" w:lineRule="auto"/>
        <w:jc w:val="both"/>
        <w:rPr>
          <w:rFonts w:ascii="Book Antiqua" w:eastAsia="Times New Roman" w:hAnsi="Book Antiqua" w:cs="Book Antiqua"/>
        </w:rPr>
      </w:pPr>
      <w:r>
        <w:rPr>
          <w:rFonts w:ascii="Book Antiqua" w:eastAsia="Times New Roman" w:hAnsi="Book Antiqua" w:cs="Book Antiqua"/>
        </w:rPr>
        <w:t>1.2.Кількість товарів (за цим Договором)</w:t>
      </w:r>
      <w:r>
        <w:rPr>
          <w:rFonts w:ascii="Book Antiqua" w:eastAsia="Times New Roman" w:hAnsi="Book Antiqua" w:cs="Book Antiqua"/>
          <w:b/>
          <w:bCs/>
          <w:shd w:val="clear" w:color="auto" w:fill="FFFFFF"/>
        </w:rPr>
        <w:t xml:space="preserve"> згідно специфікації,</w:t>
      </w:r>
      <w:r>
        <w:rPr>
          <w:rFonts w:ascii="Book Antiqua" w:eastAsia="Times New Roman" w:hAnsi="Book Antiqua" w:cs="Book Antiqua"/>
        </w:rPr>
        <w:t xml:space="preserve"> (Специфікація №1)</w:t>
      </w:r>
    </w:p>
    <w:p w:rsidR="00BF20A7" w:rsidRDefault="00BF20A7" w:rsidP="00BF20A7">
      <w:pPr>
        <w:widowControl w:val="0"/>
        <w:tabs>
          <w:tab w:val="left" w:pos="790"/>
        </w:tabs>
        <w:jc w:val="both"/>
        <w:rPr>
          <w:rFonts w:ascii="Book Antiqua" w:eastAsia="Times New Roman" w:hAnsi="Book Antiqua" w:cs="Book Antiqua"/>
          <w:b/>
        </w:rPr>
      </w:pPr>
      <w:r>
        <w:rPr>
          <w:rFonts w:ascii="Book Antiqua" w:eastAsia="Times New Roman" w:hAnsi="Book Antiqua" w:cs="Book Antiqua"/>
        </w:rPr>
        <w:t>1.3 Обсяги закупівлі товарів можуть бути зменшені залежно від реального фінансування видатків.</w:t>
      </w:r>
    </w:p>
    <w:p w:rsidR="00BF20A7" w:rsidRDefault="00BF20A7" w:rsidP="00BF20A7">
      <w:pPr>
        <w:keepNext/>
        <w:keepLines/>
        <w:jc w:val="center"/>
        <w:rPr>
          <w:rFonts w:ascii="Book Antiqua" w:eastAsia="Times New Roman" w:hAnsi="Book Antiqua" w:cs="Book Antiqua"/>
        </w:rPr>
      </w:pPr>
      <w:r>
        <w:rPr>
          <w:rFonts w:ascii="Book Antiqua" w:eastAsia="Times New Roman" w:hAnsi="Book Antiqua" w:cs="Book Antiqua"/>
          <w:b/>
        </w:rPr>
        <w:t>II. Якість товарів, робіт чи послуг</w:t>
      </w:r>
    </w:p>
    <w:p w:rsidR="00BF20A7" w:rsidRDefault="00BF20A7" w:rsidP="00BF20A7">
      <w:pPr>
        <w:widowControl w:val="0"/>
        <w:numPr>
          <w:ilvl w:val="1"/>
          <w:numId w:val="3"/>
        </w:numPr>
        <w:tabs>
          <w:tab w:val="left" w:pos="790"/>
        </w:tabs>
        <w:suppressAutoHyphens/>
        <w:spacing w:after="0" w:line="240" w:lineRule="auto"/>
        <w:jc w:val="both"/>
        <w:rPr>
          <w:rFonts w:ascii="Book Antiqua" w:eastAsia="Times New Roman" w:hAnsi="Book Antiqua" w:cs="Book Antiqua"/>
        </w:rPr>
      </w:pPr>
      <w:r>
        <w:rPr>
          <w:rFonts w:ascii="Book Antiqua" w:eastAsia="Times New Roman" w:hAnsi="Book Antiqua" w:cs="Book Antiqua"/>
        </w:rPr>
        <w:t>Учасник повинен передати (поставити) Замовнику товар (товари), якість яких повинна відповідати стандартам і має бути підтверджена сертифікатом якості.</w:t>
      </w:r>
    </w:p>
    <w:p w:rsidR="00BF20A7" w:rsidRDefault="00BF20A7" w:rsidP="00BF20A7">
      <w:pPr>
        <w:widowControl w:val="0"/>
        <w:numPr>
          <w:ilvl w:val="1"/>
          <w:numId w:val="3"/>
        </w:numPr>
        <w:tabs>
          <w:tab w:val="left" w:pos="794"/>
        </w:tabs>
        <w:suppressAutoHyphens/>
        <w:spacing w:after="0" w:line="240" w:lineRule="auto"/>
        <w:jc w:val="both"/>
        <w:rPr>
          <w:rFonts w:ascii="Book Antiqua" w:eastAsia="Times New Roman" w:hAnsi="Book Antiqua" w:cs="Book Antiqua"/>
        </w:rPr>
      </w:pPr>
      <w:r>
        <w:rPr>
          <w:rFonts w:ascii="Book Antiqua" w:eastAsia="Times New Roman" w:hAnsi="Book Antiqua" w:cs="Book Antiqua"/>
        </w:rPr>
        <w:t>Товар поставляється в упаковці виробника з відповідним маркуванням, чи у тарі, яка виключає його пошкодження чи псування при транспортуванні.</w:t>
      </w:r>
    </w:p>
    <w:p w:rsidR="00BF20A7" w:rsidRDefault="00BF20A7" w:rsidP="00BF20A7">
      <w:pPr>
        <w:widowControl w:val="0"/>
        <w:numPr>
          <w:ilvl w:val="1"/>
          <w:numId w:val="3"/>
        </w:numPr>
        <w:tabs>
          <w:tab w:val="left" w:pos="780"/>
        </w:tabs>
        <w:suppressAutoHyphens/>
        <w:spacing w:after="0" w:line="240" w:lineRule="auto"/>
        <w:jc w:val="both"/>
        <w:rPr>
          <w:rFonts w:ascii="Book Antiqua" w:eastAsia="Times New Roman" w:hAnsi="Book Antiqua" w:cs="Book Antiqua"/>
          <w:b/>
        </w:rPr>
      </w:pPr>
      <w:r>
        <w:rPr>
          <w:rFonts w:ascii="Book Antiqua" w:eastAsia="Times New Roman" w:hAnsi="Book Antiqua" w:cs="Book Antiqua"/>
        </w:rPr>
        <w:t>Залишковий термін придатності товару повинен становити на день поставки не менше 80%  від загального терміну придатності до споживання.</w:t>
      </w:r>
    </w:p>
    <w:p w:rsidR="00BF20A7" w:rsidRDefault="00BF20A7" w:rsidP="00BF20A7">
      <w:pPr>
        <w:keepNext/>
        <w:keepLines/>
        <w:jc w:val="center"/>
        <w:rPr>
          <w:rFonts w:ascii="Book Antiqua" w:eastAsia="Times New Roman" w:hAnsi="Book Antiqua" w:cs="Book Antiqua"/>
          <w:iCs/>
          <w:shd w:val="clear" w:color="auto" w:fill="FFFFFF"/>
        </w:rPr>
      </w:pPr>
      <w:r>
        <w:rPr>
          <w:rFonts w:ascii="Book Antiqua" w:eastAsia="Times New Roman" w:hAnsi="Book Antiqua" w:cs="Book Antiqua"/>
          <w:b/>
        </w:rPr>
        <w:t>III. Ціна договору</w:t>
      </w:r>
    </w:p>
    <w:p w:rsidR="00BF20A7" w:rsidRDefault="00BF20A7" w:rsidP="00BF20A7">
      <w:pPr>
        <w:widowControl w:val="0"/>
        <w:numPr>
          <w:ilvl w:val="1"/>
          <w:numId w:val="4"/>
        </w:numPr>
        <w:tabs>
          <w:tab w:val="left" w:pos="804"/>
        </w:tabs>
        <w:suppressAutoHyphens/>
        <w:spacing w:after="0" w:line="240" w:lineRule="auto"/>
        <w:jc w:val="both"/>
        <w:rPr>
          <w:rFonts w:ascii="Book Antiqua" w:eastAsia="Times New Roman" w:hAnsi="Book Antiqua" w:cs="Book Antiqua"/>
        </w:rPr>
      </w:pPr>
      <w:r>
        <w:rPr>
          <w:rFonts w:ascii="Book Antiqua" w:eastAsia="Times New Roman" w:hAnsi="Book Antiqua" w:cs="Book Antiqua"/>
          <w:iCs/>
          <w:shd w:val="clear" w:color="auto" w:fill="FFFFFF"/>
        </w:rPr>
        <w:t>Загальна вартість договору:</w:t>
      </w:r>
      <w:r>
        <w:rPr>
          <w:rFonts w:ascii="Book Antiqua" w:eastAsia="Times New Roman" w:hAnsi="Book Antiqua" w:cs="Book Antiqua"/>
          <w:b/>
          <w:bCs/>
        </w:rPr>
        <w:t>__________________________________________________________ з/</w:t>
      </w:r>
      <w:r>
        <w:rPr>
          <w:rFonts w:ascii="Book Antiqua" w:eastAsia="Times New Roman" w:hAnsi="Book Antiqua" w:cs="Book Antiqua"/>
          <w:bCs/>
          <w:i/>
        </w:rPr>
        <w:t>без</w:t>
      </w:r>
      <w:r>
        <w:rPr>
          <w:rFonts w:ascii="Book Antiqua" w:eastAsia="Times New Roman" w:hAnsi="Book Antiqua" w:cs="Book Antiqua"/>
        </w:rPr>
        <w:t xml:space="preserve"> ПДВ - відповідно до п. 193.1. Податкового кодексу України.</w:t>
      </w:r>
    </w:p>
    <w:p w:rsidR="00BF20A7" w:rsidRDefault="00BF20A7" w:rsidP="00BF20A7">
      <w:pPr>
        <w:widowControl w:val="0"/>
        <w:numPr>
          <w:ilvl w:val="1"/>
          <w:numId w:val="4"/>
        </w:numPr>
        <w:tabs>
          <w:tab w:val="left" w:pos="804"/>
        </w:tabs>
        <w:suppressAutoHyphens/>
        <w:spacing w:after="0" w:line="240" w:lineRule="auto"/>
        <w:jc w:val="both"/>
        <w:rPr>
          <w:rFonts w:ascii="Book Antiqua" w:eastAsia="Times New Roman" w:hAnsi="Book Antiqua" w:cs="Book Antiqua"/>
        </w:rPr>
      </w:pPr>
      <w:r>
        <w:rPr>
          <w:rFonts w:ascii="Book Antiqua" w:eastAsia="Times New Roman" w:hAnsi="Book Antiqua" w:cs="Book Antiqua"/>
        </w:rPr>
        <w:t>Ціни зазначені в цьому Договорі про закупівлю не можуть змінюватися після його підписання до виконання зобов'язань сторонами в повному обсязі, крім випадків, передбачених:</w:t>
      </w:r>
    </w:p>
    <w:p w:rsidR="00BF20A7" w:rsidRDefault="00BF20A7" w:rsidP="00BF20A7">
      <w:pPr>
        <w:jc w:val="both"/>
        <w:rPr>
          <w:rFonts w:ascii="Book Antiqua" w:eastAsia="Times New Roman" w:hAnsi="Book Antiqua" w:cs="Book Antiqua"/>
        </w:rPr>
      </w:pPr>
      <w:r>
        <w:rPr>
          <w:rFonts w:ascii="Book Antiqua" w:eastAsia="Times New Roman" w:hAnsi="Book Antiqua" w:cs="Book Antiqua"/>
        </w:rPr>
        <w:t>•       пп.2, п. 4, ст.36,  ЗУ «Про публічні закупівлі», а саме - зміни ціни за одиницю товару не більш ніж на 10 відсотків у разі коливання ціни такого товару на ринку, за умови, що зазначена зміна не призведе до збільшення суми, визначеної у договорі;</w:t>
      </w:r>
    </w:p>
    <w:p w:rsidR="00BF20A7" w:rsidRDefault="00BF20A7" w:rsidP="00BF20A7">
      <w:pPr>
        <w:widowControl w:val="0"/>
        <w:numPr>
          <w:ilvl w:val="0"/>
          <w:numId w:val="23"/>
        </w:numPr>
        <w:tabs>
          <w:tab w:val="left" w:pos="545"/>
        </w:tabs>
        <w:suppressAutoHyphens/>
        <w:spacing w:after="0" w:line="240" w:lineRule="auto"/>
        <w:jc w:val="both"/>
        <w:rPr>
          <w:rFonts w:ascii="Book Antiqua" w:eastAsia="Times New Roman" w:hAnsi="Book Antiqua" w:cs="Book Antiqua"/>
        </w:rPr>
      </w:pPr>
      <w:r>
        <w:rPr>
          <w:rFonts w:ascii="Book Antiqua" w:eastAsia="Times New Roman" w:hAnsi="Book Antiqua" w:cs="Book Antiqua"/>
        </w:rPr>
        <w:t xml:space="preserve">пп.5, п. 4, ст.36 ЗУ «Про публічні закупівлі», а саме - узгодженої зміни ціни в бік </w:t>
      </w:r>
      <w:r>
        <w:rPr>
          <w:rFonts w:ascii="Book Antiqua" w:eastAsia="Times New Roman" w:hAnsi="Book Antiqua" w:cs="Book Antiqua"/>
        </w:rPr>
        <w:lastRenderedPageBreak/>
        <w:t>зменшення (без зміни кількості(обсягу) та якості товарів);</w:t>
      </w:r>
    </w:p>
    <w:p w:rsidR="00BF20A7" w:rsidRDefault="00BF20A7" w:rsidP="00BF20A7">
      <w:pPr>
        <w:widowControl w:val="0"/>
        <w:numPr>
          <w:ilvl w:val="0"/>
          <w:numId w:val="23"/>
        </w:numPr>
        <w:tabs>
          <w:tab w:val="left" w:pos="545"/>
        </w:tabs>
        <w:suppressAutoHyphens/>
        <w:spacing w:after="0" w:line="240" w:lineRule="auto"/>
        <w:jc w:val="both"/>
        <w:rPr>
          <w:rFonts w:ascii="Book Antiqua" w:eastAsia="Times New Roman" w:hAnsi="Book Antiqua" w:cs="Book Antiqua"/>
        </w:rPr>
      </w:pPr>
      <w:r>
        <w:rPr>
          <w:rFonts w:ascii="Book Antiqua" w:eastAsia="Times New Roman" w:hAnsi="Book Antiqua" w:cs="Book Antiqua"/>
        </w:rPr>
        <w:t xml:space="preserve">пп.7, п. 4, ст.36 ЗУ «Про публічні закупівлі», а саме - зміни встановленого згідно із законодавством органами державної статистики індексу споживчих цін, зміни курсу іноземної валюти по відношенню до курсу, зафіксованому сторонами в Договорі, зміни біржових котирувань або показників </w:t>
      </w:r>
      <w:proofErr w:type="spellStart"/>
      <w:r>
        <w:rPr>
          <w:rFonts w:ascii="Book Antiqua" w:eastAsia="Times New Roman" w:hAnsi="Book Antiqua" w:cs="Book Antiqua"/>
        </w:rPr>
        <w:t>Platts</w:t>
      </w:r>
      <w:proofErr w:type="spellEnd"/>
      <w:r>
        <w:rPr>
          <w:rFonts w:ascii="Book Antiqua" w:eastAsia="Times New Roman" w:hAnsi="Book Antiqua" w:cs="Book Antiqua"/>
        </w:rPr>
        <w:t xml:space="preserve">, регульованих цін (тарифів ) і нормативів, які застосовуються в договорі про закупівлю, у разі встановлення в договорі про закупівлю порядку зміни ціни. </w:t>
      </w:r>
    </w:p>
    <w:p w:rsidR="00BF20A7" w:rsidRDefault="00BF20A7" w:rsidP="00BF20A7">
      <w:pPr>
        <w:tabs>
          <w:tab w:val="left" w:pos="545"/>
        </w:tabs>
        <w:jc w:val="both"/>
        <w:rPr>
          <w:rFonts w:ascii="Book Antiqua" w:hAnsi="Book Antiqua" w:cs="Book Antiqua"/>
          <w:b/>
          <w:bCs/>
          <w:shd w:val="clear" w:color="auto" w:fill="FFFFFF"/>
        </w:rPr>
      </w:pPr>
      <w:r>
        <w:rPr>
          <w:rFonts w:ascii="Book Antiqua" w:eastAsia="Times New Roman" w:hAnsi="Book Antiqua" w:cs="Book Antiqua"/>
        </w:rPr>
        <w:t>Сторони фіксують в Договорі курс гривні до ЄВРО в значенні ____________ грн., яке відповідає курсу НБУ до ЄВРО на ____.____.2018 р. В разі зміни зафіксованого в Договорі курсу в гривні до ЄВРО, сторони можуть змінювати зазначені в Договорі ціни на товари, встановлюючи їх максимальне значення за формулою:</w:t>
      </w:r>
    </w:p>
    <w:p w:rsidR="00BF20A7" w:rsidRDefault="00BF20A7" w:rsidP="00BF20A7">
      <w:pPr>
        <w:ind w:firstLine="3480"/>
        <w:jc w:val="both"/>
        <w:rPr>
          <w:rFonts w:ascii="Book Antiqua" w:hAnsi="Book Antiqua" w:cs="Book Antiqua"/>
          <w:b/>
          <w:bCs/>
          <w:shd w:val="clear" w:color="auto" w:fill="FFFFFF"/>
        </w:rPr>
      </w:pPr>
      <w:proofErr w:type="spellStart"/>
      <w:r>
        <w:rPr>
          <w:rFonts w:ascii="Book Antiqua" w:hAnsi="Book Antiqua" w:cs="Book Antiqua"/>
          <w:b/>
          <w:bCs/>
          <w:shd w:val="clear" w:color="auto" w:fill="FFFFFF"/>
        </w:rPr>
        <w:t>Цз</w:t>
      </w:r>
      <w:proofErr w:type="spellEnd"/>
      <w:r>
        <w:rPr>
          <w:rFonts w:ascii="Book Antiqua" w:hAnsi="Book Antiqua" w:cs="Book Antiqua"/>
          <w:b/>
          <w:bCs/>
          <w:shd w:val="clear" w:color="auto" w:fill="FFFFFF"/>
        </w:rPr>
        <w:t xml:space="preserve"> - </w:t>
      </w:r>
      <w:proofErr w:type="spellStart"/>
      <w:r>
        <w:rPr>
          <w:rFonts w:ascii="Book Antiqua" w:hAnsi="Book Antiqua" w:cs="Book Antiqua"/>
          <w:b/>
          <w:bCs/>
          <w:shd w:val="clear" w:color="auto" w:fill="FFFFFF"/>
        </w:rPr>
        <w:t>Цд</w:t>
      </w:r>
      <w:proofErr w:type="spellEnd"/>
      <w:r>
        <w:rPr>
          <w:rFonts w:ascii="Book Antiqua" w:hAnsi="Book Antiqua" w:cs="Book Antiqua"/>
          <w:b/>
          <w:bCs/>
          <w:shd w:val="clear" w:color="auto" w:fill="FFFFFF"/>
        </w:rPr>
        <w:t xml:space="preserve"> ( </w:t>
      </w:r>
      <w:proofErr w:type="spellStart"/>
      <w:r>
        <w:rPr>
          <w:rFonts w:ascii="Book Antiqua" w:hAnsi="Book Antiqua" w:cs="Book Antiqua"/>
          <w:b/>
          <w:bCs/>
          <w:shd w:val="clear" w:color="auto" w:fill="FFFFFF"/>
        </w:rPr>
        <w:t>Кмб</w:t>
      </w:r>
      <w:proofErr w:type="spellEnd"/>
      <w:r>
        <w:rPr>
          <w:rFonts w:ascii="Book Antiqua" w:hAnsi="Book Antiqua" w:cs="Book Antiqua"/>
          <w:b/>
          <w:bCs/>
          <w:shd w:val="clear" w:color="auto" w:fill="FFFFFF"/>
        </w:rPr>
        <w:t>/</w:t>
      </w:r>
      <w:proofErr w:type="spellStart"/>
      <w:r>
        <w:rPr>
          <w:rFonts w:ascii="Book Antiqua" w:hAnsi="Book Antiqua" w:cs="Book Antiqua"/>
          <w:b/>
          <w:bCs/>
          <w:shd w:val="clear" w:color="auto" w:fill="FFFFFF"/>
        </w:rPr>
        <w:t>Кфд</w:t>
      </w:r>
      <w:proofErr w:type="spellEnd"/>
      <w:r>
        <w:rPr>
          <w:rFonts w:ascii="Book Antiqua" w:hAnsi="Book Antiqua" w:cs="Book Antiqua"/>
          <w:b/>
          <w:bCs/>
          <w:shd w:val="clear" w:color="auto" w:fill="FFFFFF"/>
        </w:rPr>
        <w:t xml:space="preserve">), </w:t>
      </w:r>
    </w:p>
    <w:p w:rsidR="00BF20A7" w:rsidRDefault="00BF20A7" w:rsidP="00BF20A7">
      <w:pPr>
        <w:jc w:val="both"/>
        <w:rPr>
          <w:rFonts w:ascii="Book Antiqua" w:eastAsia="Times New Roman" w:hAnsi="Book Antiqua" w:cs="Book Antiqua"/>
        </w:rPr>
      </w:pPr>
      <w:r>
        <w:rPr>
          <w:rFonts w:ascii="Book Antiqua" w:eastAsia="Times New Roman" w:hAnsi="Book Antiqua" w:cs="Book Antiqua"/>
        </w:rPr>
        <w:t xml:space="preserve">де </w:t>
      </w:r>
      <w:proofErr w:type="spellStart"/>
      <w:r>
        <w:rPr>
          <w:rFonts w:ascii="Book Antiqua" w:eastAsia="Times New Roman" w:hAnsi="Book Antiqua" w:cs="Book Antiqua"/>
        </w:rPr>
        <w:t>Цз</w:t>
      </w:r>
      <w:proofErr w:type="spellEnd"/>
      <w:r>
        <w:rPr>
          <w:rFonts w:ascii="Book Antiqua" w:eastAsia="Times New Roman" w:hAnsi="Book Antiqua" w:cs="Book Antiqua"/>
        </w:rPr>
        <w:t xml:space="preserve"> - максимально припустима зміна ціни товару; </w:t>
      </w:r>
      <w:proofErr w:type="spellStart"/>
      <w:r>
        <w:rPr>
          <w:rFonts w:ascii="Book Antiqua" w:eastAsia="Times New Roman" w:hAnsi="Book Antiqua" w:cs="Book Antiqua"/>
        </w:rPr>
        <w:t>Цд</w:t>
      </w:r>
      <w:proofErr w:type="spellEnd"/>
      <w:r>
        <w:rPr>
          <w:rFonts w:ascii="Book Antiqua" w:eastAsia="Times New Roman" w:hAnsi="Book Antiqua" w:cs="Book Antiqua"/>
        </w:rPr>
        <w:t xml:space="preserve"> - ціна товару за Договором;</w:t>
      </w:r>
    </w:p>
    <w:p w:rsidR="00BF20A7" w:rsidRDefault="00BF20A7" w:rsidP="00BF20A7">
      <w:pPr>
        <w:jc w:val="both"/>
        <w:rPr>
          <w:rFonts w:ascii="Book Antiqua" w:eastAsia="Times New Roman" w:hAnsi="Book Antiqua" w:cs="Book Antiqua"/>
        </w:rPr>
      </w:pPr>
      <w:proofErr w:type="spellStart"/>
      <w:r>
        <w:rPr>
          <w:rFonts w:ascii="Book Antiqua" w:eastAsia="Times New Roman" w:hAnsi="Book Antiqua" w:cs="Book Antiqua"/>
        </w:rPr>
        <w:t>Кмб</w:t>
      </w:r>
      <w:proofErr w:type="spellEnd"/>
      <w:r>
        <w:rPr>
          <w:rFonts w:ascii="Book Antiqua" w:eastAsia="Times New Roman" w:hAnsi="Book Antiqua" w:cs="Book Antiqua"/>
        </w:rPr>
        <w:t xml:space="preserve"> – курс НБУ гривні до ЄВРО на дату реалізації товару;</w:t>
      </w:r>
    </w:p>
    <w:p w:rsidR="00BF20A7" w:rsidRDefault="00BF20A7" w:rsidP="00BF20A7">
      <w:pPr>
        <w:keepNext/>
        <w:keepLines/>
        <w:jc w:val="both"/>
        <w:rPr>
          <w:rFonts w:ascii="Book Antiqua" w:eastAsia="Times New Roman" w:hAnsi="Book Antiqua" w:cs="Book Antiqua"/>
          <w:b/>
        </w:rPr>
      </w:pPr>
      <w:proofErr w:type="spellStart"/>
      <w:r>
        <w:rPr>
          <w:rFonts w:ascii="Book Antiqua" w:eastAsia="Times New Roman" w:hAnsi="Book Antiqua" w:cs="Book Antiqua"/>
        </w:rPr>
        <w:t>Кфд</w:t>
      </w:r>
      <w:proofErr w:type="spellEnd"/>
      <w:r>
        <w:rPr>
          <w:rFonts w:ascii="Book Antiqua" w:eastAsia="Times New Roman" w:hAnsi="Book Antiqua" w:cs="Book Antiqua"/>
        </w:rPr>
        <w:t xml:space="preserve"> - курс НБУ до ЄВРО, що зафіксований в договорі.</w:t>
      </w:r>
    </w:p>
    <w:p w:rsidR="00BF20A7" w:rsidRDefault="00BF20A7" w:rsidP="00BF20A7">
      <w:pPr>
        <w:keepNext/>
        <w:keepLines/>
        <w:jc w:val="center"/>
        <w:rPr>
          <w:rFonts w:ascii="Book Antiqua" w:eastAsia="Times New Roman" w:hAnsi="Book Antiqua" w:cs="Book Antiqua"/>
        </w:rPr>
      </w:pPr>
      <w:r>
        <w:rPr>
          <w:rFonts w:ascii="Book Antiqua" w:eastAsia="Times New Roman" w:hAnsi="Book Antiqua" w:cs="Book Antiqua"/>
          <w:b/>
        </w:rPr>
        <w:t>IV. Порядок здійснення оплати</w:t>
      </w:r>
    </w:p>
    <w:p w:rsidR="00BF20A7" w:rsidRDefault="00BF20A7" w:rsidP="00BF20A7">
      <w:pPr>
        <w:widowControl w:val="0"/>
        <w:numPr>
          <w:ilvl w:val="0"/>
          <w:numId w:val="6"/>
        </w:numPr>
        <w:tabs>
          <w:tab w:val="left" w:pos="818"/>
        </w:tabs>
        <w:suppressAutoHyphens/>
        <w:spacing w:after="0" w:line="240" w:lineRule="auto"/>
        <w:ind w:firstLine="360"/>
        <w:jc w:val="both"/>
        <w:rPr>
          <w:rFonts w:ascii="Book Antiqua" w:eastAsia="Times New Roman" w:hAnsi="Book Antiqua" w:cs="Book Antiqua"/>
        </w:rPr>
      </w:pPr>
      <w:r>
        <w:rPr>
          <w:rFonts w:ascii="Book Antiqua" w:eastAsia="Times New Roman" w:hAnsi="Book Antiqua" w:cs="Book Antiqua"/>
        </w:rPr>
        <w:t>Замовник здійснює оплату товару на підставі виставленого рахунку та накладної на умовах відстрочки платежу на термін не менше 30 календарних днів з моменту поставки товару.</w:t>
      </w:r>
    </w:p>
    <w:p w:rsidR="00BF20A7" w:rsidRDefault="00BF20A7" w:rsidP="00BF20A7">
      <w:pPr>
        <w:widowControl w:val="0"/>
        <w:numPr>
          <w:ilvl w:val="0"/>
          <w:numId w:val="7"/>
        </w:numPr>
        <w:tabs>
          <w:tab w:val="left" w:pos="895"/>
        </w:tabs>
        <w:suppressAutoHyphens/>
        <w:spacing w:after="0" w:line="240" w:lineRule="auto"/>
        <w:ind w:firstLine="360"/>
        <w:jc w:val="both"/>
        <w:rPr>
          <w:rFonts w:ascii="Book Antiqua" w:eastAsia="Times New Roman" w:hAnsi="Book Antiqua" w:cs="Book Antiqua"/>
        </w:rPr>
      </w:pPr>
      <w:r>
        <w:rPr>
          <w:rFonts w:ascii="Book Antiqua" w:eastAsia="Times New Roman" w:hAnsi="Book Antiqua" w:cs="Book Antiqua"/>
        </w:rPr>
        <w:t>У разі затримки бюджетного фінансування розрахунки за поставлений товар здійснюються при отриманні Замовником бюджетного призначення на фінансування цих товарів</w:t>
      </w:r>
    </w:p>
    <w:p w:rsidR="00BF20A7" w:rsidRDefault="00BF20A7" w:rsidP="00BF20A7">
      <w:pPr>
        <w:widowControl w:val="0"/>
        <w:numPr>
          <w:ilvl w:val="0"/>
          <w:numId w:val="6"/>
        </w:numPr>
        <w:tabs>
          <w:tab w:val="left" w:pos="809"/>
        </w:tabs>
        <w:suppressAutoHyphens/>
        <w:spacing w:after="0" w:line="240" w:lineRule="auto"/>
        <w:ind w:firstLine="360"/>
        <w:jc w:val="both"/>
        <w:rPr>
          <w:rFonts w:ascii="Book Antiqua" w:eastAsia="Times New Roman" w:hAnsi="Book Antiqua" w:cs="Book Antiqua"/>
          <w:b/>
        </w:rPr>
      </w:pPr>
      <w:r>
        <w:rPr>
          <w:rFonts w:ascii="Book Antiqua" w:eastAsia="Times New Roman" w:hAnsi="Book Antiqua" w:cs="Book Antiqua"/>
        </w:rPr>
        <w:t>При виникненні бюджетних зобов'язань оплата за поставлений товар проводиться при наявності та в межах відповідних бюджетних асигнувань.</w:t>
      </w:r>
    </w:p>
    <w:p w:rsidR="00BF20A7" w:rsidRDefault="00BF20A7" w:rsidP="00BF20A7">
      <w:pPr>
        <w:keepNext/>
        <w:keepLines/>
        <w:jc w:val="center"/>
        <w:rPr>
          <w:rFonts w:ascii="Book Antiqua" w:eastAsia="Times New Roman" w:hAnsi="Book Antiqua" w:cs="Book Antiqua"/>
          <w:b/>
          <w:bCs/>
          <w:shd w:val="clear" w:color="auto" w:fill="FFFFFF"/>
        </w:rPr>
      </w:pPr>
      <w:r>
        <w:rPr>
          <w:rFonts w:ascii="Book Antiqua" w:eastAsia="Times New Roman" w:hAnsi="Book Antiqua" w:cs="Book Antiqua"/>
          <w:b/>
        </w:rPr>
        <w:t>V. Поставка товарів</w:t>
      </w:r>
    </w:p>
    <w:p w:rsidR="00BF20A7" w:rsidRDefault="00BF20A7" w:rsidP="00BF20A7">
      <w:pPr>
        <w:widowControl w:val="0"/>
        <w:numPr>
          <w:ilvl w:val="1"/>
          <w:numId w:val="8"/>
        </w:numPr>
        <w:tabs>
          <w:tab w:val="left" w:pos="833"/>
        </w:tabs>
        <w:suppressAutoHyphens/>
        <w:spacing w:after="0" w:line="240" w:lineRule="auto"/>
        <w:jc w:val="both"/>
        <w:rPr>
          <w:rFonts w:ascii="Book Antiqua" w:eastAsia="Times New Roman" w:hAnsi="Book Antiqua" w:cs="Book Antiqua"/>
        </w:rPr>
      </w:pPr>
      <w:r>
        <w:rPr>
          <w:rFonts w:ascii="Book Antiqua" w:eastAsia="Times New Roman" w:hAnsi="Book Antiqua" w:cs="Book Antiqua"/>
          <w:b/>
          <w:bCs/>
          <w:shd w:val="clear" w:color="auto" w:fill="FFFFFF"/>
        </w:rPr>
        <w:t>Строк (термін) поставки (передачі) товарів</w:t>
      </w:r>
      <w:r>
        <w:rPr>
          <w:rFonts w:ascii="Book Antiqua" w:eastAsia="Times New Roman" w:hAnsi="Book Antiqua" w:cs="Book Antiqua"/>
        </w:rPr>
        <w:t xml:space="preserve"> не більше 5 календарних днів з моменту замовлення.</w:t>
      </w:r>
    </w:p>
    <w:p w:rsidR="00BF20A7" w:rsidRDefault="00BF20A7" w:rsidP="00BF20A7">
      <w:pPr>
        <w:jc w:val="both"/>
        <w:rPr>
          <w:rFonts w:ascii="Book Antiqua" w:eastAsia="Times New Roman" w:hAnsi="Book Antiqua" w:cs="Book Antiqua"/>
        </w:rPr>
      </w:pPr>
      <w:r>
        <w:rPr>
          <w:rFonts w:ascii="Book Antiqua" w:eastAsia="Times New Roman" w:hAnsi="Book Antiqua" w:cs="Book Antiqua"/>
        </w:rPr>
        <w:t>При кожній поставці товару Учасник повинен надавати копії реєстраційних посвідчень та сертифікатів якості на товар.</w:t>
      </w:r>
    </w:p>
    <w:p w:rsidR="00BF20A7" w:rsidRDefault="00BF20A7" w:rsidP="00BF20A7">
      <w:pPr>
        <w:jc w:val="both"/>
        <w:rPr>
          <w:rFonts w:ascii="Book Antiqua" w:eastAsia="Times New Roman" w:hAnsi="Book Antiqua" w:cs="Book Antiqua"/>
        </w:rPr>
      </w:pPr>
      <w:r>
        <w:rPr>
          <w:rFonts w:ascii="Book Antiqua" w:eastAsia="Times New Roman" w:hAnsi="Book Antiqua" w:cs="Book Antiqua"/>
        </w:rPr>
        <w:t xml:space="preserve">5.2 Місце поставки (передачі) товарів: </w:t>
      </w:r>
      <w:r>
        <w:rPr>
          <w:rFonts w:ascii="Book Antiqua" w:hAnsi="Book Antiqua" w:cs="Book Antiqua"/>
          <w:b/>
        </w:rPr>
        <w:t>_____________</w:t>
      </w:r>
    </w:p>
    <w:p w:rsidR="00BF20A7" w:rsidRDefault="00BF20A7" w:rsidP="00BF20A7">
      <w:pPr>
        <w:widowControl w:val="0"/>
        <w:numPr>
          <w:ilvl w:val="1"/>
          <w:numId w:val="9"/>
        </w:numPr>
        <w:tabs>
          <w:tab w:val="left" w:pos="838"/>
        </w:tabs>
        <w:suppressAutoHyphens/>
        <w:spacing w:after="0" w:line="240" w:lineRule="auto"/>
        <w:jc w:val="both"/>
        <w:rPr>
          <w:rFonts w:ascii="Book Antiqua" w:eastAsia="Times New Roman" w:hAnsi="Book Antiqua" w:cs="Book Antiqua"/>
        </w:rPr>
      </w:pPr>
      <w:r>
        <w:rPr>
          <w:rFonts w:ascii="Book Antiqua" w:eastAsia="Times New Roman" w:hAnsi="Book Antiqua" w:cs="Book Antiqua"/>
        </w:rPr>
        <w:t>Поставка товару здійснюється транспортом Учасника.</w:t>
      </w:r>
    </w:p>
    <w:p w:rsidR="00BF20A7" w:rsidRDefault="00BF20A7" w:rsidP="00BF20A7">
      <w:pPr>
        <w:widowControl w:val="0"/>
        <w:numPr>
          <w:ilvl w:val="1"/>
          <w:numId w:val="9"/>
        </w:numPr>
        <w:tabs>
          <w:tab w:val="left" w:pos="953"/>
        </w:tabs>
        <w:suppressAutoHyphens/>
        <w:spacing w:after="0" w:line="240" w:lineRule="auto"/>
        <w:jc w:val="both"/>
        <w:rPr>
          <w:rFonts w:ascii="Book Antiqua" w:eastAsia="Times New Roman" w:hAnsi="Book Antiqua" w:cs="Book Antiqua"/>
        </w:rPr>
      </w:pPr>
      <w:r>
        <w:rPr>
          <w:rFonts w:ascii="Book Antiqua" w:eastAsia="Times New Roman" w:hAnsi="Book Antiqua" w:cs="Book Antiqua"/>
        </w:rPr>
        <w:t>Учасник несе відповідає за збереження цілісності та якості товару при транспортуванні.</w:t>
      </w:r>
    </w:p>
    <w:p w:rsidR="00BF20A7" w:rsidRDefault="00BF20A7" w:rsidP="00BF20A7">
      <w:pPr>
        <w:keepNext/>
        <w:keepLines/>
        <w:jc w:val="center"/>
        <w:rPr>
          <w:rFonts w:ascii="Book Antiqua" w:eastAsia="Times New Roman" w:hAnsi="Book Antiqua" w:cs="Book Antiqua"/>
        </w:rPr>
      </w:pPr>
      <w:r>
        <w:rPr>
          <w:rFonts w:ascii="Book Antiqua" w:eastAsia="Times New Roman" w:hAnsi="Book Antiqua" w:cs="Book Antiqua"/>
          <w:b/>
        </w:rPr>
        <w:t>VI. Права та обов'язки сторін</w:t>
      </w:r>
    </w:p>
    <w:p w:rsidR="00BF20A7" w:rsidRDefault="00BF20A7" w:rsidP="00BF20A7">
      <w:pPr>
        <w:ind w:firstLine="360"/>
        <w:jc w:val="both"/>
        <w:rPr>
          <w:rFonts w:ascii="Book Antiqua" w:eastAsia="Times New Roman" w:hAnsi="Book Antiqua" w:cs="Book Antiqua"/>
        </w:rPr>
      </w:pPr>
      <w:r>
        <w:rPr>
          <w:rFonts w:ascii="Book Antiqua" w:eastAsia="Times New Roman" w:hAnsi="Book Antiqua" w:cs="Book Antiqua"/>
        </w:rPr>
        <w:t>6.1. Замовник зобов'язаний:</w:t>
      </w:r>
    </w:p>
    <w:p w:rsidR="00BF20A7" w:rsidRDefault="00BF20A7" w:rsidP="00BF20A7">
      <w:pPr>
        <w:ind w:firstLine="360"/>
        <w:jc w:val="both"/>
        <w:rPr>
          <w:rFonts w:ascii="Book Antiqua" w:eastAsia="Times New Roman" w:hAnsi="Book Antiqua" w:cs="Book Antiqua"/>
        </w:rPr>
      </w:pPr>
      <w:r>
        <w:rPr>
          <w:rFonts w:ascii="Book Antiqua" w:eastAsia="Times New Roman" w:hAnsi="Book Antiqua" w:cs="Book Antiqua"/>
        </w:rPr>
        <w:t>6.1.1. Своєчасно та в повному обсязі сплачувати за поставлені товари;</w:t>
      </w:r>
    </w:p>
    <w:p w:rsidR="00BF20A7" w:rsidRDefault="00BF20A7" w:rsidP="00BF20A7">
      <w:pPr>
        <w:ind w:firstLine="280"/>
        <w:jc w:val="both"/>
        <w:rPr>
          <w:rFonts w:ascii="Book Antiqua" w:eastAsia="Times New Roman" w:hAnsi="Book Antiqua" w:cs="Book Antiqua"/>
        </w:rPr>
      </w:pPr>
      <w:r>
        <w:rPr>
          <w:rFonts w:ascii="Book Antiqua" w:eastAsia="Times New Roman" w:hAnsi="Book Antiqua" w:cs="Book Antiqua"/>
        </w:rPr>
        <w:t>6.1.2. Приймати поставлені товари по кількості відповідно до товарно-супровідних документів, по якості - відповідно до документів, що засвідчують якість товарів</w:t>
      </w:r>
    </w:p>
    <w:p w:rsidR="00BF20A7" w:rsidRDefault="00BF20A7" w:rsidP="00BF20A7">
      <w:pPr>
        <w:widowControl w:val="0"/>
        <w:numPr>
          <w:ilvl w:val="0"/>
          <w:numId w:val="10"/>
        </w:numPr>
        <w:tabs>
          <w:tab w:val="left" w:pos="762"/>
        </w:tabs>
        <w:suppressAutoHyphens/>
        <w:spacing w:after="0" w:line="240" w:lineRule="auto"/>
        <w:ind w:firstLine="280"/>
        <w:jc w:val="both"/>
        <w:rPr>
          <w:rFonts w:ascii="Book Antiqua" w:hAnsi="Book Antiqua" w:cs="Book Antiqua"/>
        </w:rPr>
      </w:pPr>
      <w:r>
        <w:rPr>
          <w:rFonts w:ascii="Book Antiqua" w:eastAsia="Times New Roman" w:hAnsi="Book Antiqua" w:cs="Book Antiqua"/>
        </w:rPr>
        <w:t>Замовник має право:</w:t>
      </w:r>
    </w:p>
    <w:p w:rsidR="00BF20A7" w:rsidRDefault="00BF20A7" w:rsidP="00BF20A7">
      <w:pPr>
        <w:widowControl w:val="0"/>
        <w:tabs>
          <w:tab w:val="left" w:pos="762"/>
        </w:tabs>
        <w:ind w:left="280"/>
        <w:jc w:val="both"/>
        <w:rPr>
          <w:rFonts w:ascii="Book Antiqua" w:hAnsi="Book Antiqua" w:cs="Book Antiqua"/>
        </w:rPr>
      </w:pPr>
      <w:r>
        <w:rPr>
          <w:rFonts w:ascii="Book Antiqua" w:hAnsi="Book Antiqua" w:cs="Book Antiqua"/>
        </w:rPr>
        <w:t xml:space="preserve">6.2.1. Достроково в односторонньому порядку  розірвати цей Договір у разі невиконання, чи не належного виконання зобов'язань або через одноразове грубе порушення умов договору Постачальником, </w:t>
      </w:r>
      <w:r>
        <w:rPr>
          <w:rFonts w:ascii="Book Antiqua" w:eastAsia="Times New Roman" w:hAnsi="Book Antiqua" w:cs="Book Antiqua"/>
        </w:rPr>
        <w:t>повідомивши про це Учасника у строк 2 робочі дні з дня надсилання такої події</w:t>
      </w:r>
      <w:r>
        <w:rPr>
          <w:rFonts w:ascii="Book Antiqua" w:hAnsi="Book Antiqua" w:cs="Book Antiqua"/>
        </w:rPr>
        <w:t>. Грубим порушенням умов договору вважається  :</w:t>
      </w:r>
    </w:p>
    <w:p w:rsidR="00BF20A7" w:rsidRDefault="00BF20A7" w:rsidP="00BF20A7">
      <w:pPr>
        <w:numPr>
          <w:ilvl w:val="0"/>
          <w:numId w:val="11"/>
        </w:numPr>
        <w:suppressAutoHyphens/>
        <w:spacing w:after="0" w:line="240" w:lineRule="auto"/>
        <w:jc w:val="both"/>
        <w:rPr>
          <w:rFonts w:ascii="Book Antiqua" w:hAnsi="Book Antiqua" w:cs="Book Antiqua"/>
        </w:rPr>
      </w:pPr>
      <w:r>
        <w:rPr>
          <w:rFonts w:ascii="Book Antiqua" w:hAnsi="Book Antiqua" w:cs="Book Antiqua"/>
        </w:rPr>
        <w:t>-  порушення терміну поставки товару, що передбачено п.5.1. даного Договору.</w:t>
      </w:r>
    </w:p>
    <w:p w:rsidR="00BF20A7" w:rsidRDefault="00BF20A7" w:rsidP="00BF20A7">
      <w:pPr>
        <w:numPr>
          <w:ilvl w:val="0"/>
          <w:numId w:val="11"/>
        </w:numPr>
        <w:suppressAutoHyphens/>
        <w:spacing w:after="0" w:line="240" w:lineRule="auto"/>
        <w:jc w:val="both"/>
        <w:rPr>
          <w:rFonts w:ascii="Book Antiqua" w:hAnsi="Book Antiqua" w:cs="Book Antiqua"/>
        </w:rPr>
      </w:pPr>
      <w:r>
        <w:rPr>
          <w:rFonts w:ascii="Book Antiqua" w:hAnsi="Book Antiqua" w:cs="Book Antiqua"/>
        </w:rPr>
        <w:lastRenderedPageBreak/>
        <w:t xml:space="preserve">- порушення умов поставки та збереження товарного вигляду товару. </w:t>
      </w:r>
    </w:p>
    <w:p w:rsidR="00BF20A7" w:rsidRDefault="00BF20A7" w:rsidP="00BF20A7">
      <w:pPr>
        <w:numPr>
          <w:ilvl w:val="0"/>
          <w:numId w:val="11"/>
        </w:numPr>
        <w:suppressAutoHyphens/>
        <w:spacing w:after="0" w:line="240" w:lineRule="auto"/>
        <w:jc w:val="both"/>
        <w:rPr>
          <w:rFonts w:ascii="Book Antiqua" w:hAnsi="Book Antiqua" w:cs="Book Antiqua"/>
        </w:rPr>
      </w:pPr>
      <w:r>
        <w:rPr>
          <w:rFonts w:ascii="Book Antiqua" w:hAnsi="Book Antiqua" w:cs="Book Antiqua"/>
        </w:rPr>
        <w:t xml:space="preserve"> - поставка товару з порушення терміну придатності, що передбачено п.2.3. даного Договору.</w:t>
      </w:r>
    </w:p>
    <w:p w:rsidR="00BF20A7" w:rsidRDefault="00BF20A7" w:rsidP="00BF20A7">
      <w:pPr>
        <w:numPr>
          <w:ilvl w:val="0"/>
          <w:numId w:val="11"/>
        </w:numPr>
        <w:suppressAutoHyphens/>
        <w:spacing w:after="0" w:line="240" w:lineRule="auto"/>
        <w:jc w:val="both"/>
        <w:rPr>
          <w:rFonts w:ascii="Book Antiqua" w:hAnsi="Book Antiqua" w:cs="Book Antiqua"/>
        </w:rPr>
      </w:pPr>
      <w:r>
        <w:rPr>
          <w:rFonts w:ascii="Book Antiqua" w:hAnsi="Book Antiqua" w:cs="Book Antiqua"/>
        </w:rPr>
        <w:t>- здійснення поставки товару не в повному обсязі, асортименті чи кількості, що не відповідає пропозиції постачальника та специфікації що є невід’ємною частиною даного договору.</w:t>
      </w:r>
    </w:p>
    <w:p w:rsidR="00BF20A7" w:rsidRDefault="00BF20A7" w:rsidP="00BF20A7">
      <w:pPr>
        <w:numPr>
          <w:ilvl w:val="0"/>
          <w:numId w:val="11"/>
        </w:numPr>
        <w:suppressAutoHyphens/>
        <w:spacing w:after="0" w:line="240" w:lineRule="auto"/>
        <w:jc w:val="both"/>
        <w:rPr>
          <w:rFonts w:ascii="Book Antiqua" w:eastAsia="Times New Roman" w:hAnsi="Book Antiqua" w:cs="Book Antiqua"/>
        </w:rPr>
      </w:pPr>
      <w:r>
        <w:rPr>
          <w:rFonts w:ascii="Book Antiqua" w:hAnsi="Book Antiqua" w:cs="Book Antiqua"/>
        </w:rPr>
        <w:t>При виявленні порушення умов договору що передбачені п. 6.2.1. даного Договору, складається Акт комісії про правопорушення.</w:t>
      </w:r>
    </w:p>
    <w:p w:rsidR="00BF20A7" w:rsidRDefault="00BF20A7" w:rsidP="00BF20A7">
      <w:pPr>
        <w:widowControl w:val="0"/>
        <w:numPr>
          <w:ilvl w:val="0"/>
          <w:numId w:val="11"/>
        </w:numPr>
        <w:tabs>
          <w:tab w:val="left" w:pos="945"/>
        </w:tabs>
        <w:suppressAutoHyphens/>
        <w:spacing w:after="0" w:line="240" w:lineRule="auto"/>
        <w:ind w:firstLine="280"/>
        <w:jc w:val="both"/>
        <w:rPr>
          <w:rFonts w:ascii="Book Antiqua" w:eastAsia="Times New Roman" w:hAnsi="Book Antiqua" w:cs="Book Antiqua"/>
        </w:rPr>
      </w:pPr>
      <w:r>
        <w:rPr>
          <w:rFonts w:ascii="Book Antiqua" w:eastAsia="Times New Roman" w:hAnsi="Book Antiqua" w:cs="Book Antiqua"/>
        </w:rPr>
        <w:t>Контролювати поставку товарів у строки, встановлені цим Договором;</w:t>
      </w:r>
    </w:p>
    <w:p w:rsidR="00BF20A7" w:rsidRDefault="00BF20A7" w:rsidP="00BF20A7">
      <w:pPr>
        <w:widowControl w:val="0"/>
        <w:numPr>
          <w:ilvl w:val="0"/>
          <w:numId w:val="12"/>
        </w:numPr>
        <w:tabs>
          <w:tab w:val="left" w:pos="986"/>
        </w:tabs>
        <w:suppressAutoHyphens/>
        <w:spacing w:after="0" w:line="240" w:lineRule="auto"/>
        <w:ind w:firstLine="280"/>
        <w:jc w:val="both"/>
        <w:rPr>
          <w:rFonts w:ascii="Book Antiqua" w:eastAsia="Times New Roman" w:hAnsi="Book Antiqua" w:cs="Book Antiqua"/>
        </w:rPr>
      </w:pPr>
      <w:r>
        <w:rPr>
          <w:rFonts w:ascii="Book Antiqua" w:eastAsia="Times New Roman" w:hAnsi="Book Antiqua" w:cs="Book Antiqua"/>
        </w:rPr>
        <w:t>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BF20A7" w:rsidRDefault="00BF20A7" w:rsidP="00BF20A7">
      <w:pPr>
        <w:widowControl w:val="0"/>
        <w:numPr>
          <w:ilvl w:val="0"/>
          <w:numId w:val="11"/>
        </w:numPr>
        <w:tabs>
          <w:tab w:val="left" w:pos="1039"/>
        </w:tabs>
        <w:suppressAutoHyphens/>
        <w:spacing w:after="0" w:line="240" w:lineRule="auto"/>
        <w:ind w:firstLine="280"/>
        <w:jc w:val="both"/>
        <w:rPr>
          <w:rFonts w:ascii="Book Antiqua" w:eastAsia="Times New Roman" w:hAnsi="Book Antiqua" w:cs="Book Antiqua"/>
        </w:rPr>
      </w:pPr>
      <w:r>
        <w:rPr>
          <w:rFonts w:ascii="Book Antiqua" w:eastAsia="Times New Roman" w:hAnsi="Book Antiqua" w:cs="Book Antiqua"/>
        </w:rPr>
        <w:t>Повернути рахунок Учаснику без здійснення оплати в разі неналежного оформлення документів (відсутність печатки, підписів тощо);</w:t>
      </w:r>
    </w:p>
    <w:p w:rsidR="00BF20A7" w:rsidRDefault="00BF20A7" w:rsidP="00BF20A7">
      <w:pPr>
        <w:widowControl w:val="0"/>
        <w:numPr>
          <w:ilvl w:val="0"/>
          <w:numId w:val="13"/>
        </w:numPr>
        <w:tabs>
          <w:tab w:val="left" w:pos="758"/>
        </w:tabs>
        <w:suppressAutoHyphens/>
        <w:spacing w:after="0" w:line="240" w:lineRule="auto"/>
        <w:ind w:firstLine="278"/>
        <w:jc w:val="both"/>
        <w:rPr>
          <w:rFonts w:ascii="Book Antiqua" w:eastAsia="Times New Roman" w:hAnsi="Book Antiqua" w:cs="Book Antiqua"/>
        </w:rPr>
      </w:pPr>
      <w:r>
        <w:rPr>
          <w:rFonts w:ascii="Book Antiqua" w:eastAsia="Times New Roman" w:hAnsi="Book Antiqua" w:cs="Book Antiqua"/>
        </w:rPr>
        <w:t>Учасник зобов'язаний:</w:t>
      </w:r>
    </w:p>
    <w:p w:rsidR="00BF20A7" w:rsidRDefault="00BF20A7" w:rsidP="00BF20A7">
      <w:pPr>
        <w:widowControl w:val="0"/>
        <w:numPr>
          <w:ilvl w:val="0"/>
          <w:numId w:val="14"/>
        </w:numPr>
        <w:tabs>
          <w:tab w:val="left" w:pos="940"/>
        </w:tabs>
        <w:suppressAutoHyphens/>
        <w:spacing w:after="0" w:line="240" w:lineRule="auto"/>
        <w:ind w:firstLine="278"/>
        <w:jc w:val="both"/>
        <w:rPr>
          <w:rFonts w:ascii="Book Antiqua" w:eastAsia="Times New Roman" w:hAnsi="Book Antiqua" w:cs="Book Antiqua"/>
        </w:rPr>
      </w:pPr>
      <w:r>
        <w:rPr>
          <w:rFonts w:ascii="Book Antiqua" w:eastAsia="Times New Roman" w:hAnsi="Book Antiqua" w:cs="Book Antiqua"/>
        </w:rPr>
        <w:t>Забезпечити поставку товарів у строки, встановлені цим Договором;</w:t>
      </w:r>
    </w:p>
    <w:p w:rsidR="00BF20A7" w:rsidRDefault="00BF20A7" w:rsidP="00BF20A7">
      <w:pPr>
        <w:widowControl w:val="0"/>
        <w:numPr>
          <w:ilvl w:val="0"/>
          <w:numId w:val="15"/>
        </w:numPr>
        <w:tabs>
          <w:tab w:val="left" w:pos="972"/>
        </w:tabs>
        <w:suppressAutoHyphens/>
        <w:spacing w:after="0" w:line="240" w:lineRule="auto"/>
        <w:ind w:firstLine="278"/>
        <w:rPr>
          <w:rFonts w:ascii="Book Antiqua" w:eastAsia="Times New Roman" w:hAnsi="Book Antiqua" w:cs="Book Antiqua"/>
        </w:rPr>
      </w:pPr>
      <w:r>
        <w:rPr>
          <w:rFonts w:ascii="Book Antiqua" w:eastAsia="Times New Roman" w:hAnsi="Book Antiqua" w:cs="Book Antiqua"/>
        </w:rPr>
        <w:t>Забезпечити поставку товарів , якість яких відповідає умовам, установленим розділом II цього Договору;</w:t>
      </w:r>
    </w:p>
    <w:p w:rsidR="00BF20A7" w:rsidRDefault="00BF20A7" w:rsidP="00BF20A7">
      <w:pPr>
        <w:widowControl w:val="0"/>
        <w:numPr>
          <w:ilvl w:val="0"/>
          <w:numId w:val="10"/>
        </w:numPr>
        <w:tabs>
          <w:tab w:val="left" w:pos="762"/>
        </w:tabs>
        <w:suppressAutoHyphens/>
        <w:spacing w:after="0" w:line="240" w:lineRule="auto"/>
        <w:ind w:firstLine="280"/>
        <w:jc w:val="both"/>
        <w:rPr>
          <w:rFonts w:ascii="Book Antiqua" w:eastAsia="Times New Roman" w:hAnsi="Book Antiqua" w:cs="Book Antiqua"/>
        </w:rPr>
      </w:pPr>
      <w:r>
        <w:rPr>
          <w:rFonts w:ascii="Book Antiqua" w:eastAsia="Times New Roman" w:hAnsi="Book Antiqua" w:cs="Book Antiqua"/>
        </w:rPr>
        <w:t>Учасник має право:</w:t>
      </w:r>
    </w:p>
    <w:p w:rsidR="00BF20A7" w:rsidRDefault="00BF20A7" w:rsidP="00BF20A7">
      <w:pPr>
        <w:widowControl w:val="0"/>
        <w:numPr>
          <w:ilvl w:val="0"/>
          <w:numId w:val="16"/>
        </w:numPr>
        <w:tabs>
          <w:tab w:val="left" w:pos="945"/>
        </w:tabs>
        <w:suppressAutoHyphens/>
        <w:spacing w:after="0" w:line="240" w:lineRule="auto"/>
        <w:ind w:firstLine="280"/>
        <w:jc w:val="both"/>
        <w:rPr>
          <w:rFonts w:ascii="Book Antiqua" w:eastAsia="Times New Roman" w:hAnsi="Book Antiqua" w:cs="Book Antiqua"/>
        </w:rPr>
      </w:pPr>
      <w:r>
        <w:rPr>
          <w:rFonts w:ascii="Book Antiqua" w:eastAsia="Times New Roman" w:hAnsi="Book Antiqua" w:cs="Book Antiqua"/>
        </w:rPr>
        <w:t>Своєчасно та в повному обсязі отримувати плату за поставлені товари;</w:t>
      </w:r>
    </w:p>
    <w:p w:rsidR="00BF20A7" w:rsidRDefault="00BF20A7" w:rsidP="00BF20A7">
      <w:pPr>
        <w:widowControl w:val="0"/>
        <w:numPr>
          <w:ilvl w:val="0"/>
          <w:numId w:val="17"/>
        </w:numPr>
        <w:tabs>
          <w:tab w:val="left" w:pos="945"/>
        </w:tabs>
        <w:suppressAutoHyphens/>
        <w:spacing w:after="0" w:line="240" w:lineRule="auto"/>
        <w:ind w:firstLine="280"/>
        <w:jc w:val="both"/>
        <w:rPr>
          <w:rFonts w:ascii="Book Antiqua" w:eastAsia="Times New Roman" w:hAnsi="Book Antiqua" w:cs="Book Antiqua"/>
        </w:rPr>
      </w:pPr>
      <w:r>
        <w:rPr>
          <w:rFonts w:ascii="Book Antiqua" w:eastAsia="Times New Roman" w:hAnsi="Book Antiqua" w:cs="Book Antiqua"/>
        </w:rPr>
        <w:t>На дострокову поставку товарів за письмовим погодженням Замовника;</w:t>
      </w:r>
    </w:p>
    <w:p w:rsidR="00BF20A7" w:rsidRDefault="00BF20A7" w:rsidP="00BF20A7">
      <w:pPr>
        <w:widowControl w:val="0"/>
        <w:numPr>
          <w:ilvl w:val="0"/>
          <w:numId w:val="16"/>
        </w:numPr>
        <w:tabs>
          <w:tab w:val="left" w:pos="958"/>
        </w:tabs>
        <w:suppressAutoHyphens/>
        <w:spacing w:after="0" w:line="240" w:lineRule="auto"/>
        <w:ind w:firstLine="280"/>
        <w:jc w:val="both"/>
        <w:rPr>
          <w:rFonts w:ascii="Book Antiqua" w:eastAsia="Times New Roman" w:hAnsi="Book Antiqua" w:cs="Book Antiqua"/>
          <w:b/>
        </w:rPr>
      </w:pPr>
      <w:r>
        <w:rPr>
          <w:rFonts w:ascii="Book Antiqua" w:eastAsia="Times New Roman" w:hAnsi="Book Antiqua" w:cs="Book Antiqua"/>
        </w:rPr>
        <w:t>У разі невиконання зобов'язань Замовником Учасник має прав достроково розірвати цей Договір, повідомивши про це Замовника у строк 5 робочих днів.</w:t>
      </w:r>
    </w:p>
    <w:p w:rsidR="00BF20A7" w:rsidRDefault="00BF20A7" w:rsidP="00BF20A7">
      <w:pPr>
        <w:keepNext/>
        <w:keepLines/>
        <w:jc w:val="center"/>
        <w:rPr>
          <w:rFonts w:ascii="Book Antiqua" w:eastAsia="Times New Roman" w:hAnsi="Book Antiqua" w:cs="Book Antiqua"/>
        </w:rPr>
      </w:pPr>
      <w:r>
        <w:rPr>
          <w:rFonts w:ascii="Book Antiqua" w:eastAsia="Times New Roman" w:hAnsi="Book Antiqua" w:cs="Book Antiqua"/>
          <w:b/>
        </w:rPr>
        <w:t>VII. Відповідальність сторін</w:t>
      </w:r>
    </w:p>
    <w:p w:rsidR="00BF20A7" w:rsidRDefault="00BF20A7" w:rsidP="00BF20A7">
      <w:pPr>
        <w:widowControl w:val="0"/>
        <w:numPr>
          <w:ilvl w:val="0"/>
          <w:numId w:val="18"/>
        </w:numPr>
        <w:tabs>
          <w:tab w:val="left" w:pos="785"/>
        </w:tabs>
        <w:suppressAutoHyphens/>
        <w:spacing w:after="0" w:line="240" w:lineRule="auto"/>
        <w:ind w:firstLine="280"/>
        <w:jc w:val="both"/>
        <w:rPr>
          <w:rFonts w:ascii="Book Antiqua" w:eastAsia="Times New Roman" w:hAnsi="Book Antiqua" w:cs="Book Antiqua"/>
        </w:rPr>
      </w:pPr>
      <w:r>
        <w:rPr>
          <w:rFonts w:ascii="Book Antiqua" w:eastAsia="Times New Roman" w:hAnsi="Book Antiqua" w:cs="Book Antiqua"/>
        </w:rPr>
        <w:t>У разі невиконання або неналежного виконання своїх зобов'язань за Договором Сторони несуть відповідальність, передбачену законами України та цим Договором.</w:t>
      </w:r>
    </w:p>
    <w:p w:rsidR="00BF20A7" w:rsidRDefault="00BF20A7" w:rsidP="00BF20A7">
      <w:pPr>
        <w:widowControl w:val="0"/>
        <w:numPr>
          <w:ilvl w:val="0"/>
          <w:numId w:val="19"/>
        </w:numPr>
        <w:tabs>
          <w:tab w:val="left" w:pos="814"/>
        </w:tabs>
        <w:suppressAutoHyphens/>
        <w:spacing w:after="0" w:line="240" w:lineRule="auto"/>
        <w:ind w:firstLine="280"/>
        <w:jc w:val="both"/>
        <w:rPr>
          <w:rFonts w:ascii="Book Antiqua" w:eastAsia="Times New Roman" w:hAnsi="Book Antiqua" w:cs="Book Antiqua"/>
        </w:rPr>
      </w:pPr>
      <w:r>
        <w:rPr>
          <w:rFonts w:ascii="Book Antiqua" w:eastAsia="Times New Roman" w:hAnsi="Book Antiqua" w:cs="Book Antiqua"/>
        </w:rPr>
        <w:t>У разі невиконання або несвоєчасного виконання зобов'язань при закупівлі товарів за бюджетні кошти Учасник сплачує Замовнику штрафні санкції (неустойка, штраф, пеня) у розмірі облікової ставки Національного Банку України.</w:t>
      </w:r>
    </w:p>
    <w:p w:rsidR="00BF20A7" w:rsidRDefault="00BF20A7" w:rsidP="00BF20A7">
      <w:pPr>
        <w:widowControl w:val="0"/>
        <w:numPr>
          <w:ilvl w:val="0"/>
          <w:numId w:val="18"/>
        </w:numPr>
        <w:tabs>
          <w:tab w:val="left" w:pos="762"/>
        </w:tabs>
        <w:suppressAutoHyphens/>
        <w:spacing w:after="0" w:line="240" w:lineRule="auto"/>
        <w:ind w:firstLine="280"/>
        <w:jc w:val="both"/>
        <w:rPr>
          <w:rFonts w:ascii="Book Antiqua" w:eastAsia="Times New Roman" w:hAnsi="Book Antiqua" w:cs="Book Antiqua"/>
        </w:rPr>
      </w:pPr>
      <w:r>
        <w:rPr>
          <w:rFonts w:ascii="Book Antiqua" w:eastAsia="Times New Roman" w:hAnsi="Book Antiqua" w:cs="Book Antiqua"/>
        </w:rPr>
        <w:t>Види порушень та санкції за них, установлені Договором:</w:t>
      </w:r>
    </w:p>
    <w:p w:rsidR="00BF20A7" w:rsidRDefault="00BF20A7" w:rsidP="00BF20A7">
      <w:pPr>
        <w:jc w:val="both"/>
        <w:rPr>
          <w:rFonts w:ascii="Book Antiqua" w:eastAsia="Times New Roman" w:hAnsi="Book Antiqua" w:cs="Book Antiqua"/>
          <w:b/>
        </w:rPr>
      </w:pPr>
      <w:r>
        <w:rPr>
          <w:rFonts w:ascii="Book Antiqua" w:eastAsia="Times New Roman" w:hAnsi="Book Antiqua" w:cs="Book Antiqua"/>
        </w:rPr>
        <w:t>При порушенні поставки товару на строк, більший ніж 30 днів Учасник сплачує на користь Замовника штраф в розмірі облікової ставки Національного Банку України за кожен прострочений день поставки товару. Сплата штрафних санкцій не звільняє Учасника від обов'язку здійснити поставку товару та сплатити на користь Замовника пеню у розмірі 0,5% від вартості товару за кожний день пропуску терміну поставки.</w:t>
      </w:r>
    </w:p>
    <w:p w:rsidR="00BF20A7" w:rsidRDefault="00BF20A7" w:rsidP="00BF20A7">
      <w:pPr>
        <w:keepNext/>
        <w:keepLines/>
        <w:jc w:val="center"/>
        <w:rPr>
          <w:rFonts w:ascii="Book Antiqua" w:eastAsia="Times New Roman" w:hAnsi="Book Antiqua" w:cs="Book Antiqua"/>
        </w:rPr>
      </w:pPr>
      <w:r>
        <w:rPr>
          <w:rFonts w:ascii="Book Antiqua" w:eastAsia="Times New Roman" w:hAnsi="Book Antiqua" w:cs="Book Antiqua"/>
          <w:b/>
        </w:rPr>
        <w:t>VIII. Обставини непереборної сили</w:t>
      </w:r>
    </w:p>
    <w:p w:rsidR="00BF20A7" w:rsidRDefault="00BF20A7" w:rsidP="00BF20A7">
      <w:pPr>
        <w:widowControl w:val="0"/>
        <w:numPr>
          <w:ilvl w:val="0"/>
          <w:numId w:val="20"/>
        </w:numPr>
        <w:tabs>
          <w:tab w:val="left" w:pos="790"/>
        </w:tabs>
        <w:suppressAutoHyphens/>
        <w:spacing w:after="0" w:line="240" w:lineRule="auto"/>
        <w:ind w:firstLine="280"/>
        <w:jc w:val="both"/>
        <w:rPr>
          <w:rFonts w:ascii="Book Antiqua" w:eastAsia="Times New Roman" w:hAnsi="Book Antiqua" w:cs="Book Antiqua"/>
        </w:rPr>
      </w:pPr>
      <w:r>
        <w:rPr>
          <w:rFonts w:ascii="Book Antiqua" w:eastAsia="Times New Roman" w:hAnsi="Book Antiqua" w:cs="Book Antiqua"/>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BF20A7" w:rsidRDefault="00BF20A7" w:rsidP="00BF20A7">
      <w:pPr>
        <w:widowControl w:val="0"/>
        <w:numPr>
          <w:ilvl w:val="0"/>
          <w:numId w:val="21"/>
        </w:numPr>
        <w:tabs>
          <w:tab w:val="left" w:pos="809"/>
        </w:tabs>
        <w:suppressAutoHyphens/>
        <w:spacing w:after="0" w:line="240" w:lineRule="auto"/>
        <w:ind w:firstLine="280"/>
        <w:jc w:val="both"/>
        <w:rPr>
          <w:rFonts w:ascii="Book Antiqua" w:eastAsia="Times New Roman" w:hAnsi="Book Antiqua" w:cs="Book Antiqua"/>
        </w:rPr>
      </w:pPr>
      <w:r>
        <w:rPr>
          <w:rFonts w:ascii="Book Antiqua" w:eastAsia="Times New Roman" w:hAnsi="Book Antiqua" w:cs="Book Antiqua"/>
        </w:rPr>
        <w:t>Сторона, що не може виконувати зобов'язання за цим Договором унаслідок дії обставин непереборної сили, повинна не пізніше ніж протягом 3 днів з моменту їх виникнення повідомити про це іншу Сторону у письмовій формі.</w:t>
      </w:r>
    </w:p>
    <w:p w:rsidR="00BF20A7" w:rsidRDefault="00BF20A7" w:rsidP="00BF20A7">
      <w:pPr>
        <w:widowControl w:val="0"/>
        <w:numPr>
          <w:ilvl w:val="0"/>
          <w:numId w:val="20"/>
        </w:numPr>
        <w:tabs>
          <w:tab w:val="left" w:pos="857"/>
        </w:tabs>
        <w:suppressAutoHyphens/>
        <w:spacing w:after="0" w:line="240" w:lineRule="auto"/>
        <w:ind w:firstLine="280"/>
        <w:jc w:val="both"/>
        <w:rPr>
          <w:rFonts w:ascii="Book Antiqua" w:eastAsia="Times New Roman" w:hAnsi="Book Antiqua" w:cs="Book Antiqua"/>
        </w:rPr>
      </w:pPr>
      <w:r>
        <w:rPr>
          <w:rFonts w:ascii="Book Antiqua" w:eastAsia="Times New Roman" w:hAnsi="Book Antiqua" w:cs="Book Antiqua"/>
        </w:rPr>
        <w:t>Доказом виникнення обставин непереборної сили та строку їх дії є відповідні документи, які видаються відповідними компетентними органами.</w:t>
      </w:r>
    </w:p>
    <w:p w:rsidR="00BF20A7" w:rsidRDefault="00BF20A7" w:rsidP="00BF20A7">
      <w:pPr>
        <w:widowControl w:val="0"/>
        <w:numPr>
          <w:ilvl w:val="0"/>
          <w:numId w:val="20"/>
        </w:numPr>
        <w:tabs>
          <w:tab w:val="left" w:pos="804"/>
        </w:tabs>
        <w:suppressAutoHyphens/>
        <w:spacing w:after="0" w:line="240" w:lineRule="auto"/>
        <w:ind w:firstLine="280"/>
        <w:jc w:val="both"/>
        <w:rPr>
          <w:rFonts w:ascii="Book Antiqua" w:eastAsia="Times New Roman" w:hAnsi="Book Antiqua" w:cs="Book Antiqua"/>
          <w:b/>
        </w:rPr>
      </w:pPr>
      <w:r>
        <w:rPr>
          <w:rFonts w:ascii="Book Antiqua" w:eastAsia="Times New Roman" w:hAnsi="Book Antiqua" w:cs="Book Antiqua"/>
        </w:rPr>
        <w:t>У разі коли строк дії обставин непереборної сили продовжується більше ніж 5 днів, кожна із Сторін в установленому порядку має право розірвати цей Договір.</w:t>
      </w:r>
    </w:p>
    <w:p w:rsidR="00BF20A7" w:rsidRDefault="00BF20A7" w:rsidP="00BF20A7">
      <w:pPr>
        <w:keepNext/>
        <w:keepLines/>
        <w:jc w:val="center"/>
        <w:rPr>
          <w:rFonts w:ascii="Book Antiqua" w:eastAsia="Times New Roman" w:hAnsi="Book Antiqua" w:cs="Book Antiqua"/>
        </w:rPr>
      </w:pPr>
      <w:r>
        <w:rPr>
          <w:rFonts w:ascii="Book Antiqua" w:eastAsia="Times New Roman" w:hAnsi="Book Antiqua" w:cs="Book Antiqua"/>
          <w:b/>
        </w:rPr>
        <w:t>IX. Вирішення спорів</w:t>
      </w:r>
    </w:p>
    <w:p w:rsidR="00BF20A7" w:rsidRDefault="00BF20A7" w:rsidP="00BF20A7">
      <w:pPr>
        <w:ind w:firstLine="280"/>
        <w:jc w:val="both"/>
        <w:rPr>
          <w:rFonts w:ascii="Book Antiqua" w:eastAsia="Times New Roman" w:hAnsi="Book Antiqua" w:cs="Book Antiqua"/>
        </w:rPr>
      </w:pPr>
      <w:r>
        <w:rPr>
          <w:rFonts w:ascii="Book Antiqua" w:eastAsia="Times New Roman" w:hAnsi="Book Antiqua" w:cs="Book Antiqua"/>
        </w:rPr>
        <w:t>9.1. У випадку виникнення спорів або розбіжностей Сторони зобов'язуються вирішувати їх шляхом взаємних переговорів та консультацій.</w:t>
      </w:r>
    </w:p>
    <w:p w:rsidR="00BF20A7" w:rsidRDefault="00BF20A7" w:rsidP="00BF20A7">
      <w:pPr>
        <w:ind w:firstLine="280"/>
        <w:jc w:val="both"/>
        <w:rPr>
          <w:rFonts w:ascii="Book Antiqua" w:eastAsia="Times New Roman" w:hAnsi="Book Antiqua" w:cs="Book Antiqua"/>
          <w:b/>
        </w:rPr>
      </w:pPr>
      <w:r>
        <w:rPr>
          <w:rFonts w:ascii="Book Antiqua" w:eastAsia="Times New Roman" w:hAnsi="Book Antiqua" w:cs="Book Antiqua"/>
        </w:rPr>
        <w:lastRenderedPageBreak/>
        <w:t>9.2. У разі недосягнення Сторонами згоди спори (розбіжності) вирішуються у судовому порядку.</w:t>
      </w:r>
    </w:p>
    <w:p w:rsidR="00BF20A7" w:rsidRDefault="00BF20A7" w:rsidP="00BF20A7">
      <w:pPr>
        <w:ind w:firstLine="280"/>
        <w:jc w:val="center"/>
        <w:rPr>
          <w:rFonts w:ascii="Book Antiqua" w:eastAsia="Times New Roman" w:hAnsi="Book Antiqua" w:cs="Book Antiqua"/>
          <w:color w:val="000000"/>
        </w:rPr>
      </w:pPr>
      <w:r>
        <w:rPr>
          <w:rFonts w:ascii="Book Antiqua" w:eastAsia="Times New Roman" w:hAnsi="Book Antiqua" w:cs="Book Antiqua"/>
          <w:b/>
        </w:rPr>
        <w:t>X. Строк дії договору</w:t>
      </w:r>
    </w:p>
    <w:p w:rsidR="00BF20A7" w:rsidRDefault="00BF20A7" w:rsidP="00BF20A7">
      <w:pPr>
        <w:widowControl w:val="0"/>
        <w:numPr>
          <w:ilvl w:val="1"/>
          <w:numId w:val="22"/>
        </w:numPr>
        <w:tabs>
          <w:tab w:val="left" w:pos="889"/>
        </w:tabs>
        <w:suppressAutoHyphens/>
        <w:spacing w:after="0" w:line="240" w:lineRule="auto"/>
        <w:jc w:val="both"/>
        <w:rPr>
          <w:rFonts w:ascii="Book Antiqua" w:eastAsia="Times New Roman" w:hAnsi="Book Antiqua" w:cs="Book Antiqua"/>
          <w:color w:val="000000"/>
        </w:rPr>
      </w:pPr>
      <w:r>
        <w:rPr>
          <w:rFonts w:ascii="Book Antiqua" w:eastAsia="Times New Roman" w:hAnsi="Book Antiqua" w:cs="Book Antiqua"/>
        </w:rPr>
        <w:t>Цей Договір набирає чинності з моменту підписання його сторонами і діє до 31 грудня 2022 р.</w:t>
      </w:r>
    </w:p>
    <w:p w:rsidR="00BF20A7" w:rsidRDefault="00BF20A7" w:rsidP="00BF20A7">
      <w:pPr>
        <w:numPr>
          <w:ilvl w:val="1"/>
          <w:numId w:val="22"/>
        </w:numPr>
        <w:tabs>
          <w:tab w:val="left" w:pos="908"/>
        </w:tabs>
        <w:suppressAutoHyphens/>
        <w:spacing w:after="0" w:line="240" w:lineRule="auto"/>
        <w:jc w:val="both"/>
        <w:rPr>
          <w:rFonts w:ascii="Book Antiqua" w:eastAsia="Times New Roman" w:hAnsi="Book Antiqua" w:cs="Book Antiqua"/>
          <w:b/>
        </w:rPr>
      </w:pPr>
      <w:r>
        <w:rPr>
          <w:rFonts w:ascii="Book Antiqua" w:eastAsia="Times New Roman" w:hAnsi="Book Antiqua" w:cs="Book Antiqua"/>
        </w:rPr>
        <w:t>Цей Договір укладається і підписується у 2-х примірниках, що мають однакову юридичну силу.</w:t>
      </w:r>
    </w:p>
    <w:p w:rsidR="00BF20A7" w:rsidRDefault="00BF20A7" w:rsidP="00BF20A7">
      <w:pPr>
        <w:keepNext/>
        <w:keepLines/>
        <w:jc w:val="center"/>
        <w:rPr>
          <w:rFonts w:ascii="Book Antiqua" w:eastAsia="Times New Roman" w:hAnsi="Book Antiqua" w:cs="Book Antiqua"/>
        </w:rPr>
      </w:pPr>
      <w:r>
        <w:rPr>
          <w:rFonts w:ascii="Book Antiqua" w:eastAsia="Times New Roman" w:hAnsi="Book Antiqua" w:cs="Book Antiqua"/>
          <w:b/>
        </w:rPr>
        <w:t>XІ. Додатки до договору</w:t>
      </w:r>
    </w:p>
    <w:p w:rsidR="00BF20A7" w:rsidRDefault="00BF20A7" w:rsidP="00BF20A7">
      <w:pPr>
        <w:ind w:firstLine="320"/>
        <w:jc w:val="both"/>
        <w:rPr>
          <w:rFonts w:ascii="Book Antiqua" w:hAnsi="Book Antiqua"/>
          <w:b/>
        </w:rPr>
      </w:pPr>
      <w:r>
        <w:rPr>
          <w:rFonts w:ascii="Book Antiqua" w:eastAsia="Times New Roman" w:hAnsi="Book Antiqua" w:cs="Book Antiqua"/>
        </w:rPr>
        <w:t>11.1. Невід'ємною частиною цього Договору є: специфікація</w:t>
      </w:r>
    </w:p>
    <w:p w:rsidR="00BF20A7" w:rsidRDefault="00BF20A7" w:rsidP="00BF20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Book Antiqua" w:hAnsi="Book Antiqua"/>
          <w:b/>
          <w:bCs/>
        </w:rPr>
      </w:pPr>
      <w:r>
        <w:rPr>
          <w:rFonts w:ascii="Book Antiqua" w:hAnsi="Book Antiqua"/>
          <w:b/>
        </w:rPr>
        <w:t xml:space="preserve">XIІI. Місцезнаходження та банківські реквізити сторін </w:t>
      </w:r>
    </w:p>
    <w:tbl>
      <w:tblPr>
        <w:tblW w:w="0" w:type="auto"/>
        <w:tblLayout w:type="fixed"/>
        <w:tblLook w:val="04A0"/>
      </w:tblPr>
      <w:tblGrid>
        <w:gridCol w:w="4926"/>
        <w:gridCol w:w="4927"/>
      </w:tblGrid>
      <w:tr w:rsidR="00BF20A7" w:rsidTr="00BF20A7">
        <w:tc>
          <w:tcPr>
            <w:tcW w:w="4926" w:type="dxa"/>
            <w:hideMark/>
          </w:tcPr>
          <w:p w:rsidR="00BF20A7" w:rsidRDefault="00BF20A7">
            <w:pPr>
              <w:keepNext/>
              <w:jc w:val="center"/>
              <w:rPr>
                <w:rFonts w:ascii="Book Antiqua" w:hAnsi="Book Antiqua"/>
                <w:b/>
              </w:rPr>
            </w:pPr>
            <w:r>
              <w:rPr>
                <w:rFonts w:ascii="Book Antiqua" w:hAnsi="Book Antiqua"/>
                <w:b/>
                <w:bCs/>
              </w:rPr>
              <w:t>Учасник</w:t>
            </w:r>
          </w:p>
        </w:tc>
        <w:tc>
          <w:tcPr>
            <w:tcW w:w="4927" w:type="dxa"/>
          </w:tcPr>
          <w:p w:rsidR="00BF20A7" w:rsidRDefault="00BF20A7">
            <w:pPr>
              <w:jc w:val="center"/>
              <w:rPr>
                <w:rFonts w:ascii="Book Antiqua" w:hAnsi="Book Antiqua"/>
                <w:b/>
                <w:sz w:val="20"/>
              </w:rPr>
            </w:pPr>
            <w:r>
              <w:rPr>
                <w:rFonts w:ascii="Book Antiqua" w:hAnsi="Book Antiqua"/>
                <w:b/>
              </w:rPr>
              <w:t>Замовник</w:t>
            </w:r>
          </w:p>
          <w:p w:rsidR="00BF20A7" w:rsidRDefault="00BF20A7">
            <w:pPr>
              <w:rPr>
                <w:rFonts w:ascii="Book Antiqua" w:hAnsi="Book Antiqua"/>
                <w:b/>
              </w:rPr>
            </w:pPr>
            <w:r>
              <w:rPr>
                <w:rFonts w:ascii="Book Antiqua" w:hAnsi="Book Antiqua"/>
                <w:b/>
              </w:rPr>
              <w:t>______________________________________</w:t>
            </w:r>
          </w:p>
          <w:p w:rsidR="00BF20A7" w:rsidRDefault="00BF20A7">
            <w:pPr>
              <w:rPr>
                <w:rFonts w:ascii="Book Antiqua" w:hAnsi="Book Antiqua"/>
                <w:b/>
              </w:rPr>
            </w:pPr>
            <w:r>
              <w:rPr>
                <w:rFonts w:ascii="Book Antiqua" w:hAnsi="Book Antiqua"/>
                <w:b/>
              </w:rPr>
              <w:t>______________________________________</w:t>
            </w:r>
          </w:p>
          <w:p w:rsidR="00BF20A7" w:rsidRDefault="00BF20A7">
            <w:pPr>
              <w:rPr>
                <w:rFonts w:ascii="Book Antiqua" w:hAnsi="Book Antiqua"/>
                <w:b/>
              </w:rPr>
            </w:pPr>
            <w:r>
              <w:rPr>
                <w:rFonts w:ascii="Book Antiqua" w:hAnsi="Book Antiqua"/>
                <w:b/>
              </w:rPr>
              <w:t>______________________________________</w:t>
            </w:r>
          </w:p>
          <w:p w:rsidR="00BF20A7" w:rsidRDefault="00BF20A7">
            <w:pPr>
              <w:rPr>
                <w:rFonts w:ascii="Book Antiqua" w:hAnsi="Book Antiqua"/>
                <w:b/>
              </w:rPr>
            </w:pPr>
            <w:r>
              <w:rPr>
                <w:rFonts w:ascii="Book Antiqua" w:hAnsi="Book Antiqua"/>
                <w:b/>
              </w:rPr>
              <w:t>______________________________________</w:t>
            </w:r>
          </w:p>
          <w:p w:rsidR="00BF20A7" w:rsidRDefault="00BF20A7">
            <w:pPr>
              <w:rPr>
                <w:rFonts w:ascii="Book Antiqua" w:hAnsi="Book Antiqua"/>
                <w:b/>
              </w:rPr>
            </w:pPr>
            <w:r>
              <w:rPr>
                <w:rFonts w:ascii="Book Antiqua" w:hAnsi="Book Antiqua"/>
                <w:b/>
              </w:rPr>
              <w:t>______________________________________</w:t>
            </w:r>
          </w:p>
          <w:p w:rsidR="00BF20A7" w:rsidRDefault="00BF20A7">
            <w:pPr>
              <w:rPr>
                <w:rFonts w:ascii="Book Antiqua" w:hAnsi="Book Antiqua"/>
                <w:b/>
              </w:rPr>
            </w:pPr>
            <w:r>
              <w:rPr>
                <w:rFonts w:ascii="Book Antiqua" w:hAnsi="Book Antiqua"/>
                <w:b/>
              </w:rPr>
              <w:t>______________________________________</w:t>
            </w:r>
          </w:p>
          <w:p w:rsidR="00BF20A7" w:rsidRDefault="00BF20A7">
            <w:pPr>
              <w:rPr>
                <w:rFonts w:ascii="Book Antiqua" w:hAnsi="Book Antiqua"/>
                <w:b/>
              </w:rPr>
            </w:pPr>
          </w:p>
          <w:p w:rsidR="00BF20A7" w:rsidRDefault="00BF20A7">
            <w:pPr>
              <w:jc w:val="center"/>
              <w:rPr>
                <w:rFonts w:ascii="Book Antiqua" w:hAnsi="Book Antiqua"/>
                <w:b/>
              </w:rPr>
            </w:pPr>
          </w:p>
        </w:tc>
      </w:tr>
      <w:tr w:rsidR="00BF20A7" w:rsidTr="00BF20A7">
        <w:tc>
          <w:tcPr>
            <w:tcW w:w="4926" w:type="dxa"/>
            <w:hideMark/>
          </w:tcPr>
          <w:p w:rsidR="00BF20A7" w:rsidRDefault="00BF20A7">
            <w:pPr>
              <w:jc w:val="both"/>
              <w:rPr>
                <w:rFonts w:ascii="Book Antiqua" w:hAnsi="Book Antiqua"/>
                <w:b/>
              </w:rPr>
            </w:pPr>
            <w:r>
              <w:rPr>
                <w:rFonts w:ascii="Book Antiqua" w:hAnsi="Book Antiqua"/>
                <w:b/>
              </w:rPr>
              <w:t xml:space="preserve">                    _________________</w:t>
            </w:r>
          </w:p>
          <w:p w:rsidR="00BF20A7" w:rsidRDefault="00BF20A7">
            <w:pPr>
              <w:rPr>
                <w:rFonts w:ascii="Book Antiqua" w:hAnsi="Book Antiqua"/>
                <w:b/>
              </w:rPr>
            </w:pPr>
            <w:r>
              <w:rPr>
                <w:rFonts w:ascii="Book Antiqua" w:hAnsi="Book Antiqua"/>
                <w:b/>
              </w:rPr>
              <w:t>М.П.</w:t>
            </w:r>
          </w:p>
        </w:tc>
        <w:tc>
          <w:tcPr>
            <w:tcW w:w="4927" w:type="dxa"/>
            <w:hideMark/>
          </w:tcPr>
          <w:p w:rsidR="00BF20A7" w:rsidRDefault="00BF20A7">
            <w:pPr>
              <w:rPr>
                <w:rFonts w:ascii="Book Antiqua" w:hAnsi="Book Antiqua"/>
                <w:b/>
              </w:rPr>
            </w:pPr>
            <w:r>
              <w:rPr>
                <w:rFonts w:ascii="Book Antiqua" w:hAnsi="Book Antiqua"/>
                <w:b/>
              </w:rPr>
              <w:t xml:space="preserve">                    _________________</w:t>
            </w:r>
          </w:p>
          <w:p w:rsidR="00BF20A7" w:rsidRDefault="00BF20A7">
            <w:pPr>
              <w:rPr>
                <w:rFonts w:ascii="Book Antiqua" w:hAnsi="Book Antiqua"/>
              </w:rPr>
            </w:pPr>
            <w:r>
              <w:rPr>
                <w:rFonts w:ascii="Book Antiqua" w:hAnsi="Book Antiqua"/>
                <w:b/>
              </w:rPr>
              <w:t>М.П.</w:t>
            </w:r>
          </w:p>
        </w:tc>
      </w:tr>
    </w:tbl>
    <w:p w:rsidR="00BF20A7" w:rsidRDefault="00BF20A7" w:rsidP="00BF20A7">
      <w:pPr>
        <w:jc w:val="right"/>
        <w:rPr>
          <w:rFonts w:ascii="Book Antiqua" w:hAnsi="Book Antiqua"/>
          <w:b/>
          <w:sz w:val="20"/>
        </w:rPr>
      </w:pPr>
    </w:p>
    <w:p w:rsidR="00BF20A7" w:rsidRDefault="00BF20A7" w:rsidP="00BF20A7">
      <w:pPr>
        <w:jc w:val="right"/>
        <w:rPr>
          <w:rFonts w:ascii="Book Antiqua" w:hAnsi="Book Antiqua"/>
          <w:b/>
          <w:sz w:val="20"/>
        </w:rPr>
      </w:pPr>
    </w:p>
    <w:p w:rsidR="00BF20A7" w:rsidRDefault="00BF20A7" w:rsidP="00BF20A7">
      <w:pPr>
        <w:jc w:val="right"/>
        <w:rPr>
          <w:rFonts w:ascii="Book Antiqua" w:hAnsi="Book Antiqua"/>
          <w:b/>
          <w:sz w:val="20"/>
        </w:rPr>
      </w:pPr>
    </w:p>
    <w:p w:rsidR="00BF20A7" w:rsidRDefault="00BF20A7" w:rsidP="00BF20A7">
      <w:pPr>
        <w:jc w:val="right"/>
        <w:rPr>
          <w:rFonts w:ascii="Book Antiqua" w:hAnsi="Book Antiqua"/>
          <w:sz w:val="24"/>
          <w:lang w:val="ru-RU"/>
        </w:rPr>
      </w:pPr>
      <w:r>
        <w:rPr>
          <w:rFonts w:ascii="Book Antiqua" w:hAnsi="Book Antiqua"/>
          <w:b/>
          <w:sz w:val="20"/>
        </w:rPr>
        <w:t>Додаток №1</w:t>
      </w:r>
    </w:p>
    <w:p w:rsidR="00BF20A7" w:rsidRDefault="00BF20A7" w:rsidP="00BF20A7">
      <w:pPr>
        <w:widowControl w:val="0"/>
        <w:jc w:val="right"/>
        <w:rPr>
          <w:rFonts w:ascii="Book Antiqua" w:hAnsi="Book Antiqua"/>
          <w:b/>
          <w:sz w:val="20"/>
        </w:rPr>
      </w:pPr>
    </w:p>
    <w:p w:rsidR="00BF20A7" w:rsidRDefault="00BF20A7" w:rsidP="00BF20A7">
      <w:pPr>
        <w:keepNext/>
        <w:widowControl w:val="0"/>
        <w:jc w:val="center"/>
        <w:rPr>
          <w:rFonts w:ascii="Book Antiqua" w:hAnsi="Book Antiqua"/>
          <w:sz w:val="24"/>
          <w:lang w:val="ru-RU"/>
        </w:rPr>
      </w:pPr>
      <w:r>
        <w:rPr>
          <w:rFonts w:ascii="Book Antiqua" w:hAnsi="Book Antiqua"/>
          <w:b/>
          <w:sz w:val="20"/>
        </w:rPr>
        <w:t>СПЕЦИФІКАЦІЯ</w:t>
      </w:r>
    </w:p>
    <w:p w:rsidR="00BF20A7" w:rsidRDefault="00BF20A7" w:rsidP="00BF20A7">
      <w:pPr>
        <w:keepNext/>
        <w:widowControl w:val="0"/>
        <w:jc w:val="center"/>
        <w:rPr>
          <w:rFonts w:ascii="Book Antiqua" w:hAnsi="Book Antiqua"/>
        </w:rPr>
      </w:pPr>
      <w:r>
        <w:rPr>
          <w:rFonts w:ascii="Book Antiqua" w:hAnsi="Book Antiqua"/>
          <w:b/>
          <w:sz w:val="20"/>
        </w:rPr>
        <w:t>до договору № _______ від «___»__________20____ р.</w:t>
      </w:r>
    </w:p>
    <w:p w:rsidR="00BF20A7" w:rsidRDefault="00BF20A7" w:rsidP="00BF20A7">
      <w:pPr>
        <w:jc w:val="center"/>
        <w:rPr>
          <w:rFonts w:ascii="Book Antiqua" w:hAnsi="Book Antiqua"/>
          <w:sz w:val="20"/>
        </w:rPr>
      </w:pPr>
    </w:p>
    <w:p w:rsidR="00BF20A7" w:rsidRDefault="00BF20A7" w:rsidP="00BF20A7">
      <w:pPr>
        <w:jc w:val="both"/>
        <w:rPr>
          <w:rFonts w:ascii="Book Antiqua" w:hAnsi="Book Antiqua"/>
          <w:sz w:val="20"/>
        </w:rPr>
      </w:pPr>
    </w:p>
    <w:p w:rsidR="00BF20A7" w:rsidRDefault="00BF20A7" w:rsidP="00BF20A7">
      <w:pPr>
        <w:jc w:val="both"/>
        <w:rPr>
          <w:rFonts w:ascii="Book Antiqua" w:hAnsi="Book Antiqua"/>
          <w:color w:val="000000"/>
          <w:sz w:val="20"/>
        </w:rPr>
      </w:pPr>
    </w:p>
    <w:tbl>
      <w:tblPr>
        <w:tblW w:w="0" w:type="auto"/>
        <w:jc w:val="center"/>
        <w:tblLayout w:type="fixed"/>
        <w:tblCellMar>
          <w:left w:w="0" w:type="dxa"/>
          <w:right w:w="0" w:type="dxa"/>
        </w:tblCellMar>
        <w:tblLook w:val="04A0"/>
      </w:tblPr>
      <w:tblGrid>
        <w:gridCol w:w="477"/>
        <w:gridCol w:w="3389"/>
        <w:gridCol w:w="837"/>
        <w:gridCol w:w="1188"/>
        <w:gridCol w:w="1427"/>
        <w:gridCol w:w="956"/>
        <w:gridCol w:w="1250"/>
      </w:tblGrid>
      <w:tr w:rsidR="00BF20A7" w:rsidTr="00BF20A7">
        <w:trPr>
          <w:trHeight w:val="267"/>
          <w:jc w:val="center"/>
        </w:trPr>
        <w:tc>
          <w:tcPr>
            <w:tcW w:w="47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F20A7" w:rsidRDefault="00BF20A7">
            <w:pPr>
              <w:tabs>
                <w:tab w:val="left" w:pos="540"/>
              </w:tabs>
              <w:jc w:val="center"/>
              <w:rPr>
                <w:rFonts w:ascii="Book Antiqua" w:hAnsi="Book Antiqua"/>
                <w:sz w:val="24"/>
                <w:szCs w:val="24"/>
              </w:rPr>
            </w:pPr>
            <w:r>
              <w:rPr>
                <w:rFonts w:ascii="Book Antiqua" w:hAnsi="Book Antiqua"/>
                <w:b/>
                <w:sz w:val="18"/>
              </w:rPr>
              <w:t>№ з/п</w:t>
            </w:r>
          </w:p>
        </w:tc>
        <w:tc>
          <w:tcPr>
            <w:tcW w:w="3389"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BF20A7" w:rsidRDefault="00BF20A7">
            <w:pPr>
              <w:tabs>
                <w:tab w:val="left" w:pos="540"/>
              </w:tabs>
              <w:jc w:val="center"/>
              <w:rPr>
                <w:rFonts w:ascii="Book Antiqua" w:hAnsi="Book Antiqua"/>
                <w:b/>
                <w:sz w:val="18"/>
                <w:szCs w:val="24"/>
              </w:rPr>
            </w:pPr>
          </w:p>
          <w:p w:rsidR="00BF20A7" w:rsidRDefault="00BF20A7">
            <w:pPr>
              <w:tabs>
                <w:tab w:val="left" w:pos="540"/>
              </w:tabs>
              <w:jc w:val="center"/>
              <w:rPr>
                <w:rFonts w:ascii="Book Antiqua" w:hAnsi="Book Antiqua"/>
                <w:sz w:val="24"/>
                <w:szCs w:val="24"/>
              </w:rPr>
            </w:pPr>
            <w:r>
              <w:rPr>
                <w:rFonts w:ascii="Book Antiqua" w:hAnsi="Book Antiqua"/>
                <w:b/>
                <w:sz w:val="18"/>
              </w:rPr>
              <w:t>Найменування товару</w:t>
            </w:r>
          </w:p>
        </w:tc>
        <w:tc>
          <w:tcPr>
            <w:tcW w:w="83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BF20A7" w:rsidRDefault="00BF20A7">
            <w:pPr>
              <w:widowControl w:val="0"/>
              <w:jc w:val="center"/>
              <w:rPr>
                <w:rFonts w:ascii="Book Antiqua" w:hAnsi="Book Antiqua"/>
                <w:b/>
                <w:sz w:val="18"/>
                <w:szCs w:val="24"/>
              </w:rPr>
            </w:pPr>
          </w:p>
          <w:p w:rsidR="00BF20A7" w:rsidRDefault="00BF20A7">
            <w:pPr>
              <w:widowControl w:val="0"/>
              <w:jc w:val="center"/>
              <w:rPr>
                <w:rFonts w:ascii="Book Antiqua" w:hAnsi="Book Antiqua"/>
                <w:sz w:val="24"/>
                <w:lang w:val="ru-RU"/>
              </w:rPr>
            </w:pPr>
            <w:r>
              <w:rPr>
                <w:rFonts w:ascii="Book Antiqua" w:hAnsi="Book Antiqua"/>
                <w:b/>
                <w:sz w:val="18"/>
              </w:rPr>
              <w:t>Од.</w:t>
            </w:r>
          </w:p>
          <w:p w:rsidR="00BF20A7" w:rsidRDefault="00BF20A7">
            <w:pPr>
              <w:tabs>
                <w:tab w:val="left" w:pos="540"/>
              </w:tabs>
              <w:jc w:val="center"/>
              <w:rPr>
                <w:rFonts w:ascii="Book Antiqua" w:hAnsi="Book Antiqua"/>
                <w:sz w:val="24"/>
                <w:szCs w:val="24"/>
              </w:rPr>
            </w:pPr>
            <w:proofErr w:type="spellStart"/>
            <w:r>
              <w:rPr>
                <w:rFonts w:ascii="Book Antiqua" w:hAnsi="Book Antiqua"/>
                <w:b/>
                <w:sz w:val="20"/>
              </w:rPr>
              <w:lastRenderedPageBreak/>
              <w:t>вим</w:t>
            </w:r>
            <w:proofErr w:type="spellEnd"/>
            <w:r>
              <w:rPr>
                <w:rFonts w:ascii="Book Antiqua" w:hAnsi="Book Antiqua"/>
                <w:b/>
                <w:sz w:val="20"/>
              </w:rPr>
              <w:t>.</w:t>
            </w:r>
          </w:p>
        </w:tc>
        <w:tc>
          <w:tcPr>
            <w:tcW w:w="1188"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BF20A7" w:rsidRDefault="00BF20A7">
            <w:pPr>
              <w:tabs>
                <w:tab w:val="left" w:pos="540"/>
              </w:tabs>
              <w:jc w:val="center"/>
              <w:rPr>
                <w:rFonts w:ascii="Book Antiqua" w:hAnsi="Book Antiqua"/>
                <w:b/>
                <w:color w:val="000000"/>
                <w:sz w:val="20"/>
                <w:szCs w:val="24"/>
              </w:rPr>
            </w:pPr>
          </w:p>
          <w:p w:rsidR="00BF20A7" w:rsidRDefault="00BF20A7">
            <w:pPr>
              <w:tabs>
                <w:tab w:val="left" w:pos="540"/>
              </w:tabs>
              <w:jc w:val="center"/>
              <w:rPr>
                <w:rFonts w:ascii="Book Antiqua" w:hAnsi="Book Antiqua"/>
                <w:sz w:val="24"/>
                <w:szCs w:val="24"/>
              </w:rPr>
            </w:pPr>
            <w:r>
              <w:rPr>
                <w:rFonts w:ascii="Book Antiqua" w:hAnsi="Book Antiqua"/>
                <w:b/>
                <w:color w:val="000000"/>
                <w:sz w:val="20"/>
              </w:rPr>
              <w:t>Кількість</w:t>
            </w:r>
          </w:p>
        </w:tc>
        <w:tc>
          <w:tcPr>
            <w:tcW w:w="142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F20A7" w:rsidRDefault="00BF20A7">
            <w:pPr>
              <w:tabs>
                <w:tab w:val="left" w:pos="540"/>
              </w:tabs>
              <w:jc w:val="center"/>
              <w:rPr>
                <w:rFonts w:ascii="Book Antiqua" w:hAnsi="Book Antiqua"/>
                <w:sz w:val="24"/>
                <w:szCs w:val="24"/>
              </w:rPr>
            </w:pPr>
            <w:r>
              <w:rPr>
                <w:rFonts w:ascii="Book Antiqua" w:hAnsi="Book Antiqua"/>
                <w:b/>
                <w:color w:val="000000"/>
                <w:sz w:val="20"/>
              </w:rPr>
              <w:t>Ціна за один., грн. без ПДВ</w:t>
            </w:r>
          </w:p>
        </w:tc>
        <w:tc>
          <w:tcPr>
            <w:tcW w:w="956"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F20A7" w:rsidRDefault="00BF20A7">
            <w:pPr>
              <w:tabs>
                <w:tab w:val="left" w:pos="540"/>
              </w:tabs>
              <w:jc w:val="center"/>
              <w:rPr>
                <w:rFonts w:ascii="Book Antiqua" w:hAnsi="Book Antiqua"/>
                <w:sz w:val="24"/>
                <w:szCs w:val="24"/>
              </w:rPr>
            </w:pPr>
            <w:r>
              <w:rPr>
                <w:rFonts w:ascii="Book Antiqua" w:hAnsi="Book Antiqua"/>
                <w:b/>
                <w:color w:val="000000"/>
                <w:sz w:val="18"/>
              </w:rPr>
              <w:t>Ціна за один., грн. з ПДВ</w:t>
            </w:r>
          </w:p>
        </w:tc>
        <w:tc>
          <w:tcPr>
            <w:tcW w:w="12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F20A7" w:rsidRDefault="00BF20A7">
            <w:pPr>
              <w:tabs>
                <w:tab w:val="left" w:pos="540"/>
              </w:tabs>
              <w:jc w:val="center"/>
              <w:rPr>
                <w:rFonts w:ascii="Book Antiqua" w:hAnsi="Book Antiqua"/>
                <w:sz w:val="24"/>
                <w:szCs w:val="24"/>
              </w:rPr>
            </w:pPr>
            <w:r>
              <w:rPr>
                <w:rFonts w:ascii="Book Antiqua" w:hAnsi="Book Antiqua"/>
                <w:b/>
                <w:color w:val="000000"/>
                <w:sz w:val="18"/>
              </w:rPr>
              <w:t>Загальна сума, грн., з ПДВ</w:t>
            </w:r>
          </w:p>
        </w:tc>
      </w:tr>
      <w:tr w:rsidR="00BF20A7" w:rsidTr="00BF20A7">
        <w:trPr>
          <w:trHeight w:val="255"/>
          <w:jc w:val="center"/>
        </w:trPr>
        <w:tc>
          <w:tcPr>
            <w:tcW w:w="47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BF20A7" w:rsidRDefault="00BF20A7">
            <w:pPr>
              <w:tabs>
                <w:tab w:val="left" w:pos="540"/>
              </w:tabs>
              <w:jc w:val="both"/>
              <w:rPr>
                <w:rFonts w:ascii="Book Antiqua" w:hAnsi="Book Antiqua"/>
                <w:sz w:val="20"/>
                <w:szCs w:val="24"/>
              </w:rPr>
            </w:pPr>
          </w:p>
        </w:tc>
        <w:tc>
          <w:tcPr>
            <w:tcW w:w="3389"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BF20A7" w:rsidRDefault="00BF20A7">
            <w:pPr>
              <w:tabs>
                <w:tab w:val="left" w:pos="540"/>
              </w:tabs>
              <w:jc w:val="both"/>
              <w:rPr>
                <w:rFonts w:ascii="Book Antiqua" w:hAnsi="Book Antiqua"/>
                <w:sz w:val="20"/>
                <w:szCs w:val="24"/>
              </w:rPr>
            </w:pPr>
          </w:p>
        </w:tc>
        <w:tc>
          <w:tcPr>
            <w:tcW w:w="83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BF20A7" w:rsidRDefault="00BF20A7">
            <w:pPr>
              <w:tabs>
                <w:tab w:val="left" w:pos="540"/>
              </w:tabs>
              <w:jc w:val="both"/>
              <w:rPr>
                <w:rFonts w:ascii="Book Antiqua" w:hAnsi="Book Antiqua"/>
                <w:sz w:val="20"/>
                <w:szCs w:val="24"/>
              </w:rPr>
            </w:pPr>
          </w:p>
        </w:tc>
        <w:tc>
          <w:tcPr>
            <w:tcW w:w="1188"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BF20A7" w:rsidRDefault="00BF20A7">
            <w:pPr>
              <w:tabs>
                <w:tab w:val="left" w:pos="540"/>
              </w:tabs>
              <w:jc w:val="both"/>
              <w:rPr>
                <w:rFonts w:ascii="Book Antiqua" w:hAnsi="Book Antiqua"/>
                <w:sz w:val="20"/>
                <w:szCs w:val="24"/>
              </w:rPr>
            </w:pPr>
          </w:p>
        </w:tc>
        <w:tc>
          <w:tcPr>
            <w:tcW w:w="142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BF20A7" w:rsidRDefault="00BF20A7">
            <w:pPr>
              <w:tabs>
                <w:tab w:val="left" w:pos="540"/>
              </w:tabs>
              <w:jc w:val="both"/>
              <w:rPr>
                <w:rFonts w:ascii="Book Antiqua" w:hAnsi="Book Antiqua"/>
                <w:sz w:val="20"/>
                <w:szCs w:val="24"/>
              </w:rPr>
            </w:pPr>
          </w:p>
        </w:tc>
        <w:tc>
          <w:tcPr>
            <w:tcW w:w="956"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BF20A7" w:rsidRDefault="00BF20A7">
            <w:pPr>
              <w:tabs>
                <w:tab w:val="left" w:pos="540"/>
              </w:tabs>
              <w:jc w:val="both"/>
              <w:rPr>
                <w:rFonts w:ascii="Book Antiqua" w:hAnsi="Book Antiqua"/>
                <w:sz w:val="20"/>
                <w:szCs w:val="24"/>
              </w:rPr>
            </w:pPr>
          </w:p>
        </w:tc>
        <w:tc>
          <w:tcPr>
            <w:tcW w:w="12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F20A7" w:rsidRDefault="00BF20A7">
            <w:pPr>
              <w:tabs>
                <w:tab w:val="left" w:pos="540"/>
              </w:tabs>
              <w:jc w:val="both"/>
              <w:rPr>
                <w:rFonts w:ascii="Book Antiqua" w:hAnsi="Book Antiqua"/>
                <w:sz w:val="20"/>
                <w:szCs w:val="24"/>
              </w:rPr>
            </w:pPr>
          </w:p>
        </w:tc>
      </w:tr>
      <w:tr w:rsidR="00BF20A7" w:rsidTr="00BF20A7">
        <w:trPr>
          <w:trHeight w:val="255"/>
          <w:jc w:val="center"/>
        </w:trPr>
        <w:tc>
          <w:tcPr>
            <w:tcW w:w="8274" w:type="dxa"/>
            <w:gridSpan w:val="6"/>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BF20A7" w:rsidRDefault="00BF20A7">
            <w:pPr>
              <w:rPr>
                <w:rFonts w:ascii="Book Antiqua" w:hAnsi="Book Antiqua"/>
                <w:sz w:val="24"/>
                <w:szCs w:val="24"/>
              </w:rPr>
            </w:pPr>
            <w:r>
              <w:rPr>
                <w:rFonts w:ascii="Book Antiqua" w:hAnsi="Book Antiqua"/>
                <w:b/>
                <w:color w:val="000000"/>
                <w:sz w:val="20"/>
              </w:rPr>
              <w:t xml:space="preserve"> Разом сума партії товару </w:t>
            </w:r>
          </w:p>
          <w:p w:rsidR="00BF20A7" w:rsidRDefault="00BF20A7">
            <w:pPr>
              <w:tabs>
                <w:tab w:val="left" w:pos="540"/>
              </w:tabs>
              <w:spacing w:before="60" w:after="60" w:line="220" w:lineRule="atLeast"/>
              <w:ind w:right="-23"/>
              <w:jc w:val="both"/>
              <w:rPr>
                <w:rFonts w:ascii="Book Antiqua" w:hAnsi="Book Antiqua"/>
                <w:sz w:val="20"/>
                <w:szCs w:val="24"/>
              </w:rPr>
            </w:pPr>
          </w:p>
        </w:tc>
        <w:tc>
          <w:tcPr>
            <w:tcW w:w="12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F20A7" w:rsidRDefault="00BF20A7">
            <w:pPr>
              <w:tabs>
                <w:tab w:val="left" w:pos="540"/>
              </w:tabs>
              <w:jc w:val="both"/>
              <w:rPr>
                <w:rFonts w:ascii="Book Antiqua" w:hAnsi="Book Antiqua"/>
                <w:sz w:val="20"/>
                <w:szCs w:val="24"/>
              </w:rPr>
            </w:pPr>
          </w:p>
        </w:tc>
      </w:tr>
    </w:tbl>
    <w:p w:rsidR="00BF20A7" w:rsidRDefault="00BF20A7" w:rsidP="00BF20A7">
      <w:pPr>
        <w:widowControl w:val="0"/>
        <w:rPr>
          <w:rFonts w:ascii="Book Antiqua" w:hAnsi="Book Antiqua"/>
          <w:color w:val="000000"/>
          <w:sz w:val="20"/>
        </w:rPr>
      </w:pPr>
    </w:p>
    <w:tbl>
      <w:tblPr>
        <w:tblW w:w="9756" w:type="dxa"/>
        <w:tblLayout w:type="fixed"/>
        <w:tblLook w:val="04A0"/>
      </w:tblPr>
      <w:tblGrid>
        <w:gridCol w:w="4879"/>
        <w:gridCol w:w="4877"/>
      </w:tblGrid>
      <w:tr w:rsidR="00BF20A7" w:rsidTr="00BF20A7">
        <w:tc>
          <w:tcPr>
            <w:tcW w:w="4876" w:type="dxa"/>
          </w:tcPr>
          <w:p w:rsidR="00BF20A7" w:rsidRDefault="00BF20A7">
            <w:pPr>
              <w:keepNext/>
              <w:jc w:val="center"/>
              <w:rPr>
                <w:rFonts w:ascii="Book Antiqua" w:hAnsi="Book Antiqua"/>
                <w:b/>
              </w:rPr>
            </w:pPr>
            <w:r>
              <w:rPr>
                <w:rFonts w:ascii="Book Antiqua" w:hAnsi="Book Antiqua"/>
                <w:b/>
                <w:bCs/>
              </w:rPr>
              <w:t>Учасник</w:t>
            </w:r>
          </w:p>
          <w:p w:rsidR="00BF20A7" w:rsidRDefault="00BF20A7">
            <w:pPr>
              <w:rPr>
                <w:b/>
                <w:bCs/>
              </w:rPr>
            </w:pPr>
          </w:p>
          <w:p w:rsidR="00BF20A7" w:rsidRDefault="00BF20A7">
            <w:pPr>
              <w:rPr>
                <w:b/>
                <w:bCs/>
              </w:rPr>
            </w:pPr>
          </w:p>
          <w:p w:rsidR="00BF20A7" w:rsidRDefault="00BF20A7">
            <w:pPr>
              <w:rPr>
                <w:rFonts w:ascii="Book Antiqua" w:hAnsi="Book Antiqua"/>
                <w:b/>
              </w:rPr>
            </w:pPr>
          </w:p>
        </w:tc>
        <w:tc>
          <w:tcPr>
            <w:tcW w:w="4874" w:type="dxa"/>
          </w:tcPr>
          <w:p w:rsidR="00BF20A7" w:rsidRDefault="00BF20A7">
            <w:pPr>
              <w:jc w:val="center"/>
              <w:rPr>
                <w:rFonts w:ascii="Book Antiqua" w:hAnsi="Book Antiqua"/>
                <w:b/>
                <w:sz w:val="20"/>
              </w:rPr>
            </w:pPr>
            <w:r>
              <w:rPr>
                <w:rFonts w:ascii="Book Antiqua" w:hAnsi="Book Antiqua"/>
                <w:b/>
              </w:rPr>
              <w:t>Замовник</w:t>
            </w:r>
          </w:p>
          <w:p w:rsidR="00BF20A7" w:rsidRDefault="00BF20A7">
            <w:pPr>
              <w:rPr>
                <w:rFonts w:ascii="Book Antiqua" w:hAnsi="Book Antiqua"/>
                <w:b/>
              </w:rPr>
            </w:pPr>
            <w:r>
              <w:rPr>
                <w:rFonts w:ascii="Book Antiqua" w:hAnsi="Book Antiqua"/>
                <w:b/>
              </w:rPr>
              <w:t>______________________________________</w:t>
            </w:r>
          </w:p>
          <w:p w:rsidR="00BF20A7" w:rsidRDefault="00BF20A7">
            <w:pPr>
              <w:rPr>
                <w:rFonts w:ascii="Book Antiqua" w:hAnsi="Book Antiqua"/>
                <w:b/>
              </w:rPr>
            </w:pPr>
            <w:r>
              <w:rPr>
                <w:rFonts w:ascii="Book Antiqua" w:hAnsi="Book Antiqua"/>
                <w:b/>
              </w:rPr>
              <w:t>______________________________________</w:t>
            </w:r>
          </w:p>
          <w:p w:rsidR="00BF20A7" w:rsidRDefault="00BF20A7">
            <w:pPr>
              <w:rPr>
                <w:rFonts w:ascii="Book Antiqua" w:hAnsi="Book Antiqua"/>
                <w:b/>
              </w:rPr>
            </w:pPr>
            <w:r>
              <w:rPr>
                <w:rFonts w:ascii="Book Antiqua" w:hAnsi="Book Antiqua"/>
                <w:b/>
              </w:rPr>
              <w:t>______________________________________</w:t>
            </w:r>
          </w:p>
          <w:p w:rsidR="00BF20A7" w:rsidRDefault="00BF20A7">
            <w:pPr>
              <w:rPr>
                <w:rFonts w:ascii="Book Antiqua" w:hAnsi="Book Antiqua"/>
                <w:b/>
              </w:rPr>
            </w:pPr>
            <w:r>
              <w:rPr>
                <w:rFonts w:ascii="Book Antiqua" w:hAnsi="Book Antiqua"/>
                <w:b/>
              </w:rPr>
              <w:t>______________________________________</w:t>
            </w:r>
          </w:p>
          <w:p w:rsidR="00BF20A7" w:rsidRDefault="00BF20A7">
            <w:pPr>
              <w:rPr>
                <w:rFonts w:ascii="Book Antiqua" w:hAnsi="Book Antiqua"/>
                <w:b/>
              </w:rPr>
            </w:pPr>
            <w:r>
              <w:rPr>
                <w:rFonts w:ascii="Book Antiqua" w:hAnsi="Book Antiqua"/>
                <w:b/>
              </w:rPr>
              <w:t>______________________________________</w:t>
            </w:r>
          </w:p>
          <w:p w:rsidR="00BF20A7" w:rsidRDefault="00BF20A7">
            <w:pPr>
              <w:rPr>
                <w:rFonts w:ascii="Book Antiqua" w:hAnsi="Book Antiqua"/>
                <w:b/>
              </w:rPr>
            </w:pPr>
            <w:r>
              <w:rPr>
                <w:rFonts w:ascii="Book Antiqua" w:hAnsi="Book Antiqua"/>
                <w:b/>
              </w:rPr>
              <w:t>______________________________________</w:t>
            </w:r>
          </w:p>
          <w:p w:rsidR="00BF20A7" w:rsidRDefault="00BF20A7">
            <w:pPr>
              <w:rPr>
                <w:rFonts w:ascii="Book Antiqua" w:hAnsi="Book Antiqua"/>
                <w:b/>
              </w:rPr>
            </w:pPr>
          </w:p>
          <w:p w:rsidR="00BF20A7" w:rsidRDefault="00BF20A7" w:rsidP="0082010F">
            <w:pPr>
              <w:rPr>
                <w:rFonts w:ascii="Book Antiqua" w:hAnsi="Book Antiqua"/>
                <w:b/>
              </w:rPr>
            </w:pPr>
          </w:p>
        </w:tc>
      </w:tr>
    </w:tbl>
    <w:p w:rsidR="0082010F" w:rsidRDefault="0082010F" w:rsidP="0082010F">
      <w:pPr>
        <w:tabs>
          <w:tab w:val="left" w:pos="3390"/>
        </w:tabs>
        <w:spacing w:after="0" w:line="240" w:lineRule="auto"/>
        <w:rPr>
          <w:rFonts w:ascii="Book Antiqua" w:hAnsi="Book Antiqua"/>
          <w:b/>
          <w:color w:val="000000"/>
          <w:sz w:val="24"/>
          <w:szCs w:val="24"/>
        </w:rPr>
      </w:pPr>
      <w:r>
        <w:rPr>
          <w:rFonts w:ascii="Book Antiqua" w:hAnsi="Book Antiqua"/>
          <w:sz w:val="24"/>
          <w:szCs w:val="24"/>
        </w:rPr>
        <w:t xml:space="preserve">                                                                                                                                      </w:t>
      </w:r>
      <w:r>
        <w:rPr>
          <w:rFonts w:ascii="Book Antiqua" w:hAnsi="Book Antiqua"/>
          <w:b/>
          <w:color w:val="000000"/>
          <w:sz w:val="24"/>
          <w:szCs w:val="24"/>
        </w:rPr>
        <w:t xml:space="preserve">Додаток 5 </w:t>
      </w:r>
    </w:p>
    <w:p w:rsidR="0082010F" w:rsidRDefault="0082010F" w:rsidP="0082010F">
      <w:pPr>
        <w:spacing w:after="0" w:line="240" w:lineRule="auto"/>
        <w:jc w:val="right"/>
        <w:rPr>
          <w:rFonts w:ascii="Book Antiqua" w:hAnsi="Book Antiqua"/>
          <w:b/>
          <w:color w:val="000000"/>
          <w:sz w:val="24"/>
          <w:szCs w:val="24"/>
        </w:rPr>
      </w:pPr>
    </w:p>
    <w:p w:rsidR="0082010F" w:rsidRDefault="0082010F" w:rsidP="0082010F">
      <w:pPr>
        <w:tabs>
          <w:tab w:val="left" w:pos="3345"/>
        </w:tabs>
        <w:spacing w:after="0" w:line="240" w:lineRule="auto"/>
        <w:jc w:val="center"/>
        <w:rPr>
          <w:rFonts w:ascii="Book Antiqua" w:hAnsi="Book Antiqua"/>
          <w:b/>
          <w:color w:val="000000"/>
          <w:sz w:val="24"/>
          <w:szCs w:val="24"/>
        </w:rPr>
      </w:pPr>
      <w:r>
        <w:rPr>
          <w:rFonts w:ascii="Book Antiqua" w:hAnsi="Book Antiqua"/>
          <w:b/>
          <w:color w:val="000000"/>
          <w:sz w:val="24"/>
          <w:szCs w:val="24"/>
        </w:rPr>
        <w:t>Лист - згода на обробку персональних даних</w:t>
      </w:r>
    </w:p>
    <w:p w:rsidR="0082010F" w:rsidRDefault="0082010F" w:rsidP="0082010F">
      <w:pPr>
        <w:tabs>
          <w:tab w:val="left" w:pos="3345"/>
        </w:tabs>
        <w:spacing w:after="0" w:line="240" w:lineRule="auto"/>
        <w:rPr>
          <w:rFonts w:ascii="Book Antiqua" w:hAnsi="Book Antiqua"/>
          <w:color w:val="000000"/>
          <w:sz w:val="24"/>
          <w:szCs w:val="24"/>
        </w:rPr>
      </w:pPr>
    </w:p>
    <w:p w:rsidR="0082010F" w:rsidRDefault="0082010F" w:rsidP="0082010F">
      <w:pPr>
        <w:tabs>
          <w:tab w:val="left" w:pos="0"/>
        </w:tabs>
        <w:spacing w:after="0" w:line="240" w:lineRule="auto"/>
        <w:jc w:val="both"/>
        <w:rPr>
          <w:rFonts w:ascii="Book Antiqua" w:hAnsi="Book Antiqua"/>
          <w:color w:val="000000"/>
          <w:sz w:val="24"/>
          <w:szCs w:val="24"/>
        </w:rPr>
      </w:pPr>
      <w:r>
        <w:rPr>
          <w:rFonts w:ascii="Book Antiqua" w:hAnsi="Book Antiqua"/>
          <w:color w:val="000000"/>
          <w:sz w:val="24"/>
          <w:szCs w:val="24"/>
        </w:rPr>
        <w:tab/>
        <w:t xml:space="preserve">Відповідно до Закону «Про захист персональних даних» від 01.06.10 № 2297-VI даю згоду на обробку, використання, поширення та доступ до персональних даних, які передбачено Законом України «Про здійснення державних закупівель», а також згідно  з нормами чинного законодавства, моїх персональних даних (у т.ч.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конкурсних торгів, цивільно-правових та господарських відносин.  </w:t>
      </w:r>
    </w:p>
    <w:p w:rsidR="0082010F" w:rsidRDefault="0082010F" w:rsidP="0082010F">
      <w:pPr>
        <w:spacing w:after="0" w:line="240" w:lineRule="auto"/>
        <w:rPr>
          <w:rFonts w:ascii="Book Antiqua" w:hAnsi="Book Antiqua"/>
          <w:color w:val="000000"/>
          <w:sz w:val="24"/>
          <w:szCs w:val="24"/>
        </w:rPr>
      </w:pPr>
    </w:p>
    <w:p w:rsidR="001A06D4" w:rsidRDefault="001A06D4" w:rsidP="001A06D4">
      <w:pPr>
        <w:spacing w:after="0" w:line="240" w:lineRule="auto"/>
        <w:jc w:val="right"/>
        <w:rPr>
          <w:rFonts w:ascii="Book Antiqua" w:hAnsi="Book Antiqua"/>
          <w:b/>
          <w:sz w:val="24"/>
          <w:szCs w:val="24"/>
        </w:rPr>
      </w:pPr>
    </w:p>
    <w:p w:rsidR="00AC34AD" w:rsidRDefault="00AC34AD" w:rsidP="001A06D4">
      <w:pPr>
        <w:spacing w:after="0" w:line="240" w:lineRule="auto"/>
        <w:jc w:val="right"/>
        <w:rPr>
          <w:rFonts w:ascii="Book Antiqua" w:hAnsi="Book Antiqua"/>
          <w:b/>
          <w:sz w:val="24"/>
          <w:szCs w:val="24"/>
        </w:rPr>
      </w:pPr>
    </w:p>
    <w:p w:rsidR="00AC34AD" w:rsidRDefault="00AC34AD" w:rsidP="001A06D4">
      <w:pPr>
        <w:spacing w:after="0" w:line="240" w:lineRule="auto"/>
        <w:jc w:val="right"/>
        <w:rPr>
          <w:rFonts w:ascii="Book Antiqua" w:hAnsi="Book Antiqua"/>
          <w:b/>
          <w:sz w:val="24"/>
          <w:szCs w:val="24"/>
        </w:rPr>
      </w:pPr>
    </w:p>
    <w:p w:rsidR="00AC34AD" w:rsidRDefault="00AC34AD" w:rsidP="001A06D4">
      <w:pPr>
        <w:spacing w:after="0" w:line="240" w:lineRule="auto"/>
        <w:jc w:val="right"/>
        <w:rPr>
          <w:rFonts w:ascii="Book Antiqua" w:hAnsi="Book Antiqua"/>
          <w:b/>
          <w:sz w:val="24"/>
          <w:szCs w:val="24"/>
        </w:rPr>
      </w:pPr>
    </w:p>
    <w:p w:rsidR="00AC34AD" w:rsidRDefault="00AC34AD" w:rsidP="001A06D4">
      <w:pPr>
        <w:spacing w:after="0" w:line="240" w:lineRule="auto"/>
        <w:jc w:val="right"/>
        <w:rPr>
          <w:rFonts w:ascii="Book Antiqua" w:hAnsi="Book Antiqua"/>
          <w:b/>
          <w:sz w:val="24"/>
          <w:szCs w:val="24"/>
        </w:rPr>
      </w:pPr>
    </w:p>
    <w:p w:rsidR="00AC34AD" w:rsidRDefault="00AC34AD" w:rsidP="001A06D4">
      <w:pPr>
        <w:spacing w:after="0" w:line="240" w:lineRule="auto"/>
        <w:jc w:val="right"/>
        <w:rPr>
          <w:rFonts w:ascii="Book Antiqua" w:hAnsi="Book Antiqua"/>
          <w:b/>
          <w:sz w:val="24"/>
          <w:szCs w:val="24"/>
        </w:rPr>
      </w:pPr>
    </w:p>
    <w:p w:rsidR="00AC34AD" w:rsidRDefault="00AC34AD" w:rsidP="001A06D4">
      <w:pPr>
        <w:spacing w:after="0" w:line="240" w:lineRule="auto"/>
        <w:jc w:val="right"/>
        <w:rPr>
          <w:rFonts w:ascii="Book Antiqua" w:hAnsi="Book Antiqua"/>
          <w:b/>
          <w:sz w:val="24"/>
          <w:szCs w:val="24"/>
        </w:rPr>
      </w:pPr>
    </w:p>
    <w:p w:rsidR="00AC34AD" w:rsidRDefault="00AC34AD" w:rsidP="001A06D4">
      <w:pPr>
        <w:spacing w:after="0" w:line="240" w:lineRule="auto"/>
        <w:jc w:val="both"/>
        <w:rPr>
          <w:rFonts w:ascii="Book Antiqua" w:hAnsi="Book Antiqua"/>
          <w:sz w:val="24"/>
          <w:szCs w:val="24"/>
        </w:rPr>
      </w:pPr>
    </w:p>
    <w:p w:rsidR="00AC34AD" w:rsidRDefault="00AC34AD" w:rsidP="001A06D4">
      <w:pPr>
        <w:spacing w:after="0" w:line="240" w:lineRule="auto"/>
        <w:jc w:val="both"/>
        <w:rPr>
          <w:rFonts w:ascii="Book Antiqua" w:hAnsi="Book Antiqua"/>
          <w:sz w:val="24"/>
          <w:szCs w:val="24"/>
        </w:rPr>
      </w:pPr>
    </w:p>
    <w:p w:rsidR="00AC34AD" w:rsidRDefault="00AC34AD" w:rsidP="001A06D4">
      <w:pPr>
        <w:spacing w:after="0" w:line="240" w:lineRule="auto"/>
        <w:jc w:val="both"/>
        <w:rPr>
          <w:rFonts w:ascii="Book Antiqua" w:hAnsi="Book Antiqua"/>
          <w:sz w:val="24"/>
          <w:szCs w:val="24"/>
        </w:rPr>
      </w:pPr>
    </w:p>
    <w:p w:rsidR="00AC34AD" w:rsidRDefault="00AC34AD" w:rsidP="001A06D4">
      <w:pPr>
        <w:spacing w:after="0" w:line="240" w:lineRule="auto"/>
        <w:jc w:val="both"/>
        <w:rPr>
          <w:rFonts w:ascii="Book Antiqua" w:hAnsi="Book Antiqua"/>
          <w:sz w:val="24"/>
          <w:szCs w:val="24"/>
        </w:rPr>
      </w:pPr>
    </w:p>
    <w:p w:rsidR="001A06D4" w:rsidRDefault="001A06D4" w:rsidP="001A06D4">
      <w:pPr>
        <w:spacing w:after="0" w:line="240" w:lineRule="auto"/>
        <w:jc w:val="right"/>
        <w:rPr>
          <w:rFonts w:ascii="Book Antiqua" w:hAnsi="Book Antiqua"/>
          <w:i/>
          <w:iCs/>
          <w:sz w:val="24"/>
          <w:szCs w:val="24"/>
        </w:rPr>
      </w:pPr>
    </w:p>
    <w:p w:rsidR="001A06D4" w:rsidRDefault="001A06D4" w:rsidP="001A06D4">
      <w:pPr>
        <w:spacing w:after="0" w:line="240" w:lineRule="auto"/>
        <w:jc w:val="right"/>
        <w:rPr>
          <w:rFonts w:ascii="Book Antiqua" w:hAnsi="Book Antiqua"/>
          <w:i/>
          <w:iCs/>
          <w:sz w:val="24"/>
          <w:szCs w:val="24"/>
        </w:rPr>
      </w:pPr>
    </w:p>
    <w:p w:rsidR="001A06D4" w:rsidRDefault="001A06D4" w:rsidP="001A06D4">
      <w:pPr>
        <w:spacing w:after="0" w:line="240" w:lineRule="auto"/>
        <w:jc w:val="right"/>
        <w:rPr>
          <w:rFonts w:ascii="Book Antiqua" w:hAnsi="Book Antiqua"/>
          <w:i/>
          <w:iCs/>
          <w:sz w:val="24"/>
          <w:szCs w:val="24"/>
        </w:rPr>
      </w:pPr>
    </w:p>
    <w:p w:rsidR="001A06D4" w:rsidRDefault="001A06D4" w:rsidP="001A06D4">
      <w:pPr>
        <w:spacing w:after="0" w:line="240" w:lineRule="auto"/>
        <w:jc w:val="right"/>
        <w:rPr>
          <w:rFonts w:ascii="Book Antiqua" w:hAnsi="Book Antiqua"/>
          <w:i/>
          <w:iCs/>
          <w:sz w:val="24"/>
          <w:szCs w:val="24"/>
        </w:rPr>
      </w:pPr>
    </w:p>
    <w:p w:rsidR="001A06D4" w:rsidRDefault="001A06D4" w:rsidP="001A06D4">
      <w:pPr>
        <w:spacing w:after="0" w:line="240" w:lineRule="auto"/>
        <w:jc w:val="right"/>
        <w:rPr>
          <w:rFonts w:ascii="Book Antiqua" w:hAnsi="Book Antiqua"/>
          <w:i/>
          <w:iCs/>
          <w:sz w:val="24"/>
          <w:szCs w:val="24"/>
        </w:rPr>
      </w:pPr>
    </w:p>
    <w:p w:rsidR="001A06D4" w:rsidRDefault="001A06D4" w:rsidP="001A06D4">
      <w:pPr>
        <w:spacing w:after="0" w:line="240" w:lineRule="auto"/>
        <w:jc w:val="right"/>
        <w:rPr>
          <w:rFonts w:ascii="Book Antiqua" w:hAnsi="Book Antiqua"/>
          <w:i/>
          <w:iCs/>
          <w:sz w:val="24"/>
          <w:szCs w:val="24"/>
        </w:rPr>
      </w:pPr>
    </w:p>
    <w:p w:rsidR="001A06D4" w:rsidRDefault="001A06D4" w:rsidP="001A06D4">
      <w:pPr>
        <w:spacing w:after="0" w:line="240" w:lineRule="auto"/>
        <w:jc w:val="right"/>
        <w:rPr>
          <w:rFonts w:ascii="Book Antiqua" w:hAnsi="Book Antiqua"/>
          <w:i/>
          <w:iCs/>
          <w:sz w:val="24"/>
          <w:szCs w:val="24"/>
        </w:rPr>
      </w:pPr>
    </w:p>
    <w:p w:rsidR="001A06D4" w:rsidRDefault="001A06D4" w:rsidP="001A06D4">
      <w:pPr>
        <w:spacing w:after="0" w:line="240" w:lineRule="auto"/>
        <w:jc w:val="right"/>
        <w:rPr>
          <w:rFonts w:ascii="Book Antiqua" w:hAnsi="Book Antiqua"/>
          <w:i/>
          <w:iCs/>
          <w:sz w:val="24"/>
          <w:szCs w:val="24"/>
        </w:rPr>
      </w:pPr>
    </w:p>
    <w:p w:rsidR="001A06D4" w:rsidRDefault="001A06D4" w:rsidP="001A06D4">
      <w:pPr>
        <w:spacing w:after="0" w:line="240" w:lineRule="auto"/>
        <w:jc w:val="right"/>
        <w:rPr>
          <w:rFonts w:ascii="Book Antiqua" w:hAnsi="Book Antiqua"/>
          <w:b/>
          <w:sz w:val="24"/>
          <w:szCs w:val="24"/>
        </w:rPr>
      </w:pPr>
    </w:p>
    <w:p w:rsidR="001A06D4" w:rsidRDefault="001A06D4" w:rsidP="001A06D4">
      <w:pPr>
        <w:spacing w:line="240" w:lineRule="auto"/>
        <w:jc w:val="right"/>
        <w:rPr>
          <w:rFonts w:ascii="Book Antiqua" w:hAnsi="Book Antiqua"/>
          <w:b/>
          <w:sz w:val="24"/>
          <w:szCs w:val="24"/>
        </w:rPr>
      </w:pPr>
    </w:p>
    <w:p w:rsidR="001A06D4" w:rsidRDefault="001A06D4" w:rsidP="001A06D4">
      <w:pPr>
        <w:spacing w:line="240" w:lineRule="auto"/>
        <w:jc w:val="right"/>
        <w:rPr>
          <w:rFonts w:ascii="Book Antiqua" w:hAnsi="Book Antiqua"/>
          <w:b/>
          <w:sz w:val="24"/>
          <w:szCs w:val="24"/>
        </w:rPr>
      </w:pPr>
    </w:p>
    <w:p w:rsidR="001A06D4" w:rsidRDefault="001A06D4" w:rsidP="001A06D4">
      <w:pPr>
        <w:spacing w:line="240" w:lineRule="auto"/>
        <w:jc w:val="right"/>
        <w:rPr>
          <w:rFonts w:ascii="Book Antiqua" w:hAnsi="Book Antiqua"/>
          <w:b/>
          <w:sz w:val="24"/>
          <w:szCs w:val="24"/>
        </w:rPr>
      </w:pPr>
    </w:p>
    <w:p w:rsidR="001A06D4" w:rsidRDefault="001A06D4" w:rsidP="001A06D4">
      <w:pPr>
        <w:spacing w:line="240" w:lineRule="auto"/>
        <w:jc w:val="right"/>
        <w:rPr>
          <w:rFonts w:ascii="Book Antiqua" w:hAnsi="Book Antiqua"/>
          <w:b/>
          <w:sz w:val="24"/>
          <w:szCs w:val="24"/>
        </w:rPr>
      </w:pPr>
    </w:p>
    <w:p w:rsidR="001A06D4" w:rsidRDefault="001A06D4" w:rsidP="001A06D4">
      <w:pPr>
        <w:spacing w:line="240" w:lineRule="auto"/>
        <w:jc w:val="right"/>
        <w:rPr>
          <w:rFonts w:ascii="Book Antiqua" w:hAnsi="Book Antiqua"/>
          <w:b/>
          <w:sz w:val="24"/>
          <w:szCs w:val="24"/>
        </w:rPr>
      </w:pPr>
    </w:p>
    <w:p w:rsidR="001A06D4" w:rsidRDefault="001A06D4" w:rsidP="001A06D4">
      <w:pPr>
        <w:spacing w:line="240" w:lineRule="auto"/>
        <w:jc w:val="right"/>
        <w:rPr>
          <w:rFonts w:ascii="Book Antiqua" w:hAnsi="Book Antiqua"/>
          <w:b/>
          <w:sz w:val="24"/>
          <w:szCs w:val="24"/>
        </w:rPr>
      </w:pPr>
    </w:p>
    <w:p w:rsidR="001A06D4" w:rsidRDefault="001A06D4" w:rsidP="001A06D4">
      <w:pPr>
        <w:spacing w:line="240" w:lineRule="auto"/>
        <w:jc w:val="right"/>
        <w:rPr>
          <w:rFonts w:ascii="Book Antiqua" w:hAnsi="Book Antiqua"/>
          <w:b/>
          <w:sz w:val="24"/>
          <w:szCs w:val="24"/>
        </w:rPr>
      </w:pPr>
    </w:p>
    <w:p w:rsidR="001A06D4" w:rsidRDefault="001A06D4" w:rsidP="001A06D4">
      <w:pPr>
        <w:spacing w:line="240" w:lineRule="auto"/>
        <w:jc w:val="right"/>
        <w:rPr>
          <w:rFonts w:ascii="Book Antiqua" w:hAnsi="Book Antiqua"/>
          <w:b/>
          <w:sz w:val="24"/>
          <w:szCs w:val="24"/>
        </w:rPr>
      </w:pPr>
    </w:p>
    <w:p w:rsidR="001A06D4" w:rsidRDefault="001A06D4" w:rsidP="001A06D4">
      <w:pPr>
        <w:spacing w:line="240" w:lineRule="auto"/>
        <w:jc w:val="right"/>
        <w:rPr>
          <w:rFonts w:ascii="Book Antiqua" w:hAnsi="Book Antiqua"/>
          <w:b/>
          <w:sz w:val="24"/>
          <w:szCs w:val="24"/>
        </w:rPr>
      </w:pPr>
    </w:p>
    <w:p w:rsidR="001A06D4" w:rsidRDefault="001A06D4" w:rsidP="001A06D4">
      <w:pPr>
        <w:spacing w:line="240" w:lineRule="auto"/>
        <w:jc w:val="right"/>
        <w:rPr>
          <w:rFonts w:ascii="Book Antiqua" w:hAnsi="Book Antiqua"/>
          <w:b/>
          <w:sz w:val="24"/>
          <w:szCs w:val="24"/>
        </w:rPr>
      </w:pPr>
    </w:p>
    <w:p w:rsidR="001A06D4" w:rsidRDefault="001A06D4" w:rsidP="001A06D4">
      <w:pPr>
        <w:spacing w:line="240" w:lineRule="auto"/>
        <w:jc w:val="right"/>
        <w:rPr>
          <w:rFonts w:ascii="Book Antiqua" w:hAnsi="Book Antiqua"/>
          <w:b/>
          <w:sz w:val="24"/>
          <w:szCs w:val="24"/>
        </w:rPr>
      </w:pPr>
    </w:p>
    <w:p w:rsidR="00AC34AD" w:rsidRDefault="00AC34AD" w:rsidP="001A06D4">
      <w:pPr>
        <w:spacing w:line="240" w:lineRule="auto"/>
        <w:jc w:val="right"/>
        <w:rPr>
          <w:rFonts w:ascii="Book Antiqua" w:hAnsi="Book Antiqua"/>
          <w:b/>
          <w:sz w:val="24"/>
          <w:szCs w:val="24"/>
        </w:rPr>
      </w:pPr>
    </w:p>
    <w:p w:rsidR="00AC34AD" w:rsidRDefault="00AC34AD" w:rsidP="001A06D4">
      <w:pPr>
        <w:spacing w:line="240" w:lineRule="auto"/>
        <w:jc w:val="right"/>
        <w:rPr>
          <w:rFonts w:ascii="Book Antiqua" w:hAnsi="Book Antiqua"/>
          <w:b/>
          <w:sz w:val="24"/>
          <w:szCs w:val="24"/>
        </w:rPr>
      </w:pPr>
    </w:p>
    <w:p w:rsidR="00AC34AD" w:rsidRDefault="00AC34AD" w:rsidP="001A06D4">
      <w:pPr>
        <w:spacing w:line="240" w:lineRule="auto"/>
        <w:jc w:val="right"/>
        <w:rPr>
          <w:rFonts w:ascii="Book Antiqua" w:hAnsi="Book Antiqua"/>
          <w:b/>
          <w:sz w:val="24"/>
          <w:szCs w:val="24"/>
        </w:rPr>
      </w:pPr>
    </w:p>
    <w:p w:rsidR="00AC34AD" w:rsidRDefault="00AC34AD" w:rsidP="001A06D4">
      <w:pPr>
        <w:spacing w:line="240" w:lineRule="auto"/>
        <w:jc w:val="right"/>
        <w:rPr>
          <w:rFonts w:ascii="Book Antiqua" w:hAnsi="Book Antiqua"/>
          <w:b/>
          <w:sz w:val="24"/>
          <w:szCs w:val="24"/>
        </w:rPr>
      </w:pPr>
    </w:p>
    <w:p w:rsidR="00AC34AD" w:rsidRDefault="00AC34AD" w:rsidP="001A06D4">
      <w:pPr>
        <w:spacing w:line="240" w:lineRule="auto"/>
        <w:jc w:val="right"/>
        <w:rPr>
          <w:rFonts w:ascii="Book Antiqua" w:hAnsi="Book Antiqua"/>
          <w:b/>
          <w:sz w:val="24"/>
          <w:szCs w:val="24"/>
        </w:rPr>
      </w:pPr>
    </w:p>
    <w:p w:rsidR="00294BF2" w:rsidRDefault="00294BF2" w:rsidP="001A06D4">
      <w:pPr>
        <w:spacing w:after="0" w:line="240" w:lineRule="auto"/>
        <w:jc w:val="right"/>
        <w:rPr>
          <w:rFonts w:ascii="Book Antiqua" w:hAnsi="Book Antiqua"/>
          <w:b/>
          <w:color w:val="000000"/>
          <w:sz w:val="20"/>
          <w:szCs w:val="20"/>
        </w:rPr>
      </w:pPr>
    </w:p>
    <w:p w:rsidR="00294BF2" w:rsidRDefault="00294BF2" w:rsidP="001A06D4">
      <w:pPr>
        <w:spacing w:after="0" w:line="240" w:lineRule="auto"/>
        <w:jc w:val="right"/>
        <w:rPr>
          <w:rFonts w:ascii="Book Antiqua" w:hAnsi="Book Antiqua"/>
          <w:b/>
          <w:color w:val="000000"/>
          <w:sz w:val="20"/>
          <w:szCs w:val="20"/>
        </w:rPr>
      </w:pPr>
    </w:p>
    <w:p w:rsidR="00294BF2" w:rsidRDefault="00294BF2" w:rsidP="001A06D4">
      <w:pPr>
        <w:spacing w:after="0" w:line="240" w:lineRule="auto"/>
        <w:jc w:val="right"/>
        <w:rPr>
          <w:rFonts w:ascii="Book Antiqua" w:hAnsi="Book Antiqua"/>
          <w:b/>
          <w:color w:val="000000"/>
          <w:sz w:val="20"/>
          <w:szCs w:val="20"/>
        </w:rPr>
      </w:pPr>
    </w:p>
    <w:p w:rsidR="00294BF2" w:rsidRDefault="00294BF2" w:rsidP="001A06D4">
      <w:pPr>
        <w:spacing w:after="0" w:line="240" w:lineRule="auto"/>
        <w:jc w:val="right"/>
        <w:rPr>
          <w:rFonts w:ascii="Book Antiqua" w:hAnsi="Book Antiqua"/>
          <w:b/>
          <w:color w:val="000000"/>
          <w:sz w:val="20"/>
          <w:szCs w:val="20"/>
        </w:rPr>
      </w:pPr>
    </w:p>
    <w:p w:rsidR="00294BF2" w:rsidRDefault="00294BF2" w:rsidP="001A06D4">
      <w:pPr>
        <w:spacing w:after="0" w:line="240" w:lineRule="auto"/>
        <w:jc w:val="right"/>
        <w:rPr>
          <w:rFonts w:ascii="Book Antiqua" w:hAnsi="Book Antiqua"/>
          <w:b/>
          <w:color w:val="000000"/>
          <w:sz w:val="20"/>
          <w:szCs w:val="20"/>
        </w:rPr>
      </w:pPr>
    </w:p>
    <w:p w:rsidR="00294BF2" w:rsidRDefault="00294BF2" w:rsidP="001A06D4">
      <w:pPr>
        <w:spacing w:after="0" w:line="240" w:lineRule="auto"/>
        <w:jc w:val="right"/>
        <w:rPr>
          <w:rFonts w:ascii="Book Antiqua" w:hAnsi="Book Antiqua"/>
          <w:b/>
          <w:color w:val="000000"/>
          <w:sz w:val="20"/>
          <w:szCs w:val="20"/>
        </w:rPr>
      </w:pPr>
    </w:p>
    <w:p w:rsidR="00294BF2" w:rsidRDefault="00294BF2" w:rsidP="001A06D4">
      <w:pPr>
        <w:spacing w:after="0" w:line="240" w:lineRule="auto"/>
        <w:jc w:val="right"/>
        <w:rPr>
          <w:rFonts w:ascii="Book Antiqua" w:hAnsi="Book Antiqua"/>
          <w:b/>
          <w:color w:val="000000"/>
          <w:sz w:val="20"/>
          <w:szCs w:val="20"/>
        </w:rPr>
      </w:pPr>
    </w:p>
    <w:p w:rsidR="001A06D4" w:rsidRDefault="001A06D4" w:rsidP="001A06D4">
      <w:pPr>
        <w:spacing w:after="0" w:line="240" w:lineRule="auto"/>
        <w:jc w:val="right"/>
        <w:rPr>
          <w:rFonts w:ascii="Book Antiqua" w:hAnsi="Book Antiqua"/>
          <w:b/>
          <w:color w:val="000000"/>
          <w:sz w:val="20"/>
          <w:szCs w:val="20"/>
        </w:rPr>
      </w:pPr>
    </w:p>
    <w:p w:rsidR="00AC34AD" w:rsidRDefault="00AC34AD" w:rsidP="001A06D4">
      <w:pPr>
        <w:spacing w:after="0" w:line="240" w:lineRule="auto"/>
        <w:jc w:val="right"/>
        <w:rPr>
          <w:rFonts w:ascii="Book Antiqua" w:hAnsi="Book Antiqua"/>
          <w:b/>
          <w:color w:val="000000"/>
          <w:sz w:val="20"/>
          <w:szCs w:val="20"/>
        </w:rPr>
      </w:pPr>
    </w:p>
    <w:p w:rsidR="00AC34AD" w:rsidRDefault="00AC34AD" w:rsidP="001A06D4">
      <w:pPr>
        <w:spacing w:after="0" w:line="240" w:lineRule="auto"/>
        <w:jc w:val="right"/>
        <w:rPr>
          <w:rFonts w:ascii="Book Antiqua" w:hAnsi="Book Antiqua"/>
          <w:b/>
          <w:color w:val="000000"/>
          <w:sz w:val="20"/>
          <w:szCs w:val="20"/>
        </w:rPr>
      </w:pPr>
    </w:p>
    <w:p w:rsidR="00AC34AD" w:rsidRDefault="00AC34AD" w:rsidP="001A06D4">
      <w:pPr>
        <w:spacing w:after="0" w:line="240" w:lineRule="auto"/>
        <w:jc w:val="right"/>
        <w:rPr>
          <w:rFonts w:ascii="Book Antiqua" w:hAnsi="Book Antiqua"/>
          <w:b/>
          <w:color w:val="000000"/>
          <w:sz w:val="20"/>
          <w:szCs w:val="20"/>
        </w:rPr>
      </w:pPr>
    </w:p>
    <w:p w:rsidR="00AC34AD" w:rsidRDefault="00AC34AD" w:rsidP="001A06D4">
      <w:pPr>
        <w:spacing w:after="0" w:line="240" w:lineRule="auto"/>
        <w:jc w:val="right"/>
        <w:rPr>
          <w:rFonts w:ascii="Book Antiqua" w:hAnsi="Book Antiqua"/>
          <w:b/>
          <w:color w:val="000000"/>
          <w:sz w:val="20"/>
          <w:szCs w:val="20"/>
        </w:rPr>
      </w:pPr>
    </w:p>
    <w:p w:rsidR="00AC34AD" w:rsidRDefault="00AC34AD" w:rsidP="001A06D4">
      <w:pPr>
        <w:spacing w:after="0" w:line="240" w:lineRule="auto"/>
        <w:jc w:val="right"/>
        <w:rPr>
          <w:rFonts w:ascii="Book Antiqua" w:hAnsi="Book Antiqua"/>
          <w:b/>
          <w:color w:val="000000"/>
          <w:sz w:val="20"/>
          <w:szCs w:val="20"/>
        </w:rPr>
      </w:pPr>
    </w:p>
    <w:p w:rsidR="00AC34AD" w:rsidRDefault="00AC34AD" w:rsidP="001A06D4">
      <w:pPr>
        <w:spacing w:after="0" w:line="240" w:lineRule="auto"/>
        <w:jc w:val="right"/>
        <w:rPr>
          <w:rFonts w:ascii="Book Antiqua" w:hAnsi="Book Antiqua"/>
          <w:b/>
          <w:color w:val="000000"/>
          <w:sz w:val="20"/>
          <w:szCs w:val="20"/>
        </w:rPr>
      </w:pPr>
    </w:p>
    <w:p w:rsidR="00AC34AD" w:rsidRDefault="00AC34AD" w:rsidP="001A06D4">
      <w:pPr>
        <w:spacing w:after="0" w:line="240" w:lineRule="auto"/>
        <w:jc w:val="right"/>
        <w:rPr>
          <w:rFonts w:ascii="Book Antiqua" w:hAnsi="Book Antiqua"/>
          <w:b/>
          <w:color w:val="000000"/>
          <w:sz w:val="20"/>
          <w:szCs w:val="20"/>
        </w:rPr>
      </w:pPr>
    </w:p>
    <w:p w:rsidR="00AC34AD" w:rsidRDefault="00AC34AD" w:rsidP="001A06D4">
      <w:pPr>
        <w:spacing w:after="0" w:line="240" w:lineRule="auto"/>
        <w:jc w:val="right"/>
        <w:rPr>
          <w:rFonts w:ascii="Book Antiqua" w:hAnsi="Book Antiqua"/>
          <w:b/>
          <w:color w:val="000000"/>
          <w:sz w:val="20"/>
          <w:szCs w:val="20"/>
        </w:rPr>
      </w:pPr>
    </w:p>
    <w:p w:rsidR="00AC34AD" w:rsidRDefault="00AC34AD" w:rsidP="001A06D4">
      <w:pPr>
        <w:spacing w:after="0" w:line="240" w:lineRule="auto"/>
        <w:jc w:val="right"/>
        <w:rPr>
          <w:rFonts w:ascii="Book Antiqua" w:hAnsi="Book Antiqua"/>
          <w:b/>
          <w:color w:val="000000"/>
          <w:sz w:val="20"/>
          <w:szCs w:val="20"/>
        </w:rPr>
      </w:pPr>
    </w:p>
    <w:p w:rsidR="00AC34AD" w:rsidRDefault="00AC34AD" w:rsidP="001A06D4">
      <w:pPr>
        <w:spacing w:after="0" w:line="240" w:lineRule="auto"/>
        <w:jc w:val="right"/>
        <w:rPr>
          <w:rFonts w:ascii="Book Antiqua" w:hAnsi="Book Antiqua"/>
          <w:b/>
          <w:color w:val="000000"/>
          <w:sz w:val="20"/>
          <w:szCs w:val="20"/>
        </w:rPr>
      </w:pPr>
    </w:p>
    <w:p w:rsidR="00AC34AD" w:rsidRDefault="00AC34AD" w:rsidP="001A06D4">
      <w:pPr>
        <w:spacing w:after="0" w:line="240" w:lineRule="auto"/>
        <w:jc w:val="right"/>
        <w:rPr>
          <w:rFonts w:ascii="Book Antiqua" w:hAnsi="Book Antiqua"/>
          <w:b/>
          <w:color w:val="000000"/>
          <w:sz w:val="20"/>
          <w:szCs w:val="20"/>
        </w:rPr>
      </w:pPr>
    </w:p>
    <w:p w:rsidR="00AC34AD" w:rsidRDefault="00AC34AD" w:rsidP="001A06D4">
      <w:pPr>
        <w:spacing w:after="0" w:line="240" w:lineRule="auto"/>
        <w:jc w:val="right"/>
        <w:rPr>
          <w:rFonts w:ascii="Book Antiqua" w:hAnsi="Book Antiqua"/>
          <w:b/>
          <w:color w:val="000000"/>
          <w:sz w:val="20"/>
          <w:szCs w:val="20"/>
        </w:rPr>
      </w:pPr>
    </w:p>
    <w:p w:rsidR="00AC34AD" w:rsidRDefault="00AC34AD" w:rsidP="001A06D4">
      <w:pPr>
        <w:spacing w:after="0" w:line="240" w:lineRule="auto"/>
        <w:jc w:val="right"/>
        <w:rPr>
          <w:rFonts w:ascii="Book Antiqua" w:hAnsi="Book Antiqua"/>
          <w:b/>
          <w:color w:val="000000"/>
          <w:sz w:val="20"/>
          <w:szCs w:val="20"/>
        </w:rPr>
      </w:pPr>
    </w:p>
    <w:p w:rsidR="00AC34AD" w:rsidRDefault="00AC34AD" w:rsidP="001A06D4">
      <w:pPr>
        <w:spacing w:after="0" w:line="240" w:lineRule="auto"/>
        <w:jc w:val="right"/>
        <w:rPr>
          <w:rFonts w:ascii="Book Antiqua" w:hAnsi="Book Antiqua"/>
          <w:b/>
          <w:color w:val="000000"/>
          <w:sz w:val="20"/>
          <w:szCs w:val="20"/>
        </w:rPr>
      </w:pPr>
    </w:p>
    <w:p w:rsidR="00AC34AD" w:rsidRDefault="00AC34AD" w:rsidP="001A06D4">
      <w:pPr>
        <w:spacing w:after="0" w:line="240" w:lineRule="auto"/>
        <w:jc w:val="right"/>
        <w:rPr>
          <w:rFonts w:ascii="Book Antiqua" w:hAnsi="Book Antiqua"/>
          <w:b/>
          <w:color w:val="000000"/>
          <w:sz w:val="20"/>
          <w:szCs w:val="20"/>
        </w:rPr>
      </w:pPr>
    </w:p>
    <w:p w:rsidR="00AC34AD" w:rsidRDefault="00AC34AD" w:rsidP="001A06D4">
      <w:pPr>
        <w:spacing w:after="0" w:line="240" w:lineRule="auto"/>
        <w:jc w:val="right"/>
        <w:rPr>
          <w:rFonts w:ascii="Book Antiqua" w:hAnsi="Book Antiqua"/>
          <w:b/>
          <w:color w:val="000000"/>
          <w:sz w:val="20"/>
          <w:szCs w:val="20"/>
        </w:rPr>
      </w:pPr>
    </w:p>
    <w:p w:rsidR="00AC34AD" w:rsidRDefault="00AC34AD" w:rsidP="001A06D4">
      <w:pPr>
        <w:spacing w:after="0" w:line="240" w:lineRule="auto"/>
        <w:jc w:val="right"/>
        <w:rPr>
          <w:rFonts w:ascii="Book Antiqua" w:hAnsi="Book Antiqua"/>
          <w:b/>
          <w:color w:val="000000"/>
          <w:sz w:val="20"/>
          <w:szCs w:val="20"/>
        </w:rPr>
      </w:pPr>
    </w:p>
    <w:p w:rsidR="00AC34AD" w:rsidRDefault="00AC34AD" w:rsidP="001A06D4">
      <w:pPr>
        <w:spacing w:after="0" w:line="240" w:lineRule="auto"/>
        <w:jc w:val="right"/>
        <w:rPr>
          <w:rFonts w:ascii="Book Antiqua" w:hAnsi="Book Antiqua"/>
          <w:b/>
          <w:color w:val="000000"/>
          <w:sz w:val="20"/>
          <w:szCs w:val="20"/>
        </w:rPr>
      </w:pPr>
    </w:p>
    <w:p w:rsidR="00AC34AD" w:rsidRDefault="00AC34AD" w:rsidP="001A06D4">
      <w:pPr>
        <w:spacing w:after="0" w:line="240" w:lineRule="auto"/>
        <w:jc w:val="right"/>
        <w:rPr>
          <w:rFonts w:ascii="Book Antiqua" w:hAnsi="Book Antiqua"/>
          <w:b/>
          <w:color w:val="000000"/>
          <w:sz w:val="20"/>
          <w:szCs w:val="20"/>
        </w:rPr>
      </w:pPr>
    </w:p>
    <w:p w:rsidR="00AC34AD" w:rsidRDefault="00AC34AD" w:rsidP="001A06D4">
      <w:pPr>
        <w:spacing w:after="0" w:line="240" w:lineRule="auto"/>
        <w:jc w:val="right"/>
        <w:rPr>
          <w:rFonts w:ascii="Book Antiqua" w:hAnsi="Book Antiqua"/>
          <w:b/>
          <w:color w:val="000000"/>
          <w:sz w:val="20"/>
          <w:szCs w:val="20"/>
        </w:rPr>
      </w:pPr>
    </w:p>
    <w:p w:rsidR="00AC34AD" w:rsidRDefault="00AC34AD" w:rsidP="001A06D4">
      <w:pPr>
        <w:spacing w:after="0" w:line="240" w:lineRule="auto"/>
        <w:jc w:val="right"/>
        <w:rPr>
          <w:rFonts w:ascii="Book Antiqua" w:hAnsi="Book Antiqua"/>
          <w:b/>
          <w:color w:val="000000"/>
          <w:sz w:val="20"/>
          <w:szCs w:val="20"/>
        </w:rPr>
      </w:pPr>
    </w:p>
    <w:p w:rsidR="00AC34AD" w:rsidRDefault="00AC34AD" w:rsidP="001A06D4">
      <w:pPr>
        <w:spacing w:after="0" w:line="240" w:lineRule="auto"/>
        <w:jc w:val="right"/>
        <w:rPr>
          <w:rFonts w:ascii="Book Antiqua" w:hAnsi="Book Antiqua"/>
          <w:b/>
          <w:color w:val="000000"/>
          <w:sz w:val="20"/>
          <w:szCs w:val="20"/>
        </w:rPr>
      </w:pPr>
    </w:p>
    <w:p w:rsidR="00AC34AD" w:rsidRDefault="00AC34AD" w:rsidP="001A06D4">
      <w:pPr>
        <w:spacing w:after="0" w:line="240" w:lineRule="auto"/>
        <w:jc w:val="right"/>
        <w:rPr>
          <w:rFonts w:ascii="Book Antiqua" w:hAnsi="Book Antiqua"/>
          <w:b/>
          <w:color w:val="000000"/>
          <w:sz w:val="20"/>
          <w:szCs w:val="20"/>
        </w:rPr>
      </w:pPr>
    </w:p>
    <w:p w:rsidR="00AC34AD" w:rsidRDefault="00AC34AD" w:rsidP="001A06D4">
      <w:pPr>
        <w:spacing w:after="0" w:line="240" w:lineRule="auto"/>
        <w:jc w:val="right"/>
        <w:rPr>
          <w:rFonts w:ascii="Book Antiqua" w:hAnsi="Book Antiqua"/>
          <w:b/>
          <w:color w:val="000000"/>
          <w:sz w:val="20"/>
          <w:szCs w:val="20"/>
        </w:rPr>
      </w:pPr>
    </w:p>
    <w:p w:rsidR="00AC34AD" w:rsidRDefault="00AC34AD" w:rsidP="001A06D4">
      <w:pPr>
        <w:spacing w:after="0" w:line="240" w:lineRule="auto"/>
        <w:jc w:val="right"/>
        <w:rPr>
          <w:rFonts w:ascii="Book Antiqua" w:hAnsi="Book Antiqua"/>
          <w:b/>
          <w:color w:val="000000"/>
          <w:sz w:val="20"/>
          <w:szCs w:val="20"/>
        </w:rPr>
      </w:pPr>
    </w:p>
    <w:p w:rsidR="00770E09" w:rsidRDefault="00770E09" w:rsidP="001A06D4">
      <w:pPr>
        <w:spacing w:after="0" w:line="240" w:lineRule="auto"/>
        <w:jc w:val="right"/>
        <w:rPr>
          <w:rFonts w:ascii="Book Antiqua" w:hAnsi="Book Antiqua"/>
          <w:b/>
          <w:color w:val="000000"/>
          <w:sz w:val="20"/>
          <w:szCs w:val="20"/>
        </w:rPr>
      </w:pPr>
    </w:p>
    <w:p w:rsidR="00770E09" w:rsidRDefault="00770E09" w:rsidP="001A06D4">
      <w:pPr>
        <w:spacing w:after="0" w:line="240" w:lineRule="auto"/>
        <w:jc w:val="right"/>
        <w:rPr>
          <w:rFonts w:ascii="Book Antiqua" w:hAnsi="Book Antiqua"/>
          <w:b/>
          <w:color w:val="000000"/>
          <w:sz w:val="20"/>
          <w:szCs w:val="20"/>
        </w:rPr>
      </w:pPr>
    </w:p>
    <w:p w:rsidR="00770E09" w:rsidRDefault="00770E09" w:rsidP="001A06D4">
      <w:pPr>
        <w:spacing w:after="0" w:line="240" w:lineRule="auto"/>
        <w:jc w:val="right"/>
        <w:rPr>
          <w:rFonts w:ascii="Book Antiqua" w:hAnsi="Book Antiqua"/>
          <w:b/>
          <w:color w:val="000000"/>
          <w:sz w:val="20"/>
          <w:szCs w:val="20"/>
        </w:rPr>
      </w:pPr>
    </w:p>
    <w:p w:rsidR="00770E09" w:rsidRDefault="00770E09" w:rsidP="001A06D4">
      <w:pPr>
        <w:spacing w:after="0" w:line="240" w:lineRule="auto"/>
        <w:jc w:val="right"/>
        <w:rPr>
          <w:rFonts w:ascii="Book Antiqua" w:hAnsi="Book Antiqua"/>
          <w:b/>
          <w:color w:val="000000"/>
          <w:sz w:val="20"/>
          <w:szCs w:val="20"/>
        </w:rPr>
      </w:pPr>
    </w:p>
    <w:p w:rsidR="00770E09" w:rsidRDefault="00770E09" w:rsidP="001A06D4">
      <w:pPr>
        <w:spacing w:after="0" w:line="240" w:lineRule="auto"/>
        <w:jc w:val="right"/>
        <w:rPr>
          <w:rFonts w:ascii="Book Antiqua" w:hAnsi="Book Antiqua"/>
          <w:b/>
          <w:color w:val="000000"/>
          <w:sz w:val="20"/>
          <w:szCs w:val="20"/>
        </w:rPr>
      </w:pPr>
    </w:p>
    <w:p w:rsidR="00770E09" w:rsidRDefault="00770E09" w:rsidP="001A06D4">
      <w:pPr>
        <w:spacing w:after="0" w:line="240" w:lineRule="auto"/>
        <w:jc w:val="right"/>
        <w:rPr>
          <w:rFonts w:ascii="Book Antiqua" w:hAnsi="Book Antiqua"/>
          <w:b/>
          <w:color w:val="000000"/>
          <w:sz w:val="20"/>
          <w:szCs w:val="20"/>
        </w:rPr>
      </w:pPr>
    </w:p>
    <w:p w:rsidR="00770E09" w:rsidRDefault="00770E09" w:rsidP="001A06D4">
      <w:pPr>
        <w:spacing w:after="0" w:line="240" w:lineRule="auto"/>
        <w:jc w:val="right"/>
        <w:rPr>
          <w:rFonts w:ascii="Book Antiqua" w:hAnsi="Book Antiqua"/>
          <w:b/>
          <w:color w:val="000000"/>
          <w:sz w:val="20"/>
          <w:szCs w:val="20"/>
        </w:rPr>
      </w:pPr>
    </w:p>
    <w:p w:rsidR="00770E09" w:rsidRDefault="00770E09" w:rsidP="001A06D4">
      <w:pPr>
        <w:spacing w:after="0" w:line="240" w:lineRule="auto"/>
        <w:jc w:val="right"/>
        <w:rPr>
          <w:rFonts w:ascii="Book Antiqua" w:hAnsi="Book Antiqua"/>
          <w:b/>
          <w:color w:val="000000"/>
          <w:sz w:val="20"/>
          <w:szCs w:val="20"/>
        </w:rPr>
      </w:pPr>
    </w:p>
    <w:p w:rsidR="00770E09" w:rsidRDefault="00770E09" w:rsidP="001A06D4">
      <w:pPr>
        <w:spacing w:after="0" w:line="240" w:lineRule="auto"/>
        <w:jc w:val="right"/>
        <w:rPr>
          <w:rFonts w:ascii="Book Antiqua" w:hAnsi="Book Antiqua"/>
          <w:b/>
          <w:color w:val="000000"/>
          <w:sz w:val="20"/>
          <w:szCs w:val="20"/>
        </w:rPr>
      </w:pPr>
    </w:p>
    <w:p w:rsidR="00770E09" w:rsidRDefault="00770E09" w:rsidP="001A06D4">
      <w:pPr>
        <w:spacing w:after="0" w:line="240" w:lineRule="auto"/>
        <w:jc w:val="right"/>
        <w:rPr>
          <w:rFonts w:ascii="Book Antiqua" w:hAnsi="Book Antiqua"/>
          <w:b/>
          <w:color w:val="000000"/>
          <w:sz w:val="20"/>
          <w:szCs w:val="20"/>
        </w:rPr>
      </w:pPr>
    </w:p>
    <w:p w:rsidR="00770E09" w:rsidRDefault="00770E09" w:rsidP="001A06D4">
      <w:pPr>
        <w:spacing w:after="0" w:line="240" w:lineRule="auto"/>
        <w:jc w:val="right"/>
        <w:rPr>
          <w:rFonts w:ascii="Book Antiqua" w:hAnsi="Book Antiqua"/>
          <w:b/>
          <w:color w:val="000000"/>
          <w:sz w:val="20"/>
          <w:szCs w:val="20"/>
        </w:rPr>
      </w:pPr>
    </w:p>
    <w:p w:rsidR="00770E09" w:rsidRDefault="00770E09" w:rsidP="001A06D4">
      <w:pPr>
        <w:spacing w:after="0" w:line="240" w:lineRule="auto"/>
        <w:jc w:val="right"/>
        <w:rPr>
          <w:rFonts w:ascii="Book Antiqua" w:hAnsi="Book Antiqua"/>
          <w:b/>
          <w:color w:val="000000"/>
          <w:sz w:val="20"/>
          <w:szCs w:val="20"/>
        </w:rPr>
      </w:pPr>
    </w:p>
    <w:p w:rsidR="00770E09" w:rsidRDefault="00770E09" w:rsidP="001A06D4">
      <w:pPr>
        <w:spacing w:after="0" w:line="240" w:lineRule="auto"/>
        <w:jc w:val="right"/>
        <w:rPr>
          <w:rFonts w:ascii="Book Antiqua" w:hAnsi="Book Antiqua"/>
          <w:b/>
          <w:color w:val="000000"/>
          <w:sz w:val="20"/>
          <w:szCs w:val="20"/>
        </w:rPr>
      </w:pPr>
    </w:p>
    <w:p w:rsidR="00770E09" w:rsidRDefault="00770E09" w:rsidP="001A06D4">
      <w:pPr>
        <w:spacing w:after="0" w:line="240" w:lineRule="auto"/>
        <w:jc w:val="right"/>
        <w:rPr>
          <w:rFonts w:ascii="Book Antiqua" w:hAnsi="Book Antiqua"/>
          <w:b/>
          <w:color w:val="000000"/>
          <w:sz w:val="20"/>
          <w:szCs w:val="20"/>
        </w:rPr>
      </w:pPr>
    </w:p>
    <w:p w:rsidR="00770E09" w:rsidRDefault="00770E09" w:rsidP="001A06D4">
      <w:pPr>
        <w:spacing w:after="0" w:line="240" w:lineRule="auto"/>
        <w:jc w:val="right"/>
        <w:rPr>
          <w:rFonts w:ascii="Book Antiqua" w:hAnsi="Book Antiqua"/>
          <w:b/>
          <w:color w:val="000000"/>
          <w:sz w:val="20"/>
          <w:szCs w:val="20"/>
        </w:rPr>
      </w:pPr>
    </w:p>
    <w:p w:rsidR="00770E09" w:rsidRDefault="00770E09" w:rsidP="001A06D4">
      <w:pPr>
        <w:spacing w:after="0" w:line="240" w:lineRule="auto"/>
        <w:jc w:val="right"/>
        <w:rPr>
          <w:rFonts w:ascii="Book Antiqua" w:hAnsi="Book Antiqua"/>
          <w:b/>
          <w:color w:val="000000"/>
          <w:sz w:val="20"/>
          <w:szCs w:val="20"/>
        </w:rPr>
      </w:pPr>
    </w:p>
    <w:p w:rsidR="00770E09" w:rsidRDefault="00770E09" w:rsidP="001A06D4">
      <w:pPr>
        <w:spacing w:after="0" w:line="240" w:lineRule="auto"/>
        <w:jc w:val="right"/>
        <w:rPr>
          <w:rFonts w:ascii="Book Antiqua" w:hAnsi="Book Antiqua"/>
          <w:b/>
          <w:color w:val="000000"/>
          <w:sz w:val="20"/>
          <w:szCs w:val="20"/>
        </w:rPr>
      </w:pPr>
    </w:p>
    <w:p w:rsidR="00770E09" w:rsidRDefault="00770E09" w:rsidP="001A06D4">
      <w:pPr>
        <w:spacing w:after="0" w:line="240" w:lineRule="auto"/>
        <w:jc w:val="right"/>
        <w:rPr>
          <w:rFonts w:ascii="Book Antiqua" w:hAnsi="Book Antiqua"/>
          <w:b/>
          <w:color w:val="000000"/>
          <w:sz w:val="20"/>
          <w:szCs w:val="20"/>
        </w:rPr>
      </w:pPr>
    </w:p>
    <w:p w:rsidR="00770E09" w:rsidRDefault="00770E09" w:rsidP="001A06D4">
      <w:pPr>
        <w:spacing w:after="0" w:line="240" w:lineRule="auto"/>
        <w:jc w:val="right"/>
        <w:rPr>
          <w:rFonts w:ascii="Book Antiqua" w:hAnsi="Book Antiqua"/>
          <w:b/>
          <w:color w:val="000000"/>
          <w:sz w:val="20"/>
          <w:szCs w:val="20"/>
        </w:rPr>
      </w:pPr>
    </w:p>
    <w:p w:rsidR="00770E09" w:rsidRDefault="00770E09" w:rsidP="001A06D4">
      <w:pPr>
        <w:spacing w:after="0" w:line="240" w:lineRule="auto"/>
        <w:jc w:val="right"/>
        <w:rPr>
          <w:rFonts w:ascii="Book Antiqua" w:hAnsi="Book Antiqua"/>
          <w:b/>
          <w:color w:val="000000"/>
          <w:sz w:val="20"/>
          <w:szCs w:val="20"/>
        </w:rPr>
      </w:pPr>
    </w:p>
    <w:p w:rsidR="00770E09" w:rsidRDefault="00770E09" w:rsidP="001A06D4">
      <w:pPr>
        <w:spacing w:after="0" w:line="240" w:lineRule="auto"/>
        <w:jc w:val="right"/>
        <w:rPr>
          <w:rFonts w:ascii="Book Antiqua" w:hAnsi="Book Antiqua"/>
          <w:b/>
          <w:color w:val="000000"/>
          <w:sz w:val="20"/>
          <w:szCs w:val="20"/>
        </w:rPr>
      </w:pPr>
    </w:p>
    <w:p w:rsidR="00770E09" w:rsidRDefault="00770E09" w:rsidP="001A06D4">
      <w:pPr>
        <w:spacing w:after="0" w:line="240" w:lineRule="auto"/>
        <w:jc w:val="right"/>
        <w:rPr>
          <w:rFonts w:ascii="Book Antiqua" w:hAnsi="Book Antiqua"/>
          <w:b/>
          <w:color w:val="000000"/>
          <w:sz w:val="20"/>
          <w:szCs w:val="20"/>
        </w:rPr>
      </w:pPr>
    </w:p>
    <w:p w:rsidR="00770E09" w:rsidRDefault="00770E09" w:rsidP="001A06D4">
      <w:pPr>
        <w:spacing w:after="0" w:line="240" w:lineRule="auto"/>
        <w:jc w:val="right"/>
        <w:rPr>
          <w:rFonts w:ascii="Book Antiqua" w:hAnsi="Book Antiqua"/>
          <w:b/>
          <w:color w:val="000000"/>
          <w:sz w:val="20"/>
          <w:szCs w:val="20"/>
        </w:rPr>
      </w:pPr>
    </w:p>
    <w:p w:rsidR="00770E09" w:rsidRDefault="00770E09" w:rsidP="001A06D4">
      <w:pPr>
        <w:spacing w:after="0" w:line="240" w:lineRule="auto"/>
        <w:jc w:val="right"/>
        <w:rPr>
          <w:rFonts w:ascii="Book Antiqua" w:hAnsi="Book Antiqua"/>
          <w:b/>
          <w:color w:val="000000"/>
          <w:sz w:val="20"/>
          <w:szCs w:val="20"/>
        </w:rPr>
      </w:pPr>
    </w:p>
    <w:p w:rsidR="00770E09" w:rsidRDefault="00770E09" w:rsidP="001A06D4">
      <w:pPr>
        <w:spacing w:after="0" w:line="240" w:lineRule="auto"/>
        <w:jc w:val="right"/>
        <w:rPr>
          <w:rFonts w:ascii="Book Antiqua" w:hAnsi="Book Antiqua"/>
          <w:b/>
          <w:color w:val="000000"/>
          <w:sz w:val="20"/>
          <w:szCs w:val="20"/>
        </w:rPr>
      </w:pPr>
    </w:p>
    <w:p w:rsidR="00770E09" w:rsidRDefault="00770E09" w:rsidP="001A06D4">
      <w:pPr>
        <w:spacing w:after="0" w:line="240" w:lineRule="auto"/>
        <w:jc w:val="right"/>
        <w:rPr>
          <w:rFonts w:ascii="Book Antiqua" w:hAnsi="Book Antiqua"/>
          <w:b/>
          <w:color w:val="000000"/>
          <w:sz w:val="20"/>
          <w:szCs w:val="20"/>
        </w:rPr>
      </w:pPr>
    </w:p>
    <w:p w:rsidR="00770E09" w:rsidRDefault="00770E09" w:rsidP="001A06D4">
      <w:pPr>
        <w:spacing w:after="0" w:line="240" w:lineRule="auto"/>
        <w:jc w:val="right"/>
        <w:rPr>
          <w:rFonts w:ascii="Book Antiqua" w:hAnsi="Book Antiqua"/>
          <w:b/>
          <w:color w:val="000000"/>
          <w:sz w:val="20"/>
          <w:szCs w:val="20"/>
        </w:rPr>
      </w:pPr>
    </w:p>
    <w:p w:rsidR="00770E09" w:rsidRDefault="00770E09" w:rsidP="001A06D4">
      <w:pPr>
        <w:spacing w:after="0" w:line="240" w:lineRule="auto"/>
        <w:jc w:val="right"/>
        <w:rPr>
          <w:rFonts w:ascii="Book Antiqua" w:hAnsi="Book Antiqua"/>
          <w:b/>
          <w:color w:val="000000"/>
          <w:sz w:val="20"/>
          <w:szCs w:val="20"/>
        </w:rPr>
      </w:pPr>
    </w:p>
    <w:p w:rsidR="00770E09" w:rsidRDefault="00770E09" w:rsidP="001A06D4">
      <w:pPr>
        <w:spacing w:after="0" w:line="240" w:lineRule="auto"/>
        <w:jc w:val="right"/>
        <w:rPr>
          <w:rFonts w:ascii="Book Antiqua" w:hAnsi="Book Antiqua"/>
          <w:b/>
          <w:color w:val="000000"/>
          <w:sz w:val="20"/>
          <w:szCs w:val="20"/>
        </w:rPr>
      </w:pPr>
    </w:p>
    <w:p w:rsidR="00770E09" w:rsidRDefault="00770E09" w:rsidP="001A06D4">
      <w:pPr>
        <w:spacing w:after="0" w:line="240" w:lineRule="auto"/>
        <w:jc w:val="right"/>
        <w:rPr>
          <w:rFonts w:ascii="Book Antiqua" w:hAnsi="Book Antiqua"/>
          <w:b/>
          <w:color w:val="000000"/>
          <w:sz w:val="20"/>
          <w:szCs w:val="20"/>
        </w:rPr>
      </w:pPr>
    </w:p>
    <w:p w:rsidR="00770E09" w:rsidRDefault="00770E09" w:rsidP="001A06D4">
      <w:pPr>
        <w:spacing w:after="0" w:line="240" w:lineRule="auto"/>
        <w:jc w:val="right"/>
        <w:rPr>
          <w:rFonts w:ascii="Book Antiqua" w:hAnsi="Book Antiqua"/>
          <w:b/>
          <w:color w:val="000000"/>
          <w:sz w:val="20"/>
          <w:szCs w:val="20"/>
        </w:rPr>
      </w:pPr>
    </w:p>
    <w:p w:rsidR="00770E09" w:rsidRDefault="00770E09" w:rsidP="001A06D4">
      <w:pPr>
        <w:spacing w:after="0" w:line="240" w:lineRule="auto"/>
        <w:jc w:val="right"/>
        <w:rPr>
          <w:rFonts w:ascii="Book Antiqua" w:hAnsi="Book Antiqua"/>
          <w:b/>
          <w:color w:val="000000"/>
          <w:sz w:val="20"/>
          <w:szCs w:val="20"/>
        </w:rPr>
      </w:pPr>
    </w:p>
    <w:p w:rsidR="00770E09" w:rsidRDefault="00770E09" w:rsidP="001A06D4">
      <w:pPr>
        <w:spacing w:after="0" w:line="240" w:lineRule="auto"/>
        <w:jc w:val="right"/>
        <w:rPr>
          <w:rFonts w:ascii="Book Antiqua" w:hAnsi="Book Antiqua"/>
          <w:b/>
          <w:color w:val="000000"/>
          <w:sz w:val="20"/>
          <w:szCs w:val="20"/>
        </w:rPr>
      </w:pPr>
    </w:p>
    <w:p w:rsidR="00AC34AD" w:rsidRDefault="00AC34AD" w:rsidP="001A06D4">
      <w:pPr>
        <w:spacing w:after="0" w:line="240" w:lineRule="auto"/>
        <w:jc w:val="right"/>
        <w:rPr>
          <w:rFonts w:ascii="Book Antiqua" w:hAnsi="Book Antiqua"/>
          <w:b/>
          <w:color w:val="000000"/>
          <w:sz w:val="20"/>
          <w:szCs w:val="20"/>
        </w:rPr>
      </w:pPr>
    </w:p>
    <w:p w:rsidR="001A06D4" w:rsidRDefault="001A06D4" w:rsidP="001A06D4">
      <w:pPr>
        <w:rPr>
          <w:rFonts w:ascii="Times New Roman" w:hAnsi="Times New Roman"/>
          <w:sz w:val="24"/>
          <w:szCs w:val="24"/>
        </w:rPr>
      </w:pPr>
    </w:p>
    <w:p w:rsidR="001A06D4" w:rsidRDefault="001A06D4" w:rsidP="001A06D4"/>
    <w:p w:rsidR="001A06D4" w:rsidRDefault="001A06D4" w:rsidP="001A06D4">
      <w:pPr>
        <w:rPr>
          <w:rFonts w:ascii="Times New Roman" w:hAnsi="Times New Roman"/>
          <w:sz w:val="24"/>
          <w:szCs w:val="24"/>
        </w:rPr>
      </w:pPr>
    </w:p>
    <w:p w:rsidR="001A06D4" w:rsidRDefault="001A06D4" w:rsidP="001A06D4"/>
    <w:p w:rsidR="001A06D4" w:rsidRDefault="001A06D4" w:rsidP="001A06D4"/>
    <w:p w:rsidR="001A06D4" w:rsidRDefault="001A06D4" w:rsidP="001A06D4"/>
    <w:p w:rsidR="001A06D4" w:rsidRDefault="001A06D4" w:rsidP="001A06D4"/>
    <w:p w:rsidR="001A06D4" w:rsidRDefault="001A06D4" w:rsidP="001A06D4"/>
    <w:p w:rsidR="001A06D4" w:rsidRDefault="001A06D4" w:rsidP="001A06D4"/>
    <w:p w:rsidR="001A06D4" w:rsidRDefault="001A06D4" w:rsidP="001A06D4"/>
    <w:p w:rsidR="001A06D4" w:rsidRDefault="001A06D4" w:rsidP="001A06D4"/>
    <w:p w:rsidR="001A06D4" w:rsidRDefault="001A06D4" w:rsidP="001A06D4"/>
    <w:p w:rsidR="001A06D4" w:rsidRDefault="001A06D4" w:rsidP="001A06D4"/>
    <w:p w:rsidR="001A06D4" w:rsidRDefault="001A06D4" w:rsidP="001A06D4"/>
    <w:p w:rsidR="001A06D4" w:rsidRDefault="001A06D4" w:rsidP="001A06D4"/>
    <w:p w:rsidR="001A06D4" w:rsidRDefault="001A06D4" w:rsidP="001A06D4"/>
    <w:p w:rsidR="001A06D4" w:rsidRDefault="001A06D4" w:rsidP="001A06D4"/>
    <w:p w:rsidR="001A06D4" w:rsidRDefault="001A06D4" w:rsidP="001A06D4"/>
    <w:p w:rsidR="001A06D4" w:rsidRDefault="001A06D4" w:rsidP="001A06D4"/>
    <w:p w:rsidR="001A06D4" w:rsidRDefault="001A06D4" w:rsidP="001A06D4"/>
    <w:p w:rsidR="001A06D4" w:rsidRDefault="001A06D4" w:rsidP="001A06D4"/>
    <w:p w:rsidR="001A06D4" w:rsidRDefault="001A06D4" w:rsidP="001A06D4"/>
    <w:p w:rsidR="001A06D4" w:rsidRDefault="001A06D4" w:rsidP="001A06D4">
      <w:pPr>
        <w:jc w:val="right"/>
      </w:pPr>
    </w:p>
    <w:p w:rsidR="001A06D4" w:rsidRDefault="001A06D4" w:rsidP="001A06D4">
      <w:pPr>
        <w:jc w:val="right"/>
      </w:pPr>
    </w:p>
    <w:p w:rsidR="001A06D4" w:rsidRDefault="001A06D4" w:rsidP="001A06D4">
      <w:pPr>
        <w:jc w:val="right"/>
      </w:pPr>
    </w:p>
    <w:p w:rsidR="00294BF2" w:rsidRDefault="00294BF2" w:rsidP="001A06D4">
      <w:pPr>
        <w:jc w:val="right"/>
      </w:pPr>
    </w:p>
    <w:p w:rsidR="00362276" w:rsidRDefault="00362276" w:rsidP="001A06D4">
      <w:pPr>
        <w:jc w:val="right"/>
      </w:pPr>
    </w:p>
    <w:p w:rsidR="00362276" w:rsidRDefault="00362276" w:rsidP="001A06D4">
      <w:pPr>
        <w:jc w:val="right"/>
      </w:pPr>
    </w:p>
    <w:p w:rsidR="00362276" w:rsidRDefault="00362276" w:rsidP="001A06D4">
      <w:pPr>
        <w:jc w:val="right"/>
      </w:pPr>
    </w:p>
    <w:p w:rsidR="00362276" w:rsidRDefault="00362276" w:rsidP="001A06D4">
      <w:pPr>
        <w:jc w:val="right"/>
      </w:pPr>
    </w:p>
    <w:p w:rsidR="001A06D4" w:rsidRDefault="001A06D4" w:rsidP="001A06D4">
      <w:pPr>
        <w:spacing w:after="0" w:line="240" w:lineRule="auto"/>
        <w:jc w:val="right"/>
        <w:rPr>
          <w:rFonts w:ascii="Book Antiqua" w:hAnsi="Book Antiqua"/>
          <w:b/>
          <w:color w:val="000000"/>
          <w:sz w:val="24"/>
          <w:szCs w:val="24"/>
        </w:rPr>
      </w:pPr>
    </w:p>
    <w:p w:rsidR="001A06D4" w:rsidRDefault="001A06D4" w:rsidP="001A06D4">
      <w:pPr>
        <w:spacing w:after="0" w:line="240" w:lineRule="auto"/>
        <w:jc w:val="both"/>
        <w:rPr>
          <w:rFonts w:ascii="Book Antiqua" w:hAnsi="Book Antiqua"/>
          <w:b/>
          <w:sz w:val="24"/>
          <w:szCs w:val="24"/>
        </w:rPr>
      </w:pPr>
      <w:r>
        <w:rPr>
          <w:rFonts w:ascii="Book Antiqua" w:hAnsi="Book Antiqua"/>
          <w:b/>
          <w:color w:val="000000"/>
          <w:sz w:val="24"/>
          <w:szCs w:val="24"/>
        </w:rPr>
        <w:br w:type="page"/>
      </w:r>
    </w:p>
    <w:p w:rsidR="001A06D4" w:rsidRDefault="001A06D4" w:rsidP="001A06D4">
      <w:pPr>
        <w:spacing w:after="0" w:line="240" w:lineRule="auto"/>
        <w:jc w:val="both"/>
        <w:rPr>
          <w:rFonts w:ascii="Book Antiqua" w:hAnsi="Book Antiqua"/>
          <w:b/>
          <w:sz w:val="24"/>
          <w:szCs w:val="24"/>
        </w:rPr>
      </w:pPr>
    </w:p>
    <w:p w:rsidR="001A06D4" w:rsidRDefault="001A06D4" w:rsidP="0082010F">
      <w:pPr>
        <w:tabs>
          <w:tab w:val="left" w:pos="3390"/>
        </w:tabs>
        <w:spacing w:after="0" w:line="240" w:lineRule="auto"/>
        <w:rPr>
          <w:rFonts w:ascii="Book Antiqua" w:hAnsi="Book Antiqua"/>
          <w:color w:val="000000"/>
          <w:sz w:val="24"/>
          <w:szCs w:val="24"/>
        </w:rPr>
      </w:pPr>
      <w:r>
        <w:rPr>
          <w:rFonts w:ascii="Book Antiqua" w:hAnsi="Book Antiqua"/>
          <w:b/>
          <w:color w:val="000000"/>
          <w:sz w:val="24"/>
          <w:szCs w:val="24"/>
        </w:rPr>
        <w:t xml:space="preserve">                                                                            </w:t>
      </w:r>
    </w:p>
    <w:p w:rsidR="001A06D4" w:rsidRDefault="001A06D4" w:rsidP="001A06D4">
      <w:pPr>
        <w:spacing w:after="0" w:line="240" w:lineRule="auto"/>
        <w:rPr>
          <w:rFonts w:ascii="Book Antiqua" w:hAnsi="Book Antiqua"/>
          <w:color w:val="000000"/>
          <w:sz w:val="24"/>
          <w:szCs w:val="24"/>
        </w:rPr>
      </w:pPr>
    </w:p>
    <w:p w:rsidR="001A06D4" w:rsidRDefault="001A06D4" w:rsidP="001A06D4">
      <w:pPr>
        <w:spacing w:after="0" w:line="240" w:lineRule="auto"/>
        <w:jc w:val="right"/>
        <w:rPr>
          <w:rFonts w:ascii="Book Antiqua" w:hAnsi="Book Antiqua"/>
          <w:i/>
          <w:color w:val="000000"/>
          <w:sz w:val="24"/>
          <w:szCs w:val="24"/>
        </w:rPr>
      </w:pPr>
    </w:p>
    <w:p w:rsidR="001A06D4" w:rsidRDefault="001A06D4" w:rsidP="001A06D4">
      <w:pPr>
        <w:spacing w:after="0" w:line="240" w:lineRule="auto"/>
        <w:jc w:val="right"/>
        <w:rPr>
          <w:rFonts w:ascii="Book Antiqua" w:hAnsi="Book Antiqua"/>
          <w:i/>
          <w:color w:val="000000"/>
          <w:sz w:val="24"/>
          <w:szCs w:val="24"/>
        </w:rPr>
      </w:pPr>
    </w:p>
    <w:p w:rsidR="001A06D4" w:rsidRDefault="001A06D4" w:rsidP="001A06D4">
      <w:pPr>
        <w:spacing w:after="0" w:line="240" w:lineRule="auto"/>
        <w:jc w:val="right"/>
        <w:rPr>
          <w:rFonts w:ascii="Book Antiqua" w:hAnsi="Book Antiqua"/>
          <w:i/>
          <w:color w:val="000000"/>
          <w:sz w:val="24"/>
          <w:szCs w:val="24"/>
        </w:rPr>
      </w:pPr>
    </w:p>
    <w:p w:rsidR="001A06D4" w:rsidRDefault="001A06D4" w:rsidP="001A06D4">
      <w:pPr>
        <w:spacing w:after="0" w:line="240" w:lineRule="auto"/>
        <w:jc w:val="right"/>
        <w:rPr>
          <w:rFonts w:ascii="Book Antiqua" w:hAnsi="Book Antiqua"/>
          <w:i/>
          <w:color w:val="000000"/>
          <w:sz w:val="24"/>
          <w:szCs w:val="24"/>
        </w:rPr>
      </w:pPr>
    </w:p>
    <w:p w:rsidR="001A06D4" w:rsidRDefault="001A06D4" w:rsidP="001A06D4">
      <w:pPr>
        <w:spacing w:after="0" w:line="240" w:lineRule="auto"/>
        <w:jc w:val="right"/>
        <w:rPr>
          <w:rFonts w:ascii="Book Antiqua" w:hAnsi="Book Antiqua"/>
          <w:i/>
          <w:color w:val="000000"/>
          <w:sz w:val="24"/>
          <w:szCs w:val="24"/>
        </w:rPr>
      </w:pPr>
    </w:p>
    <w:p w:rsidR="001A06D4" w:rsidRDefault="001A06D4" w:rsidP="001A06D4">
      <w:pPr>
        <w:tabs>
          <w:tab w:val="left" w:pos="3544"/>
        </w:tabs>
        <w:spacing w:after="0" w:line="240" w:lineRule="auto"/>
        <w:ind w:left="567" w:hanging="567"/>
        <w:jc w:val="right"/>
        <w:rPr>
          <w:rFonts w:ascii="Book Antiqua" w:hAnsi="Book Antiqua"/>
          <w:i/>
          <w:color w:val="000000"/>
          <w:sz w:val="24"/>
          <w:szCs w:val="24"/>
        </w:rPr>
      </w:pPr>
    </w:p>
    <w:p w:rsidR="00EE4815" w:rsidRDefault="00EE4815"/>
    <w:sectPr w:rsidR="00EE4815" w:rsidSect="0082010F">
      <w:pgSz w:w="11906" w:h="16838"/>
      <w:pgMar w:top="850" w:right="850" w:bottom="426"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libri Light">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name w:val="WW8Num9"/>
    <w:lvl w:ilvl="0">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2"/>
        <w:szCs w:val="22"/>
        <w:u w:val="none"/>
        <w:effect w:val="none"/>
        <w:vertAlign w:val="baseline"/>
        <w:lang w:val="uk-UA"/>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
    <w:nsid w:val="00000016"/>
    <w:multiLevelType w:val="multilevel"/>
    <w:tmpl w:val="00000016"/>
    <w:lvl w:ilvl="0">
      <w:start w:val="1"/>
      <w:numFmt w:val="decimal"/>
      <w:lvlText w:val="4.%1."/>
      <w:lvlJc w:val="left"/>
      <w:pPr>
        <w:tabs>
          <w:tab w:val="num" w:pos="708"/>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effect w:val="none"/>
        <w:vertAlign w:val="baseline"/>
        <w:lang w:val="uk-UA"/>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2">
    <w:nsid w:val="00000018"/>
    <w:multiLevelType w:val="multilevel"/>
    <w:tmpl w:val="00000018"/>
    <w:lvl w:ilvl="0">
      <w:start w:val="2"/>
      <w:numFmt w:val="decimal"/>
      <w:lvlText w:val="6.%1."/>
      <w:lvlJc w:val="left"/>
      <w:pPr>
        <w:tabs>
          <w:tab w:val="num" w:pos="708"/>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effect w:val="none"/>
        <w:vertAlign w:val="baseline"/>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3">
    <w:nsid w:val="00000019"/>
    <w:multiLevelType w:val="multilevel"/>
    <w:tmpl w:val="00000019"/>
    <w:lvl w:ilvl="0">
      <w:start w:val="1"/>
      <w:numFmt w:val="decimal"/>
      <w:lvlText w:val="6.2.%1."/>
      <w:lvlJc w:val="left"/>
      <w:pPr>
        <w:tabs>
          <w:tab w:val="num" w:pos="708"/>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effect w:val="none"/>
        <w:vertAlign w:val="baseline"/>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4">
    <w:nsid w:val="0000001A"/>
    <w:multiLevelType w:val="multilevel"/>
    <w:tmpl w:val="0000001A"/>
    <w:lvl w:ilvl="0">
      <w:start w:val="1"/>
      <w:numFmt w:val="decimal"/>
      <w:lvlText w:val="6.3.%1."/>
      <w:lvlJc w:val="left"/>
      <w:pPr>
        <w:tabs>
          <w:tab w:val="num" w:pos="708"/>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effect w:val="none"/>
        <w:vertAlign w:val="baseline"/>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5">
    <w:nsid w:val="0000001B"/>
    <w:multiLevelType w:val="multilevel"/>
    <w:tmpl w:val="0000001B"/>
    <w:lvl w:ilvl="0">
      <w:start w:val="1"/>
      <w:numFmt w:val="decimal"/>
      <w:lvlText w:val="6.4.%1."/>
      <w:lvlJc w:val="left"/>
      <w:pPr>
        <w:tabs>
          <w:tab w:val="num" w:pos="708"/>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effect w:val="none"/>
        <w:vertAlign w:val="baseline"/>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6">
    <w:nsid w:val="0000001C"/>
    <w:multiLevelType w:val="multilevel"/>
    <w:tmpl w:val="0000001C"/>
    <w:lvl w:ilvl="0">
      <w:start w:val="1"/>
      <w:numFmt w:val="decimal"/>
      <w:lvlText w:val="7.%1."/>
      <w:lvlJc w:val="left"/>
      <w:pPr>
        <w:tabs>
          <w:tab w:val="num" w:pos="708"/>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effect w:val="none"/>
        <w:vertAlign w:val="baseline"/>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7">
    <w:nsid w:val="0000001D"/>
    <w:multiLevelType w:val="multilevel"/>
    <w:tmpl w:val="0000001D"/>
    <w:lvl w:ilvl="0">
      <w:start w:val="1"/>
      <w:numFmt w:val="decimal"/>
      <w:lvlText w:val="8.%1."/>
      <w:lvlJc w:val="left"/>
      <w:pPr>
        <w:tabs>
          <w:tab w:val="num" w:pos="708"/>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effect w:val="none"/>
        <w:vertAlign w:val="baseline"/>
        <w:lang w:val="uk-UA"/>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8">
    <w:nsid w:val="00000022"/>
    <w:multiLevelType w:val="multilevel"/>
    <w:tmpl w:val="00000022"/>
    <w:lvl w:ilvl="0">
      <w:start w:val="1"/>
      <w:numFmt w:val="decimal"/>
      <w:lvlText w:val="4.%1."/>
      <w:lvlJc w:val="left"/>
      <w:pPr>
        <w:tabs>
          <w:tab w:val="num" w:pos="708"/>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effect w:val="none"/>
        <w:vertAlign w:val="baseline"/>
        <w:lang w:val="uk-UA"/>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9">
    <w:nsid w:val="00000024"/>
    <w:multiLevelType w:val="multilevel"/>
    <w:tmpl w:val="00000024"/>
    <w:lvl w:ilvl="0">
      <w:start w:val="2"/>
      <w:numFmt w:val="decimal"/>
      <w:lvlText w:val="6.%1."/>
      <w:lvlJc w:val="left"/>
      <w:pPr>
        <w:tabs>
          <w:tab w:val="num" w:pos="708"/>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effect w:val="none"/>
        <w:vertAlign w:val="baseline"/>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0">
    <w:nsid w:val="00000025"/>
    <w:multiLevelType w:val="multilevel"/>
    <w:tmpl w:val="00000025"/>
    <w:lvl w:ilvl="0">
      <w:start w:val="1"/>
      <w:numFmt w:val="decimal"/>
      <w:lvlText w:val="6.2.%1."/>
      <w:lvlJc w:val="left"/>
      <w:pPr>
        <w:tabs>
          <w:tab w:val="num" w:pos="708"/>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effect w:val="none"/>
        <w:vertAlign w:val="baseline"/>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1">
    <w:nsid w:val="00000026"/>
    <w:multiLevelType w:val="multilevel"/>
    <w:tmpl w:val="00000026"/>
    <w:lvl w:ilvl="0">
      <w:start w:val="1"/>
      <w:numFmt w:val="decimal"/>
      <w:lvlText w:val="6.3.%1."/>
      <w:lvlJc w:val="left"/>
      <w:pPr>
        <w:tabs>
          <w:tab w:val="num" w:pos="708"/>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effect w:val="none"/>
        <w:vertAlign w:val="baseline"/>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2">
    <w:nsid w:val="00000027"/>
    <w:multiLevelType w:val="multilevel"/>
    <w:tmpl w:val="00000027"/>
    <w:lvl w:ilvl="0">
      <w:start w:val="1"/>
      <w:numFmt w:val="decimal"/>
      <w:lvlText w:val="6.4.%1."/>
      <w:lvlJc w:val="left"/>
      <w:pPr>
        <w:tabs>
          <w:tab w:val="num" w:pos="708"/>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effect w:val="none"/>
        <w:vertAlign w:val="baseline"/>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3">
    <w:nsid w:val="00000028"/>
    <w:multiLevelType w:val="multilevel"/>
    <w:tmpl w:val="00000028"/>
    <w:lvl w:ilvl="0">
      <w:start w:val="1"/>
      <w:numFmt w:val="decimal"/>
      <w:lvlText w:val="7.%1."/>
      <w:lvlJc w:val="left"/>
      <w:pPr>
        <w:tabs>
          <w:tab w:val="num" w:pos="708"/>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effect w:val="none"/>
        <w:vertAlign w:val="baseline"/>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4">
    <w:nsid w:val="00000029"/>
    <w:multiLevelType w:val="multilevel"/>
    <w:tmpl w:val="00000029"/>
    <w:lvl w:ilvl="0">
      <w:start w:val="1"/>
      <w:numFmt w:val="decimal"/>
      <w:lvlText w:val="8.%1."/>
      <w:lvlJc w:val="left"/>
      <w:pPr>
        <w:tabs>
          <w:tab w:val="num" w:pos="708"/>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effect w:val="none"/>
        <w:vertAlign w:val="baseline"/>
        <w:lang w:val="uk-UA"/>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5">
    <w:nsid w:val="05117CBB"/>
    <w:multiLevelType w:val="multilevel"/>
    <w:tmpl w:val="BA0AB186"/>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6">
    <w:nsid w:val="05651155"/>
    <w:multiLevelType w:val="multilevel"/>
    <w:tmpl w:val="36D4C0BA"/>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7">
    <w:nsid w:val="0C7641F5"/>
    <w:multiLevelType w:val="multilevel"/>
    <w:tmpl w:val="0C20A17C"/>
    <w:lvl w:ilvl="0">
      <w:start w:val="5"/>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8">
    <w:nsid w:val="16031F60"/>
    <w:multiLevelType w:val="multilevel"/>
    <w:tmpl w:val="BDA2967E"/>
    <w:lvl w:ilvl="0">
      <w:start w:val="10"/>
      <w:numFmt w:val="decimal"/>
      <w:lvlText w:val="%1."/>
      <w:lvlJc w:val="left"/>
      <w:pPr>
        <w:ind w:left="480" w:hanging="480"/>
      </w:pPr>
      <w:rPr>
        <w:color w:val="auto"/>
      </w:rPr>
    </w:lvl>
    <w:lvl w:ilvl="1">
      <w:start w:val="1"/>
      <w:numFmt w:val="decimal"/>
      <w:lvlText w:val="%1.%2."/>
      <w:lvlJc w:val="left"/>
      <w:pPr>
        <w:ind w:left="720" w:hanging="720"/>
      </w:pPr>
      <w:rPr>
        <w:color w:val="auto"/>
      </w:rPr>
    </w:lvl>
    <w:lvl w:ilvl="2">
      <w:start w:val="1"/>
      <w:numFmt w:val="decimal"/>
      <w:lvlText w:val="%1.%2.%3."/>
      <w:lvlJc w:val="left"/>
      <w:pPr>
        <w:ind w:left="720" w:hanging="720"/>
      </w:pPr>
      <w:rPr>
        <w:color w:val="auto"/>
      </w:rPr>
    </w:lvl>
    <w:lvl w:ilvl="3">
      <w:start w:val="1"/>
      <w:numFmt w:val="decimal"/>
      <w:lvlText w:val="%1.%2.%3.%4."/>
      <w:lvlJc w:val="left"/>
      <w:pPr>
        <w:ind w:left="1080" w:hanging="108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440" w:hanging="144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800" w:hanging="1800"/>
      </w:pPr>
      <w:rPr>
        <w:color w:val="auto"/>
      </w:rPr>
    </w:lvl>
    <w:lvl w:ilvl="8">
      <w:start w:val="1"/>
      <w:numFmt w:val="decimal"/>
      <w:lvlText w:val="%1.%2.%3.%4.%5.%6.%7.%8.%9."/>
      <w:lvlJc w:val="left"/>
      <w:pPr>
        <w:ind w:left="1800" w:hanging="1800"/>
      </w:pPr>
      <w:rPr>
        <w:color w:val="auto"/>
      </w:rPr>
    </w:lvl>
  </w:abstractNum>
  <w:abstractNum w:abstractNumId="19">
    <w:nsid w:val="37057997"/>
    <w:multiLevelType w:val="hybridMultilevel"/>
    <w:tmpl w:val="844828D6"/>
    <w:lvl w:ilvl="0" w:tplc="BA98035E">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0">
    <w:nsid w:val="56C93812"/>
    <w:multiLevelType w:val="multilevel"/>
    <w:tmpl w:val="84900A56"/>
    <w:lvl w:ilvl="0">
      <w:start w:val="5"/>
      <w:numFmt w:val="decimal"/>
      <w:lvlText w:val="%1"/>
      <w:lvlJc w:val="left"/>
      <w:pPr>
        <w:ind w:left="360" w:hanging="360"/>
      </w:pPr>
      <w:rPr>
        <w:b/>
      </w:rPr>
    </w:lvl>
    <w:lvl w:ilvl="1">
      <w:start w:val="1"/>
      <w:numFmt w:val="decimal"/>
      <w:lvlText w:val="%1.%2"/>
      <w:lvlJc w:val="left"/>
      <w:pPr>
        <w:ind w:left="360" w:hanging="360"/>
      </w:pPr>
      <w:rPr>
        <w:b/>
      </w:rPr>
    </w:lvl>
    <w:lvl w:ilvl="2">
      <w:start w:val="1"/>
      <w:numFmt w:val="decimal"/>
      <w:lvlText w:val="%1.%2.%3"/>
      <w:lvlJc w:val="left"/>
      <w:pPr>
        <w:ind w:left="720" w:hanging="720"/>
      </w:pPr>
      <w:rPr>
        <w:b/>
      </w:rPr>
    </w:lvl>
    <w:lvl w:ilvl="3">
      <w:start w:val="1"/>
      <w:numFmt w:val="decimal"/>
      <w:lvlText w:val="%1.%2.%3.%4"/>
      <w:lvlJc w:val="left"/>
      <w:pPr>
        <w:ind w:left="1080" w:hanging="1080"/>
      </w:pPr>
      <w:rPr>
        <w:b/>
      </w:rPr>
    </w:lvl>
    <w:lvl w:ilvl="4">
      <w:start w:val="1"/>
      <w:numFmt w:val="decimal"/>
      <w:lvlText w:val="%1.%2.%3.%4.%5"/>
      <w:lvlJc w:val="left"/>
      <w:pPr>
        <w:ind w:left="1080" w:hanging="1080"/>
      </w:pPr>
      <w:rPr>
        <w:b/>
      </w:rPr>
    </w:lvl>
    <w:lvl w:ilvl="5">
      <w:start w:val="1"/>
      <w:numFmt w:val="decimal"/>
      <w:lvlText w:val="%1.%2.%3.%4.%5.%6"/>
      <w:lvlJc w:val="left"/>
      <w:pPr>
        <w:ind w:left="1440" w:hanging="1440"/>
      </w:pPr>
      <w:rPr>
        <w:b/>
      </w:rPr>
    </w:lvl>
    <w:lvl w:ilvl="6">
      <w:start w:val="1"/>
      <w:numFmt w:val="decimal"/>
      <w:lvlText w:val="%1.%2.%3.%4.%5.%6.%7"/>
      <w:lvlJc w:val="left"/>
      <w:pPr>
        <w:ind w:left="1440" w:hanging="1440"/>
      </w:pPr>
      <w:rPr>
        <w:b/>
      </w:rPr>
    </w:lvl>
    <w:lvl w:ilvl="7">
      <w:start w:val="1"/>
      <w:numFmt w:val="decimal"/>
      <w:lvlText w:val="%1.%2.%3.%4.%5.%6.%7.%8"/>
      <w:lvlJc w:val="left"/>
      <w:pPr>
        <w:ind w:left="1800" w:hanging="1800"/>
      </w:pPr>
      <w:rPr>
        <w:b/>
      </w:rPr>
    </w:lvl>
    <w:lvl w:ilvl="8">
      <w:start w:val="1"/>
      <w:numFmt w:val="decimal"/>
      <w:lvlText w:val="%1.%2.%3.%4.%5.%6.%7.%8.%9"/>
      <w:lvlJc w:val="left"/>
      <w:pPr>
        <w:ind w:left="1800" w:hanging="1800"/>
      </w:pPr>
      <w:rPr>
        <w:b/>
      </w:rPr>
    </w:lvl>
  </w:abstractNum>
  <w:abstractNum w:abstractNumId="21">
    <w:nsid w:val="5D6548B7"/>
    <w:multiLevelType w:val="hybridMultilevel"/>
    <w:tmpl w:val="210AF2B4"/>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1"/>
    <w:lvlOverride w:ilvl="0">
      <w:startOverride w:val="1"/>
    </w:lvlOverride>
    <w:lvlOverride w:ilvl="1"/>
    <w:lvlOverride w:ilvl="2"/>
    <w:lvlOverride w:ilvl="3"/>
    <w:lvlOverride w:ilvl="4"/>
    <w:lvlOverride w:ilvl="5"/>
    <w:lvlOverride w:ilvl="6"/>
    <w:lvlOverride w:ilvl="7"/>
    <w:lvlOverride w:ilvl="8"/>
  </w:num>
  <w:num w:numId="8">
    <w:abstractNumId w:val="2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2"/>
    </w:lvlOverride>
    <w:lvlOverride w:ilvl="1"/>
    <w:lvlOverride w:ilvl="2"/>
    <w:lvlOverride w:ilvl="3"/>
    <w:lvlOverride w:ilvl="4"/>
    <w:lvlOverride w:ilvl="5"/>
    <w:lvlOverride w:ilvl="6"/>
    <w:lvlOverride w:ilvl="7"/>
    <w:lvlOverride w:ilvl="8"/>
  </w:num>
  <w:num w:numId="11">
    <w:abstractNumId w:val="10"/>
    <w:lvlOverride w:ilvl="0">
      <w:startOverride w:val="1"/>
    </w:lvlOverride>
    <w:lvlOverride w:ilvl="1"/>
    <w:lvlOverride w:ilvl="2"/>
    <w:lvlOverride w:ilvl="3"/>
    <w:lvlOverride w:ilvl="4"/>
    <w:lvlOverride w:ilvl="5"/>
    <w:lvlOverride w:ilvl="6"/>
    <w:lvlOverride w:ilvl="7"/>
    <w:lvlOverride w:ilvl="8"/>
  </w:num>
  <w:num w:numId="12">
    <w:abstractNumId w:val="3"/>
    <w:lvlOverride w:ilvl="0">
      <w:startOverride w:val="1"/>
    </w:lvlOverride>
    <w:lvlOverride w:ilvl="1"/>
    <w:lvlOverride w:ilvl="2"/>
    <w:lvlOverride w:ilvl="3"/>
    <w:lvlOverride w:ilvl="4"/>
    <w:lvlOverride w:ilvl="5"/>
    <w:lvlOverride w:ilvl="6"/>
    <w:lvlOverride w:ilvl="7"/>
    <w:lvlOverride w:ilvl="8"/>
  </w:num>
  <w:num w:numId="13">
    <w:abstractNumId w:val="2"/>
    <w:lvlOverride w:ilvl="0">
      <w:startOverride w:val="2"/>
    </w:lvlOverride>
    <w:lvlOverride w:ilvl="1"/>
    <w:lvlOverride w:ilvl="2"/>
    <w:lvlOverride w:ilvl="3"/>
    <w:lvlOverride w:ilvl="4"/>
    <w:lvlOverride w:ilvl="5"/>
    <w:lvlOverride w:ilvl="6"/>
    <w:lvlOverride w:ilvl="7"/>
    <w:lvlOverride w:ilvl="8"/>
  </w:num>
  <w:num w:numId="14">
    <w:abstractNumId w:val="11"/>
    <w:lvlOverride w:ilvl="0">
      <w:startOverride w:val="1"/>
    </w:lvlOverride>
    <w:lvlOverride w:ilvl="1"/>
    <w:lvlOverride w:ilvl="2"/>
    <w:lvlOverride w:ilvl="3"/>
    <w:lvlOverride w:ilvl="4"/>
    <w:lvlOverride w:ilvl="5"/>
    <w:lvlOverride w:ilvl="6"/>
    <w:lvlOverride w:ilvl="7"/>
    <w:lvlOverride w:ilvl="8"/>
  </w:num>
  <w:num w:numId="15">
    <w:abstractNumId w:val="4"/>
    <w:lvlOverride w:ilvl="0">
      <w:startOverride w:val="1"/>
    </w:lvlOverride>
    <w:lvlOverride w:ilvl="1"/>
    <w:lvlOverride w:ilvl="2"/>
    <w:lvlOverride w:ilvl="3"/>
    <w:lvlOverride w:ilvl="4"/>
    <w:lvlOverride w:ilvl="5"/>
    <w:lvlOverride w:ilvl="6"/>
    <w:lvlOverride w:ilvl="7"/>
    <w:lvlOverride w:ilvl="8"/>
  </w:num>
  <w:num w:numId="16">
    <w:abstractNumId w:val="12"/>
    <w:lvlOverride w:ilvl="0">
      <w:startOverride w:val="1"/>
    </w:lvlOverride>
    <w:lvlOverride w:ilvl="1"/>
    <w:lvlOverride w:ilvl="2"/>
    <w:lvlOverride w:ilvl="3"/>
    <w:lvlOverride w:ilvl="4"/>
    <w:lvlOverride w:ilvl="5"/>
    <w:lvlOverride w:ilvl="6"/>
    <w:lvlOverride w:ilvl="7"/>
    <w:lvlOverride w:ilvl="8"/>
  </w:num>
  <w:num w:numId="17">
    <w:abstractNumId w:val="5"/>
    <w:lvlOverride w:ilvl="0">
      <w:startOverride w:val="1"/>
    </w:lvlOverride>
    <w:lvlOverride w:ilvl="1"/>
    <w:lvlOverride w:ilvl="2"/>
    <w:lvlOverride w:ilvl="3"/>
    <w:lvlOverride w:ilvl="4"/>
    <w:lvlOverride w:ilvl="5"/>
    <w:lvlOverride w:ilvl="6"/>
    <w:lvlOverride w:ilvl="7"/>
    <w:lvlOverride w:ilvl="8"/>
  </w:num>
  <w:num w:numId="18">
    <w:abstractNumId w:val="13"/>
    <w:lvlOverride w:ilvl="0">
      <w:startOverride w:val="1"/>
    </w:lvlOverride>
    <w:lvlOverride w:ilvl="1"/>
    <w:lvlOverride w:ilvl="2"/>
    <w:lvlOverride w:ilvl="3"/>
    <w:lvlOverride w:ilvl="4"/>
    <w:lvlOverride w:ilvl="5"/>
    <w:lvlOverride w:ilvl="6"/>
    <w:lvlOverride w:ilvl="7"/>
    <w:lvlOverride w:ilvl="8"/>
  </w:num>
  <w:num w:numId="19">
    <w:abstractNumId w:val="6"/>
    <w:lvlOverride w:ilvl="0">
      <w:startOverride w:val="1"/>
    </w:lvlOverride>
    <w:lvlOverride w:ilvl="1"/>
    <w:lvlOverride w:ilvl="2"/>
    <w:lvlOverride w:ilvl="3"/>
    <w:lvlOverride w:ilvl="4"/>
    <w:lvlOverride w:ilvl="5"/>
    <w:lvlOverride w:ilvl="6"/>
    <w:lvlOverride w:ilvl="7"/>
    <w:lvlOverride w:ilvl="8"/>
  </w:num>
  <w:num w:numId="20">
    <w:abstractNumId w:val="14"/>
    <w:lvlOverride w:ilvl="0">
      <w:startOverride w:val="1"/>
    </w:lvlOverride>
    <w:lvlOverride w:ilvl="1"/>
    <w:lvlOverride w:ilvl="2"/>
    <w:lvlOverride w:ilvl="3"/>
    <w:lvlOverride w:ilvl="4"/>
    <w:lvlOverride w:ilvl="5"/>
    <w:lvlOverride w:ilvl="6"/>
    <w:lvlOverride w:ilvl="7"/>
    <w:lvlOverride w:ilvl="8"/>
  </w:num>
  <w:num w:numId="21">
    <w:abstractNumId w:val="7"/>
    <w:lvlOverride w:ilvl="0">
      <w:startOverride w:val="1"/>
    </w:lvlOverride>
    <w:lvlOverride w:ilvl="1"/>
    <w:lvlOverride w:ilvl="2"/>
    <w:lvlOverride w:ilvl="3"/>
    <w:lvlOverride w:ilvl="4"/>
    <w:lvlOverride w:ilvl="5"/>
    <w:lvlOverride w:ilvl="6"/>
    <w:lvlOverride w:ilvl="7"/>
    <w:lvlOverride w:ilvl="8"/>
  </w:num>
  <w:num w:numId="22">
    <w:abstractNumId w:val="18"/>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A06D4"/>
    <w:rsid w:val="00100D26"/>
    <w:rsid w:val="001A06D4"/>
    <w:rsid w:val="00294BF2"/>
    <w:rsid w:val="00362276"/>
    <w:rsid w:val="003C4DE3"/>
    <w:rsid w:val="0072353D"/>
    <w:rsid w:val="00770E09"/>
    <w:rsid w:val="0082010F"/>
    <w:rsid w:val="00887C9B"/>
    <w:rsid w:val="00A024B9"/>
    <w:rsid w:val="00A64F2A"/>
    <w:rsid w:val="00AC34AD"/>
    <w:rsid w:val="00BF20A7"/>
    <w:rsid w:val="00C32B38"/>
    <w:rsid w:val="00EE4815"/>
    <w:rsid w:val="00F132BF"/>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06D4"/>
    <w:pPr>
      <w:spacing w:after="200" w:line="276" w:lineRule="auto"/>
    </w:pPr>
    <w:rPr>
      <w:rFonts w:ascii="Calibri" w:eastAsia="Calibri" w:hAnsi="Calibri" w:cs="Times New Roman"/>
    </w:rPr>
  </w:style>
  <w:style w:type="paragraph" w:styleId="2">
    <w:name w:val="heading 2"/>
    <w:basedOn w:val="a"/>
    <w:next w:val="a"/>
    <w:link w:val="20"/>
    <w:semiHidden/>
    <w:unhideWhenUsed/>
    <w:qFormat/>
    <w:rsid w:val="001A06D4"/>
    <w:pPr>
      <w:keepNext/>
      <w:spacing w:before="240" w:after="60"/>
      <w:outlineLvl w:val="1"/>
    </w:pPr>
    <w:rPr>
      <w:rFonts w:ascii="Arial" w:eastAsia="Times New Roman"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1A06D4"/>
    <w:rPr>
      <w:rFonts w:ascii="Arial" w:eastAsia="Times New Roman" w:hAnsi="Arial" w:cs="Arial"/>
      <w:b/>
      <w:bCs/>
      <w:i/>
      <w:iCs/>
      <w:sz w:val="28"/>
      <w:szCs w:val="28"/>
    </w:rPr>
  </w:style>
  <w:style w:type="paragraph" w:customStyle="1" w:styleId="3">
    <w:name w:val="Без интервала3"/>
    <w:qFormat/>
    <w:rsid w:val="001A06D4"/>
    <w:pPr>
      <w:spacing w:after="0" w:line="240" w:lineRule="auto"/>
    </w:pPr>
    <w:rPr>
      <w:rFonts w:ascii="Calibri" w:eastAsia="Calibri" w:hAnsi="Calibri" w:cs="Times New Roman"/>
    </w:rPr>
  </w:style>
  <w:style w:type="paragraph" w:customStyle="1" w:styleId="a3">
    <w:name w:val="a"/>
    <w:basedOn w:val="a"/>
    <w:uiPriority w:val="99"/>
    <w:rsid w:val="001A06D4"/>
    <w:pPr>
      <w:suppressAutoHyphens/>
      <w:spacing w:before="28" w:after="28" w:line="240" w:lineRule="auto"/>
    </w:pPr>
    <w:rPr>
      <w:rFonts w:ascii="Times New Roman" w:eastAsia="Times New Roman" w:hAnsi="Times New Roman"/>
      <w:kern w:val="2"/>
      <w:sz w:val="24"/>
      <w:szCs w:val="24"/>
      <w:lang w:val="ru-RU" w:eastAsia="ar-SA"/>
    </w:rPr>
  </w:style>
  <w:style w:type="character" w:customStyle="1" w:styleId="apple-converted-space">
    <w:name w:val="apple-converted-space"/>
    <w:rsid w:val="001A06D4"/>
  </w:style>
  <w:style w:type="character" w:customStyle="1" w:styleId="value">
    <w:name w:val="value"/>
    <w:basedOn w:val="a0"/>
    <w:rsid w:val="001A06D4"/>
  </w:style>
</w:styles>
</file>

<file path=word/webSettings.xml><?xml version="1.0" encoding="utf-8"?>
<w:webSettings xmlns:r="http://schemas.openxmlformats.org/officeDocument/2006/relationships" xmlns:w="http://schemas.openxmlformats.org/wordprocessingml/2006/main">
  <w:divs>
    <w:div w:id="196504494">
      <w:bodyDiv w:val="1"/>
      <w:marLeft w:val="0"/>
      <w:marRight w:val="0"/>
      <w:marTop w:val="0"/>
      <w:marBottom w:val="0"/>
      <w:divBdr>
        <w:top w:val="none" w:sz="0" w:space="0" w:color="auto"/>
        <w:left w:val="none" w:sz="0" w:space="0" w:color="auto"/>
        <w:bottom w:val="none" w:sz="0" w:space="0" w:color="auto"/>
        <w:right w:val="none" w:sz="0" w:space="0" w:color="auto"/>
      </w:divBdr>
    </w:div>
    <w:div w:id="371540172">
      <w:bodyDiv w:val="1"/>
      <w:marLeft w:val="0"/>
      <w:marRight w:val="0"/>
      <w:marTop w:val="0"/>
      <w:marBottom w:val="0"/>
      <w:divBdr>
        <w:top w:val="none" w:sz="0" w:space="0" w:color="auto"/>
        <w:left w:val="none" w:sz="0" w:space="0" w:color="auto"/>
        <w:bottom w:val="none" w:sz="0" w:space="0" w:color="auto"/>
        <w:right w:val="none" w:sz="0" w:space="0" w:color="auto"/>
      </w:divBdr>
    </w:div>
    <w:div w:id="479275276">
      <w:bodyDiv w:val="1"/>
      <w:marLeft w:val="0"/>
      <w:marRight w:val="0"/>
      <w:marTop w:val="0"/>
      <w:marBottom w:val="0"/>
      <w:divBdr>
        <w:top w:val="none" w:sz="0" w:space="0" w:color="auto"/>
        <w:left w:val="none" w:sz="0" w:space="0" w:color="auto"/>
        <w:bottom w:val="none" w:sz="0" w:space="0" w:color="auto"/>
        <w:right w:val="none" w:sz="0" w:space="0" w:color="auto"/>
      </w:divBdr>
    </w:div>
    <w:div w:id="1948194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16</Pages>
  <Words>3587</Words>
  <Characters>20448</Characters>
  <Application>Microsoft Office Word</Application>
  <DocSecurity>0</DocSecurity>
  <Lines>170</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2022-08-26T08:41:00Z</dcterms:created>
  <dcterms:modified xsi:type="dcterms:W3CDTF">2022-08-26T10:57:00Z</dcterms:modified>
</cp:coreProperties>
</file>