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Додаток 5</w:t>
      </w:r>
    </w:p>
    <w:p w:rsidR="004722BB" w:rsidRPr="00D674DC" w:rsidRDefault="004722BB" w:rsidP="004722BB">
      <w:pPr>
        <w:ind w:firstLine="5580"/>
        <w:jc w:val="right"/>
        <w:rPr>
          <w:b/>
          <w:i/>
          <w:lang w:val="uk-UA"/>
        </w:rPr>
      </w:pPr>
      <w:r w:rsidRPr="00D674DC">
        <w:rPr>
          <w:b/>
          <w:i/>
          <w:lang w:val="uk-UA"/>
        </w:rPr>
        <w:t>до тендерної документації</w:t>
      </w:r>
    </w:p>
    <w:p w:rsidR="0067271B" w:rsidRDefault="0067271B" w:rsidP="004722BB">
      <w:pPr>
        <w:ind w:firstLine="5580"/>
        <w:jc w:val="right"/>
        <w:rPr>
          <w:b/>
        </w:rPr>
      </w:pPr>
    </w:p>
    <w:p w:rsidR="004722BB" w:rsidRDefault="004722BB" w:rsidP="004722BB">
      <w:pPr>
        <w:ind w:firstLine="5580"/>
      </w:pPr>
    </w:p>
    <w:p w:rsidR="004722BB" w:rsidRDefault="004722BB" w:rsidP="004722BB">
      <w:pPr>
        <w:ind w:firstLine="5580"/>
      </w:pPr>
      <w:r>
        <w:t>*Форма ЛИСТ – ЗГОДА</w:t>
      </w:r>
    </w:p>
    <w:p w:rsidR="004722BB" w:rsidRDefault="0044326E" w:rsidP="004722BB">
      <w:pPr>
        <w:pStyle w:val="a3"/>
        <w:spacing w:before="3"/>
        <w:rPr>
          <w:b/>
          <w:sz w:val="19"/>
          <w:lang w:val="uk-U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6704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170179</wp:posOffset>
                </wp:positionV>
                <wp:extent cx="3124200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255DA" id="Прямая соединительная линия 3" o:spid="_x0000_s1026" style="position:absolute;z-index:-25165977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13.4pt" to="555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7728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345439</wp:posOffset>
                </wp:positionV>
                <wp:extent cx="3124200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4F9686" id="Прямая соединительная линия 2" o:spid="_x0000_s1026" style="position:absolute;z-index:-25165875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27.2pt" to="555.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" strokeweight=".26669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0" distR="0" simplePos="0" relativeHeight="251658752" behindDoc="1" locked="0" layoutInCell="1" allowOverlap="1">
                <wp:simplePos x="0" y="0"/>
                <wp:positionH relativeFrom="page">
                  <wp:posOffset>3930650</wp:posOffset>
                </wp:positionH>
                <wp:positionV relativeFrom="paragraph">
                  <wp:posOffset>520699</wp:posOffset>
                </wp:positionV>
                <wp:extent cx="3124200" cy="0"/>
                <wp:effectExtent l="0" t="0" r="0" b="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1D094F" id="Прямая соединительная линия 1" o:spid="_x0000_s1026" style="position:absolute;z-index:-25165772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9.5pt,41pt" to="555.5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" strokeweight=".26669mm">
                <w10:wrap type="topAndBottom" anchorx="page"/>
              </v:line>
            </w:pict>
          </mc:Fallback>
        </mc:AlternateContent>
      </w:r>
    </w:p>
    <w:p w:rsidR="004722BB" w:rsidRDefault="004722BB" w:rsidP="004722BB">
      <w:pPr>
        <w:pStyle w:val="a3"/>
        <w:spacing w:before="8"/>
        <w:rPr>
          <w:b/>
          <w:sz w:val="16"/>
          <w:lang w:val="uk-UA"/>
        </w:rPr>
      </w:pPr>
    </w:p>
    <w:p w:rsidR="004722BB" w:rsidRDefault="004722B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67271B" w:rsidRDefault="0067271B" w:rsidP="004722BB">
      <w:pPr>
        <w:pStyle w:val="a3"/>
        <w:spacing w:before="7"/>
        <w:ind w:right="-699"/>
        <w:rPr>
          <w:b/>
          <w:sz w:val="17"/>
          <w:lang w:val="uk-UA"/>
        </w:rPr>
      </w:pPr>
    </w:p>
    <w:p w:rsidR="004722BB" w:rsidRDefault="004722BB" w:rsidP="008457F7">
      <w:pPr>
        <w:pStyle w:val="a3"/>
        <w:spacing w:before="90"/>
        <w:ind w:right="-1" w:firstLine="284"/>
        <w:jc w:val="both"/>
        <w:rPr>
          <w:lang w:val="uk-UA"/>
        </w:rPr>
      </w:pPr>
      <w:r>
        <w:rPr>
          <w:lang w:val="uk-UA"/>
        </w:rPr>
        <w:t xml:space="preserve">Відповідно до </w:t>
      </w:r>
      <w:r>
        <w:rPr>
          <w:spacing w:val="-3"/>
          <w:lang w:val="uk-UA"/>
        </w:rPr>
        <w:t xml:space="preserve">Закону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захист персональних даних” даю </w:t>
      </w:r>
      <w:r>
        <w:rPr>
          <w:spacing w:val="-3"/>
          <w:lang w:val="uk-UA"/>
        </w:rPr>
        <w:t xml:space="preserve">згоду </w:t>
      </w:r>
      <w:r>
        <w:rPr>
          <w:lang w:val="uk-UA"/>
        </w:rPr>
        <w:t xml:space="preserve">на </w:t>
      </w:r>
      <w:r>
        <w:rPr>
          <w:spacing w:val="-4"/>
          <w:lang w:val="uk-UA"/>
        </w:rPr>
        <w:t xml:space="preserve">обробку, </w:t>
      </w:r>
      <w:r>
        <w:rPr>
          <w:lang w:val="uk-UA"/>
        </w:rPr>
        <w:t xml:space="preserve">використання, поширення та доступ до персональних даних, які передбачено </w:t>
      </w:r>
      <w:r>
        <w:rPr>
          <w:spacing w:val="-3"/>
          <w:lang w:val="uk-UA"/>
        </w:rPr>
        <w:t xml:space="preserve">Законом </w:t>
      </w:r>
      <w:r>
        <w:rPr>
          <w:spacing w:val="-4"/>
          <w:lang w:val="uk-UA"/>
        </w:rPr>
        <w:t xml:space="preserve">України </w:t>
      </w:r>
      <w:r>
        <w:rPr>
          <w:lang w:val="uk-UA"/>
        </w:rPr>
        <w:t xml:space="preserve">“Про публічні закупівлі”, а </w:t>
      </w:r>
      <w:r>
        <w:rPr>
          <w:spacing w:val="-4"/>
          <w:lang w:val="uk-UA"/>
        </w:rPr>
        <w:t xml:space="preserve">також </w:t>
      </w:r>
      <w:r>
        <w:rPr>
          <w:lang w:val="uk-UA"/>
        </w:rPr>
        <w:t xml:space="preserve">згідно з нормами чинного </w:t>
      </w:r>
      <w:r>
        <w:rPr>
          <w:spacing w:val="-3"/>
          <w:lang w:val="uk-UA"/>
        </w:rPr>
        <w:t xml:space="preserve">законодавства, </w:t>
      </w:r>
      <w:r>
        <w:rPr>
          <w:lang w:val="uk-UA"/>
        </w:rPr>
        <w:t xml:space="preserve">моїх персональних даних (у </w:t>
      </w:r>
      <w:proofErr w:type="spellStart"/>
      <w:r>
        <w:rPr>
          <w:spacing w:val="-5"/>
          <w:lang w:val="uk-UA"/>
        </w:rPr>
        <w:t>т.ч</w:t>
      </w:r>
      <w:proofErr w:type="spellEnd"/>
      <w:r>
        <w:rPr>
          <w:spacing w:val="-5"/>
          <w:lang w:val="uk-UA"/>
        </w:rPr>
        <w:t xml:space="preserve">. </w:t>
      </w:r>
      <w:r>
        <w:rPr>
          <w:lang w:val="uk-UA"/>
        </w:rPr>
        <w:t xml:space="preserve">паспортні дані, ідентифікаційний </w:t>
      </w:r>
      <w:r>
        <w:rPr>
          <w:spacing w:val="-6"/>
          <w:lang w:val="uk-UA"/>
        </w:rPr>
        <w:t xml:space="preserve">код, </w:t>
      </w:r>
      <w:r>
        <w:rPr>
          <w:lang w:val="uk-UA"/>
        </w:rPr>
        <w:t xml:space="preserve">виписок/довідок/витягів з відповідних Єдиних державних реєстрів або </w:t>
      </w:r>
      <w:r>
        <w:rPr>
          <w:spacing w:val="-4"/>
          <w:lang w:val="uk-UA"/>
        </w:rPr>
        <w:t xml:space="preserve">будь-яких </w:t>
      </w:r>
      <w:r>
        <w:rPr>
          <w:lang w:val="uk-UA"/>
        </w:rPr>
        <w:t xml:space="preserve">інших реєстрів, свідоцтва та дані платника податків, банківські реквізити, </w:t>
      </w:r>
      <w:r>
        <w:rPr>
          <w:spacing w:val="-3"/>
          <w:lang w:val="uk-UA"/>
        </w:rPr>
        <w:t xml:space="preserve">розрахункові </w:t>
      </w:r>
      <w:r>
        <w:rPr>
          <w:lang w:val="uk-UA"/>
        </w:rPr>
        <w:t xml:space="preserve">рахунки, електронні ідентифікаційні дані, номери (стаціонарних, мобільних) телефонів, електроні адреси або інша необхідна інформація передбачена </w:t>
      </w:r>
      <w:r>
        <w:rPr>
          <w:spacing w:val="-3"/>
          <w:lang w:val="uk-UA"/>
        </w:rPr>
        <w:t xml:space="preserve">законодавством), </w:t>
      </w:r>
      <w:r>
        <w:rPr>
          <w:lang w:val="uk-UA"/>
        </w:rPr>
        <w:t>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4722BB" w:rsidRDefault="004722BB" w:rsidP="002B6CEA">
      <w:pPr>
        <w:pStyle w:val="a3"/>
        <w:ind w:right="-1"/>
        <w:rPr>
          <w:sz w:val="20"/>
          <w:lang w:val="uk-UA"/>
        </w:rPr>
      </w:pPr>
    </w:p>
    <w:p w:rsidR="004722BB" w:rsidRDefault="004722BB" w:rsidP="004722BB">
      <w:pPr>
        <w:pStyle w:val="a3"/>
        <w:spacing w:before="2"/>
        <w:rPr>
          <w:sz w:val="20"/>
          <w:lang w:val="uk-UA"/>
        </w:rPr>
      </w:pPr>
    </w:p>
    <w:p w:rsidR="004722BB" w:rsidRDefault="004722BB" w:rsidP="004722BB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>
        <w:rPr>
          <w:u w:val="single"/>
          <w:lang w:val="uk-UA"/>
        </w:rPr>
        <w:tab/>
      </w:r>
      <w:r>
        <w:rPr>
          <w:lang w:val="uk-UA"/>
        </w:rPr>
        <w:t>........................................</w:t>
      </w:r>
      <w:r w:rsidR="002B6CEA">
        <w:rPr>
          <w:lang w:val="uk-UA"/>
        </w:rPr>
        <w:t>________________________________</w:t>
      </w:r>
    </w:p>
    <w:p w:rsidR="004722BB" w:rsidRPr="00D00ED9" w:rsidRDefault="001178B3" w:rsidP="001178B3">
      <w:pPr>
        <w:tabs>
          <w:tab w:val="left" w:pos="3553"/>
          <w:tab w:val="left" w:pos="5942"/>
        </w:tabs>
        <w:rPr>
          <w:i/>
          <w:lang w:val="uk-UA"/>
        </w:rPr>
      </w:pPr>
      <w:r>
        <w:rPr>
          <w:i/>
          <w:lang w:val="uk-UA"/>
        </w:rPr>
        <w:t xml:space="preserve">               </w:t>
      </w:r>
      <w:r>
        <w:rPr>
          <w:i/>
        </w:rPr>
        <w:t>(</w:t>
      </w:r>
      <w:proofErr w:type="gramStart"/>
      <w:r>
        <w:rPr>
          <w:i/>
        </w:rPr>
        <w:t>дата</w:t>
      </w:r>
      <w:r w:rsidRPr="00D00ED9">
        <w:rPr>
          <w:i/>
          <w:lang w:val="uk-UA"/>
        </w:rPr>
        <w:t xml:space="preserve">)   </w:t>
      </w:r>
      <w:proofErr w:type="gramEnd"/>
      <w:r w:rsidRPr="00D00ED9">
        <w:rPr>
          <w:i/>
          <w:lang w:val="uk-UA"/>
        </w:rPr>
        <w:t xml:space="preserve">                     </w:t>
      </w:r>
      <w:r w:rsidR="004722BB" w:rsidRPr="00D00ED9">
        <w:rPr>
          <w:i/>
          <w:lang w:val="uk-UA"/>
        </w:rPr>
        <w:t>(власний підпис)          (прізвище, ім’я, по батькові,</w:t>
      </w:r>
      <w:r w:rsidR="00D00ED9">
        <w:rPr>
          <w:i/>
          <w:lang w:val="uk-UA"/>
        </w:rPr>
        <w:t xml:space="preserve"> </w:t>
      </w:r>
      <w:r w:rsidR="004722BB" w:rsidRPr="00D00ED9">
        <w:rPr>
          <w:i/>
          <w:lang w:val="uk-UA"/>
        </w:rPr>
        <w:t>повністю)</w:t>
      </w:r>
    </w:p>
    <w:p w:rsidR="004722BB" w:rsidRPr="00D00ED9" w:rsidRDefault="004722BB" w:rsidP="004722BB">
      <w:pPr>
        <w:pStyle w:val="a3"/>
        <w:rPr>
          <w:i/>
          <w:sz w:val="26"/>
          <w:lang w:val="uk-UA"/>
        </w:rPr>
      </w:pPr>
    </w:p>
    <w:p w:rsidR="00D00ED9" w:rsidRDefault="004722BB" w:rsidP="008457F7">
      <w:pPr>
        <w:spacing w:before="185"/>
        <w:ind w:left="395" w:right="581" w:firstLine="710"/>
        <w:jc w:val="both"/>
        <w:rPr>
          <w:sz w:val="22"/>
          <w:szCs w:val="22"/>
          <w:lang w:val="uk-UA"/>
        </w:rPr>
      </w:pPr>
      <w:r>
        <w:rPr>
          <w:i/>
          <w:lang w:val="uk-UA"/>
        </w:rPr>
        <w:t>*дана форма обов’язково подається у складі тендерної пропозиції, на особу учасника, яку уповноважено на підписання тендерної пропозиції та/або договору про закупівлю або на фізичних осіб учасників процедури закупівлі, суб‘єктів підприємниц</w:t>
      </w:r>
      <w:r w:rsidR="001C197C">
        <w:rPr>
          <w:i/>
          <w:lang w:val="uk-UA"/>
        </w:rPr>
        <w:t>ької діяльності – фізичних осіб.</w:t>
      </w:r>
    </w:p>
    <w:p w:rsidR="00D00ED9" w:rsidRDefault="00D00ED9" w:rsidP="004722BB">
      <w:pPr>
        <w:rPr>
          <w:sz w:val="22"/>
          <w:szCs w:val="22"/>
          <w:lang w:val="uk-UA"/>
        </w:rPr>
      </w:pPr>
    </w:p>
    <w:p w:rsidR="00D00ED9" w:rsidRDefault="00D00ED9" w:rsidP="008457F7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5C4743">
        <w:rPr>
          <w:lang w:val="uk-UA"/>
        </w:rPr>
        <w:t xml:space="preserve">Юридичні особи та фізичні особи-підприємці, що використовують у своєї господарській діяльності найманих працівників </w:t>
      </w:r>
      <w:r>
        <w:rPr>
          <w:lang w:val="uk-UA"/>
        </w:rPr>
        <w:t>надають</w:t>
      </w:r>
      <w:r w:rsidRPr="005C4743">
        <w:rPr>
          <w:lang w:val="uk-UA"/>
        </w:rPr>
        <w:t xml:space="preserve"> лист </w:t>
      </w:r>
      <w:r>
        <w:rPr>
          <w:lang w:val="uk-UA"/>
        </w:rPr>
        <w:t>за наступним змістом</w:t>
      </w:r>
      <w:r w:rsidRPr="005C4743">
        <w:rPr>
          <w:lang w:val="uk-UA"/>
        </w:rPr>
        <w:t>:</w:t>
      </w:r>
    </w:p>
    <w:p w:rsid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5C4743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5C4743">
        <w:rPr>
          <w:lang w:val="uk-UA"/>
        </w:rPr>
        <w:t xml:space="preserve">«Даним листом (назва учасника) ____ підтверджує факт отримання згоди від усіх фізичних осіб, інформація про персональні дані яких міститься в документах, що подані в складі тендерної пропозиції  на дану процедуру закупівлі, на обробку їх персональних даних Замовником  в межах його повноважень по здійсненню дій передбачених  ЗУ «Про публічні закупівлі». </w:t>
      </w:r>
    </w:p>
    <w:p w:rsidR="00D00ED9" w:rsidRPr="004722BB" w:rsidRDefault="00D00ED9" w:rsidP="00D00ED9">
      <w:pPr>
        <w:rPr>
          <w:lang w:val="uk-UA"/>
        </w:rPr>
      </w:pPr>
    </w:p>
    <w:p w:rsidR="00D00ED9" w:rsidRPr="00D00ED9" w:rsidRDefault="00D00ED9" w:rsidP="00D00ED9">
      <w:pPr>
        <w:pStyle w:val="a3"/>
        <w:ind w:right="-1"/>
        <w:rPr>
          <w:sz w:val="20"/>
          <w:lang w:val="uk-UA"/>
        </w:rPr>
      </w:pPr>
    </w:p>
    <w:p w:rsidR="00D00ED9" w:rsidRPr="00D00ED9" w:rsidRDefault="00D00ED9" w:rsidP="00D00ED9">
      <w:pPr>
        <w:pStyle w:val="a3"/>
        <w:tabs>
          <w:tab w:val="left" w:pos="3035"/>
          <w:tab w:val="left" w:pos="10410"/>
        </w:tabs>
        <w:spacing w:before="90"/>
        <w:ind w:left="395"/>
        <w:rPr>
          <w:lang w:val="uk-UA"/>
        </w:rPr>
      </w:pPr>
      <w:r w:rsidRPr="00D00ED9">
        <w:rPr>
          <w:u w:val="single"/>
          <w:lang w:val="uk-UA"/>
        </w:rPr>
        <w:tab/>
      </w:r>
      <w:r w:rsidRPr="00D00ED9">
        <w:rPr>
          <w:lang w:val="uk-UA"/>
        </w:rPr>
        <w:t>........................................________________________________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  <w:r w:rsidRPr="00D00ED9">
        <w:rPr>
          <w:i/>
          <w:lang w:val="uk-UA"/>
        </w:rPr>
        <w:t>(дата)</w:t>
      </w:r>
      <w:r w:rsidRPr="00D00ED9">
        <w:rPr>
          <w:i/>
          <w:lang w:val="uk-UA"/>
        </w:rPr>
        <w:tab/>
        <w:t xml:space="preserve">(власний підпис)                     (ПІБ повністю) </w:t>
      </w: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tabs>
          <w:tab w:val="left" w:pos="3553"/>
          <w:tab w:val="left" w:pos="5942"/>
        </w:tabs>
        <w:ind w:left="1134"/>
        <w:rPr>
          <w:i/>
          <w:lang w:val="uk-UA"/>
        </w:rPr>
      </w:pPr>
    </w:p>
    <w:p w:rsidR="00D00ED9" w:rsidRPr="00D00ED9" w:rsidRDefault="00D00ED9" w:rsidP="00D00ED9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D00ED9" w:rsidRPr="008457F7" w:rsidRDefault="00D00ED9" w:rsidP="00D00ED9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8457F7">
        <w:rPr>
          <w:i/>
          <w:lang w:val="uk-UA"/>
        </w:rPr>
        <w:t>Лист-згода повинен бути датований не раніше дати оприлюднення оголошення про заплановану закупівлю та адресуватися замовнику торгів.</w:t>
      </w:r>
    </w:p>
    <w:p w:rsidR="00D00ED9" w:rsidRPr="008457F7" w:rsidRDefault="00D00ED9" w:rsidP="00D00ED9">
      <w:pPr>
        <w:widowControl w:val="0"/>
        <w:autoSpaceDE w:val="0"/>
        <w:autoSpaceDN w:val="0"/>
        <w:adjustRightInd w:val="0"/>
        <w:jc w:val="both"/>
        <w:rPr>
          <w:i/>
          <w:lang w:val="uk-UA"/>
        </w:rPr>
      </w:pPr>
      <w:r w:rsidRPr="008457F7">
        <w:rPr>
          <w:i/>
          <w:lang w:val="uk-UA"/>
        </w:rPr>
        <w:t>Фізична особа, яка не використовує у своєї господарської діяльності найману працю подає лист або інформацію довільної  форми.</w:t>
      </w:r>
    </w:p>
    <w:p w:rsidR="00D00ED9" w:rsidRPr="00D00ED9" w:rsidRDefault="00D00ED9" w:rsidP="00D00ED9">
      <w:pPr>
        <w:rPr>
          <w:lang w:val="uk-UA"/>
        </w:rPr>
      </w:pPr>
      <w:bookmarkStart w:id="0" w:name="_GoBack"/>
      <w:bookmarkEnd w:id="0"/>
    </w:p>
    <w:p w:rsidR="00D00ED9" w:rsidRPr="00D00ED9" w:rsidRDefault="00D00ED9" w:rsidP="004722BB">
      <w:pPr>
        <w:rPr>
          <w:sz w:val="22"/>
          <w:szCs w:val="22"/>
          <w:lang w:val="uk-UA"/>
        </w:rPr>
      </w:pPr>
    </w:p>
    <w:p w:rsidR="004722BB" w:rsidRDefault="004722BB" w:rsidP="004722BB">
      <w:pPr>
        <w:rPr>
          <w:sz w:val="22"/>
          <w:szCs w:val="22"/>
          <w:lang w:val="uk-UA"/>
        </w:rPr>
      </w:pPr>
    </w:p>
    <w:p w:rsidR="00BD6C91" w:rsidRPr="004722BB" w:rsidRDefault="00BD6C91">
      <w:pPr>
        <w:rPr>
          <w:lang w:val="uk-UA"/>
        </w:rPr>
      </w:pPr>
    </w:p>
    <w:sectPr w:rsidR="00BD6C91" w:rsidRPr="004722BB" w:rsidSect="008457F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2BB"/>
    <w:rsid w:val="000F2F72"/>
    <w:rsid w:val="001178B3"/>
    <w:rsid w:val="001C197C"/>
    <w:rsid w:val="002B6CEA"/>
    <w:rsid w:val="00344D3E"/>
    <w:rsid w:val="0044326E"/>
    <w:rsid w:val="004722BB"/>
    <w:rsid w:val="0067271B"/>
    <w:rsid w:val="0083793B"/>
    <w:rsid w:val="008457F7"/>
    <w:rsid w:val="00A06608"/>
    <w:rsid w:val="00B53C7F"/>
    <w:rsid w:val="00BD6C91"/>
    <w:rsid w:val="00BF73DE"/>
    <w:rsid w:val="00D00ED9"/>
    <w:rsid w:val="00D674DC"/>
    <w:rsid w:val="00DB79A5"/>
    <w:rsid w:val="00DD5EAA"/>
    <w:rsid w:val="00E9702D"/>
    <w:rsid w:val="00EF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8C5DFD-188F-43D2-8375-655BFFCA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722BB"/>
    <w:pPr>
      <w:spacing w:after="120"/>
    </w:pPr>
  </w:style>
  <w:style w:type="character" w:customStyle="1" w:styleId="a4">
    <w:name w:val="Основной текст Знак"/>
    <w:basedOn w:val="a0"/>
    <w:link w:val="a3"/>
    <w:rsid w:val="004722B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GorbenkoI</dc:creator>
  <cp:keywords/>
  <dc:description/>
  <cp:lastModifiedBy>Юрисконсульт</cp:lastModifiedBy>
  <cp:revision>2</cp:revision>
  <dcterms:created xsi:type="dcterms:W3CDTF">2024-04-24T13:21:00Z</dcterms:created>
  <dcterms:modified xsi:type="dcterms:W3CDTF">2024-04-24T13:21:00Z</dcterms:modified>
</cp:coreProperties>
</file>