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85" w:rsidRPr="005C4C3D" w:rsidRDefault="00CB1B85" w:rsidP="00CB1B85">
      <w:pPr>
        <w:spacing w:line="240" w:lineRule="auto"/>
        <w:ind w:left="5670"/>
        <w:jc w:val="right"/>
        <w:rPr>
          <w:rFonts w:ascii="Times New Roman" w:eastAsia="Calibri" w:hAnsi="Times New Roman" w:cs="Times New Roman"/>
          <w:b/>
          <w:color w:val="auto"/>
          <w:sz w:val="24"/>
          <w:szCs w:val="24"/>
          <w:lang w:val="uk-UA" w:eastAsia="en-US"/>
        </w:rPr>
      </w:pPr>
      <w:r w:rsidRPr="005C4C3D">
        <w:rPr>
          <w:rFonts w:ascii="Times New Roman" w:eastAsia="Calibri" w:hAnsi="Times New Roman" w:cs="Times New Roman"/>
          <w:b/>
          <w:color w:val="auto"/>
          <w:sz w:val="24"/>
          <w:szCs w:val="24"/>
          <w:lang w:val="uk-UA" w:eastAsia="en-US"/>
        </w:rPr>
        <w:t>Додаток № 1</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color w:val="auto"/>
          <w:sz w:val="24"/>
          <w:szCs w:val="24"/>
          <w:bdr w:val="none" w:sz="0" w:space="0" w:color="auto" w:frame="1"/>
          <w:lang w:val="uk-UA" w:eastAsia="en-US"/>
        </w:rPr>
      </w:pPr>
      <w:r w:rsidRPr="00B84070">
        <w:rPr>
          <w:rFonts w:ascii="Times New Roman" w:eastAsia="Calibri" w:hAnsi="Times New Roman" w:cs="Times New Roman"/>
          <w:color w:val="auto"/>
          <w:sz w:val="24"/>
          <w:szCs w:val="24"/>
          <w:bdr w:val="none" w:sz="0" w:space="0" w:color="auto" w:frame="1"/>
          <w:lang w:val="uk-UA" w:eastAsia="en-US"/>
        </w:rPr>
        <w:t xml:space="preserve">до тендерної документації </w:t>
      </w:r>
    </w:p>
    <w:p w:rsidR="00CB1B85" w:rsidRPr="00B84070" w:rsidRDefault="00CB1B85" w:rsidP="00CB1B85">
      <w:pPr>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Форма </w:t>
      </w:r>
      <w:proofErr w:type="spellStart"/>
      <w:r w:rsidRPr="00B84070">
        <w:rPr>
          <w:rFonts w:ascii="Times New Roman" w:eastAsia="Calibri" w:hAnsi="Times New Roman" w:cs="Times New Roman"/>
          <w:i/>
          <w:iCs/>
          <w:color w:val="auto"/>
          <w:lang w:val="uk-UA" w:eastAsia="en-US"/>
        </w:rPr>
        <w:t>„Тендерна</w:t>
      </w:r>
      <w:proofErr w:type="spellEnd"/>
      <w:r w:rsidRPr="00B84070">
        <w:rPr>
          <w:rFonts w:ascii="Times New Roman" w:eastAsia="Calibri" w:hAnsi="Times New Roman" w:cs="Times New Roman"/>
          <w:i/>
          <w:iCs/>
          <w:color w:val="auto"/>
          <w:lang w:val="uk-UA" w:eastAsia="en-US"/>
        </w:rPr>
        <w:t xml:space="preserve"> пропозиція” подається у вигляді, наведеному нижче.</w:t>
      </w:r>
    </w:p>
    <w:p w:rsidR="00CB1B85" w:rsidRPr="00B84070" w:rsidRDefault="00CB1B85" w:rsidP="00CB1B85">
      <w:pPr>
        <w:suppressAutoHyphens/>
        <w:spacing w:line="240" w:lineRule="auto"/>
        <w:ind w:right="4961"/>
        <w:rPr>
          <w:rFonts w:ascii="Times New Roman" w:eastAsia="Calibri" w:hAnsi="Times New Roman" w:cs="Times New Roman"/>
          <w:i/>
          <w:iCs/>
          <w:color w:val="auto"/>
          <w:lang w:val="uk-UA" w:eastAsia="en-US"/>
        </w:rPr>
      </w:pPr>
      <w:r w:rsidRPr="00B84070">
        <w:rPr>
          <w:rFonts w:ascii="Times New Roman" w:eastAsia="Calibri" w:hAnsi="Times New Roman" w:cs="Times New Roman"/>
          <w:i/>
          <w:iCs/>
          <w:color w:val="auto"/>
          <w:lang w:val="uk-UA" w:eastAsia="en-US"/>
        </w:rPr>
        <w:t xml:space="preserve">Учасник не повинен відступати від даної форми та заповнює всі необхідні графи </w:t>
      </w:r>
    </w:p>
    <w:p w:rsidR="00CB1B85" w:rsidRPr="00B84070" w:rsidRDefault="00CB1B85" w:rsidP="00CB1B85">
      <w:pPr>
        <w:shd w:val="clear" w:color="auto" w:fill="FFFFFF"/>
        <w:spacing w:line="240" w:lineRule="auto"/>
        <w:ind w:left="5400" w:firstLine="450"/>
        <w:jc w:val="right"/>
        <w:textAlignment w:val="baseline"/>
        <w:rPr>
          <w:rFonts w:ascii="Times New Roman" w:eastAsia="Calibri" w:hAnsi="Times New Roman" w:cs="Times New Roman"/>
          <w:sz w:val="24"/>
          <w:szCs w:val="24"/>
          <w:bdr w:val="none" w:sz="0" w:space="0" w:color="auto" w:frame="1"/>
          <w:lang w:val="uk-UA" w:eastAsia="en-US"/>
        </w:rPr>
      </w:pPr>
    </w:p>
    <w:p w:rsidR="00CB1B85" w:rsidRPr="00B84070" w:rsidRDefault="00CB1B85" w:rsidP="00CB1B85">
      <w:pPr>
        <w:spacing w:line="240" w:lineRule="auto"/>
        <w:jc w:val="center"/>
        <w:outlineLvl w:val="0"/>
        <w:rPr>
          <w:rFonts w:ascii="Times New Roman" w:eastAsia="Calibri" w:hAnsi="Times New Roman" w:cs="Times New Roman"/>
          <w:b/>
          <w:color w:val="auto"/>
          <w:sz w:val="24"/>
          <w:szCs w:val="24"/>
          <w:lang w:val="uk-UA" w:eastAsia="en-US"/>
        </w:rPr>
      </w:pPr>
    </w:p>
    <w:p w:rsidR="00CB1B85" w:rsidRPr="00B84070" w:rsidRDefault="00CB1B85" w:rsidP="00CB1B85">
      <w:pPr>
        <w:tabs>
          <w:tab w:val="right" w:pos="9159"/>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 xml:space="preserve">ФОРМА «ТЕНДЕРНА ПРОПОЗИЦІЯ» </w:t>
      </w:r>
    </w:p>
    <w:tbl>
      <w:tblPr>
        <w:tblW w:w="97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55"/>
        <w:gridCol w:w="4253"/>
      </w:tblGrid>
      <w:tr w:rsidR="00CB1B85" w:rsidRPr="00B84070" w:rsidTr="00EA4729">
        <w:tc>
          <w:tcPr>
            <w:tcW w:w="9708" w:type="dxa"/>
            <w:gridSpan w:val="2"/>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jc w:val="center"/>
              <w:rPr>
                <w:rFonts w:ascii="Times New Roman" w:eastAsia="Calibri" w:hAnsi="Times New Roman" w:cs="Times New Roman"/>
                <w:b/>
                <w:color w:val="auto"/>
                <w:sz w:val="24"/>
                <w:szCs w:val="24"/>
                <w:lang w:val="uk-UA" w:eastAsia="en-US"/>
              </w:rPr>
            </w:pPr>
            <w:r w:rsidRPr="00B84070">
              <w:rPr>
                <w:rFonts w:ascii="Times New Roman" w:eastAsia="Calibri" w:hAnsi="Times New Roman" w:cs="Times New Roman"/>
                <w:b/>
                <w:color w:val="auto"/>
                <w:sz w:val="24"/>
                <w:szCs w:val="24"/>
                <w:lang w:val="uk-UA" w:eastAsia="en-US"/>
              </w:rPr>
              <w:t>Відомості про Учасника процедури закупівлі</w:t>
            </w: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Повне найменування  Учасника</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Керівництво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Ідентифікаційний код за ЄДРПОУ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Місцезнаходження</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Банківські реквізити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D756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Особа відповідальна здій</w:t>
            </w:r>
            <w:r w:rsidR="00CB1B85" w:rsidRPr="00B84070">
              <w:rPr>
                <w:rFonts w:ascii="Times New Roman" w:eastAsia="Calibri" w:hAnsi="Times New Roman" w:cs="Times New Roman"/>
                <w:color w:val="auto"/>
                <w:sz w:val="24"/>
                <w:szCs w:val="24"/>
                <w:lang w:val="uk-UA" w:eastAsia="en-US"/>
              </w:rPr>
              <w:t>снювати зв'язок з Замовником (ПІБ, посада, контактні телефони)</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rPr>
          <w:trHeight w:val="178"/>
        </w:trPr>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Факс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r w:rsidR="00CB1B85" w:rsidRPr="00B84070" w:rsidTr="00EA4729">
        <w:tc>
          <w:tcPr>
            <w:tcW w:w="5455" w:type="dxa"/>
            <w:tcBorders>
              <w:top w:val="single" w:sz="4" w:space="0" w:color="auto"/>
              <w:left w:val="single" w:sz="4" w:space="0" w:color="auto"/>
              <w:bottom w:val="single" w:sz="4" w:space="0" w:color="auto"/>
              <w:right w:val="single" w:sz="4" w:space="0" w:color="auto"/>
            </w:tcBorders>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Електронна адреса (за наявності)</w:t>
            </w:r>
          </w:p>
        </w:tc>
        <w:tc>
          <w:tcPr>
            <w:tcW w:w="4253" w:type="dxa"/>
            <w:tcBorders>
              <w:top w:val="single" w:sz="4" w:space="0" w:color="auto"/>
              <w:left w:val="single" w:sz="4" w:space="0" w:color="auto"/>
              <w:bottom w:val="single" w:sz="4" w:space="0" w:color="auto"/>
              <w:right w:val="single" w:sz="4" w:space="0" w:color="auto"/>
            </w:tcBorders>
          </w:tcPr>
          <w:p w:rsidR="00CB1B85" w:rsidRPr="00B84070" w:rsidRDefault="00CB1B85" w:rsidP="00EA4729">
            <w:pPr>
              <w:tabs>
                <w:tab w:val="left" w:pos="2160"/>
                <w:tab w:val="left" w:pos="3600"/>
              </w:tabs>
              <w:spacing w:line="240" w:lineRule="auto"/>
              <w:jc w:val="both"/>
              <w:rPr>
                <w:rFonts w:ascii="Times New Roman" w:eastAsia="Calibri" w:hAnsi="Times New Roman" w:cs="Times New Roman"/>
                <w:color w:val="0000FF"/>
                <w:sz w:val="24"/>
                <w:szCs w:val="24"/>
                <w:lang w:val="uk-UA" w:eastAsia="en-US"/>
              </w:rPr>
            </w:pPr>
          </w:p>
        </w:tc>
      </w:tr>
    </w:tbl>
    <w:p w:rsidR="00CB1B85" w:rsidRPr="00B84070" w:rsidRDefault="00CB1B85" w:rsidP="00CB1B85">
      <w:pPr>
        <w:spacing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ab/>
      </w:r>
    </w:p>
    <w:p w:rsidR="00E61073" w:rsidRPr="00E61073" w:rsidRDefault="00CB1B85" w:rsidP="00E61073">
      <w:pPr>
        <w:widowControl w:val="0"/>
        <w:suppressAutoHyphens/>
        <w:spacing w:line="240" w:lineRule="auto"/>
        <w:jc w:val="both"/>
        <w:rPr>
          <w:rFonts w:ascii="Times New Roman" w:eastAsia="Times New Roman" w:hAnsi="Times New Roman" w:cs="Times New Roman"/>
          <w:b/>
          <w:bCs/>
          <w:i/>
          <w:iCs/>
          <w:sz w:val="24"/>
          <w:szCs w:val="24"/>
          <w:lang w:val="uk-UA"/>
        </w:rPr>
      </w:pPr>
      <w:r w:rsidRPr="00B84070">
        <w:rPr>
          <w:rFonts w:ascii="Times New Roman" w:eastAsia="Calibri" w:hAnsi="Times New Roman" w:cs="Times New Roman"/>
          <w:color w:val="auto"/>
          <w:sz w:val="24"/>
          <w:szCs w:val="24"/>
          <w:lang w:val="uk-UA" w:eastAsia="en-US"/>
        </w:rPr>
        <w:t xml:space="preserve">Ми, </w:t>
      </w:r>
      <w:r>
        <w:rPr>
          <w:rFonts w:ascii="Times New Roman" w:eastAsia="Calibri" w:hAnsi="Times New Roman" w:cs="Times New Roman"/>
          <w:color w:val="auto"/>
          <w:sz w:val="24"/>
          <w:szCs w:val="24"/>
          <w:lang w:val="uk-UA" w:eastAsia="en-US"/>
        </w:rPr>
        <w:t>________</w:t>
      </w:r>
      <w:r w:rsidRPr="00DB4C50">
        <w:rPr>
          <w:rFonts w:ascii="Times New Roman" w:eastAsia="Andale Sans UI" w:hAnsi="Times New Roman" w:cs="Times New Roman"/>
          <w:i/>
          <w:color w:val="auto"/>
          <w:kern w:val="1"/>
          <w:sz w:val="24"/>
          <w:szCs w:val="24"/>
          <w:lang w:val="uk-UA" w:eastAsia="zh-CN"/>
        </w:rPr>
        <w:t>(зазначається інформація про назву учасника)</w:t>
      </w:r>
      <w:r w:rsidRPr="00DB4C50">
        <w:rPr>
          <w:rFonts w:ascii="Times New Roman" w:eastAsia="Andale Sans UI" w:hAnsi="Times New Roman" w:cs="Times New Roman"/>
          <w:color w:val="auto"/>
          <w:kern w:val="1"/>
          <w:sz w:val="24"/>
          <w:szCs w:val="24"/>
          <w:lang w:val="uk-UA" w:eastAsia="zh-CN"/>
        </w:rPr>
        <w:t xml:space="preserve"> </w:t>
      </w:r>
      <w:r w:rsidRPr="00B84070">
        <w:rPr>
          <w:rFonts w:ascii="Times New Roman" w:eastAsia="Calibri" w:hAnsi="Times New Roman" w:cs="Times New Roman"/>
          <w:color w:val="auto"/>
          <w:sz w:val="24"/>
          <w:szCs w:val="24"/>
          <w:lang w:val="uk-UA" w:eastAsia="en-US"/>
        </w:rPr>
        <w:t xml:space="preserve">надаємо свою пропозицію щодо участі у торгах на закупівлю: </w:t>
      </w:r>
      <w:r w:rsidR="00E61073" w:rsidRPr="00E61073">
        <w:rPr>
          <w:rFonts w:ascii="Times New Roman" w:eastAsia="Times New Roman" w:hAnsi="Times New Roman" w:cs="Times New Roman"/>
          <w:b/>
          <w:bCs/>
          <w:i/>
          <w:iCs/>
          <w:sz w:val="24"/>
          <w:szCs w:val="24"/>
          <w:lang w:val="uk-UA"/>
        </w:rPr>
        <w:t>Аварійно-відновлювальні роботи з ремонту внутрішньогосподарської технологічної дороги (поточний ремонт) КП «</w:t>
      </w:r>
      <w:proofErr w:type="spellStart"/>
      <w:r w:rsidR="00E61073" w:rsidRPr="00E61073">
        <w:rPr>
          <w:rFonts w:ascii="Times New Roman" w:eastAsia="Times New Roman" w:hAnsi="Times New Roman" w:cs="Times New Roman"/>
          <w:b/>
          <w:bCs/>
          <w:i/>
          <w:iCs/>
          <w:sz w:val="24"/>
          <w:szCs w:val="24"/>
          <w:lang w:val="uk-UA"/>
        </w:rPr>
        <w:t>Полтаваелектроавтотранс</w:t>
      </w:r>
      <w:proofErr w:type="spellEnd"/>
      <w:r w:rsidR="00E61073" w:rsidRPr="00E61073">
        <w:rPr>
          <w:rFonts w:ascii="Times New Roman" w:eastAsia="Times New Roman" w:hAnsi="Times New Roman" w:cs="Times New Roman"/>
          <w:b/>
          <w:bCs/>
          <w:i/>
          <w:iCs/>
          <w:sz w:val="24"/>
          <w:szCs w:val="24"/>
          <w:lang w:val="uk-UA"/>
        </w:rPr>
        <w:t>» за адресою вул. С.</w:t>
      </w:r>
      <w:proofErr w:type="spellStart"/>
      <w:r w:rsidR="00E61073" w:rsidRPr="00E61073">
        <w:rPr>
          <w:rFonts w:ascii="Times New Roman" w:eastAsia="Times New Roman" w:hAnsi="Times New Roman" w:cs="Times New Roman"/>
          <w:b/>
          <w:bCs/>
          <w:i/>
          <w:iCs/>
          <w:sz w:val="24"/>
          <w:szCs w:val="24"/>
          <w:lang w:val="uk-UA"/>
        </w:rPr>
        <w:t>Халтуріна</w:t>
      </w:r>
      <w:proofErr w:type="spellEnd"/>
      <w:r w:rsidR="00E61073" w:rsidRPr="00E61073">
        <w:rPr>
          <w:rFonts w:ascii="Times New Roman" w:eastAsia="Times New Roman" w:hAnsi="Times New Roman" w:cs="Times New Roman"/>
          <w:b/>
          <w:bCs/>
          <w:i/>
          <w:iCs/>
          <w:sz w:val="24"/>
          <w:szCs w:val="24"/>
          <w:lang w:val="uk-UA"/>
        </w:rPr>
        <w:t xml:space="preserve">, 10 у </w:t>
      </w:r>
      <w:proofErr w:type="spellStart"/>
      <w:r w:rsidR="00E61073" w:rsidRPr="00E61073">
        <w:rPr>
          <w:rFonts w:ascii="Times New Roman" w:eastAsia="Times New Roman" w:hAnsi="Times New Roman" w:cs="Times New Roman"/>
          <w:b/>
          <w:bCs/>
          <w:i/>
          <w:iCs/>
          <w:sz w:val="24"/>
          <w:szCs w:val="24"/>
          <w:lang w:val="uk-UA"/>
        </w:rPr>
        <w:t>м.Полтава</w:t>
      </w:r>
      <w:proofErr w:type="spellEnd"/>
      <w:r w:rsidR="00E61073" w:rsidRPr="00E61073">
        <w:rPr>
          <w:rFonts w:ascii="Times New Roman" w:eastAsia="Times New Roman" w:hAnsi="Times New Roman" w:cs="Times New Roman"/>
          <w:b/>
          <w:bCs/>
          <w:i/>
          <w:iCs/>
          <w:sz w:val="24"/>
          <w:szCs w:val="24"/>
          <w:lang w:val="uk-UA"/>
        </w:rPr>
        <w:t xml:space="preserve">  - код ДК 021:2015 </w:t>
      </w:r>
      <w:r w:rsidR="00E61073" w:rsidRPr="0070349B">
        <w:rPr>
          <w:rFonts w:ascii="Times New Roman" w:eastAsia="Times New Roman" w:hAnsi="Times New Roman" w:cs="Times New Roman"/>
          <w:b/>
          <w:bCs/>
          <w:i/>
          <w:iCs/>
          <w:sz w:val="24"/>
          <w:szCs w:val="24"/>
          <w:lang w:val="uk-UA"/>
        </w:rPr>
        <w:t xml:space="preserve">45000000-7 </w:t>
      </w:r>
      <w:bookmarkStart w:id="0" w:name="_GoBack"/>
      <w:bookmarkEnd w:id="0"/>
      <w:r w:rsidR="00E61073" w:rsidRPr="00E61073">
        <w:rPr>
          <w:rFonts w:ascii="Times New Roman" w:eastAsia="Times New Roman" w:hAnsi="Times New Roman" w:cs="Times New Roman"/>
          <w:b/>
          <w:bCs/>
          <w:i/>
          <w:iCs/>
          <w:sz w:val="24"/>
          <w:szCs w:val="24"/>
          <w:lang w:val="uk-UA"/>
        </w:rPr>
        <w:t>Будівельні роботи  та поточний ремонт</w:t>
      </w:r>
    </w:p>
    <w:p w:rsidR="00CB1B85" w:rsidRPr="00B84070" w:rsidRDefault="00CB1B85" w:rsidP="00CB1B85">
      <w:pPr>
        <w:spacing w:line="240" w:lineRule="auto"/>
        <w:ind w:firstLine="708"/>
        <w:jc w:val="both"/>
        <w:rPr>
          <w:rFonts w:ascii="Times New Roman" w:eastAsia="Calibri" w:hAnsi="Times New Roman" w:cs="Times New Roman"/>
          <w:color w:val="auto"/>
          <w:sz w:val="24"/>
          <w:szCs w:val="24"/>
          <w:lang w:val="uk-UA" w:eastAsia="en-US"/>
        </w:rPr>
      </w:pP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Вивчивши тендерну документацію та технічні вимоги до предмету закупівлі, ми маємо можливість та погоджуємося виконати вимоги Замовника та договору за наступними цінами (з урахуванням витрат на транспортування, поставку, усіх податків, зборів та платежів):</w:t>
      </w:r>
    </w:p>
    <w:p w:rsidR="00CB1B85" w:rsidRPr="00B84070" w:rsidRDefault="00CB1B85" w:rsidP="00CB1B85">
      <w:pPr>
        <w:tabs>
          <w:tab w:val="left" w:pos="0"/>
          <w:tab w:val="center" w:pos="4819"/>
          <w:tab w:val="right" w:pos="9639"/>
        </w:tabs>
        <w:spacing w:line="240" w:lineRule="auto"/>
        <w:ind w:firstLine="709"/>
        <w:jc w:val="both"/>
        <w:rPr>
          <w:rFonts w:ascii="Times New Roman" w:eastAsia="Calibri" w:hAnsi="Times New Roman" w:cs="Times New Roman"/>
          <w:color w:val="auto"/>
          <w:sz w:val="24"/>
          <w:szCs w:val="24"/>
          <w:lang w:val="uk-UA" w:eastAsia="en-US"/>
        </w:rPr>
      </w:pPr>
    </w:p>
    <w:p w:rsidR="007F6D9F" w:rsidRPr="007F6D9F" w:rsidRDefault="007F6D9F" w:rsidP="007F6D9F">
      <w:pPr>
        <w:widowControl w:val="0"/>
        <w:tabs>
          <w:tab w:val="left" w:pos="0"/>
          <w:tab w:val="center" w:pos="4153"/>
          <w:tab w:val="right" w:pos="8306"/>
        </w:tabs>
        <w:suppressAutoHyphens/>
        <w:spacing w:line="240" w:lineRule="auto"/>
        <w:jc w:val="center"/>
        <w:rPr>
          <w:rFonts w:ascii="Times New Roman" w:eastAsia="Times New Roman" w:hAnsi="Times New Roman" w:cs="Times New Roman"/>
          <w:b/>
          <w:color w:val="auto"/>
          <w:kern w:val="2"/>
          <w:lang w:val="uk-UA" w:eastAsia="zh-CN" w:bidi="hi-IN"/>
        </w:rPr>
      </w:pPr>
      <w:r w:rsidRPr="007F6D9F">
        <w:rPr>
          <w:rFonts w:ascii="Times New Roman" w:eastAsia="Times New Roman" w:hAnsi="Times New Roman" w:cs="Times New Roman"/>
          <w:b/>
          <w:color w:val="auto"/>
          <w:kern w:val="2"/>
          <w:lang w:val="uk-UA" w:eastAsia="zh-CN" w:bidi="hi-IN"/>
        </w:rPr>
        <w:t>Ціна пропозиції:</w:t>
      </w:r>
    </w:p>
    <w:p w:rsidR="007F6D9F" w:rsidRPr="007F6D9F" w:rsidRDefault="007F6D9F" w:rsidP="007F6D9F">
      <w:pPr>
        <w:widowControl w:val="0"/>
        <w:tabs>
          <w:tab w:val="left" w:pos="0"/>
          <w:tab w:val="center" w:pos="4153"/>
          <w:tab w:val="right" w:pos="8306"/>
        </w:tabs>
        <w:suppressAutoHyphens/>
        <w:spacing w:line="240" w:lineRule="auto"/>
        <w:rPr>
          <w:rFonts w:ascii="Times New Roman" w:eastAsia="Times New Roman" w:hAnsi="Times New Roman" w:cs="Times New Roman"/>
          <w:color w:val="auto"/>
          <w:kern w:val="2"/>
          <w:lang w:val="uk-UA" w:eastAsia="zh-CN" w:bidi="hi-IN"/>
        </w:rPr>
      </w:pPr>
      <w:r w:rsidRPr="007F6D9F">
        <w:rPr>
          <w:rFonts w:ascii="Times New Roman" w:eastAsia="Times New Roman" w:hAnsi="Times New Roman" w:cs="Times New Roman"/>
          <w:color w:val="auto"/>
          <w:kern w:val="2"/>
          <w:lang w:val="uk-UA" w:eastAsia="zh-CN" w:bidi="hi-IN"/>
        </w:rPr>
        <w:tab/>
        <w:t>___________________(__________________) грн. в т.ч. ПДВ*</w:t>
      </w:r>
    </w:p>
    <w:p w:rsidR="007F6D9F" w:rsidRPr="007F6D9F" w:rsidRDefault="007F6D9F" w:rsidP="007F6D9F">
      <w:pPr>
        <w:widowControl w:val="0"/>
        <w:tabs>
          <w:tab w:val="left" w:pos="0"/>
          <w:tab w:val="center" w:pos="4153"/>
          <w:tab w:val="right" w:pos="8306"/>
        </w:tabs>
        <w:suppressAutoHyphens/>
        <w:spacing w:line="240" w:lineRule="auto"/>
        <w:rPr>
          <w:rFonts w:ascii="Times New Roman" w:eastAsia="Times New Roman" w:hAnsi="Times New Roman" w:cs="Times New Roman"/>
          <w:color w:val="auto"/>
          <w:kern w:val="2"/>
          <w:lang w:val="uk-UA" w:eastAsia="zh-CN" w:bidi="hi-IN"/>
        </w:rPr>
      </w:pPr>
      <w:r w:rsidRPr="007F6D9F">
        <w:rPr>
          <w:rFonts w:ascii="Times New Roman" w:eastAsia="Times New Roman" w:hAnsi="Times New Roman" w:cs="Times New Roman"/>
          <w:i/>
          <w:color w:val="auto"/>
          <w:kern w:val="2"/>
          <w:lang w:val="uk-UA" w:eastAsia="zh-CN" w:bidi="hi-IN"/>
        </w:rPr>
        <w:t xml:space="preserve">                                        (цифрами)                 (прописом)</w:t>
      </w:r>
    </w:p>
    <w:p w:rsidR="007F6D9F" w:rsidRPr="007F6D9F" w:rsidRDefault="007F6D9F" w:rsidP="007F6D9F">
      <w:pPr>
        <w:widowControl w:val="0"/>
        <w:tabs>
          <w:tab w:val="left" w:pos="0"/>
          <w:tab w:val="center" w:pos="4153"/>
          <w:tab w:val="right" w:pos="8306"/>
        </w:tabs>
        <w:suppressAutoHyphens/>
        <w:spacing w:line="240" w:lineRule="auto"/>
        <w:rPr>
          <w:rFonts w:ascii="Times New Roman" w:eastAsia="Times New Roman" w:hAnsi="Times New Roman" w:cs="Times New Roman"/>
          <w:color w:val="auto"/>
          <w:kern w:val="2"/>
          <w:lang w:val="uk-UA" w:eastAsia="zh-CN" w:bidi="hi-IN"/>
        </w:rPr>
      </w:pPr>
      <w:r w:rsidRPr="007F6D9F">
        <w:rPr>
          <w:rFonts w:ascii="Times New Roman" w:eastAsia="Times New Roman" w:hAnsi="Times New Roman" w:cs="Times New Roman"/>
          <w:color w:val="auto"/>
          <w:kern w:val="2"/>
          <w:lang w:val="uk-UA" w:eastAsia="zh-CN" w:bidi="hi-IN"/>
        </w:rPr>
        <w:t xml:space="preserve">               </w:t>
      </w:r>
      <w:r w:rsidR="00680F78">
        <w:rPr>
          <w:rFonts w:ascii="Times New Roman" w:eastAsia="Times New Roman" w:hAnsi="Times New Roman" w:cs="Times New Roman"/>
          <w:color w:val="auto"/>
          <w:kern w:val="2"/>
          <w:lang w:val="uk-UA" w:eastAsia="zh-CN" w:bidi="hi-IN"/>
        </w:rPr>
        <w:t xml:space="preserve">          _____________________</w:t>
      </w:r>
      <w:r w:rsidRPr="007F6D9F">
        <w:rPr>
          <w:rFonts w:ascii="Times New Roman" w:eastAsia="Times New Roman" w:hAnsi="Times New Roman" w:cs="Times New Roman"/>
          <w:color w:val="auto"/>
          <w:kern w:val="2"/>
          <w:lang w:val="uk-UA" w:eastAsia="zh-CN" w:bidi="hi-IN"/>
        </w:rPr>
        <w:t>(_______________) грн.</w:t>
      </w:r>
    </w:p>
    <w:p w:rsidR="007F6D9F" w:rsidRPr="007F6D9F" w:rsidRDefault="007F6D9F" w:rsidP="007F6D9F">
      <w:pPr>
        <w:widowControl w:val="0"/>
        <w:tabs>
          <w:tab w:val="left" w:pos="0"/>
          <w:tab w:val="center" w:pos="4153"/>
          <w:tab w:val="right" w:pos="8306"/>
        </w:tabs>
        <w:suppressAutoHyphens/>
        <w:spacing w:line="240" w:lineRule="auto"/>
        <w:rPr>
          <w:rFonts w:ascii="Times New Roman" w:eastAsia="Times New Roman" w:hAnsi="Times New Roman" w:cs="Times New Roman"/>
          <w:i/>
          <w:color w:val="auto"/>
          <w:kern w:val="2"/>
          <w:lang w:val="uk-UA" w:eastAsia="zh-CN" w:bidi="hi-IN"/>
        </w:rPr>
      </w:pPr>
      <w:r w:rsidRPr="007F6D9F">
        <w:rPr>
          <w:rFonts w:ascii="Times New Roman" w:eastAsia="Times New Roman" w:hAnsi="Times New Roman" w:cs="Times New Roman"/>
          <w:i/>
          <w:color w:val="auto"/>
          <w:kern w:val="2"/>
          <w:lang w:val="uk-UA" w:eastAsia="zh-CN" w:bidi="hi-IN"/>
        </w:rPr>
        <w:t xml:space="preserve">                                     ( цифрами)                           (прописом)</w:t>
      </w:r>
    </w:p>
    <w:p w:rsidR="00680F78" w:rsidRDefault="00680F78" w:rsidP="00680F78">
      <w:pPr>
        <w:ind w:firstLine="540"/>
        <w:jc w:val="both"/>
        <w:rPr>
          <w:rFonts w:ascii="Times New Roman" w:eastAsia="Calibri" w:hAnsi="Times New Roman" w:cs="Times New Roman"/>
          <w:b/>
          <w:i/>
          <w:sz w:val="24"/>
          <w:szCs w:val="24"/>
          <w:u w:val="single"/>
          <w:lang w:val="uk-UA" w:eastAsia="en-US"/>
        </w:rPr>
      </w:pPr>
    </w:p>
    <w:p w:rsidR="00680F78" w:rsidRPr="00680F78" w:rsidRDefault="00680F78" w:rsidP="00680F78">
      <w:pPr>
        <w:ind w:firstLine="540"/>
        <w:jc w:val="both"/>
        <w:rPr>
          <w:rFonts w:ascii="Times New Roman" w:eastAsia="Times New Roman" w:hAnsi="Times New Roman" w:cs="Times New Roman"/>
          <w:b/>
          <w:bCs/>
          <w:i/>
          <w:iCs/>
          <w:color w:val="auto"/>
          <w:kern w:val="2"/>
          <w:sz w:val="24"/>
          <w:szCs w:val="24"/>
          <w:lang w:val="uk-UA" w:eastAsia="zh-CN" w:bidi="hi-IN"/>
        </w:rPr>
      </w:pPr>
      <w:r w:rsidRPr="00680F78">
        <w:rPr>
          <w:rFonts w:ascii="Times New Roman" w:eastAsia="Calibri" w:hAnsi="Times New Roman" w:cs="Times New Roman"/>
          <w:b/>
          <w:i/>
          <w:sz w:val="24"/>
          <w:szCs w:val="24"/>
          <w:u w:val="single"/>
          <w:lang w:val="uk-UA" w:eastAsia="en-US"/>
        </w:rPr>
        <w:t>Важливо!!!</w:t>
      </w:r>
    </w:p>
    <w:p w:rsidR="00680F78" w:rsidRPr="007F6D9F" w:rsidRDefault="00680F78" w:rsidP="00680F78">
      <w:pPr>
        <w:widowControl w:val="0"/>
        <w:suppressAutoHyphens/>
        <w:spacing w:line="240" w:lineRule="auto"/>
        <w:jc w:val="both"/>
        <w:rPr>
          <w:rFonts w:ascii="Times New Roman" w:eastAsia="Times New Roman" w:hAnsi="Times New Roman" w:cs="Times New Roman"/>
          <w:bCs/>
          <w:i/>
          <w:iCs/>
          <w:color w:val="auto"/>
          <w:kern w:val="2"/>
          <w:lang w:val="uk-UA" w:eastAsia="zh-CN" w:bidi="hi-IN"/>
        </w:rPr>
      </w:pPr>
      <w:r>
        <w:rPr>
          <w:rFonts w:ascii="Times New Roman" w:eastAsia="Times New Roman" w:hAnsi="Times New Roman" w:cs="Times New Roman"/>
          <w:bCs/>
          <w:i/>
          <w:iCs/>
          <w:color w:val="auto"/>
          <w:kern w:val="2"/>
          <w:lang w:val="uk-UA" w:eastAsia="zh-CN" w:bidi="hi-IN"/>
        </w:rPr>
        <w:t xml:space="preserve">* </w:t>
      </w:r>
      <w:r w:rsidRPr="007F6D9F">
        <w:rPr>
          <w:rFonts w:ascii="Times New Roman" w:eastAsia="Times New Roman" w:hAnsi="Times New Roman" w:cs="Times New Roman"/>
          <w:bCs/>
          <w:i/>
          <w:iCs/>
          <w:color w:val="auto"/>
          <w:kern w:val="2"/>
          <w:lang w:val="uk-UA" w:eastAsia="zh-CN" w:bidi="hi-IN"/>
        </w:rPr>
        <w:t xml:space="preserve">У разі якщо </w:t>
      </w:r>
      <w:r>
        <w:rPr>
          <w:rFonts w:ascii="Times New Roman" w:eastAsia="Times New Roman" w:hAnsi="Times New Roman" w:cs="Times New Roman"/>
          <w:bCs/>
          <w:i/>
          <w:iCs/>
          <w:color w:val="auto"/>
          <w:kern w:val="2"/>
          <w:lang w:val="uk-UA" w:eastAsia="zh-CN" w:bidi="hi-IN"/>
        </w:rPr>
        <w:t>У</w:t>
      </w:r>
      <w:r w:rsidRPr="007F6D9F">
        <w:rPr>
          <w:rFonts w:ascii="Times New Roman" w:eastAsia="Times New Roman" w:hAnsi="Times New Roman" w:cs="Times New Roman"/>
          <w:bCs/>
          <w:i/>
          <w:iCs/>
          <w:color w:val="auto"/>
          <w:kern w:val="2"/>
          <w:lang w:val="uk-UA" w:eastAsia="zh-CN" w:bidi="hi-IN"/>
        </w:rPr>
        <w:t>часник не є платником ПДВ замість виразу «в т.ч. ПДВ</w:t>
      </w:r>
      <w:r>
        <w:rPr>
          <w:rFonts w:ascii="Times New Roman" w:eastAsia="Times New Roman" w:hAnsi="Times New Roman" w:cs="Times New Roman"/>
          <w:bCs/>
          <w:i/>
          <w:iCs/>
          <w:color w:val="auto"/>
          <w:kern w:val="2"/>
          <w:lang w:val="uk-UA" w:eastAsia="zh-CN" w:bidi="hi-IN"/>
        </w:rPr>
        <w:t>»</w:t>
      </w:r>
      <w:r w:rsidRPr="007F6D9F">
        <w:rPr>
          <w:rFonts w:ascii="Times New Roman" w:eastAsia="Times New Roman" w:hAnsi="Times New Roman" w:cs="Times New Roman"/>
          <w:bCs/>
          <w:i/>
          <w:iCs/>
          <w:color w:val="auto"/>
          <w:kern w:val="2"/>
          <w:lang w:val="uk-UA" w:eastAsia="zh-CN" w:bidi="hi-IN"/>
        </w:rPr>
        <w:t xml:space="preserve">        </w:t>
      </w:r>
      <w:r>
        <w:rPr>
          <w:rFonts w:ascii="Times New Roman" w:eastAsia="Times New Roman" w:hAnsi="Times New Roman" w:cs="Times New Roman"/>
          <w:bCs/>
          <w:i/>
          <w:iCs/>
          <w:color w:val="auto"/>
          <w:kern w:val="2"/>
          <w:lang w:val="uk-UA" w:eastAsia="zh-CN" w:bidi="hi-IN"/>
        </w:rPr>
        <w:t xml:space="preserve">          _____________________</w:t>
      </w:r>
      <w:r w:rsidRPr="007F6D9F">
        <w:rPr>
          <w:rFonts w:ascii="Times New Roman" w:eastAsia="Times New Roman" w:hAnsi="Times New Roman" w:cs="Times New Roman"/>
          <w:bCs/>
          <w:i/>
          <w:iCs/>
          <w:color w:val="auto"/>
          <w:kern w:val="2"/>
          <w:lang w:val="uk-UA" w:eastAsia="zh-CN" w:bidi="hi-IN"/>
        </w:rPr>
        <w:t>(_______________) грн.</w:t>
      </w:r>
      <w:r w:rsidRPr="00680F78">
        <w:rPr>
          <w:rFonts w:ascii="Times New Roman" w:eastAsia="Times New Roman" w:hAnsi="Times New Roman" w:cs="Times New Roman"/>
          <w:bCs/>
          <w:i/>
          <w:iCs/>
          <w:color w:val="auto"/>
          <w:kern w:val="2"/>
          <w:lang w:val="uk-UA" w:eastAsia="zh-CN" w:bidi="hi-IN"/>
        </w:rPr>
        <w:t xml:space="preserve"> </w:t>
      </w:r>
      <w:r w:rsidRPr="007F6D9F">
        <w:rPr>
          <w:rFonts w:ascii="Times New Roman" w:eastAsia="Times New Roman" w:hAnsi="Times New Roman" w:cs="Times New Roman"/>
          <w:bCs/>
          <w:i/>
          <w:iCs/>
          <w:color w:val="auto"/>
          <w:kern w:val="2"/>
          <w:lang w:val="uk-UA" w:eastAsia="zh-CN" w:bidi="hi-IN"/>
        </w:rPr>
        <w:t xml:space="preserve">зазначає вираз : «без ПДВ». </w:t>
      </w:r>
    </w:p>
    <w:p w:rsidR="00680F78" w:rsidRPr="007F6D9F" w:rsidRDefault="00680F78" w:rsidP="00680F78">
      <w:pPr>
        <w:widowControl w:val="0"/>
        <w:suppressAutoHyphens/>
        <w:spacing w:line="240" w:lineRule="auto"/>
        <w:jc w:val="both"/>
        <w:rPr>
          <w:rFonts w:ascii="Times New Roman" w:eastAsia="Times New Roman" w:hAnsi="Times New Roman" w:cs="Times New Roman"/>
          <w:bCs/>
          <w:i/>
          <w:iCs/>
          <w:color w:val="auto"/>
          <w:kern w:val="2"/>
          <w:lang w:val="uk-UA" w:eastAsia="zh-CN" w:bidi="hi-IN"/>
        </w:rPr>
      </w:pPr>
      <w:r w:rsidRPr="007F6D9F">
        <w:rPr>
          <w:rFonts w:ascii="Times New Roman" w:eastAsia="Times New Roman" w:hAnsi="Times New Roman" w:cs="Times New Roman"/>
          <w:bCs/>
          <w:i/>
          <w:iCs/>
          <w:color w:val="auto"/>
          <w:kern w:val="2"/>
          <w:lang w:val="uk-UA" w:eastAsia="zh-CN" w:bidi="hi-IN"/>
        </w:rPr>
        <w:t>( цифрами)                           (прописом)</w:t>
      </w:r>
    </w:p>
    <w:p w:rsidR="00CB1B85" w:rsidRPr="00B84070" w:rsidRDefault="00CB1B85" w:rsidP="00CB1B85">
      <w:pPr>
        <w:spacing w:after="200"/>
        <w:rPr>
          <w:rFonts w:ascii="Times New Roman" w:eastAsia="Calibri" w:hAnsi="Times New Roman" w:cs="Times New Roman"/>
          <w:b/>
          <w:color w:val="auto"/>
          <w:sz w:val="24"/>
          <w:szCs w:val="24"/>
          <w:lang w:val="uk-UA" w:eastAsia="en-US"/>
        </w:rPr>
      </w:pPr>
    </w:p>
    <w:p w:rsidR="00CB1B85" w:rsidRPr="00B84070" w:rsidRDefault="00CB1B85" w:rsidP="000A72F5">
      <w:pPr>
        <w:widowControl w:val="0"/>
        <w:numPr>
          <w:ilvl w:val="0"/>
          <w:numId w:val="1"/>
        </w:numPr>
        <w:tabs>
          <w:tab w:val="clear" w:pos="360"/>
          <w:tab w:val="num" w:pos="0"/>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 xml:space="preserve">Ми погоджуємося дотримуватися умов цієї пропозиції  90 днів </w:t>
      </w:r>
      <w:r w:rsidR="000A72F5" w:rsidRPr="000A72F5">
        <w:rPr>
          <w:rFonts w:ascii="Times New Roman" w:eastAsia="Calibri" w:hAnsi="Times New Roman" w:cs="Times New Roman"/>
          <w:color w:val="auto"/>
          <w:sz w:val="24"/>
          <w:szCs w:val="24"/>
          <w:lang w:val="uk-UA" w:eastAsia="en-US"/>
        </w:rPr>
        <w:t>з дати кінцевого строку подання тендерних пропозицій</w:t>
      </w:r>
      <w:r w:rsidRPr="00B84070">
        <w:rPr>
          <w:rFonts w:ascii="Times New Roman" w:eastAsia="Calibri" w:hAnsi="Times New Roman" w:cs="Times New Roman"/>
          <w:color w:val="auto"/>
          <w:sz w:val="24"/>
          <w:szCs w:val="24"/>
          <w:lang w:val="uk-UA" w:eastAsia="en-US"/>
        </w:rPr>
        <w:t>, встановлених Вами. Наша тендерна пропозиція буде обов'язковою для нас до закінчення зазначеного строку.</w:t>
      </w:r>
    </w:p>
    <w:p w:rsidR="00CB1B85" w:rsidRPr="00B84070"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color w:val="auto"/>
          <w:sz w:val="24"/>
          <w:szCs w:val="24"/>
          <w:u w:val="single"/>
          <w:lang w:val="uk-UA" w:eastAsia="en-US"/>
        </w:rPr>
      </w:pPr>
      <w:r w:rsidRPr="00B84070">
        <w:rPr>
          <w:rFonts w:ascii="Times New Roman" w:eastAsia="Calibri" w:hAnsi="Times New Roman" w:cs="Times New Roman"/>
          <w:color w:val="auto"/>
          <w:sz w:val="24"/>
          <w:szCs w:val="24"/>
          <w:lang w:val="uk-UA" w:eastAsia="en-US"/>
        </w:rPr>
        <w:t>Ми погоджуємося з умовами, що Ви можете відхилити нашу чи всі тендерні пропозиції згідно з Законом та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rsidR="00CB1B85" w:rsidRPr="00E15ACF" w:rsidRDefault="00CB1B85" w:rsidP="005B13A7">
      <w:pPr>
        <w:widowControl w:val="0"/>
        <w:numPr>
          <w:ilvl w:val="0"/>
          <w:numId w:val="1"/>
        </w:numPr>
        <w:tabs>
          <w:tab w:val="clear" w:pos="360"/>
          <w:tab w:val="num" w:pos="0"/>
          <w:tab w:val="left" w:pos="426"/>
        </w:tabs>
        <w:autoSpaceDE w:val="0"/>
        <w:autoSpaceDN w:val="0"/>
        <w:adjustRightInd w:val="0"/>
        <w:spacing w:line="240" w:lineRule="auto"/>
        <w:ind w:left="0" w:firstLine="142"/>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t>Якщо наша тендерна пропозиція буде відповідати всім критеріям та умовам, що визначені у тендерній документації та визнана найбільш економічно вигідною і Замовником направлено повідомлення про намір укласти договір, то ми зобов'язуємося: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sz w:val="24"/>
          <w:szCs w:val="24"/>
          <w:lang w:val="uk-UA" w:eastAsia="en-US"/>
        </w:rPr>
      </w:pPr>
      <w:r w:rsidRPr="00B84070">
        <w:rPr>
          <w:rFonts w:ascii="Times New Roman" w:eastAsia="Calibri" w:hAnsi="Times New Roman" w:cs="Times New Roman"/>
          <w:color w:val="auto"/>
          <w:spacing w:val="-2"/>
          <w:sz w:val="24"/>
          <w:szCs w:val="24"/>
          <w:lang w:val="uk-UA" w:eastAsia="en-US"/>
        </w:rPr>
        <w:lastRenderedPageBreak/>
        <w:t xml:space="preserve"> - у строк, що не перевищує </w:t>
      </w:r>
      <w:r>
        <w:rPr>
          <w:rFonts w:ascii="Times New Roman" w:eastAsia="Calibri" w:hAnsi="Times New Roman" w:cs="Times New Roman"/>
          <w:color w:val="auto"/>
          <w:spacing w:val="-2"/>
          <w:sz w:val="24"/>
          <w:szCs w:val="24"/>
          <w:lang w:val="uk-UA" w:eastAsia="en-US"/>
        </w:rPr>
        <w:t>4 дні</w:t>
      </w:r>
      <w:r w:rsidRPr="00B84070">
        <w:rPr>
          <w:rFonts w:ascii="Times New Roman" w:eastAsia="Calibri" w:hAnsi="Times New Roman" w:cs="Times New Roman"/>
          <w:color w:val="auto"/>
          <w:spacing w:val="-2"/>
          <w:sz w:val="24"/>
          <w:szCs w:val="24"/>
          <w:lang w:val="uk-UA" w:eastAsia="en-US"/>
        </w:rPr>
        <w:t xml:space="preserve">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завантажити в електронну систему закупівель документи, </w:t>
      </w:r>
      <w:r w:rsidRPr="00B84070">
        <w:rPr>
          <w:rFonts w:ascii="Times New Roman" w:eastAsia="Calibri" w:hAnsi="Times New Roman" w:cs="Times New Roman"/>
          <w:color w:val="auto"/>
          <w:sz w:val="24"/>
          <w:szCs w:val="24"/>
          <w:lang w:val="uk-UA" w:eastAsia="uk-UA"/>
        </w:rPr>
        <w:t xml:space="preserve">що підтверджують відсутність підстав, визначених  згідно </w:t>
      </w:r>
      <w:r w:rsidRPr="00F00CDA">
        <w:rPr>
          <w:rFonts w:ascii="Times New Roman" w:eastAsia="Calibri" w:hAnsi="Times New Roman" w:cs="Times New Roman"/>
          <w:b/>
          <w:color w:val="auto"/>
          <w:spacing w:val="-2"/>
          <w:sz w:val="24"/>
          <w:szCs w:val="24"/>
          <w:lang w:val="uk-UA" w:eastAsia="en-US"/>
        </w:rPr>
        <w:t>Додатку № 3</w:t>
      </w:r>
      <w:r w:rsidRPr="00B84070">
        <w:rPr>
          <w:rFonts w:ascii="Times New Roman" w:eastAsia="Calibri" w:hAnsi="Times New Roman" w:cs="Times New Roman"/>
          <w:b/>
          <w:color w:val="auto"/>
          <w:spacing w:val="-2"/>
          <w:sz w:val="24"/>
          <w:szCs w:val="24"/>
          <w:lang w:val="uk-UA" w:eastAsia="en-US"/>
        </w:rPr>
        <w:t xml:space="preserve">  </w:t>
      </w:r>
      <w:r w:rsidRPr="00B84070">
        <w:rPr>
          <w:rFonts w:ascii="Times New Roman" w:eastAsia="Calibri" w:hAnsi="Times New Roman" w:cs="Times New Roman"/>
          <w:color w:val="auto"/>
          <w:spacing w:val="-2"/>
          <w:sz w:val="24"/>
          <w:szCs w:val="24"/>
          <w:lang w:val="uk-UA" w:eastAsia="en-US"/>
        </w:rPr>
        <w:t>до тендерної документації</w:t>
      </w:r>
      <w:r w:rsidRPr="00B84070">
        <w:rPr>
          <w:rFonts w:ascii="Times New Roman" w:eastAsia="Calibri" w:hAnsi="Times New Roman" w:cs="Times New Roman"/>
          <w:color w:val="auto"/>
          <w:sz w:val="24"/>
          <w:szCs w:val="24"/>
          <w:lang w:val="uk-UA" w:eastAsia="en-US"/>
        </w:rPr>
        <w:t>);</w:t>
      </w:r>
    </w:p>
    <w:p w:rsidR="00CB1B85"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uk-UA"/>
        </w:rPr>
      </w:pPr>
      <w:r w:rsidRPr="00B84070">
        <w:rPr>
          <w:rFonts w:ascii="Times New Roman" w:eastAsia="Calibri" w:hAnsi="Times New Roman" w:cs="Times New Roman"/>
          <w:color w:val="auto"/>
          <w:spacing w:val="-2"/>
          <w:sz w:val="24"/>
          <w:szCs w:val="24"/>
          <w:lang w:val="uk-UA" w:eastAsia="en-US"/>
        </w:rPr>
        <w:t xml:space="preserve">- підписати договір із Замовником не раніше ніж через </w:t>
      </w:r>
      <w:r>
        <w:rPr>
          <w:rFonts w:ascii="Times New Roman" w:eastAsia="Calibri" w:hAnsi="Times New Roman" w:cs="Times New Roman"/>
          <w:color w:val="auto"/>
          <w:spacing w:val="-2"/>
          <w:sz w:val="24"/>
          <w:szCs w:val="24"/>
          <w:lang w:val="uk-UA" w:eastAsia="en-US"/>
        </w:rPr>
        <w:t>5</w:t>
      </w:r>
      <w:r w:rsidRPr="00B84070">
        <w:rPr>
          <w:rFonts w:ascii="Times New Roman" w:eastAsia="Calibri" w:hAnsi="Times New Roman" w:cs="Times New Roman"/>
          <w:color w:val="auto"/>
          <w:spacing w:val="-2"/>
          <w:sz w:val="24"/>
          <w:szCs w:val="24"/>
          <w:lang w:val="uk-UA" w:eastAsia="en-US"/>
        </w:rPr>
        <w:t xml:space="preserve"> днів з дати оприлюднення на </w:t>
      </w:r>
      <w:proofErr w:type="spellStart"/>
      <w:r w:rsidRPr="00B84070">
        <w:rPr>
          <w:rFonts w:ascii="Times New Roman" w:eastAsia="Calibri" w:hAnsi="Times New Roman" w:cs="Times New Roman"/>
          <w:color w:val="auto"/>
          <w:spacing w:val="-2"/>
          <w:sz w:val="24"/>
          <w:szCs w:val="24"/>
          <w:lang w:val="uk-UA" w:eastAsia="en-US"/>
        </w:rPr>
        <w:t>веб-порталі</w:t>
      </w:r>
      <w:proofErr w:type="spellEnd"/>
      <w:r w:rsidRPr="00B84070">
        <w:rPr>
          <w:rFonts w:ascii="Times New Roman" w:eastAsia="Calibri" w:hAnsi="Times New Roman" w:cs="Times New Roman"/>
          <w:color w:val="auto"/>
          <w:spacing w:val="-2"/>
          <w:sz w:val="24"/>
          <w:szCs w:val="24"/>
          <w:lang w:val="uk-UA" w:eastAsia="en-US"/>
        </w:rPr>
        <w:t xml:space="preserve"> Уповноваженого органу повідомлення про намір укласти договір про закупі</w:t>
      </w:r>
      <w:r>
        <w:rPr>
          <w:rFonts w:ascii="Times New Roman" w:eastAsia="Calibri" w:hAnsi="Times New Roman" w:cs="Times New Roman"/>
          <w:color w:val="auto"/>
          <w:spacing w:val="-2"/>
          <w:sz w:val="24"/>
          <w:szCs w:val="24"/>
          <w:lang w:val="uk-UA" w:eastAsia="en-US"/>
        </w:rPr>
        <w:t>влю, але не пізніше ніж через 15</w:t>
      </w:r>
      <w:r w:rsidRPr="00B84070">
        <w:rPr>
          <w:rFonts w:ascii="Times New Roman" w:eastAsia="Calibri" w:hAnsi="Times New Roman" w:cs="Times New Roman"/>
          <w:color w:val="auto"/>
          <w:spacing w:val="-2"/>
          <w:sz w:val="24"/>
          <w:szCs w:val="24"/>
          <w:lang w:val="uk-UA" w:eastAsia="en-US"/>
        </w:rPr>
        <w:t xml:space="preserve"> днів з дня прийняття рішення </w:t>
      </w:r>
      <w:r w:rsidRPr="00B84070">
        <w:rPr>
          <w:rFonts w:ascii="Times New Roman" w:eastAsia="Calibri" w:hAnsi="Times New Roman" w:cs="Times New Roman"/>
          <w:color w:val="auto"/>
          <w:sz w:val="24"/>
          <w:szCs w:val="24"/>
          <w:lang w:val="uk-UA" w:eastAsia="uk-UA"/>
        </w:rPr>
        <w:t>про намір укласти договір про закупівлю відповідно до вимог тендерної документації та пропозиції учасника-переможця;</w:t>
      </w:r>
    </w:p>
    <w:p w:rsidR="00CB1B85" w:rsidRPr="00B84070" w:rsidRDefault="00CB1B85" w:rsidP="00CB1B85">
      <w:pPr>
        <w:widowControl w:val="0"/>
        <w:tabs>
          <w:tab w:val="left" w:pos="426"/>
        </w:tabs>
        <w:autoSpaceDE w:val="0"/>
        <w:autoSpaceDN w:val="0"/>
        <w:adjustRightInd w:val="0"/>
        <w:spacing w:line="240" w:lineRule="auto"/>
        <w:jc w:val="both"/>
        <w:rPr>
          <w:rFonts w:ascii="Times New Roman" w:eastAsia="Calibri" w:hAnsi="Times New Roman" w:cs="Times New Roman"/>
          <w:color w:val="auto"/>
          <w:sz w:val="24"/>
          <w:szCs w:val="24"/>
          <w:lang w:val="uk-UA" w:eastAsia="en-US"/>
        </w:rPr>
      </w:pPr>
      <w:r w:rsidRPr="005C4C3D">
        <w:rPr>
          <w:rFonts w:ascii="Times New Roman" w:eastAsia="Calibri" w:hAnsi="Times New Roman" w:cs="Times New Roman"/>
          <w:color w:val="auto"/>
          <w:sz w:val="24"/>
          <w:szCs w:val="24"/>
          <w:lang w:val="uk-UA" w:eastAsia="en-US"/>
        </w:rPr>
        <w:t>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w:t>
      </w:r>
      <w:r>
        <w:rPr>
          <w:rFonts w:ascii="Times New Roman" w:eastAsia="Calibri" w:hAnsi="Times New Roman" w:cs="Times New Roman"/>
          <w:color w:val="auto"/>
          <w:sz w:val="24"/>
          <w:szCs w:val="24"/>
          <w:lang w:val="uk-UA" w:eastAsia="en-US"/>
        </w:rPr>
        <w:t>овору про закупівлю зупиняється;</w:t>
      </w:r>
    </w:p>
    <w:p w:rsidR="00CB1B85" w:rsidRPr="00B84070" w:rsidRDefault="00CB1B85" w:rsidP="00CB1B85">
      <w:pPr>
        <w:widowControl w:val="0"/>
        <w:tabs>
          <w:tab w:val="left" w:pos="426"/>
        </w:tabs>
        <w:autoSpaceDE w:val="0"/>
        <w:autoSpaceDN w:val="0"/>
        <w:adjustRightInd w:val="0"/>
        <w:spacing w:after="200" w:line="240" w:lineRule="auto"/>
        <w:jc w:val="both"/>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 xml:space="preserve">- взяти на себе зобов'язання виконати всі умови, передбачені договором (згідно </w:t>
      </w:r>
      <w:r w:rsidRPr="00396504">
        <w:rPr>
          <w:rFonts w:ascii="Times New Roman" w:eastAsia="Calibri" w:hAnsi="Times New Roman" w:cs="Times New Roman"/>
          <w:b/>
          <w:color w:val="auto"/>
          <w:sz w:val="24"/>
          <w:szCs w:val="24"/>
          <w:lang w:val="uk-UA" w:eastAsia="en-US"/>
        </w:rPr>
        <w:t>Додатку</w:t>
      </w:r>
      <w:r>
        <w:rPr>
          <w:rFonts w:ascii="Times New Roman" w:eastAsia="Calibri" w:hAnsi="Times New Roman" w:cs="Times New Roman"/>
          <w:b/>
          <w:color w:val="auto"/>
          <w:sz w:val="24"/>
          <w:szCs w:val="24"/>
          <w:lang w:val="uk-UA" w:eastAsia="en-US"/>
        </w:rPr>
        <w:t xml:space="preserve"> №</w:t>
      </w:r>
      <w:r w:rsidRPr="00396504">
        <w:rPr>
          <w:rFonts w:ascii="Times New Roman" w:eastAsia="Calibri" w:hAnsi="Times New Roman" w:cs="Times New Roman"/>
          <w:b/>
          <w:color w:val="auto"/>
          <w:sz w:val="24"/>
          <w:szCs w:val="24"/>
          <w:lang w:val="uk-UA" w:eastAsia="en-US"/>
        </w:rPr>
        <w:t xml:space="preserve"> 6</w:t>
      </w:r>
      <w:r w:rsidRPr="00B84070">
        <w:rPr>
          <w:rFonts w:ascii="Times New Roman" w:eastAsia="Calibri" w:hAnsi="Times New Roman" w:cs="Times New Roman"/>
          <w:b/>
          <w:color w:val="auto"/>
          <w:sz w:val="24"/>
          <w:szCs w:val="24"/>
          <w:lang w:val="uk-UA" w:eastAsia="en-US"/>
        </w:rPr>
        <w:t xml:space="preserve"> </w:t>
      </w:r>
      <w:r w:rsidRPr="00B84070">
        <w:rPr>
          <w:rFonts w:ascii="Times New Roman" w:eastAsia="Calibri" w:hAnsi="Times New Roman" w:cs="Times New Roman"/>
          <w:color w:val="auto"/>
          <w:sz w:val="24"/>
          <w:szCs w:val="24"/>
          <w:lang w:val="uk-UA" w:eastAsia="en-US"/>
        </w:rPr>
        <w:t>до тендерної документації).</w:t>
      </w:r>
    </w:p>
    <w:p w:rsidR="00CB1B85" w:rsidRPr="00B84070" w:rsidRDefault="00CB1B85" w:rsidP="00CB1B85">
      <w:pPr>
        <w:shd w:val="clear" w:color="auto" w:fill="FFFFFF"/>
        <w:spacing w:line="240" w:lineRule="auto"/>
        <w:ind w:firstLine="567"/>
        <w:jc w:val="both"/>
        <w:rPr>
          <w:rFonts w:ascii="Times New Roman" w:eastAsia="Calibri" w:hAnsi="Times New Roman" w:cs="Times New Roman"/>
          <w:color w:val="auto"/>
          <w:sz w:val="24"/>
          <w:szCs w:val="24"/>
          <w:lang w:val="uk-UA" w:eastAsia="en-US"/>
        </w:rPr>
      </w:pPr>
    </w:p>
    <w:p w:rsidR="00CB1B85" w:rsidRPr="00B84070" w:rsidRDefault="00CB1B85" w:rsidP="00CB1B85">
      <w:pPr>
        <w:shd w:val="clear" w:color="auto" w:fill="FFFFFF"/>
        <w:spacing w:line="240" w:lineRule="auto"/>
        <w:ind w:firstLine="567"/>
        <w:jc w:val="both"/>
        <w:rPr>
          <w:rFonts w:ascii="Times New Roman" w:eastAsia="Calibri" w:hAnsi="Times New Roman" w:cs="Times New Roman"/>
          <w:b/>
          <w:color w:val="auto"/>
          <w:sz w:val="24"/>
          <w:szCs w:val="24"/>
          <w:lang w:eastAsia="en-US"/>
        </w:rPr>
      </w:pPr>
    </w:p>
    <w:tbl>
      <w:tblPr>
        <w:tblW w:w="11348" w:type="dxa"/>
        <w:tblInd w:w="-318" w:type="dxa"/>
        <w:tblLayout w:type="fixed"/>
        <w:tblLook w:val="01E0" w:firstRow="1" w:lastRow="1" w:firstColumn="1" w:lastColumn="1" w:noHBand="0" w:noVBand="0"/>
      </w:tblPr>
      <w:tblGrid>
        <w:gridCol w:w="4314"/>
        <w:gridCol w:w="5610"/>
        <w:gridCol w:w="1424"/>
      </w:tblGrid>
      <w:tr w:rsidR="00CB1B85" w:rsidRPr="00B84070" w:rsidTr="00EA4729">
        <w:tc>
          <w:tcPr>
            <w:tcW w:w="4314" w:type="dxa"/>
            <w:hideMark/>
          </w:tcPr>
          <w:p w:rsidR="00CB1B85" w:rsidRPr="00B84070" w:rsidRDefault="00CB1B85" w:rsidP="00EA4729">
            <w:pPr>
              <w:tabs>
                <w:tab w:val="left" w:pos="2160"/>
                <w:tab w:val="left" w:pos="3600"/>
              </w:tabs>
              <w:spacing w:line="240" w:lineRule="auto"/>
              <w:rPr>
                <w:rFonts w:ascii="Times New Roman" w:eastAsia="Calibri" w:hAnsi="Times New Roman" w:cs="Times New Roman"/>
                <w:color w:val="auto"/>
                <w:sz w:val="24"/>
                <w:szCs w:val="24"/>
                <w:lang w:val="uk-UA" w:eastAsia="en-US"/>
              </w:rPr>
            </w:pPr>
            <w:r w:rsidRPr="00B84070">
              <w:rPr>
                <w:rFonts w:ascii="Times New Roman" w:eastAsia="Calibri" w:hAnsi="Times New Roman" w:cs="Times New Roman"/>
                <w:color w:val="auto"/>
                <w:sz w:val="24"/>
                <w:szCs w:val="24"/>
                <w:lang w:val="uk-UA" w:eastAsia="en-US"/>
              </w:rPr>
              <w:t>Керівник підприємства – Учасника процедури закупівлі або інша уповноважена посадова особа</w:t>
            </w:r>
          </w:p>
        </w:tc>
        <w:tc>
          <w:tcPr>
            <w:tcW w:w="5610" w:type="dxa"/>
            <w:hideMark/>
          </w:tcPr>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sidRPr="00B84070">
              <w:rPr>
                <w:rFonts w:ascii="Times New Roman" w:eastAsia="Calibri" w:hAnsi="Times New Roman" w:cs="Times New Roman"/>
                <w:b/>
                <w:color w:val="auto"/>
                <w:sz w:val="24"/>
                <w:szCs w:val="24"/>
                <w:lang w:val="uk-UA" w:eastAsia="en-US"/>
              </w:rPr>
              <w:t>_____________</w:t>
            </w:r>
            <w:r>
              <w:rPr>
                <w:rFonts w:ascii="Times New Roman" w:eastAsia="Calibri" w:hAnsi="Times New Roman" w:cs="Times New Roman"/>
                <w:b/>
                <w:color w:val="auto"/>
                <w:sz w:val="24"/>
                <w:szCs w:val="24"/>
                <w:lang w:val="uk-UA" w:eastAsia="en-US"/>
              </w:rPr>
              <w:t>_______</w:t>
            </w:r>
            <w:r>
              <w:rPr>
                <w:rFonts w:ascii="Times New Roman" w:eastAsia="Calibri" w:hAnsi="Times New Roman" w:cs="Times New Roman"/>
                <w:i/>
                <w:color w:val="auto"/>
                <w:sz w:val="24"/>
                <w:szCs w:val="24"/>
                <w:lang w:val="uk-UA" w:eastAsia="en-US"/>
              </w:rPr>
              <w:t>___              ______________</w:t>
            </w:r>
            <w:r w:rsidRPr="00B84070">
              <w:rPr>
                <w:rFonts w:ascii="Times New Roman" w:eastAsia="Calibri" w:hAnsi="Times New Roman" w:cs="Times New Roman"/>
                <w:i/>
                <w:color w:val="auto"/>
                <w:sz w:val="24"/>
                <w:szCs w:val="24"/>
                <w:lang w:val="uk-UA" w:eastAsia="en-US"/>
              </w:rPr>
              <w:t xml:space="preserve">      </w:t>
            </w:r>
          </w:p>
          <w:p w:rsidR="00CB1B85"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 xml:space="preserve">(підпис) </w:t>
            </w:r>
            <w:r>
              <w:rPr>
                <w:rFonts w:ascii="Times New Roman" w:eastAsia="Calibri" w:hAnsi="Times New Roman" w:cs="Times New Roman"/>
                <w:i/>
                <w:color w:val="auto"/>
                <w:sz w:val="24"/>
                <w:szCs w:val="24"/>
                <w:lang w:val="uk-UA" w:eastAsia="en-US"/>
              </w:rPr>
              <w:t xml:space="preserve">                                             ПІБ</w:t>
            </w:r>
          </w:p>
          <w:p w:rsidR="00CB1B85" w:rsidRPr="00B84070" w:rsidRDefault="00CB1B85" w:rsidP="00EA4729">
            <w:pPr>
              <w:tabs>
                <w:tab w:val="left" w:pos="2160"/>
                <w:tab w:val="left" w:pos="3600"/>
              </w:tabs>
              <w:spacing w:line="240" w:lineRule="auto"/>
              <w:rPr>
                <w:rFonts w:ascii="Times New Roman" w:eastAsia="Calibri" w:hAnsi="Times New Roman" w:cs="Times New Roman"/>
                <w:i/>
                <w:color w:val="auto"/>
                <w:sz w:val="24"/>
                <w:szCs w:val="24"/>
                <w:lang w:val="uk-UA" w:eastAsia="en-US"/>
              </w:rPr>
            </w:pPr>
            <w:r>
              <w:rPr>
                <w:rFonts w:ascii="Times New Roman" w:eastAsia="Calibri" w:hAnsi="Times New Roman" w:cs="Times New Roman"/>
                <w:i/>
                <w:color w:val="auto"/>
                <w:sz w:val="24"/>
                <w:szCs w:val="24"/>
                <w:lang w:val="uk-UA" w:eastAsia="en-US"/>
              </w:rPr>
              <w:t xml:space="preserve">      </w:t>
            </w:r>
            <w:r w:rsidRPr="00B84070">
              <w:rPr>
                <w:rFonts w:ascii="Times New Roman" w:eastAsia="Calibri" w:hAnsi="Times New Roman" w:cs="Times New Roman"/>
                <w:i/>
                <w:color w:val="auto"/>
                <w:sz w:val="24"/>
                <w:szCs w:val="24"/>
                <w:lang w:val="uk-UA" w:eastAsia="en-US"/>
              </w:rPr>
              <w:t>МП (за наявності)</w:t>
            </w:r>
            <w:r>
              <w:rPr>
                <w:rFonts w:ascii="Times New Roman" w:eastAsia="Calibri" w:hAnsi="Times New Roman" w:cs="Times New Roman"/>
                <w:i/>
                <w:color w:val="auto"/>
                <w:sz w:val="24"/>
                <w:szCs w:val="24"/>
                <w:lang w:val="uk-UA" w:eastAsia="en-US"/>
              </w:rPr>
              <w:t xml:space="preserve">                </w:t>
            </w:r>
          </w:p>
        </w:tc>
        <w:tc>
          <w:tcPr>
            <w:tcW w:w="1424" w:type="dxa"/>
          </w:tcPr>
          <w:p w:rsidR="00CB1B85" w:rsidRPr="00B84070" w:rsidRDefault="00CB1B85" w:rsidP="00EA4729">
            <w:pPr>
              <w:tabs>
                <w:tab w:val="left" w:pos="2160"/>
                <w:tab w:val="left" w:pos="3600"/>
              </w:tabs>
              <w:spacing w:line="240" w:lineRule="auto"/>
              <w:rPr>
                <w:rFonts w:ascii="Times New Roman" w:eastAsia="Calibri" w:hAnsi="Times New Roman" w:cs="Times New Roman"/>
                <w:b/>
                <w:color w:val="auto"/>
                <w:sz w:val="24"/>
                <w:szCs w:val="24"/>
                <w:lang w:val="uk-UA" w:eastAsia="en-US"/>
              </w:rPr>
            </w:pPr>
          </w:p>
        </w:tc>
      </w:tr>
    </w:tbl>
    <w:p w:rsidR="00CB1B85" w:rsidRPr="00B84070" w:rsidRDefault="00CB1B85" w:rsidP="00CB1B85">
      <w:pPr>
        <w:spacing w:after="200"/>
        <w:jc w:val="both"/>
        <w:outlineLvl w:val="0"/>
        <w:rPr>
          <w:rFonts w:ascii="Times New Roman" w:eastAsia="Calibri" w:hAnsi="Times New Roman" w:cs="Times New Roman"/>
          <w:b/>
          <w:i/>
          <w:iCs/>
          <w:color w:val="auto"/>
          <w:sz w:val="24"/>
          <w:szCs w:val="24"/>
          <w:lang w:val="uk-UA" w:eastAsia="en-US"/>
        </w:rPr>
      </w:pPr>
    </w:p>
    <w:p w:rsidR="00CB1B85" w:rsidRPr="00B84070" w:rsidRDefault="00CB1B85" w:rsidP="00CB1B85">
      <w:pPr>
        <w:spacing w:after="200"/>
        <w:rPr>
          <w:rFonts w:ascii="Times New Roman" w:eastAsia="Calibri" w:hAnsi="Times New Roman" w:cs="Times New Roman"/>
          <w:b/>
          <w:bCs/>
          <w:color w:val="FF0000"/>
          <w:lang w:val="uk-UA" w:eastAsia="en-US"/>
        </w:rPr>
      </w:pPr>
      <w:r w:rsidRPr="00B84070">
        <w:rPr>
          <w:rFonts w:ascii="Times New Roman" w:eastAsia="Calibri" w:hAnsi="Times New Roman" w:cs="Times New Roman"/>
          <w:b/>
          <w:i/>
          <w:iCs/>
          <w:color w:val="auto"/>
          <w:lang w:val="uk-UA" w:eastAsia="en-US"/>
        </w:rPr>
        <w:t>Примітки:</w:t>
      </w:r>
      <w:r w:rsidRPr="00B84070">
        <w:rPr>
          <w:rFonts w:ascii="Times New Roman" w:eastAsia="Calibri" w:hAnsi="Times New Roman" w:cs="Times New Roman"/>
          <w:i/>
          <w:color w:val="auto"/>
          <w:lang w:val="uk-UA" w:eastAsia="en-US"/>
        </w:rPr>
        <w:t xml:space="preserve"> Форма оформлюється Учасником на фірмовому бланку</w:t>
      </w:r>
    </w:p>
    <w:p w:rsidR="007F6D9F" w:rsidRPr="007F6D9F" w:rsidRDefault="007F6D9F" w:rsidP="007F6D9F">
      <w:pPr>
        <w:widowControl w:val="0"/>
        <w:suppressAutoHyphens/>
        <w:spacing w:line="240" w:lineRule="auto"/>
        <w:ind w:firstLine="540"/>
        <w:jc w:val="both"/>
        <w:rPr>
          <w:rFonts w:ascii="Times New Roman" w:eastAsia="Times New Roman" w:hAnsi="Times New Roman" w:cs="Times New Roman"/>
          <w:b/>
          <w:bCs/>
          <w:i/>
          <w:iCs/>
          <w:color w:val="auto"/>
          <w:kern w:val="2"/>
          <w:lang w:val="uk-UA" w:eastAsia="zh-CN" w:bidi="hi-IN"/>
        </w:rPr>
      </w:pPr>
    </w:p>
    <w:p w:rsidR="007F6D9F" w:rsidRPr="007F6D9F" w:rsidRDefault="007F6D9F">
      <w:pPr>
        <w:spacing w:line="240" w:lineRule="auto"/>
        <w:jc w:val="both"/>
        <w:rPr>
          <w:lang w:val="uk-UA"/>
        </w:rPr>
      </w:pPr>
    </w:p>
    <w:sectPr w:rsidR="007F6D9F" w:rsidRPr="007F6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B85"/>
    <w:rsid w:val="000A72F5"/>
    <w:rsid w:val="00111643"/>
    <w:rsid w:val="0020118A"/>
    <w:rsid w:val="00225253"/>
    <w:rsid w:val="002D0BC7"/>
    <w:rsid w:val="004466C2"/>
    <w:rsid w:val="005B13A7"/>
    <w:rsid w:val="00680F78"/>
    <w:rsid w:val="0070349B"/>
    <w:rsid w:val="007F6D9F"/>
    <w:rsid w:val="00947593"/>
    <w:rsid w:val="00AB22F6"/>
    <w:rsid w:val="00B93A53"/>
    <w:rsid w:val="00CB1B85"/>
    <w:rsid w:val="00D75685"/>
    <w:rsid w:val="00E61073"/>
    <w:rsid w:val="00F73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B85"/>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5</cp:revision>
  <cp:lastPrinted>2023-08-08T07:42:00Z</cp:lastPrinted>
  <dcterms:created xsi:type="dcterms:W3CDTF">2023-08-07T08:32:00Z</dcterms:created>
  <dcterms:modified xsi:type="dcterms:W3CDTF">2023-08-10T07:03:00Z</dcterms:modified>
</cp:coreProperties>
</file>