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54" w:rsidRPr="002D1FE7" w:rsidRDefault="00065954" w:rsidP="00241F46">
      <w:pPr>
        <w:spacing w:after="0" w:line="240" w:lineRule="auto"/>
        <w:rPr>
          <w:rFonts w:ascii="Times New Roman" w:eastAsia="Times New Roman" w:hAnsi="Times New Roman" w:cs="Times New Roman"/>
          <w:b/>
          <w:sz w:val="20"/>
          <w:szCs w:val="20"/>
          <w:lang w:val="uk-UA"/>
        </w:rPr>
      </w:pPr>
      <w:bookmarkStart w:id="0" w:name="_GoBack"/>
      <w:bookmarkEnd w:id="0"/>
    </w:p>
    <w:p w:rsidR="00065954" w:rsidRPr="002D1FE7" w:rsidRDefault="00BB7AB3">
      <w:pPr>
        <w:spacing w:after="0" w:line="240" w:lineRule="auto"/>
        <w:ind w:left="5660" w:firstLine="700"/>
        <w:jc w:val="right"/>
        <w:rPr>
          <w:rFonts w:ascii="Times New Roman" w:eastAsia="Times New Roman" w:hAnsi="Times New Roman" w:cs="Times New Roman"/>
          <w:sz w:val="24"/>
          <w:szCs w:val="20"/>
          <w:lang w:val="uk-UA"/>
        </w:rPr>
      </w:pPr>
      <w:r w:rsidRPr="002D1FE7">
        <w:rPr>
          <w:rFonts w:ascii="Times New Roman" w:eastAsia="Times New Roman" w:hAnsi="Times New Roman" w:cs="Times New Roman"/>
          <w:b/>
          <w:color w:val="000000"/>
          <w:sz w:val="24"/>
          <w:szCs w:val="20"/>
          <w:lang w:val="uk-UA"/>
        </w:rPr>
        <w:t>ДОДАТОК 1</w:t>
      </w:r>
    </w:p>
    <w:p w:rsidR="00065954" w:rsidRPr="002D1FE7" w:rsidRDefault="00BB7AB3">
      <w:pPr>
        <w:spacing w:after="0" w:line="240" w:lineRule="auto"/>
        <w:ind w:left="5660" w:firstLine="700"/>
        <w:jc w:val="right"/>
        <w:rPr>
          <w:rFonts w:ascii="Times New Roman" w:eastAsia="Times New Roman" w:hAnsi="Times New Roman" w:cs="Times New Roman"/>
          <w:sz w:val="24"/>
          <w:szCs w:val="20"/>
          <w:lang w:val="uk-UA"/>
        </w:rPr>
      </w:pPr>
      <w:r w:rsidRPr="002D1FE7">
        <w:rPr>
          <w:rFonts w:ascii="Times New Roman" w:eastAsia="Times New Roman" w:hAnsi="Times New Roman" w:cs="Times New Roman"/>
          <w:i/>
          <w:color w:val="000000"/>
          <w:sz w:val="24"/>
          <w:szCs w:val="20"/>
          <w:lang w:val="uk-UA"/>
        </w:rPr>
        <w:t>до тендерної документації</w:t>
      </w:r>
    </w:p>
    <w:p w:rsidR="00065954" w:rsidRPr="002D1FE7" w:rsidRDefault="00BB7AB3">
      <w:pPr>
        <w:spacing w:after="0" w:line="240" w:lineRule="auto"/>
        <w:ind w:left="5660" w:firstLine="700"/>
        <w:jc w:val="both"/>
        <w:rPr>
          <w:rFonts w:ascii="Times New Roman" w:eastAsia="Times New Roman" w:hAnsi="Times New Roman" w:cs="Times New Roman"/>
          <w:sz w:val="24"/>
          <w:szCs w:val="20"/>
          <w:lang w:val="uk-UA"/>
        </w:rPr>
      </w:pPr>
      <w:r w:rsidRPr="002D1FE7">
        <w:rPr>
          <w:rFonts w:ascii="Times New Roman" w:eastAsia="Times New Roman" w:hAnsi="Times New Roman" w:cs="Times New Roman"/>
          <w:i/>
          <w:color w:val="000000"/>
          <w:sz w:val="24"/>
          <w:szCs w:val="20"/>
          <w:lang w:val="uk-UA"/>
        </w:rPr>
        <w:t> </w:t>
      </w:r>
    </w:p>
    <w:p w:rsidR="00065954" w:rsidRDefault="00241F46">
      <w:pPr>
        <w:spacing w:before="240" w:after="0" w:line="240" w:lineRule="auto"/>
        <w:jc w:val="both"/>
        <w:rPr>
          <w:rFonts w:ascii="Times New Roman" w:eastAsia="Times New Roman" w:hAnsi="Times New Roman" w:cs="Times New Roman"/>
          <w:b/>
          <w:color w:val="000000"/>
          <w:sz w:val="24"/>
          <w:szCs w:val="20"/>
          <w:lang w:val="uk-UA"/>
        </w:rPr>
      </w:pPr>
      <w:r>
        <w:rPr>
          <w:rFonts w:ascii="Times New Roman" w:eastAsia="Times New Roman" w:hAnsi="Times New Roman" w:cs="Times New Roman"/>
          <w:b/>
          <w:color w:val="000000"/>
          <w:sz w:val="24"/>
          <w:szCs w:val="20"/>
          <w:lang w:val="uk-UA"/>
        </w:rPr>
        <w:t>1</w:t>
      </w:r>
      <w:r w:rsidR="00BB7AB3" w:rsidRPr="00183DAF">
        <w:rPr>
          <w:rFonts w:ascii="Times New Roman" w:eastAsia="Times New Roman" w:hAnsi="Times New Roman" w:cs="Times New Roman"/>
          <w:b/>
          <w:sz w:val="24"/>
          <w:szCs w:val="20"/>
          <w:lang w:val="uk-UA"/>
        </w:rPr>
        <w:t xml:space="preserve">. </w:t>
      </w:r>
      <w:r w:rsidR="00BB7AB3" w:rsidRPr="00183DAF">
        <w:rPr>
          <w:rFonts w:ascii="Times New Roman" w:eastAsia="Times New Roman" w:hAnsi="Times New Roman" w:cs="Times New Roman"/>
          <w:b/>
          <w:color w:val="000000"/>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F53DF6" w:rsidRPr="00183DAF" w:rsidRDefault="00F53DF6">
      <w:pPr>
        <w:spacing w:before="240" w:after="0" w:line="240" w:lineRule="auto"/>
        <w:jc w:val="both"/>
        <w:rPr>
          <w:rFonts w:ascii="Times New Roman" w:eastAsia="Times New Roman" w:hAnsi="Times New Roman" w:cs="Times New Roman"/>
          <w:b/>
          <w:color w:val="000000"/>
          <w:sz w:val="24"/>
          <w:szCs w:val="20"/>
          <w:lang w:val="uk-UA"/>
        </w:rPr>
      </w:pPr>
    </w:p>
    <w:p w:rsidR="00065954" w:rsidRPr="00183DAF" w:rsidRDefault="00BB7AB3" w:rsidP="00F54DDA">
      <w:pPr>
        <w:pBdr>
          <w:top w:val="nil"/>
          <w:left w:val="nil"/>
          <w:bottom w:val="nil"/>
          <w:right w:val="nil"/>
          <w:between w:val="nil"/>
        </w:pBdr>
        <w:spacing w:after="450" w:line="240" w:lineRule="auto"/>
        <w:ind w:firstLine="720"/>
        <w:jc w:val="both"/>
        <w:rPr>
          <w:rFonts w:ascii="Times New Roman" w:eastAsia="Times New Roman" w:hAnsi="Times New Roman" w:cs="Times New Roman"/>
          <w:sz w:val="24"/>
          <w:szCs w:val="20"/>
          <w:lang w:val="uk-UA"/>
        </w:rPr>
      </w:pPr>
      <w:r w:rsidRPr="00183DAF">
        <w:rPr>
          <w:rFonts w:ascii="Times New Roman" w:eastAsia="Times New Roman" w:hAnsi="Times New Roman" w:cs="Times New Roman"/>
          <w:sz w:val="24"/>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65954" w:rsidRPr="00183DAF" w:rsidRDefault="00BB7AB3" w:rsidP="00F54DDA">
      <w:pPr>
        <w:pBdr>
          <w:top w:val="nil"/>
          <w:left w:val="nil"/>
          <w:bottom w:val="nil"/>
          <w:right w:val="nil"/>
          <w:between w:val="nil"/>
        </w:pBdr>
        <w:spacing w:after="450" w:line="240" w:lineRule="auto"/>
        <w:ind w:firstLine="720"/>
        <w:jc w:val="both"/>
        <w:rPr>
          <w:rFonts w:ascii="Times New Roman" w:eastAsia="Times New Roman" w:hAnsi="Times New Roman" w:cs="Times New Roman"/>
          <w:sz w:val="24"/>
          <w:szCs w:val="20"/>
          <w:lang w:val="uk-UA"/>
        </w:rPr>
      </w:pPr>
      <w:r w:rsidRPr="00183DAF">
        <w:rPr>
          <w:rFonts w:ascii="Times New Roman" w:eastAsia="Times New Roman" w:hAnsi="Times New Roman" w:cs="Times New Roman"/>
          <w:sz w:val="24"/>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65954" w:rsidRPr="00183DAF" w:rsidRDefault="00BB7AB3" w:rsidP="00802D1D">
      <w:pPr>
        <w:pBdr>
          <w:top w:val="nil"/>
          <w:left w:val="nil"/>
          <w:bottom w:val="nil"/>
          <w:right w:val="nil"/>
          <w:between w:val="nil"/>
        </w:pBdr>
        <w:spacing w:after="450" w:line="240" w:lineRule="auto"/>
        <w:ind w:firstLine="720"/>
        <w:jc w:val="both"/>
        <w:rPr>
          <w:rFonts w:ascii="Times New Roman" w:eastAsia="Times New Roman" w:hAnsi="Times New Roman" w:cs="Times New Roman"/>
          <w:sz w:val="24"/>
          <w:szCs w:val="20"/>
          <w:lang w:val="uk-UA"/>
        </w:rPr>
      </w:pPr>
      <w:r w:rsidRPr="00183DAF">
        <w:rPr>
          <w:rFonts w:ascii="Times New Roman" w:eastAsia="Times New Roman" w:hAnsi="Times New Roman" w:cs="Times New Roman"/>
          <w:sz w:val="24"/>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65954" w:rsidRPr="00BC1F9D" w:rsidRDefault="00241F46" w:rsidP="00183DAF">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2</w:t>
      </w:r>
      <w:r w:rsidR="00BB7AB3" w:rsidRPr="00BC1F9D">
        <w:rPr>
          <w:rFonts w:ascii="Times New Roman" w:eastAsia="Times New Roman" w:hAnsi="Times New Roman" w:cs="Times New Roman"/>
          <w:b/>
          <w:sz w:val="24"/>
          <w:szCs w:val="20"/>
          <w:lang w:val="uk-UA"/>
        </w:rPr>
        <w:t xml:space="preserve">. </w:t>
      </w:r>
      <w:r w:rsidR="00BB7AB3" w:rsidRPr="00BC1F9D">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065954" w:rsidRPr="00BC1F9D" w:rsidRDefault="00BB7AB3" w:rsidP="00802D1D">
      <w:pPr>
        <w:spacing w:after="450" w:line="240" w:lineRule="auto"/>
        <w:ind w:firstLine="720"/>
        <w:jc w:val="both"/>
        <w:rPr>
          <w:rFonts w:ascii="Times New Roman" w:eastAsia="Times New Roman" w:hAnsi="Times New Roman" w:cs="Times New Roman"/>
          <w:b/>
          <w:sz w:val="24"/>
          <w:szCs w:val="20"/>
          <w:lang w:val="uk-UA"/>
        </w:rPr>
      </w:pPr>
      <w:r w:rsidRPr="00BC1F9D">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65954" w:rsidRPr="00BC1F9D" w:rsidRDefault="00BB7AB3">
      <w:pPr>
        <w:spacing w:after="450" w:line="240" w:lineRule="auto"/>
        <w:jc w:val="both"/>
        <w:rPr>
          <w:rFonts w:ascii="Times New Roman" w:eastAsia="Times New Roman" w:hAnsi="Times New Roman" w:cs="Times New Roman"/>
          <w:color w:val="000000"/>
          <w:sz w:val="24"/>
          <w:szCs w:val="20"/>
          <w:lang w:val="uk-UA"/>
        </w:rPr>
      </w:pPr>
      <w:r w:rsidRPr="00BC1F9D">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65954" w:rsidRPr="00BC1F9D" w:rsidRDefault="00BB7AB3">
      <w:pPr>
        <w:spacing w:after="0" w:line="240" w:lineRule="auto"/>
        <w:rPr>
          <w:rFonts w:ascii="Times New Roman" w:eastAsia="Times New Roman" w:hAnsi="Times New Roman" w:cs="Times New Roman"/>
          <w:b/>
          <w:color w:val="000000"/>
          <w:sz w:val="24"/>
          <w:szCs w:val="20"/>
          <w:lang w:val="uk-UA"/>
        </w:rPr>
      </w:pPr>
      <w:r w:rsidRPr="00BC1F9D">
        <w:rPr>
          <w:rFonts w:ascii="Times New Roman" w:eastAsia="Times New Roman" w:hAnsi="Times New Roman" w:cs="Times New Roman"/>
          <w:color w:val="000000"/>
          <w:sz w:val="24"/>
          <w:szCs w:val="20"/>
          <w:lang w:val="uk-UA"/>
        </w:rPr>
        <w:t> </w:t>
      </w:r>
      <w:r w:rsidR="00241F46">
        <w:rPr>
          <w:rFonts w:ascii="Times New Roman" w:eastAsia="Times New Roman" w:hAnsi="Times New Roman" w:cs="Times New Roman"/>
          <w:b/>
          <w:color w:val="000000"/>
          <w:sz w:val="24"/>
          <w:szCs w:val="20"/>
          <w:lang w:val="uk-UA"/>
        </w:rPr>
        <w:t>2</w:t>
      </w:r>
      <w:r w:rsidRPr="00BC1F9D">
        <w:rPr>
          <w:rFonts w:ascii="Times New Roman" w:eastAsia="Times New Roman" w:hAnsi="Times New Roman" w:cs="Times New Roman"/>
          <w:b/>
          <w:color w:val="000000"/>
          <w:sz w:val="24"/>
          <w:szCs w:val="20"/>
          <w:lang w:val="uk-UA"/>
        </w:rPr>
        <w:t>.1. Документи, які надаються  ПЕРЕМОЖЦЕМ (юридичною особою):</w:t>
      </w:r>
    </w:p>
    <w:tbl>
      <w:tblPr>
        <w:tblStyle w:val="aa"/>
        <w:tblW w:w="9859" w:type="dxa"/>
        <w:tblInd w:w="-100" w:type="dxa"/>
        <w:tblLayout w:type="fixed"/>
        <w:tblLook w:val="0400" w:firstRow="0" w:lastRow="0" w:firstColumn="0" w:lastColumn="0" w:noHBand="0" w:noVBand="1"/>
      </w:tblPr>
      <w:tblGrid>
        <w:gridCol w:w="784"/>
        <w:gridCol w:w="4459"/>
        <w:gridCol w:w="4616"/>
      </w:tblGrid>
      <w:tr w:rsidR="00065954" w:rsidRPr="00BC1F9D" w:rsidTr="00765FDB">
        <w:trPr>
          <w:cantSplit/>
          <w:trHeight w:val="840"/>
          <w:tblHead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765FDB" w:rsidRDefault="00BB7AB3">
            <w:pPr>
              <w:spacing w:after="0" w:line="240" w:lineRule="auto"/>
              <w:ind w:left="100"/>
              <w:jc w:val="center"/>
              <w:rPr>
                <w:rFonts w:ascii="Times New Roman" w:eastAsia="Times New Roman" w:hAnsi="Times New Roman" w:cs="Times New Roman"/>
                <w:sz w:val="20"/>
                <w:szCs w:val="20"/>
                <w:lang w:val="uk-UA"/>
              </w:rPr>
            </w:pPr>
            <w:r w:rsidRPr="00765FDB">
              <w:rPr>
                <w:rFonts w:ascii="Times New Roman" w:eastAsia="Times New Roman" w:hAnsi="Times New Roman" w:cs="Times New Roman"/>
                <w:b/>
                <w:color w:val="000000"/>
                <w:sz w:val="20"/>
                <w:szCs w:val="20"/>
                <w:lang w:val="uk-UA"/>
              </w:rPr>
              <w:lastRenderedPageBreak/>
              <w:t>№</w:t>
            </w:r>
          </w:p>
          <w:p w:rsidR="00065954" w:rsidRPr="00765FDB" w:rsidRDefault="00BB7AB3">
            <w:pPr>
              <w:spacing w:after="0" w:line="240" w:lineRule="auto"/>
              <w:ind w:left="100"/>
              <w:jc w:val="center"/>
              <w:rPr>
                <w:rFonts w:ascii="Times New Roman" w:eastAsia="Times New Roman" w:hAnsi="Times New Roman" w:cs="Times New Roman"/>
                <w:sz w:val="20"/>
                <w:szCs w:val="20"/>
                <w:lang w:val="uk-UA"/>
              </w:rPr>
            </w:pPr>
            <w:r w:rsidRPr="00765FDB">
              <w:rPr>
                <w:rFonts w:ascii="Times New Roman" w:eastAsia="Times New Roman" w:hAnsi="Times New Roman" w:cs="Times New Roman"/>
                <w:b/>
                <w:sz w:val="20"/>
                <w:szCs w:val="20"/>
                <w:lang w:val="uk-UA"/>
              </w:rPr>
              <w:t>з</w:t>
            </w:r>
            <w:r w:rsidRPr="00765FDB">
              <w:rPr>
                <w:rFonts w:ascii="Times New Roman" w:eastAsia="Times New Roman" w:hAnsi="Times New Roman" w:cs="Times New Roman"/>
                <w:b/>
                <w:color w:val="000000"/>
                <w:sz w:val="20"/>
                <w:szCs w:val="20"/>
                <w:lang w:val="uk-UA"/>
              </w:rPr>
              <w:t>/п</w:t>
            </w:r>
          </w:p>
        </w:tc>
        <w:tc>
          <w:tcPr>
            <w:tcW w:w="4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765FDB" w:rsidRDefault="00BB7AB3">
            <w:pPr>
              <w:spacing w:after="0" w:line="240" w:lineRule="auto"/>
              <w:ind w:left="100"/>
              <w:jc w:val="both"/>
              <w:rPr>
                <w:rFonts w:ascii="Times New Roman" w:eastAsia="Times New Roman" w:hAnsi="Times New Roman" w:cs="Times New Roman"/>
                <w:sz w:val="20"/>
                <w:szCs w:val="20"/>
                <w:lang w:val="uk-UA"/>
              </w:rPr>
            </w:pPr>
            <w:r w:rsidRPr="00765FDB">
              <w:rPr>
                <w:rFonts w:ascii="Times New Roman" w:eastAsia="Times New Roman" w:hAnsi="Times New Roman" w:cs="Times New Roman"/>
                <w:b/>
                <w:color w:val="000000"/>
                <w:sz w:val="20"/>
                <w:szCs w:val="20"/>
                <w:lang w:val="uk-UA"/>
              </w:rPr>
              <w:t>Вимоги статті 17 Закону</w:t>
            </w:r>
          </w:p>
          <w:p w:rsidR="00065954" w:rsidRPr="00765FDB" w:rsidRDefault="00065954">
            <w:pPr>
              <w:spacing w:after="0" w:line="240" w:lineRule="auto"/>
              <w:ind w:left="100"/>
              <w:jc w:val="both"/>
              <w:rPr>
                <w:rFonts w:ascii="Times New Roman" w:eastAsia="Times New Roman" w:hAnsi="Times New Roman" w:cs="Times New Roman"/>
                <w:sz w:val="20"/>
                <w:szCs w:val="20"/>
                <w:lang w:val="uk-UA"/>
              </w:rPr>
            </w:pP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765FDB" w:rsidRDefault="00BB7AB3">
            <w:pPr>
              <w:spacing w:after="0" w:line="240" w:lineRule="auto"/>
              <w:ind w:left="100"/>
              <w:jc w:val="both"/>
              <w:rPr>
                <w:rFonts w:ascii="Times New Roman" w:eastAsia="Times New Roman" w:hAnsi="Times New Roman" w:cs="Times New Roman"/>
                <w:sz w:val="20"/>
                <w:szCs w:val="20"/>
                <w:lang w:val="uk-UA"/>
              </w:rPr>
            </w:pPr>
            <w:r w:rsidRPr="00765FDB">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065954" w:rsidRPr="00241F46" w:rsidTr="00765FDB">
        <w:trPr>
          <w:cantSplit/>
          <w:trHeight w:val="1895"/>
          <w:tblHead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765FDB" w:rsidRDefault="00BB7AB3">
            <w:pPr>
              <w:spacing w:after="0" w:line="240" w:lineRule="auto"/>
              <w:ind w:left="100"/>
              <w:jc w:val="center"/>
              <w:rPr>
                <w:rFonts w:ascii="Times New Roman" w:eastAsia="Times New Roman" w:hAnsi="Times New Roman" w:cs="Times New Roman"/>
                <w:sz w:val="20"/>
                <w:szCs w:val="20"/>
                <w:lang w:val="uk-UA"/>
              </w:rPr>
            </w:pPr>
            <w:r w:rsidRPr="00765FDB">
              <w:rPr>
                <w:rFonts w:ascii="Times New Roman" w:eastAsia="Times New Roman" w:hAnsi="Times New Roman" w:cs="Times New Roman"/>
                <w:b/>
                <w:color w:val="000000"/>
                <w:sz w:val="20"/>
                <w:szCs w:val="20"/>
                <w:lang w:val="uk-UA"/>
              </w:rPr>
              <w:t>1</w:t>
            </w:r>
          </w:p>
        </w:tc>
        <w:tc>
          <w:tcPr>
            <w:tcW w:w="4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765FDB" w:rsidRDefault="00BB7AB3">
            <w:pPr>
              <w:spacing w:after="0" w:line="240" w:lineRule="auto"/>
              <w:ind w:left="140" w:right="140"/>
              <w:jc w:val="both"/>
              <w:rPr>
                <w:rFonts w:ascii="Times New Roman" w:eastAsia="Times New Roman" w:hAnsi="Times New Roman" w:cs="Times New Roman"/>
                <w:sz w:val="20"/>
                <w:szCs w:val="20"/>
                <w:lang w:val="uk-UA"/>
              </w:rPr>
            </w:pPr>
            <w:r w:rsidRPr="00765FDB">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65954" w:rsidRPr="00765FDB" w:rsidRDefault="00BB7AB3">
            <w:pPr>
              <w:spacing w:after="0" w:line="240" w:lineRule="auto"/>
              <w:ind w:left="100"/>
              <w:jc w:val="both"/>
              <w:rPr>
                <w:rFonts w:ascii="Times New Roman" w:eastAsia="Times New Roman" w:hAnsi="Times New Roman" w:cs="Times New Roman"/>
                <w:sz w:val="20"/>
                <w:szCs w:val="20"/>
                <w:lang w:val="uk-UA"/>
              </w:rPr>
            </w:pPr>
            <w:r w:rsidRPr="00765FDB">
              <w:rPr>
                <w:rFonts w:ascii="Times New Roman" w:eastAsia="Times New Roman" w:hAnsi="Times New Roman" w:cs="Times New Roman"/>
                <w:b/>
                <w:color w:val="000000"/>
                <w:sz w:val="20"/>
                <w:szCs w:val="20"/>
                <w:lang w:val="uk-UA"/>
              </w:rPr>
              <w:t>(пункт 3 частини 1 статті 17 Закону)</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765FDB" w:rsidRDefault="00BB7AB3">
            <w:pPr>
              <w:spacing w:after="0" w:line="240" w:lineRule="auto"/>
              <w:ind w:right="140"/>
              <w:jc w:val="both"/>
              <w:rPr>
                <w:rFonts w:ascii="Times New Roman" w:eastAsia="Times New Roman" w:hAnsi="Times New Roman" w:cs="Times New Roman"/>
                <w:sz w:val="20"/>
                <w:szCs w:val="20"/>
                <w:lang w:val="uk-UA"/>
              </w:rPr>
            </w:pPr>
            <w:r w:rsidRPr="00765FDB">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65954" w:rsidRPr="00BC1F9D" w:rsidTr="00765FDB">
        <w:trPr>
          <w:cantSplit/>
          <w:trHeight w:val="2367"/>
          <w:tblHead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765FDB" w:rsidRDefault="00BB7AB3">
            <w:pPr>
              <w:spacing w:after="0" w:line="240" w:lineRule="auto"/>
              <w:ind w:left="100"/>
              <w:jc w:val="center"/>
              <w:rPr>
                <w:rFonts w:ascii="Times New Roman" w:eastAsia="Times New Roman" w:hAnsi="Times New Roman" w:cs="Times New Roman"/>
                <w:sz w:val="20"/>
                <w:szCs w:val="20"/>
                <w:lang w:val="uk-UA"/>
              </w:rPr>
            </w:pPr>
            <w:r w:rsidRPr="00765FDB">
              <w:rPr>
                <w:rFonts w:ascii="Times New Roman" w:eastAsia="Times New Roman" w:hAnsi="Times New Roman" w:cs="Times New Roman"/>
                <w:b/>
                <w:color w:val="000000"/>
                <w:sz w:val="20"/>
                <w:szCs w:val="20"/>
                <w:lang w:val="uk-UA"/>
              </w:rPr>
              <w:t>2</w:t>
            </w:r>
          </w:p>
        </w:tc>
        <w:tc>
          <w:tcPr>
            <w:tcW w:w="4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4E0177" w:rsidRDefault="00BB7AB3">
            <w:pPr>
              <w:spacing w:after="0" w:line="240" w:lineRule="auto"/>
              <w:ind w:right="140"/>
              <w:jc w:val="both"/>
              <w:rPr>
                <w:rFonts w:ascii="Times New Roman" w:eastAsia="Times New Roman" w:hAnsi="Times New Roman" w:cs="Times New Roman"/>
                <w:sz w:val="20"/>
                <w:szCs w:val="20"/>
                <w:lang w:val="uk-UA"/>
              </w:rPr>
            </w:pPr>
            <w:r w:rsidRPr="004E0177">
              <w:rPr>
                <w:rFonts w:ascii="Times New Roman" w:eastAsia="Times New Roman" w:hAnsi="Times New Roman" w:cs="Times New Roman"/>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E0177">
              <w:rPr>
                <w:rFonts w:ascii="Times New Roman" w:eastAsia="Times New Roman" w:hAnsi="Times New Roman" w:cs="Times New Roman"/>
                <w:b/>
                <w:sz w:val="20"/>
                <w:szCs w:val="20"/>
                <w:lang w:val="uk-UA"/>
              </w:rPr>
              <w:t> (пункт 6 частини 1 статті 17 Закону)</w:t>
            </w:r>
          </w:p>
        </w:tc>
        <w:tc>
          <w:tcPr>
            <w:tcW w:w="461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1F9D" w:rsidRPr="004E0177" w:rsidRDefault="00BB7AB3">
            <w:pPr>
              <w:spacing w:after="0" w:line="240" w:lineRule="auto"/>
              <w:jc w:val="both"/>
              <w:rPr>
                <w:rFonts w:ascii="Times New Roman" w:eastAsia="Times New Roman" w:hAnsi="Times New Roman" w:cs="Times New Roman"/>
                <w:sz w:val="20"/>
                <w:szCs w:val="20"/>
                <w:lang w:val="uk-UA"/>
              </w:rPr>
            </w:pPr>
            <w:r w:rsidRPr="004E0177">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E0177">
              <w:rPr>
                <w:rFonts w:ascii="Times New Roman" w:eastAsia="Times New Roman" w:hAnsi="Times New Roman" w:cs="Times New Roman"/>
                <w:sz w:val="20"/>
                <w:szCs w:val="20"/>
                <w:lang w:val="uk-UA"/>
              </w:rPr>
              <w:t>Документ повинен бути не більше тридцятиденної давнини від дати подання документа. </w:t>
            </w:r>
          </w:p>
          <w:p w:rsidR="00241F46" w:rsidRDefault="00241F46" w:rsidP="00241F46">
            <w:pPr>
              <w:rPr>
                <w:rFonts w:ascii="Times New Roman" w:eastAsia="Times New Roman" w:hAnsi="Times New Roman" w:cs="Times New Roman"/>
                <w:sz w:val="20"/>
                <w:szCs w:val="20"/>
                <w:lang w:val="uk-UA"/>
              </w:rPr>
            </w:pPr>
          </w:p>
          <w:p w:rsidR="00241F46" w:rsidRPr="00241F46" w:rsidRDefault="00241F46" w:rsidP="00241F46">
            <w:pPr>
              <w:rPr>
                <w:rFonts w:ascii="Times New Roman" w:eastAsia="Times New Roman" w:hAnsi="Times New Roman" w:cs="Times New Roman"/>
                <w:sz w:val="20"/>
                <w:szCs w:val="20"/>
                <w:lang w:val="uk-UA"/>
              </w:rPr>
            </w:pPr>
          </w:p>
          <w:p w:rsidR="00241F46" w:rsidRPr="00241F46" w:rsidRDefault="00241F46" w:rsidP="00241F46">
            <w:pPr>
              <w:rPr>
                <w:rFonts w:ascii="Times New Roman" w:eastAsia="Times New Roman" w:hAnsi="Times New Roman" w:cs="Times New Roman"/>
                <w:sz w:val="20"/>
                <w:szCs w:val="20"/>
                <w:lang w:val="uk-UA"/>
              </w:rPr>
            </w:pPr>
          </w:p>
          <w:p w:rsidR="00241F46" w:rsidRPr="00241F46" w:rsidRDefault="00241F46" w:rsidP="00241F46">
            <w:pPr>
              <w:rPr>
                <w:rFonts w:ascii="Times New Roman" w:eastAsia="Times New Roman" w:hAnsi="Times New Roman" w:cs="Times New Roman"/>
                <w:sz w:val="20"/>
                <w:szCs w:val="20"/>
                <w:lang w:val="uk-UA"/>
              </w:rPr>
            </w:pPr>
          </w:p>
          <w:p w:rsidR="00BC1F9D" w:rsidRPr="00241F46" w:rsidRDefault="00BC1F9D" w:rsidP="00241F46">
            <w:pPr>
              <w:rPr>
                <w:rFonts w:ascii="Times New Roman" w:eastAsia="Times New Roman" w:hAnsi="Times New Roman" w:cs="Times New Roman"/>
                <w:sz w:val="20"/>
                <w:szCs w:val="20"/>
                <w:lang w:val="uk-UA"/>
              </w:rPr>
            </w:pPr>
          </w:p>
        </w:tc>
      </w:tr>
      <w:tr w:rsidR="00065954" w:rsidRPr="00BC1F9D" w:rsidTr="00241F46">
        <w:trPr>
          <w:cantSplit/>
          <w:trHeight w:val="2137"/>
          <w:tblHead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765FDB" w:rsidRDefault="00BB7AB3">
            <w:pPr>
              <w:spacing w:after="0" w:line="240" w:lineRule="auto"/>
              <w:ind w:left="100"/>
              <w:jc w:val="center"/>
              <w:rPr>
                <w:rFonts w:ascii="Times New Roman" w:eastAsia="Times New Roman" w:hAnsi="Times New Roman" w:cs="Times New Roman"/>
                <w:sz w:val="20"/>
                <w:szCs w:val="20"/>
                <w:lang w:val="uk-UA"/>
              </w:rPr>
            </w:pPr>
            <w:r w:rsidRPr="00765FDB">
              <w:rPr>
                <w:rFonts w:ascii="Times New Roman" w:eastAsia="Times New Roman" w:hAnsi="Times New Roman" w:cs="Times New Roman"/>
                <w:b/>
                <w:color w:val="000000"/>
                <w:sz w:val="20"/>
                <w:szCs w:val="20"/>
                <w:lang w:val="uk-UA"/>
              </w:rPr>
              <w:t>4</w:t>
            </w:r>
          </w:p>
        </w:tc>
        <w:tc>
          <w:tcPr>
            <w:tcW w:w="4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241F46" w:rsidRDefault="00BB7AB3" w:rsidP="00241F46">
            <w:pPr>
              <w:spacing w:after="0" w:line="240" w:lineRule="auto"/>
              <w:ind w:left="100"/>
              <w:jc w:val="both"/>
              <w:rPr>
                <w:rFonts w:ascii="Times New Roman" w:eastAsia="Times New Roman" w:hAnsi="Times New Roman" w:cs="Times New Roman"/>
                <w:sz w:val="20"/>
                <w:szCs w:val="20"/>
                <w:lang w:val="uk-UA"/>
              </w:rPr>
            </w:pPr>
            <w:r w:rsidRPr="004E0177">
              <w:rPr>
                <w:rFonts w:ascii="Times New Roman" w:eastAsia="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65FDB">
              <w:rPr>
                <w:rFonts w:ascii="Times New Roman" w:eastAsia="Times New Roman" w:hAnsi="Times New Roman" w:cs="Times New Roman"/>
                <w:b/>
                <w:color w:val="000000"/>
                <w:sz w:val="20"/>
                <w:szCs w:val="20"/>
                <w:lang w:val="uk-UA"/>
              </w:rPr>
              <w:t xml:space="preserve"> (пункт 12 частини 1 статті 17 Закону)</w:t>
            </w:r>
          </w:p>
        </w:tc>
        <w:tc>
          <w:tcPr>
            <w:tcW w:w="461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5954" w:rsidRPr="00765FDB" w:rsidRDefault="000659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65954" w:rsidRPr="00241F46" w:rsidTr="00765FDB">
        <w:trPr>
          <w:cantSplit/>
          <w:trHeight w:val="948"/>
          <w:tblHeader/>
        </w:trPr>
        <w:tc>
          <w:tcPr>
            <w:tcW w:w="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765FDB" w:rsidRDefault="00BB7AB3">
            <w:pPr>
              <w:spacing w:after="0" w:line="240" w:lineRule="auto"/>
              <w:ind w:left="100"/>
              <w:jc w:val="center"/>
              <w:rPr>
                <w:rFonts w:ascii="Times New Roman" w:eastAsia="Times New Roman" w:hAnsi="Times New Roman" w:cs="Times New Roman"/>
                <w:b/>
                <w:sz w:val="20"/>
                <w:szCs w:val="20"/>
                <w:lang w:val="uk-UA"/>
              </w:rPr>
            </w:pPr>
            <w:r w:rsidRPr="00765FDB">
              <w:rPr>
                <w:rFonts w:ascii="Times New Roman" w:eastAsia="Times New Roman" w:hAnsi="Times New Roman" w:cs="Times New Roman"/>
                <w:b/>
                <w:sz w:val="20"/>
                <w:szCs w:val="20"/>
                <w:lang w:val="uk-UA"/>
              </w:rPr>
              <w:t>5</w:t>
            </w:r>
          </w:p>
        </w:tc>
        <w:tc>
          <w:tcPr>
            <w:tcW w:w="4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4E0177" w:rsidRDefault="00BB7AB3">
            <w:pPr>
              <w:spacing w:after="0" w:line="240" w:lineRule="auto"/>
              <w:ind w:left="100"/>
              <w:jc w:val="both"/>
              <w:rPr>
                <w:rFonts w:ascii="Times New Roman" w:eastAsia="Times New Roman" w:hAnsi="Times New Roman" w:cs="Times New Roman"/>
                <w:sz w:val="20"/>
                <w:szCs w:val="20"/>
                <w:lang w:val="uk-UA"/>
              </w:rPr>
            </w:pPr>
            <w:r w:rsidRPr="004E0177">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65954" w:rsidRPr="004E0177" w:rsidRDefault="00BB7AB3">
            <w:pPr>
              <w:spacing w:after="0" w:line="240" w:lineRule="auto"/>
              <w:ind w:left="100"/>
              <w:jc w:val="both"/>
              <w:rPr>
                <w:rFonts w:ascii="Times New Roman" w:eastAsia="Times New Roman" w:hAnsi="Times New Roman" w:cs="Times New Roman"/>
                <w:sz w:val="20"/>
                <w:szCs w:val="20"/>
                <w:lang w:val="uk-UA"/>
              </w:rPr>
            </w:pPr>
            <w:r w:rsidRPr="004E0177">
              <w:rPr>
                <w:rFonts w:ascii="Times New Roman" w:eastAsia="Times New Roman" w:hAnsi="Times New Roman" w:cs="Times New Roman"/>
                <w:b/>
                <w:sz w:val="20"/>
                <w:szCs w:val="20"/>
                <w:lang w:val="uk-UA"/>
              </w:rPr>
              <w:t>(частина 2 статті 17 Закону)</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4E0177" w:rsidRDefault="00BB7AB3">
            <w:pPr>
              <w:spacing w:after="0" w:line="240" w:lineRule="auto"/>
              <w:ind w:left="140" w:right="140"/>
              <w:jc w:val="both"/>
              <w:rPr>
                <w:rFonts w:ascii="Times New Roman" w:eastAsia="Times New Roman" w:hAnsi="Times New Roman" w:cs="Times New Roman"/>
                <w:sz w:val="20"/>
                <w:szCs w:val="20"/>
                <w:lang w:val="uk-UA"/>
              </w:rPr>
            </w:pPr>
            <w:r w:rsidRPr="004E0177">
              <w:rPr>
                <w:rFonts w:ascii="Times New Roman" w:eastAsia="Times New Roman" w:hAnsi="Times New Roman" w:cs="Times New Roman"/>
                <w:b/>
                <w:sz w:val="20"/>
                <w:szCs w:val="20"/>
                <w:lang w:val="uk-UA"/>
              </w:rPr>
              <w:t>Довідка в довільній формі</w:t>
            </w:r>
            <w:r w:rsidRPr="004E0177">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65954" w:rsidRPr="002D1FE7" w:rsidRDefault="00065954">
      <w:pPr>
        <w:spacing w:after="0" w:line="240" w:lineRule="auto"/>
        <w:rPr>
          <w:rFonts w:ascii="Times New Roman" w:eastAsia="Times New Roman" w:hAnsi="Times New Roman" w:cs="Times New Roman"/>
          <w:b/>
          <w:color w:val="000000"/>
          <w:sz w:val="20"/>
          <w:szCs w:val="20"/>
          <w:lang w:val="uk-UA"/>
        </w:rPr>
      </w:pPr>
    </w:p>
    <w:p w:rsidR="00065954" w:rsidRPr="00BA3BB9" w:rsidRDefault="00241F46">
      <w:pPr>
        <w:spacing w:before="240" w:after="0" w:line="240" w:lineRule="auto"/>
        <w:jc w:val="center"/>
        <w:rPr>
          <w:rFonts w:ascii="Times New Roman" w:eastAsia="Times New Roman" w:hAnsi="Times New Roman" w:cs="Times New Roman"/>
          <w:sz w:val="24"/>
          <w:szCs w:val="20"/>
          <w:lang w:val="uk-UA"/>
        </w:rPr>
      </w:pPr>
      <w:r>
        <w:rPr>
          <w:rFonts w:ascii="Times New Roman" w:eastAsia="Times New Roman" w:hAnsi="Times New Roman" w:cs="Times New Roman"/>
          <w:b/>
          <w:color w:val="000000"/>
          <w:sz w:val="24"/>
          <w:szCs w:val="20"/>
          <w:lang w:val="uk-UA"/>
        </w:rPr>
        <w:t>2</w:t>
      </w:r>
      <w:r w:rsidR="00BB7AB3" w:rsidRPr="00BA3BB9">
        <w:rPr>
          <w:rFonts w:ascii="Times New Roman" w:eastAsia="Times New Roman" w:hAnsi="Times New Roman" w:cs="Times New Roman"/>
          <w:b/>
          <w:color w:val="000000"/>
          <w:sz w:val="24"/>
          <w:szCs w:val="20"/>
          <w:lang w:val="uk-UA"/>
        </w:rPr>
        <w:t>.2. Документи, які надаються ПЕРЕМОЖЦЕМ (фізичною особою чи фізичною особою</w:t>
      </w:r>
      <w:r w:rsidR="00BB7AB3" w:rsidRPr="00BA3BB9">
        <w:rPr>
          <w:rFonts w:ascii="Times New Roman" w:eastAsia="Times New Roman" w:hAnsi="Times New Roman" w:cs="Times New Roman"/>
          <w:b/>
          <w:sz w:val="24"/>
          <w:szCs w:val="20"/>
          <w:lang w:val="uk-UA"/>
        </w:rPr>
        <w:t xml:space="preserve"> — </w:t>
      </w:r>
      <w:r w:rsidR="00BB7AB3" w:rsidRPr="00BA3BB9">
        <w:rPr>
          <w:rFonts w:ascii="Times New Roman" w:eastAsia="Times New Roman" w:hAnsi="Times New Roman" w:cs="Times New Roman"/>
          <w:b/>
          <w:color w:val="000000"/>
          <w:sz w:val="24"/>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065954" w:rsidRPr="00BA3BB9" w:rsidTr="00241F46">
        <w:trPr>
          <w:cantSplit/>
          <w:trHeight w:val="1118"/>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00"/>
              <w:jc w:val="center"/>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lastRenderedPageBreak/>
              <w:t>№</w:t>
            </w:r>
          </w:p>
          <w:p w:rsidR="00065954" w:rsidRPr="00375F10" w:rsidRDefault="00BB7AB3">
            <w:pPr>
              <w:spacing w:after="0" w:line="240" w:lineRule="auto"/>
              <w:ind w:left="100"/>
              <w:jc w:val="center"/>
              <w:rPr>
                <w:rFonts w:ascii="Times New Roman" w:eastAsia="Times New Roman" w:hAnsi="Times New Roman" w:cs="Times New Roman"/>
                <w:sz w:val="20"/>
                <w:szCs w:val="20"/>
                <w:lang w:val="uk-UA"/>
              </w:rPr>
            </w:pPr>
            <w:r w:rsidRPr="00375F10">
              <w:rPr>
                <w:rFonts w:ascii="Times New Roman" w:eastAsia="Times New Roman" w:hAnsi="Times New Roman" w:cs="Times New Roman"/>
                <w:b/>
                <w:sz w:val="20"/>
                <w:szCs w:val="20"/>
                <w:lang w:val="uk-UA"/>
              </w:rPr>
              <w:t>з</w:t>
            </w:r>
            <w:r w:rsidRPr="00375F1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0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Вимоги статті 17 Закону</w:t>
            </w:r>
          </w:p>
          <w:p w:rsidR="00065954" w:rsidRPr="00375F10" w:rsidRDefault="00065954">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0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065954" w:rsidRPr="00241F46">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00"/>
              <w:jc w:val="center"/>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40" w:right="14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65954" w:rsidRPr="00375F10" w:rsidRDefault="00BB7AB3">
            <w:pPr>
              <w:spacing w:after="0" w:line="240" w:lineRule="auto"/>
              <w:ind w:left="10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right="14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65954" w:rsidRPr="002D1FE7">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00"/>
              <w:jc w:val="center"/>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40" w:right="14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65954" w:rsidRPr="00375F10" w:rsidRDefault="00BB7AB3">
            <w:pPr>
              <w:spacing w:after="0" w:line="240" w:lineRule="auto"/>
              <w:ind w:right="14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75F10">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065954" w:rsidRPr="002D1FE7" w:rsidTr="00241F46">
        <w:trPr>
          <w:cantSplit/>
          <w:trHeight w:val="152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00"/>
              <w:jc w:val="center"/>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0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5954" w:rsidRPr="00375F10" w:rsidRDefault="00BB7AB3">
            <w:pPr>
              <w:spacing w:after="0" w:line="240" w:lineRule="auto"/>
              <w:ind w:left="10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65954" w:rsidRPr="00375F10" w:rsidRDefault="000659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65954" w:rsidRPr="00241F46">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00"/>
              <w:jc w:val="center"/>
              <w:rPr>
                <w:rFonts w:ascii="Times New Roman" w:eastAsia="Times New Roman" w:hAnsi="Times New Roman" w:cs="Times New Roman"/>
                <w:b/>
                <w:sz w:val="20"/>
                <w:szCs w:val="20"/>
                <w:lang w:val="uk-UA"/>
              </w:rPr>
            </w:pPr>
            <w:r w:rsidRPr="00375F10">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0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75F10">
              <w:rPr>
                <w:rFonts w:ascii="Times New Roman" w:eastAsia="Times New Roman" w:hAnsi="Times New Roman" w:cs="Times New Roman"/>
                <w:sz w:val="20"/>
                <w:szCs w:val="20"/>
                <w:lang w:val="uk-UA"/>
              </w:rPr>
              <w:t>—</w:t>
            </w:r>
            <w:r w:rsidRPr="00375F10">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065954" w:rsidRPr="00375F10" w:rsidRDefault="00BB7AB3">
            <w:pPr>
              <w:spacing w:after="0" w:line="240" w:lineRule="auto"/>
              <w:ind w:left="10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375F10" w:rsidRDefault="00BB7AB3">
            <w:pPr>
              <w:spacing w:after="0" w:line="240" w:lineRule="auto"/>
              <w:ind w:left="140" w:right="140"/>
              <w:jc w:val="both"/>
              <w:rPr>
                <w:rFonts w:ascii="Times New Roman" w:eastAsia="Times New Roman" w:hAnsi="Times New Roman" w:cs="Times New Roman"/>
                <w:sz w:val="20"/>
                <w:szCs w:val="20"/>
                <w:lang w:val="uk-UA"/>
              </w:rPr>
            </w:pPr>
            <w:r w:rsidRPr="00375F10">
              <w:rPr>
                <w:rFonts w:ascii="Times New Roman" w:eastAsia="Times New Roman" w:hAnsi="Times New Roman" w:cs="Times New Roman"/>
                <w:b/>
                <w:color w:val="000000"/>
                <w:sz w:val="20"/>
                <w:szCs w:val="20"/>
                <w:lang w:val="uk-UA"/>
              </w:rPr>
              <w:t>Довідка в довільній формі</w:t>
            </w:r>
            <w:r w:rsidRPr="00375F10">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65954" w:rsidRPr="00BA3BB9" w:rsidRDefault="00BB7AB3">
      <w:pPr>
        <w:shd w:val="clear" w:color="auto" w:fill="FFFFFF"/>
        <w:spacing w:before="120" w:after="0" w:line="240" w:lineRule="auto"/>
        <w:jc w:val="both"/>
        <w:rPr>
          <w:rFonts w:ascii="Times New Roman" w:eastAsia="Times New Roman" w:hAnsi="Times New Roman" w:cs="Times New Roman"/>
          <w:sz w:val="24"/>
          <w:szCs w:val="20"/>
          <w:lang w:val="uk-UA"/>
        </w:rPr>
      </w:pPr>
      <w:r w:rsidRPr="00BA3BB9">
        <w:rPr>
          <w:rFonts w:ascii="Times New Roman" w:eastAsia="Times New Roman" w:hAnsi="Times New Roman" w:cs="Times New Roman"/>
          <w:b/>
          <w:i/>
          <w:sz w:val="24"/>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65954" w:rsidRPr="002D1FE7" w:rsidRDefault="00BB7AB3">
      <w:pPr>
        <w:shd w:val="clear" w:color="auto" w:fill="FFFFFF"/>
        <w:spacing w:after="0" w:line="240" w:lineRule="auto"/>
        <w:rPr>
          <w:rFonts w:ascii="Times New Roman" w:eastAsia="Times New Roman" w:hAnsi="Times New Roman" w:cs="Times New Roman"/>
          <w:sz w:val="20"/>
          <w:szCs w:val="20"/>
          <w:lang w:val="uk-UA"/>
        </w:rPr>
      </w:pPr>
      <w:r w:rsidRPr="002D1FE7">
        <w:rPr>
          <w:rFonts w:ascii="Times New Roman" w:eastAsia="Times New Roman" w:hAnsi="Times New Roman" w:cs="Times New Roman"/>
          <w:sz w:val="20"/>
          <w:szCs w:val="20"/>
          <w:lang w:val="uk-UA"/>
        </w:rPr>
        <w:t> </w:t>
      </w:r>
    </w:p>
    <w:p w:rsidR="00375F10" w:rsidRDefault="00375F10">
      <w:pPr>
        <w:shd w:val="clear" w:color="auto" w:fill="FFFFFF"/>
        <w:spacing w:after="0" w:line="240" w:lineRule="auto"/>
        <w:rPr>
          <w:rFonts w:ascii="Times New Roman" w:eastAsia="Times New Roman" w:hAnsi="Times New Roman" w:cs="Times New Roman"/>
          <w:b/>
          <w:color w:val="FF0000"/>
          <w:sz w:val="20"/>
          <w:szCs w:val="20"/>
          <w:lang w:val="uk-UA"/>
        </w:rPr>
      </w:pPr>
    </w:p>
    <w:p w:rsidR="00065954" w:rsidRDefault="00241F46">
      <w:pPr>
        <w:shd w:val="clear" w:color="auto" w:fill="FFFFFF"/>
        <w:spacing w:after="0" w:line="240" w:lineRule="auto"/>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3</w:t>
      </w:r>
      <w:r w:rsidR="00BB7AB3" w:rsidRPr="00375F10">
        <w:rPr>
          <w:rFonts w:ascii="Times New Roman" w:eastAsia="Times New Roman" w:hAnsi="Times New Roman" w:cs="Times New Roman"/>
          <w:b/>
          <w:sz w:val="24"/>
          <w:szCs w:val="20"/>
          <w:lang w:val="uk-UA"/>
        </w:rPr>
        <w:t>. Інша інформація встановлена відповідно до законодавства (для УЧАСНИКІВ — юридичних осіб, фізичних осіб та фізичних осіб — підприємців).</w:t>
      </w:r>
    </w:p>
    <w:p w:rsidR="00375F10" w:rsidRPr="00375F10" w:rsidRDefault="00375F10">
      <w:pPr>
        <w:shd w:val="clear" w:color="auto" w:fill="FFFFFF"/>
        <w:spacing w:after="0" w:line="240" w:lineRule="auto"/>
        <w:rPr>
          <w:rFonts w:ascii="Times New Roman" w:eastAsia="Times New Roman" w:hAnsi="Times New Roman" w:cs="Times New Roman"/>
          <w:sz w:val="24"/>
          <w:szCs w:val="20"/>
          <w:lang w:val="uk-UA"/>
        </w:rPr>
      </w:pPr>
    </w:p>
    <w:tbl>
      <w:tblPr>
        <w:tblStyle w:val="ac"/>
        <w:tblW w:w="9619" w:type="dxa"/>
        <w:tblInd w:w="-100" w:type="dxa"/>
        <w:tblLayout w:type="fixed"/>
        <w:tblLook w:val="0400" w:firstRow="0" w:lastRow="0" w:firstColumn="0" w:lastColumn="0" w:noHBand="0" w:noVBand="1"/>
      </w:tblPr>
      <w:tblGrid>
        <w:gridCol w:w="400"/>
        <w:gridCol w:w="9219"/>
      </w:tblGrid>
      <w:tr w:rsidR="00BA3BB9" w:rsidRPr="00BA3BB9">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65954" w:rsidRPr="00272CE9" w:rsidRDefault="00BB7AB3">
            <w:pPr>
              <w:spacing w:after="0" w:line="240" w:lineRule="auto"/>
              <w:ind w:left="100"/>
              <w:jc w:val="center"/>
              <w:rPr>
                <w:rFonts w:ascii="Times New Roman" w:eastAsia="Times New Roman" w:hAnsi="Times New Roman" w:cs="Times New Roman"/>
                <w:sz w:val="24"/>
                <w:szCs w:val="20"/>
                <w:lang w:val="uk-UA"/>
              </w:rPr>
            </w:pPr>
            <w:r w:rsidRPr="00272CE9">
              <w:rPr>
                <w:rFonts w:ascii="Times New Roman" w:eastAsia="Times New Roman" w:hAnsi="Times New Roman" w:cs="Times New Roman"/>
                <w:b/>
                <w:sz w:val="24"/>
                <w:szCs w:val="20"/>
                <w:lang w:val="uk-UA"/>
              </w:rPr>
              <w:lastRenderedPageBreak/>
              <w:t>Інші документи від Учасника:</w:t>
            </w:r>
          </w:p>
        </w:tc>
      </w:tr>
      <w:tr w:rsidR="00BA3BB9" w:rsidRPr="00241F46">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272CE9" w:rsidRDefault="00BB7AB3">
            <w:pPr>
              <w:spacing w:after="0" w:line="240" w:lineRule="auto"/>
              <w:ind w:left="100"/>
              <w:rPr>
                <w:rFonts w:ascii="Times New Roman" w:eastAsia="Times New Roman" w:hAnsi="Times New Roman" w:cs="Times New Roman"/>
                <w:sz w:val="24"/>
                <w:szCs w:val="20"/>
                <w:lang w:val="uk-UA"/>
              </w:rPr>
            </w:pPr>
            <w:r w:rsidRPr="00272CE9">
              <w:rPr>
                <w:rFonts w:ascii="Times New Roman" w:eastAsia="Times New Roman" w:hAnsi="Times New Roman" w:cs="Times New Roman"/>
                <w:b/>
                <w:sz w:val="24"/>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272CE9" w:rsidRDefault="008D448A">
            <w:pPr>
              <w:spacing w:after="0" w:line="240" w:lineRule="auto"/>
              <w:ind w:left="100"/>
              <w:jc w:val="both"/>
              <w:rPr>
                <w:rFonts w:ascii="Times New Roman" w:eastAsia="Times New Roman" w:hAnsi="Times New Roman" w:cs="Times New Roman"/>
                <w:sz w:val="24"/>
                <w:szCs w:val="20"/>
                <w:lang w:val="uk-UA"/>
              </w:rPr>
            </w:pPr>
            <w:r w:rsidRPr="008D448A">
              <w:rPr>
                <w:rFonts w:ascii="Times New Roman" w:eastAsia="Times New Roman" w:hAnsi="Times New Roman" w:cs="Times New Roman"/>
                <w:sz w:val="24"/>
                <w:szCs w:val="20"/>
                <w:lang w:val="uk-UA"/>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A3BB9" w:rsidRPr="00BA3BB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272CE9" w:rsidRDefault="00BB7AB3">
            <w:pPr>
              <w:spacing w:before="240" w:after="0" w:line="240" w:lineRule="auto"/>
              <w:ind w:left="100"/>
              <w:rPr>
                <w:rFonts w:ascii="Times New Roman" w:eastAsia="Times New Roman" w:hAnsi="Times New Roman" w:cs="Times New Roman"/>
                <w:sz w:val="24"/>
                <w:szCs w:val="20"/>
                <w:lang w:val="uk-UA"/>
              </w:rPr>
            </w:pPr>
            <w:r w:rsidRPr="00272CE9">
              <w:rPr>
                <w:rFonts w:ascii="Times New Roman" w:eastAsia="Times New Roman" w:hAnsi="Times New Roman" w:cs="Times New Roman"/>
                <w:b/>
                <w:sz w:val="24"/>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272CE9" w:rsidRDefault="00BB7AB3">
            <w:pPr>
              <w:spacing w:after="0" w:line="240" w:lineRule="auto"/>
              <w:ind w:left="100" w:right="120" w:hanging="20"/>
              <w:jc w:val="both"/>
              <w:rPr>
                <w:rFonts w:ascii="Times New Roman" w:eastAsia="Times New Roman" w:hAnsi="Times New Roman" w:cs="Times New Roman"/>
                <w:sz w:val="24"/>
                <w:szCs w:val="20"/>
                <w:lang w:val="uk-UA"/>
              </w:rPr>
            </w:pPr>
            <w:r w:rsidRPr="00272CE9">
              <w:rPr>
                <w:rFonts w:ascii="Times New Roman" w:eastAsia="Times New Roman" w:hAnsi="Times New Roman" w:cs="Times New Roman"/>
                <w:b/>
                <w:sz w:val="24"/>
                <w:szCs w:val="20"/>
                <w:lang w:val="uk-UA"/>
              </w:rPr>
              <w:t xml:space="preserve">Достовірна інформація у вигляді довідки довільної форми, </w:t>
            </w:r>
            <w:r w:rsidRPr="00272CE9">
              <w:rPr>
                <w:rFonts w:ascii="Times New Roman" w:eastAsia="Times New Roman" w:hAnsi="Times New Roman" w:cs="Times New Roman"/>
                <w:sz w:val="24"/>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72CE9">
              <w:rPr>
                <w:rFonts w:ascii="Times New Roman" w:eastAsia="Times New Roman" w:hAnsi="Times New Roman" w:cs="Times New Roman"/>
                <w:i/>
                <w:sz w:val="24"/>
                <w:szCs w:val="20"/>
                <w:lang w:val="uk-UA"/>
              </w:rPr>
              <w:t>Замість довідки довільної форми учасник може надати чинну ліцензію або документ дозвільного характеру.</w:t>
            </w:r>
          </w:p>
        </w:tc>
      </w:tr>
      <w:tr w:rsidR="00BA3BB9" w:rsidRPr="00241F46">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272CE9" w:rsidRDefault="00BB7AB3">
            <w:pPr>
              <w:spacing w:before="240" w:after="0" w:line="240" w:lineRule="auto"/>
              <w:ind w:left="100"/>
              <w:rPr>
                <w:rFonts w:ascii="Times New Roman" w:eastAsia="Times New Roman" w:hAnsi="Times New Roman" w:cs="Times New Roman"/>
                <w:sz w:val="24"/>
                <w:szCs w:val="20"/>
                <w:lang w:val="uk-UA"/>
              </w:rPr>
            </w:pPr>
            <w:r w:rsidRPr="00272CE9">
              <w:rPr>
                <w:rFonts w:ascii="Times New Roman" w:eastAsia="Times New Roman" w:hAnsi="Times New Roman" w:cs="Times New Roman"/>
                <w:b/>
                <w:sz w:val="24"/>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954" w:rsidRPr="00272CE9" w:rsidRDefault="00BB7AB3">
            <w:pPr>
              <w:spacing w:after="0" w:line="240" w:lineRule="auto"/>
              <w:ind w:left="120" w:right="120" w:hanging="20"/>
              <w:jc w:val="both"/>
              <w:rPr>
                <w:rFonts w:ascii="Times New Roman" w:eastAsia="Times New Roman" w:hAnsi="Times New Roman" w:cs="Times New Roman"/>
                <w:sz w:val="24"/>
                <w:szCs w:val="20"/>
                <w:lang w:val="uk-UA"/>
              </w:rPr>
            </w:pPr>
            <w:r w:rsidRPr="00272CE9">
              <w:rPr>
                <w:rFonts w:ascii="Times New Roman" w:eastAsia="Times New Roman" w:hAnsi="Times New Roman" w:cs="Times New Roman"/>
                <w:sz w:val="24"/>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065954" w:rsidRPr="00272CE9" w:rsidRDefault="00BB7AB3">
            <w:pPr>
              <w:spacing w:after="0" w:line="240" w:lineRule="auto"/>
              <w:ind w:left="100" w:right="120" w:hanging="20"/>
              <w:jc w:val="both"/>
              <w:rPr>
                <w:rFonts w:ascii="Times New Roman" w:eastAsia="Times New Roman" w:hAnsi="Times New Roman" w:cs="Times New Roman"/>
                <w:sz w:val="24"/>
                <w:szCs w:val="20"/>
                <w:lang w:val="uk-UA"/>
              </w:rPr>
            </w:pPr>
            <w:r w:rsidRPr="00272CE9">
              <w:rPr>
                <w:rFonts w:ascii="Times New Roman" w:eastAsia="Times New Roman" w:hAnsi="Times New Roman" w:cs="Times New Roman"/>
                <w:i/>
                <w:sz w:val="24"/>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168CF" w:rsidRPr="00E168CF">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8CF" w:rsidRPr="00272CE9" w:rsidRDefault="00E168CF">
            <w:pPr>
              <w:spacing w:before="240" w:after="0" w:line="240" w:lineRule="auto"/>
              <w:ind w:left="100"/>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68CF" w:rsidRPr="00272CE9" w:rsidRDefault="00E168CF">
            <w:pPr>
              <w:spacing w:after="0" w:line="240" w:lineRule="auto"/>
              <w:ind w:left="120" w:right="120" w:hanging="20"/>
              <w:jc w:val="both"/>
              <w:rPr>
                <w:rFonts w:ascii="Times New Roman" w:eastAsia="Times New Roman" w:hAnsi="Times New Roman" w:cs="Times New Roman"/>
                <w:sz w:val="24"/>
                <w:szCs w:val="20"/>
                <w:lang w:val="uk-UA"/>
              </w:rPr>
            </w:pPr>
            <w:r w:rsidRPr="00E168CF">
              <w:rPr>
                <w:rFonts w:ascii="Times New Roman" w:eastAsia="Times New Roman" w:hAnsi="Times New Roman" w:cs="Times New Roman"/>
                <w:sz w:val="24"/>
                <w:szCs w:val="20"/>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904937" w:rsidRPr="00E168CF">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937" w:rsidRDefault="00904937">
            <w:pPr>
              <w:spacing w:before="240" w:after="0" w:line="240" w:lineRule="auto"/>
              <w:ind w:left="100"/>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937" w:rsidRDefault="00904937" w:rsidP="00904937">
            <w:pPr>
              <w:spacing w:after="0" w:line="240" w:lineRule="auto"/>
              <w:ind w:left="120" w:right="120" w:hanging="20"/>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 xml:space="preserve"> </w:t>
            </w:r>
          </w:p>
          <w:p w:rsidR="003B0DED" w:rsidRDefault="00904937" w:rsidP="00904937">
            <w:pPr>
              <w:spacing w:after="0" w:line="240" w:lineRule="auto"/>
              <w:ind w:left="120" w:right="120" w:hanging="20"/>
              <w:jc w:val="both"/>
              <w:rPr>
                <w:rFonts w:ascii="Times New Roman" w:eastAsia="Times New Roman" w:hAnsi="Times New Roman" w:cs="Times New Roman"/>
                <w:sz w:val="24"/>
                <w:szCs w:val="20"/>
                <w:lang w:val="uk-UA"/>
              </w:rPr>
            </w:pPr>
            <w:r w:rsidRPr="00904937">
              <w:rPr>
                <w:rFonts w:ascii="Times New Roman" w:eastAsia="Times New Roman" w:hAnsi="Times New Roman" w:cs="Times New Roman"/>
                <w:sz w:val="24"/>
                <w:szCs w:val="20"/>
                <w:lang w:val="uk-UA"/>
              </w:rPr>
              <w:t xml:space="preserve">Сканована чинна редакція Статуту (зі всіма зареєстрованими змінами та доповненнями у разі наявності таких). </w:t>
            </w:r>
          </w:p>
          <w:p w:rsidR="00904937" w:rsidRPr="00E168CF" w:rsidRDefault="00904937" w:rsidP="00904937">
            <w:pPr>
              <w:spacing w:after="0" w:line="240" w:lineRule="auto"/>
              <w:ind w:left="120" w:right="120" w:hanging="20"/>
              <w:jc w:val="both"/>
              <w:rPr>
                <w:rFonts w:ascii="Times New Roman" w:eastAsia="Times New Roman" w:hAnsi="Times New Roman" w:cs="Times New Roman"/>
                <w:sz w:val="24"/>
                <w:szCs w:val="20"/>
                <w:lang w:val="uk-UA"/>
              </w:rPr>
            </w:pPr>
            <w:r w:rsidRPr="00904937">
              <w:rPr>
                <w:rFonts w:ascii="Times New Roman" w:eastAsia="Times New Roman" w:hAnsi="Times New Roman" w:cs="Times New Roman"/>
                <w:sz w:val="24"/>
                <w:szCs w:val="20"/>
                <w:lang w:val="uk-UA"/>
              </w:rPr>
              <w:t>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w:t>
            </w:r>
            <w:r w:rsidR="003B0DED">
              <w:rPr>
                <w:rFonts w:ascii="Times New Roman" w:eastAsia="Times New Roman" w:hAnsi="Times New Roman" w:cs="Times New Roman"/>
                <w:sz w:val="24"/>
                <w:szCs w:val="20"/>
                <w:lang w:val="uk-UA"/>
              </w:rPr>
              <w:t>і документи: - Сканований лист У</w:t>
            </w:r>
            <w:r w:rsidRPr="00904937">
              <w:rPr>
                <w:rFonts w:ascii="Times New Roman" w:eastAsia="Times New Roman" w:hAnsi="Times New Roman" w:cs="Times New Roman"/>
                <w:sz w:val="24"/>
                <w:szCs w:val="20"/>
                <w:lang w:val="uk-UA"/>
              </w:rPr>
              <w:t>часника</w:t>
            </w:r>
            <w:r w:rsidR="003B0DED">
              <w:rPr>
                <w:rFonts w:ascii="Times New Roman" w:eastAsia="Times New Roman" w:hAnsi="Times New Roman" w:cs="Times New Roman"/>
                <w:sz w:val="24"/>
                <w:szCs w:val="20"/>
                <w:lang w:val="uk-UA"/>
              </w:rPr>
              <w:t>,</w:t>
            </w:r>
            <w:r w:rsidRPr="00904937">
              <w:rPr>
                <w:rFonts w:ascii="Times New Roman" w:eastAsia="Times New Roman" w:hAnsi="Times New Roman" w:cs="Times New Roman"/>
                <w:sz w:val="24"/>
                <w:szCs w:val="20"/>
                <w:lang w:val="uk-UA"/>
              </w:rPr>
              <w:t xml:space="preserve">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(вимога встановлюється до Учасників торгів - юридичних осіб).</w:t>
            </w:r>
          </w:p>
        </w:tc>
      </w:tr>
      <w:tr w:rsidR="00705B32" w:rsidRPr="00E168CF">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B32" w:rsidRDefault="00705B32">
            <w:pPr>
              <w:spacing w:before="240" w:after="0" w:line="240" w:lineRule="auto"/>
              <w:ind w:left="100"/>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5B32" w:rsidRDefault="00705B32" w:rsidP="00904937">
            <w:pPr>
              <w:spacing w:after="0" w:line="240" w:lineRule="auto"/>
              <w:ind w:left="120" w:right="120" w:hanging="20"/>
              <w:jc w:val="both"/>
              <w:rPr>
                <w:rFonts w:ascii="Times New Roman" w:eastAsia="Times New Roman" w:hAnsi="Times New Roman" w:cs="Times New Roman"/>
                <w:sz w:val="24"/>
                <w:szCs w:val="20"/>
                <w:lang w:val="uk-UA"/>
              </w:rPr>
            </w:pPr>
            <w:r w:rsidRPr="00705B32">
              <w:rPr>
                <w:rFonts w:ascii="Times New Roman" w:eastAsia="Times New Roman" w:hAnsi="Times New Roman" w:cs="Times New Roman"/>
                <w:sz w:val="24"/>
                <w:szCs w:val="20"/>
                <w:lang w:val="uk-UA"/>
              </w:rPr>
              <w:t xml:space="preserve">Підтвердження статусу платника податків: </w:t>
            </w:r>
          </w:p>
          <w:p w:rsidR="00705B32" w:rsidRDefault="00705B32" w:rsidP="00904937">
            <w:pPr>
              <w:spacing w:after="0" w:line="240" w:lineRule="auto"/>
              <w:ind w:left="120" w:right="120" w:hanging="20"/>
              <w:jc w:val="both"/>
              <w:rPr>
                <w:rFonts w:ascii="Times New Roman" w:eastAsia="Times New Roman" w:hAnsi="Times New Roman" w:cs="Times New Roman"/>
                <w:sz w:val="24"/>
                <w:szCs w:val="20"/>
                <w:lang w:val="uk-UA"/>
              </w:rPr>
            </w:pPr>
            <w:r w:rsidRPr="00705B32">
              <w:rPr>
                <w:rFonts w:ascii="Times New Roman" w:eastAsia="Times New Roman" w:hAnsi="Times New Roman" w:cs="Times New Roman"/>
                <w:sz w:val="24"/>
                <w:szCs w:val="20"/>
                <w:lang w:val="uk-UA"/>
              </w:rPr>
              <w:t>- для платників податку на додану вартість – сканований 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w:t>
            </w:r>
            <w:r w:rsidR="00F834DA">
              <w:rPr>
                <w:rFonts w:ascii="Times New Roman" w:eastAsia="Times New Roman" w:hAnsi="Times New Roman" w:cs="Times New Roman"/>
                <w:sz w:val="24"/>
                <w:szCs w:val="20"/>
                <w:lang w:val="uk-UA"/>
              </w:rPr>
              <w:t xml:space="preserve"> року</w:t>
            </w:r>
            <w:r w:rsidRPr="00705B32">
              <w:rPr>
                <w:rFonts w:ascii="Times New Roman" w:eastAsia="Times New Roman" w:hAnsi="Times New Roman" w:cs="Times New Roman"/>
                <w:sz w:val="24"/>
                <w:szCs w:val="20"/>
                <w:lang w:val="uk-UA"/>
              </w:rPr>
              <w:t xml:space="preserve">). </w:t>
            </w:r>
          </w:p>
          <w:p w:rsidR="00705B32" w:rsidRDefault="00705B32" w:rsidP="00904937">
            <w:pPr>
              <w:spacing w:after="0" w:line="240" w:lineRule="auto"/>
              <w:ind w:left="120" w:right="120" w:hanging="20"/>
              <w:jc w:val="both"/>
              <w:rPr>
                <w:rFonts w:ascii="Times New Roman" w:eastAsia="Times New Roman" w:hAnsi="Times New Roman" w:cs="Times New Roman"/>
                <w:sz w:val="24"/>
                <w:szCs w:val="20"/>
                <w:lang w:val="uk-UA"/>
              </w:rPr>
            </w:pPr>
            <w:r w:rsidRPr="00705B32">
              <w:rPr>
                <w:rFonts w:ascii="Times New Roman" w:eastAsia="Times New Roman" w:hAnsi="Times New Roman" w:cs="Times New Roman"/>
                <w:sz w:val="24"/>
                <w:szCs w:val="20"/>
                <w:lang w:val="uk-UA"/>
              </w:rPr>
              <w:t>- 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податків</w:t>
            </w:r>
            <w:r w:rsidR="00F834DA">
              <w:rPr>
                <w:rFonts w:ascii="Times New Roman" w:eastAsia="Times New Roman" w:hAnsi="Times New Roman" w:cs="Times New Roman"/>
                <w:sz w:val="24"/>
                <w:szCs w:val="20"/>
                <w:lang w:val="uk-UA"/>
              </w:rPr>
              <w:t>.</w:t>
            </w:r>
          </w:p>
        </w:tc>
      </w:tr>
    </w:tbl>
    <w:p w:rsidR="00065954" w:rsidRPr="00BA3BB9" w:rsidRDefault="00065954">
      <w:pPr>
        <w:rPr>
          <w:rFonts w:ascii="Times New Roman" w:eastAsia="Times New Roman" w:hAnsi="Times New Roman" w:cs="Times New Roman"/>
          <w:color w:val="FF0000"/>
          <w:sz w:val="20"/>
          <w:szCs w:val="20"/>
          <w:lang w:val="uk-UA"/>
        </w:rPr>
      </w:pPr>
    </w:p>
    <w:sectPr w:rsidR="00065954" w:rsidRPr="00BA3BB9" w:rsidSect="009A234A">
      <w:pgSz w:w="11906" w:h="16838"/>
      <w:pgMar w:top="850" w:right="850" w:bottom="426"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572FD"/>
    <w:multiLevelType w:val="multilevel"/>
    <w:tmpl w:val="4AEEFA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54"/>
    <w:rsid w:val="0005218F"/>
    <w:rsid w:val="00065954"/>
    <w:rsid w:val="00097D2F"/>
    <w:rsid w:val="00140A2F"/>
    <w:rsid w:val="00183DAF"/>
    <w:rsid w:val="00241F46"/>
    <w:rsid w:val="00272CE9"/>
    <w:rsid w:val="002D1FE7"/>
    <w:rsid w:val="002D4134"/>
    <w:rsid w:val="00347899"/>
    <w:rsid w:val="00375F10"/>
    <w:rsid w:val="003B0DED"/>
    <w:rsid w:val="004E0177"/>
    <w:rsid w:val="005404AA"/>
    <w:rsid w:val="005A4B6B"/>
    <w:rsid w:val="00704BEC"/>
    <w:rsid w:val="00705B32"/>
    <w:rsid w:val="00765FDB"/>
    <w:rsid w:val="007F782D"/>
    <w:rsid w:val="00802D1D"/>
    <w:rsid w:val="008D448A"/>
    <w:rsid w:val="00904937"/>
    <w:rsid w:val="00993879"/>
    <w:rsid w:val="009A234A"/>
    <w:rsid w:val="00BA3BB9"/>
    <w:rsid w:val="00BB5B92"/>
    <w:rsid w:val="00BB7AB3"/>
    <w:rsid w:val="00BC1F9D"/>
    <w:rsid w:val="00DE0323"/>
    <w:rsid w:val="00E168CF"/>
    <w:rsid w:val="00EA1B8B"/>
    <w:rsid w:val="00F25338"/>
    <w:rsid w:val="00F53DF6"/>
    <w:rsid w:val="00F54DDA"/>
    <w:rsid w:val="00F834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F96C9-9365-498D-8DF4-299C313D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954"/>
  </w:style>
  <w:style w:type="paragraph" w:styleId="1">
    <w:name w:val="heading 1"/>
    <w:basedOn w:val="10"/>
    <w:next w:val="10"/>
    <w:rsid w:val="00065954"/>
    <w:pPr>
      <w:keepNext/>
      <w:keepLines/>
      <w:spacing w:before="480" w:after="120"/>
      <w:outlineLvl w:val="0"/>
    </w:pPr>
    <w:rPr>
      <w:b/>
      <w:sz w:val="48"/>
      <w:szCs w:val="48"/>
    </w:rPr>
  </w:style>
  <w:style w:type="paragraph" w:styleId="2">
    <w:name w:val="heading 2"/>
    <w:basedOn w:val="10"/>
    <w:next w:val="10"/>
    <w:rsid w:val="00065954"/>
    <w:pPr>
      <w:keepNext/>
      <w:keepLines/>
      <w:spacing w:before="360" w:after="80"/>
      <w:outlineLvl w:val="1"/>
    </w:pPr>
    <w:rPr>
      <w:b/>
      <w:sz w:val="36"/>
      <w:szCs w:val="36"/>
    </w:rPr>
  </w:style>
  <w:style w:type="paragraph" w:styleId="3">
    <w:name w:val="heading 3"/>
    <w:basedOn w:val="10"/>
    <w:next w:val="10"/>
    <w:rsid w:val="00065954"/>
    <w:pPr>
      <w:keepNext/>
      <w:keepLines/>
      <w:spacing w:before="280" w:after="80"/>
      <w:outlineLvl w:val="2"/>
    </w:pPr>
    <w:rPr>
      <w:b/>
      <w:sz w:val="28"/>
      <w:szCs w:val="28"/>
    </w:rPr>
  </w:style>
  <w:style w:type="paragraph" w:styleId="4">
    <w:name w:val="heading 4"/>
    <w:basedOn w:val="10"/>
    <w:next w:val="10"/>
    <w:rsid w:val="00065954"/>
    <w:pPr>
      <w:keepNext/>
      <w:keepLines/>
      <w:spacing w:before="240" w:after="40"/>
      <w:outlineLvl w:val="3"/>
    </w:pPr>
    <w:rPr>
      <w:b/>
      <w:sz w:val="24"/>
      <w:szCs w:val="24"/>
    </w:rPr>
  </w:style>
  <w:style w:type="paragraph" w:styleId="5">
    <w:name w:val="heading 5"/>
    <w:basedOn w:val="10"/>
    <w:next w:val="10"/>
    <w:rsid w:val="00065954"/>
    <w:pPr>
      <w:keepNext/>
      <w:keepLines/>
      <w:spacing w:before="220" w:after="40"/>
      <w:outlineLvl w:val="4"/>
    </w:pPr>
    <w:rPr>
      <w:b/>
    </w:rPr>
  </w:style>
  <w:style w:type="paragraph" w:styleId="6">
    <w:name w:val="heading 6"/>
    <w:basedOn w:val="10"/>
    <w:next w:val="10"/>
    <w:rsid w:val="0006595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65954"/>
  </w:style>
  <w:style w:type="table" w:customStyle="1" w:styleId="TableNormal1">
    <w:name w:val="Table Normal1"/>
    <w:rsid w:val="00065954"/>
    <w:tblPr>
      <w:tblCellMar>
        <w:top w:w="0" w:type="dxa"/>
        <w:left w:w="0" w:type="dxa"/>
        <w:bottom w:w="0" w:type="dxa"/>
        <w:right w:w="0" w:type="dxa"/>
      </w:tblCellMar>
    </w:tblPr>
  </w:style>
  <w:style w:type="paragraph" w:styleId="a3">
    <w:name w:val="Title"/>
    <w:basedOn w:val="10"/>
    <w:next w:val="10"/>
    <w:rsid w:val="00065954"/>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065954"/>
    <w:pPr>
      <w:keepNext/>
      <w:keepLines/>
      <w:spacing w:before="360" w:after="80"/>
    </w:pPr>
    <w:rPr>
      <w:rFonts w:ascii="Georgia" w:eastAsia="Georgia" w:hAnsi="Georgia" w:cs="Georgia"/>
      <w:i/>
      <w:color w:val="666666"/>
      <w:sz w:val="48"/>
      <w:szCs w:val="48"/>
    </w:rPr>
  </w:style>
  <w:style w:type="table" w:customStyle="1" w:styleId="a8">
    <w:basedOn w:val="TableNormal1"/>
    <w:rsid w:val="00065954"/>
    <w:tblPr>
      <w:tblStyleRowBandSize w:val="1"/>
      <w:tblStyleColBandSize w:val="1"/>
      <w:tblCellMar>
        <w:top w:w="15" w:type="dxa"/>
        <w:left w:w="15" w:type="dxa"/>
        <w:bottom w:w="15" w:type="dxa"/>
        <w:right w:w="15" w:type="dxa"/>
      </w:tblCellMar>
    </w:tblPr>
  </w:style>
  <w:style w:type="table" w:customStyle="1" w:styleId="a9">
    <w:basedOn w:val="TableNormal1"/>
    <w:rsid w:val="00065954"/>
    <w:tblPr>
      <w:tblStyleRowBandSize w:val="1"/>
      <w:tblStyleColBandSize w:val="1"/>
      <w:tblCellMar>
        <w:top w:w="15" w:type="dxa"/>
        <w:left w:w="15" w:type="dxa"/>
        <w:bottom w:w="15" w:type="dxa"/>
        <w:right w:w="15" w:type="dxa"/>
      </w:tblCellMar>
    </w:tblPr>
  </w:style>
  <w:style w:type="table" w:customStyle="1" w:styleId="aa">
    <w:basedOn w:val="TableNormal1"/>
    <w:rsid w:val="00065954"/>
    <w:tblPr>
      <w:tblStyleRowBandSize w:val="1"/>
      <w:tblStyleColBandSize w:val="1"/>
      <w:tblCellMar>
        <w:top w:w="15" w:type="dxa"/>
        <w:left w:w="15" w:type="dxa"/>
        <w:bottom w:w="15" w:type="dxa"/>
        <w:right w:w="15" w:type="dxa"/>
      </w:tblCellMar>
    </w:tblPr>
  </w:style>
  <w:style w:type="table" w:customStyle="1" w:styleId="ab">
    <w:basedOn w:val="TableNormal1"/>
    <w:rsid w:val="00065954"/>
    <w:tblPr>
      <w:tblStyleRowBandSize w:val="1"/>
      <w:tblStyleColBandSize w:val="1"/>
      <w:tblCellMar>
        <w:top w:w="15" w:type="dxa"/>
        <w:left w:w="15" w:type="dxa"/>
        <w:bottom w:w="15" w:type="dxa"/>
        <w:right w:w="15" w:type="dxa"/>
      </w:tblCellMar>
    </w:tblPr>
  </w:style>
  <w:style w:type="table" w:customStyle="1" w:styleId="ac">
    <w:basedOn w:val="TableNormal1"/>
    <w:rsid w:val="00065954"/>
    <w:tblPr>
      <w:tblStyleRowBandSize w:val="1"/>
      <w:tblStyleColBandSize w:val="1"/>
      <w:tblCellMar>
        <w:top w:w="15" w:type="dxa"/>
        <w:left w:w="15" w:type="dxa"/>
        <w:bottom w:w="15" w:type="dxa"/>
        <w:right w:w="15" w:type="dxa"/>
      </w:tblCellMar>
    </w:tblPr>
  </w:style>
  <w:style w:type="table" w:customStyle="1" w:styleId="ad">
    <w:basedOn w:val="TableNormal1"/>
    <w:rsid w:val="00065954"/>
    <w:tblPr>
      <w:tblStyleRowBandSize w:val="1"/>
      <w:tblStyleColBandSize w:val="1"/>
      <w:tblCellMar>
        <w:top w:w="15" w:type="dxa"/>
        <w:left w:w="15" w:type="dxa"/>
        <w:bottom w:w="15" w:type="dxa"/>
        <w:right w:w="15" w:type="dxa"/>
      </w:tblCellMar>
    </w:tblPr>
  </w:style>
  <w:style w:type="table" w:customStyle="1" w:styleId="ae">
    <w:basedOn w:val="TableNormal1"/>
    <w:rsid w:val="00065954"/>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7719</Words>
  <Characters>4401</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2</cp:revision>
  <dcterms:created xsi:type="dcterms:W3CDTF">2022-11-25T16:26:00Z</dcterms:created>
  <dcterms:modified xsi:type="dcterms:W3CDTF">2022-11-25T16:26:00Z</dcterms:modified>
</cp:coreProperties>
</file>