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835C" w14:textId="55D2A1D0" w:rsidR="006B7419" w:rsidRPr="007C4551" w:rsidRDefault="007C4551" w:rsidP="007C45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КОМУНАЛЬНЕ ПІДПРИЄМСТВО «КЕРУЮЧА КОМПАНІЯ З ОБСЛУГОВУВАННЯ ЖИТЛОВОГО ФОНДУ ГОЛОСІЇВСЬКОГО РАЙОНУ М. КИЄВА»</w:t>
      </w:r>
    </w:p>
    <w:p w14:paraId="7C545D53" w14:textId="77777777" w:rsidR="006B7419" w:rsidRPr="007C4551" w:rsidRDefault="006B7419">
      <w:pPr>
        <w:spacing w:after="0" w:line="240" w:lineRule="auto"/>
        <w:ind w:left="-1418"/>
        <w:jc w:val="center"/>
        <w:rPr>
          <w:rFonts w:ascii="Times New Roman" w:eastAsia="Times New Roman" w:hAnsi="Times New Roman" w:cs="Times New Roman"/>
          <w:b/>
          <w:color w:val="000000"/>
          <w:sz w:val="24"/>
          <w:szCs w:val="24"/>
        </w:rPr>
      </w:pPr>
    </w:p>
    <w:p w14:paraId="4B8D3190" w14:textId="77777777" w:rsidR="006B7419" w:rsidRPr="007C4551" w:rsidRDefault="006B7419">
      <w:pPr>
        <w:spacing w:after="0" w:line="240" w:lineRule="auto"/>
        <w:ind w:left="-1418"/>
        <w:jc w:val="right"/>
        <w:rPr>
          <w:rFonts w:ascii="Times New Roman" w:eastAsia="Times New Roman" w:hAnsi="Times New Roman" w:cs="Times New Roman"/>
          <w:b/>
          <w:color w:val="000000"/>
          <w:sz w:val="24"/>
          <w:szCs w:val="24"/>
        </w:rPr>
      </w:pPr>
    </w:p>
    <w:p w14:paraId="02B33742" w14:textId="77777777" w:rsidR="006B7419" w:rsidRPr="007C4551" w:rsidRDefault="00073DE4">
      <w:pPr>
        <w:spacing w:after="0" w:line="240" w:lineRule="auto"/>
        <w:ind w:left="-1418"/>
        <w:jc w:val="right"/>
        <w:rPr>
          <w:rFonts w:ascii="Times New Roman" w:eastAsia="Times New Roman" w:hAnsi="Times New Roman" w:cs="Times New Roman"/>
          <w:b/>
          <w:color w:val="000000"/>
          <w:sz w:val="24"/>
          <w:szCs w:val="24"/>
        </w:rPr>
      </w:pPr>
      <w:r w:rsidRPr="007C4551">
        <w:rPr>
          <w:rFonts w:ascii="Times New Roman" w:eastAsia="Times New Roman" w:hAnsi="Times New Roman" w:cs="Times New Roman"/>
          <w:b/>
          <w:color w:val="000000"/>
          <w:sz w:val="24"/>
          <w:szCs w:val="24"/>
        </w:rPr>
        <w:t> </w:t>
      </w:r>
      <w:r w:rsidRPr="007C4551">
        <w:rPr>
          <w:rFonts w:ascii="Times New Roman" w:eastAsia="Times New Roman" w:hAnsi="Times New Roman" w:cs="Times New Roman"/>
          <w:b/>
          <w:color w:val="000000"/>
          <w:sz w:val="24"/>
          <w:szCs w:val="24"/>
        </w:rPr>
        <w:t>«ЗАТВЕРДЖЕНО»</w:t>
      </w:r>
    </w:p>
    <w:p w14:paraId="251B19AA" w14:textId="77777777" w:rsidR="007C4551" w:rsidRDefault="00073DE4">
      <w:pPr>
        <w:spacing w:after="0" w:line="240" w:lineRule="auto"/>
        <w:ind w:left="-1418"/>
        <w:jc w:val="right"/>
        <w:rPr>
          <w:rFonts w:ascii="Times New Roman" w:eastAsia="Times New Roman" w:hAnsi="Times New Roman" w:cs="Times New Roman"/>
          <w:b/>
          <w:color w:val="000000"/>
          <w:sz w:val="24"/>
          <w:szCs w:val="24"/>
        </w:rPr>
      </w:pPr>
      <w:r w:rsidRPr="007C4551">
        <w:rPr>
          <w:rFonts w:ascii="Times New Roman" w:eastAsia="Times New Roman" w:hAnsi="Times New Roman" w:cs="Times New Roman"/>
          <w:color w:val="000000"/>
          <w:sz w:val="24"/>
          <w:szCs w:val="24"/>
        </w:rPr>
        <w:t xml:space="preserve">                                                                    </w:t>
      </w:r>
      <w:r w:rsidRPr="007C4551">
        <w:rPr>
          <w:rFonts w:ascii="Times New Roman" w:eastAsia="Times New Roman" w:hAnsi="Times New Roman" w:cs="Times New Roman"/>
          <w:b/>
          <w:color w:val="000000"/>
          <w:sz w:val="24"/>
          <w:szCs w:val="24"/>
        </w:rPr>
        <w:t>Протокол</w:t>
      </w:r>
      <w:r w:rsidRPr="007C4551">
        <w:rPr>
          <w:rFonts w:ascii="Times New Roman" w:eastAsia="Times New Roman" w:hAnsi="Times New Roman" w:cs="Times New Roman"/>
          <w:color w:val="000000"/>
          <w:sz w:val="24"/>
          <w:szCs w:val="24"/>
        </w:rPr>
        <w:t xml:space="preserve"> </w:t>
      </w:r>
      <w:r w:rsidRPr="007C4551">
        <w:rPr>
          <w:rFonts w:ascii="Times New Roman" w:eastAsia="Times New Roman" w:hAnsi="Times New Roman" w:cs="Times New Roman"/>
          <w:b/>
          <w:color w:val="000000"/>
          <w:sz w:val="24"/>
          <w:szCs w:val="24"/>
        </w:rPr>
        <w:t>Уповноваженої особи</w:t>
      </w:r>
    </w:p>
    <w:p w14:paraId="4605472F" w14:textId="037CDD5E" w:rsidR="006B7419" w:rsidRDefault="00073DE4">
      <w:pPr>
        <w:spacing w:after="0" w:line="240" w:lineRule="auto"/>
        <w:jc w:val="right"/>
        <w:rPr>
          <w:rFonts w:ascii="Times New Roman" w:eastAsia="Times New Roman" w:hAnsi="Times New Roman" w:cs="Times New Roman"/>
          <w:sz w:val="24"/>
          <w:szCs w:val="24"/>
        </w:rPr>
      </w:pPr>
      <w:r w:rsidRPr="007C4551">
        <w:rPr>
          <w:rFonts w:ascii="Times New Roman" w:eastAsia="Times New Roman" w:hAnsi="Times New Roman" w:cs="Times New Roman"/>
          <w:sz w:val="24"/>
          <w:szCs w:val="24"/>
        </w:rPr>
        <w:t xml:space="preserve">                                                           </w:t>
      </w:r>
      <w:r w:rsidR="007C4551">
        <w:rPr>
          <w:rFonts w:ascii="Times New Roman" w:eastAsia="Times New Roman" w:hAnsi="Times New Roman" w:cs="Times New Roman"/>
          <w:sz w:val="24"/>
          <w:szCs w:val="24"/>
        </w:rPr>
        <w:t>07</w:t>
      </w:r>
      <w:r w:rsidRPr="007C4551">
        <w:rPr>
          <w:rFonts w:ascii="Times New Roman" w:eastAsia="Times New Roman" w:hAnsi="Times New Roman" w:cs="Times New Roman"/>
          <w:sz w:val="24"/>
          <w:szCs w:val="24"/>
        </w:rPr>
        <w:t>.</w:t>
      </w:r>
      <w:r w:rsidR="007C4551">
        <w:rPr>
          <w:rFonts w:ascii="Times New Roman" w:eastAsia="Times New Roman" w:hAnsi="Times New Roman" w:cs="Times New Roman"/>
          <w:sz w:val="24"/>
          <w:szCs w:val="24"/>
        </w:rPr>
        <w:t>07</w:t>
      </w:r>
      <w:r w:rsidRPr="007C4551">
        <w:rPr>
          <w:rFonts w:ascii="Times New Roman" w:eastAsia="Times New Roman" w:hAnsi="Times New Roman" w:cs="Times New Roman"/>
          <w:sz w:val="24"/>
          <w:szCs w:val="24"/>
        </w:rPr>
        <w:t>.</w:t>
      </w:r>
      <w:r w:rsidRPr="007C4551">
        <w:rPr>
          <w:rFonts w:ascii="Times New Roman" w:eastAsia="Times New Roman" w:hAnsi="Times New Roman" w:cs="Times New Roman"/>
          <w:sz w:val="24"/>
          <w:szCs w:val="24"/>
        </w:rPr>
        <w:t>20</w:t>
      </w:r>
      <w:r w:rsidRPr="007C4551">
        <w:rPr>
          <w:rFonts w:ascii="Times New Roman" w:eastAsia="Times New Roman" w:hAnsi="Times New Roman" w:cs="Times New Roman"/>
          <w:sz w:val="24"/>
          <w:szCs w:val="24"/>
        </w:rPr>
        <w:t>22</w:t>
      </w:r>
      <w:r w:rsidRPr="007C4551">
        <w:rPr>
          <w:rFonts w:ascii="Times New Roman" w:eastAsia="Times New Roman" w:hAnsi="Times New Roman" w:cs="Times New Roman"/>
          <w:sz w:val="24"/>
          <w:szCs w:val="24"/>
        </w:rPr>
        <w:t xml:space="preserve"> </w:t>
      </w:r>
      <w:r w:rsidRPr="007C4551">
        <w:rPr>
          <w:rFonts w:ascii="Times New Roman" w:eastAsia="Times New Roman" w:hAnsi="Times New Roman" w:cs="Times New Roman"/>
          <w:sz w:val="24"/>
          <w:szCs w:val="24"/>
        </w:rPr>
        <w:t>№</w:t>
      </w:r>
      <w:r w:rsidR="00B422B1">
        <w:rPr>
          <w:rFonts w:ascii="Times New Roman" w:eastAsia="Times New Roman" w:hAnsi="Times New Roman" w:cs="Times New Roman"/>
          <w:sz w:val="24"/>
          <w:szCs w:val="24"/>
        </w:rPr>
        <w:t xml:space="preserve"> 1</w:t>
      </w:r>
    </w:p>
    <w:p w14:paraId="5388A7D2" w14:textId="77777777" w:rsidR="006B7419" w:rsidRDefault="00073D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C9B03A6" w14:textId="77777777" w:rsidR="006B7419" w:rsidRDefault="006B7419">
      <w:pPr>
        <w:spacing w:after="0" w:line="240" w:lineRule="auto"/>
        <w:rPr>
          <w:rFonts w:ascii="Times New Roman" w:eastAsia="Times New Roman" w:hAnsi="Times New Roman" w:cs="Times New Roman"/>
          <w:b/>
          <w:color w:val="000000"/>
          <w:sz w:val="24"/>
          <w:szCs w:val="24"/>
        </w:rPr>
      </w:pPr>
    </w:p>
    <w:p w14:paraId="21E7C169" w14:textId="77777777" w:rsidR="006B7419" w:rsidRDefault="006B7419">
      <w:pPr>
        <w:spacing w:after="0" w:line="240" w:lineRule="auto"/>
        <w:rPr>
          <w:rFonts w:ascii="Times New Roman" w:eastAsia="Times New Roman" w:hAnsi="Times New Roman" w:cs="Times New Roman"/>
          <w:b/>
          <w:color w:val="000000"/>
          <w:sz w:val="24"/>
          <w:szCs w:val="24"/>
        </w:rPr>
      </w:pPr>
    </w:p>
    <w:p w14:paraId="52F3A545" w14:textId="77777777" w:rsidR="006B7419" w:rsidRDefault="006B7419">
      <w:pPr>
        <w:spacing w:after="0" w:line="240" w:lineRule="auto"/>
        <w:rPr>
          <w:rFonts w:ascii="Times New Roman" w:eastAsia="Times New Roman" w:hAnsi="Times New Roman" w:cs="Times New Roman"/>
          <w:b/>
          <w:color w:val="000000"/>
          <w:sz w:val="24"/>
          <w:szCs w:val="24"/>
        </w:rPr>
      </w:pPr>
    </w:p>
    <w:p w14:paraId="681836E2" w14:textId="77777777" w:rsidR="006B7419" w:rsidRDefault="006B7419">
      <w:pPr>
        <w:spacing w:after="0" w:line="240" w:lineRule="auto"/>
        <w:rPr>
          <w:rFonts w:ascii="Times New Roman" w:eastAsia="Times New Roman" w:hAnsi="Times New Roman" w:cs="Times New Roman"/>
          <w:b/>
          <w:color w:val="000000"/>
          <w:sz w:val="24"/>
          <w:szCs w:val="24"/>
        </w:rPr>
      </w:pPr>
    </w:p>
    <w:p w14:paraId="03FE6EBF" w14:textId="77777777" w:rsidR="006B7419" w:rsidRDefault="006B7419">
      <w:pPr>
        <w:spacing w:after="0" w:line="240" w:lineRule="auto"/>
        <w:rPr>
          <w:rFonts w:ascii="Times New Roman" w:eastAsia="Times New Roman" w:hAnsi="Times New Roman" w:cs="Times New Roman"/>
          <w:b/>
          <w:color w:val="000000"/>
          <w:sz w:val="24"/>
          <w:szCs w:val="24"/>
        </w:rPr>
      </w:pPr>
    </w:p>
    <w:p w14:paraId="52EB456A" w14:textId="77777777" w:rsidR="006B7419" w:rsidRDefault="006B7419">
      <w:pPr>
        <w:spacing w:after="0" w:line="240" w:lineRule="auto"/>
        <w:rPr>
          <w:rFonts w:ascii="Times New Roman" w:eastAsia="Times New Roman" w:hAnsi="Times New Roman" w:cs="Times New Roman"/>
          <w:b/>
          <w:color w:val="000000"/>
          <w:sz w:val="24"/>
          <w:szCs w:val="24"/>
        </w:rPr>
      </w:pPr>
    </w:p>
    <w:p w14:paraId="26D2DDE8" w14:textId="77777777" w:rsidR="006B7419" w:rsidRDefault="00073D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297E46D" w14:textId="4282A1CA" w:rsidR="006B7419" w:rsidRDefault="00073DE4" w:rsidP="007C455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ТЕНДЕРНА ДОКУМЕНТАЦІЯ</w:t>
      </w:r>
    </w:p>
    <w:p w14:paraId="28858A17" w14:textId="77777777" w:rsidR="007C4551" w:rsidRDefault="007C4551" w:rsidP="007C4551">
      <w:pPr>
        <w:spacing w:after="0" w:line="240" w:lineRule="auto"/>
        <w:rPr>
          <w:rFonts w:ascii="Times New Roman" w:eastAsia="Times New Roman" w:hAnsi="Times New Roman" w:cs="Times New Roman"/>
          <w:sz w:val="24"/>
          <w:szCs w:val="24"/>
        </w:rPr>
      </w:pPr>
    </w:p>
    <w:p w14:paraId="1822E698" w14:textId="260F67AD" w:rsidR="006B7419" w:rsidRDefault="00073DE4" w:rsidP="007C455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14:paraId="38093117" w14:textId="77777777" w:rsidR="007C4551" w:rsidRDefault="007C4551" w:rsidP="007C4551">
      <w:pPr>
        <w:spacing w:after="0" w:line="240" w:lineRule="auto"/>
        <w:jc w:val="center"/>
        <w:rPr>
          <w:rFonts w:ascii="Times New Roman" w:eastAsia="Times New Roman" w:hAnsi="Times New Roman" w:cs="Times New Roman"/>
          <w:sz w:val="24"/>
          <w:szCs w:val="24"/>
        </w:rPr>
      </w:pPr>
    </w:p>
    <w:p w14:paraId="321DF667" w14:textId="77777777" w:rsidR="007C4551" w:rsidRDefault="00073DE4" w:rsidP="007C45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7C4551">
        <w:rPr>
          <w:rFonts w:ascii="Times New Roman" w:eastAsia="Times New Roman" w:hAnsi="Times New Roman" w:cs="Times New Roman"/>
          <w:b/>
          <w:sz w:val="24"/>
          <w:szCs w:val="24"/>
        </w:rPr>
        <w:t>Товару</w:t>
      </w:r>
    </w:p>
    <w:p w14:paraId="0B86C6EA" w14:textId="157E876C" w:rsidR="006B7419" w:rsidRDefault="00073DE4" w:rsidP="007C45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89A705" w14:textId="64028C61" w:rsidR="006B7419" w:rsidRPr="00B422B1" w:rsidRDefault="00B422B1" w:rsidP="007C455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ДК 021:2015: 09130000-9 – Нафта та дистиляти</w:t>
      </w:r>
      <w:r w:rsidR="007F15F7">
        <w:rPr>
          <w:rFonts w:ascii="Times New Roman" w:eastAsia="Times New Roman" w:hAnsi="Times New Roman" w:cs="Times New Roman"/>
          <w:b/>
          <w:i/>
          <w:sz w:val="24"/>
          <w:szCs w:val="24"/>
        </w:rPr>
        <w:t xml:space="preserve"> (Паливні талони)</w:t>
      </w:r>
    </w:p>
    <w:p w14:paraId="57D94481" w14:textId="77777777" w:rsidR="006B7419" w:rsidRDefault="00073DE4" w:rsidP="007C4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25F2F6" w14:textId="77777777" w:rsidR="006B7419" w:rsidRDefault="00073DE4" w:rsidP="007C4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BE6A8FF" w14:textId="77777777" w:rsidR="006B7419" w:rsidRDefault="00073DE4" w:rsidP="007C4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EE327A" w14:textId="77777777" w:rsidR="006B7419" w:rsidRDefault="00073DE4" w:rsidP="007C4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13451D" w14:textId="77777777" w:rsidR="006B7419" w:rsidRDefault="00073DE4" w:rsidP="007C4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14F5EBA" w14:textId="77777777" w:rsidR="006B7419" w:rsidRDefault="006B7419" w:rsidP="007C4551">
      <w:pPr>
        <w:spacing w:after="0" w:line="240" w:lineRule="auto"/>
        <w:rPr>
          <w:rFonts w:ascii="Times New Roman" w:eastAsia="Times New Roman" w:hAnsi="Times New Roman" w:cs="Times New Roman"/>
          <w:color w:val="000000"/>
          <w:sz w:val="24"/>
          <w:szCs w:val="24"/>
        </w:rPr>
      </w:pPr>
    </w:p>
    <w:p w14:paraId="5CF1BC57" w14:textId="77777777" w:rsidR="006B7419" w:rsidRDefault="006B7419" w:rsidP="007C4551">
      <w:pPr>
        <w:spacing w:after="0" w:line="240" w:lineRule="auto"/>
        <w:rPr>
          <w:rFonts w:ascii="Times New Roman" w:eastAsia="Times New Roman" w:hAnsi="Times New Roman" w:cs="Times New Roman"/>
          <w:sz w:val="24"/>
          <w:szCs w:val="24"/>
        </w:rPr>
      </w:pPr>
    </w:p>
    <w:p w14:paraId="40D34D58" w14:textId="77777777" w:rsidR="006B7419" w:rsidRDefault="00073DE4" w:rsidP="007C4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4AF1F4" w14:textId="77777777" w:rsidR="006B7419" w:rsidRDefault="00073DE4" w:rsidP="007C45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30CDF9" w14:textId="77777777" w:rsidR="006B7419" w:rsidRDefault="006B7419" w:rsidP="007C4551">
      <w:pPr>
        <w:spacing w:after="0" w:line="240" w:lineRule="auto"/>
        <w:rPr>
          <w:rFonts w:ascii="Times New Roman" w:eastAsia="Times New Roman" w:hAnsi="Times New Roman" w:cs="Times New Roman"/>
          <w:color w:val="000000"/>
          <w:sz w:val="24"/>
          <w:szCs w:val="24"/>
        </w:rPr>
      </w:pPr>
    </w:p>
    <w:p w14:paraId="165A8301" w14:textId="77777777" w:rsidR="006B7419" w:rsidRDefault="006B7419" w:rsidP="007C4551">
      <w:pPr>
        <w:spacing w:after="0" w:line="240" w:lineRule="auto"/>
        <w:rPr>
          <w:rFonts w:ascii="Times New Roman" w:eastAsia="Times New Roman" w:hAnsi="Times New Roman" w:cs="Times New Roman"/>
          <w:color w:val="000000"/>
          <w:sz w:val="24"/>
          <w:szCs w:val="24"/>
        </w:rPr>
      </w:pPr>
    </w:p>
    <w:p w14:paraId="29608406" w14:textId="77777777" w:rsidR="006B7419" w:rsidRDefault="006B7419" w:rsidP="007C4551">
      <w:pPr>
        <w:spacing w:after="0" w:line="240" w:lineRule="auto"/>
        <w:rPr>
          <w:rFonts w:ascii="Times New Roman" w:eastAsia="Times New Roman" w:hAnsi="Times New Roman" w:cs="Times New Roman"/>
          <w:color w:val="000000"/>
          <w:sz w:val="24"/>
          <w:szCs w:val="24"/>
        </w:rPr>
      </w:pPr>
    </w:p>
    <w:p w14:paraId="76B598AB" w14:textId="77777777" w:rsidR="006B7419" w:rsidRDefault="006B7419" w:rsidP="007C4551">
      <w:pPr>
        <w:spacing w:after="0" w:line="240" w:lineRule="auto"/>
        <w:rPr>
          <w:rFonts w:ascii="Times New Roman" w:eastAsia="Times New Roman" w:hAnsi="Times New Roman" w:cs="Times New Roman"/>
          <w:sz w:val="24"/>
          <w:szCs w:val="24"/>
        </w:rPr>
      </w:pPr>
    </w:p>
    <w:p w14:paraId="2ED830F0"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bookmarkStart w:id="0" w:name="_heading=h.1fob9te" w:colFirst="0" w:colLast="0"/>
      <w:bookmarkEnd w:id="0"/>
    </w:p>
    <w:p w14:paraId="6BCCF46E"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54E1E159"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78EA76F3"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65AD00E0"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6CBD0DBF"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48807D18"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6D246F44"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498FAC61"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2D05EDDC"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541BF085"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0F9F7320"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551E656E"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73BC8BA7"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63BE4B6E"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13951E80"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0A593424"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6AB7E278" w14:textId="77777777" w:rsidR="007C4551" w:rsidRDefault="007C4551" w:rsidP="007C4551">
      <w:pPr>
        <w:spacing w:after="0" w:line="240" w:lineRule="auto"/>
        <w:jc w:val="center"/>
        <w:rPr>
          <w:rFonts w:ascii="Times New Roman" w:eastAsia="Times New Roman" w:hAnsi="Times New Roman" w:cs="Times New Roman"/>
          <w:sz w:val="24"/>
          <w:szCs w:val="24"/>
          <w:highlight w:val="green"/>
          <w:u w:val="single"/>
        </w:rPr>
      </w:pPr>
    </w:p>
    <w:p w14:paraId="1C2DA1FD" w14:textId="0183B94E" w:rsidR="006B7419" w:rsidRDefault="00073DE4" w:rsidP="007C4551">
      <w:pPr>
        <w:spacing w:after="0" w:line="240" w:lineRule="auto"/>
        <w:jc w:val="center"/>
        <w:rPr>
          <w:rFonts w:ascii="Times New Roman" w:eastAsia="Times New Roman" w:hAnsi="Times New Roman" w:cs="Times New Roman"/>
          <w:sz w:val="24"/>
          <w:szCs w:val="24"/>
        </w:rPr>
      </w:pPr>
      <w:r w:rsidRPr="007C4551">
        <w:rPr>
          <w:rFonts w:ascii="Times New Roman" w:eastAsia="Times New Roman" w:hAnsi="Times New Roman" w:cs="Times New Roman"/>
          <w:sz w:val="24"/>
          <w:szCs w:val="24"/>
          <w:u w:val="single"/>
        </w:rPr>
        <w:t>м.</w:t>
      </w:r>
      <w:r w:rsidR="007C4551">
        <w:rPr>
          <w:rFonts w:ascii="Times New Roman" w:eastAsia="Times New Roman" w:hAnsi="Times New Roman" w:cs="Times New Roman"/>
          <w:sz w:val="24"/>
          <w:szCs w:val="24"/>
          <w:u w:val="single"/>
        </w:rPr>
        <w:t xml:space="preserve"> Київ</w:t>
      </w:r>
      <w:r w:rsidRPr="007C4551">
        <w:rPr>
          <w:rFonts w:ascii="Times New Roman" w:eastAsia="Times New Roman" w:hAnsi="Times New Roman" w:cs="Times New Roman"/>
          <w:i/>
          <w:sz w:val="24"/>
          <w:szCs w:val="24"/>
        </w:rPr>
        <w:t xml:space="preserve"> - </w:t>
      </w:r>
      <w:r w:rsidRPr="007C4551">
        <w:rPr>
          <w:rFonts w:ascii="Times New Roman" w:eastAsia="Times New Roman" w:hAnsi="Times New Roman" w:cs="Times New Roman"/>
          <w:color w:val="000000"/>
          <w:sz w:val="24"/>
          <w:szCs w:val="24"/>
        </w:rPr>
        <w:t>20</w:t>
      </w:r>
      <w:r w:rsidR="007C4551">
        <w:rPr>
          <w:rFonts w:ascii="Times New Roman" w:eastAsia="Times New Roman" w:hAnsi="Times New Roman" w:cs="Times New Roman"/>
          <w:color w:val="000000"/>
          <w:sz w:val="24"/>
          <w:szCs w:val="24"/>
        </w:rPr>
        <w:t>22</w:t>
      </w:r>
      <w:r w:rsidRPr="007C4551">
        <w:rPr>
          <w:rFonts w:ascii="Times New Roman" w:eastAsia="Times New Roman" w:hAnsi="Times New Roman" w:cs="Times New Roman"/>
          <w:color w:val="000000"/>
          <w:sz w:val="24"/>
          <w:szCs w:val="24"/>
        </w:rPr>
        <w:t xml:space="preserve"> рік</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141"/>
        <w:gridCol w:w="6279"/>
      </w:tblGrid>
      <w:tr w:rsidR="006B7419" w14:paraId="3BF232CA" w14:textId="77777777">
        <w:trPr>
          <w:trHeight w:val="416"/>
          <w:jc w:val="center"/>
        </w:trPr>
        <w:tc>
          <w:tcPr>
            <w:tcW w:w="705" w:type="dxa"/>
            <w:vAlign w:val="center"/>
          </w:tcPr>
          <w:p w14:paraId="1DAC34FD"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3"/>
            <w:vAlign w:val="center"/>
          </w:tcPr>
          <w:p w14:paraId="72798BB9" w14:textId="77777777" w:rsidR="006B7419" w:rsidRDefault="00073D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7419" w14:paraId="2E4782BF" w14:textId="77777777">
        <w:trPr>
          <w:trHeight w:val="411"/>
          <w:jc w:val="center"/>
        </w:trPr>
        <w:tc>
          <w:tcPr>
            <w:tcW w:w="705" w:type="dxa"/>
            <w:vAlign w:val="center"/>
          </w:tcPr>
          <w:p w14:paraId="55934F84"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F5E5685"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gridSpan w:val="2"/>
            <w:vAlign w:val="center"/>
          </w:tcPr>
          <w:p w14:paraId="3129DE72"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7419" w14:paraId="314283A0" w14:textId="77777777">
        <w:trPr>
          <w:trHeight w:val="1119"/>
          <w:jc w:val="center"/>
        </w:trPr>
        <w:tc>
          <w:tcPr>
            <w:tcW w:w="705" w:type="dxa"/>
          </w:tcPr>
          <w:p w14:paraId="086FB03B"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FC88EEA" w14:textId="77777777" w:rsidR="006B7419" w:rsidRDefault="00073D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gridSpan w:val="2"/>
          </w:tcPr>
          <w:p w14:paraId="0C1F8BCA" w14:textId="77777777" w:rsidR="006B7419" w:rsidRDefault="00073D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B422B1">
              <w:rPr>
                <w:rFonts w:ascii="Times New Roman" w:eastAsia="Times New Roman" w:hAnsi="Times New Roman" w:cs="Times New Roman"/>
                <w:color w:val="000000"/>
                <w:sz w:val="24"/>
                <w:szCs w:val="24"/>
              </w:rPr>
              <w:t>«Про публічні закупівлі» (далі - Закон).</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6B7419" w14:paraId="2FF5C251" w14:textId="77777777">
        <w:trPr>
          <w:trHeight w:val="615"/>
          <w:jc w:val="center"/>
        </w:trPr>
        <w:tc>
          <w:tcPr>
            <w:tcW w:w="705" w:type="dxa"/>
          </w:tcPr>
          <w:p w14:paraId="5FC0504A"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FD50571" w14:textId="77777777" w:rsidR="006B7419" w:rsidRDefault="00073D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gridSpan w:val="2"/>
          </w:tcPr>
          <w:p w14:paraId="5A3EA2BB" w14:textId="77777777" w:rsidR="006B7419" w:rsidRDefault="00073D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7419" w14:paraId="450FA27D" w14:textId="77777777">
        <w:trPr>
          <w:trHeight w:val="285"/>
          <w:jc w:val="center"/>
        </w:trPr>
        <w:tc>
          <w:tcPr>
            <w:tcW w:w="705" w:type="dxa"/>
          </w:tcPr>
          <w:p w14:paraId="022C63DD"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BFFBEDE" w14:textId="77777777" w:rsidR="006B7419" w:rsidRDefault="00073D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gridSpan w:val="2"/>
          </w:tcPr>
          <w:p w14:paraId="1D4A4396" w14:textId="1BCB2268" w:rsidR="006B7419" w:rsidRPr="00B422B1" w:rsidRDefault="00B422B1">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Комунальне підприємство «Керуюча компанія з обслуговування житлового </w:t>
            </w:r>
            <w:r w:rsidR="00774A60">
              <w:rPr>
                <w:rFonts w:ascii="Times New Roman" w:eastAsia="Times New Roman" w:hAnsi="Times New Roman" w:cs="Times New Roman"/>
                <w:iCs/>
                <w:sz w:val="24"/>
                <w:szCs w:val="24"/>
              </w:rPr>
              <w:t>фонду Голосіївського району и. Києва»</w:t>
            </w:r>
          </w:p>
        </w:tc>
      </w:tr>
      <w:tr w:rsidR="006B7419" w14:paraId="4F0B1C8D" w14:textId="77777777">
        <w:trPr>
          <w:trHeight w:val="510"/>
          <w:jc w:val="center"/>
        </w:trPr>
        <w:tc>
          <w:tcPr>
            <w:tcW w:w="705" w:type="dxa"/>
          </w:tcPr>
          <w:p w14:paraId="03D97CD1"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9960483" w14:textId="77777777" w:rsidR="006B7419" w:rsidRDefault="00073D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gridSpan w:val="2"/>
          </w:tcPr>
          <w:p w14:paraId="1B380456" w14:textId="4BB3962D" w:rsidR="00774A60" w:rsidRDefault="00774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Голосіївський проспект, 17Б, м. Київ, 03039</w:t>
            </w:r>
          </w:p>
        </w:tc>
      </w:tr>
      <w:tr w:rsidR="006B7419" w14:paraId="615A7191" w14:textId="77777777">
        <w:trPr>
          <w:trHeight w:val="1119"/>
          <w:jc w:val="center"/>
        </w:trPr>
        <w:tc>
          <w:tcPr>
            <w:tcW w:w="705" w:type="dxa"/>
          </w:tcPr>
          <w:p w14:paraId="785327BC"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9284152" w14:textId="77777777" w:rsidR="006B7419" w:rsidRDefault="00073D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14:paraId="085EC188" w14:textId="696EBB1C" w:rsidR="006B7419" w:rsidRPr="00774A60" w:rsidRDefault="00073DE4">
            <w:pPr>
              <w:jc w:val="both"/>
              <w:rPr>
                <w:rFonts w:ascii="Times New Roman" w:eastAsia="Times New Roman" w:hAnsi="Times New Roman" w:cs="Times New Roman"/>
                <w:sz w:val="24"/>
                <w:szCs w:val="24"/>
              </w:rPr>
            </w:pPr>
            <w:r w:rsidRPr="00774A60">
              <w:rPr>
                <w:rFonts w:ascii="Times New Roman" w:eastAsia="Times New Roman" w:hAnsi="Times New Roman" w:cs="Times New Roman"/>
                <w:sz w:val="24"/>
                <w:szCs w:val="24"/>
              </w:rPr>
              <w:t xml:space="preserve">ПІБ: </w:t>
            </w:r>
            <w:proofErr w:type="spellStart"/>
            <w:r w:rsidR="00774A60">
              <w:rPr>
                <w:rFonts w:ascii="Times New Roman" w:eastAsia="Times New Roman" w:hAnsi="Times New Roman" w:cs="Times New Roman"/>
                <w:sz w:val="24"/>
                <w:szCs w:val="24"/>
              </w:rPr>
              <w:t>Невмержицька</w:t>
            </w:r>
            <w:proofErr w:type="spellEnd"/>
            <w:r w:rsidR="00774A60">
              <w:rPr>
                <w:rFonts w:ascii="Times New Roman" w:eastAsia="Times New Roman" w:hAnsi="Times New Roman" w:cs="Times New Roman"/>
                <w:sz w:val="24"/>
                <w:szCs w:val="24"/>
              </w:rPr>
              <w:t xml:space="preserve"> Тетяна Миколаївна – фахівець з публічних </w:t>
            </w:r>
            <w:proofErr w:type="spellStart"/>
            <w:r w:rsidR="00774A60">
              <w:rPr>
                <w:rFonts w:ascii="Times New Roman" w:eastAsia="Times New Roman" w:hAnsi="Times New Roman" w:cs="Times New Roman"/>
                <w:sz w:val="24"/>
                <w:szCs w:val="24"/>
              </w:rPr>
              <w:t>закупівель</w:t>
            </w:r>
            <w:proofErr w:type="spellEnd"/>
          </w:p>
          <w:p w14:paraId="3633309C" w14:textId="4D3D84E3" w:rsidR="006B7419" w:rsidRPr="00774A60" w:rsidRDefault="00073DE4">
            <w:pPr>
              <w:jc w:val="both"/>
              <w:rPr>
                <w:rFonts w:ascii="Times New Roman" w:eastAsia="Times New Roman" w:hAnsi="Times New Roman" w:cs="Times New Roman"/>
                <w:sz w:val="24"/>
                <w:szCs w:val="24"/>
              </w:rPr>
            </w:pPr>
            <w:r w:rsidRPr="00774A60">
              <w:rPr>
                <w:rFonts w:ascii="Times New Roman" w:eastAsia="Times New Roman" w:hAnsi="Times New Roman" w:cs="Times New Roman"/>
                <w:sz w:val="24"/>
                <w:szCs w:val="24"/>
              </w:rPr>
              <w:t>e-</w:t>
            </w:r>
            <w:proofErr w:type="spellStart"/>
            <w:r w:rsidRPr="00774A60">
              <w:rPr>
                <w:rFonts w:ascii="Times New Roman" w:eastAsia="Times New Roman" w:hAnsi="Times New Roman" w:cs="Times New Roman"/>
                <w:sz w:val="24"/>
                <w:szCs w:val="24"/>
              </w:rPr>
              <w:t>mail</w:t>
            </w:r>
            <w:proofErr w:type="spellEnd"/>
            <w:r w:rsidRPr="00774A60">
              <w:rPr>
                <w:rFonts w:ascii="Times New Roman" w:eastAsia="Times New Roman" w:hAnsi="Times New Roman" w:cs="Times New Roman"/>
                <w:sz w:val="24"/>
                <w:szCs w:val="24"/>
              </w:rPr>
              <w:t xml:space="preserve">: </w:t>
            </w:r>
            <w:hyperlink r:id="rId6" w:history="1">
              <w:r w:rsidR="001650F6" w:rsidRPr="00B712DF">
                <w:rPr>
                  <w:rStyle w:val="a6"/>
                  <w:lang w:val="en-US"/>
                </w:rPr>
                <w:t>nevmerzhytskatania@gmail.com</w:t>
              </w:r>
            </w:hyperlink>
            <w:r w:rsidRPr="00774A60">
              <w:t xml:space="preserve"> </w:t>
            </w:r>
          </w:p>
          <w:p w14:paraId="64DC9EF8" w14:textId="0C80321A" w:rsidR="006B7419" w:rsidRPr="007F15F7" w:rsidRDefault="00073DE4">
            <w:pPr>
              <w:jc w:val="both"/>
              <w:rPr>
                <w:rFonts w:ascii="Times New Roman" w:eastAsia="Times New Roman" w:hAnsi="Times New Roman" w:cs="Times New Roman"/>
                <w:sz w:val="24"/>
                <w:szCs w:val="24"/>
              </w:rPr>
            </w:pPr>
            <w:proofErr w:type="spellStart"/>
            <w:r w:rsidRPr="00774A60">
              <w:rPr>
                <w:rFonts w:ascii="Times New Roman" w:eastAsia="Times New Roman" w:hAnsi="Times New Roman" w:cs="Times New Roman"/>
                <w:sz w:val="24"/>
                <w:szCs w:val="24"/>
              </w:rPr>
              <w:t>тел</w:t>
            </w:r>
            <w:proofErr w:type="spellEnd"/>
            <w:r w:rsidRPr="00774A60">
              <w:rPr>
                <w:rFonts w:ascii="Times New Roman" w:eastAsia="Times New Roman" w:hAnsi="Times New Roman" w:cs="Times New Roman"/>
                <w:sz w:val="24"/>
                <w:szCs w:val="24"/>
              </w:rPr>
              <w:t xml:space="preserve">/факс: </w:t>
            </w:r>
            <w:r w:rsidR="007F15F7">
              <w:rPr>
                <w:rFonts w:ascii="Times New Roman" w:eastAsia="Times New Roman" w:hAnsi="Times New Roman" w:cs="Times New Roman"/>
                <w:sz w:val="24"/>
                <w:szCs w:val="24"/>
                <w:lang w:val="en-US"/>
              </w:rPr>
              <w:t>044-525-32-58</w:t>
            </w:r>
            <w:r w:rsidR="007F15F7">
              <w:rPr>
                <w:rFonts w:ascii="Times New Roman" w:eastAsia="Times New Roman" w:hAnsi="Times New Roman" w:cs="Times New Roman"/>
                <w:sz w:val="24"/>
                <w:szCs w:val="24"/>
              </w:rPr>
              <w:t>; 063-672-79-50; 095-752-72-48</w:t>
            </w:r>
          </w:p>
          <w:p w14:paraId="7ECB892D" w14:textId="43951789" w:rsidR="006B7419" w:rsidRPr="00774A60" w:rsidRDefault="00073DE4">
            <w:pPr>
              <w:jc w:val="both"/>
              <w:rPr>
                <w:rFonts w:ascii="Times New Roman" w:eastAsia="Times New Roman" w:hAnsi="Times New Roman" w:cs="Times New Roman"/>
                <w:sz w:val="24"/>
                <w:szCs w:val="24"/>
              </w:rPr>
            </w:pPr>
            <w:r w:rsidRPr="00774A60">
              <w:rPr>
                <w:rFonts w:ascii="Times New Roman" w:eastAsia="Times New Roman" w:hAnsi="Times New Roman" w:cs="Times New Roman"/>
                <w:sz w:val="24"/>
                <w:szCs w:val="24"/>
              </w:rPr>
              <w:t> </w:t>
            </w:r>
          </w:p>
        </w:tc>
      </w:tr>
      <w:tr w:rsidR="006B7419" w14:paraId="42C9D774" w14:textId="77777777">
        <w:trPr>
          <w:trHeight w:val="15"/>
          <w:jc w:val="center"/>
        </w:trPr>
        <w:tc>
          <w:tcPr>
            <w:tcW w:w="705" w:type="dxa"/>
          </w:tcPr>
          <w:p w14:paraId="65C3A901"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E3789B2" w14:textId="77777777" w:rsidR="006B7419" w:rsidRDefault="00073D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gridSpan w:val="2"/>
          </w:tcPr>
          <w:p w14:paraId="53AA2E94" w14:textId="77777777" w:rsidR="006B7419" w:rsidRDefault="00073D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6B7419" w14:paraId="49F3B58B" w14:textId="77777777">
        <w:trPr>
          <w:trHeight w:val="240"/>
          <w:jc w:val="center"/>
        </w:trPr>
        <w:tc>
          <w:tcPr>
            <w:tcW w:w="705" w:type="dxa"/>
          </w:tcPr>
          <w:p w14:paraId="545B685D"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1BF8EDA" w14:textId="77777777" w:rsidR="006B7419" w:rsidRDefault="00073D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gridSpan w:val="2"/>
          </w:tcPr>
          <w:p w14:paraId="3CD81D95" w14:textId="77777777" w:rsidR="006B7419" w:rsidRDefault="00073D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7419" w14:paraId="2BFA7B29" w14:textId="77777777">
        <w:trPr>
          <w:jc w:val="center"/>
        </w:trPr>
        <w:tc>
          <w:tcPr>
            <w:tcW w:w="705" w:type="dxa"/>
          </w:tcPr>
          <w:p w14:paraId="25887C3A" w14:textId="77777777" w:rsidR="006B7419" w:rsidRDefault="00073D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01271AD" w14:textId="77777777" w:rsidR="006B7419" w:rsidRDefault="00073D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gridSpan w:val="2"/>
          </w:tcPr>
          <w:p w14:paraId="5E9F9A97" w14:textId="7345AD5F" w:rsidR="006B7419" w:rsidRPr="007F15F7" w:rsidRDefault="007F15F7">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ДК 021:2015 09130000-9 – Нафта та дистиляти (Паливні талони)</w:t>
            </w:r>
          </w:p>
        </w:tc>
      </w:tr>
      <w:tr w:rsidR="006B7419" w14:paraId="71B11E4C" w14:textId="77777777">
        <w:trPr>
          <w:trHeight w:val="1119"/>
          <w:jc w:val="center"/>
        </w:trPr>
        <w:tc>
          <w:tcPr>
            <w:tcW w:w="705" w:type="dxa"/>
          </w:tcPr>
          <w:p w14:paraId="43538F03" w14:textId="77777777" w:rsidR="006B7419" w:rsidRDefault="00073D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7A24BFD" w14:textId="77777777" w:rsidR="006B7419" w:rsidRDefault="00073D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14:paraId="5A75BBC3" w14:textId="531902AE" w:rsidR="006B7419" w:rsidRPr="007F15F7" w:rsidRDefault="00073DE4" w:rsidP="007F15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tc>
      </w:tr>
      <w:tr w:rsidR="006B7419" w14:paraId="5C39C60F" w14:textId="77777777">
        <w:trPr>
          <w:trHeight w:val="1119"/>
          <w:jc w:val="center"/>
        </w:trPr>
        <w:tc>
          <w:tcPr>
            <w:tcW w:w="705" w:type="dxa"/>
          </w:tcPr>
          <w:p w14:paraId="32E4507B"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A450EDB" w14:textId="669917D4" w:rsidR="006B7419" w:rsidRDefault="00073DE4" w:rsidP="007F15F7">
            <w:pPr>
              <w:widowControl w:val="0"/>
              <w:rPr>
                <w:rFonts w:ascii="Times New Roman" w:eastAsia="Times New Roman" w:hAnsi="Times New Roman" w:cs="Times New Roman"/>
                <w:color w:val="000000"/>
                <w:sz w:val="24"/>
                <w:szCs w:val="24"/>
              </w:rPr>
            </w:pPr>
            <w:r w:rsidRPr="007F15F7">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gridSpan w:val="2"/>
          </w:tcPr>
          <w:p w14:paraId="7657E117" w14:textId="58B00A62" w:rsidR="006B7419" w:rsidRDefault="00073DE4">
            <w:pPr>
              <w:widowControl w:val="0"/>
              <w:ind w:right="120"/>
              <w:jc w:val="both"/>
              <w:rPr>
                <w:rFonts w:ascii="Times New Roman" w:eastAsia="Times New Roman" w:hAnsi="Times New Roman" w:cs="Times New Roman"/>
                <w:color w:val="000000"/>
                <w:sz w:val="24"/>
                <w:szCs w:val="24"/>
              </w:rPr>
            </w:pPr>
            <w:r w:rsidRPr="007F15F7">
              <w:rPr>
                <w:rFonts w:ascii="Times New Roman" w:eastAsia="Times New Roman" w:hAnsi="Times New Roman" w:cs="Times New Roman"/>
                <w:color w:val="000000"/>
                <w:sz w:val="24"/>
                <w:szCs w:val="24"/>
              </w:rPr>
              <w:t>К</w:t>
            </w:r>
            <w:r w:rsidRPr="007F15F7">
              <w:rPr>
                <w:rFonts w:ascii="Times New Roman" w:eastAsia="Times New Roman" w:hAnsi="Times New Roman" w:cs="Times New Roman"/>
                <w:color w:val="000000"/>
                <w:sz w:val="24"/>
                <w:szCs w:val="24"/>
              </w:rPr>
              <w:t xml:space="preserve">ількість: </w:t>
            </w:r>
            <w:r w:rsidR="007F15F7">
              <w:rPr>
                <w:rFonts w:ascii="Times New Roman" w:eastAsia="Times New Roman" w:hAnsi="Times New Roman" w:cs="Times New Roman"/>
                <w:color w:val="000000"/>
                <w:sz w:val="24"/>
                <w:szCs w:val="24"/>
              </w:rPr>
              <w:t>12000 л – Бензин А-92</w:t>
            </w:r>
          </w:p>
          <w:p w14:paraId="748B3388" w14:textId="05AB7C34" w:rsidR="007F15F7" w:rsidRDefault="007F15F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12500 л – Бензин А-95</w:t>
            </w:r>
          </w:p>
          <w:p w14:paraId="1EC8977B" w14:textId="0E63FD24" w:rsidR="007F15F7" w:rsidRPr="007F15F7" w:rsidRDefault="007F15F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10500 л – Дизельне паливо</w:t>
            </w:r>
          </w:p>
          <w:p w14:paraId="5E9383F2" w14:textId="0C570490" w:rsidR="006B7419" w:rsidRPr="007F15F7" w:rsidRDefault="00073DE4" w:rsidP="007F15F7">
            <w:pPr>
              <w:widowControl w:val="0"/>
              <w:ind w:right="120"/>
              <w:jc w:val="both"/>
              <w:rPr>
                <w:rFonts w:ascii="Times New Roman" w:eastAsia="Times New Roman" w:hAnsi="Times New Roman" w:cs="Times New Roman"/>
                <w:color w:val="000000"/>
                <w:sz w:val="24"/>
                <w:szCs w:val="24"/>
                <w:highlight w:val="magenta"/>
              </w:rPr>
            </w:pPr>
            <w:r w:rsidRPr="007F15F7">
              <w:rPr>
                <w:rFonts w:ascii="Times New Roman" w:eastAsia="Times New Roman" w:hAnsi="Times New Roman" w:cs="Times New Roman"/>
                <w:color w:val="000000"/>
                <w:sz w:val="24"/>
                <w:szCs w:val="24"/>
              </w:rPr>
              <w:t>Місце</w:t>
            </w:r>
            <w:r w:rsidRPr="007F15F7">
              <w:rPr>
                <w:rFonts w:ascii="Times New Roman" w:eastAsia="Times New Roman" w:hAnsi="Times New Roman" w:cs="Times New Roman"/>
                <w:color w:val="000000"/>
                <w:sz w:val="24"/>
                <w:szCs w:val="24"/>
              </w:rPr>
              <w:t xml:space="preserve"> поставки товарів </w:t>
            </w:r>
            <w:r w:rsidR="007F15F7">
              <w:rPr>
                <w:rFonts w:ascii="Times New Roman" w:eastAsia="Times New Roman" w:hAnsi="Times New Roman" w:cs="Times New Roman"/>
                <w:color w:val="000000"/>
                <w:sz w:val="24"/>
                <w:szCs w:val="24"/>
              </w:rPr>
              <w:t>в межах Голосіївського району м. Києва</w:t>
            </w:r>
          </w:p>
        </w:tc>
      </w:tr>
      <w:tr w:rsidR="006B7419" w14:paraId="2EECDD94" w14:textId="77777777">
        <w:trPr>
          <w:trHeight w:val="645"/>
          <w:jc w:val="center"/>
        </w:trPr>
        <w:tc>
          <w:tcPr>
            <w:tcW w:w="705" w:type="dxa"/>
          </w:tcPr>
          <w:p w14:paraId="2F7023EA"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C1E8226"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gridSpan w:val="2"/>
          </w:tcPr>
          <w:p w14:paraId="3973EA36" w14:textId="6F5F7DE5" w:rsidR="006B7419" w:rsidRDefault="00073DE4">
            <w:pPr>
              <w:widowControl w:val="0"/>
              <w:rPr>
                <w:rFonts w:ascii="Times New Roman" w:eastAsia="Times New Roman" w:hAnsi="Times New Roman" w:cs="Times New Roman"/>
                <w:sz w:val="24"/>
                <w:szCs w:val="24"/>
              </w:rPr>
            </w:pPr>
            <w:r w:rsidRPr="006C12E2">
              <w:rPr>
                <w:rFonts w:ascii="Times New Roman" w:eastAsia="Times New Roman" w:hAnsi="Times New Roman" w:cs="Times New Roman"/>
                <w:color w:val="000000"/>
                <w:sz w:val="24"/>
                <w:szCs w:val="24"/>
              </w:rPr>
              <w:t>до  31 грудня  20</w:t>
            </w:r>
            <w:r w:rsidR="006C12E2">
              <w:rPr>
                <w:rFonts w:ascii="Times New Roman" w:eastAsia="Times New Roman" w:hAnsi="Times New Roman" w:cs="Times New Roman"/>
                <w:color w:val="000000"/>
                <w:sz w:val="24"/>
                <w:szCs w:val="24"/>
              </w:rPr>
              <w:t xml:space="preserve">22 </w:t>
            </w:r>
            <w:r w:rsidRPr="006C12E2">
              <w:rPr>
                <w:rFonts w:ascii="Times New Roman" w:eastAsia="Times New Roman" w:hAnsi="Times New Roman" w:cs="Times New Roman"/>
                <w:color w:val="000000"/>
                <w:sz w:val="24"/>
                <w:szCs w:val="24"/>
              </w:rPr>
              <w:t>року включно</w:t>
            </w:r>
            <w:r w:rsidRPr="006C12E2">
              <w:rPr>
                <w:rFonts w:ascii="Times New Roman" w:eastAsia="Times New Roman" w:hAnsi="Times New Roman" w:cs="Times New Roman"/>
                <w:color w:val="000000"/>
                <w:sz w:val="24"/>
                <w:szCs w:val="24"/>
              </w:rPr>
              <w:t xml:space="preserve"> </w:t>
            </w:r>
          </w:p>
        </w:tc>
      </w:tr>
      <w:tr w:rsidR="006B7419" w14:paraId="57657C78" w14:textId="77777777">
        <w:trPr>
          <w:trHeight w:val="841"/>
          <w:jc w:val="center"/>
        </w:trPr>
        <w:tc>
          <w:tcPr>
            <w:tcW w:w="705" w:type="dxa"/>
          </w:tcPr>
          <w:p w14:paraId="4FFD46F0"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2974CAA"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420" w:type="dxa"/>
            <w:gridSpan w:val="2"/>
          </w:tcPr>
          <w:p w14:paraId="4164E9AE" w14:textId="77777777" w:rsidR="006B7419" w:rsidRDefault="00073D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B7419" w14:paraId="63345BE9" w14:textId="77777777">
        <w:trPr>
          <w:trHeight w:val="1119"/>
          <w:jc w:val="center"/>
        </w:trPr>
        <w:tc>
          <w:tcPr>
            <w:tcW w:w="705" w:type="dxa"/>
          </w:tcPr>
          <w:p w14:paraId="6B64F3A3"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AE3B193"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420" w:type="dxa"/>
            <w:gridSpan w:val="2"/>
          </w:tcPr>
          <w:p w14:paraId="2C200389" w14:textId="77777777" w:rsidR="006B7419" w:rsidRDefault="00073D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B7419" w14:paraId="14E3AA0E" w14:textId="77777777">
        <w:trPr>
          <w:trHeight w:val="1119"/>
          <w:jc w:val="center"/>
        </w:trPr>
        <w:tc>
          <w:tcPr>
            <w:tcW w:w="705" w:type="dxa"/>
          </w:tcPr>
          <w:p w14:paraId="6AB6DBE0"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41DFF3D"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z w:val="24"/>
                <w:szCs w:val="24"/>
              </w:rPr>
              <w:t>ова (мови), якою  (якими) повинні бути  складені тендерні пропозиції</w:t>
            </w:r>
          </w:p>
        </w:tc>
        <w:tc>
          <w:tcPr>
            <w:tcW w:w="6420" w:type="dxa"/>
            <w:gridSpan w:val="2"/>
          </w:tcPr>
          <w:p w14:paraId="0DD578FE"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8F53BB"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w:t>
            </w:r>
            <w:r>
              <w:rPr>
                <w:rFonts w:ascii="Times New Roman" w:eastAsia="Times New Roman" w:hAnsi="Times New Roman" w:cs="Times New Roman"/>
                <w:color w:val="000000"/>
                <w:sz w:val="24"/>
                <w:szCs w:val="24"/>
              </w:rPr>
              <w:t xml:space="preserve"> мовою.</w:t>
            </w:r>
          </w:p>
          <w:p w14:paraId="028C1444"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w:t>
            </w:r>
            <w:r>
              <w:rPr>
                <w:rFonts w:ascii="Times New Roman" w:eastAsia="Times New Roman" w:hAnsi="Times New Roman" w:cs="Times New Roman"/>
                <w:color w:val="000000"/>
                <w:sz w:val="24"/>
                <w:szCs w:val="24"/>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w:t>
            </w:r>
            <w:r>
              <w:rPr>
                <w:rFonts w:ascii="Times New Roman" w:eastAsia="Times New Roman" w:hAnsi="Times New Roman" w:cs="Times New Roman"/>
                <w:color w:val="000000"/>
                <w:sz w:val="24"/>
                <w:szCs w:val="24"/>
              </w:rPr>
              <w:t>ються мовою їх загально прийнятого застосування.</w:t>
            </w:r>
          </w:p>
          <w:p w14:paraId="52F21452"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w:t>
            </w:r>
            <w:r>
              <w:rPr>
                <w:rFonts w:ascii="Times New Roman" w:eastAsia="Times New Roman" w:hAnsi="Times New Roman" w:cs="Times New Roman"/>
                <w:color w:val="000000"/>
                <w:sz w:val="24"/>
                <w:szCs w:val="24"/>
              </w:rPr>
              <w:t xml:space="preserve">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t>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w:t>
            </w:r>
            <w:r>
              <w:rPr>
                <w:rFonts w:ascii="Times New Roman" w:eastAsia="Times New Roman" w:hAnsi="Times New Roman" w:cs="Times New Roman"/>
                <w:color w:val="000000"/>
                <w:sz w:val="24"/>
                <w:szCs w:val="24"/>
              </w:rPr>
              <w:t xml:space="preserve">а українську мову. </w:t>
            </w:r>
          </w:p>
          <w:p w14:paraId="2C0280A8" w14:textId="77777777" w:rsidR="006B7419" w:rsidRDefault="00073D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70E88F7"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3A96711"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w:t>
            </w:r>
            <w:r>
              <w:rPr>
                <w:rFonts w:ascii="Times New Roman" w:eastAsia="Times New Roman" w:hAnsi="Times New Roman" w:cs="Times New Roman"/>
                <w:sz w:val="24"/>
                <w:szCs w:val="24"/>
              </w:rPr>
              <w:t xml:space="preserve">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w:t>
            </w:r>
            <w:r>
              <w:rPr>
                <w:rFonts w:ascii="Times New Roman" w:eastAsia="Times New Roman" w:hAnsi="Times New Roman" w:cs="Times New Roman"/>
                <w:sz w:val="24"/>
                <w:szCs w:val="24"/>
              </w:rPr>
              <w:t>надав додатково на підтвердження цієї вимоги, навіть якщо інший документ наданий іноземною мовою без перекладу).</w:t>
            </w:r>
          </w:p>
        </w:tc>
      </w:tr>
      <w:tr w:rsidR="006B7419" w14:paraId="74F885DE" w14:textId="77777777">
        <w:trPr>
          <w:trHeight w:val="501"/>
          <w:jc w:val="center"/>
        </w:trPr>
        <w:tc>
          <w:tcPr>
            <w:tcW w:w="9960" w:type="dxa"/>
            <w:gridSpan w:val="4"/>
            <w:vAlign w:val="center"/>
          </w:tcPr>
          <w:p w14:paraId="7CFF9B5F"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6B7419" w14:paraId="047CE030" w14:textId="77777777">
        <w:trPr>
          <w:trHeight w:val="1975"/>
          <w:jc w:val="center"/>
        </w:trPr>
        <w:tc>
          <w:tcPr>
            <w:tcW w:w="705" w:type="dxa"/>
          </w:tcPr>
          <w:p w14:paraId="7D348750"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337F708" w14:textId="77777777" w:rsidR="006B7419" w:rsidRDefault="00073D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gridSpan w:val="2"/>
          </w:tcPr>
          <w:p w14:paraId="750CC831"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w:t>
            </w:r>
            <w:r>
              <w:rPr>
                <w:rFonts w:ascii="Times New Roman" w:eastAsia="Times New Roman" w:hAnsi="Times New Roman" w:cs="Times New Roman"/>
                <w:sz w:val="24"/>
                <w:szCs w:val="24"/>
              </w:rPr>
              <w:t xml:space="preserve">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w:t>
            </w:r>
            <w:r>
              <w:rPr>
                <w:rFonts w:ascii="Times New Roman" w:eastAsia="Times New Roman" w:hAnsi="Times New Roman" w:cs="Times New Roman"/>
                <w:sz w:val="24"/>
                <w:szCs w:val="24"/>
              </w:rPr>
              <w:t xml:space="preserve">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r>
              <w:t xml:space="preserve"> </w:t>
            </w:r>
            <w:r>
              <w:rPr>
                <w:rFonts w:ascii="Times New Roman" w:eastAsia="Times New Roman" w:hAnsi="Times New Roman" w:cs="Times New Roman"/>
                <w:sz w:val="24"/>
                <w:szCs w:val="24"/>
              </w:rPr>
              <w:t>У разі несвоєчасного надання замовнико</w:t>
            </w:r>
            <w:r>
              <w:rPr>
                <w:rFonts w:ascii="Times New Roman" w:eastAsia="Times New Roman" w:hAnsi="Times New Roman" w:cs="Times New Roman"/>
                <w:sz w:val="24"/>
                <w:szCs w:val="24"/>
              </w:rPr>
              <w:t xml:space="preserve">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14:paraId="0668FB49"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w:t>
            </w:r>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p>
        </w:tc>
      </w:tr>
      <w:tr w:rsidR="006B7419" w14:paraId="1E7E8E9D" w14:textId="77777777">
        <w:trPr>
          <w:trHeight w:val="1119"/>
          <w:jc w:val="center"/>
        </w:trPr>
        <w:tc>
          <w:tcPr>
            <w:tcW w:w="705" w:type="dxa"/>
          </w:tcPr>
          <w:p w14:paraId="45B13B8C"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4646D9"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gridSpan w:val="2"/>
          </w:tcPr>
          <w:p w14:paraId="1218B645" w14:textId="77777777" w:rsidR="006B7419" w:rsidRDefault="00073D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викладених у висновку органу державного фінансового контролю відповідно до статті 8 цього Закону, або за результатами звернень, або на підставі</w:t>
            </w:r>
            <w:r>
              <w:rPr>
                <w:rFonts w:ascii="Times New Roman" w:eastAsia="Times New Roman" w:hAnsi="Times New Roman" w:cs="Times New Roman"/>
                <w:sz w:val="24"/>
                <w:szCs w:val="24"/>
              </w:rPr>
              <w:t xml:space="preserve">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w:t>
            </w:r>
            <w:r>
              <w:rPr>
                <w:rFonts w:ascii="Times New Roman" w:eastAsia="Times New Roman" w:hAnsi="Times New Roman" w:cs="Times New Roman"/>
                <w:sz w:val="24"/>
                <w:szCs w:val="24"/>
              </w:rPr>
              <w:t xml:space="preserve">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14:paraId="59153AD3"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w:t>
            </w:r>
            <w:r>
              <w:rPr>
                <w:rFonts w:ascii="Times New Roman" w:eastAsia="Times New Roman" w:hAnsi="Times New Roman" w:cs="Times New Roman"/>
                <w:sz w:val="24"/>
                <w:szCs w:val="24"/>
              </w:rPr>
              <w:t>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B7419" w14:paraId="2E910FCB" w14:textId="77777777">
        <w:trPr>
          <w:trHeight w:val="480"/>
          <w:jc w:val="center"/>
        </w:trPr>
        <w:tc>
          <w:tcPr>
            <w:tcW w:w="9960" w:type="dxa"/>
            <w:gridSpan w:val="4"/>
            <w:vAlign w:val="center"/>
          </w:tcPr>
          <w:p w14:paraId="7831EE54"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7419" w14:paraId="509AEB11" w14:textId="77777777">
        <w:trPr>
          <w:trHeight w:val="1119"/>
          <w:jc w:val="center"/>
        </w:trPr>
        <w:tc>
          <w:tcPr>
            <w:tcW w:w="705" w:type="dxa"/>
          </w:tcPr>
          <w:p w14:paraId="0E179B37"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AAA56DC"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gridSpan w:val="2"/>
            <w:vAlign w:val="center"/>
          </w:tcPr>
          <w:p w14:paraId="33D3138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w:t>
            </w:r>
            <w:r>
              <w:rPr>
                <w:rFonts w:ascii="Times New Roman" w:eastAsia="Times New Roman" w:hAnsi="Times New Roman" w:cs="Times New Roman"/>
                <w:sz w:val="24"/>
                <w:szCs w:val="24"/>
              </w:rPr>
              <w:t xml:space="preserve">ться інформація про загальну вартість пропозиції, інші критерії оцінки (у разі їх встановлення замовником), </w:t>
            </w:r>
            <w:r w:rsidRPr="006C12E2">
              <w:rPr>
                <w:rFonts w:ascii="Times New Roman" w:eastAsia="Times New Roman" w:hAnsi="Times New Roman" w:cs="Times New Roman"/>
                <w:sz w:val="24"/>
                <w:szCs w:val="24"/>
              </w:rPr>
              <w:t xml:space="preserve">шляхом завантаження необхідних документів через електронну систему </w:t>
            </w:r>
            <w:proofErr w:type="spellStart"/>
            <w:r w:rsidRPr="006C12E2">
              <w:rPr>
                <w:rFonts w:ascii="Times New Roman" w:eastAsia="Times New Roman" w:hAnsi="Times New Roman" w:cs="Times New Roman"/>
                <w:sz w:val="24"/>
                <w:szCs w:val="24"/>
              </w:rPr>
              <w:t>закупівель</w:t>
            </w:r>
            <w:proofErr w:type="spellEnd"/>
            <w:r w:rsidRPr="006C12E2">
              <w:rPr>
                <w:rFonts w:ascii="Times New Roman" w:eastAsia="Times New Roman" w:hAnsi="Times New Roman" w:cs="Times New Roman"/>
                <w:sz w:val="24"/>
                <w:szCs w:val="24"/>
              </w:rPr>
              <w:t>, що підтверджують відповідність вимогам, визначеним замовником:</w:t>
            </w:r>
          </w:p>
          <w:p w14:paraId="43A0370C" w14:textId="77777777" w:rsidR="006B7419" w:rsidRDefault="00073DE4">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w:t>
            </w:r>
            <w:r>
              <w:rPr>
                <w:rFonts w:ascii="Times New Roman" w:eastAsia="Times New Roman" w:hAnsi="Times New Roman" w:cs="Times New Roman"/>
                <w:sz w:val="24"/>
                <w:szCs w:val="24"/>
              </w:rPr>
              <w:t xml:space="preserve">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746C9282" w14:textId="77777777" w:rsidR="006B7419" w:rsidRDefault="00073DE4">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w:t>
            </w:r>
            <w:r>
              <w:rPr>
                <w:rFonts w:ascii="Times New Roman" w:eastAsia="Times New Roman" w:hAnsi="Times New Roman" w:cs="Times New Roman"/>
                <w:sz w:val="24"/>
                <w:szCs w:val="24"/>
              </w:rPr>
              <w:t>ації;</w:t>
            </w:r>
          </w:p>
          <w:p w14:paraId="33275DCB" w14:textId="77777777" w:rsidR="006B7419" w:rsidRDefault="00073DE4">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8460BF7" w14:textId="77777777" w:rsidR="006B7419" w:rsidRDefault="00073DE4">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w:t>
            </w:r>
            <w:r>
              <w:rPr>
                <w:rFonts w:ascii="Times New Roman" w:eastAsia="Times New Roman" w:hAnsi="Times New Roman" w:cs="Times New Roman"/>
                <w:sz w:val="24"/>
                <w:szCs w:val="24"/>
              </w:rPr>
              <w:t>ією та документами, відповідно до вимог цієї тендерної документації та додатків до неї.</w:t>
            </w:r>
          </w:p>
          <w:p w14:paraId="0245C6B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w:t>
            </w:r>
            <w:r>
              <w:rPr>
                <w:rFonts w:ascii="Times New Roman" w:eastAsia="Times New Roman" w:hAnsi="Times New Roman" w:cs="Times New Roman"/>
                <w:sz w:val="24"/>
                <w:szCs w:val="24"/>
              </w:rPr>
              <w:t>айлом кожний документ, що іменується відповідно змісту документа.</w:t>
            </w:r>
          </w:p>
          <w:p w14:paraId="49E44479" w14:textId="77777777" w:rsidR="006B7419" w:rsidRDefault="00073D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Переможець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w:t>
            </w:r>
            <w:r>
              <w:rPr>
                <w:rFonts w:ascii="Times New Roman" w:eastAsia="Times New Roman" w:hAnsi="Times New Roman" w:cs="Times New Roman"/>
                <w:b/>
                <w:i/>
                <w:sz w:val="24"/>
                <w:szCs w:val="24"/>
                <w:u w:val="single"/>
              </w:rPr>
              <w:t xml:space="preserve">влені в Додатку 1 (для переможця) шляхом оприлюднення їх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w:t>
            </w:r>
          </w:p>
          <w:p w14:paraId="5523BD6F"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w:t>
            </w:r>
            <w:r>
              <w:rPr>
                <w:rFonts w:ascii="Times New Roman" w:eastAsia="Times New Roman" w:hAnsi="Times New Roman" w:cs="Times New Roman"/>
                <w:sz w:val="24"/>
                <w:szCs w:val="24"/>
              </w:rPr>
              <w:lastRenderedPageBreak/>
              <w:t>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w:t>
            </w:r>
            <w:r>
              <w:rPr>
                <w:rFonts w:ascii="Times New Roman" w:eastAsia="Times New Roman" w:hAnsi="Times New Roman" w:cs="Times New Roman"/>
                <w:sz w:val="24"/>
                <w:szCs w:val="24"/>
              </w:rPr>
              <w:t>тації, документи, що підтверджують відсутність підстав, установлених статтею 17 Закону.</w:t>
            </w:r>
          </w:p>
          <w:p w14:paraId="5727363F" w14:textId="77777777" w:rsidR="006B7419" w:rsidRDefault="00073D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658F07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w:t>
            </w:r>
            <w:r>
              <w:rPr>
                <w:rFonts w:ascii="Times New Roman" w:eastAsia="Times New Roman" w:hAnsi="Times New Roman" w:cs="Times New Roman"/>
                <w:sz w:val="24"/>
                <w:szCs w:val="24"/>
              </w:rPr>
              <w:t>ками не призведе до відхилення їх тендерних пропозицій у наступній редакції:</w:t>
            </w:r>
          </w:p>
          <w:p w14:paraId="6D0D0BEB"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8F33A7" w14:textId="77777777" w:rsidR="006B7419" w:rsidRDefault="00073D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8BD5C1F"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383CB8F"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224EC90"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D94325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w:t>
            </w:r>
            <w:r>
              <w:rPr>
                <w:rFonts w:ascii="Times New Roman" w:eastAsia="Times New Roman" w:hAnsi="Times New Roman" w:cs="Times New Roman"/>
                <w:sz w:val="24"/>
                <w:szCs w:val="24"/>
              </w:rPr>
              <w:t xml:space="preserve">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95B3DBD"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w:t>
            </w:r>
            <w:r>
              <w:rPr>
                <w:rFonts w:ascii="Times New Roman" w:eastAsia="Times New Roman" w:hAnsi="Times New Roman" w:cs="Times New Roman"/>
                <w:sz w:val="24"/>
                <w:szCs w:val="24"/>
              </w:rPr>
              <w:t>р про закупівлю - помилка в цифрах;</w:t>
            </w:r>
          </w:p>
          <w:p w14:paraId="3C5C8694"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4A3AC9D"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621DC80"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w:t>
            </w:r>
            <w:r>
              <w:rPr>
                <w:rFonts w:ascii="Times New Roman" w:eastAsia="Times New Roman" w:hAnsi="Times New Roman" w:cs="Times New Roman"/>
                <w:sz w:val="24"/>
                <w:szCs w:val="24"/>
              </w:rPr>
              <w:t xml:space="preserve">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14EFB1"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w:t>
            </w:r>
            <w:r>
              <w:rPr>
                <w:rFonts w:ascii="Times New Roman" w:eastAsia="Times New Roman" w:hAnsi="Times New Roman" w:cs="Times New Roman"/>
                <w:sz w:val="24"/>
                <w:szCs w:val="24"/>
              </w:rPr>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w:t>
            </w:r>
            <w:r>
              <w:rPr>
                <w:rFonts w:ascii="Times New Roman" w:eastAsia="Times New Roman" w:hAnsi="Times New Roman" w:cs="Times New Roman"/>
                <w:sz w:val="24"/>
                <w:szCs w:val="24"/>
              </w:rPr>
              <w:t xml:space="preserve">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3C474B"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w:t>
            </w:r>
            <w:r>
              <w:rPr>
                <w:rFonts w:ascii="Times New Roman" w:eastAsia="Times New Roman" w:hAnsi="Times New Roman" w:cs="Times New Roman"/>
                <w:sz w:val="24"/>
                <w:szCs w:val="24"/>
              </w:rPr>
              <w:t>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87FAF5"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w:t>
            </w:r>
            <w:r>
              <w:rPr>
                <w:rFonts w:ascii="Times New Roman" w:eastAsia="Times New Roman" w:hAnsi="Times New Roman" w:cs="Times New Roman"/>
                <w:sz w:val="24"/>
                <w:szCs w:val="24"/>
              </w:rPr>
              <w:t>аткою учасника процедури закупівлі (у разі її використання).</w:t>
            </w:r>
          </w:p>
          <w:p w14:paraId="7CB38CCD"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w:t>
            </w:r>
            <w:r>
              <w:rPr>
                <w:rFonts w:ascii="Times New Roman" w:eastAsia="Times New Roman" w:hAnsi="Times New Roman" w:cs="Times New Roman"/>
                <w:sz w:val="24"/>
                <w:szCs w:val="24"/>
              </w:rPr>
              <w:t>умента в тендерній документації.</w:t>
            </w:r>
          </w:p>
          <w:p w14:paraId="0F2D81CC"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w:t>
            </w:r>
            <w:r>
              <w:rPr>
                <w:rFonts w:ascii="Times New Roman" w:eastAsia="Times New Roman" w:hAnsi="Times New Roman" w:cs="Times New Roman"/>
                <w:sz w:val="24"/>
                <w:szCs w:val="24"/>
              </w:rPr>
              <w:t xml:space="preserve"> її кваліфікований електронний підпис.</w:t>
            </w:r>
          </w:p>
          <w:p w14:paraId="5FD9232F"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27A52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w:t>
            </w:r>
            <w:r>
              <w:rPr>
                <w:rFonts w:ascii="Times New Roman" w:eastAsia="Times New Roman" w:hAnsi="Times New Roman" w:cs="Times New Roman"/>
                <w:sz w:val="24"/>
                <w:szCs w:val="24"/>
              </w:rPr>
              <w:t xml:space="preserve"> тендерної пропозиції, що є сканованою копією оригіналу документа/електронного документа.</w:t>
            </w:r>
          </w:p>
          <w:p w14:paraId="13F6C1C7"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w:t>
            </w:r>
            <w:r>
              <w:rPr>
                <w:rFonts w:ascii="Times New Roman" w:eastAsia="Times New Roman" w:hAnsi="Times New Roman" w:cs="Times New Roman"/>
                <w:sz w:val="24"/>
                <w:szCs w:val="24"/>
              </w:rPr>
              <w:t>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749A26"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w:t>
            </w:r>
            <w:r>
              <w:rPr>
                <w:rFonts w:ascii="Times New Roman" w:eastAsia="Times New Roman" w:hAnsi="Times New Roman" w:cs="Times New Roman"/>
                <w:sz w:val="24"/>
                <w:szCs w:val="24"/>
              </w:rPr>
              <w:t>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t>подані).</w:t>
            </w:r>
          </w:p>
          <w:p w14:paraId="204AA01D"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ED393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w:t>
            </w:r>
            <w:r>
              <w:rPr>
                <w:rFonts w:ascii="Times New Roman" w:eastAsia="Times New Roman" w:hAnsi="Times New Roman" w:cs="Times New Roman"/>
                <w:sz w:val="24"/>
                <w:szCs w:val="24"/>
              </w:rPr>
              <w:t>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B82A00" w14:textId="77777777" w:rsidR="006B7419" w:rsidRDefault="00073DE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0301EFC"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w:t>
            </w:r>
            <w:r>
              <w:rPr>
                <w:rFonts w:ascii="Times New Roman" w:eastAsia="Times New Roman" w:hAnsi="Times New Roman" w:cs="Times New Roman"/>
                <w:sz w:val="24"/>
                <w:szCs w:val="24"/>
              </w:rPr>
              <w:t xml:space="preserve"> в довільній формі» замість «Інформація»,  «Лист-пояснення» замість «Лист», «довідка» замість «гарантійний лист», «інформація» замість «довідка»; </w:t>
            </w:r>
          </w:p>
          <w:p w14:paraId="61219358"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01E8317"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D97E75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791DFBA"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33EF6BB" w14:textId="1D94791E" w:rsidR="006B7419" w:rsidRPr="006C12E2" w:rsidRDefault="00073DE4" w:rsidP="006C12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18C2DCF" w14:textId="77777777" w:rsidR="006B7419" w:rsidRDefault="00073D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не подаються ними у складі тендерн</w:t>
            </w:r>
            <w:r>
              <w:rPr>
                <w:rFonts w:ascii="Times New Roman" w:eastAsia="Times New Roman" w:hAnsi="Times New Roman" w:cs="Times New Roman"/>
                <w:color w:val="000000"/>
                <w:sz w:val="24"/>
                <w:szCs w:val="24"/>
              </w:rPr>
              <w:t>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C66226" w14:textId="77777777" w:rsidR="006B7419" w:rsidRDefault="00073D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AB020B3" w14:textId="77777777" w:rsidR="006B7419" w:rsidRDefault="00073D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Відпові</w:t>
            </w:r>
            <w:r>
              <w:rPr>
                <w:rFonts w:ascii="Times New Roman" w:eastAsia="Times New Roman" w:hAnsi="Times New Roman" w:cs="Times New Roman"/>
                <w:b/>
                <w:color w:val="000000"/>
                <w:sz w:val="24"/>
                <w:szCs w:val="24"/>
              </w:rPr>
              <w:t xml:space="preserve">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w:t>
            </w:r>
            <w:r>
              <w:rPr>
                <w:rFonts w:ascii="Times New Roman" w:eastAsia="Times New Roman" w:hAnsi="Times New Roman" w:cs="Times New Roman"/>
                <w:b/>
                <w:color w:val="000000"/>
                <w:sz w:val="24"/>
                <w:szCs w:val="24"/>
              </w:rPr>
              <w:t xml:space="preserve">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1E34527" w14:textId="77777777" w:rsidR="006B7419" w:rsidRDefault="00073D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документи мають бути чіткими та розбірливими для читання;</w:t>
            </w:r>
          </w:p>
          <w:p w14:paraId="56E09FA4" w14:textId="77777777" w:rsidR="006B7419" w:rsidRDefault="00073D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14:paraId="02593272" w14:textId="77777777" w:rsidR="006B7419" w:rsidRDefault="00073D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32F0E70D" w14:textId="77777777" w:rsidR="006B7419" w:rsidRDefault="00073D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EDCBAEF" w14:textId="77777777" w:rsidR="006B7419" w:rsidRDefault="00073D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4FC522B" w14:textId="77777777" w:rsidR="006B7419" w:rsidRDefault="00073D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w:t>
            </w:r>
            <w:r>
              <w:rPr>
                <w:rFonts w:ascii="Times New Roman" w:eastAsia="Times New Roman" w:hAnsi="Times New Roman" w:cs="Times New Roman"/>
                <w:b/>
                <w:color w:val="000000"/>
                <w:sz w:val="24"/>
                <w:szCs w:val="24"/>
              </w:rPr>
              <w:t>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w:t>
            </w:r>
            <w:r>
              <w:rPr>
                <w:rFonts w:ascii="Times New Roman" w:eastAsia="Times New Roman" w:hAnsi="Times New Roman" w:cs="Times New Roman"/>
                <w:b/>
                <w:color w:val="000000"/>
                <w:sz w:val="24"/>
                <w:szCs w:val="24"/>
              </w:rPr>
              <w:t xml:space="preserve">сника (у разі використання) на кожній сторінці такого документа (окрім документів, виданих іншими підприємствами / установами / організаціями). </w:t>
            </w:r>
          </w:p>
          <w:p w14:paraId="6EE91250" w14:textId="77777777" w:rsidR="006B7419" w:rsidRDefault="00073D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w:t>
            </w:r>
            <w:r>
              <w:rPr>
                <w:rFonts w:ascii="Times New Roman" w:eastAsia="Times New Roman" w:hAnsi="Times New Roman" w:cs="Times New Roman"/>
                <w:b/>
                <w:color w:val="000000"/>
                <w:sz w:val="24"/>
                <w:szCs w:val="24"/>
              </w:rPr>
              <w:t xml:space="preserve">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color w:val="00B050"/>
                <w:sz w:val="24"/>
                <w:szCs w:val="24"/>
              </w:rPr>
              <w:t>електронного підпису, що базується на кваліфікованому сертифік</w:t>
            </w:r>
            <w:r>
              <w:rPr>
                <w:rFonts w:ascii="Times New Roman" w:eastAsia="Times New Roman" w:hAnsi="Times New Roman" w:cs="Times New Roman"/>
                <w:b/>
                <w:color w:val="00B050"/>
                <w:sz w:val="24"/>
                <w:szCs w:val="24"/>
              </w:rPr>
              <w:t>аті електронного підпису, відповідно до вимог Закону України «Про електронні довірчі послуги» *.</w:t>
            </w:r>
            <w:r>
              <w:rPr>
                <w:rFonts w:ascii="Times New Roman" w:eastAsia="Times New Roman" w:hAnsi="Times New Roman" w:cs="Times New Roman"/>
                <w:b/>
                <w:color w:val="000000"/>
                <w:sz w:val="24"/>
                <w:szCs w:val="24"/>
              </w:rPr>
              <w:t xml:space="preserve"> </w:t>
            </w:r>
          </w:p>
          <w:p w14:paraId="7E7066F8" w14:textId="77777777" w:rsidR="006B7419" w:rsidRDefault="00073D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w:t>
            </w:r>
            <w:r>
              <w:rPr>
                <w:rFonts w:ascii="Times New Roman" w:eastAsia="Times New Roman" w:hAnsi="Times New Roman" w:cs="Times New Roman"/>
                <w:b/>
                <w:color w:val="000000"/>
                <w:sz w:val="24"/>
                <w:szCs w:val="24"/>
              </w:rPr>
              <w:t xml:space="preserve">тися: прізвище та ініціали особи, уповноваженої на підписання тендерної пропозиції (власника ключа). У випадку відсутності даної </w:t>
            </w:r>
            <w:r>
              <w:rPr>
                <w:rFonts w:ascii="Times New Roman" w:eastAsia="Times New Roman" w:hAnsi="Times New Roman" w:cs="Times New Roman"/>
                <w:b/>
                <w:color w:val="000000"/>
                <w:sz w:val="24"/>
                <w:szCs w:val="24"/>
              </w:rPr>
              <w:lastRenderedPageBreak/>
              <w:t xml:space="preserve">інформації або у випадку не накладення учасником КЕП відповідно до умов тендерної документації учасник вважається таким, що не </w:t>
            </w:r>
            <w:r>
              <w:rPr>
                <w:rFonts w:ascii="Times New Roman" w:eastAsia="Times New Roman" w:hAnsi="Times New Roman" w:cs="Times New Roman"/>
                <w:b/>
                <w:color w:val="000000"/>
                <w:sz w:val="24"/>
                <w:szCs w:val="24"/>
              </w:rPr>
              <w:t xml:space="preserve">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392B251D" w14:textId="77777777" w:rsidR="006B7419" w:rsidRDefault="00073DE4">
            <w:pPr>
              <w:widowControl w:val="0"/>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w:t>
            </w:r>
            <w:r>
              <w:rPr>
                <w:rFonts w:ascii="Times New Roman" w:eastAsia="Times New Roman" w:hAnsi="Times New Roman" w:cs="Times New Roman"/>
                <w:color w:val="000000"/>
                <w:sz w:val="24"/>
                <w:szCs w:val="24"/>
              </w:rPr>
              <w:t xml:space="preserve">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73BAE77" w14:textId="34F67FD3" w:rsidR="006B7419" w:rsidRDefault="00073D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p w14:paraId="57A0D868" w14:textId="0402736A"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6B7419" w14:paraId="1196CB38" w14:textId="77777777">
        <w:trPr>
          <w:trHeight w:val="913"/>
          <w:jc w:val="center"/>
        </w:trPr>
        <w:tc>
          <w:tcPr>
            <w:tcW w:w="705" w:type="dxa"/>
          </w:tcPr>
          <w:p w14:paraId="6238CA7C"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BCD2AF" w14:textId="77777777" w:rsidR="006B7419" w:rsidRDefault="00073DE4">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gridSpan w:val="2"/>
            <w:vAlign w:val="center"/>
          </w:tcPr>
          <w:p w14:paraId="537383DE" w14:textId="136941DC" w:rsidR="006B7419" w:rsidRPr="006C12E2" w:rsidRDefault="00073DE4" w:rsidP="006C12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4" w:name="_heading=h.3dy6vkm" w:colFirst="0" w:colLast="0"/>
            <w:bookmarkStart w:id="5" w:name="_heading=h.1t3h5sf" w:colFirst="0" w:colLast="0"/>
            <w:bookmarkStart w:id="6" w:name="_heading=h.4d34og8" w:colFirst="0" w:colLast="0"/>
            <w:bookmarkEnd w:id="4"/>
            <w:bookmarkEnd w:id="5"/>
            <w:bookmarkEnd w:id="6"/>
          </w:p>
        </w:tc>
      </w:tr>
      <w:tr w:rsidR="006B7419" w14:paraId="4CBF24B3" w14:textId="77777777">
        <w:trPr>
          <w:trHeight w:val="1119"/>
          <w:jc w:val="center"/>
        </w:trPr>
        <w:tc>
          <w:tcPr>
            <w:tcW w:w="705" w:type="dxa"/>
          </w:tcPr>
          <w:p w14:paraId="60FEE893"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E2D4950"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14:paraId="2D23AD61" w14:textId="6644E626" w:rsidR="006B7419" w:rsidRDefault="00073DE4" w:rsidP="006C12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tc>
      </w:tr>
      <w:tr w:rsidR="006B7419" w14:paraId="6C0F8709" w14:textId="77777777">
        <w:trPr>
          <w:trHeight w:val="560"/>
          <w:jc w:val="center"/>
        </w:trPr>
        <w:tc>
          <w:tcPr>
            <w:tcW w:w="705" w:type="dxa"/>
          </w:tcPr>
          <w:p w14:paraId="5BEFC549"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8706EB1"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14:paraId="2C5348BB"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C12E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219EBE7"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14:paraId="077BB8B7" w14:textId="77777777" w:rsidR="006B7419" w:rsidRDefault="00073DE4">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069F602" w14:textId="77777777" w:rsidR="006B7419" w:rsidRDefault="00073DE4">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B7419" w14:paraId="3A6B1BE6" w14:textId="77777777">
        <w:trPr>
          <w:trHeight w:val="1119"/>
          <w:jc w:val="center"/>
        </w:trPr>
        <w:tc>
          <w:tcPr>
            <w:tcW w:w="705" w:type="dxa"/>
          </w:tcPr>
          <w:p w14:paraId="2ABC5C15"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7255631"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14:paraId="0E6850FF" w14:textId="77777777" w:rsidR="006B7419" w:rsidRDefault="00073D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w:t>
            </w:r>
            <w:r>
              <w:rPr>
                <w:rFonts w:ascii="Times New Roman" w:eastAsia="Times New Roman" w:hAnsi="Times New Roman" w:cs="Times New Roman"/>
                <w:color w:val="000000"/>
                <w:sz w:val="24"/>
                <w:szCs w:val="24"/>
              </w:rPr>
              <w:t xml:space="preserve">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w:t>
            </w:r>
          </w:p>
          <w:p w14:paraId="52F80D25" w14:textId="77777777" w:rsidR="006B7419" w:rsidRDefault="00073DE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111D1B5D"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4AF66E0"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w:t>
            </w:r>
            <w:r>
              <w:rPr>
                <w:rFonts w:ascii="Times New Roman" w:eastAsia="Times New Roman" w:hAnsi="Times New Roman" w:cs="Times New Roman"/>
                <w:sz w:val="24"/>
                <w:szCs w:val="24"/>
              </w:rPr>
              <w:t xml:space="preserve">ти на прийняття рішення щодо визначення переможця процедури закупівлі або </w:t>
            </w:r>
            <w:r>
              <w:rPr>
                <w:rFonts w:ascii="Times New Roman" w:eastAsia="Times New Roman" w:hAnsi="Times New Roman" w:cs="Times New Roman"/>
                <w:sz w:val="24"/>
                <w:szCs w:val="24"/>
              </w:rPr>
              <w:lastRenderedPageBreak/>
              <w:t>застосування замовником певної процедури закупівлі;</w:t>
            </w:r>
          </w:p>
          <w:p w14:paraId="780A59AB"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w:t>
            </w:r>
            <w:r>
              <w:rPr>
                <w:rFonts w:ascii="Times New Roman" w:eastAsia="Times New Roman" w:hAnsi="Times New Roman" w:cs="Times New Roman"/>
                <w:sz w:val="24"/>
                <w:szCs w:val="24"/>
              </w:rPr>
              <w:t>пційні або пов’язані з корупцією правопорушення;</w:t>
            </w:r>
          </w:p>
          <w:p w14:paraId="401EDB19"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w:t>
            </w:r>
            <w:r>
              <w:rPr>
                <w:rFonts w:ascii="Times New Roman" w:eastAsia="Times New Roman" w:hAnsi="Times New Roman" w:cs="Times New Roman"/>
                <w:sz w:val="24"/>
                <w:szCs w:val="24"/>
              </w:rPr>
              <w:t xml:space="preserve"> із законом до відповідальності за вчинення корупційного правопорушення або правопорушення, пов’язаного з корупцією;</w:t>
            </w:r>
          </w:p>
          <w:p w14:paraId="7AC83029"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w:t>
            </w:r>
            <w:r>
              <w:rPr>
                <w:rFonts w:ascii="Times New Roman" w:eastAsia="Times New Roman" w:hAnsi="Times New Roman" w:cs="Times New Roman"/>
                <w:sz w:val="24"/>
                <w:szCs w:val="24"/>
              </w:rPr>
              <w:t xml:space="preserve">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CEC8C2E"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w:t>
            </w:r>
            <w:r>
              <w:rPr>
                <w:rFonts w:ascii="Times New Roman" w:eastAsia="Times New Roman" w:hAnsi="Times New Roman" w:cs="Times New Roman"/>
                <w:sz w:val="24"/>
                <w:szCs w:val="24"/>
              </w:rPr>
              <w:t>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CAA125"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w:t>
            </w:r>
            <w:r>
              <w:rPr>
                <w:rFonts w:ascii="Times New Roman" w:eastAsia="Times New Roman" w:hAnsi="Times New Roman" w:cs="Times New Roman"/>
                <w:sz w:val="24"/>
                <w:szCs w:val="24"/>
              </w:rPr>
              <w:t>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w:t>
            </w:r>
            <w:r>
              <w:rPr>
                <w:rFonts w:ascii="Times New Roman" w:eastAsia="Times New Roman" w:hAnsi="Times New Roman" w:cs="Times New Roman"/>
                <w:sz w:val="24"/>
                <w:szCs w:val="24"/>
              </w:rPr>
              <w:t>ням коштів), судимість з якої не знято або не погашено у встановленому законом порядку;</w:t>
            </w:r>
          </w:p>
          <w:p w14:paraId="7D94D996"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w:t>
            </w:r>
            <w:r>
              <w:rPr>
                <w:rFonts w:ascii="Times New Roman" w:eastAsia="Times New Roman" w:hAnsi="Times New Roman" w:cs="Times New Roman"/>
                <w:sz w:val="24"/>
                <w:szCs w:val="24"/>
              </w:rPr>
              <w:t>процедури закупівлі та/або з уповноваженою особою (особами), та/або з керівником замовника;</w:t>
            </w:r>
          </w:p>
          <w:p w14:paraId="526C44D4"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E99643E"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w:t>
            </w:r>
            <w:r>
              <w:rPr>
                <w:rFonts w:ascii="Times New Roman" w:eastAsia="Times New Roman" w:hAnsi="Times New Roman" w:cs="Times New Roman"/>
                <w:sz w:val="24"/>
                <w:szCs w:val="24"/>
              </w:rPr>
              <w:t xml:space="preserve">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w:t>
            </w:r>
            <w:r>
              <w:rPr>
                <w:rFonts w:ascii="Times New Roman" w:eastAsia="Times New Roman" w:hAnsi="Times New Roman" w:cs="Times New Roman"/>
                <w:sz w:val="24"/>
                <w:szCs w:val="24"/>
              </w:rPr>
              <w:t>езидентів);</w:t>
            </w:r>
          </w:p>
          <w:p w14:paraId="7DA74F39"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Pr>
                <w:rFonts w:ascii="Times New Roman" w:eastAsia="Times New Roman" w:hAnsi="Times New Roman" w:cs="Times New Roman"/>
                <w:sz w:val="24"/>
                <w:szCs w:val="24"/>
              </w:rPr>
              <w:t>чи перевищує 20 мільйонів гривень (у тому числі за лотом);</w:t>
            </w:r>
          </w:p>
          <w:p w14:paraId="16974076"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14:paraId="4390A0FF" w14:textId="77777777" w:rsidR="006B7419" w:rsidRDefault="00073DE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w:t>
            </w:r>
            <w:r>
              <w:rPr>
                <w:rFonts w:ascii="Times New Roman" w:eastAsia="Times New Roman" w:hAnsi="Times New Roman" w:cs="Times New Roman"/>
                <w:sz w:val="24"/>
                <w:szCs w:val="24"/>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w:t>
            </w:r>
            <w:r>
              <w:rPr>
                <w:rFonts w:ascii="Times New Roman" w:eastAsia="Times New Roman" w:hAnsi="Times New Roman" w:cs="Times New Roman"/>
                <w:sz w:val="24"/>
                <w:szCs w:val="24"/>
              </w:rPr>
              <w:t>шення, пов’язаного з використанням дитячої праці чи будь-якими формами торгівлі людьми;</w:t>
            </w:r>
          </w:p>
          <w:p w14:paraId="1E7D1DF9"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w:t>
            </w:r>
            <w:r>
              <w:rPr>
                <w:rFonts w:ascii="Times New Roman" w:eastAsia="Times New Roman" w:hAnsi="Times New Roman" w:cs="Times New Roman"/>
                <w:sz w:val="24"/>
                <w:szCs w:val="24"/>
              </w:rPr>
              <w:t>ня і відстрочення такої заборгованості у порядку та на умовах, визначених законодавством країни реєстрації такого учасника.</w:t>
            </w:r>
          </w:p>
          <w:p w14:paraId="40F389F0"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w:t>
            </w:r>
            <w:r>
              <w:rPr>
                <w:rFonts w:ascii="Times New Roman" w:eastAsia="Times New Roman" w:hAnsi="Times New Roman" w:cs="Times New Roman"/>
                <w:sz w:val="24"/>
                <w:szCs w:val="24"/>
              </w:rPr>
              <w:t>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rPr>
              <w:t xml:space="preserve"> протягом трьох років з дати дострокового розірвання такого договору.</w:t>
            </w:r>
          </w:p>
          <w:p w14:paraId="59FF83AB"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Замовник не вимагає документального підтвер</w:t>
            </w:r>
            <w:r>
              <w:rPr>
                <w:rFonts w:ascii="Times New Roman" w:eastAsia="Times New Roman" w:hAnsi="Times New Roman" w:cs="Times New Roman"/>
                <w:color w:val="000000"/>
                <w:sz w:val="24"/>
                <w:szCs w:val="24"/>
              </w:rPr>
              <w:t xml:space="preserve">дження публічної інформації, що оприлюднена у формі відкритих даних згідно із </w:t>
            </w:r>
            <w:hyperlink r:id="rId8">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6B7419" w14:paraId="570AF568" w14:textId="77777777">
        <w:trPr>
          <w:trHeight w:val="1119"/>
          <w:jc w:val="center"/>
        </w:trPr>
        <w:tc>
          <w:tcPr>
            <w:tcW w:w="705" w:type="dxa"/>
          </w:tcPr>
          <w:p w14:paraId="3A1A2C28"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91CE010"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14:paraId="03CC7E03"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7419" w14:paraId="3AFF84A2" w14:textId="77777777">
        <w:trPr>
          <w:trHeight w:val="1119"/>
          <w:jc w:val="center"/>
        </w:trPr>
        <w:tc>
          <w:tcPr>
            <w:tcW w:w="705" w:type="dxa"/>
          </w:tcPr>
          <w:p w14:paraId="5A757916"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B326D1"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12E2">
              <w:rPr>
                <w:rFonts w:ascii="Times New Roman" w:eastAsia="Times New Roman" w:hAnsi="Times New Roman" w:cs="Times New Roman"/>
                <w:b/>
                <w:sz w:val="24"/>
                <w:szCs w:val="24"/>
              </w:rPr>
              <w:t xml:space="preserve">субпідрядника /співвиконавця </w:t>
            </w:r>
            <w:r w:rsidRPr="006C12E2">
              <w:rPr>
                <w:rFonts w:ascii="Times New Roman" w:eastAsia="Times New Roman" w:hAnsi="Times New Roman" w:cs="Times New Roman"/>
                <w:b/>
                <w:sz w:val="24"/>
                <w:szCs w:val="24"/>
              </w:rPr>
              <w:t>(у випадку закупівлі робіт чи послуг)</w:t>
            </w:r>
          </w:p>
        </w:tc>
        <w:tc>
          <w:tcPr>
            <w:tcW w:w="6420" w:type="dxa"/>
            <w:gridSpan w:val="2"/>
            <w:vAlign w:val="center"/>
          </w:tcPr>
          <w:p w14:paraId="5EE51A5B" w14:textId="16816365" w:rsidR="006C12E2" w:rsidRDefault="00073DE4" w:rsidP="006C12E2">
            <w:pPr>
              <w:widowControl w:val="0"/>
              <w:ind w:right="120"/>
              <w:jc w:val="both"/>
              <w:rPr>
                <w:rFonts w:ascii="Times New Roman" w:eastAsia="Times New Roman" w:hAnsi="Times New Roman" w:cs="Times New Roman"/>
                <w:sz w:val="24"/>
                <w:szCs w:val="24"/>
              </w:rPr>
            </w:pPr>
            <w:r w:rsidRPr="006C12E2">
              <w:rPr>
                <w:rFonts w:ascii="Times New Roman" w:eastAsia="Times New Roman" w:hAnsi="Times New Roman" w:cs="Times New Roman"/>
                <w:sz w:val="24"/>
                <w:szCs w:val="24"/>
              </w:rPr>
              <w:t xml:space="preserve">Не передбачено.  </w:t>
            </w:r>
          </w:p>
          <w:p w14:paraId="72E44A33" w14:textId="7C3E1E83" w:rsidR="006B7419" w:rsidRDefault="006B7419">
            <w:pPr>
              <w:widowControl w:val="0"/>
              <w:ind w:right="120"/>
              <w:jc w:val="both"/>
              <w:rPr>
                <w:rFonts w:ascii="Times New Roman" w:eastAsia="Times New Roman" w:hAnsi="Times New Roman" w:cs="Times New Roman"/>
                <w:sz w:val="24"/>
                <w:szCs w:val="24"/>
              </w:rPr>
            </w:pPr>
          </w:p>
        </w:tc>
      </w:tr>
      <w:tr w:rsidR="006B7419" w14:paraId="566674E3" w14:textId="77777777">
        <w:trPr>
          <w:trHeight w:val="841"/>
          <w:jc w:val="center"/>
        </w:trPr>
        <w:tc>
          <w:tcPr>
            <w:tcW w:w="705" w:type="dxa"/>
          </w:tcPr>
          <w:p w14:paraId="7790094C"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C1AFA1"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14:paraId="007B999F"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w:t>
            </w:r>
            <w:r>
              <w:rPr>
                <w:rFonts w:ascii="Times New Roman" w:eastAsia="Times New Roman" w:hAnsi="Times New Roman" w:cs="Times New Roman"/>
                <w:sz w:val="24"/>
                <w:szCs w:val="24"/>
              </w:rPr>
              <w:t xml:space="preserve">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0C10C0E"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w:t>
            </w:r>
            <w:r>
              <w:rPr>
                <w:rFonts w:ascii="Times New Roman" w:eastAsia="Times New Roman" w:hAnsi="Times New Roman" w:cs="Times New Roman"/>
                <w:sz w:val="24"/>
                <w:szCs w:val="24"/>
              </w:rPr>
              <w:t xml:space="preserve">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8F83DC5"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w:t>
            </w:r>
            <w:r>
              <w:rPr>
                <w:rFonts w:ascii="Times New Roman" w:eastAsia="Times New Roman" w:hAnsi="Times New Roman" w:cs="Times New Roman"/>
                <w:sz w:val="24"/>
                <w:szCs w:val="24"/>
              </w:rPr>
              <w:t xml:space="preserve">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6B7419" w14:paraId="75FBADF9" w14:textId="77777777">
        <w:trPr>
          <w:trHeight w:val="442"/>
          <w:jc w:val="center"/>
        </w:trPr>
        <w:tc>
          <w:tcPr>
            <w:tcW w:w="9960" w:type="dxa"/>
            <w:gridSpan w:val="4"/>
            <w:vAlign w:val="center"/>
          </w:tcPr>
          <w:p w14:paraId="339F0125"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B7419" w14:paraId="3DF22A77" w14:textId="77777777">
        <w:trPr>
          <w:trHeight w:val="1119"/>
          <w:jc w:val="center"/>
        </w:trPr>
        <w:tc>
          <w:tcPr>
            <w:tcW w:w="705" w:type="dxa"/>
          </w:tcPr>
          <w:p w14:paraId="534E18E0"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61D271B"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14:paraId="57723FED" w14:textId="3EC8474D" w:rsidR="006B7419" w:rsidRDefault="00073DE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6C12E2">
              <w:rPr>
                <w:rFonts w:ascii="Times New Roman" w:eastAsia="Times New Roman" w:hAnsi="Times New Roman" w:cs="Times New Roman"/>
                <w:b/>
                <w:sz w:val="24"/>
                <w:szCs w:val="24"/>
              </w:rPr>
              <w:t>25</w:t>
            </w:r>
            <w:r w:rsidRPr="006C12E2">
              <w:rPr>
                <w:rFonts w:ascii="Times New Roman" w:eastAsia="Times New Roman" w:hAnsi="Times New Roman" w:cs="Times New Roman"/>
                <w:b/>
                <w:sz w:val="24"/>
                <w:szCs w:val="24"/>
              </w:rPr>
              <w:t xml:space="preserve"> </w:t>
            </w:r>
            <w:r w:rsidR="006C12E2">
              <w:rPr>
                <w:rFonts w:ascii="Times New Roman" w:eastAsia="Times New Roman" w:hAnsi="Times New Roman" w:cs="Times New Roman"/>
                <w:b/>
                <w:sz w:val="24"/>
                <w:szCs w:val="24"/>
              </w:rPr>
              <w:t>липня</w:t>
            </w:r>
            <w:r w:rsidRPr="006C12E2">
              <w:rPr>
                <w:rFonts w:ascii="Times New Roman" w:eastAsia="Times New Roman" w:hAnsi="Times New Roman" w:cs="Times New Roman"/>
                <w:b/>
                <w:sz w:val="24"/>
                <w:szCs w:val="24"/>
              </w:rPr>
              <w:t xml:space="preserve"> 20</w:t>
            </w:r>
            <w:r w:rsidR="006C12E2">
              <w:rPr>
                <w:rFonts w:ascii="Times New Roman" w:eastAsia="Times New Roman" w:hAnsi="Times New Roman" w:cs="Times New Roman"/>
                <w:b/>
                <w:sz w:val="24"/>
                <w:szCs w:val="24"/>
              </w:rPr>
              <w:t>22</w:t>
            </w:r>
            <w:r w:rsidRPr="006C12E2">
              <w:rPr>
                <w:rFonts w:ascii="Times New Roman" w:eastAsia="Times New Roman" w:hAnsi="Times New Roman" w:cs="Times New Roman"/>
                <w:b/>
                <w:sz w:val="24"/>
                <w:szCs w:val="24"/>
              </w:rPr>
              <w:t xml:space="preserve"> року</w:t>
            </w:r>
            <w:r w:rsidRPr="006C12E2">
              <w:rPr>
                <w:rFonts w:ascii="Times New Roman" w:eastAsia="Times New Roman" w:hAnsi="Times New Roman" w:cs="Times New Roman"/>
                <w:b/>
                <w:sz w:val="24"/>
                <w:szCs w:val="24"/>
              </w:rPr>
              <w:t>.</w:t>
            </w:r>
          </w:p>
          <w:p w14:paraId="550B5085"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1CEDF6"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6E1C29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w:t>
            </w:r>
            <w:r>
              <w:rPr>
                <w:rFonts w:ascii="Times New Roman" w:eastAsia="Times New Roman" w:hAnsi="Times New Roman" w:cs="Times New Roman"/>
                <w:sz w:val="24"/>
                <w:szCs w:val="24"/>
              </w:rPr>
              <w:t xml:space="preserve">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B7419" w14:paraId="31A3111A" w14:textId="77777777">
        <w:trPr>
          <w:trHeight w:val="1119"/>
          <w:jc w:val="center"/>
        </w:trPr>
        <w:tc>
          <w:tcPr>
            <w:tcW w:w="705" w:type="dxa"/>
          </w:tcPr>
          <w:p w14:paraId="0E53DF64"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2ADAFBB"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gridSpan w:val="2"/>
            <w:vAlign w:val="center"/>
          </w:tcPr>
          <w:p w14:paraId="1C3B7FD0"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та </w:t>
            </w:r>
            <w:r>
              <w:rPr>
                <w:rFonts w:ascii="Times New Roman" w:eastAsia="Times New Roman" w:hAnsi="Times New Roman" w:cs="Times New Roman"/>
                <w:color w:val="000000"/>
                <w:sz w:val="24"/>
                <w:szCs w:val="24"/>
              </w:rPr>
              <w:t xml:space="preserve">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6B7419" w14:paraId="7411ACBF" w14:textId="77777777">
        <w:trPr>
          <w:trHeight w:val="512"/>
          <w:jc w:val="center"/>
        </w:trPr>
        <w:tc>
          <w:tcPr>
            <w:tcW w:w="9960" w:type="dxa"/>
            <w:gridSpan w:val="4"/>
            <w:vAlign w:val="center"/>
          </w:tcPr>
          <w:p w14:paraId="57D3D14F"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7419" w14:paraId="43F042B6" w14:textId="77777777">
        <w:trPr>
          <w:trHeight w:val="1119"/>
          <w:jc w:val="center"/>
        </w:trPr>
        <w:tc>
          <w:tcPr>
            <w:tcW w:w="705" w:type="dxa"/>
          </w:tcPr>
          <w:p w14:paraId="651D0E8D"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C4181B"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14:paraId="4BDD9854"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F29A429" w14:textId="77777777" w:rsidR="006B7419" w:rsidRPr="006C12E2" w:rsidRDefault="00073DE4">
            <w:pPr>
              <w:widowControl w:val="0"/>
              <w:jc w:val="both"/>
              <w:rPr>
                <w:rFonts w:ascii="Times New Roman" w:eastAsia="Times New Roman" w:hAnsi="Times New Roman" w:cs="Times New Roman"/>
                <w:sz w:val="24"/>
                <w:szCs w:val="24"/>
              </w:rPr>
            </w:pPr>
            <w:r w:rsidRPr="006C12E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w:t>
            </w:r>
            <w:r w:rsidRPr="006C12E2">
              <w:rPr>
                <w:rFonts w:ascii="Times New Roman" w:eastAsia="Times New Roman" w:hAnsi="Times New Roman" w:cs="Times New Roman"/>
                <w:b/>
                <w:color w:val="000000"/>
                <w:sz w:val="24"/>
                <w:szCs w:val="24"/>
              </w:rPr>
              <w:t>итерію:</w:t>
            </w:r>
          </w:p>
          <w:p w14:paraId="4B8B83F9" w14:textId="77777777" w:rsidR="006B7419" w:rsidRDefault="00073DE4">
            <w:pPr>
              <w:widowControl w:val="0"/>
              <w:jc w:val="both"/>
              <w:rPr>
                <w:rFonts w:ascii="Times New Roman" w:eastAsia="Times New Roman" w:hAnsi="Times New Roman" w:cs="Times New Roman"/>
                <w:color w:val="000000"/>
                <w:sz w:val="24"/>
                <w:szCs w:val="24"/>
              </w:rPr>
            </w:pPr>
            <w:r w:rsidRPr="006C12E2">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6C12E2">
              <w:rPr>
                <w:rFonts w:ascii="Times New Roman" w:eastAsia="Times New Roman" w:hAnsi="Times New Roman" w:cs="Times New Roman"/>
                <w:color w:val="000000"/>
                <w:sz w:val="24"/>
                <w:szCs w:val="24"/>
              </w:rPr>
              <w:t>закупівель</w:t>
            </w:r>
            <w:proofErr w:type="spellEnd"/>
            <w:r w:rsidRPr="006C12E2">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4252C172"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w:t>
            </w:r>
            <w:r>
              <w:rPr>
                <w:rFonts w:ascii="Times New Roman" w:eastAsia="Times New Roman" w:hAnsi="Times New Roman" w:cs="Times New Roman"/>
                <w:color w:val="000000"/>
                <w:sz w:val="24"/>
                <w:szCs w:val="24"/>
              </w:rPr>
              <w:t>ійснюється на основі критерію „Ціна”. Питома вага – 100%.</w:t>
            </w:r>
          </w:p>
          <w:p w14:paraId="7BD41205"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w:t>
            </w:r>
            <w:r>
              <w:rPr>
                <w:rFonts w:ascii="Times New Roman" w:eastAsia="Times New Roman" w:hAnsi="Times New Roman" w:cs="Times New Roman"/>
                <w:color w:val="000000"/>
                <w:sz w:val="24"/>
                <w:szCs w:val="24"/>
              </w:rPr>
              <w:t>ником ПДВ або без ПДВ-у разі, якщо Учасник  не є платником ПДВ.</w:t>
            </w:r>
          </w:p>
          <w:p w14:paraId="11C44155" w14:textId="77777777" w:rsidR="006B7419" w:rsidRPr="006C12E2" w:rsidRDefault="00073DE4">
            <w:pPr>
              <w:widowControl w:val="0"/>
              <w:jc w:val="both"/>
              <w:rPr>
                <w:rFonts w:ascii="Times New Roman" w:eastAsia="Times New Roman" w:hAnsi="Times New Roman" w:cs="Times New Roman"/>
                <w:sz w:val="24"/>
                <w:szCs w:val="24"/>
              </w:rPr>
            </w:pPr>
            <w:r w:rsidRPr="006C12E2">
              <w:rPr>
                <w:rFonts w:ascii="Times New Roman" w:eastAsia="Times New Roman" w:hAnsi="Times New Roman" w:cs="Times New Roman"/>
                <w:sz w:val="24"/>
                <w:szCs w:val="24"/>
              </w:rPr>
              <w:t xml:space="preserve">Оцінка здійснюється щодо предмета закупівлі </w:t>
            </w:r>
            <w:proofErr w:type="spellStart"/>
            <w:r w:rsidRPr="006C12E2">
              <w:rPr>
                <w:rFonts w:ascii="Times New Roman" w:eastAsia="Times New Roman" w:hAnsi="Times New Roman" w:cs="Times New Roman"/>
                <w:sz w:val="24"/>
                <w:szCs w:val="24"/>
              </w:rPr>
              <w:t>вцілому</w:t>
            </w:r>
            <w:proofErr w:type="spellEnd"/>
            <w:r w:rsidRPr="006C12E2">
              <w:rPr>
                <w:rFonts w:ascii="Times New Roman" w:eastAsia="Times New Roman" w:hAnsi="Times New Roman" w:cs="Times New Roman"/>
                <w:sz w:val="24"/>
                <w:szCs w:val="24"/>
              </w:rPr>
              <w:t>.</w:t>
            </w:r>
          </w:p>
          <w:p w14:paraId="36A7A81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w:t>
            </w:r>
            <w:r>
              <w:rPr>
                <w:rFonts w:ascii="Times New Roman" w:eastAsia="Times New Roman" w:hAnsi="Times New Roman" w:cs="Times New Roman"/>
                <w:sz w:val="24"/>
                <w:szCs w:val="24"/>
              </w:rPr>
              <w:t>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F6744B" w14:textId="77777777" w:rsidR="006C12E2"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w:t>
            </w:r>
            <w:r>
              <w:rPr>
                <w:rFonts w:ascii="Times New Roman" w:eastAsia="Times New Roman" w:hAnsi="Times New Roman" w:cs="Times New Roman"/>
                <w:sz w:val="24"/>
                <w:szCs w:val="24"/>
              </w:rPr>
              <w:t xml:space="preserve"> тендерної пропозиції учасника та приведеної ціни.</w:t>
            </w:r>
          </w:p>
          <w:p w14:paraId="4320ADDB" w14:textId="043C4E36" w:rsidR="006B7419" w:rsidRDefault="00073DE4">
            <w:pPr>
              <w:widowControl w:val="0"/>
              <w:jc w:val="both"/>
              <w:rPr>
                <w:rFonts w:ascii="Times New Roman" w:eastAsia="Times New Roman" w:hAnsi="Times New Roman" w:cs="Times New Roman"/>
                <w:sz w:val="24"/>
                <w:szCs w:val="24"/>
              </w:rPr>
            </w:pPr>
            <w:r w:rsidRPr="006C12E2">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14:paraId="57BA83B9" w14:textId="41BFF92D"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C12E2">
              <w:rPr>
                <w:rFonts w:ascii="Times New Roman" w:eastAsia="Times New Roman" w:hAnsi="Times New Roman" w:cs="Times New Roman"/>
                <w:b/>
                <w:sz w:val="24"/>
                <w:szCs w:val="24"/>
              </w:rPr>
              <w:t>товар</w:t>
            </w:r>
            <w:r w:rsidRPr="006C12E2">
              <w:rPr>
                <w:rFonts w:ascii="Times New Roman" w:eastAsia="Times New Roman" w:hAnsi="Times New Roman" w:cs="Times New Roman"/>
                <w:sz w:val="24"/>
                <w:szCs w:val="24"/>
              </w:rPr>
              <w:t xml:space="preserve">, що він пропонує </w:t>
            </w:r>
            <w:r w:rsidRPr="006C12E2">
              <w:rPr>
                <w:rFonts w:ascii="Times New Roman" w:eastAsia="Times New Roman" w:hAnsi="Times New Roman" w:cs="Times New Roman"/>
                <w:b/>
                <w:sz w:val="24"/>
                <w:szCs w:val="24"/>
              </w:rPr>
              <w:t>поставити</w:t>
            </w:r>
            <w:r w:rsidRPr="006C1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w:t>
            </w:r>
            <w:r>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що сплачуються або мають бути сплачені, </w:t>
            </w:r>
            <w:r w:rsidRPr="006C12E2">
              <w:rPr>
                <w:rFonts w:ascii="Times New Roman" w:eastAsia="Times New Roman" w:hAnsi="Times New Roman" w:cs="Times New Roman"/>
                <w:sz w:val="24"/>
                <w:szCs w:val="24"/>
              </w:rPr>
              <w:t xml:space="preserve">усіх інших витрат передбачених для </w:t>
            </w:r>
            <w:r w:rsidRPr="006C12E2">
              <w:rPr>
                <w:rFonts w:ascii="Times New Roman" w:eastAsia="Times New Roman" w:hAnsi="Times New Roman" w:cs="Times New Roman"/>
                <w:b/>
                <w:sz w:val="24"/>
                <w:szCs w:val="24"/>
              </w:rPr>
              <w:t>товару</w:t>
            </w:r>
            <w:r w:rsidRPr="006C12E2">
              <w:rPr>
                <w:rFonts w:ascii="Times New Roman" w:eastAsia="Times New Roman" w:hAnsi="Times New Roman" w:cs="Times New Roman"/>
                <w:sz w:val="24"/>
                <w:szCs w:val="24"/>
              </w:rPr>
              <w:t xml:space="preserve"> </w:t>
            </w:r>
            <w:r w:rsidRPr="006C12E2">
              <w:rPr>
                <w:rFonts w:ascii="Times New Roman" w:eastAsia="Times New Roman" w:hAnsi="Times New Roman" w:cs="Times New Roman"/>
                <w:sz w:val="24"/>
                <w:szCs w:val="24"/>
              </w:rPr>
              <w:t>даного виду.</w:t>
            </w:r>
          </w:p>
          <w:p w14:paraId="295C2FE4"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w:t>
            </w:r>
            <w:r>
              <w:rPr>
                <w:rFonts w:ascii="Times New Roman" w:eastAsia="Times New Roman" w:hAnsi="Times New Roman" w:cs="Times New Roman"/>
                <w:sz w:val="24"/>
                <w:szCs w:val="24"/>
              </w:rPr>
              <w:t>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0A615F1"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w:t>
            </w:r>
            <w:r>
              <w:rPr>
                <w:rFonts w:ascii="Times New Roman" w:eastAsia="Times New Roman" w:hAnsi="Times New Roman" w:cs="Times New Roman"/>
                <w:sz w:val="24"/>
                <w:szCs w:val="24"/>
              </w:rPr>
              <w:t xml:space="preserve">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w:t>
            </w:r>
            <w:r>
              <w:rPr>
                <w:rFonts w:ascii="Times New Roman" w:eastAsia="Times New Roman" w:hAnsi="Times New Roman" w:cs="Times New Roman"/>
                <w:sz w:val="24"/>
                <w:szCs w:val="24"/>
              </w:rPr>
              <w:t xml:space="preserve">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0EA4AFC5"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w:t>
            </w:r>
            <w:r>
              <w:rPr>
                <w:rFonts w:ascii="Times New Roman" w:eastAsia="Times New Roman" w:hAnsi="Times New Roman" w:cs="Times New Roman"/>
                <w:sz w:val="24"/>
                <w:szCs w:val="24"/>
              </w:rPr>
              <w:t>и, визначені статтею 29 Закону.</w:t>
            </w:r>
          </w:p>
          <w:p w14:paraId="5EF7DDA6"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5FF1546"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w:t>
            </w:r>
            <w:r>
              <w:rPr>
                <w:rFonts w:ascii="Times New Roman" w:eastAsia="Times New Roman" w:hAnsi="Times New Roman" w:cs="Times New Roman"/>
                <w:sz w:val="24"/>
                <w:szCs w:val="24"/>
              </w:rPr>
              <w:t xml:space="preserve"> ціна найбільш економічно вигідної </w:t>
            </w:r>
            <w:r>
              <w:rPr>
                <w:rFonts w:ascii="Times New Roman" w:eastAsia="Times New Roman" w:hAnsi="Times New Roman" w:cs="Times New Roman"/>
                <w:color w:val="00B050"/>
                <w:sz w:val="24"/>
                <w:szCs w:val="24"/>
              </w:rPr>
              <w:t>тендерної*</w:t>
            </w:r>
            <w:r>
              <w:rPr>
                <w:rFonts w:ascii="Times New Roman" w:eastAsia="Times New Roman" w:hAnsi="Times New Roman" w:cs="Times New Roman"/>
                <w:sz w:val="24"/>
                <w:szCs w:val="24"/>
              </w:rPr>
              <w:t xml:space="preserve">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w:t>
            </w:r>
            <w:r>
              <w:rPr>
                <w:rFonts w:ascii="Times New Roman" w:eastAsia="Times New Roman" w:hAnsi="Times New Roman" w:cs="Times New Roman"/>
                <w:sz w:val="24"/>
                <w:szCs w:val="24"/>
              </w:rPr>
              <w:t xml:space="preserve">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w:t>
            </w:r>
            <w:r>
              <w:rPr>
                <w:rFonts w:ascii="Times New Roman" w:eastAsia="Times New Roman" w:hAnsi="Times New Roman" w:cs="Times New Roman"/>
                <w:sz w:val="24"/>
                <w:szCs w:val="24"/>
              </w:rPr>
              <w:t>сників, які подали свої тендерні пропозиції щодо предмета закупівлі або його частини (лота) у разі проведення закупівлі по лотам.</w:t>
            </w:r>
          </w:p>
          <w:p w14:paraId="05E014D2" w14:textId="77777777" w:rsidR="006B7419" w:rsidRDefault="00073D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w:t>
            </w:r>
            <w:r>
              <w:rPr>
                <w:rFonts w:ascii="Times New Roman" w:eastAsia="Times New Roman" w:hAnsi="Times New Roman" w:cs="Times New Roman"/>
                <w:b/>
                <w:i/>
                <w:sz w:val="24"/>
                <w:szCs w:val="24"/>
              </w:rPr>
              <w:t xml:space="preserve">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eastAsia="Times New Roman" w:hAnsi="Times New Roman" w:cs="Times New Roman"/>
                <w:b/>
                <w:i/>
                <w:color w:val="00B050"/>
                <w:sz w:val="24"/>
                <w:szCs w:val="24"/>
              </w:rPr>
              <w:t xml:space="preserve">тендерної * </w:t>
            </w:r>
            <w:r>
              <w:rPr>
                <w:rFonts w:ascii="Times New Roman" w:eastAsia="Times New Roman" w:hAnsi="Times New Roman" w:cs="Times New Roman"/>
                <w:b/>
                <w:i/>
                <w:sz w:val="24"/>
                <w:szCs w:val="24"/>
              </w:rPr>
              <w:t>пропозиції.</w:t>
            </w:r>
          </w:p>
          <w:p w14:paraId="008B6F78"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w:t>
            </w:r>
            <w:r>
              <w:rPr>
                <w:rFonts w:ascii="Times New Roman" w:eastAsia="Times New Roman" w:hAnsi="Times New Roman" w:cs="Times New Roman"/>
                <w:sz w:val="24"/>
                <w:szCs w:val="24"/>
              </w:rPr>
              <w:t xml:space="preserve">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0400466" w14:textId="77777777" w:rsidR="006B7419" w:rsidRDefault="00073D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2F55A34" w14:textId="77777777" w:rsidR="006B7419" w:rsidRDefault="00073DE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992551F" w14:textId="77777777" w:rsidR="006B7419" w:rsidRDefault="00073DE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може</w:t>
            </w:r>
            <w:r>
              <w:rPr>
                <w:rFonts w:ascii="Times New Roman" w:eastAsia="Times New Roman" w:hAnsi="Times New Roman" w:cs="Times New Roman"/>
                <w:color w:val="000000"/>
                <w:sz w:val="24"/>
                <w:szCs w:val="24"/>
              </w:rPr>
              <w:t xml:space="preserve"> поставити товари, надати послуги чи виконати роботи, зокрема спеціальна цінова пропозиція (знижка) учасника;</w:t>
            </w:r>
          </w:p>
          <w:p w14:paraId="4DD83444" w14:textId="77777777" w:rsidR="006B7419" w:rsidRDefault="00073DE4">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7A5A02C5" w14:textId="77777777" w:rsidR="006B7419" w:rsidRDefault="00073DE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A29393F"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w:t>
            </w:r>
            <w:r>
              <w:rPr>
                <w:rFonts w:ascii="Times New Roman" w:eastAsia="Times New Roman" w:hAnsi="Times New Roman" w:cs="Times New Roman"/>
                <w:sz w:val="24"/>
                <w:szCs w:val="24"/>
              </w:rPr>
              <w:t>ком, до органів державної влади, підприємств, установ, організацій відповідно до їх компетенції.</w:t>
            </w:r>
          </w:p>
          <w:p w14:paraId="4A86257D"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w:t>
            </w:r>
            <w:r>
              <w:rPr>
                <w:rFonts w:ascii="Times New Roman" w:eastAsia="Times New Roman" w:hAnsi="Times New Roman" w:cs="Times New Roman"/>
                <w:sz w:val="24"/>
                <w:szCs w:val="24"/>
              </w:rPr>
              <w:t>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F3D20CE"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виявлено невідповідності в інформації та/або документах, що підтверджують відпов</w:t>
            </w:r>
            <w:r>
              <w:rPr>
                <w:rFonts w:ascii="Times New Roman" w:eastAsia="Times New Roman" w:hAnsi="Times New Roman" w:cs="Times New Roman"/>
                <w:sz w:val="24"/>
                <w:szCs w:val="24"/>
              </w:rPr>
              <w:t xml:space="preserve">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720706D" w14:textId="77777777" w:rsidR="006B7419" w:rsidRDefault="00073DE4">
            <w:pPr>
              <w:widowControl w:val="0"/>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Pr>
                <w:rFonts w:ascii="Times New Roman" w:eastAsia="Times New Roman" w:hAnsi="Times New Roman" w:cs="Times New Roman"/>
                <w:b/>
                <w:i/>
                <w:color w:val="000000"/>
                <w:sz w:val="24"/>
                <w:szCs w:val="24"/>
              </w:rPr>
              <w:t>невідповідностей</w:t>
            </w:r>
            <w:proofErr w:type="spellEnd"/>
            <w:r>
              <w:rPr>
                <w:rFonts w:ascii="Times New Roman" w:eastAsia="Times New Roman" w:hAnsi="Times New Roman" w:cs="Times New Roman"/>
                <w:b/>
                <w:i/>
                <w:color w:val="000000"/>
                <w:sz w:val="24"/>
                <w:szCs w:val="24"/>
              </w:rPr>
              <w:t xml:space="preserve"> в інформації та/або документах:</w:t>
            </w:r>
          </w:p>
          <w:p w14:paraId="3285ED86" w14:textId="77777777" w:rsidR="006B7419" w:rsidRDefault="00073DE4">
            <w:pPr>
              <w:widowControl w:val="0"/>
              <w:numPr>
                <w:ilvl w:val="0"/>
                <w:numId w:val="7"/>
              </w:numPr>
              <w:pBdr>
                <w:top w:val="nil"/>
                <w:left w:val="nil"/>
                <w:bottom w:val="nil"/>
                <w:right w:val="nil"/>
                <w:between w:val="nil"/>
              </w:pBd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w:t>
            </w:r>
            <w:r>
              <w:rPr>
                <w:rFonts w:ascii="Times New Roman" w:eastAsia="Times New Roman" w:hAnsi="Times New Roman" w:cs="Times New Roman"/>
                <w:color w:val="000000"/>
                <w:sz w:val="24"/>
                <w:szCs w:val="24"/>
              </w:rPr>
              <w:t>ерджують відповідність учасника процедури закупівлі кваліфікаційним критеріям відповідно до статті 16 Закону;</w:t>
            </w:r>
          </w:p>
          <w:p w14:paraId="56F6051F" w14:textId="77777777" w:rsidR="006B7419" w:rsidRDefault="00073DE4">
            <w:pPr>
              <w:widowControl w:val="0"/>
              <w:numPr>
                <w:ilvl w:val="0"/>
                <w:numId w:val="7"/>
              </w:num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372F4F21" w14:textId="77777777" w:rsidR="006B7419" w:rsidRDefault="00073DE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w:t>
            </w:r>
            <w:r>
              <w:rPr>
                <w:rFonts w:ascii="Times New Roman" w:eastAsia="Times New Roman" w:hAnsi="Times New Roman" w:cs="Times New Roman"/>
                <w:color w:val="000000"/>
                <w:sz w:val="24"/>
                <w:szCs w:val="24"/>
              </w:rPr>
              <w:t>кументах, що подані учасником у тендерній пропозиції, крім випадків, пов’язаних з виконанням рішення органу оскарження.</w:t>
            </w:r>
          </w:p>
          <w:p w14:paraId="2CFB68CD"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Учасник, якого не визнано переможцем процедури закупівлі за результатами оцінки та розгляду його тендерної пропозиції, може звернутися ч</w:t>
            </w:r>
            <w:r>
              <w:rPr>
                <w:rFonts w:ascii="Times New Roman" w:eastAsia="Times New Roman" w:hAnsi="Times New Roman" w:cs="Times New Roman"/>
                <w:color w:val="000000"/>
                <w:sz w:val="24"/>
                <w:szCs w:val="24"/>
                <w:highlight w:val="white"/>
              </w:rPr>
              <w:t xml:space="preserve">ерез електронну систему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w:t>
            </w:r>
            <w:r>
              <w:rPr>
                <w:rFonts w:ascii="Times New Roman" w:eastAsia="Times New Roman" w:hAnsi="Times New Roman" w:cs="Times New Roman"/>
                <w:color w:val="000000"/>
                <w:sz w:val="24"/>
                <w:szCs w:val="24"/>
                <w:highlight w:val="white"/>
              </w:rPr>
              <w:t xml:space="preserve">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6B7419" w14:paraId="3B174E73" w14:textId="77777777" w:rsidTr="006C12E2">
        <w:trPr>
          <w:trHeight w:val="1119"/>
          <w:jc w:val="center"/>
        </w:trPr>
        <w:tc>
          <w:tcPr>
            <w:tcW w:w="705" w:type="dxa"/>
          </w:tcPr>
          <w:p w14:paraId="733C0978"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gridSpan w:val="2"/>
          </w:tcPr>
          <w:p w14:paraId="61443A20"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79" w:type="dxa"/>
            <w:vAlign w:val="center"/>
          </w:tcPr>
          <w:p w14:paraId="1176CF7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600F885"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w:t>
            </w:r>
            <w:r>
              <w:rPr>
                <w:rFonts w:ascii="Times New Roman" w:eastAsia="Times New Roman" w:hAnsi="Times New Roman" w:cs="Times New Roman"/>
                <w:color w:val="000000"/>
                <w:sz w:val="24"/>
                <w:szCs w:val="24"/>
              </w:rPr>
              <w:t xml:space="preserve"> учасника та за витрати учасника на підготовку пропозиції незалежно від результату торгів.</w:t>
            </w:r>
          </w:p>
          <w:p w14:paraId="3E4AD152" w14:textId="2447C59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C12E2">
              <w:rPr>
                <w:rFonts w:ascii="Times New Roman" w:eastAsia="Times New Roman" w:hAnsi="Times New Roman" w:cs="Times New Roman"/>
                <w:color w:val="000000"/>
                <w:sz w:val="24"/>
                <w:szCs w:val="24"/>
              </w:rPr>
              <w:t>витр</w:t>
            </w:r>
            <w:r w:rsidRPr="006C12E2">
              <w:rPr>
                <w:rFonts w:ascii="Times New Roman" w:eastAsia="Times New Roman" w:hAnsi="Times New Roman" w:cs="Times New Roman"/>
                <w:color w:val="000000"/>
                <w:sz w:val="24"/>
                <w:szCs w:val="24"/>
              </w:rPr>
              <w:t>ати, пов'язані із оформленням забезпечення тендерної пропозиції</w:t>
            </w:r>
            <w:r w:rsidRPr="006C12E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w:t>
            </w:r>
            <w:r>
              <w:rPr>
                <w:rFonts w:ascii="Times New Roman" w:eastAsia="Times New Roman" w:hAnsi="Times New Roman" w:cs="Times New Roman"/>
                <w:color w:val="000000"/>
                <w:sz w:val="24"/>
                <w:szCs w:val="24"/>
              </w:rPr>
              <w:t>ів такими, що не відбулися).</w:t>
            </w:r>
          </w:p>
          <w:p w14:paraId="574D09CF"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w:t>
            </w:r>
            <w:r>
              <w:rPr>
                <w:rFonts w:ascii="Times New Roman" w:eastAsia="Times New Roman" w:hAnsi="Times New Roman" w:cs="Times New Roman"/>
                <w:color w:val="000000"/>
                <w:sz w:val="24"/>
                <w:szCs w:val="24"/>
              </w:rPr>
              <w:t>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7E2DEE"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w:t>
            </w:r>
            <w:r>
              <w:rPr>
                <w:rFonts w:ascii="Times New Roman" w:eastAsia="Times New Roman" w:hAnsi="Times New Roman" w:cs="Times New Roman"/>
                <w:color w:val="000000"/>
                <w:sz w:val="24"/>
                <w:szCs w:val="24"/>
              </w:rPr>
              <w:t>, печаток, штампів, учасник торгів несе кримінальну відповідальність згідно статті 358 Кримінального Кодексу України.</w:t>
            </w:r>
          </w:p>
          <w:p w14:paraId="20B4D43C"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43ED44B"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w:t>
            </w:r>
            <w:r>
              <w:rPr>
                <w:rFonts w:ascii="Times New Roman" w:eastAsia="Times New Roman" w:hAnsi="Times New Roman" w:cs="Times New Roman"/>
                <w:color w:val="000000"/>
                <w:sz w:val="24"/>
                <w:szCs w:val="24"/>
              </w:rPr>
              <w:t>онодавства України.</w:t>
            </w:r>
          </w:p>
          <w:p w14:paraId="09631A90"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Pr>
                <w:rFonts w:ascii="Times New Roman" w:eastAsia="Times New Roman" w:hAnsi="Times New Roman" w:cs="Times New Roman"/>
                <w:color w:val="000000"/>
                <w:sz w:val="24"/>
                <w:szCs w:val="24"/>
              </w:rPr>
              <w:t>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39FECD92"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2129E9"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w:t>
            </w:r>
            <w:r>
              <w:rPr>
                <w:rFonts w:ascii="Times New Roman" w:eastAsia="Times New Roman" w:hAnsi="Times New Roman" w:cs="Times New Roman"/>
                <w:color w:val="000000"/>
                <w:sz w:val="24"/>
                <w:szCs w:val="24"/>
              </w:rPr>
              <w:t>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51C19D"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 для викон</w:t>
            </w:r>
            <w:r>
              <w:rPr>
                <w:rFonts w:ascii="Times New Roman" w:eastAsia="Times New Roman" w:hAnsi="Times New Roman" w:cs="Times New Roman"/>
                <w:color w:val="000000"/>
                <w:sz w:val="24"/>
                <w:szCs w:val="24"/>
              </w:rPr>
              <w:t xml:space="preserve">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797D6226"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w:t>
            </w:r>
            <w:r>
              <w:rPr>
                <w:rFonts w:ascii="Times New Roman" w:eastAsia="Times New Roman" w:hAnsi="Times New Roman" w:cs="Times New Roman"/>
                <w:color w:val="000000"/>
                <w:sz w:val="24"/>
                <w:szCs w:val="24"/>
              </w:rPr>
              <w:t xml:space="preserve">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Pr>
                <w:rFonts w:ascii="Times New Roman" w:eastAsia="Times New Roman" w:hAnsi="Times New Roman" w:cs="Times New Roman"/>
                <w:color w:val="000000"/>
                <w:sz w:val="24"/>
                <w:szCs w:val="24"/>
              </w:rPr>
              <w:t>захист персональних даних» від 01.06.2010 № 2297-VI.</w:t>
            </w:r>
          </w:p>
          <w:p w14:paraId="5A2B3BE5"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w:t>
            </w:r>
            <w:r>
              <w:rPr>
                <w:rFonts w:ascii="Times New Roman" w:eastAsia="Times New Roman" w:hAnsi="Times New Roman" w:cs="Times New Roman"/>
                <w:color w:val="000000"/>
                <w:sz w:val="24"/>
                <w:szCs w:val="24"/>
              </w:rPr>
              <w:t xml:space="preserve">,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w:t>
            </w:r>
            <w:r>
              <w:rPr>
                <w:rFonts w:ascii="Times New Roman" w:eastAsia="Times New Roman" w:hAnsi="Times New Roman" w:cs="Times New Roman"/>
                <w:color w:val="000000"/>
                <w:sz w:val="24"/>
                <w:szCs w:val="24"/>
              </w:rPr>
              <w:t>закупівлі, що подав тендерну пропозицію.</w:t>
            </w:r>
          </w:p>
          <w:p w14:paraId="47A5B634"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B4BC5F4"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проектом д</w:t>
            </w:r>
            <w:r>
              <w:rPr>
                <w:rFonts w:ascii="Times New Roman" w:eastAsia="Times New Roman" w:hAnsi="Times New Roman" w:cs="Times New Roman"/>
                <w:color w:val="000000"/>
                <w:sz w:val="24"/>
                <w:szCs w:val="24"/>
              </w:rPr>
              <w:t xml:space="preserve">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F5EC0B"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w:t>
            </w:r>
            <w:r>
              <w:rPr>
                <w:rFonts w:ascii="Times New Roman" w:eastAsia="Times New Roman" w:hAnsi="Times New Roman" w:cs="Times New Roman"/>
                <w:color w:val="000000"/>
                <w:sz w:val="24"/>
                <w:szCs w:val="24"/>
              </w:rPr>
              <w:t>влена декілька разів, учасник/переможець може подати необхідний документ  або інформацію один раз.</w:t>
            </w:r>
          </w:p>
          <w:p w14:paraId="496D49FF" w14:textId="77777777" w:rsidR="006B7419" w:rsidRDefault="00073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w:t>
            </w:r>
            <w:r>
              <w:rPr>
                <w:rFonts w:ascii="Times New Roman" w:eastAsia="Times New Roman" w:hAnsi="Times New Roman" w:cs="Times New Roman"/>
                <w:color w:val="000000"/>
                <w:sz w:val="24"/>
                <w:szCs w:val="24"/>
              </w:rPr>
              <w:t>осин на майбутнє не було застосовано”.</w:t>
            </w:r>
          </w:p>
          <w:p w14:paraId="00BC99FA" w14:textId="77777777" w:rsidR="006B7419" w:rsidRDefault="00073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E6BB33B" w14:textId="77777777" w:rsidR="006B7419" w:rsidRDefault="00073DE4">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4C7CD1A" w14:textId="77777777" w:rsidR="006B7419" w:rsidRPr="006C12E2" w:rsidRDefault="00073DE4">
            <w:pPr>
              <w:widowControl w:val="0"/>
              <w:jc w:val="both"/>
              <w:rPr>
                <w:rFonts w:ascii="Times New Roman" w:eastAsia="Times New Roman" w:hAnsi="Times New Roman" w:cs="Times New Roman"/>
                <w:color w:val="000000"/>
                <w:sz w:val="24"/>
                <w:szCs w:val="24"/>
              </w:rPr>
            </w:pPr>
            <w:r w:rsidRPr="006C12E2">
              <w:rPr>
                <w:rFonts w:ascii="Times New Roman" w:eastAsia="Times New Roman" w:hAnsi="Times New Roman" w:cs="Times New Roman"/>
                <w:color w:val="000000"/>
                <w:sz w:val="24"/>
                <w:szCs w:val="24"/>
              </w:rPr>
              <w:t>11. Пропозиція учас</w:t>
            </w:r>
            <w:r w:rsidRPr="006C12E2">
              <w:rPr>
                <w:rFonts w:ascii="Times New Roman" w:eastAsia="Times New Roman" w:hAnsi="Times New Roman" w:cs="Times New Roman"/>
                <w:color w:val="000000"/>
                <w:sz w:val="24"/>
                <w:szCs w:val="24"/>
              </w:rPr>
              <w:t>ника може містити документи з водяними знаками.</w:t>
            </w:r>
          </w:p>
          <w:p w14:paraId="60144E9D" w14:textId="77777777" w:rsidR="006B7419" w:rsidRDefault="00073D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w:t>
            </w:r>
          </w:p>
          <w:p w14:paraId="0618B3A8" w14:textId="77777777" w:rsidR="006B7419" w:rsidRDefault="00073D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w:t>
            </w:r>
            <w:r>
              <w:rPr>
                <w:rFonts w:ascii="Times New Roman" w:eastAsia="Times New Roman" w:hAnsi="Times New Roman" w:cs="Times New Roman"/>
                <w:sz w:val="24"/>
                <w:szCs w:val="24"/>
              </w:rPr>
              <w:t>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CB0E69B" w14:textId="77777777" w:rsidR="006B7419" w:rsidRDefault="00073D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w:t>
            </w:r>
            <w:r>
              <w:rPr>
                <w:rFonts w:ascii="Times New Roman" w:eastAsia="Times New Roman" w:hAnsi="Times New Roman" w:cs="Times New Roman"/>
                <w:sz w:val="24"/>
                <w:szCs w:val="24"/>
              </w:rPr>
              <w:t>ації;</w:t>
            </w:r>
          </w:p>
          <w:p w14:paraId="298BB974" w14:textId="77777777" w:rsidR="006B7419" w:rsidRDefault="00073D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0565567"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w:t>
            </w:r>
            <w:r>
              <w:rPr>
                <w:rFonts w:ascii="Times New Roman" w:eastAsia="Times New Roman" w:hAnsi="Times New Roman" w:cs="Times New Roman"/>
                <w:sz w:val="24"/>
                <w:szCs w:val="24"/>
              </w:rPr>
              <w:t>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w:t>
            </w:r>
            <w:r>
              <w:rPr>
                <w:rFonts w:ascii="Times New Roman" w:eastAsia="Times New Roman" w:hAnsi="Times New Roman" w:cs="Times New Roman"/>
                <w:sz w:val="24"/>
                <w:szCs w:val="24"/>
              </w:rPr>
              <w:t>аві абзацу з пункту 1 частини 1 статті 31 Закону.</w:t>
            </w:r>
          </w:p>
        </w:tc>
      </w:tr>
      <w:tr w:rsidR="006B7419" w14:paraId="36BCCC76" w14:textId="77777777">
        <w:trPr>
          <w:trHeight w:val="1119"/>
          <w:jc w:val="center"/>
        </w:trPr>
        <w:tc>
          <w:tcPr>
            <w:tcW w:w="705" w:type="dxa"/>
          </w:tcPr>
          <w:p w14:paraId="08295956"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554FDA0"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gridSpan w:val="2"/>
            <w:vAlign w:val="center"/>
          </w:tcPr>
          <w:p w14:paraId="1892C49C"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518D5436"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якщо:</w:t>
            </w:r>
          </w:p>
          <w:p w14:paraId="35E476A8"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14:paraId="18A8D91C"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квал</w:t>
            </w:r>
            <w:r>
              <w:rPr>
                <w:rFonts w:ascii="Times New Roman" w:eastAsia="Times New Roman" w:hAnsi="Times New Roman" w:cs="Times New Roman"/>
                <w:color w:val="000000"/>
                <w:sz w:val="24"/>
                <w:szCs w:val="24"/>
              </w:rPr>
              <w:t>іфікаційним (кваліфікаційному) критеріям, установленим статтею 16 Закону та/або наявні підстави, встановлені частиною першою статті 17 Закону;</w:t>
            </w:r>
          </w:p>
          <w:p w14:paraId="209DC4FD"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w:t>
            </w:r>
            <w:r>
              <w:rPr>
                <w:rFonts w:ascii="Times New Roman" w:eastAsia="Times New Roman" w:hAnsi="Times New Roman" w:cs="Times New Roman"/>
                <w:color w:val="000000"/>
                <w:sz w:val="24"/>
                <w:szCs w:val="24"/>
              </w:rPr>
              <w:t>конодавства;</w:t>
            </w:r>
          </w:p>
          <w:p w14:paraId="5F9AF221"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5647BC1F"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08CCD4"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ви</w:t>
            </w:r>
            <w:r>
              <w:rPr>
                <w:rFonts w:ascii="Times New Roman" w:eastAsia="Times New Roman" w:hAnsi="Times New Roman" w:cs="Times New Roman"/>
                <w:color w:val="000000"/>
                <w:sz w:val="24"/>
                <w:szCs w:val="24"/>
              </w:rPr>
              <w:t xml:space="preserve">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w:t>
            </w:r>
            <w:r>
              <w:rPr>
                <w:rFonts w:ascii="Times New Roman" w:eastAsia="Times New Roman" w:hAnsi="Times New Roman" w:cs="Times New Roman"/>
                <w:color w:val="000000"/>
                <w:sz w:val="24"/>
                <w:szCs w:val="24"/>
              </w:rPr>
              <w:t xml:space="preserve">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01A69326"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E67B9C5"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w:t>
            </w:r>
            <w:r>
              <w:rPr>
                <w:rFonts w:ascii="Times New Roman" w:eastAsia="Times New Roman" w:hAnsi="Times New Roman" w:cs="Times New Roman"/>
                <w:color w:val="000000"/>
                <w:sz w:val="24"/>
                <w:szCs w:val="24"/>
              </w:rPr>
              <w:t>енційна відповідно до вимог частини другої статті 28 Закону;</w:t>
            </w:r>
          </w:p>
          <w:p w14:paraId="1C4EB7C6"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14:paraId="12ECFA07"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2840A2E1"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w:t>
            </w:r>
            <w:r>
              <w:rPr>
                <w:rFonts w:ascii="Times New Roman" w:eastAsia="Times New Roman" w:hAnsi="Times New Roman" w:cs="Times New Roman"/>
                <w:color w:val="000000"/>
                <w:sz w:val="24"/>
                <w:szCs w:val="24"/>
              </w:rPr>
              <w:t xml:space="preserve"> що вимагається тендерною документацією;</w:t>
            </w:r>
          </w:p>
          <w:p w14:paraId="52B55E64"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14:paraId="12F2F534"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переможець процедури закупівлі:</w:t>
            </w:r>
          </w:p>
          <w:p w14:paraId="0DB57B53"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648D1CF"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w:t>
            </w:r>
            <w:r>
              <w:rPr>
                <w:rFonts w:ascii="Times New Roman" w:eastAsia="Times New Roman" w:hAnsi="Times New Roman" w:cs="Times New Roman"/>
                <w:color w:val="000000"/>
                <w:sz w:val="24"/>
                <w:szCs w:val="24"/>
              </w:rPr>
              <w:t xml:space="preserve"> у спосіб, зазначений в тендерній документації, документи, що підтверджують відсутність підстав, установлених статтею 17 Закону;</w:t>
            </w:r>
          </w:p>
          <w:p w14:paraId="32A59D95"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w:t>
            </w:r>
            <w:r>
              <w:rPr>
                <w:rFonts w:ascii="Times New Roman" w:eastAsia="Times New Roman" w:hAnsi="Times New Roman" w:cs="Times New Roman"/>
                <w:color w:val="000000"/>
                <w:sz w:val="24"/>
                <w:szCs w:val="24"/>
              </w:rPr>
              <w:t>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w:t>
            </w:r>
            <w:r>
              <w:rPr>
                <w:rFonts w:ascii="Times New Roman" w:eastAsia="Times New Roman" w:hAnsi="Times New Roman" w:cs="Times New Roman"/>
                <w:color w:val="000000"/>
                <w:sz w:val="24"/>
                <w:szCs w:val="24"/>
              </w:rPr>
              <w:t xml:space="preserve"> ліцензії на провадження такого виду діяльності передбачено законом.</w:t>
            </w:r>
          </w:p>
          <w:p w14:paraId="169B3D7D"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63D32845" w14:textId="72F1C218" w:rsidR="006B7419" w:rsidRDefault="00073DE4" w:rsidP="003E22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w:t>
            </w:r>
            <w:r>
              <w:rPr>
                <w:rFonts w:ascii="Times New Roman" w:eastAsia="Times New Roman" w:hAnsi="Times New Roman" w:cs="Times New Roman"/>
                <w:color w:val="000000"/>
                <w:sz w:val="24"/>
                <w:szCs w:val="24"/>
              </w:rPr>
              <w:t>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w:t>
            </w:r>
            <w:r>
              <w:rPr>
                <w:rFonts w:ascii="Times New Roman" w:eastAsia="Times New Roman" w:hAnsi="Times New Roman" w:cs="Times New Roman"/>
                <w:color w:val="000000"/>
                <w:sz w:val="24"/>
                <w:szCs w:val="24"/>
              </w:rPr>
              <w:t xml:space="preserve">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r>
      <w:tr w:rsidR="006B7419" w14:paraId="0F66F87F" w14:textId="77777777">
        <w:trPr>
          <w:trHeight w:val="472"/>
          <w:jc w:val="center"/>
        </w:trPr>
        <w:tc>
          <w:tcPr>
            <w:tcW w:w="9960" w:type="dxa"/>
            <w:gridSpan w:val="4"/>
            <w:vAlign w:val="center"/>
          </w:tcPr>
          <w:p w14:paraId="03FCAC34"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6B7419" w14:paraId="32D8E0CC" w14:textId="77777777">
        <w:trPr>
          <w:trHeight w:val="1119"/>
          <w:jc w:val="center"/>
        </w:trPr>
        <w:tc>
          <w:tcPr>
            <w:tcW w:w="705" w:type="dxa"/>
          </w:tcPr>
          <w:p w14:paraId="7C57DD0D"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C82F69" w14:textId="77777777" w:rsidR="006B7419" w:rsidRDefault="00073D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14:paraId="07CFBA5F"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14:paraId="472D7F37" w14:textId="77777777" w:rsidR="006B7419" w:rsidRDefault="00073DE4">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37763D5E" w14:textId="77777777" w:rsidR="006B7419" w:rsidRDefault="00073DE4">
            <w:pPr>
              <w:widowControl w:val="0"/>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 які неможливо усунути.</w:t>
            </w:r>
          </w:p>
          <w:p w14:paraId="4E1D1790"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w:t>
            </w:r>
            <w:r>
              <w:rPr>
                <w:rFonts w:ascii="Times New Roman" w:eastAsia="Times New Roman" w:hAnsi="Times New Roman" w:cs="Times New Roman"/>
                <w:sz w:val="24"/>
                <w:szCs w:val="24"/>
              </w:rPr>
              <w:t xml:space="preserve">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4D1DD60A" w14:textId="77777777" w:rsidR="006B7419" w:rsidRDefault="00073DE4">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 менше двох тендерних пропозицій;</w:t>
            </w:r>
          </w:p>
          <w:p w14:paraId="0CA91899" w14:textId="77777777" w:rsidR="006B7419" w:rsidRDefault="00073DE4">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E216CB0" w14:textId="77777777" w:rsidR="006B7419" w:rsidRDefault="00073DE4">
            <w:pPr>
              <w:widowControl w:val="0"/>
              <w:numPr>
                <w:ilvl w:val="0"/>
                <w:numId w:val="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14:paraId="7353843C"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w:t>
            </w:r>
            <w:r>
              <w:rPr>
                <w:rFonts w:ascii="Times New Roman" w:eastAsia="Times New Roman" w:hAnsi="Times New Roman" w:cs="Times New Roman"/>
                <w:sz w:val="24"/>
                <w:szCs w:val="24"/>
              </w:rPr>
              <w:t>ер може бути відмінено частково (за лотом).</w:t>
            </w:r>
          </w:p>
          <w:p w14:paraId="6604EC01"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14:paraId="65DEC617" w14:textId="77777777" w:rsidR="006B7419" w:rsidRDefault="00073DE4">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2E62577E" w14:textId="77777777" w:rsidR="006B7419" w:rsidRDefault="00073DE4">
            <w:pPr>
              <w:widowControl w:val="0"/>
              <w:numPr>
                <w:ilvl w:val="0"/>
                <w:numId w:val="10"/>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скорочення видатків на здійснення закупівлі товарів, робіт чи послуг.</w:t>
            </w:r>
          </w:p>
          <w:p w14:paraId="0DC34F46"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18C4E36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замовником</w:t>
            </w:r>
            <w:r>
              <w:rPr>
                <w:rFonts w:ascii="Times New Roman" w:eastAsia="Times New Roman" w:hAnsi="Times New Roman" w:cs="Times New Roman"/>
                <w:sz w:val="24"/>
                <w:szCs w:val="24"/>
              </w:rPr>
              <w:t xml:space="preserve">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14:paraId="5453EDDC"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 відміняється автоматично, відповідно до Закону,</w:t>
            </w:r>
            <w:r>
              <w:rPr>
                <w:rFonts w:ascii="Times New Roman" w:eastAsia="Times New Roman" w:hAnsi="Times New Roman" w:cs="Times New Roman"/>
                <w:sz w:val="24"/>
                <w:szCs w:val="24"/>
              </w:rPr>
              <w:t xml:space="preserve"> інформація про відміну тендеру оприлюднюється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p>
        </w:tc>
      </w:tr>
      <w:tr w:rsidR="006B7419" w14:paraId="4B4790D2" w14:textId="77777777">
        <w:trPr>
          <w:trHeight w:val="1119"/>
          <w:jc w:val="center"/>
        </w:trPr>
        <w:tc>
          <w:tcPr>
            <w:tcW w:w="705" w:type="dxa"/>
          </w:tcPr>
          <w:p w14:paraId="4534BDB6"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35ED386"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gridSpan w:val="2"/>
            <w:vAlign w:val="center"/>
          </w:tcPr>
          <w:p w14:paraId="37E57E71"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w:t>
            </w:r>
            <w:r>
              <w:rPr>
                <w:rFonts w:ascii="Times New Roman" w:eastAsia="Times New Roman" w:hAnsi="Times New Roman" w:cs="Times New Roman"/>
                <w:color w:val="000000"/>
                <w:sz w:val="24"/>
                <w:szCs w:val="24"/>
              </w:rPr>
              <w:t>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A3088D1"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w:t>
            </w:r>
            <w:r>
              <w:rPr>
                <w:rFonts w:ascii="Times New Roman" w:eastAsia="Times New Roman" w:hAnsi="Times New Roman" w:cs="Times New Roman"/>
                <w:color w:val="00B050"/>
                <w:sz w:val="24"/>
                <w:szCs w:val="24"/>
              </w:rPr>
              <w:t>до органу оскарження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B050"/>
                <w:sz w:val="24"/>
                <w:szCs w:val="24"/>
              </w:rPr>
              <w:t>*</w:t>
            </w:r>
            <w:r>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 xml:space="preserve">ір про закупівлю не може бути укладено раніше ніж через 10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32FDBCFA"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B7419" w14:paraId="3F417DE5" w14:textId="77777777">
        <w:trPr>
          <w:trHeight w:val="1119"/>
          <w:jc w:val="center"/>
        </w:trPr>
        <w:tc>
          <w:tcPr>
            <w:tcW w:w="705" w:type="dxa"/>
          </w:tcPr>
          <w:p w14:paraId="138BA581"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F58F7D7" w14:textId="77777777" w:rsidR="006B7419" w:rsidRDefault="00073DE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gridSpan w:val="2"/>
            <w:vAlign w:val="center"/>
          </w:tcPr>
          <w:p w14:paraId="4328D2DD" w14:textId="77777777" w:rsidR="006B7419" w:rsidRDefault="00073DE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02E4786" w14:textId="77777777" w:rsidR="006B7419" w:rsidRDefault="00073D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A7A8DFC"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w:t>
            </w:r>
            <w:r>
              <w:rPr>
                <w:rFonts w:ascii="Times New Roman" w:eastAsia="Times New Roman" w:hAnsi="Times New Roman" w:cs="Times New Roman"/>
                <w:b/>
                <w:i/>
                <w:color w:val="000000"/>
                <w:sz w:val="24"/>
                <w:szCs w:val="24"/>
              </w:rPr>
              <w:t>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AA5E021" w14:textId="77777777" w:rsidR="006B7419" w:rsidRDefault="00073DE4">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89414D3" w14:textId="77777777" w:rsidR="006B7419" w:rsidRDefault="00073DE4">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3EFBD64" w14:textId="77777777" w:rsidR="006B7419" w:rsidRDefault="00073DE4">
            <w:pPr>
              <w:widowControl w:val="0"/>
              <w:jc w:val="both"/>
              <w:rPr>
                <w:rFonts w:ascii="Times New Roman" w:eastAsia="Times New Roman" w:hAnsi="Times New Roman" w:cs="Times New Roman"/>
                <w:i/>
                <w:strike/>
                <w:color w:val="000000"/>
                <w:sz w:val="24"/>
                <w:szCs w:val="24"/>
              </w:rPr>
            </w:pPr>
            <w:r w:rsidRPr="003E22E4">
              <w:rPr>
                <w:rFonts w:ascii="Times New Roman" w:eastAsia="Times New Roman" w:hAnsi="Times New Roman" w:cs="Times New Roman"/>
                <w:i/>
                <w:color w:val="000000"/>
                <w:sz w:val="24"/>
                <w:szCs w:val="24"/>
              </w:rPr>
              <w:t>У випадку ненадання</w:t>
            </w:r>
            <w:r w:rsidRPr="003E22E4">
              <w:rPr>
                <w:rFonts w:ascii="Times New Roman" w:eastAsia="Times New Roman" w:hAnsi="Times New Roman" w:cs="Times New Roman"/>
                <w:i/>
                <w:color w:val="000000"/>
                <w:sz w:val="24"/>
                <w:szCs w:val="24"/>
              </w:rPr>
              <w:t xml:space="preserve">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w:t>
            </w:r>
            <w:r w:rsidRPr="003E22E4">
              <w:rPr>
                <w:rFonts w:ascii="Times New Roman" w:eastAsia="Times New Roman" w:hAnsi="Times New Roman" w:cs="Times New Roman"/>
                <w:i/>
                <w:color w:val="000000"/>
                <w:sz w:val="24"/>
                <w:szCs w:val="24"/>
              </w:rPr>
              <w:t xml:space="preserve">дставі </w:t>
            </w:r>
            <w:proofErr w:type="spellStart"/>
            <w:r w:rsidRPr="003E22E4">
              <w:rPr>
                <w:rFonts w:ascii="Times New Roman" w:eastAsia="Times New Roman" w:hAnsi="Times New Roman" w:cs="Times New Roman"/>
                <w:i/>
                <w:color w:val="000000"/>
                <w:sz w:val="24"/>
                <w:szCs w:val="24"/>
              </w:rPr>
              <w:t>абз</w:t>
            </w:r>
            <w:proofErr w:type="spellEnd"/>
            <w:r w:rsidRPr="003E22E4">
              <w:rPr>
                <w:rFonts w:ascii="Times New Roman" w:eastAsia="Times New Roman" w:hAnsi="Times New Roman" w:cs="Times New Roman"/>
                <w:i/>
                <w:color w:val="000000"/>
                <w:sz w:val="24"/>
                <w:szCs w:val="24"/>
              </w:rPr>
              <w:t>. 2 п.3 ч. 1 ст. 31 Закону.</w:t>
            </w:r>
          </w:p>
        </w:tc>
      </w:tr>
      <w:tr w:rsidR="006B7419" w14:paraId="3D03653E" w14:textId="77777777">
        <w:trPr>
          <w:trHeight w:val="1119"/>
          <w:jc w:val="center"/>
        </w:trPr>
        <w:tc>
          <w:tcPr>
            <w:tcW w:w="705" w:type="dxa"/>
          </w:tcPr>
          <w:p w14:paraId="4E87887E"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08C1C7F"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gridSpan w:val="2"/>
            <w:vAlign w:val="center"/>
          </w:tcPr>
          <w:p w14:paraId="5A2DFBFE"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2">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3">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31292088"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w:t>
            </w:r>
            <w:r>
              <w:rPr>
                <w:rFonts w:ascii="Times New Roman" w:eastAsia="Times New Roman" w:hAnsi="Times New Roman" w:cs="Times New Roman"/>
                <w:color w:val="000000"/>
                <w:sz w:val="24"/>
                <w:szCs w:val="24"/>
              </w:rPr>
              <w:t>півлю істотними не є та можуть змінюватися відповідно до норм Господарського та Цивільного кодексів.</w:t>
            </w:r>
          </w:p>
          <w:p w14:paraId="11D1D268" w14:textId="77777777" w:rsidR="006B7419" w:rsidRDefault="00073D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w:t>
            </w:r>
            <w:r>
              <w:rPr>
                <w:rFonts w:ascii="Times New Roman" w:eastAsia="Times New Roman" w:hAnsi="Times New Roman" w:cs="Times New Roman"/>
                <w:color w:val="000000"/>
                <w:sz w:val="24"/>
                <w:szCs w:val="24"/>
              </w:rPr>
              <w:t>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w:t>
            </w:r>
            <w:r>
              <w:rPr>
                <w:rFonts w:ascii="Times New Roman" w:eastAsia="Times New Roman" w:hAnsi="Times New Roman" w:cs="Times New Roman"/>
                <w:color w:val="000000"/>
                <w:sz w:val="24"/>
                <w:szCs w:val="24"/>
              </w:rPr>
              <w:t>гів закупівлі.</w:t>
            </w:r>
          </w:p>
          <w:p w14:paraId="3981A0D2"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6B7419" w14:paraId="4B9F0F2C" w14:textId="77777777">
        <w:trPr>
          <w:trHeight w:val="1119"/>
          <w:jc w:val="center"/>
        </w:trPr>
        <w:tc>
          <w:tcPr>
            <w:tcW w:w="705" w:type="dxa"/>
          </w:tcPr>
          <w:p w14:paraId="464FC3E7"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D1B6096"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ії замовника при відмові переможця торгів підписати договір про закупівлю</w:t>
            </w:r>
          </w:p>
        </w:tc>
        <w:tc>
          <w:tcPr>
            <w:tcW w:w="6420" w:type="dxa"/>
            <w:gridSpan w:val="2"/>
            <w:vAlign w:val="center"/>
          </w:tcPr>
          <w:p w14:paraId="1E555B5F" w14:textId="77777777" w:rsidR="006B7419" w:rsidRDefault="00073D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w:t>
            </w:r>
            <w:r>
              <w:rPr>
                <w:rFonts w:ascii="Times New Roman" w:eastAsia="Times New Roman" w:hAnsi="Times New Roman" w:cs="Times New Roman"/>
                <w:color w:val="000000"/>
                <w:sz w:val="24"/>
                <w:szCs w:val="24"/>
              </w:rPr>
              <w:t>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w:t>
            </w:r>
            <w:r>
              <w:rPr>
                <w:rFonts w:ascii="Times New Roman" w:eastAsia="Times New Roman" w:hAnsi="Times New Roman" w:cs="Times New Roman"/>
                <w:color w:val="000000"/>
                <w:sz w:val="24"/>
                <w:szCs w:val="24"/>
              </w:rPr>
              <w:t xml:space="preserve"> про закупівлю у порядку та на умовах, визначених статтею 33 Закону.</w:t>
            </w:r>
          </w:p>
        </w:tc>
      </w:tr>
      <w:tr w:rsidR="006B7419" w14:paraId="705BFDBA" w14:textId="77777777">
        <w:trPr>
          <w:trHeight w:val="1119"/>
          <w:jc w:val="center"/>
        </w:trPr>
        <w:tc>
          <w:tcPr>
            <w:tcW w:w="705" w:type="dxa"/>
          </w:tcPr>
          <w:p w14:paraId="3015E5A6" w14:textId="77777777" w:rsidR="006B7419" w:rsidRDefault="00073D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317E2E7" w14:textId="77777777" w:rsidR="006B7419" w:rsidRDefault="00073D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14:paraId="0629101E" w14:textId="7D60F8B0" w:rsidR="006B7419" w:rsidRPr="003E22E4" w:rsidRDefault="00073DE4" w:rsidP="003E22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421B691" w14:textId="77777777" w:rsidR="006B7419" w:rsidRDefault="006B741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68CA336B" w14:textId="77777777" w:rsidR="006B7419" w:rsidRDefault="00073DE4">
      <w:pPr>
        <w:widowControl w:val="0"/>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*зміни згідно із Законом № 1530-IX від 03.06.2021</w:t>
      </w:r>
    </w:p>
    <w:p w14:paraId="30238DD4" w14:textId="2F37EDA3" w:rsidR="00257C24" w:rsidRDefault="00257C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6E1FA7" w14:textId="77777777" w:rsidR="00257C24" w:rsidRPr="006C5498" w:rsidRDefault="00257C24" w:rsidP="00257C24">
      <w:pPr>
        <w:ind w:left="5660" w:firstLine="700"/>
        <w:jc w:val="right"/>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lastRenderedPageBreak/>
        <w:t>ДОДАТОК 1</w:t>
      </w:r>
    </w:p>
    <w:p w14:paraId="3AC12096" w14:textId="77777777" w:rsidR="00257C24" w:rsidRPr="006C5498" w:rsidRDefault="00257C24" w:rsidP="00257C24">
      <w:pPr>
        <w:ind w:left="5660" w:firstLine="700"/>
        <w:jc w:val="right"/>
        <w:rPr>
          <w:rFonts w:ascii="Times New Roman" w:eastAsia="Times New Roman" w:hAnsi="Times New Roman" w:cs="Times New Roman"/>
          <w:sz w:val="24"/>
          <w:szCs w:val="24"/>
        </w:rPr>
      </w:pPr>
      <w:r w:rsidRPr="006C5498">
        <w:rPr>
          <w:rFonts w:ascii="Times New Roman" w:eastAsia="Times New Roman" w:hAnsi="Times New Roman" w:cs="Times New Roman"/>
          <w:i/>
          <w:sz w:val="24"/>
          <w:szCs w:val="24"/>
        </w:rPr>
        <w:t>до тендерної документації</w:t>
      </w:r>
    </w:p>
    <w:p w14:paraId="1E0BE8F2" w14:textId="77777777" w:rsidR="00257C24" w:rsidRPr="006C5498" w:rsidRDefault="00257C24" w:rsidP="00257C24">
      <w:pPr>
        <w:ind w:left="5660" w:firstLine="700"/>
        <w:jc w:val="both"/>
        <w:rPr>
          <w:rFonts w:ascii="Times New Roman" w:eastAsia="Times New Roman" w:hAnsi="Times New Roman" w:cs="Times New Roman"/>
          <w:sz w:val="24"/>
          <w:szCs w:val="24"/>
        </w:rPr>
      </w:pPr>
      <w:r w:rsidRPr="006C5498">
        <w:rPr>
          <w:rFonts w:ascii="Times New Roman" w:eastAsia="Times New Roman" w:hAnsi="Times New Roman" w:cs="Times New Roman"/>
          <w:i/>
          <w:sz w:val="24"/>
          <w:szCs w:val="24"/>
        </w:rPr>
        <w:t> </w:t>
      </w:r>
    </w:p>
    <w:p w14:paraId="49F44635" w14:textId="77777777" w:rsidR="00257C24" w:rsidRPr="006C5498" w:rsidRDefault="00257C24" w:rsidP="00257C24">
      <w:pPr>
        <w:jc w:val="both"/>
        <w:rPr>
          <w:rFonts w:ascii="Times New Roman" w:eastAsia="Times New Roman" w:hAnsi="Times New Roman" w:cs="Times New Roman"/>
          <w:i/>
          <w:sz w:val="24"/>
          <w:szCs w:val="24"/>
        </w:rPr>
      </w:pPr>
      <w:r w:rsidRPr="006C5498">
        <w:rPr>
          <w:rFonts w:ascii="Times New Roman" w:eastAsia="Times New Roman" w:hAnsi="Times New Roman" w:cs="Times New Roman"/>
          <w:i/>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6C5498">
        <w:rPr>
          <w:rFonts w:ascii="Times New Roman" w:eastAsia="Times New Roman" w:hAnsi="Times New Roman" w:cs="Times New Roman"/>
          <w:i/>
          <w:sz w:val="24"/>
          <w:szCs w:val="24"/>
        </w:rPr>
        <w:t>закупівель</w:t>
      </w:r>
      <w:proofErr w:type="spellEnd"/>
      <w:r w:rsidRPr="006C5498">
        <w:rPr>
          <w:rFonts w:ascii="Times New Roman" w:eastAsia="Times New Roman" w:hAnsi="Times New Roman" w:cs="Times New Roman"/>
          <w:i/>
          <w:sz w:val="24"/>
          <w:szCs w:val="24"/>
        </w:rPr>
        <w:t xml:space="preserve"> (шляхом завантаження сканованих документів або електронних документів в електронну систему </w:t>
      </w:r>
      <w:proofErr w:type="spellStart"/>
      <w:r w:rsidRPr="006C5498">
        <w:rPr>
          <w:rFonts w:ascii="Times New Roman" w:eastAsia="Times New Roman" w:hAnsi="Times New Roman" w:cs="Times New Roman"/>
          <w:i/>
          <w:sz w:val="24"/>
          <w:szCs w:val="24"/>
        </w:rPr>
        <w:t>закупівель</w:t>
      </w:r>
      <w:proofErr w:type="spellEnd"/>
      <w:r w:rsidRPr="006C5498">
        <w:rPr>
          <w:rFonts w:ascii="Times New Roman" w:eastAsia="Times New Roman" w:hAnsi="Times New Roman" w:cs="Times New Roman"/>
          <w:i/>
          <w:sz w:val="24"/>
          <w:szCs w:val="24"/>
        </w:rPr>
        <w:t>).  </w:t>
      </w:r>
    </w:p>
    <w:p w14:paraId="3B36453B" w14:textId="77777777" w:rsidR="00257C24" w:rsidRPr="006C5498" w:rsidRDefault="00257C24" w:rsidP="00257C24">
      <w:pPr>
        <w:jc w:val="both"/>
        <w:rPr>
          <w:rFonts w:ascii="Times New Roman" w:eastAsia="Times New Roman" w:hAnsi="Times New Roman" w:cs="Times New Roman"/>
        </w:rPr>
      </w:pPr>
    </w:p>
    <w:p w14:paraId="2C0ACA71" w14:textId="77777777" w:rsidR="00257C24" w:rsidRPr="006C5498" w:rsidRDefault="00257C24" w:rsidP="00257C24">
      <w:pPr>
        <w:jc w:val="both"/>
        <w:rPr>
          <w:rFonts w:ascii="Times New Roman" w:eastAsia="Times New Roman" w:hAnsi="Times New Roman" w:cs="Times New Roman"/>
          <w:b/>
          <w:i/>
          <w:sz w:val="24"/>
          <w:szCs w:val="24"/>
        </w:rPr>
      </w:pPr>
      <w:r w:rsidRPr="006C5498">
        <w:rPr>
          <w:rFonts w:ascii="Times New Roman" w:eastAsia="Times New Roman" w:hAnsi="Times New Roman" w:cs="Times New Roman"/>
          <w:b/>
          <w:i/>
        </w:rPr>
        <w:t> </w:t>
      </w:r>
      <w:r w:rsidRPr="006C5498">
        <w:rPr>
          <w:rFonts w:ascii="Times New Roman" w:eastAsia="Times New Roman" w:hAnsi="Times New Roman" w:cs="Times New Roman"/>
          <w:b/>
          <w:i/>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5051B02" w14:textId="77777777" w:rsidR="00257C24" w:rsidRPr="006C5498" w:rsidRDefault="00257C24" w:rsidP="00257C24">
      <w:pPr>
        <w:pBdr>
          <w:top w:val="nil"/>
          <w:left w:val="nil"/>
          <w:bottom w:val="nil"/>
          <w:right w:val="nil"/>
          <w:between w:val="nil"/>
        </w:pBdr>
        <w:spacing w:before="240"/>
        <w:ind w:left="885"/>
        <w:jc w:val="center"/>
        <w:rPr>
          <w:rFonts w:ascii="Times New Roman" w:eastAsia="Times New Roman" w:hAnsi="Times New Roman" w:cs="Times New Roman"/>
          <w:b/>
          <w:i/>
          <w:sz w:val="28"/>
          <w:szCs w:val="28"/>
        </w:rPr>
      </w:pPr>
    </w:p>
    <w:tbl>
      <w:tblPr>
        <w:tblW w:w="9619" w:type="dxa"/>
        <w:jc w:val="center"/>
        <w:tblLayout w:type="fixed"/>
        <w:tblLook w:val="0400" w:firstRow="0" w:lastRow="0" w:firstColumn="0" w:lastColumn="0" w:noHBand="0" w:noVBand="1"/>
      </w:tblPr>
      <w:tblGrid>
        <w:gridCol w:w="559"/>
        <w:gridCol w:w="3684"/>
        <w:gridCol w:w="5376"/>
      </w:tblGrid>
      <w:tr w:rsidR="00257C24" w:rsidRPr="006C5498" w14:paraId="2F1BB49D" w14:textId="77777777" w:rsidTr="00074C04">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E9D9EB" w14:textId="77777777" w:rsidR="00257C24" w:rsidRPr="006C5498" w:rsidRDefault="00257C24" w:rsidP="00074C04">
            <w:pPr>
              <w:spacing w:before="2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59DD11" w14:textId="77777777" w:rsidR="00257C24" w:rsidRPr="006C5498" w:rsidRDefault="00257C24" w:rsidP="00074C04">
            <w:pPr>
              <w:spacing w:before="2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82C711" w14:textId="77777777" w:rsidR="00257C24" w:rsidRPr="006C5498" w:rsidRDefault="00257C24" w:rsidP="00074C04">
            <w:pPr>
              <w:spacing w:before="2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257C24" w:rsidRPr="006C5498" w14:paraId="00529934" w14:textId="77777777" w:rsidTr="00074C04">
        <w:trPr>
          <w:trHeight w:val="1673"/>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CB1EB" w14:textId="77777777" w:rsidR="00257C24" w:rsidRPr="006C5498" w:rsidRDefault="00257C24" w:rsidP="00074C04">
            <w:pPr>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257C5" w14:textId="77777777" w:rsidR="00257C24" w:rsidRPr="006C5498" w:rsidRDefault="00257C24" w:rsidP="00074C04">
            <w:pP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Наявність обладнання, матеріально-технічної бази та технологій</w:t>
            </w:r>
          </w:p>
          <w:p w14:paraId="189DDA6A" w14:textId="77777777" w:rsidR="00257C24" w:rsidRPr="006C5498" w:rsidRDefault="00257C24" w:rsidP="00074C04">
            <w:pPr>
              <w:jc w:val="both"/>
              <w:rPr>
                <w:rFonts w:ascii="Times New Roman" w:eastAsia="Times New Roman" w:hAnsi="Times New Roman" w:cs="Times New Roman"/>
                <w:i/>
                <w:sz w:val="24"/>
                <w:szCs w:val="24"/>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D0AC"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1.1. Довідка в довільній формі, в якій зазначається наступна інформація:</w:t>
            </w:r>
          </w:p>
          <w:p w14:paraId="37E25138"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 наявність обладнання, матеріально-технічної бази та технологій необхідних для поставки товарів визначених у технічних вимогах </w:t>
            </w:r>
          </w:p>
        </w:tc>
      </w:tr>
      <w:tr w:rsidR="00257C24" w:rsidRPr="006C5498" w14:paraId="229BFA16" w14:textId="77777777" w:rsidTr="00074C04">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C1AC8" w14:textId="77777777" w:rsidR="00257C24" w:rsidRPr="006C5498" w:rsidRDefault="00257C24" w:rsidP="00074C04">
            <w:pPr>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C6204" w14:textId="77777777" w:rsidR="00257C24" w:rsidRPr="006C5498" w:rsidRDefault="00257C24" w:rsidP="00074C04">
            <w:pPr>
              <w:rPr>
                <w:rFonts w:ascii="Times New Roman" w:eastAsia="Times New Roman" w:hAnsi="Times New Roman" w:cs="Times New Roman"/>
                <w:i/>
                <w:sz w:val="24"/>
                <w:szCs w:val="24"/>
              </w:rPr>
            </w:pPr>
            <w:r w:rsidRPr="006C5498">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14:paraId="21B92951" w14:textId="77777777" w:rsidR="00257C24" w:rsidRPr="006C5498" w:rsidRDefault="00257C24" w:rsidP="00074C04">
            <w:pPr>
              <w:jc w:val="both"/>
              <w:rPr>
                <w:rFonts w:ascii="Times New Roman" w:eastAsia="Times New Roman" w:hAnsi="Times New Roman" w:cs="Times New Roman"/>
                <w:i/>
                <w:sz w:val="24"/>
                <w:szCs w:val="24"/>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2D78D"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2.1.Довідка в довільній формі, в якій зазначається наступна інформація:</w:t>
            </w:r>
          </w:p>
          <w:p w14:paraId="6BC40EDE"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наявність працівників відповідної кваліфікації, які мають необхідні знання та досвід.</w:t>
            </w:r>
          </w:p>
          <w:p w14:paraId="5B7B41E6" w14:textId="77777777" w:rsidR="00257C24" w:rsidRPr="006C5498" w:rsidRDefault="00257C24" w:rsidP="00074C04">
            <w:pPr>
              <w:jc w:val="both"/>
              <w:rPr>
                <w:rFonts w:ascii="Times New Roman" w:eastAsia="Times New Roman" w:hAnsi="Times New Roman" w:cs="Times New Roman"/>
                <w:sz w:val="24"/>
                <w:szCs w:val="24"/>
              </w:rPr>
            </w:pPr>
          </w:p>
        </w:tc>
      </w:tr>
      <w:tr w:rsidR="00257C24" w:rsidRPr="006C5498" w14:paraId="0AD54E3C" w14:textId="77777777" w:rsidTr="00074C04">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5D630" w14:textId="77777777" w:rsidR="00257C24" w:rsidRPr="006C5498" w:rsidRDefault="00257C24" w:rsidP="00074C04">
            <w:pPr>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6D21F" w14:textId="77777777" w:rsidR="00257C24" w:rsidRPr="006C5498" w:rsidRDefault="00257C24" w:rsidP="00074C04">
            <w:pP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7AB35"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FAFCFB8" w14:textId="77777777" w:rsidR="00257C24" w:rsidRPr="006C5498" w:rsidRDefault="00257C24" w:rsidP="00074C04">
            <w:pPr>
              <w:jc w:val="both"/>
              <w:rPr>
                <w:rFonts w:ascii="Times New Roman" w:eastAsia="Times New Roman" w:hAnsi="Times New Roman" w:cs="Times New Roman"/>
                <w:b/>
                <w:i/>
                <w:sz w:val="24"/>
                <w:szCs w:val="24"/>
              </w:rPr>
            </w:pPr>
            <w:r w:rsidRPr="006C5498">
              <w:rPr>
                <w:rFonts w:ascii="Times New Roman" w:eastAsia="Times New Roman" w:hAnsi="Times New Roman" w:cs="Times New Roman"/>
                <w:b/>
                <w:i/>
                <w:sz w:val="24"/>
                <w:szCs w:val="24"/>
              </w:rPr>
              <w:t xml:space="preserve">Аналогічним вважається договір слід вважати такий договір, який відповідає запропонованому за видом та за предметом. </w:t>
            </w:r>
          </w:p>
          <w:p w14:paraId="36C099EA"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3.2. На підтвердження досвіду виконання аналогічного (аналогічних) за предметом закупівлі договору (договорів) Учасник має надати:</w:t>
            </w:r>
          </w:p>
          <w:p w14:paraId="15DD7835"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   не менше 1 копії договору, зазначеного у довідці у повному обсязі (з усіма укладеними </w:t>
            </w:r>
            <w:r w:rsidRPr="006C5498">
              <w:rPr>
                <w:rFonts w:ascii="Times New Roman" w:eastAsia="Times New Roman" w:hAnsi="Times New Roman" w:cs="Times New Roman"/>
                <w:sz w:val="24"/>
                <w:szCs w:val="24"/>
              </w:rPr>
              <w:lastRenderedPageBreak/>
              <w:t>додатковими угодами, додатками та специфікаціями до договору), </w:t>
            </w:r>
          </w:p>
          <w:p w14:paraId="6C5946B1"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копії/ю документів/у</w:t>
            </w:r>
            <w:r>
              <w:rPr>
                <w:rFonts w:ascii="Times New Roman" w:eastAsia="Times New Roman" w:hAnsi="Times New Roman" w:cs="Times New Roman"/>
                <w:sz w:val="24"/>
                <w:szCs w:val="24"/>
              </w:rPr>
              <w:t xml:space="preserve"> (видаткових накладних)</w:t>
            </w:r>
            <w:r w:rsidRPr="006C5498">
              <w:rPr>
                <w:rFonts w:ascii="Times New Roman" w:eastAsia="Times New Roman" w:hAnsi="Times New Roman" w:cs="Times New Roman"/>
                <w:sz w:val="24"/>
                <w:szCs w:val="24"/>
              </w:rPr>
              <w:t xml:space="preserve"> на підтвердження виконання не менше ніж одного договору зазначеного в наданій Учасником довідці</w:t>
            </w:r>
            <w:r>
              <w:rPr>
                <w:rFonts w:ascii="Times New Roman" w:eastAsia="Times New Roman" w:hAnsi="Times New Roman" w:cs="Times New Roman"/>
                <w:sz w:val="24"/>
                <w:szCs w:val="24"/>
              </w:rPr>
              <w:t xml:space="preserve"> </w:t>
            </w:r>
            <w:r w:rsidRPr="006C5498">
              <w:rPr>
                <w:rFonts w:ascii="Times New Roman" w:eastAsia="Times New Roman" w:hAnsi="Times New Roman" w:cs="Times New Roman"/>
                <w:sz w:val="24"/>
                <w:szCs w:val="24"/>
              </w:rPr>
              <w:t xml:space="preserve"> </w:t>
            </w:r>
          </w:p>
          <w:p w14:paraId="37F9F268" w14:textId="77777777" w:rsidR="00257C24" w:rsidRPr="006C5498" w:rsidRDefault="00257C24" w:rsidP="00074C04">
            <w:pPr>
              <w:jc w:val="both"/>
              <w:rPr>
                <w:rFonts w:ascii="Times New Roman" w:eastAsia="Times New Roman" w:hAnsi="Times New Roman" w:cs="Times New Roman"/>
                <w:sz w:val="24"/>
                <w:szCs w:val="24"/>
              </w:rPr>
            </w:pPr>
          </w:p>
        </w:tc>
      </w:tr>
    </w:tbl>
    <w:p w14:paraId="34270E18" w14:textId="77777777" w:rsidR="00257C24" w:rsidRPr="006C5498" w:rsidRDefault="00257C24" w:rsidP="00257C24">
      <w:pPr>
        <w:spacing w:before="240"/>
        <w:jc w:val="both"/>
        <w:rPr>
          <w:rFonts w:ascii="Times New Roman" w:eastAsia="Times New Roman" w:hAnsi="Times New Roman" w:cs="Times New Roman"/>
          <w:i/>
          <w:sz w:val="24"/>
          <w:szCs w:val="24"/>
        </w:rPr>
      </w:pPr>
      <w:r w:rsidRPr="006C5498">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546E55" w14:textId="77777777" w:rsidR="00257C24" w:rsidRPr="006C5498" w:rsidRDefault="00257C24" w:rsidP="00257C24">
      <w:pPr>
        <w:spacing w:before="240"/>
        <w:jc w:val="both"/>
        <w:rPr>
          <w:rFonts w:ascii="Times New Roman" w:eastAsia="Times New Roman" w:hAnsi="Times New Roman" w:cs="Times New Roman"/>
          <w:b/>
          <w:sz w:val="24"/>
          <w:szCs w:val="24"/>
        </w:rPr>
      </w:pPr>
      <w:r w:rsidRPr="006C5498">
        <w:rPr>
          <w:rFonts w:ascii="Times New Roman" w:eastAsia="Times New Roman" w:hAnsi="Times New Roman" w:cs="Times New Roman"/>
          <w:sz w:val="24"/>
          <w:szCs w:val="24"/>
        </w:rPr>
        <w:t xml:space="preserve"> </w:t>
      </w:r>
      <w:r w:rsidRPr="006C5498">
        <w:rPr>
          <w:rFonts w:ascii="Times New Roman" w:eastAsia="Times New Roman" w:hAnsi="Times New Roman" w:cs="Times New Roman"/>
          <w:b/>
          <w:sz w:val="24"/>
          <w:szCs w:val="24"/>
        </w:rPr>
        <w:t xml:space="preserve">2. Перелік документів та інформації  для підтвердження відповідності УЧАСНИКА  вимогам, визначеним у статті 17 Закону “Про публічні закупівлі” </w:t>
      </w:r>
    </w:p>
    <w:p w14:paraId="171994E3"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Інформація, що підтверджує відсутність підстав визначених у частинах першій і другій статті 17 Закону, яка надається УЧАСНИКАМИ в формі</w:t>
      </w:r>
      <w:r w:rsidRPr="004F6769">
        <w:rPr>
          <w:rFonts w:ascii="Times New Roman" w:eastAsia="Times New Roman" w:hAnsi="Times New Roman" w:cs="Times New Roman"/>
          <w:sz w:val="24"/>
          <w:szCs w:val="24"/>
        </w:rPr>
        <w:t xml:space="preserve"> наведе</w:t>
      </w:r>
      <w:r>
        <w:rPr>
          <w:rFonts w:ascii="Times New Roman" w:eastAsia="Times New Roman" w:hAnsi="Times New Roman" w:cs="Times New Roman"/>
          <w:sz w:val="24"/>
          <w:szCs w:val="24"/>
        </w:rPr>
        <w:t>ній нижче</w:t>
      </w:r>
      <w:r w:rsidRPr="006C5498">
        <w:rPr>
          <w:rFonts w:ascii="Times New Roman" w:eastAsia="Times New Roman" w:hAnsi="Times New Roman" w:cs="Times New Roman"/>
          <w:sz w:val="24"/>
          <w:szCs w:val="24"/>
        </w:rPr>
        <w:t>, із відокремленням кожної підстави визначеної у частинах.</w:t>
      </w:r>
    </w:p>
    <w:p w14:paraId="4B71926B"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 Замовник не вимагає від учасників документів, що підтверджують відсутність підстав, визначених пунктами 1 і 7 частини першої цієї статті.</w:t>
      </w:r>
    </w:p>
    <w:tbl>
      <w:tblPr>
        <w:tblW w:w="9619" w:type="dxa"/>
        <w:tblLayout w:type="fixed"/>
        <w:tblLook w:val="0400" w:firstRow="0" w:lastRow="0" w:firstColumn="0" w:lastColumn="0" w:noHBand="0" w:noVBand="1"/>
      </w:tblPr>
      <w:tblGrid>
        <w:gridCol w:w="9619"/>
      </w:tblGrid>
      <w:tr w:rsidR="00257C24" w:rsidRPr="006C5498" w14:paraId="002565E9" w14:textId="77777777" w:rsidTr="00074C04">
        <w:trPr>
          <w:trHeight w:val="6967"/>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AF76C" w14:textId="77777777" w:rsidR="00257C24" w:rsidRPr="00DE1290" w:rsidRDefault="00257C24" w:rsidP="00074C04">
            <w:pPr>
              <w:shd w:val="clear" w:color="auto" w:fill="FFFFFF"/>
              <w:ind w:right="13" w:firstLine="567"/>
              <w:jc w:val="center"/>
              <w:rPr>
                <w:rFonts w:ascii="Times New Roman" w:hAnsi="Times New Roman" w:cs="Times New Roman"/>
                <w:sz w:val="24"/>
                <w:szCs w:val="24"/>
                <w:lang w:eastAsia="en-US"/>
              </w:rPr>
            </w:pPr>
            <w:r w:rsidRPr="00DE1290">
              <w:rPr>
                <w:rFonts w:ascii="Times New Roman" w:hAnsi="Times New Roman" w:cs="Times New Roman"/>
                <w:b/>
                <w:bCs/>
                <w:sz w:val="24"/>
                <w:szCs w:val="24"/>
                <w:lang w:eastAsia="en-US"/>
              </w:rPr>
              <w:t>Тендерна форма «Інформація про відсутність підстав для відмови в участі у процедурі закупівлі, передбачених статтею 17 Закону України «Про публічні закупівлі»</w:t>
            </w:r>
          </w:p>
          <w:p w14:paraId="42C2E14C" w14:textId="77777777" w:rsidR="00257C24" w:rsidRPr="00DE1290" w:rsidRDefault="00257C24" w:rsidP="00074C04">
            <w:pPr>
              <w:shd w:val="clear" w:color="auto" w:fill="FFFFFF"/>
              <w:ind w:right="13" w:firstLine="567"/>
              <w:rPr>
                <w:rFonts w:ascii="Times New Roman" w:hAnsi="Times New Roman" w:cs="Times New Roman"/>
                <w:sz w:val="24"/>
                <w:szCs w:val="24"/>
                <w:lang w:eastAsia="en-US"/>
              </w:rPr>
            </w:pPr>
          </w:p>
          <w:p w14:paraId="4949EC23" w14:textId="77777777" w:rsidR="00257C24" w:rsidRPr="00DE1290" w:rsidRDefault="00257C24" w:rsidP="00074C04">
            <w:pPr>
              <w:jc w:val="center"/>
              <w:rPr>
                <w:rFonts w:ascii="Times New Roman" w:hAnsi="Times New Roman" w:cs="Times New Roman"/>
                <w:sz w:val="24"/>
                <w:szCs w:val="24"/>
                <w:lang w:eastAsia="en-US"/>
              </w:rPr>
            </w:pPr>
            <w:r w:rsidRPr="00DE1290">
              <w:rPr>
                <w:rFonts w:ascii="Times New Roman" w:hAnsi="Times New Roman" w:cs="Times New Roman"/>
                <w:sz w:val="24"/>
                <w:szCs w:val="24"/>
                <w:lang w:eastAsia="en-US"/>
              </w:rPr>
              <w:t>«Про публічні закупівлі»:</w:t>
            </w:r>
          </w:p>
          <w:p w14:paraId="33F4D827" w14:textId="77777777" w:rsidR="00257C24" w:rsidRPr="00DE1290" w:rsidRDefault="00257C24" w:rsidP="00074C04">
            <w:pPr>
              <w:jc w:val="both"/>
              <w:rPr>
                <w:rFonts w:ascii="Times New Roman" w:hAnsi="Times New Roman" w:cs="Times New Roman"/>
                <w:sz w:val="24"/>
                <w:szCs w:val="24"/>
                <w:lang w:val="ru-RU" w:eastAsia="en-US"/>
              </w:rPr>
            </w:pPr>
            <w:r w:rsidRPr="00DE1290">
              <w:rPr>
                <w:rFonts w:ascii="Times New Roman" w:hAnsi="Times New Roman" w:cs="Times New Roman"/>
                <w:sz w:val="24"/>
                <w:szCs w:val="24"/>
                <w:lang w:eastAsia="en-US"/>
              </w:rPr>
              <w:t xml:space="preserve">1) відомості про юридичну особу ___________________ </w:t>
            </w:r>
            <w:r w:rsidRPr="00DE1290">
              <w:rPr>
                <w:rFonts w:ascii="Times New Roman" w:hAnsi="Times New Roman" w:cs="Times New Roman"/>
                <w:i/>
                <w:sz w:val="24"/>
                <w:szCs w:val="24"/>
                <w:lang w:eastAsia="en-US"/>
              </w:rPr>
              <w:t>(назва Учасника процедури закупівлі)</w:t>
            </w:r>
            <w:r w:rsidRPr="00DE1290">
              <w:rPr>
                <w:rFonts w:ascii="Times New Roman" w:hAnsi="Times New Roman" w:cs="Times New Roman"/>
                <w:sz w:val="24"/>
                <w:szCs w:val="24"/>
                <w:lang w:eastAsia="en-US"/>
              </w:rPr>
              <w:t xml:space="preserve">, не </w:t>
            </w:r>
            <w:proofErr w:type="spellStart"/>
            <w:r w:rsidRPr="00DE1290">
              <w:rPr>
                <w:rFonts w:ascii="Times New Roman" w:hAnsi="Times New Roman" w:cs="Times New Roman"/>
                <w:sz w:val="24"/>
                <w:szCs w:val="24"/>
                <w:lang w:eastAsia="en-US"/>
              </w:rPr>
              <w:t>внесено</w:t>
            </w:r>
            <w:proofErr w:type="spellEnd"/>
            <w:r w:rsidRPr="00DE1290">
              <w:rPr>
                <w:rFonts w:ascii="Times New Roman" w:hAnsi="Times New Roman" w:cs="Times New Roman"/>
                <w:sz w:val="24"/>
                <w:szCs w:val="24"/>
                <w:lang w:eastAsia="en-US"/>
              </w:rPr>
              <w:t xml:space="preserve"> до Єдиного державного реєстру осіб, які вчинили корупційні або пов’язані з корупцією правопорушення. </w:t>
            </w:r>
            <w:r w:rsidRPr="00DE1290">
              <w:rPr>
                <w:rFonts w:ascii="Times New Roman" w:hAnsi="Times New Roman" w:cs="Times New Roman"/>
                <w:i/>
                <w:sz w:val="24"/>
                <w:szCs w:val="24"/>
                <w:lang w:val="ru-RU" w:eastAsia="en-US"/>
              </w:rPr>
              <w:t>(</w:t>
            </w:r>
            <w:proofErr w:type="spellStart"/>
            <w:r w:rsidRPr="00DE1290">
              <w:rPr>
                <w:rFonts w:ascii="Times New Roman" w:hAnsi="Times New Roman" w:cs="Times New Roman"/>
                <w:i/>
                <w:sz w:val="24"/>
                <w:szCs w:val="24"/>
                <w:lang w:val="ru-RU" w:eastAsia="en-US"/>
              </w:rPr>
              <w:t>якщо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w:t>
            </w:r>
            <w:proofErr w:type="spellEnd"/>
            <w:r w:rsidRPr="00DE1290">
              <w:rPr>
                <w:rFonts w:ascii="Times New Roman" w:hAnsi="Times New Roman" w:cs="Times New Roman"/>
                <w:i/>
                <w:sz w:val="24"/>
                <w:szCs w:val="24"/>
                <w:lang w:val="ru-RU" w:eastAsia="en-US"/>
              </w:rPr>
              <w:t xml:space="preserve"> є </w:t>
            </w:r>
            <w:proofErr w:type="spellStart"/>
            <w:r w:rsidRPr="00DE1290">
              <w:rPr>
                <w:rFonts w:ascii="Times New Roman" w:hAnsi="Times New Roman" w:cs="Times New Roman"/>
                <w:i/>
                <w:sz w:val="24"/>
                <w:szCs w:val="24"/>
                <w:lang w:val="ru-RU" w:eastAsia="en-US"/>
              </w:rPr>
              <w:t>фізичною</w:t>
            </w:r>
            <w:proofErr w:type="spellEnd"/>
            <w:r w:rsidRPr="00DE1290">
              <w:rPr>
                <w:rFonts w:ascii="Times New Roman" w:hAnsi="Times New Roman" w:cs="Times New Roman"/>
                <w:i/>
                <w:sz w:val="24"/>
                <w:szCs w:val="24"/>
                <w:lang w:val="ru-RU" w:eastAsia="en-US"/>
              </w:rPr>
              <w:t xml:space="preserve"> особою, ставиться прочерк)</w:t>
            </w:r>
            <w:r w:rsidRPr="00DE1290">
              <w:rPr>
                <w:rFonts w:ascii="Times New Roman" w:hAnsi="Times New Roman" w:cs="Times New Roman"/>
                <w:sz w:val="24"/>
                <w:szCs w:val="24"/>
                <w:lang w:val="ru-RU" w:eastAsia="en-US"/>
              </w:rPr>
              <w:t xml:space="preserve">.  </w:t>
            </w:r>
          </w:p>
          <w:p w14:paraId="5315170D" w14:textId="77777777" w:rsidR="00257C24" w:rsidRPr="00D42AB7" w:rsidRDefault="00257C24" w:rsidP="00074C04">
            <w:pPr>
              <w:jc w:val="both"/>
              <w:rPr>
                <w:rFonts w:ascii="Times New Roman" w:hAnsi="Times New Roman" w:cs="Times New Roman"/>
                <w:sz w:val="24"/>
                <w:szCs w:val="24"/>
                <w:lang w:val="ru-RU" w:eastAsia="en-US"/>
              </w:rPr>
            </w:pPr>
            <w:r w:rsidRPr="00DE1290">
              <w:rPr>
                <w:rFonts w:ascii="Times New Roman" w:hAnsi="Times New Roman" w:cs="Times New Roman"/>
                <w:sz w:val="24"/>
                <w:szCs w:val="24"/>
                <w:lang w:val="ru-RU" w:eastAsia="en-US"/>
              </w:rPr>
              <w:t xml:space="preserve">2) </w:t>
            </w:r>
            <w:proofErr w:type="spellStart"/>
            <w:r w:rsidRPr="00DE1290">
              <w:rPr>
                <w:rFonts w:ascii="Times New Roman" w:hAnsi="Times New Roman" w:cs="Times New Roman"/>
                <w:sz w:val="24"/>
                <w:szCs w:val="24"/>
                <w:lang w:val="ru-RU" w:eastAsia="en-US"/>
              </w:rPr>
              <w:t>службову</w:t>
            </w:r>
            <w:proofErr w:type="spellEnd"/>
            <w:r w:rsidRPr="00DE1290">
              <w:rPr>
                <w:rFonts w:ascii="Times New Roman" w:hAnsi="Times New Roman" w:cs="Times New Roman"/>
                <w:sz w:val="24"/>
                <w:szCs w:val="24"/>
                <w:lang w:val="ru-RU" w:eastAsia="en-US"/>
              </w:rPr>
              <w:t>(их) (</w:t>
            </w:r>
            <w:proofErr w:type="spellStart"/>
            <w:r w:rsidRPr="00DE1290">
              <w:rPr>
                <w:rFonts w:ascii="Times New Roman" w:hAnsi="Times New Roman" w:cs="Times New Roman"/>
                <w:sz w:val="24"/>
                <w:szCs w:val="24"/>
                <w:lang w:val="ru-RU" w:eastAsia="en-US"/>
              </w:rPr>
              <w:t>посадову</w:t>
            </w:r>
            <w:proofErr w:type="spellEnd"/>
            <w:r w:rsidRPr="00DE1290">
              <w:rPr>
                <w:rFonts w:ascii="Times New Roman" w:hAnsi="Times New Roman" w:cs="Times New Roman"/>
                <w:sz w:val="24"/>
                <w:szCs w:val="24"/>
                <w:lang w:val="ru-RU" w:eastAsia="en-US"/>
              </w:rPr>
              <w:t>(их)) особу(</w:t>
            </w:r>
            <w:proofErr w:type="spellStart"/>
            <w:r w:rsidRPr="00DE1290">
              <w:rPr>
                <w:rFonts w:ascii="Times New Roman" w:hAnsi="Times New Roman" w:cs="Times New Roman"/>
                <w:sz w:val="24"/>
                <w:szCs w:val="24"/>
                <w:lang w:val="ru-RU" w:eastAsia="en-US"/>
              </w:rPr>
              <w:t>осіб</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Учасника</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процедури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закупівлі</w:t>
            </w:r>
            <w:proofErr w:type="spellEnd"/>
            <w:r w:rsidRPr="00DE1290">
              <w:rPr>
                <w:rFonts w:ascii="Times New Roman" w:hAnsi="Times New Roman" w:cs="Times New Roman"/>
                <w:sz w:val="24"/>
                <w:szCs w:val="24"/>
                <w:lang w:val="ru-RU" w:eastAsia="en-US"/>
              </w:rPr>
              <w:t xml:space="preserve"> _______________________ </w:t>
            </w:r>
            <w:r w:rsidRPr="00DE1290">
              <w:rPr>
                <w:rFonts w:ascii="Times New Roman" w:hAnsi="Times New Roman" w:cs="Times New Roman"/>
                <w:i/>
                <w:sz w:val="24"/>
                <w:szCs w:val="24"/>
                <w:lang w:val="ru-RU" w:eastAsia="en-US"/>
              </w:rPr>
              <w:t>(</w:t>
            </w:r>
            <w:proofErr w:type="spellStart"/>
            <w:r w:rsidRPr="00DE1290">
              <w:rPr>
                <w:rFonts w:ascii="Times New Roman" w:hAnsi="Times New Roman" w:cs="Times New Roman"/>
                <w:i/>
                <w:sz w:val="24"/>
                <w:szCs w:val="24"/>
                <w:lang w:val="ru-RU" w:eastAsia="en-US"/>
              </w:rPr>
              <w:t>зазначається</w:t>
            </w:r>
            <w:proofErr w:type="spellEnd"/>
            <w:r w:rsidRPr="00DE1290">
              <w:rPr>
                <w:rFonts w:ascii="Times New Roman" w:hAnsi="Times New Roman" w:cs="Times New Roman"/>
                <w:i/>
                <w:sz w:val="24"/>
                <w:szCs w:val="24"/>
                <w:lang w:val="ru-RU" w:eastAsia="en-US"/>
              </w:rPr>
              <w:t xml:space="preserve"> ПІБ </w:t>
            </w:r>
            <w:proofErr w:type="spellStart"/>
            <w:r w:rsidRPr="00DE1290">
              <w:rPr>
                <w:rFonts w:ascii="Times New Roman" w:hAnsi="Times New Roman" w:cs="Times New Roman"/>
                <w:i/>
                <w:sz w:val="24"/>
                <w:szCs w:val="24"/>
                <w:lang w:val="ru-RU" w:eastAsia="en-US"/>
              </w:rPr>
              <w:t>осіб</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процедури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закупівлі</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уповноважених</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підписувати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тендерну</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пропозицію</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укладати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Договір</w:t>
            </w:r>
            <w:proofErr w:type="spellEnd"/>
            <w:r w:rsidRPr="00DE1290">
              <w:rPr>
                <w:rFonts w:ascii="Times New Roman" w:hAnsi="Times New Roman" w:cs="Times New Roman"/>
                <w:i/>
                <w:sz w:val="24"/>
                <w:szCs w:val="24"/>
                <w:lang w:val="ru-RU" w:eastAsia="en-US"/>
              </w:rPr>
              <w:t xml:space="preserve"> про </w:t>
            </w:r>
            <w:proofErr w:type="spellStart"/>
            <w:r w:rsidRPr="00DE1290">
              <w:rPr>
                <w:rFonts w:ascii="Times New Roman" w:hAnsi="Times New Roman" w:cs="Times New Roman"/>
                <w:i/>
                <w:sz w:val="24"/>
                <w:szCs w:val="24"/>
                <w:lang w:val="ru-RU" w:eastAsia="en-US"/>
              </w:rPr>
              <w:t>закупівлю</w:t>
            </w:r>
            <w:proofErr w:type="spellEnd"/>
            <w:r w:rsidRPr="00DE1290">
              <w:rPr>
                <w:rFonts w:ascii="Times New Roman" w:hAnsi="Times New Roman" w:cs="Times New Roman"/>
                <w:i/>
                <w:sz w:val="24"/>
                <w:szCs w:val="24"/>
                <w:lang w:val="ru-RU" w:eastAsia="en-US"/>
              </w:rPr>
              <w:t>)</w:t>
            </w:r>
            <w:r w:rsidRPr="00DE1290">
              <w:rPr>
                <w:rFonts w:ascii="Times New Roman" w:hAnsi="Times New Roman" w:cs="Times New Roman"/>
                <w:sz w:val="24"/>
                <w:szCs w:val="24"/>
                <w:lang w:val="ru-RU" w:eastAsia="en-US"/>
              </w:rPr>
              <w:t xml:space="preserve">, яку </w:t>
            </w:r>
            <w:proofErr w:type="spellStart"/>
            <w:r w:rsidRPr="00DE1290">
              <w:rPr>
                <w:rFonts w:ascii="Times New Roman" w:hAnsi="Times New Roman" w:cs="Times New Roman"/>
                <w:sz w:val="24"/>
                <w:szCs w:val="24"/>
                <w:lang w:val="ru-RU" w:eastAsia="en-US"/>
              </w:rPr>
              <w:t>уповноважено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Учасником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представляти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його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інтереси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під</w:t>
            </w:r>
            <w:proofErr w:type="spellEnd"/>
            <w:r w:rsidRPr="00DE1290">
              <w:rPr>
                <w:rFonts w:ascii="Times New Roman" w:hAnsi="Times New Roman" w:cs="Times New Roman"/>
                <w:sz w:val="24"/>
                <w:szCs w:val="24"/>
                <w:lang w:val="ru-RU" w:eastAsia="en-US"/>
              </w:rPr>
              <w:t xml:space="preserve"> час </w:t>
            </w:r>
            <w:proofErr w:type="spellStart"/>
            <w:r w:rsidRPr="00DE1290">
              <w:rPr>
                <w:rFonts w:ascii="Times New Roman" w:hAnsi="Times New Roman" w:cs="Times New Roman"/>
                <w:sz w:val="24"/>
                <w:szCs w:val="24"/>
                <w:lang w:val="ru-RU" w:eastAsia="en-US"/>
              </w:rPr>
              <w:t>проведення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процедури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закупівлі</w:t>
            </w:r>
            <w:proofErr w:type="spellEnd"/>
            <w:r w:rsidRPr="00DE1290">
              <w:rPr>
                <w:rFonts w:ascii="Times New Roman" w:hAnsi="Times New Roman" w:cs="Times New Roman"/>
                <w:sz w:val="24"/>
                <w:szCs w:val="24"/>
                <w:lang w:val="ru-RU" w:eastAsia="en-US"/>
              </w:rPr>
              <w:t xml:space="preserve">, не </w:t>
            </w:r>
            <w:proofErr w:type="spellStart"/>
            <w:r w:rsidRPr="00DE1290">
              <w:rPr>
                <w:rFonts w:ascii="Times New Roman" w:hAnsi="Times New Roman" w:cs="Times New Roman"/>
                <w:sz w:val="24"/>
                <w:szCs w:val="24"/>
                <w:lang w:val="ru-RU" w:eastAsia="en-US"/>
              </w:rPr>
              <w:t>було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притягнуто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згідно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із</w:t>
            </w:r>
            <w:proofErr w:type="spellEnd"/>
            <w:r w:rsidRPr="00DE1290">
              <w:rPr>
                <w:rFonts w:ascii="Times New Roman" w:hAnsi="Times New Roman" w:cs="Times New Roman"/>
                <w:sz w:val="24"/>
                <w:szCs w:val="24"/>
                <w:lang w:val="ru-RU" w:eastAsia="en-US"/>
              </w:rPr>
              <w:t xml:space="preserve"> законом до </w:t>
            </w:r>
            <w:proofErr w:type="spellStart"/>
            <w:r w:rsidRPr="00DE1290">
              <w:rPr>
                <w:rFonts w:ascii="Times New Roman" w:hAnsi="Times New Roman" w:cs="Times New Roman"/>
                <w:sz w:val="24"/>
                <w:szCs w:val="24"/>
                <w:lang w:val="ru-RU" w:eastAsia="en-US"/>
              </w:rPr>
              <w:t>відповідальності</w:t>
            </w:r>
            <w:proofErr w:type="spellEnd"/>
            <w:r w:rsidRPr="00DE1290">
              <w:rPr>
                <w:rFonts w:ascii="Times New Roman" w:hAnsi="Times New Roman" w:cs="Times New Roman"/>
                <w:sz w:val="24"/>
                <w:szCs w:val="24"/>
                <w:lang w:val="ru-RU" w:eastAsia="en-US"/>
              </w:rPr>
              <w:t xml:space="preserve"> за </w:t>
            </w:r>
            <w:proofErr w:type="spellStart"/>
            <w:r w:rsidRPr="00DE1290">
              <w:rPr>
                <w:rFonts w:ascii="Times New Roman" w:hAnsi="Times New Roman" w:cs="Times New Roman"/>
                <w:sz w:val="24"/>
                <w:szCs w:val="24"/>
                <w:lang w:val="ru-RU" w:eastAsia="en-US"/>
              </w:rPr>
              <w:t>вчинення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корупційного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правопорушення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або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правопорушення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пов’язаного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із</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корупцією</w:t>
            </w:r>
            <w:proofErr w:type="spellEnd"/>
            <w:r w:rsidRPr="00DE1290">
              <w:rPr>
                <w:rFonts w:ascii="Times New Roman" w:hAnsi="Times New Roman" w:cs="Times New Roman"/>
                <w:sz w:val="24"/>
                <w:szCs w:val="24"/>
                <w:lang w:val="ru-RU" w:eastAsia="en-US"/>
              </w:rPr>
              <w:t>.</w:t>
            </w:r>
            <w:r w:rsidRPr="00DE1290">
              <w:rPr>
                <w:rFonts w:ascii="Times New Roman" w:hAnsi="Times New Roman" w:cs="Times New Roman"/>
                <w:sz w:val="24"/>
                <w:szCs w:val="24"/>
                <w:lang w:eastAsia="en-US"/>
              </w:rPr>
              <w:t> </w:t>
            </w:r>
            <w:r w:rsidRPr="00DE1290">
              <w:rPr>
                <w:rFonts w:ascii="Times New Roman" w:hAnsi="Times New Roman" w:cs="Times New Roman"/>
                <w:sz w:val="24"/>
                <w:szCs w:val="24"/>
                <w:lang w:val="ru-RU" w:eastAsia="en-US"/>
              </w:rPr>
              <w:t xml:space="preserve"> </w:t>
            </w:r>
          </w:p>
          <w:p w14:paraId="6B22211E" w14:textId="77777777" w:rsidR="00257C24" w:rsidRPr="00DE1290" w:rsidRDefault="00257C24" w:rsidP="00074C04">
            <w:pPr>
              <w:jc w:val="both"/>
              <w:rPr>
                <w:rFonts w:ascii="Times New Roman" w:hAnsi="Times New Roman" w:cs="Times New Roman"/>
                <w:i/>
                <w:sz w:val="24"/>
                <w:szCs w:val="24"/>
                <w:lang w:val="ru-RU" w:eastAsia="en-US"/>
              </w:rPr>
            </w:pPr>
            <w:r w:rsidRPr="00D42AB7">
              <w:rPr>
                <w:rFonts w:ascii="Times New Roman" w:hAnsi="Times New Roman" w:cs="Times New Roman"/>
                <w:sz w:val="24"/>
                <w:szCs w:val="24"/>
                <w:lang w:val="ru-RU" w:eastAsia="en-US"/>
              </w:rPr>
              <w:t xml:space="preserve">3) </w:t>
            </w:r>
            <w:proofErr w:type="spellStart"/>
            <w:r w:rsidRPr="00DE1290">
              <w:rPr>
                <w:rFonts w:ascii="Times New Roman" w:hAnsi="Times New Roman" w:cs="Times New Roman"/>
                <w:i/>
                <w:sz w:val="24"/>
                <w:szCs w:val="24"/>
                <w:lang w:val="ru-RU" w:eastAsia="en-US"/>
              </w:rPr>
              <w:t>фізичну</w:t>
            </w:r>
            <w:proofErr w:type="spellEnd"/>
            <w:r w:rsidRPr="00D42AB7">
              <w:rPr>
                <w:rFonts w:ascii="Times New Roman" w:hAnsi="Times New Roman" w:cs="Times New Roman"/>
                <w:i/>
                <w:sz w:val="24"/>
                <w:szCs w:val="24"/>
                <w:lang w:val="ru-RU" w:eastAsia="en-US"/>
              </w:rPr>
              <w:t xml:space="preserve"> </w:t>
            </w:r>
            <w:r w:rsidRPr="00DE1290">
              <w:rPr>
                <w:rFonts w:ascii="Times New Roman" w:hAnsi="Times New Roman" w:cs="Times New Roman"/>
                <w:i/>
                <w:sz w:val="24"/>
                <w:szCs w:val="24"/>
                <w:lang w:val="ru-RU" w:eastAsia="en-US"/>
              </w:rPr>
              <w:t>особу</w:t>
            </w:r>
            <w:r w:rsidRPr="00D42AB7">
              <w:rPr>
                <w:rFonts w:ascii="Times New Roman" w:hAnsi="Times New Roman" w:cs="Times New Roman"/>
                <w:sz w:val="24"/>
                <w:szCs w:val="24"/>
                <w:lang w:val="ru-RU" w:eastAsia="en-US"/>
              </w:rPr>
              <w:t xml:space="preserve">________________________________ </w:t>
            </w:r>
            <w:r w:rsidRPr="00D42AB7">
              <w:rPr>
                <w:rFonts w:ascii="Times New Roman" w:hAnsi="Times New Roman" w:cs="Times New Roman"/>
                <w:i/>
                <w:sz w:val="24"/>
                <w:szCs w:val="24"/>
                <w:lang w:val="ru-RU" w:eastAsia="en-US"/>
              </w:rPr>
              <w:t>(</w:t>
            </w:r>
            <w:r w:rsidRPr="00DE1290">
              <w:rPr>
                <w:rFonts w:ascii="Times New Roman" w:hAnsi="Times New Roman" w:cs="Times New Roman"/>
                <w:i/>
                <w:sz w:val="24"/>
                <w:szCs w:val="24"/>
                <w:lang w:val="ru-RU" w:eastAsia="en-US"/>
              </w:rPr>
              <w:t>ПІБ</w:t>
            </w:r>
            <w:r w:rsidRPr="00D42AB7">
              <w:rPr>
                <w:rFonts w:ascii="Times New Roman" w:hAnsi="Times New Roman" w:cs="Times New Roman"/>
                <w:i/>
                <w:sz w:val="24"/>
                <w:szCs w:val="24"/>
                <w:lang w:val="ru-RU" w:eastAsia="en-US"/>
              </w:rPr>
              <w:t>)</w:t>
            </w:r>
            <w:r w:rsidRPr="00D42AB7">
              <w:rPr>
                <w:rFonts w:ascii="Times New Roman" w:hAnsi="Times New Roman" w:cs="Times New Roman"/>
                <w:sz w:val="24"/>
                <w:szCs w:val="24"/>
                <w:lang w:val="ru-RU" w:eastAsia="en-US"/>
              </w:rPr>
              <w:t xml:space="preserve">, </w:t>
            </w:r>
            <w:r w:rsidRPr="00DE1290">
              <w:rPr>
                <w:rFonts w:ascii="Times New Roman" w:hAnsi="Times New Roman" w:cs="Times New Roman"/>
                <w:sz w:val="24"/>
                <w:szCs w:val="24"/>
                <w:lang w:val="ru-RU" w:eastAsia="en-US"/>
              </w:rPr>
              <w:t>яка</w:t>
            </w:r>
            <w:r w:rsidRPr="00D42AB7">
              <w:rPr>
                <w:rFonts w:ascii="Times New Roman" w:hAnsi="Times New Roman" w:cs="Times New Roman"/>
                <w:sz w:val="24"/>
                <w:szCs w:val="24"/>
                <w:lang w:val="ru-RU" w:eastAsia="en-US"/>
              </w:rPr>
              <w:t xml:space="preserve"> </w:t>
            </w:r>
            <w:r w:rsidRPr="00DE1290">
              <w:rPr>
                <w:rFonts w:ascii="Times New Roman" w:hAnsi="Times New Roman" w:cs="Times New Roman"/>
                <w:sz w:val="24"/>
                <w:szCs w:val="24"/>
                <w:lang w:val="ru-RU" w:eastAsia="en-US"/>
              </w:rPr>
              <w:t>є</w:t>
            </w:r>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Учасником</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процедури</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закупівлі</w:t>
            </w:r>
            <w:proofErr w:type="spellEnd"/>
            <w:r w:rsidRPr="00D42AB7">
              <w:rPr>
                <w:rFonts w:ascii="Times New Roman" w:hAnsi="Times New Roman" w:cs="Times New Roman"/>
                <w:sz w:val="24"/>
                <w:szCs w:val="24"/>
                <w:lang w:val="ru-RU" w:eastAsia="en-US"/>
              </w:rPr>
              <w:t xml:space="preserve">, </w:t>
            </w:r>
            <w:r w:rsidRPr="00DE1290">
              <w:rPr>
                <w:rFonts w:ascii="Times New Roman" w:hAnsi="Times New Roman" w:cs="Times New Roman"/>
                <w:sz w:val="24"/>
                <w:szCs w:val="24"/>
                <w:lang w:val="ru-RU" w:eastAsia="en-US"/>
              </w:rPr>
              <w:t>не</w:t>
            </w:r>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було</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притягнуто</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згідно</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із</w:t>
            </w:r>
            <w:proofErr w:type="spellEnd"/>
            <w:r w:rsidRPr="00D42AB7">
              <w:rPr>
                <w:rFonts w:ascii="Times New Roman" w:hAnsi="Times New Roman" w:cs="Times New Roman"/>
                <w:sz w:val="24"/>
                <w:szCs w:val="24"/>
                <w:lang w:val="ru-RU" w:eastAsia="en-US"/>
              </w:rPr>
              <w:t xml:space="preserve"> </w:t>
            </w:r>
            <w:r w:rsidRPr="00DE1290">
              <w:rPr>
                <w:rFonts w:ascii="Times New Roman" w:hAnsi="Times New Roman" w:cs="Times New Roman"/>
                <w:sz w:val="24"/>
                <w:szCs w:val="24"/>
                <w:lang w:val="ru-RU" w:eastAsia="en-US"/>
              </w:rPr>
              <w:t>законом</w:t>
            </w:r>
            <w:r w:rsidRPr="00D42AB7">
              <w:rPr>
                <w:rFonts w:ascii="Times New Roman" w:hAnsi="Times New Roman" w:cs="Times New Roman"/>
                <w:sz w:val="24"/>
                <w:szCs w:val="24"/>
                <w:lang w:val="ru-RU" w:eastAsia="en-US"/>
              </w:rPr>
              <w:t xml:space="preserve"> </w:t>
            </w:r>
            <w:r w:rsidRPr="00DE1290">
              <w:rPr>
                <w:rFonts w:ascii="Times New Roman" w:hAnsi="Times New Roman" w:cs="Times New Roman"/>
                <w:sz w:val="24"/>
                <w:szCs w:val="24"/>
                <w:lang w:val="ru-RU" w:eastAsia="en-US"/>
              </w:rPr>
              <w:t>до</w:t>
            </w:r>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відповідальності</w:t>
            </w:r>
            <w:proofErr w:type="spellEnd"/>
            <w:r w:rsidRPr="00D42AB7">
              <w:rPr>
                <w:rFonts w:ascii="Times New Roman" w:hAnsi="Times New Roman" w:cs="Times New Roman"/>
                <w:sz w:val="24"/>
                <w:szCs w:val="24"/>
                <w:lang w:val="ru-RU" w:eastAsia="en-US"/>
              </w:rPr>
              <w:t xml:space="preserve"> </w:t>
            </w:r>
            <w:r w:rsidRPr="00DE1290">
              <w:rPr>
                <w:rFonts w:ascii="Times New Roman" w:hAnsi="Times New Roman" w:cs="Times New Roman"/>
                <w:sz w:val="24"/>
                <w:szCs w:val="24"/>
                <w:lang w:val="ru-RU" w:eastAsia="en-US"/>
              </w:rPr>
              <w:t>за</w:t>
            </w:r>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вчинення</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корупційного</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правопорушення</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або</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правопорушення</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пов</w:t>
            </w:r>
            <w:r w:rsidRPr="00D42AB7">
              <w:rPr>
                <w:rFonts w:ascii="Times New Roman" w:hAnsi="Times New Roman" w:cs="Times New Roman"/>
                <w:sz w:val="24"/>
                <w:szCs w:val="24"/>
                <w:lang w:val="ru-RU" w:eastAsia="en-US"/>
              </w:rPr>
              <w:t>’</w:t>
            </w:r>
            <w:r w:rsidRPr="00DE1290">
              <w:rPr>
                <w:rFonts w:ascii="Times New Roman" w:hAnsi="Times New Roman" w:cs="Times New Roman"/>
                <w:sz w:val="24"/>
                <w:szCs w:val="24"/>
                <w:lang w:val="ru-RU" w:eastAsia="en-US"/>
              </w:rPr>
              <w:t>язаного</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із</w:t>
            </w:r>
            <w:proofErr w:type="spellEnd"/>
            <w:r w:rsidRPr="00D42AB7">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корупцією</w:t>
            </w:r>
            <w:proofErr w:type="spellEnd"/>
            <w:r w:rsidRPr="00D42AB7">
              <w:rPr>
                <w:rFonts w:ascii="Times New Roman" w:hAnsi="Times New Roman" w:cs="Times New Roman"/>
                <w:sz w:val="24"/>
                <w:szCs w:val="24"/>
                <w:lang w:val="ru-RU" w:eastAsia="en-US"/>
              </w:rPr>
              <w:t>.</w:t>
            </w:r>
            <w:r w:rsidRPr="00DE1290">
              <w:rPr>
                <w:rFonts w:ascii="Times New Roman" w:hAnsi="Times New Roman" w:cs="Times New Roman"/>
                <w:sz w:val="24"/>
                <w:szCs w:val="24"/>
                <w:lang w:eastAsia="en-US"/>
              </w:rPr>
              <w:t> </w:t>
            </w:r>
            <w:r w:rsidRPr="00DE1290">
              <w:rPr>
                <w:rFonts w:ascii="Times New Roman" w:hAnsi="Times New Roman" w:cs="Times New Roman"/>
                <w:i/>
                <w:sz w:val="24"/>
                <w:szCs w:val="24"/>
                <w:lang w:val="ru-RU" w:eastAsia="en-US"/>
              </w:rPr>
              <w:t>(</w:t>
            </w:r>
            <w:proofErr w:type="spellStart"/>
            <w:r w:rsidRPr="00DE1290">
              <w:rPr>
                <w:rFonts w:ascii="Times New Roman" w:hAnsi="Times New Roman" w:cs="Times New Roman"/>
                <w:i/>
                <w:sz w:val="24"/>
                <w:szCs w:val="24"/>
                <w:lang w:val="ru-RU" w:eastAsia="en-US"/>
              </w:rPr>
              <w:t>якщо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w:t>
            </w:r>
            <w:proofErr w:type="spellEnd"/>
            <w:r w:rsidRPr="00DE1290">
              <w:rPr>
                <w:rFonts w:ascii="Times New Roman" w:hAnsi="Times New Roman" w:cs="Times New Roman"/>
                <w:i/>
                <w:sz w:val="24"/>
                <w:szCs w:val="24"/>
                <w:lang w:val="ru-RU" w:eastAsia="en-US"/>
              </w:rPr>
              <w:t xml:space="preserve"> є </w:t>
            </w:r>
            <w:proofErr w:type="spellStart"/>
            <w:r w:rsidRPr="00DE1290">
              <w:rPr>
                <w:rFonts w:ascii="Times New Roman" w:hAnsi="Times New Roman" w:cs="Times New Roman"/>
                <w:i/>
                <w:sz w:val="24"/>
                <w:szCs w:val="24"/>
                <w:lang w:val="ru-RU" w:eastAsia="en-US"/>
              </w:rPr>
              <w:t>юридичною</w:t>
            </w:r>
            <w:proofErr w:type="spellEnd"/>
            <w:r w:rsidRPr="00DE1290">
              <w:rPr>
                <w:rFonts w:ascii="Times New Roman" w:hAnsi="Times New Roman" w:cs="Times New Roman"/>
                <w:i/>
                <w:sz w:val="24"/>
                <w:szCs w:val="24"/>
                <w:lang w:val="ru-RU" w:eastAsia="en-US"/>
              </w:rPr>
              <w:t xml:space="preserve"> особою, ставиться прочерк </w:t>
            </w:r>
            <w:proofErr w:type="spellStart"/>
            <w:r w:rsidRPr="00DE1290">
              <w:rPr>
                <w:rFonts w:ascii="Times New Roman" w:hAnsi="Times New Roman" w:cs="Times New Roman"/>
                <w:i/>
                <w:sz w:val="24"/>
                <w:szCs w:val="24"/>
                <w:lang w:val="ru-RU" w:eastAsia="en-US"/>
              </w:rPr>
              <w:t>або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виключається</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цей</w:t>
            </w:r>
            <w:proofErr w:type="spellEnd"/>
            <w:r w:rsidRPr="00DE1290">
              <w:rPr>
                <w:rFonts w:ascii="Times New Roman" w:hAnsi="Times New Roman" w:cs="Times New Roman"/>
                <w:i/>
                <w:sz w:val="24"/>
                <w:szCs w:val="24"/>
                <w:lang w:val="ru-RU" w:eastAsia="en-US"/>
              </w:rPr>
              <w:t xml:space="preserve"> пункт)</w:t>
            </w:r>
          </w:p>
          <w:p w14:paraId="175D5C1C" w14:textId="77777777" w:rsidR="00257C24" w:rsidRPr="00DE1290" w:rsidRDefault="00257C24" w:rsidP="00074C04">
            <w:pPr>
              <w:jc w:val="both"/>
              <w:rPr>
                <w:rFonts w:ascii="Times New Roman" w:hAnsi="Times New Roman" w:cs="Times New Roman"/>
                <w:sz w:val="24"/>
                <w:szCs w:val="24"/>
                <w:lang w:val="ru-RU" w:eastAsia="en-US"/>
              </w:rPr>
            </w:pPr>
            <w:r w:rsidRPr="00DE1290">
              <w:rPr>
                <w:rFonts w:ascii="Times New Roman" w:hAnsi="Times New Roman" w:cs="Times New Roman"/>
                <w:sz w:val="24"/>
                <w:szCs w:val="24"/>
                <w:lang w:val="ru-RU" w:eastAsia="en-US"/>
              </w:rPr>
              <w:t xml:space="preserve">4) </w:t>
            </w:r>
            <w:proofErr w:type="spellStart"/>
            <w:r w:rsidRPr="00DE1290">
              <w:rPr>
                <w:rFonts w:ascii="Times New Roman" w:hAnsi="Times New Roman" w:cs="Times New Roman"/>
                <w:sz w:val="24"/>
                <w:szCs w:val="24"/>
                <w:lang w:val="ru-RU" w:eastAsia="en-US"/>
              </w:rPr>
              <w:t>суб'єкт</w:t>
            </w:r>
            <w:proofErr w:type="spellEnd"/>
            <w:r w:rsidRPr="00DE1290">
              <w:rPr>
                <w:rFonts w:ascii="Times New Roman" w:hAnsi="Times New Roman" w:cs="Times New Roman"/>
                <w:sz w:val="24"/>
                <w:szCs w:val="24"/>
                <w:lang w:eastAsia="en-US"/>
              </w:rPr>
              <w:t> </w:t>
            </w:r>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господарювання</w:t>
            </w:r>
            <w:proofErr w:type="spellEnd"/>
            <w:r w:rsidRPr="00DE1290">
              <w:rPr>
                <w:rFonts w:ascii="Times New Roman" w:hAnsi="Times New Roman" w:cs="Times New Roman"/>
                <w:sz w:val="24"/>
                <w:szCs w:val="24"/>
                <w:lang w:val="ru-RU" w:eastAsia="en-US"/>
              </w:rPr>
              <w:t xml:space="preserve"> _____________________________ </w:t>
            </w:r>
            <w:r w:rsidRPr="00DE1290">
              <w:rPr>
                <w:rFonts w:ascii="Times New Roman" w:hAnsi="Times New Roman" w:cs="Times New Roman"/>
                <w:i/>
                <w:sz w:val="24"/>
                <w:szCs w:val="24"/>
                <w:lang w:val="ru-RU" w:eastAsia="en-US"/>
              </w:rPr>
              <w:t>(</w:t>
            </w:r>
            <w:proofErr w:type="spellStart"/>
            <w:r w:rsidRPr="00DE1290">
              <w:rPr>
                <w:rFonts w:ascii="Times New Roman" w:hAnsi="Times New Roman" w:cs="Times New Roman"/>
                <w:i/>
                <w:sz w:val="24"/>
                <w:szCs w:val="24"/>
                <w:lang w:val="ru-RU" w:eastAsia="en-US"/>
              </w:rPr>
              <w:t>назва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процедури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закупівлі</w:t>
            </w:r>
            <w:proofErr w:type="spellEnd"/>
            <w:r w:rsidRPr="00DE1290">
              <w:rPr>
                <w:rFonts w:ascii="Times New Roman" w:hAnsi="Times New Roman" w:cs="Times New Roman"/>
                <w:i/>
                <w:sz w:val="24"/>
                <w:szCs w:val="24"/>
                <w:lang w:val="ru-RU" w:eastAsia="en-US"/>
              </w:rPr>
              <w:t>)</w:t>
            </w:r>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протягом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останніх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трьох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років</w:t>
            </w:r>
            <w:proofErr w:type="spellEnd"/>
            <w:r w:rsidRPr="00DE1290">
              <w:rPr>
                <w:rFonts w:ascii="Times New Roman" w:hAnsi="Times New Roman" w:cs="Times New Roman"/>
                <w:sz w:val="24"/>
                <w:szCs w:val="24"/>
                <w:lang w:val="ru-RU" w:eastAsia="en-US"/>
              </w:rPr>
              <w:t xml:space="preserve"> не </w:t>
            </w:r>
            <w:proofErr w:type="spellStart"/>
            <w:r w:rsidRPr="00DE1290">
              <w:rPr>
                <w:rFonts w:ascii="Times New Roman" w:hAnsi="Times New Roman" w:cs="Times New Roman"/>
                <w:sz w:val="24"/>
                <w:szCs w:val="24"/>
                <w:lang w:val="ru-RU" w:eastAsia="en-US"/>
              </w:rPr>
              <w:t>притягувався</w:t>
            </w:r>
            <w:proofErr w:type="spellEnd"/>
            <w:r w:rsidRPr="00DE1290">
              <w:rPr>
                <w:rFonts w:ascii="Times New Roman" w:hAnsi="Times New Roman" w:cs="Times New Roman"/>
                <w:sz w:val="24"/>
                <w:szCs w:val="24"/>
                <w:lang w:val="ru-RU" w:eastAsia="en-US"/>
              </w:rPr>
              <w:t xml:space="preserve"> до </w:t>
            </w:r>
            <w:proofErr w:type="spellStart"/>
            <w:r w:rsidRPr="00DE1290">
              <w:rPr>
                <w:rFonts w:ascii="Times New Roman" w:hAnsi="Times New Roman" w:cs="Times New Roman"/>
                <w:sz w:val="24"/>
                <w:szCs w:val="24"/>
                <w:lang w:val="ru-RU" w:eastAsia="en-US"/>
              </w:rPr>
              <w:t>відповідальності</w:t>
            </w:r>
            <w:proofErr w:type="spellEnd"/>
            <w:r w:rsidRPr="00DE1290">
              <w:rPr>
                <w:rFonts w:ascii="Times New Roman" w:hAnsi="Times New Roman" w:cs="Times New Roman"/>
                <w:sz w:val="24"/>
                <w:szCs w:val="24"/>
                <w:lang w:val="ru-RU" w:eastAsia="en-US"/>
              </w:rPr>
              <w:t xml:space="preserve"> за </w:t>
            </w:r>
            <w:proofErr w:type="spellStart"/>
            <w:r w:rsidRPr="00DE1290">
              <w:rPr>
                <w:rFonts w:ascii="Times New Roman" w:hAnsi="Times New Roman" w:cs="Times New Roman"/>
                <w:sz w:val="24"/>
                <w:szCs w:val="24"/>
                <w:lang w:val="ru-RU" w:eastAsia="en-US"/>
              </w:rPr>
              <w:t>порушення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передбачене</w:t>
            </w:r>
            <w:proofErr w:type="spellEnd"/>
            <w:r w:rsidRPr="00DE1290">
              <w:rPr>
                <w:rFonts w:ascii="Times New Roman" w:hAnsi="Times New Roman" w:cs="Times New Roman"/>
                <w:sz w:val="24"/>
                <w:szCs w:val="24"/>
                <w:lang w:val="ru-RU" w:eastAsia="en-US"/>
              </w:rPr>
              <w:t xml:space="preserve"> пунктом 4</w:t>
            </w:r>
            <w:r w:rsidRPr="00DE1290">
              <w:rPr>
                <w:rFonts w:ascii="Times New Roman" w:hAnsi="Times New Roman" w:cs="Times New Roman"/>
                <w:sz w:val="24"/>
                <w:szCs w:val="24"/>
                <w:lang w:eastAsia="en-US"/>
              </w:rPr>
              <w:t> </w:t>
            </w:r>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частини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другої</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статті</w:t>
            </w:r>
            <w:proofErr w:type="spellEnd"/>
            <w:r w:rsidRPr="00DE1290">
              <w:rPr>
                <w:rFonts w:ascii="Times New Roman" w:hAnsi="Times New Roman" w:cs="Times New Roman"/>
                <w:sz w:val="24"/>
                <w:szCs w:val="24"/>
                <w:lang w:val="ru-RU" w:eastAsia="en-US"/>
              </w:rPr>
              <w:t xml:space="preserve"> 6, пунктом 1 </w:t>
            </w:r>
            <w:proofErr w:type="spellStart"/>
            <w:r w:rsidRPr="00DE1290">
              <w:rPr>
                <w:rFonts w:ascii="Times New Roman" w:hAnsi="Times New Roman" w:cs="Times New Roman"/>
                <w:sz w:val="24"/>
                <w:szCs w:val="24"/>
                <w:lang w:val="ru-RU" w:eastAsia="en-US"/>
              </w:rPr>
              <w:t>статті</w:t>
            </w:r>
            <w:proofErr w:type="spellEnd"/>
            <w:r w:rsidRPr="00DE1290">
              <w:rPr>
                <w:rFonts w:ascii="Times New Roman" w:hAnsi="Times New Roman" w:cs="Times New Roman"/>
                <w:sz w:val="24"/>
                <w:szCs w:val="24"/>
                <w:lang w:val="ru-RU" w:eastAsia="en-US"/>
              </w:rPr>
              <w:t xml:space="preserve"> 50 Закону </w:t>
            </w:r>
            <w:proofErr w:type="spellStart"/>
            <w:r w:rsidRPr="00DE1290">
              <w:rPr>
                <w:rFonts w:ascii="Times New Roman" w:hAnsi="Times New Roman" w:cs="Times New Roman"/>
                <w:sz w:val="24"/>
                <w:szCs w:val="24"/>
                <w:lang w:val="ru-RU" w:eastAsia="en-US"/>
              </w:rPr>
              <w:t>України</w:t>
            </w:r>
            <w:proofErr w:type="spellEnd"/>
            <w:r w:rsidRPr="00DE1290">
              <w:rPr>
                <w:rFonts w:ascii="Times New Roman" w:hAnsi="Times New Roman" w:cs="Times New Roman"/>
                <w:sz w:val="24"/>
                <w:szCs w:val="24"/>
                <w:lang w:val="ru-RU" w:eastAsia="en-US"/>
              </w:rPr>
              <w:t xml:space="preserve"> «Про </w:t>
            </w:r>
            <w:proofErr w:type="spellStart"/>
            <w:r w:rsidRPr="00DE1290">
              <w:rPr>
                <w:rFonts w:ascii="Times New Roman" w:hAnsi="Times New Roman" w:cs="Times New Roman"/>
                <w:sz w:val="24"/>
                <w:szCs w:val="24"/>
                <w:lang w:val="ru-RU" w:eastAsia="en-US"/>
              </w:rPr>
              <w:t>захист</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економічної</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конкуренції</w:t>
            </w:r>
            <w:proofErr w:type="spellEnd"/>
            <w:r w:rsidRPr="00DE1290">
              <w:rPr>
                <w:rFonts w:ascii="Times New Roman" w:hAnsi="Times New Roman" w:cs="Times New Roman"/>
                <w:sz w:val="24"/>
                <w:szCs w:val="24"/>
                <w:lang w:val="ru-RU" w:eastAsia="en-US"/>
              </w:rPr>
              <w:t xml:space="preserve">», у </w:t>
            </w:r>
            <w:proofErr w:type="spellStart"/>
            <w:r w:rsidRPr="00DE1290">
              <w:rPr>
                <w:rFonts w:ascii="Times New Roman" w:hAnsi="Times New Roman" w:cs="Times New Roman"/>
                <w:sz w:val="24"/>
                <w:szCs w:val="24"/>
                <w:lang w:val="ru-RU" w:eastAsia="en-US"/>
              </w:rPr>
              <w:t>вигляді</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вчинення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антиконкурентних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узгоджених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дій</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що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стосуються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спотворення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результатів</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тендерів</w:t>
            </w:r>
            <w:proofErr w:type="spellEnd"/>
            <w:r w:rsidRPr="00DE1290">
              <w:rPr>
                <w:rFonts w:ascii="Times New Roman" w:hAnsi="Times New Roman" w:cs="Times New Roman"/>
                <w:sz w:val="24"/>
                <w:szCs w:val="24"/>
                <w:lang w:val="ru-RU" w:eastAsia="en-US"/>
              </w:rPr>
              <w:t>.</w:t>
            </w:r>
          </w:p>
          <w:p w14:paraId="73A35A56" w14:textId="77777777" w:rsidR="00257C24" w:rsidRDefault="00257C24" w:rsidP="00074C04">
            <w:pPr>
              <w:jc w:val="both"/>
              <w:rPr>
                <w:rFonts w:ascii="Times New Roman" w:hAnsi="Times New Roman" w:cs="Times New Roman"/>
                <w:i/>
                <w:sz w:val="24"/>
                <w:szCs w:val="24"/>
                <w:lang w:val="ru-RU" w:eastAsia="en-US"/>
              </w:rPr>
            </w:pPr>
            <w:r w:rsidRPr="00DE1290">
              <w:rPr>
                <w:rFonts w:ascii="Times New Roman" w:hAnsi="Times New Roman" w:cs="Times New Roman"/>
                <w:sz w:val="24"/>
                <w:szCs w:val="24"/>
                <w:lang w:val="ru-RU" w:eastAsia="en-US"/>
              </w:rPr>
              <w:lastRenderedPageBreak/>
              <w:t xml:space="preserve">5) </w:t>
            </w:r>
            <w:proofErr w:type="spellStart"/>
            <w:r w:rsidRPr="00DE1290">
              <w:rPr>
                <w:rFonts w:ascii="Times New Roman" w:hAnsi="Times New Roman" w:cs="Times New Roman"/>
                <w:i/>
                <w:sz w:val="24"/>
                <w:szCs w:val="24"/>
                <w:lang w:val="ru-RU" w:eastAsia="en-US"/>
              </w:rPr>
              <w:t>фізична</w:t>
            </w:r>
            <w:proofErr w:type="spellEnd"/>
            <w:r w:rsidRPr="00DE1290">
              <w:rPr>
                <w:rFonts w:ascii="Times New Roman" w:hAnsi="Times New Roman" w:cs="Times New Roman"/>
                <w:i/>
                <w:sz w:val="24"/>
                <w:szCs w:val="24"/>
                <w:lang w:val="ru-RU" w:eastAsia="en-US"/>
              </w:rPr>
              <w:t xml:space="preserve"> особа</w:t>
            </w:r>
            <w:r w:rsidRPr="00DE1290">
              <w:rPr>
                <w:rFonts w:ascii="Times New Roman" w:hAnsi="Times New Roman" w:cs="Times New Roman"/>
                <w:sz w:val="24"/>
                <w:szCs w:val="24"/>
                <w:lang w:val="ru-RU" w:eastAsia="en-US"/>
              </w:rPr>
              <w:t xml:space="preserve">____________________________________ </w:t>
            </w:r>
            <w:r w:rsidRPr="00DE1290">
              <w:rPr>
                <w:rFonts w:ascii="Times New Roman" w:hAnsi="Times New Roman" w:cs="Times New Roman"/>
                <w:i/>
                <w:sz w:val="24"/>
                <w:szCs w:val="24"/>
                <w:lang w:val="ru-RU" w:eastAsia="en-US"/>
              </w:rPr>
              <w:t>(ПІБ),</w:t>
            </w:r>
            <w:r w:rsidRPr="00DE1290">
              <w:rPr>
                <w:rFonts w:ascii="Times New Roman" w:hAnsi="Times New Roman" w:cs="Times New Roman"/>
                <w:sz w:val="24"/>
                <w:szCs w:val="24"/>
                <w:lang w:val="ru-RU" w:eastAsia="en-US"/>
              </w:rPr>
              <w:t xml:space="preserve"> яка є </w:t>
            </w:r>
            <w:proofErr w:type="spellStart"/>
            <w:r w:rsidRPr="00DE1290">
              <w:rPr>
                <w:rFonts w:ascii="Times New Roman" w:hAnsi="Times New Roman" w:cs="Times New Roman"/>
                <w:sz w:val="24"/>
                <w:szCs w:val="24"/>
                <w:lang w:val="ru-RU" w:eastAsia="en-US"/>
              </w:rPr>
              <w:t>Учасником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процедури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закупівлі</w:t>
            </w:r>
            <w:proofErr w:type="spellEnd"/>
            <w:r w:rsidRPr="00DE1290">
              <w:rPr>
                <w:rFonts w:ascii="Times New Roman" w:hAnsi="Times New Roman" w:cs="Times New Roman"/>
                <w:sz w:val="24"/>
                <w:szCs w:val="24"/>
                <w:lang w:val="ru-RU" w:eastAsia="en-US"/>
              </w:rPr>
              <w:t xml:space="preserve">, не </w:t>
            </w:r>
            <w:proofErr w:type="spellStart"/>
            <w:r w:rsidRPr="00466976">
              <w:rPr>
                <w:rFonts w:ascii="Times New Roman" w:hAnsi="Times New Roman" w:cs="Times New Roman"/>
                <w:sz w:val="24"/>
                <w:szCs w:val="24"/>
                <w:lang w:val="ru-RU" w:eastAsia="en-US"/>
              </w:rPr>
              <w:t>була</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засуджена</w:t>
            </w:r>
            <w:proofErr w:type="spellEnd"/>
            <w:r w:rsidRPr="00466976">
              <w:rPr>
                <w:rFonts w:ascii="Times New Roman" w:hAnsi="Times New Roman" w:cs="Times New Roman"/>
                <w:sz w:val="24"/>
                <w:szCs w:val="24"/>
                <w:lang w:val="ru-RU" w:eastAsia="en-US"/>
              </w:rPr>
              <w:t xml:space="preserve"> за </w:t>
            </w:r>
            <w:proofErr w:type="spellStart"/>
            <w:r w:rsidRPr="00466976">
              <w:rPr>
                <w:rFonts w:ascii="Times New Roman" w:hAnsi="Times New Roman" w:cs="Times New Roman"/>
                <w:sz w:val="24"/>
                <w:szCs w:val="24"/>
                <w:lang w:val="ru-RU" w:eastAsia="en-US"/>
              </w:rPr>
              <w:t>кримінальне</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правопорушення</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вчинене</w:t>
            </w:r>
            <w:proofErr w:type="spellEnd"/>
            <w:r w:rsidRPr="00466976">
              <w:rPr>
                <w:rFonts w:ascii="Times New Roman" w:hAnsi="Times New Roman" w:cs="Times New Roman"/>
                <w:sz w:val="24"/>
                <w:szCs w:val="24"/>
                <w:lang w:val="ru-RU" w:eastAsia="en-US"/>
              </w:rPr>
              <w:t xml:space="preserve"> з </w:t>
            </w:r>
            <w:proofErr w:type="spellStart"/>
            <w:r w:rsidRPr="00466976">
              <w:rPr>
                <w:rFonts w:ascii="Times New Roman" w:hAnsi="Times New Roman" w:cs="Times New Roman"/>
                <w:sz w:val="24"/>
                <w:szCs w:val="24"/>
                <w:lang w:val="ru-RU" w:eastAsia="en-US"/>
              </w:rPr>
              <w:t>корисливих</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мотивів</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зокрема</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пов’язане</w:t>
            </w:r>
            <w:proofErr w:type="spellEnd"/>
            <w:r w:rsidRPr="00466976">
              <w:rPr>
                <w:rFonts w:ascii="Times New Roman" w:hAnsi="Times New Roman" w:cs="Times New Roman"/>
                <w:sz w:val="24"/>
                <w:szCs w:val="24"/>
                <w:lang w:val="ru-RU" w:eastAsia="en-US"/>
              </w:rPr>
              <w:t xml:space="preserve"> з </w:t>
            </w:r>
            <w:proofErr w:type="spellStart"/>
            <w:r w:rsidRPr="00466976">
              <w:rPr>
                <w:rFonts w:ascii="Times New Roman" w:hAnsi="Times New Roman" w:cs="Times New Roman"/>
                <w:sz w:val="24"/>
                <w:szCs w:val="24"/>
                <w:lang w:val="ru-RU" w:eastAsia="en-US"/>
              </w:rPr>
              <w:t>хабарництвом</w:t>
            </w:r>
            <w:proofErr w:type="spellEnd"/>
            <w:r w:rsidRPr="00466976">
              <w:rPr>
                <w:rFonts w:ascii="Times New Roman" w:hAnsi="Times New Roman" w:cs="Times New Roman"/>
                <w:sz w:val="24"/>
                <w:szCs w:val="24"/>
                <w:lang w:val="ru-RU" w:eastAsia="en-US"/>
              </w:rPr>
              <w:t xml:space="preserve"> та </w:t>
            </w:r>
            <w:proofErr w:type="spellStart"/>
            <w:r w:rsidRPr="00466976">
              <w:rPr>
                <w:rFonts w:ascii="Times New Roman" w:hAnsi="Times New Roman" w:cs="Times New Roman"/>
                <w:sz w:val="24"/>
                <w:szCs w:val="24"/>
                <w:lang w:val="ru-RU" w:eastAsia="en-US"/>
              </w:rPr>
              <w:t>відмиванням</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коштів</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судимість</w:t>
            </w:r>
            <w:proofErr w:type="spellEnd"/>
            <w:r w:rsidRPr="00466976">
              <w:rPr>
                <w:rFonts w:ascii="Times New Roman" w:hAnsi="Times New Roman" w:cs="Times New Roman"/>
                <w:sz w:val="24"/>
                <w:szCs w:val="24"/>
                <w:lang w:val="ru-RU" w:eastAsia="en-US"/>
              </w:rPr>
              <w:t xml:space="preserve"> з </w:t>
            </w:r>
            <w:proofErr w:type="spellStart"/>
            <w:r w:rsidRPr="00466976">
              <w:rPr>
                <w:rFonts w:ascii="Times New Roman" w:hAnsi="Times New Roman" w:cs="Times New Roman"/>
                <w:sz w:val="24"/>
                <w:szCs w:val="24"/>
                <w:lang w:val="ru-RU" w:eastAsia="en-US"/>
              </w:rPr>
              <w:t>якої</w:t>
            </w:r>
            <w:proofErr w:type="spellEnd"/>
            <w:r w:rsidRPr="00466976">
              <w:rPr>
                <w:rFonts w:ascii="Times New Roman" w:hAnsi="Times New Roman" w:cs="Times New Roman"/>
                <w:sz w:val="24"/>
                <w:szCs w:val="24"/>
                <w:lang w:val="ru-RU" w:eastAsia="en-US"/>
              </w:rPr>
              <w:t xml:space="preserve"> не </w:t>
            </w:r>
            <w:proofErr w:type="spellStart"/>
            <w:r w:rsidRPr="00466976">
              <w:rPr>
                <w:rFonts w:ascii="Times New Roman" w:hAnsi="Times New Roman" w:cs="Times New Roman"/>
                <w:sz w:val="24"/>
                <w:szCs w:val="24"/>
                <w:lang w:val="ru-RU" w:eastAsia="en-US"/>
              </w:rPr>
              <w:t>знято</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або</w:t>
            </w:r>
            <w:proofErr w:type="spellEnd"/>
            <w:r w:rsidRPr="00466976">
              <w:rPr>
                <w:rFonts w:ascii="Times New Roman" w:hAnsi="Times New Roman" w:cs="Times New Roman"/>
                <w:sz w:val="24"/>
                <w:szCs w:val="24"/>
                <w:lang w:val="ru-RU" w:eastAsia="en-US"/>
              </w:rPr>
              <w:t xml:space="preserve"> не погашено у </w:t>
            </w:r>
            <w:proofErr w:type="spellStart"/>
            <w:r w:rsidRPr="00466976">
              <w:rPr>
                <w:rFonts w:ascii="Times New Roman" w:hAnsi="Times New Roman" w:cs="Times New Roman"/>
                <w:sz w:val="24"/>
                <w:szCs w:val="24"/>
                <w:lang w:val="ru-RU" w:eastAsia="en-US"/>
              </w:rPr>
              <w:t>встановленому</w:t>
            </w:r>
            <w:proofErr w:type="spellEnd"/>
            <w:r w:rsidRPr="00466976">
              <w:rPr>
                <w:rFonts w:ascii="Times New Roman" w:hAnsi="Times New Roman" w:cs="Times New Roman"/>
                <w:sz w:val="24"/>
                <w:szCs w:val="24"/>
                <w:lang w:val="ru-RU" w:eastAsia="en-US"/>
              </w:rPr>
              <w:t xml:space="preserve"> законом порядку</w:t>
            </w:r>
            <w:r w:rsidRPr="00DE1290">
              <w:rPr>
                <w:rFonts w:ascii="Times New Roman" w:hAnsi="Times New Roman" w:cs="Times New Roman"/>
                <w:sz w:val="24"/>
                <w:szCs w:val="24"/>
                <w:lang w:val="ru-RU" w:eastAsia="en-US"/>
              </w:rPr>
              <w:t xml:space="preserve"> </w:t>
            </w:r>
            <w:r w:rsidRPr="00DE1290">
              <w:rPr>
                <w:rFonts w:ascii="Times New Roman" w:hAnsi="Times New Roman" w:cs="Times New Roman"/>
                <w:i/>
                <w:sz w:val="24"/>
                <w:szCs w:val="24"/>
                <w:lang w:val="ru-RU" w:eastAsia="en-US"/>
              </w:rPr>
              <w:t>(</w:t>
            </w:r>
            <w:proofErr w:type="spellStart"/>
            <w:r w:rsidRPr="00DE1290">
              <w:rPr>
                <w:rFonts w:ascii="Times New Roman" w:hAnsi="Times New Roman" w:cs="Times New Roman"/>
                <w:i/>
                <w:sz w:val="24"/>
                <w:szCs w:val="24"/>
                <w:lang w:val="ru-RU" w:eastAsia="en-US"/>
              </w:rPr>
              <w:t>якщо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w:t>
            </w:r>
            <w:proofErr w:type="spellEnd"/>
            <w:r w:rsidRPr="00DE1290">
              <w:rPr>
                <w:rFonts w:ascii="Times New Roman" w:hAnsi="Times New Roman" w:cs="Times New Roman"/>
                <w:i/>
                <w:sz w:val="24"/>
                <w:szCs w:val="24"/>
                <w:lang w:val="ru-RU" w:eastAsia="en-US"/>
              </w:rPr>
              <w:t xml:space="preserve"> є </w:t>
            </w:r>
            <w:proofErr w:type="spellStart"/>
            <w:r w:rsidRPr="00DE1290">
              <w:rPr>
                <w:rFonts w:ascii="Times New Roman" w:hAnsi="Times New Roman" w:cs="Times New Roman"/>
                <w:i/>
                <w:sz w:val="24"/>
                <w:szCs w:val="24"/>
                <w:lang w:val="ru-RU" w:eastAsia="en-US"/>
              </w:rPr>
              <w:t>юридичною</w:t>
            </w:r>
            <w:proofErr w:type="spellEnd"/>
            <w:r w:rsidRPr="00DE1290">
              <w:rPr>
                <w:rFonts w:ascii="Times New Roman" w:hAnsi="Times New Roman" w:cs="Times New Roman"/>
                <w:i/>
                <w:sz w:val="24"/>
                <w:szCs w:val="24"/>
                <w:lang w:val="ru-RU" w:eastAsia="en-US"/>
              </w:rPr>
              <w:t xml:space="preserve"> особою, ставиться прочерк </w:t>
            </w:r>
            <w:proofErr w:type="spellStart"/>
            <w:r w:rsidRPr="00DE1290">
              <w:rPr>
                <w:rFonts w:ascii="Times New Roman" w:hAnsi="Times New Roman" w:cs="Times New Roman"/>
                <w:i/>
                <w:sz w:val="24"/>
                <w:szCs w:val="24"/>
                <w:lang w:val="ru-RU" w:eastAsia="en-US"/>
              </w:rPr>
              <w:t>або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виключається</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цей</w:t>
            </w:r>
            <w:proofErr w:type="spellEnd"/>
            <w:r w:rsidRPr="00DE1290">
              <w:rPr>
                <w:rFonts w:ascii="Times New Roman" w:hAnsi="Times New Roman" w:cs="Times New Roman"/>
                <w:i/>
                <w:sz w:val="24"/>
                <w:szCs w:val="24"/>
                <w:lang w:val="ru-RU" w:eastAsia="en-US"/>
              </w:rPr>
              <w:t xml:space="preserve"> пункт)</w:t>
            </w:r>
          </w:p>
          <w:p w14:paraId="5CCD8FF9" w14:textId="77777777" w:rsidR="00257C24" w:rsidRPr="003829C6" w:rsidRDefault="00257C24" w:rsidP="00074C04">
            <w:pPr>
              <w:jc w:val="both"/>
              <w:rPr>
                <w:rFonts w:ascii="Times New Roman" w:hAnsi="Times New Roman" w:cs="Times New Roman"/>
                <w:sz w:val="24"/>
                <w:szCs w:val="24"/>
                <w:lang w:val="ru-RU" w:eastAsia="en-US"/>
              </w:rPr>
            </w:pPr>
            <w:r w:rsidRPr="00DE1290">
              <w:rPr>
                <w:rFonts w:ascii="Times New Roman" w:hAnsi="Times New Roman" w:cs="Times New Roman"/>
                <w:sz w:val="24"/>
                <w:szCs w:val="24"/>
                <w:lang w:val="ru-RU" w:eastAsia="en-US"/>
              </w:rPr>
              <w:t xml:space="preserve">6) </w:t>
            </w:r>
            <w:proofErr w:type="spellStart"/>
            <w:r w:rsidRPr="00466976">
              <w:rPr>
                <w:rFonts w:ascii="Times New Roman" w:hAnsi="Times New Roman" w:cs="Times New Roman"/>
                <w:sz w:val="24"/>
                <w:szCs w:val="24"/>
                <w:lang w:val="ru-RU" w:eastAsia="en-US"/>
              </w:rPr>
              <w:t>службову</w:t>
            </w:r>
            <w:proofErr w:type="spellEnd"/>
            <w:r w:rsidRPr="00466976">
              <w:rPr>
                <w:rFonts w:ascii="Times New Roman" w:hAnsi="Times New Roman" w:cs="Times New Roman"/>
                <w:sz w:val="24"/>
                <w:szCs w:val="24"/>
                <w:lang w:val="ru-RU" w:eastAsia="en-US"/>
              </w:rPr>
              <w:t>(их) (</w:t>
            </w:r>
            <w:proofErr w:type="spellStart"/>
            <w:r w:rsidRPr="00466976">
              <w:rPr>
                <w:rFonts w:ascii="Times New Roman" w:hAnsi="Times New Roman" w:cs="Times New Roman"/>
                <w:sz w:val="24"/>
                <w:szCs w:val="24"/>
                <w:lang w:val="ru-RU" w:eastAsia="en-US"/>
              </w:rPr>
              <w:t>посадову</w:t>
            </w:r>
            <w:proofErr w:type="spellEnd"/>
            <w:r w:rsidRPr="00466976">
              <w:rPr>
                <w:rFonts w:ascii="Times New Roman" w:hAnsi="Times New Roman" w:cs="Times New Roman"/>
                <w:sz w:val="24"/>
                <w:szCs w:val="24"/>
                <w:lang w:val="ru-RU" w:eastAsia="en-US"/>
              </w:rPr>
              <w:t>(их)) особу(</w:t>
            </w:r>
            <w:proofErr w:type="spellStart"/>
            <w:r w:rsidRPr="00466976">
              <w:rPr>
                <w:rFonts w:ascii="Times New Roman" w:hAnsi="Times New Roman" w:cs="Times New Roman"/>
                <w:sz w:val="24"/>
                <w:szCs w:val="24"/>
                <w:lang w:val="ru-RU" w:eastAsia="en-US"/>
              </w:rPr>
              <w:t>осіб</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Учасника</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процедури</w:t>
            </w:r>
            <w:proofErr w:type="spellEnd"/>
            <w:r w:rsidRPr="00466976">
              <w:rPr>
                <w:rFonts w:ascii="Times New Roman" w:hAnsi="Times New Roman" w:cs="Times New Roman"/>
                <w:sz w:val="24"/>
                <w:szCs w:val="24"/>
                <w:lang w:val="ru-RU" w:eastAsia="en-US"/>
              </w:rPr>
              <w:t xml:space="preserve"> </w:t>
            </w:r>
            <w:proofErr w:type="spellStart"/>
            <w:r w:rsidRPr="00466976">
              <w:rPr>
                <w:rFonts w:ascii="Times New Roman" w:hAnsi="Times New Roman" w:cs="Times New Roman"/>
                <w:sz w:val="24"/>
                <w:szCs w:val="24"/>
                <w:lang w:val="ru-RU" w:eastAsia="en-US"/>
              </w:rPr>
              <w:t>закупівлі</w:t>
            </w:r>
            <w:proofErr w:type="spellEnd"/>
            <w:r w:rsidRPr="00466976">
              <w:rPr>
                <w:rFonts w:ascii="Times New Roman" w:hAnsi="Times New Roman" w:cs="Times New Roman"/>
                <w:sz w:val="24"/>
                <w:szCs w:val="24"/>
                <w:lang w:val="ru-RU" w:eastAsia="en-US"/>
              </w:rPr>
              <w:t xml:space="preserve"> __________________________ (</w:t>
            </w:r>
            <w:r w:rsidRPr="00466976">
              <w:rPr>
                <w:rFonts w:ascii="Times New Roman" w:hAnsi="Times New Roman" w:cs="Times New Roman"/>
                <w:i/>
                <w:sz w:val="24"/>
                <w:szCs w:val="24"/>
                <w:lang w:val="ru-RU" w:eastAsia="en-US"/>
              </w:rPr>
              <w:t xml:space="preserve">ПІБ </w:t>
            </w:r>
            <w:proofErr w:type="spellStart"/>
            <w:r w:rsidRPr="00466976">
              <w:rPr>
                <w:rFonts w:ascii="Times New Roman" w:hAnsi="Times New Roman" w:cs="Times New Roman"/>
                <w:i/>
                <w:sz w:val="24"/>
                <w:szCs w:val="24"/>
                <w:lang w:val="ru-RU" w:eastAsia="en-US"/>
              </w:rPr>
              <w:t>осіб</w:t>
            </w:r>
            <w:proofErr w:type="spellEnd"/>
            <w:r w:rsidRPr="00466976">
              <w:rPr>
                <w:rFonts w:ascii="Times New Roman" w:hAnsi="Times New Roman" w:cs="Times New Roman"/>
                <w:i/>
                <w:sz w:val="24"/>
                <w:szCs w:val="24"/>
                <w:lang w:val="ru-RU" w:eastAsia="en-US"/>
              </w:rPr>
              <w:t xml:space="preserve"> </w:t>
            </w:r>
            <w:proofErr w:type="spellStart"/>
            <w:r w:rsidRPr="00466976">
              <w:rPr>
                <w:rFonts w:ascii="Times New Roman" w:hAnsi="Times New Roman" w:cs="Times New Roman"/>
                <w:i/>
                <w:sz w:val="24"/>
                <w:szCs w:val="24"/>
                <w:lang w:val="ru-RU" w:eastAsia="en-US"/>
              </w:rPr>
              <w:t>Учасника</w:t>
            </w:r>
            <w:proofErr w:type="spellEnd"/>
            <w:r w:rsidRPr="00466976">
              <w:rPr>
                <w:rFonts w:ascii="Times New Roman" w:hAnsi="Times New Roman" w:cs="Times New Roman"/>
                <w:i/>
                <w:sz w:val="24"/>
                <w:szCs w:val="24"/>
                <w:lang w:val="ru-RU" w:eastAsia="en-US"/>
              </w:rPr>
              <w:t xml:space="preserve"> </w:t>
            </w:r>
            <w:proofErr w:type="spellStart"/>
            <w:r w:rsidRPr="00466976">
              <w:rPr>
                <w:rFonts w:ascii="Times New Roman" w:hAnsi="Times New Roman" w:cs="Times New Roman"/>
                <w:i/>
                <w:sz w:val="24"/>
                <w:szCs w:val="24"/>
                <w:lang w:val="ru-RU" w:eastAsia="en-US"/>
              </w:rPr>
              <w:t>процедури</w:t>
            </w:r>
            <w:proofErr w:type="spellEnd"/>
            <w:r w:rsidRPr="00466976">
              <w:rPr>
                <w:rFonts w:ascii="Times New Roman" w:hAnsi="Times New Roman" w:cs="Times New Roman"/>
                <w:i/>
                <w:sz w:val="24"/>
                <w:szCs w:val="24"/>
                <w:lang w:val="ru-RU" w:eastAsia="en-US"/>
              </w:rPr>
              <w:t xml:space="preserve"> </w:t>
            </w:r>
            <w:proofErr w:type="spellStart"/>
            <w:r w:rsidRPr="00466976">
              <w:rPr>
                <w:rFonts w:ascii="Times New Roman" w:hAnsi="Times New Roman" w:cs="Times New Roman"/>
                <w:i/>
                <w:sz w:val="24"/>
                <w:szCs w:val="24"/>
                <w:lang w:val="ru-RU" w:eastAsia="en-US"/>
              </w:rPr>
              <w:t>закупівлі</w:t>
            </w:r>
            <w:proofErr w:type="spellEnd"/>
            <w:r w:rsidRPr="00466976">
              <w:rPr>
                <w:rFonts w:ascii="Times New Roman" w:hAnsi="Times New Roman" w:cs="Times New Roman"/>
                <w:i/>
                <w:sz w:val="24"/>
                <w:szCs w:val="24"/>
                <w:lang w:val="ru-RU" w:eastAsia="en-US"/>
              </w:rPr>
              <w:t xml:space="preserve">, </w:t>
            </w:r>
            <w:proofErr w:type="spellStart"/>
            <w:r w:rsidRPr="00466976">
              <w:rPr>
                <w:rFonts w:ascii="Times New Roman" w:hAnsi="Times New Roman" w:cs="Times New Roman"/>
                <w:i/>
                <w:sz w:val="24"/>
                <w:szCs w:val="24"/>
                <w:lang w:val="ru-RU" w:eastAsia="en-US"/>
              </w:rPr>
              <w:t>уповноважених</w:t>
            </w:r>
            <w:proofErr w:type="spellEnd"/>
            <w:r w:rsidRPr="00466976">
              <w:rPr>
                <w:rFonts w:ascii="Times New Roman" w:hAnsi="Times New Roman" w:cs="Times New Roman"/>
                <w:i/>
                <w:sz w:val="24"/>
                <w:szCs w:val="24"/>
                <w:lang w:val="ru-RU" w:eastAsia="en-US"/>
              </w:rPr>
              <w:t xml:space="preserve"> </w:t>
            </w:r>
            <w:proofErr w:type="spellStart"/>
            <w:r w:rsidRPr="00466976">
              <w:rPr>
                <w:rFonts w:ascii="Times New Roman" w:hAnsi="Times New Roman" w:cs="Times New Roman"/>
                <w:i/>
                <w:sz w:val="24"/>
                <w:szCs w:val="24"/>
                <w:lang w:val="ru-RU" w:eastAsia="en-US"/>
              </w:rPr>
              <w:t>підписувати</w:t>
            </w:r>
            <w:proofErr w:type="spellEnd"/>
            <w:r w:rsidRPr="00466976">
              <w:rPr>
                <w:rFonts w:ascii="Times New Roman" w:hAnsi="Times New Roman" w:cs="Times New Roman"/>
                <w:i/>
                <w:sz w:val="24"/>
                <w:szCs w:val="24"/>
                <w:lang w:val="ru-RU" w:eastAsia="en-US"/>
              </w:rPr>
              <w:t xml:space="preserve"> </w:t>
            </w:r>
            <w:proofErr w:type="spellStart"/>
            <w:r w:rsidRPr="00466976">
              <w:rPr>
                <w:rFonts w:ascii="Times New Roman" w:hAnsi="Times New Roman" w:cs="Times New Roman"/>
                <w:i/>
                <w:sz w:val="24"/>
                <w:szCs w:val="24"/>
                <w:lang w:val="ru-RU" w:eastAsia="en-US"/>
              </w:rPr>
              <w:t>тендерну</w:t>
            </w:r>
            <w:proofErr w:type="spellEnd"/>
            <w:r w:rsidRPr="00466976">
              <w:rPr>
                <w:rFonts w:ascii="Times New Roman" w:hAnsi="Times New Roman" w:cs="Times New Roman"/>
                <w:i/>
                <w:sz w:val="24"/>
                <w:szCs w:val="24"/>
                <w:lang w:val="ru-RU" w:eastAsia="en-US"/>
              </w:rPr>
              <w:t xml:space="preserve"> </w:t>
            </w:r>
            <w:proofErr w:type="spellStart"/>
            <w:r w:rsidRPr="00466976">
              <w:rPr>
                <w:rFonts w:ascii="Times New Roman" w:hAnsi="Times New Roman" w:cs="Times New Roman"/>
                <w:i/>
                <w:sz w:val="24"/>
                <w:szCs w:val="24"/>
                <w:lang w:val="ru-RU" w:eastAsia="en-US"/>
              </w:rPr>
              <w:t>пропозицію</w:t>
            </w:r>
            <w:proofErr w:type="spellEnd"/>
            <w:r w:rsidRPr="00466976">
              <w:rPr>
                <w:rFonts w:ascii="Times New Roman" w:hAnsi="Times New Roman" w:cs="Times New Roman"/>
                <w:i/>
                <w:sz w:val="24"/>
                <w:szCs w:val="24"/>
                <w:lang w:val="ru-RU" w:eastAsia="en-US"/>
              </w:rPr>
              <w:t xml:space="preserve">, </w:t>
            </w:r>
            <w:proofErr w:type="spellStart"/>
            <w:r w:rsidRPr="00466976">
              <w:rPr>
                <w:rFonts w:ascii="Times New Roman" w:hAnsi="Times New Roman" w:cs="Times New Roman"/>
                <w:i/>
                <w:sz w:val="24"/>
                <w:szCs w:val="24"/>
                <w:lang w:val="ru-RU" w:eastAsia="en-US"/>
              </w:rPr>
              <w:t>укладати</w:t>
            </w:r>
            <w:proofErr w:type="spellEnd"/>
            <w:r w:rsidRPr="00466976">
              <w:rPr>
                <w:rFonts w:ascii="Times New Roman" w:hAnsi="Times New Roman" w:cs="Times New Roman"/>
                <w:i/>
                <w:sz w:val="24"/>
                <w:szCs w:val="24"/>
                <w:lang w:val="ru-RU" w:eastAsia="en-US"/>
              </w:rPr>
              <w:t xml:space="preserve"> </w:t>
            </w:r>
            <w:proofErr w:type="spellStart"/>
            <w:r w:rsidRPr="00466976">
              <w:rPr>
                <w:rFonts w:ascii="Times New Roman" w:hAnsi="Times New Roman" w:cs="Times New Roman"/>
                <w:i/>
                <w:sz w:val="24"/>
                <w:szCs w:val="24"/>
                <w:lang w:val="ru-RU" w:eastAsia="en-US"/>
              </w:rPr>
              <w:t>Договір</w:t>
            </w:r>
            <w:proofErr w:type="spellEnd"/>
            <w:r w:rsidRPr="00466976">
              <w:rPr>
                <w:rFonts w:ascii="Times New Roman" w:hAnsi="Times New Roman" w:cs="Times New Roman"/>
                <w:i/>
                <w:sz w:val="24"/>
                <w:szCs w:val="24"/>
                <w:lang w:val="ru-RU" w:eastAsia="en-US"/>
              </w:rPr>
              <w:t xml:space="preserve"> про </w:t>
            </w:r>
            <w:proofErr w:type="spellStart"/>
            <w:r w:rsidRPr="00466976">
              <w:rPr>
                <w:rFonts w:ascii="Times New Roman" w:hAnsi="Times New Roman" w:cs="Times New Roman"/>
                <w:i/>
                <w:sz w:val="24"/>
                <w:szCs w:val="24"/>
                <w:lang w:val="ru-RU" w:eastAsia="en-US"/>
              </w:rPr>
              <w:t>закупівлю</w:t>
            </w:r>
            <w:proofErr w:type="spellEnd"/>
            <w:r>
              <w:rPr>
                <w:rFonts w:ascii="Times New Roman" w:hAnsi="Times New Roman" w:cs="Times New Roman"/>
                <w:sz w:val="24"/>
                <w:szCs w:val="24"/>
                <w:lang w:val="ru-RU" w:eastAsia="en-US"/>
              </w:rPr>
              <w:t>)</w:t>
            </w:r>
            <w:r w:rsidRPr="00466976">
              <w:rPr>
                <w:rFonts w:ascii="Times New Roman" w:hAnsi="Times New Roman" w:cs="Times New Roman"/>
                <w:sz w:val="24"/>
                <w:szCs w:val="24"/>
                <w:lang w:val="ru-RU" w:eastAsia="en-US"/>
              </w:rPr>
              <w:t>,</w:t>
            </w:r>
            <w:r w:rsidRPr="003829C6">
              <w:rPr>
                <w:rFonts w:ascii="Times New Roman" w:hAnsi="Times New Roman" w:cs="Times New Roman"/>
                <w:sz w:val="24"/>
                <w:szCs w:val="24"/>
                <w:lang w:val="ru-RU" w:eastAsia="en-US"/>
              </w:rPr>
              <w:t xml:space="preserve"> яка </w:t>
            </w:r>
            <w:proofErr w:type="spellStart"/>
            <w:r w:rsidRPr="003829C6">
              <w:rPr>
                <w:rFonts w:ascii="Times New Roman" w:hAnsi="Times New Roman" w:cs="Times New Roman"/>
                <w:sz w:val="24"/>
                <w:szCs w:val="24"/>
                <w:lang w:val="ru-RU" w:eastAsia="en-US"/>
              </w:rPr>
              <w:t>підписала</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тендерну</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пропозицію</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або</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уповноважена</w:t>
            </w:r>
            <w:proofErr w:type="spellEnd"/>
            <w:r w:rsidRPr="003829C6">
              <w:rPr>
                <w:rFonts w:ascii="Times New Roman" w:hAnsi="Times New Roman" w:cs="Times New Roman"/>
                <w:sz w:val="24"/>
                <w:szCs w:val="24"/>
                <w:lang w:val="ru-RU" w:eastAsia="en-US"/>
              </w:rPr>
              <w:t xml:space="preserve"> на </w:t>
            </w:r>
            <w:proofErr w:type="spellStart"/>
            <w:r w:rsidRPr="003829C6">
              <w:rPr>
                <w:rFonts w:ascii="Times New Roman" w:hAnsi="Times New Roman" w:cs="Times New Roman"/>
                <w:sz w:val="24"/>
                <w:szCs w:val="24"/>
                <w:lang w:val="ru-RU" w:eastAsia="en-US"/>
              </w:rPr>
              <w:t>підписання</w:t>
            </w:r>
            <w:proofErr w:type="spellEnd"/>
            <w:r w:rsidRPr="003829C6">
              <w:rPr>
                <w:rFonts w:ascii="Times New Roman" w:hAnsi="Times New Roman" w:cs="Times New Roman"/>
                <w:sz w:val="24"/>
                <w:szCs w:val="24"/>
                <w:lang w:val="ru-RU" w:eastAsia="en-US"/>
              </w:rPr>
              <w:t xml:space="preserve"> договору в </w:t>
            </w:r>
            <w:proofErr w:type="spellStart"/>
            <w:r w:rsidRPr="003829C6">
              <w:rPr>
                <w:rFonts w:ascii="Times New Roman" w:hAnsi="Times New Roman" w:cs="Times New Roman"/>
                <w:sz w:val="24"/>
                <w:szCs w:val="24"/>
                <w:lang w:val="ru-RU" w:eastAsia="en-US"/>
              </w:rPr>
              <w:t>разі</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переговорної</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процедури</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закупівлі</w:t>
            </w:r>
            <w:proofErr w:type="spellEnd"/>
            <w:r w:rsidRPr="003829C6">
              <w:rPr>
                <w:rFonts w:ascii="Times New Roman" w:hAnsi="Times New Roman" w:cs="Times New Roman"/>
                <w:sz w:val="24"/>
                <w:szCs w:val="24"/>
                <w:lang w:val="ru-RU" w:eastAsia="en-US"/>
              </w:rPr>
              <w:t>),</w:t>
            </w:r>
            <w:r>
              <w:rPr>
                <w:rFonts w:ascii="Times New Roman" w:hAnsi="Times New Roman" w:cs="Times New Roman"/>
                <w:sz w:val="24"/>
                <w:szCs w:val="24"/>
                <w:lang w:eastAsia="en-US"/>
              </w:rPr>
              <w:t>не</w:t>
            </w:r>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була</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засуджена</w:t>
            </w:r>
            <w:proofErr w:type="spellEnd"/>
            <w:r w:rsidRPr="003829C6">
              <w:rPr>
                <w:rFonts w:ascii="Times New Roman" w:hAnsi="Times New Roman" w:cs="Times New Roman"/>
                <w:sz w:val="24"/>
                <w:szCs w:val="24"/>
                <w:lang w:val="ru-RU" w:eastAsia="en-US"/>
              </w:rPr>
              <w:t xml:space="preserve"> за </w:t>
            </w:r>
            <w:proofErr w:type="spellStart"/>
            <w:r w:rsidRPr="003829C6">
              <w:rPr>
                <w:rFonts w:ascii="Times New Roman" w:hAnsi="Times New Roman" w:cs="Times New Roman"/>
                <w:sz w:val="24"/>
                <w:szCs w:val="24"/>
                <w:lang w:val="ru-RU" w:eastAsia="en-US"/>
              </w:rPr>
              <w:t>кримінальне</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правопорушення</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вчинене</w:t>
            </w:r>
            <w:proofErr w:type="spellEnd"/>
            <w:r w:rsidRPr="003829C6">
              <w:rPr>
                <w:rFonts w:ascii="Times New Roman" w:hAnsi="Times New Roman" w:cs="Times New Roman"/>
                <w:sz w:val="24"/>
                <w:szCs w:val="24"/>
                <w:lang w:val="ru-RU" w:eastAsia="en-US"/>
              </w:rPr>
              <w:t xml:space="preserve"> з </w:t>
            </w:r>
            <w:proofErr w:type="spellStart"/>
            <w:r w:rsidRPr="003829C6">
              <w:rPr>
                <w:rFonts w:ascii="Times New Roman" w:hAnsi="Times New Roman" w:cs="Times New Roman"/>
                <w:sz w:val="24"/>
                <w:szCs w:val="24"/>
                <w:lang w:val="ru-RU" w:eastAsia="en-US"/>
              </w:rPr>
              <w:t>корисливих</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мотивів</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зокрема</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пов’язане</w:t>
            </w:r>
            <w:proofErr w:type="spellEnd"/>
            <w:r w:rsidRPr="003829C6">
              <w:rPr>
                <w:rFonts w:ascii="Times New Roman" w:hAnsi="Times New Roman" w:cs="Times New Roman"/>
                <w:sz w:val="24"/>
                <w:szCs w:val="24"/>
                <w:lang w:val="ru-RU" w:eastAsia="en-US"/>
              </w:rPr>
              <w:t xml:space="preserve"> з </w:t>
            </w:r>
            <w:proofErr w:type="spellStart"/>
            <w:r w:rsidRPr="003829C6">
              <w:rPr>
                <w:rFonts w:ascii="Times New Roman" w:hAnsi="Times New Roman" w:cs="Times New Roman"/>
                <w:sz w:val="24"/>
                <w:szCs w:val="24"/>
                <w:lang w:val="ru-RU" w:eastAsia="en-US"/>
              </w:rPr>
              <w:t>хабарництвом</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шахрайством</w:t>
            </w:r>
            <w:proofErr w:type="spellEnd"/>
            <w:r w:rsidRPr="003829C6">
              <w:rPr>
                <w:rFonts w:ascii="Times New Roman" w:hAnsi="Times New Roman" w:cs="Times New Roman"/>
                <w:sz w:val="24"/>
                <w:szCs w:val="24"/>
                <w:lang w:val="ru-RU" w:eastAsia="en-US"/>
              </w:rPr>
              <w:t xml:space="preserve"> та </w:t>
            </w:r>
            <w:proofErr w:type="spellStart"/>
            <w:r w:rsidRPr="003829C6">
              <w:rPr>
                <w:rFonts w:ascii="Times New Roman" w:hAnsi="Times New Roman" w:cs="Times New Roman"/>
                <w:sz w:val="24"/>
                <w:szCs w:val="24"/>
                <w:lang w:val="ru-RU" w:eastAsia="en-US"/>
              </w:rPr>
              <w:t>відмиванням</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коштів</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судимість</w:t>
            </w:r>
            <w:proofErr w:type="spellEnd"/>
            <w:r w:rsidRPr="003829C6">
              <w:rPr>
                <w:rFonts w:ascii="Times New Roman" w:hAnsi="Times New Roman" w:cs="Times New Roman"/>
                <w:sz w:val="24"/>
                <w:szCs w:val="24"/>
                <w:lang w:val="ru-RU" w:eastAsia="en-US"/>
              </w:rPr>
              <w:t xml:space="preserve"> з </w:t>
            </w:r>
            <w:proofErr w:type="spellStart"/>
            <w:r w:rsidRPr="003829C6">
              <w:rPr>
                <w:rFonts w:ascii="Times New Roman" w:hAnsi="Times New Roman" w:cs="Times New Roman"/>
                <w:sz w:val="24"/>
                <w:szCs w:val="24"/>
                <w:lang w:val="ru-RU" w:eastAsia="en-US"/>
              </w:rPr>
              <w:t>якої</w:t>
            </w:r>
            <w:proofErr w:type="spellEnd"/>
            <w:r w:rsidRPr="003829C6">
              <w:rPr>
                <w:rFonts w:ascii="Times New Roman" w:hAnsi="Times New Roman" w:cs="Times New Roman"/>
                <w:sz w:val="24"/>
                <w:szCs w:val="24"/>
                <w:lang w:val="ru-RU" w:eastAsia="en-US"/>
              </w:rPr>
              <w:t xml:space="preserve"> не </w:t>
            </w:r>
            <w:proofErr w:type="spellStart"/>
            <w:r w:rsidRPr="003829C6">
              <w:rPr>
                <w:rFonts w:ascii="Times New Roman" w:hAnsi="Times New Roman" w:cs="Times New Roman"/>
                <w:sz w:val="24"/>
                <w:szCs w:val="24"/>
                <w:lang w:val="ru-RU" w:eastAsia="en-US"/>
              </w:rPr>
              <w:t>знято</w:t>
            </w:r>
            <w:proofErr w:type="spellEnd"/>
            <w:r w:rsidRPr="003829C6">
              <w:rPr>
                <w:rFonts w:ascii="Times New Roman" w:hAnsi="Times New Roman" w:cs="Times New Roman"/>
                <w:sz w:val="24"/>
                <w:szCs w:val="24"/>
                <w:lang w:val="ru-RU" w:eastAsia="en-US"/>
              </w:rPr>
              <w:t xml:space="preserve"> </w:t>
            </w:r>
            <w:proofErr w:type="spellStart"/>
            <w:r w:rsidRPr="003829C6">
              <w:rPr>
                <w:rFonts w:ascii="Times New Roman" w:hAnsi="Times New Roman" w:cs="Times New Roman"/>
                <w:sz w:val="24"/>
                <w:szCs w:val="24"/>
                <w:lang w:val="ru-RU" w:eastAsia="en-US"/>
              </w:rPr>
              <w:t>або</w:t>
            </w:r>
            <w:proofErr w:type="spellEnd"/>
            <w:r w:rsidRPr="003829C6">
              <w:rPr>
                <w:rFonts w:ascii="Times New Roman" w:hAnsi="Times New Roman" w:cs="Times New Roman"/>
                <w:sz w:val="24"/>
                <w:szCs w:val="24"/>
                <w:lang w:val="ru-RU" w:eastAsia="en-US"/>
              </w:rPr>
              <w:t xml:space="preserve"> не погашено у </w:t>
            </w:r>
            <w:proofErr w:type="spellStart"/>
            <w:r w:rsidRPr="003829C6">
              <w:rPr>
                <w:rFonts w:ascii="Times New Roman" w:hAnsi="Times New Roman" w:cs="Times New Roman"/>
                <w:sz w:val="24"/>
                <w:szCs w:val="24"/>
                <w:lang w:val="ru-RU" w:eastAsia="en-US"/>
              </w:rPr>
              <w:t>встановленому</w:t>
            </w:r>
            <w:proofErr w:type="spellEnd"/>
            <w:r w:rsidRPr="003829C6">
              <w:rPr>
                <w:rFonts w:ascii="Times New Roman" w:hAnsi="Times New Roman" w:cs="Times New Roman"/>
                <w:sz w:val="24"/>
                <w:szCs w:val="24"/>
                <w:lang w:val="ru-RU" w:eastAsia="en-US"/>
              </w:rPr>
              <w:t xml:space="preserve"> законом порядку</w:t>
            </w:r>
          </w:p>
          <w:p w14:paraId="551931AD" w14:textId="77777777" w:rsidR="00257C24" w:rsidRPr="003829C6" w:rsidRDefault="00257C24" w:rsidP="00074C04">
            <w:pPr>
              <w:jc w:val="both"/>
              <w:rPr>
                <w:rFonts w:ascii="Times New Roman" w:hAnsi="Times New Roman" w:cs="Times New Roman"/>
                <w:sz w:val="24"/>
                <w:szCs w:val="24"/>
                <w:lang w:val="ru-RU" w:eastAsia="en-US"/>
              </w:rPr>
            </w:pPr>
          </w:p>
          <w:p w14:paraId="42939B1B" w14:textId="77777777" w:rsidR="00257C24" w:rsidRPr="00DE1290" w:rsidRDefault="00257C24" w:rsidP="00074C04">
            <w:pPr>
              <w:jc w:val="both"/>
              <w:rPr>
                <w:rFonts w:ascii="Times New Roman" w:hAnsi="Times New Roman" w:cs="Times New Roman"/>
                <w:sz w:val="24"/>
                <w:szCs w:val="24"/>
                <w:lang w:val="ru-RU" w:eastAsia="en-US"/>
              </w:rPr>
            </w:pPr>
            <w:r w:rsidRPr="00DE1290">
              <w:rPr>
                <w:rFonts w:ascii="Times New Roman" w:hAnsi="Times New Roman" w:cs="Times New Roman"/>
                <w:sz w:val="24"/>
                <w:szCs w:val="24"/>
                <w:lang w:val="ru-RU" w:eastAsia="en-US"/>
              </w:rPr>
              <w:t xml:space="preserve">7) _____________________________ </w:t>
            </w:r>
            <w:r w:rsidRPr="00DE1290">
              <w:rPr>
                <w:rFonts w:ascii="Times New Roman" w:hAnsi="Times New Roman" w:cs="Times New Roman"/>
                <w:i/>
                <w:sz w:val="24"/>
                <w:szCs w:val="24"/>
                <w:lang w:val="ru-RU" w:eastAsia="en-US"/>
              </w:rPr>
              <w:t>(</w:t>
            </w:r>
            <w:proofErr w:type="spellStart"/>
            <w:r w:rsidRPr="00DE1290">
              <w:rPr>
                <w:rFonts w:ascii="Times New Roman" w:hAnsi="Times New Roman" w:cs="Times New Roman"/>
                <w:i/>
                <w:sz w:val="24"/>
                <w:szCs w:val="24"/>
                <w:lang w:val="ru-RU" w:eastAsia="en-US"/>
              </w:rPr>
              <w:t>назва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процедури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закупівлі</w:t>
            </w:r>
            <w:proofErr w:type="spellEnd"/>
            <w:r w:rsidRPr="00DE1290">
              <w:rPr>
                <w:rFonts w:ascii="Times New Roman" w:hAnsi="Times New Roman" w:cs="Times New Roman"/>
                <w:i/>
                <w:sz w:val="24"/>
                <w:szCs w:val="24"/>
                <w:lang w:val="ru-RU" w:eastAsia="en-US"/>
              </w:rPr>
              <w:t>)</w:t>
            </w:r>
            <w:r w:rsidRPr="00DE1290">
              <w:rPr>
                <w:rFonts w:ascii="Times New Roman" w:hAnsi="Times New Roman" w:cs="Times New Roman"/>
                <w:sz w:val="24"/>
                <w:szCs w:val="24"/>
                <w:lang w:val="ru-RU" w:eastAsia="en-US"/>
              </w:rPr>
              <w:t xml:space="preserve"> не </w:t>
            </w:r>
            <w:proofErr w:type="spellStart"/>
            <w:r w:rsidRPr="00DE1290">
              <w:rPr>
                <w:rFonts w:ascii="Times New Roman" w:hAnsi="Times New Roman" w:cs="Times New Roman"/>
                <w:sz w:val="24"/>
                <w:szCs w:val="24"/>
                <w:lang w:val="ru-RU" w:eastAsia="en-US"/>
              </w:rPr>
              <w:t>визнаний</w:t>
            </w:r>
            <w:proofErr w:type="spellEnd"/>
            <w:r w:rsidRPr="00DE1290">
              <w:rPr>
                <w:rFonts w:ascii="Times New Roman" w:hAnsi="Times New Roman" w:cs="Times New Roman"/>
                <w:sz w:val="24"/>
                <w:szCs w:val="24"/>
                <w:lang w:val="ru-RU" w:eastAsia="en-US"/>
              </w:rPr>
              <w:t xml:space="preserve"> у </w:t>
            </w:r>
            <w:proofErr w:type="spellStart"/>
            <w:r w:rsidRPr="00DE1290">
              <w:rPr>
                <w:rFonts w:ascii="Times New Roman" w:hAnsi="Times New Roman" w:cs="Times New Roman"/>
                <w:sz w:val="24"/>
                <w:szCs w:val="24"/>
                <w:lang w:val="ru-RU" w:eastAsia="en-US"/>
              </w:rPr>
              <w:t>встановленому</w:t>
            </w:r>
            <w:proofErr w:type="spellEnd"/>
            <w:r w:rsidRPr="00DE1290">
              <w:rPr>
                <w:rFonts w:ascii="Times New Roman" w:hAnsi="Times New Roman" w:cs="Times New Roman"/>
                <w:sz w:val="24"/>
                <w:szCs w:val="24"/>
                <w:lang w:val="ru-RU" w:eastAsia="en-US"/>
              </w:rPr>
              <w:t xml:space="preserve"> законом порядку </w:t>
            </w:r>
            <w:proofErr w:type="spellStart"/>
            <w:r w:rsidRPr="00DE1290">
              <w:rPr>
                <w:rFonts w:ascii="Times New Roman" w:hAnsi="Times New Roman" w:cs="Times New Roman"/>
                <w:sz w:val="24"/>
                <w:szCs w:val="24"/>
                <w:lang w:val="ru-RU" w:eastAsia="en-US"/>
              </w:rPr>
              <w:t>банкрутом</w:t>
            </w:r>
            <w:proofErr w:type="spellEnd"/>
            <w:r w:rsidRPr="00DE1290">
              <w:rPr>
                <w:rFonts w:ascii="Times New Roman" w:hAnsi="Times New Roman" w:cs="Times New Roman"/>
                <w:sz w:val="24"/>
                <w:szCs w:val="24"/>
                <w:lang w:val="ru-RU" w:eastAsia="en-US"/>
              </w:rPr>
              <w:t xml:space="preserve"> та </w:t>
            </w:r>
            <w:proofErr w:type="spellStart"/>
            <w:r w:rsidRPr="00DE1290">
              <w:rPr>
                <w:rFonts w:ascii="Times New Roman" w:hAnsi="Times New Roman" w:cs="Times New Roman"/>
                <w:sz w:val="24"/>
                <w:szCs w:val="24"/>
                <w:lang w:val="ru-RU" w:eastAsia="en-US"/>
              </w:rPr>
              <w:t>стосовно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нього</w:t>
            </w:r>
            <w:proofErr w:type="spellEnd"/>
            <w:r w:rsidRPr="00DE1290">
              <w:rPr>
                <w:rFonts w:ascii="Times New Roman" w:hAnsi="Times New Roman" w:cs="Times New Roman"/>
                <w:sz w:val="24"/>
                <w:szCs w:val="24"/>
                <w:lang w:val="ru-RU" w:eastAsia="en-US"/>
              </w:rPr>
              <w:t xml:space="preserve"> не </w:t>
            </w:r>
            <w:proofErr w:type="spellStart"/>
            <w:r w:rsidRPr="00DE1290">
              <w:rPr>
                <w:rFonts w:ascii="Times New Roman" w:hAnsi="Times New Roman" w:cs="Times New Roman"/>
                <w:sz w:val="24"/>
                <w:szCs w:val="24"/>
                <w:lang w:val="ru-RU" w:eastAsia="en-US"/>
              </w:rPr>
              <w:t>відкрита</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ліквідаційна</w:t>
            </w:r>
            <w:proofErr w:type="spellEnd"/>
            <w:r w:rsidRPr="00DE1290">
              <w:rPr>
                <w:rFonts w:ascii="Times New Roman" w:hAnsi="Times New Roman" w:cs="Times New Roman"/>
                <w:sz w:val="24"/>
                <w:szCs w:val="24"/>
                <w:lang w:val="ru-RU" w:eastAsia="en-US"/>
              </w:rPr>
              <w:t xml:space="preserve"> процедура.</w:t>
            </w:r>
          </w:p>
          <w:p w14:paraId="33B22BCF" w14:textId="77777777" w:rsidR="00257C24" w:rsidRPr="00DE1290" w:rsidRDefault="00257C24" w:rsidP="00074C04">
            <w:pPr>
              <w:jc w:val="both"/>
              <w:rPr>
                <w:rFonts w:ascii="Times New Roman" w:hAnsi="Times New Roman" w:cs="Times New Roman"/>
                <w:i/>
                <w:sz w:val="24"/>
                <w:szCs w:val="24"/>
                <w:lang w:val="ru-RU" w:eastAsia="en-US"/>
              </w:rPr>
            </w:pPr>
            <w:r w:rsidRPr="00DE1290">
              <w:rPr>
                <w:rFonts w:ascii="Times New Roman" w:hAnsi="Times New Roman" w:cs="Times New Roman"/>
                <w:sz w:val="24"/>
                <w:szCs w:val="24"/>
                <w:lang w:val="ru-RU" w:eastAsia="en-US"/>
              </w:rPr>
              <w:t xml:space="preserve">8) у </w:t>
            </w:r>
            <w:proofErr w:type="spellStart"/>
            <w:r w:rsidRPr="00DE1290">
              <w:rPr>
                <w:rFonts w:ascii="Times New Roman" w:hAnsi="Times New Roman" w:cs="Times New Roman"/>
                <w:sz w:val="24"/>
                <w:szCs w:val="24"/>
                <w:lang w:val="ru-RU" w:eastAsia="en-US"/>
              </w:rPr>
              <w:t>Єдиному</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реєстрі</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юридичних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осіб</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фізичних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осіб</w:t>
            </w:r>
            <w:proofErr w:type="spellEnd"/>
            <w:r w:rsidRPr="00DE1290">
              <w:rPr>
                <w:rFonts w:ascii="Times New Roman" w:hAnsi="Times New Roman" w:cs="Times New Roman"/>
                <w:sz w:val="24"/>
                <w:szCs w:val="24"/>
                <w:lang w:val="ru-RU" w:eastAsia="en-US"/>
              </w:rPr>
              <w:t xml:space="preserve"> – </w:t>
            </w:r>
            <w:proofErr w:type="spellStart"/>
            <w:r w:rsidRPr="00DE1290">
              <w:rPr>
                <w:rFonts w:ascii="Times New Roman" w:hAnsi="Times New Roman" w:cs="Times New Roman"/>
                <w:sz w:val="24"/>
                <w:szCs w:val="24"/>
                <w:lang w:val="ru-RU" w:eastAsia="en-US"/>
              </w:rPr>
              <w:t>підприємців</w:t>
            </w:r>
            <w:proofErr w:type="spellEnd"/>
            <w:r w:rsidRPr="00DE1290">
              <w:rPr>
                <w:rFonts w:ascii="Times New Roman" w:hAnsi="Times New Roman" w:cs="Times New Roman"/>
                <w:sz w:val="24"/>
                <w:szCs w:val="24"/>
                <w:lang w:val="ru-RU" w:eastAsia="en-US"/>
              </w:rPr>
              <w:t xml:space="preserve"> та </w:t>
            </w:r>
            <w:proofErr w:type="spellStart"/>
            <w:r w:rsidRPr="00DE1290">
              <w:rPr>
                <w:rFonts w:ascii="Times New Roman" w:hAnsi="Times New Roman" w:cs="Times New Roman"/>
                <w:sz w:val="24"/>
                <w:szCs w:val="24"/>
                <w:lang w:val="ru-RU" w:eastAsia="en-US"/>
              </w:rPr>
              <w:t>громадських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формувань</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u w:val="single"/>
                <w:lang w:val="ru-RU" w:eastAsia="en-US"/>
              </w:rPr>
              <w:t>наявна</w:t>
            </w:r>
            <w:proofErr w:type="spellEnd"/>
            <w:r w:rsidRPr="00DE1290">
              <w:rPr>
                <w:rFonts w:ascii="Times New Roman" w:hAnsi="Times New Roman" w:cs="Times New Roman"/>
                <w:sz w:val="24"/>
                <w:szCs w:val="24"/>
                <w:u w:val="single"/>
                <w:lang w:val="ru-RU" w:eastAsia="en-US"/>
              </w:rPr>
              <w:t>/</w:t>
            </w:r>
            <w:proofErr w:type="spellStart"/>
            <w:r w:rsidRPr="00DE1290">
              <w:rPr>
                <w:rFonts w:ascii="Times New Roman" w:hAnsi="Times New Roman" w:cs="Times New Roman"/>
                <w:sz w:val="24"/>
                <w:szCs w:val="24"/>
                <w:u w:val="single"/>
                <w:lang w:val="ru-RU" w:eastAsia="en-US"/>
              </w:rPr>
              <w:t>відсутня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інформація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передбачена</w:t>
            </w:r>
            <w:proofErr w:type="spellEnd"/>
            <w:r w:rsidRPr="00DE1290">
              <w:rPr>
                <w:rFonts w:ascii="Times New Roman" w:hAnsi="Times New Roman" w:cs="Times New Roman"/>
                <w:sz w:val="24"/>
                <w:szCs w:val="24"/>
                <w:lang w:val="ru-RU" w:eastAsia="en-US"/>
              </w:rPr>
              <w:t xml:space="preserve"> пунктом 9 </w:t>
            </w:r>
            <w:proofErr w:type="spellStart"/>
            <w:r w:rsidRPr="00DE1290">
              <w:rPr>
                <w:rFonts w:ascii="Times New Roman" w:hAnsi="Times New Roman" w:cs="Times New Roman"/>
                <w:sz w:val="24"/>
                <w:szCs w:val="24"/>
                <w:lang w:val="ru-RU" w:eastAsia="en-US"/>
              </w:rPr>
              <w:t>частини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другої</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статті</w:t>
            </w:r>
            <w:proofErr w:type="spellEnd"/>
            <w:r w:rsidRPr="00DE1290">
              <w:rPr>
                <w:rFonts w:ascii="Times New Roman" w:hAnsi="Times New Roman" w:cs="Times New Roman"/>
                <w:sz w:val="24"/>
                <w:szCs w:val="24"/>
                <w:lang w:val="ru-RU" w:eastAsia="en-US"/>
              </w:rPr>
              <w:t xml:space="preserve"> 9 Закону </w:t>
            </w:r>
            <w:proofErr w:type="spellStart"/>
            <w:r w:rsidRPr="00DE1290">
              <w:rPr>
                <w:rFonts w:ascii="Times New Roman" w:hAnsi="Times New Roman" w:cs="Times New Roman"/>
                <w:sz w:val="24"/>
                <w:szCs w:val="24"/>
                <w:lang w:val="ru-RU" w:eastAsia="en-US"/>
              </w:rPr>
              <w:t>України</w:t>
            </w:r>
            <w:proofErr w:type="spellEnd"/>
            <w:r w:rsidRPr="00DE1290">
              <w:rPr>
                <w:rFonts w:ascii="Times New Roman" w:hAnsi="Times New Roman" w:cs="Times New Roman"/>
                <w:sz w:val="24"/>
                <w:szCs w:val="24"/>
                <w:lang w:val="ru-RU" w:eastAsia="en-US"/>
              </w:rPr>
              <w:t xml:space="preserve"> «Про </w:t>
            </w:r>
            <w:proofErr w:type="spellStart"/>
            <w:r w:rsidRPr="00DE1290">
              <w:rPr>
                <w:rFonts w:ascii="Times New Roman" w:hAnsi="Times New Roman" w:cs="Times New Roman"/>
                <w:sz w:val="24"/>
                <w:szCs w:val="24"/>
                <w:lang w:val="ru-RU" w:eastAsia="en-US"/>
              </w:rPr>
              <w:t>державну</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реєстрацію</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юридичних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осіб</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фізичних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осіб</w:t>
            </w:r>
            <w:proofErr w:type="spellEnd"/>
            <w:r w:rsidRPr="00DE1290">
              <w:rPr>
                <w:rFonts w:ascii="Times New Roman" w:hAnsi="Times New Roman" w:cs="Times New Roman"/>
                <w:sz w:val="24"/>
                <w:szCs w:val="24"/>
                <w:lang w:val="ru-RU" w:eastAsia="en-US"/>
              </w:rPr>
              <w:t xml:space="preserve"> – </w:t>
            </w:r>
            <w:proofErr w:type="spellStart"/>
            <w:r w:rsidRPr="00DE1290">
              <w:rPr>
                <w:rFonts w:ascii="Times New Roman" w:hAnsi="Times New Roman" w:cs="Times New Roman"/>
                <w:sz w:val="24"/>
                <w:szCs w:val="24"/>
                <w:lang w:val="ru-RU" w:eastAsia="en-US"/>
              </w:rPr>
              <w:t>підприємців</w:t>
            </w:r>
            <w:proofErr w:type="spellEnd"/>
            <w:r w:rsidRPr="00DE1290">
              <w:rPr>
                <w:rFonts w:ascii="Times New Roman" w:hAnsi="Times New Roman" w:cs="Times New Roman"/>
                <w:sz w:val="24"/>
                <w:szCs w:val="24"/>
                <w:lang w:val="ru-RU" w:eastAsia="en-US"/>
              </w:rPr>
              <w:t xml:space="preserve"> та </w:t>
            </w:r>
            <w:proofErr w:type="spellStart"/>
            <w:r w:rsidRPr="00DE1290">
              <w:rPr>
                <w:rFonts w:ascii="Times New Roman" w:hAnsi="Times New Roman" w:cs="Times New Roman"/>
                <w:sz w:val="24"/>
                <w:szCs w:val="24"/>
                <w:lang w:val="ru-RU" w:eastAsia="en-US"/>
              </w:rPr>
              <w:t>громадських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формувань</w:t>
            </w:r>
            <w:proofErr w:type="spellEnd"/>
            <w:r w:rsidRPr="00DE1290">
              <w:rPr>
                <w:rFonts w:ascii="Times New Roman" w:hAnsi="Times New Roman" w:cs="Times New Roman"/>
                <w:sz w:val="24"/>
                <w:szCs w:val="24"/>
                <w:lang w:val="ru-RU" w:eastAsia="en-US"/>
              </w:rPr>
              <w:t>» (</w:t>
            </w:r>
            <w:proofErr w:type="spellStart"/>
            <w:r w:rsidRPr="00DE1290">
              <w:rPr>
                <w:rFonts w:ascii="Times New Roman" w:hAnsi="Times New Roman" w:cs="Times New Roman"/>
                <w:sz w:val="24"/>
                <w:szCs w:val="24"/>
                <w:lang w:val="ru-RU" w:eastAsia="en-US"/>
              </w:rPr>
              <w:t>крім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нерезидентів</w:t>
            </w:r>
            <w:proofErr w:type="spellEnd"/>
            <w:r w:rsidRPr="00DE1290">
              <w:rPr>
                <w:rFonts w:ascii="Times New Roman" w:hAnsi="Times New Roman" w:cs="Times New Roman"/>
                <w:sz w:val="24"/>
                <w:szCs w:val="24"/>
                <w:lang w:val="ru-RU" w:eastAsia="en-US"/>
              </w:rPr>
              <w:t xml:space="preserve">). </w:t>
            </w:r>
            <w:r w:rsidRPr="00DE1290">
              <w:rPr>
                <w:rFonts w:ascii="Times New Roman" w:hAnsi="Times New Roman" w:cs="Times New Roman"/>
                <w:i/>
                <w:sz w:val="24"/>
                <w:szCs w:val="24"/>
                <w:lang w:val="ru-RU" w:eastAsia="en-US"/>
              </w:rPr>
              <w:t xml:space="preserve">(У </w:t>
            </w:r>
            <w:proofErr w:type="spellStart"/>
            <w:r w:rsidRPr="00DE1290">
              <w:rPr>
                <w:rFonts w:ascii="Times New Roman" w:hAnsi="Times New Roman" w:cs="Times New Roman"/>
                <w:i/>
                <w:sz w:val="24"/>
                <w:szCs w:val="24"/>
                <w:lang w:val="ru-RU" w:eastAsia="en-US"/>
              </w:rPr>
              <w:t>разі</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якщо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відомості</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відсутні</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Учасником</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надається</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інформація</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відповідного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змісту</w:t>
            </w:r>
            <w:proofErr w:type="spellEnd"/>
            <w:r w:rsidRPr="00DE1290">
              <w:rPr>
                <w:rFonts w:ascii="Times New Roman" w:hAnsi="Times New Roman" w:cs="Times New Roman"/>
                <w:i/>
                <w:sz w:val="24"/>
                <w:szCs w:val="24"/>
                <w:lang w:val="ru-RU" w:eastAsia="en-US"/>
              </w:rPr>
              <w:t>)</w:t>
            </w:r>
          </w:p>
          <w:p w14:paraId="5547653C" w14:textId="77777777" w:rsidR="00257C24" w:rsidRPr="00DE1290" w:rsidRDefault="00257C24" w:rsidP="00074C04">
            <w:pPr>
              <w:jc w:val="both"/>
              <w:rPr>
                <w:rFonts w:ascii="Times New Roman" w:hAnsi="Times New Roman" w:cs="Times New Roman"/>
                <w:sz w:val="24"/>
                <w:szCs w:val="24"/>
                <w:lang w:val="ru-RU" w:eastAsia="en-US"/>
              </w:rPr>
            </w:pPr>
            <w:r w:rsidRPr="00DE1290">
              <w:rPr>
                <w:rFonts w:ascii="Times New Roman" w:hAnsi="Times New Roman" w:cs="Times New Roman"/>
                <w:sz w:val="24"/>
                <w:szCs w:val="24"/>
                <w:lang w:val="ru-RU" w:eastAsia="en-US"/>
              </w:rPr>
              <w:t xml:space="preserve">9) __________________________ </w:t>
            </w:r>
            <w:r w:rsidRPr="00DE1290">
              <w:rPr>
                <w:rFonts w:ascii="Times New Roman" w:hAnsi="Times New Roman" w:cs="Times New Roman"/>
                <w:i/>
                <w:sz w:val="24"/>
                <w:szCs w:val="24"/>
                <w:lang w:val="ru-RU" w:eastAsia="en-US"/>
              </w:rPr>
              <w:t>(</w:t>
            </w:r>
            <w:proofErr w:type="spellStart"/>
            <w:r w:rsidRPr="00DE1290">
              <w:rPr>
                <w:rFonts w:ascii="Times New Roman" w:hAnsi="Times New Roman" w:cs="Times New Roman"/>
                <w:i/>
                <w:sz w:val="24"/>
                <w:szCs w:val="24"/>
                <w:lang w:val="ru-RU" w:eastAsia="en-US"/>
              </w:rPr>
              <w:t>назва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процедури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закупівлі</w:t>
            </w:r>
            <w:proofErr w:type="spellEnd"/>
            <w:r w:rsidRPr="00DE1290">
              <w:rPr>
                <w:rFonts w:ascii="Times New Roman" w:hAnsi="Times New Roman" w:cs="Times New Roman"/>
                <w:i/>
                <w:sz w:val="24"/>
                <w:szCs w:val="24"/>
                <w:lang w:val="ru-RU" w:eastAsia="en-US"/>
              </w:rPr>
              <w:t xml:space="preserve">) </w:t>
            </w:r>
            <w:r w:rsidRPr="00DE1290">
              <w:rPr>
                <w:rFonts w:ascii="Times New Roman" w:hAnsi="Times New Roman" w:cs="Times New Roman"/>
                <w:sz w:val="24"/>
                <w:szCs w:val="24"/>
                <w:lang w:val="ru-RU" w:eastAsia="en-US"/>
              </w:rPr>
              <w:t xml:space="preserve">не є особою, до </w:t>
            </w:r>
            <w:proofErr w:type="spellStart"/>
            <w:r w:rsidRPr="00DE1290">
              <w:rPr>
                <w:rFonts w:ascii="Times New Roman" w:hAnsi="Times New Roman" w:cs="Times New Roman"/>
                <w:sz w:val="24"/>
                <w:szCs w:val="24"/>
                <w:lang w:val="ru-RU" w:eastAsia="en-US"/>
              </w:rPr>
              <w:t>якої</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застосовано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санкцію</w:t>
            </w:r>
            <w:proofErr w:type="spellEnd"/>
            <w:r w:rsidRPr="00DE1290">
              <w:rPr>
                <w:rFonts w:ascii="Times New Roman" w:hAnsi="Times New Roman" w:cs="Times New Roman"/>
                <w:sz w:val="24"/>
                <w:szCs w:val="24"/>
                <w:lang w:val="ru-RU" w:eastAsia="en-US"/>
              </w:rPr>
              <w:t xml:space="preserve"> у </w:t>
            </w:r>
            <w:proofErr w:type="spellStart"/>
            <w:r w:rsidRPr="00DE1290">
              <w:rPr>
                <w:rFonts w:ascii="Times New Roman" w:hAnsi="Times New Roman" w:cs="Times New Roman"/>
                <w:sz w:val="24"/>
                <w:szCs w:val="24"/>
                <w:lang w:val="ru-RU" w:eastAsia="en-US"/>
              </w:rPr>
              <w:t>виді</w:t>
            </w:r>
            <w:proofErr w:type="spellEnd"/>
            <w:r w:rsidRPr="00DE1290">
              <w:rPr>
                <w:rFonts w:ascii="Times New Roman" w:hAnsi="Times New Roman" w:cs="Times New Roman"/>
                <w:sz w:val="24"/>
                <w:szCs w:val="24"/>
                <w:lang w:val="ru-RU" w:eastAsia="en-US"/>
              </w:rPr>
              <w:t xml:space="preserve"> заборони на </w:t>
            </w:r>
            <w:proofErr w:type="spellStart"/>
            <w:r w:rsidRPr="00DE1290">
              <w:rPr>
                <w:rFonts w:ascii="Times New Roman" w:hAnsi="Times New Roman" w:cs="Times New Roman"/>
                <w:sz w:val="24"/>
                <w:szCs w:val="24"/>
                <w:lang w:val="ru-RU" w:eastAsia="en-US"/>
              </w:rPr>
              <w:t>здійснення</w:t>
            </w:r>
            <w:proofErr w:type="spellEnd"/>
            <w:r w:rsidRPr="00DE1290">
              <w:rPr>
                <w:rFonts w:ascii="Times New Roman" w:hAnsi="Times New Roman" w:cs="Times New Roman"/>
                <w:sz w:val="24"/>
                <w:szCs w:val="24"/>
                <w:lang w:val="ru-RU" w:eastAsia="en-US"/>
              </w:rPr>
              <w:t xml:space="preserve"> у </w:t>
            </w:r>
            <w:proofErr w:type="spellStart"/>
            <w:r w:rsidRPr="00DE1290">
              <w:rPr>
                <w:rFonts w:ascii="Times New Roman" w:hAnsi="Times New Roman" w:cs="Times New Roman"/>
                <w:sz w:val="24"/>
                <w:szCs w:val="24"/>
                <w:lang w:val="ru-RU" w:eastAsia="en-US"/>
              </w:rPr>
              <w:t>неї</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публічних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закупівель</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товарів</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робіт</w:t>
            </w:r>
            <w:proofErr w:type="spellEnd"/>
            <w:r w:rsidRPr="00DE1290">
              <w:rPr>
                <w:rFonts w:ascii="Times New Roman" w:hAnsi="Times New Roman" w:cs="Times New Roman"/>
                <w:sz w:val="24"/>
                <w:szCs w:val="24"/>
                <w:lang w:val="ru-RU" w:eastAsia="en-US"/>
              </w:rPr>
              <w:t xml:space="preserve"> і </w:t>
            </w:r>
            <w:proofErr w:type="spellStart"/>
            <w:r w:rsidRPr="00DE1290">
              <w:rPr>
                <w:rFonts w:ascii="Times New Roman" w:hAnsi="Times New Roman" w:cs="Times New Roman"/>
                <w:sz w:val="24"/>
                <w:szCs w:val="24"/>
                <w:lang w:val="ru-RU" w:eastAsia="en-US"/>
              </w:rPr>
              <w:t>послуг</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згідно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із</w:t>
            </w:r>
            <w:proofErr w:type="spellEnd"/>
            <w:r w:rsidRPr="00DE1290">
              <w:rPr>
                <w:rFonts w:ascii="Times New Roman" w:hAnsi="Times New Roman" w:cs="Times New Roman"/>
                <w:sz w:val="24"/>
                <w:szCs w:val="24"/>
                <w:lang w:val="ru-RU" w:eastAsia="en-US"/>
              </w:rPr>
              <w:t xml:space="preserve"> Законом </w:t>
            </w:r>
            <w:proofErr w:type="spellStart"/>
            <w:r w:rsidRPr="00DE1290">
              <w:rPr>
                <w:rFonts w:ascii="Times New Roman" w:hAnsi="Times New Roman" w:cs="Times New Roman"/>
                <w:sz w:val="24"/>
                <w:szCs w:val="24"/>
                <w:lang w:val="ru-RU" w:eastAsia="en-US"/>
              </w:rPr>
              <w:t>України</w:t>
            </w:r>
            <w:proofErr w:type="spellEnd"/>
            <w:r w:rsidRPr="00DE1290">
              <w:rPr>
                <w:rFonts w:ascii="Times New Roman" w:hAnsi="Times New Roman" w:cs="Times New Roman"/>
                <w:sz w:val="24"/>
                <w:szCs w:val="24"/>
                <w:lang w:val="ru-RU" w:eastAsia="en-US"/>
              </w:rPr>
              <w:t xml:space="preserve"> «Про </w:t>
            </w:r>
            <w:proofErr w:type="spellStart"/>
            <w:r w:rsidRPr="00DE1290">
              <w:rPr>
                <w:rFonts w:ascii="Times New Roman" w:hAnsi="Times New Roman" w:cs="Times New Roman"/>
                <w:sz w:val="24"/>
                <w:szCs w:val="24"/>
                <w:lang w:val="ru-RU" w:eastAsia="en-US"/>
              </w:rPr>
              <w:t>санкції</w:t>
            </w:r>
            <w:proofErr w:type="spellEnd"/>
            <w:r w:rsidRPr="00DE1290">
              <w:rPr>
                <w:rFonts w:ascii="Times New Roman" w:hAnsi="Times New Roman" w:cs="Times New Roman"/>
                <w:sz w:val="24"/>
                <w:szCs w:val="24"/>
                <w:lang w:val="ru-RU" w:eastAsia="en-US"/>
              </w:rPr>
              <w:t>».</w:t>
            </w:r>
          </w:p>
          <w:p w14:paraId="2F03A21D" w14:textId="77777777" w:rsidR="00257C24" w:rsidRPr="00DE1290" w:rsidRDefault="00257C24" w:rsidP="00074C04">
            <w:pPr>
              <w:jc w:val="both"/>
              <w:rPr>
                <w:rFonts w:ascii="Times New Roman" w:hAnsi="Times New Roman" w:cs="Times New Roman"/>
                <w:sz w:val="24"/>
                <w:szCs w:val="24"/>
                <w:lang w:val="ru-RU" w:eastAsia="en-US"/>
              </w:rPr>
            </w:pPr>
            <w:r w:rsidRPr="00DE1290">
              <w:rPr>
                <w:rFonts w:ascii="Times New Roman" w:hAnsi="Times New Roman" w:cs="Times New Roman"/>
                <w:sz w:val="24"/>
                <w:szCs w:val="24"/>
                <w:lang w:val="ru-RU" w:eastAsia="en-US"/>
              </w:rPr>
              <w:t xml:space="preserve">10) </w:t>
            </w:r>
            <w:proofErr w:type="spellStart"/>
            <w:r w:rsidRPr="00DE1290">
              <w:rPr>
                <w:rFonts w:ascii="Times New Roman" w:hAnsi="Times New Roman" w:cs="Times New Roman"/>
                <w:sz w:val="24"/>
                <w:szCs w:val="24"/>
                <w:lang w:val="ru-RU" w:eastAsia="en-US"/>
              </w:rPr>
              <w:t>службову</w:t>
            </w:r>
            <w:proofErr w:type="spellEnd"/>
            <w:r w:rsidRPr="00DE1290">
              <w:rPr>
                <w:rFonts w:ascii="Times New Roman" w:hAnsi="Times New Roman" w:cs="Times New Roman"/>
                <w:sz w:val="24"/>
                <w:szCs w:val="24"/>
                <w:lang w:val="ru-RU" w:eastAsia="en-US"/>
              </w:rPr>
              <w:t>(их) (</w:t>
            </w:r>
            <w:proofErr w:type="spellStart"/>
            <w:r w:rsidRPr="00DE1290">
              <w:rPr>
                <w:rFonts w:ascii="Times New Roman" w:hAnsi="Times New Roman" w:cs="Times New Roman"/>
                <w:sz w:val="24"/>
                <w:szCs w:val="24"/>
                <w:lang w:val="ru-RU" w:eastAsia="en-US"/>
              </w:rPr>
              <w:t>посадову</w:t>
            </w:r>
            <w:proofErr w:type="spellEnd"/>
            <w:r w:rsidRPr="00DE1290">
              <w:rPr>
                <w:rFonts w:ascii="Times New Roman" w:hAnsi="Times New Roman" w:cs="Times New Roman"/>
                <w:sz w:val="24"/>
                <w:szCs w:val="24"/>
                <w:lang w:val="ru-RU" w:eastAsia="en-US"/>
              </w:rPr>
              <w:t>(их)) особу(</w:t>
            </w:r>
            <w:proofErr w:type="spellStart"/>
            <w:r w:rsidRPr="00DE1290">
              <w:rPr>
                <w:rFonts w:ascii="Times New Roman" w:hAnsi="Times New Roman" w:cs="Times New Roman"/>
                <w:sz w:val="24"/>
                <w:szCs w:val="24"/>
                <w:lang w:val="ru-RU" w:eastAsia="en-US"/>
              </w:rPr>
              <w:t>осіб</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Учасника</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процедури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закупівлі</w:t>
            </w:r>
            <w:proofErr w:type="spellEnd"/>
            <w:r w:rsidRPr="00DE1290">
              <w:rPr>
                <w:rFonts w:ascii="Times New Roman" w:hAnsi="Times New Roman" w:cs="Times New Roman"/>
                <w:sz w:val="24"/>
                <w:szCs w:val="24"/>
                <w:lang w:val="ru-RU" w:eastAsia="en-US"/>
              </w:rPr>
              <w:t xml:space="preserve"> _________________________ (</w:t>
            </w:r>
            <w:proofErr w:type="spellStart"/>
            <w:r w:rsidRPr="00DE1290">
              <w:rPr>
                <w:rFonts w:ascii="Times New Roman" w:hAnsi="Times New Roman" w:cs="Times New Roman"/>
                <w:i/>
                <w:sz w:val="24"/>
                <w:szCs w:val="24"/>
                <w:lang w:val="ru-RU" w:eastAsia="en-US"/>
              </w:rPr>
              <w:t>зазначається</w:t>
            </w:r>
            <w:proofErr w:type="spellEnd"/>
            <w:r w:rsidRPr="00DE1290">
              <w:rPr>
                <w:rFonts w:ascii="Times New Roman" w:hAnsi="Times New Roman" w:cs="Times New Roman"/>
                <w:i/>
                <w:sz w:val="24"/>
                <w:szCs w:val="24"/>
                <w:lang w:val="ru-RU" w:eastAsia="en-US"/>
              </w:rPr>
              <w:t xml:space="preserve"> ПІБ </w:t>
            </w:r>
            <w:proofErr w:type="spellStart"/>
            <w:r w:rsidRPr="00DE1290">
              <w:rPr>
                <w:rFonts w:ascii="Times New Roman" w:hAnsi="Times New Roman" w:cs="Times New Roman"/>
                <w:i/>
                <w:sz w:val="24"/>
                <w:szCs w:val="24"/>
                <w:lang w:val="ru-RU" w:eastAsia="en-US"/>
              </w:rPr>
              <w:t>осіб</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процедури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закупівлі</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уповноважених</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підписувати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тендерну</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пропозицію</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укладати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Договір</w:t>
            </w:r>
            <w:proofErr w:type="spellEnd"/>
            <w:r w:rsidRPr="00DE1290">
              <w:rPr>
                <w:rFonts w:ascii="Times New Roman" w:hAnsi="Times New Roman" w:cs="Times New Roman"/>
                <w:i/>
                <w:sz w:val="24"/>
                <w:szCs w:val="24"/>
                <w:lang w:val="ru-RU" w:eastAsia="en-US"/>
              </w:rPr>
              <w:t xml:space="preserve"> про </w:t>
            </w:r>
            <w:proofErr w:type="spellStart"/>
            <w:r w:rsidRPr="00DE1290">
              <w:rPr>
                <w:rFonts w:ascii="Times New Roman" w:hAnsi="Times New Roman" w:cs="Times New Roman"/>
                <w:i/>
                <w:sz w:val="24"/>
                <w:szCs w:val="24"/>
                <w:lang w:val="ru-RU" w:eastAsia="en-US"/>
              </w:rPr>
              <w:t>закупівлю</w:t>
            </w:r>
            <w:proofErr w:type="spellEnd"/>
            <w:r w:rsidRPr="00DE1290">
              <w:rPr>
                <w:rFonts w:ascii="Times New Roman" w:hAnsi="Times New Roman" w:cs="Times New Roman"/>
                <w:sz w:val="24"/>
                <w:szCs w:val="24"/>
                <w:lang w:val="ru-RU" w:eastAsia="en-US"/>
              </w:rPr>
              <w:t xml:space="preserve">), яку </w:t>
            </w:r>
            <w:proofErr w:type="spellStart"/>
            <w:r w:rsidRPr="00DE1290">
              <w:rPr>
                <w:rFonts w:ascii="Times New Roman" w:hAnsi="Times New Roman" w:cs="Times New Roman"/>
                <w:sz w:val="24"/>
                <w:szCs w:val="24"/>
                <w:lang w:val="ru-RU" w:eastAsia="en-US"/>
              </w:rPr>
              <w:t>уповноважено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Учасником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представляти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його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інтереси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під</w:t>
            </w:r>
            <w:proofErr w:type="spellEnd"/>
            <w:r w:rsidRPr="00DE1290">
              <w:rPr>
                <w:rFonts w:ascii="Times New Roman" w:hAnsi="Times New Roman" w:cs="Times New Roman"/>
                <w:sz w:val="24"/>
                <w:szCs w:val="24"/>
                <w:lang w:val="ru-RU" w:eastAsia="en-US"/>
              </w:rPr>
              <w:t xml:space="preserve"> час </w:t>
            </w:r>
            <w:proofErr w:type="spellStart"/>
            <w:r w:rsidRPr="00DE1290">
              <w:rPr>
                <w:rFonts w:ascii="Times New Roman" w:hAnsi="Times New Roman" w:cs="Times New Roman"/>
                <w:sz w:val="24"/>
                <w:szCs w:val="24"/>
                <w:lang w:val="ru-RU" w:eastAsia="en-US"/>
              </w:rPr>
              <w:t>проведення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процедури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закупівлі</w:t>
            </w:r>
            <w:proofErr w:type="spellEnd"/>
            <w:r w:rsidRPr="00DE1290">
              <w:rPr>
                <w:rFonts w:ascii="Times New Roman" w:hAnsi="Times New Roman" w:cs="Times New Roman"/>
                <w:sz w:val="24"/>
                <w:szCs w:val="24"/>
                <w:lang w:val="ru-RU" w:eastAsia="en-US"/>
              </w:rPr>
              <w:t xml:space="preserve">, не </w:t>
            </w:r>
            <w:proofErr w:type="spellStart"/>
            <w:r w:rsidRPr="00DE1290">
              <w:rPr>
                <w:rFonts w:ascii="Times New Roman" w:hAnsi="Times New Roman" w:cs="Times New Roman"/>
                <w:sz w:val="24"/>
                <w:szCs w:val="24"/>
                <w:lang w:val="ru-RU" w:eastAsia="en-US"/>
              </w:rPr>
              <w:t>було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притягнуто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згідно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із</w:t>
            </w:r>
            <w:proofErr w:type="spellEnd"/>
            <w:r w:rsidRPr="00DE1290">
              <w:rPr>
                <w:rFonts w:ascii="Times New Roman" w:hAnsi="Times New Roman" w:cs="Times New Roman"/>
                <w:sz w:val="24"/>
                <w:szCs w:val="24"/>
                <w:lang w:val="ru-RU" w:eastAsia="en-US"/>
              </w:rPr>
              <w:t xml:space="preserve"> законом до </w:t>
            </w:r>
            <w:proofErr w:type="spellStart"/>
            <w:r w:rsidRPr="00DE1290">
              <w:rPr>
                <w:rFonts w:ascii="Times New Roman" w:hAnsi="Times New Roman" w:cs="Times New Roman"/>
                <w:sz w:val="24"/>
                <w:szCs w:val="24"/>
                <w:lang w:val="ru-RU" w:eastAsia="en-US"/>
              </w:rPr>
              <w:t>відповідальності</w:t>
            </w:r>
            <w:proofErr w:type="spellEnd"/>
            <w:r w:rsidRPr="00DE1290">
              <w:rPr>
                <w:rFonts w:ascii="Times New Roman" w:hAnsi="Times New Roman" w:cs="Times New Roman"/>
                <w:sz w:val="24"/>
                <w:szCs w:val="24"/>
                <w:lang w:val="ru-RU" w:eastAsia="en-US"/>
              </w:rPr>
              <w:t xml:space="preserve"> за </w:t>
            </w:r>
            <w:proofErr w:type="spellStart"/>
            <w:r w:rsidRPr="00DE1290">
              <w:rPr>
                <w:rFonts w:ascii="Times New Roman" w:hAnsi="Times New Roman" w:cs="Times New Roman"/>
                <w:sz w:val="24"/>
                <w:szCs w:val="24"/>
                <w:lang w:val="ru-RU" w:eastAsia="en-US"/>
              </w:rPr>
              <w:t>вчинення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правопорушення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пов’язаного</w:t>
            </w:r>
            <w:proofErr w:type="spellEnd"/>
            <w:r w:rsidRPr="00DE1290">
              <w:rPr>
                <w:rFonts w:ascii="Times New Roman" w:hAnsi="Times New Roman" w:cs="Times New Roman"/>
                <w:sz w:val="24"/>
                <w:szCs w:val="24"/>
                <w:lang w:val="ru-RU" w:eastAsia="en-US"/>
              </w:rPr>
              <w:t xml:space="preserve"> з </w:t>
            </w:r>
            <w:proofErr w:type="spellStart"/>
            <w:r w:rsidRPr="00DE1290">
              <w:rPr>
                <w:rFonts w:ascii="Times New Roman" w:hAnsi="Times New Roman" w:cs="Times New Roman"/>
                <w:sz w:val="24"/>
                <w:szCs w:val="24"/>
                <w:lang w:val="ru-RU" w:eastAsia="en-US"/>
              </w:rPr>
              <w:t>використанням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дитячої</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праці</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чи</w:t>
            </w:r>
            <w:proofErr w:type="spellEnd"/>
            <w:r w:rsidRPr="00DE1290">
              <w:rPr>
                <w:rFonts w:ascii="Times New Roman" w:hAnsi="Times New Roman" w:cs="Times New Roman"/>
                <w:sz w:val="24"/>
                <w:szCs w:val="24"/>
                <w:lang w:val="ru-RU" w:eastAsia="en-US"/>
              </w:rPr>
              <w:t xml:space="preserve"> будь-</w:t>
            </w:r>
            <w:proofErr w:type="spellStart"/>
            <w:r w:rsidRPr="00DE1290">
              <w:rPr>
                <w:rFonts w:ascii="Times New Roman" w:hAnsi="Times New Roman" w:cs="Times New Roman"/>
                <w:sz w:val="24"/>
                <w:szCs w:val="24"/>
                <w:lang w:val="ru-RU" w:eastAsia="en-US"/>
              </w:rPr>
              <w:t>якими</w:t>
            </w:r>
            <w:proofErr w:type="spellEnd"/>
            <w:r w:rsidRPr="00DE1290">
              <w:rPr>
                <w:rFonts w:ascii="Times New Roman" w:hAnsi="Times New Roman" w:cs="Times New Roman"/>
                <w:sz w:val="24"/>
                <w:szCs w:val="24"/>
                <w:lang w:val="ru-RU" w:eastAsia="en-US"/>
              </w:rPr>
              <w:t xml:space="preserve"> формами </w:t>
            </w:r>
            <w:proofErr w:type="spellStart"/>
            <w:r w:rsidRPr="00DE1290">
              <w:rPr>
                <w:rFonts w:ascii="Times New Roman" w:hAnsi="Times New Roman" w:cs="Times New Roman"/>
                <w:sz w:val="24"/>
                <w:szCs w:val="24"/>
                <w:lang w:val="ru-RU" w:eastAsia="en-US"/>
              </w:rPr>
              <w:t>торгівлі</w:t>
            </w:r>
            <w:proofErr w:type="spellEnd"/>
            <w:r w:rsidRPr="00DE1290">
              <w:rPr>
                <w:rFonts w:ascii="Times New Roman" w:hAnsi="Times New Roman" w:cs="Times New Roman"/>
                <w:sz w:val="24"/>
                <w:szCs w:val="24"/>
                <w:lang w:val="ru-RU" w:eastAsia="en-US"/>
              </w:rPr>
              <w:t xml:space="preserve"> людьми.</w:t>
            </w:r>
          </w:p>
          <w:p w14:paraId="396EFAEB" w14:textId="77777777" w:rsidR="00257C24" w:rsidRPr="00DE1290" w:rsidRDefault="00257C24" w:rsidP="00074C04">
            <w:pPr>
              <w:jc w:val="both"/>
              <w:rPr>
                <w:rFonts w:ascii="Times New Roman" w:hAnsi="Times New Roman" w:cs="Times New Roman"/>
                <w:sz w:val="24"/>
                <w:szCs w:val="24"/>
                <w:lang w:val="ru-RU" w:eastAsia="en-US"/>
              </w:rPr>
            </w:pPr>
          </w:p>
          <w:p w14:paraId="719CCEAD" w14:textId="77777777" w:rsidR="00257C24" w:rsidRPr="00DE1290" w:rsidRDefault="00257C24" w:rsidP="00074C04">
            <w:pPr>
              <w:jc w:val="both"/>
              <w:rPr>
                <w:rFonts w:ascii="Times New Roman" w:hAnsi="Times New Roman" w:cs="Times New Roman"/>
                <w:sz w:val="24"/>
                <w:szCs w:val="24"/>
                <w:lang w:val="ru-RU" w:eastAsia="en-US"/>
              </w:rPr>
            </w:pPr>
            <w:r w:rsidRPr="00DE1290">
              <w:rPr>
                <w:rFonts w:ascii="Times New Roman" w:hAnsi="Times New Roman" w:cs="Times New Roman"/>
                <w:sz w:val="24"/>
                <w:szCs w:val="24"/>
                <w:lang w:val="ru-RU" w:eastAsia="en-US"/>
              </w:rPr>
              <w:t xml:space="preserve">11) </w:t>
            </w:r>
            <w:proofErr w:type="spellStart"/>
            <w:r w:rsidRPr="00DE1290">
              <w:rPr>
                <w:rFonts w:ascii="Times New Roman" w:hAnsi="Times New Roman" w:cs="Times New Roman"/>
                <w:i/>
                <w:sz w:val="24"/>
                <w:szCs w:val="24"/>
                <w:lang w:val="ru-RU" w:eastAsia="en-US"/>
              </w:rPr>
              <w:t>фізична</w:t>
            </w:r>
            <w:proofErr w:type="spellEnd"/>
            <w:r w:rsidRPr="00DE1290">
              <w:rPr>
                <w:rFonts w:ascii="Times New Roman" w:hAnsi="Times New Roman" w:cs="Times New Roman"/>
                <w:i/>
                <w:sz w:val="24"/>
                <w:szCs w:val="24"/>
                <w:lang w:val="ru-RU" w:eastAsia="en-US"/>
              </w:rPr>
              <w:t xml:space="preserve"> особа</w:t>
            </w:r>
            <w:r w:rsidRPr="00DE1290">
              <w:rPr>
                <w:rFonts w:ascii="Times New Roman" w:hAnsi="Times New Roman" w:cs="Times New Roman"/>
                <w:sz w:val="24"/>
                <w:szCs w:val="24"/>
                <w:lang w:val="ru-RU" w:eastAsia="en-US"/>
              </w:rPr>
              <w:t xml:space="preserve">____________________________________ </w:t>
            </w:r>
            <w:r w:rsidRPr="00DE1290">
              <w:rPr>
                <w:rFonts w:ascii="Times New Roman" w:hAnsi="Times New Roman" w:cs="Times New Roman"/>
                <w:i/>
                <w:sz w:val="24"/>
                <w:szCs w:val="24"/>
                <w:lang w:val="ru-RU" w:eastAsia="en-US"/>
              </w:rPr>
              <w:t>(ПІБ),</w:t>
            </w:r>
            <w:r w:rsidRPr="00DE1290">
              <w:rPr>
                <w:rFonts w:ascii="Times New Roman" w:hAnsi="Times New Roman" w:cs="Times New Roman"/>
                <w:sz w:val="24"/>
                <w:szCs w:val="24"/>
                <w:lang w:val="ru-RU" w:eastAsia="en-US"/>
              </w:rPr>
              <w:t xml:space="preserve"> яка є </w:t>
            </w:r>
            <w:proofErr w:type="spellStart"/>
            <w:r w:rsidRPr="00DE1290">
              <w:rPr>
                <w:rFonts w:ascii="Times New Roman" w:hAnsi="Times New Roman" w:cs="Times New Roman"/>
                <w:sz w:val="24"/>
                <w:szCs w:val="24"/>
                <w:lang w:val="ru-RU" w:eastAsia="en-US"/>
              </w:rPr>
              <w:t>Учасником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процедури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закупівлі</w:t>
            </w:r>
            <w:proofErr w:type="spellEnd"/>
            <w:r w:rsidRPr="00DE1290">
              <w:rPr>
                <w:rFonts w:ascii="Times New Roman" w:hAnsi="Times New Roman" w:cs="Times New Roman"/>
                <w:sz w:val="24"/>
                <w:szCs w:val="24"/>
                <w:lang w:val="ru-RU" w:eastAsia="en-US"/>
              </w:rPr>
              <w:t xml:space="preserve">, не </w:t>
            </w:r>
            <w:proofErr w:type="spellStart"/>
            <w:r w:rsidRPr="00DE1290">
              <w:rPr>
                <w:rFonts w:ascii="Times New Roman" w:hAnsi="Times New Roman" w:cs="Times New Roman"/>
                <w:sz w:val="24"/>
                <w:szCs w:val="24"/>
                <w:lang w:val="ru-RU" w:eastAsia="en-US"/>
              </w:rPr>
              <w:t>була</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притягнута</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згідно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із</w:t>
            </w:r>
            <w:proofErr w:type="spellEnd"/>
            <w:r w:rsidRPr="00DE1290">
              <w:rPr>
                <w:rFonts w:ascii="Times New Roman" w:hAnsi="Times New Roman" w:cs="Times New Roman"/>
                <w:sz w:val="24"/>
                <w:szCs w:val="24"/>
                <w:lang w:val="ru-RU" w:eastAsia="en-US"/>
              </w:rPr>
              <w:t xml:space="preserve"> законом до </w:t>
            </w:r>
            <w:proofErr w:type="spellStart"/>
            <w:r w:rsidRPr="00DE1290">
              <w:rPr>
                <w:rFonts w:ascii="Times New Roman" w:hAnsi="Times New Roman" w:cs="Times New Roman"/>
                <w:sz w:val="24"/>
                <w:szCs w:val="24"/>
                <w:lang w:val="ru-RU" w:eastAsia="en-US"/>
              </w:rPr>
              <w:t>відповідальності</w:t>
            </w:r>
            <w:proofErr w:type="spellEnd"/>
            <w:r w:rsidRPr="00DE1290">
              <w:rPr>
                <w:rFonts w:ascii="Times New Roman" w:hAnsi="Times New Roman" w:cs="Times New Roman"/>
                <w:sz w:val="24"/>
                <w:szCs w:val="24"/>
                <w:lang w:val="ru-RU" w:eastAsia="en-US"/>
              </w:rPr>
              <w:t xml:space="preserve"> за </w:t>
            </w:r>
            <w:proofErr w:type="spellStart"/>
            <w:r w:rsidRPr="00DE1290">
              <w:rPr>
                <w:rFonts w:ascii="Times New Roman" w:hAnsi="Times New Roman" w:cs="Times New Roman"/>
                <w:sz w:val="24"/>
                <w:szCs w:val="24"/>
                <w:lang w:val="ru-RU" w:eastAsia="en-US"/>
              </w:rPr>
              <w:t>вчинення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правопорушення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пов’язаного</w:t>
            </w:r>
            <w:proofErr w:type="spellEnd"/>
            <w:r w:rsidRPr="00DE1290">
              <w:rPr>
                <w:rFonts w:ascii="Times New Roman" w:hAnsi="Times New Roman" w:cs="Times New Roman"/>
                <w:sz w:val="24"/>
                <w:szCs w:val="24"/>
                <w:lang w:val="ru-RU" w:eastAsia="en-US"/>
              </w:rPr>
              <w:t xml:space="preserve"> з </w:t>
            </w:r>
            <w:proofErr w:type="spellStart"/>
            <w:r w:rsidRPr="00DE1290">
              <w:rPr>
                <w:rFonts w:ascii="Times New Roman" w:hAnsi="Times New Roman" w:cs="Times New Roman"/>
                <w:sz w:val="24"/>
                <w:szCs w:val="24"/>
                <w:lang w:val="ru-RU" w:eastAsia="en-US"/>
              </w:rPr>
              <w:t>використанням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дитячої</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праці</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чи</w:t>
            </w:r>
            <w:proofErr w:type="spellEnd"/>
            <w:r w:rsidRPr="00DE1290">
              <w:rPr>
                <w:rFonts w:ascii="Times New Roman" w:hAnsi="Times New Roman" w:cs="Times New Roman"/>
                <w:sz w:val="24"/>
                <w:szCs w:val="24"/>
                <w:lang w:val="ru-RU" w:eastAsia="en-US"/>
              </w:rPr>
              <w:t xml:space="preserve"> будь-</w:t>
            </w:r>
            <w:proofErr w:type="spellStart"/>
            <w:r w:rsidRPr="00DE1290">
              <w:rPr>
                <w:rFonts w:ascii="Times New Roman" w:hAnsi="Times New Roman" w:cs="Times New Roman"/>
                <w:sz w:val="24"/>
                <w:szCs w:val="24"/>
                <w:lang w:val="ru-RU" w:eastAsia="en-US"/>
              </w:rPr>
              <w:t>якими</w:t>
            </w:r>
            <w:proofErr w:type="spellEnd"/>
            <w:r w:rsidRPr="00DE1290">
              <w:rPr>
                <w:rFonts w:ascii="Times New Roman" w:hAnsi="Times New Roman" w:cs="Times New Roman"/>
                <w:sz w:val="24"/>
                <w:szCs w:val="24"/>
                <w:lang w:val="ru-RU" w:eastAsia="en-US"/>
              </w:rPr>
              <w:t xml:space="preserve"> формами </w:t>
            </w:r>
            <w:proofErr w:type="spellStart"/>
            <w:r w:rsidRPr="00DE1290">
              <w:rPr>
                <w:rFonts w:ascii="Times New Roman" w:hAnsi="Times New Roman" w:cs="Times New Roman"/>
                <w:sz w:val="24"/>
                <w:szCs w:val="24"/>
                <w:lang w:val="ru-RU" w:eastAsia="en-US"/>
              </w:rPr>
              <w:t>торгівлі</w:t>
            </w:r>
            <w:proofErr w:type="spellEnd"/>
            <w:r w:rsidRPr="00DE1290">
              <w:rPr>
                <w:rFonts w:ascii="Times New Roman" w:hAnsi="Times New Roman" w:cs="Times New Roman"/>
                <w:sz w:val="24"/>
                <w:szCs w:val="24"/>
                <w:lang w:val="ru-RU" w:eastAsia="en-US"/>
              </w:rPr>
              <w:t xml:space="preserve"> людьми.</w:t>
            </w:r>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якщо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w:t>
            </w:r>
            <w:proofErr w:type="spellEnd"/>
            <w:r w:rsidRPr="00DE1290">
              <w:rPr>
                <w:rFonts w:ascii="Times New Roman" w:hAnsi="Times New Roman" w:cs="Times New Roman"/>
                <w:i/>
                <w:sz w:val="24"/>
                <w:szCs w:val="24"/>
                <w:lang w:val="ru-RU" w:eastAsia="en-US"/>
              </w:rPr>
              <w:t xml:space="preserve"> є </w:t>
            </w:r>
            <w:proofErr w:type="spellStart"/>
            <w:r w:rsidRPr="00DE1290">
              <w:rPr>
                <w:rFonts w:ascii="Times New Roman" w:hAnsi="Times New Roman" w:cs="Times New Roman"/>
                <w:i/>
                <w:sz w:val="24"/>
                <w:szCs w:val="24"/>
                <w:lang w:val="ru-RU" w:eastAsia="en-US"/>
              </w:rPr>
              <w:t>юридичною</w:t>
            </w:r>
            <w:proofErr w:type="spellEnd"/>
            <w:r w:rsidRPr="00DE1290">
              <w:rPr>
                <w:rFonts w:ascii="Times New Roman" w:hAnsi="Times New Roman" w:cs="Times New Roman"/>
                <w:i/>
                <w:sz w:val="24"/>
                <w:szCs w:val="24"/>
                <w:lang w:val="ru-RU" w:eastAsia="en-US"/>
              </w:rPr>
              <w:t xml:space="preserve"> особою, ставиться прочерк </w:t>
            </w:r>
            <w:proofErr w:type="spellStart"/>
            <w:r w:rsidRPr="00DE1290">
              <w:rPr>
                <w:rFonts w:ascii="Times New Roman" w:hAnsi="Times New Roman" w:cs="Times New Roman"/>
                <w:i/>
                <w:sz w:val="24"/>
                <w:szCs w:val="24"/>
                <w:lang w:val="ru-RU" w:eastAsia="en-US"/>
              </w:rPr>
              <w:t>або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виключається</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цей</w:t>
            </w:r>
            <w:proofErr w:type="spellEnd"/>
            <w:r w:rsidRPr="00DE1290">
              <w:rPr>
                <w:rFonts w:ascii="Times New Roman" w:hAnsi="Times New Roman" w:cs="Times New Roman"/>
                <w:i/>
                <w:sz w:val="24"/>
                <w:szCs w:val="24"/>
                <w:lang w:val="ru-RU" w:eastAsia="en-US"/>
              </w:rPr>
              <w:t xml:space="preserve"> пункт)</w:t>
            </w:r>
          </w:p>
          <w:p w14:paraId="27B1C3BA" w14:textId="77777777" w:rsidR="00257C24" w:rsidRPr="00DE1290" w:rsidRDefault="00257C24" w:rsidP="00074C04">
            <w:pPr>
              <w:jc w:val="both"/>
              <w:rPr>
                <w:rFonts w:ascii="Times New Roman" w:hAnsi="Times New Roman" w:cs="Times New Roman"/>
                <w:sz w:val="24"/>
                <w:szCs w:val="24"/>
                <w:lang w:val="ru-RU" w:eastAsia="en-US"/>
              </w:rPr>
            </w:pPr>
          </w:p>
          <w:p w14:paraId="69AE7A3A" w14:textId="77777777" w:rsidR="00257C24" w:rsidRPr="00DE1290" w:rsidRDefault="00257C24" w:rsidP="00074C04">
            <w:pPr>
              <w:jc w:val="both"/>
              <w:rPr>
                <w:rFonts w:ascii="Times New Roman" w:hAnsi="Times New Roman" w:cs="Times New Roman"/>
                <w:i/>
                <w:sz w:val="24"/>
                <w:szCs w:val="24"/>
                <w:lang w:val="ru-RU" w:eastAsia="en-US"/>
              </w:rPr>
            </w:pPr>
            <w:r w:rsidRPr="00DE1290">
              <w:rPr>
                <w:rFonts w:ascii="Times New Roman" w:hAnsi="Times New Roman" w:cs="Times New Roman"/>
                <w:sz w:val="24"/>
                <w:szCs w:val="24"/>
                <w:lang w:val="ru-RU" w:eastAsia="en-US"/>
              </w:rPr>
              <w:t xml:space="preserve">12) ________________________________ </w:t>
            </w:r>
            <w:r w:rsidRPr="00DE1290">
              <w:rPr>
                <w:rFonts w:ascii="Times New Roman" w:hAnsi="Times New Roman" w:cs="Times New Roman"/>
                <w:i/>
                <w:sz w:val="24"/>
                <w:szCs w:val="24"/>
                <w:lang w:val="ru-RU" w:eastAsia="en-US"/>
              </w:rPr>
              <w:t>(</w:t>
            </w:r>
            <w:proofErr w:type="spellStart"/>
            <w:r w:rsidRPr="00DE1290">
              <w:rPr>
                <w:rFonts w:ascii="Times New Roman" w:hAnsi="Times New Roman" w:cs="Times New Roman"/>
                <w:i/>
                <w:sz w:val="24"/>
                <w:szCs w:val="24"/>
                <w:lang w:val="ru-RU" w:eastAsia="en-US"/>
              </w:rPr>
              <w:t>назва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Учасника</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процедури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закупівлі</w:t>
            </w:r>
            <w:proofErr w:type="spellEnd"/>
            <w:r w:rsidRPr="00DE1290">
              <w:rPr>
                <w:rFonts w:ascii="Times New Roman" w:hAnsi="Times New Roman" w:cs="Times New Roman"/>
                <w:i/>
                <w:sz w:val="24"/>
                <w:szCs w:val="24"/>
                <w:lang w:val="ru-RU" w:eastAsia="en-US"/>
              </w:rPr>
              <w:t>)</w:t>
            </w:r>
            <w:r w:rsidRPr="00DE1290">
              <w:rPr>
                <w:rFonts w:ascii="Times New Roman" w:hAnsi="Times New Roman" w:cs="Times New Roman"/>
                <w:sz w:val="24"/>
                <w:szCs w:val="24"/>
                <w:lang w:eastAsia="en-US"/>
              </w:rPr>
              <w:t> </w:t>
            </w:r>
            <w:r w:rsidRPr="00DE1290">
              <w:rPr>
                <w:rFonts w:ascii="Times New Roman" w:hAnsi="Times New Roman" w:cs="Times New Roman"/>
                <w:sz w:val="24"/>
                <w:szCs w:val="24"/>
                <w:u w:val="single"/>
                <w:lang w:val="ru-RU" w:eastAsia="en-US"/>
              </w:rPr>
              <w:t xml:space="preserve">не </w:t>
            </w:r>
            <w:proofErr w:type="spellStart"/>
            <w:r w:rsidRPr="00DE1290">
              <w:rPr>
                <w:rFonts w:ascii="Times New Roman" w:hAnsi="Times New Roman" w:cs="Times New Roman"/>
                <w:sz w:val="24"/>
                <w:szCs w:val="24"/>
                <w:u w:val="single"/>
                <w:lang w:val="ru-RU" w:eastAsia="en-US"/>
              </w:rPr>
              <w:t>має</w:t>
            </w:r>
            <w:proofErr w:type="spellEnd"/>
            <w:r w:rsidRPr="00DE1290">
              <w:rPr>
                <w:rFonts w:ascii="Times New Roman" w:hAnsi="Times New Roman" w:cs="Times New Roman"/>
                <w:sz w:val="24"/>
                <w:szCs w:val="24"/>
                <w:u w:val="single"/>
                <w:lang w:val="ru-RU" w:eastAsia="en-US"/>
              </w:rPr>
              <w:t xml:space="preserve"> </w:t>
            </w:r>
            <w:proofErr w:type="spellStart"/>
            <w:r w:rsidRPr="00DE1290">
              <w:rPr>
                <w:rFonts w:ascii="Times New Roman" w:hAnsi="Times New Roman" w:cs="Times New Roman"/>
                <w:sz w:val="24"/>
                <w:szCs w:val="24"/>
                <w:u w:val="single"/>
                <w:lang w:val="ru-RU" w:eastAsia="en-US"/>
              </w:rPr>
              <w:t>заборгованості</w:t>
            </w:r>
            <w:proofErr w:type="spellEnd"/>
            <w:r w:rsidRPr="00DE1290">
              <w:rPr>
                <w:rFonts w:ascii="Times New Roman" w:hAnsi="Times New Roman" w:cs="Times New Roman"/>
                <w:sz w:val="24"/>
                <w:szCs w:val="24"/>
                <w:u w:val="single"/>
                <w:lang w:val="ru-RU" w:eastAsia="en-US"/>
              </w:rPr>
              <w:t xml:space="preserve"> / </w:t>
            </w:r>
            <w:proofErr w:type="spellStart"/>
            <w:r w:rsidRPr="00DE1290">
              <w:rPr>
                <w:rFonts w:ascii="Times New Roman" w:hAnsi="Times New Roman" w:cs="Times New Roman"/>
                <w:sz w:val="24"/>
                <w:szCs w:val="24"/>
                <w:u w:val="single"/>
                <w:lang w:val="ru-RU" w:eastAsia="en-US"/>
              </w:rPr>
              <w:t>має</w:t>
            </w:r>
            <w:proofErr w:type="spellEnd"/>
            <w:r w:rsidRPr="00DE1290">
              <w:rPr>
                <w:rFonts w:ascii="Times New Roman" w:hAnsi="Times New Roman" w:cs="Times New Roman"/>
                <w:sz w:val="24"/>
                <w:szCs w:val="24"/>
                <w:u w:val="single"/>
                <w:lang w:val="ru-RU" w:eastAsia="en-US"/>
              </w:rPr>
              <w:t xml:space="preserve"> </w:t>
            </w:r>
            <w:proofErr w:type="spellStart"/>
            <w:r w:rsidRPr="00DE1290">
              <w:rPr>
                <w:rFonts w:ascii="Times New Roman" w:hAnsi="Times New Roman" w:cs="Times New Roman"/>
                <w:sz w:val="24"/>
                <w:szCs w:val="24"/>
                <w:u w:val="single"/>
                <w:lang w:val="ru-RU" w:eastAsia="en-US"/>
              </w:rPr>
              <w:t>заборгованість</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із</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сплати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податків</w:t>
            </w:r>
            <w:proofErr w:type="spellEnd"/>
            <w:r w:rsidRPr="00DE1290">
              <w:rPr>
                <w:rFonts w:ascii="Times New Roman" w:hAnsi="Times New Roman" w:cs="Times New Roman"/>
                <w:sz w:val="24"/>
                <w:szCs w:val="24"/>
                <w:lang w:val="ru-RU" w:eastAsia="en-US"/>
              </w:rPr>
              <w:t xml:space="preserve"> і </w:t>
            </w:r>
            <w:proofErr w:type="spellStart"/>
            <w:r w:rsidRPr="00DE1290">
              <w:rPr>
                <w:rFonts w:ascii="Times New Roman" w:hAnsi="Times New Roman" w:cs="Times New Roman"/>
                <w:sz w:val="24"/>
                <w:szCs w:val="24"/>
                <w:lang w:val="ru-RU" w:eastAsia="en-US"/>
              </w:rPr>
              <w:t>зборів</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обов'язкових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платежів</w:t>
            </w:r>
            <w:proofErr w:type="spellEnd"/>
            <w:r w:rsidRPr="00DE1290">
              <w:rPr>
                <w:rFonts w:ascii="Times New Roman" w:hAnsi="Times New Roman" w:cs="Times New Roman"/>
                <w:sz w:val="24"/>
                <w:szCs w:val="24"/>
                <w:lang w:val="ru-RU" w:eastAsia="en-US"/>
              </w:rPr>
              <w:t>). (</w:t>
            </w:r>
            <w:proofErr w:type="spellStart"/>
            <w:r w:rsidRPr="00DE1290">
              <w:rPr>
                <w:rFonts w:ascii="Times New Roman" w:hAnsi="Times New Roman" w:cs="Times New Roman"/>
                <w:sz w:val="24"/>
                <w:szCs w:val="24"/>
                <w:lang w:val="ru-RU" w:eastAsia="en-US"/>
              </w:rPr>
              <w:t>Крім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випадку</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якщо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такий</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учасник</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здійснив</w:t>
            </w:r>
            <w:proofErr w:type="spellEnd"/>
            <w:r w:rsidRPr="00DE1290">
              <w:rPr>
                <w:rFonts w:ascii="Times New Roman" w:hAnsi="Times New Roman" w:cs="Times New Roman"/>
                <w:sz w:val="24"/>
                <w:szCs w:val="24"/>
                <w:lang w:val="ru-RU" w:eastAsia="en-US"/>
              </w:rPr>
              <w:t xml:space="preserve"> заходи </w:t>
            </w:r>
            <w:proofErr w:type="spellStart"/>
            <w:r w:rsidRPr="00DE1290">
              <w:rPr>
                <w:rFonts w:ascii="Times New Roman" w:hAnsi="Times New Roman" w:cs="Times New Roman"/>
                <w:sz w:val="24"/>
                <w:szCs w:val="24"/>
                <w:lang w:val="ru-RU" w:eastAsia="en-US"/>
              </w:rPr>
              <w:t>щодо</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розстрочення</w:t>
            </w:r>
            <w:proofErr w:type="spellEnd"/>
            <w:r w:rsidRPr="00DE1290">
              <w:rPr>
                <w:rFonts w:ascii="Times New Roman" w:hAnsi="Times New Roman" w:cs="Times New Roman"/>
                <w:sz w:val="24"/>
                <w:szCs w:val="24"/>
                <w:lang w:val="ru-RU" w:eastAsia="en-US"/>
              </w:rPr>
              <w:t xml:space="preserve"> і </w:t>
            </w:r>
            <w:proofErr w:type="spellStart"/>
            <w:r w:rsidRPr="00DE1290">
              <w:rPr>
                <w:rFonts w:ascii="Times New Roman" w:hAnsi="Times New Roman" w:cs="Times New Roman"/>
                <w:sz w:val="24"/>
                <w:szCs w:val="24"/>
                <w:lang w:val="ru-RU" w:eastAsia="en-US"/>
              </w:rPr>
              <w:t>відстрочення</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такої</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заборгованості</w:t>
            </w:r>
            <w:proofErr w:type="spellEnd"/>
            <w:r w:rsidRPr="00DE1290">
              <w:rPr>
                <w:rFonts w:ascii="Times New Roman" w:hAnsi="Times New Roman" w:cs="Times New Roman"/>
                <w:sz w:val="24"/>
                <w:szCs w:val="24"/>
                <w:lang w:val="ru-RU" w:eastAsia="en-US"/>
              </w:rPr>
              <w:t xml:space="preserve"> </w:t>
            </w:r>
            <w:proofErr w:type="gramStart"/>
            <w:r w:rsidRPr="00DE1290">
              <w:rPr>
                <w:rFonts w:ascii="Times New Roman" w:hAnsi="Times New Roman" w:cs="Times New Roman"/>
                <w:sz w:val="24"/>
                <w:szCs w:val="24"/>
                <w:lang w:val="ru-RU" w:eastAsia="en-US"/>
              </w:rPr>
              <w:t>у порядку</w:t>
            </w:r>
            <w:proofErr w:type="gramEnd"/>
            <w:r w:rsidRPr="00DE1290">
              <w:rPr>
                <w:rFonts w:ascii="Times New Roman" w:hAnsi="Times New Roman" w:cs="Times New Roman"/>
                <w:sz w:val="24"/>
                <w:szCs w:val="24"/>
                <w:lang w:val="ru-RU" w:eastAsia="en-US"/>
              </w:rPr>
              <w:t xml:space="preserve"> та на </w:t>
            </w:r>
            <w:proofErr w:type="spellStart"/>
            <w:r w:rsidRPr="00DE1290">
              <w:rPr>
                <w:rFonts w:ascii="Times New Roman" w:hAnsi="Times New Roman" w:cs="Times New Roman"/>
                <w:sz w:val="24"/>
                <w:szCs w:val="24"/>
                <w:lang w:val="ru-RU" w:eastAsia="en-US"/>
              </w:rPr>
              <w:t>умовах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визначених</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законодавством</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країни</w:t>
            </w:r>
            <w:proofErr w:type="spellEnd"/>
            <w:r w:rsidRPr="00DE1290">
              <w:rPr>
                <w:rFonts w:ascii="Times New Roman" w:hAnsi="Times New Roman" w:cs="Times New Roman"/>
                <w:sz w:val="24"/>
                <w:szCs w:val="24"/>
                <w:lang w:val="ru-RU" w:eastAsia="en-US"/>
              </w:rPr>
              <w:t xml:space="preserve"> </w:t>
            </w:r>
            <w:proofErr w:type="spellStart"/>
            <w:r w:rsidRPr="00DE1290">
              <w:rPr>
                <w:rFonts w:ascii="Times New Roman" w:hAnsi="Times New Roman" w:cs="Times New Roman"/>
                <w:sz w:val="24"/>
                <w:szCs w:val="24"/>
                <w:lang w:val="ru-RU" w:eastAsia="en-US"/>
              </w:rPr>
              <w:t>реєстрації</w:t>
            </w:r>
            <w:proofErr w:type="spellEnd"/>
            <w:r w:rsidRPr="00DE1290">
              <w:rPr>
                <w:rFonts w:ascii="Times New Roman" w:hAnsi="Times New Roman" w:cs="Times New Roman"/>
                <w:sz w:val="24"/>
                <w:szCs w:val="24"/>
                <w:lang w:val="ru-RU" w:eastAsia="en-US"/>
              </w:rPr>
              <w:t xml:space="preserve"> такого </w:t>
            </w:r>
            <w:proofErr w:type="spellStart"/>
            <w:r w:rsidRPr="00DE1290">
              <w:rPr>
                <w:rFonts w:ascii="Times New Roman" w:hAnsi="Times New Roman" w:cs="Times New Roman"/>
                <w:sz w:val="24"/>
                <w:szCs w:val="24"/>
                <w:lang w:val="ru-RU" w:eastAsia="en-US"/>
              </w:rPr>
              <w:t>учасника</w:t>
            </w:r>
            <w:proofErr w:type="spellEnd"/>
            <w:r w:rsidRPr="00DE1290">
              <w:rPr>
                <w:rFonts w:ascii="Times New Roman" w:hAnsi="Times New Roman" w:cs="Times New Roman"/>
                <w:sz w:val="24"/>
                <w:szCs w:val="24"/>
                <w:lang w:val="ru-RU" w:eastAsia="en-US"/>
              </w:rPr>
              <w:t xml:space="preserve">. </w:t>
            </w:r>
            <w:r w:rsidRPr="00DE1290">
              <w:rPr>
                <w:rFonts w:ascii="Times New Roman" w:hAnsi="Times New Roman" w:cs="Times New Roman"/>
                <w:i/>
                <w:sz w:val="24"/>
                <w:szCs w:val="24"/>
                <w:lang w:val="ru-RU" w:eastAsia="en-US"/>
              </w:rPr>
              <w:t xml:space="preserve">У </w:t>
            </w:r>
            <w:proofErr w:type="spellStart"/>
            <w:r w:rsidRPr="00DE1290">
              <w:rPr>
                <w:rFonts w:ascii="Times New Roman" w:hAnsi="Times New Roman" w:cs="Times New Roman"/>
                <w:i/>
                <w:sz w:val="24"/>
                <w:szCs w:val="24"/>
                <w:lang w:val="ru-RU" w:eastAsia="en-US"/>
              </w:rPr>
              <w:t>разі</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якщо</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має</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заборгованість</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із</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сплати</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податків</w:t>
            </w:r>
            <w:proofErr w:type="spellEnd"/>
            <w:r w:rsidRPr="00DE1290">
              <w:rPr>
                <w:rFonts w:ascii="Times New Roman" w:hAnsi="Times New Roman" w:cs="Times New Roman"/>
                <w:i/>
                <w:sz w:val="24"/>
                <w:szCs w:val="24"/>
                <w:lang w:val="ru-RU" w:eastAsia="en-US"/>
              </w:rPr>
              <w:t xml:space="preserve"> і </w:t>
            </w:r>
            <w:proofErr w:type="spellStart"/>
            <w:r w:rsidRPr="00DE1290">
              <w:rPr>
                <w:rFonts w:ascii="Times New Roman" w:hAnsi="Times New Roman" w:cs="Times New Roman"/>
                <w:i/>
                <w:sz w:val="24"/>
                <w:szCs w:val="24"/>
                <w:lang w:val="ru-RU" w:eastAsia="en-US"/>
              </w:rPr>
              <w:t>зборів</w:t>
            </w:r>
            <w:proofErr w:type="spellEnd"/>
            <w:r w:rsidRPr="00DE1290">
              <w:rPr>
                <w:rFonts w:ascii="Times New Roman" w:hAnsi="Times New Roman" w:cs="Times New Roman"/>
                <w:i/>
                <w:sz w:val="24"/>
                <w:szCs w:val="24"/>
                <w:lang w:val="ru-RU" w:eastAsia="en-US"/>
              </w:rPr>
              <w:t xml:space="preserve">, в </w:t>
            </w:r>
            <w:proofErr w:type="spellStart"/>
            <w:r w:rsidRPr="00DE1290">
              <w:rPr>
                <w:rFonts w:ascii="Times New Roman" w:hAnsi="Times New Roman" w:cs="Times New Roman"/>
                <w:i/>
                <w:sz w:val="24"/>
                <w:szCs w:val="24"/>
                <w:lang w:val="ru-RU" w:eastAsia="en-US"/>
              </w:rPr>
              <w:t>цьому</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пункті</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Учасником</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надається</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інформація</w:t>
            </w:r>
            <w:proofErr w:type="spellEnd"/>
            <w:r w:rsidRPr="00DE1290">
              <w:rPr>
                <w:rFonts w:ascii="Times New Roman" w:hAnsi="Times New Roman" w:cs="Times New Roman"/>
                <w:i/>
                <w:sz w:val="24"/>
                <w:szCs w:val="24"/>
                <w:lang w:val="ru-RU" w:eastAsia="en-US"/>
              </w:rPr>
              <w:t xml:space="preserve"> </w:t>
            </w:r>
            <w:proofErr w:type="spellStart"/>
            <w:r w:rsidRPr="00DE1290">
              <w:rPr>
                <w:rFonts w:ascii="Times New Roman" w:hAnsi="Times New Roman" w:cs="Times New Roman"/>
                <w:i/>
                <w:sz w:val="24"/>
                <w:szCs w:val="24"/>
                <w:lang w:val="ru-RU" w:eastAsia="en-US"/>
              </w:rPr>
              <w:t>відповідного</w:t>
            </w:r>
            <w:proofErr w:type="spellEnd"/>
            <w:r w:rsidRPr="00DE1290">
              <w:rPr>
                <w:rFonts w:ascii="Times New Roman" w:hAnsi="Times New Roman" w:cs="Times New Roman"/>
                <w:i/>
                <w:sz w:val="24"/>
                <w:szCs w:val="24"/>
                <w:lang w:val="ru-RU" w:eastAsia="en-US"/>
              </w:rPr>
              <w:t xml:space="preserve"> </w:t>
            </w:r>
            <w:proofErr w:type="spellStart"/>
            <w:proofErr w:type="gramStart"/>
            <w:r w:rsidRPr="00DE1290">
              <w:rPr>
                <w:rFonts w:ascii="Times New Roman" w:hAnsi="Times New Roman" w:cs="Times New Roman"/>
                <w:i/>
                <w:sz w:val="24"/>
                <w:szCs w:val="24"/>
                <w:lang w:val="ru-RU" w:eastAsia="en-US"/>
              </w:rPr>
              <w:t>змісту</w:t>
            </w:r>
            <w:proofErr w:type="spellEnd"/>
            <w:r w:rsidRPr="00DE1290">
              <w:rPr>
                <w:rFonts w:ascii="Times New Roman" w:hAnsi="Times New Roman" w:cs="Times New Roman"/>
                <w:i/>
                <w:sz w:val="24"/>
                <w:szCs w:val="24"/>
                <w:lang w:val="ru-RU" w:eastAsia="en-US"/>
              </w:rPr>
              <w:t xml:space="preserve"> )</w:t>
            </w:r>
            <w:proofErr w:type="gramEnd"/>
          </w:p>
          <w:p w14:paraId="65940418" w14:textId="77777777" w:rsidR="00257C24" w:rsidRPr="00465C71" w:rsidRDefault="00257C24" w:rsidP="00074C04">
            <w:pPr>
              <w:jc w:val="both"/>
              <w:rPr>
                <w:rFonts w:ascii="Times New Roman" w:hAnsi="Times New Roman" w:cs="Times New Roman"/>
                <w:sz w:val="24"/>
                <w:szCs w:val="24"/>
                <w:lang w:val="ru-RU" w:eastAsia="en-US"/>
              </w:rPr>
            </w:pPr>
            <w:r w:rsidRPr="00465C71">
              <w:rPr>
                <w:rFonts w:ascii="Times New Roman" w:hAnsi="Times New Roman" w:cs="Times New Roman"/>
                <w:sz w:val="24"/>
                <w:szCs w:val="24"/>
                <w:lang w:val="ru-RU" w:eastAsia="en-US"/>
              </w:rPr>
              <w:lastRenderedPageBreak/>
              <w:t>13)</w:t>
            </w:r>
            <w:r>
              <w:t xml:space="preserve"> </w:t>
            </w:r>
            <w:proofErr w:type="spellStart"/>
            <w:r w:rsidRPr="00465C71">
              <w:rPr>
                <w:rFonts w:ascii="Times New Roman" w:hAnsi="Times New Roman" w:cs="Times New Roman"/>
                <w:sz w:val="24"/>
                <w:szCs w:val="24"/>
                <w:lang w:val="ru-RU" w:eastAsia="en-US"/>
              </w:rPr>
              <w:t>Відсутні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факти</w:t>
            </w:r>
            <w:proofErr w:type="spellEnd"/>
            <w:r w:rsidRPr="00465C71">
              <w:rPr>
                <w:rFonts w:ascii="Times New Roman" w:hAnsi="Times New Roman" w:cs="Times New Roman"/>
                <w:sz w:val="24"/>
                <w:szCs w:val="24"/>
                <w:lang w:val="ru-RU" w:eastAsia="en-US"/>
              </w:rPr>
              <w:t xml:space="preserve"> не </w:t>
            </w:r>
            <w:proofErr w:type="spellStart"/>
            <w:r w:rsidRPr="00465C71">
              <w:rPr>
                <w:rFonts w:ascii="Times New Roman" w:hAnsi="Times New Roman" w:cs="Times New Roman"/>
                <w:sz w:val="24"/>
                <w:szCs w:val="24"/>
                <w:lang w:val="ru-RU" w:eastAsia="en-US"/>
              </w:rPr>
              <w:t>виконання</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своїх</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зобов’язань</w:t>
            </w:r>
            <w:proofErr w:type="spellEnd"/>
            <w:r w:rsidRPr="00465C71">
              <w:rPr>
                <w:rFonts w:ascii="Times New Roman" w:hAnsi="Times New Roman" w:cs="Times New Roman"/>
                <w:sz w:val="24"/>
                <w:szCs w:val="24"/>
                <w:lang w:val="ru-RU" w:eastAsia="en-US"/>
              </w:rPr>
              <w:t xml:space="preserve"> за </w:t>
            </w:r>
            <w:proofErr w:type="spellStart"/>
            <w:r w:rsidRPr="00465C71">
              <w:rPr>
                <w:rFonts w:ascii="Times New Roman" w:hAnsi="Times New Roman" w:cs="Times New Roman"/>
                <w:sz w:val="24"/>
                <w:szCs w:val="24"/>
                <w:lang w:val="ru-RU" w:eastAsia="en-US"/>
              </w:rPr>
              <w:t>раніше</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укладеним</w:t>
            </w:r>
            <w:proofErr w:type="spellEnd"/>
            <w:r w:rsidRPr="00465C71">
              <w:rPr>
                <w:rFonts w:ascii="Times New Roman" w:hAnsi="Times New Roman" w:cs="Times New Roman"/>
                <w:sz w:val="24"/>
                <w:szCs w:val="24"/>
                <w:lang w:val="ru-RU" w:eastAsia="en-US"/>
              </w:rPr>
              <w:t xml:space="preserve"> договором про </w:t>
            </w:r>
            <w:proofErr w:type="spellStart"/>
            <w:r w:rsidRPr="00465C71">
              <w:rPr>
                <w:rFonts w:ascii="Times New Roman" w:hAnsi="Times New Roman" w:cs="Times New Roman"/>
                <w:sz w:val="24"/>
                <w:szCs w:val="24"/>
                <w:lang w:val="ru-RU" w:eastAsia="en-US"/>
              </w:rPr>
              <w:t>закупівлю</w:t>
            </w:r>
            <w:proofErr w:type="spellEnd"/>
            <w:r w:rsidRPr="00465C71">
              <w:rPr>
                <w:rFonts w:ascii="Times New Roman" w:hAnsi="Times New Roman" w:cs="Times New Roman"/>
                <w:sz w:val="24"/>
                <w:szCs w:val="24"/>
                <w:lang w:val="ru-RU" w:eastAsia="en-US"/>
              </w:rPr>
              <w:t xml:space="preserve"> з ……………………, </w:t>
            </w:r>
            <w:proofErr w:type="spellStart"/>
            <w:r w:rsidRPr="00465C71">
              <w:rPr>
                <w:rFonts w:ascii="Times New Roman" w:hAnsi="Times New Roman" w:cs="Times New Roman"/>
                <w:sz w:val="24"/>
                <w:szCs w:val="24"/>
                <w:lang w:val="ru-RU" w:eastAsia="en-US"/>
              </w:rPr>
              <w:t>що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призвело</w:t>
            </w:r>
            <w:proofErr w:type="spellEnd"/>
            <w:r w:rsidRPr="00465C71">
              <w:rPr>
                <w:rFonts w:ascii="Times New Roman" w:hAnsi="Times New Roman" w:cs="Times New Roman"/>
                <w:sz w:val="24"/>
                <w:szCs w:val="24"/>
                <w:lang w:val="ru-RU" w:eastAsia="en-US"/>
              </w:rPr>
              <w:t xml:space="preserve"> до </w:t>
            </w:r>
            <w:proofErr w:type="spellStart"/>
            <w:r w:rsidRPr="00465C71">
              <w:rPr>
                <w:rFonts w:ascii="Times New Roman" w:hAnsi="Times New Roman" w:cs="Times New Roman"/>
                <w:sz w:val="24"/>
                <w:szCs w:val="24"/>
                <w:lang w:val="ru-RU" w:eastAsia="en-US"/>
              </w:rPr>
              <w:t>його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дострокового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розірвання</w:t>
            </w:r>
            <w:proofErr w:type="spellEnd"/>
            <w:r w:rsidRPr="00465C71">
              <w:rPr>
                <w:rFonts w:ascii="Times New Roman" w:hAnsi="Times New Roman" w:cs="Times New Roman"/>
                <w:sz w:val="24"/>
                <w:szCs w:val="24"/>
                <w:lang w:val="ru-RU" w:eastAsia="en-US"/>
              </w:rPr>
              <w:t xml:space="preserve">, і </w:t>
            </w:r>
            <w:proofErr w:type="spellStart"/>
            <w:r w:rsidRPr="00465C71">
              <w:rPr>
                <w:rFonts w:ascii="Times New Roman" w:hAnsi="Times New Roman" w:cs="Times New Roman"/>
                <w:sz w:val="24"/>
                <w:szCs w:val="24"/>
                <w:lang w:val="ru-RU" w:eastAsia="en-US"/>
              </w:rPr>
              <w:t>було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застосовано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санкції</w:t>
            </w:r>
            <w:proofErr w:type="spellEnd"/>
            <w:r w:rsidRPr="00465C71">
              <w:rPr>
                <w:rFonts w:ascii="Times New Roman" w:hAnsi="Times New Roman" w:cs="Times New Roman"/>
                <w:sz w:val="24"/>
                <w:szCs w:val="24"/>
                <w:lang w:val="ru-RU" w:eastAsia="en-US"/>
              </w:rPr>
              <w:t xml:space="preserve"> у </w:t>
            </w:r>
            <w:proofErr w:type="spellStart"/>
            <w:r w:rsidRPr="00465C71">
              <w:rPr>
                <w:rFonts w:ascii="Times New Roman" w:hAnsi="Times New Roman" w:cs="Times New Roman"/>
                <w:sz w:val="24"/>
                <w:szCs w:val="24"/>
                <w:lang w:val="ru-RU" w:eastAsia="en-US"/>
              </w:rPr>
              <w:t>вигляді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штрафів</w:t>
            </w:r>
            <w:proofErr w:type="spellEnd"/>
            <w:r w:rsidRPr="00465C71">
              <w:rPr>
                <w:rFonts w:ascii="Times New Roman" w:hAnsi="Times New Roman" w:cs="Times New Roman"/>
                <w:sz w:val="24"/>
                <w:szCs w:val="24"/>
                <w:lang w:val="ru-RU" w:eastAsia="en-US"/>
              </w:rPr>
              <w:t xml:space="preserve"> та/</w:t>
            </w:r>
            <w:proofErr w:type="spellStart"/>
            <w:r w:rsidRPr="00465C71">
              <w:rPr>
                <w:rFonts w:ascii="Times New Roman" w:hAnsi="Times New Roman" w:cs="Times New Roman"/>
                <w:sz w:val="24"/>
                <w:szCs w:val="24"/>
                <w:lang w:val="ru-RU" w:eastAsia="en-US"/>
              </w:rPr>
              <w:t>або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відшкодування</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збитків</w:t>
            </w:r>
            <w:proofErr w:type="spellEnd"/>
            <w:r w:rsidRPr="00465C71">
              <w:rPr>
                <w:rFonts w:ascii="Times New Roman" w:hAnsi="Times New Roman" w:cs="Times New Roman"/>
                <w:sz w:val="24"/>
                <w:szCs w:val="24"/>
                <w:lang w:val="ru-RU" w:eastAsia="en-US"/>
              </w:rPr>
              <w:t xml:space="preserve"> - </w:t>
            </w:r>
            <w:proofErr w:type="spellStart"/>
            <w:r w:rsidRPr="00465C71">
              <w:rPr>
                <w:rFonts w:ascii="Times New Roman" w:hAnsi="Times New Roman" w:cs="Times New Roman"/>
                <w:sz w:val="24"/>
                <w:szCs w:val="24"/>
                <w:lang w:val="ru-RU" w:eastAsia="en-US"/>
              </w:rPr>
              <w:t>протягом</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трьох</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років</w:t>
            </w:r>
            <w:proofErr w:type="spellEnd"/>
            <w:r w:rsidRPr="00465C71">
              <w:rPr>
                <w:rFonts w:ascii="Times New Roman" w:hAnsi="Times New Roman" w:cs="Times New Roman"/>
                <w:sz w:val="24"/>
                <w:szCs w:val="24"/>
                <w:lang w:val="ru-RU" w:eastAsia="en-US"/>
              </w:rPr>
              <w:t xml:space="preserve"> з </w:t>
            </w:r>
            <w:proofErr w:type="spellStart"/>
            <w:r w:rsidRPr="00465C71">
              <w:rPr>
                <w:rFonts w:ascii="Times New Roman" w:hAnsi="Times New Roman" w:cs="Times New Roman"/>
                <w:sz w:val="24"/>
                <w:szCs w:val="24"/>
                <w:lang w:val="ru-RU" w:eastAsia="en-US"/>
              </w:rPr>
              <w:t>дати</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дострокового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розірвання</w:t>
            </w:r>
            <w:proofErr w:type="spellEnd"/>
            <w:r w:rsidRPr="00465C71">
              <w:rPr>
                <w:rFonts w:ascii="Times New Roman" w:hAnsi="Times New Roman" w:cs="Times New Roman"/>
                <w:sz w:val="24"/>
                <w:szCs w:val="24"/>
                <w:lang w:val="ru-RU" w:eastAsia="en-US"/>
              </w:rPr>
              <w:t xml:space="preserve"> такого договору. А в </w:t>
            </w:r>
            <w:proofErr w:type="spellStart"/>
            <w:r w:rsidRPr="00465C71">
              <w:rPr>
                <w:rFonts w:ascii="Times New Roman" w:hAnsi="Times New Roman" w:cs="Times New Roman"/>
                <w:sz w:val="24"/>
                <w:szCs w:val="24"/>
                <w:lang w:val="ru-RU" w:eastAsia="en-US"/>
              </w:rPr>
              <w:t>разі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якщо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такі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факти</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були</w:t>
            </w:r>
            <w:proofErr w:type="spellEnd"/>
            <w:r w:rsidRPr="00465C71">
              <w:rPr>
                <w:rFonts w:ascii="Times New Roman" w:hAnsi="Times New Roman" w:cs="Times New Roman"/>
                <w:sz w:val="24"/>
                <w:szCs w:val="24"/>
                <w:lang w:val="ru-RU" w:eastAsia="en-US"/>
              </w:rPr>
              <w:t xml:space="preserve">, то </w:t>
            </w:r>
            <w:proofErr w:type="spellStart"/>
            <w:r w:rsidRPr="00465C71">
              <w:rPr>
                <w:rFonts w:ascii="Times New Roman" w:hAnsi="Times New Roman" w:cs="Times New Roman"/>
                <w:sz w:val="24"/>
                <w:szCs w:val="24"/>
                <w:lang w:val="ru-RU" w:eastAsia="en-US"/>
              </w:rPr>
              <w:t>Учасник</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сплатив</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або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зобов’язався</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сплатити</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відповідні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зобов’язання</w:t>
            </w:r>
            <w:proofErr w:type="spellEnd"/>
            <w:r w:rsidRPr="00465C71">
              <w:rPr>
                <w:rFonts w:ascii="Times New Roman" w:hAnsi="Times New Roman" w:cs="Times New Roman"/>
                <w:sz w:val="24"/>
                <w:szCs w:val="24"/>
                <w:lang w:val="ru-RU" w:eastAsia="en-US"/>
              </w:rPr>
              <w:t xml:space="preserve"> та </w:t>
            </w:r>
            <w:proofErr w:type="spellStart"/>
            <w:r w:rsidRPr="00465C71">
              <w:rPr>
                <w:rFonts w:ascii="Times New Roman" w:hAnsi="Times New Roman" w:cs="Times New Roman"/>
                <w:sz w:val="24"/>
                <w:szCs w:val="24"/>
                <w:lang w:val="ru-RU" w:eastAsia="en-US"/>
              </w:rPr>
              <w:t>відшкодування</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завданих</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збитків</w:t>
            </w:r>
            <w:proofErr w:type="spellEnd"/>
            <w:r w:rsidRPr="00465C71">
              <w:rPr>
                <w:rFonts w:ascii="Times New Roman" w:hAnsi="Times New Roman" w:cs="Times New Roman"/>
                <w:sz w:val="24"/>
                <w:szCs w:val="24"/>
                <w:lang w:val="ru-RU" w:eastAsia="en-US"/>
              </w:rPr>
              <w:t>.</w:t>
            </w:r>
          </w:p>
          <w:p w14:paraId="7A6E04AD" w14:textId="77777777" w:rsidR="00257C24" w:rsidRPr="00DE1290" w:rsidRDefault="00257C24" w:rsidP="00074C04">
            <w:pPr>
              <w:keepNext/>
              <w:tabs>
                <w:tab w:val="left" w:pos="720"/>
              </w:tabs>
              <w:spacing w:line="276" w:lineRule="auto"/>
              <w:ind w:firstLine="720"/>
              <w:jc w:val="both"/>
              <w:rPr>
                <w:rFonts w:ascii="Times New Roman" w:hAnsi="Times New Roman" w:cs="Times New Roman"/>
                <w:i/>
                <w:sz w:val="24"/>
                <w:szCs w:val="24"/>
                <w:lang w:val="ru-RU" w:eastAsia="en-US"/>
              </w:rPr>
            </w:pPr>
          </w:p>
          <w:p w14:paraId="69B659A1" w14:textId="77777777" w:rsidR="00257C24" w:rsidRPr="00DE1290" w:rsidRDefault="00257C24" w:rsidP="00074C04">
            <w:pPr>
              <w:keepNext/>
              <w:tabs>
                <w:tab w:val="left" w:pos="720"/>
              </w:tabs>
              <w:spacing w:line="276" w:lineRule="auto"/>
              <w:ind w:firstLine="720"/>
              <w:jc w:val="both"/>
              <w:rPr>
                <w:rFonts w:ascii="Times New Roman" w:hAnsi="Times New Roman" w:cs="Times New Roman"/>
                <w:i/>
                <w:sz w:val="24"/>
                <w:szCs w:val="24"/>
                <w:lang w:eastAsia="en-US"/>
              </w:rPr>
            </w:pPr>
          </w:p>
          <w:p w14:paraId="13996E33" w14:textId="77777777" w:rsidR="00257C24" w:rsidRPr="006C5498" w:rsidRDefault="00257C24" w:rsidP="00074C04">
            <w:pPr>
              <w:spacing w:before="240" w:after="240"/>
              <w:ind w:left="140"/>
              <w:jc w:val="both"/>
              <w:rPr>
                <w:rFonts w:ascii="Times New Roman" w:eastAsia="Times New Roman" w:hAnsi="Times New Roman" w:cs="Times New Roman"/>
                <w:sz w:val="24"/>
                <w:szCs w:val="24"/>
              </w:rPr>
            </w:pPr>
          </w:p>
        </w:tc>
      </w:tr>
    </w:tbl>
    <w:p w14:paraId="35C344C8" w14:textId="77777777" w:rsidR="00257C24" w:rsidRPr="006C5498" w:rsidRDefault="00257C24" w:rsidP="00257C24">
      <w:pPr>
        <w:spacing w:before="2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14:paraId="1F327BC9" w14:textId="77777777" w:rsidR="00257C24" w:rsidRPr="006C5498" w:rsidRDefault="00257C24" w:rsidP="00257C24">
      <w:pPr>
        <w:rPr>
          <w:rFonts w:ascii="Times New Roman" w:eastAsia="Times New Roman" w:hAnsi="Times New Roman" w:cs="Times New Roman"/>
          <w:b/>
          <w:sz w:val="24"/>
          <w:szCs w:val="24"/>
        </w:rPr>
      </w:pPr>
      <w:bookmarkStart w:id="8" w:name="_gjdgxs" w:colFirst="0" w:colLast="0"/>
      <w:bookmarkEnd w:id="8"/>
      <w:r w:rsidRPr="006C5498">
        <w:rPr>
          <w:rFonts w:ascii="Times New Roman" w:eastAsia="Times New Roman" w:hAnsi="Times New Roman" w:cs="Times New Roman"/>
          <w:b/>
          <w:sz w:val="24"/>
          <w:szCs w:val="24"/>
        </w:rPr>
        <w:t>3.1. Документи, які надаються  ПЕРЕМОЖЦЕМ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257C24" w:rsidRPr="006C5498" w14:paraId="6BB7D300" w14:textId="77777777" w:rsidTr="00074C04">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88B0" w14:textId="77777777" w:rsidR="00257C24" w:rsidRPr="006C5498" w:rsidRDefault="00257C24" w:rsidP="00074C04">
            <w:pPr>
              <w:ind w:left="140" w:right="1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w:t>
            </w:r>
          </w:p>
          <w:p w14:paraId="5E5FAA64" w14:textId="77777777" w:rsidR="00257C24" w:rsidRPr="006C5498" w:rsidRDefault="00257C24" w:rsidP="00074C04">
            <w:pPr>
              <w:ind w:left="140" w:right="1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8B23F" w14:textId="77777777" w:rsidR="00257C24" w:rsidRPr="006C5498" w:rsidRDefault="00257C24" w:rsidP="00074C04">
            <w:pPr>
              <w:ind w:left="140"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Вимоги статті 17 Закону</w:t>
            </w:r>
          </w:p>
          <w:p w14:paraId="297ACE4A" w14:textId="77777777" w:rsidR="00257C24" w:rsidRPr="006C5498" w:rsidRDefault="00257C24" w:rsidP="00074C04">
            <w:pPr>
              <w:ind w:left="140"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8B796" w14:textId="77777777" w:rsidR="00257C24" w:rsidRPr="006C5498" w:rsidRDefault="00257C24" w:rsidP="00074C04">
            <w:pPr>
              <w:ind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 xml:space="preserve">Переможець торгів на виконання вимоги статті 17 (підтвердження відсутності підстав) </w:t>
            </w:r>
            <w:r w:rsidRPr="004E3CDC">
              <w:rPr>
                <w:rFonts w:ascii="Times New Roman" w:eastAsia="Times New Roman" w:hAnsi="Times New Roman" w:cs="Times New Roman"/>
                <w:b/>
                <w:sz w:val="24"/>
                <w:szCs w:val="24"/>
              </w:rPr>
              <w:t xml:space="preserve">повинен </w:t>
            </w:r>
            <w:r w:rsidRPr="00517A08">
              <w:rPr>
                <w:rFonts w:ascii="Times New Roman" w:eastAsia="Times New Roman" w:hAnsi="Times New Roman" w:cs="Times New Roman"/>
                <w:b/>
                <w:sz w:val="24"/>
                <w:szCs w:val="24"/>
              </w:rPr>
              <w:t>оприлюднити на веб-портал</w:t>
            </w:r>
            <w:r>
              <w:rPr>
                <w:rFonts w:ascii="Times New Roman" w:eastAsia="Times New Roman" w:hAnsi="Times New Roman" w:cs="Times New Roman"/>
                <w:b/>
                <w:sz w:val="24"/>
                <w:szCs w:val="24"/>
              </w:rPr>
              <w:t xml:space="preserve">і уповноваженого органу </w:t>
            </w:r>
            <w:r w:rsidRPr="004E3CDC">
              <w:rPr>
                <w:rFonts w:ascii="Times New Roman" w:eastAsia="Times New Roman" w:hAnsi="Times New Roman" w:cs="Times New Roman"/>
                <w:b/>
                <w:sz w:val="24"/>
                <w:szCs w:val="24"/>
              </w:rPr>
              <w:t>таку інформацію протягом десяти днів з моменту оприлюднення повідомлення про намір укласти договір</w:t>
            </w:r>
            <w:r w:rsidRPr="006C5498">
              <w:rPr>
                <w:rFonts w:ascii="Times New Roman" w:eastAsia="Times New Roman" w:hAnsi="Times New Roman" w:cs="Times New Roman"/>
                <w:b/>
                <w:sz w:val="24"/>
                <w:szCs w:val="24"/>
              </w:rPr>
              <w:t>:</w:t>
            </w:r>
          </w:p>
        </w:tc>
      </w:tr>
      <w:tr w:rsidR="00257C24" w:rsidRPr="006C5498" w14:paraId="56E5C697" w14:textId="77777777" w:rsidTr="00074C04">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69B38" w14:textId="77777777" w:rsidR="00257C24" w:rsidRPr="006C5498" w:rsidRDefault="00257C24" w:rsidP="00074C04">
            <w:pPr>
              <w:ind w:left="140" w:right="1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D5C55"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Відомості </w:t>
            </w:r>
            <w:r w:rsidRPr="006C5498">
              <w:rPr>
                <w:rFonts w:ascii="Times New Roman" w:eastAsia="Times New Roman" w:hAnsi="Times New Roman" w:cs="Times New Roman"/>
                <w:b/>
                <w:sz w:val="24"/>
                <w:szCs w:val="24"/>
              </w:rPr>
              <w:t>про юридичну особу</w:t>
            </w:r>
            <w:r w:rsidRPr="006C5498">
              <w:rPr>
                <w:rFonts w:ascii="Times New Roman" w:eastAsia="Times New Roman" w:hAnsi="Times New Roman" w:cs="Times New Roman"/>
                <w:sz w:val="24"/>
                <w:szCs w:val="24"/>
              </w:rPr>
              <w:t xml:space="preserve">, яка є учасником процедури закупівлі, </w:t>
            </w:r>
            <w:proofErr w:type="spellStart"/>
            <w:r w:rsidRPr="006C5498">
              <w:rPr>
                <w:rFonts w:ascii="Times New Roman" w:eastAsia="Times New Roman" w:hAnsi="Times New Roman" w:cs="Times New Roman"/>
                <w:sz w:val="24"/>
                <w:szCs w:val="24"/>
              </w:rPr>
              <w:t>внесено</w:t>
            </w:r>
            <w:proofErr w:type="spellEnd"/>
            <w:r w:rsidRPr="006C54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B6BEA12" w14:textId="77777777" w:rsidR="00257C24" w:rsidRPr="006C5498" w:rsidRDefault="00257C24" w:rsidP="00074C04">
            <w:pPr>
              <w:ind w:left="140"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F6910"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6C5498">
              <w:rPr>
                <w:rFonts w:ascii="Times New Roman" w:eastAsia="Times New Roman" w:hAnsi="Times New Roman" w:cs="Times New Roman"/>
                <w:sz w:val="24"/>
                <w:szCs w:val="24"/>
              </w:rPr>
              <w:t xml:space="preserve"> а також для підтвердження роздруковує її.</w:t>
            </w:r>
          </w:p>
          <w:p w14:paraId="726E7150"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Посилання розміщення інформації:</w:t>
            </w:r>
          </w:p>
          <w:p w14:paraId="11FDF67D" w14:textId="77777777" w:rsidR="00257C24" w:rsidRPr="006C5498" w:rsidRDefault="00257C24" w:rsidP="00074C04">
            <w:pPr>
              <w:ind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https://corruptinfo.nazk.gov.ua/</w:t>
            </w:r>
          </w:p>
        </w:tc>
      </w:tr>
      <w:tr w:rsidR="00257C24" w:rsidRPr="006C5498" w14:paraId="7EA5B560" w14:textId="77777777" w:rsidTr="00074C04">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8007D00" w14:textId="77777777" w:rsidR="00257C24" w:rsidRPr="006C5498" w:rsidRDefault="00257C24" w:rsidP="00074C04">
            <w:pPr>
              <w:ind w:left="140" w:right="1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lastRenderedPageBreak/>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5C8434A"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ECA42FF" w14:textId="77777777" w:rsidR="00257C24" w:rsidRPr="006C5498" w:rsidRDefault="00257C24" w:rsidP="00074C04">
            <w:pPr>
              <w:ind w:left="140"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0793E07" w14:textId="77777777" w:rsidR="00257C24" w:rsidRPr="006C5498" w:rsidRDefault="00257C24" w:rsidP="00074C04">
            <w:pPr>
              <w:pBdr>
                <w:top w:val="nil"/>
                <w:left w:val="nil"/>
                <w:bottom w:val="nil"/>
                <w:right w:val="nil"/>
                <w:between w:val="nil"/>
              </w:pBdr>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6C5498">
              <w:rPr>
                <w:rFonts w:ascii="Times New Roman" w:eastAsia="Times New Roman" w:hAnsi="Times New Roman" w:cs="Times New Roman"/>
                <w:sz w:val="24"/>
                <w:szCs w:val="24"/>
              </w:rPr>
              <w:t xml:space="preserve"> а також для підтвердження роздруковує її.</w:t>
            </w:r>
          </w:p>
          <w:p w14:paraId="364D6318" w14:textId="77777777" w:rsidR="00257C24" w:rsidRPr="006C5498" w:rsidRDefault="00257C24" w:rsidP="00074C04">
            <w:pPr>
              <w:pBdr>
                <w:top w:val="nil"/>
                <w:left w:val="nil"/>
                <w:bottom w:val="nil"/>
                <w:right w:val="nil"/>
                <w:between w:val="nil"/>
              </w:pBd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Посилання розміщення інформації:</w:t>
            </w:r>
          </w:p>
          <w:p w14:paraId="51DF4D4F" w14:textId="77777777" w:rsidR="00257C24" w:rsidRPr="006C5498" w:rsidRDefault="00257C24" w:rsidP="00074C04">
            <w:pPr>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https://corruptinfo.nazk.gov.ua/</w:t>
            </w:r>
          </w:p>
        </w:tc>
      </w:tr>
      <w:tr w:rsidR="00257C24" w:rsidRPr="006C5498" w14:paraId="3A248D0E" w14:textId="77777777" w:rsidTr="00074C04">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62C105F" w14:textId="77777777" w:rsidR="00257C24" w:rsidRPr="006C5498" w:rsidRDefault="00257C24" w:rsidP="00074C04">
            <w:pPr>
              <w:ind w:left="140" w:right="1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37CE6F3"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9B4DB54" w14:textId="77777777" w:rsidR="00257C24" w:rsidRPr="006C5498" w:rsidRDefault="00257C24" w:rsidP="00074C04">
            <w:pPr>
              <w:ind w:left="140"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A4F2AAA" w14:textId="14AEEFEF" w:rsidR="00257C24" w:rsidRPr="00746DC6" w:rsidRDefault="00746DC6" w:rsidP="00746DC6">
            <w:pPr>
              <w:ind w:right="140"/>
              <w:jc w:val="both"/>
              <w:rPr>
                <w:rFonts w:ascii="Times New Roman" w:hAnsi="Times New Roman" w:cs="Times New Roman"/>
                <w:color w:val="000000"/>
              </w:rPr>
            </w:pPr>
            <w:r w:rsidRPr="00746DC6">
              <w:rPr>
                <w:rFonts w:ascii="Times New Roman" w:hAnsi="Times New Roman" w:cs="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із КЕП особи, яка уповноважена на підписання такої довідки або </w:t>
            </w:r>
            <w:proofErr w:type="spellStart"/>
            <w:r w:rsidRPr="00746DC6">
              <w:rPr>
                <w:rFonts w:ascii="Times New Roman" w:hAnsi="Times New Roman" w:cs="Times New Roman"/>
                <w:color w:val="000000"/>
              </w:rPr>
              <w:t>сканкопія</w:t>
            </w:r>
            <w:proofErr w:type="spellEnd"/>
            <w:r w:rsidRPr="00746DC6">
              <w:rPr>
                <w:rFonts w:ascii="Times New Roman" w:hAnsi="Times New Roman" w:cs="Times New Roman"/>
                <w:color w:val="000000"/>
              </w:rPr>
              <w:t xml:space="preserve"> паперової довідки або </w:t>
            </w:r>
            <w:proofErr w:type="spellStart"/>
            <w:r w:rsidRPr="00746DC6">
              <w:rPr>
                <w:rFonts w:ascii="Times New Roman" w:hAnsi="Times New Roman" w:cs="Times New Roman"/>
                <w:color w:val="000000"/>
              </w:rPr>
              <w:t>сканкопія</w:t>
            </w:r>
            <w:proofErr w:type="spellEnd"/>
            <w:r w:rsidRPr="00746DC6">
              <w:rPr>
                <w:rFonts w:ascii="Times New Roman" w:hAnsi="Times New Roman" w:cs="Times New Roman"/>
                <w:color w:val="000000"/>
              </w:rPr>
              <w:t xml:space="preserve">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746DC6">
              <w:rPr>
                <w:rFonts w:ascii="Times New Roman" w:hAnsi="Times New Roman" w:cs="Times New Roman"/>
                <w:color w:val="000000"/>
              </w:rPr>
              <w:t>тридцятиденної</w:t>
            </w:r>
            <w:proofErr w:type="spellEnd"/>
            <w:r w:rsidRPr="00746DC6">
              <w:rPr>
                <w:rFonts w:ascii="Times New Roman" w:hAnsi="Times New Roman" w:cs="Times New Roman"/>
                <w:color w:val="000000"/>
              </w:rPr>
              <w:t xml:space="preserve"> давнини від дати подання документа. Додатково замовник може перевірити довідку на офіційному сайті МВС за посиланням </w:t>
            </w:r>
            <w:hyperlink r:id="rId14" w:history="1">
              <w:r w:rsidRPr="00746DC6">
                <w:rPr>
                  <w:rStyle w:val="a6"/>
                  <w:rFonts w:ascii="Times New Roman" w:hAnsi="Times New Roman" w:cs="Times New Roman"/>
                </w:rPr>
                <w:t>https://vytiah.mvs.gov.ua/app/landing</w:t>
              </w:r>
            </w:hyperlink>
          </w:p>
        </w:tc>
      </w:tr>
      <w:tr w:rsidR="00257C24" w:rsidRPr="006C5498" w14:paraId="50384921" w14:textId="77777777" w:rsidTr="00074C04">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42F00" w14:textId="77777777" w:rsidR="00257C24" w:rsidRPr="006C5498" w:rsidRDefault="00257C24" w:rsidP="00074C04">
            <w:pPr>
              <w:ind w:left="140" w:right="1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BCF77"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0EE2F87A" w14:textId="77777777" w:rsidR="00257C24" w:rsidRPr="006C5498" w:rsidRDefault="00257C24" w:rsidP="00074C04">
            <w:pPr>
              <w:ind w:left="140"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317B1"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6C5498">
              <w:rPr>
                <w:rFonts w:ascii="Times New Roman" w:eastAsia="Times New Roman" w:hAnsi="Times New Roman" w:cs="Times New Roman"/>
                <w:sz w:val="24"/>
                <w:szCs w:val="24"/>
              </w:rPr>
              <w:t xml:space="preserve"> а також для підтвердження роздруковує її. </w:t>
            </w:r>
          </w:p>
          <w:p w14:paraId="5890C40E"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Посилання розміщення інформації:</w:t>
            </w:r>
          </w:p>
          <w:p w14:paraId="44BE365C" w14:textId="77777777" w:rsidR="00257C24" w:rsidRPr="006C5498" w:rsidRDefault="00257C24" w:rsidP="00074C04">
            <w:pPr>
              <w:ind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https://kap.minjust.gov.ua/services</w:t>
            </w:r>
          </w:p>
        </w:tc>
      </w:tr>
      <w:tr w:rsidR="00257C24" w:rsidRPr="006C5498" w14:paraId="7DA9A801" w14:textId="77777777" w:rsidTr="00074C04">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A4B6F" w14:textId="77777777" w:rsidR="00257C24" w:rsidRPr="006C5498" w:rsidRDefault="00257C24" w:rsidP="00074C04">
            <w:pPr>
              <w:ind w:left="140" w:right="1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CB000"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C8BF34" w14:textId="77777777" w:rsidR="00257C24" w:rsidRPr="006C5498" w:rsidRDefault="00257C24" w:rsidP="00074C04">
            <w:pPr>
              <w:ind w:left="140"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15478" w14:textId="7233D357" w:rsidR="00746DC6" w:rsidRPr="00746DC6" w:rsidRDefault="00257C24" w:rsidP="00074C04">
            <w:pPr>
              <w:ind w:right="140"/>
              <w:jc w:val="both"/>
              <w:rPr>
                <w:rFonts w:ascii="Times New Roman" w:hAnsi="Times New Roman" w:cs="Times New Roman"/>
                <w:color w:val="000000"/>
              </w:rPr>
            </w:pPr>
            <w:r w:rsidRPr="006C5498">
              <w:rPr>
                <w:rFonts w:ascii="Times New Roman" w:eastAsia="Times New Roman" w:hAnsi="Times New Roman" w:cs="Times New Roman"/>
                <w:b/>
                <w:sz w:val="24"/>
                <w:szCs w:val="24"/>
              </w:rPr>
              <w:t xml:space="preserve">1. </w:t>
            </w:r>
            <w:r w:rsidR="00746DC6" w:rsidRPr="00746DC6">
              <w:rPr>
                <w:rFonts w:ascii="Times New Roman" w:hAnsi="Times New Roman" w:cs="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із КЕП особи, яка уповноважена на підписання такої довідки або </w:t>
            </w:r>
            <w:proofErr w:type="spellStart"/>
            <w:r w:rsidR="00746DC6" w:rsidRPr="00746DC6">
              <w:rPr>
                <w:rFonts w:ascii="Times New Roman" w:hAnsi="Times New Roman" w:cs="Times New Roman"/>
                <w:color w:val="000000"/>
              </w:rPr>
              <w:t>сканкопія</w:t>
            </w:r>
            <w:proofErr w:type="spellEnd"/>
            <w:r w:rsidR="00746DC6" w:rsidRPr="00746DC6">
              <w:rPr>
                <w:rFonts w:ascii="Times New Roman" w:hAnsi="Times New Roman" w:cs="Times New Roman"/>
                <w:color w:val="000000"/>
              </w:rPr>
              <w:t xml:space="preserve"> паперової довідки або </w:t>
            </w:r>
            <w:proofErr w:type="spellStart"/>
            <w:r w:rsidR="00746DC6" w:rsidRPr="00746DC6">
              <w:rPr>
                <w:rFonts w:ascii="Times New Roman" w:hAnsi="Times New Roman" w:cs="Times New Roman"/>
                <w:color w:val="000000"/>
              </w:rPr>
              <w:t>сканкопія</w:t>
            </w:r>
            <w:proofErr w:type="spellEnd"/>
            <w:r w:rsidR="00746DC6" w:rsidRPr="00746DC6">
              <w:rPr>
                <w:rFonts w:ascii="Times New Roman" w:hAnsi="Times New Roman" w:cs="Times New Roman"/>
                <w:color w:val="000000"/>
              </w:rPr>
              <w:t xml:space="preserve">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00746DC6" w:rsidRPr="00746DC6">
              <w:rPr>
                <w:rFonts w:ascii="Times New Roman" w:hAnsi="Times New Roman" w:cs="Times New Roman"/>
                <w:color w:val="000000"/>
              </w:rPr>
              <w:t>тридцятиденної</w:t>
            </w:r>
            <w:proofErr w:type="spellEnd"/>
            <w:r w:rsidR="00746DC6" w:rsidRPr="00746DC6">
              <w:rPr>
                <w:rFonts w:ascii="Times New Roman" w:hAnsi="Times New Roman" w:cs="Times New Roman"/>
                <w:color w:val="000000"/>
              </w:rPr>
              <w:t xml:space="preserve"> давнини від дати подання документа. Додатково замовник може перевірити довідку на офіційному сайті МВС за посиланням </w:t>
            </w:r>
            <w:hyperlink r:id="rId15" w:history="1">
              <w:r w:rsidR="00746DC6" w:rsidRPr="00746DC6">
                <w:rPr>
                  <w:rStyle w:val="a6"/>
                  <w:rFonts w:ascii="Times New Roman" w:hAnsi="Times New Roman" w:cs="Times New Roman"/>
                </w:rPr>
                <w:t>https://vytiah.mvs.gov.ua/app/landing</w:t>
              </w:r>
            </w:hyperlink>
          </w:p>
          <w:p w14:paraId="01D90536" w14:textId="3CC0D17C" w:rsidR="00257C24" w:rsidRPr="006C5498" w:rsidRDefault="00257C24" w:rsidP="00074C04">
            <w:pPr>
              <w:ind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2. Довідка в довільній формі</w:t>
            </w:r>
            <w:r w:rsidRPr="006C5498">
              <w:rPr>
                <w:rFonts w:ascii="Times New Roman" w:eastAsia="Times New Roman" w:hAnsi="Times New Roman" w:cs="Times New Roman"/>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7C24" w:rsidRPr="006C5498" w14:paraId="5C04DDCB" w14:textId="77777777" w:rsidTr="00074C04">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F21D4" w14:textId="77777777" w:rsidR="00257C24" w:rsidRPr="006C5498" w:rsidRDefault="00257C24" w:rsidP="00074C04">
            <w:pPr>
              <w:ind w:left="140" w:right="1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1AF57"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41050AF" w14:textId="77777777" w:rsidR="00257C24" w:rsidRPr="006C5498" w:rsidRDefault="00257C24" w:rsidP="00074C04">
            <w:pPr>
              <w:ind w:left="140"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(пункт 13 частини 1 статті 17 Закону)</w:t>
            </w:r>
          </w:p>
          <w:p w14:paraId="20F40645"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13D7D" w14:textId="77777777" w:rsidR="00257C24" w:rsidRPr="006C5498" w:rsidRDefault="00257C24" w:rsidP="00074C04">
            <w:pPr>
              <w:ind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 xml:space="preserve">Замовник самостійно перевіряє інформацію, що є доступною в електронній системі </w:t>
            </w:r>
            <w:proofErr w:type="spellStart"/>
            <w:r w:rsidRPr="006C5498">
              <w:rPr>
                <w:rFonts w:ascii="Times New Roman" w:eastAsia="Times New Roman" w:hAnsi="Times New Roman" w:cs="Times New Roman"/>
                <w:b/>
                <w:sz w:val="24"/>
                <w:szCs w:val="24"/>
              </w:rPr>
              <w:t>закупівель</w:t>
            </w:r>
            <w:proofErr w:type="spellEnd"/>
            <w:r w:rsidRPr="006C5498">
              <w:rPr>
                <w:rFonts w:ascii="Times New Roman" w:eastAsia="Times New Roman" w:hAnsi="Times New Roman" w:cs="Times New Roman"/>
                <w:b/>
                <w:sz w:val="24"/>
                <w:szCs w:val="24"/>
              </w:rPr>
              <w:t>.</w:t>
            </w:r>
          </w:p>
          <w:p w14:paraId="60C0B5A1" w14:textId="77777777" w:rsidR="00257C24" w:rsidRPr="006C5498" w:rsidRDefault="00257C24" w:rsidP="00074C04">
            <w:pPr>
              <w:ind w:right="140"/>
              <w:jc w:val="both"/>
              <w:rPr>
                <w:rFonts w:ascii="Times New Roman" w:eastAsia="Times New Roman" w:hAnsi="Times New Roman" w:cs="Times New Roman"/>
                <w:i/>
                <w:sz w:val="24"/>
                <w:szCs w:val="24"/>
              </w:rPr>
            </w:pPr>
            <w:r w:rsidRPr="006C5498">
              <w:rPr>
                <w:rFonts w:ascii="Times New Roman" w:eastAsia="Times New Roman" w:hAnsi="Times New Roman" w:cs="Times New Roman"/>
                <w:i/>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6C5498">
              <w:rPr>
                <w:rFonts w:ascii="Times New Roman" w:eastAsia="Times New Roman" w:hAnsi="Times New Roman" w:cs="Times New Roman"/>
                <w:b/>
                <w:i/>
                <w:sz w:val="24"/>
                <w:szCs w:val="24"/>
              </w:rPr>
              <w:t>він надає документ</w:t>
            </w:r>
            <w:r w:rsidRPr="006C5498">
              <w:rPr>
                <w:rFonts w:ascii="Times New Roman" w:eastAsia="Times New Roman" w:hAnsi="Times New Roman" w:cs="Times New Roman"/>
                <w:i/>
                <w:sz w:val="24"/>
                <w:szCs w:val="24"/>
              </w:rPr>
              <w:t xml:space="preserve"> про розстрочення/ відстрочення такої заборгованості відповідним органом.</w:t>
            </w:r>
          </w:p>
        </w:tc>
      </w:tr>
      <w:tr w:rsidR="00257C24" w:rsidRPr="006C5498" w14:paraId="46274ABC" w14:textId="77777777" w:rsidTr="00074C04">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D9BB3" w14:textId="77777777" w:rsidR="00257C24" w:rsidRPr="006C5498" w:rsidRDefault="00257C24" w:rsidP="00074C04">
            <w:pPr>
              <w:ind w:left="140" w:right="1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lastRenderedPageBreak/>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AEB89"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FAA184" w14:textId="77777777" w:rsidR="00257C24" w:rsidRPr="006C5498" w:rsidRDefault="00257C24" w:rsidP="00074C04">
            <w:pPr>
              <w:ind w:left="140"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0805" w14:textId="77777777" w:rsidR="00257C24" w:rsidRPr="006C5498" w:rsidRDefault="00257C24" w:rsidP="00074C04">
            <w:pPr>
              <w:ind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Довідка в довільній формі</w:t>
            </w:r>
            <w:r w:rsidRPr="006C5498">
              <w:rPr>
                <w:rFonts w:ascii="Times New Roman" w:eastAsia="Times New Roman" w:hAnsi="Times New Roman" w:cs="Times New Roman"/>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6ADA7F" w14:textId="77777777" w:rsidR="00257C24" w:rsidRPr="006C5498" w:rsidRDefault="00257C24" w:rsidP="00257C24">
      <w:pPr>
        <w:spacing w:before="24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3.2.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257C24" w:rsidRPr="006C5498" w14:paraId="1C4E878E" w14:textId="77777777" w:rsidTr="00074C0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D2FEC" w14:textId="77777777" w:rsidR="00257C24" w:rsidRPr="006C5498" w:rsidRDefault="00257C24" w:rsidP="00074C04">
            <w:pPr>
              <w:ind w:left="10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w:t>
            </w:r>
          </w:p>
          <w:p w14:paraId="5E345F41" w14:textId="77777777" w:rsidR="00257C24" w:rsidRPr="006C5498" w:rsidRDefault="00257C24" w:rsidP="00074C04">
            <w:pPr>
              <w:ind w:left="10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71762" w14:textId="77777777" w:rsidR="00257C24" w:rsidRPr="006C5498" w:rsidRDefault="00257C24" w:rsidP="00074C04">
            <w:pPr>
              <w:ind w:left="10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Вимоги статті 17 Закону</w:t>
            </w:r>
          </w:p>
          <w:p w14:paraId="4E88CB1D" w14:textId="77777777" w:rsidR="00257C24" w:rsidRPr="006C5498" w:rsidRDefault="00257C24" w:rsidP="00074C04">
            <w:pPr>
              <w:ind w:left="10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5006F" w14:textId="77777777" w:rsidR="00257C24" w:rsidRPr="006C5498" w:rsidRDefault="00257C24" w:rsidP="00074C04">
            <w:pPr>
              <w:ind w:left="10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 xml:space="preserve">Переможець торгів на виконання вимоги статті 17 (підтвердження відсутності підстав) </w:t>
            </w:r>
            <w:r w:rsidRPr="00517A08">
              <w:rPr>
                <w:rFonts w:ascii="Times New Roman" w:eastAsia="Times New Roman" w:hAnsi="Times New Roman" w:cs="Times New Roman"/>
                <w:b/>
                <w:sz w:val="24"/>
                <w:szCs w:val="24"/>
              </w:rPr>
              <w:t>повинен оприлюднити на веб-порталі уповноваженого органу таку інформацію</w:t>
            </w:r>
            <w:r w:rsidRPr="004E3CDC">
              <w:rPr>
                <w:rFonts w:ascii="Times New Roman" w:eastAsia="Times New Roman" w:hAnsi="Times New Roman" w:cs="Times New Roman"/>
                <w:b/>
                <w:sz w:val="24"/>
                <w:szCs w:val="24"/>
              </w:rPr>
              <w:t xml:space="preserve"> протягом десяти днів з моменту оприлюднення повідомлення про намір укласти договір</w:t>
            </w:r>
            <w:r w:rsidRPr="006C5498">
              <w:rPr>
                <w:rFonts w:ascii="Times New Roman" w:eastAsia="Times New Roman" w:hAnsi="Times New Roman" w:cs="Times New Roman"/>
                <w:b/>
                <w:sz w:val="24"/>
                <w:szCs w:val="24"/>
              </w:rPr>
              <w:t>:</w:t>
            </w:r>
          </w:p>
        </w:tc>
      </w:tr>
      <w:tr w:rsidR="00257C24" w:rsidRPr="006C5498" w14:paraId="43610F85" w14:textId="77777777" w:rsidTr="00074C0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3155A" w14:textId="77777777" w:rsidR="00257C24" w:rsidRPr="006C5498" w:rsidRDefault="00257C24" w:rsidP="00074C04">
            <w:pPr>
              <w:ind w:left="10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6CB19"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6EA8121" w14:textId="77777777" w:rsidR="00257C24" w:rsidRPr="006C5498" w:rsidRDefault="00257C24" w:rsidP="00074C04">
            <w:pPr>
              <w:ind w:left="10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8C35A" w14:textId="77777777" w:rsidR="00257C24" w:rsidRPr="006C5498" w:rsidRDefault="00257C24" w:rsidP="00074C04">
            <w:pPr>
              <w:pBdr>
                <w:top w:val="nil"/>
                <w:left w:val="nil"/>
                <w:bottom w:val="nil"/>
                <w:right w:val="nil"/>
                <w:between w:val="nil"/>
              </w:pBdr>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6C5498">
              <w:rPr>
                <w:rFonts w:ascii="Times New Roman" w:eastAsia="Times New Roman" w:hAnsi="Times New Roman" w:cs="Times New Roman"/>
                <w:sz w:val="24"/>
                <w:szCs w:val="24"/>
              </w:rPr>
              <w:t xml:space="preserve"> а також для підтвердження роздруковує її.</w:t>
            </w:r>
          </w:p>
          <w:p w14:paraId="471B30E8" w14:textId="77777777" w:rsidR="00257C24" w:rsidRPr="006C5498" w:rsidRDefault="00257C24" w:rsidP="00074C04">
            <w:pPr>
              <w:pBdr>
                <w:top w:val="nil"/>
                <w:left w:val="nil"/>
                <w:bottom w:val="nil"/>
                <w:right w:val="nil"/>
                <w:between w:val="nil"/>
              </w:pBd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Посилання розміщення інформації:</w:t>
            </w:r>
          </w:p>
          <w:p w14:paraId="79300C9E" w14:textId="77777777" w:rsidR="00257C24" w:rsidRPr="006C5498" w:rsidRDefault="00257C24" w:rsidP="00074C04">
            <w:pPr>
              <w:ind w:left="10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https://corruptinfo.nazk.gov.ua/</w:t>
            </w:r>
          </w:p>
        </w:tc>
      </w:tr>
      <w:tr w:rsidR="00257C24" w:rsidRPr="006C5498" w14:paraId="634818DA" w14:textId="77777777" w:rsidTr="00074C04">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D408C" w14:textId="77777777" w:rsidR="00257C24" w:rsidRPr="006C5498" w:rsidRDefault="00257C24" w:rsidP="00074C04">
            <w:pPr>
              <w:ind w:left="10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235E5"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99A4F8E" w14:textId="77777777" w:rsidR="00257C24" w:rsidRPr="006C5498" w:rsidRDefault="00257C24" w:rsidP="00074C04">
            <w:pPr>
              <w:ind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AF1B9" w14:textId="4DAB647B" w:rsidR="00257C24" w:rsidRPr="00746DC6" w:rsidRDefault="00746DC6" w:rsidP="00746DC6">
            <w:pPr>
              <w:ind w:right="140"/>
              <w:jc w:val="both"/>
              <w:rPr>
                <w:rFonts w:ascii="Times New Roman" w:hAnsi="Times New Roman" w:cs="Times New Roman"/>
                <w:color w:val="000000"/>
              </w:rPr>
            </w:pPr>
            <w:r w:rsidRPr="00746DC6">
              <w:rPr>
                <w:rFonts w:ascii="Times New Roman" w:hAnsi="Times New Roman" w:cs="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із КЕП особи, яка уповноважена на підписання такої довідки або </w:t>
            </w:r>
            <w:proofErr w:type="spellStart"/>
            <w:r w:rsidRPr="00746DC6">
              <w:rPr>
                <w:rFonts w:ascii="Times New Roman" w:hAnsi="Times New Roman" w:cs="Times New Roman"/>
                <w:color w:val="000000"/>
              </w:rPr>
              <w:t>сканкопія</w:t>
            </w:r>
            <w:proofErr w:type="spellEnd"/>
            <w:r w:rsidRPr="00746DC6">
              <w:rPr>
                <w:rFonts w:ascii="Times New Roman" w:hAnsi="Times New Roman" w:cs="Times New Roman"/>
                <w:color w:val="000000"/>
              </w:rPr>
              <w:t xml:space="preserve"> паперової довідки або </w:t>
            </w:r>
            <w:proofErr w:type="spellStart"/>
            <w:r w:rsidRPr="00746DC6">
              <w:rPr>
                <w:rFonts w:ascii="Times New Roman" w:hAnsi="Times New Roman" w:cs="Times New Roman"/>
                <w:color w:val="000000"/>
              </w:rPr>
              <w:t>сканкопія</w:t>
            </w:r>
            <w:proofErr w:type="spellEnd"/>
            <w:r w:rsidRPr="00746DC6">
              <w:rPr>
                <w:rFonts w:ascii="Times New Roman" w:hAnsi="Times New Roman" w:cs="Times New Roman"/>
                <w:color w:val="000000"/>
              </w:rPr>
              <w:t xml:space="preserve">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746DC6">
              <w:rPr>
                <w:rFonts w:ascii="Times New Roman" w:hAnsi="Times New Roman" w:cs="Times New Roman"/>
                <w:color w:val="000000"/>
              </w:rPr>
              <w:t>тридцятиденної</w:t>
            </w:r>
            <w:proofErr w:type="spellEnd"/>
            <w:r w:rsidRPr="00746DC6">
              <w:rPr>
                <w:rFonts w:ascii="Times New Roman" w:hAnsi="Times New Roman" w:cs="Times New Roman"/>
                <w:color w:val="000000"/>
              </w:rPr>
              <w:t xml:space="preserve"> давнини від дати подання документа. Додатково замовник може перевірити довідку на офіційному сайті МВС за посиланням </w:t>
            </w:r>
            <w:hyperlink r:id="rId16" w:history="1">
              <w:r w:rsidRPr="00746DC6">
                <w:rPr>
                  <w:rStyle w:val="a6"/>
                  <w:rFonts w:ascii="Times New Roman" w:hAnsi="Times New Roman" w:cs="Times New Roman"/>
                </w:rPr>
                <w:t>https://vytiah.mvs.gov.ua/app/landing</w:t>
              </w:r>
            </w:hyperlink>
          </w:p>
        </w:tc>
      </w:tr>
      <w:tr w:rsidR="00257C24" w:rsidRPr="006C5498" w14:paraId="0CDDA9DA" w14:textId="77777777" w:rsidTr="00074C04">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E4A72" w14:textId="77777777" w:rsidR="00257C24" w:rsidRPr="006C5498" w:rsidRDefault="00257C24" w:rsidP="00074C04">
            <w:pPr>
              <w:ind w:left="10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ADCCB" w14:textId="77777777" w:rsidR="00257C24" w:rsidRPr="006C5498" w:rsidRDefault="00257C24" w:rsidP="00074C04">
            <w:pPr>
              <w:ind w:left="10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5CE5285E" w14:textId="77777777" w:rsidR="00257C24" w:rsidRPr="006C5498" w:rsidRDefault="00257C24" w:rsidP="00074C04">
            <w:pPr>
              <w:ind w:left="10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A8912"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6C5498">
              <w:rPr>
                <w:rFonts w:ascii="Times New Roman" w:eastAsia="Times New Roman" w:hAnsi="Times New Roman" w:cs="Times New Roman"/>
                <w:sz w:val="24"/>
                <w:szCs w:val="24"/>
              </w:rPr>
              <w:t>, а також для підтвердження роздруковує її.</w:t>
            </w:r>
          </w:p>
          <w:p w14:paraId="6C795918" w14:textId="77777777" w:rsidR="00257C24" w:rsidRPr="006C5498" w:rsidRDefault="00257C24" w:rsidP="00074C04">
            <w:pPr>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Посилання розміщення інформації:</w:t>
            </w:r>
          </w:p>
          <w:p w14:paraId="065BDA98" w14:textId="77777777" w:rsidR="00257C24" w:rsidRPr="006C5498" w:rsidRDefault="00257C24" w:rsidP="00074C04">
            <w:pPr>
              <w:ind w:left="10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https://kap.minjust.gov.ua/services</w:t>
            </w:r>
          </w:p>
        </w:tc>
      </w:tr>
      <w:tr w:rsidR="00257C24" w:rsidRPr="006C5498" w14:paraId="5531DFB4" w14:textId="77777777" w:rsidTr="00074C04">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9BF40" w14:textId="77777777" w:rsidR="00257C24" w:rsidRPr="006C5498" w:rsidRDefault="00257C24" w:rsidP="00074C04">
            <w:pPr>
              <w:ind w:left="10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AD6CA" w14:textId="77777777" w:rsidR="00257C24" w:rsidRPr="006C5498" w:rsidRDefault="00257C24" w:rsidP="00074C04">
            <w:pPr>
              <w:ind w:left="10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CEC35E" w14:textId="77777777" w:rsidR="00257C24" w:rsidRPr="006C5498" w:rsidRDefault="00257C24" w:rsidP="00074C04">
            <w:pPr>
              <w:ind w:left="10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9F1FE" w14:textId="011AFF0D" w:rsidR="00257C24" w:rsidRPr="00746DC6" w:rsidRDefault="00257C24" w:rsidP="00074C04">
            <w:pPr>
              <w:ind w:right="140"/>
              <w:jc w:val="both"/>
              <w:rPr>
                <w:rFonts w:ascii="Times New Roman" w:hAnsi="Times New Roman" w:cs="Times New Roman"/>
                <w:color w:val="000000"/>
              </w:rPr>
            </w:pPr>
            <w:r w:rsidRPr="006C5498">
              <w:rPr>
                <w:rFonts w:ascii="Times New Roman" w:eastAsia="Times New Roman" w:hAnsi="Times New Roman" w:cs="Times New Roman"/>
                <w:b/>
                <w:sz w:val="24"/>
                <w:szCs w:val="24"/>
              </w:rPr>
              <w:t xml:space="preserve">1. </w:t>
            </w:r>
            <w:r w:rsidR="00746DC6" w:rsidRPr="00746DC6">
              <w:rPr>
                <w:rFonts w:ascii="Times New Roman" w:hAnsi="Times New Roman" w:cs="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із КЕП особи, яка уповноважена на підписання такої довідки або </w:t>
            </w:r>
            <w:proofErr w:type="spellStart"/>
            <w:r w:rsidR="00746DC6" w:rsidRPr="00746DC6">
              <w:rPr>
                <w:rFonts w:ascii="Times New Roman" w:hAnsi="Times New Roman" w:cs="Times New Roman"/>
                <w:color w:val="000000"/>
              </w:rPr>
              <w:t>сканкопія</w:t>
            </w:r>
            <w:proofErr w:type="spellEnd"/>
            <w:r w:rsidR="00746DC6" w:rsidRPr="00746DC6">
              <w:rPr>
                <w:rFonts w:ascii="Times New Roman" w:hAnsi="Times New Roman" w:cs="Times New Roman"/>
                <w:color w:val="000000"/>
              </w:rPr>
              <w:t xml:space="preserve"> паперової довідки або </w:t>
            </w:r>
            <w:proofErr w:type="spellStart"/>
            <w:r w:rsidR="00746DC6" w:rsidRPr="00746DC6">
              <w:rPr>
                <w:rFonts w:ascii="Times New Roman" w:hAnsi="Times New Roman" w:cs="Times New Roman"/>
                <w:color w:val="000000"/>
              </w:rPr>
              <w:t>сканкопія</w:t>
            </w:r>
            <w:proofErr w:type="spellEnd"/>
            <w:r w:rsidR="00746DC6" w:rsidRPr="00746DC6">
              <w:rPr>
                <w:rFonts w:ascii="Times New Roman" w:hAnsi="Times New Roman" w:cs="Times New Roman"/>
                <w:color w:val="000000"/>
              </w:rPr>
              <w:t xml:space="preserve">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00746DC6" w:rsidRPr="00746DC6">
              <w:rPr>
                <w:rFonts w:ascii="Times New Roman" w:hAnsi="Times New Roman" w:cs="Times New Roman"/>
                <w:color w:val="000000"/>
              </w:rPr>
              <w:t>тридцятиденної</w:t>
            </w:r>
            <w:proofErr w:type="spellEnd"/>
            <w:r w:rsidR="00746DC6" w:rsidRPr="00746DC6">
              <w:rPr>
                <w:rFonts w:ascii="Times New Roman" w:hAnsi="Times New Roman" w:cs="Times New Roman"/>
                <w:color w:val="000000"/>
              </w:rPr>
              <w:t xml:space="preserve"> давнини від дати подання документа. Додатково замовник може перевірити довідку на офіційному сайті МВС за посиланням </w:t>
            </w:r>
            <w:hyperlink r:id="rId17" w:history="1">
              <w:r w:rsidR="00746DC6" w:rsidRPr="00746DC6">
                <w:rPr>
                  <w:rStyle w:val="a6"/>
                  <w:rFonts w:ascii="Times New Roman" w:hAnsi="Times New Roman" w:cs="Times New Roman"/>
                </w:rPr>
                <w:t>https://vytiah.mvs.gov.ua/app/landing</w:t>
              </w:r>
            </w:hyperlink>
          </w:p>
          <w:p w14:paraId="65359F6C" w14:textId="77777777" w:rsidR="00257C24" w:rsidRPr="006C5498" w:rsidRDefault="00257C24" w:rsidP="00074C04">
            <w:pPr>
              <w:ind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2. Довідка в довільній формі</w:t>
            </w:r>
            <w:r w:rsidRPr="006C5498">
              <w:rPr>
                <w:rFonts w:ascii="Times New Roman" w:eastAsia="Times New Roman" w:hAnsi="Times New Roman" w:cs="Times New Roman"/>
                <w:sz w:val="24"/>
                <w:szCs w:val="24"/>
              </w:rPr>
              <w:t xml:space="preserve">,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w:t>
            </w:r>
            <w:r w:rsidRPr="006C5498">
              <w:rPr>
                <w:rFonts w:ascii="Times New Roman" w:eastAsia="Times New Roman" w:hAnsi="Times New Roman" w:cs="Times New Roman"/>
                <w:sz w:val="24"/>
                <w:szCs w:val="24"/>
              </w:rPr>
              <w:lastRenderedPageBreak/>
              <w:t>праці чи будь-якими формами торгівлі людьми</w:t>
            </w:r>
          </w:p>
        </w:tc>
      </w:tr>
      <w:tr w:rsidR="00257C24" w:rsidRPr="006C5498" w14:paraId="2577E964" w14:textId="77777777" w:rsidTr="00074C04">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FE4B0" w14:textId="77777777" w:rsidR="00257C24" w:rsidRPr="006C5498" w:rsidRDefault="00257C24" w:rsidP="00074C04">
            <w:pPr>
              <w:ind w:left="10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52E24"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F58252B" w14:textId="77777777" w:rsidR="00257C24" w:rsidRPr="006C5498" w:rsidRDefault="00257C24" w:rsidP="00074C04">
            <w:pPr>
              <w:ind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 xml:space="preserve">  (пункт 13 частини 1 статті 17 Закону)</w:t>
            </w:r>
          </w:p>
          <w:p w14:paraId="5396D9D5" w14:textId="77777777" w:rsidR="00257C24" w:rsidRPr="006C5498" w:rsidRDefault="00257C24" w:rsidP="00074C04">
            <w:pPr>
              <w:ind w:left="10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F99D8" w14:textId="77777777" w:rsidR="00257C24" w:rsidRPr="006C5498" w:rsidRDefault="00257C24" w:rsidP="00074C04">
            <w:pPr>
              <w:ind w:right="14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 xml:space="preserve">Замовник самостійно перевіряє інформацію, що є доступною в електронній системі </w:t>
            </w:r>
            <w:proofErr w:type="spellStart"/>
            <w:r w:rsidRPr="006C5498">
              <w:rPr>
                <w:rFonts w:ascii="Times New Roman" w:eastAsia="Times New Roman" w:hAnsi="Times New Roman" w:cs="Times New Roman"/>
                <w:b/>
                <w:sz w:val="24"/>
                <w:szCs w:val="24"/>
              </w:rPr>
              <w:t>закупівель</w:t>
            </w:r>
            <w:proofErr w:type="spellEnd"/>
            <w:r w:rsidRPr="006C5498">
              <w:rPr>
                <w:rFonts w:ascii="Times New Roman" w:eastAsia="Times New Roman" w:hAnsi="Times New Roman" w:cs="Times New Roman"/>
                <w:b/>
                <w:sz w:val="24"/>
                <w:szCs w:val="24"/>
              </w:rPr>
              <w:t>.</w:t>
            </w:r>
          </w:p>
          <w:p w14:paraId="062DC8AB" w14:textId="77777777" w:rsidR="00257C24" w:rsidRPr="006C5498" w:rsidRDefault="00257C24" w:rsidP="00074C04">
            <w:pPr>
              <w:jc w:val="both"/>
              <w:rPr>
                <w:rFonts w:ascii="Times New Roman" w:eastAsia="Times New Roman" w:hAnsi="Times New Roman" w:cs="Times New Roman"/>
                <w:i/>
                <w:sz w:val="24"/>
                <w:szCs w:val="24"/>
              </w:rPr>
            </w:pPr>
            <w:r w:rsidRPr="006C5498">
              <w:rPr>
                <w:rFonts w:ascii="Times New Roman" w:eastAsia="Times New Roman" w:hAnsi="Times New Roman" w:cs="Times New Roman"/>
                <w:i/>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6C5498">
              <w:rPr>
                <w:rFonts w:ascii="Times New Roman" w:eastAsia="Times New Roman" w:hAnsi="Times New Roman" w:cs="Times New Roman"/>
                <w:b/>
                <w:i/>
                <w:sz w:val="24"/>
                <w:szCs w:val="24"/>
              </w:rPr>
              <w:t>надає документ</w:t>
            </w:r>
            <w:r w:rsidRPr="006C5498">
              <w:rPr>
                <w:rFonts w:ascii="Times New Roman" w:eastAsia="Times New Roman" w:hAnsi="Times New Roman" w:cs="Times New Roman"/>
                <w:i/>
                <w:sz w:val="24"/>
                <w:szCs w:val="24"/>
              </w:rPr>
              <w:t xml:space="preserve"> про розстрочення/ відстрочення такої заборгованості відповідним органом.</w:t>
            </w:r>
          </w:p>
        </w:tc>
      </w:tr>
      <w:tr w:rsidR="00257C24" w:rsidRPr="006C5498" w14:paraId="4C20BB62" w14:textId="77777777" w:rsidTr="00074C04">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16DAF" w14:textId="77777777" w:rsidR="00257C24" w:rsidRPr="006C5498" w:rsidRDefault="00257C24" w:rsidP="00074C04">
            <w:pPr>
              <w:ind w:left="10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98992" w14:textId="77777777" w:rsidR="00257C24" w:rsidRPr="006C5498" w:rsidRDefault="00257C24" w:rsidP="00074C04">
            <w:pPr>
              <w:ind w:left="10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F8C51" w14:textId="77777777" w:rsidR="00257C24" w:rsidRPr="006C5498" w:rsidRDefault="00257C24" w:rsidP="00074C04">
            <w:pPr>
              <w:ind w:left="100"/>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6D6F1" w14:textId="77777777" w:rsidR="00257C24" w:rsidRPr="006C5498" w:rsidRDefault="00257C24" w:rsidP="00074C04">
            <w:pPr>
              <w:ind w:left="140" w:right="1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Довідка в довільній формі</w:t>
            </w:r>
            <w:r w:rsidRPr="006C5498">
              <w:rPr>
                <w:rFonts w:ascii="Times New Roman" w:eastAsia="Times New Roman" w:hAnsi="Times New Roman" w:cs="Times New Roman"/>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EC184A8" w14:textId="77777777" w:rsidR="00257C24" w:rsidRPr="006C5498" w:rsidRDefault="00257C24" w:rsidP="00257C24">
      <w:pPr>
        <w:spacing w:before="240"/>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lastRenderedPageBreak/>
        <w:t>4. Інша інформація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20"/>
        <w:gridCol w:w="9199"/>
      </w:tblGrid>
      <w:tr w:rsidR="00257C24" w:rsidRPr="006C5498" w14:paraId="19CBF6C7" w14:textId="77777777" w:rsidTr="00074C0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0AE3A6" w14:textId="77777777" w:rsidR="00257C24" w:rsidRPr="006C5498" w:rsidRDefault="00257C24" w:rsidP="00074C04">
            <w:pPr>
              <w:ind w:left="100"/>
              <w:jc w:val="center"/>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Інші документи від Учасника:</w:t>
            </w:r>
          </w:p>
        </w:tc>
      </w:tr>
      <w:tr w:rsidR="00257C24" w:rsidRPr="006C5498" w14:paraId="3393EA52" w14:textId="77777777" w:rsidTr="00074C04">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6EEDC" w14:textId="77777777" w:rsidR="00257C24" w:rsidRPr="006C5498" w:rsidRDefault="00257C24" w:rsidP="00074C04">
            <w:pPr>
              <w:spacing w:before="240"/>
              <w:ind w:left="100"/>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6469A" w14:textId="77777777" w:rsidR="00257C24" w:rsidRPr="006C5498" w:rsidRDefault="00257C24" w:rsidP="00074C04">
            <w:pPr>
              <w:tabs>
                <w:tab w:val="left" w:pos="1080"/>
              </w:tabs>
              <w:ind w:firstLine="184"/>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138F477B" w14:textId="77777777" w:rsidR="00257C24" w:rsidRPr="006C5498" w:rsidRDefault="00257C24" w:rsidP="00074C04">
            <w:pPr>
              <w:tabs>
                <w:tab w:val="left" w:pos="1080"/>
              </w:tabs>
              <w:jc w:val="both"/>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 xml:space="preserve">та </w:t>
            </w:r>
          </w:p>
          <w:p w14:paraId="7AB602BC" w14:textId="77777777" w:rsidR="00257C24" w:rsidRPr="006C5498" w:rsidRDefault="00257C24" w:rsidP="00074C04">
            <w:pPr>
              <w:ind w:left="140" w:right="120" w:hanging="2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257C24" w:rsidRPr="006C5498" w14:paraId="64658A38" w14:textId="77777777" w:rsidTr="00074C04">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127BA" w14:textId="77777777" w:rsidR="00257C24" w:rsidRPr="006C5498" w:rsidRDefault="00257C24" w:rsidP="00074C04">
            <w:pPr>
              <w:ind w:left="100"/>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DDF89" w14:textId="77777777" w:rsidR="00257C24" w:rsidRPr="006C5498" w:rsidRDefault="00257C24" w:rsidP="00074C04">
            <w:pPr>
              <w:ind w:left="10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24" w:rsidRPr="006C5498" w14:paraId="2541C254" w14:textId="77777777" w:rsidTr="00074C04">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48580" w14:textId="77777777" w:rsidR="00257C24" w:rsidRPr="006C5498" w:rsidRDefault="00257C24" w:rsidP="00074C04">
            <w:pPr>
              <w:spacing w:before="240"/>
              <w:ind w:left="100"/>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23C57" w14:textId="77777777" w:rsidR="00257C24" w:rsidRPr="006C5498" w:rsidRDefault="00257C24" w:rsidP="00074C04">
            <w:pPr>
              <w:ind w:left="120" w:right="120" w:hanging="2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 xml:space="preserve">Достовірна інформація у вигляді довідки довільної форми </w:t>
            </w:r>
            <w:r w:rsidRPr="006C5498">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257C24" w:rsidRPr="006C5498" w14:paraId="139BABED" w14:textId="77777777" w:rsidTr="00074C04">
        <w:trPr>
          <w:trHeight w:val="228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8D97E" w14:textId="77777777" w:rsidR="00257C24" w:rsidRPr="006C5498" w:rsidRDefault="00257C24" w:rsidP="00074C04">
            <w:pPr>
              <w:spacing w:before="240"/>
              <w:ind w:left="100"/>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CB3D4" w14:textId="77777777" w:rsidR="00257C24" w:rsidRPr="006C5498" w:rsidRDefault="00257C24" w:rsidP="00074C04">
            <w:pPr>
              <w:ind w:left="10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6C5498">
              <w:rPr>
                <w:rFonts w:ascii="Times New Roman" w:eastAsia="Times New Roman" w:hAnsi="Times New Roman" w:cs="Times New Roman"/>
                <w:b/>
                <w:sz w:val="24"/>
                <w:szCs w:val="24"/>
              </w:rPr>
              <w:t>у вигляді листа-гарантії</w:t>
            </w:r>
            <w:r w:rsidRPr="006C5498">
              <w:rPr>
                <w:rFonts w:ascii="Times New Roman" w:eastAsia="Times New Roman" w:hAnsi="Times New Roman" w:cs="Times New Roman"/>
                <w:sz w:val="24"/>
                <w:szCs w:val="24"/>
              </w:rPr>
              <w:t xml:space="preserve"> наступного змісту: </w:t>
            </w:r>
            <w:r w:rsidRPr="006C5498">
              <w:rPr>
                <w:rFonts w:ascii="Times New Roman" w:eastAsia="Times New Roman" w:hAnsi="Times New Roman" w:cs="Times New Roman"/>
                <w:b/>
                <w:sz w:val="24"/>
                <w:szCs w:val="24"/>
              </w:rPr>
              <w:t xml:space="preserve">«Ми, </w:t>
            </w:r>
            <w:r w:rsidRPr="006C5498">
              <w:rPr>
                <w:rFonts w:ascii="Times New Roman" w:eastAsia="Times New Roman" w:hAnsi="Times New Roman" w:cs="Times New Roman"/>
                <w:b/>
                <w:sz w:val="24"/>
                <w:szCs w:val="24"/>
                <w:u w:val="single"/>
              </w:rPr>
              <w:t>зазначити найменування Учасника</w:t>
            </w:r>
            <w:r w:rsidRPr="006C5498">
              <w:rPr>
                <w:rFonts w:ascii="Times New Roman" w:eastAsia="Times New Roman" w:hAnsi="Times New Roman" w:cs="Times New Roman"/>
                <w:b/>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6C5498">
              <w:rPr>
                <w:rFonts w:ascii="Times New Roman" w:eastAsia="Times New Roman" w:hAnsi="Times New Roman" w:cs="Times New Roman"/>
                <w:b/>
                <w:sz w:val="24"/>
                <w:szCs w:val="24"/>
              </w:rPr>
              <w:t>т.ч</w:t>
            </w:r>
            <w:proofErr w:type="spellEnd"/>
            <w:r w:rsidRPr="006C5498">
              <w:rPr>
                <w:rFonts w:ascii="Times New Roman" w:eastAsia="Times New Roman" w:hAnsi="Times New Roman" w:cs="Times New Roman"/>
                <w:b/>
                <w:sz w:val="24"/>
                <w:szCs w:val="24"/>
              </w:rPr>
              <w:t>.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r w:rsidR="00257C24" w:rsidRPr="006C5498" w14:paraId="0BE5F862" w14:textId="77777777" w:rsidTr="00746DC6">
        <w:trPr>
          <w:trHeight w:val="381"/>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F69C1" w14:textId="77777777" w:rsidR="00257C24" w:rsidRPr="006C5498" w:rsidRDefault="00257C24" w:rsidP="00746DC6">
            <w:pPr>
              <w:spacing w:before="240"/>
              <w:rPr>
                <w:rFonts w:ascii="Times New Roman" w:eastAsia="Times New Roman" w:hAnsi="Times New Roman" w:cs="Times New Roman"/>
                <w:b/>
                <w:sz w:val="24"/>
                <w:szCs w:val="24"/>
              </w:rPr>
            </w:pPr>
            <w:r w:rsidRPr="006C5498">
              <w:rPr>
                <w:rFonts w:ascii="Times New Roman" w:eastAsia="Times New Roman" w:hAnsi="Times New Roman" w:cs="Times New Roman"/>
                <w:b/>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F14D" w14:textId="087AA823" w:rsidR="00257C24" w:rsidRPr="006C5498" w:rsidRDefault="00257C24" w:rsidP="00746DC6">
            <w:pPr>
              <w:ind w:left="10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Копія Статуту або іншого установчого документу.</w:t>
            </w:r>
          </w:p>
        </w:tc>
      </w:tr>
      <w:tr w:rsidR="00257C24" w:rsidRPr="006C5498" w14:paraId="7A6690C7" w14:textId="77777777" w:rsidTr="00074C04">
        <w:trPr>
          <w:trHeight w:val="818"/>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6802D" w14:textId="77777777" w:rsidR="00257C24" w:rsidRPr="006C5498" w:rsidRDefault="00257C24" w:rsidP="00074C04">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91424" w14:textId="291E3F99" w:rsidR="00257C24" w:rsidRPr="006C5498" w:rsidRDefault="00257C24" w:rsidP="00074C04">
            <w:pPr>
              <w:jc w:val="both"/>
              <w:rPr>
                <w:rFonts w:ascii="Times New Roman" w:eastAsia="Times New Roman" w:hAnsi="Times New Roman" w:cs="Times New Roman"/>
                <w:sz w:val="24"/>
                <w:szCs w:val="24"/>
              </w:rPr>
            </w:pPr>
            <w:r w:rsidRPr="00FB3652">
              <w:rPr>
                <w:rFonts w:ascii="Times New Roman" w:eastAsia="Times New Roman" w:hAnsi="Times New Roman" w:cs="Times New Roman"/>
                <w:sz w:val="24"/>
                <w:szCs w:val="24"/>
              </w:rPr>
              <w:t xml:space="preserve"> Довідка у довільній формі про кількість та фактичне місце розташування (адреса) АЗС у Голосіївському районі м. Києва (не менше </w:t>
            </w:r>
            <w:r>
              <w:rPr>
                <w:rFonts w:ascii="Times New Roman" w:eastAsia="Times New Roman" w:hAnsi="Times New Roman" w:cs="Times New Roman"/>
                <w:sz w:val="24"/>
                <w:szCs w:val="24"/>
              </w:rPr>
              <w:t>п’яти</w:t>
            </w:r>
            <w:r w:rsidRPr="00FB3652">
              <w:rPr>
                <w:rFonts w:ascii="Times New Roman" w:eastAsia="Times New Roman" w:hAnsi="Times New Roman" w:cs="Times New Roman"/>
                <w:sz w:val="24"/>
                <w:szCs w:val="24"/>
              </w:rPr>
              <w:t>).</w:t>
            </w:r>
          </w:p>
        </w:tc>
      </w:tr>
      <w:tr w:rsidR="00257C24" w:rsidRPr="006C5498" w14:paraId="1E4F3793" w14:textId="77777777" w:rsidTr="00074C04">
        <w:trPr>
          <w:trHeight w:val="818"/>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D0B1E" w14:textId="77777777" w:rsidR="00257C24" w:rsidRDefault="00257C24" w:rsidP="00074C04">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05C3C" w14:textId="77777777" w:rsidR="00257C24" w:rsidRPr="00FB3652" w:rsidRDefault="00257C24" w:rsidP="00074C04">
            <w:pPr>
              <w:jc w:val="both"/>
              <w:rPr>
                <w:rFonts w:ascii="Times New Roman" w:eastAsia="Times New Roman" w:hAnsi="Times New Roman" w:cs="Times New Roman"/>
                <w:sz w:val="24"/>
                <w:szCs w:val="24"/>
              </w:rPr>
            </w:pPr>
            <w:r w:rsidRPr="00FB3652">
              <w:rPr>
                <w:rFonts w:ascii="Times New Roman" w:eastAsia="Times New Roman" w:hAnsi="Times New Roman" w:cs="Times New Roman"/>
                <w:sz w:val="24"/>
                <w:szCs w:val="24"/>
              </w:rPr>
              <w:t>Довідка у довільній формі про наявність філії, представництва в межах м. Києва (якщо Учасник здійснює свою господарську діяльність не в межах м. Києва).</w:t>
            </w:r>
          </w:p>
        </w:tc>
      </w:tr>
      <w:tr w:rsidR="00257C24" w:rsidRPr="006C5498" w14:paraId="2AEB7524" w14:textId="77777777" w:rsidTr="00074C04">
        <w:trPr>
          <w:trHeight w:val="818"/>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3CAB5" w14:textId="77777777" w:rsidR="00257C24" w:rsidRDefault="00257C24" w:rsidP="00074C04">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46674" w14:textId="77777777" w:rsidR="00257C24" w:rsidRPr="00706FCD" w:rsidRDefault="00257C24" w:rsidP="00074C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Лист-гарантія, підтверджуюча що термін дії талонів 12 місяців з моменту отримання Замовником(дата вказана  у  видатковій накладній)</w:t>
            </w:r>
          </w:p>
        </w:tc>
      </w:tr>
      <w:tr w:rsidR="00257C24" w:rsidRPr="006C5498" w14:paraId="166DA431" w14:textId="77777777" w:rsidTr="00074C04">
        <w:trPr>
          <w:trHeight w:val="818"/>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9A971" w14:textId="77777777" w:rsidR="00257C24" w:rsidRDefault="00257C24" w:rsidP="00074C04">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612D6" w14:textId="77777777" w:rsidR="00257C24" w:rsidRDefault="00257C24" w:rsidP="00074C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w:t>
            </w:r>
            <w:proofErr w:type="spellStart"/>
            <w:r>
              <w:rPr>
                <w:rFonts w:ascii="Times New Roman" w:eastAsia="Times New Roman" w:hAnsi="Times New Roman" w:cs="Times New Roman"/>
                <w:sz w:val="24"/>
                <w:szCs w:val="24"/>
              </w:rPr>
              <w:t>гаранія</w:t>
            </w:r>
            <w:proofErr w:type="spellEnd"/>
            <w:r>
              <w:rPr>
                <w:rFonts w:ascii="Times New Roman" w:eastAsia="Times New Roman" w:hAnsi="Times New Roman" w:cs="Times New Roman"/>
                <w:sz w:val="24"/>
                <w:szCs w:val="24"/>
              </w:rPr>
              <w:t xml:space="preserve">, що Учасник згоден, що оплата за поставлені талони буде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w:t>
            </w:r>
            <w:r w:rsidRPr="005752E9">
              <w:rPr>
                <w:rFonts w:ascii="Times New Roman" w:eastAsia="Times New Roman" w:hAnsi="Times New Roman" w:cs="Times New Roman"/>
                <w:sz w:val="24"/>
                <w:szCs w:val="24"/>
              </w:rPr>
              <w:t>на умовах відстрочки платежу на 90  банківських днів.</w:t>
            </w:r>
          </w:p>
        </w:tc>
      </w:tr>
    </w:tbl>
    <w:p w14:paraId="07409670"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53D807B9"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21AD3786"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0D37D810"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3268A31F"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7346B6C6"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7ADEB3F3"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4CAA7261"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41F2CBE1"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1A844C02"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6064B753"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12D9D9C0"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4A83521F"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2AF25205"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2D414CBB"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3D295D47"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76EC413C"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608F8FD5" w14:textId="77777777" w:rsidR="00257C24"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7E8DD416" w14:textId="77777777" w:rsidR="00257C24"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220E5DE9" w14:textId="77777777" w:rsidR="00257C24"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1C356852" w14:textId="77777777" w:rsidR="00257C24"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47EFDFDD" w14:textId="77777777" w:rsidR="00257C24"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586C0577"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p>
    <w:p w14:paraId="43951A48" w14:textId="77777777" w:rsidR="00746DC6" w:rsidRDefault="00746DC6">
      <w:pPr>
        <w:rPr>
          <w:rFonts w:ascii="Times New Roman" w:hAnsi="Times New Roman" w:cs="Times New Roman"/>
          <w:b/>
          <w:sz w:val="24"/>
          <w:szCs w:val="24"/>
        </w:rPr>
      </w:pPr>
      <w:r>
        <w:rPr>
          <w:rFonts w:ascii="Times New Roman" w:hAnsi="Times New Roman" w:cs="Times New Roman"/>
          <w:b/>
          <w:sz w:val="24"/>
          <w:szCs w:val="24"/>
        </w:rPr>
        <w:br w:type="page"/>
      </w:r>
    </w:p>
    <w:p w14:paraId="431A7A73" w14:textId="3E43A170" w:rsidR="00257C24" w:rsidRPr="006C5498" w:rsidRDefault="00257C24" w:rsidP="00257C24">
      <w:pPr>
        <w:jc w:val="right"/>
        <w:rPr>
          <w:rFonts w:ascii="Times New Roman" w:hAnsi="Times New Roman" w:cs="Times New Roman"/>
          <w:b/>
          <w:sz w:val="24"/>
          <w:szCs w:val="24"/>
        </w:rPr>
      </w:pPr>
      <w:r w:rsidRPr="006C5498">
        <w:rPr>
          <w:rFonts w:ascii="Times New Roman" w:hAnsi="Times New Roman" w:cs="Times New Roman"/>
          <w:b/>
          <w:sz w:val="24"/>
          <w:szCs w:val="24"/>
        </w:rPr>
        <w:lastRenderedPageBreak/>
        <w:t>ДОДАТОК 2</w:t>
      </w:r>
    </w:p>
    <w:p w14:paraId="69D86DE8" w14:textId="77777777" w:rsidR="00257C24" w:rsidRPr="006C5498" w:rsidRDefault="00257C24" w:rsidP="00257C24">
      <w:pPr>
        <w:jc w:val="right"/>
        <w:rPr>
          <w:rFonts w:ascii="Times New Roman" w:hAnsi="Times New Roman" w:cs="Times New Roman"/>
          <w:i/>
          <w:sz w:val="24"/>
          <w:szCs w:val="24"/>
        </w:rPr>
      </w:pPr>
      <w:r w:rsidRPr="006C5498">
        <w:rPr>
          <w:rFonts w:ascii="Times New Roman" w:hAnsi="Times New Roman" w:cs="Times New Roman"/>
          <w:i/>
          <w:sz w:val="24"/>
          <w:szCs w:val="24"/>
        </w:rPr>
        <w:t>до тендерної документації</w:t>
      </w:r>
    </w:p>
    <w:p w14:paraId="2EFD5F35" w14:textId="77777777" w:rsidR="00257C24" w:rsidRPr="006C5498" w:rsidRDefault="00257C24" w:rsidP="00257C24">
      <w:pPr>
        <w:jc w:val="right"/>
        <w:rPr>
          <w:rFonts w:ascii="Times New Roman" w:hAnsi="Times New Roman" w:cs="Times New Roman"/>
          <w:i/>
          <w:sz w:val="24"/>
          <w:szCs w:val="24"/>
        </w:rPr>
      </w:pPr>
    </w:p>
    <w:p w14:paraId="493A4CBE" w14:textId="77777777" w:rsidR="00257C24" w:rsidRPr="006C5498" w:rsidRDefault="00257C24" w:rsidP="00257C24">
      <w:pPr>
        <w:jc w:val="center"/>
        <w:outlineLvl w:val="2"/>
        <w:rPr>
          <w:rFonts w:ascii="Times New Roman" w:hAnsi="Times New Roman"/>
          <w:sz w:val="24"/>
          <w:szCs w:val="24"/>
        </w:rPr>
      </w:pPr>
    </w:p>
    <w:p w14:paraId="5C9F02B8" w14:textId="77777777" w:rsidR="00257C24" w:rsidRPr="006C5498" w:rsidRDefault="00257C24" w:rsidP="00257C24">
      <w:pPr>
        <w:widowControl w:val="0"/>
        <w:autoSpaceDE w:val="0"/>
        <w:autoSpaceDN w:val="0"/>
        <w:jc w:val="center"/>
        <w:rPr>
          <w:rFonts w:ascii="Times New Roman" w:eastAsia="Times New Roman" w:hAnsi="Times New Roman" w:cs="Times New Roman"/>
          <w:b/>
          <w:sz w:val="24"/>
          <w:szCs w:val="24"/>
          <w:u w:val="single"/>
          <w:lang w:eastAsia="ru-RU"/>
        </w:rPr>
      </w:pPr>
    </w:p>
    <w:p w14:paraId="5B3823AF" w14:textId="77777777" w:rsidR="00257C24" w:rsidRPr="00752BE1" w:rsidRDefault="00257C24" w:rsidP="00257C24">
      <w:pPr>
        <w:widowControl w:val="0"/>
        <w:autoSpaceDE w:val="0"/>
        <w:autoSpaceDN w:val="0"/>
        <w:jc w:val="center"/>
        <w:outlineLvl w:val="2"/>
        <w:rPr>
          <w:rFonts w:ascii="Times New Roman" w:eastAsia="Times New Roman" w:hAnsi="Times New Roman" w:cs="Times New Roman CYR"/>
          <w:sz w:val="24"/>
          <w:szCs w:val="24"/>
          <w:lang w:eastAsia="ru-RU"/>
        </w:rPr>
      </w:pPr>
      <w:r w:rsidRPr="00706FCD">
        <w:rPr>
          <w:rFonts w:ascii="Times New Roman" w:eastAsia="Times New Roman" w:hAnsi="Times New Roman" w:cs="Times New Roman CYR"/>
          <w:sz w:val="24"/>
          <w:szCs w:val="24"/>
          <w:lang w:eastAsia="ru-RU"/>
        </w:rPr>
        <w:t xml:space="preserve">Технічні, якісні та кількісні характеристики </w:t>
      </w:r>
      <w:proofErr w:type="spellStart"/>
      <w:r w:rsidRPr="00706FCD">
        <w:rPr>
          <w:rFonts w:ascii="Times New Roman" w:eastAsia="Times New Roman" w:hAnsi="Times New Roman" w:cs="Times New Roman CYR"/>
          <w:sz w:val="24"/>
          <w:szCs w:val="24"/>
          <w:lang w:eastAsia="ru-RU"/>
        </w:rPr>
        <w:t>пред</w:t>
      </w:r>
      <w:proofErr w:type="spellEnd"/>
      <w:r w:rsidRPr="00752BE1">
        <w:rPr>
          <w:rFonts w:ascii="Times New Roman" w:eastAsia="Times New Roman" w:hAnsi="Times New Roman" w:cs="Times New Roman CYR"/>
          <w:sz w:val="24"/>
          <w:szCs w:val="24"/>
          <w:lang w:val="ru-RU" w:eastAsia="ru-RU"/>
        </w:rPr>
        <w:t xml:space="preserve">мета </w:t>
      </w:r>
      <w:proofErr w:type="spellStart"/>
      <w:r w:rsidRPr="00752BE1">
        <w:rPr>
          <w:rFonts w:ascii="Times New Roman" w:eastAsia="Times New Roman" w:hAnsi="Times New Roman" w:cs="Times New Roman CYR"/>
          <w:sz w:val="24"/>
          <w:szCs w:val="24"/>
          <w:lang w:val="ru-RU" w:eastAsia="ru-RU"/>
        </w:rPr>
        <w:t>закупівлі</w:t>
      </w:r>
      <w:proofErr w:type="spellEnd"/>
    </w:p>
    <w:p w14:paraId="13BDDE6C" w14:textId="77777777" w:rsidR="00257C24" w:rsidRPr="00752BE1" w:rsidRDefault="00257C24" w:rsidP="00257C24">
      <w:pPr>
        <w:widowControl w:val="0"/>
        <w:autoSpaceDE w:val="0"/>
        <w:autoSpaceDN w:val="0"/>
        <w:jc w:val="center"/>
        <w:outlineLvl w:val="2"/>
        <w:rPr>
          <w:rFonts w:ascii="Times New Roman" w:eastAsia="Times New Roman" w:hAnsi="Times New Roman" w:cs="Times New Roman CYR"/>
          <w:sz w:val="24"/>
          <w:szCs w:val="24"/>
          <w:lang w:eastAsia="ru-RU"/>
        </w:rPr>
      </w:pPr>
    </w:p>
    <w:p w14:paraId="760A93A6" w14:textId="77777777" w:rsidR="00257C24" w:rsidRPr="00752BE1" w:rsidRDefault="00257C24" w:rsidP="00257C24">
      <w:pPr>
        <w:widowControl w:val="0"/>
        <w:tabs>
          <w:tab w:val="left" w:pos="142"/>
          <w:tab w:val="left" w:pos="360"/>
        </w:tabs>
        <w:autoSpaceDE w:val="0"/>
        <w:autoSpaceDN w:val="0"/>
        <w:jc w:val="both"/>
        <w:rPr>
          <w:rFonts w:ascii="Times New Roman" w:eastAsia="Times New Roman" w:hAnsi="Times New Roman" w:cs="Times New Roman CYR"/>
          <w:sz w:val="24"/>
          <w:szCs w:val="24"/>
          <w:lang w:val="ru-RU" w:eastAsia="ru-RU"/>
        </w:rPr>
      </w:pPr>
      <w:r w:rsidRPr="00752BE1">
        <w:rPr>
          <w:rFonts w:ascii="Times New Roman" w:eastAsia="Times New Roman" w:hAnsi="Times New Roman" w:cs="Times New Roman CYR"/>
          <w:sz w:val="24"/>
          <w:szCs w:val="24"/>
          <w:lang w:val="ru-RU" w:eastAsia="ru-RU"/>
        </w:rPr>
        <w:t xml:space="preserve">1. До </w:t>
      </w:r>
      <w:proofErr w:type="spellStart"/>
      <w:r w:rsidRPr="00752BE1">
        <w:rPr>
          <w:rFonts w:ascii="Times New Roman" w:eastAsia="Times New Roman" w:hAnsi="Times New Roman" w:cs="Times New Roman CYR"/>
          <w:sz w:val="24"/>
          <w:szCs w:val="24"/>
          <w:lang w:val="ru-RU" w:eastAsia="ru-RU"/>
        </w:rPr>
        <w:t>ціни</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тендерної</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пропозиції</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включаються</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наступні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витрати</w:t>
      </w:r>
      <w:proofErr w:type="spellEnd"/>
      <w:r w:rsidRPr="00752BE1">
        <w:rPr>
          <w:rFonts w:ascii="Times New Roman" w:eastAsia="Times New Roman" w:hAnsi="Times New Roman" w:cs="Times New Roman CYR"/>
          <w:sz w:val="24"/>
          <w:szCs w:val="24"/>
          <w:lang w:val="ru-RU" w:eastAsia="ru-RU"/>
        </w:rPr>
        <w:t xml:space="preserve">: </w:t>
      </w:r>
    </w:p>
    <w:p w14:paraId="0ECF2CE9" w14:textId="77777777" w:rsidR="00257C24" w:rsidRPr="00752BE1" w:rsidRDefault="00257C24" w:rsidP="00257C24">
      <w:pPr>
        <w:widowControl w:val="0"/>
        <w:numPr>
          <w:ilvl w:val="0"/>
          <w:numId w:val="15"/>
        </w:numPr>
        <w:tabs>
          <w:tab w:val="left" w:pos="142"/>
          <w:tab w:val="num" w:pos="426"/>
          <w:tab w:val="num" w:pos="720"/>
        </w:tabs>
        <w:autoSpaceDE w:val="0"/>
        <w:autoSpaceDN w:val="0"/>
        <w:spacing w:after="0" w:line="240" w:lineRule="auto"/>
        <w:jc w:val="both"/>
        <w:rPr>
          <w:rFonts w:ascii="Times New Roman" w:eastAsia="Times New Roman" w:hAnsi="Times New Roman" w:cs="Times New Roman CYR"/>
          <w:sz w:val="24"/>
          <w:szCs w:val="24"/>
          <w:lang w:val="ru-RU" w:eastAsia="ru-RU"/>
        </w:rPr>
      </w:pPr>
      <w:proofErr w:type="spellStart"/>
      <w:r w:rsidRPr="00752BE1">
        <w:rPr>
          <w:rFonts w:ascii="Times New Roman" w:eastAsia="Times New Roman" w:hAnsi="Times New Roman" w:cs="Times New Roman CYR"/>
          <w:sz w:val="24"/>
          <w:szCs w:val="24"/>
          <w:lang w:val="ru-RU" w:eastAsia="ru-RU"/>
        </w:rPr>
        <w:t>податки</w:t>
      </w:r>
      <w:proofErr w:type="spellEnd"/>
      <w:r w:rsidRPr="00752BE1">
        <w:rPr>
          <w:rFonts w:ascii="Times New Roman" w:eastAsia="Times New Roman" w:hAnsi="Times New Roman" w:cs="Times New Roman CYR"/>
          <w:sz w:val="24"/>
          <w:szCs w:val="24"/>
          <w:lang w:val="ru-RU" w:eastAsia="ru-RU"/>
        </w:rPr>
        <w:t xml:space="preserve"> і </w:t>
      </w:r>
      <w:proofErr w:type="spellStart"/>
      <w:r w:rsidRPr="00752BE1">
        <w:rPr>
          <w:rFonts w:ascii="Times New Roman" w:eastAsia="Times New Roman" w:hAnsi="Times New Roman" w:cs="Times New Roman CYR"/>
          <w:sz w:val="24"/>
          <w:szCs w:val="24"/>
          <w:lang w:val="ru-RU" w:eastAsia="ru-RU"/>
        </w:rPr>
        <w:t>збори</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обов’язкові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платежі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що</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сплачуються</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або</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мають</w:t>
      </w:r>
      <w:proofErr w:type="spellEnd"/>
      <w:r w:rsidRPr="00752BE1">
        <w:rPr>
          <w:rFonts w:ascii="Times New Roman" w:eastAsia="Times New Roman" w:hAnsi="Times New Roman" w:cs="Times New Roman CYR"/>
          <w:sz w:val="24"/>
          <w:szCs w:val="24"/>
          <w:lang w:val="ru-RU" w:eastAsia="ru-RU"/>
        </w:rPr>
        <w:t xml:space="preserve"> бути </w:t>
      </w:r>
      <w:proofErr w:type="spellStart"/>
      <w:r w:rsidRPr="00752BE1">
        <w:rPr>
          <w:rFonts w:ascii="Times New Roman" w:eastAsia="Times New Roman" w:hAnsi="Times New Roman" w:cs="Times New Roman CYR"/>
          <w:sz w:val="24"/>
          <w:szCs w:val="24"/>
          <w:lang w:val="ru-RU" w:eastAsia="ru-RU"/>
        </w:rPr>
        <w:t>сплачені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згідно</w:t>
      </w:r>
      <w:proofErr w:type="spellEnd"/>
      <w:r w:rsidRPr="00752BE1">
        <w:rPr>
          <w:rFonts w:ascii="Times New Roman" w:eastAsia="Times New Roman" w:hAnsi="Times New Roman" w:cs="Times New Roman CYR"/>
          <w:sz w:val="24"/>
          <w:szCs w:val="24"/>
          <w:lang w:val="ru-RU" w:eastAsia="ru-RU"/>
        </w:rPr>
        <w:t xml:space="preserve"> з </w:t>
      </w:r>
      <w:proofErr w:type="spellStart"/>
      <w:r w:rsidRPr="00752BE1">
        <w:rPr>
          <w:rFonts w:ascii="Times New Roman" w:eastAsia="Times New Roman" w:hAnsi="Times New Roman" w:cs="Times New Roman CYR"/>
          <w:sz w:val="24"/>
          <w:szCs w:val="24"/>
          <w:lang w:val="ru-RU" w:eastAsia="ru-RU"/>
        </w:rPr>
        <w:t>чинним</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законодавством</w:t>
      </w:r>
      <w:proofErr w:type="spellEnd"/>
      <w:r w:rsidRPr="00752BE1">
        <w:rPr>
          <w:rFonts w:ascii="Times New Roman" w:eastAsia="Times New Roman" w:hAnsi="Times New Roman" w:cs="Times New Roman CYR"/>
          <w:sz w:val="24"/>
          <w:szCs w:val="24"/>
          <w:lang w:val="ru-RU" w:eastAsia="ru-RU"/>
        </w:rPr>
        <w:t>;</w:t>
      </w:r>
    </w:p>
    <w:p w14:paraId="3CFAA5CF" w14:textId="77777777" w:rsidR="00257C24" w:rsidRPr="00752BE1" w:rsidRDefault="00257C24" w:rsidP="00257C24">
      <w:pPr>
        <w:widowControl w:val="0"/>
        <w:numPr>
          <w:ilvl w:val="0"/>
          <w:numId w:val="15"/>
        </w:numPr>
        <w:tabs>
          <w:tab w:val="left" w:pos="142"/>
          <w:tab w:val="num" w:pos="426"/>
          <w:tab w:val="num" w:pos="720"/>
        </w:tabs>
        <w:autoSpaceDE w:val="0"/>
        <w:autoSpaceDN w:val="0"/>
        <w:spacing w:after="0" w:line="240" w:lineRule="auto"/>
        <w:jc w:val="both"/>
        <w:rPr>
          <w:rFonts w:ascii="Times New Roman" w:eastAsia="Times New Roman" w:hAnsi="Times New Roman" w:cs="Times New Roman CYR"/>
          <w:sz w:val="24"/>
          <w:szCs w:val="24"/>
          <w:lang w:val="ru-RU" w:eastAsia="ru-RU"/>
        </w:rPr>
      </w:pPr>
      <w:proofErr w:type="spellStart"/>
      <w:r w:rsidRPr="00752BE1">
        <w:rPr>
          <w:rFonts w:ascii="Times New Roman" w:eastAsia="Times New Roman" w:hAnsi="Times New Roman" w:cs="Times New Roman CYR"/>
          <w:sz w:val="24"/>
          <w:szCs w:val="24"/>
          <w:lang w:val="ru-RU" w:eastAsia="ru-RU"/>
        </w:rPr>
        <w:t>витрати</w:t>
      </w:r>
      <w:proofErr w:type="spellEnd"/>
      <w:r w:rsidRPr="00752BE1">
        <w:rPr>
          <w:rFonts w:ascii="Times New Roman" w:eastAsia="Times New Roman" w:hAnsi="Times New Roman" w:cs="Times New Roman CYR"/>
          <w:sz w:val="24"/>
          <w:szCs w:val="24"/>
          <w:lang w:val="ru-RU" w:eastAsia="ru-RU"/>
        </w:rPr>
        <w:t xml:space="preserve"> на поставку товару; </w:t>
      </w:r>
    </w:p>
    <w:p w14:paraId="76B7D4C1" w14:textId="77777777" w:rsidR="00257C24" w:rsidRPr="00752BE1" w:rsidRDefault="00257C24" w:rsidP="00257C24">
      <w:pPr>
        <w:widowControl w:val="0"/>
        <w:numPr>
          <w:ilvl w:val="0"/>
          <w:numId w:val="15"/>
        </w:numPr>
        <w:tabs>
          <w:tab w:val="left" w:pos="142"/>
          <w:tab w:val="num" w:pos="426"/>
          <w:tab w:val="num" w:pos="720"/>
        </w:tabs>
        <w:autoSpaceDE w:val="0"/>
        <w:autoSpaceDN w:val="0"/>
        <w:spacing w:after="0" w:line="240" w:lineRule="auto"/>
        <w:jc w:val="both"/>
        <w:rPr>
          <w:rFonts w:ascii="Times New Roman" w:eastAsia="Times New Roman" w:hAnsi="Times New Roman" w:cs="Times New Roman CYR"/>
          <w:sz w:val="24"/>
          <w:szCs w:val="24"/>
          <w:lang w:val="ru-RU" w:eastAsia="ru-RU"/>
        </w:rPr>
      </w:pPr>
      <w:proofErr w:type="spellStart"/>
      <w:r w:rsidRPr="00752BE1">
        <w:rPr>
          <w:rFonts w:ascii="Times New Roman" w:eastAsia="Times New Roman" w:hAnsi="Times New Roman" w:cs="Times New Roman CYR"/>
          <w:sz w:val="24"/>
          <w:szCs w:val="24"/>
          <w:lang w:val="ru-RU" w:eastAsia="ru-RU"/>
        </w:rPr>
        <w:t>інші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витрати</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передбачені</w:t>
      </w:r>
      <w:proofErr w:type="spellEnd"/>
      <w:r w:rsidRPr="00752BE1">
        <w:rPr>
          <w:rFonts w:ascii="Times New Roman" w:eastAsia="Times New Roman" w:hAnsi="Times New Roman" w:cs="Times New Roman CYR"/>
          <w:sz w:val="24"/>
          <w:szCs w:val="24"/>
          <w:lang w:val="ru-RU" w:eastAsia="ru-RU"/>
        </w:rPr>
        <w:t xml:space="preserve"> </w:t>
      </w:r>
      <w:proofErr w:type="gramStart"/>
      <w:r w:rsidRPr="00752BE1">
        <w:rPr>
          <w:rFonts w:ascii="Times New Roman" w:eastAsia="Times New Roman" w:hAnsi="Times New Roman" w:cs="Times New Roman CYR"/>
          <w:sz w:val="24"/>
          <w:szCs w:val="24"/>
          <w:lang w:val="ru-RU" w:eastAsia="ru-RU"/>
        </w:rPr>
        <w:t>для товару</w:t>
      </w:r>
      <w:proofErr w:type="gram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даного</w:t>
      </w:r>
      <w:proofErr w:type="spellEnd"/>
      <w:r w:rsidRPr="00752BE1">
        <w:rPr>
          <w:rFonts w:ascii="Times New Roman" w:eastAsia="Times New Roman" w:hAnsi="Times New Roman" w:cs="Times New Roman CYR"/>
          <w:sz w:val="24"/>
          <w:szCs w:val="24"/>
          <w:lang w:val="ru-RU" w:eastAsia="ru-RU"/>
        </w:rPr>
        <w:t xml:space="preserve"> виду </w:t>
      </w:r>
      <w:proofErr w:type="spellStart"/>
      <w:r w:rsidRPr="00752BE1">
        <w:rPr>
          <w:rFonts w:ascii="Times New Roman" w:eastAsia="Times New Roman" w:hAnsi="Times New Roman" w:cs="Times New Roman CYR"/>
          <w:sz w:val="24"/>
          <w:szCs w:val="24"/>
          <w:lang w:val="ru-RU" w:eastAsia="ru-RU"/>
        </w:rPr>
        <w:t>згідно</w:t>
      </w:r>
      <w:proofErr w:type="spellEnd"/>
      <w:r w:rsidRPr="00752BE1">
        <w:rPr>
          <w:rFonts w:ascii="Times New Roman" w:eastAsia="Times New Roman" w:hAnsi="Times New Roman" w:cs="Times New Roman CYR"/>
          <w:sz w:val="24"/>
          <w:szCs w:val="24"/>
          <w:lang w:val="ru-RU" w:eastAsia="ru-RU"/>
        </w:rPr>
        <w:t xml:space="preserve"> з </w:t>
      </w:r>
      <w:proofErr w:type="spellStart"/>
      <w:r w:rsidRPr="00752BE1">
        <w:rPr>
          <w:rFonts w:ascii="Times New Roman" w:eastAsia="Times New Roman" w:hAnsi="Times New Roman" w:cs="Times New Roman CYR"/>
          <w:sz w:val="24"/>
          <w:szCs w:val="24"/>
          <w:lang w:val="ru-RU" w:eastAsia="ru-RU"/>
        </w:rPr>
        <w:t>чинним</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законодавством</w:t>
      </w:r>
      <w:proofErr w:type="spellEnd"/>
      <w:r w:rsidRPr="00752BE1">
        <w:rPr>
          <w:rFonts w:ascii="Times New Roman" w:eastAsia="Times New Roman" w:hAnsi="Times New Roman" w:cs="Times New Roman CYR"/>
          <w:sz w:val="24"/>
          <w:szCs w:val="24"/>
          <w:lang w:val="ru-RU" w:eastAsia="ru-RU"/>
        </w:rPr>
        <w:t xml:space="preserve"> та тендерною </w:t>
      </w:r>
      <w:proofErr w:type="spellStart"/>
      <w:r w:rsidRPr="00752BE1">
        <w:rPr>
          <w:rFonts w:ascii="Times New Roman" w:eastAsia="Times New Roman" w:hAnsi="Times New Roman" w:cs="Times New Roman CYR"/>
          <w:sz w:val="24"/>
          <w:szCs w:val="24"/>
          <w:lang w:val="ru-RU" w:eastAsia="ru-RU"/>
        </w:rPr>
        <w:t>документацією</w:t>
      </w:r>
      <w:proofErr w:type="spellEnd"/>
      <w:r w:rsidRPr="00752BE1">
        <w:rPr>
          <w:rFonts w:ascii="Times New Roman" w:eastAsia="Times New Roman" w:hAnsi="Times New Roman" w:cs="Times New Roman CYR"/>
          <w:sz w:val="24"/>
          <w:szCs w:val="24"/>
          <w:lang w:val="ru-RU" w:eastAsia="ru-RU"/>
        </w:rPr>
        <w:t>.</w:t>
      </w:r>
    </w:p>
    <w:p w14:paraId="0569F929" w14:textId="77777777" w:rsidR="00257C24" w:rsidRPr="00752BE1" w:rsidRDefault="00257C24" w:rsidP="00257C24">
      <w:pPr>
        <w:tabs>
          <w:tab w:val="left" w:pos="142"/>
          <w:tab w:val="num" w:pos="720"/>
        </w:tabs>
        <w:autoSpaceDN w:val="0"/>
        <w:ind w:left="720"/>
        <w:jc w:val="both"/>
        <w:rPr>
          <w:rFonts w:ascii="Times New Roman" w:eastAsia="Times New Roman" w:hAnsi="Times New Roman" w:cs="Times New Roman CYR"/>
          <w:sz w:val="24"/>
          <w:szCs w:val="24"/>
          <w:lang w:val="ru-RU" w:eastAsia="ru-RU"/>
        </w:rPr>
      </w:pPr>
    </w:p>
    <w:p w14:paraId="4D8855E9" w14:textId="77777777" w:rsidR="00257C24" w:rsidRPr="00752BE1" w:rsidRDefault="00257C24" w:rsidP="00257C24">
      <w:pPr>
        <w:pStyle w:val="a5"/>
        <w:widowControl w:val="0"/>
        <w:numPr>
          <w:ilvl w:val="0"/>
          <w:numId w:val="13"/>
        </w:numPr>
        <w:tabs>
          <w:tab w:val="left" w:pos="360"/>
        </w:tabs>
        <w:autoSpaceDE w:val="0"/>
        <w:autoSpaceDN w:val="0"/>
        <w:spacing w:after="0" w:line="240" w:lineRule="auto"/>
        <w:jc w:val="both"/>
        <w:rPr>
          <w:rFonts w:ascii="Times New Roman" w:eastAsia="Times New Roman" w:hAnsi="Times New Roman" w:cs="Times New Roman CYR"/>
          <w:sz w:val="24"/>
          <w:szCs w:val="24"/>
          <w:lang w:eastAsia="ru-RU"/>
        </w:rPr>
      </w:pPr>
      <w:r w:rsidRPr="00752BE1">
        <w:rPr>
          <w:rFonts w:ascii="Times New Roman" w:eastAsia="Times New Roman" w:hAnsi="Times New Roman" w:cs="Times New Roman CYR"/>
          <w:sz w:val="24"/>
          <w:szCs w:val="24"/>
          <w:lang w:val="ru-RU" w:eastAsia="ru-RU"/>
        </w:rPr>
        <w:t xml:space="preserve">Поставка (передача) товару </w:t>
      </w:r>
      <w:proofErr w:type="spellStart"/>
      <w:r w:rsidRPr="00752BE1">
        <w:rPr>
          <w:rFonts w:ascii="Times New Roman" w:eastAsia="Times New Roman" w:hAnsi="Times New Roman" w:cs="Times New Roman CYR"/>
          <w:sz w:val="24"/>
          <w:szCs w:val="24"/>
          <w:lang w:val="ru-RU" w:eastAsia="ru-RU"/>
        </w:rPr>
        <w:t>здійснюється</w:t>
      </w:r>
      <w:proofErr w:type="spellEnd"/>
      <w:r w:rsidRPr="00752BE1">
        <w:rPr>
          <w:rFonts w:ascii="Times New Roman" w:eastAsia="Times New Roman" w:hAnsi="Times New Roman" w:cs="Times New Roman CYR"/>
          <w:sz w:val="24"/>
          <w:szCs w:val="24"/>
          <w:lang w:val="ru-RU" w:eastAsia="ru-RU"/>
        </w:rPr>
        <w:t xml:space="preserve"> </w:t>
      </w:r>
      <w:r w:rsidRPr="00752BE1">
        <w:rPr>
          <w:rFonts w:ascii="Times New Roman" w:eastAsia="Times New Roman" w:hAnsi="Times New Roman" w:cs="Times New Roman CYR"/>
          <w:sz w:val="24"/>
          <w:szCs w:val="24"/>
          <w:lang w:eastAsia="ru-RU"/>
        </w:rPr>
        <w:t>за рахунок</w:t>
      </w:r>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учасника-переможця</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згідно</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наданих</w:t>
      </w:r>
      <w:proofErr w:type="spellEnd"/>
      <w:r w:rsidRPr="00752BE1">
        <w:rPr>
          <w:rFonts w:ascii="Times New Roman" w:eastAsia="Times New Roman" w:hAnsi="Times New Roman" w:cs="Times New Roman CYR"/>
          <w:sz w:val="24"/>
          <w:szCs w:val="24"/>
          <w:lang w:val="ru-RU" w:eastAsia="ru-RU"/>
        </w:rPr>
        <w:t xml:space="preserve"> заявок </w:t>
      </w:r>
      <w:proofErr w:type="spellStart"/>
      <w:r w:rsidRPr="00752BE1">
        <w:rPr>
          <w:rFonts w:ascii="Times New Roman" w:eastAsia="Times New Roman" w:hAnsi="Times New Roman" w:cs="Times New Roman CYR"/>
          <w:sz w:val="24"/>
          <w:szCs w:val="24"/>
          <w:lang w:val="ru-RU" w:eastAsia="ru-RU"/>
        </w:rPr>
        <w:t>замовником</w:t>
      </w:r>
      <w:proofErr w:type="spellEnd"/>
      <w:r w:rsidRPr="00752BE1">
        <w:rPr>
          <w:rFonts w:ascii="Times New Roman" w:eastAsia="Times New Roman" w:hAnsi="Times New Roman" w:cs="Times New Roman CYR"/>
          <w:sz w:val="24"/>
          <w:szCs w:val="24"/>
          <w:lang w:val="ru-RU" w:eastAsia="ru-RU"/>
        </w:rPr>
        <w:t>.</w:t>
      </w:r>
    </w:p>
    <w:p w14:paraId="0254B872" w14:textId="77777777" w:rsidR="00257C24" w:rsidRPr="00752BE1" w:rsidRDefault="00257C24" w:rsidP="00257C24">
      <w:pPr>
        <w:widowControl w:val="0"/>
        <w:tabs>
          <w:tab w:val="left" w:pos="360"/>
        </w:tabs>
        <w:autoSpaceDE w:val="0"/>
        <w:autoSpaceDN w:val="0"/>
        <w:ind w:left="720"/>
        <w:jc w:val="both"/>
        <w:rPr>
          <w:rFonts w:eastAsia="Times New Roman" w:cs="Times New Roman CYR"/>
          <w:bCs/>
          <w:sz w:val="24"/>
          <w:szCs w:val="24"/>
          <w:lang w:eastAsia="ru-RU"/>
        </w:rPr>
      </w:pPr>
    </w:p>
    <w:p w14:paraId="07349701" w14:textId="19041567" w:rsidR="00257C24" w:rsidRPr="00752BE1" w:rsidRDefault="00257C24" w:rsidP="00257C24">
      <w:pPr>
        <w:widowControl w:val="0"/>
        <w:numPr>
          <w:ilvl w:val="0"/>
          <w:numId w:val="13"/>
        </w:numPr>
        <w:tabs>
          <w:tab w:val="left" w:pos="142"/>
        </w:tabs>
        <w:autoSpaceDE w:val="0"/>
        <w:autoSpaceDN w:val="0"/>
        <w:spacing w:after="0" w:line="240" w:lineRule="auto"/>
        <w:ind w:left="426" w:hanging="426"/>
        <w:jc w:val="both"/>
        <w:rPr>
          <w:rFonts w:ascii="Times New Roman" w:hAnsi="Times New Roman" w:cs="Times New Roman"/>
          <w:sz w:val="24"/>
          <w:szCs w:val="24"/>
        </w:rPr>
      </w:pPr>
      <w:r w:rsidRPr="00752BE1">
        <w:rPr>
          <w:rFonts w:ascii="Times New Roman" w:hAnsi="Times New Roman" w:cs="Times New Roman"/>
          <w:sz w:val="24"/>
          <w:szCs w:val="24"/>
        </w:rPr>
        <w:t xml:space="preserve">Строк (термін) поставки (передачі) товару: </w:t>
      </w:r>
      <w:r w:rsidR="00746DC6">
        <w:rPr>
          <w:rFonts w:ascii="Times New Roman" w:hAnsi="Times New Roman" w:cs="Times New Roman"/>
          <w:sz w:val="24"/>
          <w:szCs w:val="24"/>
        </w:rPr>
        <w:t>15</w:t>
      </w:r>
      <w:r>
        <w:rPr>
          <w:rFonts w:ascii="Times New Roman" w:hAnsi="Times New Roman" w:cs="Times New Roman"/>
          <w:sz w:val="24"/>
          <w:szCs w:val="24"/>
          <w:lang w:val="ru-RU"/>
        </w:rPr>
        <w:t>.0</w:t>
      </w:r>
      <w:r w:rsidR="00746DC6">
        <w:rPr>
          <w:rFonts w:ascii="Times New Roman" w:hAnsi="Times New Roman" w:cs="Times New Roman"/>
          <w:sz w:val="24"/>
          <w:szCs w:val="24"/>
          <w:lang w:val="ru-RU"/>
        </w:rPr>
        <w:t>8</w:t>
      </w:r>
      <w:r>
        <w:rPr>
          <w:rFonts w:ascii="Times New Roman" w:hAnsi="Times New Roman" w:cs="Times New Roman"/>
          <w:sz w:val="24"/>
          <w:szCs w:val="24"/>
          <w:lang w:val="ru-RU"/>
        </w:rPr>
        <w:t xml:space="preserve">.2022 </w:t>
      </w:r>
      <w:r>
        <w:rPr>
          <w:rFonts w:ascii="Times New Roman" w:hAnsi="Times New Roman" w:cs="Times New Roman"/>
          <w:sz w:val="24"/>
          <w:szCs w:val="24"/>
        </w:rPr>
        <w:t>по</w:t>
      </w:r>
      <w:r w:rsidRPr="00752BE1">
        <w:rPr>
          <w:rFonts w:ascii="Times New Roman" w:hAnsi="Times New Roman" w:cs="Times New Roman"/>
          <w:sz w:val="24"/>
          <w:szCs w:val="24"/>
        </w:rPr>
        <w:t xml:space="preserve"> 31 грудня 202</w:t>
      </w:r>
      <w:r>
        <w:rPr>
          <w:rFonts w:ascii="Times New Roman" w:hAnsi="Times New Roman" w:cs="Times New Roman"/>
          <w:sz w:val="24"/>
          <w:szCs w:val="24"/>
          <w:lang w:val="ru-RU"/>
        </w:rPr>
        <w:t>2</w:t>
      </w:r>
      <w:r w:rsidRPr="00752BE1">
        <w:rPr>
          <w:rFonts w:ascii="Times New Roman" w:hAnsi="Times New Roman" w:cs="Times New Roman"/>
          <w:sz w:val="24"/>
          <w:szCs w:val="24"/>
        </w:rPr>
        <w:t xml:space="preserve"> року</w:t>
      </w:r>
    </w:p>
    <w:p w14:paraId="0791AD94" w14:textId="77777777" w:rsidR="00257C24" w:rsidRPr="00752BE1" w:rsidRDefault="00257C24" w:rsidP="00257C24">
      <w:pPr>
        <w:pStyle w:val="a5"/>
        <w:numPr>
          <w:ilvl w:val="0"/>
          <w:numId w:val="13"/>
        </w:numPr>
        <w:tabs>
          <w:tab w:val="left" w:pos="142"/>
          <w:tab w:val="left" w:pos="284"/>
        </w:tabs>
        <w:spacing w:after="0" w:line="240" w:lineRule="auto"/>
        <w:jc w:val="both"/>
        <w:outlineLvl w:val="0"/>
        <w:rPr>
          <w:rFonts w:ascii="Times New Roman" w:hAnsi="Times New Roman"/>
          <w:b/>
          <w:bCs/>
          <w:sz w:val="24"/>
          <w:szCs w:val="24"/>
        </w:rPr>
      </w:pPr>
      <w:r w:rsidRPr="00752BE1">
        <w:rPr>
          <w:rFonts w:ascii="Times New Roman" w:hAnsi="Times New Roman"/>
          <w:sz w:val="24"/>
          <w:szCs w:val="24"/>
        </w:rPr>
        <w:t xml:space="preserve">  Місце поставки (передачі) товару:</w:t>
      </w:r>
      <w:r w:rsidRPr="00752BE1">
        <w:rPr>
          <w:rFonts w:ascii="Times New Roman" w:hAnsi="Times New Roman"/>
          <w:b/>
          <w:bCs/>
          <w:sz w:val="24"/>
          <w:szCs w:val="24"/>
        </w:rPr>
        <w:t xml:space="preserve"> м. Київ, </w:t>
      </w:r>
      <w:proofErr w:type="spellStart"/>
      <w:r w:rsidRPr="00752BE1">
        <w:rPr>
          <w:rFonts w:ascii="Times New Roman" w:hAnsi="Times New Roman"/>
          <w:b/>
          <w:bCs/>
          <w:sz w:val="24"/>
          <w:szCs w:val="24"/>
        </w:rPr>
        <w:t>просп</w:t>
      </w:r>
      <w:proofErr w:type="spellEnd"/>
      <w:r w:rsidRPr="00752BE1">
        <w:rPr>
          <w:rFonts w:ascii="Times New Roman" w:hAnsi="Times New Roman"/>
          <w:b/>
          <w:bCs/>
          <w:sz w:val="24"/>
          <w:szCs w:val="24"/>
        </w:rPr>
        <w:t>. Голосіївський, 17-Б</w:t>
      </w:r>
    </w:p>
    <w:p w14:paraId="7ABCB150" w14:textId="77777777" w:rsidR="00257C24" w:rsidRPr="00752BE1" w:rsidRDefault="00257C24" w:rsidP="00257C24">
      <w:pPr>
        <w:widowControl w:val="0"/>
        <w:numPr>
          <w:ilvl w:val="0"/>
          <w:numId w:val="13"/>
        </w:numPr>
        <w:tabs>
          <w:tab w:val="left" w:pos="142"/>
        </w:tabs>
        <w:autoSpaceDE w:val="0"/>
        <w:autoSpaceDN w:val="0"/>
        <w:spacing w:after="0" w:line="240" w:lineRule="auto"/>
        <w:ind w:left="426" w:hanging="426"/>
        <w:jc w:val="both"/>
        <w:rPr>
          <w:rFonts w:ascii="Times New Roman CYR" w:eastAsia="Times New Roman" w:hAnsi="Times New Roman CYR" w:cs="Times New Roman CYR"/>
          <w:sz w:val="24"/>
          <w:szCs w:val="24"/>
          <w:lang w:val="ru-RU" w:eastAsia="ru-RU"/>
        </w:rPr>
      </w:pPr>
      <w:r w:rsidRPr="00752BE1">
        <w:rPr>
          <w:rFonts w:ascii="Times New Roman" w:hAnsi="Times New Roman" w:cs="Times New Roman"/>
          <w:b/>
          <w:sz w:val="24"/>
          <w:szCs w:val="24"/>
        </w:rPr>
        <w:t xml:space="preserve">Кількість, обсяг поставки та інші характеристики товару: </w:t>
      </w:r>
    </w:p>
    <w:p w14:paraId="33EB419A" w14:textId="77777777" w:rsidR="00257C24" w:rsidRPr="00752BE1" w:rsidRDefault="00257C24" w:rsidP="00257C24">
      <w:pPr>
        <w:widowControl w:val="0"/>
        <w:tabs>
          <w:tab w:val="left" w:pos="142"/>
        </w:tabs>
        <w:autoSpaceDE w:val="0"/>
        <w:autoSpaceDN w:val="0"/>
        <w:ind w:left="426"/>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52"/>
        <w:gridCol w:w="2126"/>
        <w:gridCol w:w="1280"/>
      </w:tblGrid>
      <w:tr w:rsidR="00257C24" w:rsidRPr="004556AA" w14:paraId="0495C8D3" w14:textId="77777777" w:rsidTr="00074C04">
        <w:trPr>
          <w:jc w:val="center"/>
        </w:trPr>
        <w:tc>
          <w:tcPr>
            <w:tcW w:w="817" w:type="dxa"/>
          </w:tcPr>
          <w:p w14:paraId="63408756"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 п/п</w:t>
            </w:r>
          </w:p>
        </w:tc>
        <w:tc>
          <w:tcPr>
            <w:tcW w:w="2552" w:type="dxa"/>
          </w:tcPr>
          <w:p w14:paraId="3D94D8A4"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Найменування товару</w:t>
            </w:r>
          </w:p>
        </w:tc>
        <w:tc>
          <w:tcPr>
            <w:tcW w:w="2126" w:type="dxa"/>
          </w:tcPr>
          <w:p w14:paraId="1247E2B9"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Одиниця виміру</w:t>
            </w:r>
          </w:p>
        </w:tc>
        <w:tc>
          <w:tcPr>
            <w:tcW w:w="1280" w:type="dxa"/>
          </w:tcPr>
          <w:p w14:paraId="6AD19032"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К-ть</w:t>
            </w:r>
          </w:p>
        </w:tc>
      </w:tr>
      <w:tr w:rsidR="00257C24" w:rsidRPr="004556AA" w14:paraId="5C4C1659" w14:textId="77777777" w:rsidTr="00074C04">
        <w:trPr>
          <w:jc w:val="center"/>
        </w:trPr>
        <w:tc>
          <w:tcPr>
            <w:tcW w:w="817" w:type="dxa"/>
          </w:tcPr>
          <w:p w14:paraId="01460778" w14:textId="77777777" w:rsidR="00257C24" w:rsidRPr="00232F61" w:rsidRDefault="00257C24" w:rsidP="00074C04">
            <w:pPr>
              <w:jc w:val="center"/>
              <w:rPr>
                <w:rFonts w:ascii="Times New Roman" w:hAnsi="Times New Roman"/>
                <w:sz w:val="18"/>
                <w:szCs w:val="18"/>
              </w:rPr>
            </w:pPr>
            <w:r w:rsidRPr="00232F61">
              <w:rPr>
                <w:rFonts w:ascii="Times New Roman" w:hAnsi="Times New Roman"/>
                <w:sz w:val="18"/>
                <w:szCs w:val="18"/>
              </w:rPr>
              <w:t>1</w:t>
            </w:r>
          </w:p>
        </w:tc>
        <w:tc>
          <w:tcPr>
            <w:tcW w:w="2552" w:type="dxa"/>
          </w:tcPr>
          <w:p w14:paraId="76993EA3" w14:textId="77777777" w:rsidR="00257C24" w:rsidRPr="00232F61" w:rsidRDefault="00257C24" w:rsidP="00074C04">
            <w:pPr>
              <w:jc w:val="center"/>
              <w:rPr>
                <w:rFonts w:ascii="Times New Roman" w:hAnsi="Times New Roman"/>
                <w:sz w:val="18"/>
                <w:szCs w:val="18"/>
              </w:rPr>
            </w:pPr>
            <w:r w:rsidRPr="00232F61">
              <w:rPr>
                <w:rFonts w:ascii="Times New Roman" w:hAnsi="Times New Roman"/>
                <w:sz w:val="18"/>
                <w:szCs w:val="18"/>
              </w:rPr>
              <w:t>2</w:t>
            </w:r>
          </w:p>
        </w:tc>
        <w:tc>
          <w:tcPr>
            <w:tcW w:w="2126" w:type="dxa"/>
          </w:tcPr>
          <w:p w14:paraId="7004EE52" w14:textId="77777777" w:rsidR="00257C24" w:rsidRPr="00232F61" w:rsidRDefault="00257C24" w:rsidP="00074C04">
            <w:pPr>
              <w:jc w:val="center"/>
              <w:rPr>
                <w:rFonts w:ascii="Times New Roman" w:hAnsi="Times New Roman"/>
                <w:sz w:val="18"/>
                <w:szCs w:val="18"/>
              </w:rPr>
            </w:pPr>
            <w:r w:rsidRPr="00232F61">
              <w:rPr>
                <w:rFonts w:ascii="Times New Roman" w:hAnsi="Times New Roman"/>
                <w:sz w:val="18"/>
                <w:szCs w:val="18"/>
              </w:rPr>
              <w:t>3</w:t>
            </w:r>
          </w:p>
        </w:tc>
        <w:tc>
          <w:tcPr>
            <w:tcW w:w="1280" w:type="dxa"/>
          </w:tcPr>
          <w:p w14:paraId="0837B5F4" w14:textId="77777777" w:rsidR="00257C24" w:rsidRPr="00232F61" w:rsidRDefault="00257C24" w:rsidP="00074C04">
            <w:pPr>
              <w:jc w:val="center"/>
              <w:rPr>
                <w:rFonts w:ascii="Times New Roman" w:hAnsi="Times New Roman"/>
                <w:sz w:val="18"/>
                <w:szCs w:val="18"/>
              </w:rPr>
            </w:pPr>
            <w:r w:rsidRPr="00232F61">
              <w:rPr>
                <w:rFonts w:ascii="Times New Roman" w:hAnsi="Times New Roman"/>
                <w:sz w:val="18"/>
                <w:szCs w:val="18"/>
              </w:rPr>
              <w:t>4</w:t>
            </w:r>
          </w:p>
        </w:tc>
      </w:tr>
      <w:tr w:rsidR="00257C24" w:rsidRPr="004556AA" w14:paraId="36094027" w14:textId="77777777" w:rsidTr="00074C04">
        <w:trPr>
          <w:jc w:val="center"/>
        </w:trPr>
        <w:tc>
          <w:tcPr>
            <w:tcW w:w="817" w:type="dxa"/>
          </w:tcPr>
          <w:p w14:paraId="6E0243D3"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1</w:t>
            </w:r>
          </w:p>
        </w:tc>
        <w:tc>
          <w:tcPr>
            <w:tcW w:w="2552" w:type="dxa"/>
          </w:tcPr>
          <w:p w14:paraId="67F0DA47"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Бензин А-92</w:t>
            </w:r>
          </w:p>
        </w:tc>
        <w:tc>
          <w:tcPr>
            <w:tcW w:w="2126" w:type="dxa"/>
          </w:tcPr>
          <w:p w14:paraId="1DF2D3E6"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Л.</w:t>
            </w:r>
          </w:p>
        </w:tc>
        <w:tc>
          <w:tcPr>
            <w:tcW w:w="1280" w:type="dxa"/>
          </w:tcPr>
          <w:p w14:paraId="07B7ECEF" w14:textId="1901883D" w:rsidR="00257C24" w:rsidRPr="005752E9" w:rsidRDefault="00257C24" w:rsidP="00074C04">
            <w:pPr>
              <w:jc w:val="center"/>
              <w:rPr>
                <w:rFonts w:ascii="Times New Roman" w:hAnsi="Times New Roman"/>
                <w:sz w:val="26"/>
                <w:szCs w:val="26"/>
                <w:lang w:val="ru-RU"/>
              </w:rPr>
            </w:pPr>
            <w:r>
              <w:rPr>
                <w:rFonts w:ascii="Times New Roman" w:hAnsi="Times New Roman"/>
                <w:sz w:val="26"/>
                <w:szCs w:val="26"/>
                <w:lang w:val="ru-RU"/>
              </w:rPr>
              <w:t>12</w:t>
            </w:r>
            <w:r w:rsidR="00746DC6">
              <w:rPr>
                <w:rFonts w:ascii="Times New Roman" w:hAnsi="Times New Roman"/>
                <w:sz w:val="26"/>
                <w:szCs w:val="26"/>
                <w:lang w:val="ru-RU"/>
              </w:rPr>
              <w:t>0</w:t>
            </w:r>
            <w:r>
              <w:rPr>
                <w:rFonts w:ascii="Times New Roman" w:hAnsi="Times New Roman"/>
                <w:sz w:val="26"/>
                <w:szCs w:val="26"/>
                <w:lang w:val="ru-RU"/>
              </w:rPr>
              <w:t>00</w:t>
            </w:r>
          </w:p>
        </w:tc>
      </w:tr>
      <w:tr w:rsidR="00257C24" w:rsidRPr="00752BE1" w14:paraId="5FAE827A" w14:textId="77777777" w:rsidTr="00074C04">
        <w:trPr>
          <w:jc w:val="center"/>
        </w:trPr>
        <w:tc>
          <w:tcPr>
            <w:tcW w:w="817" w:type="dxa"/>
          </w:tcPr>
          <w:p w14:paraId="1BEEDBE8"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2</w:t>
            </w:r>
          </w:p>
        </w:tc>
        <w:tc>
          <w:tcPr>
            <w:tcW w:w="2552" w:type="dxa"/>
          </w:tcPr>
          <w:p w14:paraId="35770E8D"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Бензин А-95</w:t>
            </w:r>
          </w:p>
        </w:tc>
        <w:tc>
          <w:tcPr>
            <w:tcW w:w="2126" w:type="dxa"/>
          </w:tcPr>
          <w:p w14:paraId="337604B3"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Л.</w:t>
            </w:r>
          </w:p>
        </w:tc>
        <w:tc>
          <w:tcPr>
            <w:tcW w:w="1280" w:type="dxa"/>
          </w:tcPr>
          <w:p w14:paraId="519F19D3" w14:textId="7F2EEF23" w:rsidR="00257C24" w:rsidRPr="005752E9" w:rsidRDefault="00267DCC" w:rsidP="00074C04">
            <w:pPr>
              <w:jc w:val="center"/>
              <w:rPr>
                <w:rFonts w:ascii="Times New Roman" w:hAnsi="Times New Roman"/>
                <w:sz w:val="26"/>
                <w:szCs w:val="26"/>
                <w:lang w:val="ru-RU"/>
              </w:rPr>
            </w:pPr>
            <w:r>
              <w:rPr>
                <w:rFonts w:ascii="Times New Roman" w:hAnsi="Times New Roman"/>
                <w:sz w:val="26"/>
                <w:szCs w:val="26"/>
              </w:rPr>
              <w:t>12</w:t>
            </w:r>
            <w:r w:rsidR="00257C24">
              <w:rPr>
                <w:rFonts w:ascii="Times New Roman" w:hAnsi="Times New Roman"/>
                <w:sz w:val="26"/>
                <w:szCs w:val="26"/>
                <w:lang w:val="ru-RU"/>
              </w:rPr>
              <w:t>500</w:t>
            </w:r>
          </w:p>
        </w:tc>
      </w:tr>
      <w:tr w:rsidR="00257C24" w:rsidRPr="00752BE1" w14:paraId="38C90F68" w14:textId="77777777" w:rsidTr="00074C04">
        <w:trPr>
          <w:jc w:val="center"/>
        </w:trPr>
        <w:tc>
          <w:tcPr>
            <w:tcW w:w="817" w:type="dxa"/>
          </w:tcPr>
          <w:p w14:paraId="44D05F75"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3</w:t>
            </w:r>
          </w:p>
        </w:tc>
        <w:tc>
          <w:tcPr>
            <w:tcW w:w="2552" w:type="dxa"/>
          </w:tcPr>
          <w:p w14:paraId="08EADCE1"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Дизельне паливо</w:t>
            </w:r>
          </w:p>
        </w:tc>
        <w:tc>
          <w:tcPr>
            <w:tcW w:w="2126" w:type="dxa"/>
          </w:tcPr>
          <w:p w14:paraId="35286141" w14:textId="77777777" w:rsidR="00257C24" w:rsidRPr="00232F61" w:rsidRDefault="00257C24" w:rsidP="00074C04">
            <w:pPr>
              <w:jc w:val="center"/>
              <w:rPr>
                <w:rFonts w:ascii="Times New Roman" w:hAnsi="Times New Roman"/>
                <w:sz w:val="26"/>
                <w:szCs w:val="26"/>
              </w:rPr>
            </w:pPr>
            <w:r w:rsidRPr="00232F61">
              <w:rPr>
                <w:rFonts w:ascii="Times New Roman" w:hAnsi="Times New Roman"/>
                <w:sz w:val="26"/>
                <w:szCs w:val="26"/>
              </w:rPr>
              <w:t>Л.</w:t>
            </w:r>
          </w:p>
        </w:tc>
        <w:tc>
          <w:tcPr>
            <w:tcW w:w="1280" w:type="dxa"/>
          </w:tcPr>
          <w:p w14:paraId="6927D952" w14:textId="064A1DD3" w:rsidR="00257C24" w:rsidRPr="005752E9" w:rsidRDefault="00257C24" w:rsidP="00074C04">
            <w:pPr>
              <w:jc w:val="center"/>
              <w:rPr>
                <w:rFonts w:ascii="Times New Roman" w:hAnsi="Times New Roman"/>
                <w:sz w:val="26"/>
                <w:szCs w:val="26"/>
                <w:lang w:val="ru-RU"/>
              </w:rPr>
            </w:pPr>
            <w:r>
              <w:rPr>
                <w:rFonts w:ascii="Times New Roman" w:hAnsi="Times New Roman"/>
                <w:sz w:val="26"/>
                <w:szCs w:val="26"/>
              </w:rPr>
              <w:t>1</w:t>
            </w:r>
            <w:r w:rsidR="00267DCC">
              <w:rPr>
                <w:rFonts w:ascii="Times New Roman" w:hAnsi="Times New Roman"/>
                <w:sz w:val="26"/>
                <w:szCs w:val="26"/>
                <w:lang w:val="ru-RU"/>
              </w:rPr>
              <w:t>05</w:t>
            </w:r>
            <w:r>
              <w:rPr>
                <w:rFonts w:ascii="Times New Roman" w:hAnsi="Times New Roman"/>
                <w:sz w:val="26"/>
                <w:szCs w:val="26"/>
                <w:lang w:val="ru-RU"/>
              </w:rPr>
              <w:t>00</w:t>
            </w:r>
          </w:p>
        </w:tc>
      </w:tr>
    </w:tbl>
    <w:p w14:paraId="1460E2D9" w14:textId="77777777" w:rsidR="00257C24" w:rsidRPr="00752BE1" w:rsidRDefault="00257C24" w:rsidP="00257C24">
      <w:pPr>
        <w:widowControl w:val="0"/>
        <w:tabs>
          <w:tab w:val="left" w:pos="142"/>
        </w:tabs>
        <w:autoSpaceDE w:val="0"/>
        <w:autoSpaceDN w:val="0"/>
        <w:ind w:left="426"/>
        <w:jc w:val="both"/>
        <w:rPr>
          <w:rFonts w:ascii="Times New Roman CYR" w:eastAsia="Times New Roman" w:hAnsi="Times New Roman CYR" w:cs="Times New Roman CYR"/>
          <w:sz w:val="24"/>
          <w:szCs w:val="24"/>
          <w:lang w:eastAsia="ru-RU"/>
        </w:rPr>
      </w:pPr>
    </w:p>
    <w:p w14:paraId="63EB5F0B" w14:textId="77777777" w:rsidR="00257C24" w:rsidRPr="00752BE1" w:rsidRDefault="00257C24" w:rsidP="00257C24">
      <w:pPr>
        <w:widowControl w:val="0"/>
        <w:tabs>
          <w:tab w:val="left" w:pos="142"/>
        </w:tabs>
        <w:autoSpaceDE w:val="0"/>
        <w:autoSpaceDN w:val="0"/>
        <w:ind w:left="426"/>
        <w:jc w:val="both"/>
        <w:rPr>
          <w:rFonts w:ascii="Times New Roman CYR" w:eastAsia="Times New Roman" w:hAnsi="Times New Roman CYR" w:cs="Times New Roman CYR"/>
          <w:sz w:val="24"/>
          <w:szCs w:val="24"/>
          <w:lang w:eastAsia="ru-RU"/>
        </w:rPr>
      </w:pPr>
    </w:p>
    <w:p w14:paraId="57AA1C62" w14:textId="77777777" w:rsidR="00257C24" w:rsidRPr="00752BE1" w:rsidRDefault="00257C24" w:rsidP="00257C24">
      <w:pPr>
        <w:pStyle w:val="a5"/>
        <w:widowControl w:val="0"/>
        <w:numPr>
          <w:ilvl w:val="0"/>
          <w:numId w:val="13"/>
        </w:numPr>
        <w:autoSpaceDE w:val="0"/>
        <w:autoSpaceDN w:val="0"/>
        <w:spacing w:after="0" w:line="240" w:lineRule="auto"/>
        <w:ind w:left="0" w:firstLine="0"/>
        <w:jc w:val="both"/>
        <w:rPr>
          <w:rFonts w:ascii="Times New Roman CYR" w:eastAsia="Times New Roman" w:hAnsi="Times New Roman CYR" w:cs="Times New Roman CYR"/>
          <w:sz w:val="24"/>
          <w:szCs w:val="24"/>
          <w:lang w:eastAsia="ru-RU"/>
        </w:rPr>
      </w:pPr>
      <w:r w:rsidRPr="00752BE1">
        <w:rPr>
          <w:rFonts w:ascii="Times New Roman CYR" w:eastAsia="Times New Roman" w:hAnsi="Times New Roman CYR" w:cs="Times New Roman CYR"/>
          <w:sz w:val="24"/>
          <w:szCs w:val="24"/>
          <w:lang w:eastAsia="ru-RU"/>
        </w:rPr>
        <w:t>Пояснювальна записка, яка повинна містити опис предмета закупівлі, щодо якого надана пропозиція (назва, кількість, відповідність ДСТУ, виробника, місце зберігання).</w:t>
      </w:r>
    </w:p>
    <w:p w14:paraId="340FD151" w14:textId="77777777" w:rsidR="00257C24" w:rsidRPr="00752BE1" w:rsidRDefault="00257C24" w:rsidP="00257C24">
      <w:pPr>
        <w:widowControl w:val="0"/>
        <w:autoSpaceDE w:val="0"/>
        <w:autoSpaceDN w:val="0"/>
        <w:jc w:val="both"/>
        <w:rPr>
          <w:rFonts w:ascii="Times New Roman CYR" w:eastAsia="Times New Roman" w:hAnsi="Times New Roman CYR" w:cs="Times New Roman CYR"/>
          <w:sz w:val="24"/>
          <w:szCs w:val="24"/>
          <w:lang w:val="ru-RU" w:eastAsia="ru-RU"/>
        </w:rPr>
      </w:pPr>
      <w:proofErr w:type="spellStart"/>
      <w:r w:rsidRPr="00752BE1">
        <w:rPr>
          <w:rFonts w:ascii="Times New Roman CYR" w:eastAsia="Times New Roman" w:hAnsi="Times New Roman CYR" w:cs="Times New Roman CYR"/>
          <w:sz w:val="24"/>
          <w:szCs w:val="24"/>
          <w:lang w:val="ru-RU" w:eastAsia="ru-RU"/>
        </w:rPr>
        <w:t>Учасник</w:t>
      </w:r>
      <w:proofErr w:type="spellEnd"/>
      <w:r w:rsidRPr="00752BE1">
        <w:rPr>
          <w:rFonts w:ascii="Times New Roman CYR" w:eastAsia="Times New Roman" w:hAnsi="Times New Roman CYR" w:cs="Times New Roman CYR"/>
          <w:sz w:val="24"/>
          <w:szCs w:val="24"/>
          <w:lang w:val="ru-RU" w:eastAsia="ru-RU"/>
        </w:rPr>
        <w:t xml:space="preserve"> повинен </w:t>
      </w:r>
      <w:proofErr w:type="spellStart"/>
      <w:r w:rsidRPr="00752BE1">
        <w:rPr>
          <w:rFonts w:ascii="Times New Roman CYR" w:eastAsia="Times New Roman" w:hAnsi="Times New Roman CYR" w:cs="Times New Roman CYR"/>
          <w:sz w:val="24"/>
          <w:szCs w:val="24"/>
          <w:lang w:val="ru-RU" w:eastAsia="ru-RU"/>
        </w:rPr>
        <w:t>забезпечити</w:t>
      </w:r>
      <w:proofErr w:type="spellEnd"/>
      <w:r w:rsidRPr="00752BE1">
        <w:rPr>
          <w:rFonts w:ascii="Times New Roman CYR" w:eastAsia="Times New Roman" w:hAnsi="Times New Roman CYR" w:cs="Times New Roman CYR"/>
          <w:sz w:val="24"/>
          <w:szCs w:val="24"/>
          <w:lang w:val="ru-RU" w:eastAsia="ru-RU"/>
        </w:rPr>
        <w:t xml:space="preserve"> контроль </w:t>
      </w:r>
      <w:proofErr w:type="spellStart"/>
      <w:r w:rsidRPr="00752BE1">
        <w:rPr>
          <w:rFonts w:ascii="Times New Roman CYR" w:eastAsia="Times New Roman" w:hAnsi="Times New Roman CYR" w:cs="Times New Roman CYR"/>
          <w:sz w:val="24"/>
          <w:szCs w:val="24"/>
          <w:lang w:val="ru-RU" w:eastAsia="ru-RU"/>
        </w:rPr>
        <w:t>якості</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пального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що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постачається</w:t>
      </w:r>
      <w:proofErr w:type="spellEnd"/>
      <w:r w:rsidRPr="00752BE1">
        <w:rPr>
          <w:rFonts w:ascii="Times New Roman CYR" w:eastAsia="Times New Roman" w:hAnsi="Times New Roman CYR" w:cs="Times New Roman CYR"/>
          <w:sz w:val="24"/>
          <w:szCs w:val="24"/>
          <w:lang w:val="ru-RU" w:eastAsia="ru-RU"/>
        </w:rPr>
        <w:t xml:space="preserve">, та </w:t>
      </w:r>
      <w:proofErr w:type="spellStart"/>
      <w:r w:rsidRPr="00752BE1">
        <w:rPr>
          <w:rFonts w:ascii="Times New Roman CYR" w:eastAsia="Times New Roman" w:hAnsi="Times New Roman CYR" w:cs="Times New Roman CYR"/>
          <w:sz w:val="24"/>
          <w:szCs w:val="24"/>
          <w:lang w:val="ru-RU" w:eastAsia="ru-RU"/>
        </w:rPr>
        <w:t>своєчасну</w:t>
      </w:r>
      <w:proofErr w:type="spellEnd"/>
      <w:r w:rsidRPr="00752BE1">
        <w:rPr>
          <w:rFonts w:ascii="Times New Roman CYR" w:eastAsia="Times New Roman" w:hAnsi="Times New Roman CYR" w:cs="Times New Roman CYR"/>
          <w:sz w:val="24"/>
          <w:szCs w:val="24"/>
          <w:lang w:val="ru-RU" w:eastAsia="ru-RU"/>
        </w:rPr>
        <w:t xml:space="preserve"> </w:t>
      </w:r>
      <w:proofErr w:type="spellStart"/>
      <w:proofErr w:type="gramStart"/>
      <w:r w:rsidRPr="00752BE1">
        <w:rPr>
          <w:rFonts w:ascii="Times New Roman CYR" w:eastAsia="Times New Roman" w:hAnsi="Times New Roman CYR" w:cs="Times New Roman CYR"/>
          <w:sz w:val="24"/>
          <w:szCs w:val="24"/>
          <w:lang w:val="ru-RU" w:eastAsia="ru-RU"/>
        </w:rPr>
        <w:t>заміну</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неякісного</w:t>
      </w:r>
      <w:proofErr w:type="spellEnd"/>
      <w:proofErr w:type="gram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пального</w:t>
      </w:r>
      <w:proofErr w:type="spellEnd"/>
      <w:r w:rsidRPr="00752BE1">
        <w:rPr>
          <w:rFonts w:ascii="Times New Roman CYR" w:eastAsia="Times New Roman" w:hAnsi="Times New Roman CYR" w:cs="Times New Roman CYR"/>
          <w:sz w:val="24"/>
          <w:szCs w:val="24"/>
          <w:lang w:val="ru-RU" w:eastAsia="ru-RU"/>
        </w:rPr>
        <w:t>.</w:t>
      </w:r>
    </w:p>
    <w:p w14:paraId="5DDDD19D" w14:textId="77777777" w:rsidR="00257C24" w:rsidRPr="00752BE1"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21BF4EED" w14:textId="77777777" w:rsidR="00257C24" w:rsidRPr="00752BE1" w:rsidRDefault="00257C24" w:rsidP="00257C24">
      <w:pPr>
        <w:widowControl w:val="0"/>
        <w:shd w:val="clear" w:color="auto" w:fill="FFFFFF"/>
        <w:autoSpaceDE w:val="0"/>
        <w:autoSpaceDN w:val="0"/>
        <w:outlineLvl w:val="2"/>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7</w:t>
      </w:r>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Копії</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сертифікату</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відповідності</w:t>
      </w:r>
      <w:proofErr w:type="spellEnd"/>
      <w:r w:rsidRPr="00752BE1">
        <w:rPr>
          <w:rFonts w:ascii="Times New Roman CYR" w:eastAsia="Times New Roman" w:hAnsi="Times New Roman CYR" w:cs="Times New Roman CYR"/>
          <w:sz w:val="24"/>
          <w:szCs w:val="24"/>
          <w:lang w:val="ru-RU" w:eastAsia="ru-RU"/>
        </w:rPr>
        <w:t xml:space="preserve"> та паспорт </w:t>
      </w:r>
      <w:proofErr w:type="spellStart"/>
      <w:r w:rsidRPr="00752BE1">
        <w:rPr>
          <w:rFonts w:ascii="Times New Roman CYR" w:eastAsia="Times New Roman" w:hAnsi="Times New Roman CYR" w:cs="Times New Roman CYR"/>
          <w:sz w:val="24"/>
          <w:szCs w:val="24"/>
          <w:lang w:val="ru-RU" w:eastAsia="ru-RU"/>
        </w:rPr>
        <w:t>якості</w:t>
      </w:r>
      <w:proofErr w:type="spellEnd"/>
      <w:r w:rsidRPr="00752BE1">
        <w:rPr>
          <w:rFonts w:ascii="Times New Roman CYR" w:eastAsia="Times New Roman" w:hAnsi="Times New Roman CYR" w:cs="Times New Roman CYR"/>
          <w:sz w:val="24"/>
          <w:szCs w:val="24"/>
          <w:lang w:val="ru-RU" w:eastAsia="ru-RU"/>
        </w:rPr>
        <w:t xml:space="preserve"> на товар, </w:t>
      </w:r>
      <w:proofErr w:type="spellStart"/>
      <w:r w:rsidRPr="00752BE1">
        <w:rPr>
          <w:rFonts w:ascii="Times New Roman CYR" w:eastAsia="Times New Roman" w:hAnsi="Times New Roman CYR" w:cs="Times New Roman CYR"/>
          <w:sz w:val="24"/>
          <w:szCs w:val="24"/>
          <w:lang w:val="ru-RU" w:eastAsia="ru-RU"/>
        </w:rPr>
        <w:t>який</w:t>
      </w:r>
      <w:proofErr w:type="spellEnd"/>
      <w:r w:rsidRPr="00752BE1">
        <w:rPr>
          <w:rFonts w:ascii="Times New Roman CYR" w:eastAsia="Times New Roman" w:hAnsi="Times New Roman CYR" w:cs="Times New Roman CYR"/>
          <w:sz w:val="24"/>
          <w:szCs w:val="24"/>
          <w:lang w:val="ru-RU" w:eastAsia="ru-RU"/>
        </w:rPr>
        <w:t xml:space="preserve"> буде поставляться </w:t>
      </w:r>
      <w:proofErr w:type="spellStart"/>
      <w:r w:rsidRPr="00752BE1">
        <w:rPr>
          <w:rFonts w:ascii="Times New Roman CYR" w:eastAsia="Times New Roman" w:hAnsi="Times New Roman CYR" w:cs="Times New Roman CYR"/>
          <w:sz w:val="24"/>
          <w:szCs w:val="24"/>
          <w:lang w:val="ru-RU" w:eastAsia="ru-RU"/>
        </w:rPr>
        <w:t>замовнику</w:t>
      </w:r>
      <w:proofErr w:type="spellEnd"/>
      <w:r w:rsidRPr="00752BE1">
        <w:rPr>
          <w:rFonts w:ascii="Times New Roman CYR" w:eastAsia="Times New Roman" w:hAnsi="Times New Roman CYR" w:cs="Times New Roman CYR"/>
          <w:sz w:val="24"/>
          <w:szCs w:val="24"/>
          <w:lang w:eastAsia="ru-RU"/>
        </w:rPr>
        <w:t>.</w:t>
      </w:r>
    </w:p>
    <w:p w14:paraId="43439A3D" w14:textId="77777777" w:rsidR="00257C24" w:rsidRPr="00752BE1" w:rsidRDefault="00257C24" w:rsidP="00257C24">
      <w:pPr>
        <w:widowControl w:val="0"/>
        <w:shd w:val="clear" w:color="auto" w:fill="FFFFFF"/>
        <w:autoSpaceDE w:val="0"/>
        <w:autoSpaceDN w:val="0"/>
        <w:ind w:right="43"/>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w:t>
      </w:r>
      <w:r w:rsidRPr="00752BE1">
        <w:rPr>
          <w:rFonts w:ascii="Times New Roman CYR" w:eastAsia="Times New Roman" w:hAnsi="Times New Roman CYR" w:cs="Times New Roman CYR"/>
          <w:sz w:val="24"/>
          <w:szCs w:val="24"/>
          <w:lang w:eastAsia="ru-RU"/>
        </w:rPr>
        <w:t>. Копія довідки уповноваженого органу (ДП «Державний інформаційно-аналітичний центр моніторингу зовнішніх товарних ринків») про розрахунковий рівень цін на нафтопродукти у роздрібній торгівлі на ринку м. Києва, з урахуванням ПДВ, на умовах відтермінування платежу 30 (тридцять) календарних днів, яка свідчить про рівень цін на нафтопродукти</w:t>
      </w:r>
      <w:r>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lastRenderedPageBreak/>
        <w:t>видана не раніше 5 календарних днів до моменту подачі.</w:t>
      </w:r>
    </w:p>
    <w:p w14:paraId="1380DC39" w14:textId="77777777" w:rsidR="00257C24" w:rsidRPr="00752BE1" w:rsidRDefault="00257C24" w:rsidP="00257C24">
      <w:pPr>
        <w:widowControl w:val="0"/>
        <w:shd w:val="clear" w:color="auto" w:fill="FFFFFF"/>
        <w:autoSpaceDE w:val="0"/>
        <w:autoSpaceDN w:val="0"/>
        <w:ind w:right="43"/>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9</w:t>
      </w:r>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Довідка</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складена</w:t>
      </w:r>
      <w:proofErr w:type="spellEnd"/>
      <w:r w:rsidRPr="00752BE1">
        <w:rPr>
          <w:rFonts w:ascii="Times New Roman CYR" w:eastAsia="Times New Roman" w:hAnsi="Times New Roman CYR" w:cs="Times New Roman CYR"/>
          <w:sz w:val="24"/>
          <w:szCs w:val="24"/>
          <w:lang w:val="ru-RU" w:eastAsia="ru-RU"/>
        </w:rPr>
        <w:t xml:space="preserve"> в </w:t>
      </w:r>
      <w:proofErr w:type="spellStart"/>
      <w:r w:rsidRPr="00752BE1">
        <w:rPr>
          <w:rFonts w:ascii="Times New Roman CYR" w:eastAsia="Times New Roman" w:hAnsi="Times New Roman CYR" w:cs="Times New Roman CYR"/>
          <w:sz w:val="24"/>
          <w:szCs w:val="24"/>
          <w:lang w:val="ru-RU" w:eastAsia="ru-RU"/>
        </w:rPr>
        <w:t>довільній</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формі</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підписана</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керівником</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або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уповноваженою</w:t>
      </w:r>
      <w:proofErr w:type="spellEnd"/>
      <w:r w:rsidRPr="00752BE1">
        <w:rPr>
          <w:rFonts w:ascii="Times New Roman CYR" w:eastAsia="Times New Roman" w:hAnsi="Times New Roman CYR" w:cs="Times New Roman CYR"/>
          <w:sz w:val="24"/>
          <w:szCs w:val="24"/>
          <w:lang w:val="ru-RU" w:eastAsia="ru-RU"/>
        </w:rPr>
        <w:t xml:space="preserve"> особою </w:t>
      </w:r>
      <w:proofErr w:type="spellStart"/>
      <w:proofErr w:type="gramStart"/>
      <w:r w:rsidRPr="00752BE1">
        <w:rPr>
          <w:rFonts w:ascii="Times New Roman CYR" w:eastAsia="Times New Roman" w:hAnsi="Times New Roman CYR" w:cs="Times New Roman CYR"/>
          <w:sz w:val="24"/>
          <w:szCs w:val="24"/>
          <w:lang w:val="ru-RU" w:eastAsia="ru-RU"/>
        </w:rPr>
        <w:t>учасника</w:t>
      </w:r>
      <w:proofErr w:type="spellEnd"/>
      <w:r w:rsidRPr="00752BE1">
        <w:rPr>
          <w:rFonts w:ascii="Times New Roman CYR" w:eastAsia="Times New Roman" w:hAnsi="Times New Roman CYR" w:cs="Times New Roman CYR"/>
          <w:sz w:val="24"/>
          <w:szCs w:val="24"/>
          <w:lang w:val="ru-RU" w:eastAsia="ru-RU"/>
        </w:rPr>
        <w:t xml:space="preserve">  про</w:t>
      </w:r>
      <w:proofErr w:type="gram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згоду</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застосовувати</w:t>
      </w:r>
      <w:proofErr w:type="spellEnd"/>
      <w:r w:rsidRPr="00752BE1">
        <w:rPr>
          <w:rFonts w:ascii="Times New Roman CYR" w:eastAsia="Times New Roman" w:hAnsi="Times New Roman CYR" w:cs="Times New Roman CYR"/>
          <w:sz w:val="24"/>
          <w:szCs w:val="24"/>
          <w:lang w:val="ru-RU" w:eastAsia="ru-RU"/>
        </w:rPr>
        <w:t xml:space="preserve"> заходи з </w:t>
      </w:r>
      <w:proofErr w:type="spellStart"/>
      <w:r w:rsidRPr="00752BE1">
        <w:rPr>
          <w:rFonts w:ascii="Times New Roman CYR" w:eastAsia="Times New Roman" w:hAnsi="Times New Roman CYR" w:cs="Times New Roman CYR"/>
          <w:sz w:val="24"/>
          <w:szCs w:val="24"/>
          <w:lang w:val="ru-RU" w:eastAsia="ru-RU"/>
        </w:rPr>
        <w:t>екологічної</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безпеки</w:t>
      </w:r>
      <w:proofErr w:type="spellEnd"/>
      <w:r w:rsidRPr="00752BE1">
        <w:rPr>
          <w:rFonts w:ascii="Times New Roman CYR" w:eastAsia="Times New Roman" w:hAnsi="Times New Roman CYR" w:cs="Times New Roman CYR"/>
          <w:sz w:val="24"/>
          <w:szCs w:val="24"/>
          <w:lang w:val="ru-RU" w:eastAsia="ru-RU"/>
        </w:rPr>
        <w:t xml:space="preserve">  і </w:t>
      </w:r>
      <w:proofErr w:type="spellStart"/>
      <w:r w:rsidRPr="00752BE1">
        <w:rPr>
          <w:rFonts w:ascii="Times New Roman CYR" w:eastAsia="Times New Roman" w:hAnsi="Times New Roman CYR" w:cs="Times New Roman CYR"/>
          <w:sz w:val="24"/>
          <w:szCs w:val="24"/>
          <w:lang w:val="ru-RU" w:eastAsia="ru-RU"/>
        </w:rPr>
        <w:t>захисту</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довкілля</w:t>
      </w:r>
      <w:proofErr w:type="spellEnd"/>
      <w:r w:rsidRPr="00752BE1">
        <w:rPr>
          <w:rFonts w:ascii="Times New Roman CYR" w:eastAsia="Times New Roman" w:hAnsi="Times New Roman CYR" w:cs="Times New Roman CYR"/>
          <w:sz w:val="24"/>
          <w:szCs w:val="24"/>
          <w:lang w:val="ru-RU" w:eastAsia="ru-RU"/>
        </w:rPr>
        <w:t xml:space="preserve">, а </w:t>
      </w:r>
      <w:proofErr w:type="spellStart"/>
      <w:r w:rsidRPr="00752BE1">
        <w:rPr>
          <w:rFonts w:ascii="Times New Roman CYR" w:eastAsia="Times New Roman" w:hAnsi="Times New Roman CYR" w:cs="Times New Roman CYR"/>
          <w:sz w:val="24"/>
          <w:szCs w:val="24"/>
          <w:lang w:val="ru-RU" w:eastAsia="ru-RU"/>
        </w:rPr>
        <w:t>саме</w:t>
      </w:r>
      <w:proofErr w:type="spellEnd"/>
      <w:r w:rsidRPr="00752BE1">
        <w:rPr>
          <w:rFonts w:ascii="Times New Roman CYR" w:eastAsia="Times New Roman" w:hAnsi="Times New Roman CYR" w:cs="Times New Roman CYR"/>
          <w:sz w:val="24"/>
          <w:szCs w:val="24"/>
          <w:lang w:val="ru-RU" w:eastAsia="ru-RU"/>
        </w:rPr>
        <w:t xml:space="preserve"> :</w:t>
      </w:r>
    </w:p>
    <w:p w14:paraId="518D23D0" w14:textId="77777777" w:rsidR="00257C24" w:rsidRPr="00752BE1" w:rsidRDefault="00257C24" w:rsidP="00257C24">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val="ru-RU" w:eastAsia="ru-RU"/>
        </w:rPr>
      </w:pPr>
      <w:r w:rsidRPr="00752BE1">
        <w:rPr>
          <w:rFonts w:ascii="Times New Roman CYR" w:eastAsia="Times New Roman" w:hAnsi="Times New Roman CYR" w:cs="Times New Roman CYR"/>
          <w:sz w:val="24"/>
          <w:szCs w:val="24"/>
          <w:lang w:val="ru-RU" w:eastAsia="ru-RU"/>
        </w:rPr>
        <w:t xml:space="preserve">- не </w:t>
      </w:r>
      <w:proofErr w:type="spellStart"/>
      <w:r w:rsidRPr="00752BE1">
        <w:rPr>
          <w:rFonts w:ascii="Times New Roman CYR" w:eastAsia="Times New Roman" w:hAnsi="Times New Roman CYR" w:cs="Times New Roman CYR"/>
          <w:sz w:val="24"/>
          <w:szCs w:val="24"/>
          <w:lang w:val="ru-RU" w:eastAsia="ru-RU"/>
        </w:rPr>
        <w:t>порушувати</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екологічні</w:t>
      </w:r>
      <w:proofErr w:type="spellEnd"/>
      <w:r w:rsidRPr="00752BE1">
        <w:rPr>
          <w:rFonts w:ascii="Times New Roman CYR" w:eastAsia="Times New Roman" w:hAnsi="Times New Roman CYR" w:cs="Times New Roman CYR"/>
          <w:sz w:val="24"/>
          <w:szCs w:val="24"/>
          <w:lang w:val="ru-RU" w:eastAsia="ru-RU"/>
        </w:rPr>
        <w:t xml:space="preserve"> права і </w:t>
      </w:r>
      <w:proofErr w:type="spellStart"/>
      <w:r w:rsidRPr="00752BE1">
        <w:rPr>
          <w:rFonts w:ascii="Times New Roman CYR" w:eastAsia="Times New Roman" w:hAnsi="Times New Roman CYR" w:cs="Times New Roman CYR"/>
          <w:sz w:val="24"/>
          <w:szCs w:val="24"/>
          <w:lang w:val="ru-RU" w:eastAsia="ru-RU"/>
        </w:rPr>
        <w:t>законні</w:t>
      </w:r>
      <w:proofErr w:type="spellEnd"/>
      <w:r w:rsidRPr="00752BE1">
        <w:rPr>
          <w:rFonts w:ascii="Times New Roman CYR" w:eastAsia="Times New Roman" w:hAnsi="Times New Roman CYR" w:cs="Times New Roman CYR"/>
          <w:sz w:val="24"/>
          <w:szCs w:val="24"/>
          <w:lang w:val="ru-RU" w:eastAsia="ru-RU"/>
        </w:rPr>
        <w:t xml:space="preserve"> </w:t>
      </w:r>
      <w:proofErr w:type="spellStart"/>
      <w:proofErr w:type="gramStart"/>
      <w:r w:rsidRPr="00752BE1">
        <w:rPr>
          <w:rFonts w:ascii="Times New Roman CYR" w:eastAsia="Times New Roman" w:hAnsi="Times New Roman CYR" w:cs="Times New Roman CYR"/>
          <w:sz w:val="24"/>
          <w:szCs w:val="24"/>
          <w:lang w:val="ru-RU" w:eastAsia="ru-RU"/>
        </w:rPr>
        <w:t>інтереси</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інших</w:t>
      </w:r>
      <w:proofErr w:type="spellEnd"/>
      <w:proofErr w:type="gram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суб’єктів</w:t>
      </w:r>
      <w:proofErr w:type="spellEnd"/>
      <w:r w:rsidRPr="00752BE1">
        <w:rPr>
          <w:rFonts w:ascii="Times New Roman CYR" w:eastAsia="Times New Roman" w:hAnsi="Times New Roman CYR" w:cs="Times New Roman CYR"/>
          <w:sz w:val="24"/>
          <w:szCs w:val="24"/>
          <w:lang w:val="ru-RU" w:eastAsia="ru-RU"/>
        </w:rPr>
        <w:t>;</w:t>
      </w:r>
    </w:p>
    <w:p w14:paraId="2EA3C9BD" w14:textId="77777777" w:rsidR="00257C24" w:rsidRPr="00752BE1" w:rsidRDefault="00257C24" w:rsidP="00257C24">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val="ru-RU" w:eastAsia="ru-RU"/>
        </w:rPr>
      </w:pPr>
      <w:r w:rsidRPr="00752BE1">
        <w:rPr>
          <w:rFonts w:ascii="Times New Roman CYR" w:eastAsia="Times New Roman" w:hAnsi="Times New Roman CYR" w:cs="Times New Roman CYR"/>
          <w:sz w:val="24"/>
          <w:szCs w:val="24"/>
          <w:lang w:val="ru-RU" w:eastAsia="ru-RU"/>
        </w:rPr>
        <w:t xml:space="preserve">- не </w:t>
      </w:r>
      <w:proofErr w:type="spellStart"/>
      <w:r w:rsidRPr="00752BE1">
        <w:rPr>
          <w:rFonts w:ascii="Times New Roman CYR" w:eastAsia="Times New Roman" w:hAnsi="Times New Roman CYR" w:cs="Times New Roman CYR"/>
          <w:sz w:val="24"/>
          <w:szCs w:val="24"/>
          <w:lang w:val="ru-RU" w:eastAsia="ru-RU"/>
        </w:rPr>
        <w:t>допускати</w:t>
      </w:r>
      <w:proofErr w:type="spellEnd"/>
      <w:r w:rsidRPr="00752BE1">
        <w:rPr>
          <w:rFonts w:ascii="Times New Roman CYR" w:eastAsia="Times New Roman" w:hAnsi="Times New Roman CYR" w:cs="Times New Roman CYR"/>
          <w:sz w:val="24"/>
          <w:szCs w:val="24"/>
          <w:lang w:val="ru-RU" w:eastAsia="ru-RU"/>
        </w:rPr>
        <w:t xml:space="preserve"> розливу </w:t>
      </w:r>
      <w:proofErr w:type="spellStart"/>
      <w:r w:rsidRPr="00752BE1">
        <w:rPr>
          <w:rFonts w:ascii="Times New Roman CYR" w:eastAsia="Times New Roman" w:hAnsi="Times New Roman CYR" w:cs="Times New Roman CYR"/>
          <w:sz w:val="24"/>
          <w:szCs w:val="24"/>
          <w:lang w:val="ru-RU" w:eastAsia="ru-RU"/>
        </w:rPr>
        <w:t>нафтопродуктів</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мастил</w:t>
      </w:r>
      <w:proofErr w:type="spellEnd"/>
      <w:r w:rsidRPr="00752BE1">
        <w:rPr>
          <w:rFonts w:ascii="Times New Roman CYR" w:eastAsia="Times New Roman" w:hAnsi="Times New Roman CYR" w:cs="Times New Roman CYR"/>
          <w:sz w:val="24"/>
          <w:szCs w:val="24"/>
          <w:lang w:val="ru-RU" w:eastAsia="ru-RU"/>
        </w:rPr>
        <w:t xml:space="preserve"> та </w:t>
      </w:r>
      <w:proofErr w:type="spellStart"/>
      <w:r w:rsidRPr="00752BE1">
        <w:rPr>
          <w:rFonts w:ascii="Times New Roman CYR" w:eastAsia="Times New Roman" w:hAnsi="Times New Roman CYR" w:cs="Times New Roman CYR"/>
          <w:sz w:val="24"/>
          <w:szCs w:val="24"/>
          <w:lang w:val="ru-RU" w:eastAsia="ru-RU"/>
        </w:rPr>
        <w:t>інших</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хімічних</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речовин</w:t>
      </w:r>
      <w:proofErr w:type="spellEnd"/>
      <w:r w:rsidRPr="00752BE1">
        <w:rPr>
          <w:rFonts w:ascii="Times New Roman CYR" w:eastAsia="Times New Roman" w:hAnsi="Times New Roman CYR" w:cs="Times New Roman CYR"/>
          <w:sz w:val="24"/>
          <w:szCs w:val="24"/>
          <w:lang w:val="ru-RU" w:eastAsia="ru-RU"/>
        </w:rPr>
        <w:t>;</w:t>
      </w:r>
    </w:p>
    <w:p w14:paraId="5C7F3612" w14:textId="77777777" w:rsidR="00257C24" w:rsidRPr="00752BE1" w:rsidRDefault="00257C24" w:rsidP="00257C24">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val="ru-RU" w:eastAsia="ru-RU"/>
        </w:rPr>
      </w:pPr>
      <w:r w:rsidRPr="00752BE1">
        <w:rPr>
          <w:rFonts w:ascii="Times New Roman CYR" w:eastAsia="Times New Roman" w:hAnsi="Times New Roman CYR" w:cs="Times New Roman CYR"/>
          <w:sz w:val="24"/>
          <w:szCs w:val="24"/>
          <w:lang w:val="ru-RU" w:eastAsia="ru-RU"/>
        </w:rPr>
        <w:t xml:space="preserve">- на </w:t>
      </w:r>
      <w:proofErr w:type="spellStart"/>
      <w:r w:rsidRPr="00752BE1">
        <w:rPr>
          <w:rFonts w:ascii="Times New Roman CYR" w:eastAsia="Times New Roman" w:hAnsi="Times New Roman CYR" w:cs="Times New Roman CYR"/>
          <w:sz w:val="24"/>
          <w:szCs w:val="24"/>
          <w:lang w:val="ru-RU" w:eastAsia="ru-RU"/>
        </w:rPr>
        <w:t>території</w:t>
      </w:r>
      <w:proofErr w:type="spellEnd"/>
      <w:r w:rsidRPr="00752BE1">
        <w:rPr>
          <w:rFonts w:ascii="Times New Roman CYR" w:eastAsia="Times New Roman" w:hAnsi="Times New Roman CYR" w:cs="Times New Roman CYR"/>
          <w:sz w:val="24"/>
          <w:szCs w:val="24"/>
          <w:lang w:val="ru-RU" w:eastAsia="ru-RU"/>
        </w:rPr>
        <w:t xml:space="preserve"> АЗС </w:t>
      </w:r>
      <w:proofErr w:type="spellStart"/>
      <w:r w:rsidRPr="00752BE1">
        <w:rPr>
          <w:rFonts w:ascii="Times New Roman CYR" w:eastAsia="Times New Roman" w:hAnsi="Times New Roman CYR" w:cs="Times New Roman CYR"/>
          <w:sz w:val="24"/>
          <w:szCs w:val="24"/>
          <w:lang w:val="ru-RU" w:eastAsia="ru-RU"/>
        </w:rPr>
        <w:t>дотримуватися</w:t>
      </w:r>
      <w:proofErr w:type="spellEnd"/>
      <w:r w:rsidRPr="00752BE1">
        <w:rPr>
          <w:rFonts w:ascii="Times New Roman CYR" w:eastAsia="Times New Roman" w:hAnsi="Times New Roman CYR" w:cs="Times New Roman CYR"/>
          <w:sz w:val="24"/>
          <w:szCs w:val="24"/>
          <w:lang w:val="ru-RU" w:eastAsia="ru-RU"/>
        </w:rPr>
        <w:t xml:space="preserve"> правил </w:t>
      </w:r>
      <w:proofErr w:type="spellStart"/>
      <w:r w:rsidRPr="00752BE1">
        <w:rPr>
          <w:rFonts w:ascii="Times New Roman CYR" w:eastAsia="Times New Roman" w:hAnsi="Times New Roman CYR" w:cs="Times New Roman CYR"/>
          <w:sz w:val="24"/>
          <w:szCs w:val="24"/>
          <w:lang w:val="ru-RU" w:eastAsia="ru-RU"/>
        </w:rPr>
        <w:t>пожежної</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безпеки</w:t>
      </w:r>
      <w:proofErr w:type="spellEnd"/>
      <w:r w:rsidRPr="00752BE1">
        <w:rPr>
          <w:rFonts w:ascii="Times New Roman CYR" w:eastAsia="Times New Roman" w:hAnsi="Times New Roman CYR" w:cs="Times New Roman CYR"/>
          <w:sz w:val="24"/>
          <w:szCs w:val="24"/>
          <w:lang w:val="ru-RU" w:eastAsia="ru-RU"/>
        </w:rPr>
        <w:t xml:space="preserve"> та </w:t>
      </w:r>
      <w:proofErr w:type="spellStart"/>
      <w:r w:rsidRPr="00752BE1">
        <w:rPr>
          <w:rFonts w:ascii="Times New Roman CYR" w:eastAsia="Times New Roman" w:hAnsi="Times New Roman CYR" w:cs="Times New Roman CYR"/>
          <w:sz w:val="24"/>
          <w:szCs w:val="24"/>
          <w:lang w:val="ru-RU" w:eastAsia="ru-RU"/>
        </w:rPr>
        <w:t>санітарії</w:t>
      </w:r>
      <w:proofErr w:type="spellEnd"/>
      <w:r w:rsidRPr="00752BE1">
        <w:rPr>
          <w:rFonts w:ascii="Times New Roman CYR" w:eastAsia="Times New Roman" w:hAnsi="Times New Roman CYR" w:cs="Times New Roman CYR"/>
          <w:sz w:val="24"/>
          <w:szCs w:val="24"/>
          <w:lang w:val="ru-RU" w:eastAsia="ru-RU"/>
        </w:rPr>
        <w:t>;</w:t>
      </w:r>
    </w:p>
    <w:p w14:paraId="174A2549" w14:textId="77777777" w:rsidR="00257C24" w:rsidRPr="00752BE1" w:rsidRDefault="00257C24" w:rsidP="00257C24">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val="ru-RU" w:eastAsia="ru-RU"/>
        </w:rPr>
      </w:pPr>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під</w:t>
      </w:r>
      <w:proofErr w:type="spellEnd"/>
      <w:r w:rsidRPr="00752BE1">
        <w:rPr>
          <w:rFonts w:ascii="Times New Roman CYR" w:eastAsia="Times New Roman" w:hAnsi="Times New Roman CYR" w:cs="Times New Roman CYR"/>
          <w:sz w:val="24"/>
          <w:szCs w:val="24"/>
          <w:lang w:val="ru-RU" w:eastAsia="ru-RU"/>
        </w:rPr>
        <w:t xml:space="preserve"> </w:t>
      </w:r>
      <w:proofErr w:type="gramStart"/>
      <w:r w:rsidRPr="00752BE1">
        <w:rPr>
          <w:rFonts w:ascii="Times New Roman CYR" w:eastAsia="Times New Roman" w:hAnsi="Times New Roman CYR" w:cs="Times New Roman CYR"/>
          <w:sz w:val="24"/>
          <w:szCs w:val="24"/>
          <w:lang w:val="ru-RU" w:eastAsia="ru-RU"/>
        </w:rPr>
        <w:t xml:space="preserve">час  </w:t>
      </w:r>
      <w:proofErr w:type="spellStart"/>
      <w:r w:rsidRPr="00752BE1">
        <w:rPr>
          <w:rFonts w:ascii="Times New Roman CYR" w:eastAsia="Times New Roman" w:hAnsi="Times New Roman CYR" w:cs="Times New Roman CYR"/>
          <w:sz w:val="24"/>
          <w:szCs w:val="24"/>
          <w:lang w:val="ru-RU" w:eastAsia="ru-RU"/>
        </w:rPr>
        <w:t>експлуатації</w:t>
      </w:r>
      <w:proofErr w:type="spellEnd"/>
      <w:proofErr w:type="gramEnd"/>
      <w:r w:rsidRPr="00752BE1">
        <w:rPr>
          <w:rFonts w:ascii="Times New Roman CYR" w:eastAsia="Times New Roman" w:hAnsi="Times New Roman CYR" w:cs="Times New Roman CYR"/>
          <w:sz w:val="24"/>
          <w:szCs w:val="24"/>
          <w:lang w:val="ru-RU" w:eastAsia="ru-RU"/>
        </w:rPr>
        <w:t xml:space="preserve"> автотранспорту </w:t>
      </w:r>
      <w:proofErr w:type="spellStart"/>
      <w:r w:rsidRPr="00752BE1">
        <w:rPr>
          <w:rFonts w:ascii="Times New Roman CYR" w:eastAsia="Times New Roman" w:hAnsi="Times New Roman CYR" w:cs="Times New Roman CYR"/>
          <w:sz w:val="24"/>
          <w:szCs w:val="24"/>
          <w:lang w:val="ru-RU" w:eastAsia="ru-RU"/>
        </w:rPr>
        <w:t>здійснювати</w:t>
      </w:r>
      <w:proofErr w:type="spellEnd"/>
      <w:r w:rsidRPr="00752BE1">
        <w:rPr>
          <w:rFonts w:ascii="Times New Roman CYR" w:eastAsia="Times New Roman" w:hAnsi="Times New Roman CYR" w:cs="Times New Roman CYR"/>
          <w:sz w:val="24"/>
          <w:szCs w:val="24"/>
          <w:lang w:val="ru-RU" w:eastAsia="ru-RU"/>
        </w:rPr>
        <w:t xml:space="preserve"> комплекс </w:t>
      </w:r>
      <w:proofErr w:type="spellStart"/>
      <w:r w:rsidRPr="00752BE1">
        <w:rPr>
          <w:rFonts w:ascii="Times New Roman CYR" w:eastAsia="Times New Roman" w:hAnsi="Times New Roman CYR" w:cs="Times New Roman CYR"/>
          <w:sz w:val="24"/>
          <w:szCs w:val="24"/>
          <w:lang w:val="ru-RU" w:eastAsia="ru-RU"/>
        </w:rPr>
        <w:t>заходів</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щодо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зниження</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токсичності</w:t>
      </w:r>
      <w:proofErr w:type="spellEnd"/>
      <w:r w:rsidRPr="00752BE1">
        <w:rPr>
          <w:rFonts w:ascii="Times New Roman CYR" w:eastAsia="Times New Roman" w:hAnsi="Times New Roman CYR" w:cs="Times New Roman CYR"/>
          <w:sz w:val="24"/>
          <w:szCs w:val="24"/>
          <w:lang w:val="ru-RU" w:eastAsia="ru-RU"/>
        </w:rPr>
        <w:t xml:space="preserve"> та </w:t>
      </w:r>
      <w:proofErr w:type="spellStart"/>
      <w:r w:rsidRPr="00752BE1">
        <w:rPr>
          <w:rFonts w:ascii="Times New Roman CYR" w:eastAsia="Times New Roman" w:hAnsi="Times New Roman CYR" w:cs="Times New Roman CYR"/>
          <w:sz w:val="24"/>
          <w:szCs w:val="24"/>
          <w:lang w:val="ru-RU" w:eastAsia="ru-RU"/>
        </w:rPr>
        <w:t>знешкодження</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шкідливих</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речовин</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що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містяться</w:t>
      </w:r>
      <w:proofErr w:type="spellEnd"/>
      <w:r w:rsidRPr="00752BE1">
        <w:rPr>
          <w:rFonts w:ascii="Times New Roman CYR" w:eastAsia="Times New Roman" w:hAnsi="Times New Roman CYR" w:cs="Times New Roman CYR"/>
          <w:sz w:val="24"/>
          <w:szCs w:val="24"/>
          <w:lang w:val="ru-RU" w:eastAsia="ru-RU"/>
        </w:rPr>
        <w:t xml:space="preserve"> у </w:t>
      </w:r>
      <w:proofErr w:type="spellStart"/>
      <w:r w:rsidRPr="00752BE1">
        <w:rPr>
          <w:rFonts w:ascii="Times New Roman CYR" w:eastAsia="Times New Roman" w:hAnsi="Times New Roman CYR" w:cs="Times New Roman CYR"/>
          <w:sz w:val="24"/>
          <w:szCs w:val="24"/>
          <w:lang w:val="ru-RU" w:eastAsia="ru-RU"/>
        </w:rPr>
        <w:t>відпрацьованих</w:t>
      </w:r>
      <w:proofErr w:type="spellEnd"/>
      <w:r w:rsidRPr="00752BE1">
        <w:rPr>
          <w:rFonts w:ascii="Times New Roman CYR" w:eastAsia="Times New Roman" w:hAnsi="Times New Roman CYR" w:cs="Times New Roman CYR"/>
          <w:sz w:val="24"/>
          <w:szCs w:val="24"/>
          <w:lang w:val="ru-RU" w:eastAsia="ru-RU"/>
        </w:rPr>
        <w:t xml:space="preserve"> газах.</w:t>
      </w:r>
    </w:p>
    <w:p w14:paraId="128525B5" w14:textId="77777777" w:rsidR="00257C24" w:rsidRPr="00752BE1" w:rsidRDefault="00257C24" w:rsidP="00257C24">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eastAsia="ru-RU"/>
        </w:rPr>
      </w:pPr>
    </w:p>
    <w:p w14:paraId="19044F79" w14:textId="77777777" w:rsidR="00257C24" w:rsidRPr="00752BE1" w:rsidRDefault="00257C24" w:rsidP="00257C24">
      <w:pPr>
        <w:widowControl w:val="0"/>
        <w:shd w:val="clear" w:color="auto" w:fill="FFFFFF"/>
        <w:autoSpaceDE w:val="0"/>
        <w:autoSpaceDN w:val="0"/>
        <w:ind w:right="43"/>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eastAsia="ru-RU"/>
        </w:rPr>
        <w:t>10</w:t>
      </w:r>
      <w:r w:rsidRPr="00752BE1">
        <w:rPr>
          <w:rFonts w:ascii="Times New Roman CYR" w:eastAsia="Times New Roman" w:hAnsi="Times New Roman CYR" w:cs="Times New Roman CYR"/>
          <w:sz w:val="24"/>
          <w:szCs w:val="24"/>
          <w:lang w:val="ru-RU" w:eastAsia="ru-RU"/>
        </w:rPr>
        <w:t xml:space="preserve">. </w:t>
      </w:r>
      <w:proofErr w:type="spellStart"/>
      <w:proofErr w:type="gramStart"/>
      <w:r w:rsidRPr="00752BE1">
        <w:rPr>
          <w:rFonts w:ascii="Times New Roman CYR" w:eastAsia="Times New Roman" w:hAnsi="Times New Roman CYR" w:cs="Times New Roman CYR"/>
          <w:sz w:val="24"/>
          <w:szCs w:val="24"/>
          <w:lang w:val="ru-RU" w:eastAsia="ru-RU"/>
        </w:rPr>
        <w:t>Підтвердження</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технічних</w:t>
      </w:r>
      <w:proofErr w:type="spellEnd"/>
      <w:proofErr w:type="gram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вимог</w:t>
      </w:r>
      <w:proofErr w:type="spellEnd"/>
      <w:r w:rsidRPr="00752BE1">
        <w:rPr>
          <w:rFonts w:ascii="Times New Roman CYR" w:eastAsia="Times New Roman" w:hAnsi="Times New Roman CYR" w:cs="Times New Roman CYR"/>
          <w:sz w:val="24"/>
          <w:szCs w:val="24"/>
          <w:lang w:val="ru-RU" w:eastAsia="ru-RU"/>
        </w:rPr>
        <w:t>.</w:t>
      </w:r>
    </w:p>
    <w:tbl>
      <w:tblPr>
        <w:tblW w:w="889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204"/>
        <w:gridCol w:w="2693"/>
      </w:tblGrid>
      <w:tr w:rsidR="00257C24" w:rsidRPr="00952B26" w14:paraId="6F6FA797" w14:textId="77777777" w:rsidTr="00074C04">
        <w:trPr>
          <w:trHeight w:val="742"/>
        </w:trPr>
        <w:tc>
          <w:tcPr>
            <w:tcW w:w="6204" w:type="dxa"/>
            <w:tcBorders>
              <w:top w:val="single" w:sz="4" w:space="0" w:color="000000"/>
              <w:bottom w:val="single" w:sz="4" w:space="0" w:color="000000"/>
              <w:right w:val="single" w:sz="4" w:space="0" w:color="000000"/>
            </w:tcBorders>
          </w:tcPr>
          <w:p w14:paraId="556989B5" w14:textId="77777777" w:rsidR="00257C24" w:rsidRPr="00952B26" w:rsidRDefault="00257C24" w:rsidP="00074C04">
            <w:pPr>
              <w:widowControl w:val="0"/>
              <w:shd w:val="clear" w:color="auto" w:fill="FFFFFF"/>
              <w:autoSpaceDE w:val="0"/>
              <w:autoSpaceDN w:val="0"/>
              <w:ind w:right="43"/>
              <w:jc w:val="center"/>
              <w:rPr>
                <w:rFonts w:ascii="Times New Roman CYR" w:eastAsia="Times New Roman" w:hAnsi="Times New Roman CYR" w:cs="Times New Roman CYR"/>
                <w:b/>
                <w:bCs/>
                <w:lang w:val="en-US" w:eastAsia="ru-RU"/>
              </w:rPr>
            </w:pPr>
          </w:p>
          <w:p w14:paraId="4CD4B9CC" w14:textId="77777777" w:rsidR="00257C24" w:rsidRPr="00952B26" w:rsidRDefault="00257C24" w:rsidP="00074C04">
            <w:pPr>
              <w:widowControl w:val="0"/>
              <w:shd w:val="clear" w:color="auto" w:fill="FFFFFF"/>
              <w:autoSpaceDE w:val="0"/>
              <w:autoSpaceDN w:val="0"/>
              <w:ind w:right="43"/>
              <w:jc w:val="center"/>
              <w:rPr>
                <w:rFonts w:ascii="Times New Roman CYR" w:eastAsia="Times New Roman" w:hAnsi="Times New Roman CYR" w:cs="Times New Roman CYR"/>
                <w:b/>
                <w:bCs/>
                <w:lang w:val="ru-RU" w:eastAsia="ru-RU"/>
              </w:rPr>
            </w:pPr>
            <w:proofErr w:type="spellStart"/>
            <w:r w:rsidRPr="00952B26">
              <w:rPr>
                <w:rFonts w:ascii="Times New Roman CYR" w:eastAsia="Times New Roman" w:hAnsi="Times New Roman CYR" w:cs="Times New Roman CYR"/>
                <w:b/>
                <w:bCs/>
                <w:lang w:val="ru-RU" w:eastAsia="ru-RU"/>
              </w:rPr>
              <w:t>Технічні</w:t>
            </w:r>
            <w:proofErr w:type="spellEnd"/>
            <w:r w:rsidRPr="00952B26">
              <w:rPr>
                <w:rFonts w:ascii="Times New Roman CYR" w:eastAsia="Times New Roman" w:hAnsi="Times New Roman CYR" w:cs="Times New Roman CYR"/>
                <w:b/>
                <w:bCs/>
                <w:lang w:val="ru-RU" w:eastAsia="ru-RU"/>
              </w:rPr>
              <w:t xml:space="preserve"> </w:t>
            </w:r>
            <w:proofErr w:type="spellStart"/>
            <w:r w:rsidRPr="00952B26">
              <w:rPr>
                <w:rFonts w:ascii="Times New Roman CYR" w:eastAsia="Times New Roman" w:hAnsi="Times New Roman CYR" w:cs="Times New Roman CYR"/>
                <w:b/>
                <w:bCs/>
                <w:lang w:val="ru-RU" w:eastAsia="ru-RU"/>
              </w:rPr>
              <w:t>вимоги</w:t>
            </w:r>
            <w:proofErr w:type="spellEnd"/>
            <w:r w:rsidRPr="00952B26">
              <w:rPr>
                <w:rFonts w:ascii="Times New Roman CYR" w:eastAsia="Times New Roman" w:hAnsi="Times New Roman CYR" w:cs="Times New Roman CYR"/>
                <w:b/>
                <w:bCs/>
                <w:lang w:val="ru-RU" w:eastAsia="ru-RU"/>
              </w:rPr>
              <w:t xml:space="preserve"> </w:t>
            </w:r>
            <w:proofErr w:type="spellStart"/>
            <w:r w:rsidRPr="00952B26">
              <w:rPr>
                <w:rFonts w:ascii="Times New Roman CYR" w:eastAsia="Times New Roman" w:hAnsi="Times New Roman CYR" w:cs="Times New Roman CYR"/>
                <w:b/>
                <w:bCs/>
                <w:lang w:val="ru-RU" w:eastAsia="ru-RU"/>
              </w:rPr>
              <w:t>Замовника</w:t>
            </w:r>
            <w:proofErr w:type="spellEnd"/>
          </w:p>
          <w:p w14:paraId="17E8A72C"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b/>
                <w:bCs/>
                <w:lang w:val="ru-RU" w:eastAsia="ru-RU"/>
              </w:rPr>
            </w:pPr>
          </w:p>
        </w:tc>
        <w:tc>
          <w:tcPr>
            <w:tcW w:w="2693" w:type="dxa"/>
            <w:tcBorders>
              <w:top w:val="single" w:sz="4" w:space="0" w:color="000000"/>
              <w:left w:val="single" w:sz="4" w:space="0" w:color="000000"/>
              <w:bottom w:val="single" w:sz="4" w:space="0" w:color="000000"/>
            </w:tcBorders>
          </w:tcPr>
          <w:p w14:paraId="5361F137" w14:textId="77777777" w:rsidR="00257C24" w:rsidRPr="00952B26" w:rsidRDefault="00257C24" w:rsidP="00074C04">
            <w:pPr>
              <w:widowControl w:val="0"/>
              <w:shd w:val="clear" w:color="auto" w:fill="FFFFFF"/>
              <w:autoSpaceDE w:val="0"/>
              <w:autoSpaceDN w:val="0"/>
              <w:ind w:right="43"/>
              <w:jc w:val="center"/>
              <w:rPr>
                <w:rFonts w:ascii="Times New Roman CYR" w:eastAsia="Times New Roman" w:hAnsi="Times New Roman CYR" w:cs="Times New Roman CYR"/>
                <w:b/>
                <w:bCs/>
                <w:lang w:val="ru-RU" w:eastAsia="ru-RU"/>
              </w:rPr>
            </w:pPr>
            <w:proofErr w:type="spellStart"/>
            <w:proofErr w:type="gramStart"/>
            <w:r w:rsidRPr="00952B26">
              <w:rPr>
                <w:rFonts w:ascii="Times New Roman CYR" w:eastAsia="Times New Roman" w:hAnsi="Times New Roman CYR" w:cs="Times New Roman CYR"/>
                <w:b/>
                <w:bCs/>
                <w:lang w:val="ru-RU" w:eastAsia="ru-RU"/>
              </w:rPr>
              <w:t>Підтвердження</w:t>
            </w:r>
            <w:proofErr w:type="spellEnd"/>
            <w:r w:rsidRPr="00952B26">
              <w:rPr>
                <w:rFonts w:ascii="Times New Roman CYR" w:eastAsia="Times New Roman" w:hAnsi="Times New Roman CYR" w:cs="Times New Roman CYR"/>
                <w:b/>
                <w:bCs/>
                <w:lang w:val="ru-RU" w:eastAsia="ru-RU"/>
              </w:rPr>
              <w:t xml:space="preserve">  </w:t>
            </w:r>
            <w:proofErr w:type="spellStart"/>
            <w:r w:rsidRPr="00952B26">
              <w:rPr>
                <w:rFonts w:ascii="Times New Roman CYR" w:eastAsia="Times New Roman" w:hAnsi="Times New Roman CYR" w:cs="Times New Roman CYR"/>
                <w:b/>
                <w:bCs/>
                <w:lang w:val="ru-RU" w:eastAsia="ru-RU"/>
              </w:rPr>
              <w:t>виконання</w:t>
            </w:r>
            <w:proofErr w:type="spellEnd"/>
            <w:proofErr w:type="gramEnd"/>
            <w:r w:rsidRPr="00952B26">
              <w:rPr>
                <w:rFonts w:ascii="Times New Roman CYR" w:eastAsia="Times New Roman" w:hAnsi="Times New Roman CYR" w:cs="Times New Roman CYR"/>
                <w:b/>
                <w:bCs/>
                <w:lang w:val="ru-RU" w:eastAsia="ru-RU"/>
              </w:rPr>
              <w:t xml:space="preserve"> умов </w:t>
            </w:r>
            <w:proofErr w:type="spellStart"/>
            <w:r w:rsidRPr="00952B26">
              <w:rPr>
                <w:rFonts w:ascii="Times New Roman CYR" w:eastAsia="Times New Roman" w:hAnsi="Times New Roman CYR" w:cs="Times New Roman CYR"/>
                <w:b/>
                <w:bCs/>
                <w:lang w:val="ru-RU" w:eastAsia="ru-RU"/>
              </w:rPr>
              <w:t>Учасником</w:t>
            </w:r>
            <w:proofErr w:type="spellEnd"/>
          </w:p>
        </w:tc>
      </w:tr>
      <w:tr w:rsidR="00257C24" w:rsidRPr="00952B26" w14:paraId="673FFB13" w14:textId="77777777" w:rsidTr="00074C04">
        <w:trPr>
          <w:trHeight w:val="247"/>
        </w:trPr>
        <w:tc>
          <w:tcPr>
            <w:tcW w:w="6204" w:type="dxa"/>
            <w:tcBorders>
              <w:top w:val="single" w:sz="4" w:space="0" w:color="000000"/>
              <w:bottom w:val="single" w:sz="4" w:space="0" w:color="000000"/>
              <w:right w:val="single" w:sz="4" w:space="0" w:color="000000"/>
            </w:tcBorders>
          </w:tcPr>
          <w:p w14:paraId="297D392D"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b/>
                <w:i/>
                <w:lang w:val="ru-RU" w:eastAsia="ru-RU"/>
              </w:rPr>
            </w:pPr>
            <w:r w:rsidRPr="00952B26">
              <w:rPr>
                <w:rFonts w:ascii="Times New Roman CYR" w:eastAsia="Times New Roman" w:hAnsi="Times New Roman CYR" w:cs="Times New Roman CYR"/>
                <w:b/>
                <w:i/>
                <w:lang w:val="ru-RU" w:eastAsia="ru-RU"/>
              </w:rPr>
              <w:t xml:space="preserve">1.Загальні </w:t>
            </w:r>
            <w:proofErr w:type="spellStart"/>
            <w:r w:rsidRPr="00952B26">
              <w:rPr>
                <w:rFonts w:ascii="Times New Roman CYR" w:eastAsia="Times New Roman" w:hAnsi="Times New Roman CYR" w:cs="Times New Roman CYR"/>
                <w:b/>
                <w:i/>
                <w:lang w:val="ru-RU" w:eastAsia="ru-RU"/>
              </w:rPr>
              <w:t>положення</w:t>
            </w:r>
            <w:proofErr w:type="spellEnd"/>
          </w:p>
        </w:tc>
        <w:tc>
          <w:tcPr>
            <w:tcW w:w="2693" w:type="dxa"/>
            <w:tcBorders>
              <w:top w:val="single" w:sz="4" w:space="0" w:color="000000"/>
              <w:left w:val="single" w:sz="4" w:space="0" w:color="000000"/>
              <w:bottom w:val="single" w:sz="4" w:space="0" w:color="000000"/>
            </w:tcBorders>
          </w:tcPr>
          <w:p w14:paraId="44074DC9"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b/>
                <w:bCs/>
                <w:lang w:val="ru-RU" w:eastAsia="ru-RU"/>
              </w:rPr>
            </w:pPr>
          </w:p>
        </w:tc>
      </w:tr>
      <w:tr w:rsidR="00257C24" w:rsidRPr="00952B26" w14:paraId="4FD8B9BA" w14:textId="77777777" w:rsidTr="00074C04">
        <w:trPr>
          <w:trHeight w:val="1048"/>
        </w:trPr>
        <w:tc>
          <w:tcPr>
            <w:tcW w:w="6204" w:type="dxa"/>
            <w:tcBorders>
              <w:top w:val="single" w:sz="4" w:space="0" w:color="000000"/>
              <w:bottom w:val="single" w:sz="4" w:space="0" w:color="000000"/>
              <w:right w:val="single" w:sz="4" w:space="0" w:color="000000"/>
            </w:tcBorders>
          </w:tcPr>
          <w:p w14:paraId="1C8FE6B0" w14:textId="77777777" w:rsidR="00257C24" w:rsidRPr="004556AA" w:rsidRDefault="00257C24" w:rsidP="00074C04">
            <w:pPr>
              <w:widowControl w:val="0"/>
              <w:shd w:val="clear" w:color="auto" w:fill="FFFFFF"/>
              <w:autoSpaceDE w:val="0"/>
              <w:autoSpaceDN w:val="0"/>
              <w:ind w:right="43"/>
              <w:rPr>
                <w:rFonts w:ascii="Times New Roman CYR" w:eastAsia="Times New Roman" w:hAnsi="Times New Roman CYR" w:cs="Times New Roman CYR"/>
                <w:sz w:val="24"/>
                <w:szCs w:val="24"/>
                <w:lang w:val="ru-RU" w:eastAsia="ru-RU"/>
              </w:rPr>
            </w:pPr>
            <w:r w:rsidRPr="004556AA">
              <w:rPr>
                <w:rFonts w:ascii="Times New Roman CYR" w:eastAsia="Times New Roman" w:hAnsi="Times New Roman CYR" w:cs="Times New Roman CYR"/>
                <w:sz w:val="24"/>
                <w:szCs w:val="24"/>
                <w:lang w:val="ru-RU" w:eastAsia="ru-RU"/>
              </w:rPr>
              <w:t xml:space="preserve">1.1. Товар </w:t>
            </w:r>
            <w:proofErr w:type="spellStart"/>
            <w:r w:rsidRPr="004556AA">
              <w:rPr>
                <w:rFonts w:ascii="Times New Roman CYR" w:eastAsia="Times New Roman" w:hAnsi="Times New Roman CYR" w:cs="Times New Roman CYR"/>
                <w:sz w:val="24"/>
                <w:szCs w:val="24"/>
                <w:lang w:val="ru-RU" w:eastAsia="ru-RU"/>
              </w:rPr>
              <w:t>поставляється</w:t>
            </w:r>
            <w:proofErr w:type="spellEnd"/>
            <w:r w:rsidRPr="004556AA">
              <w:rPr>
                <w:rFonts w:ascii="Times New Roman CYR" w:eastAsia="Times New Roman" w:hAnsi="Times New Roman CYR" w:cs="Times New Roman CYR"/>
                <w:sz w:val="24"/>
                <w:szCs w:val="24"/>
                <w:lang w:val="ru-RU" w:eastAsia="ru-RU"/>
              </w:rPr>
              <w:t xml:space="preserve"> </w:t>
            </w:r>
            <w:proofErr w:type="spellStart"/>
            <w:r w:rsidRPr="004556AA">
              <w:rPr>
                <w:rFonts w:ascii="Times New Roman CYR" w:eastAsia="Times New Roman" w:hAnsi="Times New Roman CYR" w:cs="Times New Roman CYR"/>
                <w:sz w:val="24"/>
                <w:szCs w:val="24"/>
                <w:lang w:val="ru-RU" w:eastAsia="ru-RU"/>
              </w:rPr>
              <w:t>Замовнику</w:t>
            </w:r>
            <w:proofErr w:type="spellEnd"/>
            <w:r w:rsidRPr="004556AA">
              <w:rPr>
                <w:rFonts w:ascii="Times New Roman CYR" w:eastAsia="Times New Roman" w:hAnsi="Times New Roman CYR" w:cs="Times New Roman CYR"/>
                <w:sz w:val="24"/>
                <w:szCs w:val="24"/>
                <w:lang w:val="ru-RU" w:eastAsia="ru-RU"/>
              </w:rPr>
              <w:t>:</w:t>
            </w:r>
          </w:p>
          <w:p w14:paraId="5791BF29" w14:textId="6466E504" w:rsidR="00257C24" w:rsidRPr="004556AA" w:rsidRDefault="00257C24" w:rsidP="00074C04">
            <w:pPr>
              <w:widowControl w:val="0"/>
              <w:shd w:val="clear" w:color="auto" w:fill="FFFFFF"/>
              <w:autoSpaceDE w:val="0"/>
              <w:autoSpaceDN w:val="0"/>
              <w:ind w:right="43"/>
              <w:rPr>
                <w:rFonts w:ascii="Times New Roman CYR" w:eastAsia="Times New Roman" w:hAnsi="Times New Roman CYR" w:cs="Times New Roman CYR"/>
                <w:sz w:val="24"/>
                <w:szCs w:val="24"/>
                <w:lang w:val="ru-RU" w:eastAsia="ru-RU"/>
              </w:rPr>
            </w:pPr>
            <w:r w:rsidRPr="004556AA">
              <w:rPr>
                <w:rFonts w:ascii="Times New Roman CYR" w:eastAsia="Times New Roman" w:hAnsi="Times New Roman CYR" w:cs="Times New Roman CYR"/>
                <w:sz w:val="24"/>
                <w:szCs w:val="24"/>
                <w:lang w:val="ru-RU" w:eastAsia="ru-RU"/>
              </w:rPr>
              <w:t>Бензин А-9</w:t>
            </w:r>
            <w:r w:rsidRPr="004556AA">
              <w:rPr>
                <w:rFonts w:ascii="Times New Roman CYR" w:eastAsia="Times New Roman" w:hAnsi="Times New Roman CYR" w:cs="Times New Roman CYR"/>
                <w:sz w:val="24"/>
                <w:szCs w:val="24"/>
                <w:lang w:eastAsia="ru-RU"/>
              </w:rPr>
              <w:t>2</w:t>
            </w:r>
            <w:r w:rsidRPr="004556AA">
              <w:rPr>
                <w:rFonts w:ascii="Times New Roman CYR" w:eastAsia="Times New Roman" w:hAnsi="Times New Roman CYR" w:cs="Times New Roman CYR"/>
                <w:sz w:val="24"/>
                <w:szCs w:val="24"/>
                <w:lang w:val="ru-RU" w:eastAsia="ru-RU"/>
              </w:rPr>
              <w:t xml:space="preserve"> (</w:t>
            </w:r>
            <w:proofErr w:type="spellStart"/>
            <w:r w:rsidRPr="004556AA">
              <w:rPr>
                <w:rFonts w:ascii="Times New Roman CYR" w:eastAsia="Times New Roman" w:hAnsi="Times New Roman CYR" w:cs="Times New Roman CYR"/>
                <w:sz w:val="24"/>
                <w:szCs w:val="24"/>
                <w:lang w:val="ru-RU" w:eastAsia="ru-RU"/>
              </w:rPr>
              <w:t>талонна</w:t>
            </w:r>
            <w:proofErr w:type="spellEnd"/>
            <w:r w:rsidRPr="004556AA">
              <w:rPr>
                <w:rFonts w:ascii="Times New Roman CYR" w:eastAsia="Times New Roman" w:hAnsi="Times New Roman CYR" w:cs="Times New Roman CYR"/>
                <w:sz w:val="24"/>
                <w:szCs w:val="24"/>
                <w:lang w:val="ru-RU" w:eastAsia="ru-RU"/>
              </w:rPr>
              <w:t xml:space="preserve"> система) в </w:t>
            </w:r>
            <w:proofErr w:type="spellStart"/>
            <w:proofErr w:type="gramStart"/>
            <w:r w:rsidRPr="004556AA">
              <w:rPr>
                <w:rFonts w:ascii="Times New Roman CYR" w:eastAsia="Times New Roman" w:hAnsi="Times New Roman CYR" w:cs="Times New Roman CYR"/>
                <w:sz w:val="24"/>
                <w:szCs w:val="24"/>
                <w:lang w:val="ru-RU" w:eastAsia="ru-RU"/>
              </w:rPr>
              <w:t>кількості</w:t>
            </w:r>
            <w:proofErr w:type="spellEnd"/>
            <w:r w:rsidRPr="004556AA">
              <w:rPr>
                <w:rFonts w:ascii="Times New Roman CYR" w:eastAsia="Times New Roman" w:hAnsi="Times New Roman CYR" w:cs="Times New Roman CYR"/>
                <w:sz w:val="24"/>
                <w:szCs w:val="24"/>
                <w:lang w:val="ru-RU" w:eastAsia="ru-RU"/>
              </w:rPr>
              <w:t xml:space="preserve">  –</w:t>
            </w:r>
            <w:proofErr w:type="gramEnd"/>
            <w:r w:rsidRPr="004556AA">
              <w:rPr>
                <w:rFonts w:ascii="Times New Roman CYR" w:eastAsia="Times New Roman" w:hAnsi="Times New Roman CYR" w:cs="Times New Roman CYR"/>
                <w:sz w:val="24"/>
                <w:szCs w:val="24"/>
                <w:lang w:val="ru-RU" w:eastAsia="ru-RU"/>
              </w:rPr>
              <w:t xml:space="preserve"> </w:t>
            </w:r>
            <w:r>
              <w:rPr>
                <w:rFonts w:ascii="Times New Roman" w:eastAsia="Times New Roman" w:hAnsi="Times New Roman" w:cs="Times New Roman"/>
                <w:b/>
                <w:sz w:val="24"/>
                <w:szCs w:val="24"/>
                <w:lang w:val="ru-RU" w:eastAsia="ru-RU"/>
              </w:rPr>
              <w:t>12000</w:t>
            </w:r>
            <w:r w:rsidRPr="004556AA">
              <w:rPr>
                <w:rFonts w:ascii="Times New Roman CYR" w:eastAsia="Times New Roman" w:hAnsi="Times New Roman CYR" w:cs="Times New Roman CYR"/>
                <w:sz w:val="24"/>
                <w:szCs w:val="24"/>
                <w:lang w:val="ru-RU" w:eastAsia="ru-RU"/>
              </w:rPr>
              <w:t xml:space="preserve"> л.</w:t>
            </w:r>
          </w:p>
          <w:p w14:paraId="0D5F5DD7" w14:textId="02EDA604" w:rsidR="00257C24" w:rsidRPr="004556AA" w:rsidRDefault="00257C24" w:rsidP="00074C04">
            <w:pPr>
              <w:widowControl w:val="0"/>
              <w:shd w:val="clear" w:color="auto" w:fill="FFFFFF"/>
              <w:autoSpaceDE w:val="0"/>
              <w:autoSpaceDN w:val="0"/>
              <w:ind w:right="43"/>
              <w:rPr>
                <w:rFonts w:ascii="Times New Roman CYR" w:eastAsia="Times New Roman" w:hAnsi="Times New Roman CYR" w:cs="Times New Roman CYR"/>
                <w:sz w:val="24"/>
                <w:szCs w:val="24"/>
                <w:lang w:eastAsia="ru-RU"/>
              </w:rPr>
            </w:pPr>
            <w:r w:rsidRPr="004556AA">
              <w:rPr>
                <w:rFonts w:ascii="Times New Roman CYR" w:eastAsia="Times New Roman" w:hAnsi="Times New Roman CYR" w:cs="Times New Roman CYR"/>
                <w:sz w:val="24"/>
                <w:szCs w:val="24"/>
                <w:lang w:val="ru-RU" w:eastAsia="ru-RU"/>
              </w:rPr>
              <w:t>Бензин А-95 (</w:t>
            </w:r>
            <w:proofErr w:type="spellStart"/>
            <w:r w:rsidRPr="004556AA">
              <w:rPr>
                <w:rFonts w:ascii="Times New Roman CYR" w:eastAsia="Times New Roman" w:hAnsi="Times New Roman CYR" w:cs="Times New Roman CYR"/>
                <w:sz w:val="24"/>
                <w:szCs w:val="24"/>
                <w:lang w:val="ru-RU" w:eastAsia="ru-RU"/>
              </w:rPr>
              <w:t>талонна</w:t>
            </w:r>
            <w:proofErr w:type="spellEnd"/>
            <w:r w:rsidRPr="004556AA">
              <w:rPr>
                <w:rFonts w:ascii="Times New Roman CYR" w:eastAsia="Times New Roman" w:hAnsi="Times New Roman CYR" w:cs="Times New Roman CYR"/>
                <w:sz w:val="24"/>
                <w:szCs w:val="24"/>
                <w:lang w:val="ru-RU" w:eastAsia="ru-RU"/>
              </w:rPr>
              <w:t xml:space="preserve"> система) в </w:t>
            </w:r>
            <w:proofErr w:type="spellStart"/>
            <w:proofErr w:type="gramStart"/>
            <w:r w:rsidRPr="004556AA">
              <w:rPr>
                <w:rFonts w:ascii="Times New Roman CYR" w:eastAsia="Times New Roman" w:hAnsi="Times New Roman CYR" w:cs="Times New Roman CYR"/>
                <w:sz w:val="24"/>
                <w:szCs w:val="24"/>
                <w:lang w:val="ru-RU" w:eastAsia="ru-RU"/>
              </w:rPr>
              <w:t>кількості</w:t>
            </w:r>
            <w:proofErr w:type="spellEnd"/>
            <w:r w:rsidRPr="004556AA">
              <w:rPr>
                <w:rFonts w:ascii="Times New Roman CYR" w:eastAsia="Times New Roman" w:hAnsi="Times New Roman CYR" w:cs="Times New Roman CYR"/>
                <w:sz w:val="24"/>
                <w:szCs w:val="24"/>
                <w:lang w:val="ru-RU" w:eastAsia="ru-RU"/>
              </w:rPr>
              <w:t xml:space="preserve">  –</w:t>
            </w:r>
            <w:proofErr w:type="gramEnd"/>
            <w:r w:rsidRPr="004556AA">
              <w:rPr>
                <w:rFonts w:ascii="Times New Roman CYR" w:eastAsia="Times New Roman" w:hAnsi="Times New Roman CYR" w:cs="Times New Roman CYR"/>
                <w:sz w:val="24"/>
                <w:szCs w:val="24"/>
                <w:lang w:val="ru-RU" w:eastAsia="ru-RU"/>
              </w:rPr>
              <w:t xml:space="preserve"> </w:t>
            </w:r>
            <w:r w:rsidR="00267DCC">
              <w:rPr>
                <w:rFonts w:ascii="Times New Roman CYR" w:eastAsia="Times New Roman" w:hAnsi="Times New Roman CYR" w:cs="Times New Roman CYR"/>
                <w:b/>
                <w:sz w:val="24"/>
                <w:szCs w:val="24"/>
                <w:lang w:val="ru-RU" w:eastAsia="ru-RU"/>
              </w:rPr>
              <w:t>12</w:t>
            </w:r>
            <w:r>
              <w:rPr>
                <w:rFonts w:ascii="Times New Roman CYR" w:eastAsia="Times New Roman" w:hAnsi="Times New Roman CYR" w:cs="Times New Roman CYR"/>
                <w:b/>
                <w:sz w:val="24"/>
                <w:szCs w:val="24"/>
                <w:lang w:val="ru-RU" w:eastAsia="ru-RU"/>
              </w:rPr>
              <w:t>5</w:t>
            </w:r>
            <w:r w:rsidRPr="00196A18">
              <w:rPr>
                <w:rFonts w:ascii="Times New Roman CYR" w:eastAsia="Times New Roman" w:hAnsi="Times New Roman CYR" w:cs="Times New Roman CYR"/>
                <w:b/>
                <w:sz w:val="24"/>
                <w:szCs w:val="24"/>
                <w:lang w:val="ru-RU" w:eastAsia="ru-RU"/>
              </w:rPr>
              <w:t>00</w:t>
            </w:r>
            <w:r w:rsidRPr="004556AA">
              <w:rPr>
                <w:rFonts w:ascii="Times New Roman CYR" w:eastAsia="Times New Roman" w:hAnsi="Times New Roman CYR" w:cs="Times New Roman CYR"/>
                <w:sz w:val="24"/>
                <w:szCs w:val="24"/>
                <w:lang w:val="ru-RU" w:eastAsia="ru-RU"/>
              </w:rPr>
              <w:t xml:space="preserve"> л.</w:t>
            </w:r>
          </w:p>
          <w:p w14:paraId="1E9FC1B2" w14:textId="6509D834"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sz w:val="24"/>
                <w:szCs w:val="24"/>
                <w:lang w:val="ru-RU" w:eastAsia="ru-RU"/>
              </w:rPr>
            </w:pPr>
            <w:proofErr w:type="spellStart"/>
            <w:r w:rsidRPr="004556AA">
              <w:rPr>
                <w:rFonts w:ascii="Times New Roman CYR" w:eastAsia="Times New Roman" w:hAnsi="Times New Roman CYR" w:cs="Times New Roman CYR"/>
                <w:sz w:val="24"/>
                <w:szCs w:val="24"/>
                <w:lang w:val="ru-RU" w:eastAsia="ru-RU"/>
              </w:rPr>
              <w:t>Дизельне</w:t>
            </w:r>
            <w:proofErr w:type="spellEnd"/>
            <w:r w:rsidRPr="004556AA">
              <w:rPr>
                <w:rFonts w:ascii="Times New Roman CYR" w:eastAsia="Times New Roman" w:hAnsi="Times New Roman CYR" w:cs="Times New Roman CYR"/>
                <w:sz w:val="24"/>
                <w:szCs w:val="24"/>
                <w:lang w:val="ru-RU" w:eastAsia="ru-RU"/>
              </w:rPr>
              <w:t xml:space="preserve"> </w:t>
            </w:r>
            <w:proofErr w:type="spellStart"/>
            <w:r w:rsidRPr="004556AA">
              <w:rPr>
                <w:rFonts w:ascii="Times New Roman CYR" w:eastAsia="Times New Roman" w:hAnsi="Times New Roman CYR" w:cs="Times New Roman CYR"/>
                <w:sz w:val="24"/>
                <w:szCs w:val="24"/>
                <w:lang w:val="ru-RU" w:eastAsia="ru-RU"/>
              </w:rPr>
              <w:t>паливо</w:t>
            </w:r>
            <w:proofErr w:type="spellEnd"/>
            <w:r w:rsidRPr="004556AA">
              <w:rPr>
                <w:rFonts w:ascii="Times New Roman CYR" w:eastAsia="Times New Roman" w:hAnsi="Times New Roman CYR" w:cs="Times New Roman CYR"/>
                <w:sz w:val="24"/>
                <w:szCs w:val="24"/>
                <w:lang w:val="ru-RU" w:eastAsia="ru-RU"/>
              </w:rPr>
              <w:t xml:space="preserve"> (</w:t>
            </w:r>
            <w:proofErr w:type="spellStart"/>
            <w:r w:rsidRPr="004556AA">
              <w:rPr>
                <w:rFonts w:ascii="Times New Roman CYR" w:eastAsia="Times New Roman" w:hAnsi="Times New Roman CYR" w:cs="Times New Roman CYR"/>
                <w:sz w:val="24"/>
                <w:szCs w:val="24"/>
                <w:lang w:val="ru-RU" w:eastAsia="ru-RU"/>
              </w:rPr>
              <w:t>талонна</w:t>
            </w:r>
            <w:proofErr w:type="spellEnd"/>
            <w:r w:rsidRPr="004556AA">
              <w:rPr>
                <w:rFonts w:ascii="Times New Roman CYR" w:eastAsia="Times New Roman" w:hAnsi="Times New Roman CYR" w:cs="Times New Roman CYR"/>
                <w:sz w:val="24"/>
                <w:szCs w:val="24"/>
                <w:lang w:val="ru-RU" w:eastAsia="ru-RU"/>
              </w:rPr>
              <w:t xml:space="preserve"> система) в </w:t>
            </w:r>
            <w:proofErr w:type="spellStart"/>
            <w:proofErr w:type="gramStart"/>
            <w:r w:rsidRPr="004556AA">
              <w:rPr>
                <w:rFonts w:ascii="Times New Roman CYR" w:eastAsia="Times New Roman" w:hAnsi="Times New Roman CYR" w:cs="Times New Roman CYR"/>
                <w:sz w:val="24"/>
                <w:szCs w:val="24"/>
                <w:lang w:val="ru-RU" w:eastAsia="ru-RU"/>
              </w:rPr>
              <w:t>кількості</w:t>
            </w:r>
            <w:proofErr w:type="spellEnd"/>
            <w:r w:rsidRPr="004556AA">
              <w:rPr>
                <w:rFonts w:ascii="Times New Roman CYR" w:eastAsia="Times New Roman" w:hAnsi="Times New Roman CYR" w:cs="Times New Roman CYR"/>
                <w:sz w:val="24"/>
                <w:szCs w:val="24"/>
                <w:lang w:val="ru-RU" w:eastAsia="ru-RU"/>
              </w:rPr>
              <w:t xml:space="preserve">  –</w:t>
            </w:r>
            <w:proofErr w:type="gramEnd"/>
            <w:r w:rsidRPr="004556AA">
              <w:rPr>
                <w:rFonts w:ascii="Times New Roman CYR" w:eastAsia="Times New Roman" w:hAnsi="Times New Roman CYR" w:cs="Times New Roman CYR"/>
                <w:sz w:val="24"/>
                <w:szCs w:val="24"/>
                <w:lang w:val="ru-RU" w:eastAsia="ru-RU"/>
              </w:rPr>
              <w:t xml:space="preserve"> </w:t>
            </w:r>
            <w:r>
              <w:rPr>
                <w:rFonts w:ascii="Times New Roman" w:eastAsia="Times New Roman" w:hAnsi="Times New Roman" w:cs="Times New Roman"/>
                <w:b/>
                <w:sz w:val="24"/>
                <w:szCs w:val="24"/>
                <w:lang w:val="ru-RU" w:eastAsia="ru-RU"/>
              </w:rPr>
              <w:t>1</w:t>
            </w:r>
            <w:r w:rsidR="00267DCC">
              <w:rPr>
                <w:rFonts w:ascii="Times New Roman" w:eastAsia="Times New Roman" w:hAnsi="Times New Roman" w:cs="Times New Roman"/>
                <w:b/>
                <w:sz w:val="24"/>
                <w:szCs w:val="24"/>
                <w:lang w:val="ru-RU" w:eastAsia="ru-RU"/>
              </w:rPr>
              <w:t>05</w:t>
            </w:r>
            <w:r>
              <w:rPr>
                <w:rFonts w:ascii="Times New Roman" w:eastAsia="Times New Roman" w:hAnsi="Times New Roman" w:cs="Times New Roman"/>
                <w:b/>
                <w:sz w:val="24"/>
                <w:szCs w:val="24"/>
                <w:lang w:val="ru-RU" w:eastAsia="ru-RU"/>
              </w:rPr>
              <w:t>00</w:t>
            </w:r>
            <w:r w:rsidRPr="004556AA">
              <w:rPr>
                <w:rFonts w:ascii="Times New Roman CYR" w:eastAsia="Times New Roman" w:hAnsi="Times New Roman CYR" w:cs="Times New Roman CYR"/>
                <w:sz w:val="24"/>
                <w:szCs w:val="24"/>
                <w:lang w:val="ru-RU" w:eastAsia="ru-RU"/>
              </w:rPr>
              <w:t xml:space="preserve"> л.</w:t>
            </w:r>
          </w:p>
        </w:tc>
        <w:tc>
          <w:tcPr>
            <w:tcW w:w="2693" w:type="dxa"/>
            <w:tcBorders>
              <w:top w:val="single" w:sz="4" w:space="0" w:color="000000"/>
              <w:left w:val="single" w:sz="4" w:space="0" w:color="000000"/>
              <w:bottom w:val="single" w:sz="4" w:space="0" w:color="000000"/>
            </w:tcBorders>
          </w:tcPr>
          <w:p w14:paraId="71D6932A"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b/>
                <w:bCs/>
                <w:lang w:val="ru-RU" w:eastAsia="ru-RU"/>
              </w:rPr>
            </w:pPr>
          </w:p>
        </w:tc>
      </w:tr>
      <w:tr w:rsidR="00257C24" w:rsidRPr="00952B26" w14:paraId="10014B94" w14:textId="77777777" w:rsidTr="00074C04">
        <w:trPr>
          <w:trHeight w:val="480"/>
        </w:trPr>
        <w:tc>
          <w:tcPr>
            <w:tcW w:w="6204" w:type="dxa"/>
            <w:tcBorders>
              <w:top w:val="single" w:sz="4" w:space="0" w:color="000000"/>
              <w:bottom w:val="single" w:sz="4" w:space="0" w:color="000000"/>
              <w:right w:val="single" w:sz="4" w:space="0" w:color="000000"/>
            </w:tcBorders>
          </w:tcPr>
          <w:p w14:paraId="4859FDFF"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 xml:space="preserve">1.2. </w:t>
            </w:r>
            <w:proofErr w:type="spellStart"/>
            <w:r w:rsidRPr="00952B26">
              <w:rPr>
                <w:rFonts w:ascii="Times New Roman CYR" w:eastAsia="Times New Roman" w:hAnsi="Times New Roman CYR" w:cs="Times New Roman CYR"/>
                <w:sz w:val="24"/>
                <w:szCs w:val="24"/>
                <w:lang w:val="ru-RU" w:eastAsia="ru-RU"/>
              </w:rPr>
              <w:t>Постачальник</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зобов’язується</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забезпечити</w:t>
            </w:r>
            <w:proofErr w:type="spellEnd"/>
            <w:r w:rsidRPr="00952B26">
              <w:rPr>
                <w:rFonts w:ascii="Times New Roman CYR" w:eastAsia="Times New Roman" w:hAnsi="Times New Roman CYR" w:cs="Times New Roman CYR"/>
                <w:sz w:val="24"/>
                <w:szCs w:val="24"/>
                <w:lang w:val="ru-RU" w:eastAsia="ru-RU"/>
              </w:rPr>
              <w:t xml:space="preserve"> доставку  </w:t>
            </w:r>
            <w:proofErr w:type="spellStart"/>
            <w:r w:rsidRPr="00952B26">
              <w:rPr>
                <w:rFonts w:ascii="Times New Roman CYR" w:eastAsia="Times New Roman" w:hAnsi="Times New Roman CYR" w:cs="Times New Roman CYR"/>
                <w:sz w:val="24"/>
                <w:szCs w:val="24"/>
                <w:lang w:val="ru-RU" w:eastAsia="ru-RU"/>
              </w:rPr>
              <w:t>палива</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талонів</w:t>
            </w:r>
            <w:proofErr w:type="spellEnd"/>
            <w:r w:rsidRPr="00952B26">
              <w:rPr>
                <w:rFonts w:ascii="Times New Roman CYR" w:eastAsia="Times New Roman" w:hAnsi="Times New Roman CYR" w:cs="Times New Roman CYR"/>
                <w:sz w:val="24"/>
                <w:szCs w:val="24"/>
                <w:lang w:val="ru-RU" w:eastAsia="ru-RU"/>
              </w:rPr>
              <w:t xml:space="preserve">) за </w:t>
            </w:r>
            <w:proofErr w:type="spellStart"/>
            <w:r w:rsidRPr="00952B26">
              <w:rPr>
                <w:rFonts w:ascii="Times New Roman CYR" w:eastAsia="Times New Roman" w:hAnsi="Times New Roman CYR" w:cs="Times New Roman CYR"/>
                <w:sz w:val="24"/>
                <w:szCs w:val="24"/>
                <w:lang w:val="ru-RU" w:eastAsia="ru-RU"/>
              </w:rPr>
              <w:t>адресою</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замовника</w:t>
            </w:r>
            <w:proofErr w:type="spellEnd"/>
            <w:r w:rsidRPr="00952B26">
              <w:rPr>
                <w:rFonts w:ascii="Times New Roman CYR" w:eastAsia="Times New Roman" w:hAnsi="Times New Roman CYR" w:cs="Times New Roman CYR"/>
                <w:sz w:val="24"/>
                <w:szCs w:val="24"/>
                <w:lang w:val="ru-RU" w:eastAsia="ru-RU"/>
              </w:rPr>
              <w:t xml:space="preserve">  (просп. </w:t>
            </w:r>
            <w:r w:rsidRPr="00952B26">
              <w:rPr>
                <w:rFonts w:ascii="Times New Roman CYR" w:eastAsia="Times New Roman" w:hAnsi="Times New Roman CYR" w:cs="Times New Roman CYR"/>
                <w:sz w:val="24"/>
                <w:szCs w:val="24"/>
                <w:lang w:eastAsia="ru-RU"/>
              </w:rPr>
              <w:t>Голосіївський</w:t>
            </w:r>
            <w:r w:rsidRPr="00952B26">
              <w:rPr>
                <w:rFonts w:ascii="Times New Roman CYR" w:eastAsia="Times New Roman" w:hAnsi="Times New Roman CYR" w:cs="Times New Roman CYR"/>
                <w:sz w:val="24"/>
                <w:szCs w:val="24"/>
                <w:lang w:val="ru-RU" w:eastAsia="ru-RU"/>
              </w:rPr>
              <w:t>, 17-</w:t>
            </w:r>
            <w:r w:rsidRPr="00952B26">
              <w:rPr>
                <w:rFonts w:ascii="Times New Roman CYR" w:eastAsia="Times New Roman" w:hAnsi="Times New Roman CYR" w:cs="Times New Roman CYR"/>
                <w:sz w:val="24"/>
                <w:szCs w:val="24"/>
                <w:lang w:eastAsia="ru-RU"/>
              </w:rPr>
              <w:t>Б</w:t>
            </w:r>
            <w:r w:rsidRPr="00952B26">
              <w:rPr>
                <w:rFonts w:ascii="Times New Roman CYR" w:eastAsia="Times New Roman" w:hAnsi="Times New Roman CYR" w:cs="Times New Roman CYR"/>
                <w:sz w:val="24"/>
                <w:szCs w:val="24"/>
                <w:lang w:val="ru-RU" w:eastAsia="ru-RU"/>
              </w:rPr>
              <w:t xml:space="preserve">, м. </w:t>
            </w:r>
            <w:proofErr w:type="spellStart"/>
            <w:r w:rsidRPr="00952B26">
              <w:rPr>
                <w:rFonts w:ascii="Times New Roman CYR" w:eastAsia="Times New Roman" w:hAnsi="Times New Roman CYR" w:cs="Times New Roman CYR"/>
                <w:sz w:val="24"/>
                <w:szCs w:val="24"/>
                <w:lang w:val="ru-RU" w:eastAsia="ru-RU"/>
              </w:rPr>
              <w:t>Київ</w:t>
            </w:r>
            <w:proofErr w:type="spellEnd"/>
            <w:r w:rsidRPr="00952B26">
              <w:rPr>
                <w:rFonts w:ascii="Times New Roman CYR" w:eastAsia="Times New Roman" w:hAnsi="Times New Roman CYR" w:cs="Times New Roman CYR"/>
                <w:sz w:val="24"/>
                <w:szCs w:val="24"/>
                <w:lang w:val="ru-RU" w:eastAsia="ru-RU"/>
              </w:rPr>
              <w:t xml:space="preserve">) .          </w:t>
            </w:r>
            <w:r w:rsidRPr="00952B26">
              <w:rPr>
                <w:rFonts w:ascii="Times New Roman CYR" w:eastAsia="Times New Roman" w:hAnsi="Times New Roman CYR" w:cs="Times New Roman CYR"/>
                <w:sz w:val="24"/>
                <w:szCs w:val="24"/>
                <w:lang w:eastAsia="ru-RU"/>
              </w:rPr>
              <w:t xml:space="preserve"> </w:t>
            </w:r>
            <w:r w:rsidRPr="00952B26">
              <w:rPr>
                <w:rFonts w:ascii="Times New Roman CYR" w:eastAsia="Times New Roman" w:hAnsi="Times New Roman CYR" w:cs="Times New Roman CYR"/>
                <w:sz w:val="24"/>
                <w:szCs w:val="24"/>
                <w:lang w:val="ru-RU" w:eastAsia="ru-RU"/>
              </w:rPr>
              <w:t xml:space="preserve">                                                                                                                                                                                                                                                                                                                                                                                                                                                                                                                                                                                                                                                                                                                                                                                                                                                                                                                                                                                                                                                                                                                                                                                                                                                                                                                                                                                                                                                                                                                                                                                                                                                                                                                                                                                                                                                                                                                                                                                                                                                                                                                                                                                                                                                                                                                                                                                                                                                                                                                                                                                                                                                                                                                                                                                                                                                                                                                                                                                                                                                                                                                                                                                                                                                                                                                                                                                                                                                                                                                                                                                                                                                                                                                                                                                                                                                                                                                                                                                                                                                                                                                                                                                                                                                                                                                  </w:t>
            </w:r>
          </w:p>
        </w:tc>
        <w:tc>
          <w:tcPr>
            <w:tcW w:w="2693" w:type="dxa"/>
            <w:tcBorders>
              <w:top w:val="single" w:sz="4" w:space="0" w:color="000000"/>
              <w:left w:val="single" w:sz="4" w:space="0" w:color="000000"/>
              <w:bottom w:val="single" w:sz="4" w:space="0" w:color="000000"/>
            </w:tcBorders>
          </w:tcPr>
          <w:p w14:paraId="3F71E8EB"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257C24" w:rsidRPr="00952B26" w14:paraId="6B2724C0" w14:textId="77777777" w:rsidTr="00074C04">
        <w:trPr>
          <w:trHeight w:val="510"/>
        </w:trPr>
        <w:tc>
          <w:tcPr>
            <w:tcW w:w="6204" w:type="dxa"/>
            <w:tcBorders>
              <w:top w:val="single" w:sz="4" w:space="0" w:color="000000"/>
              <w:bottom w:val="single" w:sz="4" w:space="0" w:color="000000"/>
              <w:right w:val="single" w:sz="4" w:space="0" w:color="000000"/>
            </w:tcBorders>
          </w:tcPr>
          <w:p w14:paraId="1CBD15D4"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sz w:val="24"/>
                <w:szCs w:val="24"/>
                <w:lang w:eastAsia="ru-RU"/>
              </w:rPr>
            </w:pPr>
            <w:r w:rsidRPr="00952B26">
              <w:rPr>
                <w:rFonts w:ascii="Times New Roman CYR" w:eastAsia="Times New Roman" w:hAnsi="Times New Roman CYR" w:cs="Times New Roman CYR"/>
                <w:sz w:val="24"/>
                <w:szCs w:val="24"/>
                <w:lang w:val="ru-RU" w:eastAsia="ru-RU"/>
              </w:rPr>
              <w:t xml:space="preserve">1.3. </w:t>
            </w:r>
            <w:proofErr w:type="spellStart"/>
            <w:r w:rsidRPr="00952B26">
              <w:rPr>
                <w:rFonts w:ascii="Times New Roman CYR" w:eastAsia="Times New Roman" w:hAnsi="Times New Roman CYR" w:cs="Times New Roman CYR"/>
                <w:sz w:val="24"/>
                <w:szCs w:val="24"/>
                <w:lang w:val="ru-RU" w:eastAsia="ru-RU"/>
              </w:rPr>
              <w:t>Постачальник</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приймає</w:t>
            </w:r>
            <w:proofErr w:type="spellEnd"/>
            <w:r w:rsidRPr="00952B26">
              <w:rPr>
                <w:rFonts w:ascii="Times New Roman CYR" w:eastAsia="Times New Roman" w:hAnsi="Times New Roman CYR" w:cs="Times New Roman CYR"/>
                <w:sz w:val="24"/>
                <w:szCs w:val="24"/>
                <w:lang w:val="ru-RU" w:eastAsia="ru-RU"/>
              </w:rPr>
              <w:t xml:space="preserve"> заявку </w:t>
            </w:r>
            <w:proofErr w:type="spellStart"/>
            <w:r w:rsidRPr="00952B26">
              <w:rPr>
                <w:rFonts w:ascii="Times New Roman CYR" w:eastAsia="Times New Roman" w:hAnsi="Times New Roman CYR" w:cs="Times New Roman CYR"/>
                <w:sz w:val="24"/>
                <w:szCs w:val="24"/>
                <w:lang w:val="ru-RU" w:eastAsia="ru-RU"/>
              </w:rPr>
              <w:t>від</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Замовника</w:t>
            </w:r>
            <w:proofErr w:type="spellEnd"/>
            <w:r w:rsidRPr="00952B26">
              <w:rPr>
                <w:rFonts w:ascii="Times New Roman CYR" w:eastAsia="Times New Roman" w:hAnsi="Times New Roman CYR" w:cs="Times New Roman CYR"/>
                <w:sz w:val="24"/>
                <w:szCs w:val="24"/>
                <w:lang w:val="ru-RU" w:eastAsia="ru-RU"/>
              </w:rPr>
              <w:t xml:space="preserve"> на </w:t>
            </w:r>
            <w:proofErr w:type="gramStart"/>
            <w:r w:rsidRPr="00952B26">
              <w:rPr>
                <w:rFonts w:ascii="Times New Roman CYR" w:eastAsia="Times New Roman" w:hAnsi="Times New Roman CYR" w:cs="Times New Roman CYR"/>
                <w:sz w:val="24"/>
                <w:szCs w:val="24"/>
                <w:lang w:val="ru-RU" w:eastAsia="ru-RU"/>
              </w:rPr>
              <w:t>поставку  товару</w:t>
            </w:r>
            <w:proofErr w:type="gramEnd"/>
            <w:r w:rsidRPr="00952B26">
              <w:rPr>
                <w:rFonts w:ascii="Times New Roman CYR" w:eastAsia="Times New Roman" w:hAnsi="Times New Roman CYR" w:cs="Times New Roman CYR"/>
                <w:sz w:val="24"/>
                <w:szCs w:val="24"/>
                <w:lang w:val="ru-RU" w:eastAsia="ru-RU"/>
              </w:rPr>
              <w:t xml:space="preserve">  з 8-00 год. до </w:t>
            </w:r>
            <w:r w:rsidRPr="00952B26">
              <w:rPr>
                <w:rFonts w:ascii="Times New Roman CYR" w:eastAsia="Times New Roman" w:hAnsi="Times New Roman CYR" w:cs="Times New Roman CYR"/>
                <w:sz w:val="24"/>
                <w:szCs w:val="24"/>
                <w:lang w:eastAsia="ru-RU"/>
              </w:rPr>
              <w:t>17</w:t>
            </w:r>
            <w:r w:rsidRPr="00952B26">
              <w:rPr>
                <w:rFonts w:ascii="Times New Roman CYR" w:eastAsia="Times New Roman" w:hAnsi="Times New Roman CYR" w:cs="Times New Roman CYR"/>
                <w:sz w:val="24"/>
                <w:szCs w:val="24"/>
                <w:lang w:val="ru-RU" w:eastAsia="ru-RU"/>
              </w:rPr>
              <w:t xml:space="preserve">-00 год. в </w:t>
            </w:r>
            <w:proofErr w:type="spellStart"/>
            <w:r w:rsidRPr="00952B26">
              <w:rPr>
                <w:rFonts w:ascii="Times New Roman CYR" w:eastAsia="Times New Roman" w:hAnsi="Times New Roman CYR" w:cs="Times New Roman CYR"/>
                <w:sz w:val="24"/>
                <w:szCs w:val="24"/>
                <w:lang w:val="ru-RU" w:eastAsia="ru-RU"/>
              </w:rPr>
              <w:t>робочі</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дні</w:t>
            </w:r>
            <w:proofErr w:type="spellEnd"/>
            <w:r w:rsidRPr="00952B26">
              <w:rPr>
                <w:rFonts w:ascii="Times New Roman CYR" w:eastAsia="Times New Roman" w:hAnsi="Times New Roman CYR" w:cs="Times New Roman CYR"/>
                <w:sz w:val="24"/>
                <w:szCs w:val="24"/>
                <w:lang w:eastAsia="ru-RU"/>
              </w:rPr>
              <w:t xml:space="preserve"> та зобов’язується виконати таку заявку протягом двох робочих днів з моменту її отримання.</w:t>
            </w:r>
          </w:p>
        </w:tc>
        <w:tc>
          <w:tcPr>
            <w:tcW w:w="2693" w:type="dxa"/>
            <w:tcBorders>
              <w:top w:val="single" w:sz="4" w:space="0" w:color="000000"/>
              <w:left w:val="single" w:sz="4" w:space="0" w:color="000000"/>
              <w:bottom w:val="single" w:sz="4" w:space="0" w:color="000000"/>
            </w:tcBorders>
          </w:tcPr>
          <w:p w14:paraId="1CFB2E2D"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257C24" w:rsidRPr="00952B26" w14:paraId="34C0E248" w14:textId="77777777" w:rsidTr="00074C04">
        <w:trPr>
          <w:trHeight w:val="523"/>
        </w:trPr>
        <w:tc>
          <w:tcPr>
            <w:tcW w:w="6204" w:type="dxa"/>
            <w:tcBorders>
              <w:top w:val="single" w:sz="4" w:space="0" w:color="000000"/>
              <w:bottom w:val="single" w:sz="4" w:space="0" w:color="000000"/>
              <w:right w:val="single" w:sz="4" w:space="0" w:color="000000"/>
            </w:tcBorders>
          </w:tcPr>
          <w:p w14:paraId="57B9C0A0"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eastAsia="ru-RU"/>
              </w:rPr>
              <w:t>1.4.</w:t>
            </w:r>
            <w:r w:rsidRPr="00952B26">
              <w:rPr>
                <w:rFonts w:ascii="Times New Roman CYR" w:eastAsia="Times New Roman" w:hAnsi="Times New Roman CYR" w:cs="Times New Roman CYR"/>
                <w:i/>
                <w:sz w:val="24"/>
                <w:szCs w:val="24"/>
                <w:lang w:eastAsia="ru-RU"/>
              </w:rPr>
              <w:t xml:space="preserve">  </w:t>
            </w:r>
            <w:r w:rsidRPr="00952B26">
              <w:rPr>
                <w:rFonts w:ascii="Times New Roman CYR" w:eastAsia="Times New Roman" w:hAnsi="Times New Roman CYR" w:cs="Times New Roman CYR"/>
                <w:sz w:val="24"/>
                <w:szCs w:val="24"/>
                <w:lang w:eastAsia="ru-RU"/>
              </w:rPr>
              <w:t>Термін ді</w:t>
            </w:r>
            <w:r>
              <w:rPr>
                <w:rFonts w:ascii="Times New Roman CYR" w:eastAsia="Times New Roman" w:hAnsi="Times New Roman CYR" w:cs="Times New Roman CYR"/>
                <w:sz w:val="24"/>
                <w:szCs w:val="24"/>
                <w:lang w:eastAsia="ru-RU"/>
              </w:rPr>
              <w:t xml:space="preserve">ї талонів на постачання палива : </w:t>
            </w:r>
            <w:r w:rsidRPr="00952B26">
              <w:rPr>
                <w:rFonts w:ascii="Times New Roman CYR" w:eastAsia="Times New Roman" w:hAnsi="Times New Roman CYR" w:cs="Times New Roman CYR"/>
                <w:sz w:val="24"/>
                <w:szCs w:val="24"/>
                <w:lang w:eastAsia="ru-RU"/>
              </w:rPr>
              <w:t>Бензин</w:t>
            </w:r>
            <w:r>
              <w:rPr>
                <w:rFonts w:ascii="Times New Roman CYR" w:eastAsia="Times New Roman" w:hAnsi="Times New Roman CYR" w:cs="Times New Roman CYR"/>
                <w:sz w:val="24"/>
                <w:szCs w:val="24"/>
                <w:lang w:val="ru-RU" w:eastAsia="ru-RU"/>
              </w:rPr>
              <w:t xml:space="preserve"> А-92, А95</w:t>
            </w:r>
            <w:r w:rsidRPr="00952B26">
              <w:rPr>
                <w:rFonts w:ascii="Times New Roman CYR" w:eastAsia="Times New Roman" w:hAnsi="Times New Roman CYR" w:cs="Times New Roman CYR"/>
                <w:sz w:val="24"/>
                <w:szCs w:val="24"/>
                <w:lang w:val="ru-RU" w:eastAsia="ru-RU"/>
              </w:rPr>
              <w:t xml:space="preserve"> </w:t>
            </w:r>
            <w:r w:rsidRPr="00952B26">
              <w:rPr>
                <w:rFonts w:ascii="Times New Roman CYR" w:eastAsia="Times New Roman" w:hAnsi="Times New Roman CYR" w:cs="Times New Roman CYR"/>
                <w:sz w:val="24"/>
                <w:szCs w:val="24"/>
                <w:lang w:eastAsia="ru-RU"/>
              </w:rPr>
              <w:t xml:space="preserve"> та </w:t>
            </w:r>
            <w:proofErr w:type="spellStart"/>
            <w:r w:rsidRPr="00952B26">
              <w:rPr>
                <w:rFonts w:ascii="Times New Roman CYR" w:eastAsia="Times New Roman" w:hAnsi="Times New Roman CYR" w:cs="Times New Roman CYR"/>
                <w:sz w:val="24"/>
                <w:szCs w:val="24"/>
                <w:lang w:val="ru-RU" w:eastAsia="ru-RU"/>
              </w:rPr>
              <w:t>Дизельн</w:t>
            </w:r>
            <w:proofErr w:type="spellEnd"/>
            <w:r w:rsidRPr="00952B26">
              <w:rPr>
                <w:rFonts w:ascii="Times New Roman CYR" w:eastAsia="Times New Roman" w:hAnsi="Times New Roman CYR" w:cs="Times New Roman CYR"/>
                <w:sz w:val="24"/>
                <w:szCs w:val="24"/>
                <w:lang w:eastAsia="ru-RU"/>
              </w:rPr>
              <w:t>ого</w:t>
            </w:r>
            <w:r w:rsidRPr="00952B26">
              <w:rPr>
                <w:rFonts w:ascii="Times New Roman CYR" w:eastAsia="Times New Roman" w:hAnsi="Times New Roman CYR" w:cs="Times New Roman CYR"/>
                <w:sz w:val="24"/>
                <w:szCs w:val="24"/>
                <w:lang w:val="ru-RU" w:eastAsia="ru-RU"/>
              </w:rPr>
              <w:t xml:space="preserve"> палив</w:t>
            </w:r>
            <w:r w:rsidRPr="00952B26">
              <w:rPr>
                <w:rFonts w:ascii="Times New Roman CYR" w:eastAsia="Times New Roman" w:hAnsi="Times New Roman CYR" w:cs="Times New Roman CYR"/>
                <w:sz w:val="24"/>
                <w:szCs w:val="24"/>
                <w:lang w:eastAsia="ru-RU"/>
              </w:rPr>
              <w:t>а – не менше 12 місяців з дати їх поставки</w:t>
            </w:r>
            <w:r>
              <w:rPr>
                <w:rFonts w:ascii="Times New Roman CYR" w:eastAsia="Times New Roman" w:hAnsi="Times New Roman CYR" w:cs="Times New Roman CYR"/>
                <w:sz w:val="24"/>
                <w:szCs w:val="24"/>
                <w:lang w:val="ru-RU" w:eastAsia="ru-RU"/>
              </w:rPr>
              <w:t xml:space="preserve">(дата </w:t>
            </w:r>
            <w:proofErr w:type="spellStart"/>
            <w:r>
              <w:rPr>
                <w:rFonts w:ascii="Times New Roman CYR" w:eastAsia="Times New Roman" w:hAnsi="Times New Roman CYR" w:cs="Times New Roman CYR"/>
                <w:sz w:val="24"/>
                <w:szCs w:val="24"/>
                <w:lang w:val="ru-RU" w:eastAsia="ru-RU"/>
              </w:rPr>
              <w:t>вказана</w:t>
            </w:r>
            <w:proofErr w:type="spellEnd"/>
            <w:r>
              <w:rPr>
                <w:rFonts w:ascii="Times New Roman CYR" w:eastAsia="Times New Roman" w:hAnsi="Times New Roman CYR" w:cs="Times New Roman CYR"/>
                <w:sz w:val="24"/>
                <w:szCs w:val="24"/>
                <w:lang w:val="ru-RU" w:eastAsia="ru-RU"/>
              </w:rPr>
              <w:t xml:space="preserve"> в </w:t>
            </w:r>
            <w:proofErr w:type="spellStart"/>
            <w:r>
              <w:rPr>
                <w:rFonts w:ascii="Times New Roman CYR" w:eastAsia="Times New Roman" w:hAnsi="Times New Roman CYR" w:cs="Times New Roman CYR"/>
                <w:sz w:val="24"/>
                <w:szCs w:val="24"/>
                <w:lang w:val="ru-RU" w:eastAsia="ru-RU"/>
              </w:rPr>
              <w:t>видатковій</w:t>
            </w:r>
            <w:proofErr w:type="spellEnd"/>
            <w:r>
              <w:rPr>
                <w:rFonts w:ascii="Times New Roman CYR" w:eastAsia="Times New Roman" w:hAnsi="Times New Roman CYR" w:cs="Times New Roman CYR"/>
                <w:sz w:val="24"/>
                <w:szCs w:val="24"/>
                <w:lang w:val="ru-RU" w:eastAsia="ru-RU"/>
              </w:rPr>
              <w:t xml:space="preserve"> </w:t>
            </w:r>
            <w:proofErr w:type="spellStart"/>
            <w:r>
              <w:rPr>
                <w:rFonts w:ascii="Times New Roman CYR" w:eastAsia="Times New Roman" w:hAnsi="Times New Roman CYR" w:cs="Times New Roman CYR"/>
                <w:sz w:val="24"/>
                <w:szCs w:val="24"/>
                <w:lang w:val="ru-RU" w:eastAsia="ru-RU"/>
              </w:rPr>
              <w:t>накладн</w:t>
            </w:r>
            <w:r>
              <w:rPr>
                <w:rFonts w:ascii="Times New Roman CYR" w:eastAsia="Times New Roman" w:hAnsi="Times New Roman CYR" w:cs="Times New Roman CYR"/>
                <w:sz w:val="24"/>
                <w:szCs w:val="24"/>
                <w:lang w:eastAsia="ru-RU"/>
              </w:rPr>
              <w:t>ій</w:t>
            </w:r>
            <w:proofErr w:type="spellEnd"/>
            <w:r>
              <w:rPr>
                <w:rFonts w:ascii="Times New Roman CYR" w:eastAsia="Times New Roman" w:hAnsi="Times New Roman CYR" w:cs="Times New Roman CYR"/>
                <w:sz w:val="24"/>
                <w:szCs w:val="24"/>
                <w:lang w:eastAsia="ru-RU"/>
              </w:rPr>
              <w:t>)</w:t>
            </w:r>
            <w:r w:rsidRPr="00952B26">
              <w:rPr>
                <w:rFonts w:ascii="Times New Roman CYR" w:eastAsia="Times New Roman" w:hAnsi="Times New Roman CYR" w:cs="Times New Roman CYR"/>
                <w:sz w:val="24"/>
                <w:szCs w:val="24"/>
                <w:lang w:eastAsia="ru-RU"/>
              </w:rPr>
              <w:t>.</w:t>
            </w:r>
          </w:p>
        </w:tc>
        <w:tc>
          <w:tcPr>
            <w:tcW w:w="2693" w:type="dxa"/>
            <w:tcBorders>
              <w:top w:val="single" w:sz="4" w:space="0" w:color="000000"/>
              <w:left w:val="single" w:sz="4" w:space="0" w:color="000000"/>
              <w:bottom w:val="single" w:sz="4" w:space="0" w:color="000000"/>
            </w:tcBorders>
          </w:tcPr>
          <w:p w14:paraId="0C1FA31A"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257C24" w:rsidRPr="00952B26" w14:paraId="17EE6CE4" w14:textId="77777777" w:rsidTr="00074C04">
        <w:trPr>
          <w:trHeight w:val="247"/>
        </w:trPr>
        <w:tc>
          <w:tcPr>
            <w:tcW w:w="6204" w:type="dxa"/>
            <w:tcBorders>
              <w:top w:val="single" w:sz="4" w:space="0" w:color="000000"/>
              <w:bottom w:val="single" w:sz="4" w:space="0" w:color="auto"/>
              <w:right w:val="single" w:sz="4" w:space="0" w:color="000000"/>
            </w:tcBorders>
          </w:tcPr>
          <w:p w14:paraId="66B5A2B8" w14:textId="77777777" w:rsidR="00257C24" w:rsidRPr="0030757E" w:rsidRDefault="00257C24" w:rsidP="00257C24">
            <w:pPr>
              <w:pStyle w:val="a5"/>
              <w:widowControl w:val="0"/>
              <w:numPr>
                <w:ilvl w:val="1"/>
                <w:numId w:val="26"/>
              </w:numPr>
              <w:shd w:val="clear" w:color="auto" w:fill="FFFFFF"/>
              <w:autoSpaceDE w:val="0"/>
              <w:autoSpaceDN w:val="0"/>
              <w:spacing w:after="0" w:line="240" w:lineRule="auto"/>
              <w:ind w:right="43"/>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30757E">
              <w:rPr>
                <w:rFonts w:ascii="Times New Roman CYR" w:eastAsia="Times New Roman" w:hAnsi="Times New Roman CYR" w:cs="Times New Roman CYR"/>
                <w:sz w:val="24"/>
                <w:szCs w:val="24"/>
                <w:lang w:eastAsia="ru-RU"/>
              </w:rPr>
              <w:t>Номінал  талонів 10 та 20 літрів</w:t>
            </w:r>
          </w:p>
        </w:tc>
        <w:tc>
          <w:tcPr>
            <w:tcW w:w="2693" w:type="dxa"/>
            <w:tcBorders>
              <w:top w:val="single" w:sz="4" w:space="0" w:color="000000"/>
              <w:left w:val="single" w:sz="4" w:space="0" w:color="000000"/>
              <w:bottom w:val="single" w:sz="4" w:space="0" w:color="000000"/>
            </w:tcBorders>
          </w:tcPr>
          <w:p w14:paraId="61306062"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257C24" w:rsidRPr="00952B26" w14:paraId="5C0EFC22" w14:textId="77777777" w:rsidTr="00074C04">
        <w:trPr>
          <w:trHeight w:val="247"/>
        </w:trPr>
        <w:tc>
          <w:tcPr>
            <w:tcW w:w="6204" w:type="dxa"/>
            <w:tcBorders>
              <w:top w:val="single" w:sz="4" w:space="0" w:color="000000"/>
              <w:bottom w:val="single" w:sz="4" w:space="0" w:color="auto"/>
              <w:right w:val="single" w:sz="4" w:space="0" w:color="000000"/>
            </w:tcBorders>
          </w:tcPr>
          <w:p w14:paraId="30D41FC6"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1.6      </w:t>
            </w:r>
            <w:r w:rsidRPr="00952B26">
              <w:rPr>
                <w:rFonts w:ascii="Times New Roman CYR" w:eastAsia="Times New Roman" w:hAnsi="Times New Roman CYR" w:cs="Times New Roman CYR"/>
                <w:sz w:val="24"/>
                <w:szCs w:val="24"/>
                <w:lang w:eastAsia="ru-RU"/>
              </w:rPr>
              <w:t>Заправка в паливні баки техніки та спеціальні заправні ємності (каністри)</w:t>
            </w:r>
          </w:p>
        </w:tc>
        <w:tc>
          <w:tcPr>
            <w:tcW w:w="2693" w:type="dxa"/>
            <w:tcBorders>
              <w:top w:val="single" w:sz="4" w:space="0" w:color="000000"/>
              <w:left w:val="single" w:sz="4" w:space="0" w:color="000000"/>
              <w:bottom w:val="single" w:sz="4" w:space="0" w:color="000000"/>
            </w:tcBorders>
          </w:tcPr>
          <w:p w14:paraId="54D3CA91"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257C24" w:rsidRPr="00952B26" w14:paraId="2936AB63" w14:textId="77777777" w:rsidTr="00074C04">
        <w:trPr>
          <w:trHeight w:val="247"/>
        </w:trPr>
        <w:tc>
          <w:tcPr>
            <w:tcW w:w="6204" w:type="dxa"/>
            <w:tcBorders>
              <w:top w:val="single" w:sz="4" w:space="0" w:color="000000"/>
              <w:bottom w:val="single" w:sz="4" w:space="0" w:color="auto"/>
              <w:right w:val="single" w:sz="4" w:space="0" w:color="000000"/>
            </w:tcBorders>
          </w:tcPr>
          <w:p w14:paraId="45EB8DED"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b/>
                <w:i/>
                <w:sz w:val="24"/>
                <w:szCs w:val="24"/>
                <w:lang w:val="ru-RU" w:eastAsia="ru-RU"/>
              </w:rPr>
            </w:pPr>
            <w:r w:rsidRPr="00952B26">
              <w:rPr>
                <w:rFonts w:ascii="Times New Roman CYR" w:eastAsia="Times New Roman" w:hAnsi="Times New Roman CYR" w:cs="Times New Roman CYR"/>
                <w:b/>
                <w:i/>
                <w:sz w:val="24"/>
                <w:szCs w:val="24"/>
                <w:lang w:val="ru-RU" w:eastAsia="ru-RU"/>
              </w:rPr>
              <w:t xml:space="preserve">2.Технічні </w:t>
            </w:r>
            <w:proofErr w:type="spellStart"/>
            <w:r w:rsidRPr="00952B26">
              <w:rPr>
                <w:rFonts w:ascii="Times New Roman CYR" w:eastAsia="Times New Roman" w:hAnsi="Times New Roman CYR" w:cs="Times New Roman CYR"/>
                <w:b/>
                <w:i/>
                <w:sz w:val="24"/>
                <w:szCs w:val="24"/>
                <w:lang w:val="ru-RU" w:eastAsia="ru-RU"/>
              </w:rPr>
              <w:t>положення</w:t>
            </w:r>
            <w:proofErr w:type="spellEnd"/>
          </w:p>
        </w:tc>
        <w:tc>
          <w:tcPr>
            <w:tcW w:w="2693" w:type="dxa"/>
            <w:tcBorders>
              <w:top w:val="single" w:sz="4" w:space="0" w:color="000000"/>
              <w:left w:val="single" w:sz="4" w:space="0" w:color="000000"/>
              <w:bottom w:val="single" w:sz="4" w:space="0" w:color="000000"/>
            </w:tcBorders>
          </w:tcPr>
          <w:p w14:paraId="78B09450"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257C24" w:rsidRPr="00952B26" w14:paraId="2C423DC5" w14:textId="77777777" w:rsidTr="00074C04">
        <w:trPr>
          <w:trHeight w:val="70"/>
        </w:trPr>
        <w:tc>
          <w:tcPr>
            <w:tcW w:w="6204" w:type="dxa"/>
            <w:tcBorders>
              <w:top w:val="single" w:sz="4" w:space="0" w:color="auto"/>
              <w:left w:val="single" w:sz="4" w:space="0" w:color="auto"/>
              <w:bottom w:val="single" w:sz="4" w:space="0" w:color="auto"/>
              <w:right w:val="single" w:sz="4" w:space="0" w:color="auto"/>
            </w:tcBorders>
          </w:tcPr>
          <w:p w14:paraId="3159C537" w14:textId="77777777" w:rsidR="00257C24" w:rsidRPr="00952B26" w:rsidRDefault="00257C24" w:rsidP="00074C04">
            <w:pPr>
              <w:widowControl w:val="0"/>
              <w:shd w:val="clear" w:color="auto" w:fill="FFFFFF"/>
              <w:autoSpaceDE w:val="0"/>
              <w:autoSpaceDN w:val="0"/>
              <w:ind w:right="43"/>
              <w:jc w:val="both"/>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2.</w:t>
            </w:r>
            <w:proofErr w:type="gramStart"/>
            <w:r w:rsidRPr="00952B26">
              <w:rPr>
                <w:rFonts w:ascii="Times New Roman CYR" w:eastAsia="Times New Roman" w:hAnsi="Times New Roman CYR" w:cs="Times New Roman CYR"/>
                <w:sz w:val="24"/>
                <w:szCs w:val="24"/>
                <w:lang w:val="ru-RU" w:eastAsia="ru-RU"/>
              </w:rPr>
              <w:t>1.Постачальник</w:t>
            </w:r>
            <w:proofErr w:type="gram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зобов’язується</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передати</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Замовнику</w:t>
            </w:r>
            <w:proofErr w:type="spellEnd"/>
            <w:r w:rsidRPr="00952B26">
              <w:rPr>
                <w:rFonts w:ascii="Times New Roman CYR" w:eastAsia="Times New Roman" w:hAnsi="Times New Roman CYR" w:cs="Times New Roman CYR"/>
                <w:sz w:val="24"/>
                <w:szCs w:val="24"/>
                <w:lang w:val="ru-RU" w:eastAsia="ru-RU"/>
              </w:rPr>
              <w:t xml:space="preserve"> товар, </w:t>
            </w:r>
            <w:proofErr w:type="spellStart"/>
            <w:r w:rsidRPr="00952B26">
              <w:rPr>
                <w:rFonts w:ascii="Times New Roman CYR" w:eastAsia="Times New Roman" w:hAnsi="Times New Roman CYR" w:cs="Times New Roman CYR"/>
                <w:sz w:val="24"/>
                <w:szCs w:val="24"/>
                <w:lang w:val="ru-RU" w:eastAsia="ru-RU"/>
              </w:rPr>
              <w:t>якість</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якого</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відповідає</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умовам</w:t>
            </w:r>
            <w:proofErr w:type="spellEnd"/>
            <w:r w:rsidRPr="00952B26">
              <w:rPr>
                <w:rFonts w:ascii="Times New Roman CYR" w:eastAsia="Times New Roman" w:hAnsi="Times New Roman CYR" w:cs="Times New Roman CYR"/>
                <w:sz w:val="24"/>
                <w:szCs w:val="24"/>
                <w:lang w:val="ru-RU" w:eastAsia="ru-RU"/>
              </w:rPr>
              <w:t>:</w:t>
            </w:r>
          </w:p>
          <w:p w14:paraId="5BEF970F" w14:textId="77777777" w:rsidR="00257C24" w:rsidRPr="00EC4C1C" w:rsidRDefault="00257C24" w:rsidP="00074C04">
            <w:pPr>
              <w:jc w:val="both"/>
              <w:rPr>
                <w:rFonts w:ascii="Times New Roman" w:hAnsi="Times New Roman" w:cs="Times New Roman"/>
                <w:lang w:eastAsia="en-US"/>
              </w:rPr>
            </w:pPr>
            <w:r w:rsidRPr="00EC4C1C">
              <w:rPr>
                <w:rFonts w:ascii="Times New Roman" w:hAnsi="Times New Roman" w:cs="Times New Roman"/>
                <w:lang w:eastAsia="en-US"/>
              </w:rPr>
              <w:t xml:space="preserve">-  Бензин А-92; А-95 – ДСТУ 4839:2007 «Бензини автомобільні підвищеної якості» та/або Технічним регламентом  щодо вимог до автомобільних бензинів, дизельного, суднових та котельних </w:t>
            </w:r>
            <w:r w:rsidRPr="00EC4C1C">
              <w:rPr>
                <w:rFonts w:ascii="Times New Roman" w:hAnsi="Times New Roman" w:cs="Times New Roman"/>
                <w:lang w:eastAsia="en-US"/>
              </w:rPr>
              <w:lastRenderedPageBreak/>
              <w:t>палив затверджений постановою КМУ від 01.08.2013р. № 927 та у будь-якому випадку бути не нижче класу Євро-4</w:t>
            </w:r>
          </w:p>
          <w:p w14:paraId="6C211BAB" w14:textId="45B82FB0" w:rsidR="00257C24" w:rsidRPr="00267DCC" w:rsidRDefault="00257C24" w:rsidP="00267DCC">
            <w:pPr>
              <w:spacing w:after="200" w:line="276" w:lineRule="auto"/>
              <w:jc w:val="both"/>
              <w:rPr>
                <w:rFonts w:ascii="Times New Roman" w:hAnsi="Times New Roman" w:cs="Times New Roman"/>
                <w:lang w:eastAsia="en-US"/>
              </w:rPr>
            </w:pPr>
            <w:r w:rsidRPr="00EC4C1C">
              <w:rPr>
                <w:rFonts w:ascii="Times New Roman" w:hAnsi="Times New Roman" w:cs="Times New Roman"/>
                <w:lang w:eastAsia="en-US"/>
              </w:rPr>
              <w:t>-    Дизельне паливо –ДСТУ4840:2007 «Паливо дизельне підвищеної якості» та/або Технічним регламентом щодо вимог до автомобільних бензинів, дизельного, суднових та котельних палив затверджених постановою КМУ від 01.08.2013р. № 927927 та у будь-якому випадку бути не нижче класу Євро-4</w:t>
            </w:r>
          </w:p>
        </w:tc>
        <w:tc>
          <w:tcPr>
            <w:tcW w:w="2693" w:type="dxa"/>
            <w:tcBorders>
              <w:top w:val="single" w:sz="4" w:space="0" w:color="000000"/>
              <w:left w:val="single" w:sz="4" w:space="0" w:color="auto"/>
              <w:bottom w:val="single" w:sz="4" w:space="0" w:color="000000"/>
            </w:tcBorders>
          </w:tcPr>
          <w:p w14:paraId="4D2F57A5" w14:textId="77777777" w:rsidR="00257C24" w:rsidRPr="00952B26" w:rsidRDefault="00257C24" w:rsidP="00074C04">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bl>
    <w:p w14:paraId="6A7B0E0F" w14:textId="77777777" w:rsidR="00257C24" w:rsidRPr="006C5498" w:rsidRDefault="00257C24" w:rsidP="00267DCC">
      <w:pPr>
        <w:widowControl w:val="0"/>
        <w:pBdr>
          <w:top w:val="nil"/>
          <w:left w:val="nil"/>
          <w:bottom w:val="nil"/>
          <w:right w:val="nil"/>
          <w:between w:val="nil"/>
        </w:pBdr>
        <w:rPr>
          <w:rFonts w:ascii="Times New Roman" w:eastAsia="Times New Roman" w:hAnsi="Times New Roman" w:cs="Times New Roman"/>
          <w:sz w:val="24"/>
          <w:szCs w:val="24"/>
        </w:rPr>
      </w:pPr>
    </w:p>
    <w:p w14:paraId="0DD739C8" w14:textId="77777777" w:rsidR="00257C24" w:rsidRPr="006C5498" w:rsidRDefault="00257C24" w:rsidP="00257C24">
      <w:pPr>
        <w:widowControl w:val="0"/>
        <w:numPr>
          <w:ilvl w:val="0"/>
          <w:numId w:val="16"/>
        </w:numPr>
        <w:tabs>
          <w:tab w:val="num" w:pos="-567"/>
        </w:tabs>
        <w:autoSpaceDE w:val="0"/>
        <w:autoSpaceDN w:val="0"/>
        <w:spacing w:after="0" w:line="240" w:lineRule="auto"/>
        <w:ind w:left="-567" w:firstLine="425"/>
        <w:jc w:val="both"/>
        <w:rPr>
          <w:rFonts w:ascii="Times New Roman" w:hAnsi="Times New Roman" w:cs="Times New Roman"/>
          <w:sz w:val="24"/>
          <w:szCs w:val="24"/>
        </w:rPr>
      </w:pPr>
      <w:r w:rsidRPr="006C5498">
        <w:rPr>
          <w:rFonts w:ascii="Times New Roman" w:hAnsi="Times New Roman" w:cs="Times New Roman"/>
          <w:b/>
          <w:i/>
          <w:sz w:val="24"/>
          <w:szCs w:val="24"/>
        </w:rPr>
        <w:t>У разі, якщо у технічних вимогах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«або еквівалент».</w:t>
      </w:r>
    </w:p>
    <w:p w14:paraId="14D06974" w14:textId="77777777" w:rsidR="00257C24" w:rsidRPr="006C5498" w:rsidRDefault="00257C24" w:rsidP="00257C24">
      <w:pPr>
        <w:jc w:val="right"/>
        <w:outlineLvl w:val="2"/>
        <w:rPr>
          <w:rFonts w:ascii="Times New Roman" w:hAnsi="Times New Roman" w:cs="Times New Roman"/>
          <w:b/>
          <w:sz w:val="24"/>
          <w:szCs w:val="24"/>
        </w:rPr>
      </w:pPr>
    </w:p>
    <w:p w14:paraId="1A6A38AC" w14:textId="77777777" w:rsidR="00257C24" w:rsidRPr="005752E9"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780CD46E" w14:textId="77777777" w:rsidR="00257C24" w:rsidRPr="005752E9"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1F3E77C6" w14:textId="77777777" w:rsidR="00257C24" w:rsidRPr="005752E9"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3A85AB7D" w14:textId="77777777" w:rsidR="00257C24" w:rsidRPr="005752E9"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3510BBF8" w14:textId="77777777" w:rsidR="00257C24"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5E07DF9A" w14:textId="77777777" w:rsidR="00257C24"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F19EDDC" w14:textId="77777777" w:rsidR="00257C24"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50C705BC" w14:textId="77777777" w:rsidR="00257C24"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7E33DE07" w14:textId="77777777" w:rsidR="00257C24" w:rsidRDefault="00257C24" w:rsidP="00257C24">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12B4D10A" w14:textId="77777777" w:rsidR="00267DCC" w:rsidRDefault="00267D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D99F7E" w14:textId="460A42E3" w:rsidR="00257C24" w:rsidRPr="006C5498" w:rsidRDefault="00257C24" w:rsidP="00257C24">
      <w:pPr>
        <w:ind w:left="7820" w:firstLine="100"/>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lastRenderedPageBreak/>
        <w:t>ДОДАТОК 3</w:t>
      </w:r>
    </w:p>
    <w:p w14:paraId="05C85C73" w14:textId="77777777" w:rsidR="00257C24" w:rsidRPr="006C5498" w:rsidRDefault="00257C24" w:rsidP="00257C24">
      <w:pPr>
        <w:jc w:val="right"/>
        <w:rPr>
          <w:rFonts w:ascii="Times New Roman" w:eastAsia="Times New Roman" w:hAnsi="Times New Roman" w:cs="Times New Roman"/>
          <w:i/>
          <w:sz w:val="24"/>
          <w:szCs w:val="24"/>
        </w:rPr>
      </w:pPr>
      <w:r w:rsidRPr="006C5498">
        <w:rPr>
          <w:rFonts w:ascii="Times New Roman" w:eastAsia="Times New Roman" w:hAnsi="Times New Roman" w:cs="Times New Roman"/>
          <w:i/>
          <w:sz w:val="24"/>
          <w:szCs w:val="24"/>
        </w:rPr>
        <w:t>                                                                           до тендерної документації </w:t>
      </w:r>
    </w:p>
    <w:p w14:paraId="728F59AD" w14:textId="77777777" w:rsidR="00257C24" w:rsidRPr="006C5498" w:rsidRDefault="00257C24" w:rsidP="00257C24">
      <w:pPr>
        <w:jc w:val="right"/>
        <w:rPr>
          <w:rFonts w:ascii="Times New Roman" w:eastAsia="Times New Roman" w:hAnsi="Times New Roman" w:cs="Times New Roman"/>
          <w:sz w:val="24"/>
          <w:szCs w:val="24"/>
        </w:rPr>
      </w:pPr>
    </w:p>
    <w:p w14:paraId="00704101" w14:textId="77777777" w:rsidR="00257C24" w:rsidRDefault="00257C24" w:rsidP="00257C24">
      <w:pPr>
        <w:spacing w:before="240" w:after="240"/>
        <w:jc w:val="center"/>
        <w:rPr>
          <w:rFonts w:ascii="Times New Roman" w:eastAsia="Times New Roman" w:hAnsi="Times New Roman" w:cs="Times New Roman"/>
          <w:b/>
          <w:sz w:val="24"/>
          <w:szCs w:val="24"/>
          <w:lang w:val="ru-RU"/>
        </w:rPr>
      </w:pPr>
      <w:r w:rsidRPr="0031677D">
        <w:rPr>
          <w:rFonts w:ascii="Times New Roman" w:eastAsia="Times New Roman" w:hAnsi="Times New Roman" w:cs="Times New Roman"/>
          <w:b/>
          <w:sz w:val="24"/>
          <w:szCs w:val="24"/>
        </w:rPr>
        <w:t>ПРОЕКТ ДОГОВОРУ ПРО ЗАКУПІВЛЮ</w:t>
      </w:r>
    </w:p>
    <w:p w14:paraId="6D7A8047" w14:textId="2907D8B9" w:rsidR="00257C24" w:rsidRPr="00EC4C1C" w:rsidRDefault="00257C24" w:rsidP="00257C24">
      <w:pPr>
        <w:spacing w:before="240" w:after="24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ru-RU"/>
        </w:rPr>
        <w:t>М.Ки</w:t>
      </w:r>
      <w:proofErr w:type="spellEnd"/>
      <w:r>
        <w:rPr>
          <w:rFonts w:ascii="Times New Roman" w:eastAsia="Times New Roman" w:hAnsi="Times New Roman" w:cs="Times New Roman"/>
          <w:b/>
          <w:sz w:val="24"/>
          <w:szCs w:val="24"/>
        </w:rPr>
        <w:t>їв</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_______202</w:t>
      </w:r>
      <w:r w:rsidR="00267DC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року</w:t>
      </w:r>
    </w:p>
    <w:p w14:paraId="0F98177D" w14:textId="77777777" w:rsidR="00257C24" w:rsidRPr="006C5498" w:rsidRDefault="00257C24" w:rsidP="00257C24">
      <w:pPr>
        <w:widowControl w:val="0"/>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b/>
          <w:bCs/>
          <w:lang w:eastAsia="ru-RU"/>
        </w:rPr>
        <w:t>____________________________________</w:t>
      </w:r>
      <w:r w:rsidRPr="006C5498">
        <w:rPr>
          <w:rFonts w:ascii="Times New Roman CYR" w:eastAsia="Times New Roman" w:hAnsi="Times New Roman CYR" w:cs="Times New Roman CYR"/>
          <w:bCs/>
          <w:lang w:eastAsia="ru-RU"/>
        </w:rPr>
        <w:t>,</w:t>
      </w:r>
      <w:r w:rsidRPr="006C5498">
        <w:rPr>
          <w:rFonts w:ascii="Times New Roman CYR" w:eastAsia="Times New Roman" w:hAnsi="Times New Roman CYR" w:cs="Times New Roman CYR"/>
          <w:b/>
          <w:bCs/>
          <w:lang w:eastAsia="ru-RU"/>
        </w:rPr>
        <w:t xml:space="preserve"> </w:t>
      </w:r>
      <w:r w:rsidRPr="006C5498">
        <w:rPr>
          <w:rFonts w:ascii="Times New Roman CYR" w:eastAsia="Times New Roman" w:hAnsi="Times New Roman CYR" w:cs="Times New Roman CYR"/>
          <w:bCs/>
          <w:lang w:eastAsia="ru-RU"/>
        </w:rPr>
        <w:t>що має статус платника податку на прибуток на загальних умовах, передбачених Податковим кодексом України, іменоване</w:t>
      </w:r>
      <w:r w:rsidRPr="006C5498">
        <w:rPr>
          <w:rFonts w:ascii="Times New Roman CYR" w:eastAsia="Times New Roman" w:hAnsi="Times New Roman CYR" w:cs="Times New Roman CYR"/>
          <w:b/>
          <w:bCs/>
          <w:lang w:eastAsia="ru-RU"/>
        </w:rPr>
        <w:t xml:space="preserve"> </w:t>
      </w:r>
      <w:r w:rsidRPr="006C5498">
        <w:rPr>
          <w:rFonts w:ascii="Times New Roman CYR" w:eastAsia="Times New Roman" w:hAnsi="Times New Roman CYR" w:cs="Times New Roman CYR"/>
          <w:lang w:eastAsia="ru-RU"/>
        </w:rPr>
        <w:t xml:space="preserve">надалі </w:t>
      </w:r>
      <w:r w:rsidRPr="006C5498">
        <w:rPr>
          <w:rFonts w:ascii="Times New Roman CYR" w:eastAsia="Times New Roman" w:hAnsi="Times New Roman CYR" w:cs="Times New Roman CYR"/>
          <w:b/>
          <w:shd w:val="clear" w:color="auto" w:fill="FFFFFF"/>
          <w:lang w:val="ru-RU" w:eastAsia="ru-RU"/>
        </w:rPr>
        <w:t>"</w:t>
      </w:r>
      <w:r w:rsidRPr="006C5498">
        <w:rPr>
          <w:rFonts w:ascii="Times New Roman CYR" w:eastAsia="Times New Roman" w:hAnsi="Times New Roman CYR" w:cs="Times New Roman CYR"/>
          <w:b/>
          <w:lang w:eastAsia="ru-RU"/>
        </w:rPr>
        <w:t>Постачальник</w:t>
      </w:r>
      <w:r w:rsidRPr="006C5498">
        <w:rPr>
          <w:rFonts w:ascii="Times New Roman CYR" w:eastAsia="Times New Roman" w:hAnsi="Times New Roman CYR" w:cs="Times New Roman CYR"/>
          <w:b/>
          <w:shd w:val="clear" w:color="auto" w:fill="FFFFFF"/>
          <w:lang w:val="ru-RU" w:eastAsia="ru-RU"/>
        </w:rPr>
        <w:t>"</w:t>
      </w:r>
      <w:r w:rsidRPr="006C5498">
        <w:rPr>
          <w:rFonts w:ascii="Times New Roman CYR" w:eastAsia="Times New Roman" w:hAnsi="Times New Roman CYR" w:cs="Times New Roman CYR"/>
          <w:bCs/>
          <w:lang w:eastAsia="ru-RU"/>
        </w:rPr>
        <w:t>,</w:t>
      </w:r>
      <w:r w:rsidRPr="006C5498">
        <w:rPr>
          <w:rFonts w:ascii="Times New Roman CYR" w:eastAsia="Times New Roman" w:hAnsi="Times New Roman CYR" w:cs="Times New Roman CYR"/>
          <w:lang w:eastAsia="ru-RU"/>
        </w:rPr>
        <w:t xml:space="preserve"> в особі директора _____________________, який діє на підставі Статуту, з однієї сторони та</w:t>
      </w:r>
    </w:p>
    <w:p w14:paraId="58C9C072" w14:textId="77777777" w:rsidR="00257C24" w:rsidRPr="006C5498" w:rsidRDefault="00257C24" w:rsidP="00257C24">
      <w:pPr>
        <w:widowControl w:val="0"/>
        <w:autoSpaceDE w:val="0"/>
        <w:autoSpaceDN w:val="0"/>
        <w:ind w:firstLine="708"/>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b/>
          <w:lang w:eastAsia="ru-RU"/>
        </w:rPr>
        <w:t xml:space="preserve">Комунальне підприємство </w:t>
      </w:r>
      <w:r w:rsidRPr="006C5498">
        <w:rPr>
          <w:rFonts w:ascii="Times New Roman CYR" w:eastAsia="Times New Roman" w:hAnsi="Times New Roman CYR" w:cs="Times New Roman CYR"/>
          <w:b/>
          <w:shd w:val="clear" w:color="auto" w:fill="FFFFFF"/>
          <w:lang w:val="ru-RU" w:eastAsia="ru-RU"/>
        </w:rPr>
        <w:t>"</w:t>
      </w:r>
      <w:r w:rsidRPr="006C5498">
        <w:rPr>
          <w:rFonts w:ascii="Times New Roman CYR" w:eastAsia="Times New Roman" w:hAnsi="Times New Roman CYR" w:cs="Times New Roman CYR"/>
          <w:b/>
          <w:lang w:eastAsia="ru-RU"/>
        </w:rPr>
        <w:t>Керуюча компанія з обслуговування житлового фонду Голосіївського району м. Києва</w:t>
      </w:r>
      <w:r w:rsidRPr="006C5498">
        <w:rPr>
          <w:rFonts w:ascii="Times New Roman CYR" w:eastAsia="Times New Roman" w:hAnsi="Times New Roman CYR" w:cs="Times New Roman CYR"/>
          <w:b/>
          <w:shd w:val="clear" w:color="auto" w:fill="FFFFFF"/>
          <w:lang w:val="ru-RU" w:eastAsia="ru-RU"/>
        </w:rPr>
        <w:t>"</w:t>
      </w:r>
      <w:r w:rsidRPr="006C5498">
        <w:rPr>
          <w:rFonts w:ascii="Times New Roman CYR" w:eastAsia="Times New Roman" w:hAnsi="Times New Roman CYR" w:cs="Times New Roman CYR"/>
          <w:bCs/>
          <w:lang w:eastAsia="ru-RU"/>
        </w:rPr>
        <w:t>, що має статус платника податку на прибуток на загальних умовах, передбачених Податковим кодексом України,</w:t>
      </w:r>
      <w:r w:rsidRPr="006C5498">
        <w:rPr>
          <w:rFonts w:ascii="Times New Roman CYR" w:eastAsia="Times New Roman" w:hAnsi="Times New Roman CYR" w:cs="Times New Roman CYR"/>
          <w:b/>
          <w:lang w:eastAsia="ru-RU"/>
        </w:rPr>
        <w:t xml:space="preserve"> </w:t>
      </w:r>
      <w:r w:rsidRPr="006C5498">
        <w:rPr>
          <w:rFonts w:ascii="Times New Roman CYR" w:eastAsia="Times New Roman" w:hAnsi="Times New Roman CYR" w:cs="Times New Roman CYR"/>
          <w:lang w:eastAsia="ru-RU"/>
        </w:rPr>
        <w:t xml:space="preserve">іменоване надалі </w:t>
      </w:r>
      <w:r w:rsidRPr="006C5498">
        <w:rPr>
          <w:rFonts w:ascii="Times New Roman CYR" w:eastAsia="Times New Roman" w:hAnsi="Times New Roman CYR" w:cs="Times New Roman CYR"/>
          <w:b/>
          <w:shd w:val="clear" w:color="auto" w:fill="FFFFFF"/>
          <w:lang w:val="ru-RU" w:eastAsia="ru-RU"/>
        </w:rPr>
        <w:t>"</w:t>
      </w:r>
      <w:r w:rsidRPr="006C5498">
        <w:rPr>
          <w:rFonts w:ascii="Times New Roman CYR" w:eastAsia="Times New Roman" w:hAnsi="Times New Roman CYR" w:cs="Times New Roman CYR"/>
          <w:b/>
          <w:bCs/>
          <w:lang w:eastAsia="ru-RU"/>
        </w:rPr>
        <w:t>Покупець</w:t>
      </w:r>
      <w:r w:rsidRPr="006C5498">
        <w:rPr>
          <w:rFonts w:ascii="Times New Roman CYR" w:eastAsia="Times New Roman" w:hAnsi="Times New Roman CYR" w:cs="Times New Roman CYR"/>
          <w:b/>
          <w:shd w:val="clear" w:color="auto" w:fill="FFFFFF"/>
          <w:lang w:val="ru-RU" w:eastAsia="ru-RU"/>
        </w:rPr>
        <w:t>"</w:t>
      </w:r>
      <w:r w:rsidRPr="006C5498">
        <w:rPr>
          <w:rFonts w:ascii="Times New Roman CYR" w:eastAsia="Times New Roman" w:hAnsi="Times New Roman CYR" w:cs="Times New Roman CYR"/>
          <w:bCs/>
          <w:lang w:eastAsia="ru-RU"/>
        </w:rPr>
        <w:t>,</w:t>
      </w:r>
      <w:r w:rsidRPr="006C5498">
        <w:rPr>
          <w:rFonts w:ascii="Times New Roman CYR" w:eastAsia="Times New Roman" w:hAnsi="Times New Roman CYR" w:cs="Times New Roman CYR"/>
          <w:b/>
          <w:bCs/>
          <w:lang w:eastAsia="ru-RU"/>
        </w:rPr>
        <w:t xml:space="preserve"> </w:t>
      </w:r>
      <w:r w:rsidRPr="006C5498">
        <w:rPr>
          <w:rFonts w:ascii="Times New Roman CYR" w:eastAsia="Times New Roman" w:hAnsi="Times New Roman CYR" w:cs="Times New Roman CYR"/>
          <w:lang w:eastAsia="ru-RU"/>
        </w:rPr>
        <w:t xml:space="preserve">в особі директора </w:t>
      </w:r>
      <w:proofErr w:type="spellStart"/>
      <w:r w:rsidRPr="006C5498">
        <w:rPr>
          <w:rFonts w:ascii="Times New Roman CYR" w:eastAsia="Times New Roman" w:hAnsi="Times New Roman CYR" w:cs="Times New Roman CYR"/>
          <w:lang w:eastAsia="ru-RU"/>
        </w:rPr>
        <w:t>Латанюк</w:t>
      </w:r>
      <w:proofErr w:type="spellEnd"/>
      <w:r w:rsidRPr="006C5498">
        <w:rPr>
          <w:rFonts w:ascii="Times New Roman CYR" w:eastAsia="Times New Roman" w:hAnsi="Times New Roman CYR" w:cs="Times New Roman CYR"/>
          <w:lang w:eastAsia="ru-RU"/>
        </w:rPr>
        <w:t xml:space="preserve"> Наталії Вікторівни, що діє на підставі Статуту, з іншої сторони, </w:t>
      </w:r>
      <w:r w:rsidRPr="006C5498">
        <w:rPr>
          <w:rFonts w:ascii="Times New Roman CYR" w:eastAsia="Times New Roman" w:hAnsi="Times New Roman CYR" w:cs="Times New Roman CYR"/>
          <w:bCs/>
          <w:lang w:eastAsia="ru-RU"/>
        </w:rPr>
        <w:t xml:space="preserve">які надалі по тексту поіменовані разом як </w:t>
      </w:r>
      <w:r w:rsidRPr="006C5498">
        <w:rPr>
          <w:rFonts w:ascii="Times New Roman CYR" w:eastAsia="Times New Roman" w:hAnsi="Times New Roman CYR" w:cs="Times New Roman CYR"/>
          <w:shd w:val="clear" w:color="auto" w:fill="FFFFFF"/>
          <w:lang w:val="ru-RU" w:eastAsia="ru-RU"/>
        </w:rPr>
        <w:t>"</w:t>
      </w:r>
      <w:r w:rsidRPr="006C5498">
        <w:rPr>
          <w:rFonts w:ascii="Times New Roman CYR" w:eastAsia="Times New Roman" w:hAnsi="Times New Roman CYR" w:cs="Times New Roman CYR"/>
          <w:bCs/>
          <w:lang w:eastAsia="ru-RU"/>
        </w:rPr>
        <w:t>Сторони</w:t>
      </w:r>
      <w:r w:rsidRPr="006C5498">
        <w:rPr>
          <w:rFonts w:ascii="Times New Roman CYR" w:eastAsia="Times New Roman" w:hAnsi="Times New Roman CYR" w:cs="Times New Roman CYR"/>
          <w:shd w:val="clear" w:color="auto" w:fill="FFFFFF"/>
          <w:lang w:val="ru-RU" w:eastAsia="ru-RU"/>
        </w:rPr>
        <w:t>"</w:t>
      </w:r>
      <w:r w:rsidRPr="006C5498">
        <w:rPr>
          <w:rFonts w:ascii="Times New Roman CYR" w:eastAsia="Times New Roman" w:hAnsi="Times New Roman CYR" w:cs="Times New Roman CYR"/>
          <w:bCs/>
          <w:lang w:eastAsia="ru-RU"/>
        </w:rPr>
        <w:t xml:space="preserve">, а кожна окремо – </w:t>
      </w:r>
      <w:r w:rsidRPr="006C5498">
        <w:rPr>
          <w:rFonts w:ascii="Times New Roman CYR" w:eastAsia="Times New Roman" w:hAnsi="Times New Roman CYR" w:cs="Times New Roman CYR"/>
          <w:shd w:val="clear" w:color="auto" w:fill="FFFFFF"/>
          <w:lang w:val="ru-RU" w:eastAsia="ru-RU"/>
        </w:rPr>
        <w:t>"</w:t>
      </w:r>
      <w:r w:rsidRPr="006C5498">
        <w:rPr>
          <w:rFonts w:ascii="Times New Roman CYR" w:eastAsia="Times New Roman" w:hAnsi="Times New Roman CYR" w:cs="Times New Roman CYR"/>
          <w:bCs/>
          <w:lang w:eastAsia="ru-RU"/>
        </w:rPr>
        <w:t>Сторона</w:t>
      </w:r>
      <w:r w:rsidRPr="006C5498">
        <w:rPr>
          <w:rFonts w:ascii="Times New Roman CYR" w:eastAsia="Times New Roman" w:hAnsi="Times New Roman CYR" w:cs="Times New Roman CYR"/>
          <w:shd w:val="clear" w:color="auto" w:fill="FFFFFF"/>
          <w:lang w:val="ru-RU" w:eastAsia="ru-RU"/>
        </w:rPr>
        <w:t>"</w:t>
      </w:r>
      <w:r w:rsidRPr="006C5498">
        <w:rPr>
          <w:rFonts w:ascii="Times New Roman CYR" w:eastAsia="Times New Roman" w:hAnsi="Times New Roman CYR" w:cs="Times New Roman CYR"/>
          <w:bCs/>
          <w:lang w:eastAsia="ru-RU"/>
        </w:rPr>
        <w:t>, дійшли до взаємної згоди і уклали цей договір поставки (надалі – Договір) відповідно до чинного законодавства України про наступне</w:t>
      </w:r>
      <w:r w:rsidRPr="006C5498">
        <w:rPr>
          <w:rFonts w:ascii="Times New Roman CYR" w:eastAsia="Times New Roman" w:hAnsi="Times New Roman CYR" w:cs="Times New Roman CYR"/>
          <w:i/>
          <w:lang w:eastAsia="ru-RU"/>
        </w:rPr>
        <w:t>:</w:t>
      </w:r>
    </w:p>
    <w:p w14:paraId="4EE8AB6E" w14:textId="77777777" w:rsidR="00257C24" w:rsidRPr="006C5498" w:rsidRDefault="00257C24" w:rsidP="00257C24">
      <w:pPr>
        <w:widowControl w:val="0"/>
        <w:autoSpaceDE w:val="0"/>
        <w:autoSpaceDN w:val="0"/>
        <w:ind w:firstLine="709"/>
        <w:rPr>
          <w:rFonts w:ascii="Times New Roman CYR" w:eastAsia="Times New Roman" w:hAnsi="Times New Roman CYR" w:cs="Times New Roman CYR"/>
          <w:b/>
          <w:lang w:eastAsia="ru-RU"/>
        </w:rPr>
      </w:pPr>
    </w:p>
    <w:p w14:paraId="4F0588E1" w14:textId="77777777" w:rsidR="00257C24" w:rsidRPr="006C5498" w:rsidRDefault="00257C24" w:rsidP="00257C24">
      <w:pPr>
        <w:widowControl w:val="0"/>
        <w:autoSpaceDE w:val="0"/>
        <w:autoSpaceDN w:val="0"/>
        <w:jc w:val="center"/>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1. Предмет договору</w:t>
      </w:r>
    </w:p>
    <w:p w14:paraId="22610B7D" w14:textId="77777777" w:rsidR="00257C24" w:rsidRPr="006C5498" w:rsidRDefault="00257C24" w:rsidP="00257C24">
      <w:pPr>
        <w:widowControl w:val="0"/>
        <w:autoSpaceDE w:val="0"/>
        <w:autoSpaceDN w:val="0"/>
        <w:jc w:val="both"/>
        <w:rPr>
          <w:rFonts w:ascii="Times New Roman CYR" w:eastAsia="Times New Roman" w:hAnsi="Times New Roman CYR" w:cs="Times New Roman CYR"/>
          <w:sz w:val="24"/>
          <w:szCs w:val="24"/>
          <w:lang w:eastAsia="ru-RU"/>
        </w:rPr>
      </w:pPr>
      <w:r w:rsidRPr="006C5498">
        <w:rPr>
          <w:rFonts w:ascii="Times New Roman CYR" w:eastAsia="Times New Roman" w:hAnsi="Times New Roman CYR" w:cs="Times New Roman CYR"/>
          <w:lang w:eastAsia="ru-RU"/>
        </w:rPr>
        <w:t>1.1.</w:t>
      </w:r>
      <w:r w:rsidRPr="006C5498">
        <w:rPr>
          <w:rFonts w:ascii="Times New Roman CYR" w:eastAsia="Times New Roman" w:hAnsi="Times New Roman CYR" w:cs="Times New Roman CYR"/>
          <w:lang w:eastAsia="ru-RU"/>
        </w:rPr>
        <w:tab/>
      </w:r>
      <w:r w:rsidRPr="006C5498">
        <w:rPr>
          <w:rFonts w:ascii="Times New Roman CYR" w:eastAsia="Courier New" w:hAnsi="Times New Roman CYR" w:cs="Times New Roman CYR"/>
          <w:lang w:eastAsia="ru-RU"/>
        </w:rPr>
        <w:t xml:space="preserve">Постачальник зобов'язується поставити (передати) Покупцю товар код за </w:t>
      </w:r>
      <w:r w:rsidRPr="00E0335F">
        <w:rPr>
          <w:rFonts w:ascii="Times New Roman CYR" w:eastAsia="Courier New" w:hAnsi="Times New Roman CYR" w:cs="Times New Roman CYR"/>
          <w:lang w:eastAsia="ru-RU"/>
        </w:rPr>
        <w:t>ДК 021:2015: 09130000-9 Нафта і дистиляти (</w:t>
      </w:r>
      <w:r w:rsidRPr="003E2270">
        <w:rPr>
          <w:rFonts w:ascii="Times New Roman CYR" w:eastAsia="Courier New" w:hAnsi="Times New Roman CYR" w:cs="Times New Roman CYR"/>
          <w:lang w:eastAsia="ru-RU"/>
        </w:rPr>
        <w:t>бензин  А-92,</w:t>
      </w:r>
      <w:r>
        <w:rPr>
          <w:rFonts w:ascii="Times New Roman CYR" w:eastAsia="Courier New" w:hAnsi="Times New Roman CYR" w:cs="Times New Roman CYR"/>
          <w:lang w:eastAsia="ru-RU"/>
        </w:rPr>
        <w:t xml:space="preserve"> А-95,</w:t>
      </w:r>
      <w:r w:rsidRPr="003E2270">
        <w:rPr>
          <w:rFonts w:ascii="Times New Roman CYR" w:eastAsia="Courier New" w:hAnsi="Times New Roman CYR" w:cs="Times New Roman CYR"/>
          <w:lang w:eastAsia="ru-RU"/>
        </w:rPr>
        <w:t xml:space="preserve"> паливо дизельне</w:t>
      </w:r>
      <w:r w:rsidRPr="00E0335F">
        <w:rPr>
          <w:rFonts w:ascii="Times New Roman CYR" w:eastAsia="Courier New" w:hAnsi="Times New Roman CYR" w:cs="Times New Roman CYR"/>
          <w:lang w:eastAsia="ru-RU"/>
        </w:rPr>
        <w:t>)</w:t>
      </w:r>
      <w:r>
        <w:rPr>
          <w:rFonts w:ascii="Times New Roman CYR" w:eastAsia="Courier New" w:hAnsi="Times New Roman CYR" w:cs="Times New Roman CYR"/>
          <w:lang w:eastAsia="ru-RU"/>
        </w:rPr>
        <w:t xml:space="preserve"> </w:t>
      </w:r>
      <w:r w:rsidRPr="006C5498">
        <w:rPr>
          <w:rFonts w:ascii="Times New Roman CYR" w:eastAsia="Times New Roman" w:hAnsi="Times New Roman CYR" w:cs="Times New Roman CYR"/>
          <w:lang w:eastAsia="ru-RU"/>
        </w:rPr>
        <w:t xml:space="preserve">зазначений у специфікації, що додається до Договору про закупівлю і є його невід'ємною частиною </w:t>
      </w:r>
      <w:r w:rsidRPr="006C5498">
        <w:rPr>
          <w:rFonts w:ascii="Times New Roman CYR" w:eastAsia="Times New Roman" w:hAnsi="Times New Roman CYR" w:cs="Times New Roman CYR"/>
          <w:lang w:val="ru-RU" w:eastAsia="ru-RU"/>
        </w:rPr>
        <w:t>(</w:t>
      </w:r>
      <w:proofErr w:type="spellStart"/>
      <w:r w:rsidRPr="006C5498">
        <w:rPr>
          <w:rFonts w:ascii="Times New Roman CYR" w:eastAsia="Times New Roman" w:hAnsi="Times New Roman CYR" w:cs="Times New Roman CYR"/>
          <w:lang w:val="ru-RU" w:eastAsia="ru-RU"/>
        </w:rPr>
        <w:t>Додаток</w:t>
      </w:r>
      <w:proofErr w:type="spellEnd"/>
      <w:r w:rsidRPr="006C5498">
        <w:rPr>
          <w:rFonts w:ascii="Times New Roman CYR" w:eastAsia="Times New Roman" w:hAnsi="Times New Roman CYR" w:cs="Times New Roman CYR"/>
          <w:lang w:val="ru-RU" w:eastAsia="ru-RU"/>
        </w:rPr>
        <w:t xml:space="preserve"> № 2), а </w:t>
      </w:r>
      <w:proofErr w:type="spellStart"/>
      <w:r w:rsidRPr="006C5498">
        <w:rPr>
          <w:rFonts w:ascii="Times New Roman CYR" w:eastAsia="Times New Roman" w:hAnsi="Times New Roman CYR" w:cs="Times New Roman CYR"/>
          <w:lang w:val="ru-RU" w:eastAsia="ru-RU"/>
        </w:rPr>
        <w:t>Покупець</w:t>
      </w:r>
      <w:proofErr w:type="spellEnd"/>
      <w:r w:rsidRPr="006C5498">
        <w:rPr>
          <w:rFonts w:ascii="Times New Roman CYR" w:eastAsia="Times New Roman" w:hAnsi="Times New Roman CYR" w:cs="Times New Roman CYR"/>
          <w:lang w:val="ru-RU" w:eastAsia="ru-RU"/>
        </w:rPr>
        <w:t xml:space="preserve"> - </w:t>
      </w:r>
      <w:proofErr w:type="spellStart"/>
      <w:r w:rsidRPr="006C5498">
        <w:rPr>
          <w:rFonts w:ascii="Times New Roman CYR" w:eastAsia="Times New Roman" w:hAnsi="Times New Roman CYR" w:cs="Times New Roman CYR"/>
          <w:lang w:val="ru-RU" w:eastAsia="ru-RU"/>
        </w:rPr>
        <w:t>прийняти</w:t>
      </w:r>
      <w:proofErr w:type="spellEnd"/>
      <w:r w:rsidRPr="006C5498">
        <w:rPr>
          <w:rFonts w:ascii="Times New Roman CYR" w:eastAsia="Times New Roman" w:hAnsi="Times New Roman CYR" w:cs="Times New Roman CYR"/>
          <w:lang w:val="ru-RU" w:eastAsia="ru-RU"/>
        </w:rPr>
        <w:t xml:space="preserve"> і </w:t>
      </w:r>
      <w:proofErr w:type="spellStart"/>
      <w:r w:rsidRPr="006C5498">
        <w:rPr>
          <w:rFonts w:ascii="Times New Roman CYR" w:eastAsia="Times New Roman" w:hAnsi="Times New Roman CYR" w:cs="Times New Roman CYR"/>
          <w:lang w:val="ru-RU" w:eastAsia="ru-RU"/>
        </w:rPr>
        <w:t>оплатити</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такий</w:t>
      </w:r>
      <w:proofErr w:type="spellEnd"/>
      <w:r w:rsidRPr="006C5498">
        <w:rPr>
          <w:rFonts w:ascii="Times New Roman CYR" w:eastAsia="Times New Roman" w:hAnsi="Times New Roman CYR" w:cs="Times New Roman CYR"/>
          <w:lang w:val="ru-RU" w:eastAsia="ru-RU"/>
        </w:rPr>
        <w:t xml:space="preserve"> товар.</w:t>
      </w:r>
    </w:p>
    <w:p w14:paraId="00027588" w14:textId="77777777" w:rsidR="00257C24" w:rsidRPr="006C5498" w:rsidRDefault="00257C24" w:rsidP="00257C24">
      <w:pPr>
        <w:tabs>
          <w:tab w:val="left" w:pos="709"/>
        </w:tabs>
        <w:autoSpaceDE w:val="0"/>
        <w:autoSpaceDN w:val="0"/>
        <w:rPr>
          <w:rFonts w:ascii="Times New Roman" w:hAnsi="Times New Roman" w:cs="Times New Roman"/>
          <w:b/>
          <w:u w:val="single"/>
          <w:lang w:val="ru-RU" w:eastAsia="ru-RU"/>
        </w:rPr>
      </w:pPr>
      <w:r w:rsidRPr="006C5498">
        <w:rPr>
          <w:rFonts w:ascii="Times New Roman" w:hAnsi="Times New Roman" w:cs="Times New Roman"/>
          <w:lang w:val="ru-RU" w:eastAsia="ru-RU"/>
        </w:rPr>
        <w:t>1.2.</w:t>
      </w:r>
      <w:r w:rsidRPr="006C5498">
        <w:rPr>
          <w:rFonts w:ascii="Times New Roman" w:hAnsi="Times New Roman" w:cs="Times New Roman"/>
          <w:lang w:val="ru-RU" w:eastAsia="ru-RU"/>
        </w:rPr>
        <w:tab/>
      </w:r>
      <w:proofErr w:type="spellStart"/>
      <w:r w:rsidRPr="006C5498">
        <w:rPr>
          <w:rFonts w:ascii="Times New Roman" w:hAnsi="Times New Roman" w:cs="Times New Roman"/>
          <w:b/>
          <w:u w:val="single"/>
          <w:lang w:val="ru-RU" w:eastAsia="ru-RU"/>
        </w:rPr>
        <w:t>Найменування</w:t>
      </w:r>
      <w:proofErr w:type="spellEnd"/>
      <w:r w:rsidRPr="006C5498">
        <w:rPr>
          <w:rFonts w:ascii="Times New Roman" w:hAnsi="Times New Roman" w:cs="Times New Roman"/>
          <w:b/>
          <w:u w:val="single"/>
          <w:lang w:val="ru-RU" w:eastAsia="ru-RU"/>
        </w:rPr>
        <w:t xml:space="preserve"> та </w:t>
      </w:r>
      <w:proofErr w:type="spellStart"/>
      <w:r w:rsidRPr="006C5498">
        <w:rPr>
          <w:rFonts w:ascii="Times New Roman" w:hAnsi="Times New Roman" w:cs="Times New Roman"/>
          <w:b/>
          <w:u w:val="single"/>
          <w:lang w:val="ru-RU" w:eastAsia="ru-RU"/>
        </w:rPr>
        <w:t>кількість</w:t>
      </w:r>
      <w:proofErr w:type="spellEnd"/>
      <w:r w:rsidRPr="006C5498">
        <w:rPr>
          <w:rFonts w:ascii="Times New Roman" w:hAnsi="Times New Roman" w:cs="Times New Roman"/>
          <w:b/>
          <w:u w:val="single"/>
          <w:lang w:val="ru-RU" w:eastAsia="ru-RU"/>
        </w:rPr>
        <w:t xml:space="preserve"> товару: </w:t>
      </w:r>
      <w:proofErr w:type="spellStart"/>
      <w:r w:rsidRPr="006C5498">
        <w:rPr>
          <w:rFonts w:ascii="Times New Roman" w:hAnsi="Times New Roman" w:cs="Times New Roman"/>
          <w:b/>
          <w:u w:val="single"/>
          <w:lang w:val="ru-RU" w:eastAsia="ru-RU"/>
        </w:rPr>
        <w:t>Додаток</w:t>
      </w:r>
      <w:proofErr w:type="spellEnd"/>
      <w:r w:rsidRPr="006C5498">
        <w:rPr>
          <w:rFonts w:ascii="Times New Roman" w:hAnsi="Times New Roman" w:cs="Times New Roman"/>
          <w:b/>
          <w:u w:val="single"/>
          <w:lang w:val="ru-RU" w:eastAsia="ru-RU"/>
        </w:rPr>
        <w:t xml:space="preserve"> № 1.</w:t>
      </w:r>
    </w:p>
    <w:p w14:paraId="7963A1F1" w14:textId="77777777" w:rsidR="00257C24" w:rsidRPr="006C5498" w:rsidRDefault="00257C24" w:rsidP="00257C24">
      <w:pPr>
        <w:tabs>
          <w:tab w:val="left" w:pos="709"/>
        </w:tabs>
        <w:autoSpaceDE w:val="0"/>
        <w:autoSpaceDN w:val="0"/>
        <w:rPr>
          <w:rFonts w:ascii="Times New Roman" w:eastAsia="Times New Roman" w:hAnsi="Times New Roman" w:cs="Times New Roman"/>
          <w:lang w:val="ru-RU" w:eastAsia="ru-RU"/>
        </w:rPr>
      </w:pPr>
      <w:r w:rsidRPr="006C5498">
        <w:rPr>
          <w:rFonts w:ascii="Times New Roman" w:hAnsi="Times New Roman" w:cs="Times New Roman"/>
          <w:lang w:val="ru-RU" w:eastAsia="ru-RU"/>
        </w:rPr>
        <w:t>1.3.</w:t>
      </w:r>
      <w:r w:rsidRPr="006C5498">
        <w:rPr>
          <w:rFonts w:ascii="Times New Roman" w:hAnsi="Times New Roman" w:cs="Times New Roman"/>
          <w:lang w:val="ru-RU" w:eastAsia="ru-RU"/>
        </w:rPr>
        <w:tab/>
      </w:r>
      <w:proofErr w:type="spellStart"/>
      <w:r w:rsidRPr="006C5498">
        <w:rPr>
          <w:rFonts w:ascii="Times New Roman" w:hAnsi="Times New Roman" w:cs="Times New Roman"/>
          <w:lang w:val="ru-RU" w:eastAsia="ru-RU"/>
        </w:rPr>
        <w:t>Обсяги</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закупівлі</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товарів</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можуть</w:t>
      </w:r>
      <w:proofErr w:type="spellEnd"/>
      <w:r w:rsidRPr="006C5498">
        <w:rPr>
          <w:rFonts w:ascii="Times New Roman" w:hAnsi="Times New Roman" w:cs="Times New Roman"/>
          <w:lang w:val="ru-RU" w:eastAsia="ru-RU"/>
        </w:rPr>
        <w:t xml:space="preserve"> бути </w:t>
      </w:r>
      <w:proofErr w:type="spellStart"/>
      <w:r w:rsidRPr="006C5498">
        <w:rPr>
          <w:rFonts w:ascii="Times New Roman" w:hAnsi="Times New Roman" w:cs="Times New Roman"/>
          <w:lang w:val="ru-RU" w:eastAsia="ru-RU"/>
        </w:rPr>
        <w:t>зменшені</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залежно</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від</w:t>
      </w:r>
      <w:proofErr w:type="spellEnd"/>
      <w:r w:rsidRPr="006C5498">
        <w:rPr>
          <w:rFonts w:ascii="Times New Roman" w:hAnsi="Times New Roman" w:cs="Times New Roman"/>
          <w:lang w:val="ru-RU" w:eastAsia="ru-RU"/>
        </w:rPr>
        <w:t xml:space="preserve"> реального </w:t>
      </w:r>
      <w:proofErr w:type="spellStart"/>
      <w:r w:rsidRPr="006C5498">
        <w:rPr>
          <w:rFonts w:ascii="Times New Roman" w:hAnsi="Times New Roman" w:cs="Times New Roman"/>
          <w:lang w:val="ru-RU" w:eastAsia="ru-RU"/>
        </w:rPr>
        <w:t>фінансування</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видатків</w:t>
      </w:r>
      <w:proofErr w:type="spellEnd"/>
      <w:r w:rsidRPr="006C5498">
        <w:rPr>
          <w:rFonts w:ascii="Times New Roman" w:hAnsi="Times New Roman" w:cs="Times New Roman"/>
          <w:lang w:val="ru-RU" w:eastAsia="ru-RU"/>
        </w:rPr>
        <w:t>.</w:t>
      </w:r>
    </w:p>
    <w:p w14:paraId="7E489BF3" w14:textId="77777777" w:rsidR="00257C24" w:rsidRPr="006C5498" w:rsidRDefault="00257C24" w:rsidP="00257C24">
      <w:pPr>
        <w:autoSpaceDE w:val="0"/>
        <w:autoSpaceDN w:val="0"/>
        <w:jc w:val="center"/>
        <w:rPr>
          <w:rFonts w:ascii="Times New Roman" w:hAnsi="Times New Roman" w:cs="Times New Roman"/>
          <w:b/>
          <w:lang w:val="ru-RU" w:eastAsia="ru-RU"/>
        </w:rPr>
      </w:pPr>
      <w:r w:rsidRPr="006C5498">
        <w:rPr>
          <w:rFonts w:ascii="Times New Roman" w:hAnsi="Times New Roman" w:cs="Times New Roman"/>
          <w:b/>
          <w:lang w:val="ru-RU" w:eastAsia="ru-RU"/>
        </w:rPr>
        <w:t>2.</w:t>
      </w:r>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b/>
          <w:shd w:val="clear" w:color="auto" w:fill="FFFFFF"/>
          <w:lang w:val="ru-RU" w:eastAsia="ru-RU"/>
        </w:rPr>
        <w:t>Якість</w:t>
      </w:r>
      <w:proofErr w:type="spellEnd"/>
      <w:r w:rsidRPr="006C5498">
        <w:rPr>
          <w:rFonts w:ascii="Times New Roman" w:hAnsi="Times New Roman" w:cs="Times New Roman"/>
          <w:b/>
          <w:shd w:val="clear" w:color="auto" w:fill="FFFFFF"/>
          <w:lang w:val="ru-RU" w:eastAsia="ru-RU"/>
        </w:rPr>
        <w:t xml:space="preserve"> товару, </w:t>
      </w:r>
      <w:proofErr w:type="spellStart"/>
      <w:r w:rsidRPr="006C5498">
        <w:rPr>
          <w:rFonts w:ascii="Times New Roman" w:hAnsi="Times New Roman" w:cs="Times New Roman"/>
          <w:b/>
          <w:shd w:val="clear" w:color="auto" w:fill="FFFFFF"/>
          <w:lang w:val="ru-RU" w:eastAsia="ru-RU"/>
        </w:rPr>
        <w:t>що</w:t>
      </w:r>
      <w:proofErr w:type="spellEnd"/>
      <w:r w:rsidRPr="006C5498">
        <w:rPr>
          <w:rFonts w:ascii="Times New Roman" w:hAnsi="Times New Roman" w:cs="Times New Roman"/>
          <w:b/>
          <w:shd w:val="clear" w:color="auto" w:fill="FFFFFF"/>
          <w:lang w:val="ru-RU" w:eastAsia="ru-RU"/>
        </w:rPr>
        <w:t xml:space="preserve"> </w:t>
      </w:r>
      <w:proofErr w:type="spellStart"/>
      <w:r w:rsidRPr="006C5498">
        <w:rPr>
          <w:rFonts w:ascii="Times New Roman" w:hAnsi="Times New Roman" w:cs="Times New Roman"/>
          <w:b/>
          <w:shd w:val="clear" w:color="auto" w:fill="FFFFFF"/>
          <w:lang w:val="ru-RU" w:eastAsia="ru-RU"/>
        </w:rPr>
        <w:t>поставляється</w:t>
      </w:r>
      <w:proofErr w:type="spellEnd"/>
    </w:p>
    <w:p w14:paraId="4293BB94" w14:textId="77777777" w:rsidR="00257C24" w:rsidRPr="006C5498" w:rsidRDefault="00257C24" w:rsidP="00257C24">
      <w:pPr>
        <w:tabs>
          <w:tab w:val="left" w:pos="709"/>
        </w:tabs>
        <w:autoSpaceDE w:val="0"/>
        <w:autoSpaceDN w:val="0"/>
        <w:rPr>
          <w:rFonts w:ascii="Times New Roman" w:eastAsia="Courier New" w:hAnsi="Times New Roman" w:cs="Times New Roman"/>
          <w:lang w:val="ru-RU" w:eastAsia="ru-RU"/>
        </w:rPr>
      </w:pPr>
      <w:r w:rsidRPr="006C5498">
        <w:rPr>
          <w:rFonts w:ascii="Times New Roman" w:eastAsia="Courier New" w:hAnsi="Times New Roman" w:cs="Times New Roman"/>
          <w:lang w:val="ru-RU" w:eastAsia="ru-RU"/>
        </w:rPr>
        <w:t>2.1.</w:t>
      </w:r>
      <w:r w:rsidRPr="006C5498">
        <w:rPr>
          <w:rFonts w:ascii="Times New Roman" w:eastAsia="Courier New" w:hAnsi="Times New Roman" w:cs="Times New Roman"/>
          <w:lang w:val="ru-RU" w:eastAsia="ru-RU"/>
        </w:rPr>
        <w:tab/>
      </w:r>
      <w:proofErr w:type="spellStart"/>
      <w:r w:rsidRPr="006C5498">
        <w:rPr>
          <w:rFonts w:ascii="Times New Roman" w:hAnsi="Times New Roman" w:cs="Times New Roman"/>
          <w:lang w:val="ru-RU" w:eastAsia="ru-RU"/>
        </w:rPr>
        <w:t>Постачальник</w:t>
      </w:r>
      <w:proofErr w:type="spellEnd"/>
      <w:r w:rsidRPr="006C5498">
        <w:rPr>
          <w:rFonts w:ascii="Times New Roman" w:eastAsia="Courier New" w:hAnsi="Times New Roman" w:cs="Times New Roman"/>
          <w:lang w:val="ru-RU" w:eastAsia="ru-RU"/>
        </w:rPr>
        <w:t xml:space="preserve"> повинен </w:t>
      </w:r>
      <w:proofErr w:type="spellStart"/>
      <w:r w:rsidRPr="006C5498">
        <w:rPr>
          <w:rFonts w:ascii="Times New Roman" w:hAnsi="Times New Roman" w:cs="Times New Roman"/>
          <w:lang w:val="ru-RU" w:eastAsia="ru-RU"/>
        </w:rPr>
        <w:t>поставити</w:t>
      </w:r>
      <w:proofErr w:type="spellEnd"/>
      <w:r w:rsidRPr="006C5498">
        <w:rPr>
          <w:rFonts w:ascii="Times New Roman" w:hAnsi="Times New Roman" w:cs="Times New Roman"/>
          <w:lang w:val="ru-RU" w:eastAsia="ru-RU"/>
        </w:rPr>
        <w:t xml:space="preserve"> </w:t>
      </w:r>
      <w:r w:rsidRPr="006C5498">
        <w:rPr>
          <w:rFonts w:ascii="Times New Roman" w:eastAsia="Courier New" w:hAnsi="Times New Roman" w:cs="Times New Roman"/>
          <w:lang w:val="ru-RU" w:eastAsia="ru-RU"/>
        </w:rPr>
        <w:t>(</w:t>
      </w:r>
      <w:proofErr w:type="spellStart"/>
      <w:r w:rsidRPr="006C5498">
        <w:rPr>
          <w:rFonts w:ascii="Times New Roman" w:eastAsia="Courier New" w:hAnsi="Times New Roman" w:cs="Times New Roman"/>
          <w:lang w:val="ru-RU" w:eastAsia="ru-RU"/>
        </w:rPr>
        <w:t>передати</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Покупцю</w:t>
      </w:r>
      <w:proofErr w:type="spellEnd"/>
      <w:r w:rsidRPr="006C5498">
        <w:rPr>
          <w:rFonts w:ascii="Times New Roman" w:eastAsia="Courier New" w:hAnsi="Times New Roman" w:cs="Times New Roman"/>
          <w:lang w:val="ru-RU" w:eastAsia="ru-RU"/>
        </w:rPr>
        <w:t xml:space="preserve"> товар, </w:t>
      </w:r>
      <w:proofErr w:type="spellStart"/>
      <w:r w:rsidRPr="006C5498">
        <w:rPr>
          <w:rFonts w:ascii="Times New Roman" w:eastAsia="Courier New" w:hAnsi="Times New Roman" w:cs="Times New Roman"/>
          <w:lang w:val="ru-RU" w:eastAsia="ru-RU"/>
        </w:rPr>
        <w:t>якість</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якого</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відповідає</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spacing w:val="4"/>
          <w:lang w:val="ru-RU" w:eastAsia="ru-RU"/>
        </w:rPr>
        <w:t>вимогам</w:t>
      </w:r>
      <w:proofErr w:type="spellEnd"/>
      <w:r w:rsidRPr="006C5498">
        <w:rPr>
          <w:rFonts w:ascii="Times New Roman" w:eastAsia="Courier New" w:hAnsi="Times New Roman" w:cs="Times New Roman"/>
          <w:spacing w:val="4"/>
          <w:lang w:val="ru-RU" w:eastAsia="ru-RU"/>
        </w:rPr>
        <w:t xml:space="preserve"> </w:t>
      </w:r>
      <w:proofErr w:type="spellStart"/>
      <w:r w:rsidRPr="006C5498">
        <w:rPr>
          <w:rFonts w:ascii="Times New Roman" w:eastAsia="Courier New" w:hAnsi="Times New Roman" w:cs="Times New Roman"/>
          <w:spacing w:val="4"/>
          <w:lang w:val="ru-RU" w:eastAsia="ru-RU"/>
        </w:rPr>
        <w:t>державних</w:t>
      </w:r>
      <w:proofErr w:type="spellEnd"/>
      <w:r w:rsidRPr="006C5498">
        <w:rPr>
          <w:rFonts w:ascii="Times New Roman" w:eastAsia="Courier New" w:hAnsi="Times New Roman" w:cs="Times New Roman"/>
          <w:spacing w:val="4"/>
          <w:lang w:val="ru-RU" w:eastAsia="ru-RU"/>
        </w:rPr>
        <w:t xml:space="preserve"> </w:t>
      </w:r>
      <w:proofErr w:type="spellStart"/>
      <w:r w:rsidRPr="006C5498">
        <w:rPr>
          <w:rFonts w:ascii="Times New Roman" w:eastAsia="Courier New" w:hAnsi="Times New Roman" w:cs="Times New Roman"/>
          <w:spacing w:val="4"/>
          <w:lang w:val="ru-RU" w:eastAsia="ru-RU"/>
        </w:rPr>
        <w:t>стандартів</w:t>
      </w:r>
      <w:proofErr w:type="spellEnd"/>
      <w:r w:rsidRPr="006C5498">
        <w:rPr>
          <w:rFonts w:ascii="Times New Roman" w:eastAsia="Courier New" w:hAnsi="Times New Roman" w:cs="Times New Roman"/>
          <w:lang w:val="ru-RU" w:eastAsia="ru-RU"/>
        </w:rPr>
        <w:t xml:space="preserve">, а </w:t>
      </w:r>
      <w:proofErr w:type="spellStart"/>
      <w:r w:rsidRPr="006C5498">
        <w:rPr>
          <w:rFonts w:ascii="Times New Roman" w:eastAsia="Courier New" w:hAnsi="Times New Roman" w:cs="Times New Roman"/>
          <w:lang w:val="ru-RU" w:eastAsia="ru-RU"/>
        </w:rPr>
        <w:t>також</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умовам</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встановленим</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чинним</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законодавством</w:t>
      </w:r>
      <w:proofErr w:type="spellEnd"/>
      <w:r w:rsidRPr="006C5498">
        <w:rPr>
          <w:rFonts w:ascii="Times New Roman" w:eastAsia="Courier New" w:hAnsi="Times New Roman" w:cs="Times New Roman"/>
          <w:lang w:val="ru-RU" w:eastAsia="ru-RU"/>
        </w:rPr>
        <w:t xml:space="preserve"> </w:t>
      </w:r>
      <w:proofErr w:type="gramStart"/>
      <w:r w:rsidRPr="006C5498">
        <w:rPr>
          <w:rFonts w:ascii="Times New Roman" w:eastAsia="Courier New" w:hAnsi="Times New Roman" w:cs="Times New Roman"/>
          <w:lang w:val="ru-RU" w:eastAsia="ru-RU"/>
        </w:rPr>
        <w:t>до товару</w:t>
      </w:r>
      <w:proofErr w:type="gram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даного</w:t>
      </w:r>
      <w:proofErr w:type="spellEnd"/>
      <w:r w:rsidRPr="006C5498">
        <w:rPr>
          <w:rFonts w:ascii="Times New Roman" w:eastAsia="Courier New" w:hAnsi="Times New Roman" w:cs="Times New Roman"/>
          <w:lang w:val="ru-RU" w:eastAsia="ru-RU"/>
        </w:rPr>
        <w:t xml:space="preserve"> виду (</w:t>
      </w:r>
      <w:proofErr w:type="spellStart"/>
      <w:r w:rsidRPr="006C5498">
        <w:rPr>
          <w:rFonts w:ascii="Times New Roman" w:eastAsia="Courier New" w:hAnsi="Times New Roman" w:cs="Times New Roman"/>
          <w:lang w:val="ru-RU" w:eastAsia="ru-RU"/>
        </w:rPr>
        <w:t>Додаток</w:t>
      </w:r>
      <w:proofErr w:type="spellEnd"/>
      <w:r w:rsidRPr="006C5498">
        <w:rPr>
          <w:rFonts w:ascii="Times New Roman" w:eastAsia="Courier New" w:hAnsi="Times New Roman" w:cs="Times New Roman"/>
          <w:lang w:val="ru-RU" w:eastAsia="ru-RU"/>
        </w:rPr>
        <w:t xml:space="preserve"> № 1).</w:t>
      </w:r>
    </w:p>
    <w:p w14:paraId="388FF1CF" w14:textId="77777777" w:rsidR="00257C24" w:rsidRPr="006C5498" w:rsidRDefault="00257C24" w:rsidP="00257C24">
      <w:pPr>
        <w:tabs>
          <w:tab w:val="left" w:pos="709"/>
        </w:tabs>
        <w:autoSpaceDE w:val="0"/>
        <w:autoSpaceDN w:val="0"/>
        <w:rPr>
          <w:rFonts w:ascii="Times New Roman" w:eastAsia="Courier New" w:hAnsi="Times New Roman" w:cs="Times New Roman"/>
          <w:lang w:eastAsia="ru-RU"/>
        </w:rPr>
      </w:pPr>
      <w:r w:rsidRPr="006C5498">
        <w:rPr>
          <w:rFonts w:ascii="Times New Roman" w:eastAsia="Courier New" w:hAnsi="Times New Roman" w:cs="Times New Roman"/>
          <w:lang w:val="ru-RU" w:eastAsia="ru-RU"/>
        </w:rPr>
        <w:t>2.2.</w:t>
      </w:r>
      <w:r w:rsidRPr="006C5498">
        <w:rPr>
          <w:rFonts w:ascii="Times New Roman" w:eastAsia="Courier New" w:hAnsi="Times New Roman" w:cs="Times New Roman"/>
          <w:lang w:val="ru-RU" w:eastAsia="ru-RU"/>
        </w:rPr>
        <w:tab/>
        <w:t xml:space="preserve">На </w:t>
      </w:r>
      <w:proofErr w:type="spellStart"/>
      <w:r w:rsidRPr="006C5498">
        <w:rPr>
          <w:rFonts w:ascii="Times New Roman" w:eastAsia="Courier New" w:hAnsi="Times New Roman" w:cs="Times New Roman"/>
          <w:lang w:val="ru-RU" w:eastAsia="ru-RU"/>
        </w:rPr>
        <w:t>підтвердження</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відповідності</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якості</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поставленого</w:t>
      </w:r>
      <w:proofErr w:type="spellEnd"/>
      <w:r w:rsidRPr="006C5498">
        <w:rPr>
          <w:rFonts w:ascii="Times New Roman" w:eastAsia="Courier New" w:hAnsi="Times New Roman" w:cs="Times New Roman"/>
          <w:lang w:val="ru-RU" w:eastAsia="ru-RU"/>
        </w:rPr>
        <w:t xml:space="preserve"> товару, </w:t>
      </w:r>
      <w:proofErr w:type="spellStart"/>
      <w:r w:rsidRPr="006C5498">
        <w:rPr>
          <w:rFonts w:ascii="Times New Roman" w:eastAsia="Courier New" w:hAnsi="Times New Roman" w:cs="Times New Roman"/>
          <w:lang w:val="ru-RU" w:eastAsia="ru-RU"/>
        </w:rPr>
        <w:t>Постачальник</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надає</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Покупцю</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передбачені</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законодавством</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України</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документи</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щодо</w:t>
      </w:r>
      <w:proofErr w:type="spellEnd"/>
      <w:r w:rsidRPr="006C5498">
        <w:rPr>
          <w:rFonts w:ascii="Times New Roman" w:eastAsia="Courier New" w:hAnsi="Times New Roman" w:cs="Times New Roman"/>
          <w:lang w:val="ru-RU" w:eastAsia="ru-RU"/>
        </w:rPr>
        <w:t xml:space="preserve"> кожного виду товару </w:t>
      </w:r>
      <w:proofErr w:type="spellStart"/>
      <w:r w:rsidRPr="006C5498">
        <w:rPr>
          <w:rFonts w:ascii="Times New Roman" w:eastAsia="Courier New" w:hAnsi="Times New Roman" w:cs="Times New Roman"/>
          <w:lang w:val="ru-RU" w:eastAsia="ru-RU"/>
        </w:rPr>
        <w:t>згідно</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переліку</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визначеному</w:t>
      </w:r>
      <w:proofErr w:type="spellEnd"/>
      <w:r w:rsidRPr="006C5498">
        <w:rPr>
          <w:rFonts w:ascii="Times New Roman" w:eastAsia="Courier New" w:hAnsi="Times New Roman" w:cs="Times New Roman"/>
          <w:lang w:val="ru-RU" w:eastAsia="ru-RU"/>
        </w:rPr>
        <w:t xml:space="preserve"> </w:t>
      </w:r>
      <w:proofErr w:type="spellStart"/>
      <w:r w:rsidRPr="006C5498">
        <w:rPr>
          <w:rFonts w:ascii="Times New Roman" w:eastAsia="Courier New" w:hAnsi="Times New Roman" w:cs="Times New Roman"/>
          <w:lang w:val="ru-RU" w:eastAsia="ru-RU"/>
        </w:rPr>
        <w:t>додатками</w:t>
      </w:r>
      <w:proofErr w:type="spellEnd"/>
      <w:r w:rsidRPr="006C5498">
        <w:rPr>
          <w:rFonts w:ascii="Times New Roman" w:eastAsia="Courier New" w:hAnsi="Times New Roman" w:cs="Times New Roman"/>
          <w:lang w:val="ru-RU" w:eastAsia="ru-RU"/>
        </w:rPr>
        <w:t xml:space="preserve"> № 1 до </w:t>
      </w:r>
      <w:proofErr w:type="spellStart"/>
      <w:r w:rsidRPr="006C5498">
        <w:rPr>
          <w:rFonts w:ascii="Times New Roman" w:eastAsia="Courier New" w:hAnsi="Times New Roman" w:cs="Times New Roman"/>
          <w:lang w:val="ru-RU" w:eastAsia="ru-RU"/>
        </w:rPr>
        <w:t>цього</w:t>
      </w:r>
      <w:proofErr w:type="spellEnd"/>
      <w:r w:rsidRPr="006C5498">
        <w:rPr>
          <w:rFonts w:ascii="Times New Roman" w:eastAsia="Courier New" w:hAnsi="Times New Roman" w:cs="Times New Roman"/>
          <w:lang w:val="ru-RU" w:eastAsia="ru-RU"/>
        </w:rPr>
        <w:t xml:space="preserve"> договору.</w:t>
      </w:r>
    </w:p>
    <w:p w14:paraId="053C7243" w14:textId="77777777" w:rsidR="00257C24" w:rsidRPr="006C5498" w:rsidRDefault="00257C24" w:rsidP="00257C24">
      <w:pPr>
        <w:autoSpaceDE w:val="0"/>
        <w:autoSpaceDN w:val="0"/>
        <w:jc w:val="center"/>
        <w:rPr>
          <w:rFonts w:ascii="Times New Roman" w:eastAsia="Courier New" w:hAnsi="Times New Roman" w:cs="Times New Roman"/>
          <w:b/>
          <w:lang w:val="ru-RU" w:eastAsia="ru-RU"/>
        </w:rPr>
      </w:pPr>
      <w:r w:rsidRPr="006C5498">
        <w:rPr>
          <w:rFonts w:ascii="Times New Roman" w:eastAsia="Courier New" w:hAnsi="Times New Roman" w:cs="Times New Roman"/>
          <w:b/>
          <w:lang w:val="ru-RU" w:eastAsia="ru-RU"/>
        </w:rPr>
        <w:t xml:space="preserve">3. Порядок </w:t>
      </w:r>
      <w:proofErr w:type="spellStart"/>
      <w:r w:rsidRPr="006C5498">
        <w:rPr>
          <w:rFonts w:ascii="Times New Roman" w:eastAsia="Courier New" w:hAnsi="Times New Roman" w:cs="Times New Roman"/>
          <w:b/>
          <w:lang w:val="ru-RU" w:eastAsia="ru-RU"/>
        </w:rPr>
        <w:t>вирішення</w:t>
      </w:r>
      <w:proofErr w:type="spellEnd"/>
      <w:r w:rsidRPr="006C5498">
        <w:rPr>
          <w:rFonts w:ascii="Times New Roman" w:eastAsia="Courier New" w:hAnsi="Times New Roman" w:cs="Times New Roman"/>
          <w:b/>
          <w:lang w:val="ru-RU" w:eastAsia="ru-RU"/>
        </w:rPr>
        <w:t xml:space="preserve"> сторонами </w:t>
      </w:r>
      <w:proofErr w:type="spellStart"/>
      <w:r w:rsidRPr="006C5498">
        <w:rPr>
          <w:rFonts w:ascii="Times New Roman" w:eastAsia="Courier New" w:hAnsi="Times New Roman" w:cs="Times New Roman"/>
          <w:b/>
          <w:lang w:val="ru-RU" w:eastAsia="ru-RU"/>
        </w:rPr>
        <w:t>спорів</w:t>
      </w:r>
      <w:proofErr w:type="spellEnd"/>
      <w:r w:rsidRPr="006C5498">
        <w:rPr>
          <w:rFonts w:ascii="Times New Roman" w:eastAsia="Courier New" w:hAnsi="Times New Roman" w:cs="Times New Roman"/>
          <w:b/>
          <w:lang w:val="ru-RU" w:eastAsia="ru-RU"/>
        </w:rPr>
        <w:t xml:space="preserve"> та </w:t>
      </w:r>
      <w:proofErr w:type="spellStart"/>
      <w:r w:rsidRPr="006C5498">
        <w:rPr>
          <w:rFonts w:ascii="Times New Roman" w:eastAsia="Courier New" w:hAnsi="Times New Roman" w:cs="Times New Roman"/>
          <w:b/>
          <w:lang w:val="ru-RU" w:eastAsia="ru-RU"/>
        </w:rPr>
        <w:t>розбіжностей</w:t>
      </w:r>
      <w:proofErr w:type="spellEnd"/>
    </w:p>
    <w:p w14:paraId="7AF82291" w14:textId="77777777" w:rsidR="00257C24" w:rsidRPr="006C5498" w:rsidRDefault="00257C24" w:rsidP="00257C24">
      <w:pPr>
        <w:tabs>
          <w:tab w:val="left" w:pos="709"/>
        </w:tabs>
        <w:autoSpaceDE w:val="0"/>
        <w:autoSpaceDN w:val="0"/>
        <w:rPr>
          <w:rFonts w:ascii="Times New Roman" w:eastAsia="Times New Roman" w:hAnsi="Times New Roman" w:cs="Times New Roman"/>
          <w:lang w:val="ru-RU" w:eastAsia="ru-RU"/>
        </w:rPr>
      </w:pPr>
      <w:r w:rsidRPr="006C5498">
        <w:rPr>
          <w:rFonts w:ascii="Times New Roman" w:hAnsi="Times New Roman" w:cs="Times New Roman"/>
          <w:lang w:val="ru-RU" w:eastAsia="ru-RU"/>
        </w:rPr>
        <w:t>3.1.</w:t>
      </w:r>
      <w:r w:rsidRPr="006C5498">
        <w:rPr>
          <w:rFonts w:ascii="Times New Roman" w:hAnsi="Times New Roman" w:cs="Times New Roman"/>
          <w:lang w:val="ru-RU" w:eastAsia="ru-RU"/>
        </w:rPr>
        <w:tab/>
        <w:t xml:space="preserve">У </w:t>
      </w:r>
      <w:proofErr w:type="spellStart"/>
      <w:r w:rsidRPr="006C5498">
        <w:rPr>
          <w:rFonts w:ascii="Times New Roman" w:hAnsi="Times New Roman" w:cs="Times New Roman"/>
          <w:lang w:val="ru-RU" w:eastAsia="ru-RU"/>
        </w:rPr>
        <w:t>випадку</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виникнення</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спорів</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або</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розбіжностей</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Сторони</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зобов'язуються</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вирішувати</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їх</w:t>
      </w:r>
      <w:proofErr w:type="spellEnd"/>
      <w:r w:rsidRPr="006C5498">
        <w:rPr>
          <w:rFonts w:ascii="Times New Roman" w:hAnsi="Times New Roman" w:cs="Times New Roman"/>
          <w:lang w:val="ru-RU" w:eastAsia="ru-RU"/>
        </w:rPr>
        <w:t xml:space="preserve"> шляхом </w:t>
      </w:r>
      <w:proofErr w:type="spellStart"/>
      <w:r w:rsidRPr="006C5498">
        <w:rPr>
          <w:rFonts w:ascii="Times New Roman" w:hAnsi="Times New Roman" w:cs="Times New Roman"/>
          <w:lang w:val="ru-RU" w:eastAsia="ru-RU"/>
        </w:rPr>
        <w:t>взаємних</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переговорів</w:t>
      </w:r>
      <w:proofErr w:type="spellEnd"/>
      <w:r w:rsidRPr="006C5498">
        <w:rPr>
          <w:rFonts w:ascii="Times New Roman" w:hAnsi="Times New Roman" w:cs="Times New Roman"/>
          <w:lang w:val="ru-RU" w:eastAsia="ru-RU"/>
        </w:rPr>
        <w:t xml:space="preserve"> та </w:t>
      </w:r>
      <w:proofErr w:type="spellStart"/>
      <w:r w:rsidRPr="006C5498">
        <w:rPr>
          <w:rFonts w:ascii="Times New Roman" w:hAnsi="Times New Roman" w:cs="Times New Roman"/>
          <w:lang w:val="ru-RU" w:eastAsia="ru-RU"/>
        </w:rPr>
        <w:t>консультацій</w:t>
      </w:r>
      <w:proofErr w:type="spellEnd"/>
      <w:r w:rsidRPr="006C5498">
        <w:rPr>
          <w:rFonts w:ascii="Times New Roman" w:hAnsi="Times New Roman" w:cs="Times New Roman"/>
          <w:lang w:val="ru-RU" w:eastAsia="ru-RU"/>
        </w:rPr>
        <w:t>.</w:t>
      </w:r>
    </w:p>
    <w:p w14:paraId="1C5317A7" w14:textId="77777777" w:rsidR="00257C24" w:rsidRPr="006C5498" w:rsidRDefault="00257C24" w:rsidP="00257C24">
      <w:pPr>
        <w:tabs>
          <w:tab w:val="left" w:pos="709"/>
        </w:tabs>
        <w:autoSpaceDE w:val="0"/>
        <w:autoSpaceDN w:val="0"/>
        <w:rPr>
          <w:rFonts w:ascii="Times New Roman" w:hAnsi="Times New Roman" w:cs="Times New Roman"/>
          <w:lang w:val="ru-RU" w:eastAsia="ru-RU"/>
        </w:rPr>
      </w:pPr>
      <w:r w:rsidRPr="006C5498">
        <w:rPr>
          <w:rFonts w:ascii="Times New Roman" w:hAnsi="Times New Roman" w:cs="Times New Roman"/>
          <w:lang w:val="ru-RU" w:eastAsia="ru-RU"/>
        </w:rPr>
        <w:t>3.2.</w:t>
      </w:r>
      <w:r w:rsidRPr="006C5498">
        <w:rPr>
          <w:rFonts w:ascii="Times New Roman" w:hAnsi="Times New Roman" w:cs="Times New Roman"/>
          <w:lang w:val="ru-RU" w:eastAsia="ru-RU"/>
        </w:rPr>
        <w:tab/>
        <w:t xml:space="preserve">Спори, </w:t>
      </w:r>
      <w:proofErr w:type="spellStart"/>
      <w:r w:rsidRPr="006C5498">
        <w:rPr>
          <w:rFonts w:ascii="Times New Roman" w:hAnsi="Times New Roman" w:cs="Times New Roman"/>
          <w:lang w:val="ru-RU" w:eastAsia="ru-RU"/>
        </w:rPr>
        <w:t>які</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виникають</w:t>
      </w:r>
      <w:proofErr w:type="spellEnd"/>
      <w:r w:rsidRPr="006C5498">
        <w:rPr>
          <w:rFonts w:ascii="Times New Roman" w:hAnsi="Times New Roman" w:cs="Times New Roman"/>
          <w:lang w:val="ru-RU" w:eastAsia="ru-RU"/>
        </w:rPr>
        <w:t xml:space="preserve"> за </w:t>
      </w:r>
      <w:proofErr w:type="spellStart"/>
      <w:r w:rsidRPr="006C5498">
        <w:rPr>
          <w:rFonts w:ascii="Times New Roman" w:hAnsi="Times New Roman" w:cs="Times New Roman"/>
          <w:lang w:val="ru-RU" w:eastAsia="ru-RU"/>
        </w:rPr>
        <w:t>цим</w:t>
      </w:r>
      <w:proofErr w:type="spellEnd"/>
      <w:r w:rsidRPr="006C5498">
        <w:rPr>
          <w:rFonts w:ascii="Times New Roman" w:hAnsi="Times New Roman" w:cs="Times New Roman"/>
          <w:lang w:val="ru-RU" w:eastAsia="ru-RU"/>
        </w:rPr>
        <w:t xml:space="preserve"> Договором </w:t>
      </w:r>
      <w:proofErr w:type="spellStart"/>
      <w:r w:rsidRPr="006C5498">
        <w:rPr>
          <w:rFonts w:ascii="Times New Roman" w:hAnsi="Times New Roman" w:cs="Times New Roman"/>
          <w:lang w:val="ru-RU" w:eastAsia="ru-RU"/>
        </w:rPr>
        <w:t>або</w:t>
      </w:r>
      <w:proofErr w:type="spellEnd"/>
      <w:r w:rsidRPr="006C5498">
        <w:rPr>
          <w:rFonts w:ascii="Times New Roman" w:hAnsi="Times New Roman" w:cs="Times New Roman"/>
          <w:lang w:val="ru-RU" w:eastAsia="ru-RU"/>
        </w:rPr>
        <w:t xml:space="preserve"> в </w:t>
      </w:r>
      <w:proofErr w:type="spellStart"/>
      <w:r w:rsidRPr="006C5498">
        <w:rPr>
          <w:rFonts w:ascii="Times New Roman" w:hAnsi="Times New Roman" w:cs="Times New Roman"/>
          <w:lang w:val="ru-RU" w:eastAsia="ru-RU"/>
        </w:rPr>
        <w:t>зв'язку</w:t>
      </w:r>
      <w:proofErr w:type="spellEnd"/>
      <w:r w:rsidRPr="006C5498">
        <w:rPr>
          <w:rFonts w:ascii="Times New Roman" w:hAnsi="Times New Roman" w:cs="Times New Roman"/>
          <w:lang w:val="ru-RU" w:eastAsia="ru-RU"/>
        </w:rPr>
        <w:t xml:space="preserve"> з ним, не </w:t>
      </w:r>
      <w:proofErr w:type="spellStart"/>
      <w:r w:rsidRPr="006C5498">
        <w:rPr>
          <w:rFonts w:ascii="Times New Roman" w:hAnsi="Times New Roman" w:cs="Times New Roman"/>
          <w:lang w:val="ru-RU" w:eastAsia="ru-RU"/>
        </w:rPr>
        <w:t>вирішені</w:t>
      </w:r>
      <w:proofErr w:type="spellEnd"/>
      <w:r w:rsidRPr="006C5498">
        <w:rPr>
          <w:rFonts w:ascii="Times New Roman" w:hAnsi="Times New Roman" w:cs="Times New Roman"/>
          <w:lang w:val="ru-RU" w:eastAsia="ru-RU"/>
        </w:rPr>
        <w:t xml:space="preserve"> шляхом </w:t>
      </w:r>
      <w:proofErr w:type="spellStart"/>
      <w:r w:rsidRPr="006C5498">
        <w:rPr>
          <w:rFonts w:ascii="Times New Roman" w:hAnsi="Times New Roman" w:cs="Times New Roman"/>
          <w:lang w:val="ru-RU" w:eastAsia="ru-RU"/>
        </w:rPr>
        <w:t>переговорів</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вирішуються</w:t>
      </w:r>
      <w:proofErr w:type="spellEnd"/>
      <w:r w:rsidRPr="006C5498">
        <w:rPr>
          <w:rFonts w:ascii="Times New Roman" w:hAnsi="Times New Roman" w:cs="Times New Roman"/>
          <w:lang w:val="ru-RU" w:eastAsia="ru-RU"/>
        </w:rPr>
        <w:t xml:space="preserve"> </w:t>
      </w:r>
      <w:proofErr w:type="gramStart"/>
      <w:r w:rsidRPr="006C5498">
        <w:rPr>
          <w:rFonts w:ascii="Times New Roman" w:hAnsi="Times New Roman" w:cs="Times New Roman"/>
          <w:lang w:val="ru-RU" w:eastAsia="ru-RU"/>
        </w:rPr>
        <w:t>в судовому порядку</w:t>
      </w:r>
      <w:proofErr w:type="gramEnd"/>
      <w:r w:rsidRPr="006C5498">
        <w:rPr>
          <w:rFonts w:ascii="Times New Roman" w:hAnsi="Times New Roman" w:cs="Times New Roman"/>
          <w:lang w:val="ru-RU" w:eastAsia="ru-RU"/>
        </w:rPr>
        <w:t>.</w:t>
      </w:r>
    </w:p>
    <w:p w14:paraId="3ABF28A0" w14:textId="77777777" w:rsidR="00257C24" w:rsidRPr="006C5498" w:rsidRDefault="00257C24" w:rsidP="00257C24">
      <w:pPr>
        <w:autoSpaceDE w:val="0"/>
        <w:autoSpaceDN w:val="0"/>
        <w:jc w:val="center"/>
        <w:rPr>
          <w:rFonts w:ascii="Times New Roman" w:hAnsi="Times New Roman" w:cs="Times New Roman"/>
          <w:b/>
          <w:lang w:val="ru-RU" w:eastAsia="ru-RU"/>
        </w:rPr>
      </w:pPr>
      <w:r w:rsidRPr="006C5498">
        <w:rPr>
          <w:rFonts w:ascii="Times New Roman" w:hAnsi="Times New Roman" w:cs="Times New Roman"/>
          <w:b/>
          <w:lang w:val="ru-RU" w:eastAsia="ru-RU"/>
        </w:rPr>
        <w:t xml:space="preserve">4. </w:t>
      </w:r>
      <w:proofErr w:type="spellStart"/>
      <w:r w:rsidRPr="006C5498">
        <w:rPr>
          <w:rFonts w:ascii="Times New Roman" w:hAnsi="Times New Roman" w:cs="Times New Roman"/>
          <w:b/>
          <w:lang w:val="ru-RU" w:eastAsia="ru-RU"/>
        </w:rPr>
        <w:t>Умови</w:t>
      </w:r>
      <w:proofErr w:type="spellEnd"/>
      <w:r w:rsidRPr="006C5498">
        <w:rPr>
          <w:rFonts w:ascii="Times New Roman" w:hAnsi="Times New Roman" w:cs="Times New Roman"/>
          <w:b/>
          <w:lang w:val="ru-RU" w:eastAsia="ru-RU"/>
        </w:rPr>
        <w:t xml:space="preserve"> </w:t>
      </w:r>
      <w:proofErr w:type="spellStart"/>
      <w:r w:rsidRPr="006C5498">
        <w:rPr>
          <w:rFonts w:ascii="Times New Roman" w:hAnsi="Times New Roman" w:cs="Times New Roman"/>
          <w:b/>
          <w:lang w:val="ru-RU" w:eastAsia="ru-RU"/>
        </w:rPr>
        <w:t>приймання-передачі</w:t>
      </w:r>
      <w:proofErr w:type="spellEnd"/>
      <w:r w:rsidRPr="006C5498">
        <w:rPr>
          <w:rFonts w:ascii="Times New Roman" w:hAnsi="Times New Roman" w:cs="Times New Roman"/>
          <w:b/>
          <w:lang w:val="ru-RU" w:eastAsia="ru-RU"/>
        </w:rPr>
        <w:t xml:space="preserve"> товару</w:t>
      </w:r>
    </w:p>
    <w:p w14:paraId="52865C7D" w14:textId="77777777" w:rsidR="00257C24" w:rsidRPr="006C5498" w:rsidRDefault="00257C24" w:rsidP="00257C24">
      <w:pPr>
        <w:tabs>
          <w:tab w:val="left" w:pos="709"/>
        </w:tabs>
        <w:autoSpaceDE w:val="0"/>
        <w:autoSpaceDN w:val="0"/>
        <w:jc w:val="both"/>
        <w:rPr>
          <w:rFonts w:ascii="Times New Roman" w:hAnsi="Times New Roman" w:cs="Times New Roman"/>
          <w:lang w:val="ru-RU" w:eastAsia="ru-RU"/>
        </w:rPr>
      </w:pPr>
      <w:r w:rsidRPr="006C5498">
        <w:rPr>
          <w:rFonts w:ascii="Times New Roman" w:hAnsi="Times New Roman" w:cs="Times New Roman"/>
          <w:lang w:val="ru-RU" w:eastAsia="ru-RU"/>
        </w:rPr>
        <w:t>4.1.</w:t>
      </w:r>
      <w:r w:rsidRPr="006C5498">
        <w:rPr>
          <w:rFonts w:ascii="Times New Roman" w:hAnsi="Times New Roman" w:cs="Times New Roman"/>
          <w:lang w:val="ru-RU" w:eastAsia="ru-RU"/>
        </w:rPr>
        <w:tab/>
      </w:r>
      <w:proofErr w:type="spellStart"/>
      <w:r w:rsidRPr="006C5498">
        <w:rPr>
          <w:rFonts w:ascii="Times New Roman" w:hAnsi="Times New Roman" w:cs="Times New Roman"/>
          <w:lang w:val="ru-RU" w:eastAsia="ru-RU"/>
        </w:rPr>
        <w:t>Приймання</w:t>
      </w:r>
      <w:proofErr w:type="spellEnd"/>
      <w:r w:rsidRPr="006C5498">
        <w:rPr>
          <w:rFonts w:ascii="Times New Roman" w:hAnsi="Times New Roman" w:cs="Times New Roman"/>
          <w:lang w:val="ru-RU" w:eastAsia="ru-RU"/>
        </w:rPr>
        <w:t xml:space="preserve">-передача товару </w:t>
      </w:r>
      <w:proofErr w:type="spellStart"/>
      <w:r w:rsidRPr="006C5498">
        <w:rPr>
          <w:rFonts w:ascii="Times New Roman" w:hAnsi="Times New Roman" w:cs="Times New Roman"/>
          <w:lang w:val="ru-RU" w:eastAsia="ru-RU"/>
        </w:rPr>
        <w:t>здійснюється</w:t>
      </w:r>
      <w:proofErr w:type="spellEnd"/>
      <w:r w:rsidRPr="006C5498">
        <w:rPr>
          <w:rFonts w:ascii="Times New Roman" w:hAnsi="Times New Roman" w:cs="Times New Roman"/>
          <w:lang w:val="ru-RU" w:eastAsia="ru-RU"/>
        </w:rPr>
        <w:t xml:space="preserve"> Сторонами </w:t>
      </w:r>
      <w:proofErr w:type="gramStart"/>
      <w:r w:rsidRPr="006C5498">
        <w:rPr>
          <w:rFonts w:ascii="Times New Roman" w:hAnsi="Times New Roman" w:cs="Times New Roman"/>
          <w:lang w:val="ru-RU" w:eastAsia="ru-RU"/>
        </w:rPr>
        <w:t>в порядку</w:t>
      </w:r>
      <w:proofErr w:type="gram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що</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визначається</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чинним</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законодавством</w:t>
      </w:r>
      <w:proofErr w:type="spellEnd"/>
      <w:r w:rsidRPr="006C5498">
        <w:rPr>
          <w:rFonts w:ascii="Times New Roman" w:hAnsi="Times New Roman" w:cs="Times New Roman"/>
          <w:lang w:val="ru-RU" w:eastAsia="ru-RU"/>
        </w:rPr>
        <w:t xml:space="preserve"> </w:t>
      </w:r>
      <w:proofErr w:type="spellStart"/>
      <w:r w:rsidRPr="006C5498">
        <w:rPr>
          <w:rFonts w:ascii="Times New Roman" w:hAnsi="Times New Roman" w:cs="Times New Roman"/>
          <w:lang w:val="ru-RU" w:eastAsia="ru-RU"/>
        </w:rPr>
        <w:t>України</w:t>
      </w:r>
      <w:proofErr w:type="spellEnd"/>
      <w:r w:rsidRPr="006C5498">
        <w:rPr>
          <w:rFonts w:ascii="Times New Roman" w:hAnsi="Times New Roman" w:cs="Times New Roman"/>
          <w:lang w:val="ru-RU" w:eastAsia="ru-RU"/>
        </w:rPr>
        <w:t>.</w:t>
      </w:r>
    </w:p>
    <w:p w14:paraId="07970380" w14:textId="77777777" w:rsidR="00257C24" w:rsidRPr="004E3CDC" w:rsidRDefault="00257C24" w:rsidP="00257C24">
      <w:pPr>
        <w:autoSpaceDE w:val="0"/>
        <w:autoSpaceDN w:val="0"/>
        <w:jc w:val="center"/>
        <w:rPr>
          <w:rFonts w:ascii="Times New Roman" w:hAnsi="Times New Roman" w:cs="Times New Roman"/>
          <w:b/>
          <w:lang w:val="ru-RU" w:eastAsia="ru-RU"/>
        </w:rPr>
      </w:pPr>
      <w:r w:rsidRPr="00467B6C">
        <w:rPr>
          <w:rFonts w:ascii="Times New Roman" w:hAnsi="Times New Roman" w:cs="Times New Roman"/>
          <w:b/>
          <w:lang w:val="ru-RU" w:eastAsia="ru-RU"/>
        </w:rPr>
        <w:t xml:space="preserve">5. Порядок </w:t>
      </w:r>
      <w:proofErr w:type="spellStart"/>
      <w:r w:rsidRPr="00467B6C">
        <w:rPr>
          <w:rFonts w:ascii="Times New Roman" w:hAnsi="Times New Roman" w:cs="Times New Roman"/>
          <w:b/>
          <w:lang w:val="ru-RU" w:eastAsia="ru-RU"/>
        </w:rPr>
        <w:t>здійснення</w:t>
      </w:r>
      <w:proofErr w:type="spellEnd"/>
      <w:r w:rsidRPr="00467B6C">
        <w:rPr>
          <w:rFonts w:ascii="Times New Roman" w:hAnsi="Times New Roman" w:cs="Times New Roman"/>
          <w:b/>
          <w:lang w:val="ru-RU" w:eastAsia="ru-RU"/>
        </w:rPr>
        <w:t xml:space="preserve"> оплати</w:t>
      </w:r>
    </w:p>
    <w:p w14:paraId="476E020B" w14:textId="26CEAD96" w:rsidR="00257C24" w:rsidRPr="00F27472" w:rsidRDefault="00257C24" w:rsidP="00257C24">
      <w:pPr>
        <w:autoSpaceDE w:val="0"/>
        <w:autoSpaceDN w:val="0"/>
        <w:jc w:val="both"/>
        <w:rPr>
          <w:rFonts w:ascii="Times New Roman" w:hAnsi="Times New Roman"/>
          <w:sz w:val="24"/>
          <w:szCs w:val="24"/>
          <w:lang w:val="ru-RU" w:eastAsia="ar-SA"/>
        </w:rPr>
      </w:pPr>
      <w:r>
        <w:rPr>
          <w:rFonts w:ascii="Times New Roman" w:hAnsi="Times New Roman"/>
          <w:sz w:val="24"/>
          <w:szCs w:val="24"/>
          <w:lang w:val="ru-RU" w:eastAsia="ar-SA"/>
        </w:rPr>
        <w:t>5</w:t>
      </w:r>
      <w:r w:rsidRPr="00F27472">
        <w:rPr>
          <w:rFonts w:ascii="Times New Roman" w:hAnsi="Times New Roman"/>
          <w:sz w:val="24"/>
          <w:szCs w:val="24"/>
          <w:lang w:val="ru-RU" w:eastAsia="ar-SA"/>
        </w:rPr>
        <w:t xml:space="preserve">.1. </w:t>
      </w:r>
      <w:proofErr w:type="spellStart"/>
      <w:r w:rsidRPr="00F27472">
        <w:rPr>
          <w:rFonts w:ascii="Times New Roman" w:hAnsi="Times New Roman"/>
          <w:sz w:val="24"/>
          <w:szCs w:val="24"/>
          <w:lang w:val="ru-RU" w:eastAsia="ar-SA"/>
        </w:rPr>
        <w:t>Розрахунки</w:t>
      </w:r>
      <w:proofErr w:type="spellEnd"/>
      <w:r w:rsidRPr="00F27472">
        <w:rPr>
          <w:rFonts w:ascii="Times New Roman" w:hAnsi="Times New Roman"/>
          <w:sz w:val="24"/>
          <w:szCs w:val="24"/>
          <w:lang w:val="ru-RU" w:eastAsia="ar-SA"/>
        </w:rPr>
        <w:t xml:space="preserve"> за </w:t>
      </w:r>
      <w:proofErr w:type="spellStart"/>
      <w:r w:rsidRPr="00F27472">
        <w:rPr>
          <w:rFonts w:ascii="Times New Roman" w:hAnsi="Times New Roman"/>
          <w:sz w:val="24"/>
          <w:szCs w:val="24"/>
          <w:lang w:val="ru-RU" w:eastAsia="ar-SA"/>
        </w:rPr>
        <w:t>поставлений</w:t>
      </w:r>
      <w:proofErr w:type="spellEnd"/>
      <w:r w:rsidRPr="00F27472">
        <w:rPr>
          <w:rFonts w:ascii="Times New Roman" w:hAnsi="Times New Roman"/>
          <w:sz w:val="24"/>
          <w:szCs w:val="24"/>
          <w:lang w:val="ru-RU" w:eastAsia="ar-SA"/>
        </w:rPr>
        <w:t xml:space="preserve"> Товар </w:t>
      </w:r>
      <w:proofErr w:type="spellStart"/>
      <w:r w:rsidRPr="00F27472">
        <w:rPr>
          <w:rFonts w:ascii="Times New Roman" w:hAnsi="Times New Roman"/>
          <w:sz w:val="24"/>
          <w:szCs w:val="24"/>
          <w:lang w:val="ru-RU" w:eastAsia="ar-SA"/>
        </w:rPr>
        <w:t>здійснюються</w:t>
      </w:r>
      <w:proofErr w:type="spellEnd"/>
      <w:r w:rsidRPr="00F27472">
        <w:rPr>
          <w:rFonts w:ascii="Times New Roman" w:hAnsi="Times New Roman"/>
          <w:sz w:val="24"/>
          <w:szCs w:val="24"/>
          <w:lang w:val="ru-RU" w:eastAsia="ar-SA"/>
        </w:rPr>
        <w:t xml:space="preserve"> на </w:t>
      </w:r>
      <w:proofErr w:type="spellStart"/>
      <w:r w:rsidRPr="00F27472">
        <w:rPr>
          <w:rFonts w:ascii="Times New Roman" w:hAnsi="Times New Roman"/>
          <w:sz w:val="24"/>
          <w:szCs w:val="24"/>
          <w:lang w:val="ru-RU" w:eastAsia="ar-SA"/>
        </w:rPr>
        <w:t>умовах</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відстрочки</w:t>
      </w:r>
      <w:proofErr w:type="spellEnd"/>
      <w:r w:rsidRPr="00F27472">
        <w:rPr>
          <w:rFonts w:ascii="Times New Roman" w:hAnsi="Times New Roman"/>
          <w:sz w:val="24"/>
          <w:szCs w:val="24"/>
          <w:lang w:val="ru-RU" w:eastAsia="ar-SA"/>
        </w:rPr>
        <w:t xml:space="preserve"> платежу на </w:t>
      </w:r>
      <w:proofErr w:type="gramStart"/>
      <w:r w:rsidR="00267DCC">
        <w:rPr>
          <w:rFonts w:ascii="Times New Roman" w:hAnsi="Times New Roman"/>
          <w:sz w:val="24"/>
          <w:szCs w:val="24"/>
          <w:lang w:val="ru-RU" w:eastAsia="ar-SA"/>
        </w:rPr>
        <w:t>3</w:t>
      </w:r>
      <w:r w:rsidRPr="00F27472">
        <w:rPr>
          <w:rFonts w:ascii="Times New Roman" w:hAnsi="Times New Roman"/>
          <w:sz w:val="24"/>
          <w:szCs w:val="24"/>
          <w:lang w:val="ru-RU" w:eastAsia="ar-SA"/>
        </w:rPr>
        <w:t xml:space="preserve">0  </w:t>
      </w:r>
      <w:proofErr w:type="spellStart"/>
      <w:r w:rsidRPr="00F27472">
        <w:rPr>
          <w:rFonts w:ascii="Times New Roman" w:hAnsi="Times New Roman"/>
          <w:sz w:val="24"/>
          <w:szCs w:val="24"/>
          <w:lang w:val="ru-RU" w:eastAsia="ar-SA"/>
        </w:rPr>
        <w:t>банківських</w:t>
      </w:r>
      <w:proofErr w:type="spellEnd"/>
      <w:proofErr w:type="gram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днів</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Покупець</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здійснює</w:t>
      </w:r>
      <w:proofErr w:type="spellEnd"/>
      <w:r w:rsidRPr="00F27472">
        <w:rPr>
          <w:rFonts w:ascii="Times New Roman" w:hAnsi="Times New Roman"/>
          <w:sz w:val="24"/>
          <w:szCs w:val="24"/>
          <w:lang w:val="ru-RU" w:eastAsia="ar-SA"/>
        </w:rPr>
        <w:t xml:space="preserve"> оплату за </w:t>
      </w:r>
      <w:proofErr w:type="spellStart"/>
      <w:r w:rsidRPr="00F27472">
        <w:rPr>
          <w:rFonts w:ascii="Times New Roman" w:hAnsi="Times New Roman"/>
          <w:sz w:val="24"/>
          <w:szCs w:val="24"/>
          <w:lang w:val="ru-RU" w:eastAsia="ar-SA"/>
        </w:rPr>
        <w:t>поставлений</w:t>
      </w:r>
      <w:proofErr w:type="spellEnd"/>
      <w:r w:rsidRPr="00F27472">
        <w:rPr>
          <w:rFonts w:ascii="Times New Roman" w:hAnsi="Times New Roman"/>
          <w:sz w:val="24"/>
          <w:szCs w:val="24"/>
          <w:lang w:val="ru-RU" w:eastAsia="ar-SA"/>
        </w:rPr>
        <w:t xml:space="preserve"> Товар на </w:t>
      </w:r>
      <w:proofErr w:type="spellStart"/>
      <w:r w:rsidRPr="00F27472">
        <w:rPr>
          <w:rFonts w:ascii="Times New Roman" w:hAnsi="Times New Roman"/>
          <w:sz w:val="24"/>
          <w:szCs w:val="24"/>
          <w:lang w:val="ru-RU" w:eastAsia="ar-SA"/>
        </w:rPr>
        <w:t>підставі</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рахунку-фактури</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видаткових</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накладних</w:t>
      </w:r>
      <w:proofErr w:type="spellEnd"/>
      <w:r w:rsidRPr="00F27472">
        <w:rPr>
          <w:rFonts w:ascii="Times New Roman" w:hAnsi="Times New Roman"/>
          <w:sz w:val="24"/>
          <w:szCs w:val="24"/>
          <w:lang w:val="ru-RU" w:eastAsia="ar-SA"/>
        </w:rPr>
        <w:t>.</w:t>
      </w:r>
    </w:p>
    <w:p w14:paraId="625130D8" w14:textId="77777777" w:rsidR="00257C24" w:rsidRPr="00F27472" w:rsidRDefault="00257C24" w:rsidP="00257C24">
      <w:pPr>
        <w:autoSpaceDE w:val="0"/>
        <w:autoSpaceDN w:val="0"/>
        <w:jc w:val="both"/>
        <w:rPr>
          <w:rFonts w:ascii="Times New Roman" w:hAnsi="Times New Roman"/>
          <w:sz w:val="24"/>
          <w:szCs w:val="24"/>
          <w:lang w:val="ru-RU" w:eastAsia="ar-SA"/>
        </w:rPr>
      </w:pPr>
      <w:r>
        <w:rPr>
          <w:rFonts w:ascii="Times New Roman" w:hAnsi="Times New Roman"/>
          <w:sz w:val="24"/>
          <w:szCs w:val="24"/>
          <w:lang w:val="ru-RU" w:eastAsia="ar-SA"/>
        </w:rPr>
        <w:lastRenderedPageBreak/>
        <w:t>5</w:t>
      </w:r>
      <w:r w:rsidRPr="00F27472">
        <w:rPr>
          <w:rFonts w:ascii="Times New Roman" w:hAnsi="Times New Roman"/>
          <w:sz w:val="24"/>
          <w:szCs w:val="24"/>
          <w:lang w:val="ru-RU" w:eastAsia="ar-SA"/>
        </w:rPr>
        <w:t xml:space="preserve">.2. </w:t>
      </w:r>
      <w:proofErr w:type="spellStart"/>
      <w:r w:rsidRPr="00F27472">
        <w:rPr>
          <w:rFonts w:ascii="Times New Roman" w:hAnsi="Times New Roman"/>
          <w:sz w:val="24"/>
          <w:szCs w:val="24"/>
          <w:lang w:val="ru-RU" w:eastAsia="ar-SA"/>
        </w:rPr>
        <w:t>Розрахунки</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проводяться</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Покупцем</w:t>
      </w:r>
      <w:proofErr w:type="spellEnd"/>
      <w:r w:rsidRPr="00F27472">
        <w:rPr>
          <w:rFonts w:ascii="Times New Roman" w:hAnsi="Times New Roman"/>
          <w:sz w:val="24"/>
          <w:szCs w:val="24"/>
          <w:lang w:val="ru-RU" w:eastAsia="ar-SA"/>
        </w:rPr>
        <w:t xml:space="preserve"> шляхом </w:t>
      </w:r>
      <w:proofErr w:type="spellStart"/>
      <w:r w:rsidRPr="00F27472">
        <w:rPr>
          <w:rFonts w:ascii="Times New Roman" w:hAnsi="Times New Roman"/>
          <w:sz w:val="24"/>
          <w:szCs w:val="24"/>
          <w:lang w:val="ru-RU" w:eastAsia="ar-SA"/>
        </w:rPr>
        <w:t>поетапної</w:t>
      </w:r>
      <w:proofErr w:type="spellEnd"/>
      <w:r w:rsidRPr="00F27472">
        <w:rPr>
          <w:rFonts w:ascii="Times New Roman" w:hAnsi="Times New Roman"/>
          <w:sz w:val="24"/>
          <w:szCs w:val="24"/>
          <w:lang w:val="ru-RU" w:eastAsia="ar-SA"/>
        </w:rPr>
        <w:t xml:space="preserve"> оплати за </w:t>
      </w:r>
      <w:proofErr w:type="spellStart"/>
      <w:r w:rsidRPr="00F27472">
        <w:rPr>
          <w:rFonts w:ascii="Times New Roman" w:hAnsi="Times New Roman"/>
          <w:sz w:val="24"/>
          <w:szCs w:val="24"/>
          <w:lang w:val="ru-RU" w:eastAsia="ar-SA"/>
        </w:rPr>
        <w:t>поставлений</w:t>
      </w:r>
      <w:proofErr w:type="spellEnd"/>
      <w:r w:rsidRPr="00F27472">
        <w:rPr>
          <w:rFonts w:ascii="Times New Roman" w:hAnsi="Times New Roman"/>
          <w:sz w:val="24"/>
          <w:szCs w:val="24"/>
          <w:lang w:val="ru-RU" w:eastAsia="ar-SA"/>
        </w:rPr>
        <w:t xml:space="preserve"> Товар по </w:t>
      </w:r>
      <w:proofErr w:type="spellStart"/>
      <w:r w:rsidRPr="00F27472">
        <w:rPr>
          <w:rFonts w:ascii="Times New Roman" w:hAnsi="Times New Roman"/>
          <w:sz w:val="24"/>
          <w:szCs w:val="24"/>
          <w:lang w:val="ru-RU" w:eastAsia="ar-SA"/>
        </w:rPr>
        <w:t>кожній</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заявці</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Покупця</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окремо</w:t>
      </w:r>
      <w:proofErr w:type="spellEnd"/>
      <w:r w:rsidRPr="00F27472">
        <w:rPr>
          <w:rFonts w:ascii="Times New Roman" w:hAnsi="Times New Roman"/>
          <w:sz w:val="24"/>
          <w:szCs w:val="24"/>
          <w:lang w:val="ru-RU" w:eastAsia="ar-SA"/>
        </w:rPr>
        <w:t>.</w:t>
      </w:r>
      <w:r>
        <w:rPr>
          <w:rFonts w:ascii="Times New Roman" w:hAnsi="Times New Roman"/>
          <w:sz w:val="24"/>
          <w:szCs w:val="24"/>
          <w:lang w:val="ru-RU" w:eastAsia="ar-SA"/>
        </w:rPr>
        <w:t xml:space="preserve"> </w:t>
      </w:r>
      <w:r w:rsidRPr="00F27472">
        <w:rPr>
          <w:rFonts w:ascii="Times New Roman" w:hAnsi="Times New Roman"/>
          <w:sz w:val="24"/>
          <w:szCs w:val="24"/>
          <w:lang w:val="ru-RU" w:eastAsia="ar-SA"/>
        </w:rPr>
        <w:t xml:space="preserve">Датою оплати за </w:t>
      </w:r>
      <w:proofErr w:type="spellStart"/>
      <w:r w:rsidRPr="00F27472">
        <w:rPr>
          <w:rFonts w:ascii="Times New Roman" w:hAnsi="Times New Roman"/>
          <w:sz w:val="24"/>
          <w:szCs w:val="24"/>
          <w:lang w:val="ru-RU" w:eastAsia="ar-SA"/>
        </w:rPr>
        <w:t>по</w:t>
      </w:r>
      <w:r>
        <w:rPr>
          <w:rFonts w:ascii="Times New Roman" w:hAnsi="Times New Roman"/>
          <w:sz w:val="24"/>
          <w:szCs w:val="24"/>
          <w:lang w:val="ru-RU" w:eastAsia="ar-SA"/>
        </w:rPr>
        <w:t>ставлений</w:t>
      </w:r>
      <w:proofErr w:type="spellEnd"/>
      <w:r>
        <w:rPr>
          <w:rFonts w:ascii="Times New Roman" w:hAnsi="Times New Roman"/>
          <w:sz w:val="24"/>
          <w:szCs w:val="24"/>
          <w:lang w:val="ru-RU" w:eastAsia="ar-SA"/>
        </w:rPr>
        <w:t xml:space="preserve"> Товар (</w:t>
      </w:r>
      <w:proofErr w:type="spellStart"/>
      <w:r>
        <w:rPr>
          <w:rFonts w:ascii="Times New Roman" w:hAnsi="Times New Roman"/>
          <w:sz w:val="24"/>
          <w:szCs w:val="24"/>
          <w:lang w:val="ru-RU" w:eastAsia="ar-SA"/>
        </w:rPr>
        <w:t>партію</w:t>
      </w:r>
      <w:proofErr w:type="spellEnd"/>
      <w:r>
        <w:rPr>
          <w:rFonts w:ascii="Times New Roman" w:hAnsi="Times New Roman"/>
          <w:sz w:val="24"/>
          <w:szCs w:val="24"/>
          <w:lang w:val="ru-RU" w:eastAsia="ar-SA"/>
        </w:rPr>
        <w:t xml:space="preserve"> Товару) </w:t>
      </w:r>
      <w:proofErr w:type="spellStart"/>
      <w:r w:rsidRPr="00F27472">
        <w:rPr>
          <w:rFonts w:ascii="Times New Roman" w:hAnsi="Times New Roman"/>
          <w:sz w:val="24"/>
          <w:szCs w:val="24"/>
          <w:lang w:val="ru-RU" w:eastAsia="ar-SA"/>
        </w:rPr>
        <w:t>вважається</w:t>
      </w:r>
      <w:proofErr w:type="spellEnd"/>
      <w:r w:rsidRPr="00F27472">
        <w:rPr>
          <w:rFonts w:ascii="Times New Roman" w:hAnsi="Times New Roman"/>
          <w:sz w:val="24"/>
          <w:szCs w:val="24"/>
          <w:lang w:val="ru-RU" w:eastAsia="ar-SA"/>
        </w:rPr>
        <w:t xml:space="preserve"> дата </w:t>
      </w:r>
      <w:proofErr w:type="spellStart"/>
      <w:r w:rsidRPr="00F27472">
        <w:rPr>
          <w:rFonts w:ascii="Times New Roman" w:hAnsi="Times New Roman"/>
          <w:sz w:val="24"/>
          <w:szCs w:val="24"/>
          <w:lang w:val="ru-RU" w:eastAsia="ar-SA"/>
        </w:rPr>
        <w:t>списання</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грошових</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коштів</w:t>
      </w:r>
      <w:proofErr w:type="spellEnd"/>
      <w:r w:rsidRPr="00F27472">
        <w:rPr>
          <w:rFonts w:ascii="Times New Roman" w:hAnsi="Times New Roman"/>
          <w:sz w:val="24"/>
          <w:szCs w:val="24"/>
          <w:lang w:val="ru-RU" w:eastAsia="ar-SA"/>
        </w:rPr>
        <w:t xml:space="preserve"> з </w:t>
      </w:r>
      <w:proofErr w:type="spellStart"/>
      <w:proofErr w:type="gramStart"/>
      <w:r w:rsidRPr="00F27472">
        <w:rPr>
          <w:rFonts w:ascii="Times New Roman" w:hAnsi="Times New Roman"/>
          <w:sz w:val="24"/>
          <w:szCs w:val="24"/>
          <w:lang w:val="ru-RU" w:eastAsia="ar-SA"/>
        </w:rPr>
        <w:t>рахунку</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Покупця</w:t>
      </w:r>
      <w:proofErr w:type="spellEnd"/>
      <w:proofErr w:type="gramEnd"/>
      <w:r w:rsidRPr="00F27472">
        <w:rPr>
          <w:rFonts w:ascii="Times New Roman" w:hAnsi="Times New Roman"/>
          <w:sz w:val="24"/>
          <w:szCs w:val="24"/>
          <w:lang w:val="ru-RU" w:eastAsia="ar-SA"/>
        </w:rPr>
        <w:t xml:space="preserve"> на </w:t>
      </w:r>
      <w:proofErr w:type="spellStart"/>
      <w:r w:rsidRPr="00F27472">
        <w:rPr>
          <w:rFonts w:ascii="Times New Roman" w:hAnsi="Times New Roman"/>
          <w:sz w:val="24"/>
          <w:szCs w:val="24"/>
          <w:lang w:val="ru-RU" w:eastAsia="ar-SA"/>
        </w:rPr>
        <w:t>користь</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Постачальника</w:t>
      </w:r>
      <w:proofErr w:type="spellEnd"/>
      <w:r w:rsidRPr="00F27472">
        <w:rPr>
          <w:rFonts w:ascii="Times New Roman" w:hAnsi="Times New Roman"/>
          <w:sz w:val="24"/>
          <w:szCs w:val="24"/>
          <w:lang w:val="ru-RU" w:eastAsia="ar-SA"/>
        </w:rPr>
        <w:t>.</w:t>
      </w:r>
    </w:p>
    <w:p w14:paraId="5FCBA7EE" w14:textId="77777777" w:rsidR="00257C24" w:rsidRPr="00467B6C" w:rsidRDefault="00257C24" w:rsidP="00257C24">
      <w:pPr>
        <w:autoSpaceDE w:val="0"/>
        <w:autoSpaceDN w:val="0"/>
        <w:rPr>
          <w:rFonts w:ascii="Times New Roman" w:hAnsi="Times New Roman" w:cs="Times New Roman"/>
          <w:b/>
          <w:highlight w:val="yellow"/>
          <w:lang w:eastAsia="ru-RU"/>
        </w:rPr>
      </w:pPr>
      <w:r>
        <w:rPr>
          <w:rFonts w:ascii="Times New Roman" w:hAnsi="Times New Roman"/>
          <w:sz w:val="24"/>
          <w:szCs w:val="24"/>
          <w:lang w:val="ru-RU" w:eastAsia="ar-SA"/>
        </w:rPr>
        <w:t>5</w:t>
      </w:r>
      <w:r w:rsidRPr="00F27472">
        <w:rPr>
          <w:rFonts w:ascii="Times New Roman" w:hAnsi="Times New Roman"/>
          <w:sz w:val="24"/>
          <w:szCs w:val="24"/>
          <w:lang w:val="ru-RU" w:eastAsia="ar-SA"/>
        </w:rPr>
        <w:t>.</w:t>
      </w:r>
      <w:r>
        <w:rPr>
          <w:rFonts w:ascii="Times New Roman" w:hAnsi="Times New Roman"/>
          <w:sz w:val="24"/>
          <w:szCs w:val="24"/>
          <w:lang w:val="ru-RU" w:eastAsia="ar-SA"/>
        </w:rPr>
        <w:t>3</w:t>
      </w:r>
      <w:r w:rsidRPr="00F27472">
        <w:rPr>
          <w:rFonts w:ascii="Times New Roman" w:hAnsi="Times New Roman"/>
          <w:sz w:val="24"/>
          <w:szCs w:val="24"/>
          <w:lang w:val="ru-RU" w:eastAsia="ar-SA"/>
        </w:rPr>
        <w:t xml:space="preserve">.  До </w:t>
      </w:r>
      <w:proofErr w:type="spellStart"/>
      <w:r w:rsidRPr="00F27472">
        <w:rPr>
          <w:rFonts w:ascii="Times New Roman" w:hAnsi="Times New Roman"/>
          <w:sz w:val="24"/>
          <w:szCs w:val="24"/>
          <w:lang w:val="ru-RU" w:eastAsia="ar-SA"/>
        </w:rPr>
        <w:t>рахунку</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додається</w:t>
      </w:r>
      <w:proofErr w:type="spellEnd"/>
      <w:r w:rsidRPr="00F27472">
        <w:rPr>
          <w:rFonts w:ascii="Times New Roman" w:hAnsi="Times New Roman"/>
          <w:sz w:val="24"/>
          <w:szCs w:val="24"/>
          <w:lang w:val="ru-RU" w:eastAsia="ar-SA"/>
        </w:rPr>
        <w:t xml:space="preserve"> </w:t>
      </w:r>
      <w:proofErr w:type="spellStart"/>
      <w:r w:rsidRPr="00F27472">
        <w:rPr>
          <w:rFonts w:ascii="Times New Roman" w:hAnsi="Times New Roman"/>
          <w:sz w:val="24"/>
          <w:szCs w:val="24"/>
          <w:lang w:val="ru-RU" w:eastAsia="ar-SA"/>
        </w:rPr>
        <w:t>видаткова</w:t>
      </w:r>
      <w:proofErr w:type="spellEnd"/>
      <w:r w:rsidRPr="00F27472">
        <w:rPr>
          <w:rFonts w:ascii="Times New Roman" w:hAnsi="Times New Roman"/>
          <w:sz w:val="24"/>
          <w:szCs w:val="24"/>
          <w:lang w:val="ru-RU" w:eastAsia="ar-SA"/>
        </w:rPr>
        <w:t xml:space="preserve"> накладна.</w:t>
      </w:r>
    </w:p>
    <w:p w14:paraId="22F65105" w14:textId="77777777" w:rsidR="00257C24" w:rsidRPr="006C5498" w:rsidRDefault="00257C24" w:rsidP="00257C24">
      <w:pPr>
        <w:autoSpaceDE w:val="0"/>
        <w:autoSpaceDN w:val="0"/>
        <w:jc w:val="center"/>
        <w:rPr>
          <w:rFonts w:ascii="Times New Roman" w:hAnsi="Times New Roman" w:cs="Times New Roman"/>
          <w:b/>
          <w:lang w:eastAsia="ru-RU"/>
        </w:rPr>
      </w:pPr>
    </w:p>
    <w:p w14:paraId="5E8EF472" w14:textId="77777777" w:rsidR="00257C24" w:rsidRPr="00467B6C" w:rsidRDefault="00257C24" w:rsidP="00257C24">
      <w:pPr>
        <w:widowControl w:val="0"/>
        <w:autoSpaceDE w:val="0"/>
        <w:autoSpaceDN w:val="0"/>
        <w:jc w:val="center"/>
        <w:rPr>
          <w:rFonts w:ascii="Times New Roman" w:hAnsi="Times New Roman" w:cs="Times New Roman"/>
          <w:b/>
          <w:lang w:eastAsia="ru-RU"/>
        </w:rPr>
      </w:pPr>
      <w:r w:rsidRPr="00467B6C">
        <w:rPr>
          <w:rFonts w:ascii="Times New Roman" w:hAnsi="Times New Roman" w:cs="Times New Roman"/>
          <w:b/>
          <w:lang w:eastAsia="ru-RU"/>
        </w:rPr>
        <w:t>6. Ціна Договору</w:t>
      </w:r>
    </w:p>
    <w:p w14:paraId="2D44AC21"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6.1.</w:t>
      </w:r>
      <w:r w:rsidRPr="006C5498">
        <w:rPr>
          <w:rFonts w:ascii="Times New Roman CYR" w:eastAsia="Times New Roman" w:hAnsi="Times New Roman CYR" w:cs="Times New Roman CYR"/>
          <w:lang w:eastAsia="ru-RU"/>
        </w:rPr>
        <w:tab/>
        <w:t xml:space="preserve">Ціна Договору становить: відповідно до </w:t>
      </w:r>
      <w:r w:rsidRPr="006C5498">
        <w:rPr>
          <w:rFonts w:ascii="Times New Roman CYR" w:eastAsia="Times New Roman" w:hAnsi="Times New Roman CYR" w:cs="Times New Roman CYR"/>
          <w:iCs/>
          <w:shd w:val="clear" w:color="auto" w:fill="FFFFFF"/>
          <w:lang w:eastAsia="ru-RU"/>
        </w:rPr>
        <w:t>поданої Постачальником</w:t>
      </w:r>
      <w:r w:rsidRPr="006C5498">
        <w:rPr>
          <w:rFonts w:ascii="Times New Roman CYR" w:eastAsia="Times New Roman" w:hAnsi="Times New Roman CYR" w:cs="Times New Roman CYR"/>
          <w:lang w:eastAsia="ru-RU"/>
        </w:rPr>
        <w:t xml:space="preserve">  </w:t>
      </w:r>
      <w:r w:rsidRPr="006C5498">
        <w:rPr>
          <w:rFonts w:ascii="Times New Roman CYR" w:eastAsia="Times New Roman" w:hAnsi="Times New Roman CYR" w:cs="Times New Roman CYR"/>
          <w:iCs/>
          <w:shd w:val="clear" w:color="auto" w:fill="FFFFFF"/>
          <w:lang w:eastAsia="ru-RU"/>
        </w:rPr>
        <w:t>цінової пропозиції</w:t>
      </w:r>
      <w:r w:rsidRPr="006C5498">
        <w:rPr>
          <w:rFonts w:ascii="Times New Roman CYR" w:eastAsia="Times New Roman" w:hAnsi="Times New Roman CYR" w:cs="Times New Roman CYR"/>
          <w:lang w:eastAsia="ru-RU"/>
        </w:rPr>
        <w:t xml:space="preserve"> ______________________, в тому числі ПДВ______________________________ </w:t>
      </w:r>
    </w:p>
    <w:p w14:paraId="3E8C4B59" w14:textId="77777777" w:rsidR="00257C24" w:rsidRDefault="00257C24" w:rsidP="00257C24">
      <w:pPr>
        <w:widowControl w:val="0"/>
        <w:tabs>
          <w:tab w:val="left" w:pos="709"/>
        </w:tabs>
        <w:autoSpaceDE w:val="0"/>
        <w:autoSpaceDN w:val="0"/>
        <w:jc w:val="both"/>
        <w:rPr>
          <w:rFonts w:ascii="Times New Roman CYR" w:eastAsia="Times New Roman" w:hAnsi="Times New Roman CYR" w:cs="Times New Roman CYR"/>
          <w:lang w:val="ru-RU" w:eastAsia="ru-RU"/>
        </w:rPr>
      </w:pPr>
      <w:r w:rsidRPr="006C5498">
        <w:rPr>
          <w:rFonts w:ascii="Times New Roman CYR" w:eastAsia="Times New Roman" w:hAnsi="Times New Roman CYR" w:cs="Times New Roman CYR"/>
          <w:lang w:eastAsia="ru-RU"/>
        </w:rPr>
        <w:t xml:space="preserve">6.2   </w:t>
      </w:r>
      <w:r w:rsidRPr="006C5498">
        <w:rPr>
          <w:rFonts w:ascii="Times New Roman CYR" w:eastAsia="Times New Roman" w:hAnsi="Times New Roman CYR" w:cs="Times New Roman CYR"/>
          <w:sz w:val="26"/>
          <w:szCs w:val="26"/>
          <w:lang w:val="ru-RU" w:eastAsia="ru-RU"/>
        </w:rPr>
        <w:t xml:space="preserve"> </w:t>
      </w:r>
      <w:proofErr w:type="spellStart"/>
      <w:r w:rsidRPr="006C5498">
        <w:rPr>
          <w:rFonts w:ascii="Times New Roman CYR" w:eastAsia="Times New Roman" w:hAnsi="Times New Roman CYR" w:cs="Times New Roman CYR"/>
          <w:lang w:val="ru-RU" w:eastAsia="ru-RU"/>
        </w:rPr>
        <w:t>Ціна</w:t>
      </w:r>
      <w:proofErr w:type="spellEnd"/>
      <w:r w:rsidRPr="006C5498">
        <w:rPr>
          <w:rFonts w:ascii="Times New Roman CYR" w:eastAsia="Times New Roman" w:hAnsi="Times New Roman CYR" w:cs="Times New Roman CYR"/>
          <w:lang w:val="ru-RU" w:eastAsia="ru-RU"/>
        </w:rPr>
        <w:t xml:space="preserve"> за </w:t>
      </w:r>
      <w:proofErr w:type="spellStart"/>
      <w:r w:rsidRPr="006C5498">
        <w:rPr>
          <w:rFonts w:ascii="Times New Roman CYR" w:eastAsia="Times New Roman" w:hAnsi="Times New Roman CYR" w:cs="Times New Roman CYR"/>
          <w:lang w:val="ru-RU" w:eastAsia="ru-RU"/>
        </w:rPr>
        <w:t>одиницю</w:t>
      </w:r>
      <w:proofErr w:type="spellEnd"/>
      <w:r w:rsidRPr="006C5498">
        <w:rPr>
          <w:rFonts w:ascii="Times New Roman CYR" w:eastAsia="Times New Roman" w:hAnsi="Times New Roman CYR" w:cs="Times New Roman CYR"/>
          <w:lang w:val="ru-RU" w:eastAsia="ru-RU"/>
        </w:rPr>
        <w:t xml:space="preserve"> Товару </w:t>
      </w:r>
      <w:proofErr w:type="spellStart"/>
      <w:r w:rsidRPr="006C5498">
        <w:rPr>
          <w:rFonts w:ascii="Times New Roman CYR" w:eastAsia="Times New Roman" w:hAnsi="Times New Roman CYR" w:cs="Times New Roman CYR"/>
          <w:lang w:val="ru-RU" w:eastAsia="ru-RU"/>
        </w:rPr>
        <w:t>включає</w:t>
      </w:r>
      <w:proofErr w:type="spellEnd"/>
      <w:r w:rsidRPr="006C5498">
        <w:rPr>
          <w:rFonts w:ascii="Times New Roman CYR" w:eastAsia="Times New Roman" w:hAnsi="Times New Roman CYR" w:cs="Times New Roman CYR"/>
          <w:lang w:val="ru-RU" w:eastAsia="ru-RU"/>
        </w:rPr>
        <w:t xml:space="preserve"> в себе: </w:t>
      </w:r>
      <w:proofErr w:type="spellStart"/>
      <w:r w:rsidRPr="006C5498">
        <w:rPr>
          <w:rFonts w:ascii="Times New Roman CYR" w:eastAsia="Times New Roman" w:hAnsi="Times New Roman CYR" w:cs="Times New Roman CYR"/>
          <w:lang w:val="ru-RU" w:eastAsia="ru-RU"/>
        </w:rPr>
        <w:t>податок</w:t>
      </w:r>
      <w:proofErr w:type="spellEnd"/>
      <w:r w:rsidRPr="006C5498">
        <w:rPr>
          <w:rFonts w:ascii="Times New Roman CYR" w:eastAsia="Times New Roman" w:hAnsi="Times New Roman CYR" w:cs="Times New Roman CYR"/>
          <w:lang w:val="ru-RU" w:eastAsia="ru-RU"/>
        </w:rPr>
        <w:t xml:space="preserve"> на </w:t>
      </w:r>
      <w:proofErr w:type="spellStart"/>
      <w:r w:rsidRPr="006C5498">
        <w:rPr>
          <w:rFonts w:ascii="Times New Roman CYR" w:eastAsia="Times New Roman" w:hAnsi="Times New Roman CYR" w:cs="Times New Roman CYR"/>
          <w:lang w:val="ru-RU" w:eastAsia="ru-RU"/>
        </w:rPr>
        <w:t>додану</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вартість</w:t>
      </w:r>
      <w:proofErr w:type="spellEnd"/>
      <w:r w:rsidRPr="006C5498">
        <w:rPr>
          <w:rFonts w:ascii="Times New Roman CYR" w:eastAsia="Times New Roman" w:hAnsi="Times New Roman CYR" w:cs="Times New Roman CYR"/>
          <w:lang w:val="ru-RU" w:eastAsia="ru-RU"/>
        </w:rPr>
        <w:t xml:space="preserve"> (ПДВ), </w:t>
      </w:r>
      <w:proofErr w:type="spellStart"/>
      <w:r w:rsidRPr="006C5498">
        <w:rPr>
          <w:rFonts w:ascii="Times New Roman CYR" w:eastAsia="Times New Roman" w:hAnsi="Times New Roman CYR" w:cs="Times New Roman CYR"/>
          <w:lang w:val="ru-RU" w:eastAsia="ru-RU"/>
        </w:rPr>
        <w:t>вартість</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пакування</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транспортні</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витрати</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вартість</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вантажних</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робіт</w:t>
      </w:r>
      <w:proofErr w:type="spellEnd"/>
      <w:r w:rsidRPr="006C5498">
        <w:rPr>
          <w:rFonts w:ascii="Times New Roman CYR" w:eastAsia="Times New Roman" w:hAnsi="Times New Roman CYR" w:cs="Times New Roman CYR"/>
          <w:lang w:val="ru-RU" w:eastAsia="ru-RU"/>
        </w:rPr>
        <w:t xml:space="preserve">, а </w:t>
      </w:r>
      <w:proofErr w:type="spellStart"/>
      <w:r w:rsidRPr="006C5498">
        <w:rPr>
          <w:rFonts w:ascii="Times New Roman CYR" w:eastAsia="Times New Roman" w:hAnsi="Times New Roman CYR" w:cs="Times New Roman CYR"/>
          <w:lang w:val="ru-RU" w:eastAsia="ru-RU"/>
        </w:rPr>
        <w:t>також</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інші</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витрати</w:t>
      </w:r>
      <w:proofErr w:type="spellEnd"/>
      <w:r w:rsidRPr="006C5498">
        <w:rPr>
          <w:rFonts w:ascii="Times New Roman CYR" w:eastAsia="Times New Roman" w:hAnsi="Times New Roman CYR" w:cs="Times New Roman CYR"/>
          <w:lang w:val="ru-RU" w:eastAsia="ru-RU"/>
        </w:rPr>
        <w:t xml:space="preserve"> (на </w:t>
      </w:r>
      <w:proofErr w:type="spellStart"/>
      <w:r w:rsidRPr="006C5498">
        <w:rPr>
          <w:rFonts w:ascii="Times New Roman CYR" w:eastAsia="Times New Roman" w:hAnsi="Times New Roman CYR" w:cs="Times New Roman CYR"/>
          <w:lang w:val="ru-RU" w:eastAsia="ru-RU"/>
        </w:rPr>
        <w:t>страхування</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зберігання</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сплату</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митних</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тарифів</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податків</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зборів</w:t>
      </w:r>
      <w:proofErr w:type="spellEnd"/>
      <w:r w:rsidRPr="006C5498">
        <w:rPr>
          <w:rFonts w:ascii="Times New Roman CYR" w:eastAsia="Times New Roman" w:hAnsi="Times New Roman CYR" w:cs="Times New Roman CYR"/>
          <w:lang w:val="ru-RU" w:eastAsia="ru-RU"/>
        </w:rPr>
        <w:t xml:space="preserve"> </w:t>
      </w:r>
      <w:proofErr w:type="spellStart"/>
      <w:r w:rsidRPr="006C5498">
        <w:rPr>
          <w:rFonts w:ascii="Times New Roman CYR" w:eastAsia="Times New Roman" w:hAnsi="Times New Roman CYR" w:cs="Times New Roman CYR"/>
          <w:lang w:val="ru-RU" w:eastAsia="ru-RU"/>
        </w:rPr>
        <w:t>тощо</w:t>
      </w:r>
      <w:proofErr w:type="spellEnd"/>
      <w:r w:rsidRPr="006C5498">
        <w:rPr>
          <w:rFonts w:ascii="Times New Roman CYR" w:eastAsia="Times New Roman" w:hAnsi="Times New Roman CYR" w:cs="Times New Roman CYR"/>
          <w:lang w:val="ru-RU" w:eastAsia="ru-RU"/>
        </w:rPr>
        <w:t>) та доставку.</w:t>
      </w:r>
    </w:p>
    <w:p w14:paraId="27337B9C"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val="ru-RU" w:eastAsia="ru-RU"/>
        </w:rPr>
        <w:t xml:space="preserve">6.3    </w:t>
      </w:r>
      <w:r w:rsidRPr="00B17FF3">
        <w:rPr>
          <w:rFonts w:ascii="Times New Roman CYR" w:eastAsia="Times New Roman" w:hAnsi="Times New Roman CYR" w:cs="Times New Roman CYR"/>
          <w:lang w:val="ru-RU" w:eastAsia="ru-RU"/>
        </w:rPr>
        <w:t xml:space="preserve">У </w:t>
      </w:r>
      <w:proofErr w:type="spellStart"/>
      <w:r w:rsidRPr="00B17FF3">
        <w:rPr>
          <w:rFonts w:ascii="Times New Roman CYR" w:eastAsia="Times New Roman" w:hAnsi="Times New Roman CYR" w:cs="Times New Roman CYR"/>
          <w:lang w:val="ru-RU" w:eastAsia="ru-RU"/>
        </w:rPr>
        <w:t>разі</w:t>
      </w:r>
      <w:proofErr w:type="spellEnd"/>
      <w:r w:rsidRPr="00B17FF3">
        <w:rPr>
          <w:rFonts w:ascii="Times New Roman CYR" w:eastAsia="Times New Roman" w:hAnsi="Times New Roman CYR" w:cs="Times New Roman CYR"/>
          <w:lang w:val="ru-RU" w:eastAsia="ru-RU"/>
        </w:rPr>
        <w:t xml:space="preserve"> </w:t>
      </w:r>
      <w:proofErr w:type="spellStart"/>
      <w:r w:rsidRPr="00B17FF3">
        <w:rPr>
          <w:rFonts w:ascii="Times New Roman CYR" w:eastAsia="Times New Roman" w:hAnsi="Times New Roman CYR" w:cs="Times New Roman CYR"/>
          <w:lang w:val="ru-RU" w:eastAsia="ru-RU"/>
        </w:rPr>
        <w:t>зменшення</w:t>
      </w:r>
      <w:proofErr w:type="spellEnd"/>
      <w:r w:rsidRPr="00B17FF3">
        <w:rPr>
          <w:rFonts w:ascii="Times New Roman CYR" w:eastAsia="Times New Roman" w:hAnsi="Times New Roman CYR" w:cs="Times New Roman CYR"/>
          <w:lang w:val="ru-RU" w:eastAsia="ru-RU"/>
        </w:rPr>
        <w:t xml:space="preserve"> </w:t>
      </w:r>
      <w:proofErr w:type="spellStart"/>
      <w:r w:rsidRPr="00B17FF3">
        <w:rPr>
          <w:rFonts w:ascii="Times New Roman CYR" w:eastAsia="Times New Roman" w:hAnsi="Times New Roman CYR" w:cs="Times New Roman CYR"/>
          <w:lang w:val="ru-RU" w:eastAsia="ru-RU"/>
        </w:rPr>
        <w:t>обсягу</w:t>
      </w:r>
      <w:proofErr w:type="spellEnd"/>
      <w:r w:rsidRPr="00B17FF3">
        <w:rPr>
          <w:rFonts w:ascii="Times New Roman CYR" w:eastAsia="Times New Roman" w:hAnsi="Times New Roman CYR" w:cs="Times New Roman CYR"/>
          <w:lang w:val="ru-RU" w:eastAsia="ru-RU"/>
        </w:rPr>
        <w:t xml:space="preserve"> </w:t>
      </w:r>
      <w:proofErr w:type="spellStart"/>
      <w:r w:rsidRPr="00B17FF3">
        <w:rPr>
          <w:rFonts w:ascii="Times New Roman CYR" w:eastAsia="Times New Roman" w:hAnsi="Times New Roman CYR" w:cs="Times New Roman CYR"/>
          <w:lang w:val="ru-RU" w:eastAsia="ru-RU"/>
        </w:rPr>
        <w:t>закупівлі</w:t>
      </w:r>
      <w:proofErr w:type="spellEnd"/>
      <w:r w:rsidRPr="00B17FF3">
        <w:rPr>
          <w:rFonts w:ascii="Times New Roman CYR" w:eastAsia="Times New Roman" w:hAnsi="Times New Roman CYR" w:cs="Times New Roman CYR"/>
          <w:lang w:val="ru-RU" w:eastAsia="ru-RU"/>
        </w:rPr>
        <w:t xml:space="preserve"> Товару </w:t>
      </w:r>
      <w:proofErr w:type="spellStart"/>
      <w:r w:rsidRPr="00B17FF3">
        <w:rPr>
          <w:rFonts w:ascii="Times New Roman CYR" w:eastAsia="Times New Roman" w:hAnsi="Times New Roman CYR" w:cs="Times New Roman CYR"/>
          <w:lang w:val="ru-RU" w:eastAsia="ru-RU"/>
        </w:rPr>
        <w:t>Покупцем</w:t>
      </w:r>
      <w:proofErr w:type="spellEnd"/>
      <w:r w:rsidRPr="00B17FF3">
        <w:rPr>
          <w:rFonts w:ascii="Times New Roman CYR" w:eastAsia="Times New Roman" w:hAnsi="Times New Roman CYR" w:cs="Times New Roman CYR"/>
          <w:lang w:val="ru-RU" w:eastAsia="ru-RU"/>
        </w:rPr>
        <w:t xml:space="preserve"> з </w:t>
      </w:r>
      <w:proofErr w:type="spellStart"/>
      <w:r w:rsidRPr="00B17FF3">
        <w:rPr>
          <w:rFonts w:ascii="Times New Roman CYR" w:eastAsia="Times New Roman" w:hAnsi="Times New Roman CYR" w:cs="Times New Roman CYR"/>
          <w:lang w:val="ru-RU" w:eastAsia="ru-RU"/>
        </w:rPr>
        <w:t>урахуванням</w:t>
      </w:r>
      <w:proofErr w:type="spellEnd"/>
      <w:r w:rsidRPr="00B17FF3">
        <w:rPr>
          <w:rFonts w:ascii="Times New Roman CYR" w:eastAsia="Times New Roman" w:hAnsi="Times New Roman CYR" w:cs="Times New Roman CYR"/>
          <w:lang w:val="ru-RU" w:eastAsia="ru-RU"/>
        </w:rPr>
        <w:t xml:space="preserve"> фактичного </w:t>
      </w:r>
      <w:proofErr w:type="spellStart"/>
      <w:r w:rsidRPr="00B17FF3">
        <w:rPr>
          <w:rFonts w:ascii="Times New Roman CYR" w:eastAsia="Times New Roman" w:hAnsi="Times New Roman CYR" w:cs="Times New Roman CYR"/>
          <w:lang w:val="ru-RU" w:eastAsia="ru-RU"/>
        </w:rPr>
        <w:t>обсягу</w:t>
      </w:r>
      <w:proofErr w:type="spellEnd"/>
      <w:r w:rsidRPr="00B17FF3">
        <w:rPr>
          <w:rFonts w:ascii="Times New Roman CYR" w:eastAsia="Times New Roman" w:hAnsi="Times New Roman CYR" w:cs="Times New Roman CYR"/>
          <w:lang w:val="ru-RU" w:eastAsia="ru-RU"/>
        </w:rPr>
        <w:t xml:space="preserve"> </w:t>
      </w:r>
      <w:proofErr w:type="spellStart"/>
      <w:r w:rsidRPr="00B17FF3">
        <w:rPr>
          <w:rFonts w:ascii="Times New Roman CYR" w:eastAsia="Times New Roman" w:hAnsi="Times New Roman CYR" w:cs="Times New Roman CYR"/>
          <w:lang w:val="ru-RU" w:eastAsia="ru-RU"/>
        </w:rPr>
        <w:t>видатків</w:t>
      </w:r>
      <w:proofErr w:type="spellEnd"/>
      <w:r w:rsidRPr="00B17FF3">
        <w:rPr>
          <w:rFonts w:ascii="Times New Roman CYR" w:eastAsia="Times New Roman" w:hAnsi="Times New Roman CYR" w:cs="Times New Roman CYR"/>
          <w:lang w:val="ru-RU" w:eastAsia="ru-RU"/>
        </w:rPr>
        <w:t xml:space="preserve"> </w:t>
      </w:r>
      <w:proofErr w:type="spellStart"/>
      <w:r w:rsidRPr="00B17FF3">
        <w:rPr>
          <w:rFonts w:ascii="Times New Roman CYR" w:eastAsia="Times New Roman" w:hAnsi="Times New Roman CYR" w:cs="Times New Roman CYR"/>
          <w:lang w:val="ru-RU" w:eastAsia="ru-RU"/>
        </w:rPr>
        <w:t>ціна</w:t>
      </w:r>
      <w:proofErr w:type="spellEnd"/>
      <w:r w:rsidRPr="00B17FF3">
        <w:rPr>
          <w:rFonts w:ascii="Times New Roman CYR" w:eastAsia="Times New Roman" w:hAnsi="Times New Roman CYR" w:cs="Times New Roman CYR"/>
          <w:lang w:val="ru-RU" w:eastAsia="ru-RU"/>
        </w:rPr>
        <w:t xml:space="preserve"> </w:t>
      </w:r>
      <w:proofErr w:type="spellStart"/>
      <w:r w:rsidRPr="00B17FF3">
        <w:rPr>
          <w:rFonts w:ascii="Times New Roman CYR" w:eastAsia="Times New Roman" w:hAnsi="Times New Roman CYR" w:cs="Times New Roman CYR"/>
          <w:lang w:val="ru-RU" w:eastAsia="ru-RU"/>
        </w:rPr>
        <w:t>цього</w:t>
      </w:r>
      <w:proofErr w:type="spellEnd"/>
      <w:r w:rsidRPr="00B17FF3">
        <w:rPr>
          <w:rFonts w:ascii="Times New Roman CYR" w:eastAsia="Times New Roman" w:hAnsi="Times New Roman CYR" w:cs="Times New Roman CYR"/>
          <w:lang w:val="ru-RU" w:eastAsia="ru-RU"/>
        </w:rPr>
        <w:t xml:space="preserve"> Договору </w:t>
      </w:r>
      <w:proofErr w:type="spellStart"/>
      <w:r w:rsidRPr="00B17FF3">
        <w:rPr>
          <w:rFonts w:ascii="Times New Roman CYR" w:eastAsia="Times New Roman" w:hAnsi="Times New Roman CYR" w:cs="Times New Roman CYR"/>
          <w:lang w:val="ru-RU" w:eastAsia="ru-RU"/>
        </w:rPr>
        <w:t>може</w:t>
      </w:r>
      <w:proofErr w:type="spellEnd"/>
      <w:r w:rsidRPr="00B17FF3">
        <w:rPr>
          <w:rFonts w:ascii="Times New Roman CYR" w:eastAsia="Times New Roman" w:hAnsi="Times New Roman CYR" w:cs="Times New Roman CYR"/>
          <w:lang w:val="ru-RU" w:eastAsia="ru-RU"/>
        </w:rPr>
        <w:t xml:space="preserve"> бути </w:t>
      </w:r>
      <w:proofErr w:type="spellStart"/>
      <w:r w:rsidRPr="00B17FF3">
        <w:rPr>
          <w:rFonts w:ascii="Times New Roman CYR" w:eastAsia="Times New Roman" w:hAnsi="Times New Roman CYR" w:cs="Times New Roman CYR"/>
          <w:lang w:val="ru-RU" w:eastAsia="ru-RU"/>
        </w:rPr>
        <w:t>зменшена</w:t>
      </w:r>
      <w:proofErr w:type="spellEnd"/>
      <w:r w:rsidRPr="00B17FF3">
        <w:rPr>
          <w:rFonts w:ascii="Times New Roman CYR" w:eastAsia="Times New Roman" w:hAnsi="Times New Roman CYR" w:cs="Times New Roman CYR"/>
          <w:lang w:val="ru-RU" w:eastAsia="ru-RU"/>
        </w:rPr>
        <w:t xml:space="preserve"> </w:t>
      </w:r>
      <w:proofErr w:type="spellStart"/>
      <w:r w:rsidRPr="00B17FF3">
        <w:rPr>
          <w:rFonts w:ascii="Times New Roman CYR" w:eastAsia="Times New Roman" w:hAnsi="Times New Roman CYR" w:cs="Times New Roman CYR"/>
          <w:lang w:val="ru-RU" w:eastAsia="ru-RU"/>
        </w:rPr>
        <w:t>Покупцем</w:t>
      </w:r>
      <w:proofErr w:type="spellEnd"/>
      <w:r w:rsidRPr="00B17FF3">
        <w:rPr>
          <w:rFonts w:ascii="Times New Roman CYR" w:eastAsia="Times New Roman" w:hAnsi="Times New Roman CYR" w:cs="Times New Roman CYR"/>
          <w:lang w:val="ru-RU" w:eastAsia="ru-RU"/>
        </w:rPr>
        <w:t>.</w:t>
      </w:r>
    </w:p>
    <w:p w14:paraId="7D19E72F" w14:textId="77777777" w:rsidR="00257C24" w:rsidRPr="006C5498" w:rsidRDefault="00257C24" w:rsidP="00257C24">
      <w:pPr>
        <w:widowControl w:val="0"/>
        <w:autoSpaceDE w:val="0"/>
        <w:autoSpaceDN w:val="0"/>
        <w:jc w:val="center"/>
        <w:rPr>
          <w:rFonts w:ascii="Times New Roman CYR" w:eastAsia="Times New Roman" w:hAnsi="Times New Roman CYR" w:cs="Times New Roman CYR"/>
          <w:b/>
          <w:bCs/>
          <w:lang w:eastAsia="ru-RU" w:bidi="en-US"/>
        </w:rPr>
      </w:pPr>
      <w:r w:rsidRPr="006C5498">
        <w:rPr>
          <w:rFonts w:ascii="Times New Roman CYR" w:eastAsia="Times New Roman" w:hAnsi="Times New Roman CYR" w:cs="Times New Roman CYR"/>
          <w:b/>
          <w:lang w:eastAsia="ru-RU"/>
        </w:rPr>
        <w:t>7. Поставка товарів</w:t>
      </w:r>
    </w:p>
    <w:p w14:paraId="65C6FC45" w14:textId="3D60B7D7" w:rsidR="00257C24" w:rsidRPr="006C5498" w:rsidRDefault="00257C24" w:rsidP="0025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Courier New"/>
          <w:b/>
          <w:lang w:val="ru-RU" w:eastAsia="ru-RU"/>
        </w:rPr>
      </w:pPr>
      <w:r>
        <w:rPr>
          <w:rFonts w:ascii="Times New Roman" w:eastAsia="Times New Roman" w:hAnsi="Times New Roman" w:cs="Courier New"/>
          <w:lang w:val="ru-RU" w:eastAsia="ru-RU"/>
        </w:rPr>
        <w:t xml:space="preserve">7.1.     </w:t>
      </w:r>
      <w:r w:rsidRPr="006C5498">
        <w:rPr>
          <w:rFonts w:ascii="Times New Roman" w:eastAsia="Times New Roman" w:hAnsi="Times New Roman" w:cs="Courier New"/>
          <w:lang w:val="ru-RU" w:eastAsia="ru-RU"/>
        </w:rPr>
        <w:t>Строк (</w:t>
      </w:r>
      <w:proofErr w:type="spellStart"/>
      <w:r w:rsidRPr="006C5498">
        <w:rPr>
          <w:rFonts w:ascii="Times New Roman" w:eastAsia="Times New Roman" w:hAnsi="Times New Roman" w:cs="Courier New"/>
          <w:lang w:val="ru-RU" w:eastAsia="ru-RU"/>
        </w:rPr>
        <w:t>термін</w:t>
      </w:r>
      <w:proofErr w:type="spellEnd"/>
      <w:r w:rsidRPr="006C5498">
        <w:rPr>
          <w:rFonts w:ascii="Times New Roman" w:eastAsia="Times New Roman" w:hAnsi="Times New Roman" w:cs="Courier New"/>
          <w:lang w:val="ru-RU" w:eastAsia="ru-RU"/>
        </w:rPr>
        <w:t>) поставки (</w:t>
      </w:r>
      <w:proofErr w:type="spellStart"/>
      <w:r w:rsidRPr="006C5498">
        <w:rPr>
          <w:rFonts w:ascii="Times New Roman" w:eastAsia="Times New Roman" w:hAnsi="Times New Roman" w:cs="Courier New"/>
          <w:lang w:val="ru-RU" w:eastAsia="ru-RU"/>
        </w:rPr>
        <w:t>передачі</w:t>
      </w:r>
      <w:proofErr w:type="spellEnd"/>
      <w:r w:rsidRPr="006C5498">
        <w:rPr>
          <w:rFonts w:ascii="Times New Roman" w:eastAsia="Times New Roman" w:hAnsi="Times New Roman" w:cs="Courier New"/>
          <w:lang w:val="ru-RU" w:eastAsia="ru-RU"/>
        </w:rPr>
        <w:t xml:space="preserve">) товару: </w:t>
      </w:r>
      <w:r w:rsidR="00267DCC">
        <w:rPr>
          <w:rFonts w:ascii="Times New Roman" w:eastAsia="Times New Roman" w:hAnsi="Times New Roman" w:cs="Courier New"/>
          <w:lang w:val="ru-RU" w:eastAsia="ru-RU"/>
        </w:rPr>
        <w:t xml:space="preserve">до </w:t>
      </w:r>
      <w:r w:rsidRPr="006C5498">
        <w:rPr>
          <w:rFonts w:ascii="Times New Roman" w:eastAsia="Times New Roman" w:hAnsi="Times New Roman" w:cs="Courier New"/>
          <w:b/>
          <w:sz w:val="24"/>
          <w:szCs w:val="24"/>
          <w:lang w:eastAsia="ru-RU"/>
        </w:rPr>
        <w:t xml:space="preserve">31 грудня </w:t>
      </w:r>
      <w:r w:rsidRPr="006C5498">
        <w:rPr>
          <w:rFonts w:ascii="Times New Roman" w:eastAsia="Times New Roman" w:hAnsi="Times New Roman" w:cs="Courier New"/>
          <w:b/>
          <w:sz w:val="24"/>
          <w:szCs w:val="24"/>
          <w:lang w:val="ru-RU" w:eastAsia="ru-RU"/>
        </w:rPr>
        <w:t>20</w:t>
      </w:r>
      <w:r w:rsidRPr="006C5498">
        <w:rPr>
          <w:rFonts w:ascii="Times New Roman" w:eastAsia="Times New Roman" w:hAnsi="Times New Roman" w:cs="Courier New"/>
          <w:b/>
          <w:sz w:val="24"/>
          <w:szCs w:val="24"/>
          <w:lang w:eastAsia="ru-RU"/>
        </w:rPr>
        <w:t>2</w:t>
      </w:r>
      <w:r>
        <w:rPr>
          <w:rFonts w:ascii="Times New Roman" w:eastAsia="Times New Roman" w:hAnsi="Times New Roman" w:cs="Courier New"/>
          <w:b/>
          <w:sz w:val="24"/>
          <w:szCs w:val="24"/>
          <w:lang w:eastAsia="ru-RU"/>
        </w:rPr>
        <w:t xml:space="preserve">2 </w:t>
      </w:r>
      <w:r w:rsidRPr="006C5498">
        <w:rPr>
          <w:rFonts w:ascii="Times New Roman" w:eastAsia="Times New Roman" w:hAnsi="Times New Roman" w:cs="Courier New"/>
          <w:b/>
          <w:sz w:val="24"/>
          <w:szCs w:val="24"/>
          <w:lang w:val="ru-RU" w:eastAsia="ru-RU"/>
        </w:rPr>
        <w:t>р.</w:t>
      </w:r>
    </w:p>
    <w:p w14:paraId="1DC8C932" w14:textId="77777777" w:rsidR="00257C24" w:rsidRPr="006C5498" w:rsidRDefault="00257C24" w:rsidP="00257C24">
      <w:pPr>
        <w:widowControl w:val="0"/>
        <w:tabs>
          <w:tab w:val="left" w:pos="7602"/>
        </w:tabs>
        <w:autoSpaceDE w:val="0"/>
        <w:autoSpaceDN w:val="0"/>
        <w:jc w:val="both"/>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szCs w:val="24"/>
          <w:lang w:val="ru-RU" w:eastAsia="ru-RU"/>
        </w:rPr>
        <w:t>7.2.</w:t>
      </w:r>
      <w:r>
        <w:rPr>
          <w:rFonts w:ascii="Times New Roman CYR" w:eastAsia="Times New Roman" w:hAnsi="Times New Roman CYR" w:cs="Times New Roman CYR"/>
          <w:szCs w:val="24"/>
          <w:lang w:val="ru-RU" w:eastAsia="ru-RU"/>
        </w:rPr>
        <w:t xml:space="preserve">     </w:t>
      </w:r>
      <w:proofErr w:type="spellStart"/>
      <w:r w:rsidRPr="006C5498">
        <w:rPr>
          <w:rFonts w:ascii="Times New Roman CYR" w:eastAsia="Times New Roman" w:hAnsi="Times New Roman CYR" w:cs="Times New Roman CYR"/>
          <w:szCs w:val="24"/>
          <w:lang w:val="ru-RU" w:eastAsia="ru-RU"/>
        </w:rPr>
        <w:t>Місце</w:t>
      </w:r>
      <w:proofErr w:type="spellEnd"/>
      <w:r w:rsidRPr="006C5498">
        <w:rPr>
          <w:rFonts w:ascii="Times New Roman CYR" w:eastAsia="Times New Roman" w:hAnsi="Times New Roman CYR" w:cs="Times New Roman CYR"/>
          <w:szCs w:val="24"/>
          <w:lang w:val="ru-RU" w:eastAsia="ru-RU"/>
        </w:rPr>
        <w:t xml:space="preserve"> поставки (</w:t>
      </w:r>
      <w:proofErr w:type="spellStart"/>
      <w:r w:rsidRPr="006C5498">
        <w:rPr>
          <w:rFonts w:ascii="Times New Roman CYR" w:eastAsia="Times New Roman" w:hAnsi="Times New Roman CYR" w:cs="Times New Roman CYR"/>
          <w:szCs w:val="24"/>
          <w:lang w:val="ru-RU" w:eastAsia="ru-RU"/>
        </w:rPr>
        <w:t>передачі</w:t>
      </w:r>
      <w:proofErr w:type="spellEnd"/>
      <w:r w:rsidRPr="006C5498">
        <w:rPr>
          <w:rFonts w:ascii="Times New Roman CYR" w:eastAsia="Times New Roman" w:hAnsi="Times New Roman CYR" w:cs="Times New Roman CYR"/>
          <w:szCs w:val="24"/>
          <w:lang w:val="ru-RU" w:eastAsia="ru-RU"/>
        </w:rPr>
        <w:t xml:space="preserve">) товару: </w:t>
      </w:r>
      <w:proofErr w:type="spellStart"/>
      <w:r w:rsidRPr="006C5498">
        <w:rPr>
          <w:rFonts w:ascii="Times New Roman CYR" w:eastAsia="Times New Roman" w:hAnsi="Times New Roman CYR" w:cs="Times New Roman CYR"/>
          <w:sz w:val="24"/>
          <w:szCs w:val="24"/>
          <w:lang w:val="ru-RU" w:eastAsia="ru-RU"/>
        </w:rPr>
        <w:t>Україна</w:t>
      </w:r>
      <w:proofErr w:type="spellEnd"/>
      <w:r w:rsidRPr="006C5498">
        <w:rPr>
          <w:rFonts w:ascii="Times New Roman CYR" w:eastAsia="Times New Roman" w:hAnsi="Times New Roman CYR" w:cs="Times New Roman CYR"/>
          <w:sz w:val="24"/>
          <w:szCs w:val="24"/>
          <w:lang w:val="ru-RU" w:eastAsia="ru-RU"/>
        </w:rPr>
        <w:t xml:space="preserve">, м. </w:t>
      </w:r>
      <w:proofErr w:type="spellStart"/>
      <w:r w:rsidRPr="006C5498">
        <w:rPr>
          <w:rFonts w:ascii="Times New Roman CYR" w:eastAsia="Times New Roman" w:hAnsi="Times New Roman CYR" w:cs="Times New Roman CYR"/>
          <w:sz w:val="24"/>
          <w:szCs w:val="24"/>
          <w:lang w:val="ru-RU" w:eastAsia="ru-RU"/>
        </w:rPr>
        <w:t>Київ</w:t>
      </w:r>
      <w:proofErr w:type="spellEnd"/>
      <w:r w:rsidRPr="006C5498">
        <w:rPr>
          <w:rFonts w:ascii="Times New Roman CYR" w:eastAsia="Times New Roman" w:hAnsi="Times New Roman CYR" w:cs="Times New Roman CYR"/>
          <w:sz w:val="24"/>
          <w:szCs w:val="24"/>
          <w:lang w:val="ru-RU" w:eastAsia="ru-RU"/>
        </w:rPr>
        <w:t xml:space="preserve">, просп. </w:t>
      </w:r>
      <w:proofErr w:type="spellStart"/>
      <w:r w:rsidRPr="006C5498">
        <w:rPr>
          <w:rFonts w:ascii="Times New Roman CYR" w:eastAsia="Times New Roman" w:hAnsi="Times New Roman CYR" w:cs="Times New Roman CYR"/>
          <w:sz w:val="24"/>
          <w:szCs w:val="24"/>
          <w:lang w:val="ru-RU" w:eastAsia="ru-RU"/>
        </w:rPr>
        <w:t>Голосіївський</w:t>
      </w:r>
      <w:proofErr w:type="spellEnd"/>
      <w:r w:rsidRPr="006C5498">
        <w:rPr>
          <w:rFonts w:ascii="Times New Roman CYR" w:eastAsia="Times New Roman" w:hAnsi="Times New Roman CYR" w:cs="Times New Roman CYR"/>
          <w:sz w:val="24"/>
          <w:szCs w:val="24"/>
          <w:lang w:val="ru-RU" w:eastAsia="ru-RU"/>
        </w:rPr>
        <w:t xml:space="preserve">, 17-Б, </w:t>
      </w:r>
    </w:p>
    <w:p w14:paraId="3ADB4CBF" w14:textId="77777777" w:rsidR="00257C24" w:rsidRPr="006C5498" w:rsidRDefault="00257C24" w:rsidP="0025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Courier New"/>
          <w:lang w:eastAsia="en-US"/>
        </w:rPr>
      </w:pPr>
      <w:r>
        <w:rPr>
          <w:rFonts w:ascii="Times New Roman" w:eastAsia="Times New Roman" w:hAnsi="Times New Roman" w:cs="Courier New"/>
          <w:lang w:eastAsia="ru-RU"/>
        </w:rPr>
        <w:t xml:space="preserve">7.3.   </w:t>
      </w:r>
      <w:r w:rsidRPr="006C5498">
        <w:rPr>
          <w:rFonts w:ascii="Times New Roman" w:hAnsi="Times New Roman" w:cs="Courier New"/>
          <w:lang w:eastAsia="en-US"/>
        </w:rPr>
        <w:t>Моментом поставки товару вважається дата підписання Покупцем (його уповноваженим представником) видаткової накладної на товар, що поставляється.</w:t>
      </w:r>
    </w:p>
    <w:p w14:paraId="0A1BFD1A" w14:textId="77777777" w:rsidR="00257C24"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 xml:space="preserve">7.4.   </w:t>
      </w:r>
      <w:r w:rsidRPr="006C5498">
        <w:rPr>
          <w:rFonts w:ascii="Times New Roman CYR" w:hAnsi="Times New Roman CYR" w:cs="Times New Roman CYR"/>
          <w:lang w:eastAsia="en-US"/>
        </w:rPr>
        <w:t>Сторони погодили, що товар передається Постачальником Покупцю протягом 3 (трьох) календарних днів з моменту одержання та підписання Постачальником письмової заявки від Покупця.</w:t>
      </w:r>
    </w:p>
    <w:p w14:paraId="6EC98D62"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lang w:eastAsia="en-US"/>
        </w:rPr>
      </w:pPr>
      <w:r>
        <w:rPr>
          <w:rFonts w:ascii="Times New Roman CYR" w:hAnsi="Times New Roman CYR" w:cs="Times New Roman CYR"/>
          <w:lang w:eastAsia="en-US"/>
        </w:rPr>
        <w:t>7.5. Термін дії талонів 12 місяців з моменту поставки товару</w:t>
      </w:r>
    </w:p>
    <w:p w14:paraId="4541D89F"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8. Права та обов</w:t>
      </w:r>
      <w:r w:rsidRPr="006C5498">
        <w:rPr>
          <w:rFonts w:ascii="Times New Roman CYR" w:eastAsia="Times New Roman" w:hAnsi="Times New Roman CYR" w:cs="Times New Roman CYR"/>
          <w:lang w:eastAsia="ru-RU"/>
        </w:rPr>
        <w:t>'</w:t>
      </w:r>
      <w:r w:rsidRPr="006C5498">
        <w:rPr>
          <w:rFonts w:ascii="Times New Roman CYR" w:eastAsia="Times New Roman" w:hAnsi="Times New Roman CYR" w:cs="Times New Roman CYR"/>
          <w:b/>
          <w:lang w:eastAsia="ru-RU"/>
        </w:rPr>
        <w:t>язки сторін</w:t>
      </w:r>
    </w:p>
    <w:p w14:paraId="0A201485"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8.1.</w:t>
      </w:r>
      <w:r w:rsidRPr="006C5498">
        <w:rPr>
          <w:rFonts w:ascii="Times New Roman CYR" w:eastAsia="Times New Roman" w:hAnsi="Times New Roman CYR" w:cs="Times New Roman CYR"/>
          <w:lang w:eastAsia="ru-RU"/>
        </w:rPr>
        <w:tab/>
        <w:t>Покупець  зобов'язаний:</w:t>
      </w:r>
    </w:p>
    <w:p w14:paraId="0BBFF41B"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своєчасно та в повному обсязі (при наявності бюджетного фінансування) сплачувати за поставлений (переданий) товар.</w:t>
      </w:r>
    </w:p>
    <w:p w14:paraId="5E0475B7"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xml:space="preserve">8.2. Покупець має право: </w:t>
      </w:r>
    </w:p>
    <w:p w14:paraId="6C24D960"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5CB4274B"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xml:space="preserve">- достроково розірвати Договір, у разі невиконання зобов'язань Постачальником, повідомивши про це його у строк, </w:t>
      </w:r>
      <w:r w:rsidRPr="006C5498">
        <w:rPr>
          <w:rFonts w:ascii="Times New Roman CYR" w:eastAsia="Times New Roman" w:hAnsi="Times New Roman CYR" w:cs="Times New Roman CYR"/>
        </w:rPr>
        <w:t xml:space="preserve">не пізніше ніж протягом </w:t>
      </w:r>
      <w:r w:rsidRPr="006C5498">
        <w:rPr>
          <w:rFonts w:ascii="Times New Roman CYR" w:eastAsia="Times New Roman" w:hAnsi="Times New Roman CYR" w:cs="Times New Roman CYR"/>
          <w:lang w:eastAsia="ru-RU"/>
        </w:rPr>
        <w:t>10 (десяти) календарних днів.</w:t>
      </w:r>
    </w:p>
    <w:p w14:paraId="065445FC"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контролювати поставку (передачу) товару у строки, встановлені Договором.</w:t>
      </w:r>
    </w:p>
    <w:p w14:paraId="6A0D90F0"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частково або в повному обсязі в односторонньому порядку відмовитись від зобов'язання, у разі:</w:t>
      </w:r>
    </w:p>
    <w:p w14:paraId="257E3077"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порушення зобов'язання Постачальником;</w:t>
      </w:r>
    </w:p>
    <w:p w14:paraId="75160092"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відмови внесення змін до Договору щодо підвищення ціни за одиницю товару.</w:t>
      </w:r>
    </w:p>
    <w:p w14:paraId="6820DBD8"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CYR" w:eastAsia="Times New Roman" w:hAnsi="Times New Roman CYR" w:cs="Times New Roman CYR"/>
          <w:b/>
          <w:u w:val="single"/>
          <w:lang w:eastAsia="ru-RU"/>
        </w:rPr>
      </w:pPr>
      <w:r w:rsidRPr="006C5498">
        <w:rPr>
          <w:rFonts w:ascii="Times New Roman CYR" w:eastAsia="Times New Roman" w:hAnsi="Times New Roman CYR" w:cs="Times New Roman CYR"/>
          <w:lang w:eastAsia="ru-RU"/>
        </w:rPr>
        <w:t>У разі односторонньої відмови від Договору у повному обсязі або частково, договір є відповідно розірваним або зміненим.</w:t>
      </w:r>
    </w:p>
    <w:p w14:paraId="4F9EE295"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8.3.</w:t>
      </w:r>
      <w:r w:rsidRPr="006C5498">
        <w:rPr>
          <w:rFonts w:ascii="Times New Roman CYR" w:eastAsia="Times New Roman" w:hAnsi="Times New Roman CYR" w:cs="Times New Roman CYR"/>
          <w:lang w:eastAsia="ru-RU"/>
        </w:rPr>
        <w:tab/>
        <w:t>Постачальник зобов'язаний:</w:t>
      </w:r>
    </w:p>
    <w:p w14:paraId="1D67444D"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забезпечити поставку (передачу) товару у строки, встановлені Договором;</w:t>
      </w:r>
    </w:p>
    <w:p w14:paraId="1DB3ED1B"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Courier New" w:hAnsi="Times New Roman CYR" w:cs="Times New Roman CYR"/>
          <w:lang w:eastAsia="ru-RU"/>
        </w:rPr>
        <w:t xml:space="preserve">- забезпечити </w:t>
      </w:r>
      <w:r w:rsidRPr="006C5498">
        <w:rPr>
          <w:rFonts w:ascii="Times New Roman CYR" w:eastAsia="Times New Roman" w:hAnsi="Times New Roman CYR" w:cs="Times New Roman CYR"/>
          <w:lang w:eastAsia="ru-RU"/>
        </w:rPr>
        <w:t xml:space="preserve">поставку (передачу) </w:t>
      </w:r>
      <w:r w:rsidRPr="006C5498">
        <w:rPr>
          <w:rFonts w:ascii="Times New Roman CYR" w:eastAsia="Courier New" w:hAnsi="Times New Roman CYR" w:cs="Times New Roman CYR"/>
          <w:lang w:eastAsia="ru-RU"/>
        </w:rPr>
        <w:t xml:space="preserve">товару, якість якого відповідає вимогам стандартів, а також </w:t>
      </w:r>
      <w:r w:rsidRPr="006C5498">
        <w:rPr>
          <w:rFonts w:ascii="Times New Roman CYR" w:eastAsia="Courier New" w:hAnsi="Times New Roman CYR" w:cs="Times New Roman CYR"/>
          <w:lang w:eastAsia="ru-RU"/>
        </w:rPr>
        <w:lastRenderedPageBreak/>
        <w:t>умовам, встановленим чинним законодавством до товару даного виду</w:t>
      </w:r>
      <w:r w:rsidRPr="006C5498">
        <w:rPr>
          <w:rFonts w:ascii="Times New Roman CYR" w:eastAsia="Times New Roman" w:hAnsi="Times New Roman CYR" w:cs="Times New Roman CYR"/>
          <w:lang w:eastAsia="ru-RU"/>
        </w:rPr>
        <w:t>.</w:t>
      </w:r>
    </w:p>
    <w:p w14:paraId="1A9BE1F4"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8.4.</w:t>
      </w:r>
      <w:r w:rsidRPr="006C5498">
        <w:rPr>
          <w:rFonts w:ascii="Times New Roman CYR" w:eastAsia="Times New Roman" w:hAnsi="Times New Roman CYR" w:cs="Times New Roman CYR"/>
          <w:lang w:eastAsia="ru-RU"/>
        </w:rPr>
        <w:tab/>
        <w:t xml:space="preserve">Постачальник має право: </w:t>
      </w:r>
    </w:p>
    <w:p w14:paraId="69380982"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своєчасно та в повному обсязі (при наявності бюджетного фінансування) отримати плату за поставлений (переданий) товар;</w:t>
      </w:r>
    </w:p>
    <w:p w14:paraId="25D19F16" w14:textId="77777777" w:rsidR="00257C24" w:rsidRPr="006C5498" w:rsidRDefault="00257C24" w:rsidP="0025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Courier New"/>
          <w:lang w:val="ru-RU" w:eastAsia="ru-RU"/>
        </w:rPr>
      </w:pPr>
      <w:r w:rsidRPr="006C5498">
        <w:rPr>
          <w:rFonts w:ascii="Times New Roman" w:eastAsia="Times New Roman" w:hAnsi="Times New Roman" w:cs="Courier New"/>
          <w:lang w:val="ru-RU" w:eastAsia="ru-RU"/>
        </w:rPr>
        <w:t xml:space="preserve">- у </w:t>
      </w:r>
      <w:proofErr w:type="spellStart"/>
      <w:r w:rsidRPr="006C5498">
        <w:rPr>
          <w:rFonts w:ascii="Times New Roman" w:eastAsia="Times New Roman" w:hAnsi="Times New Roman" w:cs="Courier New"/>
          <w:lang w:val="ru-RU" w:eastAsia="ru-RU"/>
        </w:rPr>
        <w:t>разі</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невиконання</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зобов'язань</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Покупцем</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достроково</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розірвати</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цей</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Договір</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повідомивши</w:t>
      </w:r>
      <w:proofErr w:type="spellEnd"/>
      <w:r w:rsidRPr="006C5498">
        <w:rPr>
          <w:rFonts w:ascii="Times New Roman" w:eastAsia="Times New Roman" w:hAnsi="Times New Roman" w:cs="Courier New"/>
          <w:lang w:val="ru-RU" w:eastAsia="ru-RU"/>
        </w:rPr>
        <w:t xml:space="preserve"> про </w:t>
      </w:r>
      <w:proofErr w:type="spellStart"/>
      <w:r w:rsidRPr="006C5498">
        <w:rPr>
          <w:rFonts w:ascii="Times New Roman" w:eastAsia="Times New Roman" w:hAnsi="Times New Roman" w:cs="Courier New"/>
          <w:lang w:val="ru-RU" w:eastAsia="ru-RU"/>
        </w:rPr>
        <w:t>це</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його</w:t>
      </w:r>
      <w:proofErr w:type="spellEnd"/>
      <w:r w:rsidRPr="006C5498">
        <w:rPr>
          <w:rFonts w:ascii="Times New Roman" w:eastAsia="Times New Roman" w:hAnsi="Times New Roman" w:cs="Courier New"/>
          <w:lang w:val="ru-RU" w:eastAsia="ru-RU"/>
        </w:rPr>
        <w:t xml:space="preserve"> у строк, не </w:t>
      </w:r>
      <w:proofErr w:type="spellStart"/>
      <w:r w:rsidRPr="006C5498">
        <w:rPr>
          <w:rFonts w:ascii="Times New Roman" w:eastAsia="Times New Roman" w:hAnsi="Times New Roman" w:cs="Courier New"/>
          <w:lang w:val="ru-RU" w:eastAsia="ru-RU"/>
        </w:rPr>
        <w:t>пізніше</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ніж</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протягом</w:t>
      </w:r>
      <w:proofErr w:type="spellEnd"/>
      <w:r w:rsidRPr="006C5498">
        <w:rPr>
          <w:rFonts w:ascii="Times New Roman" w:eastAsia="Times New Roman" w:hAnsi="Times New Roman" w:cs="Courier New"/>
          <w:lang w:val="ru-RU" w:eastAsia="ru-RU"/>
        </w:rPr>
        <w:t xml:space="preserve"> 30 (</w:t>
      </w:r>
      <w:proofErr w:type="spellStart"/>
      <w:r w:rsidRPr="006C5498">
        <w:rPr>
          <w:rFonts w:ascii="Times New Roman" w:eastAsia="Times New Roman" w:hAnsi="Times New Roman" w:cs="Courier New"/>
          <w:lang w:val="ru-RU" w:eastAsia="ru-RU"/>
        </w:rPr>
        <w:t>тридцять</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календарних</w:t>
      </w:r>
      <w:proofErr w:type="spellEnd"/>
      <w:r w:rsidRPr="006C5498">
        <w:rPr>
          <w:rFonts w:ascii="Times New Roman" w:eastAsia="Times New Roman" w:hAnsi="Times New Roman" w:cs="Courier New"/>
          <w:lang w:val="ru-RU" w:eastAsia="ru-RU"/>
        </w:rPr>
        <w:t xml:space="preserve"> </w:t>
      </w:r>
      <w:proofErr w:type="spellStart"/>
      <w:r w:rsidRPr="006C5498">
        <w:rPr>
          <w:rFonts w:ascii="Times New Roman" w:eastAsia="Times New Roman" w:hAnsi="Times New Roman" w:cs="Courier New"/>
          <w:lang w:val="ru-RU" w:eastAsia="ru-RU"/>
        </w:rPr>
        <w:t>днів</w:t>
      </w:r>
      <w:bookmarkStart w:id="9" w:name="80"/>
      <w:bookmarkEnd w:id="9"/>
      <w:proofErr w:type="spellEnd"/>
      <w:r w:rsidRPr="006C5498">
        <w:rPr>
          <w:rFonts w:ascii="Times New Roman" w:eastAsia="Times New Roman" w:hAnsi="Times New Roman" w:cs="Courier New"/>
          <w:lang w:val="ru-RU" w:eastAsia="ru-RU"/>
        </w:rPr>
        <w:t>.</w:t>
      </w:r>
    </w:p>
    <w:p w14:paraId="75D0E72E"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9. Особливі умови</w:t>
      </w:r>
    </w:p>
    <w:p w14:paraId="6A41C7E5" w14:textId="77777777" w:rsidR="00257C24" w:rsidRPr="006C5498" w:rsidRDefault="00257C24" w:rsidP="00257C24">
      <w:pPr>
        <w:widowControl w:val="0"/>
        <w:tabs>
          <w:tab w:val="left" w:pos="709"/>
        </w:tabs>
        <w:autoSpaceDE w:val="0"/>
        <w:autoSpaceDN w:val="0"/>
        <w:jc w:val="both"/>
        <w:rPr>
          <w:rFonts w:ascii="Times New Roman CYR" w:eastAsia="Courier New" w:hAnsi="Times New Roman CYR" w:cs="Times New Roman CYR"/>
          <w:lang w:eastAsia="ru-RU"/>
        </w:rPr>
      </w:pPr>
      <w:r w:rsidRPr="006C5498">
        <w:rPr>
          <w:rFonts w:ascii="Times New Roman CYR" w:eastAsia="Courier New" w:hAnsi="Times New Roman CYR" w:cs="Times New Roman CYR"/>
          <w:lang w:eastAsia="ru-RU"/>
        </w:rPr>
        <w:t>9.1.</w:t>
      </w:r>
      <w:r w:rsidRPr="006C5498">
        <w:rPr>
          <w:rFonts w:ascii="Times New Roman CYR" w:eastAsia="Courier New" w:hAnsi="Times New Roman CYR" w:cs="Times New Roman CYR"/>
          <w:lang w:eastAsia="ru-RU"/>
        </w:rPr>
        <w:tab/>
        <w:t>Бюджетні зобов</w:t>
      </w:r>
      <w:r w:rsidRPr="006C5498">
        <w:rPr>
          <w:rFonts w:ascii="Times New Roman CYR" w:eastAsia="Times New Roman" w:hAnsi="Times New Roman CYR" w:cs="Times New Roman CYR"/>
          <w:lang w:eastAsia="ru-RU"/>
        </w:rPr>
        <w:t>'</w:t>
      </w:r>
      <w:r w:rsidRPr="006C5498">
        <w:rPr>
          <w:rFonts w:ascii="Times New Roman CYR" w:eastAsia="Courier New" w:hAnsi="Times New Roman CYR" w:cs="Times New Roman CYR"/>
          <w:lang w:eastAsia="ru-RU"/>
        </w:rPr>
        <w:t>язання за договором виникають у разі наявності та в межах  відповідних бюджетних асигнувань.</w:t>
      </w:r>
    </w:p>
    <w:p w14:paraId="789E8384"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lang w:eastAsia="ru-RU"/>
        </w:rPr>
      </w:pPr>
      <w:r w:rsidRPr="006C5498">
        <w:rPr>
          <w:rFonts w:ascii="Times New Roman CYR" w:eastAsia="Times New Roman" w:hAnsi="Times New Roman CYR" w:cs="Times New Roman CYR"/>
          <w:b/>
          <w:lang w:eastAsia="ru-RU"/>
        </w:rPr>
        <w:t>10. Відповідальність сторін</w:t>
      </w:r>
    </w:p>
    <w:p w14:paraId="74284B4C"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rPr>
        <w:t>10.1.</w:t>
      </w:r>
      <w:r w:rsidRPr="006C5498">
        <w:rPr>
          <w:rFonts w:ascii="Times New Roman CYR" w:eastAsia="Times New Roman" w:hAnsi="Times New Roman CYR" w:cs="Times New Roman CYR"/>
        </w:rPr>
        <w:tab/>
        <w:t>У разі невиконання або неналежного виконання своїх зобов'язань за Договором, Сторони несуть відповідальність, передбачену законами та Договором</w:t>
      </w:r>
      <w:r w:rsidRPr="006C5498">
        <w:rPr>
          <w:rFonts w:ascii="Times New Roman CYR" w:eastAsia="Times New Roman" w:hAnsi="Times New Roman CYR" w:cs="Times New Roman CYR"/>
          <w:lang w:eastAsia="ru-RU"/>
        </w:rPr>
        <w:t>.</w:t>
      </w:r>
    </w:p>
    <w:p w14:paraId="48DD95A0" w14:textId="77777777" w:rsidR="00257C24" w:rsidRPr="006C5498" w:rsidRDefault="00257C24" w:rsidP="00257C24">
      <w:pPr>
        <w:widowControl w:val="0"/>
        <w:tabs>
          <w:tab w:val="left" w:pos="709"/>
        </w:tabs>
        <w:autoSpaceDE w:val="0"/>
        <w:autoSpaceDN w:val="0"/>
        <w:ind w:hanging="2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10.2.</w:t>
      </w:r>
      <w:r w:rsidRPr="006C5498">
        <w:rPr>
          <w:rFonts w:ascii="Times New Roman CYR" w:eastAsia="Times New Roman" w:hAnsi="Times New Roman CYR" w:cs="Times New Roman CYR"/>
          <w:lang w:eastAsia="ru-RU"/>
        </w:rPr>
        <w:tab/>
        <w:t>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77C1EE11" w14:textId="77777777" w:rsidR="00257C24" w:rsidRPr="006C5498" w:rsidRDefault="00257C24" w:rsidP="00257C24">
      <w:pPr>
        <w:widowControl w:val="0"/>
        <w:tabs>
          <w:tab w:val="left" w:pos="709"/>
        </w:tabs>
        <w:autoSpaceDE w:val="0"/>
        <w:autoSpaceDN w:val="0"/>
        <w:ind w:hanging="2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10.3.</w:t>
      </w:r>
      <w:r w:rsidRPr="006C5498">
        <w:rPr>
          <w:rFonts w:ascii="Times New Roman CYR" w:eastAsia="Times New Roman" w:hAnsi="Times New Roman CYR" w:cs="Times New Roman CYR"/>
          <w:lang w:eastAsia="ru-RU"/>
        </w:rPr>
        <w:tab/>
        <w:t>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 за кожний день прострочення.</w:t>
      </w:r>
    </w:p>
    <w:p w14:paraId="65D7054C" w14:textId="77777777" w:rsidR="00257C24" w:rsidRPr="006C5498" w:rsidRDefault="00257C24" w:rsidP="00257C24">
      <w:pPr>
        <w:widowControl w:val="0"/>
        <w:tabs>
          <w:tab w:val="left" w:pos="709"/>
        </w:tabs>
        <w:autoSpaceDE w:val="0"/>
        <w:autoSpaceDN w:val="0"/>
        <w:ind w:hanging="2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10.4.</w:t>
      </w:r>
      <w:r w:rsidRPr="006C5498">
        <w:rPr>
          <w:rFonts w:ascii="Times New Roman CYR" w:eastAsia="Times New Roman" w:hAnsi="Times New Roman CYR" w:cs="Times New Roman CYR"/>
          <w:lang w:eastAsia="ru-RU"/>
        </w:rPr>
        <w:tab/>
        <w:t>Сплата пені не звільняє винну у порушенні умов договору Сторону від виконання прийнятих на себе зобов'язань по Договору поставки.</w:t>
      </w:r>
    </w:p>
    <w:p w14:paraId="04F33005" w14:textId="77777777" w:rsidR="00257C24" w:rsidRPr="006C5498" w:rsidRDefault="00257C24" w:rsidP="00257C24">
      <w:pPr>
        <w:widowControl w:val="0"/>
        <w:tabs>
          <w:tab w:val="left" w:pos="709"/>
        </w:tabs>
        <w:autoSpaceDE w:val="0"/>
        <w:autoSpaceDN w:val="0"/>
        <w:ind w:hanging="24"/>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10.5.</w:t>
      </w:r>
      <w:r w:rsidRPr="006C5498">
        <w:rPr>
          <w:rFonts w:ascii="Times New Roman CYR" w:eastAsia="Times New Roman" w:hAnsi="Times New Roman CYR" w:cs="Times New Roman CYR"/>
          <w:lang w:eastAsia="ru-RU"/>
        </w:rPr>
        <w:tab/>
        <w:t>Окрім передбаченої п. 10.2 цього договору пені, Постачальник у разі прострочення поставки товару Покупцю строком понад 20 (двадцять) календарних днів, Постачальник зобов'язаний додатково сплатити Покупцю штраф у розмірі 20% від вартості несвоєчасно поставленого товару.</w:t>
      </w:r>
    </w:p>
    <w:p w14:paraId="0085E984"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u w:val="single"/>
          <w:lang w:eastAsia="ru-RU"/>
        </w:rPr>
      </w:pPr>
      <w:r w:rsidRPr="006C5498">
        <w:rPr>
          <w:rFonts w:ascii="Times New Roman CYR" w:eastAsia="Times New Roman" w:hAnsi="Times New Roman CYR" w:cs="Times New Roman CYR"/>
          <w:b/>
          <w:lang w:eastAsia="ru-RU"/>
        </w:rPr>
        <w:t>11. Обставини непереборної сили</w:t>
      </w:r>
    </w:p>
    <w:p w14:paraId="2C5C1B2F"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11.1.</w:t>
      </w:r>
      <w:r w:rsidRPr="006C5498">
        <w:rPr>
          <w:rFonts w:ascii="Times New Roman CYR" w:eastAsia="Times New Roman" w:hAnsi="Times New Roman CYR" w:cs="Times New Roman CYR"/>
          <w:lang w:eastAsia="ru-RU"/>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48BB6AF"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11.2.</w:t>
      </w:r>
      <w:r w:rsidRPr="006C5498">
        <w:rPr>
          <w:rFonts w:ascii="Times New Roman CYR" w:eastAsia="Times New Roman" w:hAnsi="Times New Roman CYR" w:cs="Times New Roman CYR"/>
          <w:lang w:eastAsia="ru-RU"/>
        </w:rPr>
        <w:tab/>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5EEC5065"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11.3.</w:t>
      </w:r>
      <w:r w:rsidRPr="006C5498">
        <w:rPr>
          <w:rFonts w:ascii="Times New Roman CYR" w:eastAsia="Times New Roman" w:hAnsi="Times New Roman CYR" w:cs="Times New Roman CYR"/>
          <w:lang w:eastAsia="ru-RU"/>
        </w:rPr>
        <w:tab/>
        <w:t>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2AD51BBE"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11.4.</w:t>
      </w:r>
      <w:r w:rsidRPr="006C5498">
        <w:rPr>
          <w:rFonts w:ascii="Times New Roman CYR" w:eastAsia="Times New Roman" w:hAnsi="Times New Roman CYR" w:cs="Times New Roman CYR"/>
          <w:lang w:eastAsia="ru-RU"/>
        </w:rPr>
        <w:tab/>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C9614D3"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12. Строк дії договору</w:t>
      </w:r>
    </w:p>
    <w:p w14:paraId="34A9C376" w14:textId="274C105D"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12.1.</w:t>
      </w:r>
      <w:r w:rsidRPr="006C5498">
        <w:rPr>
          <w:rFonts w:ascii="Times New Roman CYR" w:eastAsia="Times New Roman" w:hAnsi="Times New Roman CYR" w:cs="Times New Roman CYR"/>
          <w:lang w:eastAsia="ru-RU"/>
        </w:rPr>
        <w:tab/>
        <w:t xml:space="preserve">Договір про закупівлю набирає чинності з </w:t>
      </w:r>
      <w:r w:rsidR="00267DCC">
        <w:rPr>
          <w:rFonts w:ascii="Times New Roman CYR" w:eastAsia="Times New Roman" w:hAnsi="Times New Roman CYR" w:cs="Times New Roman CYR"/>
          <w:lang w:eastAsia="ru-RU"/>
        </w:rPr>
        <w:t>________</w:t>
      </w:r>
      <w:r>
        <w:rPr>
          <w:rFonts w:ascii="Times New Roman CYR" w:eastAsia="Times New Roman" w:hAnsi="Times New Roman CYR" w:cs="Times New Roman CYR"/>
          <w:lang w:eastAsia="ru-RU"/>
        </w:rPr>
        <w:t xml:space="preserve">.2022 року </w:t>
      </w:r>
      <w:r w:rsidRPr="006C5498">
        <w:rPr>
          <w:rFonts w:ascii="Times New Roman CYR" w:eastAsia="Times New Roman" w:hAnsi="Times New Roman CYR" w:cs="Times New Roman CYR"/>
          <w:lang w:eastAsia="ru-RU"/>
        </w:rPr>
        <w:t xml:space="preserve"> та діє до 31 грудня 20</w:t>
      </w:r>
      <w:r>
        <w:rPr>
          <w:rFonts w:ascii="Times New Roman CYR" w:eastAsia="Times New Roman" w:hAnsi="Times New Roman CYR" w:cs="Times New Roman CYR"/>
          <w:lang w:eastAsia="ru-RU"/>
        </w:rPr>
        <w:t>22</w:t>
      </w:r>
      <w:r w:rsidRPr="006C5498">
        <w:rPr>
          <w:rFonts w:ascii="Times New Roman CYR" w:eastAsia="Times New Roman" w:hAnsi="Times New Roman CYR" w:cs="Times New Roman CYR"/>
          <w:lang w:eastAsia="ru-RU"/>
        </w:rPr>
        <w:t xml:space="preserve"> року.</w:t>
      </w:r>
    </w:p>
    <w:p w14:paraId="6FBC536A"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12.2.</w:t>
      </w:r>
      <w:r w:rsidRPr="006C5498">
        <w:rPr>
          <w:rFonts w:ascii="Times New Roman CYR" w:eastAsia="Times New Roman" w:hAnsi="Times New Roman CYR" w:cs="Times New Roman CYR"/>
          <w:lang w:eastAsia="ru-RU"/>
        </w:rPr>
        <w:tab/>
        <w:t>Договір укладається і підписується у 2 (двох) примірниках, що мають однакову юридичну силу.</w:t>
      </w:r>
    </w:p>
    <w:p w14:paraId="26D909A3"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12.3.</w:t>
      </w:r>
      <w:r w:rsidRPr="006C5498">
        <w:rPr>
          <w:rFonts w:ascii="Times New Roman CYR" w:eastAsia="Times New Roman" w:hAnsi="Times New Roman CYR" w:cs="Times New Roman CYR"/>
          <w:lang w:eastAsia="ru-RU"/>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F537D11"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12.4.</w:t>
      </w:r>
      <w:r w:rsidRPr="006C5498">
        <w:rPr>
          <w:rFonts w:ascii="Times New Roman CYR" w:eastAsia="Times New Roman" w:hAnsi="Times New Roman CYR" w:cs="Times New Roman CYR"/>
          <w:lang w:eastAsia="ru-RU"/>
        </w:rPr>
        <w:tab/>
        <w:t xml:space="preserve">Строк дії Договору та виконання зобов'язань щодо передання (поставки) товару може </w:t>
      </w:r>
      <w:r w:rsidRPr="006C5498">
        <w:rPr>
          <w:rFonts w:ascii="Times New Roman CYR" w:eastAsia="Times New Roman" w:hAnsi="Times New Roman CYR" w:cs="Times New Roman CYR"/>
          <w:lang w:eastAsia="ru-RU"/>
        </w:rPr>
        <w:lastRenderedPageBreak/>
        <w:t>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A431FE3"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p>
    <w:p w14:paraId="4C2AFF23" w14:textId="77777777" w:rsidR="00257C24" w:rsidRPr="006C5498" w:rsidRDefault="00257C24" w:rsidP="00257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13. Інші умови</w:t>
      </w:r>
    </w:p>
    <w:p w14:paraId="288AB9FB" w14:textId="77777777" w:rsidR="00257C24" w:rsidRPr="006C5498" w:rsidRDefault="00257C24" w:rsidP="00257C24">
      <w:pPr>
        <w:spacing w:before="240"/>
        <w:contextualSpacing/>
        <w:jc w:val="both"/>
        <w:rPr>
          <w:rFonts w:ascii="Times New Roman" w:eastAsia="Times New Roman" w:hAnsi="Times New Roman" w:cs="Times New Roman"/>
          <w:sz w:val="24"/>
          <w:szCs w:val="24"/>
        </w:rPr>
      </w:pPr>
      <w:r w:rsidRPr="006C5498">
        <w:rPr>
          <w:rFonts w:ascii="Times New Roman CYR" w:eastAsia="Times New Roman" w:hAnsi="Times New Roman CYR" w:cs="Times New Roman CYR"/>
          <w:lang w:eastAsia="ru-RU"/>
        </w:rPr>
        <w:t>13.1.</w:t>
      </w:r>
      <w:r w:rsidRPr="006C5498">
        <w:rPr>
          <w:rFonts w:ascii="Times New Roman CYR" w:eastAsia="Times New Roman" w:hAnsi="Times New Roman CYR" w:cs="Times New Roman CYR"/>
          <w:lang w:eastAsia="ru-RU"/>
        </w:rPr>
        <w:tab/>
      </w:r>
      <w:r w:rsidRPr="006C5498">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6D0DAAF9" w14:textId="77777777" w:rsidR="00257C24" w:rsidRPr="006C5498" w:rsidRDefault="00257C24" w:rsidP="00257C24">
      <w:pPr>
        <w:spacing w:before="240"/>
        <w:contextualSpacing/>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4064F5AA" w14:textId="77777777" w:rsidR="00257C24" w:rsidRPr="006C5498" w:rsidRDefault="00257C24" w:rsidP="00257C24">
      <w:pPr>
        <w:spacing w:before="240"/>
        <w:contextualSpacing/>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2) збільшення ціни за одиницю товару до 10 відсотків </w:t>
      </w:r>
      <w:proofErr w:type="spellStart"/>
      <w:r w:rsidRPr="006C5498">
        <w:rPr>
          <w:rFonts w:ascii="Times New Roman" w:eastAsia="Times New Roman" w:hAnsi="Times New Roman" w:cs="Times New Roman"/>
          <w:sz w:val="24"/>
          <w:szCs w:val="24"/>
        </w:rPr>
        <w:t>пропорційно</w:t>
      </w:r>
      <w:proofErr w:type="spellEnd"/>
      <w:r w:rsidRPr="006C5498">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C31411D" w14:textId="77777777" w:rsidR="00257C24" w:rsidRPr="006C5498" w:rsidRDefault="00257C24" w:rsidP="00257C24">
      <w:pPr>
        <w:spacing w:before="240"/>
        <w:contextualSpacing/>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у Договорі</w:t>
      </w:r>
    </w:p>
    <w:p w14:paraId="089BE4E2" w14:textId="77777777" w:rsidR="00257C24" w:rsidRPr="006C5498" w:rsidRDefault="00257C24" w:rsidP="00257C24">
      <w:pPr>
        <w:spacing w:before="240"/>
        <w:contextualSpacing/>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FA86294" w14:textId="77777777" w:rsidR="00257C24" w:rsidRPr="006C5498" w:rsidRDefault="00257C24" w:rsidP="00257C24">
      <w:pPr>
        <w:spacing w:before="240"/>
        <w:contextualSpacing/>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59DAB59C" w14:textId="77777777" w:rsidR="00257C24" w:rsidRPr="006C5498" w:rsidRDefault="00257C24" w:rsidP="00257C24">
      <w:pPr>
        <w:spacing w:before="240"/>
        <w:contextualSpacing/>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C5498">
        <w:rPr>
          <w:rFonts w:ascii="Times New Roman" w:eastAsia="Times New Roman" w:hAnsi="Times New Roman" w:cs="Times New Roman"/>
          <w:sz w:val="24"/>
          <w:szCs w:val="24"/>
        </w:rPr>
        <w:t>пропорційно</w:t>
      </w:r>
      <w:proofErr w:type="spellEnd"/>
      <w:r w:rsidRPr="006C5498">
        <w:rPr>
          <w:rFonts w:ascii="Times New Roman" w:eastAsia="Times New Roman" w:hAnsi="Times New Roman" w:cs="Times New Roman"/>
          <w:sz w:val="24"/>
          <w:szCs w:val="24"/>
        </w:rPr>
        <w:t xml:space="preserve"> до зміни таких ставок та/або пільг з оподаткування. </w:t>
      </w:r>
    </w:p>
    <w:p w14:paraId="36760674" w14:textId="77777777" w:rsidR="00257C24" w:rsidRPr="006C5498" w:rsidRDefault="00257C24" w:rsidP="00257C24">
      <w:pPr>
        <w:spacing w:before="240"/>
        <w:contextualSpacing/>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7)</w:t>
      </w:r>
      <w:r w:rsidRPr="006C5498">
        <w:rPr>
          <w:rFonts w:ascii="Times New Roman" w:eastAsia="Times New Roman" w:hAnsi="Times New Roman" w:cs="Times New Roman"/>
          <w:i/>
          <w:sz w:val="24"/>
          <w:szCs w:val="24"/>
        </w:rPr>
        <w:t xml:space="preserve"> </w:t>
      </w:r>
      <w:r w:rsidRPr="006C5498">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5498">
        <w:rPr>
          <w:rFonts w:ascii="Times New Roman" w:eastAsia="Times New Roman" w:hAnsi="Times New Roman" w:cs="Times New Roman"/>
          <w:sz w:val="24"/>
          <w:szCs w:val="24"/>
        </w:rPr>
        <w:t>Platts</w:t>
      </w:r>
      <w:proofErr w:type="spellEnd"/>
      <w:r w:rsidRPr="006C5498">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C5498">
        <w:rPr>
          <w:rFonts w:ascii="Times New Roman" w:eastAsia="Times New Roman" w:hAnsi="Times New Roman" w:cs="Times New Roman"/>
          <w:i/>
          <w:sz w:val="24"/>
          <w:szCs w:val="24"/>
        </w:rPr>
        <w:t xml:space="preserve">. </w:t>
      </w:r>
    </w:p>
    <w:p w14:paraId="68E24F61" w14:textId="77777777" w:rsidR="00257C24" w:rsidRPr="006C5498" w:rsidRDefault="00257C24" w:rsidP="00257C24">
      <w:pPr>
        <w:jc w:val="both"/>
        <w:rPr>
          <w:rFonts w:ascii="Times New Roman" w:eastAsia="Times New Roman" w:hAnsi="Times New Roman" w:cs="Times New Roman"/>
          <w:i/>
          <w:sz w:val="24"/>
          <w:szCs w:val="24"/>
        </w:rPr>
      </w:pPr>
      <w:r w:rsidRPr="006C5498">
        <w:rPr>
          <w:rFonts w:ascii="Times New Roman" w:eastAsia="Times New Roman" w:hAnsi="Times New Roman" w:cs="Times New Roman"/>
          <w:sz w:val="24"/>
          <w:szCs w:val="24"/>
        </w:rPr>
        <w:t xml:space="preserve">8) зміни умов у зв’язку із застосуванням положень </w:t>
      </w:r>
      <w:r w:rsidRPr="006C5498">
        <w:rPr>
          <w:rFonts w:ascii="Times New Roman" w:eastAsia="Times New Roman" w:hAnsi="Times New Roman" w:cs="Times New Roman"/>
          <w:b/>
          <w:sz w:val="24"/>
          <w:szCs w:val="24"/>
        </w:rPr>
        <w:t>частини шостої статті 41</w:t>
      </w:r>
      <w:r w:rsidRPr="006C5498">
        <w:rPr>
          <w:rFonts w:ascii="Times New Roman" w:eastAsia="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D0C21C4" w14:textId="77777777" w:rsidR="00257C24" w:rsidRPr="006C5498" w:rsidRDefault="00257C24" w:rsidP="00257C24">
      <w:pPr>
        <w:jc w:val="both"/>
        <w:rPr>
          <w:rFonts w:ascii="Times New Roman" w:eastAsia="Times New Roman" w:hAnsi="Times New Roman" w:cs="Times New Roman"/>
          <w:i/>
          <w:sz w:val="24"/>
          <w:szCs w:val="24"/>
        </w:rPr>
      </w:pPr>
    </w:p>
    <w:p w14:paraId="65783AC3" w14:textId="77777777" w:rsidR="00257C24" w:rsidRPr="006C5498" w:rsidRDefault="00257C24" w:rsidP="00257C24">
      <w:pPr>
        <w:ind w:left="720"/>
        <w:jc w:val="center"/>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14. Порядок зміни умов договору</w:t>
      </w:r>
    </w:p>
    <w:p w14:paraId="50732D85"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14.1</w:t>
      </w:r>
      <w:r w:rsidRPr="006C5498">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6C5498">
        <w:rPr>
          <w:rFonts w:ascii="Times New Roman" w:eastAsia="Times New Roman" w:hAnsi="Times New Roman" w:cs="Times New Roman"/>
          <w:b/>
          <w:sz w:val="24"/>
          <w:szCs w:val="24"/>
        </w:rPr>
        <w:t>.</w:t>
      </w:r>
    </w:p>
    <w:p w14:paraId="6DA6299F"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14.2.</w:t>
      </w:r>
      <w:r w:rsidRPr="006C5498">
        <w:rPr>
          <w:rFonts w:ascii="Times New Roman" w:eastAsia="Times New Roman" w:hAnsi="Times New Roman" w:cs="Times New Roman"/>
          <w:sz w:val="24"/>
          <w:szCs w:val="24"/>
        </w:rPr>
        <w:t xml:space="preserve"> Пропозицію щодо внесення змін до договору може зробити кожна із Сторін Договору.</w:t>
      </w:r>
    </w:p>
    <w:p w14:paraId="1A979E98" w14:textId="77777777" w:rsidR="00257C24" w:rsidRPr="006C5498" w:rsidRDefault="00257C24" w:rsidP="00257C24">
      <w:pPr>
        <w:ind w:right="12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14.3.</w:t>
      </w:r>
      <w:r w:rsidRPr="006C5498">
        <w:rPr>
          <w:rFonts w:ascii="Times New Roman" w:eastAsia="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ABDB00" w14:textId="77777777" w:rsidR="00257C24" w:rsidRPr="006C5498" w:rsidRDefault="00257C24" w:rsidP="00257C24">
      <w:pPr>
        <w:ind w:right="12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lastRenderedPageBreak/>
        <w:t>14.4.</w:t>
      </w:r>
      <w:r w:rsidRPr="006C5498">
        <w:rPr>
          <w:rFonts w:ascii="Times New Roman" w:eastAsia="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FD682A"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14.5.</w:t>
      </w:r>
      <w:r w:rsidRPr="006C5498">
        <w:rPr>
          <w:rFonts w:ascii="Times New Roman" w:eastAsia="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091F2F1"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14.6.</w:t>
      </w:r>
      <w:r w:rsidRPr="006C5498">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A21DFBF"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14.7.</w:t>
      </w:r>
      <w:r w:rsidRPr="006C5498">
        <w:rPr>
          <w:rFonts w:ascii="Times New Roman" w:eastAsia="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p>
    <w:p w14:paraId="50914DD8" w14:textId="77777777" w:rsidR="00257C24" w:rsidRPr="006C5498" w:rsidRDefault="00257C24" w:rsidP="00257C24">
      <w:pPr>
        <w:spacing w:before="240"/>
        <w:ind w:firstLine="700"/>
        <w:jc w:val="center"/>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 xml:space="preserve">15. </w:t>
      </w:r>
      <w:proofErr w:type="spellStart"/>
      <w:r w:rsidRPr="006C5498">
        <w:rPr>
          <w:rFonts w:ascii="Times New Roman" w:eastAsia="Times New Roman" w:hAnsi="Times New Roman" w:cs="Times New Roman"/>
          <w:b/>
          <w:sz w:val="24"/>
          <w:szCs w:val="24"/>
        </w:rPr>
        <w:t>Оперативно</w:t>
      </w:r>
      <w:proofErr w:type="spellEnd"/>
      <w:r w:rsidRPr="006C5498">
        <w:rPr>
          <w:rFonts w:ascii="Times New Roman" w:eastAsia="Times New Roman" w:hAnsi="Times New Roman" w:cs="Times New Roman"/>
          <w:b/>
          <w:sz w:val="24"/>
          <w:szCs w:val="24"/>
        </w:rPr>
        <w:t>-господарські санкції</w:t>
      </w:r>
    </w:p>
    <w:p w14:paraId="71643ECB"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15.1.</w:t>
      </w:r>
      <w:r w:rsidRPr="006C5498">
        <w:rPr>
          <w:rFonts w:ascii="Times New Roman" w:eastAsia="Times New Roman" w:hAnsi="Times New Roman" w:cs="Times New Roman"/>
          <w:sz w:val="24"/>
          <w:szCs w:val="24"/>
        </w:rPr>
        <w:t xml:space="preserve"> Сторони прийшли до взаємної згоди щодо можливості застосування </w:t>
      </w:r>
      <w:proofErr w:type="spellStart"/>
      <w:r w:rsidRPr="006C5498">
        <w:rPr>
          <w:rFonts w:ascii="Times New Roman" w:eastAsia="Times New Roman" w:hAnsi="Times New Roman" w:cs="Times New Roman"/>
          <w:sz w:val="24"/>
          <w:szCs w:val="24"/>
        </w:rPr>
        <w:t>оперативно</w:t>
      </w:r>
      <w:proofErr w:type="spellEnd"/>
      <w:r w:rsidRPr="006C5498">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DC9DE18"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b/>
          <w:sz w:val="24"/>
          <w:szCs w:val="24"/>
        </w:rPr>
        <w:t>15.2.</w:t>
      </w:r>
      <w:r w:rsidRPr="006C5498">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45A0B5F" w14:textId="77777777" w:rsidR="00257C24" w:rsidRPr="006C5498" w:rsidRDefault="00257C24" w:rsidP="00257C24">
      <w:pPr>
        <w:numPr>
          <w:ilvl w:val="0"/>
          <w:numId w:val="23"/>
        </w:numPr>
        <w:spacing w:after="0" w:line="240" w:lineRule="auto"/>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якості поставленого Товару;</w:t>
      </w:r>
    </w:p>
    <w:p w14:paraId="7D730E61" w14:textId="77777777" w:rsidR="00257C24" w:rsidRPr="006C5498" w:rsidRDefault="00257C24" w:rsidP="00257C24">
      <w:pPr>
        <w:numPr>
          <w:ilvl w:val="0"/>
          <w:numId w:val="23"/>
        </w:numPr>
        <w:spacing w:after="0" w:line="240" w:lineRule="auto"/>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41FB9B65" w14:textId="77777777" w:rsidR="00257C24" w:rsidRPr="006C5498" w:rsidRDefault="00257C24" w:rsidP="00257C24">
      <w:pPr>
        <w:numPr>
          <w:ilvl w:val="0"/>
          <w:numId w:val="23"/>
        </w:numPr>
        <w:spacing w:after="240" w:line="240" w:lineRule="auto"/>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C854AC7"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15.3.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C5498">
        <w:rPr>
          <w:rFonts w:ascii="Times New Roman" w:eastAsia="Times New Roman" w:hAnsi="Times New Roman" w:cs="Times New Roman"/>
          <w:sz w:val="24"/>
          <w:szCs w:val="24"/>
        </w:rPr>
        <w:t>оперативно</w:t>
      </w:r>
      <w:proofErr w:type="spellEnd"/>
      <w:r w:rsidRPr="006C5498">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5092B35F" w14:textId="77777777" w:rsidR="00257C24" w:rsidRPr="006C5498" w:rsidRDefault="00257C24" w:rsidP="00257C24">
      <w:pPr>
        <w:spacing w:before="240"/>
        <w:jc w:val="both"/>
        <w:rPr>
          <w:rFonts w:ascii="Times New Roman" w:eastAsia="Times New Roman" w:hAnsi="Times New Roman" w:cs="Times New Roman"/>
          <w:sz w:val="24"/>
          <w:szCs w:val="24"/>
        </w:rPr>
      </w:pPr>
      <w:r w:rsidRPr="006C5498">
        <w:rPr>
          <w:rFonts w:ascii="Times New Roman" w:eastAsia="Times New Roman" w:hAnsi="Times New Roman" w:cs="Times New Roman"/>
          <w:sz w:val="24"/>
          <w:szCs w:val="24"/>
        </w:rPr>
        <w:t xml:space="preserve">15.4.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6C5498">
        <w:rPr>
          <w:rFonts w:ascii="Times New Roman" w:eastAsia="Times New Roman" w:hAnsi="Times New Roman" w:cs="Times New Roman"/>
          <w:sz w:val="24"/>
          <w:szCs w:val="24"/>
        </w:rPr>
        <w:t>т.і</w:t>
      </w:r>
      <w:proofErr w:type="spellEnd"/>
      <w:r w:rsidRPr="006C5498">
        <w:rPr>
          <w:rFonts w:ascii="Times New Roman" w:eastAsia="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6F81FC0" w14:textId="77777777" w:rsidR="00257C24" w:rsidRPr="006C5498" w:rsidRDefault="00257C24" w:rsidP="00257C24">
      <w:pPr>
        <w:jc w:val="both"/>
        <w:rPr>
          <w:rFonts w:ascii="Times New Roman" w:eastAsia="Times New Roman" w:hAnsi="Times New Roman" w:cs="Times New Roman"/>
          <w:i/>
          <w:sz w:val="24"/>
          <w:szCs w:val="24"/>
        </w:rPr>
      </w:pPr>
    </w:p>
    <w:p w14:paraId="17E6D33B"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lastRenderedPageBreak/>
        <w:t>16. Реквізити та підписи сторін</w:t>
      </w:r>
    </w:p>
    <w:p w14:paraId="0D42470B" w14:textId="77777777" w:rsidR="00257C24" w:rsidRPr="006C5498" w:rsidRDefault="00257C24" w:rsidP="00257C24">
      <w:pPr>
        <w:widowControl w:val="0"/>
        <w:tabs>
          <w:tab w:val="left" w:pos="709"/>
        </w:tabs>
        <w:autoSpaceDE w:val="0"/>
        <w:autoSpaceDN w:val="0"/>
        <w:jc w:val="both"/>
        <w:rPr>
          <w:rFonts w:ascii="Times New Roman CYR" w:eastAsia="Times New Roman" w:hAnsi="Times New Roman CYR" w:cs="Times New Roman CYR"/>
          <w:b/>
          <w:lang w:eastAsia="ru-RU"/>
        </w:rPr>
      </w:pPr>
    </w:p>
    <w:tbl>
      <w:tblPr>
        <w:tblW w:w="10140" w:type="dxa"/>
        <w:tblLayout w:type="fixed"/>
        <w:tblLook w:val="04A0" w:firstRow="1" w:lastRow="0" w:firstColumn="1" w:lastColumn="0" w:noHBand="0" w:noVBand="1"/>
      </w:tblPr>
      <w:tblGrid>
        <w:gridCol w:w="5009"/>
        <w:gridCol w:w="5131"/>
      </w:tblGrid>
      <w:tr w:rsidR="00257C24" w:rsidRPr="006C5498" w14:paraId="544454EB" w14:textId="77777777" w:rsidTr="00074C04">
        <w:trPr>
          <w:trHeight w:val="1054"/>
        </w:trPr>
        <w:tc>
          <w:tcPr>
            <w:tcW w:w="5009" w:type="dxa"/>
          </w:tcPr>
          <w:p w14:paraId="42AC24D9"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b/>
                <w:bCs/>
                <w:szCs w:val="24"/>
                <w:lang w:val="ru-RU" w:eastAsia="ru-RU"/>
              </w:rPr>
            </w:pPr>
            <w:r w:rsidRPr="006C5498">
              <w:rPr>
                <w:rFonts w:ascii="Times New Roman CYR" w:eastAsia="Times New Roman" w:hAnsi="Times New Roman CYR" w:cs="Times New Roman CYR"/>
                <w:b/>
                <w:bCs/>
                <w:lang w:val="ru-RU" w:eastAsia="ru-RU"/>
              </w:rPr>
              <w:t>ПОСТАЧАЛЬНИК</w:t>
            </w:r>
          </w:p>
          <w:p w14:paraId="610E66FB"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b/>
                <w:szCs w:val="24"/>
                <w:lang w:eastAsia="ru-RU"/>
              </w:rPr>
            </w:pPr>
          </w:p>
          <w:p w14:paraId="00919656"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b/>
                <w:szCs w:val="24"/>
                <w:lang w:eastAsia="ru-RU"/>
              </w:rPr>
            </w:pPr>
            <w:r w:rsidRPr="006C5498">
              <w:rPr>
                <w:rFonts w:ascii="Times New Roman CYR" w:eastAsia="Times New Roman" w:hAnsi="Times New Roman CYR" w:cs="Times New Roman CYR"/>
                <w:b/>
                <w:lang w:eastAsia="ru-RU"/>
              </w:rPr>
              <w:t xml:space="preserve"> </w:t>
            </w:r>
          </w:p>
        </w:tc>
        <w:tc>
          <w:tcPr>
            <w:tcW w:w="5130" w:type="dxa"/>
          </w:tcPr>
          <w:p w14:paraId="6C410AFA"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b/>
                <w:bCs/>
                <w:szCs w:val="24"/>
                <w:lang w:eastAsia="ru-RU"/>
              </w:rPr>
            </w:pPr>
            <w:r w:rsidRPr="006C5498">
              <w:rPr>
                <w:rFonts w:ascii="Times New Roman CYR" w:eastAsia="Times New Roman" w:hAnsi="Times New Roman CYR" w:cs="Times New Roman CYR"/>
                <w:b/>
                <w:bCs/>
                <w:lang w:val="ru-RU" w:eastAsia="ru-RU"/>
              </w:rPr>
              <w:t>ПОКУПЕЦ</w:t>
            </w:r>
            <w:r w:rsidRPr="006C5498">
              <w:rPr>
                <w:rFonts w:ascii="Times New Roman CYR" w:eastAsia="Times New Roman" w:hAnsi="Times New Roman CYR" w:cs="Times New Roman CYR"/>
                <w:b/>
                <w:bCs/>
                <w:lang w:eastAsia="ru-RU"/>
              </w:rPr>
              <w:t>Ь</w:t>
            </w:r>
          </w:p>
          <w:p w14:paraId="164EF955"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b/>
                <w:szCs w:val="24"/>
                <w:lang w:eastAsia="ru-RU"/>
              </w:rPr>
            </w:pPr>
          </w:p>
          <w:p w14:paraId="6EBFEF18"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b/>
                <w:szCs w:val="24"/>
                <w:lang w:val="ru-RU" w:eastAsia="ru-RU"/>
              </w:rPr>
            </w:pPr>
            <w:r w:rsidRPr="006C5498">
              <w:rPr>
                <w:rFonts w:ascii="Times New Roman CYR" w:eastAsia="Times New Roman" w:hAnsi="Times New Roman CYR" w:cs="Times New Roman CYR"/>
                <w:b/>
                <w:lang w:eastAsia="ru-RU"/>
              </w:rPr>
              <w:t xml:space="preserve">Комунальне підприємство </w:t>
            </w:r>
            <w:r w:rsidRPr="006C5498">
              <w:rPr>
                <w:rFonts w:ascii="Times New Roman CYR" w:eastAsia="Times New Roman" w:hAnsi="Times New Roman CYR" w:cs="Times New Roman CYR"/>
                <w:b/>
                <w:shd w:val="clear" w:color="auto" w:fill="FFFFFF"/>
                <w:lang w:eastAsia="ru-RU"/>
              </w:rPr>
              <w:t>"</w:t>
            </w:r>
            <w:r w:rsidRPr="006C5498">
              <w:rPr>
                <w:rFonts w:ascii="Times New Roman CYR" w:eastAsia="Times New Roman" w:hAnsi="Times New Roman CYR" w:cs="Times New Roman CYR"/>
                <w:b/>
                <w:lang w:eastAsia="ru-RU"/>
              </w:rPr>
              <w:t>Керуюча компанія з обслуговування житлового фонду Голосіївського району м. Києва</w:t>
            </w:r>
            <w:r w:rsidRPr="006C5498">
              <w:rPr>
                <w:rFonts w:ascii="Times New Roman CYR" w:eastAsia="Times New Roman" w:hAnsi="Times New Roman CYR" w:cs="Times New Roman CYR"/>
                <w:b/>
                <w:shd w:val="clear" w:color="auto" w:fill="FFFFFF"/>
                <w:lang w:eastAsia="ru-RU"/>
              </w:rPr>
              <w:t>"</w:t>
            </w:r>
          </w:p>
        </w:tc>
      </w:tr>
      <w:tr w:rsidR="00257C24" w:rsidRPr="006C5498" w14:paraId="0CA5FE41" w14:textId="77777777" w:rsidTr="00074C04">
        <w:tc>
          <w:tcPr>
            <w:tcW w:w="5009" w:type="dxa"/>
          </w:tcPr>
          <w:p w14:paraId="5C7A961C" w14:textId="77777777" w:rsidR="00257C24" w:rsidRPr="006C5498" w:rsidRDefault="00257C24" w:rsidP="00074C04">
            <w:pPr>
              <w:widowControl w:val="0"/>
              <w:autoSpaceDE w:val="0"/>
              <w:autoSpaceDN w:val="0"/>
              <w:rPr>
                <w:rFonts w:ascii="Times New Roman CYR" w:eastAsia="Times New Roman" w:hAnsi="Times New Roman CYR" w:cs="Times New Roman CYR"/>
                <w:szCs w:val="24"/>
                <w:lang w:eastAsia="ru-RU"/>
              </w:rPr>
            </w:pPr>
          </w:p>
          <w:p w14:paraId="65DD88BC" w14:textId="77777777" w:rsidR="00257C24" w:rsidRPr="006C5498" w:rsidRDefault="00257C24" w:rsidP="00074C04">
            <w:pPr>
              <w:widowControl w:val="0"/>
              <w:autoSpaceDE w:val="0"/>
              <w:autoSpaceDN w:val="0"/>
              <w:rPr>
                <w:rFonts w:ascii="Times New Roman CYR" w:eastAsia="Times New Roman" w:hAnsi="Times New Roman CYR" w:cs="Times New Roman CYR"/>
                <w:szCs w:val="24"/>
                <w:lang w:eastAsia="ru-RU"/>
              </w:rPr>
            </w:pPr>
            <w:r w:rsidRPr="006C5498">
              <w:rPr>
                <w:rFonts w:ascii="Times New Roman CYR" w:eastAsia="Times New Roman" w:hAnsi="Times New Roman CYR" w:cs="Times New Roman CYR"/>
                <w:lang w:eastAsia="ru-RU"/>
              </w:rPr>
              <w:t xml:space="preserve"> м. Київ,  </w:t>
            </w:r>
          </w:p>
          <w:p w14:paraId="7ED388F5" w14:textId="77777777" w:rsidR="00257C24" w:rsidRPr="006C5498" w:rsidRDefault="00257C24" w:rsidP="00074C04">
            <w:pPr>
              <w:widowControl w:val="0"/>
              <w:autoSpaceDE w:val="0"/>
              <w:autoSpaceDN w:val="0"/>
              <w:rPr>
                <w:rFonts w:ascii="Times New Roman CYR" w:eastAsia="Times New Roman" w:hAnsi="Times New Roman CYR" w:cs="Times New Roman CYR"/>
                <w:szCs w:val="24"/>
                <w:lang w:eastAsia="ru-RU"/>
              </w:rPr>
            </w:pPr>
            <w:r w:rsidRPr="006C5498">
              <w:rPr>
                <w:rFonts w:ascii="Times New Roman CYR" w:eastAsia="Times New Roman" w:hAnsi="Times New Roman CYR" w:cs="Times New Roman CYR"/>
                <w:lang w:eastAsia="ru-RU"/>
              </w:rPr>
              <w:t xml:space="preserve">Адреса листування: м. Київ </w:t>
            </w:r>
          </w:p>
          <w:p w14:paraId="143A1817" w14:textId="77777777" w:rsidR="00257C24" w:rsidRPr="006C5498" w:rsidRDefault="00257C24" w:rsidP="00074C04">
            <w:pPr>
              <w:widowControl w:val="0"/>
              <w:autoSpaceDE w:val="0"/>
              <w:autoSpaceDN w:val="0"/>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xml:space="preserve">р/р №  </w:t>
            </w:r>
          </w:p>
          <w:p w14:paraId="13BAF237" w14:textId="77777777" w:rsidR="00257C24" w:rsidRPr="006C5498" w:rsidRDefault="00257C24" w:rsidP="00074C04">
            <w:pPr>
              <w:widowControl w:val="0"/>
              <w:autoSpaceDE w:val="0"/>
              <w:autoSpaceDN w:val="0"/>
              <w:rPr>
                <w:rFonts w:ascii="Times New Roman CYR" w:eastAsia="Times New Roman" w:hAnsi="Times New Roman CYR" w:cs="Times New Roman CYR"/>
                <w:szCs w:val="24"/>
                <w:lang w:eastAsia="ru-RU"/>
              </w:rPr>
            </w:pPr>
            <w:r w:rsidRPr="006C5498">
              <w:rPr>
                <w:rFonts w:ascii="Times New Roman CYR" w:eastAsia="Times New Roman" w:hAnsi="Times New Roman CYR" w:cs="Times New Roman CYR"/>
                <w:lang w:eastAsia="ru-RU"/>
              </w:rPr>
              <w:t xml:space="preserve"> МФО </w:t>
            </w:r>
          </w:p>
          <w:p w14:paraId="05EAE2E1" w14:textId="77777777" w:rsidR="00257C24" w:rsidRPr="006C5498" w:rsidRDefault="00257C24" w:rsidP="00074C04">
            <w:pPr>
              <w:widowControl w:val="0"/>
              <w:autoSpaceDE w:val="0"/>
              <w:autoSpaceDN w:val="0"/>
              <w:rPr>
                <w:rFonts w:ascii="Times New Roman CYR" w:eastAsia="Times New Roman" w:hAnsi="Times New Roman CYR" w:cs="Times New Roman CYR"/>
                <w:szCs w:val="24"/>
                <w:lang w:eastAsia="ru-RU"/>
              </w:rPr>
            </w:pPr>
            <w:r w:rsidRPr="006C5498">
              <w:rPr>
                <w:rFonts w:ascii="Times New Roman CYR" w:eastAsia="Times New Roman" w:hAnsi="Times New Roman CYR" w:cs="Times New Roman CYR"/>
                <w:lang w:eastAsia="ru-RU"/>
              </w:rPr>
              <w:t xml:space="preserve">Ідентифікаційний код: </w:t>
            </w:r>
          </w:p>
          <w:p w14:paraId="1F0E7C60" w14:textId="77777777" w:rsidR="00257C24" w:rsidRPr="006C5498" w:rsidRDefault="00257C24" w:rsidP="00074C04">
            <w:pPr>
              <w:widowControl w:val="0"/>
              <w:autoSpaceDE w:val="0"/>
              <w:autoSpaceDN w:val="0"/>
              <w:rPr>
                <w:rFonts w:ascii="Times New Roman CYR" w:eastAsia="Times New Roman" w:hAnsi="Times New Roman CYR" w:cs="Times New Roman CYR"/>
                <w:szCs w:val="24"/>
                <w:lang w:eastAsia="ru-RU"/>
              </w:rPr>
            </w:pPr>
            <w:r w:rsidRPr="006C5498">
              <w:rPr>
                <w:rFonts w:ascii="Times New Roman CYR" w:eastAsia="Times New Roman" w:hAnsi="Times New Roman CYR" w:cs="Times New Roman CYR"/>
                <w:lang w:eastAsia="ru-RU"/>
              </w:rPr>
              <w:t xml:space="preserve">ІПН </w:t>
            </w:r>
          </w:p>
          <w:p w14:paraId="09C62FEB" w14:textId="77777777" w:rsidR="00257C24" w:rsidRPr="006C5498" w:rsidRDefault="00257C24" w:rsidP="00074C04">
            <w:pPr>
              <w:widowControl w:val="0"/>
              <w:autoSpaceDE w:val="0"/>
              <w:autoSpaceDN w:val="0"/>
              <w:rPr>
                <w:rFonts w:ascii="Times New Roman CYR" w:eastAsia="Times New Roman" w:hAnsi="Times New Roman CYR" w:cs="Times New Roman CYR"/>
                <w:b/>
                <w:szCs w:val="24"/>
                <w:lang w:eastAsia="ru-RU"/>
              </w:rPr>
            </w:pPr>
            <w:proofErr w:type="spellStart"/>
            <w:r w:rsidRPr="006C5498">
              <w:rPr>
                <w:rFonts w:ascii="Times New Roman CYR" w:eastAsia="Times New Roman" w:hAnsi="Times New Roman CYR" w:cs="Times New Roman CYR"/>
                <w:lang w:eastAsia="ru-RU"/>
              </w:rPr>
              <w:t>Тел</w:t>
            </w:r>
            <w:proofErr w:type="spellEnd"/>
            <w:r w:rsidRPr="006C5498">
              <w:rPr>
                <w:rFonts w:ascii="Times New Roman CYR" w:eastAsia="Times New Roman" w:hAnsi="Times New Roman CYR" w:cs="Times New Roman CYR"/>
                <w:lang w:eastAsia="ru-RU"/>
              </w:rPr>
              <w:t>.</w:t>
            </w:r>
            <w:r w:rsidRPr="006C5498">
              <w:rPr>
                <w:rFonts w:ascii="Times New Roman CYR" w:eastAsia="Times New Roman" w:hAnsi="Times New Roman CYR" w:cs="Times New Roman CYR"/>
                <w:lang w:val="ru-RU" w:eastAsia="ru-RU"/>
              </w:rPr>
              <w:t xml:space="preserve">/факс </w:t>
            </w:r>
          </w:p>
          <w:p w14:paraId="1328F0F6" w14:textId="77777777" w:rsidR="00257C24" w:rsidRPr="006C5498" w:rsidRDefault="00257C24" w:rsidP="00074C04">
            <w:pPr>
              <w:widowControl w:val="0"/>
              <w:tabs>
                <w:tab w:val="left" w:pos="505"/>
              </w:tabs>
              <w:autoSpaceDE w:val="0"/>
              <w:autoSpaceDN w:val="0"/>
              <w:rPr>
                <w:rFonts w:ascii="Times New Roman CYR" w:eastAsia="Times New Roman" w:hAnsi="Times New Roman CYR" w:cs="Times New Roman CYR"/>
                <w:szCs w:val="24"/>
                <w:lang w:eastAsia="ru-RU"/>
              </w:rPr>
            </w:pPr>
          </w:p>
        </w:tc>
        <w:tc>
          <w:tcPr>
            <w:tcW w:w="5130" w:type="dxa"/>
          </w:tcPr>
          <w:p w14:paraId="24B0D5C0" w14:textId="77777777" w:rsidR="00257C24" w:rsidRPr="006C5498" w:rsidRDefault="00257C24" w:rsidP="00074C04">
            <w:pPr>
              <w:widowControl w:val="0"/>
              <w:tabs>
                <w:tab w:val="left" w:pos="709"/>
              </w:tabs>
              <w:autoSpaceDE w:val="0"/>
              <w:autoSpaceDN w:val="0"/>
              <w:rPr>
                <w:rFonts w:ascii="Times New Roman CYR" w:eastAsia="Times New Roman" w:hAnsi="Times New Roman CYR" w:cs="Times New Roman CYR"/>
                <w:szCs w:val="24"/>
                <w:lang w:eastAsia="ru-RU"/>
              </w:rPr>
            </w:pPr>
          </w:p>
          <w:p w14:paraId="2F04EC0F" w14:textId="77777777" w:rsidR="00257C24" w:rsidRPr="00D93597" w:rsidRDefault="00257C24" w:rsidP="00074C04">
            <w:pPr>
              <w:widowControl w:val="0"/>
              <w:tabs>
                <w:tab w:val="left" w:pos="709"/>
              </w:tabs>
              <w:autoSpaceDE w:val="0"/>
              <w:autoSpaceDN w:val="0"/>
              <w:rPr>
                <w:rFonts w:ascii="Times New Roman CYR" w:eastAsia="Times New Roman" w:hAnsi="Times New Roman CYR" w:cs="Times New Roman CYR"/>
                <w:lang w:eastAsia="ru-RU"/>
              </w:rPr>
            </w:pPr>
          </w:p>
          <w:p w14:paraId="6AE0D5F6" w14:textId="77777777" w:rsidR="00257C24" w:rsidRPr="006C5498" w:rsidRDefault="00257C24" w:rsidP="00074C04">
            <w:pPr>
              <w:widowControl w:val="0"/>
              <w:tabs>
                <w:tab w:val="left" w:pos="709"/>
              </w:tabs>
              <w:autoSpaceDE w:val="0"/>
              <w:autoSpaceDN w:val="0"/>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 xml:space="preserve">03039, м. Київ, </w:t>
            </w:r>
            <w:proofErr w:type="spellStart"/>
            <w:r w:rsidRPr="006C5498">
              <w:rPr>
                <w:rFonts w:ascii="Times New Roman CYR" w:eastAsia="Times New Roman" w:hAnsi="Times New Roman CYR" w:cs="Times New Roman CYR"/>
                <w:lang w:eastAsia="ru-RU"/>
              </w:rPr>
              <w:t>просп</w:t>
            </w:r>
            <w:proofErr w:type="spellEnd"/>
            <w:r w:rsidRPr="006C5498">
              <w:rPr>
                <w:rFonts w:ascii="Times New Roman CYR" w:eastAsia="Times New Roman" w:hAnsi="Times New Roman CYR" w:cs="Times New Roman CYR"/>
                <w:lang w:eastAsia="ru-RU"/>
              </w:rPr>
              <w:t>. Голосіївський, 17-Б</w:t>
            </w:r>
          </w:p>
          <w:p w14:paraId="4E7D2864" w14:textId="1BA7BDDF" w:rsidR="00257C24" w:rsidRPr="006C5498" w:rsidRDefault="00257C24" w:rsidP="00074C04">
            <w:pPr>
              <w:widowControl w:val="0"/>
              <w:tabs>
                <w:tab w:val="left" w:pos="709"/>
              </w:tabs>
              <w:autoSpaceDE w:val="0"/>
              <w:autoSpaceDN w:val="0"/>
              <w:rPr>
                <w:rFonts w:ascii="Times New Roman CYR" w:eastAsia="Times New Roman" w:hAnsi="Times New Roman CYR" w:cs="Times New Roman CYR"/>
                <w:noProof/>
                <w:szCs w:val="24"/>
                <w:lang w:eastAsia="ru-RU"/>
              </w:rPr>
            </w:pPr>
            <w:r w:rsidRPr="006C5498">
              <w:rPr>
                <w:rFonts w:ascii="Times New Roman" w:eastAsia="Times New Roman" w:hAnsi="Times New Roman" w:cs="Times New Roman"/>
                <w:lang w:eastAsia="ru-RU"/>
              </w:rPr>
              <w:t>(IBAN)UA</w:t>
            </w:r>
            <w:r w:rsidR="00267DCC">
              <w:rPr>
                <w:rFonts w:ascii="Times New Roman" w:eastAsia="Times New Roman" w:hAnsi="Times New Roman" w:cs="Times New Roman"/>
                <w:lang w:eastAsia="ru-RU"/>
              </w:rPr>
              <w:t>213052990000026003016708556</w:t>
            </w:r>
          </w:p>
          <w:p w14:paraId="74E2E7BD" w14:textId="12556DEF" w:rsidR="00257C24" w:rsidRPr="006C5498" w:rsidRDefault="00257C24" w:rsidP="00074C04">
            <w:pPr>
              <w:widowControl w:val="0"/>
              <w:tabs>
                <w:tab w:val="left" w:pos="709"/>
              </w:tabs>
              <w:autoSpaceDE w:val="0"/>
              <w:autoSpaceDN w:val="0"/>
              <w:rPr>
                <w:rFonts w:ascii="Times New Roman CYR" w:eastAsia="Times New Roman" w:hAnsi="Times New Roman CYR" w:cs="Times New Roman CYR"/>
                <w:noProof/>
                <w:szCs w:val="24"/>
                <w:lang w:eastAsia="ru-RU"/>
              </w:rPr>
            </w:pPr>
            <w:r w:rsidRPr="006C5498">
              <w:rPr>
                <w:rFonts w:ascii="Times New Roman CYR" w:eastAsia="Times New Roman" w:hAnsi="Times New Roman CYR" w:cs="Times New Roman CYR"/>
                <w:lang w:val="ru-RU" w:eastAsia="ru-RU"/>
              </w:rPr>
              <w:t xml:space="preserve">в </w:t>
            </w:r>
            <w:r w:rsidR="00267DCC">
              <w:rPr>
                <w:rFonts w:ascii="Times New Roman CYR" w:eastAsia="Times New Roman" w:hAnsi="Times New Roman CYR" w:cs="Times New Roman CYR"/>
                <w:noProof/>
                <w:lang w:val="ru-RU" w:eastAsia="ru-RU"/>
              </w:rPr>
              <w:t>АТ КБ «ПРИВАТБАНК»</w:t>
            </w:r>
            <w:r w:rsidRPr="006C5498">
              <w:rPr>
                <w:rFonts w:ascii="Times New Roman CYR" w:eastAsia="Times New Roman" w:hAnsi="Times New Roman CYR" w:cs="Times New Roman CYR"/>
                <w:noProof/>
                <w:lang w:eastAsia="ru-RU"/>
              </w:rPr>
              <w:t xml:space="preserve">, </w:t>
            </w:r>
            <w:r w:rsidRPr="006C5498">
              <w:rPr>
                <w:rFonts w:ascii="Times New Roman CYR" w:eastAsia="Times New Roman" w:hAnsi="Times New Roman CYR" w:cs="Times New Roman CYR"/>
                <w:lang w:val="ru-RU" w:eastAsia="ru-RU"/>
              </w:rPr>
              <w:t xml:space="preserve">МФО </w:t>
            </w:r>
            <w:r w:rsidR="00267DCC">
              <w:rPr>
                <w:rFonts w:ascii="Times New Roman CYR" w:eastAsia="Times New Roman" w:hAnsi="Times New Roman CYR" w:cs="Times New Roman CYR"/>
                <w:noProof/>
                <w:lang w:val="ru-RU" w:eastAsia="ru-RU"/>
              </w:rPr>
              <w:t>305299</w:t>
            </w:r>
            <w:r w:rsidRPr="006C5498">
              <w:rPr>
                <w:rFonts w:ascii="Times New Roman CYR" w:eastAsia="Times New Roman" w:hAnsi="Times New Roman CYR" w:cs="Times New Roman CYR"/>
                <w:lang w:eastAsia="ru-RU"/>
              </w:rPr>
              <w:t xml:space="preserve"> </w:t>
            </w:r>
          </w:p>
          <w:p w14:paraId="3FE13253" w14:textId="77777777" w:rsidR="00257C24" w:rsidRPr="006C5498" w:rsidRDefault="00257C24" w:rsidP="00074C04">
            <w:pPr>
              <w:widowControl w:val="0"/>
              <w:tabs>
                <w:tab w:val="left" w:pos="709"/>
              </w:tabs>
              <w:autoSpaceDE w:val="0"/>
              <w:autoSpaceDN w:val="0"/>
              <w:rPr>
                <w:rFonts w:ascii="Times New Roman CYR" w:eastAsia="Times New Roman" w:hAnsi="Times New Roman CYR" w:cs="Times New Roman CYR"/>
                <w:noProof/>
                <w:szCs w:val="24"/>
                <w:lang w:eastAsia="ru-RU"/>
              </w:rPr>
            </w:pPr>
            <w:r w:rsidRPr="006C5498">
              <w:rPr>
                <w:rFonts w:ascii="Times New Roman CYR" w:eastAsia="Times New Roman" w:hAnsi="Times New Roman CYR" w:cs="Times New Roman CYR"/>
                <w:lang w:eastAsia="ru-RU"/>
              </w:rPr>
              <w:t xml:space="preserve">Ідентифікаційний код: </w:t>
            </w:r>
            <w:r w:rsidRPr="006C5498">
              <w:rPr>
                <w:rFonts w:ascii="Times New Roman CYR" w:eastAsia="Times New Roman" w:hAnsi="Times New Roman CYR" w:cs="Times New Roman CYR"/>
                <w:noProof/>
                <w:lang w:eastAsia="ru-RU"/>
              </w:rPr>
              <w:t>32375554</w:t>
            </w:r>
          </w:p>
          <w:p w14:paraId="3D546CF3" w14:textId="77777777" w:rsidR="00257C24" w:rsidRPr="006C5498" w:rsidRDefault="00257C24" w:rsidP="00074C04">
            <w:pPr>
              <w:widowControl w:val="0"/>
              <w:autoSpaceDE w:val="0"/>
              <w:autoSpaceDN w:val="0"/>
              <w:rPr>
                <w:rFonts w:ascii="Times New Roman CYR" w:eastAsia="Times New Roman" w:hAnsi="Times New Roman CYR" w:cs="Times New Roman CYR"/>
                <w:szCs w:val="24"/>
                <w:lang w:eastAsia="ru-RU"/>
              </w:rPr>
            </w:pPr>
            <w:r w:rsidRPr="006C5498">
              <w:rPr>
                <w:rFonts w:ascii="Times New Roman CYR" w:eastAsia="Times New Roman" w:hAnsi="Times New Roman CYR" w:cs="Times New Roman CYR"/>
                <w:lang w:eastAsia="ru-RU"/>
              </w:rPr>
              <w:t>Свідоцтво № 200208838</w:t>
            </w:r>
          </w:p>
          <w:p w14:paraId="6AE4751A" w14:textId="77777777" w:rsidR="00257C24" w:rsidRPr="006C5498" w:rsidRDefault="00257C24" w:rsidP="00074C04">
            <w:pPr>
              <w:widowControl w:val="0"/>
              <w:autoSpaceDE w:val="0"/>
              <w:autoSpaceDN w:val="0"/>
              <w:rPr>
                <w:rFonts w:ascii="Times New Roman CYR" w:eastAsia="Times New Roman" w:hAnsi="Times New Roman CYR" w:cs="Times New Roman CYR"/>
                <w:b/>
                <w:szCs w:val="24"/>
                <w:lang w:eastAsia="ru-RU"/>
              </w:rPr>
            </w:pPr>
            <w:r w:rsidRPr="006C5498">
              <w:rPr>
                <w:rFonts w:ascii="Times New Roman CYR" w:eastAsia="Times New Roman" w:hAnsi="Times New Roman CYR" w:cs="Times New Roman CYR"/>
                <w:lang w:eastAsia="ru-RU"/>
              </w:rPr>
              <w:t>ІПН 323755526505</w:t>
            </w:r>
          </w:p>
          <w:p w14:paraId="596D4394" w14:textId="77777777" w:rsidR="00257C24" w:rsidRPr="006C5498" w:rsidRDefault="00257C24" w:rsidP="00074C04">
            <w:pPr>
              <w:widowControl w:val="0"/>
              <w:autoSpaceDE w:val="0"/>
              <w:autoSpaceDN w:val="0"/>
              <w:rPr>
                <w:rFonts w:ascii="Times New Roman CYR" w:eastAsia="Times New Roman" w:hAnsi="Times New Roman CYR" w:cs="Times New Roman CYR"/>
                <w:szCs w:val="24"/>
                <w:lang w:eastAsia="ru-RU"/>
              </w:rPr>
            </w:pPr>
            <w:proofErr w:type="spellStart"/>
            <w:r w:rsidRPr="006C5498">
              <w:rPr>
                <w:rFonts w:ascii="Times New Roman CYR" w:eastAsia="Times New Roman" w:hAnsi="Times New Roman CYR" w:cs="Times New Roman CYR"/>
                <w:lang w:eastAsia="ru-RU"/>
              </w:rPr>
              <w:t>Тел</w:t>
            </w:r>
            <w:proofErr w:type="spellEnd"/>
            <w:r w:rsidRPr="006C5498">
              <w:rPr>
                <w:rFonts w:ascii="Times New Roman CYR" w:eastAsia="Times New Roman" w:hAnsi="Times New Roman CYR" w:cs="Times New Roman CYR"/>
                <w:lang w:eastAsia="ru-RU"/>
              </w:rPr>
              <w:t>./факс (044) 525-19-17</w:t>
            </w:r>
          </w:p>
          <w:p w14:paraId="4FC67C93" w14:textId="77777777" w:rsidR="00257C24" w:rsidRPr="006C5498" w:rsidRDefault="00257C24" w:rsidP="00074C04">
            <w:pPr>
              <w:widowControl w:val="0"/>
              <w:autoSpaceDE w:val="0"/>
              <w:autoSpaceDN w:val="0"/>
              <w:rPr>
                <w:rFonts w:ascii="Times New Roman CYR" w:eastAsia="Times New Roman" w:hAnsi="Times New Roman CYR" w:cs="Times New Roman CYR"/>
                <w:b/>
                <w:szCs w:val="24"/>
                <w:lang w:eastAsia="ru-RU"/>
              </w:rPr>
            </w:pPr>
          </w:p>
        </w:tc>
      </w:tr>
      <w:tr w:rsidR="00257C24" w:rsidRPr="006C5498" w14:paraId="1E03732B" w14:textId="77777777" w:rsidTr="00074C04">
        <w:tc>
          <w:tcPr>
            <w:tcW w:w="5009" w:type="dxa"/>
            <w:hideMark/>
          </w:tcPr>
          <w:p w14:paraId="5717B7D6" w14:textId="77777777" w:rsidR="00257C24" w:rsidRPr="006C5498" w:rsidRDefault="00257C24" w:rsidP="00074C04">
            <w:pPr>
              <w:widowControl w:val="0"/>
              <w:autoSpaceDE w:val="0"/>
              <w:autoSpaceDN w:val="0"/>
              <w:rPr>
                <w:rFonts w:ascii="Times New Roman CYR" w:eastAsia="Times New Roman" w:hAnsi="Times New Roman CYR" w:cs="Times New Roman CYR"/>
                <w:b/>
                <w:szCs w:val="24"/>
                <w:lang w:eastAsia="ru-RU"/>
              </w:rPr>
            </w:pPr>
            <w:r w:rsidRPr="006C5498">
              <w:rPr>
                <w:rFonts w:ascii="Times New Roman CYR" w:eastAsia="Times New Roman" w:hAnsi="Times New Roman CYR" w:cs="Times New Roman CYR"/>
                <w:b/>
                <w:lang w:eastAsia="ru-RU"/>
              </w:rPr>
              <w:t>Директор</w:t>
            </w:r>
          </w:p>
          <w:p w14:paraId="43F47DBC" w14:textId="77777777" w:rsidR="00257C24" w:rsidRPr="006C5498" w:rsidRDefault="00257C24" w:rsidP="00074C04">
            <w:pPr>
              <w:widowControl w:val="0"/>
              <w:autoSpaceDE w:val="0"/>
              <w:autoSpaceDN w:val="0"/>
              <w:rPr>
                <w:rFonts w:ascii="Times New Roman CYR" w:eastAsia="Times New Roman" w:hAnsi="Times New Roman CYR" w:cs="Times New Roman CYR"/>
                <w:b/>
                <w:szCs w:val="24"/>
                <w:lang w:val="ru-RU" w:eastAsia="ru-RU"/>
              </w:rPr>
            </w:pPr>
            <w:r w:rsidRPr="006C5498">
              <w:rPr>
                <w:rFonts w:ascii="Times New Roman CYR" w:eastAsia="Times New Roman" w:hAnsi="Times New Roman CYR" w:cs="Times New Roman CYR"/>
                <w:b/>
                <w:lang w:eastAsia="ru-RU"/>
              </w:rPr>
              <w:t xml:space="preserve">___________________________    </w:t>
            </w:r>
          </w:p>
        </w:tc>
        <w:tc>
          <w:tcPr>
            <w:tcW w:w="5130" w:type="dxa"/>
            <w:hideMark/>
          </w:tcPr>
          <w:p w14:paraId="15886BD8" w14:textId="77777777" w:rsidR="00257C24" w:rsidRPr="006C5498" w:rsidRDefault="00257C24" w:rsidP="00074C04">
            <w:pPr>
              <w:widowControl w:val="0"/>
              <w:autoSpaceDE w:val="0"/>
              <w:autoSpaceDN w:val="0"/>
              <w:rPr>
                <w:rFonts w:ascii="Times New Roman CYR" w:eastAsia="Times New Roman" w:hAnsi="Times New Roman CYR" w:cs="Times New Roman CYR"/>
                <w:b/>
                <w:szCs w:val="24"/>
                <w:lang w:eastAsia="ru-RU"/>
              </w:rPr>
            </w:pPr>
            <w:r w:rsidRPr="006C5498">
              <w:rPr>
                <w:rFonts w:ascii="Times New Roman CYR" w:eastAsia="Times New Roman" w:hAnsi="Times New Roman CYR" w:cs="Times New Roman CYR"/>
                <w:b/>
                <w:lang w:eastAsia="ru-RU"/>
              </w:rPr>
              <w:t>Директор</w:t>
            </w:r>
          </w:p>
          <w:p w14:paraId="2D9DE914" w14:textId="77777777" w:rsidR="00257C24" w:rsidRPr="006C5498" w:rsidRDefault="00257C24" w:rsidP="00074C04">
            <w:pPr>
              <w:widowControl w:val="0"/>
              <w:autoSpaceDE w:val="0"/>
              <w:autoSpaceDN w:val="0"/>
              <w:rPr>
                <w:rFonts w:ascii="Times New Roman CYR" w:eastAsia="Times New Roman" w:hAnsi="Times New Roman CYR" w:cs="Times New Roman CYR"/>
                <w:b/>
                <w:szCs w:val="24"/>
                <w:lang w:eastAsia="ru-RU"/>
              </w:rPr>
            </w:pPr>
            <w:r w:rsidRPr="006C5498">
              <w:rPr>
                <w:rFonts w:ascii="Times New Roman CYR" w:eastAsia="Times New Roman" w:hAnsi="Times New Roman CYR" w:cs="Times New Roman CYR"/>
                <w:b/>
                <w:lang w:eastAsia="ru-RU"/>
              </w:rPr>
              <w:t xml:space="preserve">______________________________ </w:t>
            </w:r>
            <w:proofErr w:type="spellStart"/>
            <w:r w:rsidRPr="006C5498">
              <w:rPr>
                <w:rFonts w:ascii="Times New Roman CYR" w:eastAsia="Times New Roman" w:hAnsi="Times New Roman CYR" w:cs="Times New Roman CYR"/>
                <w:b/>
                <w:lang w:eastAsia="ru-RU"/>
              </w:rPr>
              <w:t>Латанюк</w:t>
            </w:r>
            <w:proofErr w:type="spellEnd"/>
            <w:r w:rsidRPr="006C5498">
              <w:rPr>
                <w:rFonts w:ascii="Times New Roman CYR" w:eastAsia="Times New Roman" w:hAnsi="Times New Roman CYR" w:cs="Times New Roman CYR"/>
                <w:b/>
                <w:lang w:eastAsia="ru-RU"/>
              </w:rPr>
              <w:t xml:space="preserve"> Н. В.</w:t>
            </w:r>
          </w:p>
        </w:tc>
      </w:tr>
    </w:tbl>
    <w:p w14:paraId="0565F65E" w14:textId="77777777" w:rsidR="00257C24" w:rsidRPr="006C5498" w:rsidRDefault="00257C24" w:rsidP="00257C24">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33A91B0A" w14:textId="77777777" w:rsidR="00257C24" w:rsidRPr="006C5498" w:rsidRDefault="00257C24" w:rsidP="00257C24">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797F0C85" w14:textId="77777777" w:rsidR="00257C24" w:rsidRDefault="00257C24" w:rsidP="00257C24">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1A104BDF" w14:textId="77777777" w:rsidR="00257C24" w:rsidRDefault="00257C24" w:rsidP="00257C24">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7E3B5FBB" w14:textId="77777777" w:rsidR="00257C24" w:rsidRPr="006C5498" w:rsidRDefault="00257C24" w:rsidP="00257C24">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46D49234" w14:textId="77777777" w:rsidR="00257C24" w:rsidRPr="006C5498" w:rsidRDefault="00257C24" w:rsidP="00257C24">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63F9A5BD" w14:textId="77777777" w:rsidR="00257C24" w:rsidRPr="006C5498" w:rsidRDefault="00257C24" w:rsidP="00257C24">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6745AB51" w14:textId="77777777" w:rsidR="00FC2338" w:rsidRDefault="00FC2338">
      <w:pP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br w:type="page"/>
      </w:r>
    </w:p>
    <w:p w14:paraId="7B581D1F" w14:textId="614D2307" w:rsidR="00257C24" w:rsidRPr="006C5498" w:rsidRDefault="00257C24" w:rsidP="00257C24">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r w:rsidRPr="006C5498">
        <w:rPr>
          <w:rFonts w:ascii="Times New Roman CYR" w:eastAsia="Times New Roman" w:hAnsi="Times New Roman CYR" w:cs="Times New Roman CYR"/>
          <w:b/>
          <w:sz w:val="24"/>
          <w:szCs w:val="24"/>
          <w:lang w:eastAsia="ru-RU"/>
        </w:rPr>
        <w:lastRenderedPageBreak/>
        <w:t xml:space="preserve">Додаток № 1 </w:t>
      </w:r>
    </w:p>
    <w:p w14:paraId="7E6229D1" w14:textId="130B8676" w:rsidR="00257C24" w:rsidRPr="006C5498" w:rsidRDefault="00257C24" w:rsidP="00257C24">
      <w:pPr>
        <w:widowControl w:val="0"/>
        <w:autoSpaceDE w:val="0"/>
        <w:autoSpaceDN w:val="0"/>
        <w:jc w:val="right"/>
        <w:rPr>
          <w:rFonts w:ascii="Times New Roman CYR" w:eastAsia="Times New Roman" w:hAnsi="Times New Roman CYR" w:cs="Times New Roman CYR"/>
          <w:b/>
          <w:shd w:val="clear" w:color="auto" w:fill="FFFFFF"/>
          <w:lang w:eastAsia="ru-RU"/>
        </w:rPr>
      </w:pPr>
      <w:r w:rsidRPr="006C5498">
        <w:rPr>
          <w:rFonts w:ascii="Times New Roman CYR" w:eastAsia="Times New Roman" w:hAnsi="Times New Roman CYR" w:cs="Times New Roman CYR"/>
          <w:lang w:eastAsia="ru-RU"/>
        </w:rPr>
        <w:t>д</w:t>
      </w:r>
      <w:r w:rsidRPr="006C5498">
        <w:rPr>
          <w:rFonts w:ascii="Times New Roman CYR" w:eastAsia="Times New Roman" w:hAnsi="Times New Roman CYR" w:cs="Times New Roman CYR"/>
          <w:lang w:val="ru-RU" w:eastAsia="ru-RU"/>
        </w:rPr>
        <w:t>о Договору №_______</w:t>
      </w:r>
      <w:proofErr w:type="spellStart"/>
      <w:r w:rsidRPr="006C5498">
        <w:rPr>
          <w:rFonts w:ascii="Times New Roman CYR" w:eastAsia="Times New Roman" w:hAnsi="Times New Roman CYR" w:cs="Times New Roman CYR"/>
          <w:lang w:val="ru-RU" w:eastAsia="ru-RU"/>
        </w:rPr>
        <w:t>від</w:t>
      </w:r>
      <w:proofErr w:type="spellEnd"/>
      <w:r w:rsidRPr="006C5498">
        <w:rPr>
          <w:rFonts w:ascii="Times New Roman CYR" w:eastAsia="Times New Roman" w:hAnsi="Times New Roman CYR" w:cs="Times New Roman CYR"/>
          <w:lang w:val="ru-RU" w:eastAsia="ru-RU"/>
        </w:rPr>
        <w:t xml:space="preserve"> __________20</w:t>
      </w:r>
      <w:r w:rsidRPr="006C5498">
        <w:rPr>
          <w:rFonts w:ascii="Times New Roman CYR" w:eastAsia="Times New Roman" w:hAnsi="Times New Roman CYR" w:cs="Times New Roman CYR"/>
          <w:lang w:eastAsia="ru-RU"/>
        </w:rPr>
        <w:t>2</w:t>
      </w:r>
      <w:r w:rsidR="000C5215">
        <w:rPr>
          <w:rFonts w:ascii="Times New Roman CYR" w:eastAsia="Times New Roman" w:hAnsi="Times New Roman CYR" w:cs="Times New Roman CYR"/>
          <w:lang w:eastAsia="ru-RU"/>
        </w:rPr>
        <w:t>2</w:t>
      </w:r>
      <w:r w:rsidRPr="006C5498">
        <w:rPr>
          <w:rFonts w:ascii="Times New Roman CYR" w:eastAsia="Times New Roman" w:hAnsi="Times New Roman CYR" w:cs="Times New Roman CYR"/>
          <w:lang w:val="ru-RU" w:eastAsia="ru-RU"/>
        </w:rPr>
        <w:t>р.</w:t>
      </w:r>
    </w:p>
    <w:p w14:paraId="16EB2500" w14:textId="77777777" w:rsidR="00257C24" w:rsidRPr="006C5498" w:rsidRDefault="00257C24" w:rsidP="00257C24">
      <w:pPr>
        <w:widowControl w:val="0"/>
        <w:autoSpaceDE w:val="0"/>
        <w:autoSpaceDN w:val="0"/>
        <w:jc w:val="center"/>
        <w:rPr>
          <w:rFonts w:ascii="Times New Roman CYR" w:eastAsia="Times New Roman" w:hAnsi="Times New Roman CYR" w:cs="Times New Roman CYR"/>
          <w:b/>
          <w:shd w:val="clear" w:color="auto" w:fill="FFFFFF"/>
          <w:lang w:eastAsia="ru-RU"/>
        </w:rPr>
      </w:pPr>
    </w:p>
    <w:p w14:paraId="55F71E08" w14:textId="77777777" w:rsidR="00257C24" w:rsidRPr="006C5498" w:rsidRDefault="00257C24" w:rsidP="00257C24">
      <w:pPr>
        <w:widowControl w:val="0"/>
        <w:autoSpaceDE w:val="0"/>
        <w:autoSpaceDN w:val="0"/>
        <w:jc w:val="center"/>
        <w:rPr>
          <w:rFonts w:ascii="Times New Roman CYR" w:eastAsia="Times New Roman" w:hAnsi="Times New Roman CYR" w:cs="Times New Roman CYR"/>
          <w:b/>
          <w:shd w:val="clear" w:color="auto" w:fill="FFFFFF"/>
          <w:lang w:eastAsia="ru-RU"/>
        </w:rPr>
      </w:pPr>
      <w:r w:rsidRPr="006C5498">
        <w:rPr>
          <w:rFonts w:ascii="Times New Roman CYR" w:eastAsia="Times New Roman" w:hAnsi="Times New Roman CYR" w:cs="Times New Roman CYR"/>
          <w:b/>
          <w:shd w:val="clear" w:color="auto" w:fill="FFFFFF"/>
          <w:lang w:eastAsia="ru-RU"/>
        </w:rPr>
        <w:t>Специфікація</w:t>
      </w:r>
    </w:p>
    <w:p w14:paraId="0447F91E" w14:textId="77777777" w:rsidR="00257C24" w:rsidRPr="006C5498" w:rsidRDefault="00257C24" w:rsidP="00257C24">
      <w:pPr>
        <w:widowControl w:val="0"/>
        <w:tabs>
          <w:tab w:val="center" w:pos="4960"/>
          <w:tab w:val="right" w:pos="9921"/>
        </w:tabs>
        <w:autoSpaceDE w:val="0"/>
        <w:autoSpaceDN w:val="0"/>
        <w:jc w:val="center"/>
        <w:rPr>
          <w:rFonts w:ascii="Times New Roman CYR" w:eastAsia="Times New Roman" w:hAnsi="Times New Roman CYR" w:cs="Times New Roman CYR"/>
          <w:sz w:val="24"/>
          <w:szCs w:val="24"/>
          <w:lang w:eastAsia="ru-RU"/>
        </w:rPr>
      </w:pPr>
    </w:p>
    <w:p w14:paraId="582CB011" w14:textId="77777777" w:rsidR="00257C24" w:rsidRDefault="00257C24" w:rsidP="00257C24">
      <w:pPr>
        <w:widowControl w:val="0"/>
        <w:tabs>
          <w:tab w:val="left" w:pos="0"/>
          <w:tab w:val="left" w:pos="142"/>
          <w:tab w:val="left" w:pos="284"/>
        </w:tabs>
        <w:autoSpaceDE w:val="0"/>
        <w:autoSpaceDN w:val="0"/>
        <w:rPr>
          <w:rFonts w:ascii="Times New Roman CYR" w:eastAsia="Times New Roman" w:hAnsi="Times New Roman CYR" w:cs="Times New Roman CYR"/>
          <w:sz w:val="24"/>
          <w:szCs w:val="24"/>
          <w:lang w:eastAsia="ru-RU"/>
        </w:rPr>
      </w:pPr>
      <w:r w:rsidRPr="00D93597">
        <w:rPr>
          <w:rFonts w:ascii="Times New Roman CYR" w:eastAsia="Times New Roman" w:hAnsi="Times New Roman CYR" w:cs="Times New Roman CYR"/>
          <w:sz w:val="24"/>
          <w:szCs w:val="24"/>
          <w:lang w:eastAsia="ru-RU"/>
        </w:rPr>
        <w:t xml:space="preserve">ДК 021:2015: 09130000-9 Нафта і дистиляти (А92, </w:t>
      </w:r>
      <w:r>
        <w:rPr>
          <w:rFonts w:ascii="Times New Roman CYR" w:eastAsia="Times New Roman" w:hAnsi="Times New Roman CYR" w:cs="Times New Roman CYR"/>
          <w:sz w:val="24"/>
          <w:szCs w:val="24"/>
          <w:lang w:eastAsia="ru-RU"/>
        </w:rPr>
        <w:t xml:space="preserve">А95, </w:t>
      </w:r>
      <w:r w:rsidRPr="00D93597">
        <w:rPr>
          <w:rFonts w:ascii="Times New Roman CYR" w:eastAsia="Times New Roman" w:hAnsi="Times New Roman CYR" w:cs="Times New Roman CYR"/>
          <w:sz w:val="24"/>
          <w:szCs w:val="24"/>
          <w:lang w:eastAsia="ru-RU"/>
        </w:rPr>
        <w:t>дизельне паливо)</w:t>
      </w:r>
    </w:p>
    <w:p w14:paraId="456B508C" w14:textId="77777777" w:rsidR="00257C24" w:rsidRPr="006C5498" w:rsidRDefault="00257C24" w:rsidP="00257C24">
      <w:pPr>
        <w:widowControl w:val="0"/>
        <w:tabs>
          <w:tab w:val="left" w:pos="0"/>
          <w:tab w:val="left" w:pos="142"/>
          <w:tab w:val="left" w:pos="284"/>
        </w:tabs>
        <w:autoSpaceDE w:val="0"/>
        <w:autoSpaceDN w:val="0"/>
        <w:rPr>
          <w:rFonts w:ascii="Times New Roman CYR" w:eastAsia="Times New Roman" w:hAnsi="Times New Roman CYR" w:cs="Times New Roman CYR"/>
          <w:b/>
          <w:sz w:val="24"/>
          <w:szCs w:val="24"/>
          <w:lang w:eastAsia="ru-RU"/>
        </w:rPr>
      </w:pPr>
    </w:p>
    <w:tbl>
      <w:tblPr>
        <w:tblW w:w="9930" w:type="dxa"/>
        <w:tblInd w:w="108" w:type="dxa"/>
        <w:tblLayout w:type="fixed"/>
        <w:tblLook w:val="04A0" w:firstRow="1" w:lastRow="0" w:firstColumn="1" w:lastColumn="0" w:noHBand="0" w:noVBand="1"/>
      </w:tblPr>
      <w:tblGrid>
        <w:gridCol w:w="2837"/>
        <w:gridCol w:w="994"/>
        <w:gridCol w:w="708"/>
        <w:gridCol w:w="1419"/>
        <w:gridCol w:w="1418"/>
        <w:gridCol w:w="1277"/>
        <w:gridCol w:w="1277"/>
      </w:tblGrid>
      <w:tr w:rsidR="00257C24" w:rsidRPr="006C5498" w14:paraId="1805B5C7" w14:textId="77777777" w:rsidTr="00074C04">
        <w:trPr>
          <w:trHeight w:val="300"/>
        </w:trPr>
        <w:tc>
          <w:tcPr>
            <w:tcW w:w="2835" w:type="dxa"/>
            <w:vMerge w:val="restart"/>
            <w:tcBorders>
              <w:top w:val="single" w:sz="8" w:space="0" w:color="auto"/>
              <w:left w:val="single" w:sz="8" w:space="0" w:color="auto"/>
              <w:bottom w:val="single" w:sz="8" w:space="0" w:color="000000"/>
              <w:right w:val="single" w:sz="8" w:space="0" w:color="auto"/>
            </w:tcBorders>
            <w:vAlign w:val="center"/>
            <w:hideMark/>
          </w:tcPr>
          <w:p w14:paraId="40FDD291"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Найменування товару</w:t>
            </w:r>
          </w:p>
        </w:tc>
        <w:tc>
          <w:tcPr>
            <w:tcW w:w="993" w:type="dxa"/>
            <w:vMerge w:val="restart"/>
            <w:tcBorders>
              <w:top w:val="single" w:sz="8" w:space="0" w:color="auto"/>
              <w:left w:val="single" w:sz="8" w:space="0" w:color="auto"/>
              <w:bottom w:val="single" w:sz="8" w:space="0" w:color="000000"/>
              <w:right w:val="single" w:sz="8" w:space="0" w:color="auto"/>
            </w:tcBorders>
            <w:vAlign w:val="center"/>
            <w:hideMark/>
          </w:tcPr>
          <w:p w14:paraId="6483D7FE"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Одиниця виміру</w:t>
            </w:r>
          </w:p>
        </w:tc>
        <w:tc>
          <w:tcPr>
            <w:tcW w:w="708" w:type="dxa"/>
            <w:vMerge w:val="restart"/>
            <w:tcBorders>
              <w:top w:val="single" w:sz="8" w:space="0" w:color="auto"/>
              <w:left w:val="single" w:sz="8" w:space="0" w:color="auto"/>
              <w:bottom w:val="single" w:sz="8" w:space="0" w:color="000000"/>
              <w:right w:val="single" w:sz="8" w:space="0" w:color="auto"/>
            </w:tcBorders>
            <w:vAlign w:val="center"/>
            <w:hideMark/>
          </w:tcPr>
          <w:p w14:paraId="31022AE1"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Кількість</w:t>
            </w:r>
          </w:p>
        </w:tc>
        <w:tc>
          <w:tcPr>
            <w:tcW w:w="1418" w:type="dxa"/>
            <w:tcBorders>
              <w:top w:val="single" w:sz="8" w:space="0" w:color="auto"/>
              <w:left w:val="nil"/>
              <w:bottom w:val="nil"/>
              <w:right w:val="single" w:sz="8" w:space="0" w:color="auto"/>
            </w:tcBorders>
            <w:vAlign w:val="center"/>
            <w:hideMark/>
          </w:tcPr>
          <w:p w14:paraId="3B33BA07"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Ціна</w:t>
            </w:r>
          </w:p>
        </w:tc>
        <w:tc>
          <w:tcPr>
            <w:tcW w:w="1417" w:type="dxa"/>
            <w:tcBorders>
              <w:top w:val="single" w:sz="8" w:space="0" w:color="auto"/>
              <w:left w:val="nil"/>
              <w:bottom w:val="nil"/>
              <w:right w:val="single" w:sz="8" w:space="0" w:color="auto"/>
            </w:tcBorders>
            <w:vAlign w:val="center"/>
            <w:hideMark/>
          </w:tcPr>
          <w:p w14:paraId="4A74728A"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Ціна</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705AE35C"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Ціна по найменуванню, грн., без ПДВ</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69D12858"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Ціна по найменуванню, грн., з ПДВ</w:t>
            </w:r>
          </w:p>
        </w:tc>
      </w:tr>
      <w:tr w:rsidR="00257C24" w:rsidRPr="006C5498" w14:paraId="0944D25A" w14:textId="77777777" w:rsidTr="00074C04">
        <w:trPr>
          <w:trHeight w:val="915"/>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2E1B45CC" w14:textId="77777777" w:rsidR="00257C24" w:rsidRPr="006C5498" w:rsidRDefault="00257C24" w:rsidP="00074C04">
            <w:pPr>
              <w:rPr>
                <w:rFonts w:ascii="Times New Roman CYR" w:eastAsia="Times New Roman" w:hAnsi="Times New Roman CYR" w:cs="Times New Roman CYR"/>
                <w:sz w:val="24"/>
                <w:szCs w:val="24"/>
                <w:lang w:val="ru-RU"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675166EB" w14:textId="77777777" w:rsidR="00257C24" w:rsidRPr="006C5498" w:rsidRDefault="00257C24" w:rsidP="00074C04">
            <w:pPr>
              <w:rPr>
                <w:rFonts w:ascii="Times New Roman CYR" w:eastAsia="Times New Roman" w:hAnsi="Times New Roman CYR" w:cs="Times New Roman CYR"/>
                <w:sz w:val="24"/>
                <w:szCs w:val="24"/>
                <w:lang w:val="ru-RU"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38E62DF9" w14:textId="77777777" w:rsidR="00257C24" w:rsidRPr="006C5498" w:rsidRDefault="00257C24" w:rsidP="00074C04">
            <w:pPr>
              <w:rPr>
                <w:rFonts w:ascii="Times New Roman CYR" w:eastAsia="Times New Roman" w:hAnsi="Times New Roman CYR" w:cs="Times New Roman CYR"/>
                <w:sz w:val="24"/>
                <w:szCs w:val="24"/>
                <w:lang w:val="ru-RU" w:eastAsia="ru-RU"/>
              </w:rPr>
            </w:pPr>
          </w:p>
        </w:tc>
        <w:tc>
          <w:tcPr>
            <w:tcW w:w="1418" w:type="dxa"/>
            <w:tcBorders>
              <w:top w:val="nil"/>
              <w:left w:val="nil"/>
              <w:bottom w:val="single" w:sz="8" w:space="0" w:color="auto"/>
              <w:right w:val="single" w:sz="8" w:space="0" w:color="auto"/>
            </w:tcBorders>
            <w:vAlign w:val="center"/>
            <w:hideMark/>
          </w:tcPr>
          <w:p w14:paraId="717E72CF"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за одиницю виміру, грн., без ПДВ</w:t>
            </w:r>
          </w:p>
        </w:tc>
        <w:tc>
          <w:tcPr>
            <w:tcW w:w="1417" w:type="dxa"/>
            <w:tcBorders>
              <w:top w:val="nil"/>
              <w:left w:val="nil"/>
              <w:bottom w:val="single" w:sz="8" w:space="0" w:color="auto"/>
              <w:right w:val="single" w:sz="8" w:space="0" w:color="auto"/>
            </w:tcBorders>
            <w:vAlign w:val="center"/>
            <w:hideMark/>
          </w:tcPr>
          <w:p w14:paraId="1B0768BC"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за одиницю виміру, грн., з ПДВ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649BFC1" w14:textId="77777777" w:rsidR="00257C24" w:rsidRPr="006C5498" w:rsidRDefault="00257C24" w:rsidP="00074C04">
            <w:pPr>
              <w:rPr>
                <w:rFonts w:ascii="Times New Roman CYR" w:eastAsia="Times New Roman" w:hAnsi="Times New Roman CYR" w:cs="Times New Roman CYR"/>
                <w:sz w:val="24"/>
                <w:szCs w:val="24"/>
                <w:lang w:val="ru-RU"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64DFF37" w14:textId="77777777" w:rsidR="00257C24" w:rsidRPr="006C5498" w:rsidRDefault="00257C24" w:rsidP="00074C04">
            <w:pPr>
              <w:rPr>
                <w:rFonts w:ascii="Times New Roman CYR" w:eastAsia="Times New Roman" w:hAnsi="Times New Roman CYR" w:cs="Times New Roman CYR"/>
                <w:sz w:val="24"/>
                <w:szCs w:val="24"/>
                <w:lang w:val="ru-RU" w:eastAsia="ru-RU"/>
              </w:rPr>
            </w:pPr>
          </w:p>
        </w:tc>
      </w:tr>
      <w:tr w:rsidR="00257C24" w:rsidRPr="006C5498" w14:paraId="02D94F04" w14:textId="77777777" w:rsidTr="00074C04">
        <w:trPr>
          <w:trHeight w:val="615"/>
        </w:trPr>
        <w:tc>
          <w:tcPr>
            <w:tcW w:w="2835" w:type="dxa"/>
            <w:tcBorders>
              <w:top w:val="nil"/>
              <w:left w:val="single" w:sz="8" w:space="0" w:color="auto"/>
              <w:bottom w:val="single" w:sz="8" w:space="0" w:color="auto"/>
              <w:right w:val="single" w:sz="8" w:space="0" w:color="auto"/>
            </w:tcBorders>
            <w:vAlign w:val="center"/>
            <w:hideMark/>
          </w:tcPr>
          <w:p w14:paraId="3046735B" w14:textId="77777777" w:rsidR="00257C24" w:rsidRPr="006C5498" w:rsidRDefault="00257C24" w:rsidP="00074C04">
            <w:pPr>
              <w:rPr>
                <w:rFonts w:ascii="Times New Roman" w:eastAsia="Times New Roman" w:hAnsi="Times New Roman" w:cs="Times New Roman"/>
              </w:rPr>
            </w:pPr>
          </w:p>
        </w:tc>
        <w:tc>
          <w:tcPr>
            <w:tcW w:w="993" w:type="dxa"/>
            <w:tcBorders>
              <w:top w:val="nil"/>
              <w:left w:val="nil"/>
              <w:bottom w:val="single" w:sz="8" w:space="0" w:color="auto"/>
              <w:right w:val="single" w:sz="8" w:space="0" w:color="auto"/>
            </w:tcBorders>
            <w:vAlign w:val="center"/>
            <w:hideMark/>
          </w:tcPr>
          <w:p w14:paraId="19C4276D" w14:textId="77777777" w:rsidR="00257C24" w:rsidRPr="006C5498" w:rsidRDefault="00257C24" w:rsidP="00074C04">
            <w:pPr>
              <w:rPr>
                <w:rFonts w:ascii="Times New Roman" w:eastAsia="Times New Roman" w:hAnsi="Times New Roman" w:cs="Times New Roman"/>
              </w:rPr>
            </w:pPr>
          </w:p>
        </w:tc>
        <w:tc>
          <w:tcPr>
            <w:tcW w:w="708" w:type="dxa"/>
            <w:tcBorders>
              <w:top w:val="nil"/>
              <w:left w:val="nil"/>
              <w:bottom w:val="single" w:sz="8" w:space="0" w:color="auto"/>
              <w:right w:val="single" w:sz="8" w:space="0" w:color="auto"/>
            </w:tcBorders>
            <w:vAlign w:val="center"/>
            <w:hideMark/>
          </w:tcPr>
          <w:p w14:paraId="15295160" w14:textId="77777777" w:rsidR="00257C24" w:rsidRPr="006C5498" w:rsidRDefault="00257C24" w:rsidP="00074C04">
            <w:pP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vAlign w:val="center"/>
            <w:hideMark/>
          </w:tcPr>
          <w:p w14:paraId="6D237C01" w14:textId="77777777" w:rsidR="00257C24" w:rsidRPr="006C5498" w:rsidRDefault="00257C24" w:rsidP="00074C04">
            <w:pPr>
              <w:rPr>
                <w:rFonts w:ascii="Times New Roman" w:eastAsia="Times New Roman" w:hAnsi="Times New Roman" w:cs="Times New Roman"/>
              </w:rPr>
            </w:pPr>
          </w:p>
        </w:tc>
        <w:tc>
          <w:tcPr>
            <w:tcW w:w="1417" w:type="dxa"/>
            <w:tcBorders>
              <w:top w:val="nil"/>
              <w:left w:val="nil"/>
              <w:bottom w:val="single" w:sz="8" w:space="0" w:color="auto"/>
              <w:right w:val="single" w:sz="8" w:space="0" w:color="auto"/>
            </w:tcBorders>
            <w:vAlign w:val="center"/>
            <w:hideMark/>
          </w:tcPr>
          <w:p w14:paraId="0559320C" w14:textId="77777777" w:rsidR="00257C24" w:rsidRPr="006C5498" w:rsidRDefault="00257C24" w:rsidP="00074C04">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14:paraId="49E19741" w14:textId="77777777" w:rsidR="00257C24" w:rsidRPr="006C5498" w:rsidRDefault="00257C24" w:rsidP="00074C04">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14:paraId="6E74687C" w14:textId="77777777" w:rsidR="00257C24" w:rsidRPr="006C5498" w:rsidRDefault="00257C24" w:rsidP="00074C04">
            <w:pPr>
              <w:rPr>
                <w:rFonts w:ascii="Times New Roman" w:eastAsia="Times New Roman" w:hAnsi="Times New Roman" w:cs="Times New Roman"/>
              </w:rPr>
            </w:pPr>
          </w:p>
        </w:tc>
      </w:tr>
      <w:tr w:rsidR="00257C24" w:rsidRPr="006C5498" w14:paraId="536BC549" w14:textId="77777777" w:rsidTr="00074C04">
        <w:trPr>
          <w:trHeight w:val="315"/>
        </w:trPr>
        <w:tc>
          <w:tcPr>
            <w:tcW w:w="2835" w:type="dxa"/>
            <w:tcBorders>
              <w:top w:val="nil"/>
              <w:left w:val="single" w:sz="8" w:space="0" w:color="auto"/>
              <w:bottom w:val="single" w:sz="8" w:space="0" w:color="auto"/>
              <w:right w:val="single" w:sz="8" w:space="0" w:color="auto"/>
            </w:tcBorders>
            <w:vAlign w:val="center"/>
            <w:hideMark/>
          </w:tcPr>
          <w:p w14:paraId="65B90A91" w14:textId="77777777" w:rsidR="00257C24" w:rsidRPr="006C5498" w:rsidRDefault="00257C24" w:rsidP="00074C04">
            <w:pPr>
              <w:rPr>
                <w:rFonts w:ascii="Times New Roman" w:eastAsia="Times New Roman" w:hAnsi="Times New Roman" w:cs="Times New Roman"/>
              </w:rPr>
            </w:pPr>
          </w:p>
        </w:tc>
        <w:tc>
          <w:tcPr>
            <w:tcW w:w="993" w:type="dxa"/>
            <w:tcBorders>
              <w:top w:val="nil"/>
              <w:left w:val="nil"/>
              <w:bottom w:val="single" w:sz="8" w:space="0" w:color="auto"/>
              <w:right w:val="single" w:sz="8" w:space="0" w:color="auto"/>
            </w:tcBorders>
            <w:vAlign w:val="center"/>
            <w:hideMark/>
          </w:tcPr>
          <w:p w14:paraId="06D74CC6" w14:textId="77777777" w:rsidR="00257C24" w:rsidRPr="006C5498" w:rsidRDefault="00257C24" w:rsidP="00074C04">
            <w:pPr>
              <w:rPr>
                <w:rFonts w:ascii="Times New Roman" w:eastAsia="Times New Roman" w:hAnsi="Times New Roman" w:cs="Times New Roman"/>
              </w:rPr>
            </w:pPr>
          </w:p>
        </w:tc>
        <w:tc>
          <w:tcPr>
            <w:tcW w:w="708" w:type="dxa"/>
            <w:tcBorders>
              <w:top w:val="nil"/>
              <w:left w:val="nil"/>
              <w:bottom w:val="single" w:sz="8" w:space="0" w:color="auto"/>
              <w:right w:val="single" w:sz="8" w:space="0" w:color="auto"/>
            </w:tcBorders>
            <w:vAlign w:val="center"/>
            <w:hideMark/>
          </w:tcPr>
          <w:p w14:paraId="0CA90839" w14:textId="77777777" w:rsidR="00257C24" w:rsidRPr="006C5498" w:rsidRDefault="00257C24" w:rsidP="00074C04">
            <w:pP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vAlign w:val="center"/>
            <w:hideMark/>
          </w:tcPr>
          <w:p w14:paraId="4BAD2057" w14:textId="77777777" w:rsidR="00257C24" w:rsidRPr="006C5498" w:rsidRDefault="00257C24" w:rsidP="00074C04">
            <w:pPr>
              <w:rPr>
                <w:rFonts w:ascii="Times New Roman" w:eastAsia="Times New Roman" w:hAnsi="Times New Roman" w:cs="Times New Roman"/>
              </w:rPr>
            </w:pPr>
          </w:p>
        </w:tc>
        <w:tc>
          <w:tcPr>
            <w:tcW w:w="1417" w:type="dxa"/>
            <w:tcBorders>
              <w:top w:val="nil"/>
              <w:left w:val="nil"/>
              <w:bottom w:val="single" w:sz="8" w:space="0" w:color="auto"/>
              <w:right w:val="single" w:sz="8" w:space="0" w:color="auto"/>
            </w:tcBorders>
            <w:vAlign w:val="center"/>
            <w:hideMark/>
          </w:tcPr>
          <w:p w14:paraId="4BBE74D5" w14:textId="77777777" w:rsidR="00257C24" w:rsidRPr="006C5498" w:rsidRDefault="00257C24" w:rsidP="00074C04">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14:paraId="6494F74D" w14:textId="77777777" w:rsidR="00257C24" w:rsidRPr="006C5498" w:rsidRDefault="00257C24" w:rsidP="00074C04">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14:paraId="41E042B4" w14:textId="77777777" w:rsidR="00257C24" w:rsidRPr="006C5498" w:rsidRDefault="00257C24" w:rsidP="00074C04">
            <w:pPr>
              <w:rPr>
                <w:rFonts w:ascii="Times New Roman" w:eastAsia="Times New Roman" w:hAnsi="Times New Roman" w:cs="Times New Roman"/>
              </w:rPr>
            </w:pPr>
          </w:p>
        </w:tc>
      </w:tr>
    </w:tbl>
    <w:p w14:paraId="687C6FD0" w14:textId="77777777" w:rsidR="00257C24" w:rsidRPr="006C5498" w:rsidRDefault="00257C24" w:rsidP="00257C24">
      <w:pPr>
        <w:widowControl w:val="0"/>
        <w:autoSpaceDE w:val="0"/>
        <w:autoSpaceDN w:val="0"/>
        <w:jc w:val="right"/>
        <w:rPr>
          <w:rFonts w:ascii="Times New Roman CYR" w:eastAsia="Times New Roman" w:hAnsi="Times New Roman CYR" w:cs="Times New Roman CYR"/>
          <w:lang w:eastAsia="ru-RU"/>
        </w:rPr>
      </w:pPr>
    </w:p>
    <w:tbl>
      <w:tblPr>
        <w:tblW w:w="10140" w:type="dxa"/>
        <w:tblLayout w:type="fixed"/>
        <w:tblLook w:val="04A0" w:firstRow="1" w:lastRow="0" w:firstColumn="1" w:lastColumn="0" w:noHBand="0" w:noVBand="1"/>
      </w:tblPr>
      <w:tblGrid>
        <w:gridCol w:w="5009"/>
        <w:gridCol w:w="5131"/>
      </w:tblGrid>
      <w:tr w:rsidR="00257C24" w:rsidRPr="006C5498" w14:paraId="152972A3" w14:textId="77777777" w:rsidTr="00074C04">
        <w:tc>
          <w:tcPr>
            <w:tcW w:w="5009" w:type="dxa"/>
            <w:hideMark/>
          </w:tcPr>
          <w:p w14:paraId="08DA66CB" w14:textId="77777777" w:rsidR="00257C24" w:rsidRPr="006C5498" w:rsidRDefault="00257C24" w:rsidP="00074C04">
            <w:pPr>
              <w:widowControl w:val="0"/>
              <w:autoSpaceDE w:val="0"/>
              <w:autoSpaceDN w:val="0"/>
              <w:jc w:val="both"/>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Директор</w:t>
            </w:r>
          </w:p>
          <w:p w14:paraId="3DA62042" w14:textId="77777777" w:rsidR="00257C24" w:rsidRPr="006C5498" w:rsidRDefault="00257C24" w:rsidP="00074C04">
            <w:pPr>
              <w:widowControl w:val="0"/>
              <w:autoSpaceDE w:val="0"/>
              <w:autoSpaceDN w:val="0"/>
              <w:rPr>
                <w:rFonts w:ascii="Times New Roman CYR" w:eastAsia="Times New Roman" w:hAnsi="Times New Roman CYR" w:cs="Times New Roman CYR"/>
                <w:b/>
                <w:lang w:val="ru-RU" w:eastAsia="ru-RU"/>
              </w:rPr>
            </w:pPr>
            <w:r w:rsidRPr="006C5498">
              <w:rPr>
                <w:rFonts w:ascii="Times New Roman CYR" w:eastAsia="Times New Roman" w:hAnsi="Times New Roman CYR" w:cs="Times New Roman CYR"/>
                <w:b/>
                <w:lang w:eastAsia="ru-RU"/>
              </w:rPr>
              <w:t xml:space="preserve">___________________________    </w:t>
            </w:r>
          </w:p>
        </w:tc>
        <w:tc>
          <w:tcPr>
            <w:tcW w:w="5130" w:type="dxa"/>
            <w:hideMark/>
          </w:tcPr>
          <w:p w14:paraId="29306BC1" w14:textId="77777777" w:rsidR="00257C24" w:rsidRPr="006C5498" w:rsidRDefault="00257C24" w:rsidP="00074C04">
            <w:pPr>
              <w:widowControl w:val="0"/>
              <w:autoSpaceDE w:val="0"/>
              <w:autoSpaceDN w:val="0"/>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Директор</w:t>
            </w:r>
          </w:p>
          <w:p w14:paraId="41A2948B" w14:textId="77777777" w:rsidR="00257C24" w:rsidRPr="006C5498" w:rsidRDefault="00257C24" w:rsidP="00074C04">
            <w:pPr>
              <w:widowControl w:val="0"/>
              <w:autoSpaceDE w:val="0"/>
              <w:autoSpaceDN w:val="0"/>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 xml:space="preserve">______________________________ </w:t>
            </w:r>
            <w:proofErr w:type="spellStart"/>
            <w:r w:rsidRPr="006C5498">
              <w:rPr>
                <w:rFonts w:ascii="Times New Roman CYR" w:eastAsia="Times New Roman" w:hAnsi="Times New Roman CYR" w:cs="Times New Roman CYR"/>
                <w:b/>
                <w:lang w:eastAsia="ru-RU"/>
              </w:rPr>
              <w:t>Латанюк</w:t>
            </w:r>
            <w:proofErr w:type="spellEnd"/>
            <w:r w:rsidRPr="006C5498">
              <w:rPr>
                <w:rFonts w:ascii="Times New Roman CYR" w:eastAsia="Times New Roman" w:hAnsi="Times New Roman CYR" w:cs="Times New Roman CYR"/>
                <w:b/>
                <w:lang w:eastAsia="ru-RU"/>
              </w:rPr>
              <w:t xml:space="preserve"> Н. В.</w:t>
            </w:r>
          </w:p>
        </w:tc>
      </w:tr>
    </w:tbl>
    <w:p w14:paraId="721F9E65" w14:textId="77777777" w:rsidR="00257C24" w:rsidRDefault="00257C24" w:rsidP="00257C24">
      <w:pPr>
        <w:widowControl w:val="0"/>
        <w:autoSpaceDE w:val="0"/>
        <w:autoSpaceDN w:val="0"/>
        <w:jc w:val="right"/>
        <w:rPr>
          <w:rFonts w:ascii="Times New Roman CYR" w:eastAsia="Times New Roman" w:hAnsi="Times New Roman CYR" w:cs="Times New Roman CYR"/>
          <w:b/>
          <w:lang w:eastAsia="ru-RU"/>
        </w:rPr>
      </w:pPr>
    </w:p>
    <w:p w14:paraId="420C77F6" w14:textId="77777777" w:rsidR="00257C24" w:rsidRPr="006C5498" w:rsidRDefault="00257C24" w:rsidP="00257C24">
      <w:pPr>
        <w:widowControl w:val="0"/>
        <w:autoSpaceDE w:val="0"/>
        <w:autoSpaceDN w:val="0"/>
        <w:jc w:val="right"/>
        <w:rPr>
          <w:rFonts w:ascii="Times New Roman CYR" w:eastAsia="Times New Roman" w:hAnsi="Times New Roman CYR" w:cs="Times New Roman CYR"/>
          <w:b/>
          <w:lang w:val="ru-RU" w:eastAsia="ru-RU"/>
        </w:rPr>
      </w:pPr>
      <w:r w:rsidRPr="006C5498">
        <w:rPr>
          <w:rFonts w:ascii="Times New Roman CYR" w:eastAsia="Times New Roman" w:hAnsi="Times New Roman CYR" w:cs="Times New Roman CYR"/>
          <w:b/>
          <w:lang w:eastAsia="ru-RU"/>
        </w:rPr>
        <w:t>Додаток №2</w:t>
      </w:r>
    </w:p>
    <w:p w14:paraId="7362E82A" w14:textId="77777777" w:rsidR="00257C24" w:rsidRPr="006C5498" w:rsidRDefault="00257C24" w:rsidP="00257C24">
      <w:pPr>
        <w:rPr>
          <w:rFonts w:ascii="Times New Roman" w:eastAsia="Times New Roman" w:hAnsi="Times New Roman" w:cs="Times New Roman"/>
          <w:b/>
          <w:lang w:eastAsia="ru-RU"/>
        </w:rPr>
      </w:pPr>
    </w:p>
    <w:p w14:paraId="34717E42" w14:textId="69E01829" w:rsidR="00257C24" w:rsidRPr="006C5498" w:rsidRDefault="00257C24" w:rsidP="00257C24">
      <w:pPr>
        <w:widowControl w:val="0"/>
        <w:autoSpaceDE w:val="0"/>
        <w:autoSpaceDN w:val="0"/>
        <w:jc w:val="right"/>
        <w:rPr>
          <w:rFonts w:ascii="Times New Roman CYR" w:eastAsia="Times New Roman" w:hAnsi="Times New Roman CYR" w:cs="Times New Roman CYR"/>
          <w:lang w:eastAsia="ru-RU"/>
        </w:rPr>
      </w:pPr>
      <w:r w:rsidRPr="006C5498">
        <w:rPr>
          <w:rFonts w:ascii="Times New Roman CYR" w:eastAsia="Times New Roman" w:hAnsi="Times New Roman CYR" w:cs="Times New Roman CYR"/>
          <w:lang w:eastAsia="ru-RU"/>
        </w:rPr>
        <w:t>д</w:t>
      </w:r>
      <w:r w:rsidRPr="006C5498">
        <w:rPr>
          <w:rFonts w:ascii="Times New Roman CYR" w:eastAsia="Times New Roman" w:hAnsi="Times New Roman CYR" w:cs="Times New Roman CYR"/>
          <w:lang w:val="ru-RU" w:eastAsia="ru-RU"/>
        </w:rPr>
        <w:t>о Договору №_______</w:t>
      </w:r>
      <w:proofErr w:type="spellStart"/>
      <w:r w:rsidRPr="006C5498">
        <w:rPr>
          <w:rFonts w:ascii="Times New Roman CYR" w:eastAsia="Times New Roman" w:hAnsi="Times New Roman CYR" w:cs="Times New Roman CYR"/>
          <w:lang w:val="ru-RU" w:eastAsia="ru-RU"/>
        </w:rPr>
        <w:t>від</w:t>
      </w:r>
      <w:proofErr w:type="spellEnd"/>
      <w:r w:rsidRPr="006C5498">
        <w:rPr>
          <w:rFonts w:ascii="Times New Roman CYR" w:eastAsia="Times New Roman" w:hAnsi="Times New Roman CYR" w:cs="Times New Roman CYR"/>
          <w:lang w:val="ru-RU" w:eastAsia="ru-RU"/>
        </w:rPr>
        <w:t xml:space="preserve"> __________20</w:t>
      </w:r>
      <w:r w:rsidRPr="006C5498">
        <w:rPr>
          <w:rFonts w:ascii="Times New Roman CYR" w:eastAsia="Times New Roman" w:hAnsi="Times New Roman CYR" w:cs="Times New Roman CYR"/>
          <w:lang w:eastAsia="ru-RU"/>
        </w:rPr>
        <w:t>2</w:t>
      </w:r>
      <w:r w:rsidR="000C5215">
        <w:rPr>
          <w:rFonts w:ascii="Times New Roman CYR" w:eastAsia="Times New Roman" w:hAnsi="Times New Roman CYR" w:cs="Times New Roman CYR"/>
          <w:lang w:eastAsia="ru-RU"/>
        </w:rPr>
        <w:t>2</w:t>
      </w:r>
      <w:r w:rsidRPr="006C5498">
        <w:rPr>
          <w:rFonts w:ascii="Times New Roman CYR" w:eastAsia="Times New Roman" w:hAnsi="Times New Roman CYR" w:cs="Times New Roman CYR"/>
          <w:lang w:val="ru-RU" w:eastAsia="ru-RU"/>
        </w:rPr>
        <w:t xml:space="preserve"> р.</w:t>
      </w:r>
    </w:p>
    <w:p w14:paraId="01056C24" w14:textId="77777777" w:rsidR="00257C24" w:rsidRPr="006C5498" w:rsidRDefault="00257C24" w:rsidP="00257C24">
      <w:pPr>
        <w:widowControl w:val="0"/>
        <w:autoSpaceDE w:val="0"/>
        <w:autoSpaceDN w:val="0"/>
        <w:jc w:val="right"/>
        <w:rPr>
          <w:rFonts w:ascii="Times New Roman CYR" w:eastAsia="Times New Roman" w:hAnsi="Times New Roman CYR" w:cs="Times New Roman CYR"/>
          <w:b/>
          <w:shd w:val="clear" w:color="auto" w:fill="FFFFFF"/>
          <w:lang w:eastAsia="ru-RU"/>
        </w:rPr>
      </w:pPr>
    </w:p>
    <w:p w14:paraId="48126377" w14:textId="77777777" w:rsidR="00257C24" w:rsidRPr="006C5498" w:rsidRDefault="00257C24" w:rsidP="00257C24">
      <w:pPr>
        <w:widowControl w:val="0"/>
        <w:autoSpaceDE w:val="0"/>
        <w:autoSpaceDN w:val="0"/>
        <w:jc w:val="center"/>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Заявка на поставку Товару</w:t>
      </w:r>
    </w:p>
    <w:p w14:paraId="047EA387" w14:textId="77777777" w:rsidR="00257C24" w:rsidRDefault="00257C24" w:rsidP="00257C24">
      <w:pPr>
        <w:widowControl w:val="0"/>
        <w:autoSpaceDE w:val="0"/>
        <w:autoSpaceDN w:val="0"/>
        <w:jc w:val="center"/>
        <w:rPr>
          <w:rFonts w:ascii="Times New Roman CYR" w:eastAsia="Times New Roman" w:hAnsi="Times New Roman CYR" w:cs="Times New Roman CYR"/>
          <w:sz w:val="24"/>
          <w:szCs w:val="24"/>
          <w:lang w:eastAsia="ru-RU"/>
        </w:rPr>
      </w:pPr>
      <w:r w:rsidRPr="00D93597">
        <w:rPr>
          <w:rFonts w:ascii="Times New Roman CYR" w:eastAsia="Times New Roman" w:hAnsi="Times New Roman CYR" w:cs="Times New Roman CYR"/>
          <w:sz w:val="24"/>
          <w:szCs w:val="24"/>
          <w:lang w:eastAsia="ru-RU"/>
        </w:rPr>
        <w:t>ДК 021:2015: 09130000-9 Нафта і дистиляти (А92,</w:t>
      </w:r>
      <w:r>
        <w:rPr>
          <w:rFonts w:ascii="Times New Roman CYR" w:eastAsia="Times New Roman" w:hAnsi="Times New Roman CYR" w:cs="Times New Roman CYR"/>
          <w:sz w:val="24"/>
          <w:szCs w:val="24"/>
          <w:lang w:eastAsia="ru-RU"/>
        </w:rPr>
        <w:t>А95,</w:t>
      </w:r>
      <w:r w:rsidRPr="00D93597">
        <w:rPr>
          <w:rFonts w:ascii="Times New Roman CYR" w:eastAsia="Times New Roman" w:hAnsi="Times New Roman CYR" w:cs="Times New Roman CYR"/>
          <w:sz w:val="24"/>
          <w:szCs w:val="24"/>
          <w:lang w:eastAsia="ru-RU"/>
        </w:rPr>
        <w:t xml:space="preserve"> дизельне паливо)</w:t>
      </w:r>
    </w:p>
    <w:p w14:paraId="09542213" w14:textId="77777777" w:rsidR="00257C24" w:rsidRDefault="00257C24" w:rsidP="00257C24">
      <w:pPr>
        <w:widowControl w:val="0"/>
        <w:autoSpaceDE w:val="0"/>
        <w:autoSpaceDN w:val="0"/>
        <w:jc w:val="center"/>
        <w:rPr>
          <w:rFonts w:ascii="Times New Roman CYR" w:eastAsia="Times New Roman" w:hAnsi="Times New Roman CYR" w:cs="Times New Roman CYR"/>
          <w:sz w:val="24"/>
          <w:szCs w:val="24"/>
          <w:lang w:eastAsia="ru-RU"/>
        </w:rPr>
      </w:pPr>
    </w:p>
    <w:p w14:paraId="7BABF6EF" w14:textId="77777777" w:rsidR="00257C24" w:rsidRPr="006C5498" w:rsidRDefault="00257C24" w:rsidP="00257C24">
      <w:pPr>
        <w:widowControl w:val="0"/>
        <w:autoSpaceDE w:val="0"/>
        <w:autoSpaceDN w:val="0"/>
        <w:jc w:val="center"/>
        <w:rPr>
          <w:rFonts w:ascii="Times New Roman CYR" w:eastAsia="Times New Roman" w:hAnsi="Times New Roman CYR" w:cs="Times New Roman CYR"/>
          <w:sz w:val="24"/>
          <w:szCs w:val="24"/>
          <w:lang w:eastAsia="ru-RU"/>
        </w:rPr>
      </w:pPr>
      <w:r w:rsidRPr="006C5498">
        <w:rPr>
          <w:rFonts w:ascii="Times New Roman CYR" w:eastAsia="Times New Roman" w:hAnsi="Times New Roman CYR" w:cs="Times New Roman CYR"/>
          <w:sz w:val="24"/>
          <w:szCs w:val="24"/>
          <w:lang w:eastAsia="ru-RU"/>
        </w:rPr>
        <w:t xml:space="preserve">  </w:t>
      </w:r>
      <w:r w:rsidRPr="006C5498">
        <w:rPr>
          <w:rFonts w:ascii="Times New Roman CYR" w:eastAsia="Times New Roman" w:hAnsi="Times New Roman CYR" w:cs="Times New Roman CYR"/>
          <w:sz w:val="24"/>
          <w:szCs w:val="24"/>
          <w:lang w:val="ru-RU" w:eastAsia="ru-RU"/>
        </w:rPr>
        <w:t xml:space="preserve">На </w:t>
      </w:r>
      <w:proofErr w:type="spellStart"/>
      <w:r w:rsidRPr="006C5498">
        <w:rPr>
          <w:rFonts w:ascii="Times New Roman CYR" w:eastAsia="Times New Roman" w:hAnsi="Times New Roman CYR" w:cs="Times New Roman CYR"/>
          <w:sz w:val="24"/>
          <w:szCs w:val="24"/>
          <w:lang w:val="ru-RU" w:eastAsia="ru-RU"/>
        </w:rPr>
        <w:t>виконання</w:t>
      </w:r>
      <w:proofErr w:type="spellEnd"/>
      <w:r w:rsidRPr="006C5498">
        <w:rPr>
          <w:rFonts w:ascii="Times New Roman CYR" w:eastAsia="Times New Roman" w:hAnsi="Times New Roman CYR" w:cs="Times New Roman CYR"/>
          <w:sz w:val="24"/>
          <w:szCs w:val="24"/>
          <w:lang w:val="ru-RU" w:eastAsia="ru-RU"/>
        </w:rPr>
        <w:t xml:space="preserve"> </w:t>
      </w:r>
      <w:proofErr w:type="spellStart"/>
      <w:r w:rsidRPr="006C5498">
        <w:rPr>
          <w:rFonts w:ascii="Times New Roman CYR" w:eastAsia="Times New Roman" w:hAnsi="Times New Roman CYR" w:cs="Times New Roman CYR"/>
          <w:sz w:val="24"/>
          <w:szCs w:val="24"/>
          <w:lang w:val="ru-RU" w:eastAsia="ru-RU"/>
        </w:rPr>
        <w:t>вимог</w:t>
      </w:r>
      <w:proofErr w:type="spellEnd"/>
      <w:r w:rsidRPr="006C5498">
        <w:rPr>
          <w:rFonts w:ascii="Times New Roman CYR" w:eastAsia="Times New Roman" w:hAnsi="Times New Roman CYR" w:cs="Times New Roman CYR"/>
          <w:sz w:val="24"/>
          <w:szCs w:val="24"/>
          <w:lang w:val="ru-RU" w:eastAsia="ru-RU"/>
        </w:rPr>
        <w:t xml:space="preserve"> п</w:t>
      </w:r>
      <w:r w:rsidRPr="006C5498">
        <w:rPr>
          <w:rFonts w:ascii="Times New Roman CYR" w:eastAsia="Times New Roman" w:hAnsi="Times New Roman CYR" w:cs="Times New Roman CYR"/>
          <w:sz w:val="24"/>
          <w:szCs w:val="24"/>
          <w:lang w:eastAsia="ru-RU"/>
        </w:rPr>
        <w:t xml:space="preserve"> 7.4</w:t>
      </w:r>
      <w:r w:rsidRPr="006C5498">
        <w:rPr>
          <w:rFonts w:ascii="Times New Roman CYR" w:eastAsia="Times New Roman" w:hAnsi="Times New Roman CYR" w:cs="Times New Roman CYR"/>
          <w:sz w:val="24"/>
          <w:szCs w:val="24"/>
          <w:lang w:val="ru-RU" w:eastAsia="ru-RU"/>
        </w:rPr>
        <w:t xml:space="preserve">. Договору № ______ </w:t>
      </w:r>
      <w:proofErr w:type="spellStart"/>
      <w:r w:rsidRPr="006C5498">
        <w:rPr>
          <w:rFonts w:ascii="Times New Roman CYR" w:eastAsia="Times New Roman" w:hAnsi="Times New Roman CYR" w:cs="Times New Roman CYR"/>
          <w:sz w:val="24"/>
          <w:szCs w:val="24"/>
          <w:lang w:val="ru-RU" w:eastAsia="ru-RU"/>
        </w:rPr>
        <w:t>від</w:t>
      </w:r>
      <w:proofErr w:type="spellEnd"/>
      <w:r w:rsidRPr="006C5498">
        <w:rPr>
          <w:rFonts w:ascii="Times New Roman CYR" w:eastAsia="Times New Roman" w:hAnsi="Times New Roman CYR" w:cs="Times New Roman CYR"/>
          <w:sz w:val="24"/>
          <w:szCs w:val="24"/>
          <w:lang w:val="ru-RU" w:eastAsia="ru-RU"/>
        </w:rPr>
        <w:t xml:space="preserve"> «___» _________ 2</w:t>
      </w:r>
      <w:r w:rsidRPr="006C5498">
        <w:rPr>
          <w:rFonts w:ascii="Times New Roman CYR" w:eastAsia="Times New Roman" w:hAnsi="Times New Roman CYR" w:cs="Times New Roman CYR"/>
          <w:sz w:val="24"/>
          <w:szCs w:val="24"/>
          <w:lang w:eastAsia="ru-RU"/>
        </w:rPr>
        <w:t>02</w:t>
      </w:r>
      <w:r>
        <w:rPr>
          <w:rFonts w:ascii="Times New Roman CYR" w:eastAsia="Times New Roman" w:hAnsi="Times New Roman CYR" w:cs="Times New Roman CYR"/>
          <w:sz w:val="24"/>
          <w:szCs w:val="24"/>
          <w:lang w:eastAsia="ru-RU"/>
        </w:rPr>
        <w:t>1</w:t>
      </w:r>
      <w:r w:rsidRPr="006C5498">
        <w:rPr>
          <w:rFonts w:ascii="Times New Roman CYR" w:eastAsia="Times New Roman" w:hAnsi="Times New Roman CYR" w:cs="Times New Roman CYR"/>
          <w:sz w:val="24"/>
          <w:szCs w:val="24"/>
          <w:lang w:val="ru-RU" w:eastAsia="ru-RU"/>
        </w:rPr>
        <w:t xml:space="preserve"> року просимо </w:t>
      </w:r>
      <w:proofErr w:type="spellStart"/>
      <w:r w:rsidRPr="006C5498">
        <w:rPr>
          <w:rFonts w:ascii="Times New Roman CYR" w:eastAsia="Times New Roman" w:hAnsi="Times New Roman CYR" w:cs="Times New Roman CYR"/>
          <w:sz w:val="24"/>
          <w:szCs w:val="24"/>
          <w:lang w:val="ru-RU" w:eastAsia="ru-RU"/>
        </w:rPr>
        <w:t>здійснити</w:t>
      </w:r>
      <w:proofErr w:type="spellEnd"/>
      <w:r w:rsidRPr="006C5498">
        <w:rPr>
          <w:rFonts w:ascii="Times New Roman CYR" w:eastAsia="Times New Roman" w:hAnsi="Times New Roman CYR" w:cs="Times New Roman CYR"/>
          <w:sz w:val="24"/>
          <w:szCs w:val="24"/>
          <w:lang w:val="ru-RU" w:eastAsia="ru-RU"/>
        </w:rPr>
        <w:t xml:space="preserve"> поставку </w:t>
      </w:r>
      <w:proofErr w:type="spellStart"/>
      <w:r w:rsidRPr="006C5498">
        <w:rPr>
          <w:rFonts w:ascii="Times New Roman CYR" w:eastAsia="Times New Roman" w:hAnsi="Times New Roman CYR" w:cs="Times New Roman CYR"/>
          <w:sz w:val="24"/>
          <w:szCs w:val="24"/>
          <w:lang w:val="ru-RU" w:eastAsia="ru-RU"/>
        </w:rPr>
        <w:t>наступного</w:t>
      </w:r>
      <w:proofErr w:type="spellEnd"/>
      <w:r w:rsidRPr="006C5498">
        <w:rPr>
          <w:rFonts w:ascii="Times New Roman CYR" w:eastAsia="Times New Roman" w:hAnsi="Times New Roman CYR" w:cs="Times New Roman CYR"/>
          <w:sz w:val="24"/>
          <w:szCs w:val="24"/>
          <w:lang w:val="ru-RU" w:eastAsia="ru-RU"/>
        </w:rPr>
        <w:t xml:space="preserve"> Товару:</w:t>
      </w:r>
    </w:p>
    <w:p w14:paraId="0F2D2C55" w14:textId="77777777" w:rsidR="00257C24" w:rsidRPr="006C5498" w:rsidRDefault="00257C24" w:rsidP="00257C24">
      <w:pPr>
        <w:rPr>
          <w:rFonts w:ascii="Times New Roman" w:eastAsia="Times New Roman" w:hAnsi="Times New Roman" w:cs="Times New Roman"/>
          <w:lang w:eastAsia="ru-RU"/>
        </w:rPr>
      </w:pPr>
    </w:p>
    <w:tbl>
      <w:tblPr>
        <w:tblW w:w="9645" w:type="dxa"/>
        <w:tblInd w:w="108" w:type="dxa"/>
        <w:tblLayout w:type="fixed"/>
        <w:tblLook w:val="04A0" w:firstRow="1" w:lastRow="0" w:firstColumn="1" w:lastColumn="0" w:noHBand="0" w:noVBand="1"/>
      </w:tblPr>
      <w:tblGrid>
        <w:gridCol w:w="4539"/>
        <w:gridCol w:w="1844"/>
        <w:gridCol w:w="3262"/>
      </w:tblGrid>
      <w:tr w:rsidR="00257C24" w:rsidRPr="006C5498" w14:paraId="53318B55" w14:textId="77777777" w:rsidTr="00074C04">
        <w:trPr>
          <w:trHeight w:val="450"/>
        </w:trPr>
        <w:tc>
          <w:tcPr>
            <w:tcW w:w="4536" w:type="dxa"/>
            <w:vMerge w:val="restart"/>
            <w:tcBorders>
              <w:top w:val="single" w:sz="8" w:space="0" w:color="auto"/>
              <w:left w:val="single" w:sz="8" w:space="0" w:color="auto"/>
              <w:bottom w:val="single" w:sz="8" w:space="0" w:color="000000"/>
              <w:right w:val="single" w:sz="8" w:space="0" w:color="auto"/>
            </w:tcBorders>
            <w:vAlign w:val="center"/>
            <w:hideMark/>
          </w:tcPr>
          <w:p w14:paraId="530A75F2"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lang w:val="ru-RU" w:eastAsia="ru-RU"/>
              </w:rPr>
            </w:pPr>
            <w:r w:rsidRPr="006C5498">
              <w:rPr>
                <w:rFonts w:ascii="Times New Roman CYR" w:eastAsia="Times New Roman" w:hAnsi="Times New Roman CYR" w:cs="Times New Roman CYR"/>
                <w:bCs/>
                <w:lang w:eastAsia="ru-RU"/>
              </w:rPr>
              <w:t>Найменування товару</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14:paraId="535BA02D"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lang w:val="ru-RU" w:eastAsia="ru-RU"/>
              </w:rPr>
            </w:pPr>
            <w:r w:rsidRPr="006C5498">
              <w:rPr>
                <w:rFonts w:ascii="Times New Roman CYR" w:eastAsia="Times New Roman" w:hAnsi="Times New Roman CYR" w:cs="Times New Roman CYR"/>
                <w:bCs/>
                <w:lang w:eastAsia="ru-RU"/>
              </w:rPr>
              <w:t>Одиниця виміру</w:t>
            </w:r>
          </w:p>
        </w:tc>
        <w:tc>
          <w:tcPr>
            <w:tcW w:w="3260" w:type="dxa"/>
            <w:vMerge w:val="restart"/>
            <w:tcBorders>
              <w:top w:val="single" w:sz="8" w:space="0" w:color="auto"/>
              <w:left w:val="single" w:sz="8" w:space="0" w:color="auto"/>
              <w:bottom w:val="single" w:sz="8" w:space="0" w:color="000000"/>
              <w:right w:val="single" w:sz="8" w:space="0" w:color="auto"/>
            </w:tcBorders>
            <w:vAlign w:val="center"/>
            <w:hideMark/>
          </w:tcPr>
          <w:p w14:paraId="7D1CC153" w14:textId="77777777" w:rsidR="00257C24" w:rsidRPr="006C5498" w:rsidRDefault="00257C24" w:rsidP="00074C04">
            <w:pPr>
              <w:widowControl w:val="0"/>
              <w:autoSpaceDE w:val="0"/>
              <w:autoSpaceDN w:val="0"/>
              <w:jc w:val="center"/>
              <w:rPr>
                <w:rFonts w:ascii="Times New Roman CYR" w:eastAsia="Times New Roman" w:hAnsi="Times New Roman CYR" w:cs="Times New Roman CYR"/>
                <w:lang w:val="ru-RU" w:eastAsia="ru-RU"/>
              </w:rPr>
            </w:pPr>
            <w:r w:rsidRPr="006C5498">
              <w:rPr>
                <w:rFonts w:ascii="Times New Roman CYR" w:eastAsia="Times New Roman" w:hAnsi="Times New Roman CYR" w:cs="Times New Roman CYR"/>
                <w:bCs/>
                <w:lang w:eastAsia="ru-RU"/>
              </w:rPr>
              <w:t>Кількість</w:t>
            </w:r>
          </w:p>
        </w:tc>
      </w:tr>
      <w:tr w:rsidR="00257C24" w:rsidRPr="006C5498" w14:paraId="29919C08" w14:textId="77777777" w:rsidTr="00074C04">
        <w:trPr>
          <w:trHeight w:val="915"/>
        </w:trPr>
        <w:tc>
          <w:tcPr>
            <w:tcW w:w="4536" w:type="dxa"/>
            <w:vMerge/>
            <w:tcBorders>
              <w:top w:val="single" w:sz="8" w:space="0" w:color="auto"/>
              <w:left w:val="single" w:sz="8" w:space="0" w:color="auto"/>
              <w:bottom w:val="single" w:sz="8" w:space="0" w:color="000000"/>
              <w:right w:val="single" w:sz="8" w:space="0" w:color="auto"/>
            </w:tcBorders>
            <w:vAlign w:val="center"/>
            <w:hideMark/>
          </w:tcPr>
          <w:p w14:paraId="2EBB1139" w14:textId="77777777" w:rsidR="00257C24" w:rsidRPr="006C5498" w:rsidRDefault="00257C24" w:rsidP="00074C04">
            <w:pPr>
              <w:rPr>
                <w:rFonts w:ascii="Times New Roman CYR" w:eastAsia="Times New Roman" w:hAnsi="Times New Roman CYR" w:cs="Times New Roman CYR"/>
                <w:lang w:val="ru-RU"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59908D46" w14:textId="77777777" w:rsidR="00257C24" w:rsidRPr="006C5498" w:rsidRDefault="00257C24" w:rsidP="00074C04">
            <w:pPr>
              <w:rPr>
                <w:rFonts w:ascii="Times New Roman CYR" w:eastAsia="Times New Roman" w:hAnsi="Times New Roman CYR" w:cs="Times New Roman CYR"/>
                <w:lang w:val="ru-RU"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14:paraId="1988A0E8" w14:textId="77777777" w:rsidR="00257C24" w:rsidRPr="006C5498" w:rsidRDefault="00257C24" w:rsidP="00074C04">
            <w:pPr>
              <w:rPr>
                <w:rFonts w:ascii="Times New Roman CYR" w:eastAsia="Times New Roman" w:hAnsi="Times New Roman CYR" w:cs="Times New Roman CYR"/>
                <w:lang w:val="ru-RU" w:eastAsia="ru-RU"/>
              </w:rPr>
            </w:pPr>
          </w:p>
        </w:tc>
      </w:tr>
      <w:tr w:rsidR="00257C24" w:rsidRPr="006C5498" w14:paraId="2750361D" w14:textId="77777777" w:rsidTr="00074C04">
        <w:trPr>
          <w:trHeight w:val="615"/>
        </w:trPr>
        <w:tc>
          <w:tcPr>
            <w:tcW w:w="4536" w:type="dxa"/>
            <w:tcBorders>
              <w:top w:val="nil"/>
              <w:left w:val="single" w:sz="8" w:space="0" w:color="auto"/>
              <w:bottom w:val="single" w:sz="8" w:space="0" w:color="auto"/>
              <w:right w:val="single" w:sz="8" w:space="0" w:color="auto"/>
            </w:tcBorders>
            <w:hideMark/>
          </w:tcPr>
          <w:p w14:paraId="521B97C7" w14:textId="77777777" w:rsidR="00257C24" w:rsidRPr="006C5498" w:rsidRDefault="00257C24" w:rsidP="00074C04">
            <w:pPr>
              <w:rPr>
                <w:rFonts w:ascii="Times New Roman" w:eastAsia="Times New Roman" w:hAnsi="Times New Roman" w:cs="Times New Roman"/>
              </w:rPr>
            </w:pPr>
          </w:p>
        </w:tc>
        <w:tc>
          <w:tcPr>
            <w:tcW w:w="1843" w:type="dxa"/>
            <w:tcBorders>
              <w:top w:val="nil"/>
              <w:left w:val="nil"/>
              <w:bottom w:val="single" w:sz="8" w:space="0" w:color="auto"/>
              <w:right w:val="single" w:sz="8" w:space="0" w:color="auto"/>
            </w:tcBorders>
            <w:vAlign w:val="center"/>
            <w:hideMark/>
          </w:tcPr>
          <w:p w14:paraId="079A81F7" w14:textId="77777777" w:rsidR="00257C24" w:rsidRPr="006C5498" w:rsidRDefault="00257C24" w:rsidP="00074C04">
            <w:pPr>
              <w:rPr>
                <w:rFonts w:ascii="Times New Roman" w:eastAsia="Times New Roman" w:hAnsi="Times New Roman" w:cs="Times New Roman"/>
              </w:rPr>
            </w:pPr>
          </w:p>
        </w:tc>
        <w:tc>
          <w:tcPr>
            <w:tcW w:w="3260" w:type="dxa"/>
            <w:tcBorders>
              <w:top w:val="nil"/>
              <w:left w:val="nil"/>
              <w:bottom w:val="single" w:sz="8" w:space="0" w:color="auto"/>
              <w:right w:val="single" w:sz="8" w:space="0" w:color="auto"/>
            </w:tcBorders>
            <w:vAlign w:val="center"/>
            <w:hideMark/>
          </w:tcPr>
          <w:p w14:paraId="4D789DF2" w14:textId="77777777" w:rsidR="00257C24" w:rsidRPr="006C5498" w:rsidRDefault="00257C24" w:rsidP="00074C04">
            <w:pPr>
              <w:rPr>
                <w:rFonts w:ascii="Times New Roman" w:eastAsia="Times New Roman" w:hAnsi="Times New Roman" w:cs="Times New Roman"/>
              </w:rPr>
            </w:pPr>
          </w:p>
        </w:tc>
      </w:tr>
    </w:tbl>
    <w:p w14:paraId="4B38D146" w14:textId="77777777" w:rsidR="00257C24" w:rsidRPr="006C5498" w:rsidRDefault="00257C24" w:rsidP="00257C24">
      <w:pPr>
        <w:widowControl w:val="0"/>
        <w:autoSpaceDE w:val="0"/>
        <w:autoSpaceDN w:val="0"/>
        <w:ind w:firstLine="720"/>
        <w:jc w:val="both"/>
        <w:rPr>
          <w:rFonts w:ascii="Times New Roman" w:eastAsia="Times New Roman" w:hAnsi="Times New Roman" w:cs="Times New Roman"/>
          <w:sz w:val="24"/>
          <w:szCs w:val="24"/>
          <w:lang w:eastAsia="ru-RU"/>
        </w:rPr>
      </w:pPr>
    </w:p>
    <w:p w14:paraId="5DC142FE" w14:textId="77777777" w:rsidR="00257C24" w:rsidRPr="006C5498" w:rsidRDefault="00257C24" w:rsidP="00257C24">
      <w:pPr>
        <w:widowControl w:val="0"/>
        <w:autoSpaceDE w:val="0"/>
        <w:autoSpaceDN w:val="0"/>
        <w:jc w:val="both"/>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Директор</w:t>
      </w:r>
    </w:p>
    <w:p w14:paraId="5A33FEEF" w14:textId="77777777" w:rsidR="00257C24" w:rsidRPr="006C5498" w:rsidRDefault="00257C24" w:rsidP="00257C24">
      <w:pPr>
        <w:widowControl w:val="0"/>
        <w:autoSpaceDE w:val="0"/>
        <w:autoSpaceDN w:val="0"/>
        <w:ind w:firstLine="720"/>
        <w:jc w:val="both"/>
        <w:rPr>
          <w:rFonts w:ascii="Times New Roman" w:eastAsia="Times New Roman" w:hAnsi="Times New Roman" w:cs="Times New Roman"/>
          <w:sz w:val="24"/>
          <w:szCs w:val="24"/>
          <w:lang w:eastAsia="ru-RU"/>
        </w:rPr>
      </w:pPr>
      <w:r w:rsidRPr="006C5498">
        <w:rPr>
          <w:rFonts w:ascii="Times New Roman CYR" w:eastAsia="Times New Roman" w:hAnsi="Times New Roman CYR" w:cs="Times New Roman CYR"/>
          <w:b/>
          <w:lang w:eastAsia="ru-RU"/>
        </w:rPr>
        <w:t xml:space="preserve">______________________________ </w:t>
      </w:r>
      <w:proofErr w:type="spellStart"/>
      <w:r w:rsidRPr="006C5498">
        <w:rPr>
          <w:rFonts w:ascii="Times New Roman CYR" w:eastAsia="Times New Roman" w:hAnsi="Times New Roman CYR" w:cs="Times New Roman CYR"/>
          <w:b/>
          <w:lang w:eastAsia="ru-RU"/>
        </w:rPr>
        <w:t>Латанюк</w:t>
      </w:r>
      <w:proofErr w:type="spellEnd"/>
      <w:r w:rsidRPr="006C5498">
        <w:rPr>
          <w:rFonts w:ascii="Times New Roman CYR" w:eastAsia="Times New Roman" w:hAnsi="Times New Roman CYR" w:cs="Times New Roman CYR"/>
          <w:b/>
          <w:lang w:eastAsia="ru-RU"/>
        </w:rPr>
        <w:t xml:space="preserve"> Н. В.</w:t>
      </w:r>
    </w:p>
    <w:p w14:paraId="5D863CB8"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b/>
          <w:sz w:val="24"/>
          <w:szCs w:val="24"/>
          <w:lang w:eastAsia="ru-RU"/>
        </w:rPr>
      </w:pPr>
      <w:r w:rsidRPr="006C5498">
        <w:rPr>
          <w:rFonts w:ascii="Times New Roman" w:eastAsia="Times New Roman" w:hAnsi="Times New Roman" w:cs="Times New Roman"/>
          <w:b/>
          <w:sz w:val="24"/>
          <w:szCs w:val="24"/>
          <w:lang w:eastAsia="ru-RU"/>
        </w:rPr>
        <w:lastRenderedPageBreak/>
        <w:t>ДОДАТОК 4</w:t>
      </w:r>
    </w:p>
    <w:p w14:paraId="01D43E3B"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i/>
          <w:sz w:val="24"/>
          <w:szCs w:val="24"/>
          <w:lang w:eastAsia="ru-RU"/>
        </w:rPr>
      </w:pPr>
      <w:r w:rsidRPr="006C5498">
        <w:rPr>
          <w:rFonts w:ascii="Times New Roman" w:eastAsia="Times New Roman" w:hAnsi="Times New Roman" w:cs="Times New Roman"/>
          <w:i/>
          <w:sz w:val="24"/>
          <w:szCs w:val="24"/>
          <w:lang w:eastAsia="ru-RU"/>
        </w:rPr>
        <w:t>до тендерної документації</w:t>
      </w:r>
    </w:p>
    <w:p w14:paraId="466419AD" w14:textId="77777777" w:rsidR="00257C24" w:rsidRPr="006C5498" w:rsidRDefault="00257C24" w:rsidP="00257C24">
      <w:pPr>
        <w:widowControl w:val="0"/>
        <w:autoSpaceDE w:val="0"/>
        <w:autoSpaceDN w:val="0"/>
        <w:ind w:right="196"/>
        <w:jc w:val="right"/>
        <w:rPr>
          <w:rFonts w:ascii="Times New Roman" w:eastAsia="Times New Roman" w:hAnsi="Times New Roman" w:cs="Times New Roman"/>
          <w:i/>
          <w:sz w:val="24"/>
          <w:szCs w:val="24"/>
          <w:lang w:eastAsia="ru-RU"/>
        </w:rPr>
      </w:pPr>
    </w:p>
    <w:p w14:paraId="0939DD31" w14:textId="77777777" w:rsidR="00257C24" w:rsidRPr="006C5498" w:rsidRDefault="00257C24" w:rsidP="00257C24">
      <w:pPr>
        <w:widowControl w:val="0"/>
        <w:autoSpaceDE w:val="0"/>
        <w:autoSpaceDN w:val="0"/>
        <w:ind w:right="196"/>
        <w:rPr>
          <w:rFonts w:ascii="Times New Roman" w:eastAsia="Times New Roman" w:hAnsi="Times New Roman" w:cs="Times New Roman"/>
          <w:i/>
          <w:sz w:val="24"/>
          <w:szCs w:val="24"/>
          <w:lang w:eastAsia="ru-RU"/>
        </w:rPr>
      </w:pPr>
      <w:r w:rsidRPr="006C5498">
        <w:rPr>
          <w:rFonts w:ascii="Times New Roman" w:eastAsia="Times New Roman" w:hAnsi="Times New Roman" w:cs="Times New Roman"/>
          <w:i/>
          <w:sz w:val="24"/>
          <w:szCs w:val="24"/>
          <w:lang w:eastAsia="ru-RU"/>
        </w:rPr>
        <w:t>Форма „Тендерна пропозиція ” подається у вигляді, наведеному нижче.</w:t>
      </w:r>
    </w:p>
    <w:p w14:paraId="0BE75508" w14:textId="77777777" w:rsidR="00257C24" w:rsidRPr="006C5498" w:rsidRDefault="00257C24" w:rsidP="00257C24">
      <w:pPr>
        <w:widowControl w:val="0"/>
        <w:autoSpaceDE w:val="0"/>
        <w:autoSpaceDN w:val="0"/>
        <w:ind w:right="196"/>
        <w:jc w:val="both"/>
        <w:rPr>
          <w:rFonts w:ascii="Times New Roman" w:eastAsia="Times New Roman" w:hAnsi="Times New Roman" w:cs="Times New Roman"/>
          <w:i/>
          <w:sz w:val="24"/>
          <w:szCs w:val="24"/>
          <w:lang w:eastAsia="ru-RU"/>
        </w:rPr>
      </w:pPr>
      <w:r w:rsidRPr="006C5498">
        <w:rPr>
          <w:rFonts w:ascii="Times New Roman" w:eastAsia="Times New Roman" w:hAnsi="Times New Roman" w:cs="Times New Roman"/>
          <w:i/>
          <w:sz w:val="24"/>
          <w:szCs w:val="24"/>
          <w:lang w:eastAsia="ru-RU"/>
        </w:rPr>
        <w:t>Учасник не повинен відступати від даної форми.</w:t>
      </w:r>
    </w:p>
    <w:p w14:paraId="44B5B82C" w14:textId="77777777" w:rsidR="00257C24" w:rsidRPr="006C5498" w:rsidRDefault="00257C24" w:rsidP="00257C24">
      <w:pPr>
        <w:widowControl w:val="0"/>
        <w:autoSpaceDE w:val="0"/>
        <w:autoSpaceDN w:val="0"/>
        <w:ind w:right="196"/>
        <w:jc w:val="both"/>
        <w:rPr>
          <w:rFonts w:ascii="Times New Roman" w:eastAsia="Times New Roman" w:hAnsi="Times New Roman" w:cs="Times New Roman"/>
          <w:b/>
          <w:sz w:val="24"/>
          <w:szCs w:val="24"/>
          <w:lang w:eastAsia="ru-RU"/>
        </w:rPr>
      </w:pPr>
    </w:p>
    <w:p w14:paraId="0A674688" w14:textId="77777777" w:rsidR="00257C24" w:rsidRPr="006C5498" w:rsidRDefault="00257C24" w:rsidP="00257C24">
      <w:pPr>
        <w:widowControl w:val="0"/>
        <w:autoSpaceDE w:val="0"/>
        <w:autoSpaceDN w:val="0"/>
        <w:spacing w:before="240" w:after="60"/>
        <w:jc w:val="center"/>
        <w:outlineLvl w:val="4"/>
        <w:rPr>
          <w:rFonts w:ascii="Times New Roman" w:eastAsia="Times New Roman" w:hAnsi="Times New Roman" w:cs="Times New Roman"/>
          <w:bCs/>
          <w:iCs/>
          <w:sz w:val="26"/>
          <w:szCs w:val="26"/>
          <w:lang w:eastAsia="ru-RU"/>
        </w:rPr>
      </w:pPr>
      <w:r w:rsidRPr="006C5498">
        <w:rPr>
          <w:rFonts w:ascii="Times New Roman" w:eastAsia="Times New Roman" w:hAnsi="Times New Roman" w:cs="Times New Roman"/>
          <w:bCs/>
          <w:i/>
          <w:iCs/>
          <w:sz w:val="26"/>
          <w:szCs w:val="26"/>
          <w:lang w:eastAsia="ru-RU"/>
        </w:rPr>
        <w:t>ФОРМА "ТЕНДЕРНА ПРОПОЗИЦІЯ "</w:t>
      </w:r>
      <w:r w:rsidRPr="006C5498">
        <w:rPr>
          <w:rFonts w:ascii="Times New Roman" w:eastAsia="Times New Roman" w:hAnsi="Times New Roman" w:cs="Times New Roman"/>
          <w:bCs/>
          <w:i/>
          <w:iCs/>
          <w:sz w:val="26"/>
          <w:szCs w:val="26"/>
          <w:lang w:val="ru-RU" w:eastAsia="ru-RU"/>
        </w:rPr>
        <w:t xml:space="preserve"> </w:t>
      </w:r>
    </w:p>
    <w:p w14:paraId="37097B04" w14:textId="77777777" w:rsidR="00257C24" w:rsidRPr="006C5498" w:rsidRDefault="00257C24" w:rsidP="00257C24">
      <w:pPr>
        <w:widowControl w:val="0"/>
        <w:autoSpaceDE w:val="0"/>
        <w:autoSpaceDN w:val="0"/>
        <w:jc w:val="center"/>
        <w:outlineLvl w:val="0"/>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t>(форма, яка подається учасником на фірмовому бланку)</w:t>
      </w:r>
    </w:p>
    <w:p w14:paraId="01C1175B" w14:textId="77777777" w:rsidR="00257C24" w:rsidRPr="006023C9" w:rsidRDefault="00257C24" w:rsidP="00257C24">
      <w:pPr>
        <w:widowControl w:val="0"/>
        <w:autoSpaceDE w:val="0"/>
        <w:autoSpaceDN w:val="0"/>
        <w:jc w:val="both"/>
        <w:outlineLvl w:val="0"/>
        <w:rPr>
          <w:rFonts w:ascii="Times New Roman" w:eastAsia="Times New Roman" w:hAnsi="Times New Roman" w:cs="Times New Roman"/>
          <w:b/>
          <w:sz w:val="24"/>
          <w:szCs w:val="24"/>
          <w:shd w:val="clear" w:color="auto" w:fill="FDFEFD"/>
          <w:lang w:val="ru-RU" w:eastAsia="ru-RU"/>
        </w:rPr>
      </w:pPr>
      <w:r w:rsidRPr="006C5498">
        <w:rPr>
          <w:rFonts w:ascii="Times New Roman" w:eastAsia="Times New Roman" w:hAnsi="Times New Roman" w:cs="Times New Roman"/>
          <w:sz w:val="24"/>
          <w:szCs w:val="24"/>
          <w:lang w:eastAsia="ru-RU"/>
        </w:rPr>
        <w:t xml:space="preserve">(назва учасника), надає свою пропозицію щодо участі у торгах на закупівлю:                                       </w:t>
      </w:r>
      <w:r w:rsidRPr="006023C9">
        <w:rPr>
          <w:rFonts w:ascii="Times New Roman CYR" w:eastAsia="Times New Roman" w:hAnsi="Times New Roman CYR" w:cs="Times New Roman CYR"/>
          <w:lang w:eastAsia="ru-RU"/>
        </w:rPr>
        <w:t xml:space="preserve">Код </w:t>
      </w:r>
      <w:r w:rsidRPr="006023C9">
        <w:rPr>
          <w:rFonts w:ascii="Times New Roman" w:eastAsia="Times New Roman" w:hAnsi="Times New Roman" w:cs="Times New Roman"/>
          <w:b/>
          <w:sz w:val="24"/>
          <w:szCs w:val="24"/>
          <w:shd w:val="clear" w:color="auto" w:fill="FDFEFD"/>
          <w:lang w:val="ru-RU" w:eastAsia="ru-RU"/>
        </w:rPr>
        <w:t xml:space="preserve">ДК 021:2015: 09130000-9 Нафта і </w:t>
      </w:r>
      <w:proofErr w:type="spellStart"/>
      <w:r w:rsidRPr="006023C9">
        <w:rPr>
          <w:rFonts w:ascii="Times New Roman" w:eastAsia="Times New Roman" w:hAnsi="Times New Roman" w:cs="Times New Roman"/>
          <w:b/>
          <w:sz w:val="24"/>
          <w:szCs w:val="24"/>
          <w:shd w:val="clear" w:color="auto" w:fill="FDFEFD"/>
          <w:lang w:val="ru-RU" w:eastAsia="ru-RU"/>
        </w:rPr>
        <w:t>дистиляти</w:t>
      </w:r>
      <w:proofErr w:type="spellEnd"/>
      <w:r w:rsidRPr="006023C9">
        <w:rPr>
          <w:rFonts w:ascii="Times New Roman" w:eastAsia="Times New Roman" w:hAnsi="Times New Roman" w:cs="Times New Roman"/>
          <w:b/>
          <w:sz w:val="24"/>
          <w:szCs w:val="24"/>
          <w:shd w:val="clear" w:color="auto" w:fill="FDFEFD"/>
          <w:lang w:val="ru-RU" w:eastAsia="ru-RU"/>
        </w:rPr>
        <w:t xml:space="preserve"> (</w:t>
      </w:r>
      <w:r w:rsidRPr="003E2270">
        <w:rPr>
          <w:rFonts w:ascii="Times New Roman" w:eastAsia="Times New Roman" w:hAnsi="Times New Roman" w:cs="Times New Roman"/>
          <w:b/>
          <w:sz w:val="24"/>
          <w:szCs w:val="24"/>
          <w:shd w:val="clear" w:color="auto" w:fill="FDFEFD"/>
          <w:lang w:val="ru-RU" w:eastAsia="ru-RU"/>
        </w:rPr>
        <w:t xml:space="preserve">бензин  А-92, </w:t>
      </w:r>
      <w:r>
        <w:rPr>
          <w:rFonts w:ascii="Times New Roman" w:eastAsia="Times New Roman" w:hAnsi="Times New Roman" w:cs="Times New Roman"/>
          <w:b/>
          <w:sz w:val="24"/>
          <w:szCs w:val="24"/>
          <w:shd w:val="clear" w:color="auto" w:fill="FDFEFD"/>
          <w:lang w:val="ru-RU" w:eastAsia="ru-RU"/>
        </w:rPr>
        <w:t xml:space="preserve">А-95, </w:t>
      </w:r>
      <w:proofErr w:type="spellStart"/>
      <w:r w:rsidRPr="003E2270">
        <w:rPr>
          <w:rFonts w:ascii="Times New Roman" w:eastAsia="Times New Roman" w:hAnsi="Times New Roman" w:cs="Times New Roman"/>
          <w:b/>
          <w:sz w:val="24"/>
          <w:szCs w:val="24"/>
          <w:shd w:val="clear" w:color="auto" w:fill="FDFEFD"/>
          <w:lang w:val="ru-RU" w:eastAsia="ru-RU"/>
        </w:rPr>
        <w:t>паливо</w:t>
      </w:r>
      <w:proofErr w:type="spellEnd"/>
      <w:r w:rsidRPr="003E2270">
        <w:rPr>
          <w:rFonts w:ascii="Times New Roman" w:eastAsia="Times New Roman" w:hAnsi="Times New Roman" w:cs="Times New Roman"/>
          <w:b/>
          <w:sz w:val="24"/>
          <w:szCs w:val="24"/>
          <w:shd w:val="clear" w:color="auto" w:fill="FDFEFD"/>
          <w:lang w:val="ru-RU" w:eastAsia="ru-RU"/>
        </w:rPr>
        <w:t xml:space="preserve"> </w:t>
      </w:r>
      <w:proofErr w:type="spellStart"/>
      <w:r w:rsidRPr="003E2270">
        <w:rPr>
          <w:rFonts w:ascii="Times New Roman" w:eastAsia="Times New Roman" w:hAnsi="Times New Roman" w:cs="Times New Roman"/>
          <w:b/>
          <w:sz w:val="24"/>
          <w:szCs w:val="24"/>
          <w:shd w:val="clear" w:color="auto" w:fill="FDFEFD"/>
          <w:lang w:val="ru-RU" w:eastAsia="ru-RU"/>
        </w:rPr>
        <w:t>дизельне</w:t>
      </w:r>
      <w:proofErr w:type="spellEnd"/>
      <w:r w:rsidRPr="006023C9">
        <w:rPr>
          <w:rFonts w:ascii="Times New Roman" w:eastAsia="Times New Roman" w:hAnsi="Times New Roman" w:cs="Times New Roman"/>
          <w:b/>
          <w:sz w:val="24"/>
          <w:szCs w:val="24"/>
          <w:shd w:val="clear" w:color="auto" w:fill="FDFEFD"/>
          <w:lang w:val="ru-RU" w:eastAsia="ru-RU"/>
        </w:rPr>
        <w:t>)</w:t>
      </w:r>
    </w:p>
    <w:p w14:paraId="67A9BBCC" w14:textId="77777777" w:rsidR="00257C24" w:rsidRPr="006C5498" w:rsidRDefault="00257C24" w:rsidP="00257C24">
      <w:pPr>
        <w:widowControl w:val="0"/>
        <w:autoSpaceDE w:val="0"/>
        <w:autoSpaceDN w:val="0"/>
        <w:jc w:val="both"/>
        <w:outlineLvl w:val="0"/>
        <w:rPr>
          <w:rFonts w:ascii="Times New Roman CYR" w:eastAsia="Times New Roman" w:hAnsi="Times New Roman CYR" w:cs="Times New Roman CYR"/>
          <w:sz w:val="24"/>
          <w:szCs w:val="24"/>
          <w:lang w:val="ru-RU" w:eastAsia="ru-RU"/>
        </w:rPr>
      </w:pPr>
      <w:proofErr w:type="spellStart"/>
      <w:r w:rsidRPr="006023C9">
        <w:rPr>
          <w:rFonts w:ascii="Times New Roman CYR" w:eastAsia="Times New Roman" w:hAnsi="Times New Roman CYR" w:cs="Times New Roman CYR"/>
          <w:b/>
          <w:sz w:val="24"/>
          <w:szCs w:val="24"/>
          <w:lang w:val="ru-RU" w:eastAsia="ru-RU"/>
        </w:rPr>
        <w:t>Загальна</w:t>
      </w:r>
      <w:proofErr w:type="spellEnd"/>
      <w:r w:rsidRPr="006023C9">
        <w:rPr>
          <w:rFonts w:ascii="Times New Roman CYR" w:eastAsia="Times New Roman" w:hAnsi="Times New Roman CYR" w:cs="Times New Roman CYR"/>
          <w:b/>
          <w:sz w:val="24"/>
          <w:szCs w:val="24"/>
          <w:lang w:val="ru-RU" w:eastAsia="ru-RU"/>
        </w:rPr>
        <w:t xml:space="preserve"> </w:t>
      </w:r>
      <w:proofErr w:type="spellStart"/>
      <w:r w:rsidRPr="006023C9">
        <w:rPr>
          <w:rFonts w:ascii="Times New Roman CYR" w:eastAsia="Times New Roman" w:hAnsi="Times New Roman CYR" w:cs="Times New Roman CYR"/>
          <w:b/>
          <w:sz w:val="24"/>
          <w:szCs w:val="24"/>
          <w:lang w:val="ru-RU" w:eastAsia="ru-RU"/>
        </w:rPr>
        <w:t>вартість</w:t>
      </w:r>
      <w:proofErr w:type="spellEnd"/>
      <w:r w:rsidRPr="006023C9">
        <w:rPr>
          <w:rFonts w:ascii="Times New Roman CYR" w:eastAsia="Times New Roman" w:hAnsi="Times New Roman CYR" w:cs="Times New Roman CYR"/>
          <w:b/>
          <w:sz w:val="24"/>
          <w:szCs w:val="24"/>
          <w:lang w:val="ru-RU" w:eastAsia="ru-RU"/>
        </w:rPr>
        <w:t xml:space="preserve"> </w:t>
      </w:r>
      <w:r w:rsidRPr="006023C9">
        <w:rPr>
          <w:rFonts w:ascii="Times New Roman CYR" w:eastAsia="Times New Roman" w:hAnsi="Times New Roman CYR" w:cs="Times New Roman CYR"/>
          <w:b/>
          <w:sz w:val="24"/>
          <w:szCs w:val="24"/>
          <w:lang w:eastAsia="ru-RU"/>
        </w:rPr>
        <w:t>пропозиції</w:t>
      </w:r>
      <w:r w:rsidRPr="006023C9">
        <w:rPr>
          <w:rFonts w:ascii="Times New Roman CYR" w:eastAsia="Times New Roman" w:hAnsi="Times New Roman CYR" w:cs="Times New Roman CYR"/>
          <w:sz w:val="24"/>
          <w:szCs w:val="24"/>
          <w:lang w:val="ru-RU" w:eastAsia="ru-RU"/>
        </w:rPr>
        <w:t xml:space="preserve"> ____________</w:t>
      </w:r>
      <w:proofErr w:type="gramStart"/>
      <w:r w:rsidRPr="006023C9">
        <w:rPr>
          <w:rFonts w:ascii="Times New Roman CYR" w:eastAsia="Times New Roman" w:hAnsi="Times New Roman CYR" w:cs="Times New Roman CYR"/>
          <w:sz w:val="24"/>
          <w:szCs w:val="24"/>
          <w:lang w:val="ru-RU" w:eastAsia="ru-RU"/>
        </w:rPr>
        <w:t>_(</w:t>
      </w:r>
      <w:proofErr w:type="spellStart"/>
      <w:proofErr w:type="gramEnd"/>
      <w:r w:rsidRPr="006023C9">
        <w:rPr>
          <w:rFonts w:ascii="Times New Roman CYR" w:eastAsia="Times New Roman" w:hAnsi="Times New Roman CYR" w:cs="Times New Roman CYR"/>
          <w:sz w:val="24"/>
          <w:szCs w:val="24"/>
          <w:lang w:val="ru-RU" w:eastAsia="ru-RU"/>
        </w:rPr>
        <w:t>ціна</w:t>
      </w:r>
      <w:proofErr w:type="spellEnd"/>
      <w:r w:rsidRPr="006023C9">
        <w:rPr>
          <w:rFonts w:ascii="Times New Roman CYR" w:eastAsia="Times New Roman" w:hAnsi="Times New Roman CYR" w:cs="Times New Roman CYR"/>
          <w:sz w:val="24"/>
          <w:szCs w:val="24"/>
          <w:lang w:val="ru-RU" w:eastAsia="ru-RU"/>
        </w:rPr>
        <w:t xml:space="preserve"> </w:t>
      </w:r>
      <w:proofErr w:type="spellStart"/>
      <w:r w:rsidRPr="006023C9">
        <w:rPr>
          <w:rFonts w:ascii="Times New Roman CYR" w:eastAsia="Times New Roman" w:hAnsi="Times New Roman CYR" w:cs="Times New Roman CYR"/>
          <w:sz w:val="24"/>
          <w:szCs w:val="24"/>
          <w:lang w:val="ru-RU" w:eastAsia="ru-RU"/>
        </w:rPr>
        <w:t>пропозиції</w:t>
      </w:r>
      <w:proofErr w:type="spellEnd"/>
      <w:r w:rsidRPr="006023C9">
        <w:rPr>
          <w:rFonts w:ascii="Times New Roman CYR" w:eastAsia="Times New Roman" w:hAnsi="Times New Roman CYR" w:cs="Times New Roman CYR"/>
          <w:sz w:val="24"/>
          <w:szCs w:val="24"/>
          <w:lang w:val="ru-RU" w:eastAsia="ru-RU"/>
        </w:rPr>
        <w:t xml:space="preserve"> </w:t>
      </w:r>
      <w:proofErr w:type="spellStart"/>
      <w:r w:rsidRPr="006023C9">
        <w:rPr>
          <w:rFonts w:ascii="Times New Roman CYR" w:eastAsia="Times New Roman" w:hAnsi="Times New Roman CYR" w:cs="Times New Roman CYR"/>
          <w:sz w:val="24"/>
          <w:szCs w:val="24"/>
          <w:lang w:val="ru-RU" w:eastAsia="ru-RU"/>
        </w:rPr>
        <w:t>зазначена</w:t>
      </w:r>
      <w:proofErr w:type="spellEnd"/>
      <w:r w:rsidRPr="006023C9">
        <w:rPr>
          <w:rFonts w:ascii="Times New Roman CYR" w:eastAsia="Times New Roman" w:hAnsi="Times New Roman CYR" w:cs="Times New Roman CYR"/>
          <w:sz w:val="24"/>
          <w:szCs w:val="24"/>
          <w:lang w:val="ru-RU" w:eastAsia="ru-RU"/>
        </w:rPr>
        <w:t xml:space="preserve"> цифрами та словами  з ПДВ.)</w:t>
      </w:r>
    </w:p>
    <w:p w14:paraId="759674B9" w14:textId="77777777" w:rsidR="00257C24" w:rsidRDefault="00257C24" w:rsidP="00257C24">
      <w:pPr>
        <w:widowControl w:val="0"/>
        <w:numPr>
          <w:ilvl w:val="0"/>
          <w:numId w:val="14"/>
        </w:numPr>
        <w:autoSpaceDE w:val="0"/>
        <w:autoSpaceDN w:val="0"/>
        <w:adjustRightInd w:val="0"/>
        <w:spacing w:after="0" w:line="240" w:lineRule="auto"/>
        <w:ind w:right="134"/>
        <w:jc w:val="both"/>
        <w:rPr>
          <w:rFonts w:ascii="Times New Roman CYR" w:eastAsia="Times New Roman" w:hAnsi="Times New Roman CYR" w:cs="Times New Roman CYR"/>
          <w:sz w:val="24"/>
          <w:szCs w:val="24"/>
          <w:lang w:val="ru-RU" w:eastAsia="ru-RU"/>
        </w:rPr>
      </w:pPr>
      <w:proofErr w:type="spellStart"/>
      <w:r w:rsidRPr="006C5498">
        <w:rPr>
          <w:rFonts w:ascii="Times New Roman CYR" w:eastAsia="Times New Roman" w:hAnsi="Times New Roman CYR" w:cs="Times New Roman CYR"/>
          <w:sz w:val="24"/>
          <w:szCs w:val="24"/>
          <w:lang w:val="ru-RU" w:eastAsia="ru-RU"/>
        </w:rPr>
        <w:t>Вартість</w:t>
      </w:r>
      <w:proofErr w:type="spellEnd"/>
      <w:r w:rsidRPr="006C5498">
        <w:rPr>
          <w:rFonts w:ascii="Times New Roman CYR" w:eastAsia="Times New Roman" w:hAnsi="Times New Roman CYR" w:cs="Times New Roman CYR"/>
          <w:sz w:val="24"/>
          <w:szCs w:val="24"/>
          <w:lang w:val="ru-RU" w:eastAsia="ru-RU"/>
        </w:rPr>
        <w:t xml:space="preserve"> </w:t>
      </w:r>
      <w:r w:rsidRPr="006C5498">
        <w:rPr>
          <w:rFonts w:ascii="Times New Roman CYR" w:eastAsia="Times New Roman" w:hAnsi="Times New Roman CYR" w:cs="Times New Roman CYR"/>
          <w:sz w:val="24"/>
          <w:szCs w:val="24"/>
          <w:lang w:eastAsia="ru-RU"/>
        </w:rPr>
        <w:t>за найменуванням</w:t>
      </w:r>
      <w:r w:rsidRPr="006C5498">
        <w:rPr>
          <w:rFonts w:ascii="Times New Roman CYR" w:eastAsia="Times New Roman" w:hAnsi="Times New Roman CYR" w:cs="Times New Roman CYR"/>
          <w:sz w:val="24"/>
          <w:szCs w:val="24"/>
          <w:lang w:val="ru-RU" w:eastAsia="ru-RU"/>
        </w:rPr>
        <w:t>:</w:t>
      </w:r>
    </w:p>
    <w:p w14:paraId="2808D877" w14:textId="77777777" w:rsidR="00257C24" w:rsidRDefault="00257C24" w:rsidP="00257C24">
      <w:pPr>
        <w:widowControl w:val="0"/>
        <w:autoSpaceDE w:val="0"/>
        <w:autoSpaceDN w:val="0"/>
        <w:rPr>
          <w:rFonts w:ascii="Times New Roman CYR" w:eastAsia="Times New Roman" w:hAnsi="Times New Roman CYR" w:cs="Times New Roman CYR"/>
          <w:lang w:val="ru-RU" w:eastAsia="ru-RU"/>
        </w:rPr>
      </w:pPr>
    </w:p>
    <w:tbl>
      <w:tblPr>
        <w:tblW w:w="9915" w:type="dxa"/>
        <w:tblInd w:w="-80" w:type="dxa"/>
        <w:tblLayout w:type="fixed"/>
        <w:tblCellMar>
          <w:left w:w="40" w:type="dxa"/>
          <w:right w:w="40" w:type="dxa"/>
        </w:tblCellMar>
        <w:tblLook w:val="0000" w:firstRow="0" w:lastRow="0" w:firstColumn="0" w:lastColumn="0" w:noHBand="0" w:noVBand="0"/>
      </w:tblPr>
      <w:tblGrid>
        <w:gridCol w:w="2672"/>
        <w:gridCol w:w="1282"/>
        <w:gridCol w:w="1574"/>
        <w:gridCol w:w="2258"/>
        <w:gridCol w:w="2129"/>
      </w:tblGrid>
      <w:tr w:rsidR="00257C24" w:rsidRPr="00952B26" w14:paraId="6270F097" w14:textId="77777777" w:rsidTr="00074C04">
        <w:trPr>
          <w:trHeight w:val="779"/>
        </w:trPr>
        <w:tc>
          <w:tcPr>
            <w:tcW w:w="2672" w:type="dxa"/>
            <w:tcBorders>
              <w:top w:val="single" w:sz="6" w:space="0" w:color="auto"/>
              <w:left w:val="single" w:sz="6" w:space="0" w:color="auto"/>
              <w:bottom w:val="single" w:sz="4" w:space="0" w:color="auto"/>
              <w:right w:val="single" w:sz="6" w:space="0" w:color="auto"/>
            </w:tcBorders>
            <w:shd w:val="clear" w:color="auto" w:fill="FFFFFF"/>
          </w:tcPr>
          <w:p w14:paraId="76651F6C" w14:textId="77777777" w:rsidR="00257C24" w:rsidRPr="00952B26" w:rsidRDefault="00257C24" w:rsidP="00074C04">
            <w:pPr>
              <w:widowControl w:val="0"/>
              <w:shd w:val="clear" w:color="auto" w:fill="FFFFFF"/>
              <w:autoSpaceDE w:val="0"/>
              <w:autoSpaceDN w:val="0"/>
              <w:ind w:left="5"/>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Найменування</w:t>
            </w:r>
            <w:proofErr w:type="spellEnd"/>
            <w:r w:rsidRPr="00952B26">
              <w:rPr>
                <w:rFonts w:ascii="Times New Roman CYR" w:eastAsia="Times New Roman" w:hAnsi="Times New Roman CYR" w:cs="Times New Roman CYR"/>
                <w:sz w:val="24"/>
                <w:szCs w:val="24"/>
                <w:lang w:val="ru-RU" w:eastAsia="ru-RU"/>
              </w:rPr>
              <w:t xml:space="preserve"> товару</w:t>
            </w:r>
          </w:p>
          <w:p w14:paraId="20737C68"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товару</w:t>
            </w:r>
          </w:p>
          <w:p w14:paraId="0978532A"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
        </w:tc>
        <w:tc>
          <w:tcPr>
            <w:tcW w:w="1282" w:type="dxa"/>
            <w:tcBorders>
              <w:top w:val="single" w:sz="6" w:space="0" w:color="auto"/>
              <w:left w:val="single" w:sz="6" w:space="0" w:color="auto"/>
              <w:bottom w:val="single" w:sz="4" w:space="0" w:color="auto"/>
              <w:right w:val="single" w:sz="6" w:space="0" w:color="auto"/>
            </w:tcBorders>
            <w:shd w:val="clear" w:color="auto" w:fill="FFFFFF"/>
          </w:tcPr>
          <w:p w14:paraId="681B1A44"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Одиниці</w:t>
            </w:r>
            <w:proofErr w:type="spellEnd"/>
          </w:p>
          <w:p w14:paraId="72CBA2C1"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виміру</w:t>
            </w:r>
            <w:proofErr w:type="spellEnd"/>
          </w:p>
        </w:tc>
        <w:tc>
          <w:tcPr>
            <w:tcW w:w="1574" w:type="dxa"/>
            <w:tcBorders>
              <w:top w:val="single" w:sz="6" w:space="0" w:color="auto"/>
              <w:left w:val="single" w:sz="6" w:space="0" w:color="auto"/>
              <w:bottom w:val="single" w:sz="4" w:space="0" w:color="auto"/>
              <w:right w:val="single" w:sz="6" w:space="0" w:color="auto"/>
            </w:tcBorders>
            <w:shd w:val="clear" w:color="auto" w:fill="FFFFFF"/>
          </w:tcPr>
          <w:p w14:paraId="092FB037"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Кількість</w:t>
            </w:r>
            <w:proofErr w:type="spellEnd"/>
          </w:p>
        </w:tc>
        <w:tc>
          <w:tcPr>
            <w:tcW w:w="2258" w:type="dxa"/>
            <w:tcBorders>
              <w:top w:val="single" w:sz="6" w:space="0" w:color="auto"/>
              <w:left w:val="single" w:sz="6" w:space="0" w:color="auto"/>
              <w:bottom w:val="single" w:sz="4" w:space="0" w:color="auto"/>
              <w:right w:val="single" w:sz="6" w:space="0" w:color="auto"/>
            </w:tcBorders>
            <w:shd w:val="clear" w:color="auto" w:fill="FFFFFF"/>
          </w:tcPr>
          <w:p w14:paraId="0587E941"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Ціна</w:t>
            </w:r>
            <w:proofErr w:type="spellEnd"/>
            <w:r w:rsidRPr="00952B26">
              <w:rPr>
                <w:rFonts w:ascii="Times New Roman CYR" w:eastAsia="Times New Roman" w:hAnsi="Times New Roman CYR" w:cs="Times New Roman CYR"/>
                <w:sz w:val="24"/>
                <w:szCs w:val="24"/>
                <w:lang w:val="ru-RU" w:eastAsia="ru-RU"/>
              </w:rPr>
              <w:t xml:space="preserve"> за 1 </w:t>
            </w:r>
            <w:proofErr w:type="spellStart"/>
            <w:r w:rsidRPr="00952B26">
              <w:rPr>
                <w:rFonts w:ascii="Times New Roman CYR" w:eastAsia="Times New Roman" w:hAnsi="Times New Roman CYR" w:cs="Times New Roman CYR"/>
                <w:sz w:val="24"/>
                <w:szCs w:val="24"/>
                <w:lang w:val="ru-RU" w:eastAsia="ru-RU"/>
              </w:rPr>
              <w:t>літр</w:t>
            </w:r>
            <w:proofErr w:type="spellEnd"/>
            <w:r w:rsidRPr="00952B26">
              <w:rPr>
                <w:rFonts w:ascii="Times New Roman CYR" w:eastAsia="Times New Roman" w:hAnsi="Times New Roman CYR" w:cs="Times New Roman CYR"/>
                <w:sz w:val="24"/>
                <w:szCs w:val="24"/>
                <w:lang w:val="ru-RU" w:eastAsia="ru-RU"/>
              </w:rPr>
              <w:t xml:space="preserve"> з ПДВ</w:t>
            </w:r>
          </w:p>
          <w:p w14:paraId="4A0C09BA"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gramStart"/>
            <w:r w:rsidRPr="00952B26">
              <w:rPr>
                <w:rFonts w:ascii="Times New Roman CYR" w:eastAsia="Times New Roman" w:hAnsi="Times New Roman CYR" w:cs="Times New Roman CYR"/>
                <w:sz w:val="24"/>
                <w:szCs w:val="24"/>
                <w:lang w:val="ru-RU" w:eastAsia="ru-RU"/>
              </w:rPr>
              <w:t>( грн.</w:t>
            </w:r>
            <w:proofErr w:type="gramEnd"/>
            <w:r w:rsidRPr="00952B26">
              <w:rPr>
                <w:rFonts w:ascii="Times New Roman CYR" w:eastAsia="Times New Roman" w:hAnsi="Times New Roman CYR" w:cs="Times New Roman CYR"/>
                <w:sz w:val="24"/>
                <w:szCs w:val="24"/>
                <w:lang w:val="ru-RU" w:eastAsia="ru-RU"/>
              </w:rPr>
              <w:t>)</w:t>
            </w:r>
          </w:p>
        </w:tc>
        <w:tc>
          <w:tcPr>
            <w:tcW w:w="2129" w:type="dxa"/>
            <w:tcBorders>
              <w:top w:val="single" w:sz="6" w:space="0" w:color="auto"/>
              <w:left w:val="single" w:sz="6" w:space="0" w:color="auto"/>
              <w:bottom w:val="single" w:sz="4" w:space="0" w:color="auto"/>
              <w:right w:val="single" w:sz="6" w:space="0" w:color="auto"/>
            </w:tcBorders>
            <w:shd w:val="clear" w:color="auto" w:fill="FFFFFF"/>
          </w:tcPr>
          <w:p w14:paraId="4ADDF75E"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eastAsia="ru-RU"/>
              </w:rPr>
              <w:t>Загальна в</w:t>
            </w:r>
            <w:proofErr w:type="spellStart"/>
            <w:r w:rsidRPr="00952B26">
              <w:rPr>
                <w:rFonts w:ascii="Times New Roman CYR" w:eastAsia="Times New Roman" w:hAnsi="Times New Roman CYR" w:cs="Times New Roman CYR"/>
                <w:sz w:val="24"/>
                <w:szCs w:val="24"/>
                <w:lang w:val="ru-RU" w:eastAsia="ru-RU"/>
              </w:rPr>
              <w:t>артість</w:t>
            </w:r>
            <w:proofErr w:type="spellEnd"/>
            <w:r w:rsidRPr="00952B26">
              <w:rPr>
                <w:rFonts w:ascii="Times New Roman CYR" w:eastAsia="Times New Roman" w:hAnsi="Times New Roman CYR" w:cs="Times New Roman CYR"/>
                <w:sz w:val="24"/>
                <w:szCs w:val="24"/>
                <w:lang w:val="ru-RU" w:eastAsia="ru-RU"/>
              </w:rPr>
              <w:t xml:space="preserve"> з    ПДВ</w:t>
            </w:r>
          </w:p>
          <w:p w14:paraId="40679FF9"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(грн.)</w:t>
            </w:r>
          </w:p>
        </w:tc>
      </w:tr>
      <w:tr w:rsidR="00257C24" w:rsidRPr="00952B26" w14:paraId="09B4FB78" w14:textId="77777777" w:rsidTr="00074C04">
        <w:trPr>
          <w:trHeight w:val="237"/>
        </w:trPr>
        <w:tc>
          <w:tcPr>
            <w:tcW w:w="2672" w:type="dxa"/>
            <w:tcBorders>
              <w:top w:val="single" w:sz="4" w:space="0" w:color="auto"/>
              <w:left w:val="single" w:sz="6" w:space="0" w:color="auto"/>
              <w:bottom w:val="single" w:sz="4" w:space="0" w:color="auto"/>
              <w:right w:val="single" w:sz="6" w:space="0" w:color="auto"/>
            </w:tcBorders>
            <w:shd w:val="clear" w:color="auto" w:fill="FFFFFF"/>
          </w:tcPr>
          <w:p w14:paraId="21CAC898"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1</w:t>
            </w:r>
          </w:p>
        </w:tc>
        <w:tc>
          <w:tcPr>
            <w:tcW w:w="1282" w:type="dxa"/>
            <w:tcBorders>
              <w:top w:val="single" w:sz="4" w:space="0" w:color="auto"/>
              <w:left w:val="single" w:sz="6" w:space="0" w:color="auto"/>
              <w:bottom w:val="single" w:sz="4" w:space="0" w:color="auto"/>
              <w:right w:val="single" w:sz="6" w:space="0" w:color="auto"/>
            </w:tcBorders>
            <w:shd w:val="clear" w:color="auto" w:fill="FFFFFF"/>
          </w:tcPr>
          <w:p w14:paraId="7B7E2CBB"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2</w:t>
            </w:r>
          </w:p>
        </w:tc>
        <w:tc>
          <w:tcPr>
            <w:tcW w:w="1574" w:type="dxa"/>
            <w:tcBorders>
              <w:top w:val="single" w:sz="4" w:space="0" w:color="auto"/>
              <w:left w:val="single" w:sz="6" w:space="0" w:color="auto"/>
              <w:bottom w:val="single" w:sz="4" w:space="0" w:color="auto"/>
              <w:right w:val="single" w:sz="6" w:space="0" w:color="auto"/>
            </w:tcBorders>
            <w:shd w:val="clear" w:color="auto" w:fill="FFFFFF"/>
          </w:tcPr>
          <w:p w14:paraId="32870702"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3</w:t>
            </w:r>
          </w:p>
        </w:tc>
        <w:tc>
          <w:tcPr>
            <w:tcW w:w="2258" w:type="dxa"/>
            <w:tcBorders>
              <w:top w:val="single" w:sz="4" w:space="0" w:color="auto"/>
              <w:left w:val="single" w:sz="6" w:space="0" w:color="auto"/>
              <w:bottom w:val="single" w:sz="4" w:space="0" w:color="auto"/>
              <w:right w:val="single" w:sz="6" w:space="0" w:color="auto"/>
            </w:tcBorders>
            <w:shd w:val="clear" w:color="auto" w:fill="FFFFFF"/>
          </w:tcPr>
          <w:p w14:paraId="0124A1FC"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4</w:t>
            </w:r>
          </w:p>
        </w:tc>
        <w:tc>
          <w:tcPr>
            <w:tcW w:w="2129" w:type="dxa"/>
            <w:tcBorders>
              <w:top w:val="single" w:sz="4" w:space="0" w:color="auto"/>
              <w:left w:val="single" w:sz="6" w:space="0" w:color="auto"/>
              <w:bottom w:val="single" w:sz="4" w:space="0" w:color="auto"/>
              <w:right w:val="single" w:sz="6" w:space="0" w:color="auto"/>
            </w:tcBorders>
            <w:shd w:val="clear" w:color="auto" w:fill="FFFFFF"/>
          </w:tcPr>
          <w:p w14:paraId="7566F43F"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5</w:t>
            </w:r>
          </w:p>
        </w:tc>
      </w:tr>
      <w:tr w:rsidR="00257C24" w:rsidRPr="00952B26" w14:paraId="0DAE0446" w14:textId="77777777" w:rsidTr="00074C04">
        <w:trPr>
          <w:trHeight w:val="407"/>
        </w:trPr>
        <w:tc>
          <w:tcPr>
            <w:tcW w:w="2672" w:type="dxa"/>
            <w:tcBorders>
              <w:top w:val="single" w:sz="4" w:space="0" w:color="auto"/>
              <w:left w:val="single" w:sz="6" w:space="0" w:color="auto"/>
              <w:bottom w:val="single" w:sz="4" w:space="0" w:color="auto"/>
              <w:right w:val="single" w:sz="6" w:space="0" w:color="auto"/>
            </w:tcBorders>
            <w:shd w:val="clear" w:color="auto" w:fill="FFFFFF"/>
          </w:tcPr>
          <w:p w14:paraId="7F1FDCDE"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b/>
                <w:sz w:val="24"/>
                <w:szCs w:val="24"/>
                <w:lang w:eastAsia="ru-RU"/>
              </w:rPr>
            </w:pPr>
            <w:r w:rsidRPr="00952B26">
              <w:rPr>
                <w:rFonts w:ascii="Times New Roman CYR" w:eastAsia="Times New Roman" w:hAnsi="Times New Roman CYR" w:cs="Times New Roman CYR"/>
                <w:b/>
                <w:sz w:val="24"/>
                <w:szCs w:val="24"/>
                <w:lang w:val="ru-RU" w:eastAsia="ru-RU"/>
              </w:rPr>
              <w:t xml:space="preserve">Бензин </w:t>
            </w:r>
            <w:r w:rsidRPr="00952B26">
              <w:rPr>
                <w:rFonts w:ascii="Times New Roman CYR" w:eastAsia="Times New Roman" w:hAnsi="Times New Roman CYR" w:cs="Times New Roman CYR"/>
                <w:b/>
                <w:sz w:val="24"/>
                <w:szCs w:val="24"/>
                <w:lang w:eastAsia="ru-RU"/>
              </w:rPr>
              <w:t xml:space="preserve">марки </w:t>
            </w:r>
            <w:r w:rsidRPr="00952B26">
              <w:rPr>
                <w:rFonts w:ascii="Times New Roman CYR" w:eastAsia="Times New Roman" w:hAnsi="Times New Roman CYR" w:cs="Times New Roman CYR"/>
                <w:b/>
                <w:sz w:val="24"/>
                <w:szCs w:val="24"/>
                <w:lang w:val="ru-RU" w:eastAsia="ru-RU"/>
              </w:rPr>
              <w:t>А-9</w:t>
            </w:r>
            <w:r w:rsidRPr="00952B26">
              <w:rPr>
                <w:rFonts w:ascii="Times New Roman CYR" w:eastAsia="Times New Roman" w:hAnsi="Times New Roman CYR" w:cs="Times New Roman CYR"/>
                <w:b/>
                <w:sz w:val="24"/>
                <w:szCs w:val="24"/>
                <w:lang w:eastAsia="ru-RU"/>
              </w:rPr>
              <w:t>2</w:t>
            </w:r>
          </w:p>
          <w:p w14:paraId="04692C49"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c>
          <w:tcPr>
            <w:tcW w:w="1282" w:type="dxa"/>
            <w:tcBorders>
              <w:top w:val="single" w:sz="4" w:space="0" w:color="auto"/>
              <w:left w:val="single" w:sz="6" w:space="0" w:color="auto"/>
              <w:bottom w:val="single" w:sz="4" w:space="0" w:color="auto"/>
              <w:right w:val="single" w:sz="6" w:space="0" w:color="auto"/>
            </w:tcBorders>
            <w:shd w:val="clear" w:color="auto" w:fill="FFFFFF"/>
          </w:tcPr>
          <w:p w14:paraId="51D494E8"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л</w:t>
            </w:r>
          </w:p>
        </w:tc>
        <w:tc>
          <w:tcPr>
            <w:tcW w:w="1574" w:type="dxa"/>
            <w:tcBorders>
              <w:top w:val="single" w:sz="4" w:space="0" w:color="auto"/>
              <w:left w:val="single" w:sz="6" w:space="0" w:color="auto"/>
              <w:bottom w:val="single" w:sz="4" w:space="0" w:color="auto"/>
              <w:right w:val="single" w:sz="6" w:space="0" w:color="auto"/>
            </w:tcBorders>
            <w:shd w:val="clear" w:color="auto" w:fill="FFFFFF"/>
          </w:tcPr>
          <w:p w14:paraId="63615E72" w14:textId="45F5687C"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b/>
                <w:sz w:val="24"/>
                <w:szCs w:val="24"/>
                <w:lang w:eastAsia="ru-RU"/>
              </w:rPr>
              <w:t>12</w:t>
            </w:r>
            <w:r w:rsidR="00FC2338">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00</w:t>
            </w:r>
          </w:p>
        </w:tc>
        <w:tc>
          <w:tcPr>
            <w:tcW w:w="2258" w:type="dxa"/>
            <w:tcBorders>
              <w:top w:val="single" w:sz="4" w:space="0" w:color="auto"/>
              <w:left w:val="single" w:sz="6" w:space="0" w:color="auto"/>
              <w:bottom w:val="single" w:sz="4" w:space="0" w:color="auto"/>
              <w:right w:val="single" w:sz="6" w:space="0" w:color="auto"/>
            </w:tcBorders>
            <w:shd w:val="clear" w:color="auto" w:fill="FFFFFF"/>
          </w:tcPr>
          <w:p w14:paraId="29713746"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c>
          <w:tcPr>
            <w:tcW w:w="2129" w:type="dxa"/>
            <w:tcBorders>
              <w:top w:val="single" w:sz="4" w:space="0" w:color="auto"/>
              <w:left w:val="single" w:sz="6" w:space="0" w:color="auto"/>
              <w:bottom w:val="single" w:sz="4" w:space="0" w:color="auto"/>
              <w:right w:val="single" w:sz="6" w:space="0" w:color="auto"/>
            </w:tcBorders>
            <w:shd w:val="clear" w:color="auto" w:fill="FFFFFF"/>
          </w:tcPr>
          <w:p w14:paraId="77623591"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r>
      <w:tr w:rsidR="00257C24" w:rsidRPr="00952B26" w14:paraId="7560AD67" w14:textId="77777777" w:rsidTr="00074C04">
        <w:trPr>
          <w:trHeight w:val="407"/>
        </w:trPr>
        <w:tc>
          <w:tcPr>
            <w:tcW w:w="2672" w:type="dxa"/>
            <w:tcBorders>
              <w:top w:val="single" w:sz="4" w:space="0" w:color="auto"/>
              <w:left w:val="single" w:sz="6" w:space="0" w:color="auto"/>
              <w:bottom w:val="single" w:sz="4" w:space="0" w:color="auto"/>
              <w:right w:val="single" w:sz="6" w:space="0" w:color="auto"/>
            </w:tcBorders>
            <w:shd w:val="clear" w:color="auto" w:fill="FFFFFF"/>
          </w:tcPr>
          <w:p w14:paraId="67E6AA00"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b/>
                <w:sz w:val="24"/>
                <w:szCs w:val="24"/>
                <w:lang w:eastAsia="ru-RU"/>
              </w:rPr>
            </w:pPr>
            <w:r w:rsidRPr="00952B26">
              <w:rPr>
                <w:rFonts w:ascii="Times New Roman CYR" w:eastAsia="Times New Roman" w:hAnsi="Times New Roman CYR" w:cs="Times New Roman CYR"/>
                <w:b/>
                <w:sz w:val="24"/>
                <w:szCs w:val="24"/>
                <w:lang w:val="ru-RU" w:eastAsia="ru-RU"/>
              </w:rPr>
              <w:t xml:space="preserve">Бензин </w:t>
            </w:r>
            <w:r w:rsidRPr="00952B26">
              <w:rPr>
                <w:rFonts w:ascii="Times New Roman CYR" w:eastAsia="Times New Roman" w:hAnsi="Times New Roman CYR" w:cs="Times New Roman CYR"/>
                <w:b/>
                <w:sz w:val="24"/>
                <w:szCs w:val="24"/>
                <w:lang w:eastAsia="ru-RU"/>
              </w:rPr>
              <w:t xml:space="preserve">марки </w:t>
            </w:r>
            <w:r w:rsidRPr="00952B26">
              <w:rPr>
                <w:rFonts w:ascii="Times New Roman CYR" w:eastAsia="Times New Roman" w:hAnsi="Times New Roman CYR" w:cs="Times New Roman CYR"/>
                <w:b/>
                <w:sz w:val="24"/>
                <w:szCs w:val="24"/>
                <w:lang w:val="ru-RU" w:eastAsia="ru-RU"/>
              </w:rPr>
              <w:t>А-9</w:t>
            </w:r>
            <w:r>
              <w:rPr>
                <w:rFonts w:ascii="Times New Roman CYR" w:eastAsia="Times New Roman" w:hAnsi="Times New Roman CYR" w:cs="Times New Roman CYR"/>
                <w:b/>
                <w:sz w:val="24"/>
                <w:szCs w:val="24"/>
                <w:lang w:eastAsia="ru-RU"/>
              </w:rPr>
              <w:t>5</w:t>
            </w:r>
          </w:p>
          <w:p w14:paraId="1714A129"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b/>
                <w:sz w:val="24"/>
                <w:szCs w:val="24"/>
                <w:lang w:val="ru-RU" w:eastAsia="ru-RU"/>
              </w:rPr>
            </w:pPr>
          </w:p>
        </w:tc>
        <w:tc>
          <w:tcPr>
            <w:tcW w:w="1282" w:type="dxa"/>
            <w:tcBorders>
              <w:top w:val="single" w:sz="4" w:space="0" w:color="auto"/>
              <w:left w:val="single" w:sz="6" w:space="0" w:color="auto"/>
              <w:bottom w:val="single" w:sz="4" w:space="0" w:color="auto"/>
              <w:right w:val="single" w:sz="6" w:space="0" w:color="auto"/>
            </w:tcBorders>
            <w:shd w:val="clear" w:color="auto" w:fill="FFFFFF"/>
          </w:tcPr>
          <w:p w14:paraId="0D776F99"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л</w:t>
            </w:r>
          </w:p>
        </w:tc>
        <w:tc>
          <w:tcPr>
            <w:tcW w:w="1574" w:type="dxa"/>
            <w:tcBorders>
              <w:top w:val="single" w:sz="4" w:space="0" w:color="auto"/>
              <w:left w:val="single" w:sz="6" w:space="0" w:color="auto"/>
              <w:bottom w:val="single" w:sz="4" w:space="0" w:color="auto"/>
              <w:right w:val="single" w:sz="6" w:space="0" w:color="auto"/>
            </w:tcBorders>
            <w:shd w:val="clear" w:color="auto" w:fill="FFFFFF"/>
          </w:tcPr>
          <w:p w14:paraId="3A0101EC" w14:textId="1DCEB37E" w:rsidR="00257C24" w:rsidRDefault="00FC2338" w:rsidP="00074C04">
            <w:pPr>
              <w:widowControl w:val="0"/>
              <w:shd w:val="clear" w:color="auto" w:fill="FFFFFF"/>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w:t>
            </w:r>
            <w:r w:rsidR="00257C24">
              <w:rPr>
                <w:rFonts w:ascii="Times New Roman" w:eastAsia="Times New Roman" w:hAnsi="Times New Roman" w:cs="Times New Roman"/>
                <w:b/>
                <w:sz w:val="24"/>
                <w:szCs w:val="24"/>
                <w:lang w:eastAsia="ru-RU"/>
              </w:rPr>
              <w:t>00</w:t>
            </w:r>
          </w:p>
        </w:tc>
        <w:tc>
          <w:tcPr>
            <w:tcW w:w="2258" w:type="dxa"/>
            <w:tcBorders>
              <w:top w:val="single" w:sz="4" w:space="0" w:color="auto"/>
              <w:left w:val="single" w:sz="6" w:space="0" w:color="auto"/>
              <w:bottom w:val="single" w:sz="4" w:space="0" w:color="auto"/>
              <w:right w:val="single" w:sz="6" w:space="0" w:color="auto"/>
            </w:tcBorders>
            <w:shd w:val="clear" w:color="auto" w:fill="FFFFFF"/>
          </w:tcPr>
          <w:p w14:paraId="53B37D32"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c>
          <w:tcPr>
            <w:tcW w:w="2129" w:type="dxa"/>
            <w:tcBorders>
              <w:top w:val="single" w:sz="4" w:space="0" w:color="auto"/>
              <w:left w:val="single" w:sz="6" w:space="0" w:color="auto"/>
              <w:bottom w:val="single" w:sz="4" w:space="0" w:color="auto"/>
              <w:right w:val="single" w:sz="6" w:space="0" w:color="auto"/>
            </w:tcBorders>
            <w:shd w:val="clear" w:color="auto" w:fill="FFFFFF"/>
          </w:tcPr>
          <w:p w14:paraId="27D6C56D"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r>
      <w:tr w:rsidR="00257C24" w:rsidRPr="00952B26" w14:paraId="04B4F434" w14:textId="77777777" w:rsidTr="00074C04">
        <w:trPr>
          <w:trHeight w:val="480"/>
        </w:trPr>
        <w:tc>
          <w:tcPr>
            <w:tcW w:w="2672" w:type="dxa"/>
            <w:tcBorders>
              <w:top w:val="single" w:sz="4" w:space="0" w:color="auto"/>
              <w:left w:val="single" w:sz="6" w:space="0" w:color="auto"/>
              <w:bottom w:val="single" w:sz="4" w:space="0" w:color="auto"/>
              <w:right w:val="single" w:sz="6" w:space="0" w:color="auto"/>
            </w:tcBorders>
            <w:shd w:val="clear" w:color="auto" w:fill="FFFFFF"/>
          </w:tcPr>
          <w:p w14:paraId="18E93B36"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b/>
                <w:sz w:val="24"/>
                <w:szCs w:val="24"/>
                <w:lang w:val="ru-RU" w:eastAsia="ru-RU"/>
              </w:rPr>
            </w:pPr>
            <w:proofErr w:type="spellStart"/>
            <w:r w:rsidRPr="00952B26">
              <w:rPr>
                <w:rFonts w:ascii="Times New Roman CYR" w:eastAsia="Times New Roman" w:hAnsi="Times New Roman CYR" w:cs="Times New Roman CYR"/>
                <w:b/>
                <w:sz w:val="24"/>
                <w:szCs w:val="24"/>
                <w:lang w:val="ru-RU" w:eastAsia="ru-RU"/>
              </w:rPr>
              <w:t>Дизельне</w:t>
            </w:r>
            <w:proofErr w:type="spellEnd"/>
            <w:r w:rsidRPr="00952B26">
              <w:rPr>
                <w:rFonts w:ascii="Times New Roman CYR" w:eastAsia="Times New Roman" w:hAnsi="Times New Roman CYR" w:cs="Times New Roman CYR"/>
                <w:b/>
                <w:sz w:val="24"/>
                <w:szCs w:val="24"/>
                <w:lang w:val="ru-RU" w:eastAsia="ru-RU"/>
              </w:rPr>
              <w:t xml:space="preserve"> </w:t>
            </w:r>
            <w:proofErr w:type="spellStart"/>
            <w:r w:rsidRPr="00952B26">
              <w:rPr>
                <w:rFonts w:ascii="Times New Roman CYR" w:eastAsia="Times New Roman" w:hAnsi="Times New Roman CYR" w:cs="Times New Roman CYR"/>
                <w:b/>
                <w:sz w:val="24"/>
                <w:szCs w:val="24"/>
                <w:lang w:val="ru-RU" w:eastAsia="ru-RU"/>
              </w:rPr>
              <w:t>паливо</w:t>
            </w:r>
            <w:proofErr w:type="spellEnd"/>
            <w:r w:rsidRPr="00952B26">
              <w:rPr>
                <w:rFonts w:ascii="Times New Roman CYR" w:eastAsia="Times New Roman" w:hAnsi="Times New Roman CYR" w:cs="Times New Roman CYR"/>
                <w:b/>
                <w:sz w:val="24"/>
                <w:szCs w:val="24"/>
                <w:lang w:val="ru-RU" w:eastAsia="ru-RU"/>
              </w:rPr>
              <w:t xml:space="preserve"> </w:t>
            </w:r>
          </w:p>
          <w:p w14:paraId="46914495"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c>
          <w:tcPr>
            <w:tcW w:w="1282" w:type="dxa"/>
            <w:tcBorders>
              <w:top w:val="single" w:sz="4" w:space="0" w:color="auto"/>
              <w:left w:val="single" w:sz="6" w:space="0" w:color="auto"/>
              <w:bottom w:val="single" w:sz="4" w:space="0" w:color="auto"/>
              <w:right w:val="single" w:sz="6" w:space="0" w:color="auto"/>
            </w:tcBorders>
            <w:shd w:val="clear" w:color="auto" w:fill="FFFFFF"/>
          </w:tcPr>
          <w:p w14:paraId="4E00EA49" w14:textId="77777777"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л</w:t>
            </w:r>
          </w:p>
        </w:tc>
        <w:tc>
          <w:tcPr>
            <w:tcW w:w="1574" w:type="dxa"/>
            <w:tcBorders>
              <w:top w:val="single" w:sz="4" w:space="0" w:color="auto"/>
              <w:left w:val="single" w:sz="6" w:space="0" w:color="auto"/>
              <w:bottom w:val="single" w:sz="4" w:space="0" w:color="auto"/>
              <w:right w:val="single" w:sz="6" w:space="0" w:color="auto"/>
            </w:tcBorders>
            <w:shd w:val="clear" w:color="auto" w:fill="FFFFFF"/>
          </w:tcPr>
          <w:p w14:paraId="1428CA6A" w14:textId="01DA30A2" w:rsidR="00257C24" w:rsidRPr="00952B26" w:rsidRDefault="00257C24" w:rsidP="00074C04">
            <w:pPr>
              <w:widowControl w:val="0"/>
              <w:shd w:val="clear" w:color="auto" w:fill="FFFFFF"/>
              <w:autoSpaceDE w:val="0"/>
              <w:autoSpaceDN w:val="0"/>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b/>
                <w:sz w:val="24"/>
                <w:szCs w:val="24"/>
                <w:lang w:eastAsia="ru-RU"/>
              </w:rPr>
              <w:t>1</w:t>
            </w:r>
            <w:r w:rsidR="00FC2338">
              <w:rPr>
                <w:rFonts w:ascii="Times New Roman" w:eastAsia="Times New Roman" w:hAnsi="Times New Roman" w:cs="Times New Roman"/>
                <w:b/>
                <w:sz w:val="24"/>
                <w:szCs w:val="24"/>
                <w:lang w:eastAsia="ru-RU"/>
              </w:rPr>
              <w:t>05</w:t>
            </w:r>
            <w:r>
              <w:rPr>
                <w:rFonts w:ascii="Times New Roman" w:eastAsia="Times New Roman" w:hAnsi="Times New Roman" w:cs="Times New Roman"/>
                <w:b/>
                <w:sz w:val="24"/>
                <w:szCs w:val="24"/>
                <w:lang w:eastAsia="ru-RU"/>
              </w:rPr>
              <w:t>00</w:t>
            </w:r>
          </w:p>
        </w:tc>
        <w:tc>
          <w:tcPr>
            <w:tcW w:w="2258" w:type="dxa"/>
            <w:tcBorders>
              <w:top w:val="single" w:sz="4" w:space="0" w:color="auto"/>
              <w:left w:val="single" w:sz="6" w:space="0" w:color="auto"/>
              <w:bottom w:val="single" w:sz="4" w:space="0" w:color="auto"/>
              <w:right w:val="single" w:sz="6" w:space="0" w:color="auto"/>
            </w:tcBorders>
            <w:shd w:val="clear" w:color="auto" w:fill="FFFFFF"/>
          </w:tcPr>
          <w:p w14:paraId="7BE9FA74"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c>
          <w:tcPr>
            <w:tcW w:w="2129" w:type="dxa"/>
            <w:tcBorders>
              <w:top w:val="single" w:sz="4" w:space="0" w:color="auto"/>
              <w:left w:val="single" w:sz="6" w:space="0" w:color="auto"/>
              <w:bottom w:val="single" w:sz="4" w:space="0" w:color="auto"/>
              <w:right w:val="single" w:sz="6" w:space="0" w:color="auto"/>
            </w:tcBorders>
            <w:shd w:val="clear" w:color="auto" w:fill="FFFFFF"/>
          </w:tcPr>
          <w:p w14:paraId="5A3A2BF3"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r>
      <w:tr w:rsidR="00257C24" w:rsidRPr="00952B26" w14:paraId="48D6896B" w14:textId="77777777" w:rsidTr="00074C04">
        <w:trPr>
          <w:trHeight w:val="298"/>
        </w:trPr>
        <w:tc>
          <w:tcPr>
            <w:tcW w:w="2672" w:type="dxa"/>
            <w:tcBorders>
              <w:top w:val="single" w:sz="4" w:space="0" w:color="auto"/>
              <w:left w:val="single" w:sz="6" w:space="0" w:color="auto"/>
              <w:bottom w:val="single" w:sz="4" w:space="0" w:color="auto"/>
              <w:right w:val="single" w:sz="6" w:space="0" w:color="auto"/>
            </w:tcBorders>
            <w:shd w:val="clear" w:color="auto" w:fill="FFFFFF"/>
          </w:tcPr>
          <w:p w14:paraId="2D092A16"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b/>
                <w:sz w:val="24"/>
                <w:szCs w:val="24"/>
                <w:lang w:val="ru-RU" w:eastAsia="ru-RU"/>
              </w:rPr>
            </w:pPr>
            <w:r w:rsidRPr="00952B26">
              <w:rPr>
                <w:rFonts w:ascii="Times New Roman CYR" w:eastAsia="Times New Roman" w:hAnsi="Times New Roman CYR" w:cs="Times New Roman CYR"/>
                <w:b/>
                <w:sz w:val="24"/>
                <w:szCs w:val="24"/>
                <w:lang w:val="ru-RU" w:eastAsia="ru-RU"/>
              </w:rPr>
              <w:t>Разом з ПДВ (грн.)</w:t>
            </w:r>
          </w:p>
        </w:tc>
        <w:tc>
          <w:tcPr>
            <w:tcW w:w="7243" w:type="dxa"/>
            <w:gridSpan w:val="4"/>
            <w:tcBorders>
              <w:top w:val="single" w:sz="4" w:space="0" w:color="auto"/>
              <w:left w:val="single" w:sz="6" w:space="0" w:color="auto"/>
              <w:bottom w:val="single" w:sz="4" w:space="0" w:color="auto"/>
              <w:right w:val="single" w:sz="6" w:space="0" w:color="auto"/>
            </w:tcBorders>
            <w:shd w:val="clear" w:color="auto" w:fill="FFFFFF"/>
          </w:tcPr>
          <w:p w14:paraId="53A05480" w14:textId="77777777" w:rsidR="00257C24" w:rsidRPr="00952B26" w:rsidRDefault="00257C24" w:rsidP="00074C04">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r>
    </w:tbl>
    <w:p w14:paraId="69629C52" w14:textId="77777777" w:rsidR="00257C24" w:rsidRPr="006C5498" w:rsidRDefault="00257C24" w:rsidP="00257C24">
      <w:pPr>
        <w:widowControl w:val="0"/>
        <w:autoSpaceDE w:val="0"/>
        <w:autoSpaceDN w:val="0"/>
        <w:rPr>
          <w:rFonts w:ascii="Times New Roman CYR" w:eastAsia="Times New Roman" w:hAnsi="Times New Roman CYR" w:cs="Times New Roman CYR"/>
          <w:lang w:val="ru-RU" w:eastAsia="ru-RU"/>
        </w:rPr>
      </w:pPr>
    </w:p>
    <w:p w14:paraId="0713D673" w14:textId="77777777" w:rsidR="00257C24" w:rsidRPr="006C5498" w:rsidRDefault="00257C24" w:rsidP="00257C24">
      <w:pPr>
        <w:widowControl w:val="0"/>
        <w:tabs>
          <w:tab w:val="left" w:leader="underscore" w:pos="0"/>
          <w:tab w:val="left" w:pos="851"/>
        </w:tabs>
        <w:autoSpaceDE w:val="0"/>
        <w:autoSpaceDN w:val="0"/>
        <w:jc w:val="both"/>
        <w:rPr>
          <w:rFonts w:ascii="Times New Roman CYR" w:eastAsia="Times New Roman" w:hAnsi="Times New Roman CYR" w:cs="Times New Roman CYR"/>
          <w:spacing w:val="-4"/>
          <w:sz w:val="24"/>
          <w:szCs w:val="24"/>
          <w:lang w:val="ru-RU" w:eastAsia="ru-RU"/>
        </w:rPr>
      </w:pPr>
      <w:r w:rsidRPr="006C5498">
        <w:rPr>
          <w:rFonts w:ascii="Times New Roman CYR" w:eastAsia="Times New Roman" w:hAnsi="Times New Roman CYR" w:cs="Times New Roman CYR"/>
          <w:i/>
          <w:spacing w:val="-35"/>
          <w:sz w:val="24"/>
          <w:szCs w:val="24"/>
          <w:lang w:val="ru-RU" w:eastAsia="ru-RU"/>
        </w:rPr>
        <w:t xml:space="preserve">                     </w:t>
      </w:r>
      <w:r w:rsidRPr="006C5498">
        <w:rPr>
          <w:rFonts w:ascii="Times New Roman CYR" w:eastAsia="Times New Roman" w:hAnsi="Times New Roman CYR" w:cs="Times New Roman CYR"/>
          <w:spacing w:val="-3"/>
          <w:sz w:val="24"/>
          <w:szCs w:val="24"/>
          <w:lang w:val="ru-RU" w:eastAsia="ru-RU"/>
        </w:rPr>
        <w:tab/>
        <w:t>Строк поставки:</w:t>
      </w:r>
      <w:r w:rsidRPr="006C5498">
        <w:rPr>
          <w:rFonts w:ascii="Times New Roman CYR" w:eastAsia="Times New Roman" w:hAnsi="Times New Roman CYR" w:cs="Times New Roman CYR"/>
          <w:sz w:val="24"/>
          <w:szCs w:val="24"/>
          <w:lang w:val="ru-RU" w:eastAsia="ru-RU"/>
        </w:rPr>
        <w:t xml:space="preserve"> </w:t>
      </w:r>
      <w:r w:rsidRPr="006C5498">
        <w:rPr>
          <w:rFonts w:ascii="Times New Roman CYR" w:eastAsia="Times New Roman" w:hAnsi="Times New Roman CYR" w:cs="Times New Roman CYR"/>
          <w:sz w:val="24"/>
          <w:szCs w:val="24"/>
          <w:lang w:eastAsia="ru-RU"/>
        </w:rPr>
        <w:t>3</w:t>
      </w:r>
      <w:r w:rsidRPr="006C5498">
        <w:rPr>
          <w:rFonts w:ascii="Times New Roman CYR" w:eastAsia="Times New Roman" w:hAnsi="Times New Roman CYR" w:cs="Times New Roman CYR"/>
          <w:sz w:val="24"/>
          <w:szCs w:val="24"/>
          <w:lang w:val="ru-RU" w:eastAsia="ru-RU"/>
        </w:rPr>
        <w:t xml:space="preserve"> </w:t>
      </w:r>
      <w:proofErr w:type="spellStart"/>
      <w:proofErr w:type="gramStart"/>
      <w:r w:rsidRPr="006C5498">
        <w:rPr>
          <w:rFonts w:ascii="Times New Roman CYR" w:eastAsia="Times New Roman" w:hAnsi="Times New Roman CYR" w:cs="Times New Roman CYR"/>
          <w:spacing w:val="-4"/>
          <w:sz w:val="24"/>
          <w:szCs w:val="24"/>
          <w:lang w:val="ru-RU" w:eastAsia="ru-RU"/>
        </w:rPr>
        <w:t>календарн</w:t>
      </w:r>
      <w:proofErr w:type="spellEnd"/>
      <w:r w:rsidRPr="006C5498">
        <w:rPr>
          <w:rFonts w:ascii="Times New Roman CYR" w:eastAsia="Times New Roman" w:hAnsi="Times New Roman CYR" w:cs="Times New Roman CYR"/>
          <w:spacing w:val="-4"/>
          <w:sz w:val="24"/>
          <w:szCs w:val="24"/>
          <w:lang w:eastAsia="ru-RU"/>
        </w:rPr>
        <w:t>і</w:t>
      </w:r>
      <w:r w:rsidRPr="006C5498">
        <w:rPr>
          <w:rFonts w:ascii="Times New Roman CYR" w:eastAsia="Times New Roman" w:hAnsi="Times New Roman CYR" w:cs="Times New Roman CYR"/>
          <w:spacing w:val="-4"/>
          <w:sz w:val="24"/>
          <w:szCs w:val="24"/>
          <w:lang w:val="ru-RU" w:eastAsia="ru-RU"/>
        </w:rPr>
        <w:t xml:space="preserve">  </w:t>
      </w:r>
      <w:r w:rsidRPr="006C5498">
        <w:rPr>
          <w:rFonts w:ascii="Times New Roman CYR" w:eastAsia="Times New Roman" w:hAnsi="Times New Roman CYR" w:cs="Times New Roman CYR"/>
          <w:spacing w:val="-4"/>
          <w:sz w:val="24"/>
          <w:szCs w:val="24"/>
          <w:lang w:eastAsia="ru-RU"/>
        </w:rPr>
        <w:t>дні</w:t>
      </w:r>
      <w:proofErr w:type="gramEnd"/>
      <w:r w:rsidRPr="006C5498">
        <w:rPr>
          <w:rFonts w:ascii="Times New Roman CYR" w:eastAsia="Times New Roman" w:hAnsi="Times New Roman CYR" w:cs="Times New Roman CYR"/>
          <w:spacing w:val="-4"/>
          <w:sz w:val="24"/>
          <w:szCs w:val="24"/>
          <w:lang w:val="ru-RU" w:eastAsia="ru-RU"/>
        </w:rPr>
        <w:t xml:space="preserve"> з  дня </w:t>
      </w:r>
      <w:proofErr w:type="spellStart"/>
      <w:r w:rsidRPr="006C5498">
        <w:rPr>
          <w:rFonts w:ascii="Times New Roman CYR" w:eastAsia="Times New Roman" w:hAnsi="Times New Roman CYR" w:cs="Times New Roman CYR"/>
          <w:spacing w:val="-4"/>
          <w:sz w:val="24"/>
          <w:szCs w:val="24"/>
          <w:lang w:val="ru-RU" w:eastAsia="ru-RU"/>
        </w:rPr>
        <w:t>отримання</w:t>
      </w:r>
      <w:proofErr w:type="spellEnd"/>
      <w:r w:rsidRPr="006C5498">
        <w:rPr>
          <w:rFonts w:ascii="Times New Roman CYR" w:eastAsia="Times New Roman" w:hAnsi="Times New Roman CYR" w:cs="Times New Roman CYR"/>
          <w:spacing w:val="-4"/>
          <w:sz w:val="24"/>
          <w:szCs w:val="24"/>
          <w:lang w:val="ru-RU" w:eastAsia="ru-RU"/>
        </w:rPr>
        <w:t xml:space="preserve"> </w:t>
      </w:r>
      <w:proofErr w:type="spellStart"/>
      <w:r w:rsidRPr="006C5498">
        <w:rPr>
          <w:rFonts w:ascii="Times New Roman CYR" w:eastAsia="Times New Roman" w:hAnsi="Times New Roman CYR" w:cs="Times New Roman CYR"/>
          <w:spacing w:val="-4"/>
          <w:sz w:val="24"/>
          <w:szCs w:val="24"/>
          <w:lang w:val="ru-RU" w:eastAsia="ru-RU"/>
        </w:rPr>
        <w:t>письмової</w:t>
      </w:r>
      <w:proofErr w:type="spellEnd"/>
      <w:r w:rsidRPr="006C5498">
        <w:rPr>
          <w:rFonts w:ascii="Times New Roman CYR" w:eastAsia="Times New Roman" w:hAnsi="Times New Roman CYR" w:cs="Times New Roman CYR"/>
          <w:spacing w:val="-4"/>
          <w:sz w:val="24"/>
          <w:szCs w:val="24"/>
          <w:lang w:val="ru-RU" w:eastAsia="ru-RU"/>
        </w:rPr>
        <w:t xml:space="preserve"> заявки.</w:t>
      </w:r>
    </w:p>
    <w:p w14:paraId="1F16B965" w14:textId="4C4A6260" w:rsidR="00257C24" w:rsidRPr="006C5498" w:rsidRDefault="00257C24" w:rsidP="00257C24">
      <w:pPr>
        <w:widowControl w:val="0"/>
        <w:tabs>
          <w:tab w:val="left" w:pos="851"/>
        </w:tabs>
        <w:autoSpaceDE w:val="0"/>
        <w:autoSpaceDN w:val="0"/>
        <w:ind w:firstLine="567"/>
        <w:jc w:val="both"/>
        <w:rPr>
          <w:rFonts w:ascii="Times New Roman CYR" w:eastAsia="Times New Roman" w:hAnsi="Times New Roman CYR" w:cs="Times New Roman CYR"/>
          <w:spacing w:val="-4"/>
          <w:sz w:val="24"/>
          <w:szCs w:val="24"/>
          <w:lang w:val="ru-RU" w:eastAsia="ru-RU"/>
        </w:rPr>
      </w:pPr>
      <w:r w:rsidRPr="006C5498">
        <w:rPr>
          <w:rFonts w:ascii="Times New Roman CYR" w:eastAsia="Times New Roman" w:hAnsi="Times New Roman CYR" w:cs="Times New Roman CYR"/>
          <w:spacing w:val="-3"/>
          <w:sz w:val="24"/>
          <w:szCs w:val="24"/>
          <w:lang w:eastAsia="ru-RU"/>
        </w:rPr>
        <w:t xml:space="preserve">     </w:t>
      </w:r>
      <w:proofErr w:type="spellStart"/>
      <w:r w:rsidRPr="006C5498">
        <w:rPr>
          <w:rFonts w:ascii="Times New Roman CYR" w:eastAsia="Times New Roman" w:hAnsi="Times New Roman CYR" w:cs="Times New Roman CYR"/>
          <w:spacing w:val="-3"/>
          <w:sz w:val="24"/>
          <w:szCs w:val="24"/>
          <w:lang w:val="ru-RU" w:eastAsia="ru-RU"/>
        </w:rPr>
        <w:t>Умови</w:t>
      </w:r>
      <w:proofErr w:type="spellEnd"/>
      <w:r w:rsidRPr="006C5498">
        <w:rPr>
          <w:rFonts w:ascii="Times New Roman CYR" w:eastAsia="Times New Roman" w:hAnsi="Times New Roman CYR" w:cs="Times New Roman CYR"/>
          <w:spacing w:val="-3"/>
          <w:sz w:val="24"/>
          <w:szCs w:val="24"/>
          <w:lang w:val="ru-RU" w:eastAsia="ru-RU"/>
        </w:rPr>
        <w:t xml:space="preserve"> </w:t>
      </w:r>
      <w:proofErr w:type="spellStart"/>
      <w:r w:rsidRPr="006C5498">
        <w:rPr>
          <w:rFonts w:ascii="Times New Roman CYR" w:eastAsia="Times New Roman" w:hAnsi="Times New Roman CYR" w:cs="Times New Roman CYR"/>
          <w:spacing w:val="-3"/>
          <w:sz w:val="24"/>
          <w:szCs w:val="24"/>
          <w:lang w:val="ru-RU" w:eastAsia="ru-RU"/>
        </w:rPr>
        <w:t>розрахунків</w:t>
      </w:r>
      <w:proofErr w:type="spellEnd"/>
      <w:r w:rsidRPr="006C5498">
        <w:rPr>
          <w:rFonts w:ascii="Times New Roman CYR" w:eastAsia="Times New Roman" w:hAnsi="Times New Roman CYR" w:cs="Times New Roman CYR"/>
          <w:spacing w:val="-3"/>
          <w:sz w:val="24"/>
          <w:szCs w:val="24"/>
          <w:lang w:val="ru-RU" w:eastAsia="ru-RU"/>
        </w:rPr>
        <w:t xml:space="preserve">: </w:t>
      </w:r>
      <w:proofErr w:type="spellStart"/>
      <w:r w:rsidRPr="006C5498">
        <w:rPr>
          <w:rFonts w:ascii="Times New Roman CYR" w:eastAsia="Times New Roman" w:hAnsi="Times New Roman CYR" w:cs="Times New Roman CYR"/>
          <w:spacing w:val="-3"/>
          <w:sz w:val="24"/>
          <w:szCs w:val="24"/>
          <w:lang w:val="ru-RU" w:eastAsia="ru-RU"/>
        </w:rPr>
        <w:t>відстрочка</w:t>
      </w:r>
      <w:proofErr w:type="spellEnd"/>
      <w:r w:rsidRPr="006C5498">
        <w:rPr>
          <w:rFonts w:ascii="Times New Roman CYR" w:eastAsia="Times New Roman" w:hAnsi="Times New Roman CYR" w:cs="Times New Roman CYR"/>
          <w:spacing w:val="-3"/>
          <w:sz w:val="24"/>
          <w:szCs w:val="24"/>
          <w:lang w:val="ru-RU" w:eastAsia="ru-RU"/>
        </w:rPr>
        <w:t xml:space="preserve"> платежу </w:t>
      </w:r>
      <w:r w:rsidR="00FC2338">
        <w:rPr>
          <w:rFonts w:ascii="Times New Roman CYR" w:eastAsia="Times New Roman" w:hAnsi="Times New Roman CYR" w:cs="Times New Roman CYR"/>
          <w:spacing w:val="-3"/>
          <w:sz w:val="24"/>
          <w:szCs w:val="24"/>
          <w:lang w:val="ru-RU" w:eastAsia="ru-RU"/>
        </w:rPr>
        <w:t>3</w:t>
      </w:r>
      <w:r>
        <w:rPr>
          <w:rFonts w:ascii="Times New Roman CYR" w:eastAsia="Times New Roman" w:hAnsi="Times New Roman CYR" w:cs="Times New Roman CYR"/>
          <w:spacing w:val="-3"/>
          <w:sz w:val="24"/>
          <w:szCs w:val="24"/>
          <w:lang w:val="ru-RU" w:eastAsia="ru-RU"/>
        </w:rPr>
        <w:t>0</w:t>
      </w:r>
      <w:r w:rsidRPr="0033423B">
        <w:rPr>
          <w:rFonts w:ascii="Times New Roman CYR" w:eastAsia="Times New Roman" w:hAnsi="Times New Roman CYR" w:cs="Times New Roman CYR"/>
          <w:spacing w:val="-3"/>
          <w:sz w:val="24"/>
          <w:szCs w:val="24"/>
          <w:lang w:val="ru-RU" w:eastAsia="ru-RU"/>
        </w:rPr>
        <w:t xml:space="preserve"> (</w:t>
      </w:r>
      <w:proofErr w:type="spellStart"/>
      <w:r>
        <w:rPr>
          <w:rFonts w:ascii="Times New Roman CYR" w:eastAsia="Times New Roman" w:hAnsi="Times New Roman CYR" w:cs="Times New Roman CYR"/>
          <w:spacing w:val="-3"/>
          <w:sz w:val="24"/>
          <w:szCs w:val="24"/>
          <w:lang w:val="ru-RU" w:eastAsia="ru-RU"/>
        </w:rPr>
        <w:t>дев'яносто</w:t>
      </w:r>
      <w:proofErr w:type="spellEnd"/>
      <w:r w:rsidRPr="0033423B">
        <w:rPr>
          <w:rFonts w:ascii="Times New Roman CYR" w:eastAsia="Times New Roman" w:hAnsi="Times New Roman CYR" w:cs="Times New Roman CYR"/>
          <w:spacing w:val="-3"/>
          <w:sz w:val="24"/>
          <w:szCs w:val="24"/>
          <w:lang w:val="ru-RU" w:eastAsia="ru-RU"/>
        </w:rPr>
        <w:t xml:space="preserve">) </w:t>
      </w:r>
      <w:proofErr w:type="spellStart"/>
      <w:r w:rsidRPr="0033423B">
        <w:rPr>
          <w:rFonts w:ascii="Times New Roman CYR" w:eastAsia="Times New Roman" w:hAnsi="Times New Roman CYR" w:cs="Times New Roman CYR"/>
          <w:spacing w:val="-3"/>
          <w:sz w:val="24"/>
          <w:szCs w:val="24"/>
          <w:lang w:val="ru-RU" w:eastAsia="ru-RU"/>
        </w:rPr>
        <w:t>банківських</w:t>
      </w:r>
      <w:proofErr w:type="spellEnd"/>
      <w:r w:rsidRPr="0033423B">
        <w:rPr>
          <w:rFonts w:ascii="Times New Roman CYR" w:eastAsia="Times New Roman" w:hAnsi="Times New Roman CYR" w:cs="Times New Roman CYR"/>
          <w:spacing w:val="-3"/>
          <w:sz w:val="24"/>
          <w:szCs w:val="24"/>
          <w:lang w:val="ru-RU" w:eastAsia="ru-RU"/>
        </w:rPr>
        <w:t xml:space="preserve"> </w:t>
      </w:r>
      <w:proofErr w:type="spellStart"/>
      <w:r w:rsidRPr="0033423B">
        <w:rPr>
          <w:rFonts w:ascii="Times New Roman CYR" w:eastAsia="Times New Roman" w:hAnsi="Times New Roman CYR" w:cs="Times New Roman CYR"/>
          <w:spacing w:val="-3"/>
          <w:sz w:val="24"/>
          <w:szCs w:val="24"/>
          <w:lang w:val="ru-RU" w:eastAsia="ru-RU"/>
        </w:rPr>
        <w:t>днів</w:t>
      </w:r>
      <w:proofErr w:type="spellEnd"/>
      <w:r>
        <w:rPr>
          <w:rFonts w:ascii="Times New Roman CYR" w:eastAsia="Times New Roman" w:hAnsi="Times New Roman CYR" w:cs="Times New Roman CYR"/>
          <w:spacing w:val="-3"/>
          <w:sz w:val="24"/>
          <w:szCs w:val="24"/>
          <w:lang w:val="ru-RU" w:eastAsia="ru-RU"/>
        </w:rPr>
        <w:t>.</w:t>
      </w:r>
    </w:p>
    <w:p w14:paraId="45D31356" w14:textId="77777777" w:rsidR="00257C24" w:rsidRPr="006C5498" w:rsidRDefault="00257C24" w:rsidP="00257C24">
      <w:pPr>
        <w:widowControl w:val="0"/>
        <w:autoSpaceDE w:val="0"/>
        <w:autoSpaceDN w:val="0"/>
        <w:ind w:firstLine="567"/>
        <w:jc w:val="both"/>
        <w:rPr>
          <w:rFonts w:ascii="Times New Roman CYR" w:eastAsia="Times New Roman" w:hAnsi="Times New Roman CYR" w:cs="Times New Roman CYR"/>
          <w:sz w:val="24"/>
          <w:szCs w:val="24"/>
          <w:lang w:eastAsia="ru-RU"/>
        </w:rPr>
      </w:pPr>
      <w:r w:rsidRPr="006C5498">
        <w:rPr>
          <w:rFonts w:ascii="Times New Roman CYR" w:eastAsia="Times New Roman" w:hAnsi="Times New Roman CYR" w:cs="Times New Roman CYR"/>
          <w:sz w:val="24"/>
          <w:szCs w:val="24"/>
          <w:lang w:eastAsia="ru-RU"/>
        </w:rPr>
        <w:t xml:space="preserve">  </w:t>
      </w:r>
    </w:p>
    <w:p w14:paraId="4D999432" w14:textId="77777777" w:rsidR="00257C24" w:rsidRPr="006C5498" w:rsidRDefault="00257C24" w:rsidP="00257C24">
      <w:pPr>
        <w:widowControl w:val="0"/>
        <w:autoSpaceDE w:val="0"/>
        <w:autoSpaceDN w:val="0"/>
        <w:jc w:val="both"/>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17D726B8" w14:textId="77777777" w:rsidR="00257C24" w:rsidRPr="006C5498" w:rsidRDefault="00257C24" w:rsidP="00257C24">
      <w:pPr>
        <w:widowControl w:val="0"/>
        <w:autoSpaceDE w:val="0"/>
        <w:autoSpaceDN w:val="0"/>
        <w:jc w:val="both"/>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t xml:space="preserve">2. Ми погоджуємося дотримуватися умов цієї пропозиції </w:t>
      </w:r>
      <w:r w:rsidRPr="00027043">
        <w:rPr>
          <w:rFonts w:ascii="Times New Roman" w:eastAsia="Times New Roman" w:hAnsi="Times New Roman" w:cs="Times New Roman"/>
          <w:sz w:val="24"/>
          <w:szCs w:val="24"/>
          <w:lang w:eastAsia="ru-RU"/>
        </w:rPr>
        <w:t>протягом 120 (сто двадцяти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w:t>
      </w:r>
      <w:r w:rsidRPr="006C5498">
        <w:rPr>
          <w:rFonts w:ascii="Times New Roman" w:eastAsia="Times New Roman" w:hAnsi="Times New Roman" w:cs="Times New Roman"/>
          <w:sz w:val="24"/>
          <w:szCs w:val="24"/>
          <w:lang w:eastAsia="ru-RU"/>
        </w:rPr>
        <w:t xml:space="preserve">-який час до </w:t>
      </w:r>
      <w:r w:rsidRPr="006C5498">
        <w:rPr>
          <w:rFonts w:ascii="Times New Roman" w:eastAsia="Times New Roman" w:hAnsi="Times New Roman" w:cs="Times New Roman"/>
          <w:sz w:val="24"/>
          <w:szCs w:val="24"/>
          <w:lang w:eastAsia="ru-RU"/>
        </w:rPr>
        <w:lastRenderedPageBreak/>
        <w:t>закінчення зазначеного терміну.</w:t>
      </w:r>
    </w:p>
    <w:p w14:paraId="33F5318B" w14:textId="77777777" w:rsidR="00257C24" w:rsidRPr="006C5498" w:rsidRDefault="00257C24" w:rsidP="00257C24">
      <w:pPr>
        <w:widowControl w:val="0"/>
        <w:autoSpaceDE w:val="0"/>
        <w:autoSpaceDN w:val="0"/>
        <w:jc w:val="both"/>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t>3. Ми погоджуємося з умовами, що Ви можете відхилити нашу чи всі тендерні пропозиції згідно з умовами тендерної документації.</w:t>
      </w:r>
    </w:p>
    <w:p w14:paraId="607A6D06" w14:textId="77777777" w:rsidR="00257C24" w:rsidRPr="006C5498" w:rsidRDefault="00257C24" w:rsidP="00257C24">
      <w:pPr>
        <w:widowControl w:val="0"/>
        <w:autoSpaceDE w:val="0"/>
        <w:autoSpaceDN w:val="0"/>
        <w:jc w:val="both"/>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w:t>
      </w:r>
    </w:p>
    <w:p w14:paraId="53B55C9D" w14:textId="77777777" w:rsidR="00257C24" w:rsidRPr="006C5498" w:rsidRDefault="00257C24" w:rsidP="00257C24">
      <w:pPr>
        <w:widowControl w:val="0"/>
        <w:autoSpaceDE w:val="0"/>
        <w:autoSpaceDN w:val="0"/>
        <w:jc w:val="center"/>
        <w:rPr>
          <w:rFonts w:ascii="Times New Roman" w:eastAsia="Times New Roman" w:hAnsi="Times New Roman" w:cs="Times New Roman"/>
          <w:i/>
          <w:szCs w:val="24"/>
          <w:lang w:eastAsia="ru-RU"/>
        </w:rPr>
      </w:pPr>
    </w:p>
    <w:p w14:paraId="37352FD9" w14:textId="48A1857D" w:rsidR="006B7419" w:rsidRPr="00073DE4" w:rsidRDefault="00257C24" w:rsidP="00073DE4">
      <w:pPr>
        <w:widowControl w:val="0"/>
        <w:autoSpaceDE w:val="0"/>
        <w:autoSpaceDN w:val="0"/>
        <w:jc w:val="center"/>
        <w:rPr>
          <w:rFonts w:ascii="Times New Roman" w:eastAsia="Times New Roman" w:hAnsi="Times New Roman" w:cs="Times New Roman"/>
          <w:i/>
          <w:szCs w:val="24"/>
          <w:lang w:eastAsia="ru-RU"/>
        </w:rPr>
      </w:pPr>
      <w:r w:rsidRPr="006C5498">
        <w:rPr>
          <w:rFonts w:ascii="Times New Roman" w:eastAsia="Times New Roman" w:hAnsi="Times New Roman" w:cs="Times New Roman"/>
          <w:i/>
          <w:szCs w:val="24"/>
          <w:lang w:eastAsia="ru-RU"/>
        </w:rPr>
        <w:t>Посада, прізвище, ініціали, підпис службової (посадової) особи учасника, завірені печаткою (в разі наявності печатки).</w:t>
      </w:r>
    </w:p>
    <w:sectPr w:rsidR="006B7419" w:rsidRPr="00073DE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711"/>
    <w:multiLevelType w:val="multilevel"/>
    <w:tmpl w:val="7416F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533885"/>
    <w:multiLevelType w:val="multilevel"/>
    <w:tmpl w:val="FFCCBA4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F4303C"/>
    <w:multiLevelType w:val="multilevel"/>
    <w:tmpl w:val="6F3002A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082414"/>
    <w:multiLevelType w:val="hybridMultilevel"/>
    <w:tmpl w:val="1AD24EBC"/>
    <w:lvl w:ilvl="0" w:tplc="04190001">
      <w:start w:val="1"/>
      <w:numFmt w:val="bullet"/>
      <w:lvlText w:val=""/>
      <w:lvlJc w:val="left"/>
      <w:pPr>
        <w:tabs>
          <w:tab w:val="num" w:pos="1312"/>
        </w:tabs>
        <w:ind w:left="1312" w:hanging="360"/>
      </w:pPr>
      <w:rPr>
        <w:rFonts w:ascii="Symbol" w:hAnsi="Symbol" w:hint="default"/>
      </w:rPr>
    </w:lvl>
    <w:lvl w:ilvl="1" w:tplc="04190003">
      <w:start w:val="1"/>
      <w:numFmt w:val="bullet"/>
      <w:lvlText w:val="o"/>
      <w:lvlJc w:val="left"/>
      <w:pPr>
        <w:tabs>
          <w:tab w:val="num" w:pos="2032"/>
        </w:tabs>
        <w:ind w:left="2032" w:hanging="360"/>
      </w:pPr>
      <w:rPr>
        <w:rFonts w:ascii="Courier New" w:hAnsi="Courier New" w:cs="Courier New" w:hint="default"/>
      </w:rPr>
    </w:lvl>
    <w:lvl w:ilvl="2" w:tplc="04190005">
      <w:start w:val="1"/>
      <w:numFmt w:val="bullet"/>
      <w:lvlText w:val=""/>
      <w:lvlJc w:val="left"/>
      <w:pPr>
        <w:tabs>
          <w:tab w:val="num" w:pos="2752"/>
        </w:tabs>
        <w:ind w:left="2752" w:hanging="360"/>
      </w:pPr>
      <w:rPr>
        <w:rFonts w:ascii="Wingdings" w:hAnsi="Wingdings" w:hint="default"/>
      </w:rPr>
    </w:lvl>
    <w:lvl w:ilvl="3" w:tplc="04190001">
      <w:start w:val="1"/>
      <w:numFmt w:val="bullet"/>
      <w:lvlText w:val=""/>
      <w:lvlJc w:val="left"/>
      <w:pPr>
        <w:tabs>
          <w:tab w:val="num" w:pos="3472"/>
        </w:tabs>
        <w:ind w:left="3472" w:hanging="360"/>
      </w:pPr>
      <w:rPr>
        <w:rFonts w:ascii="Symbol" w:hAnsi="Symbol" w:hint="default"/>
      </w:rPr>
    </w:lvl>
    <w:lvl w:ilvl="4" w:tplc="04190003">
      <w:start w:val="1"/>
      <w:numFmt w:val="bullet"/>
      <w:lvlText w:val="o"/>
      <w:lvlJc w:val="left"/>
      <w:pPr>
        <w:tabs>
          <w:tab w:val="num" w:pos="4192"/>
        </w:tabs>
        <w:ind w:left="4192" w:hanging="360"/>
      </w:pPr>
      <w:rPr>
        <w:rFonts w:ascii="Courier New" w:hAnsi="Courier New" w:cs="Courier New" w:hint="default"/>
      </w:rPr>
    </w:lvl>
    <w:lvl w:ilvl="5" w:tplc="04190005">
      <w:start w:val="1"/>
      <w:numFmt w:val="bullet"/>
      <w:lvlText w:val=""/>
      <w:lvlJc w:val="left"/>
      <w:pPr>
        <w:tabs>
          <w:tab w:val="num" w:pos="4912"/>
        </w:tabs>
        <w:ind w:left="4912" w:hanging="360"/>
      </w:pPr>
      <w:rPr>
        <w:rFonts w:ascii="Wingdings" w:hAnsi="Wingdings" w:hint="default"/>
      </w:rPr>
    </w:lvl>
    <w:lvl w:ilvl="6" w:tplc="04190001">
      <w:start w:val="1"/>
      <w:numFmt w:val="bullet"/>
      <w:lvlText w:val=""/>
      <w:lvlJc w:val="left"/>
      <w:pPr>
        <w:tabs>
          <w:tab w:val="num" w:pos="5632"/>
        </w:tabs>
        <w:ind w:left="5632" w:hanging="360"/>
      </w:pPr>
      <w:rPr>
        <w:rFonts w:ascii="Symbol" w:hAnsi="Symbol" w:hint="default"/>
      </w:rPr>
    </w:lvl>
    <w:lvl w:ilvl="7" w:tplc="04190003">
      <w:start w:val="1"/>
      <w:numFmt w:val="bullet"/>
      <w:lvlText w:val="o"/>
      <w:lvlJc w:val="left"/>
      <w:pPr>
        <w:tabs>
          <w:tab w:val="num" w:pos="6352"/>
        </w:tabs>
        <w:ind w:left="6352" w:hanging="360"/>
      </w:pPr>
      <w:rPr>
        <w:rFonts w:ascii="Courier New" w:hAnsi="Courier New" w:cs="Courier New" w:hint="default"/>
      </w:rPr>
    </w:lvl>
    <w:lvl w:ilvl="8" w:tplc="04190005">
      <w:start w:val="1"/>
      <w:numFmt w:val="bullet"/>
      <w:lvlText w:val=""/>
      <w:lvlJc w:val="left"/>
      <w:pPr>
        <w:tabs>
          <w:tab w:val="num" w:pos="7072"/>
        </w:tabs>
        <w:ind w:left="7072" w:hanging="360"/>
      </w:pPr>
      <w:rPr>
        <w:rFonts w:ascii="Wingdings" w:hAnsi="Wingdings" w:hint="default"/>
      </w:rPr>
    </w:lvl>
  </w:abstractNum>
  <w:abstractNum w:abstractNumId="4" w15:restartNumberingAfterBreak="0">
    <w:nsid w:val="1230740E"/>
    <w:multiLevelType w:val="multilevel"/>
    <w:tmpl w:val="F5E4E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7B7057"/>
    <w:multiLevelType w:val="multilevel"/>
    <w:tmpl w:val="038A3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802C32"/>
    <w:multiLevelType w:val="multilevel"/>
    <w:tmpl w:val="58ECD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A219AC"/>
    <w:multiLevelType w:val="multilevel"/>
    <w:tmpl w:val="3D58A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30791B"/>
    <w:multiLevelType w:val="multilevel"/>
    <w:tmpl w:val="A8C4FD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7E52EA"/>
    <w:multiLevelType w:val="multilevel"/>
    <w:tmpl w:val="459CC1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C3A0605"/>
    <w:multiLevelType w:val="multilevel"/>
    <w:tmpl w:val="3AB4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C82404"/>
    <w:multiLevelType w:val="hybridMultilevel"/>
    <w:tmpl w:val="EF66CBA4"/>
    <w:lvl w:ilvl="0" w:tplc="3B0EF47A">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03A1A63"/>
    <w:multiLevelType w:val="multilevel"/>
    <w:tmpl w:val="F6549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3D235F"/>
    <w:multiLevelType w:val="multilevel"/>
    <w:tmpl w:val="574423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3F6472A"/>
    <w:multiLevelType w:val="multilevel"/>
    <w:tmpl w:val="B91E3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8F422A"/>
    <w:multiLevelType w:val="multilevel"/>
    <w:tmpl w:val="F280E3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56D97C85"/>
    <w:multiLevelType w:val="hybridMultilevel"/>
    <w:tmpl w:val="76BEF8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BA47493"/>
    <w:multiLevelType w:val="multilevel"/>
    <w:tmpl w:val="D64A7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486E26"/>
    <w:multiLevelType w:val="multilevel"/>
    <w:tmpl w:val="14684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490988"/>
    <w:multiLevelType w:val="multilevel"/>
    <w:tmpl w:val="CA500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1C3878"/>
    <w:multiLevelType w:val="multilevel"/>
    <w:tmpl w:val="3A7E4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687666"/>
    <w:multiLevelType w:val="multilevel"/>
    <w:tmpl w:val="DABCF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BE5800"/>
    <w:multiLevelType w:val="hybridMultilevel"/>
    <w:tmpl w:val="8D0C71B6"/>
    <w:lvl w:ilvl="0" w:tplc="59DA73E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6376DE7"/>
    <w:multiLevelType w:val="multilevel"/>
    <w:tmpl w:val="F4FC22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3E46C4"/>
    <w:multiLevelType w:val="hybridMultilevel"/>
    <w:tmpl w:val="49605856"/>
    <w:lvl w:ilvl="0" w:tplc="FA5064F4">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68816303">
    <w:abstractNumId w:val="1"/>
  </w:num>
  <w:num w:numId="2" w16cid:durableId="64885117">
    <w:abstractNumId w:val="21"/>
  </w:num>
  <w:num w:numId="3" w16cid:durableId="1744570941">
    <w:abstractNumId w:val="17"/>
  </w:num>
  <w:num w:numId="4" w16cid:durableId="609050298">
    <w:abstractNumId w:val="8"/>
  </w:num>
  <w:num w:numId="5" w16cid:durableId="253905965">
    <w:abstractNumId w:val="0"/>
  </w:num>
  <w:num w:numId="6" w16cid:durableId="1984191339">
    <w:abstractNumId w:val="4"/>
  </w:num>
  <w:num w:numId="7" w16cid:durableId="125972715">
    <w:abstractNumId w:val="14"/>
  </w:num>
  <w:num w:numId="8" w16cid:durableId="962688339">
    <w:abstractNumId w:val="18"/>
  </w:num>
  <w:num w:numId="9" w16cid:durableId="376123807">
    <w:abstractNumId w:val="20"/>
  </w:num>
  <w:num w:numId="10" w16cid:durableId="793255203">
    <w:abstractNumId w:val="5"/>
  </w:num>
  <w:num w:numId="11" w16cid:durableId="1790321157">
    <w:abstractNumId w:val="2"/>
  </w:num>
  <w:num w:numId="12" w16cid:durableId="880630694">
    <w:abstractNumId w:val="9"/>
  </w:num>
  <w:num w:numId="13" w16cid:durableId="841353897">
    <w:abstractNumId w:val="15"/>
  </w:num>
  <w:num w:numId="14" w16cid:durableId="1932615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7340">
    <w:abstractNumId w:val="24"/>
  </w:num>
  <w:num w:numId="16" w16cid:durableId="916087680">
    <w:abstractNumId w:val="3"/>
  </w:num>
  <w:num w:numId="17" w16cid:durableId="1972441338">
    <w:abstractNumId w:val="16"/>
  </w:num>
  <w:num w:numId="18" w16cid:durableId="1744067489">
    <w:abstractNumId w:val="13"/>
  </w:num>
  <w:num w:numId="19" w16cid:durableId="1981887578">
    <w:abstractNumId w:val="6"/>
  </w:num>
  <w:num w:numId="20" w16cid:durableId="367991172">
    <w:abstractNumId w:val="19"/>
  </w:num>
  <w:num w:numId="21" w16cid:durableId="1053845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55756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2347147">
    <w:abstractNumId w:val="10"/>
  </w:num>
  <w:num w:numId="24" w16cid:durableId="1307783430">
    <w:abstractNumId w:val="22"/>
  </w:num>
  <w:num w:numId="25" w16cid:durableId="1784765232">
    <w:abstractNumId w:val="11"/>
  </w:num>
  <w:num w:numId="26" w16cid:durableId="2469632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19"/>
    <w:rsid w:val="00073DE4"/>
    <w:rsid w:val="000C5215"/>
    <w:rsid w:val="001650F6"/>
    <w:rsid w:val="00257C24"/>
    <w:rsid w:val="00267DCC"/>
    <w:rsid w:val="002D32FB"/>
    <w:rsid w:val="003E22E4"/>
    <w:rsid w:val="006B7419"/>
    <w:rsid w:val="006C12E2"/>
    <w:rsid w:val="00746DC6"/>
    <w:rsid w:val="00774A60"/>
    <w:rsid w:val="007C4551"/>
    <w:rsid w:val="007F15F7"/>
    <w:rsid w:val="00B422B1"/>
    <w:rsid w:val="00FC23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4A12"/>
  <w15:docId w15:val="{F5B2F575-CBC9-4B07-9CB8-74589B71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d">
    <w:name w:val="Strong"/>
    <w:basedOn w:val="a0"/>
    <w:qFormat/>
    <w:rsid w:val="00257C24"/>
    <w:rPr>
      <w:b/>
      <w:bCs/>
    </w:rPr>
  </w:style>
  <w:style w:type="character" w:customStyle="1" w:styleId="ng-binding">
    <w:name w:val="ng-binding"/>
    <w:basedOn w:val="a0"/>
    <w:rsid w:val="00257C24"/>
  </w:style>
  <w:style w:type="paragraph" w:styleId="ae">
    <w:name w:val="No Spacing"/>
    <w:qFormat/>
    <w:rsid w:val="00257C24"/>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zakon5.rada.gov.ua/laws/show/436-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5.rada.gov.ua/laws/show/435-15"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mailto:nevmerzhytskatania@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Iw+Gv7wj8sHrbIPFzCC89AFi1g==">AMUW2mXQ8q5N0xHFD5h8gLhpMpkNosX/6WcLbTQhJspsndyIv54JxUidoF1+GbrXnJby+emlmqL9u3FTPBcbQjGmBo9MUBxjEGpr0H0sg/yzRJZZ43h1F2jlX8/AKq1E5Eq1J7Iqvos6YipuIBM/fgNXo9YDqWeSBAID5xamH1MV4KXUuIALdXSsut0LWb0bTJyTTB9HZrv9dHHmyDeaBk8h+/jMJFIdH75LTzDvZQM9KSNkxKb6D20TG/N1Hcy8RmPfCXaO1BQ7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61482</Words>
  <Characters>35045</Characters>
  <Application>Microsoft Office Word</Application>
  <DocSecurity>0</DocSecurity>
  <Lines>292</Lines>
  <Paragraphs>192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Ґаздовита Тетяна</cp:lastModifiedBy>
  <cp:revision>4</cp:revision>
  <cp:lastPrinted>2022-07-07T08:21:00Z</cp:lastPrinted>
  <dcterms:created xsi:type="dcterms:W3CDTF">2022-07-07T08:18:00Z</dcterms:created>
  <dcterms:modified xsi:type="dcterms:W3CDTF">2022-07-07T08:23:00Z</dcterms:modified>
</cp:coreProperties>
</file>