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A43C" w14:textId="77777777" w:rsidR="00B61F53" w:rsidRPr="00212445" w:rsidRDefault="00B61F53" w:rsidP="00212445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14:paraId="6BFF559B" w14:textId="77777777" w:rsidR="00B61F53" w:rsidRPr="00212445" w:rsidRDefault="00B61F53" w:rsidP="00212445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14:paraId="3D8403E9" w14:textId="77777777" w:rsidR="00B61F53" w:rsidRPr="00212445" w:rsidRDefault="00B61F53" w:rsidP="00212445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96CB01" w14:textId="77777777" w:rsidR="00B61F53" w:rsidRPr="00212445" w:rsidRDefault="00B61F53" w:rsidP="0021244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14:paraId="0FF6922C" w14:textId="77777777" w:rsidR="00B61F53" w:rsidRPr="00212445" w:rsidRDefault="00B61F53" w:rsidP="002124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14:paraId="01526D4B" w14:textId="77777777" w:rsidR="00B61F53" w:rsidRPr="00212445" w:rsidRDefault="00B61F53" w:rsidP="0021244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37786A" w14:textId="47D1AEA0" w:rsidR="00A44709" w:rsidRPr="00212445" w:rsidRDefault="00B61F53" w:rsidP="002124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zh-CN"/>
        </w:rPr>
      </w:pPr>
      <w:r w:rsidRPr="00212445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2124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212445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12445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</w:t>
      </w:r>
      <w:r w:rsidR="00A44B04" w:rsidRPr="002124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2445" w:rsidRPr="00212445">
        <w:rPr>
          <w:rFonts w:ascii="Times New Roman" w:hAnsi="Times New Roman"/>
          <w:b/>
          <w:bCs/>
          <w:sz w:val="24"/>
          <w:szCs w:val="24"/>
          <w:lang w:val="uk-UA"/>
        </w:rPr>
        <w:t>«код ДК 021:2015- 03220000-9 «Овочі, фрукти та горіхи» (Капуста білоголова, буряк столовий, морква, цибуля ріпчаста, баклажан, перець солодкий, томати, огірки, кабачки)»</w:t>
      </w:r>
      <w:r w:rsidR="00A44709" w:rsidRPr="0021244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zh-CN"/>
        </w:rPr>
        <w:t>.</w:t>
      </w:r>
    </w:p>
    <w:p w14:paraId="35134DC1" w14:textId="77777777" w:rsidR="00B61F53" w:rsidRPr="00212445" w:rsidRDefault="00B61F53" w:rsidP="002124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0" w:name="_Hlk57797851"/>
      <w:r w:rsidRPr="00212445">
        <w:rPr>
          <w:rFonts w:ascii="Times New Roman" w:hAnsi="Times New Roman" w:cs="Times New Roman"/>
          <w:sz w:val="24"/>
          <w:szCs w:val="24"/>
          <w:lang w:val="uk-UA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212445" w14:paraId="2304AD51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2D9" w14:textId="77777777" w:rsidR="00B61F53" w:rsidRPr="00212445" w:rsidRDefault="00B61F53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" w:name="_Hlk57723669"/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0C31E197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0C4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E0E8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F17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5E4" w14:textId="77777777" w:rsidR="00212445" w:rsidRPr="00212445" w:rsidRDefault="00B61F53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Ціна за одиницю, грн. </w:t>
            </w:r>
          </w:p>
          <w:p w14:paraId="4377841B" w14:textId="3736E260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="00212445"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або без</w:t>
            </w: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AB99" w14:textId="77777777" w:rsidR="00212445" w:rsidRPr="00212445" w:rsidRDefault="00B61F53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Всього, грн. </w:t>
            </w:r>
          </w:p>
          <w:p w14:paraId="5B13D5FA" w14:textId="154BFC03" w:rsidR="00B61F53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або без ПДВ</w:t>
            </w:r>
          </w:p>
        </w:tc>
      </w:tr>
      <w:tr w:rsidR="00B61F53" w:rsidRPr="00212445" w14:paraId="1018B9CF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B992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D1E9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9024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D44" w14:textId="77777777" w:rsidR="00B61F53" w:rsidRPr="00212445" w:rsidRDefault="00B61F53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61E2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8CA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2FCC1F87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E26D" w14:textId="44E23D82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726D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78C4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E7BF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68F3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E98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6D8D421D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A853" w14:textId="365E784C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7B0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C51F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E2FE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4F8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11C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2AFE283D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0D5" w14:textId="6139CDCE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9B7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0F41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1F49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1DC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38F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23FC2A12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4A0" w14:textId="01993BA5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BB6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79F0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B758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58F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20CD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183C198C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075A" w14:textId="6E91DA51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E9D9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815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B062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51BB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3A45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47327E41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C3D4" w14:textId="6C714A2A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6598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04B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029F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84C0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E4E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3257D9E3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E91" w14:textId="5137127C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05E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66B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3717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1404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32A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2445" w:rsidRPr="00212445" w14:paraId="72B254A9" w14:textId="77777777" w:rsidTr="0021244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B783" w14:textId="48CD082C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E60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DED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17A6" w14:textId="77777777" w:rsidR="00212445" w:rsidRPr="00212445" w:rsidRDefault="00212445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13E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2" w:right="-14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DC4" w14:textId="77777777" w:rsidR="00212445" w:rsidRPr="00212445" w:rsidRDefault="00212445" w:rsidP="00212445">
            <w:pPr>
              <w:tabs>
                <w:tab w:val="left" w:pos="2715"/>
              </w:tabs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61F53" w:rsidRPr="00212445" w14:paraId="0A8DD996" w14:textId="77777777" w:rsidTr="00212445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BBF3" w14:textId="77777777" w:rsidR="00B61F53" w:rsidRPr="00212445" w:rsidRDefault="00B61F53" w:rsidP="002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1244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212445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212445">
              <w:rPr>
                <w:rFonts w:ascii="Times New Roman" w:eastAsia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12445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F69" w14:textId="77777777" w:rsidR="00B61F53" w:rsidRPr="00212445" w:rsidRDefault="00B61F53" w:rsidP="0021244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bookmarkEnd w:id="1"/>
    </w:tbl>
    <w:p w14:paraId="7EE10C2E" w14:textId="77777777" w:rsidR="00B61F53" w:rsidRPr="00212445" w:rsidRDefault="00B61F53" w:rsidP="00212445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bookmarkEnd w:id="0"/>
    <w:p w14:paraId="1A9D45DC" w14:textId="77777777" w:rsidR="00F92FB3" w:rsidRPr="00212445" w:rsidRDefault="00F92FB3" w:rsidP="0021244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sz w:val="24"/>
          <w:szCs w:val="24"/>
          <w:lang w:val="uk-UA"/>
        </w:rPr>
        <w:t>1.  Ми погоджуємося дотримуватися умов цієї пропозиції протягом 90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14:paraId="1E8DDA39" w14:textId="77777777" w:rsidR="00F92FB3" w:rsidRPr="00212445" w:rsidRDefault="00F92FB3" w:rsidP="0021244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чи всі тендерні пропозиції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42F97341" w14:textId="77777777" w:rsidR="00B61F53" w:rsidRPr="00212445" w:rsidRDefault="00F92FB3" w:rsidP="0021244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sz w:val="24"/>
          <w:szCs w:val="24"/>
          <w:lang w:val="uk-UA"/>
        </w:rPr>
        <w:t>3. Якщо наша пропозиція буде акцептована, ми зобов'язуємося підписати Договір про закупівлю у строк не раніше ніж через 5 днів після оприлюднення повідомлення про намір укласти договір і не пізніше ніж через 15 днів з дня прийняття рішення про намір укласти договір.</w:t>
      </w:r>
    </w:p>
    <w:p w14:paraId="22E9C556" w14:textId="77777777" w:rsidR="00212445" w:rsidRPr="00212445" w:rsidRDefault="00212445" w:rsidP="002124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FA276BE" w14:textId="77777777" w:rsidR="00212445" w:rsidRPr="00212445" w:rsidRDefault="00212445" w:rsidP="002124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C122B15" w14:textId="77777777" w:rsidR="00212445" w:rsidRPr="00212445" w:rsidRDefault="00212445" w:rsidP="002124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458E67B" w14:textId="77777777" w:rsidR="00212445" w:rsidRPr="00212445" w:rsidRDefault="00212445" w:rsidP="002124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6C76771" w14:textId="300B80CC" w:rsidR="00B61F53" w:rsidRPr="00212445" w:rsidRDefault="00B61F53" w:rsidP="00212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4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12445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212445" w:rsidSect="00E70FBE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54"/>
    <w:rsid w:val="00010A18"/>
    <w:rsid w:val="0001581B"/>
    <w:rsid w:val="000345BA"/>
    <w:rsid w:val="00041580"/>
    <w:rsid w:val="000C4116"/>
    <w:rsid w:val="00141444"/>
    <w:rsid w:val="00192972"/>
    <w:rsid w:val="0020400D"/>
    <w:rsid w:val="002060B0"/>
    <w:rsid w:val="00212445"/>
    <w:rsid w:val="003F10D1"/>
    <w:rsid w:val="00425260"/>
    <w:rsid w:val="00661E2C"/>
    <w:rsid w:val="0075590F"/>
    <w:rsid w:val="00767CBA"/>
    <w:rsid w:val="00834F9D"/>
    <w:rsid w:val="009368CE"/>
    <w:rsid w:val="009D4F0A"/>
    <w:rsid w:val="00A44709"/>
    <w:rsid w:val="00A44B04"/>
    <w:rsid w:val="00AE7BB7"/>
    <w:rsid w:val="00B27756"/>
    <w:rsid w:val="00B43946"/>
    <w:rsid w:val="00B60F54"/>
    <w:rsid w:val="00B61F53"/>
    <w:rsid w:val="00C54A76"/>
    <w:rsid w:val="00CF28AE"/>
    <w:rsid w:val="00E70FBE"/>
    <w:rsid w:val="00EB4CA3"/>
    <w:rsid w:val="00F92FB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0BF0"/>
  <w15:docId w15:val="{CCF63ADD-E54F-4F39-B4E2-CEA72FB7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4B24-C404-4C77-A0FA-3FB9AF14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 Ideology</cp:lastModifiedBy>
  <cp:revision>3</cp:revision>
  <dcterms:created xsi:type="dcterms:W3CDTF">2024-01-29T18:18:00Z</dcterms:created>
  <dcterms:modified xsi:type="dcterms:W3CDTF">2024-02-26T10:57:00Z</dcterms:modified>
</cp:coreProperties>
</file>