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AE" w:rsidRPr="00D770AE" w:rsidRDefault="00D770AE" w:rsidP="00D770AE">
      <w:pPr>
        <w:widowControl w:val="0"/>
        <w:autoSpaceDE w:val="0"/>
        <w:autoSpaceDN w:val="0"/>
        <w:adjustRightInd w:val="0"/>
        <w:spacing w:after="0" w:line="276" w:lineRule="auto"/>
        <w:ind w:left="-720" w:right="-799"/>
        <w:jc w:val="center"/>
        <w:outlineLvl w:val="0"/>
        <w:rPr>
          <w:rFonts w:ascii="Times New Roman" w:eastAsia="Times New Roman" w:hAnsi="Times New Roman" w:cs="Times New Roman"/>
          <w:b/>
          <w:sz w:val="28"/>
          <w:szCs w:val="28"/>
        </w:rPr>
      </w:pPr>
      <w:bookmarkStart w:id="0" w:name="page1"/>
      <w:bookmarkEnd w:id="0"/>
      <w:r w:rsidRPr="00D770AE">
        <w:rPr>
          <w:rFonts w:ascii="Times New Roman" w:eastAsia="Times New Roman" w:hAnsi="Times New Roman" w:cs="Times New Roman"/>
          <w:b/>
          <w:sz w:val="28"/>
          <w:szCs w:val="28"/>
        </w:rPr>
        <w:t xml:space="preserve">Комунальне некомерційне підприємство </w:t>
      </w:r>
    </w:p>
    <w:p w:rsidR="00D770AE" w:rsidRPr="00D770AE" w:rsidRDefault="00D770AE" w:rsidP="00D770AE">
      <w:pPr>
        <w:widowControl w:val="0"/>
        <w:autoSpaceDE w:val="0"/>
        <w:autoSpaceDN w:val="0"/>
        <w:adjustRightInd w:val="0"/>
        <w:spacing w:after="0" w:line="276" w:lineRule="auto"/>
        <w:ind w:left="-720" w:right="-799"/>
        <w:jc w:val="center"/>
        <w:outlineLvl w:val="0"/>
        <w:rPr>
          <w:rFonts w:ascii="Times New Roman" w:eastAsia="Times New Roman" w:hAnsi="Times New Roman" w:cs="Times New Roman"/>
          <w:b/>
          <w:sz w:val="28"/>
          <w:szCs w:val="28"/>
        </w:rPr>
      </w:pPr>
      <w:r w:rsidRPr="00D770AE">
        <w:rPr>
          <w:rFonts w:ascii="Times New Roman" w:eastAsia="Times New Roman" w:hAnsi="Times New Roman" w:cs="Times New Roman"/>
          <w:b/>
          <w:sz w:val="28"/>
          <w:szCs w:val="28"/>
        </w:rPr>
        <w:t xml:space="preserve">«Центр екстреної медичної допомоги та медицини катастроф міста Києва» виконавчого органу Київської міської ради </w:t>
      </w:r>
    </w:p>
    <w:p w:rsidR="00D770AE" w:rsidRPr="00D770AE" w:rsidRDefault="00D770AE" w:rsidP="00D770AE">
      <w:pPr>
        <w:widowControl w:val="0"/>
        <w:autoSpaceDE w:val="0"/>
        <w:autoSpaceDN w:val="0"/>
        <w:adjustRightInd w:val="0"/>
        <w:spacing w:after="0" w:line="276" w:lineRule="auto"/>
        <w:ind w:left="-720" w:right="-799"/>
        <w:jc w:val="center"/>
        <w:outlineLvl w:val="0"/>
        <w:rPr>
          <w:rFonts w:ascii="Times New Roman" w:eastAsia="Times New Roman" w:hAnsi="Times New Roman" w:cs="Times New Roman"/>
          <w:b/>
          <w:sz w:val="28"/>
        </w:rPr>
      </w:pPr>
      <w:r w:rsidRPr="00D770AE">
        <w:rPr>
          <w:rFonts w:ascii="Times New Roman" w:eastAsia="Times New Roman" w:hAnsi="Times New Roman" w:cs="Times New Roman"/>
          <w:b/>
          <w:sz w:val="28"/>
          <w:szCs w:val="28"/>
        </w:rPr>
        <w:t>(Київської міської державної адміністрації)</w:t>
      </w:r>
    </w:p>
    <w:p w:rsidR="00D770AE" w:rsidRPr="00D770AE" w:rsidRDefault="00D770AE" w:rsidP="00D770AE">
      <w:pPr>
        <w:tabs>
          <w:tab w:val="left" w:pos="11766"/>
        </w:tabs>
        <w:spacing w:after="200" w:line="276" w:lineRule="auto"/>
        <w:ind w:left="5103"/>
        <w:rPr>
          <w:rFonts w:ascii="Times New Roman" w:eastAsia="Times New Roman" w:hAnsi="Times New Roman" w:cs="Times New Roman"/>
          <w:bCs/>
          <w:sz w:val="28"/>
          <w:szCs w:val="28"/>
        </w:rPr>
      </w:pPr>
    </w:p>
    <w:p w:rsidR="00D770AE" w:rsidRPr="00D770AE" w:rsidRDefault="00D770AE" w:rsidP="00D770AE">
      <w:pPr>
        <w:tabs>
          <w:tab w:val="left" w:pos="11766"/>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«ЗАТВЕРДЖЕНО»</w:t>
      </w:r>
    </w:p>
    <w:p w:rsidR="00D770AE" w:rsidRPr="00D770AE" w:rsidRDefault="00D770AE" w:rsidP="00D770AE">
      <w:pPr>
        <w:tabs>
          <w:tab w:val="left" w:pos="10348"/>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Уповноваженою особою</w:t>
      </w:r>
    </w:p>
    <w:p w:rsidR="00D770AE" w:rsidRPr="00D770AE" w:rsidRDefault="00D770AE" w:rsidP="00D770AE">
      <w:pPr>
        <w:tabs>
          <w:tab w:val="left" w:pos="10348"/>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 xml:space="preserve"> КНП «Центр ЕМД та МК»</w:t>
      </w:r>
    </w:p>
    <w:p w:rsidR="00D770AE" w:rsidRPr="00D770AE" w:rsidRDefault="00D770AE" w:rsidP="00D770AE">
      <w:pPr>
        <w:tabs>
          <w:tab w:val="left" w:pos="10348"/>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________________ С.В. Пономаренко</w:t>
      </w:r>
    </w:p>
    <w:p w:rsidR="00D770AE" w:rsidRPr="00D770AE" w:rsidRDefault="00D770AE" w:rsidP="00D770AE">
      <w:pPr>
        <w:tabs>
          <w:tab w:val="left" w:pos="10348"/>
        </w:tabs>
        <w:spacing w:after="0" w:line="276" w:lineRule="auto"/>
        <w:ind w:left="5103"/>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протокол від _____________ №_____</w:t>
      </w:r>
    </w:p>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CYR"/>
          <w:sz w:val="28"/>
          <w:szCs w:val="28"/>
          <w:lang w:eastAsia="ru-RU"/>
        </w:rPr>
      </w:pPr>
    </w:p>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CYR"/>
          <w:sz w:val="28"/>
          <w:szCs w:val="28"/>
          <w:lang w:eastAsia="ru-RU"/>
        </w:rPr>
      </w:pPr>
    </w:p>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CYR"/>
          <w:sz w:val="28"/>
          <w:szCs w:val="28"/>
          <w:lang w:eastAsia="ru-RU"/>
        </w:rPr>
      </w:pPr>
    </w:p>
    <w:p w:rsidR="00D770AE" w:rsidRPr="00D770AE" w:rsidRDefault="00D770AE" w:rsidP="00D770AE">
      <w:pPr>
        <w:spacing w:after="200" w:line="235" w:lineRule="auto"/>
        <w:ind w:left="3160" w:right="2280" w:hanging="978"/>
        <w:jc w:val="center"/>
        <w:outlineLvl w:val="0"/>
        <w:rPr>
          <w:rFonts w:ascii="Times New Roman" w:eastAsia="Times New Roman" w:hAnsi="Times New Roman" w:cs="Times New Roman"/>
          <w:b/>
          <w:sz w:val="28"/>
        </w:rPr>
      </w:pPr>
      <w:r w:rsidRPr="00D770AE">
        <w:rPr>
          <w:rFonts w:ascii="Times New Roman" w:eastAsia="Times New Roman" w:hAnsi="Times New Roman" w:cs="Times New Roman"/>
          <w:b/>
          <w:sz w:val="28"/>
        </w:rPr>
        <w:t>ТЕНДЕРНА ДОКУМЕНТАЦІЯ</w:t>
      </w:r>
    </w:p>
    <w:p w:rsidR="00D770AE" w:rsidRPr="00D770AE" w:rsidRDefault="00D770AE" w:rsidP="00D770AE">
      <w:pPr>
        <w:tabs>
          <w:tab w:val="left" w:pos="1620"/>
          <w:tab w:val="left" w:pos="1800"/>
        </w:tabs>
        <w:spacing w:after="200" w:line="276" w:lineRule="auto"/>
        <w:jc w:val="center"/>
        <w:outlineLvl w:val="0"/>
        <w:rPr>
          <w:rFonts w:ascii="Times New Roman" w:eastAsia="Times New Roman" w:hAnsi="Times New Roman" w:cs="Times New Roman"/>
          <w:bCs/>
          <w:sz w:val="28"/>
          <w:szCs w:val="28"/>
        </w:rPr>
      </w:pPr>
    </w:p>
    <w:p w:rsidR="00CA3098" w:rsidRPr="00D770AE" w:rsidRDefault="00D770AE" w:rsidP="00D770AE">
      <w:pPr>
        <w:tabs>
          <w:tab w:val="left" w:pos="1620"/>
          <w:tab w:val="left" w:pos="1800"/>
        </w:tabs>
        <w:spacing w:after="200" w:line="276" w:lineRule="auto"/>
        <w:jc w:val="center"/>
        <w:outlineLvl w:val="0"/>
        <w:rPr>
          <w:rFonts w:ascii="Times New Roman" w:eastAsia="Times New Roman" w:hAnsi="Times New Roman" w:cs="Times New Roman"/>
          <w:bCs/>
          <w:sz w:val="28"/>
          <w:szCs w:val="28"/>
        </w:rPr>
      </w:pPr>
      <w:r w:rsidRPr="00D770AE">
        <w:rPr>
          <w:rFonts w:ascii="Times New Roman" w:eastAsia="Times New Roman" w:hAnsi="Times New Roman" w:cs="Times New Roman"/>
          <w:bCs/>
          <w:sz w:val="28"/>
          <w:szCs w:val="28"/>
        </w:rPr>
        <w:t>Предмет закупівлі</w:t>
      </w:r>
      <w:r w:rsidR="00CA3098">
        <w:rPr>
          <w:rFonts w:ascii="Times New Roman" w:eastAsia="Times New Roman" w:hAnsi="Times New Roman" w:cs="Times New Roman CYR"/>
          <w:bCs/>
          <w:sz w:val="28"/>
          <w:szCs w:val="28"/>
          <w:lang w:eastAsia="ru-RU"/>
        </w:rPr>
        <w:t xml:space="preserve">                                  </w:t>
      </w:r>
    </w:p>
    <w:p w:rsidR="00CA3098" w:rsidRDefault="00CA3098" w:rsidP="003108A5">
      <w:pPr>
        <w:widowControl w:val="0"/>
        <w:autoSpaceDE w:val="0"/>
        <w:autoSpaceDN w:val="0"/>
        <w:adjustRightInd w:val="0"/>
        <w:spacing w:after="0" w:line="240" w:lineRule="auto"/>
        <w:ind w:firstLine="567"/>
        <w:jc w:val="both"/>
        <w:rPr>
          <w:rFonts w:ascii="Times New Roman" w:eastAsia="Times New Roman" w:hAnsi="Times New Roman" w:cs="Times New Roman CYR"/>
          <w:bCs/>
          <w:sz w:val="28"/>
          <w:szCs w:val="28"/>
          <w:lang w:eastAsia="ru-RU"/>
        </w:rPr>
      </w:pPr>
    </w:p>
    <w:p w:rsidR="00A1633E" w:rsidRDefault="00A1633E" w:rsidP="00833248">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uk-UA"/>
        </w:rPr>
      </w:pPr>
      <w:r w:rsidRPr="00A1633E">
        <w:rPr>
          <w:rFonts w:ascii="Times New Roman" w:eastAsia="Times New Roman" w:hAnsi="Times New Roman" w:cs="Times New Roman"/>
          <w:bCs/>
          <w:sz w:val="28"/>
          <w:szCs w:val="28"/>
          <w:lang w:eastAsia="uk-UA"/>
        </w:rPr>
        <w:t xml:space="preserve">Меблі різні для відділення екстреної (швидкої) медичної допомоги (підстанція № 2) згідно коду </w:t>
      </w:r>
    </w:p>
    <w:p w:rsidR="003108A5" w:rsidRPr="003108A5" w:rsidRDefault="00A1633E" w:rsidP="00833248">
      <w:pPr>
        <w:widowControl w:val="0"/>
        <w:autoSpaceDE w:val="0"/>
        <w:autoSpaceDN w:val="0"/>
        <w:adjustRightInd w:val="0"/>
        <w:spacing w:after="0" w:line="240" w:lineRule="auto"/>
        <w:ind w:firstLine="567"/>
        <w:jc w:val="center"/>
        <w:rPr>
          <w:rFonts w:ascii="Times New Roman CYR" w:eastAsia="Times New Roman" w:hAnsi="Times New Roman CYR" w:cs="Times New Roman CYR"/>
          <w:sz w:val="28"/>
          <w:szCs w:val="28"/>
          <w:u w:val="single"/>
          <w:lang w:eastAsia="ru-RU"/>
        </w:rPr>
      </w:pPr>
      <w:r w:rsidRPr="00A1633E">
        <w:rPr>
          <w:rFonts w:ascii="Times New Roman" w:eastAsia="Times New Roman" w:hAnsi="Times New Roman" w:cs="Times New Roman"/>
          <w:bCs/>
          <w:sz w:val="28"/>
          <w:szCs w:val="28"/>
          <w:lang w:eastAsia="uk-UA"/>
        </w:rPr>
        <w:t xml:space="preserve">ДК 021:2015 - 39150000-8 Меблі та </w:t>
      </w:r>
      <w:proofErr w:type="spellStart"/>
      <w:r w:rsidRPr="00A1633E">
        <w:rPr>
          <w:rFonts w:ascii="Times New Roman" w:eastAsia="Times New Roman" w:hAnsi="Times New Roman" w:cs="Times New Roman"/>
          <w:bCs/>
          <w:sz w:val="28"/>
          <w:szCs w:val="28"/>
          <w:lang w:eastAsia="uk-UA"/>
        </w:rPr>
        <w:t>приспособи</w:t>
      </w:r>
      <w:proofErr w:type="spellEnd"/>
      <w:r w:rsidRPr="00A1633E">
        <w:rPr>
          <w:rFonts w:ascii="Times New Roman" w:eastAsia="Times New Roman" w:hAnsi="Times New Roman" w:cs="Times New Roman"/>
          <w:bCs/>
          <w:sz w:val="28"/>
          <w:szCs w:val="28"/>
          <w:lang w:eastAsia="uk-UA"/>
        </w:rPr>
        <w:t xml:space="preserve"> різні</w:t>
      </w:r>
      <w:r w:rsidR="005D4249" w:rsidRPr="005D4249">
        <w:rPr>
          <w:rFonts w:ascii="Times New Roman" w:eastAsia="Times New Roman" w:hAnsi="Times New Roman" w:cs="Times New Roman"/>
          <w:bCs/>
          <w:sz w:val="28"/>
          <w:szCs w:val="28"/>
          <w:lang w:eastAsia="uk-UA"/>
        </w:rPr>
        <w:t xml:space="preserve"> </w:t>
      </w: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u w:val="single"/>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770AE" w:rsidRPr="00D770AE" w:rsidRDefault="00D770AE" w:rsidP="00D770A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770AE">
        <w:rPr>
          <w:rFonts w:ascii="Times New Roman" w:eastAsia="Times New Roman" w:hAnsi="Times New Roman" w:cs="Times New Roman"/>
          <w:bCs/>
          <w:sz w:val="28"/>
          <w:szCs w:val="28"/>
          <w:lang w:eastAsia="ru-RU"/>
        </w:rPr>
        <w:t>Процедура закупівлі  відкриті торги</w:t>
      </w:r>
    </w:p>
    <w:p w:rsidR="00D770AE" w:rsidRPr="00D770AE" w:rsidRDefault="00D770AE" w:rsidP="00D770A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A3098" w:rsidRDefault="00CA3098"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000B5" w:rsidRDefault="00C000B5"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D3120" w:rsidRDefault="00AD3120"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D3120" w:rsidRDefault="00AD3120"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565A9" w:rsidRDefault="003565A9"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565A9" w:rsidRDefault="003565A9" w:rsidP="003108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08A5" w:rsidRPr="003108A5" w:rsidRDefault="003108A5" w:rsidP="00C000B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3108A5" w:rsidRPr="005D4249"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D4249">
        <w:rPr>
          <w:rFonts w:ascii="Times New Roman" w:eastAsia="Times New Roman" w:hAnsi="Times New Roman" w:cs="Times New Roman"/>
          <w:b/>
          <w:bCs/>
          <w:sz w:val="24"/>
          <w:szCs w:val="24"/>
          <w:lang w:eastAsia="ru-RU"/>
        </w:rPr>
        <w:t>м. Київ – 202</w:t>
      </w:r>
      <w:r w:rsidR="00D770AE">
        <w:rPr>
          <w:rFonts w:ascii="Times New Roman" w:eastAsia="Times New Roman" w:hAnsi="Times New Roman" w:cs="Times New Roman"/>
          <w:b/>
          <w:bCs/>
          <w:sz w:val="24"/>
          <w:szCs w:val="24"/>
          <w:lang w:eastAsia="ru-RU"/>
        </w:rPr>
        <w:t>2</w:t>
      </w: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3108A5">
        <w:rPr>
          <w:rFonts w:ascii="Times New Roman CYR" w:eastAsia="Times New Roman" w:hAnsi="Times New Roman CYR" w:cs="Times New Roman CYR"/>
          <w:b/>
          <w:bCs/>
          <w:color w:val="000000"/>
          <w:sz w:val="24"/>
          <w:szCs w:val="24"/>
          <w:lang w:eastAsia="ru-RU"/>
        </w:rPr>
        <w:br w:type="page"/>
      </w:r>
      <w:r w:rsidRPr="003108A5">
        <w:rPr>
          <w:rFonts w:ascii="Times New Roman CYR" w:eastAsia="Times New Roman" w:hAnsi="Times New Roman CYR" w:cs="Times New Roman CYR"/>
          <w:b/>
          <w:bCs/>
          <w:color w:val="000000"/>
          <w:sz w:val="24"/>
          <w:szCs w:val="24"/>
          <w:lang w:eastAsia="ru-RU"/>
        </w:rPr>
        <w:lastRenderedPageBreak/>
        <w:t>ЗМІСТ</w:t>
      </w: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bCs/>
          <w:color w:val="000000"/>
          <w:sz w:val="24"/>
          <w:szCs w:val="24"/>
          <w:lang w:eastAsia="ru-RU"/>
        </w:rPr>
      </w:pPr>
      <w:r w:rsidRPr="001732B1">
        <w:rPr>
          <w:rFonts w:ascii="Times New Roman CYR" w:eastAsia="Times New Roman" w:hAnsi="Times New Roman CYR" w:cs="Times New Roman CYR"/>
          <w:b/>
          <w:sz w:val="24"/>
          <w:szCs w:val="24"/>
          <w:lang w:eastAsia="ru-RU"/>
        </w:rPr>
        <w:t>Розділ I. Загальні положення</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color w:val="000000"/>
          <w:sz w:val="24"/>
          <w:szCs w:val="24"/>
          <w:lang w:eastAsia="ru-RU"/>
        </w:rPr>
      </w:pPr>
      <w:r w:rsidRPr="003108A5">
        <w:rPr>
          <w:rFonts w:ascii="Times New Roman CYR" w:eastAsia="Times New Roman" w:hAnsi="Times New Roman CYR" w:cs="Times New Roman CYR"/>
          <w:sz w:val="24"/>
          <w:szCs w:val="24"/>
          <w:lang w:eastAsia="ru-RU"/>
        </w:rPr>
        <w:t>1.1. Терміни, які вживаються в тендерній документації</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color w:val="000000"/>
          <w:sz w:val="24"/>
          <w:szCs w:val="24"/>
          <w:lang w:eastAsia="ru-RU"/>
        </w:rPr>
      </w:pPr>
      <w:r w:rsidRPr="003108A5">
        <w:rPr>
          <w:rFonts w:ascii="Times New Roman CYR" w:eastAsia="Times New Roman" w:hAnsi="Times New Roman CYR" w:cs="Times New Roman CYR"/>
          <w:sz w:val="24"/>
          <w:szCs w:val="24"/>
          <w:lang w:eastAsia="ru-RU"/>
        </w:rPr>
        <w:t>1.2. Інформація про замовника торгів</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1.3. Інформація про предмет закупівлі</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1.4. Процедура закупівлі</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1.5. Недискримінація учасників</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color w:val="000000"/>
          <w:sz w:val="24"/>
          <w:szCs w:val="24"/>
          <w:lang w:eastAsia="ru-RU"/>
        </w:rPr>
      </w:pPr>
      <w:r w:rsidRPr="003108A5">
        <w:rPr>
          <w:rFonts w:ascii="Times New Roman CYR" w:eastAsia="Times New Roman" w:hAnsi="Times New Roman CYR" w:cs="Times New Roman CYR"/>
          <w:sz w:val="24"/>
          <w:szCs w:val="24"/>
          <w:lang w:eastAsia="ru-RU"/>
        </w:rPr>
        <w:t>1.6. Інформація про валюту (валюти), у якій (яких) повинна бути розрахована і зазначена ціна тендерної пропозиції</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1.7. Інформація про мову (мови), якою (якими) повинні бути складені тендерні пропозиції</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 xml:space="preserve">Розділ ІІ. Порядок внесення змін та надання роз`яснень до тендерній документації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2.1. Процедура надання роз'яснень щодо тендерної документації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2.2. Унесення змін до тендерної документації </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 xml:space="preserve">Розділ ІІІ. Підготовка тендерних пропозицій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3.1. Спосіб подання тендерних пропозицій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3.2. Оформлення і зміст тендерної пропозиції учасника</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3.3. Кваліфікаційні критерії до учасників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3.4. Строк, протягом якого тендерна пропозиція є дійсною</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3.5. Внесення змін або відкликання тендерних пропозиції учасником</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3.6. Інша інформація</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ІV. Забезпечення тендерної пропозиції</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4.1. Забезпечення тендерної пропозиції</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4.2. Умови повернення чи неповернення забезпечення тендерної пропозиції</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 xml:space="preserve">Розділ V. Подання та розкриття тендерних пропозицій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5.1. Спосіб, місце та кінцевий строк подання тендерних пропозицій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5.2. Дата та час проведення аукціону </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bCs/>
          <w:sz w:val="24"/>
          <w:szCs w:val="24"/>
          <w:lang w:eastAsia="ru-RU"/>
        </w:rPr>
        <w:t xml:space="preserve">Розділ VІ. </w:t>
      </w:r>
      <w:r w:rsidRPr="001732B1">
        <w:rPr>
          <w:rFonts w:ascii="Times New Roman CYR" w:eastAsia="Times New Roman" w:hAnsi="Times New Roman CYR" w:cs="Times New Roman CYR"/>
          <w:b/>
          <w:sz w:val="24"/>
          <w:szCs w:val="24"/>
          <w:lang w:eastAsia="ru-RU"/>
        </w:rPr>
        <w:t>Оцінка тендерних пропозицій та визначення переможця</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6.1. Перелік критеріїв та методика оцінки тендерних пропозицій</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6.2. Аномально низька ціна</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6.3. Формальні (несуттєві) і арифметичні помилки</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6.4. Усунення </w:t>
      </w:r>
      <w:proofErr w:type="spellStart"/>
      <w:r w:rsidRPr="003108A5">
        <w:rPr>
          <w:rFonts w:ascii="Times New Roman CYR" w:eastAsia="Times New Roman" w:hAnsi="Times New Roman CYR" w:cs="Times New Roman CYR"/>
          <w:sz w:val="24"/>
          <w:szCs w:val="24"/>
          <w:lang w:eastAsia="ru-RU"/>
        </w:rPr>
        <w:t>невідповідностей</w:t>
      </w:r>
      <w:proofErr w:type="spellEnd"/>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6.5. Відхилення тендерних пропозицій</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6.6. Відміна тендеру чи визнання його такими, що не відбувся</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Розділ VIІ. Укладання договору про закупівлю</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7.1. Терміни укладання договору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7.2. Істотні умови, які обов'язково включаються  до договору про закупівлю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7.3. Дії замовника при відмові переможця торгів підписати договір про закупівлю  </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7.4. Забезпечення виконання договору про закупівлю</w:t>
      </w:r>
    </w:p>
    <w:p w:rsidR="003108A5" w:rsidRPr="001732B1"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b/>
          <w:sz w:val="24"/>
          <w:szCs w:val="24"/>
          <w:lang w:eastAsia="ru-RU"/>
        </w:rPr>
      </w:pPr>
      <w:r w:rsidRPr="001732B1">
        <w:rPr>
          <w:rFonts w:ascii="Times New Roman CYR" w:eastAsia="Times New Roman" w:hAnsi="Times New Roman CYR" w:cs="Times New Roman CYR"/>
          <w:b/>
          <w:sz w:val="24"/>
          <w:szCs w:val="24"/>
          <w:lang w:eastAsia="ru-RU"/>
        </w:rPr>
        <w:t>ДОДАТКИ</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Додаток 1 Загальні вимоги про необхідні технічні, якісні та кількісні характеристики предмета закупівлі</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iCs/>
          <w:color w:val="000000"/>
          <w:sz w:val="24"/>
          <w:szCs w:val="24"/>
          <w:lang w:eastAsia="ru-RU"/>
        </w:rPr>
      </w:pPr>
      <w:r w:rsidRPr="003108A5">
        <w:rPr>
          <w:rFonts w:ascii="Times New Roman CYR" w:eastAsia="Times New Roman" w:hAnsi="Times New Roman CYR" w:cs="Times New Roman CYR"/>
          <w:sz w:val="24"/>
          <w:szCs w:val="24"/>
          <w:lang w:eastAsia="ru-RU"/>
        </w:rPr>
        <w:t>Додаток 2  Форма «Тендерної</w:t>
      </w:r>
      <w:r w:rsidRPr="003108A5">
        <w:rPr>
          <w:rFonts w:ascii="Times New Roman CYR" w:eastAsia="Times New Roman" w:hAnsi="Times New Roman CYR" w:cs="Times New Roman CYR"/>
          <w:iCs/>
          <w:color w:val="000000"/>
          <w:sz w:val="24"/>
          <w:szCs w:val="24"/>
          <w:lang w:eastAsia="ru-RU"/>
        </w:rPr>
        <w:t xml:space="preserve"> Пропозиції»</w:t>
      </w:r>
    </w:p>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iCs/>
          <w:color w:val="000000"/>
          <w:sz w:val="24"/>
          <w:szCs w:val="24"/>
          <w:lang w:eastAsia="ru-RU"/>
        </w:rPr>
        <w:t xml:space="preserve">Додаток </w:t>
      </w:r>
      <w:r w:rsidR="00AC6D2D">
        <w:rPr>
          <w:rFonts w:ascii="Times New Roman CYR" w:eastAsia="Times New Roman" w:hAnsi="Times New Roman CYR" w:cs="Times New Roman CYR"/>
          <w:iCs/>
          <w:color w:val="000000"/>
          <w:sz w:val="24"/>
          <w:szCs w:val="24"/>
          <w:lang w:eastAsia="ru-RU"/>
        </w:rPr>
        <w:t>3</w:t>
      </w:r>
      <w:r w:rsidRPr="003108A5">
        <w:rPr>
          <w:rFonts w:ascii="Times New Roman CYR" w:eastAsia="Times New Roman" w:hAnsi="Times New Roman CYR" w:cs="Times New Roman CYR"/>
          <w:iCs/>
          <w:color w:val="000000"/>
          <w:sz w:val="24"/>
          <w:szCs w:val="24"/>
          <w:lang w:eastAsia="ru-RU"/>
        </w:rPr>
        <w:t xml:space="preserve"> </w:t>
      </w:r>
      <w:r w:rsidRPr="003108A5">
        <w:rPr>
          <w:rFonts w:ascii="Times New Roman" w:eastAsia="Times New Roman" w:hAnsi="Times New Roman" w:cs="Times New Roman CYR"/>
          <w:sz w:val="24"/>
          <w:szCs w:val="24"/>
          <w:lang w:eastAsia="ru-RU"/>
        </w:rPr>
        <w:t>Перелік документів, які подаються Учасником</w:t>
      </w:r>
    </w:p>
    <w:p w:rsidR="003108A5" w:rsidRPr="003108A5" w:rsidRDefault="00AC6D2D" w:rsidP="003108A5">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Pr>
          <w:rFonts w:ascii="Times New Roman CYR" w:eastAsia="Times New Roman" w:hAnsi="Times New Roman CYR" w:cs="Times New Roman CYR"/>
          <w:bCs/>
          <w:sz w:val="24"/>
          <w:szCs w:val="24"/>
          <w:lang w:eastAsia="ru-RU"/>
        </w:rPr>
        <w:t>Додаток 4</w:t>
      </w:r>
      <w:r w:rsidR="003108A5" w:rsidRPr="003108A5">
        <w:rPr>
          <w:rFonts w:ascii="Times New Roman CYR" w:eastAsia="Times New Roman" w:hAnsi="Times New Roman CYR" w:cs="Times New Roman CYR"/>
          <w:bCs/>
          <w:color w:val="000000"/>
          <w:sz w:val="28"/>
          <w:szCs w:val="28"/>
          <w:lang w:eastAsia="ru-RU"/>
        </w:rPr>
        <w:t xml:space="preserve"> </w:t>
      </w:r>
      <w:r w:rsidR="003108A5" w:rsidRPr="003108A5">
        <w:rPr>
          <w:rFonts w:ascii="Times New Roman" w:eastAsia="Times New Roman" w:hAnsi="Times New Roman" w:cs="Times New Roman CYR"/>
          <w:sz w:val="24"/>
          <w:szCs w:val="24"/>
          <w:lang w:eastAsia="ru-RU"/>
        </w:rPr>
        <w:t>Документи які подаються переможцем</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Додаток </w:t>
      </w:r>
      <w:r w:rsidR="00AC6D2D">
        <w:rPr>
          <w:rFonts w:ascii="Times New Roman" w:eastAsia="Times New Roman" w:hAnsi="Times New Roman" w:cs="Times New Roman CYR"/>
          <w:sz w:val="24"/>
          <w:szCs w:val="24"/>
          <w:lang w:eastAsia="ru-RU"/>
        </w:rPr>
        <w:t>5</w:t>
      </w:r>
      <w:r w:rsidRPr="003108A5">
        <w:rPr>
          <w:rFonts w:ascii="Times New Roman" w:eastAsia="Times New Roman" w:hAnsi="Times New Roman" w:cs="Times New Roman CYR"/>
          <w:sz w:val="24"/>
          <w:szCs w:val="24"/>
          <w:lang w:eastAsia="ru-RU"/>
        </w:rPr>
        <w:t xml:space="preserve"> Форма довідки про виконання аналогічного договору.</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Додаток </w:t>
      </w:r>
      <w:r w:rsidR="00AC6D2D">
        <w:rPr>
          <w:rFonts w:ascii="Times New Roman CYR" w:eastAsia="Times New Roman" w:hAnsi="Times New Roman CYR" w:cs="Times New Roman CYR"/>
          <w:sz w:val="24"/>
          <w:szCs w:val="24"/>
          <w:lang w:eastAsia="ru-RU"/>
        </w:rPr>
        <w:t>6</w:t>
      </w:r>
      <w:r w:rsidRPr="003108A5">
        <w:rPr>
          <w:rFonts w:ascii="Times New Roman CYR" w:eastAsia="Times New Roman" w:hAnsi="Times New Roman CYR" w:cs="Times New Roman CYR"/>
          <w:sz w:val="24"/>
          <w:szCs w:val="24"/>
          <w:lang w:eastAsia="ru-RU"/>
        </w:rPr>
        <w:t xml:space="preserve"> Форма листа-згоди.</w:t>
      </w:r>
    </w:p>
    <w:p w:rsidR="003108A5" w:rsidRPr="003108A5" w:rsidRDefault="003108A5"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 xml:space="preserve">Додаток </w:t>
      </w:r>
      <w:r w:rsidR="00AC6D2D">
        <w:rPr>
          <w:rFonts w:ascii="Times New Roman CYR" w:eastAsia="Times New Roman" w:hAnsi="Times New Roman CYR" w:cs="Times New Roman CYR"/>
          <w:sz w:val="24"/>
          <w:szCs w:val="24"/>
          <w:lang w:eastAsia="ru-RU"/>
        </w:rPr>
        <w:t>7</w:t>
      </w:r>
      <w:r w:rsidRPr="003108A5">
        <w:rPr>
          <w:rFonts w:ascii="Times New Roman CYR" w:eastAsia="Times New Roman" w:hAnsi="Times New Roman CYR" w:cs="Times New Roman CYR"/>
          <w:sz w:val="24"/>
          <w:szCs w:val="24"/>
          <w:lang w:eastAsia="ru-RU"/>
        </w:rPr>
        <w:t xml:space="preserve"> Гарантійний лист.</w:t>
      </w:r>
    </w:p>
    <w:p w:rsidR="003108A5" w:rsidRDefault="00AC6D2D"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Додаток 8 </w:t>
      </w:r>
      <w:r w:rsidR="003108A5" w:rsidRPr="003108A5">
        <w:rPr>
          <w:rFonts w:ascii="Times New Roman CYR" w:eastAsia="Times New Roman" w:hAnsi="Times New Roman CYR" w:cs="Times New Roman CYR"/>
          <w:sz w:val="24"/>
          <w:szCs w:val="24"/>
          <w:lang w:eastAsia="ru-RU"/>
        </w:rPr>
        <w:t>Основні</w:t>
      </w:r>
      <w:r w:rsidR="003108A5" w:rsidRPr="003108A5">
        <w:rPr>
          <w:rFonts w:ascii="Times New Roman" w:eastAsia="Times New Roman" w:hAnsi="Times New Roman" w:cs="Times New Roman CYR"/>
          <w:bCs/>
          <w:sz w:val="24"/>
          <w:szCs w:val="24"/>
          <w:lang w:eastAsia="ru-RU"/>
        </w:rPr>
        <w:t xml:space="preserve"> умови</w:t>
      </w:r>
      <w:r w:rsidR="003108A5" w:rsidRPr="003108A5">
        <w:rPr>
          <w:rFonts w:ascii="Times New Roman" w:eastAsia="Times New Roman" w:hAnsi="Times New Roman" w:cs="Times New Roman CYR"/>
          <w:sz w:val="24"/>
          <w:szCs w:val="24"/>
          <w:lang w:eastAsia="ru-RU"/>
        </w:rPr>
        <w:t xml:space="preserve"> договору (Договір (проект)</w:t>
      </w:r>
      <w:r w:rsidR="003108A5" w:rsidRPr="003108A5">
        <w:rPr>
          <w:rFonts w:ascii="Times New Roman CYR" w:eastAsia="Times New Roman" w:hAnsi="Times New Roman CYR" w:cs="Times New Roman CYR"/>
          <w:sz w:val="24"/>
          <w:szCs w:val="24"/>
          <w:lang w:eastAsia="ru-RU"/>
        </w:rPr>
        <w:t>.</w:t>
      </w:r>
    </w:p>
    <w:p w:rsidR="00673DCB" w:rsidRPr="00673DCB" w:rsidRDefault="00673DCB" w:rsidP="00673DCB">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r w:rsidRPr="00673DCB">
        <w:rPr>
          <w:rFonts w:ascii="Times New Roman CYR" w:eastAsia="Times New Roman" w:hAnsi="Times New Roman CYR" w:cs="Times New Roman CYR"/>
          <w:sz w:val="24"/>
          <w:szCs w:val="24"/>
          <w:lang w:eastAsia="ru-RU"/>
        </w:rPr>
        <w:t>Додаток 9. Форма гарантії.</w:t>
      </w:r>
    </w:p>
    <w:p w:rsidR="00673DCB" w:rsidRPr="003108A5" w:rsidRDefault="00673DCB" w:rsidP="003108A5">
      <w:pPr>
        <w:widowControl w:val="0"/>
        <w:autoSpaceDE w:val="0"/>
        <w:autoSpaceDN w:val="0"/>
        <w:adjustRightInd w:val="0"/>
        <w:spacing w:after="0" w:line="216" w:lineRule="auto"/>
        <w:jc w:val="both"/>
        <w:rPr>
          <w:rFonts w:ascii="Times New Roman CYR" w:eastAsia="Times New Roman" w:hAnsi="Times New Roman CYR" w:cs="Times New Roman CYR"/>
          <w:sz w:val="24"/>
          <w:szCs w:val="24"/>
          <w:lang w:eastAsia="ru-RU"/>
        </w:rPr>
      </w:pPr>
    </w:p>
    <w:p w:rsid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A4706A" w:rsidRDefault="00A4706A"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A4706A" w:rsidRPr="003108A5" w:rsidRDefault="00A4706A"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200569" w:rsidRDefault="00200569"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16" w:lineRule="auto"/>
        <w:rPr>
          <w:rFonts w:ascii="Times New Roman CYR" w:eastAsia="Times New Roman" w:hAnsi="Times New Roman CYR" w:cs="Times New Roman CYR"/>
          <w:sz w:val="24"/>
          <w:szCs w:val="24"/>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15"/>
      </w:tblGrid>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08A5">
              <w:rPr>
                <w:rFonts w:ascii="Times New Roman" w:eastAsia="Times New Roman" w:hAnsi="Times New Roman" w:cs="Times New Roman"/>
                <w:lang w:eastAsia="ru-RU"/>
              </w:rPr>
              <w:lastRenderedPageBreak/>
              <w:br w:type="page"/>
            </w:r>
            <w:r w:rsidRPr="003108A5">
              <w:rPr>
                <w:rFonts w:ascii="Times New Roman" w:eastAsia="Times New Roman" w:hAnsi="Times New Roman" w:cs="Times New Roman"/>
                <w:b/>
                <w:lang w:eastAsia="ru-RU"/>
              </w:rPr>
              <w:t>I. Загальні положення</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1</w:t>
            </w: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2</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1.1 Терміни, які вживаються в </w:t>
            </w:r>
            <w:r w:rsidRPr="003108A5">
              <w:rPr>
                <w:rFonts w:ascii="Times New Roman" w:eastAsia="Times New Roman" w:hAnsi="Times New Roman" w:cs="Times New Roman"/>
                <w:b/>
                <w:sz w:val="24"/>
                <w:szCs w:val="24"/>
                <w:lang w:eastAsia="x-none"/>
              </w:rPr>
              <w:t>тендерній</w:t>
            </w:r>
            <w:r w:rsidRPr="003108A5">
              <w:rPr>
                <w:rFonts w:ascii="Times New Roman" w:eastAsia="Times New Roman" w:hAnsi="Times New Roman" w:cs="Times New Roman"/>
                <w:b/>
                <w:sz w:val="24"/>
                <w:szCs w:val="24"/>
                <w:lang w:eastAsia="ru-RU"/>
              </w:rPr>
              <w:t xml:space="preserve"> документації </w:t>
            </w:r>
          </w:p>
        </w:tc>
        <w:tc>
          <w:tcPr>
            <w:tcW w:w="6515" w:type="dxa"/>
            <w:tcBorders>
              <w:lef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ar-SA"/>
              </w:rPr>
              <w:t>Тендерна документація розроблена на підставі норм Закону України «Про публічні закупівлі» зі змінами та доповненнями (далі – Закон). Терміни, які використовуються в цій тендерній документації, вживаються в значеннях, визначених Законом</w:t>
            </w:r>
            <w:r w:rsidRPr="003108A5">
              <w:rPr>
                <w:rFonts w:ascii="Times New Roman" w:eastAsia="Times New Roman" w:hAnsi="Times New Roman" w:cs="Times New Roman"/>
                <w:sz w:val="24"/>
                <w:szCs w:val="24"/>
                <w:lang w:eastAsia="ru-RU"/>
              </w:rPr>
              <w:t xml:space="preserve"> </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1.2 Інформація про замовника торгів</w:t>
            </w:r>
          </w:p>
        </w:tc>
        <w:tc>
          <w:tcPr>
            <w:tcW w:w="6515" w:type="dxa"/>
            <w:tcBorders>
              <w:lef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повне найменування</w:t>
            </w: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3108A5">
              <w:rPr>
                <w:rFonts w:ascii="Times New Roman" w:eastAsia="Times New Roman" w:hAnsi="Times New Roman" w:cs="Times New Roman"/>
                <w:sz w:val="24"/>
                <w:szCs w:val="24"/>
                <w:lang w:eastAsia="ar-SA"/>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адміністрації)</w:t>
            </w:r>
            <w:r w:rsidRPr="003108A5">
              <w:rPr>
                <w:rFonts w:ascii="Times New Roman" w:eastAsia="Times New Roman" w:hAnsi="Times New Roman" w:cs="Times New Roman"/>
                <w:b/>
                <w:sz w:val="24"/>
                <w:szCs w:val="24"/>
                <w:lang w:eastAsia="ar-SA"/>
              </w:rPr>
              <w:t xml:space="preserve"> </w:t>
            </w:r>
            <w:r w:rsidRPr="003108A5">
              <w:rPr>
                <w:rFonts w:ascii="Times New Roman" w:eastAsia="Times New Roman" w:hAnsi="Times New Roman" w:cs="Times New Roman"/>
                <w:sz w:val="24"/>
                <w:szCs w:val="24"/>
                <w:lang w:eastAsia="uk-UA"/>
              </w:rPr>
              <w:t>(далі – Замовник)</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місцезнаходження</w:t>
            </w: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3108A5">
              <w:rPr>
                <w:rFonts w:ascii="Times New Roman" w:eastAsia="Times New Roman" w:hAnsi="Times New Roman" w:cs="Times New Roman"/>
                <w:sz w:val="24"/>
                <w:szCs w:val="24"/>
                <w:lang w:eastAsia="uk-UA"/>
              </w:rPr>
              <w:t>вул. Б.</w:t>
            </w:r>
            <w:r w:rsidR="003A23F9">
              <w:rPr>
                <w:rFonts w:ascii="Times New Roman" w:eastAsia="Times New Roman" w:hAnsi="Times New Roman" w:cs="Times New Roman"/>
                <w:sz w:val="24"/>
                <w:szCs w:val="24"/>
                <w:lang w:eastAsia="uk-UA"/>
              </w:rPr>
              <w:t xml:space="preserve"> </w:t>
            </w:r>
            <w:r w:rsidRPr="003108A5">
              <w:rPr>
                <w:rFonts w:ascii="Times New Roman" w:eastAsia="Times New Roman" w:hAnsi="Times New Roman" w:cs="Times New Roman"/>
                <w:sz w:val="24"/>
                <w:szCs w:val="24"/>
                <w:lang w:eastAsia="uk-UA"/>
              </w:rPr>
              <w:t>Хме</w:t>
            </w:r>
            <w:r w:rsidR="009A0E30">
              <w:rPr>
                <w:rFonts w:ascii="Times New Roman" w:eastAsia="Times New Roman" w:hAnsi="Times New Roman" w:cs="Times New Roman"/>
                <w:sz w:val="24"/>
                <w:szCs w:val="24"/>
                <w:lang w:eastAsia="uk-UA"/>
              </w:rPr>
              <w:t>льницького, 37-Б, м. Київ, 01030</w:t>
            </w:r>
            <w:r w:rsidRPr="003108A5">
              <w:rPr>
                <w:rFonts w:ascii="Times New Roman" w:eastAsia="Times New Roman" w:hAnsi="Times New Roman" w:cs="Times New Roman"/>
                <w:sz w:val="24"/>
                <w:szCs w:val="24"/>
                <w:lang w:eastAsia="uk-UA"/>
              </w:rPr>
              <w:t>, Україна</w:t>
            </w:r>
          </w:p>
        </w:tc>
      </w:tr>
      <w:tr w:rsidR="003108A5" w:rsidRPr="003108A5" w:rsidTr="007D49FC">
        <w:trPr>
          <w:trHeight w:val="1480"/>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посадова особа замовника, уповноважена здійснювати зв'язок з учасниками</w:t>
            </w:r>
          </w:p>
        </w:tc>
        <w:tc>
          <w:tcPr>
            <w:tcW w:w="6515" w:type="dxa"/>
            <w:tcBorders>
              <w:left w:val="single" w:sz="4" w:space="0" w:color="auto"/>
            </w:tcBorders>
          </w:tcPr>
          <w:p w:rsidR="003108A5" w:rsidRPr="00651A5B" w:rsidRDefault="00651A5B" w:rsidP="00651A5B">
            <w:pPr>
              <w:suppressAutoHyphens/>
              <w:spacing w:after="0" w:line="240" w:lineRule="auto"/>
              <w:ind w:left="-51" w:right="57" w:firstLine="341"/>
              <w:jc w:val="both"/>
              <w:rPr>
                <w:rFonts w:ascii="Times New Roman" w:eastAsia="Calibri" w:hAnsi="Times New Roman" w:cs="Times New Roman"/>
                <w:sz w:val="24"/>
                <w:szCs w:val="24"/>
                <w:lang w:eastAsia="zh-CN"/>
              </w:rPr>
            </w:pPr>
            <w:r w:rsidRPr="00651A5B">
              <w:rPr>
                <w:rFonts w:ascii="Times New Roman" w:eastAsia="Times New Roman" w:hAnsi="Times New Roman" w:cs="Times New Roman"/>
                <w:b/>
                <w:sz w:val="24"/>
                <w:szCs w:val="24"/>
                <w:lang w:eastAsia="ru-RU"/>
              </w:rPr>
              <w:t>з питань проведення процедури закупівлі</w:t>
            </w:r>
            <w:r w:rsidRPr="00651A5B">
              <w:rPr>
                <w:rFonts w:ascii="Times New Roman" w:eastAsia="Times New Roman" w:hAnsi="Times New Roman" w:cs="Times New Roman"/>
                <w:sz w:val="24"/>
                <w:szCs w:val="24"/>
                <w:lang w:eastAsia="ru-RU"/>
              </w:rPr>
              <w:t xml:space="preserve"> - заступник директора з економічних питань Пономаренко Світлана Валеріївна, </w:t>
            </w:r>
            <w:r w:rsidRPr="00651A5B">
              <w:rPr>
                <w:rFonts w:ascii="Times New Roman" w:eastAsia="Calibri" w:hAnsi="Times New Roman" w:cs="Times New Roman"/>
                <w:sz w:val="24"/>
                <w:szCs w:val="24"/>
                <w:lang w:eastAsia="zh-CN"/>
              </w:rPr>
              <w:t xml:space="preserve">телефон (+380 44) 235-80-42, </w:t>
            </w:r>
            <w:r w:rsidRPr="00651A5B">
              <w:rPr>
                <w:rFonts w:ascii="Times New Roman" w:eastAsia="Calibri" w:hAnsi="Times New Roman" w:cs="Times New Roman"/>
                <w:sz w:val="24"/>
                <w:szCs w:val="24"/>
                <w:lang w:val="en-US" w:eastAsia="zh-CN"/>
              </w:rPr>
              <w:t>e</w:t>
            </w:r>
            <w:r w:rsidRPr="00651A5B">
              <w:rPr>
                <w:rFonts w:ascii="Times New Roman" w:eastAsia="Calibri" w:hAnsi="Times New Roman" w:cs="Times New Roman"/>
                <w:sz w:val="24"/>
                <w:szCs w:val="24"/>
                <w:lang w:val="ru-RU" w:eastAsia="zh-CN"/>
              </w:rPr>
              <w:t>-</w:t>
            </w:r>
            <w:r w:rsidRPr="00651A5B">
              <w:rPr>
                <w:rFonts w:ascii="Times New Roman" w:eastAsia="Calibri" w:hAnsi="Times New Roman" w:cs="Times New Roman"/>
                <w:sz w:val="24"/>
                <w:szCs w:val="24"/>
                <w:lang w:val="en-US" w:eastAsia="zh-CN"/>
              </w:rPr>
              <w:t>mail</w:t>
            </w:r>
            <w:r w:rsidRPr="00651A5B">
              <w:rPr>
                <w:rFonts w:ascii="Times New Roman" w:eastAsia="Calibri" w:hAnsi="Times New Roman" w:cs="Times New Roman"/>
                <w:sz w:val="24"/>
                <w:szCs w:val="24"/>
                <w:lang w:val="ru-RU" w:eastAsia="zh-CN"/>
              </w:rPr>
              <w:t xml:space="preserve">: </w:t>
            </w:r>
            <w:r w:rsidRPr="00651A5B">
              <w:rPr>
                <w:rFonts w:ascii="Times New Roman" w:eastAsia="SimSun" w:hAnsi="Times New Roman" w:cs="Times New Roman"/>
                <w:bCs/>
                <w:kern w:val="36"/>
                <w:sz w:val="24"/>
                <w:szCs w:val="24"/>
                <w:lang w:eastAsia="uk-UA"/>
              </w:rPr>
              <w:t>zakupivli_103@ukr.net.</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1.3 Інформація про предмет закупівлі</w:t>
            </w:r>
          </w:p>
        </w:tc>
        <w:tc>
          <w:tcPr>
            <w:tcW w:w="6515" w:type="dxa"/>
            <w:tcBorders>
              <w:lef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3108A5" w:rsidRPr="003108A5" w:rsidTr="007D49FC">
        <w:tc>
          <w:tcPr>
            <w:tcW w:w="3261" w:type="dxa"/>
            <w:tcBorders>
              <w:right w:val="single" w:sz="4" w:space="0" w:color="auto"/>
            </w:tcBorders>
          </w:tcPr>
          <w:p w:rsidR="003108A5" w:rsidRPr="00CA3098" w:rsidRDefault="003108A5" w:rsidP="003108A5">
            <w:pPr>
              <w:widowControl w:val="0"/>
              <w:tabs>
                <w:tab w:val="left" w:pos="2160"/>
                <w:tab w:val="left" w:pos="3600"/>
              </w:tabs>
              <w:autoSpaceDE w:val="0"/>
              <w:autoSpaceDN w:val="0"/>
              <w:adjustRightInd w:val="0"/>
              <w:spacing w:after="0" w:line="240" w:lineRule="auto"/>
              <w:rPr>
                <w:rFonts w:ascii="Times New Roman" w:eastAsia="Calibri" w:hAnsi="Times New Roman" w:cs="Times New Roman"/>
                <w:sz w:val="24"/>
                <w:szCs w:val="24"/>
                <w:lang w:eastAsia="zh-CN"/>
              </w:rPr>
            </w:pPr>
            <w:r w:rsidRPr="00CA3098">
              <w:rPr>
                <w:rFonts w:ascii="Times New Roman" w:eastAsia="Calibri" w:hAnsi="Times New Roman" w:cs="Times New Roman"/>
                <w:sz w:val="24"/>
                <w:szCs w:val="24"/>
                <w:lang w:eastAsia="zh-CN"/>
              </w:rPr>
              <w:t>найменування предмета закупівлі</w:t>
            </w:r>
          </w:p>
        </w:tc>
        <w:tc>
          <w:tcPr>
            <w:tcW w:w="6515" w:type="dxa"/>
            <w:tcBorders>
              <w:left w:val="single" w:sz="4" w:space="0" w:color="auto"/>
            </w:tcBorders>
          </w:tcPr>
          <w:p w:rsidR="003108A5" w:rsidRPr="00CA3098" w:rsidRDefault="00A1633E" w:rsidP="00ED5F52">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zh-CN"/>
              </w:rPr>
            </w:pPr>
            <w:r w:rsidRPr="00A1633E">
              <w:rPr>
                <w:rFonts w:ascii="Times New Roman" w:eastAsia="Calibri" w:hAnsi="Times New Roman" w:cs="Times New Roman"/>
                <w:sz w:val="24"/>
                <w:szCs w:val="24"/>
                <w:lang w:eastAsia="zh-CN"/>
              </w:rPr>
              <w:t xml:space="preserve">Меблі різні для відділення екстреної (швидкої) медичної допомоги (підстанція № 2) згідно коду ДК 021:2015 - 39150000-8 Меблі та </w:t>
            </w:r>
            <w:proofErr w:type="spellStart"/>
            <w:r w:rsidRPr="00A1633E">
              <w:rPr>
                <w:rFonts w:ascii="Times New Roman" w:eastAsia="Calibri" w:hAnsi="Times New Roman" w:cs="Times New Roman"/>
                <w:sz w:val="24"/>
                <w:szCs w:val="24"/>
                <w:lang w:eastAsia="zh-CN"/>
              </w:rPr>
              <w:t>приспособи</w:t>
            </w:r>
            <w:proofErr w:type="spellEnd"/>
            <w:r w:rsidRPr="00A1633E">
              <w:rPr>
                <w:rFonts w:ascii="Times New Roman" w:eastAsia="Calibri" w:hAnsi="Times New Roman" w:cs="Times New Roman"/>
                <w:sz w:val="24"/>
                <w:szCs w:val="24"/>
                <w:lang w:eastAsia="zh-CN"/>
              </w:rPr>
              <w:t xml:space="preserve"> різні</w:t>
            </w:r>
          </w:p>
        </w:tc>
      </w:tr>
      <w:tr w:rsidR="003108A5" w:rsidRPr="003108A5" w:rsidTr="007D49FC">
        <w:trPr>
          <w:trHeight w:val="438"/>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вид предмета закупівлі</w:t>
            </w:r>
          </w:p>
        </w:tc>
        <w:tc>
          <w:tcPr>
            <w:tcW w:w="6515" w:type="dxa"/>
            <w:tcBorders>
              <w:left w:val="single" w:sz="4" w:space="0" w:color="auto"/>
            </w:tcBorders>
            <w:vAlign w:val="center"/>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ar-SA"/>
              </w:rPr>
            </w:pPr>
            <w:r w:rsidRPr="003108A5">
              <w:rPr>
                <w:rFonts w:ascii="Times New Roman" w:eastAsia="Times New Roman" w:hAnsi="Times New Roman" w:cs="Times New Roman"/>
                <w:sz w:val="24"/>
                <w:szCs w:val="24"/>
                <w:lang w:eastAsia="ar-SA"/>
              </w:rPr>
              <w:t>Товар</w:t>
            </w:r>
          </w:p>
        </w:tc>
      </w:tr>
      <w:tr w:rsidR="003108A5" w:rsidRPr="003108A5" w:rsidTr="007D49FC">
        <w:trPr>
          <w:trHeight w:val="100"/>
        </w:trPr>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lang w:eastAsia="x-none"/>
              </w:rPr>
            </w:pPr>
            <w:r w:rsidRPr="003108A5">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Вимоги до предмета закупівлі (технічні, якісні, кількісні та інші вимоги до предмета закупівлі) зазначено в Додатку 1 до цієї тендерної документації.</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місце, кількість, обсяг поставки товарів (надання послуг, виконання робіт)</w:t>
            </w:r>
          </w:p>
        </w:tc>
        <w:tc>
          <w:tcPr>
            <w:tcW w:w="6515" w:type="dxa"/>
            <w:tcBorders>
              <w:lef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108A5">
              <w:rPr>
                <w:rFonts w:ascii="Times New Roman" w:eastAsia="Times New Roman" w:hAnsi="Times New Roman" w:cs="Times New Roman"/>
                <w:sz w:val="24"/>
                <w:szCs w:val="24"/>
                <w:lang w:eastAsia="ar-SA"/>
              </w:rPr>
              <w:t>Місце поставки:</w:t>
            </w:r>
          </w:p>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108A5">
              <w:rPr>
                <w:rFonts w:ascii="Times New Roman" w:eastAsia="Times New Roman" w:hAnsi="Times New Roman" w:cs="Times New Roman"/>
                <w:sz w:val="24"/>
                <w:szCs w:val="24"/>
                <w:lang w:eastAsia="ar-SA"/>
              </w:rPr>
              <w:t xml:space="preserve">вул. </w:t>
            </w:r>
            <w:proofErr w:type="spellStart"/>
            <w:r w:rsidR="00CA3098" w:rsidRPr="008C1619">
              <w:rPr>
                <w:rFonts w:ascii="Times New Roman" w:eastAsia="Times New Roman" w:hAnsi="Times New Roman" w:cs="Times New Roman"/>
                <w:sz w:val="24"/>
                <w:szCs w:val="24"/>
                <w:lang w:eastAsia="ar-SA"/>
              </w:rPr>
              <w:t>Славгородська</w:t>
            </w:r>
            <w:proofErr w:type="spellEnd"/>
            <w:r w:rsidR="00CA3098" w:rsidRPr="008C1619">
              <w:rPr>
                <w:rFonts w:ascii="Times New Roman" w:eastAsia="Times New Roman" w:hAnsi="Times New Roman" w:cs="Times New Roman"/>
                <w:sz w:val="24"/>
                <w:szCs w:val="24"/>
                <w:lang w:eastAsia="ar-SA"/>
              </w:rPr>
              <w:t>, 54, м.</w:t>
            </w:r>
            <w:r w:rsidR="00CA3098">
              <w:rPr>
                <w:rFonts w:ascii="Times New Roman" w:eastAsia="Times New Roman" w:hAnsi="Times New Roman" w:cs="Times New Roman"/>
                <w:sz w:val="24"/>
                <w:szCs w:val="24"/>
                <w:lang w:eastAsia="ar-SA"/>
              </w:rPr>
              <w:t xml:space="preserve"> Київ, 02099</w:t>
            </w:r>
            <w:r w:rsidRPr="003108A5">
              <w:rPr>
                <w:rFonts w:ascii="Times New Roman" w:eastAsia="Times New Roman" w:hAnsi="Times New Roman" w:cs="Times New Roman"/>
                <w:sz w:val="24"/>
                <w:szCs w:val="24"/>
                <w:lang w:eastAsia="ar-SA"/>
              </w:rPr>
              <w:t>, Україна .</w:t>
            </w:r>
          </w:p>
          <w:p w:rsidR="003108A5" w:rsidRPr="003108A5" w:rsidRDefault="003108A5" w:rsidP="003108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108A5">
              <w:rPr>
                <w:rFonts w:ascii="Times New Roman" w:eastAsia="Times New Roman" w:hAnsi="Times New Roman" w:cs="Times New Roman"/>
                <w:sz w:val="24"/>
                <w:szCs w:val="24"/>
                <w:lang w:eastAsia="ar-SA"/>
              </w:rPr>
              <w:t xml:space="preserve">Кількість та обсяг предмета закупівлі визначені у </w:t>
            </w:r>
            <w:hyperlink w:anchor="додаток2" w:history="1">
              <w:r w:rsidRPr="003108A5">
                <w:rPr>
                  <w:rFonts w:ascii="Times New Roman" w:eastAsia="Times New Roman" w:hAnsi="Times New Roman" w:cs="Times New Roman"/>
                  <w:sz w:val="24"/>
                  <w:szCs w:val="24"/>
                  <w:lang w:eastAsia="ar-SA"/>
                </w:rPr>
                <w:t>Додатку 1</w:t>
              </w:r>
            </w:hyperlink>
            <w:r w:rsidRPr="003108A5">
              <w:rPr>
                <w:rFonts w:ascii="Times New Roman" w:eastAsia="Times New Roman" w:hAnsi="Times New Roman" w:cs="Times New Roman"/>
                <w:sz w:val="24"/>
                <w:szCs w:val="24"/>
                <w:lang w:eastAsia="ar-SA"/>
              </w:rPr>
              <w:t xml:space="preserve"> цієї тендерної документації.</w:t>
            </w:r>
          </w:p>
        </w:tc>
      </w:tr>
      <w:tr w:rsidR="003108A5" w:rsidRPr="003108A5" w:rsidTr="007D49FC">
        <w:tc>
          <w:tcPr>
            <w:tcW w:w="3261" w:type="dxa"/>
            <w:tcBorders>
              <w:right w:val="single" w:sz="4" w:space="0" w:color="auto"/>
            </w:tcBorders>
          </w:tcPr>
          <w:p w:rsidR="003108A5" w:rsidRPr="00505486"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505486">
              <w:rPr>
                <w:rFonts w:ascii="Times New Roman" w:eastAsia="Times New Roman" w:hAnsi="Times New Roman" w:cs="Times New Roman"/>
                <w:sz w:val="24"/>
                <w:szCs w:val="24"/>
                <w:lang w:eastAsia="ru-RU"/>
              </w:rPr>
              <w:t>строк поставки товарів (надання послуг, виконання робіт)</w:t>
            </w:r>
          </w:p>
        </w:tc>
        <w:tc>
          <w:tcPr>
            <w:tcW w:w="6515" w:type="dxa"/>
            <w:tcBorders>
              <w:left w:val="single" w:sz="4" w:space="0" w:color="auto"/>
            </w:tcBorders>
            <w:vAlign w:val="center"/>
          </w:tcPr>
          <w:p w:rsidR="003108A5" w:rsidRPr="00505486" w:rsidRDefault="00D770AE" w:rsidP="00B073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5486">
              <w:rPr>
                <w:rFonts w:ascii="Times New Roman" w:eastAsia="Times New Roman" w:hAnsi="Times New Roman" w:cs="Times New Roman"/>
                <w:b/>
                <w:i/>
                <w:sz w:val="24"/>
                <w:szCs w:val="24"/>
                <w:lang w:eastAsia="uk-UA"/>
              </w:rPr>
              <w:t xml:space="preserve"> </w:t>
            </w:r>
            <w:r w:rsidR="00B1397A" w:rsidRPr="00B073E3">
              <w:rPr>
                <w:rFonts w:ascii="Times New Roman" w:eastAsia="Times New Roman" w:hAnsi="Times New Roman" w:cs="Times New Roman"/>
                <w:b/>
                <w:i/>
                <w:sz w:val="24"/>
                <w:szCs w:val="24"/>
                <w:lang w:eastAsia="uk-UA"/>
              </w:rPr>
              <w:t xml:space="preserve">До </w:t>
            </w:r>
            <w:r w:rsidR="00B073E3" w:rsidRPr="00B073E3">
              <w:rPr>
                <w:rFonts w:ascii="Times New Roman" w:eastAsia="Times New Roman" w:hAnsi="Times New Roman" w:cs="Times New Roman"/>
                <w:b/>
                <w:i/>
                <w:sz w:val="24"/>
                <w:szCs w:val="24"/>
                <w:lang w:eastAsia="uk-UA"/>
              </w:rPr>
              <w:t>20</w:t>
            </w:r>
            <w:r w:rsidR="00505486" w:rsidRPr="00B073E3">
              <w:rPr>
                <w:rFonts w:ascii="Times New Roman" w:eastAsia="Times New Roman" w:hAnsi="Times New Roman" w:cs="Times New Roman"/>
                <w:b/>
                <w:i/>
                <w:sz w:val="24"/>
                <w:szCs w:val="24"/>
                <w:lang w:eastAsia="uk-UA"/>
              </w:rPr>
              <w:t>.</w:t>
            </w:r>
            <w:r w:rsidR="00B073E3" w:rsidRPr="00B073E3">
              <w:rPr>
                <w:rFonts w:ascii="Times New Roman" w:eastAsia="Times New Roman" w:hAnsi="Times New Roman" w:cs="Times New Roman"/>
                <w:b/>
                <w:i/>
                <w:sz w:val="24"/>
                <w:szCs w:val="24"/>
                <w:lang w:eastAsia="uk-UA"/>
              </w:rPr>
              <w:t>10</w:t>
            </w:r>
            <w:r w:rsidRPr="00B073E3">
              <w:rPr>
                <w:rFonts w:ascii="Times New Roman" w:eastAsia="Times New Roman" w:hAnsi="Times New Roman" w:cs="Times New Roman"/>
                <w:b/>
                <w:i/>
                <w:sz w:val="24"/>
                <w:szCs w:val="24"/>
                <w:lang w:eastAsia="uk-UA"/>
              </w:rPr>
              <w:t>.2022</w:t>
            </w:r>
            <w:r w:rsidR="008C1619" w:rsidRPr="00B073E3">
              <w:rPr>
                <w:rFonts w:ascii="Times New Roman" w:eastAsia="Times New Roman" w:hAnsi="Times New Roman" w:cs="Times New Roman"/>
                <w:b/>
                <w:i/>
                <w:sz w:val="24"/>
                <w:szCs w:val="24"/>
                <w:lang w:eastAsia="uk-UA"/>
              </w:rPr>
              <w:t xml:space="preserve"> року.</w:t>
            </w:r>
          </w:p>
        </w:tc>
      </w:tr>
      <w:tr w:rsidR="003108A5" w:rsidRPr="003108A5" w:rsidTr="007D49FC">
        <w:trPr>
          <w:trHeight w:val="413"/>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1.4 Процедура закупівлі</w:t>
            </w:r>
          </w:p>
        </w:tc>
        <w:tc>
          <w:tcPr>
            <w:tcW w:w="6515" w:type="dxa"/>
            <w:tcBorders>
              <w:left w:val="single" w:sz="4" w:space="0" w:color="auto"/>
            </w:tcBorders>
            <w:vAlign w:val="center"/>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Відкриті торги.</w:t>
            </w:r>
          </w:p>
        </w:tc>
      </w:tr>
      <w:tr w:rsidR="003108A5" w:rsidRPr="003108A5" w:rsidTr="007D49FC">
        <w:trPr>
          <w:trHeight w:val="138"/>
        </w:trPr>
        <w:tc>
          <w:tcPr>
            <w:tcW w:w="3261" w:type="dxa"/>
            <w:tcBorders>
              <w:right w:val="single" w:sz="4" w:space="0" w:color="auto"/>
            </w:tcBorders>
          </w:tcPr>
          <w:p w:rsidR="003108A5" w:rsidRPr="003108A5" w:rsidRDefault="003108A5" w:rsidP="003108A5">
            <w:pPr>
              <w:spacing w:before="100" w:beforeAutospacing="1" w:after="100" w:afterAutospacing="1" w:line="240" w:lineRule="auto"/>
              <w:rPr>
                <w:rFonts w:ascii="Times New Roman" w:eastAsia="Times New Roman" w:hAnsi="Times New Roman" w:cs="Times New Roman"/>
                <w:lang w:eastAsia="ru-RU"/>
              </w:rPr>
            </w:pPr>
            <w:r w:rsidRPr="003108A5">
              <w:rPr>
                <w:rFonts w:ascii="Times New Roman" w:eastAsia="Times New Roman" w:hAnsi="Times New Roman" w:cs="Times New Roman"/>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515" w:type="dxa"/>
            <w:tcBorders>
              <w:left w:val="single" w:sz="4" w:space="0" w:color="auto"/>
            </w:tcBorders>
            <w:vAlign w:val="center"/>
          </w:tcPr>
          <w:p w:rsidR="003108A5" w:rsidRPr="009A0E30" w:rsidRDefault="00E4144A" w:rsidP="003108A5">
            <w:pPr>
              <w:widowControl w:val="0"/>
              <w:autoSpaceDE w:val="0"/>
              <w:autoSpaceDN w:val="0"/>
              <w:adjustRightInd w:val="0"/>
              <w:spacing w:after="0" w:line="240" w:lineRule="auto"/>
              <w:ind w:right="113"/>
              <w:contextualSpacing/>
              <w:rPr>
                <w:rFonts w:ascii="Times New Roman" w:eastAsia="Times New Roman" w:hAnsi="Times New Roman" w:cs="Times New Roman"/>
                <w:sz w:val="24"/>
                <w:szCs w:val="24"/>
                <w:lang w:eastAsia="ru-RU"/>
              </w:rPr>
            </w:pPr>
            <w:r w:rsidRPr="009A0E30">
              <w:rPr>
                <w:rFonts w:ascii="Times New Roman" w:eastAsia="Times New Roman" w:hAnsi="Times New Roman" w:cs="Times New Roman"/>
                <w:sz w:val="24"/>
                <w:szCs w:val="24"/>
                <w:lang w:eastAsia="ru-RU"/>
              </w:rPr>
              <w:t>Предмет закупівлі</w:t>
            </w:r>
            <w:r w:rsidR="005D4249" w:rsidRPr="009A0E30">
              <w:rPr>
                <w:rFonts w:ascii="Times New Roman" w:eastAsia="Times New Roman" w:hAnsi="Times New Roman" w:cs="Times New Roman"/>
                <w:sz w:val="24"/>
                <w:szCs w:val="24"/>
                <w:lang w:eastAsia="ru-RU"/>
              </w:rPr>
              <w:t xml:space="preserve"> не </w:t>
            </w:r>
            <w:r w:rsidRPr="009A0E30">
              <w:rPr>
                <w:rFonts w:ascii="Times New Roman" w:eastAsia="Times New Roman" w:hAnsi="Times New Roman" w:cs="Times New Roman"/>
                <w:sz w:val="24"/>
                <w:szCs w:val="24"/>
                <w:lang w:eastAsia="ru-RU"/>
              </w:rPr>
              <w:t xml:space="preserve"> ділиться на окремі частини закупівлі (</w:t>
            </w:r>
            <w:r w:rsidRPr="009A0E30">
              <w:rPr>
                <w:rFonts w:ascii="Times New Roman" w:eastAsia="Times New Roman" w:hAnsi="Times New Roman" w:cs="Times New Roman"/>
                <w:b/>
                <w:sz w:val="24"/>
                <w:szCs w:val="24"/>
                <w:lang w:eastAsia="ru-RU"/>
              </w:rPr>
              <w:t>лоти</w:t>
            </w:r>
            <w:r w:rsidRPr="009A0E30">
              <w:rPr>
                <w:rFonts w:ascii="Times New Roman" w:eastAsia="Times New Roman" w:hAnsi="Times New Roman" w:cs="Times New Roman"/>
                <w:sz w:val="24"/>
                <w:szCs w:val="24"/>
                <w:lang w:eastAsia="ru-RU"/>
              </w:rPr>
              <w:t>).</w:t>
            </w:r>
          </w:p>
          <w:p w:rsidR="00E4144A" w:rsidRPr="009A0E30" w:rsidRDefault="009A0E30" w:rsidP="003108A5">
            <w:pPr>
              <w:widowControl w:val="0"/>
              <w:autoSpaceDE w:val="0"/>
              <w:autoSpaceDN w:val="0"/>
              <w:adjustRightInd w:val="0"/>
              <w:spacing w:after="0" w:line="240" w:lineRule="auto"/>
              <w:ind w:right="113"/>
              <w:contextualSpacing/>
              <w:rPr>
                <w:rFonts w:ascii="Times New Roman" w:eastAsia="Times New Roman" w:hAnsi="Times New Roman" w:cs="Times New Roman"/>
                <w:sz w:val="24"/>
                <w:szCs w:val="24"/>
                <w:lang w:eastAsia="ru-RU"/>
              </w:rPr>
            </w:pPr>
            <w:r w:rsidRPr="009A0E30">
              <w:rPr>
                <w:rFonts w:ascii="Times New Roman" w:eastAsia="Times New Roman" w:hAnsi="Times New Roman" w:cs="Times New Roman"/>
                <w:sz w:val="24"/>
                <w:szCs w:val="24"/>
              </w:rPr>
              <w:t xml:space="preserve">Опис складових частин </w:t>
            </w:r>
            <w:r w:rsidRPr="009A0E30">
              <w:rPr>
                <w:rFonts w:ascii="Times New Roman" w:eastAsia="Times New Roman" w:hAnsi="Times New Roman" w:cs="Times New Roman"/>
                <w:color w:val="000000"/>
                <w:sz w:val="24"/>
                <w:szCs w:val="24"/>
              </w:rPr>
              <w:t>предмету закупівлі</w:t>
            </w:r>
            <w:r w:rsidRPr="009A0E30">
              <w:rPr>
                <w:rFonts w:ascii="Times New Roman" w:eastAsia="Times New Roman" w:hAnsi="Times New Roman" w:cs="Times New Roman"/>
                <w:b/>
                <w:color w:val="000000"/>
                <w:sz w:val="24"/>
                <w:szCs w:val="24"/>
              </w:rPr>
              <w:t xml:space="preserve"> </w:t>
            </w:r>
            <w:r w:rsidRPr="009A0E30">
              <w:rPr>
                <w:rFonts w:ascii="Times New Roman" w:eastAsia="Times New Roman" w:hAnsi="Times New Roman" w:cs="Times New Roman"/>
                <w:color w:val="000000"/>
                <w:sz w:val="24"/>
                <w:szCs w:val="24"/>
              </w:rPr>
              <w:t>наведено в Додатку 1 тендерної документації.</w:t>
            </w:r>
          </w:p>
          <w:p w:rsidR="00024898" w:rsidRPr="009A0E30" w:rsidRDefault="00024898" w:rsidP="00AD3120">
            <w:pPr>
              <w:widowControl w:val="0"/>
              <w:autoSpaceDE w:val="0"/>
              <w:autoSpaceDN w:val="0"/>
              <w:adjustRightInd w:val="0"/>
              <w:spacing w:after="0" w:line="240" w:lineRule="auto"/>
              <w:ind w:right="113"/>
              <w:contextualSpacing/>
              <w:jc w:val="both"/>
              <w:rPr>
                <w:rFonts w:ascii="Times New Roman CYR" w:eastAsia="Times New Roman" w:hAnsi="Times New Roman CYR" w:cs="Times New Roman CYR"/>
                <w:b/>
                <w:sz w:val="24"/>
                <w:szCs w:val="24"/>
                <w:lang w:eastAsia="uk-UA"/>
              </w:rPr>
            </w:pP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1.5 Недискримінація учасників</w:t>
            </w:r>
          </w:p>
        </w:tc>
        <w:tc>
          <w:tcPr>
            <w:tcW w:w="6515" w:type="dxa"/>
            <w:tcBorders>
              <w:left w:val="single" w:sz="4" w:space="0" w:color="auto"/>
            </w:tcBorders>
            <w:vAlign w:val="center"/>
          </w:tcPr>
          <w:p w:rsidR="003108A5" w:rsidRPr="009A0E30"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i/>
                <w:sz w:val="24"/>
                <w:szCs w:val="24"/>
                <w:lang w:eastAsia="ru-RU"/>
              </w:rPr>
            </w:pPr>
            <w:bookmarkStart w:id="1" w:name="18"/>
            <w:bookmarkEnd w:id="1"/>
            <w:r w:rsidRPr="009A0E30">
              <w:rPr>
                <w:rFonts w:ascii="Times New Roman" w:eastAsia="Times New Roman" w:hAnsi="Times New Roman" w:cs="Times New Roman"/>
                <w:sz w:val="24"/>
                <w:szCs w:val="24"/>
                <w:lang w:eastAsia="ru-RU"/>
              </w:rPr>
              <w:t>Вітчизняні та іноземні учасники беруть участь у процедурі закупівлі на рівних умовах.</w:t>
            </w:r>
            <w:r w:rsidRPr="009A0E30">
              <w:rPr>
                <w:rFonts w:ascii="Times New Roman" w:eastAsia="Times New Roman" w:hAnsi="Times New Roman" w:cs="Times New Roman"/>
                <w:i/>
                <w:sz w:val="24"/>
                <w:szCs w:val="24"/>
                <w:lang w:eastAsia="ru-RU"/>
              </w:rPr>
              <w:t xml:space="preserve"> </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1.6 Інформація про валюту (валюти), у якій (яких) повинна бути розрахована і зазначена ціна тендерної пропозиції </w:t>
            </w:r>
          </w:p>
        </w:tc>
        <w:tc>
          <w:tcPr>
            <w:tcW w:w="6515" w:type="dxa"/>
            <w:tcBorders>
              <w:left w:val="single" w:sz="4" w:space="0" w:color="auto"/>
            </w:tcBorders>
          </w:tcPr>
          <w:p w:rsidR="003108A5" w:rsidRPr="003108A5" w:rsidRDefault="003108A5" w:rsidP="003108A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Валютою тендерних пропозиції є гривня.</w:t>
            </w:r>
          </w:p>
          <w:p w:rsidR="003108A5" w:rsidRPr="003108A5" w:rsidRDefault="003108A5" w:rsidP="00B51F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70"/>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У разі, якщо Учасником процедури закупівлі є нерезидент, такий Учасник може зазначити ціну тендерної пропозиції у “євро” або “доларах США”. При розкритті тендерної пропозиції ціна такої тендерної пропозиції перераховується у гривнях за офіційним курсом гривні до “євро” або до “долару США”, встановленим Національним банком України на дату розкриття тендерних пропозицій, про що зазначається у протоколі розкриття тендерних пропозицій. Перерахунок </w:t>
            </w:r>
            <w:r w:rsidRPr="003108A5">
              <w:rPr>
                <w:rFonts w:ascii="Times New Roman" w:eastAsia="Times New Roman" w:hAnsi="Times New Roman" w:cs="Times New Roman"/>
                <w:sz w:val="24"/>
                <w:szCs w:val="24"/>
                <w:lang w:eastAsia="ru-RU"/>
              </w:rPr>
              <w:lastRenderedPageBreak/>
              <w:t>здійснюється за формулою:</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108A5">
              <w:rPr>
                <w:rFonts w:ascii="Times New Roman" w:eastAsia="Times New Roman" w:hAnsi="Times New Roman" w:cs="Times New Roman"/>
                <w:sz w:val="24"/>
                <w:szCs w:val="24"/>
                <w:lang w:eastAsia="ru-RU"/>
              </w:rPr>
              <w:t>Цп</w:t>
            </w:r>
            <w:proofErr w:type="spellEnd"/>
            <w:r w:rsidRPr="003108A5">
              <w:rPr>
                <w:rFonts w:ascii="Times New Roman" w:eastAsia="Times New Roman" w:hAnsi="Times New Roman" w:cs="Times New Roman"/>
                <w:sz w:val="24"/>
                <w:szCs w:val="24"/>
                <w:lang w:eastAsia="ru-RU"/>
              </w:rPr>
              <w:t xml:space="preserve"> = </w:t>
            </w:r>
            <w:r w:rsidRPr="003108A5">
              <w:rPr>
                <w:rFonts w:ascii="Times New Roman" w:eastAsia="Times New Roman" w:hAnsi="Times New Roman" w:cs="Times New Roman"/>
                <w:sz w:val="24"/>
                <w:szCs w:val="24"/>
                <w:lang w:eastAsia="ru-RU"/>
              </w:rPr>
              <w:tab/>
            </w:r>
            <w:proofErr w:type="spellStart"/>
            <w:r w:rsidRPr="003108A5">
              <w:rPr>
                <w:rFonts w:ascii="Times New Roman" w:eastAsia="Times New Roman" w:hAnsi="Times New Roman" w:cs="Times New Roman"/>
                <w:sz w:val="24"/>
                <w:szCs w:val="24"/>
                <w:lang w:eastAsia="ru-RU"/>
              </w:rPr>
              <w:t>Цпє</w:t>
            </w:r>
            <w:proofErr w:type="spellEnd"/>
            <w:r w:rsidRPr="003108A5">
              <w:rPr>
                <w:rFonts w:ascii="Times New Roman" w:eastAsia="Times New Roman" w:hAnsi="Times New Roman" w:cs="Times New Roman"/>
                <w:sz w:val="24"/>
                <w:szCs w:val="24"/>
                <w:lang w:eastAsia="ru-RU"/>
              </w:rPr>
              <w:t xml:space="preserve">/д помножити на </w:t>
            </w:r>
            <w:proofErr w:type="spellStart"/>
            <w:r w:rsidRPr="003108A5">
              <w:rPr>
                <w:rFonts w:ascii="Times New Roman" w:eastAsia="Times New Roman" w:hAnsi="Times New Roman" w:cs="Times New Roman"/>
                <w:sz w:val="24"/>
                <w:szCs w:val="24"/>
                <w:lang w:eastAsia="ru-RU"/>
              </w:rPr>
              <w:t>Кнбу</w:t>
            </w:r>
            <w:proofErr w:type="spellEnd"/>
            <w:r w:rsidRPr="003108A5">
              <w:rPr>
                <w:rFonts w:ascii="Times New Roman" w:eastAsia="Times New Roman" w:hAnsi="Times New Roman" w:cs="Times New Roman"/>
                <w:sz w:val="24"/>
                <w:szCs w:val="24"/>
                <w:lang w:eastAsia="ru-RU"/>
              </w:rPr>
              <w:t>, де:</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108A5">
              <w:rPr>
                <w:rFonts w:ascii="Times New Roman" w:eastAsia="Times New Roman" w:hAnsi="Times New Roman" w:cs="Times New Roman"/>
                <w:sz w:val="24"/>
                <w:szCs w:val="24"/>
                <w:lang w:eastAsia="ru-RU"/>
              </w:rPr>
              <w:t>Цп</w:t>
            </w:r>
            <w:proofErr w:type="spellEnd"/>
            <w:r w:rsidRPr="003108A5">
              <w:rPr>
                <w:rFonts w:ascii="Times New Roman" w:eastAsia="Times New Roman" w:hAnsi="Times New Roman" w:cs="Times New Roman"/>
                <w:sz w:val="24"/>
                <w:szCs w:val="24"/>
                <w:lang w:eastAsia="ru-RU"/>
              </w:rPr>
              <w:t xml:space="preserve"> – </w:t>
            </w:r>
            <w:r w:rsidRPr="003108A5">
              <w:rPr>
                <w:rFonts w:ascii="Times New Roman" w:eastAsia="Times New Roman" w:hAnsi="Times New Roman" w:cs="Times New Roman"/>
                <w:sz w:val="24"/>
                <w:szCs w:val="24"/>
                <w:lang w:eastAsia="ru-RU"/>
              </w:rPr>
              <w:tab/>
              <w:t>ціна пропозиції, що обраховується;</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3108A5">
              <w:rPr>
                <w:rFonts w:ascii="Times New Roman" w:eastAsia="Times New Roman" w:hAnsi="Times New Roman" w:cs="Times New Roman"/>
                <w:sz w:val="24"/>
                <w:szCs w:val="24"/>
                <w:lang w:eastAsia="ru-RU"/>
              </w:rPr>
              <w:t>Цпє</w:t>
            </w:r>
            <w:proofErr w:type="spellEnd"/>
            <w:r w:rsidRPr="003108A5">
              <w:rPr>
                <w:rFonts w:ascii="Times New Roman" w:eastAsia="Times New Roman" w:hAnsi="Times New Roman" w:cs="Times New Roman"/>
                <w:sz w:val="24"/>
                <w:szCs w:val="24"/>
                <w:lang w:eastAsia="ru-RU"/>
              </w:rPr>
              <w:t>/д – ціна пропозиції у “євро” або “доларах США”;</w:t>
            </w:r>
          </w:p>
          <w:p w:rsidR="003108A5" w:rsidRPr="003108A5" w:rsidRDefault="003108A5" w:rsidP="003108A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spellStart"/>
            <w:r w:rsidRPr="003108A5">
              <w:rPr>
                <w:rFonts w:ascii="Times New Roman" w:eastAsia="Times New Roman" w:hAnsi="Times New Roman" w:cs="Times New Roman"/>
                <w:sz w:val="24"/>
                <w:szCs w:val="24"/>
                <w:lang w:eastAsia="ru-RU"/>
              </w:rPr>
              <w:t>Кнбу</w:t>
            </w:r>
            <w:proofErr w:type="spellEnd"/>
            <w:r w:rsidRPr="003108A5">
              <w:rPr>
                <w:rFonts w:ascii="Times New Roman" w:eastAsia="Times New Roman" w:hAnsi="Times New Roman" w:cs="Times New Roman"/>
                <w:sz w:val="24"/>
                <w:szCs w:val="24"/>
                <w:lang w:eastAsia="ru-RU"/>
              </w:rPr>
              <w:t xml:space="preserve"> – офіційний курс гривні до “євро” або до “долару США”, встановлений Національним банком України на дату розкриття  тендерних пропозицій.</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 xml:space="preserve">1.7 Інформація про мову (мови), якою (якими) повинні бути складені тендерні пропозиції </w:t>
            </w:r>
          </w:p>
        </w:tc>
        <w:tc>
          <w:tcPr>
            <w:tcW w:w="6515" w:type="dxa"/>
            <w:tcBorders>
              <w:left w:val="single" w:sz="4" w:space="0" w:color="auto"/>
            </w:tcBorders>
          </w:tcPr>
          <w:p w:rsidR="003108A5" w:rsidRPr="003108A5" w:rsidRDefault="003108A5" w:rsidP="009A0E3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Під час проведення процедури закупівлі усі документи, що готуються замовником, викладаються українською мовою.</w:t>
            </w:r>
          </w:p>
          <w:p w:rsidR="003108A5" w:rsidRPr="003108A5" w:rsidRDefault="003108A5" w:rsidP="009A0E3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Тендерна пропозиція, а також інформація за формами встановленими Тендерною документацією повинні бути викладені українською мовою. Всі інші документи та інформація, що мають відношення до тендерної пропозиції учасника, викладаються учасниками українською мовою.</w:t>
            </w:r>
          </w:p>
          <w:p w:rsidR="003108A5" w:rsidRPr="003108A5" w:rsidRDefault="003108A5" w:rsidP="009A0E30">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В разі якщо тендерна пропозиція учасника подається на іншій ніж українська, така пропозиція повинна супроводжуватись автентичним перекладом на українську мову. При цьому, визначальним є текст, викладений українською мовою.</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t>ІІ. Порядок внесення змін та надання роз`яснень до тендерної документації</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3108A5">
              <w:rPr>
                <w:rFonts w:ascii="Times New Roman" w:eastAsia="Times New Roman" w:hAnsi="Times New Roman" w:cs="Times New Roman"/>
                <w:b/>
                <w:sz w:val="24"/>
                <w:szCs w:val="24"/>
                <w:lang w:eastAsia="uk-UA"/>
              </w:rPr>
              <w:t>2.1. Процедура надання роз’яснень щодо тендерної документації</w:t>
            </w:r>
          </w:p>
        </w:tc>
        <w:tc>
          <w:tcPr>
            <w:tcW w:w="6515" w:type="dxa"/>
            <w:tcBorders>
              <w:left w:val="single" w:sz="4" w:space="0" w:color="auto"/>
            </w:tcBorders>
          </w:tcPr>
          <w:p w:rsidR="003108A5" w:rsidRDefault="00630F6E" w:rsidP="00630F6E">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55C79" w:rsidRPr="00755C79">
              <w:rPr>
                <w:rFonts w:ascii="Times New Roman" w:eastAsia="Times New Roman" w:hAnsi="Times New Roman" w:cs="Times New Roman"/>
                <w:sz w:val="24"/>
                <w:szCs w:val="24"/>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755C79" w:rsidRPr="00755C79">
              <w:rPr>
                <w:rFonts w:ascii="Times New Roman" w:eastAsia="Times New Roman" w:hAnsi="Times New Roman" w:cs="Times New Roman"/>
                <w:sz w:val="24"/>
                <w:szCs w:val="24"/>
                <w:lang w:eastAsia="uk-UA"/>
              </w:rPr>
              <w:t>закупівель</w:t>
            </w:r>
            <w:proofErr w:type="spellEnd"/>
            <w:r w:rsidR="00755C79" w:rsidRPr="00755C79">
              <w:rPr>
                <w:rFonts w:ascii="Times New Roman" w:eastAsia="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55C79" w:rsidRPr="00755C79">
              <w:rPr>
                <w:rFonts w:ascii="Times New Roman" w:eastAsia="Times New Roman" w:hAnsi="Times New Roman" w:cs="Times New Roman"/>
                <w:sz w:val="24"/>
                <w:szCs w:val="24"/>
                <w:lang w:eastAsia="uk-UA"/>
              </w:rPr>
              <w:t>закупівель</w:t>
            </w:r>
            <w:proofErr w:type="spellEnd"/>
            <w:r w:rsidR="00755C79" w:rsidRPr="00755C79">
              <w:rPr>
                <w:rFonts w:ascii="Times New Roman" w:eastAsia="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00755C79" w:rsidRPr="00755C79">
              <w:rPr>
                <w:rFonts w:ascii="Times New Roman" w:eastAsia="Times New Roman" w:hAnsi="Times New Roman" w:cs="Times New Roman"/>
                <w:sz w:val="24"/>
                <w:szCs w:val="24"/>
                <w:lang w:eastAsia="uk-UA"/>
              </w:rPr>
              <w:t>закупівель</w:t>
            </w:r>
            <w:proofErr w:type="spellEnd"/>
            <w:r w:rsidR="00755C79" w:rsidRPr="00755C79">
              <w:rPr>
                <w:rFonts w:ascii="Times New Roman" w:eastAsia="Times New Roman" w:hAnsi="Times New Roman" w:cs="Times New Roman"/>
                <w:sz w:val="24"/>
                <w:szCs w:val="24"/>
                <w:lang w:eastAsia="uk-UA"/>
              </w:rPr>
              <w:t xml:space="preserve"> відп</w:t>
            </w:r>
            <w:r w:rsidR="008F22A4">
              <w:rPr>
                <w:rFonts w:ascii="Times New Roman" w:eastAsia="Times New Roman" w:hAnsi="Times New Roman" w:cs="Times New Roman"/>
                <w:sz w:val="24"/>
                <w:szCs w:val="24"/>
                <w:lang w:eastAsia="uk-UA"/>
              </w:rPr>
              <w:t>овідно до  статті 10 Закону.</w:t>
            </w:r>
          </w:p>
          <w:p w:rsidR="00B51FB8" w:rsidRPr="00B51FB8" w:rsidRDefault="00B51FB8" w:rsidP="00B51FB8">
            <w:pPr>
              <w:widowControl w:val="0"/>
              <w:autoSpaceDE w:val="0"/>
              <w:autoSpaceDN w:val="0"/>
              <w:adjustRightInd w:val="0"/>
              <w:spacing w:after="0" w:line="240" w:lineRule="auto"/>
              <w:ind w:firstLine="317"/>
              <w:jc w:val="both"/>
              <w:rPr>
                <w:rFonts w:ascii="Times New Roman" w:eastAsia="Times New Roman" w:hAnsi="Times New Roman" w:cs="Times New Roman"/>
                <w:sz w:val="24"/>
                <w:szCs w:val="24"/>
                <w:lang w:eastAsia="uk-UA"/>
              </w:rPr>
            </w:pPr>
            <w:r w:rsidRPr="00B51FB8">
              <w:rPr>
                <w:rFonts w:ascii="Times New Roman" w:eastAsia="Times New Roman" w:hAnsi="Times New Roman" w:cs="Times New Roman"/>
                <w:sz w:val="24"/>
                <w:szCs w:val="24"/>
                <w:lang w:eastAsia="uk-UA"/>
              </w:rPr>
              <w:t>У разі несвоєчасного надання роз’яснень щодо змісту тендерної документації електронна система автоматично  призупиняє перебіг тендеру.</w:t>
            </w:r>
          </w:p>
          <w:p w:rsidR="00B51FB8" w:rsidRPr="003108A5" w:rsidRDefault="00B51FB8" w:rsidP="00B51FB8">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uk-UA"/>
              </w:rPr>
            </w:pPr>
            <w:r w:rsidRPr="00B51FB8">
              <w:rPr>
                <w:rFonts w:ascii="Times New Roman" w:eastAsia="Times New Roman" w:hAnsi="Times New Roman" w:cs="Times New Roman"/>
                <w:sz w:val="24"/>
                <w:szCs w:val="24"/>
                <w:lang w:eastAsia="uk-UA"/>
              </w:rPr>
              <w:t>Поновлення перебігу тендеру відбувається після розміщення роз’яснення щодо змісту тендерної документації в електронній системі з одночасним подовженням строку подання тендерних пропозицій не менше як на сім днів.</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3108A5">
              <w:rPr>
                <w:rFonts w:ascii="Times New Roman" w:eastAsia="Times New Roman" w:hAnsi="Times New Roman" w:cs="Times New Roman"/>
                <w:b/>
                <w:sz w:val="24"/>
                <w:szCs w:val="24"/>
                <w:lang w:eastAsia="uk-UA"/>
              </w:rPr>
              <w:t>2.2. Унесення змін до тендерної документації</w:t>
            </w:r>
          </w:p>
        </w:tc>
        <w:tc>
          <w:tcPr>
            <w:tcW w:w="6515" w:type="dxa"/>
            <w:tcBorders>
              <w:left w:val="single" w:sz="4" w:space="0" w:color="auto"/>
            </w:tcBorders>
          </w:tcPr>
          <w:p w:rsidR="00755C79" w:rsidRPr="00755C79" w:rsidRDefault="00755C79" w:rsidP="00630F6E">
            <w:pPr>
              <w:widowControl w:val="0"/>
              <w:autoSpaceDE w:val="0"/>
              <w:autoSpaceDN w:val="0"/>
              <w:adjustRightInd w:val="0"/>
              <w:spacing w:after="0" w:line="240" w:lineRule="auto"/>
              <w:ind w:firstLine="449"/>
              <w:jc w:val="both"/>
              <w:rPr>
                <w:rFonts w:ascii="Times New Roman" w:eastAsia="Times New Roman" w:hAnsi="Times New Roman" w:cs="Times New Roman"/>
                <w:sz w:val="24"/>
                <w:szCs w:val="24"/>
                <w:lang w:eastAsia="uk-UA"/>
              </w:rPr>
            </w:pPr>
            <w:r w:rsidRPr="00755C79">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755C79">
              <w:rPr>
                <w:rFonts w:ascii="Times New Roman" w:eastAsia="Times New Roman" w:hAnsi="Times New Roman" w:cs="Times New Roman"/>
                <w:sz w:val="24"/>
                <w:szCs w:val="24"/>
                <w:lang w:eastAsia="uk-UA"/>
              </w:rPr>
              <w:t>закупівель</w:t>
            </w:r>
            <w:proofErr w:type="spellEnd"/>
            <w:r w:rsidRPr="00755C79">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статі 8 Закону, або за результатами звернень, або на підставі рішення органу оскарження </w:t>
            </w:r>
            <w:proofErr w:type="spellStart"/>
            <w:r w:rsidRPr="00755C79">
              <w:rPr>
                <w:rFonts w:ascii="Times New Roman" w:eastAsia="Times New Roman" w:hAnsi="Times New Roman" w:cs="Times New Roman"/>
                <w:sz w:val="24"/>
                <w:szCs w:val="24"/>
                <w:lang w:eastAsia="uk-UA"/>
              </w:rPr>
              <w:t>внести</w:t>
            </w:r>
            <w:proofErr w:type="spellEnd"/>
            <w:r w:rsidRPr="00755C79">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5C79">
              <w:rPr>
                <w:rFonts w:ascii="Times New Roman" w:eastAsia="Times New Roman" w:hAnsi="Times New Roman" w:cs="Times New Roman"/>
                <w:sz w:val="24"/>
                <w:szCs w:val="24"/>
                <w:lang w:eastAsia="uk-UA"/>
              </w:rPr>
              <w:t>закупівель</w:t>
            </w:r>
            <w:proofErr w:type="spellEnd"/>
            <w:r w:rsidRPr="00755C79">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51FB8" w:rsidRDefault="00755C79" w:rsidP="00B51FB8">
            <w:pPr>
              <w:widowControl w:val="0"/>
              <w:autoSpaceDE w:val="0"/>
              <w:autoSpaceDN w:val="0"/>
              <w:adjustRightInd w:val="0"/>
              <w:spacing w:after="0" w:line="240" w:lineRule="auto"/>
              <w:ind w:firstLine="449"/>
              <w:jc w:val="both"/>
              <w:rPr>
                <w:rFonts w:ascii="Times New Roman" w:eastAsia="Times New Roman" w:hAnsi="Times New Roman" w:cs="Times New Roman"/>
                <w:sz w:val="24"/>
                <w:szCs w:val="24"/>
                <w:lang w:eastAsia="uk-UA"/>
              </w:rPr>
            </w:pPr>
            <w:r w:rsidRPr="00755C79">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w:t>
            </w:r>
            <w:r w:rsidRPr="00755C79">
              <w:rPr>
                <w:rFonts w:ascii="Times New Roman" w:eastAsia="Times New Roman" w:hAnsi="Times New Roman" w:cs="Times New Roman"/>
                <w:sz w:val="24"/>
                <w:szCs w:val="24"/>
                <w:lang w:eastAsia="uk-UA"/>
              </w:rPr>
              <w:lastRenderedPageBreak/>
              <w:t xml:space="preserve">електронній системі </w:t>
            </w:r>
            <w:proofErr w:type="spellStart"/>
            <w:r w:rsidRPr="00755C79">
              <w:rPr>
                <w:rFonts w:ascii="Times New Roman" w:eastAsia="Times New Roman" w:hAnsi="Times New Roman" w:cs="Times New Roman"/>
                <w:sz w:val="24"/>
                <w:szCs w:val="24"/>
                <w:lang w:eastAsia="uk-UA"/>
              </w:rPr>
              <w:t>закупівель</w:t>
            </w:r>
            <w:proofErr w:type="spellEnd"/>
            <w:r w:rsidRPr="00755C79">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B51FB8">
              <w:rPr>
                <w:rFonts w:ascii="Times New Roman" w:eastAsia="Times New Roman" w:hAnsi="Times New Roman" w:cs="Times New Roman"/>
                <w:sz w:val="24"/>
                <w:szCs w:val="24"/>
                <w:lang w:eastAsia="uk-UA"/>
              </w:rPr>
              <w:t>нює перелік змін, що вносяться.</w:t>
            </w:r>
          </w:p>
          <w:p w:rsidR="003108A5" w:rsidRPr="003108A5" w:rsidRDefault="003108A5" w:rsidP="00B51FB8">
            <w:pPr>
              <w:widowControl w:val="0"/>
              <w:autoSpaceDE w:val="0"/>
              <w:autoSpaceDN w:val="0"/>
              <w:adjustRightInd w:val="0"/>
              <w:spacing w:after="0" w:line="240" w:lineRule="auto"/>
              <w:ind w:firstLine="449"/>
              <w:jc w:val="both"/>
              <w:rPr>
                <w:rFonts w:ascii="Times New Roman" w:eastAsia="Times New Roman" w:hAnsi="Times New Roman" w:cs="Times New Roman"/>
                <w:sz w:val="24"/>
                <w:szCs w:val="24"/>
                <w:lang w:eastAsia="uk-UA"/>
              </w:rPr>
            </w:pPr>
            <w:r w:rsidRPr="003108A5">
              <w:rPr>
                <w:rFonts w:ascii="Times New Roman" w:eastAsia="Times New Roman" w:hAnsi="Times New Roman" w:cs="Times New Roman"/>
                <w:sz w:val="24"/>
                <w:szCs w:val="24"/>
                <w:lang w:eastAsia="uk-UA"/>
              </w:rPr>
              <w:t>Зазначена інформація оприлюднюється замовником відповідно до статті 10 Закону.</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lastRenderedPageBreak/>
              <w:t xml:space="preserve">ІІІ. Підготовка тендерних пропозицій </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24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3.1 Спосіб подання тендерних пропозиції </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b/>
                <w:sz w:val="24"/>
                <w:szCs w:val="24"/>
                <w:lang w:eastAsia="ru-RU"/>
              </w:rPr>
            </w:pPr>
          </w:p>
        </w:tc>
        <w:tc>
          <w:tcPr>
            <w:tcW w:w="6515" w:type="dxa"/>
            <w:tcBorders>
              <w:left w:val="single" w:sz="4" w:space="0" w:color="auto"/>
            </w:tcBorders>
          </w:tcPr>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   Тендерна </w:t>
            </w:r>
            <w:bookmarkStart w:id="2" w:name="w177"/>
            <w:r w:rsidRPr="003108A5">
              <w:rPr>
                <w:rFonts w:ascii="Times New Roman" w:eastAsia="Times New Roman" w:hAnsi="Times New Roman" w:cs="Times New Roman"/>
                <w:sz w:val="24"/>
                <w:szCs w:val="24"/>
                <w:lang w:eastAsia="ru-RU"/>
              </w:rPr>
              <w:t>пропоз</w:t>
            </w:r>
            <w:bookmarkEnd w:id="2"/>
            <w:r w:rsidRPr="003108A5">
              <w:rPr>
                <w:rFonts w:ascii="Times New Roman" w:eastAsia="Times New Roman" w:hAnsi="Times New Roman" w:cs="Times New Roman"/>
                <w:sz w:val="24"/>
                <w:szCs w:val="24"/>
                <w:lang w:eastAsia="ru-RU"/>
              </w:rPr>
              <w:t xml:space="preserve">иція подається в електронному вигляді через електронну систему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для даної процедури), інформація від учасника про його відповідність кваліфікаційним (кваліфікаційному) критеріям, вимогам, визначеними у статті 17 Закону цією тендерною документацію, та шляхом завантаження необхідних документів, що вимагаються замовником.</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n453"/>
            <w:bookmarkEnd w:id="3"/>
            <w:r w:rsidRPr="003108A5">
              <w:rPr>
                <w:rFonts w:ascii="Times New Roman" w:eastAsia="Times New Roman" w:hAnsi="Times New Roman" w:cs="Times New Roman"/>
                <w:sz w:val="24"/>
                <w:szCs w:val="24"/>
                <w:lang w:eastAsia="ru-RU"/>
              </w:rPr>
              <w:t xml:space="preserve">   Електронна система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w:t>
            </w:r>
            <w:bookmarkStart w:id="4" w:name="w179"/>
            <w:r w:rsidRPr="003108A5">
              <w:rPr>
                <w:rFonts w:ascii="Times New Roman" w:eastAsia="Times New Roman" w:hAnsi="Times New Roman" w:cs="Times New Roman"/>
                <w:sz w:val="24"/>
                <w:szCs w:val="24"/>
                <w:lang w:eastAsia="ru-RU"/>
              </w:rPr>
              <w:t>пропоз</w:t>
            </w:r>
            <w:bookmarkEnd w:id="4"/>
            <w:r w:rsidRPr="003108A5">
              <w:rPr>
                <w:rFonts w:ascii="Times New Roman" w:eastAsia="Times New Roman" w:hAnsi="Times New Roman" w:cs="Times New Roman"/>
                <w:sz w:val="24"/>
                <w:szCs w:val="24"/>
                <w:lang w:eastAsia="ru-RU"/>
              </w:rPr>
              <w:t>иції із зазначенням дати та часу. Електронна система повинна забезпечити можливість подання </w:t>
            </w:r>
            <w:bookmarkStart w:id="5" w:name="w180"/>
            <w:r w:rsidRPr="003108A5">
              <w:rPr>
                <w:rFonts w:ascii="Times New Roman" w:eastAsia="Times New Roman" w:hAnsi="Times New Roman" w:cs="Times New Roman"/>
                <w:sz w:val="24"/>
                <w:szCs w:val="24"/>
                <w:lang w:eastAsia="ru-RU"/>
              </w:rPr>
              <w:t>пропоз</w:t>
            </w:r>
            <w:bookmarkEnd w:id="5"/>
            <w:r w:rsidRPr="003108A5">
              <w:rPr>
                <w:rFonts w:ascii="Times New Roman" w:eastAsia="Times New Roman" w:hAnsi="Times New Roman" w:cs="Times New Roman"/>
                <w:sz w:val="24"/>
                <w:szCs w:val="24"/>
                <w:lang w:eastAsia="ru-RU"/>
              </w:rPr>
              <w:t>иції всім особам на рівних умовах.</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n454"/>
            <w:bookmarkEnd w:id="6"/>
            <w:r w:rsidRPr="003108A5">
              <w:rPr>
                <w:rFonts w:ascii="Times New Roman" w:eastAsia="Times New Roman" w:hAnsi="Times New Roman" w:cs="Times New Roman"/>
                <w:sz w:val="24"/>
                <w:szCs w:val="24"/>
                <w:lang w:eastAsia="ru-RU"/>
              </w:rPr>
              <w:t xml:space="preserve">  Отримана тендерна</w:t>
            </w:r>
            <w:bookmarkStart w:id="7" w:name="w182"/>
            <w:r w:rsidRPr="003108A5">
              <w:rPr>
                <w:rFonts w:ascii="Times New Roman" w:eastAsia="Times New Roman" w:hAnsi="Times New Roman" w:cs="Times New Roman"/>
                <w:sz w:val="24"/>
                <w:szCs w:val="24"/>
                <w:lang w:eastAsia="ru-RU"/>
              </w:rPr>
              <w:t xml:space="preserve"> </w:t>
            </w:r>
            <w:hyperlink r:id="rId6" w:anchor="w183" w:history="1">
              <w:r w:rsidRPr="003108A5">
                <w:rPr>
                  <w:rFonts w:ascii="Times New Roman" w:eastAsia="Times New Roman" w:hAnsi="Times New Roman" w:cs="Times New Roman"/>
                  <w:sz w:val="24"/>
                  <w:szCs w:val="24"/>
                  <w:lang w:eastAsia="ru-RU"/>
                </w:rPr>
                <w:t>пропоз</w:t>
              </w:r>
            </w:hyperlink>
            <w:bookmarkEnd w:id="7"/>
            <w:r w:rsidRPr="003108A5">
              <w:rPr>
                <w:rFonts w:ascii="Times New Roman" w:eastAsia="Times New Roman" w:hAnsi="Times New Roman" w:cs="Times New Roman"/>
                <w:sz w:val="24"/>
                <w:szCs w:val="24"/>
                <w:lang w:eastAsia="ru-RU"/>
              </w:rPr>
              <w:t>иція вноситься автоматично до реєстру отриманих тендерних пропозицій, форма якого встановлюється Уповноваженим органом.</w:t>
            </w:r>
          </w:p>
          <w:p w:rsidR="003108A5" w:rsidRPr="003108A5" w:rsidRDefault="003108A5" w:rsidP="003108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   Неспроможність учасника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3108A5" w:rsidRPr="003108A5" w:rsidTr="00B073E3">
        <w:trPr>
          <w:trHeight w:val="263"/>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24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3.2 Оформлення і зміст тендерної пропозиції учасника</w:t>
            </w:r>
          </w:p>
        </w:tc>
        <w:tc>
          <w:tcPr>
            <w:tcW w:w="6515" w:type="dxa"/>
            <w:tcBorders>
              <w:left w:val="single" w:sz="4" w:space="0" w:color="auto"/>
            </w:tcBorders>
          </w:tcPr>
          <w:p w:rsidR="003108A5" w:rsidRPr="003108A5" w:rsidRDefault="003108A5" w:rsidP="001C587A">
            <w:pPr>
              <w:widowControl w:val="0"/>
              <w:autoSpaceDE w:val="0"/>
              <w:autoSpaceDN w:val="0"/>
              <w:adjustRightInd w:val="0"/>
              <w:spacing w:after="0" w:line="240" w:lineRule="auto"/>
              <w:ind w:firstLine="303"/>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F28FF" w:rsidRDefault="003108A5" w:rsidP="00544FFE">
            <w:pPr>
              <w:widowControl w:val="0"/>
              <w:autoSpaceDE w:val="0"/>
              <w:autoSpaceDN w:val="0"/>
              <w:adjustRightInd w:val="0"/>
              <w:spacing w:after="0" w:line="240" w:lineRule="auto"/>
              <w:ind w:firstLine="303"/>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Pr="00544FFE">
              <w:rPr>
                <w:rFonts w:ascii="Times New Roman" w:eastAsia="Times New Roman" w:hAnsi="Times New Roman" w:cs="Times New Roman"/>
                <w:sz w:val="24"/>
                <w:szCs w:val="24"/>
                <w:lang w:eastAsia="ru-RU"/>
              </w:rPr>
              <w:t>кваліфікованого електронного підпису (КЕП).</w:t>
            </w:r>
          </w:p>
          <w:p w:rsidR="00544FFE" w:rsidRPr="00544FFE" w:rsidRDefault="00544FFE" w:rsidP="00544FFE">
            <w:pPr>
              <w:widowControl w:val="0"/>
              <w:spacing w:after="0" w:line="240" w:lineRule="auto"/>
              <w:ind w:firstLine="318"/>
              <w:jc w:val="both"/>
              <w:rPr>
                <w:rFonts w:ascii="Times New Roman" w:eastAsia="Times New Roman" w:hAnsi="Times New Roman" w:cs="Times New Roman"/>
                <w:sz w:val="24"/>
                <w:szCs w:val="24"/>
                <w:lang w:eastAsia="zh-CN"/>
              </w:rPr>
            </w:pPr>
            <w:r w:rsidRPr="00544FFE">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544FFE">
              <w:rPr>
                <w:rFonts w:ascii="Times New Roman" w:eastAsia="Times New Roman" w:hAnsi="Times New Roman" w:cs="Times New Roman"/>
                <w:sz w:val="24"/>
                <w:szCs w:val="24"/>
              </w:rPr>
              <w:t>ів</w:t>
            </w:r>
            <w:proofErr w:type="spellEnd"/>
            <w:r w:rsidRPr="00544FFE">
              <w:rPr>
                <w:rFonts w:ascii="Times New Roman" w:eastAsia="Times New Roman" w:hAnsi="Times New Roman" w:cs="Times New Roman"/>
                <w:sz w:val="24"/>
                <w:szCs w:val="24"/>
              </w:rPr>
              <w:t xml:space="preserve">), </w:t>
            </w:r>
            <w:r w:rsidRPr="00544FFE">
              <w:rPr>
                <w:rFonts w:ascii="Times New Roman" w:eastAsia="Times New Roman" w:hAnsi="Times New Roman" w:cs="Times New Roman"/>
                <w:sz w:val="24"/>
                <w:szCs w:val="24"/>
                <w:lang w:eastAsia="zh-CN"/>
              </w:rPr>
              <w:t>який(і) повинен(ні) містити:</w:t>
            </w:r>
          </w:p>
          <w:p w:rsidR="00544FFE" w:rsidRPr="00544FFE" w:rsidRDefault="00544FFE" w:rsidP="00544FFE">
            <w:pPr>
              <w:widowControl w:val="0"/>
              <w:spacing w:after="0" w:line="240" w:lineRule="auto"/>
              <w:ind w:firstLine="318"/>
              <w:jc w:val="both"/>
              <w:rPr>
                <w:rFonts w:ascii="Times New Roman" w:eastAsia="Times New Roman" w:hAnsi="Times New Roman" w:cs="Times New Roman"/>
                <w:sz w:val="24"/>
                <w:szCs w:val="24"/>
                <w:lang w:eastAsia="zh-CN"/>
              </w:rPr>
            </w:pPr>
            <w:r w:rsidRPr="00544FFE">
              <w:rPr>
                <w:rFonts w:ascii="Times New Roman" w:eastAsia="Times New Roman" w:hAnsi="Times New Roman" w:cs="Times New Roman"/>
                <w:sz w:val="24"/>
                <w:szCs w:val="24"/>
                <w:lang w:eastAsia="zh-CN"/>
              </w:rPr>
              <w:t xml:space="preserve">1) заповнену та підписану </w:t>
            </w:r>
            <w:r w:rsidRPr="00814B45">
              <w:rPr>
                <w:rFonts w:ascii="Times New Roman" w:eastAsia="Times New Roman" w:hAnsi="Times New Roman" w:cs="Times New Roman"/>
                <w:sz w:val="24"/>
                <w:szCs w:val="24"/>
                <w:lang w:eastAsia="zh-CN"/>
              </w:rPr>
              <w:t>тендерн</w:t>
            </w:r>
            <w:r w:rsidRPr="00544FFE">
              <w:rPr>
                <w:rFonts w:ascii="Times New Roman" w:eastAsia="Times New Roman" w:hAnsi="Times New Roman" w:cs="Times New Roman"/>
                <w:b/>
                <w:sz w:val="24"/>
                <w:szCs w:val="24"/>
                <w:lang w:eastAsia="zh-CN"/>
              </w:rPr>
              <w:t>у</w:t>
            </w:r>
            <w:r w:rsidRPr="00544FFE">
              <w:rPr>
                <w:rFonts w:ascii="Times New Roman" w:eastAsia="Times New Roman" w:hAnsi="Times New Roman" w:cs="Times New Roman"/>
                <w:sz w:val="24"/>
                <w:szCs w:val="24"/>
                <w:lang w:eastAsia="zh-CN"/>
              </w:rPr>
              <w:t xml:space="preserve"> пропозицію за формою, наведеною у </w:t>
            </w:r>
            <w:r w:rsidR="00471A4E" w:rsidRPr="00814B45">
              <w:rPr>
                <w:rFonts w:ascii="Times New Roman" w:eastAsia="Times New Roman" w:hAnsi="Times New Roman" w:cs="Times New Roman"/>
                <w:sz w:val="24"/>
                <w:szCs w:val="24"/>
                <w:lang w:eastAsia="zh-CN"/>
              </w:rPr>
              <w:t>Д</w:t>
            </w:r>
            <w:r w:rsidRPr="00544FFE">
              <w:rPr>
                <w:rFonts w:ascii="Times New Roman" w:eastAsia="Times New Roman" w:hAnsi="Times New Roman" w:cs="Times New Roman"/>
                <w:sz w:val="24"/>
                <w:szCs w:val="24"/>
                <w:lang w:eastAsia="zh-CN"/>
              </w:rPr>
              <w:t xml:space="preserve">одатку </w:t>
            </w:r>
            <w:r w:rsidRPr="00814B45">
              <w:rPr>
                <w:rFonts w:ascii="Times New Roman" w:eastAsia="Times New Roman" w:hAnsi="Times New Roman" w:cs="Times New Roman"/>
                <w:sz w:val="24"/>
                <w:szCs w:val="24"/>
                <w:lang w:eastAsia="zh-CN"/>
              </w:rPr>
              <w:t>2</w:t>
            </w:r>
            <w:r w:rsidRPr="00544FFE">
              <w:rPr>
                <w:rFonts w:ascii="Times New Roman" w:eastAsia="Times New Roman" w:hAnsi="Times New Roman" w:cs="Times New Roman"/>
                <w:sz w:val="24"/>
                <w:szCs w:val="24"/>
                <w:lang w:eastAsia="zh-CN"/>
              </w:rPr>
              <w:t xml:space="preserve"> до тендерної документації;</w:t>
            </w:r>
          </w:p>
          <w:p w:rsidR="00544FFE" w:rsidRPr="00544FFE" w:rsidRDefault="00544FFE" w:rsidP="00544FFE">
            <w:pPr>
              <w:widowControl w:val="0"/>
              <w:spacing w:after="0" w:line="240" w:lineRule="auto"/>
              <w:ind w:firstLine="318"/>
              <w:jc w:val="both"/>
              <w:rPr>
                <w:rFonts w:ascii="Times New Roman" w:eastAsia="Times New Roman" w:hAnsi="Times New Roman" w:cs="Times New Roman"/>
                <w:sz w:val="24"/>
                <w:szCs w:val="24"/>
                <w:lang w:eastAsia="zh-CN"/>
              </w:rPr>
            </w:pPr>
            <w:r w:rsidRPr="00544FFE">
              <w:rPr>
                <w:rFonts w:ascii="Times New Roman" w:eastAsia="Times New Roman" w:hAnsi="Times New Roman" w:cs="Times New Roman"/>
                <w:sz w:val="24"/>
                <w:szCs w:val="24"/>
                <w:lang w:eastAsia="zh-CN"/>
              </w:rPr>
              <w:lastRenderedPageBreak/>
              <w:t xml:space="preserve">2) інформацію та документи, відповідно до таблиці </w:t>
            </w:r>
            <w:r w:rsidR="00B34D41" w:rsidRPr="00814B45">
              <w:rPr>
                <w:rFonts w:ascii="Times New Roman" w:eastAsia="Times New Roman" w:hAnsi="Times New Roman" w:cs="Times New Roman"/>
                <w:sz w:val="24"/>
                <w:szCs w:val="24"/>
                <w:lang w:eastAsia="zh-CN"/>
              </w:rPr>
              <w:t>1</w:t>
            </w:r>
            <w:r w:rsidRPr="00544FFE">
              <w:rPr>
                <w:rFonts w:ascii="Times New Roman" w:eastAsia="Times New Roman" w:hAnsi="Times New Roman" w:cs="Times New Roman"/>
                <w:sz w:val="24"/>
                <w:szCs w:val="24"/>
                <w:lang w:eastAsia="zh-CN"/>
              </w:rPr>
              <w:t xml:space="preserve"> </w:t>
            </w:r>
            <w:r w:rsidR="00471A4E" w:rsidRPr="00814B45">
              <w:rPr>
                <w:rFonts w:ascii="Times New Roman" w:eastAsia="Times New Roman" w:hAnsi="Times New Roman" w:cs="Times New Roman"/>
                <w:sz w:val="24"/>
                <w:szCs w:val="24"/>
                <w:lang w:eastAsia="zh-CN"/>
              </w:rPr>
              <w:t>Д</w:t>
            </w:r>
            <w:r w:rsidR="00B34D41" w:rsidRPr="00814B45">
              <w:rPr>
                <w:rFonts w:ascii="Times New Roman" w:eastAsia="Times New Roman" w:hAnsi="Times New Roman" w:cs="Times New Roman"/>
                <w:sz w:val="24"/>
                <w:szCs w:val="24"/>
                <w:lang w:eastAsia="zh-CN"/>
              </w:rPr>
              <w:t>одатку 3</w:t>
            </w:r>
            <w:r w:rsidRPr="00544FFE">
              <w:rPr>
                <w:rFonts w:ascii="Times New Roman" w:eastAsia="Times New Roman" w:hAnsi="Times New Roman" w:cs="Times New Roman"/>
                <w:sz w:val="24"/>
                <w:szCs w:val="24"/>
                <w:lang w:eastAsia="zh-CN"/>
              </w:rPr>
              <w:t xml:space="preserve"> до тендерної документації. </w:t>
            </w:r>
          </w:p>
          <w:p w:rsidR="00B34D41" w:rsidRPr="00814B45" w:rsidRDefault="00B34D41" w:rsidP="00B34D41">
            <w:pPr>
              <w:widowControl w:val="0"/>
              <w:spacing w:after="0" w:line="240" w:lineRule="auto"/>
              <w:ind w:firstLine="318"/>
              <w:jc w:val="both"/>
              <w:rPr>
                <w:rFonts w:ascii="Times New Roman" w:eastAsia="Times New Roman" w:hAnsi="Times New Roman" w:cs="Times New Roman"/>
                <w:sz w:val="24"/>
                <w:szCs w:val="24"/>
                <w:lang w:eastAsia="zh-CN"/>
              </w:rPr>
            </w:pPr>
            <w:r w:rsidRPr="00814B45">
              <w:rPr>
                <w:rFonts w:ascii="Times New Roman" w:eastAsia="Times New Roman" w:hAnsi="Times New Roman" w:cs="Times New Roman"/>
                <w:sz w:val="24"/>
                <w:szCs w:val="24"/>
                <w:lang w:eastAsia="zh-CN"/>
              </w:rPr>
              <w:t>3</w:t>
            </w:r>
            <w:r w:rsidR="00544FFE" w:rsidRPr="00544FFE">
              <w:rPr>
                <w:rFonts w:ascii="Times New Roman" w:eastAsia="Times New Roman" w:hAnsi="Times New Roman" w:cs="Times New Roman"/>
                <w:sz w:val="24"/>
                <w:szCs w:val="24"/>
                <w:lang w:eastAsia="zh-CN"/>
              </w:rPr>
              <w:t>) інформацію щодо відповідності Учасника вимогам, визначеним у статті 17 Закону</w:t>
            </w:r>
            <w:r w:rsidR="00471A4E" w:rsidRPr="00814B45">
              <w:rPr>
                <w:rFonts w:ascii="Times New Roman" w:eastAsia="Times New Roman" w:hAnsi="Times New Roman" w:cs="Times New Roman"/>
                <w:sz w:val="24"/>
                <w:szCs w:val="24"/>
                <w:lang w:eastAsia="zh-CN"/>
              </w:rPr>
              <w:t xml:space="preserve"> (таблиця </w:t>
            </w:r>
            <w:r w:rsidRPr="00814B45">
              <w:rPr>
                <w:rFonts w:ascii="Times New Roman" w:eastAsia="Times New Roman" w:hAnsi="Times New Roman" w:cs="Times New Roman"/>
                <w:sz w:val="24"/>
                <w:szCs w:val="24"/>
                <w:lang w:eastAsia="zh-CN"/>
              </w:rPr>
              <w:t>2</w:t>
            </w:r>
            <w:r w:rsidR="00471A4E" w:rsidRPr="00814B45">
              <w:rPr>
                <w:rFonts w:ascii="Times New Roman" w:eastAsia="Times New Roman" w:hAnsi="Times New Roman" w:cs="Times New Roman"/>
                <w:sz w:val="24"/>
                <w:szCs w:val="24"/>
                <w:lang w:eastAsia="zh-CN"/>
              </w:rPr>
              <w:t xml:space="preserve"> Д</w:t>
            </w:r>
            <w:r w:rsidRPr="00814B45">
              <w:rPr>
                <w:rFonts w:ascii="Times New Roman" w:eastAsia="Times New Roman" w:hAnsi="Times New Roman" w:cs="Times New Roman"/>
                <w:sz w:val="24"/>
                <w:szCs w:val="24"/>
                <w:lang w:eastAsia="zh-CN"/>
              </w:rPr>
              <w:t>одатку 3</w:t>
            </w:r>
            <w:r w:rsidR="00544FFE" w:rsidRPr="00544FFE">
              <w:rPr>
                <w:rFonts w:ascii="Times New Roman" w:eastAsia="Times New Roman" w:hAnsi="Times New Roman" w:cs="Times New Roman"/>
                <w:sz w:val="24"/>
                <w:szCs w:val="24"/>
                <w:lang w:eastAsia="zh-CN"/>
              </w:rPr>
              <w:t xml:space="preserve"> до тендерної документації);</w:t>
            </w:r>
          </w:p>
          <w:p w:rsidR="00544FFE" w:rsidRPr="00814B45" w:rsidRDefault="00B34D41" w:rsidP="00B34D41">
            <w:pPr>
              <w:widowControl w:val="0"/>
              <w:spacing w:after="0" w:line="240" w:lineRule="auto"/>
              <w:ind w:firstLine="318"/>
              <w:jc w:val="both"/>
              <w:rPr>
                <w:rFonts w:ascii="Times New Roman" w:eastAsia="Times New Roman" w:hAnsi="Times New Roman" w:cs="Times New Roman"/>
                <w:sz w:val="24"/>
                <w:szCs w:val="24"/>
                <w:lang w:eastAsia="zh-CN"/>
              </w:rPr>
            </w:pPr>
            <w:r w:rsidRPr="00814B45">
              <w:rPr>
                <w:rFonts w:ascii="Times New Roman" w:eastAsia="Times New Roman" w:hAnsi="Times New Roman" w:cs="Times New Roman"/>
                <w:sz w:val="24"/>
                <w:szCs w:val="24"/>
                <w:lang w:eastAsia="zh-CN"/>
              </w:rPr>
              <w:t>4</w:t>
            </w:r>
            <w:r w:rsidR="00544FFE" w:rsidRPr="00544FFE">
              <w:rPr>
                <w:rFonts w:ascii="Times New Roman" w:eastAsia="Times New Roman" w:hAnsi="Times New Roman" w:cs="Times New Roman"/>
                <w:sz w:val="24"/>
                <w:szCs w:val="24"/>
                <w:lang w:eastAsia="zh-CN"/>
              </w:rPr>
              <w:t xml:space="preserve">) </w:t>
            </w:r>
            <w:r w:rsidRPr="00814B45">
              <w:rPr>
                <w:rFonts w:ascii="Times New Roman" w:eastAsia="Times New Roman" w:hAnsi="Times New Roman" w:cs="Times New Roman"/>
                <w:sz w:val="24"/>
                <w:szCs w:val="24"/>
                <w:lang w:eastAsia="zh-CN"/>
              </w:rPr>
              <w:t>лист-</w:t>
            </w:r>
            <w:r w:rsidR="00544FFE" w:rsidRPr="00544FFE">
              <w:rPr>
                <w:rFonts w:ascii="Times New Roman" w:eastAsia="Times New Roman" w:hAnsi="Times New Roman" w:cs="Times New Roman"/>
                <w:sz w:val="24"/>
                <w:szCs w:val="24"/>
                <w:lang w:eastAsia="zh-CN"/>
              </w:rPr>
              <w:t>згода з умовами п</w:t>
            </w:r>
            <w:r w:rsidR="00471A4E" w:rsidRPr="00814B45">
              <w:rPr>
                <w:rFonts w:ascii="Times New Roman" w:eastAsia="Times New Roman" w:hAnsi="Times New Roman" w:cs="Times New Roman"/>
                <w:sz w:val="24"/>
                <w:szCs w:val="24"/>
                <w:lang w:eastAsia="zh-CN"/>
              </w:rPr>
              <w:t>роекту договору, викладеному в Д</w:t>
            </w:r>
            <w:r w:rsidR="00814B45" w:rsidRPr="00814B45">
              <w:rPr>
                <w:rFonts w:ascii="Times New Roman" w:eastAsia="Times New Roman" w:hAnsi="Times New Roman" w:cs="Times New Roman"/>
                <w:sz w:val="24"/>
                <w:szCs w:val="24"/>
                <w:lang w:eastAsia="zh-CN"/>
              </w:rPr>
              <w:t xml:space="preserve">одатку 8 </w:t>
            </w:r>
            <w:r w:rsidR="00544FFE" w:rsidRPr="00544FFE">
              <w:rPr>
                <w:rFonts w:ascii="Times New Roman" w:eastAsia="Times New Roman" w:hAnsi="Times New Roman" w:cs="Times New Roman"/>
                <w:sz w:val="24"/>
                <w:szCs w:val="24"/>
                <w:lang w:eastAsia="zh-CN"/>
              </w:rPr>
              <w:t>до т</w:t>
            </w:r>
            <w:r w:rsidR="00814B45" w:rsidRPr="00814B45">
              <w:rPr>
                <w:rFonts w:ascii="Times New Roman" w:eastAsia="Times New Roman" w:hAnsi="Times New Roman" w:cs="Times New Roman"/>
                <w:sz w:val="24"/>
                <w:szCs w:val="24"/>
                <w:lang w:eastAsia="zh-CN"/>
              </w:rPr>
              <w:t>ендерної документації, підписаний</w:t>
            </w:r>
            <w:r w:rsidR="00544FFE" w:rsidRPr="00544FFE">
              <w:rPr>
                <w:rFonts w:ascii="Times New Roman" w:eastAsia="Times New Roman" w:hAnsi="Times New Roman" w:cs="Times New Roman"/>
                <w:sz w:val="24"/>
                <w:szCs w:val="24"/>
                <w:lang w:eastAsia="zh-CN"/>
              </w:rPr>
              <w:t xml:space="preserve"> уповноваженою особою Учасника і скріплена печаткою (для Учасників, які здійснюють діяльність з печат</w:t>
            </w:r>
            <w:r w:rsidR="00814B45" w:rsidRPr="00814B45">
              <w:rPr>
                <w:rFonts w:ascii="Times New Roman" w:eastAsia="Times New Roman" w:hAnsi="Times New Roman" w:cs="Times New Roman"/>
                <w:sz w:val="24"/>
                <w:szCs w:val="24"/>
                <w:lang w:eastAsia="zh-CN"/>
              </w:rPr>
              <w:t>кою) Учасника за формою згідно Д</w:t>
            </w:r>
            <w:r w:rsidR="00544FFE" w:rsidRPr="00544FFE">
              <w:rPr>
                <w:rFonts w:ascii="Times New Roman" w:eastAsia="Times New Roman" w:hAnsi="Times New Roman" w:cs="Times New Roman"/>
                <w:sz w:val="24"/>
                <w:szCs w:val="24"/>
                <w:lang w:eastAsia="zh-CN"/>
              </w:rPr>
              <w:t xml:space="preserve">одатку </w:t>
            </w:r>
            <w:r w:rsidR="00814B45" w:rsidRPr="00814B45">
              <w:rPr>
                <w:rFonts w:ascii="Times New Roman" w:eastAsia="Times New Roman" w:hAnsi="Times New Roman" w:cs="Times New Roman"/>
                <w:sz w:val="24"/>
                <w:szCs w:val="24"/>
                <w:lang w:eastAsia="zh-CN"/>
              </w:rPr>
              <w:t>7</w:t>
            </w:r>
            <w:r w:rsidR="00544FFE" w:rsidRPr="00544FFE">
              <w:rPr>
                <w:rFonts w:ascii="Times New Roman" w:eastAsia="Times New Roman" w:hAnsi="Times New Roman" w:cs="Times New Roman"/>
                <w:sz w:val="24"/>
                <w:szCs w:val="24"/>
                <w:lang w:eastAsia="zh-CN"/>
              </w:rPr>
              <w:t xml:space="preserve"> до тендерної документації;</w:t>
            </w:r>
          </w:p>
          <w:p w:rsidR="00544FFE" w:rsidRPr="00544FFE" w:rsidRDefault="00814B45" w:rsidP="00544FFE">
            <w:pPr>
              <w:widowControl w:val="0"/>
              <w:spacing w:after="0" w:line="240" w:lineRule="auto"/>
              <w:ind w:firstLine="318"/>
              <w:jc w:val="both"/>
              <w:rPr>
                <w:rFonts w:ascii="Times New Roman" w:eastAsia="Times New Roman" w:hAnsi="Times New Roman" w:cs="Times New Roman"/>
                <w:sz w:val="24"/>
                <w:szCs w:val="24"/>
                <w:lang w:eastAsia="uk-UA"/>
              </w:rPr>
            </w:pPr>
            <w:r w:rsidRPr="00814B45">
              <w:rPr>
                <w:rFonts w:ascii="Times New Roman" w:eastAsia="Times New Roman" w:hAnsi="Times New Roman" w:cs="Times New Roman"/>
                <w:sz w:val="24"/>
                <w:szCs w:val="24"/>
                <w:lang w:eastAsia="zh-CN"/>
              </w:rPr>
              <w:t xml:space="preserve">5) </w:t>
            </w:r>
            <w:r w:rsidR="00544FFE" w:rsidRPr="00544FFE">
              <w:rPr>
                <w:rFonts w:ascii="Times New Roman" w:eastAsia="Times New Roman" w:hAnsi="Times New Roman" w:cs="Times New Roman"/>
                <w:sz w:val="24"/>
                <w:szCs w:val="24"/>
                <w:lang w:eastAsia="zh-CN"/>
              </w:rPr>
              <w:t>і</w:t>
            </w:r>
            <w:r w:rsidR="00544FFE" w:rsidRPr="00544FFE">
              <w:rPr>
                <w:rFonts w:ascii="Times New Roman" w:eastAsia="Times New Roman" w:hAnsi="Times New Roman" w:cs="Times New Roman"/>
                <w:sz w:val="24"/>
                <w:szCs w:val="24"/>
                <w:lang w:eastAsia="uk-UA"/>
              </w:rPr>
              <w:t xml:space="preserve">нформацію про </w:t>
            </w:r>
            <w:r w:rsidRPr="00814B45">
              <w:rPr>
                <w:rFonts w:ascii="Times New Roman" w:eastAsia="Times New Roman" w:hAnsi="Times New Roman" w:cs="Times New Roman"/>
                <w:sz w:val="24"/>
                <w:szCs w:val="24"/>
                <w:lang w:eastAsia="zh-CN"/>
              </w:rPr>
              <w:t>технічні, якісні та кількісні</w:t>
            </w:r>
            <w:r w:rsidRPr="00814B45">
              <w:rPr>
                <w:rFonts w:ascii="Times New Roman" w:eastAsia="Times New Roman" w:hAnsi="Times New Roman" w:cs="Times New Roman"/>
                <w:sz w:val="24"/>
                <w:szCs w:val="24"/>
                <w:lang w:eastAsia="uk-UA"/>
              </w:rPr>
              <w:t xml:space="preserve"> </w:t>
            </w:r>
            <w:r w:rsidR="00544FFE" w:rsidRPr="00544FFE">
              <w:rPr>
                <w:rFonts w:ascii="Times New Roman" w:eastAsia="Times New Roman" w:hAnsi="Times New Roman" w:cs="Times New Roman"/>
                <w:sz w:val="24"/>
                <w:szCs w:val="24"/>
                <w:lang w:eastAsia="uk-UA"/>
              </w:rPr>
              <w:t>характеристики предмета закупівлі, яка складається з:</w:t>
            </w:r>
          </w:p>
          <w:p w:rsidR="00814B45" w:rsidRDefault="00544FFE" w:rsidP="00814B45">
            <w:pPr>
              <w:spacing w:after="0" w:line="240" w:lineRule="auto"/>
              <w:ind w:firstLine="742"/>
              <w:jc w:val="both"/>
              <w:rPr>
                <w:rFonts w:ascii="Times New Roman" w:eastAsia="Times New Roman" w:hAnsi="Times New Roman" w:cs="Times New Roman"/>
                <w:sz w:val="24"/>
                <w:szCs w:val="24"/>
                <w:lang w:eastAsia="zh-CN"/>
              </w:rPr>
            </w:pPr>
            <w:r w:rsidRPr="00544FFE">
              <w:rPr>
                <w:rFonts w:ascii="Times New Roman" w:eastAsia="Times New Roman" w:hAnsi="Times New Roman" w:cs="Times New Roman"/>
                <w:sz w:val="24"/>
                <w:szCs w:val="24"/>
                <w:lang w:eastAsia="uk-UA"/>
              </w:rPr>
              <w:t xml:space="preserve">- технічної специфікації, яка повинна відповідати інформації, </w:t>
            </w:r>
            <w:r w:rsidRPr="00544FFE">
              <w:rPr>
                <w:rFonts w:ascii="Times New Roman" w:eastAsia="Times New Roman" w:hAnsi="Times New Roman" w:cs="Times New Roman"/>
                <w:sz w:val="24"/>
                <w:szCs w:val="24"/>
              </w:rPr>
              <w:t xml:space="preserve">викладеній у  </w:t>
            </w:r>
            <w:r w:rsidR="00471A4E" w:rsidRPr="00814B45">
              <w:rPr>
                <w:rFonts w:ascii="Times New Roman" w:eastAsia="Times New Roman" w:hAnsi="Times New Roman" w:cs="Times New Roman"/>
                <w:sz w:val="24"/>
                <w:szCs w:val="24"/>
              </w:rPr>
              <w:t>Д</w:t>
            </w:r>
            <w:r w:rsidRPr="00544FFE">
              <w:rPr>
                <w:rFonts w:ascii="Times New Roman" w:eastAsia="Times New Roman" w:hAnsi="Times New Roman" w:cs="Times New Roman"/>
                <w:sz w:val="24"/>
                <w:szCs w:val="24"/>
              </w:rPr>
              <w:t xml:space="preserve">одатку </w:t>
            </w:r>
            <w:r w:rsidR="00814B45" w:rsidRPr="00814B45">
              <w:rPr>
                <w:rFonts w:ascii="Times New Roman" w:eastAsia="Times New Roman" w:hAnsi="Times New Roman" w:cs="Times New Roman"/>
                <w:sz w:val="24"/>
                <w:szCs w:val="24"/>
              </w:rPr>
              <w:t>1</w:t>
            </w:r>
            <w:r w:rsidRPr="00544FFE">
              <w:rPr>
                <w:rFonts w:ascii="Times New Roman" w:eastAsia="Times New Roman" w:hAnsi="Times New Roman" w:cs="Times New Roman"/>
                <w:sz w:val="24"/>
                <w:szCs w:val="24"/>
              </w:rPr>
              <w:t xml:space="preserve"> (специфікація) до тендерної документації </w:t>
            </w:r>
            <w:r w:rsidRPr="00544FFE">
              <w:rPr>
                <w:rFonts w:ascii="Times New Roman" w:eastAsia="Times New Roman" w:hAnsi="Times New Roman" w:cs="Times New Roman"/>
                <w:sz w:val="24"/>
                <w:szCs w:val="24"/>
                <w:lang w:eastAsia="uk-UA"/>
              </w:rPr>
              <w:t>або (</w:t>
            </w:r>
            <w:r w:rsidRPr="00544FFE">
              <w:rPr>
                <w:rFonts w:ascii="Times New Roman" w:eastAsia="Times New Roman" w:hAnsi="Times New Roman" w:cs="Times New Roman"/>
                <w:color w:val="000000"/>
                <w:sz w:val="24"/>
                <w:szCs w:val="24"/>
                <w:lang w:eastAsia="ru-RU"/>
              </w:rPr>
              <w:t xml:space="preserve">у разі надання еквіваленту) -  </w:t>
            </w:r>
            <w:r w:rsidRPr="00544FFE">
              <w:rPr>
                <w:rFonts w:ascii="Times New Roman" w:eastAsia="Times New Roman" w:hAnsi="Times New Roman" w:cs="Times New Roman"/>
                <w:sz w:val="24"/>
                <w:szCs w:val="24"/>
                <w:lang w:eastAsia="ru-RU"/>
              </w:rPr>
              <w:t>документа (листа) з детальними технічними характеристиками запропонованого еквіваленту</w:t>
            </w:r>
            <w:r w:rsidRPr="00544FFE">
              <w:rPr>
                <w:rFonts w:ascii="Times New Roman" w:eastAsia="Times New Roman" w:hAnsi="Times New Roman" w:cs="Times New Roman"/>
                <w:sz w:val="24"/>
                <w:szCs w:val="24"/>
                <w:lang w:eastAsia="zh-CN"/>
              </w:rPr>
              <w:t xml:space="preserve"> підписаною уповноваженою особою Учасника і скріпленої печаткою (для Учасників, які здійснюють діяльність з печаткою) Учасника.</w:t>
            </w:r>
          </w:p>
          <w:p w:rsidR="001C587A" w:rsidRPr="00505486" w:rsidRDefault="00814B45" w:rsidP="00814B45">
            <w:pPr>
              <w:spacing w:after="0" w:line="240" w:lineRule="auto"/>
              <w:ind w:firstLine="31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6)</w:t>
            </w:r>
            <w:r w:rsidR="003108A5" w:rsidRPr="003108A5">
              <w:rPr>
                <w:rFonts w:ascii="Times New Roman" w:eastAsia="Times New Roman" w:hAnsi="Times New Roman" w:cs="Times New Roman"/>
                <w:sz w:val="24"/>
                <w:szCs w:val="24"/>
                <w:lang w:eastAsia="ru-RU"/>
              </w:rPr>
              <w:t xml:space="preserve"> інших документів, які учасник вважає за необхідне додати до  тендерної пропозиції, окрім д</w:t>
            </w:r>
            <w:r w:rsidR="00AC6D2D">
              <w:rPr>
                <w:rFonts w:ascii="Times New Roman" w:eastAsia="Times New Roman" w:hAnsi="Times New Roman" w:cs="Times New Roman"/>
                <w:sz w:val="24"/>
                <w:szCs w:val="24"/>
                <w:lang w:eastAsia="ru-RU"/>
              </w:rPr>
              <w:t xml:space="preserve">окументів </w:t>
            </w:r>
            <w:r w:rsidR="00AC6D2D" w:rsidRPr="00505486">
              <w:rPr>
                <w:rFonts w:ascii="Times New Roman" w:eastAsia="Times New Roman" w:hAnsi="Times New Roman" w:cs="Times New Roman"/>
                <w:sz w:val="24"/>
                <w:szCs w:val="24"/>
                <w:lang w:eastAsia="ru-RU"/>
              </w:rPr>
              <w:t>зазначених в Додатку 3</w:t>
            </w:r>
            <w:r w:rsidR="003108A5" w:rsidRPr="00505486">
              <w:rPr>
                <w:rFonts w:ascii="Times New Roman" w:eastAsia="Times New Roman" w:hAnsi="Times New Roman" w:cs="Times New Roman"/>
                <w:sz w:val="24"/>
                <w:szCs w:val="24"/>
                <w:lang w:eastAsia="ru-RU"/>
              </w:rPr>
              <w:t>.</w:t>
            </w:r>
          </w:p>
          <w:p w:rsidR="003108A5" w:rsidRPr="003108A5" w:rsidRDefault="003108A5" w:rsidP="001C587A">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eastAsia="ru-RU"/>
              </w:rPr>
            </w:pPr>
            <w:r w:rsidRPr="00505486">
              <w:rPr>
                <w:rFonts w:ascii="Times New Roman" w:eastAsia="Times New Roman" w:hAnsi="Times New Roman" w:cs="Times New Roman"/>
                <w:sz w:val="24"/>
                <w:szCs w:val="24"/>
                <w:lang w:eastAsia="uk-UA"/>
              </w:rPr>
              <w:t>Інформація про відсутність підстав, визначених у частинах першій і другій статті 17 Закону, надається в довільній формі.</w:t>
            </w:r>
            <w:r w:rsidRPr="003108A5">
              <w:rPr>
                <w:rFonts w:ascii="Times New Roman" w:eastAsia="Times New Roman" w:hAnsi="Times New Roman" w:cs="Times New Roman"/>
                <w:sz w:val="24"/>
                <w:szCs w:val="24"/>
                <w:lang w:eastAsia="uk-UA"/>
              </w:rPr>
              <w:t xml:space="preserve"> </w:t>
            </w:r>
          </w:p>
          <w:p w:rsidR="00630F6E" w:rsidRDefault="003108A5" w:rsidP="00630F6E">
            <w:pPr>
              <w:suppressAutoHyphens/>
              <w:spacing w:after="0"/>
              <w:ind w:firstLine="175"/>
              <w:jc w:val="both"/>
              <w:rPr>
                <w:rFonts w:ascii="Times New Roman" w:hAnsi="Times New Roman" w:cs="Times New Roman"/>
              </w:rPr>
            </w:pPr>
            <w:r w:rsidRPr="00630F6E">
              <w:rPr>
                <w:rFonts w:ascii="Times New Roman" w:eastAsia="Times New Roman" w:hAnsi="Times New Roman" w:cs="Times New Roman"/>
                <w:sz w:val="24"/>
                <w:szCs w:val="24"/>
                <w:lang w:eastAsia="ru-RU"/>
              </w:rPr>
              <w:t>Тендерна пропозиція повинна містити підтвердження надання учасником процедури закупівлі забезпечення тендерної пропозиції</w:t>
            </w:r>
            <w:r w:rsidRPr="003108A5">
              <w:rPr>
                <w:rFonts w:ascii="Times New Roman" w:eastAsia="Times New Roman" w:hAnsi="Times New Roman" w:cs="Times New Roman"/>
                <w:sz w:val="24"/>
                <w:szCs w:val="24"/>
                <w:lang w:eastAsia="ru-RU"/>
              </w:rPr>
              <w:t xml:space="preserve"> </w:t>
            </w:r>
            <w:r w:rsidR="00630F6E" w:rsidRPr="00B36D6F">
              <w:rPr>
                <w:rFonts w:ascii="Times New Roman" w:hAnsi="Times New Roman" w:cs="Times New Roman"/>
                <w:i/>
              </w:rPr>
              <w:t>(у разі якщо таке забезпечення вимагається</w:t>
            </w:r>
            <w:r w:rsidR="00630F6E" w:rsidRPr="00B36D6F">
              <w:rPr>
                <w:rFonts w:ascii="Times New Roman" w:hAnsi="Times New Roman" w:cs="Times New Roman"/>
              </w:rPr>
              <w:t>)</w:t>
            </w:r>
            <w:r w:rsidR="00630F6E">
              <w:rPr>
                <w:rFonts w:ascii="Times New Roman" w:hAnsi="Times New Roman" w:cs="Times New Roman"/>
              </w:rPr>
              <w:t xml:space="preserve">. </w:t>
            </w:r>
          </w:p>
          <w:p w:rsidR="001C587A" w:rsidRDefault="003108A5" w:rsidP="00630F6E">
            <w:pPr>
              <w:suppressAutoHyphens/>
              <w:spacing w:after="0"/>
              <w:ind w:firstLine="17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Учасник повинен розмістити всі документи передбачені тендерною документацією до кінцевого строку подання тендерних пропозицій.</w:t>
            </w:r>
          </w:p>
          <w:p w:rsidR="001C587A" w:rsidRDefault="003108A5" w:rsidP="00630F6E">
            <w:pPr>
              <w:widowControl w:val="0"/>
              <w:suppressAutoHyphens/>
              <w:autoSpaceDE w:val="0"/>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Копії документів, що подаються учасником відповідно до вимог цієї тендерної документації, повинні бути оформлені належним чином (наявність відмітки «Копія» або інше та інші необхідні атрибути).</w:t>
            </w:r>
          </w:p>
          <w:p w:rsidR="003108A5" w:rsidRPr="003108A5" w:rsidRDefault="003108A5" w:rsidP="00630F6E">
            <w:pPr>
              <w:widowControl w:val="0"/>
              <w:suppressAutoHyphens/>
              <w:autoSpaceDE w:val="0"/>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Документи тендерної пропозиції учасник до електронної системи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завантажуються у форматі PDF (</w:t>
            </w:r>
            <w:proofErr w:type="spellStart"/>
            <w:r w:rsidRPr="003108A5">
              <w:rPr>
                <w:rFonts w:ascii="Times New Roman" w:eastAsia="Times New Roman" w:hAnsi="Times New Roman" w:cs="Times New Roman"/>
                <w:sz w:val="24"/>
                <w:szCs w:val="24"/>
                <w:lang w:eastAsia="ru-RU"/>
              </w:rPr>
              <w:t>Portable</w:t>
            </w:r>
            <w:proofErr w:type="spellEnd"/>
            <w:r w:rsidRPr="003108A5">
              <w:rPr>
                <w:rFonts w:ascii="Times New Roman" w:eastAsia="Times New Roman" w:hAnsi="Times New Roman" w:cs="Times New Roman"/>
                <w:sz w:val="24"/>
                <w:szCs w:val="24"/>
                <w:lang w:eastAsia="ru-RU"/>
              </w:rPr>
              <w:t xml:space="preserve"> </w:t>
            </w:r>
            <w:proofErr w:type="spellStart"/>
            <w:r w:rsidRPr="003108A5">
              <w:rPr>
                <w:rFonts w:ascii="Times New Roman" w:eastAsia="Times New Roman" w:hAnsi="Times New Roman" w:cs="Times New Roman"/>
                <w:sz w:val="24"/>
                <w:szCs w:val="24"/>
                <w:lang w:eastAsia="ru-RU"/>
              </w:rPr>
              <w:t>Document</w:t>
            </w:r>
            <w:proofErr w:type="spellEnd"/>
            <w:r w:rsidRPr="003108A5">
              <w:rPr>
                <w:rFonts w:ascii="Times New Roman" w:eastAsia="Times New Roman" w:hAnsi="Times New Roman" w:cs="Times New Roman"/>
                <w:sz w:val="24"/>
                <w:szCs w:val="24"/>
                <w:lang w:eastAsia="ru-RU"/>
              </w:rPr>
              <w:t xml:space="preserve"> </w:t>
            </w:r>
            <w:proofErr w:type="spellStart"/>
            <w:r w:rsidRPr="003108A5">
              <w:rPr>
                <w:rFonts w:ascii="Times New Roman" w:eastAsia="Times New Roman" w:hAnsi="Times New Roman" w:cs="Times New Roman"/>
                <w:sz w:val="24"/>
                <w:szCs w:val="24"/>
                <w:lang w:eastAsia="ru-RU"/>
              </w:rPr>
              <w:t>Format</w:t>
            </w:r>
            <w:proofErr w:type="spellEnd"/>
            <w:r w:rsidRPr="003108A5">
              <w:rPr>
                <w:rFonts w:ascii="Times New Roman" w:eastAsia="Times New Roman" w:hAnsi="Times New Roman" w:cs="Times New Roman"/>
                <w:sz w:val="24"/>
                <w:szCs w:val="24"/>
                <w:lang w:eastAsia="ru-RU"/>
              </w:rPr>
              <w:t>) з накладанням кваліфікованого електронного підпису (КЕП).</w:t>
            </w:r>
          </w:p>
          <w:p w:rsidR="00EF28FF" w:rsidRPr="003108A5" w:rsidRDefault="003108A5" w:rsidP="00814B45">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Документи (матеріали та інформація) подані у формі електронного документа </w:t>
            </w:r>
            <w:r w:rsidR="00814B45" w:rsidRPr="00814B45">
              <w:rPr>
                <w:rFonts w:ascii="Times New Roman" w:eastAsia="Times New Roman" w:hAnsi="Times New Roman" w:cs="Times New Roman"/>
                <w:sz w:val="24"/>
                <w:szCs w:val="24"/>
                <w:lang w:eastAsia="ru-RU"/>
              </w:rPr>
              <w:t xml:space="preserve">через електронну систему </w:t>
            </w:r>
            <w:proofErr w:type="spellStart"/>
            <w:r w:rsidR="00814B45" w:rsidRPr="00814B45">
              <w:rPr>
                <w:rFonts w:ascii="Times New Roman" w:eastAsia="Times New Roman" w:hAnsi="Times New Roman" w:cs="Times New Roman"/>
                <w:sz w:val="24"/>
                <w:szCs w:val="24"/>
                <w:lang w:eastAsia="ru-RU"/>
              </w:rPr>
              <w:t>закупівель</w:t>
            </w:r>
            <w:proofErr w:type="spellEnd"/>
            <w:r w:rsidR="00814B45" w:rsidRPr="00814B45">
              <w:rPr>
                <w:rFonts w:ascii="Times New Roman" w:eastAsia="Times New Roman" w:hAnsi="Times New Roman" w:cs="Times New Roman"/>
                <w:sz w:val="24"/>
                <w:szCs w:val="24"/>
                <w:lang w:eastAsia="ru-RU"/>
              </w:rPr>
              <w:t xml:space="preserve"> із </w:t>
            </w:r>
            <w:r w:rsidRPr="003108A5">
              <w:rPr>
                <w:rFonts w:ascii="Times New Roman" w:eastAsia="Times New Roman" w:hAnsi="Times New Roman" w:cs="Times New Roman"/>
                <w:sz w:val="24"/>
                <w:szCs w:val="24"/>
                <w:lang w:eastAsia="ru-RU"/>
              </w:rPr>
              <w:t>накладанням кваліфікованого електронного підпису (КЕП) додатково посвідчення підписом та/або печаткою не потребує.</w:t>
            </w:r>
          </w:p>
          <w:p w:rsidR="003108A5" w:rsidRPr="003108A5" w:rsidRDefault="003108A5" w:rsidP="001C587A">
            <w:pPr>
              <w:widowControl w:val="0"/>
              <w:autoSpaceDE w:val="0"/>
              <w:autoSpaceDN w:val="0"/>
              <w:adjustRightInd w:val="0"/>
              <w:spacing w:after="0" w:line="240" w:lineRule="auto"/>
              <w:ind w:firstLine="445"/>
              <w:jc w:val="both"/>
              <w:rPr>
                <w:rFonts w:ascii="Times New Roman" w:eastAsia="Times New Roman" w:hAnsi="Times New Roman" w:cs="Times New Roman"/>
                <w:sz w:val="24"/>
                <w:szCs w:val="24"/>
                <w:lang w:eastAsia="ru-RU"/>
              </w:rPr>
            </w:pPr>
            <w:r w:rsidRPr="00505486">
              <w:rPr>
                <w:rFonts w:ascii="Times New Roman" w:eastAsia="Times New Roman" w:hAnsi="Times New Roman" w:cs="Times New Roman"/>
                <w:sz w:val="24"/>
                <w:szCs w:val="24"/>
                <w:lang w:eastAsia="ru-RU"/>
              </w:rPr>
              <w:t xml:space="preserve">Підтвердження відсутності підстав, передбачених пунктами </w:t>
            </w:r>
            <w:r w:rsidRPr="00505486">
              <w:rPr>
                <w:rFonts w:ascii="Times New Roman" w:eastAsia="Times New Roman" w:hAnsi="Times New Roman" w:cs="Times New Roman"/>
                <w:bCs/>
                <w:sz w:val="24"/>
                <w:szCs w:val="24"/>
              </w:rPr>
              <w:t xml:space="preserve">5, 6, 12 і 13 частини першої та частиною другою </w:t>
            </w:r>
            <w:r w:rsidRPr="00505486">
              <w:rPr>
                <w:rFonts w:ascii="Times New Roman" w:eastAsia="Times New Roman" w:hAnsi="Times New Roman" w:cs="Times New Roman"/>
                <w:sz w:val="24"/>
                <w:szCs w:val="24"/>
                <w:lang w:eastAsia="ru-RU"/>
              </w:rPr>
              <w:t xml:space="preserve">статті 17 Закону надається лише переможцем процедури закупівлі у строк, що не перевищує 10 днів з дати оприлюднення на веб-порталі Уповноваженого органу повідомлення про намір укласти договір про закупівлю. Додаток </w:t>
            </w:r>
            <w:r w:rsidR="00AC6D2D" w:rsidRPr="00505486">
              <w:rPr>
                <w:rFonts w:ascii="Times New Roman" w:eastAsia="Times New Roman" w:hAnsi="Times New Roman" w:cs="Times New Roman"/>
                <w:sz w:val="24"/>
                <w:szCs w:val="24"/>
                <w:lang w:eastAsia="ru-RU"/>
              </w:rPr>
              <w:t>4</w:t>
            </w:r>
            <w:r w:rsidR="000D1D70" w:rsidRPr="00505486">
              <w:rPr>
                <w:rFonts w:ascii="Times New Roman" w:eastAsia="Times New Roman" w:hAnsi="Times New Roman" w:cs="Times New Roman"/>
                <w:sz w:val="24"/>
                <w:szCs w:val="24"/>
                <w:lang w:eastAsia="ru-RU"/>
              </w:rPr>
              <w:t>.</w:t>
            </w:r>
          </w:p>
          <w:p w:rsidR="008F22A4" w:rsidRDefault="008F22A4" w:rsidP="003108A5">
            <w:pPr>
              <w:widowControl w:val="0"/>
              <w:autoSpaceDE w:val="0"/>
              <w:autoSpaceDN w:val="0"/>
              <w:adjustRightInd w:val="0"/>
              <w:spacing w:after="24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Примітки:</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i/>
                <w:lang w:eastAsia="ru-RU"/>
              </w:rPr>
            </w:pPr>
            <w:r w:rsidRPr="003108A5">
              <w:rPr>
                <w:rFonts w:ascii="Times New Roman" w:eastAsia="Times New Roman" w:hAnsi="Times New Roman" w:cs="Times New Roman"/>
                <w:i/>
                <w:lang w:eastAsia="ru-RU"/>
              </w:rPr>
              <w:lastRenderedPageBreak/>
              <w:t>а) Відповідальність за надання недостовірної інформації покладається на учасника закупівлі;</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i/>
                <w:lang w:eastAsia="ru-RU"/>
              </w:rPr>
            </w:pPr>
            <w:r w:rsidRPr="003108A5">
              <w:rPr>
                <w:rFonts w:ascii="Times New Roman" w:eastAsia="Times New Roman" w:hAnsi="Times New Roman" w:cs="Times New Roman"/>
                <w:i/>
                <w:lang w:eastAsia="ru-RU"/>
              </w:rPr>
              <w:t>б) документи, які не передбачені законодавством для учасників, учасників фізичних осіб, у тому числі фізичних осіб – підприємців, не подаються ними у складі тендерної пропозиції. Учасник може надати пояснення щодо ненадання цих документів;</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i/>
                <w:lang w:eastAsia="ru-RU"/>
              </w:rPr>
            </w:pPr>
            <w:r w:rsidRPr="003108A5">
              <w:rPr>
                <w:rFonts w:ascii="Times New Roman" w:eastAsia="Times New Roman" w:hAnsi="Times New Roman" w:cs="Times New Roman"/>
                <w:i/>
                <w:lang w:eastAsia="ru-RU"/>
              </w:rPr>
              <w:t>в) вимога щодо наявності на документах пропозиції печатки учасника не стосується учасників, які здійснюють діяльність без печатки (згідно з чинним законодавством);</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lang w:eastAsia="ru-RU"/>
              </w:rPr>
            </w:pPr>
            <w:r w:rsidRPr="003108A5">
              <w:rPr>
                <w:rFonts w:ascii="Times New Roman" w:eastAsia="Times New Roman" w:hAnsi="Times New Roman" w:cs="Times New Roman"/>
                <w:i/>
                <w:lang w:eastAsia="ru-RU"/>
              </w:rPr>
              <w:t xml:space="preserve"> г) документи/довідки, які надані учасником у складі його тендерної пропозиції і мають певний строк дії, повинні бути  чинні на дату розкриття згідно оголошення на веб - порталі Уповноваженого органу, або більш пізню дату розкриття, на яку замовником перенесено торги. Тобто строк дії цих документів/довідок не повинен закінчуватися раніше від дати  розкриття  згідно оголошення на веб -порталі Уповноваженого органу.</w:t>
            </w:r>
          </w:p>
        </w:tc>
      </w:tr>
      <w:tr w:rsidR="003108A5" w:rsidRPr="003108A5" w:rsidTr="007D49FC">
        <w:trPr>
          <w:trHeight w:val="557"/>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CYR"/>
                <w:b/>
                <w:sz w:val="24"/>
                <w:szCs w:val="24"/>
                <w:lang w:eastAsia="ru-RU"/>
              </w:rPr>
              <w:lastRenderedPageBreak/>
              <w:t>3.3 Кваліфікаційні критерії до учасників</w:t>
            </w:r>
          </w:p>
        </w:tc>
        <w:tc>
          <w:tcPr>
            <w:tcW w:w="6515" w:type="dxa"/>
            <w:tcBorders>
              <w:left w:val="single" w:sz="4" w:space="0" w:color="auto"/>
            </w:tcBorders>
          </w:tcPr>
          <w:p w:rsidR="003108A5" w:rsidRDefault="003108A5" w:rsidP="001C587A">
            <w:pPr>
              <w:widowControl w:val="0"/>
              <w:autoSpaceDE w:val="0"/>
              <w:autoSpaceDN w:val="0"/>
              <w:adjustRightInd w:val="0"/>
              <w:spacing w:after="0" w:line="240" w:lineRule="auto"/>
              <w:ind w:firstLine="445"/>
              <w:jc w:val="both"/>
              <w:rPr>
                <w:rFonts w:ascii="Times New Roman" w:eastAsia="Times New Roman" w:hAnsi="Times New Roman" w:cs="Times New Roman"/>
                <w:spacing w:val="2"/>
                <w:sz w:val="24"/>
                <w:szCs w:val="24"/>
                <w:lang w:eastAsia="ru-RU"/>
              </w:rPr>
            </w:pPr>
            <w:r w:rsidRPr="003108A5">
              <w:rPr>
                <w:rFonts w:ascii="Times New Roman" w:eastAsia="Times New Roman" w:hAnsi="Times New Roman" w:cs="Times New Roman"/>
                <w:spacing w:val="2"/>
                <w:sz w:val="24"/>
                <w:szCs w:val="24"/>
                <w:lang w:eastAsia="ru-RU"/>
              </w:rPr>
              <w:t xml:space="preserve">Кваліфікаційні критерії, які встановлені до учасника процедури закупівлі визначені </w:t>
            </w:r>
            <w:r w:rsidRPr="003108A5">
              <w:rPr>
                <w:rFonts w:ascii="Times New Roman" w:eastAsia="Times New Roman" w:hAnsi="Times New Roman" w:cs="Times New Roman"/>
                <w:sz w:val="24"/>
                <w:szCs w:val="24"/>
                <w:lang w:eastAsia="ru-RU"/>
              </w:rPr>
              <w:t>статтею 16, частиною першою і другою статті 17 Закону та цією тендерною документацією, а саме</w:t>
            </w:r>
            <w:r w:rsidRPr="003108A5">
              <w:rPr>
                <w:rFonts w:ascii="Times New Roman" w:eastAsia="Times New Roman" w:hAnsi="Times New Roman" w:cs="Times New Roman"/>
                <w:spacing w:val="2"/>
                <w:sz w:val="24"/>
                <w:szCs w:val="24"/>
                <w:lang w:eastAsia="ru-RU"/>
              </w:rPr>
              <w:t>:</w:t>
            </w:r>
          </w:p>
          <w:p w:rsidR="009A4744" w:rsidRDefault="008F4C68" w:rsidP="007C6845">
            <w:pPr>
              <w:pStyle w:val="afd"/>
              <w:widowControl w:val="0"/>
              <w:numPr>
                <w:ilvl w:val="0"/>
                <w:numId w:val="5"/>
              </w:numPr>
              <w:autoSpaceDE w:val="0"/>
              <w:autoSpaceDN w:val="0"/>
              <w:adjustRightInd w:val="0"/>
              <w:spacing w:after="0" w:line="240" w:lineRule="auto"/>
              <w:ind w:left="19" w:firstLine="298"/>
              <w:jc w:val="both"/>
              <w:rPr>
                <w:rFonts w:ascii="Times New Roman" w:eastAsia="Times New Roman" w:hAnsi="Times New Roman" w:cs="Times New Roman"/>
                <w:sz w:val="24"/>
                <w:szCs w:val="24"/>
                <w:lang w:val="uk-UA"/>
              </w:rPr>
            </w:pPr>
            <w:r w:rsidRPr="000B48C6">
              <w:rPr>
                <w:rFonts w:ascii="Times New Roman" w:hAnsi="Times New Roman" w:cs="Times New Roman"/>
                <w:spacing w:val="2"/>
                <w:sz w:val="24"/>
                <w:szCs w:val="24"/>
                <w:lang w:val="uk-UA"/>
              </w:rPr>
              <w:t xml:space="preserve">документально </w:t>
            </w:r>
            <w:r w:rsidRPr="003565A9">
              <w:rPr>
                <w:rFonts w:ascii="Times New Roman" w:hAnsi="Times New Roman" w:cs="Times New Roman"/>
                <w:spacing w:val="2"/>
                <w:sz w:val="24"/>
                <w:szCs w:val="24"/>
                <w:lang w:val="uk-UA"/>
              </w:rPr>
              <w:t>підтверджена інформація про наявність досвіду виконання аналогічного(</w:t>
            </w:r>
            <w:proofErr w:type="spellStart"/>
            <w:r w:rsidRPr="003565A9">
              <w:rPr>
                <w:rFonts w:ascii="Times New Roman" w:hAnsi="Times New Roman" w:cs="Times New Roman"/>
                <w:spacing w:val="2"/>
                <w:sz w:val="24"/>
                <w:szCs w:val="24"/>
                <w:lang w:val="uk-UA"/>
              </w:rPr>
              <w:t>их</w:t>
            </w:r>
            <w:proofErr w:type="spellEnd"/>
            <w:r w:rsidRPr="003565A9">
              <w:rPr>
                <w:rFonts w:ascii="Times New Roman" w:hAnsi="Times New Roman" w:cs="Times New Roman"/>
                <w:spacing w:val="2"/>
                <w:sz w:val="24"/>
                <w:szCs w:val="24"/>
                <w:lang w:val="uk-UA"/>
              </w:rPr>
              <w:t>) договору(</w:t>
            </w:r>
            <w:proofErr w:type="spellStart"/>
            <w:r w:rsidRPr="003565A9">
              <w:rPr>
                <w:rFonts w:ascii="Times New Roman" w:hAnsi="Times New Roman" w:cs="Times New Roman"/>
                <w:spacing w:val="2"/>
                <w:sz w:val="24"/>
                <w:szCs w:val="24"/>
                <w:lang w:val="uk-UA"/>
              </w:rPr>
              <w:t>ів</w:t>
            </w:r>
            <w:proofErr w:type="spellEnd"/>
            <w:r w:rsidRPr="003565A9">
              <w:rPr>
                <w:rFonts w:ascii="Times New Roman" w:hAnsi="Times New Roman" w:cs="Times New Roman"/>
                <w:spacing w:val="2"/>
                <w:sz w:val="24"/>
                <w:szCs w:val="24"/>
                <w:lang w:val="uk-UA"/>
              </w:rPr>
              <w:t xml:space="preserve">). </w:t>
            </w:r>
            <w:r w:rsidRPr="003565A9">
              <w:rPr>
                <w:rFonts w:ascii="Times New Roman" w:hAnsi="Times New Roman" w:cs="Times New Roman"/>
                <w:sz w:val="24"/>
                <w:szCs w:val="24"/>
                <w:lang w:val="uk-UA"/>
              </w:rPr>
              <w:t>Для</w:t>
            </w:r>
            <w:r w:rsidRPr="003565A9">
              <w:rPr>
                <w:rFonts w:ascii="Times New Roman" w:hAnsi="Times New Roman" w:cs="Times New Roman"/>
                <w:lang w:val="uk-UA"/>
              </w:rPr>
              <w:t xml:space="preserve"> </w:t>
            </w:r>
            <w:r w:rsidR="003108A5" w:rsidRPr="003565A9">
              <w:rPr>
                <w:rFonts w:ascii="Times New Roman" w:eastAsia="Times New Roman" w:hAnsi="Times New Roman" w:cs="Times New Roman"/>
                <w:sz w:val="24"/>
                <w:szCs w:val="24"/>
                <w:lang w:val="uk-UA"/>
              </w:rPr>
              <w:t xml:space="preserve"> підтвердження цієї вимоги учасник надає довідку скл</w:t>
            </w:r>
            <w:r w:rsidR="000D1D70" w:rsidRPr="003565A9">
              <w:rPr>
                <w:rFonts w:ascii="Times New Roman" w:eastAsia="Times New Roman" w:hAnsi="Times New Roman" w:cs="Times New Roman"/>
                <w:sz w:val="24"/>
                <w:szCs w:val="24"/>
                <w:lang w:val="uk-UA"/>
              </w:rPr>
              <w:t xml:space="preserve">адену за формою згідно Додатку </w:t>
            </w:r>
            <w:r w:rsidR="00AC6D2D" w:rsidRPr="003565A9">
              <w:rPr>
                <w:rFonts w:ascii="Times New Roman" w:eastAsia="Times New Roman" w:hAnsi="Times New Roman" w:cs="Times New Roman"/>
                <w:sz w:val="24"/>
                <w:szCs w:val="24"/>
                <w:lang w:val="uk-UA"/>
              </w:rPr>
              <w:t>5</w:t>
            </w:r>
            <w:r w:rsidR="003108A5" w:rsidRPr="003565A9">
              <w:rPr>
                <w:rFonts w:ascii="Times New Roman" w:eastAsia="Times New Roman" w:hAnsi="Times New Roman" w:cs="Times New Roman"/>
                <w:sz w:val="24"/>
                <w:szCs w:val="24"/>
                <w:lang w:val="uk-UA"/>
              </w:rPr>
              <w:t xml:space="preserve">. </w:t>
            </w:r>
            <w:r w:rsidR="009A4744" w:rsidRPr="003565A9">
              <w:rPr>
                <w:rFonts w:ascii="Times New Roman" w:eastAsia="Times New Roman" w:hAnsi="Times New Roman" w:cs="Times New Roman"/>
                <w:sz w:val="24"/>
                <w:szCs w:val="24"/>
                <w:lang w:val="uk-UA"/>
              </w:rPr>
              <w:t xml:space="preserve">На підтвердження поданої інформації, надати оригінали сканованого договору (договорів) на постачання аналогічного товару та видаткові накладні, в повному обсязі з підписами та печатками з обох сторін; </w:t>
            </w:r>
          </w:p>
          <w:p w:rsidR="000340AE" w:rsidRPr="000340AE" w:rsidRDefault="000340AE" w:rsidP="000340AE">
            <w:pPr>
              <w:pStyle w:val="afd"/>
              <w:widowControl w:val="0"/>
              <w:numPr>
                <w:ilvl w:val="0"/>
                <w:numId w:val="5"/>
              </w:numPr>
              <w:autoSpaceDE w:val="0"/>
              <w:autoSpaceDN w:val="0"/>
              <w:adjustRightInd w:val="0"/>
              <w:spacing w:after="0" w:line="240" w:lineRule="auto"/>
              <w:ind w:left="19" w:firstLine="29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довідку про наявність працівників, відповідної кваліфікації, які мають необхідні знання та досвід;</w:t>
            </w:r>
          </w:p>
          <w:p w:rsidR="000340AE" w:rsidRPr="000340AE" w:rsidRDefault="000340AE" w:rsidP="000340AE">
            <w:pPr>
              <w:pStyle w:val="afd"/>
              <w:widowControl w:val="0"/>
              <w:numPr>
                <w:ilvl w:val="0"/>
                <w:numId w:val="5"/>
              </w:numPr>
              <w:autoSpaceDE w:val="0"/>
              <w:autoSpaceDN w:val="0"/>
              <w:adjustRightInd w:val="0"/>
              <w:spacing w:after="0" w:line="240" w:lineRule="auto"/>
              <w:ind w:left="19" w:firstLine="298"/>
              <w:jc w:val="both"/>
              <w:rPr>
                <w:rFonts w:ascii="Times New Roman" w:hAnsi="Times New Roman" w:cs="Times New Roman"/>
                <w:sz w:val="24"/>
                <w:szCs w:val="24"/>
                <w:lang w:val="uk-UA"/>
              </w:rPr>
            </w:pPr>
            <w:r>
              <w:rPr>
                <w:rFonts w:ascii="Times New Roman" w:hAnsi="Times New Roman" w:cs="Times New Roman"/>
                <w:sz w:val="24"/>
                <w:szCs w:val="24"/>
                <w:lang w:val="uk-UA"/>
              </w:rPr>
              <w:t>довідку про наявність обладнання, матеріально-технічної бази та технологій;</w:t>
            </w:r>
          </w:p>
          <w:p w:rsidR="003108A5" w:rsidRPr="000340AE" w:rsidRDefault="003D3F92" w:rsidP="000340AE">
            <w:pPr>
              <w:pStyle w:val="afd"/>
              <w:widowControl w:val="0"/>
              <w:numPr>
                <w:ilvl w:val="0"/>
                <w:numId w:val="5"/>
              </w:numPr>
              <w:autoSpaceDE w:val="0"/>
              <w:autoSpaceDN w:val="0"/>
              <w:adjustRightInd w:val="0"/>
              <w:spacing w:after="0" w:line="240" w:lineRule="auto"/>
              <w:ind w:left="19" w:firstLine="298"/>
              <w:jc w:val="both"/>
              <w:rPr>
                <w:rFonts w:ascii="Times New Roman" w:hAnsi="Times New Roman" w:cs="Times New Roman"/>
                <w:sz w:val="24"/>
                <w:szCs w:val="24"/>
                <w:lang w:val="uk-UA"/>
              </w:rPr>
            </w:pPr>
            <w:r w:rsidRPr="000340AE">
              <w:rPr>
                <w:rFonts w:ascii="Times New Roman" w:hAnsi="Times New Roman" w:cs="Times New Roman"/>
                <w:lang w:val="uk-UA"/>
              </w:rPr>
              <w:t xml:space="preserve"> </w:t>
            </w:r>
            <w:r w:rsidRPr="000340AE">
              <w:rPr>
                <w:rFonts w:ascii="Times New Roman" w:eastAsia="Times New Roman" w:hAnsi="Times New Roman" w:cs="Times New Roman"/>
                <w:sz w:val="24"/>
                <w:szCs w:val="24"/>
                <w:lang w:val="uk-UA"/>
              </w:rPr>
              <w:t>інформацію для підтвердження відповідності учасника вимогам, визначеним у статті 17 Закону</w:t>
            </w:r>
            <w:r w:rsidRPr="000340AE">
              <w:rPr>
                <w:rFonts w:ascii="Times New Roman" w:hAnsi="Times New Roman" w:cs="Times New Roman"/>
                <w:lang w:val="uk-UA"/>
              </w:rPr>
              <w:t xml:space="preserve"> </w:t>
            </w:r>
            <w:r w:rsidRPr="000340AE">
              <w:rPr>
                <w:rFonts w:ascii="Times New Roman" w:hAnsi="Times New Roman" w:cs="Times New Roman"/>
                <w:i/>
                <w:sz w:val="24"/>
                <w:szCs w:val="24"/>
                <w:lang w:val="uk-UA"/>
              </w:rPr>
              <w:t xml:space="preserve">(подається шляхом заповнення відповідних електронних форм в електронній системі </w:t>
            </w:r>
            <w:proofErr w:type="spellStart"/>
            <w:r w:rsidRPr="000340AE">
              <w:rPr>
                <w:rFonts w:ascii="Times New Roman" w:hAnsi="Times New Roman" w:cs="Times New Roman"/>
                <w:i/>
                <w:sz w:val="24"/>
                <w:szCs w:val="24"/>
                <w:lang w:val="uk-UA"/>
              </w:rPr>
              <w:t>закупівель</w:t>
            </w:r>
            <w:proofErr w:type="spellEnd"/>
            <w:r w:rsidRPr="000340AE">
              <w:rPr>
                <w:rFonts w:ascii="Times New Roman" w:hAnsi="Times New Roman" w:cs="Times New Roman"/>
                <w:i/>
                <w:sz w:val="24"/>
                <w:szCs w:val="24"/>
                <w:lang w:val="uk-UA"/>
              </w:rPr>
              <w:t>. Спосіб подання наведено у Табл. 2 Додатку 3);</w:t>
            </w:r>
          </w:p>
        </w:tc>
      </w:tr>
      <w:tr w:rsidR="003108A5" w:rsidRPr="003108A5" w:rsidTr="007D49FC">
        <w:trPr>
          <w:trHeight w:val="2504"/>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3.4 Строк, протягом якого тендерна пропозиція є дійсною</w:t>
            </w:r>
          </w:p>
        </w:tc>
        <w:tc>
          <w:tcPr>
            <w:tcW w:w="6515" w:type="dxa"/>
            <w:tcBorders>
              <w:left w:val="single" w:sz="4" w:space="0" w:color="auto"/>
            </w:tcBorders>
          </w:tcPr>
          <w:p w:rsidR="00200569" w:rsidRDefault="00810B97" w:rsidP="000B48C6">
            <w:pPr>
              <w:widowControl w:val="0"/>
              <w:spacing w:after="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4"/>
                <w:szCs w:val="24"/>
                <w:lang w:eastAsia="uk-UA"/>
              </w:rPr>
              <w:t xml:space="preserve">     </w:t>
            </w:r>
            <w:r w:rsidR="003108A5" w:rsidRPr="003108A5">
              <w:rPr>
                <w:rFonts w:ascii="Times New Roman" w:eastAsia="Times New Roman" w:hAnsi="Times New Roman" w:cs="Times New Roman"/>
                <w:color w:val="000000"/>
                <w:sz w:val="24"/>
                <w:szCs w:val="24"/>
                <w:lang w:eastAsia="uk-UA"/>
              </w:rPr>
              <w:t xml:space="preserve">Тендерна пропозиція </w:t>
            </w:r>
            <w:r w:rsidR="003108A5" w:rsidRPr="00810B97">
              <w:rPr>
                <w:rFonts w:ascii="Times New Roman" w:eastAsia="Times New Roman" w:hAnsi="Times New Roman" w:cs="Times New Roman"/>
                <w:color w:val="000000"/>
                <w:sz w:val="24"/>
                <w:szCs w:val="24"/>
                <w:lang w:eastAsia="uk-UA"/>
              </w:rPr>
              <w:t xml:space="preserve">вважається дійсною протягом </w:t>
            </w:r>
            <w:r w:rsidR="00200569" w:rsidRPr="00810B97">
              <w:rPr>
                <w:rFonts w:ascii="Times New Roman" w:eastAsia="Times New Roman" w:hAnsi="Times New Roman" w:cs="Times New Roman"/>
                <w:sz w:val="24"/>
                <w:szCs w:val="24"/>
                <w:lang w:eastAsia="uk-UA"/>
              </w:rPr>
              <w:t xml:space="preserve">дійсними протягом </w:t>
            </w:r>
            <w:r w:rsidR="00200569" w:rsidRPr="00810B97">
              <w:rPr>
                <w:rFonts w:ascii="Times New Roman" w:eastAsia="Times New Roman" w:hAnsi="Times New Roman" w:cs="Times New Roman"/>
                <w:b/>
                <w:sz w:val="24"/>
                <w:szCs w:val="24"/>
                <w:lang w:eastAsia="uk-UA"/>
              </w:rPr>
              <w:t>90 днів</w:t>
            </w:r>
            <w:r w:rsidR="00200569" w:rsidRPr="00810B97">
              <w:rPr>
                <w:rFonts w:ascii="Times New Roman" w:eastAsia="Times New Roman" w:hAnsi="Times New Roman" w:cs="Times New Roman"/>
                <w:sz w:val="24"/>
                <w:szCs w:val="24"/>
                <w:lang w:eastAsia="uk-UA"/>
              </w:rPr>
              <w:t xml:space="preserve"> із дати кінцевого строку подання тендерних пропозицій.</w:t>
            </w:r>
            <w:r w:rsidR="00200569" w:rsidRPr="00200569">
              <w:rPr>
                <w:rFonts w:ascii="Times New Roman" w:eastAsia="Times New Roman" w:hAnsi="Times New Roman" w:cs="Times New Roman"/>
                <w:sz w:val="24"/>
                <w:szCs w:val="24"/>
                <w:lang w:eastAsia="uk-UA"/>
              </w:rPr>
              <w:t xml:space="preserve"> </w:t>
            </w:r>
            <w:r w:rsidR="00200569" w:rsidRPr="00200569">
              <w:rPr>
                <w:rFonts w:ascii="Times New Roman" w:eastAsia="Times New Roman" w:hAnsi="Times New Roman" w:cs="Times New Roman"/>
                <w:sz w:val="24"/>
                <w:szCs w:val="24"/>
                <w:lang w:val="ru-RU" w:eastAsia="uk-UA"/>
              </w:rPr>
              <w:t> </w:t>
            </w:r>
          </w:p>
          <w:p w:rsidR="003108A5" w:rsidRPr="003108A5" w:rsidRDefault="00810B97" w:rsidP="000B48C6">
            <w:pPr>
              <w:widowControl w:val="0"/>
              <w:spacing w:after="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 xml:space="preserve">     </w:t>
            </w:r>
            <w:r w:rsidR="003108A5" w:rsidRPr="003108A5">
              <w:rPr>
                <w:rFonts w:ascii="Times New Roman" w:eastAsia="Times New Roman" w:hAnsi="Times New Roman" w:cs="Times New Roman"/>
                <w:color w:val="000000"/>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108A5" w:rsidRPr="003108A5" w:rsidRDefault="003108A5" w:rsidP="00D6643A">
            <w:pPr>
              <w:widowControl w:val="0"/>
              <w:numPr>
                <w:ilvl w:val="0"/>
                <w:numId w:val="4"/>
              </w:numPr>
              <w:autoSpaceDE w:val="0"/>
              <w:autoSpaceDN w:val="0"/>
              <w:adjustRightInd w:val="0"/>
              <w:spacing w:after="0" w:line="240" w:lineRule="auto"/>
              <w:ind w:left="0" w:firstLine="445"/>
              <w:jc w:val="both"/>
              <w:rPr>
                <w:rFonts w:ascii="Times New Roman" w:eastAsia="Times New Roman" w:hAnsi="Times New Roman" w:cs="Times New Roman"/>
                <w:color w:val="000000"/>
                <w:sz w:val="24"/>
                <w:szCs w:val="24"/>
                <w:lang w:eastAsia="uk-UA"/>
              </w:rPr>
            </w:pPr>
            <w:bookmarkStart w:id="8" w:name="n1474"/>
            <w:bookmarkEnd w:id="8"/>
            <w:r w:rsidRPr="003108A5">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bookmarkStart w:id="9" w:name="n1475"/>
            <w:bookmarkEnd w:id="9"/>
          </w:p>
          <w:p w:rsidR="00943DAE" w:rsidRPr="008F22A4" w:rsidRDefault="003108A5" w:rsidP="00D6643A">
            <w:pPr>
              <w:widowControl w:val="0"/>
              <w:numPr>
                <w:ilvl w:val="0"/>
                <w:numId w:val="4"/>
              </w:numPr>
              <w:autoSpaceDE w:val="0"/>
              <w:autoSpaceDN w:val="0"/>
              <w:adjustRightInd w:val="0"/>
              <w:spacing w:beforeAutospacing="1" w:after="0" w:line="240" w:lineRule="auto"/>
              <w:ind w:left="0" w:firstLine="445"/>
              <w:jc w:val="both"/>
              <w:rPr>
                <w:rFonts w:ascii="Times New Roman" w:eastAsia="Times New Roman" w:hAnsi="Times New Roman" w:cs="Times New Roman"/>
                <w:color w:val="000000"/>
                <w:sz w:val="24"/>
                <w:szCs w:val="24"/>
                <w:lang w:eastAsia="uk-UA"/>
              </w:rPr>
            </w:pPr>
            <w:r w:rsidRPr="003108A5">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3108A5" w:rsidRPr="003108A5" w:rsidTr="003565A9">
        <w:trPr>
          <w:trHeight w:val="699"/>
        </w:trPr>
        <w:tc>
          <w:tcPr>
            <w:tcW w:w="3261" w:type="dxa"/>
            <w:tcBorders>
              <w:right w:val="single" w:sz="4" w:space="0" w:color="auto"/>
            </w:tcBorders>
          </w:tcPr>
          <w:p w:rsidR="003108A5" w:rsidRPr="003108A5" w:rsidRDefault="003108A5" w:rsidP="003108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3.5 Внесення змін або відкликання тендерних пропозиції учасником</w:t>
            </w:r>
          </w:p>
        </w:tc>
        <w:tc>
          <w:tcPr>
            <w:tcW w:w="6515" w:type="dxa"/>
            <w:tcBorders>
              <w:left w:val="single" w:sz="4" w:space="0" w:color="auto"/>
            </w:tcBorders>
          </w:tcPr>
          <w:p w:rsidR="00943DAE" w:rsidRPr="008F22A4" w:rsidRDefault="004623AC" w:rsidP="001C587A">
            <w:pPr>
              <w:widowControl w:val="0"/>
              <w:autoSpaceDE w:val="0"/>
              <w:autoSpaceDN w:val="0"/>
              <w:adjustRightInd w:val="0"/>
              <w:spacing w:after="0" w:line="240" w:lineRule="auto"/>
              <w:ind w:firstLine="445"/>
              <w:jc w:val="both"/>
              <w:rPr>
                <w:rFonts w:ascii="Times New Roman" w:eastAsia="Times New Roman" w:hAnsi="Times New Roman" w:cs="Times New Roman"/>
                <w:color w:val="000000"/>
                <w:sz w:val="24"/>
                <w:szCs w:val="24"/>
                <w:lang w:eastAsia="uk-UA"/>
              </w:rPr>
            </w:pPr>
            <w:r w:rsidRPr="004623AC">
              <w:rPr>
                <w:rFonts w:ascii="Times New Roman" w:eastAsia="Times New Roman" w:hAnsi="Times New Roman" w:cs="Times New Roman"/>
                <w:color w:val="000000"/>
                <w:sz w:val="24"/>
                <w:szCs w:val="24"/>
                <w:lang w:eastAsia="uk-UA"/>
              </w:rPr>
              <w:t xml:space="preserve">Учасник має право </w:t>
            </w:r>
            <w:proofErr w:type="spellStart"/>
            <w:r w:rsidRPr="004623AC">
              <w:rPr>
                <w:rFonts w:ascii="Times New Roman" w:eastAsia="Times New Roman" w:hAnsi="Times New Roman" w:cs="Times New Roman"/>
                <w:color w:val="000000"/>
                <w:sz w:val="24"/>
                <w:szCs w:val="24"/>
                <w:lang w:eastAsia="uk-UA"/>
              </w:rPr>
              <w:t>внести</w:t>
            </w:r>
            <w:proofErr w:type="spellEnd"/>
            <w:r w:rsidRPr="004623AC">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23AC">
              <w:rPr>
                <w:rFonts w:ascii="Times New Roman" w:eastAsia="Times New Roman" w:hAnsi="Times New Roman" w:cs="Times New Roman"/>
                <w:color w:val="000000"/>
                <w:sz w:val="24"/>
                <w:szCs w:val="24"/>
                <w:lang w:eastAsia="uk-UA"/>
              </w:rPr>
              <w:t>закупівель</w:t>
            </w:r>
            <w:proofErr w:type="spellEnd"/>
            <w:r w:rsidRPr="004623AC">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3108A5" w:rsidRPr="003108A5" w:rsidTr="007D49FC">
        <w:trPr>
          <w:trHeight w:val="243"/>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t>3.6 Інша інформація</w:t>
            </w:r>
          </w:p>
        </w:tc>
        <w:tc>
          <w:tcPr>
            <w:tcW w:w="6515" w:type="dxa"/>
            <w:tcBorders>
              <w:left w:val="single" w:sz="4" w:space="0" w:color="auto"/>
            </w:tcBorders>
          </w:tcPr>
          <w:p w:rsidR="003108A5" w:rsidRPr="003108A5" w:rsidRDefault="003108A5" w:rsidP="001C587A">
            <w:pPr>
              <w:widowControl w:val="0"/>
              <w:tabs>
                <w:tab w:val="left" w:pos="0"/>
                <w:tab w:val="center" w:pos="4153"/>
                <w:tab w:val="right" w:pos="8306"/>
              </w:tabs>
              <w:autoSpaceDE w:val="0"/>
              <w:autoSpaceDN w:val="0"/>
              <w:adjustRightInd w:val="0"/>
              <w:spacing w:after="0" w:line="240" w:lineRule="auto"/>
              <w:ind w:right="-1"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Учасник повинен зазначити повну вартість своєї пропозиції, включаючи вартість самої послуги, витрати на сплату податків і зборів (обов’язкових платежів), що сплачуються або мають бути сплачені.</w:t>
            </w:r>
          </w:p>
          <w:p w:rsidR="00943DAE" w:rsidRPr="003108A5" w:rsidRDefault="003108A5" w:rsidP="00AC6D2D">
            <w:pPr>
              <w:widowControl w:val="0"/>
              <w:tabs>
                <w:tab w:val="left" w:pos="0"/>
                <w:tab w:val="center" w:pos="4153"/>
                <w:tab w:val="right" w:pos="8306"/>
              </w:tabs>
              <w:autoSpaceDE w:val="0"/>
              <w:autoSpaceDN w:val="0"/>
              <w:adjustRightInd w:val="0"/>
              <w:spacing w:after="0" w:line="240" w:lineRule="auto"/>
              <w:ind w:firstLine="445"/>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w:sz w:val="24"/>
                <w:szCs w:val="24"/>
                <w:lang w:eastAsia="ru-RU"/>
              </w:rPr>
              <w:t>У складі тендерної пропозиції учасник відповідно до Закону України «Про захист персональних даних» обов’язково подає письмову згоду на обробку його персональних даних</w:t>
            </w:r>
            <w:r w:rsidRPr="003108A5">
              <w:rPr>
                <w:rFonts w:ascii="Times New Roman" w:eastAsia="Times New Roman" w:hAnsi="Times New Roman" w:cs="Times New Roman"/>
                <w:b/>
                <w:sz w:val="24"/>
                <w:szCs w:val="24"/>
                <w:lang w:eastAsia="ru-RU"/>
              </w:rPr>
              <w:t xml:space="preserve"> </w:t>
            </w:r>
            <w:r w:rsidRPr="003108A5">
              <w:rPr>
                <w:rFonts w:ascii="Times New Roman" w:eastAsia="Times New Roman" w:hAnsi="Times New Roman" w:cs="Times New Roman"/>
                <w:sz w:val="24"/>
                <w:szCs w:val="24"/>
                <w:lang w:eastAsia="ru-RU"/>
              </w:rPr>
              <w:t xml:space="preserve">з метою проведення процедур публічних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за формою згідно з Додатком </w:t>
            </w:r>
            <w:r w:rsidR="00AC6D2D">
              <w:rPr>
                <w:rFonts w:ascii="Times New Roman" w:eastAsia="Times New Roman" w:hAnsi="Times New Roman" w:cs="Times New Roman"/>
                <w:sz w:val="24"/>
                <w:szCs w:val="24"/>
                <w:lang w:eastAsia="ru-RU"/>
              </w:rPr>
              <w:t>6</w:t>
            </w:r>
            <w:r w:rsidRPr="003108A5">
              <w:rPr>
                <w:rFonts w:ascii="Times New Roman" w:eastAsia="Times New Roman" w:hAnsi="Times New Roman" w:cs="Times New Roman"/>
                <w:sz w:val="24"/>
                <w:szCs w:val="24"/>
                <w:lang w:eastAsia="ru-RU"/>
              </w:rPr>
              <w:t xml:space="preserve"> (для учасника фізичної особи в </w:t>
            </w:r>
            <w:proofErr w:type="spellStart"/>
            <w:r w:rsidRPr="003108A5">
              <w:rPr>
                <w:rFonts w:ascii="Times New Roman" w:eastAsia="Times New Roman" w:hAnsi="Times New Roman" w:cs="Times New Roman"/>
                <w:sz w:val="24"/>
                <w:szCs w:val="24"/>
                <w:lang w:eastAsia="ru-RU"/>
              </w:rPr>
              <w:t>т.ч</w:t>
            </w:r>
            <w:proofErr w:type="spellEnd"/>
            <w:r w:rsidRPr="003108A5">
              <w:rPr>
                <w:rFonts w:ascii="Times New Roman" w:eastAsia="Times New Roman" w:hAnsi="Times New Roman" w:cs="Times New Roman"/>
                <w:sz w:val="24"/>
                <w:szCs w:val="24"/>
                <w:lang w:eastAsia="ru-RU"/>
              </w:rPr>
              <w:t>. фізичної особи-підприємця).</w:t>
            </w:r>
            <w:r w:rsidRPr="003108A5">
              <w:rPr>
                <w:rFonts w:ascii="Times New Roman" w:eastAsia="Times New Roman" w:hAnsi="Times New Roman" w:cs="Times New Roman CYR"/>
                <w:sz w:val="24"/>
                <w:szCs w:val="24"/>
                <w:lang w:eastAsia="ru-RU"/>
              </w:rPr>
              <w:t xml:space="preserve"> </w:t>
            </w:r>
          </w:p>
        </w:tc>
      </w:tr>
      <w:tr w:rsidR="003108A5" w:rsidRPr="003108A5" w:rsidTr="007D49FC">
        <w:trPr>
          <w:trHeight w:val="193"/>
        </w:trPr>
        <w:tc>
          <w:tcPr>
            <w:tcW w:w="9776" w:type="dxa"/>
            <w:gridSpan w:val="2"/>
          </w:tcPr>
          <w:p w:rsidR="003108A5" w:rsidRPr="003108A5" w:rsidRDefault="003108A5" w:rsidP="003108A5">
            <w:pPr>
              <w:widowControl w:val="0"/>
              <w:autoSpaceDE w:val="0"/>
              <w:autoSpaceDN w:val="0"/>
              <w:adjustRightInd w:val="0"/>
              <w:spacing w:after="0" w:line="240" w:lineRule="auto"/>
              <w:ind w:firstLine="360"/>
              <w:jc w:val="center"/>
              <w:rPr>
                <w:rFonts w:ascii="Times New Roman" w:eastAsia="Times New Roman" w:hAnsi="Times New Roman" w:cs="Times New Roman"/>
                <w:b/>
                <w:color w:val="000000"/>
                <w:sz w:val="24"/>
                <w:szCs w:val="24"/>
                <w:lang w:eastAsia="uk-UA"/>
              </w:rPr>
            </w:pPr>
            <w:r w:rsidRPr="003108A5">
              <w:rPr>
                <w:rFonts w:ascii="Times New Roman" w:eastAsia="Times New Roman" w:hAnsi="Times New Roman" w:cs="Times New Roman"/>
                <w:b/>
                <w:color w:val="000000"/>
                <w:sz w:val="24"/>
                <w:szCs w:val="24"/>
                <w:lang w:eastAsia="uk-UA"/>
              </w:rPr>
              <w:t>ІV. Забезпечення тендерної пропозиції</w:t>
            </w:r>
          </w:p>
        </w:tc>
      </w:tr>
      <w:tr w:rsidR="003108A5" w:rsidRPr="003108A5" w:rsidTr="00D82839">
        <w:trPr>
          <w:trHeight w:val="405"/>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4.1 Забезпечення тендерної пропозиції </w:t>
            </w:r>
          </w:p>
        </w:tc>
        <w:tc>
          <w:tcPr>
            <w:tcW w:w="6515" w:type="dxa"/>
            <w:tcBorders>
              <w:left w:val="single" w:sz="4" w:space="0" w:color="auto"/>
            </w:tcBorders>
          </w:tcPr>
          <w:p w:rsidR="00D82839" w:rsidRPr="00D82839" w:rsidRDefault="00D82839" w:rsidP="00D82839">
            <w:pPr>
              <w:widowControl w:val="0"/>
              <w:autoSpaceDE w:val="0"/>
              <w:autoSpaceDN w:val="0"/>
              <w:adjustRightInd w:val="0"/>
              <w:spacing w:after="0" w:line="240" w:lineRule="auto"/>
              <w:ind w:firstLine="317"/>
              <w:rPr>
                <w:rFonts w:ascii="Times New Roman CYR" w:eastAsia="Times New Roman" w:hAnsi="Times New Roman CYR" w:cs="Times New Roman CYR"/>
                <w:sz w:val="24"/>
                <w:szCs w:val="24"/>
                <w:lang w:eastAsia="ru-RU"/>
              </w:rPr>
            </w:pPr>
            <w:r w:rsidRPr="00D82839">
              <w:rPr>
                <w:rFonts w:ascii="Times New Roman CYR" w:eastAsia="Times New Roman" w:hAnsi="Times New Roman CYR" w:cs="Times New Roman CYR"/>
                <w:sz w:val="24"/>
                <w:szCs w:val="24"/>
                <w:lang w:eastAsia="ru-RU"/>
              </w:rPr>
              <w:t>Вид забезпечення пропозиції</w:t>
            </w:r>
            <w:r w:rsidR="00ED5F52">
              <w:rPr>
                <w:rFonts w:ascii="Times New Roman CYR" w:eastAsia="Times New Roman" w:hAnsi="Times New Roman CYR" w:cs="Times New Roman CYR"/>
                <w:sz w:val="24"/>
                <w:szCs w:val="24"/>
                <w:lang w:eastAsia="ru-RU"/>
              </w:rPr>
              <w:t>: гарантія (електронна гарантія</w:t>
            </w:r>
            <w:r w:rsidRPr="00D82839">
              <w:rPr>
                <w:rFonts w:ascii="Times New Roman CYR" w:eastAsia="Times New Roman" w:hAnsi="Times New Roman CYR" w:cs="Times New Roman CYR"/>
                <w:sz w:val="24"/>
                <w:szCs w:val="24"/>
                <w:lang w:eastAsia="ru-RU"/>
              </w:rPr>
              <w:t xml:space="preserve">). </w:t>
            </w:r>
          </w:p>
          <w:p w:rsidR="00D82839" w:rsidRPr="00D82839" w:rsidRDefault="00D82839" w:rsidP="00D82839">
            <w:pPr>
              <w:widowControl w:val="0"/>
              <w:autoSpaceDE w:val="0"/>
              <w:autoSpaceDN w:val="0"/>
              <w:adjustRightInd w:val="0"/>
              <w:spacing w:after="0" w:line="240" w:lineRule="auto"/>
              <w:ind w:firstLine="317"/>
              <w:jc w:val="both"/>
              <w:rPr>
                <w:rFonts w:ascii="Times New Roman CYR" w:eastAsia="Times New Roman" w:hAnsi="Times New Roman CYR" w:cs="Times New Roman CYR"/>
                <w:sz w:val="24"/>
                <w:szCs w:val="24"/>
                <w:lang w:eastAsia="ru-RU"/>
              </w:rPr>
            </w:pPr>
            <w:r w:rsidRPr="00D82839">
              <w:rPr>
                <w:rFonts w:ascii="Times New Roman CYR" w:eastAsia="Times New Roman" w:hAnsi="Times New Roman CYR" w:cs="Times New Roman CYR"/>
                <w:sz w:val="24"/>
                <w:szCs w:val="24"/>
                <w:lang w:eastAsia="ru-RU"/>
              </w:rPr>
              <w:t xml:space="preserve">Розмір забезпечення тендерної пропозиції становить </w:t>
            </w:r>
            <w:r w:rsidR="00EC56B7">
              <w:rPr>
                <w:rFonts w:ascii="Times New Roman CYR" w:eastAsia="Times New Roman" w:hAnsi="Times New Roman CYR" w:cs="Times New Roman CYR"/>
                <w:sz w:val="24"/>
                <w:szCs w:val="24"/>
                <w:lang w:eastAsia="ru-RU"/>
              </w:rPr>
              <w:t>2</w:t>
            </w:r>
            <w:r w:rsidRPr="00253EC9">
              <w:rPr>
                <w:rFonts w:ascii="Times New Roman CYR" w:eastAsia="Times New Roman" w:hAnsi="Times New Roman CYR" w:cs="Times New Roman CYR"/>
                <w:sz w:val="24"/>
                <w:szCs w:val="24"/>
                <w:lang w:eastAsia="ru-RU"/>
              </w:rPr>
              <w:t xml:space="preserve">% від очікуваної вартості закупівлі і </w:t>
            </w:r>
            <w:r w:rsidRPr="00B1397A">
              <w:rPr>
                <w:rFonts w:ascii="Times New Roman CYR" w:eastAsia="Times New Roman" w:hAnsi="Times New Roman CYR" w:cs="Times New Roman CYR"/>
                <w:sz w:val="24"/>
                <w:szCs w:val="24"/>
                <w:lang w:eastAsia="ru-RU"/>
              </w:rPr>
              <w:t xml:space="preserve">складає </w:t>
            </w:r>
            <w:r w:rsidR="00ED5F52" w:rsidRPr="00ED5F52">
              <w:rPr>
                <w:rFonts w:ascii="Times New Roman CYR" w:eastAsia="Times New Roman" w:hAnsi="Times New Roman CYR" w:cs="Times New Roman CYR"/>
                <w:b/>
                <w:sz w:val="24"/>
                <w:szCs w:val="24"/>
                <w:lang w:eastAsia="ru-RU"/>
              </w:rPr>
              <w:t>26 940,00 грн. (двадцять шість  тисяч дев’ятсот сорок  грн. 00 коп.).</w:t>
            </w:r>
            <w:r w:rsidR="00ED5F52">
              <w:rPr>
                <w:rFonts w:ascii="Times New Roman CYR" w:eastAsia="Times New Roman" w:hAnsi="Times New Roman CYR" w:cs="Times New Roman CYR"/>
                <w:b/>
                <w:sz w:val="24"/>
                <w:szCs w:val="24"/>
                <w:lang w:eastAsia="ru-RU"/>
              </w:rPr>
              <w:t xml:space="preserve"> </w:t>
            </w:r>
            <w:r w:rsidRPr="00B1397A">
              <w:rPr>
                <w:rFonts w:ascii="Times New Roman CYR" w:eastAsia="Times New Roman" w:hAnsi="Times New Roman CYR" w:cs="Times New Roman CYR"/>
                <w:sz w:val="24"/>
                <w:szCs w:val="24"/>
                <w:lang w:eastAsia="ru-RU"/>
              </w:rPr>
              <w:t>Строк дії забезпечення тендерної пропозиції – протягом 90</w:t>
            </w:r>
            <w:r w:rsidRPr="00D82839">
              <w:rPr>
                <w:rFonts w:ascii="Times New Roman CYR" w:eastAsia="Times New Roman" w:hAnsi="Times New Roman CYR" w:cs="Times New Roman CYR"/>
                <w:sz w:val="24"/>
                <w:szCs w:val="24"/>
                <w:lang w:eastAsia="ru-RU"/>
              </w:rPr>
              <w:t xml:space="preserve"> календарних днів з із дати кінцевого строку подання тендерних пропозицій.</w:t>
            </w:r>
          </w:p>
          <w:p w:rsidR="003108A5" w:rsidRPr="003108A5" w:rsidRDefault="00D82839" w:rsidP="003565A9">
            <w:pPr>
              <w:widowControl w:val="0"/>
              <w:autoSpaceDE w:val="0"/>
              <w:autoSpaceDN w:val="0"/>
              <w:adjustRightInd w:val="0"/>
              <w:spacing w:after="0" w:line="240" w:lineRule="auto"/>
              <w:ind w:firstLine="317"/>
              <w:rPr>
                <w:rFonts w:ascii="Times New Roman CYR" w:eastAsia="Times New Roman" w:hAnsi="Times New Roman CYR" w:cs="Times New Roman CYR"/>
                <w:sz w:val="24"/>
                <w:szCs w:val="24"/>
                <w:lang w:eastAsia="uk-UA"/>
              </w:rPr>
            </w:pPr>
            <w:r w:rsidRPr="00D82839">
              <w:rPr>
                <w:rFonts w:ascii="Times New Roman CYR" w:eastAsia="Times New Roman" w:hAnsi="Times New Roman CYR" w:cs="Times New Roman CYR"/>
                <w:sz w:val="24"/>
                <w:szCs w:val="24"/>
                <w:lang w:eastAsia="ru-RU"/>
              </w:rPr>
              <w:t>Вимоги до оформлення гарантії викладені у Додатку 9 до цієї тендерної документації.</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4.2 Умови повернення чи неповернення забезпечення тендерної пропозиції </w:t>
            </w:r>
          </w:p>
        </w:tc>
        <w:tc>
          <w:tcPr>
            <w:tcW w:w="6515" w:type="dxa"/>
            <w:tcBorders>
              <w:left w:val="single" w:sz="4" w:space="0" w:color="auto"/>
            </w:tcBorders>
            <w:vAlign w:val="center"/>
          </w:tcPr>
          <w:p w:rsidR="00D82839" w:rsidRPr="00D82839" w:rsidRDefault="003108A5" w:rsidP="00D82839">
            <w:pPr>
              <w:jc w:val="both"/>
              <w:rPr>
                <w:rFonts w:ascii="Times New Roman" w:eastAsia="Times New Roman" w:hAnsi="Times New Roman" w:cs="Times New Roman"/>
                <w:color w:val="000000"/>
                <w:sz w:val="24"/>
                <w:szCs w:val="24"/>
                <w:lang w:eastAsia="uk-UA"/>
              </w:rPr>
            </w:pPr>
            <w:r w:rsidRPr="003108A5">
              <w:rPr>
                <w:rFonts w:ascii="Times New Roman" w:eastAsia="Times New Roman" w:hAnsi="Times New Roman" w:cs="Times New Roman"/>
                <w:color w:val="000000"/>
                <w:sz w:val="24"/>
                <w:szCs w:val="24"/>
                <w:lang w:eastAsia="uk-UA"/>
              </w:rPr>
              <w:t xml:space="preserve">   </w:t>
            </w:r>
            <w:r w:rsidR="00D82839" w:rsidRPr="00D82839">
              <w:rPr>
                <w:rFonts w:ascii="Times New Roman" w:eastAsia="Times New Roman" w:hAnsi="Times New Roman" w:cs="Times New Roman"/>
                <w:color w:val="000000"/>
                <w:sz w:val="24"/>
                <w:szCs w:val="24"/>
                <w:lang w:eastAsia="uk-UA"/>
              </w:rPr>
              <w:t>Забезпечення тендерної пропозиції повертається учаснику в разі:</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0" w:name="n1455"/>
            <w:bookmarkEnd w:id="10"/>
            <w:r w:rsidRPr="00D82839">
              <w:rPr>
                <w:rFonts w:ascii="Times New Roman" w:eastAsia="Times New Roman" w:hAnsi="Times New Roman" w:cs="Times New Roman"/>
                <w:color w:val="000000"/>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1" w:name="n1456"/>
            <w:bookmarkEnd w:id="11"/>
            <w:r w:rsidRPr="00D82839">
              <w:rPr>
                <w:rFonts w:ascii="Times New Roman" w:eastAsia="Times New Roman" w:hAnsi="Times New Roman" w:cs="Times New Roman"/>
                <w:color w:val="000000"/>
                <w:sz w:val="24"/>
                <w:szCs w:val="24"/>
                <w:lang w:eastAsia="uk-UA"/>
              </w:rPr>
              <w:t>2) укладення договору про закупівлю з учасником, який став переможцем процедури закупівлі;</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2" w:name="n1457"/>
            <w:bookmarkEnd w:id="12"/>
            <w:r w:rsidRPr="00D82839">
              <w:rPr>
                <w:rFonts w:ascii="Times New Roman" w:eastAsia="Times New Roman" w:hAnsi="Times New Roman" w:cs="Times New Roman"/>
                <w:color w:val="000000"/>
                <w:sz w:val="24"/>
                <w:szCs w:val="24"/>
                <w:lang w:eastAsia="uk-UA"/>
              </w:rPr>
              <w:t>3) відкликання тендерної пропозиції до закінчення строку її подання;</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3" w:name="n1458"/>
            <w:bookmarkEnd w:id="13"/>
            <w:r w:rsidRPr="00D82839">
              <w:rPr>
                <w:rFonts w:ascii="Times New Roman" w:eastAsia="Times New Roman" w:hAnsi="Times New Roman" w:cs="Times New Roman"/>
                <w:color w:val="000000"/>
                <w:sz w:val="24"/>
                <w:szCs w:val="24"/>
                <w:lang w:eastAsia="uk-UA"/>
              </w:rPr>
              <w:t xml:space="preserve">4) закінчення тендеру в разі </w:t>
            </w:r>
            <w:proofErr w:type="spellStart"/>
            <w:r w:rsidRPr="00D82839">
              <w:rPr>
                <w:rFonts w:ascii="Times New Roman" w:eastAsia="Times New Roman" w:hAnsi="Times New Roman" w:cs="Times New Roman"/>
                <w:color w:val="000000"/>
                <w:sz w:val="24"/>
                <w:szCs w:val="24"/>
                <w:lang w:eastAsia="uk-UA"/>
              </w:rPr>
              <w:t>неукладення</w:t>
            </w:r>
            <w:proofErr w:type="spellEnd"/>
            <w:r w:rsidRPr="00D82839">
              <w:rPr>
                <w:rFonts w:ascii="Times New Roman" w:eastAsia="Times New Roman" w:hAnsi="Times New Roman" w:cs="Times New Roman"/>
                <w:color w:val="000000"/>
                <w:sz w:val="24"/>
                <w:szCs w:val="24"/>
                <w:lang w:eastAsia="uk-UA"/>
              </w:rPr>
              <w:t xml:space="preserve"> договору про закупівлю з жодним з учасників, які подали тендерні пропозиції.</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r w:rsidRPr="00D82839">
              <w:rPr>
                <w:rFonts w:ascii="Times New Roman" w:eastAsia="Times New Roman" w:hAnsi="Times New Roman" w:cs="Times New Roman"/>
                <w:color w:val="000000"/>
                <w:sz w:val="24"/>
                <w:szCs w:val="24"/>
                <w:lang w:eastAsia="uk-UA"/>
              </w:rPr>
              <w:t xml:space="preserve">   Забезпечення тендерної пропозиції не повертається у разі:</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4" w:name="n1450"/>
            <w:bookmarkEnd w:id="14"/>
            <w:r w:rsidRPr="00D82839">
              <w:rPr>
                <w:rFonts w:ascii="Times New Roman" w:eastAsia="Times New Roman" w:hAnsi="Times New Roman" w:cs="Times New Roman"/>
                <w:color w:val="000000"/>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5" w:name="n1451"/>
            <w:bookmarkEnd w:id="15"/>
            <w:r w:rsidRPr="00D82839">
              <w:rPr>
                <w:rFonts w:ascii="Times New Roman" w:eastAsia="Times New Roman" w:hAnsi="Times New Roman" w:cs="Times New Roman"/>
                <w:color w:val="000000"/>
                <w:sz w:val="24"/>
                <w:szCs w:val="24"/>
                <w:lang w:eastAsia="uk-UA"/>
              </w:rPr>
              <w:t>2) не підписання договору про закупівлю учасником, який став переможцем тендеру;</w:t>
            </w:r>
          </w:p>
          <w:p w:rsidR="00D82839" w:rsidRPr="00D82839" w:rsidRDefault="00D82839" w:rsidP="00D82839">
            <w:pPr>
              <w:spacing w:after="0" w:line="240" w:lineRule="auto"/>
              <w:jc w:val="both"/>
              <w:rPr>
                <w:rFonts w:ascii="Times New Roman" w:eastAsia="Times New Roman" w:hAnsi="Times New Roman" w:cs="Times New Roman"/>
                <w:color w:val="000000"/>
                <w:sz w:val="24"/>
                <w:szCs w:val="24"/>
                <w:lang w:eastAsia="uk-UA"/>
              </w:rPr>
            </w:pPr>
            <w:bookmarkStart w:id="16" w:name="n1452"/>
            <w:bookmarkEnd w:id="16"/>
            <w:r w:rsidRPr="00D82839">
              <w:rPr>
                <w:rFonts w:ascii="Times New Roman" w:eastAsia="Times New Roman" w:hAnsi="Times New Roman" w:cs="Times New Roman"/>
                <w:color w:val="000000"/>
                <w:sz w:val="24"/>
                <w:szCs w:val="24"/>
                <w:lang w:eastAsia="uk-UA"/>
              </w:rPr>
              <w:t xml:space="preserve">3) ненадання переможцем процедури закупівлі у строк, </w:t>
            </w:r>
            <w:r w:rsidRPr="00D82839">
              <w:rPr>
                <w:rFonts w:ascii="Times New Roman" w:eastAsia="Times New Roman" w:hAnsi="Times New Roman" w:cs="Times New Roman"/>
                <w:bCs/>
                <w:sz w:val="24"/>
                <w:szCs w:val="24"/>
                <w:lang w:eastAsia="uk-UA"/>
              </w:rPr>
              <w:t xml:space="preserve">що не перевищує </w:t>
            </w:r>
            <w:r w:rsidRPr="00D82839">
              <w:rPr>
                <w:rFonts w:ascii="Times New Roman" w:eastAsia="Times New Roman" w:hAnsi="Times New Roman" w:cs="Times New Roman"/>
                <w:b/>
                <w:bCs/>
                <w:sz w:val="24"/>
                <w:szCs w:val="24"/>
                <w:lang w:eastAsia="uk-UA"/>
              </w:rPr>
              <w:t xml:space="preserve">десяти </w:t>
            </w:r>
            <w:r w:rsidRPr="00D82839">
              <w:rPr>
                <w:rFonts w:ascii="Times New Roman" w:eastAsia="Times New Roman" w:hAnsi="Times New Roman" w:cs="Times New Roman"/>
                <w:b/>
                <w:bCs/>
                <w:color w:val="000000"/>
                <w:sz w:val="24"/>
                <w:szCs w:val="24"/>
                <w:lang w:eastAsia="uk-UA"/>
              </w:rPr>
              <w:t>днів</w:t>
            </w:r>
            <w:r w:rsidRPr="00D82839">
              <w:rPr>
                <w:rFonts w:ascii="Times New Roman" w:eastAsia="Times New Roman" w:hAnsi="Times New Roman" w:cs="Times New Roman"/>
                <w:bCs/>
                <w:color w:val="000000"/>
                <w:sz w:val="24"/>
                <w:szCs w:val="24"/>
                <w:lang w:eastAsia="uk-UA"/>
              </w:rPr>
              <w:t xml:space="preserve"> з дати оприлюднення в електронній системі </w:t>
            </w:r>
            <w:proofErr w:type="spellStart"/>
            <w:r w:rsidRPr="00D82839">
              <w:rPr>
                <w:rFonts w:ascii="Times New Roman" w:eastAsia="Times New Roman" w:hAnsi="Times New Roman" w:cs="Times New Roman"/>
                <w:bCs/>
                <w:color w:val="000000"/>
                <w:sz w:val="24"/>
                <w:szCs w:val="24"/>
                <w:lang w:eastAsia="uk-UA"/>
              </w:rPr>
              <w:t>закупівель</w:t>
            </w:r>
            <w:proofErr w:type="spellEnd"/>
            <w:r w:rsidRPr="00D82839">
              <w:rPr>
                <w:rFonts w:ascii="Times New Roman" w:eastAsia="Times New Roman" w:hAnsi="Times New Roman" w:cs="Times New Roman"/>
                <w:bCs/>
                <w:color w:val="000000"/>
                <w:sz w:val="24"/>
                <w:szCs w:val="24"/>
                <w:lang w:eastAsia="uk-UA"/>
              </w:rPr>
              <w:t xml:space="preserve"> повідомлення про намір укласти договір про закупівлю</w:t>
            </w:r>
            <w:r w:rsidRPr="00D82839">
              <w:rPr>
                <w:rFonts w:ascii="Times New Roman" w:eastAsia="Times New Roman" w:hAnsi="Times New Roman" w:cs="Times New Roman"/>
                <w:color w:val="000000"/>
                <w:sz w:val="24"/>
                <w:szCs w:val="24"/>
                <w:lang w:eastAsia="uk-UA"/>
              </w:rPr>
              <w:t xml:space="preserve"> документів, що підтверджують відсутність підстав,  установлених </w:t>
            </w:r>
            <w:hyperlink r:id="rId7" w:anchor="n1261" w:history="1">
              <w:r w:rsidRPr="00D82839">
                <w:rPr>
                  <w:rFonts w:ascii="Times New Roman" w:eastAsia="Times New Roman" w:hAnsi="Times New Roman" w:cs="Times New Roman"/>
                  <w:color w:val="000000"/>
                  <w:sz w:val="24"/>
                  <w:szCs w:val="24"/>
                  <w:u w:val="single"/>
                  <w:lang w:eastAsia="uk-UA"/>
                </w:rPr>
                <w:t>статтею 17</w:t>
              </w:r>
            </w:hyperlink>
            <w:r w:rsidRPr="00D82839">
              <w:rPr>
                <w:rFonts w:ascii="Times New Roman" w:eastAsia="Times New Roman" w:hAnsi="Times New Roman" w:cs="Times New Roman"/>
                <w:color w:val="000000"/>
                <w:sz w:val="24"/>
                <w:szCs w:val="24"/>
                <w:lang w:eastAsia="uk-UA"/>
              </w:rPr>
              <w:t> Закону та цією тендерною документацією;</w:t>
            </w:r>
            <w:bookmarkStart w:id="17" w:name="n1453"/>
            <w:bookmarkEnd w:id="17"/>
          </w:p>
          <w:p w:rsidR="003108A5" w:rsidRPr="003108A5" w:rsidRDefault="00D82839" w:rsidP="00D82839">
            <w:pPr>
              <w:spacing w:after="0" w:line="240" w:lineRule="auto"/>
              <w:jc w:val="both"/>
              <w:rPr>
                <w:rFonts w:ascii="Times New Roman" w:eastAsia="Times New Roman" w:hAnsi="Times New Roman" w:cs="Times New Roman"/>
                <w:color w:val="000000"/>
                <w:sz w:val="24"/>
                <w:szCs w:val="24"/>
                <w:lang w:eastAsia="uk-UA"/>
              </w:rPr>
            </w:pPr>
            <w:r w:rsidRPr="00D82839">
              <w:rPr>
                <w:rFonts w:ascii="Times New Roman" w:eastAsia="Times New Roman" w:hAnsi="Times New Roman" w:cs="Times New Roman"/>
                <w:color w:val="000000"/>
                <w:sz w:val="24"/>
                <w:szCs w:val="24"/>
                <w:lang w:eastAsia="uk-UA"/>
              </w:rPr>
              <w:t xml:space="preserve">4) ненадання переможцем процедури закупівлі забезпечення виконання договору про закупівлю після отримання </w:t>
            </w:r>
            <w:r w:rsidRPr="00D82839">
              <w:rPr>
                <w:rFonts w:ascii="Times New Roman" w:eastAsia="Times New Roman" w:hAnsi="Times New Roman" w:cs="Times New Roman"/>
                <w:color w:val="000000"/>
                <w:sz w:val="24"/>
                <w:szCs w:val="24"/>
                <w:lang w:eastAsia="uk-UA"/>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lastRenderedPageBreak/>
              <w:t xml:space="preserve">V. Подання та розкриття тендерних пропозицій </w:t>
            </w:r>
          </w:p>
        </w:tc>
      </w:tr>
      <w:tr w:rsidR="003108A5" w:rsidRPr="003108A5" w:rsidTr="007D49FC">
        <w:tc>
          <w:tcPr>
            <w:tcW w:w="3261" w:type="dxa"/>
            <w:tcBorders>
              <w:right w:val="single" w:sz="4" w:space="0" w:color="auto"/>
            </w:tcBorders>
            <w:vAlign w:val="center"/>
          </w:tcPr>
          <w:p w:rsidR="003108A5" w:rsidRPr="003108A5" w:rsidRDefault="003108A5" w:rsidP="003108A5">
            <w:pPr>
              <w:spacing w:before="100" w:beforeAutospacing="1" w:after="100" w:afterAutospacing="1"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bCs/>
                <w:color w:val="000000"/>
                <w:sz w:val="24"/>
                <w:szCs w:val="24"/>
                <w:lang w:eastAsia="ru-RU"/>
              </w:rPr>
              <w:t xml:space="preserve">5.1 Спосіб, місце та кінцевий строк подання </w:t>
            </w:r>
            <w:r w:rsidRPr="003108A5">
              <w:rPr>
                <w:rFonts w:ascii="Times New Roman" w:eastAsia="Times New Roman" w:hAnsi="Times New Roman" w:cs="Times New Roman"/>
                <w:b/>
                <w:sz w:val="24"/>
                <w:szCs w:val="24"/>
                <w:lang w:eastAsia="ru-RU"/>
              </w:rPr>
              <w:t>тендерних</w:t>
            </w:r>
            <w:r w:rsidRPr="003108A5">
              <w:rPr>
                <w:rFonts w:ascii="Times New Roman" w:eastAsia="Times New Roman" w:hAnsi="Times New Roman" w:cs="Times New Roman"/>
                <w:b/>
                <w:bCs/>
                <w:color w:val="000000"/>
                <w:sz w:val="24"/>
                <w:szCs w:val="24"/>
                <w:lang w:eastAsia="ru-RU"/>
              </w:rPr>
              <w:t xml:space="preserve"> пропозицій:</w:t>
            </w:r>
            <w:r w:rsidRPr="003108A5">
              <w:rPr>
                <w:rFonts w:ascii="Times New Roman" w:eastAsia="Times New Roman" w:hAnsi="Times New Roman" w:cs="Times New Roman"/>
                <w:color w:val="000000"/>
                <w:sz w:val="24"/>
                <w:szCs w:val="24"/>
                <w:lang w:eastAsia="ru-RU"/>
              </w:rPr>
              <w:t xml:space="preserve">  </w:t>
            </w:r>
          </w:p>
        </w:tc>
        <w:tc>
          <w:tcPr>
            <w:tcW w:w="6515" w:type="dxa"/>
            <w:tcBorders>
              <w:left w:val="single" w:sz="4" w:space="0" w:color="auto"/>
            </w:tcBorders>
            <w:vAlign w:val="center"/>
          </w:tcPr>
          <w:p w:rsidR="003108A5" w:rsidRPr="003108A5" w:rsidRDefault="003108A5" w:rsidP="003108A5">
            <w:pPr>
              <w:spacing w:before="100" w:beforeAutospacing="1" w:after="100" w:afterAutospacing="1" w:line="240" w:lineRule="auto"/>
              <w:rPr>
                <w:rFonts w:ascii="Times New Roman" w:eastAsia="Times New Roman" w:hAnsi="Times New Roman" w:cs="Times New Roman"/>
                <w:lang w:eastAsia="ru-RU"/>
              </w:rPr>
            </w:pPr>
          </w:p>
        </w:tc>
      </w:tr>
      <w:tr w:rsidR="003108A5" w:rsidRPr="003108A5" w:rsidTr="007D49FC">
        <w:tc>
          <w:tcPr>
            <w:tcW w:w="3261" w:type="dxa"/>
            <w:tcBorders>
              <w:right w:val="single" w:sz="4" w:space="0" w:color="auto"/>
            </w:tcBorders>
            <w:vAlign w:val="center"/>
          </w:tcPr>
          <w:p w:rsidR="003108A5" w:rsidRPr="003108A5" w:rsidRDefault="003108A5" w:rsidP="003108A5">
            <w:pPr>
              <w:spacing w:before="100" w:beforeAutospacing="1" w:after="100" w:afterAutospacing="1"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color w:val="000000"/>
                <w:sz w:val="24"/>
                <w:szCs w:val="24"/>
                <w:lang w:eastAsia="ru-RU"/>
              </w:rPr>
              <w:t xml:space="preserve">спосіб подання </w:t>
            </w:r>
            <w:r w:rsidRPr="003108A5">
              <w:rPr>
                <w:rFonts w:ascii="Times New Roman" w:eastAsia="Times New Roman" w:hAnsi="Times New Roman" w:cs="Times New Roman"/>
                <w:sz w:val="24"/>
                <w:szCs w:val="24"/>
                <w:lang w:eastAsia="ru-RU"/>
              </w:rPr>
              <w:t>тендерних</w:t>
            </w:r>
            <w:r w:rsidRPr="003108A5">
              <w:rPr>
                <w:rFonts w:ascii="Times New Roman" w:eastAsia="Times New Roman" w:hAnsi="Times New Roman" w:cs="Times New Roman"/>
                <w:color w:val="000000"/>
                <w:sz w:val="24"/>
                <w:szCs w:val="24"/>
                <w:lang w:eastAsia="ru-RU"/>
              </w:rPr>
              <w:t xml:space="preserve"> пропозицій </w:t>
            </w:r>
          </w:p>
        </w:tc>
        <w:tc>
          <w:tcPr>
            <w:tcW w:w="6515" w:type="dxa"/>
            <w:tcBorders>
              <w:left w:val="single" w:sz="4" w:space="0" w:color="auto"/>
            </w:tcBorders>
            <w:vAlign w:val="center"/>
          </w:tcPr>
          <w:p w:rsidR="003108A5" w:rsidRPr="00C75B70" w:rsidRDefault="003108A5" w:rsidP="001C587A">
            <w:pPr>
              <w:widowControl w:val="0"/>
              <w:autoSpaceDE w:val="0"/>
              <w:autoSpaceDN w:val="0"/>
              <w:adjustRightInd w:val="0"/>
              <w:spacing w:after="0" w:line="240" w:lineRule="auto"/>
              <w:ind w:firstLine="445"/>
              <w:rPr>
                <w:rFonts w:ascii="Times New Roman CYR" w:eastAsia="Times New Roman" w:hAnsi="Times New Roman CYR" w:cs="Times New Roman CYR"/>
                <w:sz w:val="24"/>
                <w:szCs w:val="24"/>
                <w:lang w:eastAsia="ru-RU"/>
              </w:rPr>
            </w:pPr>
            <w:r w:rsidRPr="00C75B70">
              <w:rPr>
                <w:rFonts w:ascii="Times New Roman CYR" w:eastAsia="Times New Roman" w:hAnsi="Times New Roman CYR" w:cs="Times New Roman CYR"/>
                <w:sz w:val="24"/>
                <w:szCs w:val="24"/>
                <w:lang w:eastAsia="ru-RU"/>
              </w:rPr>
              <w:t>Тендерна </w:t>
            </w:r>
            <w:hyperlink r:id="rId8" w:anchor="w178" w:history="1">
              <w:r w:rsidRPr="00C75B70">
                <w:rPr>
                  <w:rFonts w:ascii="Times New Roman CYR" w:eastAsia="Times New Roman" w:hAnsi="Times New Roman CYR" w:cs="Times New Roman CYR"/>
                  <w:sz w:val="24"/>
                  <w:szCs w:val="24"/>
                  <w:lang w:eastAsia="ru-RU"/>
                </w:rPr>
                <w:t>пропоз</w:t>
              </w:r>
            </w:hyperlink>
            <w:r w:rsidRPr="00C75B70">
              <w:rPr>
                <w:rFonts w:ascii="Times New Roman CYR" w:eastAsia="Times New Roman" w:hAnsi="Times New Roman CYR" w:cs="Times New Roman CYR"/>
                <w:sz w:val="24"/>
                <w:szCs w:val="24"/>
                <w:lang w:eastAsia="ru-RU"/>
              </w:rPr>
              <w:t xml:space="preserve">иція подається в електронному вигляді через електронну систему </w:t>
            </w:r>
            <w:proofErr w:type="spellStart"/>
            <w:r w:rsidRPr="00C75B70">
              <w:rPr>
                <w:rFonts w:ascii="Times New Roman CYR" w:eastAsia="Times New Roman" w:hAnsi="Times New Roman CYR" w:cs="Times New Roman CYR"/>
                <w:sz w:val="24"/>
                <w:szCs w:val="24"/>
                <w:lang w:eastAsia="ru-RU"/>
              </w:rPr>
              <w:t>закупівель</w:t>
            </w:r>
            <w:proofErr w:type="spellEnd"/>
          </w:p>
        </w:tc>
      </w:tr>
      <w:tr w:rsidR="003108A5" w:rsidRPr="003108A5" w:rsidTr="007D49FC">
        <w:tc>
          <w:tcPr>
            <w:tcW w:w="3261" w:type="dxa"/>
            <w:tcBorders>
              <w:right w:val="single" w:sz="4" w:space="0" w:color="auto"/>
            </w:tcBorders>
            <w:vAlign w:val="center"/>
          </w:tcPr>
          <w:p w:rsidR="003108A5" w:rsidRPr="003108A5" w:rsidRDefault="003108A5" w:rsidP="003108A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Початок прийому пропозицій (</w:t>
            </w:r>
            <w:proofErr w:type="spellStart"/>
            <w:r w:rsidRPr="003108A5">
              <w:rPr>
                <w:rFonts w:ascii="Times New Roman" w:eastAsia="Times New Roman" w:hAnsi="Times New Roman" w:cs="Times New Roman"/>
                <w:color w:val="000000"/>
                <w:sz w:val="24"/>
                <w:szCs w:val="24"/>
                <w:lang w:eastAsia="ru-RU"/>
              </w:rPr>
              <w:t>дата,час</w:t>
            </w:r>
            <w:proofErr w:type="spellEnd"/>
            <w:r w:rsidRPr="003108A5">
              <w:rPr>
                <w:rFonts w:ascii="Times New Roman" w:eastAsia="Times New Roman" w:hAnsi="Times New Roman" w:cs="Times New Roman"/>
                <w:color w:val="000000"/>
                <w:sz w:val="24"/>
                <w:szCs w:val="24"/>
                <w:lang w:eastAsia="ru-RU"/>
              </w:rPr>
              <w:t>)</w:t>
            </w:r>
          </w:p>
        </w:tc>
        <w:tc>
          <w:tcPr>
            <w:tcW w:w="6515" w:type="dxa"/>
            <w:tcBorders>
              <w:left w:val="single" w:sz="4" w:space="0" w:color="auto"/>
            </w:tcBorders>
            <w:vAlign w:val="center"/>
          </w:tcPr>
          <w:p w:rsidR="003108A5" w:rsidRPr="00C75B70"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75B70">
              <w:rPr>
                <w:rFonts w:ascii="Times New Roman" w:eastAsia="Times New Roman" w:hAnsi="Times New Roman" w:cs="Times New Roman CYR"/>
                <w:sz w:val="24"/>
                <w:szCs w:val="24"/>
                <w:lang w:eastAsia="ru-RU"/>
              </w:rPr>
              <w:t>Визначається системою автоматично.</w:t>
            </w:r>
            <w:r w:rsidRPr="00C75B70">
              <w:rPr>
                <w:rFonts w:ascii="Times New Roman CYR" w:eastAsia="Times New Roman" w:hAnsi="Times New Roman CYR" w:cs="Times New Roman CYR"/>
                <w:sz w:val="24"/>
                <w:szCs w:val="24"/>
                <w:lang w:eastAsia="ru-RU"/>
              </w:rPr>
              <w:t xml:space="preserve">  </w:t>
            </w:r>
          </w:p>
        </w:tc>
      </w:tr>
      <w:tr w:rsidR="003108A5" w:rsidRPr="003108A5" w:rsidTr="007D49FC">
        <w:tc>
          <w:tcPr>
            <w:tcW w:w="3261" w:type="dxa"/>
            <w:tcBorders>
              <w:right w:val="single" w:sz="4" w:space="0" w:color="auto"/>
            </w:tcBorders>
          </w:tcPr>
          <w:p w:rsidR="003108A5" w:rsidRPr="003108A5" w:rsidRDefault="003108A5" w:rsidP="003108A5">
            <w:pPr>
              <w:spacing w:before="100" w:beforeAutospacing="1" w:after="100" w:afterAutospacing="1"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color w:val="000000"/>
                <w:sz w:val="24"/>
                <w:szCs w:val="24"/>
                <w:lang w:eastAsia="ru-RU"/>
              </w:rPr>
              <w:t>кінцевий строк з</w:t>
            </w:r>
            <w:r w:rsidRPr="003108A5">
              <w:rPr>
                <w:rFonts w:ascii="Times New Roman" w:eastAsia="Times New Roman" w:hAnsi="Times New Roman" w:cs="Times New Roman"/>
                <w:sz w:val="24"/>
                <w:szCs w:val="24"/>
                <w:shd w:val="clear" w:color="auto" w:fill="FFFFFF"/>
                <w:lang w:eastAsia="ru-RU"/>
              </w:rPr>
              <w:t>авершення прийому пропозицій:</w:t>
            </w:r>
            <w:r w:rsidRPr="003108A5">
              <w:rPr>
                <w:rFonts w:ascii="Times New Roman" w:eastAsia="Times New Roman" w:hAnsi="Times New Roman" w:cs="Times New Roman"/>
                <w:color w:val="000000"/>
                <w:sz w:val="24"/>
                <w:szCs w:val="24"/>
                <w:lang w:eastAsia="ru-RU"/>
              </w:rPr>
              <w:t xml:space="preserve"> (дата, час) </w:t>
            </w:r>
          </w:p>
        </w:tc>
        <w:tc>
          <w:tcPr>
            <w:tcW w:w="6515" w:type="dxa"/>
            <w:tcBorders>
              <w:left w:val="single" w:sz="4" w:space="0" w:color="auto"/>
            </w:tcBorders>
            <w:vAlign w:val="center"/>
          </w:tcPr>
          <w:p w:rsidR="00253EC9" w:rsidRPr="00253EC9" w:rsidRDefault="00253EC9" w:rsidP="00253EC9">
            <w:pPr>
              <w:widowControl w:val="0"/>
              <w:spacing w:after="0" w:line="240" w:lineRule="auto"/>
              <w:ind w:left="34" w:right="113" w:firstLine="411"/>
              <w:contextualSpacing/>
              <w:jc w:val="both"/>
              <w:rPr>
                <w:rFonts w:ascii="Times New Roman" w:eastAsia="Times New Roman" w:hAnsi="Times New Roman" w:cs="Times New Roman"/>
                <w:b/>
                <w:color w:val="000000"/>
                <w:sz w:val="24"/>
                <w:szCs w:val="24"/>
                <w:lang w:eastAsia="ru-RU"/>
              </w:rPr>
            </w:pPr>
            <w:r w:rsidRPr="00253EC9">
              <w:rPr>
                <w:rFonts w:ascii="Times New Roman" w:eastAsia="Times New Roman" w:hAnsi="Times New Roman" w:cs="Times New Roman"/>
                <w:color w:val="000000"/>
                <w:sz w:val="24"/>
                <w:szCs w:val="24"/>
                <w:lang w:eastAsia="ru-RU"/>
              </w:rPr>
              <w:t>Кінцевий строк подання тендерної пропозиції</w:t>
            </w:r>
            <w:r w:rsidR="00FB3FC9">
              <w:rPr>
                <w:rFonts w:ascii="Times New Roman" w:eastAsia="Times New Roman" w:hAnsi="Times New Roman" w:cs="Times New Roman"/>
                <w:b/>
                <w:color w:val="000000"/>
                <w:sz w:val="24"/>
                <w:szCs w:val="24"/>
                <w:lang w:eastAsia="ru-RU"/>
              </w:rPr>
              <w:t xml:space="preserve"> </w:t>
            </w:r>
            <w:r w:rsidR="00FB3FC9" w:rsidRPr="00B073E3">
              <w:rPr>
                <w:rFonts w:ascii="Times New Roman" w:eastAsia="Times New Roman" w:hAnsi="Times New Roman" w:cs="Times New Roman"/>
                <w:b/>
                <w:color w:val="000000"/>
                <w:sz w:val="24"/>
                <w:szCs w:val="24"/>
                <w:lang w:eastAsia="ru-RU"/>
              </w:rPr>
              <w:t>0</w:t>
            </w:r>
            <w:r w:rsidR="005D7ABC">
              <w:rPr>
                <w:rFonts w:ascii="Times New Roman" w:eastAsia="Times New Roman" w:hAnsi="Times New Roman" w:cs="Times New Roman"/>
                <w:b/>
                <w:color w:val="000000"/>
                <w:sz w:val="24"/>
                <w:szCs w:val="24"/>
                <w:lang w:eastAsia="ru-RU"/>
              </w:rPr>
              <w:t>9</w:t>
            </w:r>
            <w:bookmarkStart w:id="18" w:name="_GoBack"/>
            <w:bookmarkEnd w:id="18"/>
            <w:r w:rsidR="00B073E3" w:rsidRPr="00B073E3">
              <w:rPr>
                <w:rFonts w:ascii="Times New Roman" w:eastAsia="Times New Roman" w:hAnsi="Times New Roman" w:cs="Times New Roman"/>
                <w:b/>
                <w:color w:val="000000"/>
                <w:sz w:val="24"/>
                <w:szCs w:val="24"/>
                <w:lang w:eastAsia="ru-RU"/>
              </w:rPr>
              <w:t>.09</w:t>
            </w:r>
            <w:r w:rsidR="00D770AE" w:rsidRPr="00B073E3">
              <w:rPr>
                <w:rFonts w:ascii="Times New Roman" w:eastAsia="Times New Roman" w:hAnsi="Times New Roman" w:cs="Times New Roman"/>
                <w:b/>
                <w:color w:val="000000"/>
                <w:sz w:val="24"/>
                <w:szCs w:val="24"/>
                <w:lang w:eastAsia="ru-RU"/>
              </w:rPr>
              <w:t>.2022</w:t>
            </w:r>
            <w:r w:rsidRPr="00253EC9">
              <w:rPr>
                <w:rFonts w:ascii="Times New Roman" w:eastAsia="Times New Roman" w:hAnsi="Times New Roman" w:cs="Times New Roman"/>
                <w:b/>
                <w:color w:val="000000"/>
                <w:sz w:val="24"/>
                <w:szCs w:val="24"/>
                <w:lang w:eastAsia="ru-RU"/>
              </w:rPr>
              <w:t xml:space="preserve"> року 17 год. 00 хв.</w:t>
            </w:r>
          </w:p>
          <w:p w:rsidR="003108A5" w:rsidRPr="003108A5" w:rsidRDefault="003108A5" w:rsidP="001C587A">
            <w:pPr>
              <w:widowControl w:val="0"/>
              <w:spacing w:after="0" w:line="240" w:lineRule="auto"/>
              <w:ind w:left="34" w:right="113" w:firstLine="411"/>
              <w:contextualSpacing/>
              <w:jc w:val="both"/>
              <w:rPr>
                <w:rFonts w:ascii="Times New Roman" w:eastAsia="Times New Roman" w:hAnsi="Times New Roman" w:cs="Times New Roman"/>
                <w:sz w:val="24"/>
                <w:szCs w:val="24"/>
              </w:rPr>
            </w:pPr>
            <w:r w:rsidRPr="003108A5">
              <w:rPr>
                <w:rFonts w:ascii="Times New Roman" w:eastAsia="Times New Roman" w:hAnsi="Times New Roman" w:cs="Times New Roman"/>
                <w:sz w:val="24"/>
                <w:szCs w:val="24"/>
              </w:rPr>
              <w:t>Отримана тендерна пропозиція автоматично вноситься до реєстру.</w:t>
            </w:r>
          </w:p>
          <w:p w:rsidR="003108A5" w:rsidRPr="003108A5" w:rsidRDefault="003108A5" w:rsidP="001C587A">
            <w:pPr>
              <w:widowControl w:val="0"/>
              <w:spacing w:after="0" w:line="240" w:lineRule="auto"/>
              <w:ind w:left="34" w:right="113" w:firstLine="411"/>
              <w:contextualSpacing/>
              <w:jc w:val="both"/>
              <w:rPr>
                <w:rFonts w:ascii="Times New Roman" w:eastAsia="Times New Roman" w:hAnsi="Times New Roman" w:cs="Times New Roman"/>
                <w:sz w:val="24"/>
                <w:szCs w:val="24"/>
              </w:rPr>
            </w:pPr>
            <w:r w:rsidRPr="003108A5">
              <w:rPr>
                <w:rFonts w:ascii="Times New Roman" w:eastAsia="Times New Roman" w:hAnsi="Times New Roman" w:cs="Times New Roman"/>
                <w:sz w:val="24"/>
                <w:szCs w:val="24"/>
              </w:rPr>
              <w:t xml:space="preserve">Електронна система </w:t>
            </w:r>
            <w:proofErr w:type="spellStart"/>
            <w:r w:rsidRPr="003108A5">
              <w:rPr>
                <w:rFonts w:ascii="Times New Roman" w:eastAsia="Times New Roman" w:hAnsi="Times New Roman" w:cs="Times New Roman"/>
                <w:sz w:val="24"/>
                <w:szCs w:val="24"/>
              </w:rPr>
              <w:t>закупівель</w:t>
            </w:r>
            <w:proofErr w:type="spellEnd"/>
            <w:r w:rsidRPr="003108A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 </w:t>
            </w:r>
          </w:p>
          <w:p w:rsidR="003108A5" w:rsidRPr="003108A5" w:rsidRDefault="003108A5" w:rsidP="001C587A">
            <w:pPr>
              <w:spacing w:after="100" w:afterAutospacing="1" w:line="240" w:lineRule="auto"/>
              <w:ind w:firstLine="411"/>
              <w:jc w:val="both"/>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sidRPr="003108A5">
              <w:rPr>
                <w:rFonts w:ascii="Times New Roman" w:eastAsia="Times New Roman" w:hAnsi="Times New Roman" w:cs="Times New Roman"/>
                <w:sz w:val="24"/>
                <w:szCs w:val="24"/>
              </w:rPr>
              <w:t>закупівель</w:t>
            </w:r>
            <w:proofErr w:type="spellEnd"/>
            <w:r w:rsidRPr="003108A5">
              <w:rPr>
                <w:rFonts w:ascii="Times New Roman" w:eastAsia="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5.2 Дата та час проведення аукціону </w:t>
            </w:r>
          </w:p>
        </w:tc>
        <w:tc>
          <w:tcPr>
            <w:tcW w:w="6515" w:type="dxa"/>
            <w:tcBorders>
              <w:left w:val="single" w:sz="4" w:space="0" w:color="auto"/>
            </w:tcBorders>
          </w:tcPr>
          <w:p w:rsidR="003108A5" w:rsidRPr="007C6845" w:rsidRDefault="003108A5" w:rsidP="00310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845">
              <w:rPr>
                <w:rFonts w:ascii="Times New Roman" w:eastAsia="Times New Roman" w:hAnsi="Times New Roman" w:cs="Times New Roman"/>
                <w:sz w:val="24"/>
                <w:szCs w:val="24"/>
                <w:lang w:eastAsia="ru-RU"/>
              </w:rPr>
              <w:t>Визначається системою автоматично.</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bCs/>
                <w:sz w:val="24"/>
                <w:szCs w:val="24"/>
                <w:lang w:eastAsia="ru-RU"/>
              </w:rPr>
              <w:t xml:space="preserve">VІ. Оцінка </w:t>
            </w:r>
            <w:r w:rsidRPr="003108A5">
              <w:rPr>
                <w:rFonts w:ascii="Times New Roman" w:eastAsia="Times New Roman" w:hAnsi="Times New Roman" w:cs="Times New Roman"/>
                <w:b/>
                <w:sz w:val="24"/>
                <w:szCs w:val="24"/>
                <w:lang w:eastAsia="ru-RU"/>
              </w:rPr>
              <w:t>тендерн</w:t>
            </w:r>
            <w:r w:rsidRPr="003108A5">
              <w:rPr>
                <w:rFonts w:ascii="Times New Roman CYR" w:eastAsia="Times New Roman" w:hAnsi="Times New Roman CYR" w:cs="Times New Roman CYR"/>
                <w:b/>
                <w:sz w:val="24"/>
                <w:szCs w:val="24"/>
                <w:lang w:eastAsia="ru-RU"/>
              </w:rPr>
              <w:t>их</w:t>
            </w:r>
            <w:r w:rsidRPr="003108A5">
              <w:rPr>
                <w:rFonts w:ascii="Times New Roman" w:eastAsia="Times New Roman" w:hAnsi="Times New Roman" w:cs="Times New Roman"/>
                <w:b/>
                <w:bCs/>
                <w:sz w:val="24"/>
                <w:szCs w:val="24"/>
                <w:lang w:eastAsia="ru-RU"/>
              </w:rPr>
              <w:t xml:space="preserve"> пропозицій та визначення переможця</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6.1 Перелік критеріїв та методика оцінки </w:t>
            </w:r>
            <w:r w:rsidRPr="003108A5">
              <w:rPr>
                <w:rFonts w:ascii="Times New Roman" w:eastAsia="Times New Roman" w:hAnsi="Times New Roman" w:cs="Times New Roman"/>
                <w:b/>
                <w:sz w:val="24"/>
                <w:szCs w:val="24"/>
                <w:lang w:eastAsia="x-none"/>
              </w:rPr>
              <w:t>тендерних</w:t>
            </w:r>
            <w:r w:rsidRPr="003108A5">
              <w:rPr>
                <w:rFonts w:ascii="Times New Roman" w:eastAsia="Times New Roman" w:hAnsi="Times New Roman" w:cs="Times New Roman"/>
                <w:b/>
                <w:sz w:val="24"/>
                <w:szCs w:val="24"/>
                <w:lang w:eastAsia="ru-RU"/>
              </w:rPr>
              <w:t xml:space="preserve"> пропозицій </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515" w:type="dxa"/>
            <w:tcBorders>
              <w:left w:val="single" w:sz="4" w:space="0" w:color="auto"/>
            </w:tcBorders>
          </w:tcPr>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rsidR="003108A5" w:rsidRPr="003108A5" w:rsidRDefault="003108A5" w:rsidP="001C587A">
            <w:pPr>
              <w:widowControl w:val="0"/>
              <w:autoSpaceDE w:val="0"/>
              <w:autoSpaceDN w:val="0"/>
              <w:adjustRightInd w:val="0"/>
              <w:spacing w:after="0" w:line="240" w:lineRule="auto"/>
              <w:ind w:firstLine="445"/>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Замовник має право звернутися до учасників за роз'ясненнями змісту їх </w:t>
            </w:r>
            <w:r w:rsidRPr="003108A5">
              <w:rPr>
                <w:rFonts w:ascii="Times New Roman" w:eastAsia="Times New Roman" w:hAnsi="Times New Roman" w:cs="Times New Roman"/>
                <w:sz w:val="24"/>
                <w:szCs w:val="24"/>
                <w:lang w:eastAsia="ru-RU"/>
              </w:rPr>
              <w:t>тендерн</w:t>
            </w:r>
            <w:r w:rsidRPr="003108A5">
              <w:rPr>
                <w:rFonts w:ascii="Times New Roman CYR" w:eastAsia="Times New Roman" w:hAnsi="Times New Roman CYR" w:cs="Times New Roman CYR"/>
                <w:sz w:val="24"/>
                <w:szCs w:val="24"/>
                <w:lang w:eastAsia="ru-RU"/>
              </w:rPr>
              <w:t>их</w:t>
            </w:r>
            <w:r w:rsidRPr="003108A5">
              <w:rPr>
                <w:rFonts w:ascii="Times New Roman" w:eastAsia="Times New Roman" w:hAnsi="Times New Roman" w:cs="Times New Roman"/>
                <w:color w:val="000000"/>
                <w:sz w:val="24"/>
                <w:szCs w:val="24"/>
                <w:lang w:eastAsia="ru-RU"/>
              </w:rPr>
              <w:t xml:space="preserve"> пропозицій з метою спрощення розгляду та оцінки пропозицій.</w:t>
            </w:r>
          </w:p>
          <w:p w:rsidR="00A6161C" w:rsidRPr="00ED5F52"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ED5F52">
              <w:rPr>
                <w:rFonts w:ascii="Times New Roman" w:eastAsia="Times New Roman" w:hAnsi="Times New Roman" w:cs="Times New Roman"/>
                <w:sz w:val="24"/>
                <w:szCs w:val="24"/>
                <w:lang w:eastAsia="ru-RU"/>
              </w:rPr>
              <w:t xml:space="preserve">Оцінка пропозицій здійснюється на основі одного критерію </w:t>
            </w:r>
            <w:r w:rsidR="000227A9" w:rsidRPr="00ED5F52">
              <w:rPr>
                <w:rFonts w:ascii="Times New Roman" w:eastAsia="Times New Roman" w:hAnsi="Times New Roman" w:cs="Times New Roman"/>
                <w:sz w:val="24"/>
                <w:szCs w:val="24"/>
                <w:lang w:eastAsia="ru-RU"/>
              </w:rPr>
              <w:t>–</w:t>
            </w:r>
            <w:r w:rsidRPr="00ED5F52">
              <w:rPr>
                <w:rFonts w:ascii="Times New Roman" w:eastAsia="Times New Roman" w:hAnsi="Times New Roman" w:cs="Times New Roman"/>
                <w:sz w:val="24"/>
                <w:szCs w:val="24"/>
                <w:lang w:eastAsia="ru-RU"/>
              </w:rPr>
              <w:t xml:space="preserve"> </w:t>
            </w:r>
            <w:r w:rsidR="000227A9" w:rsidRPr="00ED5F52">
              <w:rPr>
                <w:rFonts w:ascii="Times New Roman" w:eastAsia="Times New Roman" w:hAnsi="Times New Roman" w:cs="Times New Roman"/>
                <w:b/>
                <w:sz w:val="24"/>
                <w:szCs w:val="24"/>
                <w:lang w:eastAsia="ru-RU"/>
              </w:rPr>
              <w:t>100 %</w:t>
            </w:r>
            <w:r w:rsidR="000227A9" w:rsidRPr="00ED5F52">
              <w:rPr>
                <w:rFonts w:ascii="Times New Roman" w:eastAsia="Times New Roman" w:hAnsi="Times New Roman" w:cs="Times New Roman"/>
                <w:sz w:val="24"/>
                <w:szCs w:val="24"/>
                <w:lang w:eastAsia="ru-RU"/>
              </w:rPr>
              <w:t xml:space="preserve"> </w:t>
            </w:r>
            <w:r w:rsidRPr="00ED5F52">
              <w:rPr>
                <w:rFonts w:ascii="Times New Roman" w:eastAsia="Times New Roman" w:hAnsi="Times New Roman" w:cs="Times New Roman"/>
                <w:b/>
                <w:sz w:val="24"/>
                <w:szCs w:val="24"/>
                <w:lang w:eastAsia="ru-RU"/>
              </w:rPr>
              <w:t>Ціна.</w:t>
            </w:r>
            <w:r w:rsidRPr="00ED5F52">
              <w:rPr>
                <w:rFonts w:ascii="Times New Roman" w:eastAsia="Times New Roman" w:hAnsi="Times New Roman" w:cs="Times New Roman"/>
                <w:sz w:val="24"/>
                <w:szCs w:val="24"/>
                <w:lang w:eastAsia="ru-RU"/>
              </w:rPr>
              <w:t xml:space="preserve"> </w:t>
            </w:r>
          </w:p>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ED5F52">
              <w:rPr>
                <w:rFonts w:ascii="Times New Roman" w:eastAsia="Times New Roman" w:hAnsi="Times New Roman" w:cs="Times New Roman"/>
                <w:sz w:val="24"/>
                <w:szCs w:val="24"/>
                <w:lang w:eastAsia="ru-RU"/>
              </w:rPr>
              <w:t>До початку проведення</w:t>
            </w:r>
            <w:r w:rsidRPr="003108A5">
              <w:rPr>
                <w:rFonts w:ascii="Times New Roman" w:eastAsia="Times New Roman" w:hAnsi="Times New Roman" w:cs="Times New Roman"/>
                <w:sz w:val="24"/>
                <w:szCs w:val="24"/>
                <w:lang w:eastAsia="ru-RU"/>
              </w:rPr>
              <w:t xml:space="preserve"> електронного аукціону в електронній системі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автоматично розкривається інформація про ціну та перелік</w:t>
            </w:r>
            <w:r w:rsidR="0059634B">
              <w:rPr>
                <w:rFonts w:ascii="Times New Roman" w:eastAsia="Times New Roman" w:hAnsi="Times New Roman" w:cs="Times New Roman"/>
                <w:sz w:val="24"/>
                <w:szCs w:val="24"/>
                <w:lang w:eastAsia="ru-RU"/>
              </w:rPr>
              <w:t xml:space="preserve"> усіх цін пропозицій, розташованих</w:t>
            </w:r>
            <w:r w:rsidRPr="003108A5">
              <w:rPr>
                <w:rFonts w:ascii="Times New Roman" w:eastAsia="Times New Roman" w:hAnsi="Times New Roman" w:cs="Times New Roman"/>
                <w:sz w:val="24"/>
                <w:szCs w:val="24"/>
                <w:lang w:eastAsia="ru-RU"/>
              </w:rPr>
              <w:t xml:space="preserve"> у порядку від найнижчої до найвищої ціни без зазначення найменувань та інформації про учасників. </w:t>
            </w:r>
          </w:p>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Для проведення електронного аукціону ціни/приведені ціни всіх пропозицій розташовуються в електронній системі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 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значеннями ціни пропозиції.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w:t>
            </w:r>
            <w:r w:rsidRPr="003108A5">
              <w:rPr>
                <w:rFonts w:ascii="Times New Roman" w:eastAsia="Times New Roman" w:hAnsi="Times New Roman" w:cs="Times New Roman"/>
                <w:b/>
                <w:sz w:val="24"/>
                <w:szCs w:val="24"/>
                <w:lang w:eastAsia="ru-RU"/>
              </w:rPr>
              <w:t>Кращою є та пропозиція, ціна якої найбільш економічно вигідна.</w:t>
            </w:r>
          </w:p>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lastRenderedPageBreak/>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w:t>
            </w:r>
          </w:p>
          <w:p w:rsidR="003108A5" w:rsidRPr="003108A5" w:rsidRDefault="003108A5" w:rsidP="001C587A">
            <w:pPr>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в складі тендерної пропозиції, до органів державної влади, підприємств, установ, організацій відповідно до їх компетенції.</w:t>
            </w:r>
          </w:p>
          <w:p w:rsidR="003108A5" w:rsidRPr="003108A5" w:rsidRDefault="003108A5" w:rsidP="001C587A">
            <w:pPr>
              <w:spacing w:before="120" w:after="0" w:line="240" w:lineRule="auto"/>
              <w:ind w:firstLine="445"/>
              <w:jc w:val="both"/>
              <w:rPr>
                <w:rFonts w:ascii="Times New Roman" w:eastAsia="Times New Roman" w:hAnsi="Times New Roman" w:cs="Times New Roman"/>
                <w:lang w:eastAsia="ru-RU"/>
              </w:rPr>
            </w:pPr>
            <w:r w:rsidRPr="003108A5">
              <w:rPr>
                <w:rFonts w:ascii="Times New Roman" w:eastAsia="Times New Roman" w:hAnsi="Times New Roman" w:cs="Times New Roman"/>
                <w:sz w:val="24"/>
                <w:szCs w:val="24"/>
                <w:lang w:eastAsia="ru-RU"/>
              </w:rPr>
              <w:t>У разі відхилення тендерної пропозиції, яка за результатами оцінки визначена найбільш економічно вигідною, замовник розглядає наступну тендерну пропозицію з переліку учасників, яка вважається найбільш економічно вигідною.</w:t>
            </w:r>
          </w:p>
        </w:tc>
      </w:tr>
      <w:tr w:rsidR="003108A5" w:rsidRPr="003108A5" w:rsidTr="007D49FC">
        <w:trPr>
          <w:trHeight w:val="225"/>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6.2 Аномально низька ціна</w:t>
            </w:r>
          </w:p>
        </w:tc>
        <w:tc>
          <w:tcPr>
            <w:tcW w:w="6515" w:type="dxa"/>
            <w:tcBorders>
              <w:left w:val="single" w:sz="4" w:space="0" w:color="auto"/>
            </w:tcBorders>
          </w:tcPr>
          <w:p w:rsidR="003108A5" w:rsidRPr="003108A5" w:rsidRDefault="003108A5" w:rsidP="001C587A">
            <w:pPr>
              <w:widowControl w:val="0"/>
              <w:tabs>
                <w:tab w:val="left" w:pos="0"/>
              </w:tabs>
              <w:autoSpaceDE w:val="0"/>
              <w:autoSpaceDN w:val="0"/>
              <w:adjustRightInd w:val="0"/>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bookmarkStart w:id="19" w:name="n1544"/>
            <w:bookmarkEnd w:id="19"/>
            <w:r w:rsidRPr="003108A5">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для надання такого обґрунтування.</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bookmarkStart w:id="20" w:name="n1545"/>
            <w:bookmarkEnd w:id="20"/>
            <w:r w:rsidRPr="003108A5">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bookmarkStart w:id="21" w:name="n1546"/>
            <w:bookmarkEnd w:id="21"/>
            <w:r w:rsidRPr="003108A5">
              <w:rPr>
                <w:rFonts w:ascii="Times New Roman" w:eastAsia="Times New Roman" w:hAnsi="Times New Roman" w:cs="Times New Roman"/>
                <w:sz w:val="24"/>
                <w:szCs w:val="24"/>
                <w:lang w:eastAsia="ru-RU"/>
              </w:rPr>
              <w:t>-</w:t>
            </w:r>
            <w:r w:rsidR="001C587A">
              <w:rPr>
                <w:rFonts w:ascii="Times New Roman" w:eastAsia="Times New Roman" w:hAnsi="Times New Roman" w:cs="Times New Roman"/>
                <w:sz w:val="24"/>
                <w:szCs w:val="24"/>
                <w:lang w:eastAsia="ru-RU"/>
              </w:rPr>
              <w:t xml:space="preserve"> </w:t>
            </w:r>
            <w:r w:rsidRPr="003108A5">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108A5" w:rsidRPr="003108A5" w:rsidRDefault="003108A5" w:rsidP="000340AE">
            <w:pPr>
              <w:shd w:val="clear" w:color="auto" w:fill="FFFFFF"/>
              <w:spacing w:after="0" w:line="240" w:lineRule="auto"/>
              <w:ind w:firstLine="459"/>
              <w:jc w:val="both"/>
              <w:rPr>
                <w:rFonts w:ascii="Times New Roman" w:eastAsia="Times New Roman" w:hAnsi="Times New Roman" w:cs="Times New Roman"/>
                <w:sz w:val="24"/>
                <w:szCs w:val="24"/>
                <w:lang w:eastAsia="ru-RU"/>
              </w:rPr>
            </w:pPr>
            <w:bookmarkStart w:id="22" w:name="n1547"/>
            <w:bookmarkEnd w:id="22"/>
            <w:r w:rsidRPr="003108A5">
              <w:rPr>
                <w:rFonts w:ascii="Times New Roman" w:eastAsia="Times New Roman" w:hAnsi="Times New Roman" w:cs="Times New Roman"/>
                <w:sz w:val="24"/>
                <w:szCs w:val="24"/>
                <w:lang w:eastAsia="ru-RU"/>
              </w:rPr>
              <w:lastRenderedPageBreak/>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108A5" w:rsidRPr="008F22A4" w:rsidRDefault="003108A5" w:rsidP="001C587A">
            <w:pPr>
              <w:shd w:val="clear" w:color="auto" w:fill="FFFFFF"/>
              <w:spacing w:after="0" w:line="240" w:lineRule="auto"/>
              <w:ind w:firstLine="445"/>
              <w:jc w:val="both"/>
              <w:rPr>
                <w:rFonts w:ascii="Times New Roman" w:eastAsia="Times New Roman" w:hAnsi="Times New Roman" w:cs="Times New Roman"/>
                <w:sz w:val="24"/>
                <w:szCs w:val="24"/>
                <w:lang w:eastAsia="ru-RU"/>
              </w:rPr>
            </w:pPr>
            <w:bookmarkStart w:id="23" w:name="n1548"/>
            <w:bookmarkEnd w:id="23"/>
            <w:r w:rsidRPr="003108A5">
              <w:rPr>
                <w:rFonts w:ascii="Times New Roman" w:eastAsia="Times New Roman" w:hAnsi="Times New Roman" w:cs="Times New Roman"/>
                <w:sz w:val="24"/>
                <w:szCs w:val="24"/>
                <w:lang w:eastAsia="ru-RU"/>
              </w:rPr>
              <w:t>- отримання учасником державної доп</w:t>
            </w:r>
            <w:r w:rsidR="008F22A4">
              <w:rPr>
                <w:rFonts w:ascii="Times New Roman" w:eastAsia="Times New Roman" w:hAnsi="Times New Roman" w:cs="Times New Roman"/>
                <w:sz w:val="24"/>
                <w:szCs w:val="24"/>
                <w:lang w:eastAsia="ru-RU"/>
              </w:rPr>
              <w:t>омоги згідно із законодавством.</w:t>
            </w:r>
          </w:p>
        </w:tc>
      </w:tr>
      <w:tr w:rsidR="003108A5" w:rsidRPr="003108A5" w:rsidTr="007D49FC">
        <w:trPr>
          <w:trHeight w:val="926"/>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6.3 Формальні (несуттєві) і арифметичні помилки</w:t>
            </w:r>
          </w:p>
        </w:tc>
        <w:tc>
          <w:tcPr>
            <w:tcW w:w="6515" w:type="dxa"/>
            <w:tcBorders>
              <w:left w:val="single" w:sz="4" w:space="0" w:color="auto"/>
            </w:tcBorders>
          </w:tcPr>
          <w:p w:rsidR="003108A5" w:rsidRPr="00810B97" w:rsidRDefault="003108A5" w:rsidP="00810B97">
            <w:pPr>
              <w:shd w:val="clear" w:color="auto" w:fill="FFFFFF"/>
              <w:spacing w:after="0" w:line="240" w:lineRule="auto"/>
              <w:ind w:firstLine="445"/>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та затверджені наказом Міністерства розвитку економіки, торгівлі та сільського господарства України від 15 квітня 2020 року № 710. </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уживання великої літери;</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 xml:space="preserve">використання слова або </w:t>
            </w:r>
            <w:proofErr w:type="spellStart"/>
            <w:r w:rsidRPr="00810B97">
              <w:rPr>
                <w:rFonts w:ascii="Times New Roman" w:eastAsia="Times New Roman" w:hAnsi="Times New Roman" w:cs="Times New Roman"/>
                <w:sz w:val="24"/>
                <w:szCs w:val="24"/>
                <w:lang w:eastAsia="ru-RU"/>
              </w:rPr>
              <w:t>мовного</w:t>
            </w:r>
            <w:proofErr w:type="spellEnd"/>
            <w:r w:rsidRPr="00810B97">
              <w:rPr>
                <w:rFonts w:ascii="Times New Roman" w:eastAsia="Times New Roman" w:hAnsi="Times New Roman" w:cs="Times New Roman"/>
                <w:sz w:val="24"/>
                <w:szCs w:val="24"/>
                <w:lang w:eastAsia="ru-RU"/>
              </w:rPr>
              <w:t xml:space="preserve"> звороту, запозичених з іншої мови;</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10B97">
              <w:rPr>
                <w:rFonts w:ascii="Times New Roman" w:eastAsia="Times New Roman" w:hAnsi="Times New Roman" w:cs="Times New Roman"/>
                <w:sz w:val="24"/>
                <w:szCs w:val="24"/>
                <w:lang w:eastAsia="ru-RU"/>
              </w:rPr>
              <w:t>закупівель</w:t>
            </w:r>
            <w:proofErr w:type="spellEnd"/>
            <w:r w:rsidRPr="00810B97">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написання слів разом та/або окремо, та/або через дефіс;</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810B97">
              <w:rPr>
                <w:rFonts w:ascii="Times New Roman" w:eastAsia="Times New Roman" w:hAnsi="Times New Roman" w:cs="Times New Roman"/>
                <w:sz w:val="24"/>
                <w:szCs w:val="24"/>
                <w:lang w:eastAsia="ru-RU"/>
              </w:rPr>
              <w:lastRenderedPageBreak/>
              <w:t>замовником не вимагається подання такого документа в тендерній документації.</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08A5" w:rsidRPr="00810B97" w:rsidRDefault="003108A5" w:rsidP="00810B9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810B97">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w:t>
            </w:r>
            <w:r w:rsidR="008F22A4" w:rsidRPr="00810B97">
              <w:rPr>
                <w:rFonts w:ascii="Times New Roman" w:eastAsia="Times New Roman" w:hAnsi="Times New Roman" w:cs="Times New Roman"/>
                <w:sz w:val="24"/>
                <w:szCs w:val="24"/>
                <w:lang w:eastAsia="ru-RU"/>
              </w:rPr>
              <w:t>ечує можливість його перегляду.</w:t>
            </w:r>
          </w:p>
        </w:tc>
      </w:tr>
      <w:tr w:rsidR="003108A5" w:rsidRPr="003108A5" w:rsidTr="007D49FC">
        <w:trPr>
          <w:trHeight w:val="688"/>
        </w:trPr>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 xml:space="preserve">6.4 Усунення </w:t>
            </w:r>
            <w:proofErr w:type="spellStart"/>
            <w:r w:rsidRPr="003108A5">
              <w:rPr>
                <w:rFonts w:ascii="Times New Roman" w:eastAsia="Times New Roman" w:hAnsi="Times New Roman" w:cs="Times New Roman"/>
                <w:b/>
                <w:sz w:val="24"/>
                <w:szCs w:val="24"/>
                <w:lang w:eastAsia="ru-RU"/>
              </w:rPr>
              <w:t>невідповідностей</w:t>
            </w:r>
            <w:proofErr w:type="spellEnd"/>
          </w:p>
        </w:tc>
        <w:tc>
          <w:tcPr>
            <w:tcW w:w="6515" w:type="dxa"/>
            <w:tcBorders>
              <w:left w:val="single" w:sz="4" w:space="0" w:color="auto"/>
            </w:tcBorders>
          </w:tcPr>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r w:rsidRPr="003108A5">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 xml:space="preserve"> в електронній системі </w:t>
            </w:r>
            <w:proofErr w:type="spellStart"/>
            <w:r w:rsidRPr="003108A5">
              <w:rPr>
                <w:rFonts w:ascii="Times New Roman" w:eastAsia="Times New Roman" w:hAnsi="Times New Roman" w:cs="Times New Roman"/>
                <w:color w:val="000000"/>
                <w:sz w:val="24"/>
                <w:szCs w:val="24"/>
                <w:lang w:eastAsia="uk-UA"/>
              </w:rPr>
              <w:t>закупівель</w:t>
            </w:r>
            <w:proofErr w:type="spellEnd"/>
            <w:r w:rsidRPr="003108A5">
              <w:rPr>
                <w:rFonts w:ascii="Times New Roman" w:eastAsia="Times New Roman" w:hAnsi="Times New Roman" w:cs="Times New Roman"/>
                <w:color w:val="000000"/>
                <w:sz w:val="24"/>
                <w:szCs w:val="24"/>
                <w:lang w:eastAsia="uk-UA"/>
              </w:rPr>
              <w:t>.</w:t>
            </w:r>
          </w:p>
          <w:p w:rsidR="003108A5" w:rsidRPr="003108A5" w:rsidRDefault="003108A5" w:rsidP="001C587A">
            <w:pPr>
              <w:shd w:val="clear" w:color="auto" w:fill="FFFFFF"/>
              <w:spacing w:after="0" w:line="240" w:lineRule="auto"/>
              <w:ind w:left="-108" w:firstLine="445"/>
              <w:jc w:val="both"/>
              <w:rPr>
                <w:rFonts w:ascii="Times New Roman" w:eastAsia="Times New Roman" w:hAnsi="Times New Roman" w:cs="Times New Roman"/>
                <w:color w:val="000000"/>
                <w:sz w:val="24"/>
                <w:szCs w:val="24"/>
                <w:lang w:eastAsia="uk-UA"/>
              </w:rPr>
            </w:pPr>
            <w:bookmarkStart w:id="24" w:name="n1554"/>
            <w:bookmarkEnd w:id="24"/>
            <w:r w:rsidRPr="003108A5">
              <w:rPr>
                <w:rFonts w:ascii="Times New Roman" w:eastAsia="Times New Roman" w:hAnsi="Times New Roman" w:cs="Times New Roman"/>
                <w:color w:val="000000"/>
                <w:sz w:val="24"/>
                <w:szCs w:val="24"/>
                <w:lang w:eastAsia="uk-UA"/>
              </w:rPr>
              <w:t xml:space="preserve">Замовник розміщує повідомлення з вимогою про усунення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 xml:space="preserve"> в інформації та/або документах:</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5" w:name="n1555"/>
            <w:bookmarkEnd w:id="25"/>
            <w:r w:rsidRPr="003108A5">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згідно п. 3.3  розділу ІІІ цієї тендерної документації;</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6" w:name="n1556"/>
            <w:bookmarkEnd w:id="26"/>
            <w:r w:rsidRPr="003108A5">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7" w:name="n1557"/>
            <w:bookmarkEnd w:id="27"/>
            <w:r w:rsidRPr="003108A5">
              <w:rPr>
                <w:rFonts w:ascii="Times New Roman" w:eastAsia="Times New Roman" w:hAnsi="Times New Roman" w:cs="Times New Roman"/>
                <w:color w:val="000000"/>
                <w:sz w:val="24"/>
                <w:szCs w:val="24"/>
                <w:lang w:eastAsia="uk-UA"/>
              </w:rPr>
              <w:t xml:space="preserve">Повідомлення Замовника з вимогою про усунення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 xml:space="preserve"> повинно містити таку інформацію:</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8" w:name="n1558"/>
            <w:bookmarkEnd w:id="28"/>
            <w:r w:rsidRPr="003108A5">
              <w:rPr>
                <w:rFonts w:ascii="Times New Roman" w:eastAsia="Times New Roman" w:hAnsi="Times New Roman" w:cs="Times New Roman"/>
                <w:color w:val="000000"/>
                <w:sz w:val="24"/>
                <w:szCs w:val="24"/>
                <w:lang w:eastAsia="uk-UA"/>
              </w:rPr>
              <w:t xml:space="preserve">1) перелік виявлених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29" w:name="n1559"/>
            <w:bookmarkEnd w:id="29"/>
            <w:r w:rsidRPr="003108A5">
              <w:rPr>
                <w:rFonts w:ascii="Times New Roman" w:eastAsia="Times New Roman" w:hAnsi="Times New Roman" w:cs="Times New Roman"/>
                <w:color w:val="000000"/>
                <w:sz w:val="24"/>
                <w:szCs w:val="24"/>
                <w:lang w:eastAsia="uk-UA"/>
              </w:rPr>
              <w:lastRenderedPageBreak/>
              <w:t>2) посилання на вимогу (вимоги) тендерної документації, щодо якої (яких) виявлені невідповідності;</w:t>
            </w:r>
          </w:p>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lang w:eastAsia="uk-UA"/>
              </w:rPr>
            </w:pPr>
            <w:bookmarkStart w:id="30" w:name="n1560"/>
            <w:bookmarkEnd w:id="30"/>
            <w:r w:rsidRPr="003108A5">
              <w:rPr>
                <w:rFonts w:ascii="Times New Roman" w:eastAsia="Times New Roman" w:hAnsi="Times New Roman" w:cs="Times New Roman"/>
                <w:color w:val="000000"/>
                <w:sz w:val="24"/>
                <w:szCs w:val="24"/>
                <w:lang w:eastAsia="uk-UA"/>
              </w:rPr>
              <w:t xml:space="preserve">3) перелік інформації та/або документів, які повинен подати учасник для усунення виявлених </w:t>
            </w:r>
            <w:proofErr w:type="spellStart"/>
            <w:r w:rsidRPr="003108A5">
              <w:rPr>
                <w:rFonts w:ascii="Times New Roman" w:eastAsia="Times New Roman" w:hAnsi="Times New Roman" w:cs="Times New Roman"/>
                <w:color w:val="000000"/>
                <w:sz w:val="24"/>
                <w:szCs w:val="24"/>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w:t>
            </w:r>
          </w:p>
          <w:p w:rsidR="003108A5" w:rsidRDefault="003108A5" w:rsidP="000D1D70">
            <w:pPr>
              <w:shd w:val="clear" w:color="auto" w:fill="FFFFFF"/>
              <w:spacing w:after="0" w:line="240" w:lineRule="auto"/>
              <w:ind w:firstLine="175"/>
              <w:jc w:val="both"/>
              <w:rPr>
                <w:rFonts w:ascii="Times New Roman" w:eastAsia="Times New Roman" w:hAnsi="Times New Roman" w:cs="Times New Roman"/>
                <w:color w:val="000000"/>
                <w:sz w:val="24"/>
                <w:szCs w:val="24"/>
                <w:shd w:val="clear" w:color="auto" w:fill="FFFFFF"/>
                <w:lang w:eastAsia="uk-UA"/>
              </w:rPr>
            </w:pPr>
            <w:r w:rsidRPr="003108A5">
              <w:rPr>
                <w:rFonts w:ascii="Times New Roman" w:eastAsia="Times New Roman" w:hAnsi="Times New Roman" w:cs="Times New Roman"/>
                <w:color w:val="000000"/>
                <w:sz w:val="24"/>
                <w:szCs w:val="24"/>
                <w:lang w:eastAsia="uk-UA"/>
              </w:rPr>
              <w:t xml:space="preserve">Учасник </w:t>
            </w:r>
            <w:r w:rsidRPr="003108A5">
              <w:rPr>
                <w:rFonts w:ascii="Times New Roman" w:eastAsia="Times New Roman" w:hAnsi="Times New Roman" w:cs="Times New Roman"/>
                <w:color w:val="000000"/>
                <w:sz w:val="24"/>
                <w:szCs w:val="24"/>
                <w:shd w:val="clear" w:color="auto" w:fill="FFFFFF"/>
                <w:lang w:eastAsia="uk-UA"/>
              </w:rPr>
              <w:t xml:space="preserve">протягом 24 годин з моменту розміщення замовником в електронній системі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 xml:space="preserve"> повідомлення з вимогою про усунення </w:t>
            </w:r>
            <w:proofErr w:type="spellStart"/>
            <w:r w:rsidRPr="003108A5">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3108A5">
              <w:rPr>
                <w:rFonts w:ascii="Times New Roman" w:eastAsia="Times New Roman" w:hAnsi="Times New Roman" w:cs="Times New Roman"/>
                <w:color w:val="000000"/>
                <w:sz w:val="24"/>
                <w:szCs w:val="24"/>
                <w:lang w:eastAsia="uk-UA"/>
              </w:rPr>
              <w:t xml:space="preserve"> повинен </w:t>
            </w:r>
            <w:r w:rsidRPr="003108A5">
              <w:rPr>
                <w:rFonts w:ascii="Times New Roman" w:eastAsia="Times New Roman" w:hAnsi="Times New Roman" w:cs="Times New Roman"/>
                <w:color w:val="000000"/>
                <w:sz w:val="24"/>
                <w:szCs w:val="24"/>
                <w:shd w:val="clear" w:color="auto" w:fill="FFFFFF"/>
                <w:lang w:eastAsia="uk-UA"/>
              </w:rPr>
              <w:t>виправити невідповідності в інформації та/або документах, що подані ним тендерній пропозиції.</w:t>
            </w:r>
          </w:p>
          <w:p w:rsidR="0059634B" w:rsidRPr="000D1D70" w:rsidRDefault="0059634B" w:rsidP="000D1D70">
            <w:pPr>
              <w:shd w:val="clear" w:color="auto" w:fill="FFFFFF"/>
              <w:spacing w:after="0" w:line="240" w:lineRule="auto"/>
              <w:ind w:firstLine="175"/>
              <w:jc w:val="both"/>
              <w:rPr>
                <w:rFonts w:ascii="Times New Roman" w:eastAsia="Times New Roman" w:hAnsi="Times New Roman" w:cs="Times New Roman"/>
                <w:color w:val="000000"/>
                <w:sz w:val="24"/>
                <w:szCs w:val="24"/>
                <w:shd w:val="clear" w:color="auto" w:fill="FFFFFF"/>
                <w:lang w:eastAsia="uk-UA"/>
              </w:rPr>
            </w:pPr>
            <w:r w:rsidRPr="0059634B">
              <w:rPr>
                <w:rFonts w:ascii="Times New Roman" w:eastAsia="Times New Roman" w:hAnsi="Times New Roman" w:cs="Times New Roman"/>
                <w:color w:val="000000"/>
                <w:sz w:val="24"/>
                <w:szCs w:val="24"/>
                <w:shd w:val="clear" w:color="auto" w:fill="FFFFFF"/>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9634B">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59634B">
              <w:rPr>
                <w:rFonts w:ascii="Times New Roman" w:eastAsia="Times New Roman" w:hAnsi="Times New Roman" w:cs="Times New Roman"/>
                <w:color w:val="000000"/>
                <w:sz w:val="24"/>
                <w:szCs w:val="24"/>
                <w:shd w:val="clear" w:color="auto" w:fill="FFFFFF"/>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shd w:val="clear" w:color="auto" w:fill="FFFFFF"/>
                <w:lang w:eastAsia="uk-UA"/>
              </w:rPr>
              <w:t>.</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lastRenderedPageBreak/>
              <w:t xml:space="preserve">6.5 Відхилення </w:t>
            </w:r>
            <w:r w:rsidRPr="003108A5">
              <w:rPr>
                <w:rFonts w:ascii="Times New Roman" w:eastAsia="Times New Roman" w:hAnsi="Times New Roman" w:cs="Times New Roman CYR"/>
                <w:b/>
                <w:sz w:val="24"/>
                <w:szCs w:val="24"/>
                <w:lang w:eastAsia="ru-RU"/>
              </w:rPr>
              <w:t>тендерних</w:t>
            </w:r>
            <w:r w:rsidRPr="003108A5">
              <w:rPr>
                <w:rFonts w:ascii="Times New Roman" w:eastAsia="Times New Roman" w:hAnsi="Times New Roman" w:cs="Times New Roman"/>
                <w:b/>
                <w:sz w:val="24"/>
                <w:szCs w:val="24"/>
                <w:lang w:eastAsia="ru-RU"/>
              </w:rPr>
              <w:t xml:space="preserve"> пропозицій</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noProof/>
                <w:sz w:val="24"/>
                <w:szCs w:val="24"/>
                <w:lang w:eastAsia="uk-UA"/>
              </w:rPr>
            </w:pPr>
          </w:p>
        </w:tc>
        <w:tc>
          <w:tcPr>
            <w:tcW w:w="6515" w:type="dxa"/>
            <w:tcBorders>
              <w:left w:val="single" w:sz="4" w:space="0" w:color="auto"/>
            </w:tcBorders>
          </w:tcPr>
          <w:p w:rsidR="003108A5" w:rsidRPr="003108A5" w:rsidRDefault="003108A5" w:rsidP="001C587A">
            <w:pPr>
              <w:shd w:val="clear" w:color="auto" w:fill="FFFFFF"/>
              <w:spacing w:after="0" w:line="240" w:lineRule="auto"/>
              <w:ind w:firstLine="445"/>
              <w:jc w:val="both"/>
              <w:rPr>
                <w:rFonts w:ascii="Times New Roman" w:eastAsia="Times New Roman" w:hAnsi="Times New Roman" w:cs="Times New Roman"/>
                <w:color w:val="000000"/>
                <w:sz w:val="24"/>
                <w:szCs w:val="24"/>
                <w:shd w:val="clear" w:color="auto" w:fill="FFFFFF"/>
                <w:lang w:eastAsia="uk-UA"/>
              </w:rPr>
            </w:pPr>
            <w:r w:rsidRPr="003108A5">
              <w:rPr>
                <w:rFonts w:ascii="Times New Roman" w:eastAsia="Times New Roman" w:hAnsi="Times New Roman" w:cs="Times New Roman"/>
                <w:color w:val="000000"/>
                <w:sz w:val="24"/>
                <w:szCs w:val="24"/>
                <w:shd w:val="clear" w:color="auto" w:fill="FFFFFF"/>
                <w:lang w:eastAsia="uk-UA"/>
              </w:rPr>
              <w:t xml:space="preserve">Замовник відхиляє тендерну пропозицію із зазначенням аргументації в електронній системі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 xml:space="preserve"> у разі, якщо:</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1" w:name="n1572"/>
            <w:bookmarkEnd w:id="31"/>
            <w:r w:rsidRPr="003108A5">
              <w:rPr>
                <w:rFonts w:ascii="Times New Roman" w:eastAsia="Times New Roman" w:hAnsi="Times New Roman" w:cs="Times New Roman"/>
                <w:color w:val="000000"/>
                <w:sz w:val="24"/>
                <w:szCs w:val="24"/>
                <w:shd w:val="clear" w:color="auto" w:fill="FFFFFF"/>
                <w:lang w:eastAsia="uk-UA"/>
              </w:rPr>
              <w:t>1) учасник процедури закупівлі:</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2" w:name="n1573"/>
            <w:bookmarkEnd w:id="32"/>
            <w:r w:rsidRPr="003108A5">
              <w:rPr>
                <w:rFonts w:ascii="Times New Roman" w:eastAsia="Times New Roman" w:hAnsi="Times New Roman" w:cs="Times New Roman"/>
                <w:color w:val="000000"/>
                <w:sz w:val="24"/>
                <w:szCs w:val="24"/>
                <w:shd w:val="clear" w:color="auto" w:fill="FFFFFF"/>
                <w:lang w:eastAsia="uk-UA"/>
              </w:rPr>
              <w:t xml:space="preserve">- не відповідає кваліфікаційним (кваліфікаційному) критеріям, установленим тендерною документацію і </w:t>
            </w:r>
            <w:hyperlink r:id="rId9" w:anchor="n1250" w:history="1">
              <w:r w:rsidRPr="003108A5">
                <w:rPr>
                  <w:rFonts w:ascii="Times New Roman" w:eastAsia="Times New Roman" w:hAnsi="Times New Roman" w:cs="Times New Roman"/>
                  <w:color w:val="000000"/>
                  <w:sz w:val="24"/>
                  <w:szCs w:val="24"/>
                  <w:shd w:val="clear" w:color="auto" w:fill="FFFFFF"/>
                  <w:lang w:eastAsia="uk-UA"/>
                </w:rPr>
                <w:t>статтею 16</w:t>
              </w:r>
            </w:hyperlink>
            <w:r w:rsidRPr="003108A5">
              <w:rPr>
                <w:rFonts w:ascii="Times New Roman" w:eastAsia="Times New Roman" w:hAnsi="Times New Roman" w:cs="Times New Roman"/>
                <w:color w:val="000000"/>
                <w:sz w:val="24"/>
                <w:szCs w:val="24"/>
                <w:shd w:val="clear" w:color="auto" w:fill="FFFFFF"/>
                <w:lang w:eastAsia="uk-UA"/>
              </w:rPr>
              <w:t xml:space="preserve"> Закону та/або наявні підстави, встановлені </w:t>
            </w:r>
            <w:hyperlink r:id="rId10" w:anchor="n1262" w:history="1">
              <w:r w:rsidRPr="003108A5">
                <w:rPr>
                  <w:rFonts w:ascii="Times New Roman" w:eastAsia="Times New Roman" w:hAnsi="Times New Roman" w:cs="Times New Roman"/>
                  <w:color w:val="000000"/>
                  <w:sz w:val="24"/>
                  <w:szCs w:val="24"/>
                  <w:shd w:val="clear" w:color="auto" w:fill="FFFFFF"/>
                  <w:lang w:eastAsia="uk-UA"/>
                </w:rPr>
                <w:t>частиною першою</w:t>
              </w:r>
            </w:hyperlink>
            <w:r w:rsidRPr="003108A5">
              <w:rPr>
                <w:rFonts w:ascii="Times New Roman" w:eastAsia="Times New Roman" w:hAnsi="Times New Roman" w:cs="Times New Roman"/>
                <w:color w:val="000000"/>
                <w:sz w:val="24"/>
                <w:szCs w:val="24"/>
                <w:shd w:val="clear" w:color="auto" w:fill="FFFFFF"/>
                <w:lang w:eastAsia="uk-UA"/>
              </w:rPr>
              <w:t> статті 17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3" w:name="n1574"/>
            <w:bookmarkEnd w:id="33"/>
            <w:r w:rsidRPr="003108A5">
              <w:rPr>
                <w:rFonts w:ascii="Times New Roman" w:eastAsia="Times New Roman" w:hAnsi="Times New Roman" w:cs="Times New Roman"/>
                <w:color w:val="000000"/>
                <w:sz w:val="24"/>
                <w:szCs w:val="24"/>
                <w:shd w:val="clear" w:color="auto" w:fill="FFFFFF"/>
                <w:lang w:eastAsia="uk-UA"/>
              </w:rPr>
              <w:t>- не відповідає встановленим </w:t>
            </w:r>
            <w:hyperlink r:id="rId11" w:anchor="n1422" w:history="1">
              <w:r w:rsidRPr="003108A5">
                <w:rPr>
                  <w:rFonts w:ascii="Times New Roman" w:eastAsia="Times New Roman" w:hAnsi="Times New Roman" w:cs="Times New Roman"/>
                  <w:color w:val="000000"/>
                  <w:sz w:val="24"/>
                  <w:szCs w:val="24"/>
                  <w:shd w:val="clear" w:color="auto" w:fill="FFFFFF"/>
                  <w:lang w:eastAsia="uk-UA"/>
                </w:rPr>
                <w:t>абзацом першим</w:t>
              </w:r>
            </w:hyperlink>
            <w:r w:rsidRPr="003108A5">
              <w:rPr>
                <w:rFonts w:ascii="Times New Roman" w:eastAsia="Times New Roman" w:hAnsi="Times New Roman" w:cs="Times New Roman"/>
                <w:color w:val="000000"/>
                <w:sz w:val="24"/>
                <w:szCs w:val="24"/>
                <w:shd w:val="clear" w:color="auto" w:fill="FFFFFF"/>
                <w:lang w:eastAsia="uk-UA"/>
              </w:rPr>
              <w:t> частини третьої статті 22 Закону вимогам до учасника відповідно до законодавства;</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4" w:name="n1575"/>
            <w:bookmarkEnd w:id="34"/>
            <w:r w:rsidRPr="003108A5">
              <w:rPr>
                <w:rFonts w:ascii="Times New Roman" w:eastAsia="Times New Roman" w:hAnsi="Times New Roman" w:cs="Times New Roman"/>
                <w:color w:val="000000"/>
                <w:sz w:val="24"/>
                <w:szCs w:val="24"/>
                <w:shd w:val="clear" w:color="auto" w:fill="FFFFFF"/>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2" w:anchor="n1549" w:history="1">
              <w:r w:rsidRPr="003108A5">
                <w:rPr>
                  <w:rFonts w:ascii="Times New Roman" w:eastAsia="Times New Roman" w:hAnsi="Times New Roman" w:cs="Times New Roman"/>
                  <w:color w:val="000000"/>
                  <w:sz w:val="24"/>
                  <w:szCs w:val="24"/>
                  <w:shd w:val="clear" w:color="auto" w:fill="FFFFFF"/>
                  <w:lang w:eastAsia="uk-UA"/>
                </w:rPr>
                <w:t>частиною п’ятнадцятою</w:t>
              </w:r>
            </w:hyperlink>
            <w:r w:rsidRPr="003108A5">
              <w:rPr>
                <w:rFonts w:ascii="Times New Roman" w:eastAsia="Times New Roman" w:hAnsi="Times New Roman" w:cs="Times New Roman"/>
                <w:color w:val="000000"/>
                <w:sz w:val="24"/>
                <w:szCs w:val="24"/>
                <w:shd w:val="clear" w:color="auto" w:fill="FFFFFF"/>
                <w:lang w:eastAsia="uk-UA"/>
              </w:rPr>
              <w:t> статті 29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5" w:name="n1576"/>
            <w:bookmarkEnd w:id="35"/>
            <w:r w:rsidRPr="003108A5">
              <w:rPr>
                <w:rFonts w:ascii="Times New Roman" w:eastAsia="Times New Roman" w:hAnsi="Times New Roman" w:cs="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6" w:name="n1577"/>
            <w:bookmarkEnd w:id="36"/>
            <w:r w:rsidRPr="003108A5">
              <w:rPr>
                <w:rFonts w:ascii="Times New Roman" w:eastAsia="Times New Roman" w:hAnsi="Times New Roman" w:cs="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 xml:space="preserve"> повідомлення з вимогою про усунення таких </w:t>
            </w:r>
            <w:proofErr w:type="spellStart"/>
            <w:r w:rsidRPr="003108A5">
              <w:rPr>
                <w:rFonts w:ascii="Times New Roman" w:eastAsia="Times New Roman" w:hAnsi="Times New Roman" w:cs="Times New Roman"/>
                <w:color w:val="000000"/>
                <w:sz w:val="24"/>
                <w:szCs w:val="24"/>
                <w:shd w:val="clear" w:color="auto" w:fill="FFFFFF"/>
                <w:lang w:eastAsia="uk-UA"/>
              </w:rPr>
              <w:t>невідповідностей</w:t>
            </w:r>
            <w:proofErr w:type="spellEnd"/>
            <w:r w:rsidRPr="003108A5">
              <w:rPr>
                <w:rFonts w:ascii="Times New Roman" w:eastAsia="Times New Roman" w:hAnsi="Times New Roman" w:cs="Times New Roman"/>
                <w:color w:val="000000"/>
                <w:sz w:val="24"/>
                <w:szCs w:val="24"/>
                <w:shd w:val="clear" w:color="auto" w:fill="FFFFFF"/>
                <w:lang w:eastAsia="uk-UA"/>
              </w:rPr>
              <w:t>;</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7" w:name="n1578"/>
            <w:bookmarkEnd w:id="37"/>
            <w:r w:rsidRPr="003108A5">
              <w:rPr>
                <w:rFonts w:ascii="Times New Roman" w:eastAsia="Times New Roman" w:hAnsi="Times New Roman" w:cs="Times New Roman"/>
                <w:color w:val="000000"/>
                <w:sz w:val="24"/>
                <w:szCs w:val="24"/>
                <w:shd w:val="clear" w:color="auto" w:fill="FFFFFF"/>
                <w:lang w:eastAsia="uk-UA"/>
              </w:rPr>
              <w:t xml:space="preserve">- не надав обґрунтування аномально низької ціни тендерної пропозиції протягом строку, визначеного в </w:t>
            </w:r>
            <w:hyperlink r:id="rId13" w:anchor="n1543" w:history="1">
              <w:r w:rsidRPr="003108A5">
                <w:rPr>
                  <w:rFonts w:ascii="Times New Roman" w:eastAsia="Times New Roman" w:hAnsi="Times New Roman" w:cs="Times New Roman"/>
                  <w:color w:val="000000"/>
                  <w:sz w:val="24"/>
                  <w:szCs w:val="24"/>
                  <w:shd w:val="clear" w:color="auto" w:fill="FFFFFF"/>
                  <w:lang w:eastAsia="uk-UA"/>
                </w:rPr>
                <w:t>частині чотирнадцятій</w:t>
              </w:r>
            </w:hyperlink>
            <w:r w:rsidRPr="003108A5">
              <w:rPr>
                <w:rFonts w:ascii="Times New Roman" w:eastAsia="Times New Roman" w:hAnsi="Times New Roman" w:cs="Times New Roman"/>
                <w:color w:val="000000"/>
                <w:sz w:val="24"/>
                <w:szCs w:val="24"/>
                <w:shd w:val="clear" w:color="auto" w:fill="FFFFFF"/>
                <w:lang w:eastAsia="uk-UA"/>
              </w:rPr>
              <w:t> статті 29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8" w:name="n1579"/>
            <w:bookmarkEnd w:id="38"/>
            <w:r w:rsidRPr="003108A5">
              <w:rPr>
                <w:rFonts w:ascii="Times New Roman" w:eastAsia="Times New Roman" w:hAnsi="Times New Roman" w:cs="Times New Roman"/>
                <w:color w:val="000000"/>
                <w:sz w:val="24"/>
                <w:szCs w:val="24"/>
                <w:shd w:val="clear" w:color="auto" w:fill="FFFFFF"/>
                <w:lang w:eastAsia="uk-UA"/>
              </w:rPr>
              <w:t xml:space="preserve">- визначив конфіденційною інформацію, що не може бути визначена як конфіденційна відповідно до вимог </w:t>
            </w:r>
            <w:hyperlink r:id="rId14" w:anchor="n1496" w:history="1">
              <w:r w:rsidRPr="003108A5">
                <w:rPr>
                  <w:rFonts w:ascii="Times New Roman" w:eastAsia="Times New Roman" w:hAnsi="Times New Roman" w:cs="Times New Roman"/>
                  <w:color w:val="000000"/>
                  <w:sz w:val="24"/>
                  <w:szCs w:val="24"/>
                  <w:shd w:val="clear" w:color="auto" w:fill="FFFFFF"/>
                  <w:lang w:eastAsia="uk-UA"/>
                </w:rPr>
                <w:t>частини другої</w:t>
              </w:r>
            </w:hyperlink>
            <w:r w:rsidRPr="003108A5">
              <w:rPr>
                <w:rFonts w:ascii="Times New Roman" w:eastAsia="Times New Roman" w:hAnsi="Times New Roman" w:cs="Times New Roman"/>
                <w:color w:val="000000"/>
                <w:sz w:val="24"/>
                <w:szCs w:val="24"/>
                <w:shd w:val="clear" w:color="auto" w:fill="FFFFFF"/>
                <w:lang w:eastAsia="uk-UA"/>
              </w:rPr>
              <w:t xml:space="preserve"> статті 28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39" w:name="n1580"/>
            <w:bookmarkEnd w:id="39"/>
            <w:r w:rsidRPr="003108A5">
              <w:rPr>
                <w:rFonts w:ascii="Times New Roman" w:eastAsia="Times New Roman" w:hAnsi="Times New Roman" w:cs="Times New Roman"/>
                <w:color w:val="000000"/>
                <w:sz w:val="24"/>
                <w:szCs w:val="24"/>
                <w:shd w:val="clear" w:color="auto" w:fill="FFFFFF"/>
                <w:lang w:eastAsia="uk-UA"/>
              </w:rPr>
              <w:t>2) тендерна пропозиція учасника:</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0" w:name="n1581"/>
            <w:bookmarkEnd w:id="40"/>
            <w:r w:rsidRPr="003108A5">
              <w:rPr>
                <w:rFonts w:ascii="Times New Roman" w:eastAsia="Times New Roman" w:hAnsi="Times New Roman" w:cs="Times New Roman"/>
                <w:color w:val="000000"/>
                <w:sz w:val="24"/>
                <w:szCs w:val="24"/>
                <w:shd w:val="clear" w:color="auto" w:fill="FFFFFF"/>
                <w:lang w:eastAsia="uk-UA"/>
              </w:rPr>
              <w:t>- не відповідає умовам технічної специфікації та іншим вимогам щодо предмета закупівлі тендерної документації;</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1" w:name="n1582"/>
            <w:bookmarkEnd w:id="41"/>
            <w:r w:rsidRPr="003108A5">
              <w:rPr>
                <w:rFonts w:ascii="Times New Roman" w:eastAsia="Times New Roman" w:hAnsi="Times New Roman" w:cs="Times New Roman"/>
                <w:color w:val="000000"/>
                <w:sz w:val="24"/>
                <w:szCs w:val="24"/>
                <w:shd w:val="clear" w:color="auto" w:fill="FFFFFF"/>
                <w:lang w:eastAsia="uk-UA"/>
              </w:rPr>
              <w:t>- викладена іншою мовою (мовами), аніж мова (мови), що вимагається тендерною документацією;</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2" w:name="n1583"/>
            <w:bookmarkEnd w:id="42"/>
            <w:r w:rsidRPr="003108A5">
              <w:rPr>
                <w:rFonts w:ascii="Times New Roman" w:eastAsia="Times New Roman" w:hAnsi="Times New Roman" w:cs="Times New Roman"/>
                <w:color w:val="000000"/>
                <w:sz w:val="24"/>
                <w:szCs w:val="24"/>
                <w:shd w:val="clear" w:color="auto" w:fill="FFFFFF"/>
                <w:lang w:eastAsia="uk-UA"/>
              </w:rPr>
              <w:t>- є такою, строк дії якої закінчився;</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3" w:name="n1584"/>
            <w:bookmarkEnd w:id="43"/>
            <w:r w:rsidRPr="003108A5">
              <w:rPr>
                <w:rFonts w:ascii="Times New Roman" w:eastAsia="Times New Roman" w:hAnsi="Times New Roman" w:cs="Times New Roman"/>
                <w:color w:val="000000"/>
                <w:sz w:val="24"/>
                <w:szCs w:val="24"/>
                <w:shd w:val="clear" w:color="auto" w:fill="FFFFFF"/>
                <w:lang w:eastAsia="uk-UA"/>
              </w:rPr>
              <w:t>3) переможець процедури закупівлі:</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4" w:name="n1585"/>
            <w:bookmarkEnd w:id="44"/>
            <w:r w:rsidRPr="003108A5">
              <w:rPr>
                <w:rFonts w:ascii="Times New Roman" w:eastAsia="Times New Roman" w:hAnsi="Times New Roman" w:cs="Times New Roman"/>
                <w:color w:val="000000"/>
                <w:sz w:val="24"/>
                <w:szCs w:val="24"/>
                <w:shd w:val="clear" w:color="auto" w:fill="FFFFFF"/>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5" w:name="n1586"/>
            <w:bookmarkEnd w:id="45"/>
            <w:r w:rsidRPr="003108A5">
              <w:rPr>
                <w:rFonts w:ascii="Times New Roman" w:eastAsia="Times New Roman" w:hAnsi="Times New Roman" w:cs="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установлених </w:t>
            </w:r>
            <w:hyperlink r:id="rId15" w:anchor="n1261" w:history="1">
              <w:r w:rsidRPr="003108A5">
                <w:rPr>
                  <w:rFonts w:ascii="Times New Roman" w:eastAsia="Times New Roman" w:hAnsi="Times New Roman" w:cs="Times New Roman"/>
                  <w:color w:val="000000"/>
                  <w:sz w:val="24"/>
                  <w:szCs w:val="24"/>
                  <w:shd w:val="clear" w:color="auto" w:fill="FFFFFF"/>
                  <w:lang w:eastAsia="uk-UA"/>
                </w:rPr>
                <w:t>статтею 17</w:t>
              </w:r>
            </w:hyperlink>
            <w:r w:rsidRPr="003108A5">
              <w:rPr>
                <w:rFonts w:ascii="Times New Roman" w:eastAsia="Times New Roman" w:hAnsi="Times New Roman" w:cs="Times New Roman"/>
                <w:color w:val="000000"/>
                <w:sz w:val="24"/>
                <w:szCs w:val="24"/>
                <w:shd w:val="clear" w:color="auto" w:fill="FFFFFF"/>
                <w:lang w:eastAsia="uk-UA"/>
              </w:rPr>
              <w:t xml:space="preserve">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6" w:name="n1587"/>
            <w:bookmarkEnd w:id="46"/>
            <w:r w:rsidRPr="003108A5">
              <w:rPr>
                <w:rFonts w:ascii="Times New Roman" w:eastAsia="Times New Roman" w:hAnsi="Times New Roman" w:cs="Times New Roman"/>
                <w:color w:val="000000"/>
                <w:sz w:val="24"/>
                <w:szCs w:val="24"/>
                <w:shd w:val="clear" w:color="auto" w:fill="FFFFFF"/>
                <w:lang w:eastAsia="uk-UA"/>
              </w:rPr>
              <w:t xml:space="preserve">- не надав копію ліцензії або документа дозвільного характеру (у разі їх наявності) відповідно до </w:t>
            </w:r>
            <w:hyperlink r:id="rId16" w:anchor="n1762" w:history="1">
              <w:r w:rsidRPr="003108A5">
                <w:rPr>
                  <w:rFonts w:ascii="Times New Roman" w:eastAsia="Times New Roman" w:hAnsi="Times New Roman" w:cs="Times New Roman"/>
                  <w:color w:val="000000"/>
                  <w:sz w:val="24"/>
                  <w:szCs w:val="24"/>
                  <w:shd w:val="clear" w:color="auto" w:fill="FFFFFF"/>
                  <w:lang w:eastAsia="uk-UA"/>
                </w:rPr>
                <w:t>частини другої</w:t>
              </w:r>
            </w:hyperlink>
            <w:r w:rsidRPr="003108A5">
              <w:rPr>
                <w:rFonts w:ascii="Times New Roman" w:eastAsia="Times New Roman" w:hAnsi="Times New Roman" w:cs="Times New Roman"/>
                <w:color w:val="000000"/>
                <w:sz w:val="24"/>
                <w:szCs w:val="24"/>
                <w:shd w:val="clear" w:color="auto" w:fill="FFFFFF"/>
                <w:lang w:eastAsia="uk-UA"/>
              </w:rPr>
              <w:t> статті 41 Закону;</w:t>
            </w:r>
          </w:p>
          <w:p w:rsidR="003108A5" w:rsidRPr="003108A5" w:rsidRDefault="003108A5" w:rsidP="003108A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bookmarkStart w:id="47" w:name="n1588"/>
            <w:bookmarkEnd w:id="47"/>
            <w:r w:rsidRPr="003108A5">
              <w:rPr>
                <w:rFonts w:ascii="Times New Roman" w:eastAsia="Times New Roman" w:hAnsi="Times New Roman" w:cs="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3108A5" w:rsidRPr="003108A5" w:rsidRDefault="003108A5" w:rsidP="00CA3098">
            <w:pPr>
              <w:shd w:val="clear" w:color="auto" w:fill="FFFFFF"/>
              <w:spacing w:after="0" w:line="240" w:lineRule="auto"/>
              <w:ind w:firstLine="303"/>
              <w:jc w:val="both"/>
              <w:rPr>
                <w:rFonts w:ascii="Times New Roman" w:eastAsia="Times New Roman" w:hAnsi="Times New Roman" w:cs="Times New Roman"/>
                <w:color w:val="000000"/>
                <w:sz w:val="24"/>
                <w:szCs w:val="24"/>
                <w:shd w:val="clear" w:color="auto" w:fill="FFFFFF"/>
                <w:lang w:eastAsia="uk-UA"/>
              </w:rPr>
            </w:pPr>
            <w:bookmarkStart w:id="48" w:name="n1589"/>
            <w:bookmarkEnd w:id="48"/>
            <w:r w:rsidRPr="003108A5">
              <w:rPr>
                <w:rFonts w:ascii="Times New Roman" w:eastAsia="Times New Roman" w:hAnsi="Times New Roman" w:cs="Times New Roman"/>
                <w:color w:val="000000"/>
                <w:sz w:val="24"/>
                <w:szCs w:val="24"/>
                <w:shd w:val="clear" w:color="auto" w:fill="FFFFFF"/>
                <w:lang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w:t>
            </w:r>
          </w:p>
          <w:p w:rsidR="003108A5" w:rsidRPr="003108A5" w:rsidRDefault="003108A5" w:rsidP="00CA3098">
            <w:pPr>
              <w:shd w:val="clear" w:color="auto" w:fill="FFFFFF"/>
              <w:spacing w:after="0" w:line="240" w:lineRule="auto"/>
              <w:ind w:firstLine="303"/>
              <w:jc w:val="both"/>
              <w:rPr>
                <w:rFonts w:ascii="Times New Roman" w:eastAsia="Times New Roman" w:hAnsi="Times New Roman" w:cs="Times New Roman"/>
                <w:color w:val="000000"/>
                <w:sz w:val="24"/>
                <w:szCs w:val="24"/>
                <w:shd w:val="clear" w:color="auto" w:fill="FFFFFF"/>
                <w:lang w:eastAsia="uk-UA"/>
              </w:rPr>
            </w:pPr>
            <w:bookmarkStart w:id="49" w:name="n1590"/>
            <w:bookmarkEnd w:id="49"/>
            <w:r w:rsidRPr="003108A5">
              <w:rPr>
                <w:rFonts w:ascii="Times New Roman" w:eastAsia="Times New Roman" w:hAnsi="Times New Roman" w:cs="Times New Roman"/>
                <w:color w:val="000000"/>
                <w:sz w:val="24"/>
                <w:szCs w:val="24"/>
                <w:shd w:val="clear" w:color="auto" w:fill="FFFFFF"/>
                <w:lang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3108A5">
              <w:rPr>
                <w:rFonts w:ascii="Times New Roman" w:eastAsia="Times New Roman" w:hAnsi="Times New Roman" w:cs="Times New Roman"/>
                <w:color w:val="000000"/>
                <w:sz w:val="24"/>
                <w:szCs w:val="24"/>
                <w:shd w:val="clear" w:color="auto" w:fill="FFFFFF"/>
                <w:lang w:eastAsia="uk-UA"/>
              </w:rPr>
              <w:t>закупівель</w:t>
            </w:r>
            <w:proofErr w:type="spellEnd"/>
            <w:r w:rsidRPr="003108A5">
              <w:rPr>
                <w:rFonts w:ascii="Times New Roman" w:eastAsia="Times New Roman" w:hAnsi="Times New Roman" w:cs="Times New Roman"/>
                <w:color w:val="000000"/>
                <w:sz w:val="24"/>
                <w:szCs w:val="24"/>
                <w:shd w:val="clear" w:color="auto" w:fill="FFFFFF"/>
                <w:lang w:eastAsia="uk-UA"/>
              </w:rPr>
              <w:t>.</w:t>
            </w:r>
          </w:p>
          <w:p w:rsidR="003108A5" w:rsidRPr="003108A5" w:rsidRDefault="003108A5" w:rsidP="003108A5">
            <w:pPr>
              <w:spacing w:after="0" w:line="240" w:lineRule="auto"/>
              <w:rPr>
                <w:rFonts w:ascii="Times New Roman" w:eastAsia="Times New Roman" w:hAnsi="Times New Roman" w:cs="Times New Roman"/>
                <w:color w:val="000000"/>
                <w:sz w:val="2"/>
                <w:szCs w:val="2"/>
                <w:lang w:eastAsia="ru-RU"/>
              </w:rPr>
            </w:pPr>
            <w:r w:rsidRPr="003108A5">
              <w:rPr>
                <w:rFonts w:ascii="Times New Roman" w:eastAsia="Times New Roman" w:hAnsi="Times New Roman" w:cs="Times New Roman"/>
                <w:color w:val="000000"/>
                <w:sz w:val="2"/>
                <w:szCs w:val="2"/>
                <w:lang w:eastAsia="ru-RU"/>
              </w:rPr>
              <w:t xml:space="preserve"> </w:t>
            </w:r>
          </w:p>
        </w:tc>
      </w:tr>
      <w:tr w:rsidR="003108A5" w:rsidRPr="003108A5" w:rsidTr="007D49FC">
        <w:tc>
          <w:tcPr>
            <w:tcW w:w="3261" w:type="dxa"/>
            <w:tcBorders>
              <w:right w:val="single" w:sz="4" w:space="0" w:color="auto"/>
            </w:tcBorders>
          </w:tcPr>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08A5">
              <w:rPr>
                <w:rFonts w:ascii="Times New Roman" w:eastAsia="Times New Roman" w:hAnsi="Times New Roman" w:cs="Times New Roman"/>
                <w:b/>
                <w:sz w:val="24"/>
                <w:szCs w:val="24"/>
                <w:lang w:eastAsia="ru-RU"/>
              </w:rPr>
              <w:lastRenderedPageBreak/>
              <w:t>6.6 Відміна  тендеру чи визнання його такими, що не відбувся</w:t>
            </w:r>
          </w:p>
        </w:tc>
        <w:tc>
          <w:tcPr>
            <w:tcW w:w="6515" w:type="dxa"/>
            <w:tcBorders>
              <w:left w:val="single" w:sz="4" w:space="0" w:color="auto"/>
            </w:tcBorders>
          </w:tcPr>
          <w:p w:rsidR="003108A5" w:rsidRPr="003108A5" w:rsidRDefault="003108A5" w:rsidP="008F22A4">
            <w:pPr>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Замовник відміняє тендер у разі:</w:t>
            </w:r>
          </w:p>
          <w:p w:rsidR="003108A5" w:rsidRPr="003108A5" w:rsidRDefault="003108A5" w:rsidP="008F22A4">
            <w:pPr>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 відсутності подальшої потреби в закупівлі товарів, робіт чи послуг; </w:t>
            </w:r>
          </w:p>
          <w:p w:rsidR="003108A5" w:rsidRPr="003108A5" w:rsidRDefault="003108A5" w:rsidP="008F22A4">
            <w:pPr>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 неможливості усунення порушень, що виникли через виявлені порушення законодавства у сфері публічних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з описом таких порушень, які неможливо усунути.</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Тендер автоматично відміняється електронною системою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xml:space="preserve"> у разі:</w:t>
            </w:r>
          </w:p>
          <w:p w:rsidR="003108A5" w:rsidRPr="003108A5" w:rsidRDefault="003108A5" w:rsidP="00D6643A">
            <w:pPr>
              <w:widowControl w:val="0"/>
              <w:numPr>
                <w:ilvl w:val="0"/>
                <w:numId w:val="4"/>
              </w:numPr>
              <w:shd w:val="clear" w:color="auto" w:fill="FFFFFF"/>
              <w:autoSpaceDE w:val="0"/>
              <w:autoSpaceDN w:val="0"/>
              <w:adjustRightInd w:val="0"/>
              <w:spacing w:after="0" w:line="240" w:lineRule="auto"/>
              <w:ind w:left="161" w:firstLine="303"/>
              <w:jc w:val="both"/>
              <w:rPr>
                <w:rFonts w:ascii="Times New Roman" w:eastAsia="Times New Roman" w:hAnsi="Times New Roman" w:cs="Times New Roman"/>
                <w:color w:val="000000"/>
                <w:sz w:val="24"/>
                <w:szCs w:val="24"/>
                <w:lang w:eastAsia="ru-RU"/>
              </w:rPr>
            </w:pPr>
            <w:bookmarkStart w:id="50" w:name="n1596"/>
            <w:bookmarkEnd w:id="50"/>
            <w:r w:rsidRPr="003108A5">
              <w:rPr>
                <w:rFonts w:ascii="Times New Roman" w:eastAsia="Times New Roman" w:hAnsi="Times New Roman" w:cs="Times New Roman"/>
                <w:color w:val="000000"/>
                <w:sz w:val="24"/>
                <w:szCs w:val="24"/>
                <w:lang w:eastAsia="ru-RU"/>
              </w:rPr>
              <w:t>подання для участі</w:t>
            </w:r>
            <w:bookmarkStart w:id="51" w:name="n1597"/>
            <w:bookmarkEnd w:id="51"/>
            <w:r w:rsidRPr="003108A5">
              <w:rPr>
                <w:rFonts w:ascii="Times New Roman" w:eastAsia="Times New Roman" w:hAnsi="Times New Roman" w:cs="Times New Roman"/>
                <w:color w:val="000000"/>
                <w:sz w:val="24"/>
                <w:szCs w:val="24"/>
                <w:lang w:eastAsia="ru-RU"/>
              </w:rPr>
              <w:t xml:space="preserve"> - менше двох тендерних пропозицій;</w:t>
            </w:r>
          </w:p>
          <w:p w:rsidR="003108A5" w:rsidRPr="003108A5" w:rsidRDefault="003108A5" w:rsidP="00D6643A">
            <w:pPr>
              <w:widowControl w:val="0"/>
              <w:numPr>
                <w:ilvl w:val="0"/>
                <w:numId w:val="4"/>
              </w:numPr>
              <w:shd w:val="clear" w:color="auto" w:fill="FFFFFF"/>
              <w:autoSpaceDE w:val="0"/>
              <w:autoSpaceDN w:val="0"/>
              <w:adjustRightInd w:val="0"/>
              <w:spacing w:after="0" w:line="240" w:lineRule="auto"/>
              <w:ind w:left="161"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допущення до оцінки менше двох тендерних пропозицій;</w:t>
            </w:r>
          </w:p>
          <w:p w:rsidR="003108A5" w:rsidRPr="003108A5" w:rsidRDefault="003108A5" w:rsidP="00D6643A">
            <w:pPr>
              <w:widowControl w:val="0"/>
              <w:numPr>
                <w:ilvl w:val="0"/>
                <w:numId w:val="4"/>
              </w:numPr>
              <w:shd w:val="clear" w:color="auto" w:fill="FFFFFF"/>
              <w:autoSpaceDE w:val="0"/>
              <w:autoSpaceDN w:val="0"/>
              <w:adjustRightInd w:val="0"/>
              <w:spacing w:after="0" w:line="240" w:lineRule="auto"/>
              <w:ind w:left="161"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відхилення всіх тендерних пропозицій.</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Тендер може бути відмінено частково (за лотом).</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Замовник має право визнати тендер таким, що не відбувся, у разі:</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bookmarkStart w:id="52" w:name="n1606"/>
            <w:bookmarkEnd w:id="52"/>
            <w:r w:rsidRPr="003108A5">
              <w:rPr>
                <w:rFonts w:ascii="Times New Roman" w:eastAsia="Times New Roman" w:hAnsi="Times New Roman" w:cs="Times New Roman"/>
                <w:color w:val="000000"/>
                <w:sz w:val="24"/>
                <w:szCs w:val="24"/>
                <w:lang w:eastAsia="ru-RU"/>
              </w:rPr>
              <w:t>- якщо здійснення закупівлі стало неможливим внаслідок дії непереборної сили;</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bookmarkStart w:id="53" w:name="n1607"/>
            <w:bookmarkEnd w:id="53"/>
            <w:r w:rsidRPr="003108A5">
              <w:rPr>
                <w:rFonts w:ascii="Times New Roman" w:eastAsia="Times New Roman" w:hAnsi="Times New Roman" w:cs="Times New Roman"/>
                <w:color w:val="000000"/>
                <w:sz w:val="24"/>
                <w:szCs w:val="24"/>
                <w:lang w:eastAsia="ru-RU"/>
              </w:rPr>
              <w:t>- скорочення видатків на здійснення закупівлі товарів, робіт чи послуг.</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Замовник має право визнати тендер таким, що не відбувся частково (за лотом).</w:t>
            </w:r>
          </w:p>
          <w:p w:rsidR="003108A5" w:rsidRPr="003108A5" w:rsidRDefault="003108A5" w:rsidP="008F22A4">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lastRenderedPageBreak/>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xml:space="preserve"> підстави прийняття рішення.</w:t>
            </w:r>
          </w:p>
          <w:p w:rsidR="00C000B5" w:rsidRPr="003108A5" w:rsidRDefault="003108A5" w:rsidP="00AC6D2D">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bookmarkStart w:id="54" w:name="n1610"/>
            <w:bookmarkEnd w:id="54"/>
            <w:r w:rsidRPr="003108A5">
              <w:rPr>
                <w:rFonts w:ascii="Times New Roman" w:eastAsia="Times New Roman" w:hAnsi="Times New Roman" w:cs="Times New Roman"/>
                <w:color w:val="000000"/>
                <w:sz w:val="24"/>
                <w:szCs w:val="24"/>
                <w:lang w:eastAsia="ru-RU"/>
              </w:rPr>
              <w:t xml:space="preserve">У разі відміни тендеру з підстав, визначених у абзаці другому пункту 6.6 розділу VІ цієї тендерної документації, електронною системою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xml:space="preserve"> автоматично оприлюднюється інформація про відміну тендеру.</w:t>
            </w:r>
          </w:p>
        </w:tc>
      </w:tr>
      <w:tr w:rsidR="003108A5" w:rsidRPr="003108A5" w:rsidTr="007D49FC">
        <w:tc>
          <w:tcPr>
            <w:tcW w:w="9776" w:type="dxa"/>
            <w:gridSpan w:val="2"/>
          </w:tcPr>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b/>
                <w:noProof/>
                <w:color w:val="000000"/>
                <w:sz w:val="24"/>
                <w:szCs w:val="24"/>
                <w:lang w:eastAsia="uk-UA"/>
              </w:rPr>
              <w:lastRenderedPageBreak/>
              <mc:AlternateContent>
                <mc:Choice Requires="wps">
                  <w:drawing>
                    <wp:anchor distT="0" distB="0" distL="114300" distR="114300" simplePos="0" relativeHeight="251659264" behindDoc="0" locked="0" layoutInCell="1" allowOverlap="1">
                      <wp:simplePos x="0" y="0"/>
                      <wp:positionH relativeFrom="column">
                        <wp:posOffset>7167880</wp:posOffset>
                      </wp:positionH>
                      <wp:positionV relativeFrom="paragraph">
                        <wp:posOffset>113665</wp:posOffset>
                      </wp:positionV>
                      <wp:extent cx="5947410" cy="0"/>
                      <wp:effectExtent l="10795" t="13335" r="13970"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DFB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4pt,8.95pt" to="103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"/>
                  </w:pict>
                </mc:Fallback>
              </mc:AlternateContent>
            </w:r>
            <w:r w:rsidRPr="003108A5">
              <w:rPr>
                <w:rFonts w:ascii="Times New Roman" w:eastAsia="Times New Roman" w:hAnsi="Times New Roman" w:cs="Times New Roman"/>
                <w:b/>
                <w:color w:val="000000"/>
                <w:sz w:val="24"/>
                <w:szCs w:val="24"/>
                <w:lang w:eastAsia="ru-RU"/>
              </w:rPr>
              <w:t>VIІ. Укладання договору про закупівлю</w:t>
            </w:r>
          </w:p>
        </w:tc>
      </w:tr>
      <w:tr w:rsidR="003108A5" w:rsidRPr="003108A5" w:rsidTr="007D49FC">
        <w:tc>
          <w:tcPr>
            <w:tcW w:w="3261" w:type="dxa"/>
            <w:tcBorders>
              <w:right w:val="single" w:sz="4" w:space="0" w:color="auto"/>
            </w:tcBorders>
            <w:shd w:val="clear" w:color="auto" w:fill="auto"/>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7.1 Терміни укладання договору </w:t>
            </w:r>
          </w:p>
        </w:tc>
        <w:tc>
          <w:tcPr>
            <w:tcW w:w="6515" w:type="dxa"/>
            <w:tcBorders>
              <w:left w:val="single" w:sz="4" w:space="0" w:color="auto"/>
            </w:tcBorders>
          </w:tcPr>
          <w:p w:rsidR="003108A5" w:rsidRPr="003108A5" w:rsidRDefault="003108A5" w:rsidP="00AC6D2D">
            <w:pPr>
              <w:shd w:val="clear" w:color="auto" w:fill="FFFFFF"/>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108A5" w:rsidRPr="003108A5" w:rsidRDefault="003108A5" w:rsidP="00AC6D2D">
            <w:pPr>
              <w:shd w:val="clear" w:color="auto" w:fill="FFFFFF"/>
              <w:spacing w:after="0" w:line="240" w:lineRule="auto"/>
              <w:ind w:firstLine="303"/>
              <w:jc w:val="both"/>
              <w:rPr>
                <w:rFonts w:ascii="Times New Roman" w:eastAsia="Times New Roman" w:hAnsi="Times New Roman" w:cs="Times New Roman"/>
                <w:color w:val="000000"/>
                <w:sz w:val="24"/>
                <w:szCs w:val="24"/>
                <w:lang w:eastAsia="uk-UA"/>
              </w:rPr>
            </w:pPr>
            <w:bookmarkStart w:id="55" w:name="n1625"/>
            <w:bookmarkEnd w:id="55"/>
            <w:r w:rsidRPr="003108A5">
              <w:rPr>
                <w:rFonts w:ascii="Times New Roman" w:eastAsia="Times New Roman" w:hAnsi="Times New Roman" w:cs="Times New Roman"/>
                <w:color w:val="000000"/>
                <w:sz w:val="24"/>
                <w:szCs w:val="24"/>
                <w:lang w:eastAsia="ru-RU"/>
              </w:rPr>
              <w:t xml:space="preserve">У разі подання скарги до органу оскарження після оприлюднення в електронній системі </w:t>
            </w:r>
            <w:proofErr w:type="spellStart"/>
            <w:r w:rsidRPr="003108A5">
              <w:rPr>
                <w:rFonts w:ascii="Times New Roman" w:eastAsia="Times New Roman" w:hAnsi="Times New Roman" w:cs="Times New Roman"/>
                <w:color w:val="000000"/>
                <w:sz w:val="24"/>
                <w:szCs w:val="24"/>
                <w:lang w:eastAsia="ru-RU"/>
              </w:rPr>
              <w:t>закупівель</w:t>
            </w:r>
            <w:proofErr w:type="spellEnd"/>
            <w:r w:rsidRPr="003108A5">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7.2 Істотні умови, які обов'язково включаються  до договору про закупівлю </w:t>
            </w:r>
          </w:p>
        </w:tc>
        <w:tc>
          <w:tcPr>
            <w:tcW w:w="6515" w:type="dxa"/>
            <w:tcBorders>
              <w:left w:val="single" w:sz="4" w:space="0" w:color="auto"/>
            </w:tcBorders>
          </w:tcPr>
          <w:p w:rsidR="003108A5" w:rsidRPr="003108A5" w:rsidRDefault="003108A5" w:rsidP="00CA3098">
            <w:pPr>
              <w:spacing w:after="0" w:line="240" w:lineRule="auto"/>
              <w:ind w:firstLine="303"/>
              <w:rPr>
                <w:rFonts w:ascii="Times New Roman" w:eastAsia="Times New Roman" w:hAnsi="Times New Roman" w:cs="Times New Roman"/>
                <w:b/>
                <w:color w:val="000000"/>
                <w:sz w:val="24"/>
                <w:szCs w:val="24"/>
                <w:lang w:eastAsia="ru-RU"/>
              </w:rPr>
            </w:pPr>
            <w:r w:rsidRPr="003108A5">
              <w:rPr>
                <w:rFonts w:ascii="Times New Roman" w:eastAsia="Times New Roman" w:hAnsi="Times New Roman" w:cs="Times New Roman"/>
                <w:b/>
                <w:color w:val="000000"/>
                <w:sz w:val="24"/>
                <w:szCs w:val="24"/>
                <w:lang w:eastAsia="ru-RU"/>
              </w:rPr>
              <w:t>Основні вимоги до договору :</w:t>
            </w:r>
          </w:p>
          <w:p w:rsidR="003108A5" w:rsidRPr="003108A5" w:rsidRDefault="003108A5" w:rsidP="00AC6D2D">
            <w:pPr>
              <w:widowControl w:val="0"/>
              <w:autoSpaceDE w:val="0"/>
              <w:autoSpaceDN w:val="0"/>
              <w:adjustRightInd w:val="0"/>
              <w:spacing w:after="0" w:line="240" w:lineRule="auto"/>
              <w:ind w:firstLine="303"/>
              <w:jc w:val="both"/>
              <w:rPr>
                <w:rFonts w:ascii="Times New Roman" w:eastAsia="Times New Roman" w:hAnsi="Times New Roman" w:cs="Times New Roman"/>
                <w:i/>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відповідно до вимог статті 41 «Про публічні закупівлі» від 25.12.2015 № 922-VIII зі змінами. </w:t>
            </w:r>
            <w:hyperlink w:anchor="додаток9" w:history="1">
              <w:r w:rsidRPr="003108A5">
                <w:rPr>
                  <w:rFonts w:ascii="Times New Roman" w:eastAsia="Times New Roman" w:hAnsi="Times New Roman" w:cs="Times New Roman"/>
                  <w:color w:val="000000"/>
                  <w:sz w:val="24"/>
                  <w:szCs w:val="24"/>
                  <w:u w:val="single"/>
                  <w:lang w:eastAsia="ru-RU"/>
                </w:rPr>
                <w:t xml:space="preserve">Додаток </w:t>
              </w:r>
            </w:hyperlink>
            <w:r w:rsidR="00AC6D2D">
              <w:rPr>
                <w:rFonts w:ascii="Times New Roman" w:eastAsia="Times New Roman" w:hAnsi="Times New Roman" w:cs="Times New Roman"/>
                <w:color w:val="000000"/>
                <w:sz w:val="24"/>
                <w:szCs w:val="24"/>
                <w:u w:val="single"/>
                <w:lang w:eastAsia="ru-RU"/>
              </w:rPr>
              <w:t>8</w:t>
            </w:r>
            <w:r w:rsidRPr="003108A5">
              <w:rPr>
                <w:rFonts w:ascii="Times New Roman" w:eastAsia="Times New Roman" w:hAnsi="Times New Roman" w:cs="Times New Roman"/>
                <w:b/>
                <w:color w:val="000000"/>
                <w:sz w:val="24"/>
                <w:szCs w:val="24"/>
                <w:lang w:eastAsia="ru-RU"/>
              </w:rPr>
              <w:t xml:space="preserve"> </w:t>
            </w:r>
            <w:r w:rsidRPr="003108A5">
              <w:rPr>
                <w:rFonts w:ascii="Times New Roman" w:eastAsia="Times New Roman" w:hAnsi="Times New Roman" w:cs="Times New Roman"/>
                <w:color w:val="000000"/>
                <w:sz w:val="24"/>
                <w:szCs w:val="24"/>
                <w:lang w:eastAsia="ru-RU"/>
              </w:rPr>
              <w:t>до цієї тендерної документації.</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 xml:space="preserve">7.3 Дії замовника при відмові переможця торгів підписати договір про закупівлю  </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515" w:type="dxa"/>
            <w:tcBorders>
              <w:left w:val="single" w:sz="4" w:space="0" w:color="auto"/>
            </w:tcBorders>
          </w:tcPr>
          <w:p w:rsidR="003108A5" w:rsidRPr="003108A5" w:rsidRDefault="003108A5" w:rsidP="00CA30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03"/>
              <w:jc w:val="both"/>
              <w:rPr>
                <w:rFonts w:ascii="Times New Roman" w:eastAsia="Times New Roman" w:hAnsi="Times New Roman" w:cs="Times New Roman"/>
                <w:color w:val="000000"/>
                <w:sz w:val="24"/>
                <w:szCs w:val="24"/>
                <w:lang w:eastAsia="ru-RU"/>
              </w:rPr>
            </w:pPr>
            <w:r w:rsidRPr="003108A5">
              <w:rPr>
                <w:rFonts w:ascii="Times New Roman" w:eastAsia="Times New Roman"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цієї тендерної документації, </w:t>
            </w:r>
            <w:proofErr w:type="spellStart"/>
            <w:r w:rsidRPr="003108A5">
              <w:rPr>
                <w:rFonts w:ascii="Times New Roman" w:eastAsia="Times New Roman" w:hAnsi="Times New Roman" w:cs="Times New Roman"/>
                <w:color w:val="000000"/>
                <w:sz w:val="24"/>
                <w:szCs w:val="24"/>
                <w:lang w:eastAsia="ru-RU"/>
              </w:rPr>
              <w:t>неукладення</w:t>
            </w:r>
            <w:proofErr w:type="spellEnd"/>
            <w:r w:rsidRPr="003108A5">
              <w:rPr>
                <w:rFonts w:ascii="Times New Roman" w:eastAsia="Times New Roman" w:hAnsi="Times New Roman" w:cs="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r w:rsidR="003108A5" w:rsidRPr="003108A5" w:rsidTr="007D49FC">
        <w:tc>
          <w:tcPr>
            <w:tcW w:w="3261" w:type="dxa"/>
            <w:tcBorders>
              <w:right w:val="single" w:sz="4" w:space="0" w:color="auto"/>
            </w:tcBorders>
          </w:tcPr>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sz w:val="24"/>
                <w:szCs w:val="24"/>
                <w:lang w:eastAsia="ru-RU"/>
              </w:rPr>
            </w:pPr>
            <w:r w:rsidRPr="003108A5">
              <w:rPr>
                <w:rFonts w:ascii="Times New Roman" w:eastAsia="Times New Roman" w:hAnsi="Times New Roman" w:cs="Times New Roman"/>
                <w:b/>
                <w:sz w:val="24"/>
                <w:szCs w:val="24"/>
                <w:lang w:eastAsia="ru-RU"/>
              </w:rPr>
              <w:t>7.4 Забезпечення виконання договору про закупівлю</w:t>
            </w:r>
          </w:p>
        </w:tc>
        <w:tc>
          <w:tcPr>
            <w:tcW w:w="6515" w:type="dxa"/>
            <w:tcBorders>
              <w:left w:val="single" w:sz="4" w:space="0" w:color="auto"/>
            </w:tcBorders>
          </w:tcPr>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 xml:space="preserve">На підставі положень статті 27 Закону Учасник-Переможець не пізніше дати укладання договору про закупівлю повинен </w:t>
            </w:r>
            <w:proofErr w:type="spellStart"/>
            <w:r w:rsidRPr="00F4636E">
              <w:rPr>
                <w:rFonts w:ascii="Times New Roman" w:eastAsia="Times New Roman" w:hAnsi="Times New Roman" w:cs="Times New Roman"/>
                <w:color w:val="000000"/>
                <w:sz w:val="24"/>
                <w:szCs w:val="24"/>
                <w:lang w:eastAsia="ru-RU"/>
              </w:rPr>
              <w:t>внести</w:t>
            </w:r>
            <w:proofErr w:type="spellEnd"/>
            <w:r w:rsidRPr="00F4636E">
              <w:rPr>
                <w:rFonts w:ascii="Times New Roman" w:eastAsia="Times New Roman" w:hAnsi="Times New Roman" w:cs="Times New Roman"/>
                <w:color w:val="000000"/>
                <w:sz w:val="24"/>
                <w:szCs w:val="24"/>
                <w:lang w:eastAsia="ru-RU"/>
              </w:rPr>
              <w:t xml:space="preserve"> забезпечення виконання цього договору.</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b/>
                <w:color w:val="000000"/>
                <w:sz w:val="24"/>
                <w:szCs w:val="24"/>
                <w:lang w:eastAsia="ru-RU"/>
              </w:rPr>
            </w:pPr>
            <w:r w:rsidRPr="00F4636E">
              <w:rPr>
                <w:rFonts w:ascii="Times New Roman" w:eastAsia="Times New Roman" w:hAnsi="Times New Roman" w:cs="Times New Roman"/>
                <w:color w:val="000000"/>
                <w:sz w:val="24"/>
                <w:szCs w:val="24"/>
                <w:lang w:eastAsia="ru-RU"/>
              </w:rPr>
              <w:t xml:space="preserve">Розмір забезпечення виконання договору становить </w:t>
            </w:r>
            <w:r w:rsidRPr="00651A5B">
              <w:rPr>
                <w:rFonts w:ascii="Times New Roman" w:eastAsia="Times New Roman" w:hAnsi="Times New Roman" w:cs="Times New Roman"/>
                <w:b/>
                <w:color w:val="000000"/>
                <w:sz w:val="24"/>
                <w:szCs w:val="24"/>
                <w:lang w:eastAsia="ru-RU"/>
              </w:rPr>
              <w:t>5 (п’ять) відсотків від вартості договору про закупівлю.</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 xml:space="preserve">Строк дії забезпечення виконання договору: надається на строк дії договору про закупівлю. </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 xml:space="preserve">        Замовник повертає забезпечення виконання договору про закупівлю:</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1) після виконання переможцем процедури закупівлі договору про закупівлю;</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lastRenderedPageBreak/>
              <w:t>3) у випадках, передбачених статтею 43 Закону;</w:t>
            </w:r>
          </w:p>
          <w:p w:rsidR="00F4636E" w:rsidRPr="00F4636E" w:rsidRDefault="00F4636E" w:rsidP="00F463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Учасник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у тендерній документації.</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4636E" w:rsidRPr="00F4636E" w:rsidRDefault="00F4636E" w:rsidP="00A1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F4636E">
              <w:rPr>
                <w:rFonts w:ascii="Times New Roman" w:eastAsia="Times New Roman" w:hAnsi="Times New Roman" w:cs="Times New Roman"/>
                <w:color w:val="000000"/>
                <w:sz w:val="24"/>
                <w:szCs w:val="24"/>
                <w:lang w:eastAsia="ru-RU"/>
              </w:rPr>
              <w:t>Банківські реквізити для внесення забезпечення будуть надані переможцю торгів.</w:t>
            </w:r>
          </w:p>
          <w:p w:rsidR="003108A5" w:rsidRPr="003108A5" w:rsidRDefault="003108A5" w:rsidP="003108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3108A5" w:rsidRPr="003108A5" w:rsidRDefault="003108A5" w:rsidP="003108A5">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108A5" w:rsidRDefault="003108A5"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r w:rsidRPr="003108A5">
        <w:rPr>
          <w:rFonts w:ascii="Times New Roman" w:eastAsia="Times New Roman" w:hAnsi="Times New Roman" w:cs="Times New Roman CYR"/>
          <w:color w:val="000000"/>
          <w:sz w:val="24"/>
          <w:szCs w:val="24"/>
          <w:lang w:eastAsia="ru-RU"/>
        </w:rPr>
        <w:t xml:space="preserve">                  </w:t>
      </w:r>
    </w:p>
    <w:p w:rsidR="005D4249" w:rsidRDefault="005D4249"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D4249" w:rsidRDefault="005D4249"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9634B" w:rsidRDefault="0059634B"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9634B" w:rsidRDefault="0059634B"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9634B" w:rsidRDefault="0059634B"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471A4E" w:rsidRDefault="00471A4E"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5D4249" w:rsidRDefault="005D4249"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E73BC9" w:rsidRDefault="00E73BC9" w:rsidP="003108A5">
      <w:pPr>
        <w:widowControl w:val="0"/>
        <w:tabs>
          <w:tab w:val="left" w:pos="4395"/>
          <w:tab w:val="left" w:pos="7797"/>
        </w:tabs>
        <w:autoSpaceDE w:val="0"/>
        <w:autoSpaceDN w:val="0"/>
        <w:adjustRightInd w:val="0"/>
        <w:spacing w:after="0" w:line="240" w:lineRule="auto"/>
        <w:ind w:right="-570"/>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ED5F52" w:rsidRDefault="00ED5F52"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p>
    <w:p w:rsidR="00AC6D2D" w:rsidRPr="003108A5" w:rsidRDefault="00AC6D2D" w:rsidP="00AC6D2D">
      <w:pPr>
        <w:widowControl w:val="0"/>
        <w:autoSpaceDE w:val="0"/>
        <w:autoSpaceDN w:val="0"/>
        <w:adjustRightInd w:val="0"/>
        <w:spacing w:after="0" w:line="240" w:lineRule="auto"/>
        <w:jc w:val="right"/>
        <w:rPr>
          <w:rFonts w:ascii="Times New Roman" w:eastAsia="Times New Roman" w:hAnsi="Times New Roman" w:cs="Times New Roman CYR"/>
          <w:color w:val="000000"/>
          <w:sz w:val="24"/>
          <w:szCs w:val="24"/>
          <w:lang w:eastAsia="ru-RU"/>
        </w:rPr>
      </w:pPr>
      <w:r>
        <w:rPr>
          <w:rFonts w:ascii="Times New Roman" w:eastAsia="Times New Roman" w:hAnsi="Times New Roman" w:cs="Times New Roman CYR"/>
          <w:color w:val="000000"/>
          <w:sz w:val="24"/>
          <w:szCs w:val="24"/>
          <w:lang w:eastAsia="ru-RU"/>
        </w:rPr>
        <w:t xml:space="preserve">        </w:t>
      </w:r>
    </w:p>
    <w:p w:rsidR="00AB27EB" w:rsidRPr="00471A4E" w:rsidRDefault="00AB27EB" w:rsidP="00AB27EB">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471A4E">
        <w:rPr>
          <w:rFonts w:ascii="Times New Roman CYR" w:eastAsia="Times New Roman" w:hAnsi="Times New Roman CYR" w:cs="Times New Roman CYR"/>
          <w:sz w:val="24"/>
          <w:szCs w:val="24"/>
          <w:lang w:eastAsia="ru-RU"/>
        </w:rPr>
        <w:lastRenderedPageBreak/>
        <w:t>Додаток 1</w:t>
      </w:r>
    </w:p>
    <w:p w:rsidR="00AB27EB" w:rsidRPr="00471A4E" w:rsidRDefault="00AB27EB" w:rsidP="00471A4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471A4E">
        <w:rPr>
          <w:rFonts w:ascii="Times New Roman CYR" w:eastAsia="Times New Roman" w:hAnsi="Times New Roman CYR" w:cs="Times New Roman CYR"/>
          <w:sz w:val="24"/>
          <w:szCs w:val="24"/>
          <w:lang w:eastAsia="ru-RU"/>
        </w:rPr>
        <w:t>до тендерної документації</w:t>
      </w:r>
    </w:p>
    <w:p w:rsidR="00AB27EB" w:rsidRPr="00AB27EB" w:rsidRDefault="00AB27EB" w:rsidP="00AB27EB">
      <w:pPr>
        <w:widowControl w:val="0"/>
        <w:tabs>
          <w:tab w:val="left" w:pos="1620"/>
          <w:tab w:val="left" w:pos="1800"/>
        </w:tabs>
        <w:autoSpaceDE w:val="0"/>
        <w:autoSpaceDN w:val="0"/>
        <w:adjustRightInd w:val="0"/>
        <w:spacing w:after="0" w:line="240" w:lineRule="auto"/>
        <w:ind w:right="-55"/>
        <w:jc w:val="center"/>
        <w:rPr>
          <w:rFonts w:ascii="Times New Roman" w:eastAsia="Times New Roman" w:hAnsi="Times New Roman" w:cs="Times New Roman CYR"/>
          <w:b/>
          <w:color w:val="000000"/>
          <w:sz w:val="24"/>
          <w:szCs w:val="24"/>
          <w:lang w:eastAsia="ru-RU"/>
        </w:rPr>
      </w:pPr>
    </w:p>
    <w:p w:rsidR="00AB27EB" w:rsidRPr="00AB27EB" w:rsidRDefault="00AB27EB" w:rsidP="00AB27EB">
      <w:pPr>
        <w:widowControl w:val="0"/>
        <w:tabs>
          <w:tab w:val="left" w:pos="1620"/>
          <w:tab w:val="left" w:pos="1800"/>
        </w:tabs>
        <w:autoSpaceDE w:val="0"/>
        <w:autoSpaceDN w:val="0"/>
        <w:adjustRightInd w:val="0"/>
        <w:spacing w:after="0" w:line="240" w:lineRule="auto"/>
        <w:ind w:right="-55"/>
        <w:jc w:val="center"/>
        <w:rPr>
          <w:rFonts w:ascii="Times New Roman" w:eastAsia="Times New Roman" w:hAnsi="Times New Roman" w:cs="Times New Roman CYR"/>
          <w:b/>
          <w:color w:val="000000"/>
          <w:sz w:val="24"/>
          <w:szCs w:val="24"/>
          <w:lang w:eastAsia="ru-RU"/>
        </w:rPr>
      </w:pPr>
      <w:r w:rsidRPr="00AB27EB">
        <w:rPr>
          <w:rFonts w:ascii="Times New Roman" w:eastAsia="Times New Roman" w:hAnsi="Times New Roman" w:cs="Times New Roman CYR"/>
          <w:b/>
          <w:color w:val="000000"/>
          <w:sz w:val="24"/>
          <w:szCs w:val="24"/>
          <w:lang w:eastAsia="ru-RU"/>
        </w:rPr>
        <w:t>ЗАГАЛЬНІ ВИМОГИ</w:t>
      </w:r>
    </w:p>
    <w:p w:rsidR="005D4249" w:rsidRDefault="005D4249" w:rsidP="00AB27EB">
      <w:pPr>
        <w:widowControl w:val="0"/>
        <w:tabs>
          <w:tab w:val="left" w:pos="1620"/>
          <w:tab w:val="left" w:pos="1800"/>
        </w:tabs>
        <w:autoSpaceDE w:val="0"/>
        <w:autoSpaceDN w:val="0"/>
        <w:adjustRightInd w:val="0"/>
        <w:spacing w:after="0" w:line="240" w:lineRule="auto"/>
        <w:ind w:right="-55"/>
        <w:jc w:val="center"/>
        <w:rPr>
          <w:rFonts w:ascii="Times New Roman" w:eastAsia="Times New Roman" w:hAnsi="Times New Roman" w:cs="Times New Roman CYR"/>
          <w:b/>
          <w:color w:val="000000"/>
          <w:sz w:val="24"/>
          <w:szCs w:val="24"/>
          <w:lang w:eastAsia="ru-RU"/>
        </w:rPr>
      </w:pPr>
    </w:p>
    <w:p w:rsidR="0059634B" w:rsidRDefault="0059634B" w:rsidP="0059634B">
      <w:pPr>
        <w:shd w:val="clear" w:color="auto" w:fill="FFFFFF"/>
        <w:spacing w:after="0" w:line="240" w:lineRule="auto"/>
        <w:outlineLvl w:val="0"/>
        <w:rPr>
          <w:rFonts w:ascii="Times New Roman" w:eastAsia="Arial" w:hAnsi="Times New Roman" w:cs="Times New Roman"/>
          <w:b/>
          <w:sz w:val="24"/>
          <w:szCs w:val="24"/>
          <w:lang w:eastAsia="ru-RU"/>
        </w:rPr>
      </w:pPr>
      <w:r w:rsidRPr="0059634B">
        <w:rPr>
          <w:rFonts w:ascii="Times New Roman" w:eastAsia="Arial" w:hAnsi="Times New Roman" w:cs="Times New Roman"/>
          <w:b/>
          <w:sz w:val="24"/>
          <w:szCs w:val="24"/>
          <w:lang w:eastAsia="ru-RU"/>
        </w:rPr>
        <w:t xml:space="preserve">про необхідні технічні, якісні та кількісні характеристики предмета закупівлі, у тому числі відповідна технічна специфікація за предметом закупівлі: </w:t>
      </w:r>
      <w:bookmarkStart w:id="56" w:name="_Hlk70606548"/>
    </w:p>
    <w:p w:rsidR="00C45D79" w:rsidRPr="0059634B" w:rsidRDefault="00C45D79" w:rsidP="0059634B">
      <w:pPr>
        <w:shd w:val="clear" w:color="auto" w:fill="FFFFFF"/>
        <w:spacing w:after="0" w:line="240" w:lineRule="auto"/>
        <w:outlineLvl w:val="0"/>
        <w:rPr>
          <w:rFonts w:ascii="Times New Roman" w:eastAsia="Arial" w:hAnsi="Times New Roman" w:cs="Times New Roman"/>
          <w:b/>
          <w:sz w:val="24"/>
          <w:szCs w:val="24"/>
          <w:lang w:eastAsia="ru-RU"/>
        </w:rPr>
      </w:pPr>
    </w:p>
    <w:p w:rsidR="0059634B" w:rsidRPr="0059634B" w:rsidRDefault="00A1633E" w:rsidP="00C12C5F">
      <w:pPr>
        <w:shd w:val="clear" w:color="auto" w:fill="FFFFFF"/>
        <w:spacing w:after="0" w:line="240" w:lineRule="auto"/>
        <w:jc w:val="center"/>
        <w:outlineLvl w:val="0"/>
        <w:rPr>
          <w:rFonts w:ascii="Times New Roman" w:eastAsia="Arial" w:hAnsi="Times New Roman" w:cs="Times New Roman"/>
          <w:b/>
          <w:sz w:val="24"/>
          <w:szCs w:val="24"/>
          <w:lang w:eastAsia="ru-RU"/>
        </w:rPr>
      </w:pPr>
      <w:r w:rsidRPr="00A1633E">
        <w:rPr>
          <w:rFonts w:ascii="Times New Roman" w:eastAsia="Times New Roman" w:hAnsi="Times New Roman" w:cs="Times New Roman"/>
          <w:b/>
          <w:bCs/>
          <w:sz w:val="24"/>
          <w:szCs w:val="24"/>
        </w:rPr>
        <w:t xml:space="preserve">Меблі різні для відділення екстреної (швидкої) медичної допомоги (підстанція № 2) згідно коду ДК 021:2015 - 39150000-8 Меблі та </w:t>
      </w:r>
      <w:proofErr w:type="spellStart"/>
      <w:r w:rsidRPr="00A1633E">
        <w:rPr>
          <w:rFonts w:ascii="Times New Roman" w:eastAsia="Times New Roman" w:hAnsi="Times New Roman" w:cs="Times New Roman"/>
          <w:b/>
          <w:bCs/>
          <w:sz w:val="24"/>
          <w:szCs w:val="24"/>
        </w:rPr>
        <w:t>приспособи</w:t>
      </w:r>
      <w:proofErr w:type="spellEnd"/>
      <w:r w:rsidRPr="00A1633E">
        <w:rPr>
          <w:rFonts w:ascii="Times New Roman" w:eastAsia="Times New Roman" w:hAnsi="Times New Roman" w:cs="Times New Roman"/>
          <w:b/>
          <w:bCs/>
          <w:sz w:val="24"/>
          <w:szCs w:val="24"/>
        </w:rPr>
        <w:t xml:space="preserve"> різні</w:t>
      </w:r>
      <w:r w:rsidR="0059634B" w:rsidRPr="0059634B">
        <w:rPr>
          <w:rFonts w:ascii="Times New Roman" w:eastAsia="Arial" w:hAnsi="Times New Roman" w:cs="Times New Roman"/>
          <w:b/>
          <w:sz w:val="24"/>
          <w:szCs w:val="24"/>
          <w:lang w:eastAsia="ru-RU"/>
        </w:rPr>
        <w:t xml:space="preserve"> </w:t>
      </w:r>
    </w:p>
    <w:bookmarkEnd w:id="56"/>
    <w:p w:rsidR="005A0F40" w:rsidRDefault="005A0F40" w:rsidP="005A0F40">
      <w:pPr>
        <w:autoSpaceDE w:val="0"/>
        <w:autoSpaceDN w:val="0"/>
        <w:adjustRightInd w:val="0"/>
        <w:spacing w:after="0" w:line="240" w:lineRule="auto"/>
        <w:ind w:firstLine="426"/>
        <w:rPr>
          <w:rFonts w:ascii="Times New Roman" w:eastAsia="Times New Roman" w:hAnsi="Times New Roman" w:cs="Times New Roman CYR"/>
          <w:b/>
          <w:color w:val="000000"/>
          <w:sz w:val="24"/>
          <w:szCs w:val="24"/>
          <w:lang w:eastAsia="ru-RU"/>
        </w:rPr>
      </w:pPr>
    </w:p>
    <w:p w:rsidR="00C508C9" w:rsidRPr="00C12C5F" w:rsidRDefault="007C6845" w:rsidP="00C12C5F">
      <w:pPr>
        <w:shd w:val="clear" w:color="auto" w:fill="FFFFFF"/>
        <w:spacing w:after="0" w:line="100" w:lineRule="atLeast"/>
        <w:jc w:val="center"/>
        <w:rPr>
          <w:rFonts w:ascii="Times New Roman" w:eastAsia="Arial" w:hAnsi="Times New Roman" w:cs="Times New Roman"/>
          <w:b/>
          <w:noProof/>
          <w:sz w:val="24"/>
          <w:szCs w:val="24"/>
          <w:lang w:val="ru-RU"/>
        </w:rPr>
      </w:pPr>
      <w:r w:rsidRPr="007C6845">
        <w:rPr>
          <w:rFonts w:ascii="Times New Roman" w:eastAsia="Arial" w:hAnsi="Times New Roman" w:cs="Times New Roman"/>
          <w:b/>
          <w:noProof/>
          <w:sz w:val="24"/>
          <w:szCs w:val="24"/>
          <w:lang w:val="ru-RU"/>
        </w:rPr>
        <w:t>ТЕХНІЧНА СПЕЦИФІКАЦІЯ*</w:t>
      </w:r>
    </w:p>
    <w:tbl>
      <w:tblPr>
        <w:tblW w:w="9757" w:type="dxa"/>
        <w:tblInd w:w="-10" w:type="dxa"/>
        <w:tblLayout w:type="fixed"/>
        <w:tblLook w:val="0000" w:firstRow="0" w:lastRow="0" w:firstColumn="0" w:lastColumn="0" w:noHBand="0" w:noVBand="0"/>
      </w:tblPr>
      <w:tblGrid>
        <w:gridCol w:w="685"/>
        <w:gridCol w:w="7513"/>
        <w:gridCol w:w="1559"/>
      </w:tblGrid>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tcPr>
          <w:p w:rsidR="00C12C5F" w:rsidRPr="00C508C9" w:rsidRDefault="00C12C5F" w:rsidP="00C12C5F">
            <w:pPr>
              <w:widowControl w:val="0"/>
              <w:spacing w:after="0" w:line="100" w:lineRule="atLeast"/>
              <w:jc w:val="center"/>
              <w:rPr>
                <w:rFonts w:ascii="Times New Roman" w:eastAsia="Times New Roman" w:hAnsi="Times New Roman" w:cs="Times New Roman"/>
                <w:b/>
                <w:sz w:val="24"/>
                <w:szCs w:val="24"/>
              </w:rPr>
            </w:pPr>
            <w:r w:rsidRPr="00C508C9">
              <w:rPr>
                <w:rFonts w:ascii="Times New Roman" w:eastAsia="Times New Roman" w:hAnsi="Times New Roman" w:cs="Times New Roman"/>
                <w:b/>
                <w:sz w:val="24"/>
                <w:szCs w:val="24"/>
              </w:rPr>
              <w:t>№</w:t>
            </w:r>
          </w:p>
        </w:tc>
        <w:tc>
          <w:tcPr>
            <w:tcW w:w="7513" w:type="dxa"/>
            <w:tcBorders>
              <w:top w:val="single" w:sz="4" w:space="0" w:color="000000"/>
              <w:left w:val="single" w:sz="4" w:space="0" w:color="000000"/>
              <w:bottom w:val="single" w:sz="4" w:space="0" w:color="000000"/>
            </w:tcBorders>
            <w:shd w:val="clear" w:color="auto" w:fill="auto"/>
          </w:tcPr>
          <w:p w:rsidR="00C12C5F" w:rsidRPr="00C508C9" w:rsidRDefault="00C12C5F" w:rsidP="00C12C5F">
            <w:pPr>
              <w:widowControl w:val="0"/>
              <w:spacing w:after="0" w:line="100" w:lineRule="atLeast"/>
              <w:jc w:val="center"/>
              <w:rPr>
                <w:rFonts w:ascii="Times New Roman" w:eastAsia="Times New Roman" w:hAnsi="Times New Roman" w:cs="Times New Roman"/>
                <w:b/>
                <w:sz w:val="24"/>
                <w:szCs w:val="24"/>
              </w:rPr>
            </w:pPr>
            <w:r w:rsidRPr="00C508C9">
              <w:rPr>
                <w:rFonts w:ascii="Times New Roman" w:eastAsia="Times New Roman" w:hAnsi="Times New Roman" w:cs="Times New Roman"/>
                <w:b/>
                <w:sz w:val="24"/>
                <w:szCs w:val="24"/>
              </w:rPr>
              <w:t>Найменування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b/>
                <w:sz w:val="24"/>
                <w:szCs w:val="24"/>
              </w:rPr>
              <w:t>Кіл.</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ru-RU"/>
              </w:rPr>
            </w:pPr>
            <w:r w:rsidRPr="008A2D04">
              <w:rPr>
                <w:rFonts w:ascii="Times New Roman" w:eastAsia="Times New Roman" w:hAnsi="Times New Roman" w:cs="Times New Roman"/>
                <w:sz w:val="24"/>
                <w:szCs w:val="24"/>
                <w:lang w:val="ru-RU"/>
              </w:rPr>
              <w:t>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 xml:space="preserve">Нижня кухонна секція: </w:t>
            </w:r>
            <w:r w:rsidRPr="008A2D04">
              <w:rPr>
                <w:rFonts w:ascii="Times New Roman" w:eastAsia="Times New Roman" w:hAnsi="Times New Roman" w:cs="Times New Roman"/>
                <w:sz w:val="24"/>
                <w:szCs w:val="24"/>
                <w:lang w:val="en-US"/>
              </w:rPr>
              <w:t>L</w:t>
            </w:r>
            <w:r w:rsidRPr="008A2D04">
              <w:rPr>
                <w:rFonts w:ascii="Times New Roman" w:eastAsia="Times New Roman" w:hAnsi="Times New Roman" w:cs="Times New Roman"/>
                <w:sz w:val="24"/>
                <w:szCs w:val="24"/>
              </w:rPr>
              <w:t xml:space="preserve">- </w:t>
            </w:r>
            <w:r w:rsidRPr="008A2D04">
              <w:rPr>
                <w:rFonts w:ascii="Times New Roman" w:eastAsia="Times New Roman" w:hAnsi="Times New Roman" w:cs="Times New Roman"/>
                <w:sz w:val="24"/>
                <w:szCs w:val="24"/>
                <w:lang w:val="ru-RU"/>
              </w:rPr>
              <w:t>160</w:t>
            </w:r>
            <w:r w:rsidRPr="008A2D04">
              <w:rPr>
                <w:rFonts w:ascii="Times New Roman" w:eastAsia="Times New Roman" w:hAnsi="Times New Roman" w:cs="Times New Roman"/>
                <w:sz w:val="24"/>
                <w:szCs w:val="24"/>
              </w:rPr>
              <w:t>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ru-RU"/>
              </w:rPr>
            </w:pPr>
            <w:r w:rsidRPr="008A2D04">
              <w:rPr>
                <w:rFonts w:ascii="Times New Roman" w:eastAsia="Times New Roman" w:hAnsi="Times New Roman" w:cs="Times New Roman"/>
                <w:sz w:val="24"/>
                <w:szCs w:val="24"/>
                <w:lang w:val="ru-RU"/>
              </w:rPr>
              <w:t>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 xml:space="preserve">Стільниця </w:t>
            </w:r>
            <w:r w:rsidRPr="008A2D04">
              <w:rPr>
                <w:rFonts w:ascii="Times New Roman" w:eastAsia="Times New Roman" w:hAnsi="Times New Roman" w:cs="Times New Roman"/>
                <w:sz w:val="24"/>
                <w:szCs w:val="24"/>
                <w:lang w:val="ru-RU"/>
              </w:rPr>
              <w:t>160</w:t>
            </w:r>
            <w:r w:rsidRPr="008A2D04">
              <w:rPr>
                <w:rFonts w:ascii="Times New Roman" w:eastAsia="Times New Roman" w:hAnsi="Times New Roman" w:cs="Times New Roman"/>
                <w:sz w:val="24"/>
                <w:szCs w:val="24"/>
              </w:rPr>
              <w:t>0х600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ru-RU"/>
              </w:rPr>
            </w:pPr>
            <w:r w:rsidRPr="008A2D04">
              <w:rPr>
                <w:rFonts w:ascii="Times New Roman" w:eastAsia="Times New Roman" w:hAnsi="Times New Roman" w:cs="Times New Roman"/>
                <w:sz w:val="24"/>
                <w:szCs w:val="24"/>
                <w:lang w:val="ru-RU"/>
              </w:rPr>
              <w:t>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8A2D04">
              <w:rPr>
                <w:rFonts w:ascii="Times New Roman" w:eastAsia="Times New Roman" w:hAnsi="Times New Roman" w:cs="Times New Roman"/>
                <w:sz w:val="24"/>
                <w:szCs w:val="24"/>
                <w:lang w:val="ru-RU"/>
              </w:rPr>
              <w:t>Верхн</w:t>
            </w:r>
            <w:proofErr w:type="spellEnd"/>
            <w:r w:rsidRPr="008A2D04">
              <w:rPr>
                <w:rFonts w:ascii="Times New Roman" w:eastAsia="Times New Roman" w:hAnsi="Times New Roman" w:cs="Times New Roman"/>
                <w:sz w:val="24"/>
                <w:szCs w:val="24"/>
              </w:rPr>
              <w:t xml:space="preserve">я кухонна секція: </w:t>
            </w:r>
            <w:r w:rsidRPr="008A2D04">
              <w:rPr>
                <w:rFonts w:ascii="Times New Roman" w:eastAsia="Times New Roman" w:hAnsi="Times New Roman" w:cs="Times New Roman"/>
                <w:sz w:val="24"/>
                <w:szCs w:val="24"/>
                <w:lang w:val="en-US"/>
              </w:rPr>
              <w:t>L</w:t>
            </w:r>
            <w:r w:rsidRPr="008A2D04">
              <w:rPr>
                <w:rFonts w:ascii="Times New Roman" w:eastAsia="Times New Roman" w:hAnsi="Times New Roman" w:cs="Times New Roman"/>
                <w:sz w:val="24"/>
                <w:szCs w:val="24"/>
              </w:rPr>
              <w:t>-</w:t>
            </w:r>
            <w:r w:rsidRPr="008A2D04">
              <w:rPr>
                <w:rFonts w:ascii="Times New Roman" w:eastAsia="Times New Roman" w:hAnsi="Times New Roman" w:cs="Times New Roman"/>
                <w:sz w:val="24"/>
                <w:szCs w:val="24"/>
                <w:lang w:val="ru-RU"/>
              </w:rPr>
              <w:t>3950</w:t>
            </w:r>
            <w:r w:rsidRPr="008A2D04">
              <w:rPr>
                <w:rFonts w:ascii="Times New Roman" w:eastAsia="Times New Roman" w:hAnsi="Times New Roman" w:cs="Times New Roman"/>
                <w:sz w:val="24"/>
                <w:szCs w:val="24"/>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ru-RU"/>
              </w:rPr>
            </w:pPr>
            <w:r w:rsidRPr="008A2D04">
              <w:rPr>
                <w:rFonts w:ascii="Times New Roman" w:eastAsia="Times New Roman" w:hAnsi="Times New Roman" w:cs="Times New Roman"/>
                <w:sz w:val="24"/>
                <w:szCs w:val="24"/>
                <w:lang w:val="ru-RU"/>
              </w:rPr>
              <w:t>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 xml:space="preserve">Нижня кухонна секція: </w:t>
            </w:r>
            <w:r w:rsidRPr="008A2D04">
              <w:rPr>
                <w:rFonts w:ascii="Times New Roman" w:eastAsia="Times New Roman" w:hAnsi="Times New Roman" w:cs="Times New Roman"/>
                <w:sz w:val="24"/>
                <w:szCs w:val="24"/>
                <w:lang w:val="en-US"/>
              </w:rPr>
              <w:t>L</w:t>
            </w:r>
            <w:r w:rsidRPr="008A2D04">
              <w:rPr>
                <w:rFonts w:ascii="Times New Roman" w:eastAsia="Times New Roman" w:hAnsi="Times New Roman" w:cs="Times New Roman"/>
                <w:sz w:val="24"/>
                <w:szCs w:val="24"/>
              </w:rPr>
              <w:t xml:space="preserve">- </w:t>
            </w:r>
            <w:r w:rsidRPr="008A2D04">
              <w:rPr>
                <w:rFonts w:ascii="Times New Roman" w:eastAsia="Times New Roman" w:hAnsi="Times New Roman" w:cs="Times New Roman"/>
                <w:sz w:val="24"/>
                <w:szCs w:val="24"/>
                <w:lang w:val="ru-RU"/>
              </w:rPr>
              <w:t>395</w:t>
            </w:r>
            <w:r w:rsidRPr="008A2D04">
              <w:rPr>
                <w:rFonts w:ascii="Times New Roman" w:eastAsia="Times New Roman" w:hAnsi="Times New Roman" w:cs="Times New Roman"/>
                <w:sz w:val="24"/>
                <w:szCs w:val="24"/>
              </w:rPr>
              <w:t>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bCs/>
                <w:sz w:val="24"/>
                <w:szCs w:val="24"/>
                <w:lang w:val="ru-RU"/>
              </w:rPr>
            </w:pPr>
            <w:r w:rsidRPr="008A2D04">
              <w:rPr>
                <w:rFonts w:ascii="Times New Roman" w:eastAsia="Times New Roman" w:hAnsi="Times New Roman" w:cs="Times New Roman"/>
                <w:sz w:val="24"/>
                <w:szCs w:val="24"/>
                <w:lang w:val="ru-RU"/>
              </w:rPr>
              <w:t>5</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bCs/>
                <w:sz w:val="24"/>
                <w:szCs w:val="24"/>
                <w:lang w:eastAsia="uk-UA"/>
              </w:rPr>
              <w:t>Стільниця 3950х600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bCs/>
                <w:sz w:val="24"/>
                <w:szCs w:val="24"/>
              </w:rPr>
            </w:pPr>
            <w:r w:rsidRPr="008A2D04">
              <w:rPr>
                <w:rFonts w:ascii="Times New Roman" w:eastAsia="Times New Roman" w:hAnsi="Times New Roman" w:cs="Times New Roman"/>
                <w:sz w:val="24"/>
                <w:szCs w:val="24"/>
              </w:rPr>
              <w:t>6</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з тумбою 1200х600х750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7</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7</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одягу 800х400х2150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3</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8</w:t>
            </w:r>
          </w:p>
        </w:tc>
        <w:tc>
          <w:tcPr>
            <w:tcW w:w="7513" w:type="dxa"/>
            <w:tcBorders>
              <w:top w:val="single" w:sz="4" w:space="0" w:color="000000"/>
              <w:left w:val="single" w:sz="4" w:space="0" w:color="000000"/>
              <w:bottom w:val="single" w:sz="4" w:space="0" w:color="000000"/>
            </w:tcBorders>
            <w:shd w:val="clear" w:color="auto" w:fill="auto"/>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документів 800х400х2150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2C5F" w:rsidRPr="008A2D04" w:rsidRDefault="00C12C5F" w:rsidP="00C12C5F">
            <w:pPr>
              <w:widowControl w:val="0"/>
              <w:spacing w:after="0" w:line="100" w:lineRule="atLeast"/>
              <w:jc w:val="center"/>
              <w:rPr>
                <w:rFonts w:ascii="Times New Roman" w:hAnsi="Times New Roman" w:cs="Times New Roman"/>
                <w:sz w:val="24"/>
                <w:szCs w:val="24"/>
              </w:rPr>
            </w:pPr>
            <w:r w:rsidRPr="008A2D04">
              <w:rPr>
                <w:rFonts w:ascii="Times New Roman" w:eastAsia="Times New Roman" w:hAnsi="Times New Roman" w:cs="Times New Roman"/>
                <w:sz w:val="24"/>
                <w:szCs w:val="24"/>
              </w:rPr>
              <w:t>5</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9</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Стелаж закритий 820х550х2200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8</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10</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Стелаж закритий 750х550х2200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Стелаж закритий 720х380х2200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одягу на 2 відділення 800х520х2150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інвентарю 900х520х2150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Тумба для інвентарю 1400х450х540 </w:t>
            </w:r>
            <w:r w:rsidRPr="008A2D04">
              <w:rPr>
                <w:rFonts w:ascii="Times New Roman" w:eastAsia="Times New Roman" w:hAnsi="Times New Roman" w:cs="Times New Roman"/>
                <w:sz w:val="24"/>
                <w:szCs w:val="24"/>
                <w:lang w:val="ru-RU" w:eastAsia="uk-UA"/>
              </w:rPr>
              <w:t>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15</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F135C6">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Стіл </w:t>
            </w:r>
            <w:r>
              <w:rPr>
                <w:rFonts w:ascii="Times New Roman" w:eastAsia="Times New Roman" w:hAnsi="Times New Roman" w:cs="Times New Roman"/>
                <w:sz w:val="24"/>
                <w:szCs w:val="24"/>
                <w:lang w:eastAsia="uk-UA"/>
              </w:rPr>
              <w:t>комп</w:t>
            </w:r>
            <w:r w:rsidR="00F135C6">
              <w:rPr>
                <w:rFonts w:ascii="Times New Roman" w:eastAsia="Times New Roman" w:hAnsi="Times New Roman" w:cs="Times New Roman"/>
                <w:sz w:val="24"/>
                <w:szCs w:val="24"/>
                <w:lang w:eastAsia="uk-UA"/>
              </w:rPr>
              <w:t>’ютерний</w:t>
            </w:r>
            <w:r>
              <w:rPr>
                <w:rFonts w:ascii="Times New Roman" w:eastAsia="Times New Roman" w:hAnsi="Times New Roman" w:cs="Times New Roman"/>
                <w:sz w:val="24"/>
                <w:szCs w:val="24"/>
                <w:lang w:eastAsia="uk-UA"/>
              </w:rPr>
              <w:t xml:space="preserve"> 220</w:t>
            </w:r>
            <w:r w:rsidRPr="008A2D04">
              <w:rPr>
                <w:rFonts w:ascii="Times New Roman" w:eastAsia="Times New Roman" w:hAnsi="Times New Roman" w:cs="Times New Roman"/>
                <w:sz w:val="24"/>
                <w:szCs w:val="24"/>
                <w:lang w:eastAsia="uk-UA"/>
              </w:rPr>
              <w:t>0х</w:t>
            </w:r>
            <w:r>
              <w:rPr>
                <w:rFonts w:ascii="Times New Roman" w:eastAsia="Times New Roman" w:hAnsi="Times New Roman" w:cs="Times New Roman"/>
                <w:sz w:val="24"/>
                <w:szCs w:val="24"/>
                <w:lang w:eastAsia="uk-UA"/>
              </w:rPr>
              <w:t>6</w:t>
            </w:r>
            <w:r w:rsidRPr="008A2D04">
              <w:rPr>
                <w:rFonts w:ascii="Times New Roman" w:eastAsia="Times New Roman" w:hAnsi="Times New Roman" w:cs="Times New Roman"/>
                <w:sz w:val="24"/>
                <w:szCs w:val="24"/>
                <w:lang w:eastAsia="uk-UA"/>
              </w:rPr>
              <w:t>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414729" w:rsidRDefault="00C12C5F" w:rsidP="00C12C5F">
            <w:pPr>
              <w:widowControl w:val="0"/>
              <w:spacing w:after="0" w:line="100" w:lineRule="atLeast"/>
              <w:jc w:val="center"/>
              <w:rPr>
                <w:rFonts w:ascii="Times New Roman" w:eastAsia="Times New Roman" w:hAnsi="Times New Roman" w:cs="Times New Roman"/>
                <w:sz w:val="24"/>
                <w:szCs w:val="24"/>
              </w:rPr>
            </w:pPr>
            <w:r w:rsidRPr="00414729">
              <w:rPr>
                <w:rFonts w:ascii="Times New Roman" w:eastAsia="Times New Roman" w:hAnsi="Times New Roman" w:cs="Times New Roman"/>
                <w:sz w:val="24"/>
                <w:szCs w:val="24"/>
              </w:rPr>
              <w:t>16</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414729" w:rsidRDefault="00C12C5F" w:rsidP="00C12C5F">
            <w:pPr>
              <w:widowControl w:val="0"/>
              <w:spacing w:after="0" w:line="100" w:lineRule="atLeast"/>
              <w:rPr>
                <w:rFonts w:ascii="Times New Roman" w:eastAsia="Times New Roman" w:hAnsi="Times New Roman" w:cs="Times New Roman"/>
                <w:sz w:val="24"/>
                <w:szCs w:val="24"/>
                <w:lang w:eastAsia="uk-UA"/>
              </w:rPr>
            </w:pPr>
            <w:r w:rsidRPr="00414729">
              <w:rPr>
                <w:rFonts w:ascii="Times New Roman" w:eastAsia="Times New Roman" w:hAnsi="Times New Roman" w:cs="Times New Roman"/>
                <w:sz w:val="24"/>
                <w:szCs w:val="24"/>
                <w:lang w:eastAsia="uk-UA"/>
              </w:rPr>
              <w:t>Тумба з мийкою 800х600х870</w:t>
            </w:r>
            <w:r w:rsidRPr="00414729">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17</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Стіл з тумбою 1300х600х800 </w:t>
            </w:r>
            <w:r w:rsidRPr="008A2D04">
              <w:rPr>
                <w:rFonts w:ascii="Times New Roman" w:eastAsia="Times New Roman" w:hAnsi="Times New Roman" w:cs="Times New Roman"/>
                <w:sz w:val="24"/>
                <w:szCs w:val="24"/>
                <w:lang w:val="ru-RU" w:eastAsia="uk-UA"/>
              </w:rPr>
              <w:t>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18</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Тумба 1800х600х800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19</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з ящиками 1000х500х2175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20</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900х450х2175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820х500х2400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6</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Шафа 3х.рівнева 750х550х2400 </w:t>
            </w:r>
            <w:r w:rsidRPr="008A2D04">
              <w:rPr>
                <w:rFonts w:ascii="Times New Roman" w:eastAsia="Times New Roman" w:hAnsi="Times New Roman" w:cs="Times New Roman"/>
                <w:sz w:val="24"/>
                <w:szCs w:val="24"/>
                <w:lang w:val="ru-RU" w:eastAsia="uk-UA"/>
              </w:rPr>
              <w:t>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3х.рівнева 1320х550х2400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414729">
              <w:rPr>
                <w:rFonts w:ascii="Times New Roman" w:eastAsia="Times New Roman" w:hAnsi="Times New Roman" w:cs="Times New Roman"/>
                <w:sz w:val="24"/>
                <w:szCs w:val="24"/>
                <w:lang w:eastAsia="uk-UA"/>
              </w:rPr>
              <w:t>Стіл з тумбою 1400х600х750</w:t>
            </w:r>
            <w:r w:rsidRPr="00414729">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25</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одягу 760х550х2400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26</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зберігання 760х550х2400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27</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C058AC">
              <w:rPr>
                <w:rFonts w:ascii="Times New Roman" w:eastAsia="Times New Roman" w:hAnsi="Times New Roman" w:cs="Times New Roman"/>
                <w:sz w:val="24"/>
                <w:szCs w:val="24"/>
                <w:lang w:eastAsia="uk-UA"/>
              </w:rPr>
              <w:t>Стіл керівника з тумбою 1800х1800х800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28</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приставний 1600х700х800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29</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для документів зі склом 800х400х2150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30</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Тумба закрита 1200х500х800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 xml:space="preserve">Стіл </w:t>
            </w:r>
            <w:r>
              <w:rPr>
                <w:rFonts w:ascii="Times New Roman" w:eastAsia="Times New Roman" w:hAnsi="Times New Roman" w:cs="Times New Roman"/>
                <w:sz w:val="24"/>
                <w:szCs w:val="24"/>
                <w:lang w:eastAsia="uk-UA"/>
              </w:rPr>
              <w:t xml:space="preserve"> </w:t>
            </w:r>
            <w:r w:rsidRPr="008A2D04">
              <w:rPr>
                <w:rFonts w:ascii="Times New Roman" w:eastAsia="Times New Roman" w:hAnsi="Times New Roman" w:cs="Times New Roman"/>
                <w:sz w:val="24"/>
                <w:szCs w:val="24"/>
                <w:lang w:eastAsia="uk-UA"/>
              </w:rPr>
              <w:t>2000х600х800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1600х700х800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810х550х2175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7</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Антресоль  810х550х750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7</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35</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з ящиками 1000х500х2175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36</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8A2D04">
              <w:rPr>
                <w:rFonts w:ascii="Times New Roman" w:eastAsia="Times New Roman" w:hAnsi="Times New Roman" w:cs="Times New Roman"/>
                <w:color w:val="000000"/>
                <w:sz w:val="24"/>
                <w:szCs w:val="24"/>
                <w:lang w:eastAsia="uk-UA"/>
              </w:rPr>
              <w:t>Шафа для медикаментів 900х500х2175</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lastRenderedPageBreak/>
              <w:t>37</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Антресоль  1000х500х750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2</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38</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Антресоль  900х500х750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39</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Шафа гардеробна 1100х550х2150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40</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робочий з мобільною тумбою 1200х600х750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41</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комп’ютерний 1400х600х750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C508C9" w:rsidRDefault="00C12C5F" w:rsidP="00C12C5F">
            <w:pPr>
              <w:widowControl w:val="0"/>
              <w:spacing w:after="0" w:line="100" w:lineRule="atLeast"/>
              <w:jc w:val="center"/>
              <w:rPr>
                <w:rFonts w:ascii="Times New Roman" w:hAnsi="Times New Roman" w:cs="Times New Roman"/>
                <w:sz w:val="24"/>
                <w:szCs w:val="24"/>
              </w:rPr>
            </w:pPr>
            <w:r w:rsidRPr="00C508C9">
              <w:rPr>
                <w:rFonts w:ascii="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lang w:val="en-US"/>
              </w:rPr>
            </w:pPr>
            <w:r w:rsidRPr="008A2D04">
              <w:rPr>
                <w:rFonts w:ascii="Times New Roman" w:eastAsia="Times New Roman" w:hAnsi="Times New Roman" w:cs="Times New Roman"/>
                <w:sz w:val="24"/>
                <w:szCs w:val="24"/>
                <w:lang w:val="en-US"/>
              </w:rPr>
              <w:t>42</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rPr>
            </w:pPr>
            <w:r w:rsidRPr="008A2D04">
              <w:rPr>
                <w:rFonts w:ascii="Times New Roman" w:eastAsia="Times New Roman" w:hAnsi="Times New Roman" w:cs="Times New Roman"/>
                <w:color w:val="000000"/>
                <w:sz w:val="24"/>
                <w:szCs w:val="24"/>
              </w:rPr>
              <w:t>Тумба  під принтер 1000*600*750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C508C9" w:rsidRDefault="00C12C5F" w:rsidP="00C12C5F">
            <w:pPr>
              <w:widowControl w:val="0"/>
              <w:spacing w:after="0" w:line="100" w:lineRule="atLeast"/>
              <w:jc w:val="center"/>
              <w:rPr>
                <w:rFonts w:ascii="Times New Roman" w:hAnsi="Times New Roman" w:cs="Times New Roman"/>
                <w:sz w:val="24"/>
                <w:szCs w:val="24"/>
              </w:rPr>
            </w:pPr>
            <w:r w:rsidRPr="00C508C9">
              <w:rPr>
                <w:rFonts w:ascii="Times New Roman" w:hAnsi="Times New Roman" w:cs="Times New Roman"/>
                <w:sz w:val="24"/>
                <w:szCs w:val="24"/>
              </w:rPr>
              <w:t>1</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43</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Кушетка – диван 1960х800х570х380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C508C9" w:rsidRDefault="00C12C5F" w:rsidP="00C12C5F">
            <w:pPr>
              <w:widowControl w:val="0"/>
              <w:spacing w:after="0" w:line="100" w:lineRule="atLeast"/>
              <w:jc w:val="center"/>
              <w:rPr>
                <w:rFonts w:ascii="Times New Roman" w:hAnsi="Times New Roman" w:cs="Times New Roman"/>
                <w:sz w:val="24"/>
                <w:szCs w:val="24"/>
              </w:rPr>
            </w:pPr>
            <w:r w:rsidRPr="00C508C9">
              <w:rPr>
                <w:rFonts w:ascii="Times New Roman" w:hAnsi="Times New Roman" w:cs="Times New Roman"/>
                <w:sz w:val="24"/>
                <w:szCs w:val="24"/>
              </w:rPr>
              <w:t>40</w:t>
            </w:r>
          </w:p>
        </w:tc>
      </w:tr>
      <w:tr w:rsidR="00C12C5F" w:rsidRPr="00C508C9" w:rsidTr="00C508C9">
        <w:trPr>
          <w:trHeight w:val="309"/>
        </w:trPr>
        <w:tc>
          <w:tcPr>
            <w:tcW w:w="685"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jc w:val="center"/>
              <w:rPr>
                <w:rFonts w:ascii="Times New Roman" w:eastAsia="Times New Roman" w:hAnsi="Times New Roman" w:cs="Times New Roman"/>
                <w:sz w:val="24"/>
                <w:szCs w:val="24"/>
              </w:rPr>
            </w:pPr>
            <w:r w:rsidRPr="008A2D04">
              <w:rPr>
                <w:rFonts w:ascii="Times New Roman" w:eastAsia="Times New Roman" w:hAnsi="Times New Roman" w:cs="Times New Roman"/>
                <w:sz w:val="24"/>
                <w:szCs w:val="24"/>
              </w:rPr>
              <w:t>44</w:t>
            </w:r>
          </w:p>
        </w:tc>
        <w:tc>
          <w:tcPr>
            <w:tcW w:w="7513" w:type="dxa"/>
            <w:tcBorders>
              <w:top w:val="single" w:sz="4" w:space="0" w:color="000000"/>
              <w:left w:val="single" w:sz="4" w:space="0" w:color="000000"/>
              <w:bottom w:val="single" w:sz="4" w:space="0" w:color="000000"/>
            </w:tcBorders>
            <w:shd w:val="clear" w:color="auto" w:fill="auto"/>
            <w:vAlign w:val="center"/>
          </w:tcPr>
          <w:p w:rsidR="00C12C5F" w:rsidRPr="008A2D04" w:rsidRDefault="00C12C5F" w:rsidP="00C12C5F">
            <w:pPr>
              <w:widowControl w:val="0"/>
              <w:spacing w:after="0" w:line="100" w:lineRule="atLeast"/>
              <w:rPr>
                <w:rFonts w:ascii="Times New Roman" w:eastAsia="Times New Roman" w:hAnsi="Times New Roman" w:cs="Times New Roman"/>
                <w:sz w:val="24"/>
                <w:szCs w:val="24"/>
                <w:lang w:eastAsia="uk-UA"/>
              </w:rPr>
            </w:pPr>
            <w:r w:rsidRPr="008A2D04">
              <w:rPr>
                <w:rFonts w:ascii="Times New Roman" w:eastAsia="Times New Roman" w:hAnsi="Times New Roman" w:cs="Times New Roman"/>
                <w:sz w:val="24"/>
                <w:szCs w:val="24"/>
                <w:lang w:eastAsia="uk-UA"/>
              </w:rPr>
              <w:t>Стіл обідній 1000х700х750</w:t>
            </w:r>
            <w:r w:rsidRPr="008A2D04">
              <w:rPr>
                <w:rFonts w:ascii="Times New Roman" w:eastAsia="Times New Roman" w:hAnsi="Times New Roman" w:cs="Times New Roman"/>
                <w:sz w:val="24"/>
                <w:szCs w:val="24"/>
                <w:lang w:val="ru-RU" w:eastAsia="uk-UA"/>
              </w:rPr>
              <w:t xml:space="preserve">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C5F" w:rsidRPr="00C508C9" w:rsidRDefault="00C12C5F" w:rsidP="00C12C5F">
            <w:pPr>
              <w:widowControl w:val="0"/>
              <w:spacing w:after="0" w:line="100" w:lineRule="atLeast"/>
              <w:jc w:val="center"/>
              <w:rPr>
                <w:rFonts w:ascii="Times New Roman" w:hAnsi="Times New Roman" w:cs="Times New Roman"/>
                <w:sz w:val="24"/>
                <w:szCs w:val="24"/>
              </w:rPr>
            </w:pPr>
            <w:r w:rsidRPr="00C508C9">
              <w:rPr>
                <w:rFonts w:ascii="Times New Roman" w:hAnsi="Times New Roman" w:cs="Times New Roman"/>
                <w:sz w:val="24"/>
                <w:szCs w:val="24"/>
              </w:rPr>
              <w:t>7</w:t>
            </w:r>
          </w:p>
        </w:tc>
      </w:tr>
    </w:tbl>
    <w:p w:rsidR="00C508C9" w:rsidRPr="00C508C9" w:rsidRDefault="00C508C9" w:rsidP="00C508C9">
      <w:pPr>
        <w:shd w:val="clear" w:color="auto" w:fill="FFFFFF"/>
        <w:spacing w:after="0" w:line="100" w:lineRule="atLeast"/>
        <w:rPr>
          <w:rFonts w:ascii="Times New Roman" w:hAnsi="Times New Roman" w:cs="Times New Roman"/>
          <w:sz w:val="24"/>
          <w:szCs w:val="24"/>
        </w:rPr>
      </w:pPr>
    </w:p>
    <w:p w:rsidR="007C6845" w:rsidRPr="00B1397A" w:rsidRDefault="007C6845" w:rsidP="007C6845">
      <w:pPr>
        <w:widowControl w:val="0"/>
        <w:spacing w:after="0" w:line="264" w:lineRule="auto"/>
        <w:ind w:right="424"/>
        <w:jc w:val="both"/>
        <w:rPr>
          <w:rFonts w:ascii="Times New Roman" w:eastAsia="Calibri" w:hAnsi="Times New Roman" w:cs="Times New Roman"/>
          <w:b/>
          <w:noProof/>
          <w:color w:val="000000"/>
          <w:sz w:val="24"/>
          <w:szCs w:val="24"/>
          <w:lang w:val="ru-RU"/>
        </w:rPr>
      </w:pPr>
      <w:r w:rsidRPr="007C6845">
        <w:rPr>
          <w:rFonts w:ascii="Times New Roman" w:eastAsia="Calibri" w:hAnsi="Times New Roman" w:cs="Times New Roman"/>
          <w:b/>
          <w:noProof/>
          <w:color w:val="000000"/>
          <w:sz w:val="24"/>
          <w:szCs w:val="24"/>
          <w:lang w:val="ru-RU"/>
        </w:rPr>
        <w:t>Термін поставки</w:t>
      </w:r>
      <w:r w:rsidRPr="00B1397A">
        <w:rPr>
          <w:rFonts w:ascii="Times New Roman" w:eastAsia="Calibri" w:hAnsi="Times New Roman" w:cs="Times New Roman"/>
          <w:b/>
          <w:noProof/>
          <w:color w:val="000000"/>
          <w:sz w:val="24"/>
          <w:szCs w:val="24"/>
          <w:lang w:val="ru-RU"/>
        </w:rPr>
        <w:t xml:space="preserve">: </w:t>
      </w:r>
      <w:r w:rsidR="00B1397A" w:rsidRPr="00B073E3">
        <w:rPr>
          <w:rFonts w:ascii="Times New Roman" w:eastAsia="Calibri" w:hAnsi="Times New Roman" w:cs="Times New Roman"/>
          <w:b/>
          <w:noProof/>
          <w:color w:val="000000"/>
          <w:sz w:val="24"/>
          <w:szCs w:val="24"/>
          <w:shd w:val="clear" w:color="auto" w:fill="FFFFFF"/>
          <w:lang w:val="ru-RU"/>
        </w:rPr>
        <w:t xml:space="preserve">до </w:t>
      </w:r>
      <w:r w:rsidR="00B073E3" w:rsidRPr="00B073E3">
        <w:rPr>
          <w:rFonts w:ascii="Times New Roman" w:eastAsia="Calibri" w:hAnsi="Times New Roman" w:cs="Times New Roman"/>
          <w:b/>
          <w:noProof/>
          <w:color w:val="000000"/>
          <w:sz w:val="24"/>
          <w:szCs w:val="24"/>
          <w:shd w:val="clear" w:color="auto" w:fill="FFFFFF"/>
          <w:lang w:val="ru-RU"/>
        </w:rPr>
        <w:t>20</w:t>
      </w:r>
      <w:r w:rsidRPr="00B073E3">
        <w:rPr>
          <w:rFonts w:ascii="Times New Roman" w:eastAsia="Calibri" w:hAnsi="Times New Roman" w:cs="Times New Roman"/>
          <w:b/>
          <w:noProof/>
          <w:color w:val="000000"/>
          <w:sz w:val="24"/>
          <w:szCs w:val="24"/>
          <w:shd w:val="clear" w:color="auto" w:fill="FFFFFF"/>
          <w:lang w:val="ru-RU"/>
        </w:rPr>
        <w:t>.</w:t>
      </w:r>
      <w:r w:rsidR="00B073E3" w:rsidRPr="00B073E3">
        <w:rPr>
          <w:rFonts w:ascii="Times New Roman" w:eastAsia="Calibri" w:hAnsi="Times New Roman" w:cs="Times New Roman"/>
          <w:b/>
          <w:noProof/>
          <w:color w:val="000000"/>
          <w:sz w:val="24"/>
          <w:szCs w:val="24"/>
          <w:shd w:val="clear" w:color="auto" w:fill="FFFFFF"/>
          <w:lang w:val="ru-RU"/>
        </w:rPr>
        <w:t>10</w:t>
      </w:r>
      <w:r w:rsidRPr="00B1397A">
        <w:rPr>
          <w:rFonts w:ascii="Times New Roman" w:eastAsia="Calibri" w:hAnsi="Times New Roman" w:cs="Times New Roman"/>
          <w:b/>
          <w:noProof/>
          <w:color w:val="000000"/>
          <w:sz w:val="24"/>
          <w:szCs w:val="24"/>
          <w:shd w:val="clear" w:color="auto" w:fill="FFFFFF"/>
          <w:lang w:val="ru-RU"/>
        </w:rPr>
        <w:t>.2022 р</w:t>
      </w:r>
      <w:r w:rsidRPr="00B1397A">
        <w:rPr>
          <w:rFonts w:ascii="Times New Roman" w:eastAsia="Calibri" w:hAnsi="Times New Roman" w:cs="Times New Roman"/>
          <w:b/>
          <w:noProof/>
          <w:color w:val="000000"/>
          <w:sz w:val="24"/>
          <w:szCs w:val="24"/>
          <w:lang w:val="ru-RU"/>
        </w:rPr>
        <w:t>оку.</w:t>
      </w:r>
    </w:p>
    <w:p w:rsidR="007C6845" w:rsidRPr="00B1397A" w:rsidRDefault="007C6845" w:rsidP="007C6845">
      <w:pPr>
        <w:keepNext/>
        <w:widowControl w:val="0"/>
        <w:shd w:val="clear" w:color="auto" w:fill="FFFFFF"/>
        <w:tabs>
          <w:tab w:val="left" w:pos="426"/>
        </w:tabs>
        <w:spacing w:after="0" w:line="264" w:lineRule="auto"/>
        <w:ind w:right="424"/>
        <w:jc w:val="both"/>
        <w:rPr>
          <w:rFonts w:ascii="Times New Roman" w:eastAsia="Times New Roman" w:hAnsi="Times New Roman" w:cs="Times New Roman"/>
          <w:b/>
          <w:noProof/>
          <w:color w:val="000000"/>
          <w:sz w:val="24"/>
          <w:szCs w:val="24"/>
          <w:lang w:val="ru-RU"/>
        </w:rPr>
      </w:pPr>
      <w:r w:rsidRPr="00B1397A">
        <w:rPr>
          <w:rFonts w:ascii="Times New Roman" w:eastAsia="Calibri" w:hAnsi="Times New Roman" w:cs="Times New Roman"/>
          <w:b/>
          <w:noProof/>
          <w:color w:val="000000"/>
          <w:sz w:val="24"/>
          <w:szCs w:val="24"/>
          <w:lang w:val="ru-RU"/>
        </w:rPr>
        <w:t xml:space="preserve">Місце поставки: </w:t>
      </w:r>
      <w:r w:rsidRPr="00B1397A">
        <w:rPr>
          <w:rFonts w:ascii="Times New Roman" w:eastAsia="Calibri" w:hAnsi="Times New Roman" w:cs="Times New Roman"/>
          <w:noProof/>
          <w:color w:val="000000"/>
          <w:sz w:val="24"/>
          <w:szCs w:val="24"/>
          <w:lang w:val="ru-RU"/>
        </w:rPr>
        <w:t xml:space="preserve"> 02099, м. Київ, вул. Славгородська, 54.</w:t>
      </w:r>
    </w:p>
    <w:p w:rsidR="007C6845" w:rsidRPr="00B1397A" w:rsidRDefault="007C6845" w:rsidP="007C6845">
      <w:pPr>
        <w:keepNext/>
        <w:widowControl w:val="0"/>
        <w:shd w:val="clear" w:color="auto" w:fill="FFFFFF"/>
        <w:tabs>
          <w:tab w:val="left" w:pos="426"/>
        </w:tabs>
        <w:spacing w:after="0" w:line="264" w:lineRule="auto"/>
        <w:ind w:right="424"/>
        <w:jc w:val="both"/>
        <w:rPr>
          <w:rFonts w:ascii="Times New Roman" w:eastAsia="Times New Roman" w:hAnsi="Times New Roman" w:cs="Times New Roman"/>
          <w:noProof/>
          <w:color w:val="000000"/>
          <w:sz w:val="24"/>
          <w:szCs w:val="24"/>
          <w:lang w:val="ru-RU"/>
        </w:rPr>
      </w:pPr>
      <w:r w:rsidRPr="00B1397A">
        <w:rPr>
          <w:rFonts w:ascii="Times New Roman" w:eastAsia="Times New Roman" w:hAnsi="Times New Roman" w:cs="Times New Roman"/>
          <w:b/>
          <w:noProof/>
          <w:color w:val="000000"/>
          <w:sz w:val="24"/>
          <w:szCs w:val="24"/>
          <w:lang w:val="ru-RU"/>
        </w:rPr>
        <w:t xml:space="preserve">Умови поставки: </w:t>
      </w:r>
      <w:r w:rsidRPr="00B1397A">
        <w:rPr>
          <w:rFonts w:ascii="Times New Roman" w:eastAsia="Times New Roman" w:hAnsi="Times New Roman" w:cs="Times New Roman"/>
          <w:noProof/>
          <w:color w:val="000000"/>
          <w:sz w:val="24"/>
          <w:szCs w:val="24"/>
          <w:lang w:val="ru-RU"/>
        </w:rPr>
        <w:t xml:space="preserve">послуги з транспортування та  розвантаження окремо не сплачуються і включаються постачальником до загальної вартості товару. </w:t>
      </w:r>
    </w:p>
    <w:p w:rsidR="007C6845" w:rsidRPr="007C6845" w:rsidRDefault="007C6845" w:rsidP="007C6845">
      <w:pPr>
        <w:widowControl w:val="0"/>
        <w:spacing w:after="0" w:line="264" w:lineRule="auto"/>
        <w:ind w:right="424"/>
        <w:jc w:val="both"/>
        <w:rPr>
          <w:rFonts w:ascii="Times New Roman" w:eastAsia="Arial" w:hAnsi="Times New Roman" w:cs="Times New Roman"/>
          <w:noProof/>
          <w:sz w:val="24"/>
          <w:szCs w:val="24"/>
          <w:lang w:val="ru-RU"/>
        </w:rPr>
      </w:pPr>
      <w:r w:rsidRPr="00B1397A">
        <w:rPr>
          <w:rFonts w:ascii="Times New Roman" w:eastAsia="Times New Roman" w:hAnsi="Times New Roman" w:cs="Times New Roman"/>
          <w:noProof/>
          <w:color w:val="000000"/>
          <w:sz w:val="24"/>
          <w:szCs w:val="24"/>
          <w:lang w:val="ru-RU"/>
        </w:rPr>
        <w:t>Весь поставлений товар повинен бути новим таким, що не був у використані не раніше 202</w:t>
      </w:r>
      <w:r w:rsidRPr="00B1397A">
        <w:rPr>
          <w:rFonts w:ascii="Times New Roman" w:eastAsia="Times New Roman" w:hAnsi="Times New Roman" w:cs="Times New Roman"/>
          <w:noProof/>
          <w:color w:val="000000"/>
          <w:sz w:val="24"/>
          <w:szCs w:val="24"/>
        </w:rPr>
        <w:t>2</w:t>
      </w:r>
      <w:r w:rsidRPr="00B1397A">
        <w:rPr>
          <w:rFonts w:ascii="Times New Roman" w:eastAsia="Times New Roman" w:hAnsi="Times New Roman" w:cs="Times New Roman"/>
          <w:noProof/>
          <w:color w:val="000000"/>
          <w:sz w:val="24"/>
          <w:szCs w:val="24"/>
          <w:lang w:val="ru-RU"/>
        </w:rPr>
        <w:t xml:space="preserve"> року виготовлення</w:t>
      </w:r>
      <w:r w:rsidRPr="007C6845">
        <w:rPr>
          <w:rFonts w:ascii="Times New Roman" w:eastAsia="Times New Roman" w:hAnsi="Times New Roman" w:cs="Times New Roman"/>
          <w:noProof/>
          <w:color w:val="000000"/>
          <w:sz w:val="24"/>
          <w:szCs w:val="24"/>
          <w:lang w:val="ru-RU"/>
        </w:rPr>
        <w:t>.</w:t>
      </w:r>
    </w:p>
    <w:p w:rsidR="007C6845" w:rsidRPr="007C6845" w:rsidRDefault="007C6845" w:rsidP="007C6845">
      <w:pPr>
        <w:spacing w:after="0" w:line="100" w:lineRule="atLeast"/>
        <w:rPr>
          <w:rFonts w:ascii="Times New Roman" w:eastAsia="Arial" w:hAnsi="Times New Roman" w:cs="Times New Roman"/>
          <w:b/>
          <w:noProof/>
          <w:sz w:val="24"/>
          <w:szCs w:val="24"/>
          <w:lang w:val="ru-RU"/>
        </w:rPr>
      </w:pPr>
      <w:r w:rsidRPr="007C6845">
        <w:rPr>
          <w:rFonts w:ascii="Times New Roman" w:eastAsia="Arial" w:hAnsi="Times New Roman" w:cs="Times New Roman"/>
          <w:noProof/>
          <w:sz w:val="24"/>
          <w:szCs w:val="24"/>
          <w:lang w:val="ru-RU"/>
        </w:rPr>
        <w:t>На Товар встановлюється гарантійний строк не менше 12 місяців з дати поставки Товару.</w:t>
      </w:r>
    </w:p>
    <w:p w:rsidR="00C508C9" w:rsidRDefault="00C508C9" w:rsidP="007C6845">
      <w:pPr>
        <w:shd w:val="clear" w:color="auto" w:fill="FFFFFF"/>
        <w:spacing w:after="0" w:line="100" w:lineRule="atLeast"/>
        <w:rPr>
          <w:rFonts w:ascii="Times New Roman" w:eastAsia="Arial" w:hAnsi="Times New Roman" w:cs="Times New Roman"/>
          <w:b/>
          <w:noProof/>
          <w:sz w:val="24"/>
          <w:szCs w:val="24"/>
          <w:lang w:val="ru-RU"/>
        </w:rPr>
      </w:pPr>
    </w:p>
    <w:tbl>
      <w:tblPr>
        <w:tblW w:w="10444" w:type="dxa"/>
        <w:tblInd w:w="-157" w:type="dxa"/>
        <w:tblLayout w:type="fixed"/>
        <w:tblCellMar>
          <w:left w:w="0" w:type="dxa"/>
          <w:right w:w="0" w:type="dxa"/>
        </w:tblCellMar>
        <w:tblLook w:val="0000" w:firstRow="0" w:lastRow="0" w:firstColumn="0" w:lastColumn="0" w:noHBand="0" w:noVBand="0"/>
      </w:tblPr>
      <w:tblGrid>
        <w:gridCol w:w="583"/>
        <w:gridCol w:w="2136"/>
        <w:gridCol w:w="1745"/>
        <w:gridCol w:w="9"/>
        <w:gridCol w:w="4615"/>
        <w:gridCol w:w="1285"/>
        <w:gridCol w:w="71"/>
      </w:tblGrid>
      <w:tr w:rsidR="00C12C5F" w:rsidRPr="00C12C5F" w:rsidTr="00255B10">
        <w:trPr>
          <w:gridAfter w:val="1"/>
          <w:wAfter w:w="71" w:type="dxa"/>
        </w:trPr>
        <w:tc>
          <w:tcPr>
            <w:tcW w:w="583" w:type="dxa"/>
            <w:shd w:val="clear" w:color="auto" w:fill="auto"/>
          </w:tcPr>
          <w:p w:rsidR="00C12C5F" w:rsidRPr="00C12C5F" w:rsidRDefault="00C12C5F" w:rsidP="00C12C5F">
            <w:pPr>
              <w:widowControl w:val="0"/>
              <w:snapToGrid w:val="0"/>
              <w:spacing w:after="0" w:line="100" w:lineRule="atLeast"/>
              <w:jc w:val="center"/>
              <w:rPr>
                <w:rFonts w:ascii="Times New Roman" w:hAnsi="Times New Roman" w:cs="Times New Roman"/>
                <w:sz w:val="24"/>
                <w:szCs w:val="24"/>
              </w:rPr>
            </w:pPr>
          </w:p>
        </w:tc>
        <w:tc>
          <w:tcPr>
            <w:tcW w:w="8505" w:type="dxa"/>
            <w:gridSpan w:val="4"/>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b/>
                <w:sz w:val="24"/>
                <w:szCs w:val="24"/>
              </w:rPr>
            </w:pPr>
          </w:p>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ТЕХНІЧНІ ВИМОГИ</w:t>
            </w:r>
          </w:p>
          <w:p w:rsidR="00C12C5F" w:rsidRPr="00C12C5F" w:rsidRDefault="00C12C5F" w:rsidP="00C12C5F">
            <w:pPr>
              <w:widowControl w:val="0"/>
              <w:spacing w:after="0" w:line="100" w:lineRule="atLeast"/>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xml:space="preserve">Колір: пісочний </w:t>
            </w:r>
            <w:r w:rsidRPr="00C12C5F">
              <w:rPr>
                <w:rFonts w:ascii="Times New Roman" w:eastAsia="Times New Roman" w:hAnsi="Times New Roman" w:cs="Times New Roman"/>
                <w:b/>
                <w:sz w:val="24"/>
                <w:szCs w:val="24"/>
                <w:lang w:val="ru-RU"/>
              </w:rPr>
              <w:t xml:space="preserve">0515 </w:t>
            </w:r>
            <w:r w:rsidRPr="00C12C5F">
              <w:rPr>
                <w:rFonts w:ascii="Times New Roman" w:eastAsia="Times New Roman" w:hAnsi="Times New Roman" w:cs="Times New Roman"/>
                <w:b/>
                <w:sz w:val="24"/>
                <w:szCs w:val="24"/>
                <w:lang w:val="en-US"/>
              </w:rPr>
              <w:t>PE</w:t>
            </w:r>
            <w:r w:rsidRPr="00C12C5F">
              <w:rPr>
                <w:rFonts w:ascii="Times New Roman" w:eastAsia="Times New Roman" w:hAnsi="Times New Roman" w:cs="Times New Roman"/>
                <w:b/>
                <w:sz w:val="24"/>
                <w:szCs w:val="24"/>
              </w:rPr>
              <w:t>, перед підписанням договору обов’язково погоджується з замовником.</w:t>
            </w:r>
          </w:p>
        </w:tc>
        <w:tc>
          <w:tcPr>
            <w:tcW w:w="1285" w:type="dxa"/>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rPr>
          <w:gridAfter w:val="1"/>
          <w:wAfter w:w="71" w:type="dxa"/>
        </w:trPr>
        <w:tc>
          <w:tcPr>
            <w:tcW w:w="2719" w:type="dxa"/>
            <w:gridSpan w:val="2"/>
            <w:shd w:val="clear" w:color="auto" w:fill="auto"/>
          </w:tcPr>
          <w:p w:rsidR="00C12C5F" w:rsidRPr="00C12C5F" w:rsidRDefault="00C12C5F" w:rsidP="00C12C5F">
            <w:pPr>
              <w:widowControl w:val="0"/>
              <w:spacing w:after="0" w:line="100" w:lineRule="atLeast"/>
              <w:ind w:left="147" w:hanging="255"/>
              <w:rPr>
                <w:rFonts w:ascii="Times New Roman" w:hAnsi="Times New Roman" w:cs="Times New Roman"/>
                <w:sz w:val="24"/>
                <w:szCs w:val="24"/>
              </w:rPr>
            </w:pPr>
          </w:p>
        </w:tc>
        <w:tc>
          <w:tcPr>
            <w:tcW w:w="7654" w:type="dxa"/>
            <w:gridSpan w:val="4"/>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blPrEx>
          <w:tblCellMar>
            <w:left w:w="108" w:type="dxa"/>
            <w:right w:w="108" w:type="dxa"/>
          </w:tblCellMar>
        </w:tblPrEx>
        <w:trPr>
          <w:gridAfter w:val="1"/>
          <w:wAfter w:w="71" w:type="dxa"/>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з/п</w:t>
            </w:r>
          </w:p>
        </w:tc>
        <w:tc>
          <w:tcPr>
            <w:tcW w:w="3890" w:type="dxa"/>
            <w:gridSpan w:val="3"/>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Найменування</w:t>
            </w:r>
          </w:p>
        </w:tc>
        <w:tc>
          <w:tcPr>
            <w:tcW w:w="461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Опис</w:t>
            </w:r>
          </w:p>
        </w:tc>
        <w:tc>
          <w:tcPr>
            <w:tcW w:w="1285" w:type="dxa"/>
            <w:tcBorders>
              <w:top w:val="single" w:sz="4" w:space="0" w:color="000000"/>
              <w:left w:val="single" w:sz="4" w:space="0" w:color="000000"/>
              <w:bottom w:val="single" w:sz="4" w:space="0" w:color="auto"/>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b/>
                <w:sz w:val="24"/>
                <w:szCs w:val="24"/>
              </w:rPr>
              <w:t>Кількість</w:t>
            </w:r>
          </w:p>
        </w:tc>
      </w:tr>
      <w:tr w:rsidR="00C12C5F" w:rsidRPr="00C12C5F" w:rsidTr="00255B10">
        <w:tblPrEx>
          <w:tblCellMar>
            <w:left w:w="108" w:type="dxa"/>
            <w:right w:w="108" w:type="dxa"/>
          </w:tblCellMar>
        </w:tblPrEx>
        <w:trPr>
          <w:gridAfter w:val="1"/>
          <w:wAfter w:w="71" w:type="dxa"/>
          <w:trHeight w:val="1104"/>
        </w:trPr>
        <w:tc>
          <w:tcPr>
            <w:tcW w:w="583" w:type="dxa"/>
            <w:vMerge w:val="restart"/>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3890" w:type="dxa"/>
            <w:gridSpan w:val="3"/>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xml:space="preserve">Нижня кухонна секція: </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b/>
                <w:sz w:val="24"/>
                <w:szCs w:val="24"/>
                <w:lang w:val="en-US"/>
              </w:rPr>
              <w:t>L</w:t>
            </w:r>
            <w:r w:rsidRPr="00C12C5F">
              <w:rPr>
                <w:rFonts w:ascii="Times New Roman" w:eastAsia="Times New Roman" w:hAnsi="Times New Roman" w:cs="Times New Roman"/>
                <w:b/>
                <w:sz w:val="24"/>
                <w:szCs w:val="24"/>
              </w:rPr>
              <w:t>- 1600 мм,</w:t>
            </w:r>
            <w:r w:rsidRPr="00C12C5F">
              <w:rPr>
                <w:rFonts w:ascii="Times New Roman" w:eastAsia="Times New Roman" w:hAnsi="Times New Roman" w:cs="Times New Roman"/>
                <w:sz w:val="24"/>
                <w:szCs w:val="24"/>
              </w:rPr>
              <w:t xml:space="preserve"> ДСП «</w:t>
            </w:r>
            <w:proofErr w:type="spellStart"/>
            <w:r w:rsidRPr="00C12C5F">
              <w:rPr>
                <w:rFonts w:ascii="Times New Roman" w:eastAsia="Times New Roman" w:hAnsi="Times New Roman" w:cs="Times New Roman"/>
                <w:sz w:val="24"/>
                <w:szCs w:val="24"/>
              </w:rPr>
              <w:t>Kronospan</w:t>
            </w:r>
            <w:proofErr w:type="spellEnd"/>
            <w:r w:rsidRPr="00C12C5F">
              <w:rPr>
                <w:rFonts w:ascii="Times New Roman" w:eastAsia="Times New Roman" w:hAnsi="Times New Roman" w:cs="Times New Roman"/>
                <w:sz w:val="24"/>
                <w:szCs w:val="24"/>
              </w:rPr>
              <w:t xml:space="preserve">»*18, </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Пісочний 0515РЕ,</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 складається з:</w:t>
            </w:r>
          </w:p>
        </w:tc>
        <w:tc>
          <w:tcPr>
            <w:tcW w:w="4615" w:type="dxa"/>
            <w:tcBorders>
              <w:top w:val="single" w:sz="4" w:space="0" w:color="000000"/>
              <w:left w:val="single" w:sz="4" w:space="0" w:color="000000"/>
              <w:right w:val="single" w:sz="4" w:space="0" w:color="auto"/>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Тумба - 2</w:t>
            </w:r>
            <w:r w:rsidRPr="00C12C5F">
              <w:rPr>
                <w:rFonts w:ascii="Times New Roman" w:eastAsia="Times New Roman" w:hAnsi="Times New Roman" w:cs="Times New Roman"/>
                <w:sz w:val="24"/>
                <w:szCs w:val="24"/>
                <w:lang w:val="ru-RU"/>
              </w:rPr>
              <w:t>-</w:t>
            </w:r>
            <w:proofErr w:type="spellStart"/>
            <w:r w:rsidRPr="00C12C5F">
              <w:rPr>
                <w:rFonts w:ascii="Times New Roman" w:eastAsia="Times New Roman" w:hAnsi="Times New Roman" w:cs="Times New Roman"/>
                <w:sz w:val="24"/>
                <w:szCs w:val="24"/>
                <w:lang w:val="ru-RU"/>
              </w:rPr>
              <w:t>дверці</w:t>
            </w:r>
            <w:proofErr w:type="spellEnd"/>
            <w:r w:rsidRPr="00C12C5F">
              <w:rPr>
                <w:rFonts w:ascii="Times New Roman" w:eastAsia="Times New Roman" w:hAnsi="Times New Roman" w:cs="Times New Roman"/>
                <w:sz w:val="24"/>
                <w:szCs w:val="24"/>
                <w:lang w:val="ru-RU"/>
              </w:rPr>
              <w:t xml:space="preserve">, 1- </w:t>
            </w:r>
            <w:proofErr w:type="spellStart"/>
            <w:r w:rsidRPr="00C12C5F">
              <w:rPr>
                <w:rFonts w:ascii="Times New Roman" w:eastAsia="Times New Roman" w:hAnsi="Times New Roman" w:cs="Times New Roman"/>
                <w:sz w:val="24"/>
                <w:szCs w:val="24"/>
                <w:lang w:val="ru-RU"/>
              </w:rPr>
              <w:t>полиця</w:t>
            </w:r>
            <w:proofErr w:type="spellEnd"/>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висота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82</w:t>
            </w:r>
            <w:r w:rsidRPr="00C12C5F">
              <w:rPr>
                <w:rFonts w:ascii="Times New Roman" w:eastAsia="Times New Roman" w:hAnsi="Times New Roman" w:cs="Times New Roman"/>
                <w:sz w:val="24"/>
                <w:szCs w:val="24"/>
                <w:lang w:val="ru-RU"/>
              </w:rPr>
              <w:t xml:space="preserve">0 мм; ширина – </w:t>
            </w:r>
            <w:r w:rsidRPr="00C12C5F">
              <w:rPr>
                <w:rFonts w:ascii="Times New Roman" w:eastAsia="Times New Roman" w:hAnsi="Times New Roman" w:cs="Times New Roman"/>
                <w:sz w:val="24"/>
                <w:szCs w:val="24"/>
              </w:rPr>
              <w:t>8</w:t>
            </w:r>
            <w:r w:rsidRPr="00C12C5F">
              <w:rPr>
                <w:rFonts w:ascii="Times New Roman" w:eastAsia="Times New Roman" w:hAnsi="Times New Roman" w:cs="Times New Roman"/>
                <w:sz w:val="24"/>
                <w:szCs w:val="24"/>
                <w:lang w:val="ru-RU"/>
              </w:rPr>
              <w:t>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46</w:t>
            </w:r>
            <w:r w:rsidRPr="00C12C5F">
              <w:rPr>
                <w:rFonts w:ascii="Times New Roman" w:eastAsia="Times New Roman" w:hAnsi="Times New Roman" w:cs="Times New Roman"/>
                <w:sz w:val="24"/>
                <w:szCs w:val="24"/>
                <w:lang w:val="ru-RU"/>
              </w:rPr>
              <w:t>0 мм</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rPr>
          <w:gridAfter w:val="1"/>
          <w:wAfter w:w="71" w:type="dxa"/>
          <w:trHeight w:val="2580"/>
        </w:trPr>
        <w:tc>
          <w:tcPr>
            <w:tcW w:w="583" w:type="dxa"/>
            <w:vMerge/>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hd w:val="clear" w:color="auto" w:fill="FFFFFF"/>
              <w:snapToGrid w:val="0"/>
              <w:spacing w:after="0" w:line="100" w:lineRule="atLeast"/>
              <w:jc w:val="center"/>
              <w:rPr>
                <w:rFonts w:ascii="Times New Roman" w:hAnsi="Times New Roman" w:cs="Times New Roman"/>
                <w:sz w:val="24"/>
                <w:szCs w:val="24"/>
              </w:rPr>
            </w:pPr>
          </w:p>
        </w:tc>
        <w:tc>
          <w:tcPr>
            <w:tcW w:w="8505" w:type="dxa"/>
            <w:gridSpan w:val="4"/>
            <w:tcBorders>
              <w:top w:val="single" w:sz="4" w:space="0" w:color="000000"/>
              <w:left w:val="single" w:sz="4" w:space="0" w:color="000000"/>
              <w:bottom w:val="single" w:sz="4" w:space="0" w:color="000000"/>
              <w:right w:val="single" w:sz="4" w:space="0" w:color="auto"/>
            </w:tcBorders>
            <w:shd w:val="clear" w:color="auto" w:fill="auto"/>
          </w:tcPr>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загальний – світлі відтінки</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sz w:val="24"/>
                <w:szCs w:val="24"/>
              </w:rPr>
              <w:t>Особливості – Матова</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Товщина фасаду: 18 мм (+/- 0,2 мм).</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Підвищена стійкість до деформації та механічних ушкоджень.</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Покриття вологостійке</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Екологічність (відповідає стандарту E 1).</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Стійкість кольорів та матеріалів до UV променів.</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color w:val="000000"/>
                <w:sz w:val="24"/>
                <w:szCs w:val="24"/>
              </w:rPr>
              <w:t>Тумбочки відкриваються горизонтально, обладнані петлями з доведенням та ручками.</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Нижні секції </w:t>
            </w:r>
            <w:r w:rsidRPr="00C12C5F">
              <w:rPr>
                <w:rFonts w:ascii="Times New Roman" w:eastAsia="Times New Roman" w:hAnsi="Times New Roman" w:cs="Times New Roman"/>
                <w:color w:val="000000"/>
                <w:sz w:val="24"/>
                <w:szCs w:val="24"/>
              </w:rPr>
              <w:t>висота 72 см (без урахування стільниці та ніжок) і глибиною 46 см;</w:t>
            </w:r>
          </w:p>
          <w:p w:rsidR="00C12C5F" w:rsidRPr="00C12C5F" w:rsidRDefault="00C12C5F" w:rsidP="00966990">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Ніжки регульовані за висотою хромовані</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rPr>
          <w:gridAfter w:val="1"/>
          <w:wAfter w:w="71" w:type="dxa"/>
          <w:trHeight w:val="980"/>
        </w:trPr>
        <w:tc>
          <w:tcPr>
            <w:tcW w:w="583" w:type="dxa"/>
            <w:tcBorders>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sz w:val="24"/>
                <w:szCs w:val="24"/>
              </w:rPr>
              <w:t>2</w:t>
            </w:r>
          </w:p>
        </w:tc>
        <w:tc>
          <w:tcPr>
            <w:tcW w:w="8505" w:type="dxa"/>
            <w:gridSpan w:val="4"/>
            <w:tcBorders>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b/>
                <w:sz w:val="24"/>
                <w:szCs w:val="24"/>
              </w:rPr>
              <w:t>Стільниця 1600х600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1600х600 мм, товщиною 38 мм, термостійка, вологостійка, плінтус 1600х600х600</w:t>
            </w:r>
          </w:p>
          <w:p w:rsidR="00C12C5F" w:rsidRPr="00C12C5F" w:rsidRDefault="00C12C5F" w:rsidP="00C12C5F">
            <w:pPr>
              <w:widowControl w:val="0"/>
              <w:spacing w:after="0" w:line="100" w:lineRule="atLeast"/>
              <w:rPr>
                <w:rFonts w:ascii="Times New Roman" w:hAnsi="Times New Roman" w:cs="Times New Roman"/>
                <w:sz w:val="24"/>
                <w:szCs w:val="24"/>
              </w:rPr>
            </w:pPr>
            <w:r w:rsidRPr="00C12C5F">
              <w:rPr>
                <w:rFonts w:ascii="Times New Roman" w:eastAsia="Times New Roman" w:hAnsi="Times New Roman" w:cs="Times New Roman"/>
                <w:sz w:val="24"/>
                <w:szCs w:val="24"/>
              </w:rPr>
              <w:t xml:space="preserve">Матеріал ДСП </w:t>
            </w:r>
          </w:p>
        </w:tc>
        <w:tc>
          <w:tcPr>
            <w:tcW w:w="1285" w:type="dxa"/>
            <w:tcBorders>
              <w:top w:val="single" w:sz="4" w:space="0" w:color="auto"/>
              <w:left w:val="single" w:sz="4" w:space="0" w:color="000000"/>
              <w:right w:val="single" w:sz="4" w:space="0" w:color="auto"/>
            </w:tcBorders>
            <w:shd w:val="clear" w:color="auto" w:fill="auto"/>
          </w:tcPr>
          <w:p w:rsidR="00C12C5F" w:rsidRPr="00C12C5F" w:rsidRDefault="00C12C5F" w:rsidP="00C12C5F">
            <w:pPr>
              <w:snapToGrid w:val="0"/>
              <w:jc w:val="center"/>
              <w:rPr>
                <w:rFonts w:ascii="Times New Roman" w:hAnsi="Times New Roman" w:cs="Times New Roman"/>
                <w:sz w:val="24"/>
                <w:szCs w:val="24"/>
              </w:rPr>
            </w:pPr>
            <w:r w:rsidRPr="00C12C5F">
              <w:rPr>
                <w:rFonts w:ascii="Times New Roman" w:hAnsi="Times New Roman" w:cs="Times New Roman"/>
                <w:sz w:val="24"/>
                <w:szCs w:val="24"/>
              </w:rPr>
              <w:t>1</w:t>
            </w:r>
          </w:p>
        </w:tc>
      </w:tr>
      <w:tr w:rsidR="00C12C5F" w:rsidRPr="00C12C5F" w:rsidTr="00255B10">
        <w:tblPrEx>
          <w:tblCellMar>
            <w:left w:w="108" w:type="dxa"/>
            <w:right w:w="108" w:type="dxa"/>
          </w:tblCellMar>
        </w:tblPrEx>
        <w:trPr>
          <w:gridAfter w:val="1"/>
          <w:wAfter w:w="71" w:type="dxa"/>
          <w:trHeight w:val="300"/>
        </w:trPr>
        <w:tc>
          <w:tcPr>
            <w:tcW w:w="583" w:type="dxa"/>
            <w:vMerge w:val="restart"/>
            <w:tcBorders>
              <w:top w:val="single" w:sz="4" w:space="0" w:color="000000"/>
              <w:lef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sz w:val="24"/>
                <w:szCs w:val="24"/>
              </w:rPr>
              <w:t>3</w:t>
            </w:r>
          </w:p>
        </w:tc>
        <w:tc>
          <w:tcPr>
            <w:tcW w:w="3881" w:type="dxa"/>
            <w:gridSpan w:val="2"/>
            <w:vMerge w:val="restart"/>
            <w:tcBorders>
              <w:top w:val="single" w:sz="4" w:space="0" w:color="000000"/>
              <w:left w:val="single" w:sz="4" w:space="0" w:color="000000"/>
            </w:tcBorders>
            <w:shd w:val="clear" w:color="auto" w:fill="auto"/>
          </w:tcPr>
          <w:p w:rsidR="00C12C5F" w:rsidRPr="00C12C5F" w:rsidRDefault="00C12C5F" w:rsidP="00C12C5F">
            <w:pPr>
              <w:widowControl w:val="0"/>
              <w:spacing w:line="100" w:lineRule="atLeast"/>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xml:space="preserve">Верхня кухонна секція: </w:t>
            </w:r>
          </w:p>
          <w:p w:rsidR="00C12C5F" w:rsidRPr="00C12C5F" w:rsidRDefault="00C12C5F" w:rsidP="00C12C5F">
            <w:pPr>
              <w:widowControl w:val="0"/>
              <w:spacing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b/>
                <w:sz w:val="24"/>
                <w:szCs w:val="24"/>
                <w:lang w:val="en-US"/>
              </w:rPr>
              <w:t>L</w:t>
            </w:r>
            <w:r w:rsidRPr="00C12C5F">
              <w:rPr>
                <w:rFonts w:ascii="Times New Roman" w:eastAsia="Times New Roman" w:hAnsi="Times New Roman" w:cs="Times New Roman"/>
                <w:b/>
                <w:sz w:val="24"/>
                <w:szCs w:val="24"/>
              </w:rPr>
              <w:t>-3950 мм,</w:t>
            </w:r>
            <w:r w:rsidRPr="00C12C5F">
              <w:rPr>
                <w:rFonts w:ascii="Times New Roman" w:eastAsia="Times New Roman" w:hAnsi="Times New Roman" w:cs="Times New Roman"/>
                <w:sz w:val="24"/>
                <w:szCs w:val="24"/>
              </w:rPr>
              <w:t xml:space="preserve"> ДСП «</w:t>
            </w:r>
            <w:proofErr w:type="spellStart"/>
            <w:r w:rsidRPr="00C12C5F">
              <w:rPr>
                <w:rFonts w:ascii="Times New Roman" w:eastAsia="Times New Roman" w:hAnsi="Times New Roman" w:cs="Times New Roman"/>
                <w:sz w:val="24"/>
                <w:szCs w:val="24"/>
              </w:rPr>
              <w:t>Kronospan</w:t>
            </w:r>
            <w:proofErr w:type="spellEnd"/>
            <w:r w:rsidRPr="00C12C5F">
              <w:rPr>
                <w:rFonts w:ascii="Times New Roman" w:eastAsia="Times New Roman" w:hAnsi="Times New Roman" w:cs="Times New Roman"/>
                <w:sz w:val="24"/>
                <w:szCs w:val="24"/>
              </w:rPr>
              <w:t xml:space="preserve">»*18, </w:t>
            </w:r>
          </w:p>
          <w:p w:rsidR="00C12C5F" w:rsidRPr="00C12C5F" w:rsidRDefault="00C12C5F" w:rsidP="00C12C5F">
            <w:pPr>
              <w:widowControl w:val="0"/>
              <w:spacing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Пісочний 0515РЕ,</w:t>
            </w:r>
          </w:p>
          <w:p w:rsidR="00C12C5F" w:rsidRPr="00C12C5F" w:rsidRDefault="00C12C5F" w:rsidP="00C12C5F">
            <w:pPr>
              <w:widowControl w:val="0"/>
              <w:spacing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 складається з:</w:t>
            </w:r>
          </w:p>
          <w:p w:rsidR="00C12C5F" w:rsidRPr="00C12C5F" w:rsidRDefault="00C12C5F" w:rsidP="00C12C5F">
            <w:pPr>
              <w:widowControl w:val="0"/>
              <w:spacing w:line="100" w:lineRule="atLeast"/>
              <w:rPr>
                <w:rFonts w:ascii="Times New Roman" w:eastAsia="Times New Roman" w:hAnsi="Times New Roman" w:cs="Times New Roman"/>
                <w:sz w:val="24"/>
                <w:szCs w:val="24"/>
              </w:rPr>
            </w:pPr>
          </w:p>
          <w:p w:rsidR="00C12C5F" w:rsidRPr="00C12C5F" w:rsidRDefault="00C12C5F" w:rsidP="00C12C5F">
            <w:pPr>
              <w:widowControl w:val="0"/>
              <w:numPr>
                <w:ilvl w:val="0"/>
                <w:numId w:val="38"/>
              </w:numPr>
              <w:shd w:val="clear" w:color="auto" w:fill="FFFFFF"/>
              <w:suppressAutoHyphens/>
              <w:spacing w:before="100" w:after="100" w:line="100" w:lineRule="atLeast"/>
              <w:ind w:left="-1230" w:firstLine="870"/>
              <w:rPr>
                <w:rFonts w:ascii="Times New Roman" w:eastAsia="Times New Roman" w:hAnsi="Times New Roman" w:cs="Times New Roman"/>
                <w:sz w:val="24"/>
                <w:szCs w:val="24"/>
              </w:rPr>
            </w:pP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Шафа - </w:t>
            </w:r>
            <w:r w:rsidRPr="00C12C5F">
              <w:rPr>
                <w:rFonts w:ascii="Times New Roman" w:eastAsia="Times New Roman" w:hAnsi="Times New Roman" w:cs="Times New Roman"/>
                <w:sz w:val="24"/>
                <w:szCs w:val="24"/>
                <w:lang w:val="ru-RU"/>
              </w:rPr>
              <w:t xml:space="preserve">2 </w:t>
            </w:r>
            <w:r w:rsidRPr="00C12C5F">
              <w:rPr>
                <w:rFonts w:ascii="Times New Roman" w:eastAsia="Times New Roman" w:hAnsi="Times New Roman" w:cs="Times New Roman"/>
                <w:sz w:val="24"/>
                <w:szCs w:val="24"/>
              </w:rPr>
              <w:t>дверці, 2 полиця</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висота-</w:t>
            </w:r>
            <w:r w:rsidRPr="00C12C5F">
              <w:rPr>
                <w:rFonts w:ascii="Times New Roman" w:eastAsia="Times New Roman" w:hAnsi="Times New Roman" w:cs="Times New Roman"/>
                <w:sz w:val="24"/>
                <w:szCs w:val="24"/>
                <w:lang w:val="ru-RU"/>
              </w:rPr>
              <w:t>900 мм</w:t>
            </w:r>
            <w:r w:rsidRPr="00C12C5F">
              <w:rPr>
                <w:rFonts w:ascii="Times New Roman" w:eastAsia="Times New Roman" w:hAnsi="Times New Roman" w:cs="Times New Roman"/>
                <w:sz w:val="24"/>
                <w:szCs w:val="24"/>
              </w:rPr>
              <w:t>;</w:t>
            </w:r>
            <w:r w:rsidRPr="00C12C5F">
              <w:rPr>
                <w:rFonts w:ascii="Times New Roman" w:eastAsia="Times New Roman" w:hAnsi="Times New Roman" w:cs="Times New Roman"/>
                <w:sz w:val="24"/>
                <w:szCs w:val="24"/>
                <w:lang w:val="ru-RU"/>
              </w:rPr>
              <w:t xml:space="preserve">  ширина-800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w:t>
            </w:r>
            <w:proofErr w:type="spellEnd"/>
            <w:r w:rsidRPr="00C12C5F">
              <w:rPr>
                <w:rFonts w:ascii="Times New Roman" w:eastAsia="Times New Roman" w:hAnsi="Times New Roman" w:cs="Times New Roman"/>
                <w:sz w:val="24"/>
                <w:szCs w:val="24"/>
                <w:lang w:val="ru-RU"/>
              </w:rPr>
              <w:t>-</w:t>
            </w:r>
            <w:r w:rsidRPr="00C12C5F">
              <w:rPr>
                <w:rFonts w:ascii="Times New Roman" w:eastAsia="Times New Roman" w:hAnsi="Times New Roman" w:cs="Times New Roman"/>
                <w:sz w:val="24"/>
                <w:szCs w:val="24"/>
              </w:rPr>
              <w:t>32</w:t>
            </w:r>
            <w:r w:rsidRPr="00C12C5F">
              <w:rPr>
                <w:rFonts w:ascii="Times New Roman" w:eastAsia="Times New Roman" w:hAnsi="Times New Roman" w:cs="Times New Roman"/>
                <w:sz w:val="24"/>
                <w:szCs w:val="24"/>
                <w:lang w:val="ru-RU"/>
              </w:rPr>
              <w:t>0 мм</w:t>
            </w:r>
            <w:r w:rsidRPr="00C12C5F">
              <w:rPr>
                <w:rFonts w:ascii="Times New Roman" w:eastAsia="Times New Roman" w:hAnsi="Times New Roman" w:cs="Times New Roman"/>
                <w:sz w:val="24"/>
                <w:szCs w:val="24"/>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blPrEx>
          <w:tblCellMar>
            <w:left w:w="108" w:type="dxa"/>
            <w:right w:w="108" w:type="dxa"/>
          </w:tblCellMar>
        </w:tblPrEx>
        <w:trPr>
          <w:gridAfter w:val="1"/>
          <w:wAfter w:w="71" w:type="dxa"/>
          <w:trHeight w:val="300"/>
        </w:trPr>
        <w:tc>
          <w:tcPr>
            <w:tcW w:w="583" w:type="dxa"/>
            <w:vMerge/>
            <w:tcBorders>
              <w:left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3881" w:type="dxa"/>
            <w:gridSpan w:val="2"/>
            <w:vMerge/>
            <w:tcBorders>
              <w:left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eastAsia="Times New Roman" w:hAnsi="Times New Roman" w:cs="Times New Roman"/>
                <w:sz w:val="24"/>
                <w:szCs w:val="24"/>
              </w:rPr>
            </w:pP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Шафа - </w:t>
            </w:r>
            <w:r w:rsidRPr="00C12C5F">
              <w:rPr>
                <w:rFonts w:ascii="Times New Roman" w:eastAsia="Times New Roman" w:hAnsi="Times New Roman" w:cs="Times New Roman"/>
                <w:sz w:val="24"/>
                <w:szCs w:val="24"/>
                <w:lang w:val="ru-RU"/>
              </w:rPr>
              <w:t xml:space="preserve">2 </w:t>
            </w:r>
            <w:r w:rsidRPr="00C12C5F">
              <w:rPr>
                <w:rFonts w:ascii="Times New Roman" w:eastAsia="Times New Roman" w:hAnsi="Times New Roman" w:cs="Times New Roman"/>
                <w:sz w:val="24"/>
                <w:szCs w:val="24"/>
              </w:rPr>
              <w:t>дверці, сушка</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висота-</w:t>
            </w:r>
            <w:r w:rsidRPr="00C12C5F">
              <w:rPr>
                <w:rFonts w:ascii="Times New Roman" w:eastAsia="Times New Roman" w:hAnsi="Times New Roman" w:cs="Times New Roman"/>
                <w:sz w:val="24"/>
                <w:szCs w:val="24"/>
                <w:lang w:val="ru-RU"/>
              </w:rPr>
              <w:t>900 мм</w:t>
            </w:r>
            <w:r w:rsidRPr="00C12C5F">
              <w:rPr>
                <w:rFonts w:ascii="Times New Roman" w:eastAsia="Times New Roman" w:hAnsi="Times New Roman" w:cs="Times New Roman"/>
                <w:sz w:val="24"/>
                <w:szCs w:val="24"/>
              </w:rPr>
              <w:t>;</w:t>
            </w:r>
            <w:r w:rsidRPr="00C12C5F">
              <w:rPr>
                <w:rFonts w:ascii="Times New Roman" w:eastAsia="Times New Roman" w:hAnsi="Times New Roman" w:cs="Times New Roman"/>
                <w:sz w:val="24"/>
                <w:szCs w:val="24"/>
                <w:lang w:val="ru-RU"/>
              </w:rPr>
              <w:t xml:space="preserve"> ширина-800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w:t>
            </w:r>
            <w:proofErr w:type="spellEnd"/>
            <w:r w:rsidRPr="00C12C5F">
              <w:rPr>
                <w:rFonts w:ascii="Times New Roman" w:eastAsia="Times New Roman" w:hAnsi="Times New Roman" w:cs="Times New Roman"/>
                <w:sz w:val="24"/>
                <w:szCs w:val="24"/>
                <w:lang w:val="ru-RU"/>
              </w:rPr>
              <w:t>-</w:t>
            </w:r>
            <w:r w:rsidRPr="00C12C5F">
              <w:rPr>
                <w:rFonts w:ascii="Times New Roman" w:eastAsia="Times New Roman" w:hAnsi="Times New Roman" w:cs="Times New Roman"/>
                <w:sz w:val="24"/>
                <w:szCs w:val="24"/>
              </w:rPr>
              <w:t>32</w:t>
            </w:r>
            <w:r w:rsidRPr="00C12C5F">
              <w:rPr>
                <w:rFonts w:ascii="Times New Roman" w:eastAsia="Times New Roman" w:hAnsi="Times New Roman" w:cs="Times New Roman"/>
                <w:sz w:val="24"/>
                <w:szCs w:val="24"/>
                <w:lang w:val="ru-RU"/>
              </w:rPr>
              <w:t>0 мм</w:t>
            </w:r>
            <w:r w:rsidRPr="00C12C5F">
              <w:rPr>
                <w:rFonts w:ascii="Times New Roman" w:eastAsia="Times New Roman" w:hAnsi="Times New Roman" w:cs="Times New Roman"/>
                <w:sz w:val="24"/>
                <w:szCs w:val="24"/>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1</w:t>
            </w:r>
          </w:p>
        </w:tc>
      </w:tr>
      <w:tr w:rsidR="00C12C5F" w:rsidRPr="00C12C5F" w:rsidTr="00255B10">
        <w:tblPrEx>
          <w:tblCellMar>
            <w:left w:w="108" w:type="dxa"/>
            <w:right w:w="108" w:type="dxa"/>
          </w:tblCellMar>
        </w:tblPrEx>
        <w:trPr>
          <w:gridAfter w:val="1"/>
          <w:wAfter w:w="71" w:type="dxa"/>
          <w:trHeight w:val="300"/>
        </w:trPr>
        <w:tc>
          <w:tcPr>
            <w:tcW w:w="583" w:type="dxa"/>
            <w:vMerge/>
            <w:tcBorders>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3881" w:type="dxa"/>
            <w:gridSpan w:val="2"/>
            <w:vMerge/>
            <w:tcBorders>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eastAsia="Times New Roman" w:hAnsi="Times New Roman" w:cs="Times New Roman"/>
                <w:sz w:val="24"/>
                <w:szCs w:val="24"/>
              </w:rPr>
            </w:pP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Радіусна полиця - 2 полиця</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висота-</w:t>
            </w:r>
            <w:r w:rsidRPr="00C12C5F">
              <w:rPr>
                <w:rFonts w:ascii="Times New Roman" w:eastAsia="Times New Roman" w:hAnsi="Times New Roman" w:cs="Times New Roman"/>
                <w:sz w:val="24"/>
                <w:szCs w:val="24"/>
                <w:lang w:val="ru-RU"/>
              </w:rPr>
              <w:t>900 мм</w:t>
            </w:r>
            <w:r w:rsidRPr="00C12C5F">
              <w:rPr>
                <w:rFonts w:ascii="Times New Roman" w:eastAsia="Times New Roman" w:hAnsi="Times New Roman" w:cs="Times New Roman"/>
                <w:sz w:val="24"/>
                <w:szCs w:val="24"/>
              </w:rPr>
              <w:t>;</w:t>
            </w:r>
            <w:r w:rsidRPr="00C12C5F">
              <w:rPr>
                <w:rFonts w:ascii="Times New Roman" w:eastAsia="Times New Roman" w:hAnsi="Times New Roman" w:cs="Times New Roman"/>
                <w:sz w:val="24"/>
                <w:szCs w:val="24"/>
                <w:lang w:val="ru-RU"/>
              </w:rPr>
              <w:t xml:space="preserve"> ширина-775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w:t>
            </w:r>
            <w:r w:rsidRPr="00C12C5F">
              <w:rPr>
                <w:rFonts w:ascii="Times New Roman" w:eastAsia="Times New Roman" w:hAnsi="Times New Roman" w:cs="Times New Roman"/>
                <w:sz w:val="24"/>
                <w:szCs w:val="24"/>
              </w:rPr>
              <w:t>30</w:t>
            </w:r>
            <w:r w:rsidRPr="00C12C5F">
              <w:rPr>
                <w:rFonts w:ascii="Times New Roman" w:eastAsia="Times New Roman" w:hAnsi="Times New Roman" w:cs="Times New Roman"/>
                <w:sz w:val="24"/>
                <w:szCs w:val="24"/>
                <w:lang w:val="ru-RU"/>
              </w:rPr>
              <w:t>0</w:t>
            </w:r>
            <w:r w:rsidRPr="00C12C5F">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blPrEx>
          <w:tblCellMar>
            <w:left w:w="108" w:type="dxa"/>
            <w:right w:w="108" w:type="dxa"/>
          </w:tblCellMar>
        </w:tblPrEx>
        <w:trPr>
          <w:gridAfter w:val="1"/>
          <w:wAfter w:w="71" w:type="dxa"/>
          <w:trHeight w:val="300"/>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загальний – світлі відтінки</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sz w:val="24"/>
                <w:szCs w:val="24"/>
              </w:rPr>
              <w:t>Особливості – Матова</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Товщина фасаду: 18 мм (+/- 0,2 мм).</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Підвищена стійкість до деформації та механічних ушкоджень</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Покриття вологостійке</w:t>
            </w:r>
          </w:p>
          <w:p w:rsidR="00C12C5F" w:rsidRPr="00C12C5F" w:rsidRDefault="00C12C5F" w:rsidP="00C12C5F">
            <w:pPr>
              <w:widowControl w:val="0"/>
              <w:shd w:val="clear" w:color="auto" w:fill="FFFFFF"/>
              <w:spacing w:after="0" w:line="100" w:lineRule="atLeast"/>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Екологічність (відповідає стандарту E 1).</w:t>
            </w:r>
          </w:p>
          <w:p w:rsidR="00C12C5F" w:rsidRPr="00C12C5F" w:rsidRDefault="00C12C5F" w:rsidP="00C12C5F">
            <w:pPr>
              <w:snapToGrid w:val="0"/>
              <w:rPr>
                <w:rFonts w:ascii="Times New Roman" w:hAnsi="Times New Roman" w:cs="Times New Roman"/>
                <w:sz w:val="24"/>
                <w:szCs w:val="24"/>
              </w:rPr>
            </w:pPr>
            <w:r w:rsidRPr="00C12C5F">
              <w:rPr>
                <w:rFonts w:ascii="Times New Roman" w:eastAsia="Times New Roman" w:hAnsi="Times New Roman" w:cs="Times New Roman"/>
                <w:color w:val="000000"/>
                <w:sz w:val="24"/>
                <w:szCs w:val="24"/>
              </w:rPr>
              <w:t>Стійкість кольорів та матеріалів до UV променів.</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p>
        </w:tc>
      </w:tr>
      <w:tr w:rsidR="00C12C5F" w:rsidRPr="00C12C5F" w:rsidTr="00255B10">
        <w:tblPrEx>
          <w:tblCellMar>
            <w:left w:w="108" w:type="dxa"/>
            <w:right w:w="108" w:type="dxa"/>
          </w:tblCellMar>
        </w:tblPrEx>
        <w:trPr>
          <w:gridAfter w:val="1"/>
          <w:wAfter w:w="71" w:type="dxa"/>
          <w:trHeight w:val="300"/>
        </w:trPr>
        <w:tc>
          <w:tcPr>
            <w:tcW w:w="583" w:type="dxa"/>
            <w:vMerge w:val="restart"/>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rPr>
            </w:pPr>
            <w:r w:rsidRPr="00C12C5F">
              <w:rPr>
                <w:rFonts w:ascii="Times New Roman" w:eastAsia="Times New Roman" w:hAnsi="Times New Roman" w:cs="Times New Roman"/>
                <w:sz w:val="24"/>
                <w:szCs w:val="24"/>
              </w:rPr>
              <w:t>4</w:t>
            </w:r>
          </w:p>
        </w:tc>
        <w:tc>
          <w:tcPr>
            <w:tcW w:w="3881" w:type="dxa"/>
            <w:gridSpan w:val="2"/>
            <w:vMerge w:val="restart"/>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b/>
                <w:sz w:val="24"/>
                <w:szCs w:val="24"/>
              </w:rPr>
            </w:pPr>
            <w:r w:rsidRPr="00C12C5F">
              <w:rPr>
                <w:rFonts w:ascii="Times New Roman" w:eastAsia="Times New Roman" w:hAnsi="Times New Roman" w:cs="Times New Roman"/>
                <w:b/>
                <w:sz w:val="24"/>
                <w:szCs w:val="24"/>
              </w:rPr>
              <w:t xml:space="preserve">Нижня кухонна секція: </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b/>
                <w:sz w:val="24"/>
                <w:szCs w:val="24"/>
              </w:rPr>
              <w:t xml:space="preserve">L- 3950 мм, </w:t>
            </w:r>
            <w:r w:rsidRPr="00C12C5F">
              <w:rPr>
                <w:rFonts w:ascii="Times New Roman" w:eastAsia="Times New Roman" w:hAnsi="Times New Roman" w:cs="Times New Roman"/>
                <w:sz w:val="24"/>
                <w:szCs w:val="24"/>
              </w:rPr>
              <w:t>ДСП «</w:t>
            </w:r>
            <w:proofErr w:type="spellStart"/>
            <w:r w:rsidRPr="00C12C5F">
              <w:rPr>
                <w:rFonts w:ascii="Times New Roman" w:eastAsia="Times New Roman" w:hAnsi="Times New Roman" w:cs="Times New Roman"/>
                <w:sz w:val="24"/>
                <w:szCs w:val="24"/>
              </w:rPr>
              <w:t>Kronospan</w:t>
            </w:r>
            <w:proofErr w:type="spellEnd"/>
            <w:r w:rsidRPr="00C12C5F">
              <w:rPr>
                <w:rFonts w:ascii="Times New Roman" w:eastAsia="Times New Roman" w:hAnsi="Times New Roman" w:cs="Times New Roman"/>
                <w:sz w:val="24"/>
                <w:szCs w:val="24"/>
              </w:rPr>
              <w:t xml:space="preserve">»*18, </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Пісочний 0515РЕ,</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 складається з:</w:t>
            </w: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 xml:space="preserve">Тумба   з мийкою - </w:t>
            </w:r>
            <w:r w:rsidRPr="00C12C5F">
              <w:rPr>
                <w:rFonts w:ascii="Times New Roman" w:eastAsia="Times New Roman" w:hAnsi="Times New Roman" w:cs="Times New Roman"/>
                <w:sz w:val="24"/>
                <w:szCs w:val="24"/>
                <w:lang w:val="ru-RU"/>
              </w:rPr>
              <w:t xml:space="preserve">2-дверці, </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висота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82</w:t>
            </w:r>
            <w:r w:rsidRPr="00C12C5F">
              <w:rPr>
                <w:rFonts w:ascii="Times New Roman" w:eastAsia="Times New Roman" w:hAnsi="Times New Roman" w:cs="Times New Roman"/>
                <w:sz w:val="24"/>
                <w:szCs w:val="24"/>
                <w:lang w:val="ru-RU"/>
              </w:rPr>
              <w:t>0 мм; ширина – 800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 xml:space="preserve"> – 460 мм</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blPrEx>
          <w:tblCellMar>
            <w:left w:w="108" w:type="dxa"/>
            <w:right w:w="108" w:type="dxa"/>
          </w:tblCellMar>
        </w:tblPrEx>
        <w:trPr>
          <w:gridAfter w:val="1"/>
          <w:wAfter w:w="71" w:type="dxa"/>
          <w:trHeight w:val="300"/>
        </w:trPr>
        <w:tc>
          <w:tcPr>
            <w:tcW w:w="583" w:type="dxa"/>
            <w:vMerge/>
            <w:tcBorders>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3881" w:type="dxa"/>
            <w:gridSpan w:val="2"/>
            <w:vMerge/>
            <w:tcBorders>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eastAsia="Times New Roman" w:hAnsi="Times New Roman" w:cs="Times New Roman"/>
                <w:sz w:val="24"/>
                <w:szCs w:val="24"/>
              </w:rPr>
            </w:pPr>
          </w:p>
        </w:tc>
        <w:tc>
          <w:tcPr>
            <w:tcW w:w="4624" w:type="dxa"/>
            <w:gridSpan w:val="2"/>
            <w:tcBorders>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rPr>
              <w:t>Тумба - 2</w:t>
            </w:r>
            <w:r w:rsidRPr="00C12C5F">
              <w:rPr>
                <w:rFonts w:ascii="Times New Roman" w:eastAsia="Times New Roman" w:hAnsi="Times New Roman" w:cs="Times New Roman"/>
                <w:sz w:val="24"/>
                <w:szCs w:val="24"/>
                <w:lang w:val="ru-RU"/>
              </w:rPr>
              <w:t>-</w:t>
            </w:r>
            <w:proofErr w:type="spellStart"/>
            <w:r w:rsidRPr="00C12C5F">
              <w:rPr>
                <w:rFonts w:ascii="Times New Roman" w:eastAsia="Times New Roman" w:hAnsi="Times New Roman" w:cs="Times New Roman"/>
                <w:sz w:val="24"/>
                <w:szCs w:val="24"/>
                <w:lang w:val="ru-RU"/>
              </w:rPr>
              <w:t>дверці</w:t>
            </w:r>
            <w:proofErr w:type="spellEnd"/>
            <w:r w:rsidRPr="00C12C5F">
              <w:rPr>
                <w:rFonts w:ascii="Times New Roman" w:eastAsia="Times New Roman" w:hAnsi="Times New Roman" w:cs="Times New Roman"/>
                <w:sz w:val="24"/>
                <w:szCs w:val="24"/>
                <w:lang w:val="ru-RU"/>
              </w:rPr>
              <w:t xml:space="preserve">, 1- </w:t>
            </w:r>
            <w:proofErr w:type="spellStart"/>
            <w:r w:rsidRPr="00C12C5F">
              <w:rPr>
                <w:rFonts w:ascii="Times New Roman" w:eastAsia="Times New Roman" w:hAnsi="Times New Roman" w:cs="Times New Roman"/>
                <w:sz w:val="24"/>
                <w:szCs w:val="24"/>
                <w:lang w:val="ru-RU"/>
              </w:rPr>
              <w:t>полиця</w:t>
            </w:r>
            <w:proofErr w:type="spellEnd"/>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висота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82</w:t>
            </w:r>
            <w:r w:rsidRPr="00C12C5F">
              <w:rPr>
                <w:rFonts w:ascii="Times New Roman" w:eastAsia="Times New Roman" w:hAnsi="Times New Roman" w:cs="Times New Roman"/>
                <w:sz w:val="24"/>
                <w:szCs w:val="24"/>
                <w:lang w:val="ru-RU"/>
              </w:rPr>
              <w:t xml:space="preserve">0 мм; ширина – </w:t>
            </w:r>
            <w:r w:rsidRPr="00C12C5F">
              <w:rPr>
                <w:rFonts w:ascii="Times New Roman" w:eastAsia="Times New Roman" w:hAnsi="Times New Roman" w:cs="Times New Roman"/>
                <w:sz w:val="24"/>
                <w:szCs w:val="24"/>
              </w:rPr>
              <w:t>80</w:t>
            </w:r>
            <w:r w:rsidRPr="00C12C5F">
              <w:rPr>
                <w:rFonts w:ascii="Times New Roman" w:eastAsia="Times New Roman" w:hAnsi="Times New Roman" w:cs="Times New Roman"/>
                <w:sz w:val="24"/>
                <w:szCs w:val="24"/>
                <w:lang w:val="ru-RU"/>
              </w:rPr>
              <w:t>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46</w:t>
            </w:r>
            <w:r w:rsidRPr="00C12C5F">
              <w:rPr>
                <w:rFonts w:ascii="Times New Roman" w:eastAsia="Times New Roman" w:hAnsi="Times New Roman" w:cs="Times New Roman"/>
                <w:sz w:val="24"/>
                <w:szCs w:val="24"/>
                <w:lang w:val="ru-RU"/>
              </w:rPr>
              <w:t>0 мм</w:t>
            </w:r>
          </w:p>
        </w:tc>
        <w:tc>
          <w:tcPr>
            <w:tcW w:w="1285" w:type="dxa"/>
            <w:tcBorders>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1</w:t>
            </w:r>
          </w:p>
        </w:tc>
      </w:tr>
      <w:tr w:rsidR="00C12C5F" w:rsidRPr="00C12C5F" w:rsidTr="00255B10">
        <w:tblPrEx>
          <w:tblCellMar>
            <w:left w:w="108" w:type="dxa"/>
            <w:right w:w="108" w:type="dxa"/>
          </w:tblCellMar>
        </w:tblPrEx>
        <w:trPr>
          <w:gridAfter w:val="1"/>
          <w:wAfter w:w="71" w:type="dxa"/>
          <w:trHeight w:val="120"/>
        </w:trPr>
        <w:tc>
          <w:tcPr>
            <w:tcW w:w="583" w:type="dxa"/>
            <w:vMerge/>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3881" w:type="dxa"/>
            <w:gridSpan w:val="2"/>
            <w:vMerge/>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eastAsia="Times New Roman" w:hAnsi="Times New Roman" w:cs="Times New Roman"/>
                <w:b/>
                <w:sz w:val="24"/>
                <w:szCs w:val="24"/>
              </w:rPr>
            </w:pPr>
          </w:p>
        </w:tc>
        <w:tc>
          <w:tcPr>
            <w:tcW w:w="4624" w:type="dxa"/>
            <w:gridSpan w:val="2"/>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r w:rsidRPr="00C12C5F">
              <w:rPr>
                <w:rFonts w:ascii="Times New Roman" w:eastAsia="Times New Roman" w:hAnsi="Times New Roman" w:cs="Times New Roman"/>
                <w:sz w:val="24"/>
                <w:szCs w:val="24"/>
                <w:lang w:val="ru-RU"/>
              </w:rPr>
              <w:t>Тумба</w:t>
            </w:r>
            <w:r w:rsidR="009C591D">
              <w:rPr>
                <w:rFonts w:ascii="Times New Roman" w:eastAsia="Times New Roman" w:hAnsi="Times New Roman" w:cs="Times New Roman"/>
                <w:sz w:val="24"/>
                <w:szCs w:val="24"/>
                <w:lang w:val="ru-RU"/>
              </w:rPr>
              <w:t xml:space="preserve"> - 2-дверці, 1-виїзна </w:t>
            </w:r>
            <w:proofErr w:type="spellStart"/>
            <w:r w:rsidR="009C591D">
              <w:rPr>
                <w:rFonts w:ascii="Times New Roman" w:eastAsia="Times New Roman" w:hAnsi="Times New Roman" w:cs="Times New Roman"/>
                <w:sz w:val="24"/>
                <w:szCs w:val="24"/>
                <w:lang w:val="ru-RU"/>
              </w:rPr>
              <w:t>шухляда</w:t>
            </w:r>
            <w:proofErr w:type="spellEnd"/>
            <w:r w:rsidR="009C591D">
              <w:rPr>
                <w:rFonts w:ascii="Times New Roman" w:eastAsia="Times New Roman" w:hAnsi="Times New Roman" w:cs="Times New Roman"/>
                <w:sz w:val="24"/>
                <w:szCs w:val="24"/>
                <w:lang w:val="ru-RU"/>
              </w:rPr>
              <w:t xml:space="preserve">, </w:t>
            </w:r>
            <w:r w:rsidRPr="00C12C5F">
              <w:rPr>
                <w:rFonts w:ascii="Times New Roman" w:eastAsia="Times New Roman" w:hAnsi="Times New Roman" w:cs="Times New Roman"/>
                <w:sz w:val="24"/>
                <w:szCs w:val="24"/>
                <w:lang w:val="ru-RU"/>
              </w:rPr>
              <w:t xml:space="preserve">1- </w:t>
            </w:r>
            <w:proofErr w:type="spellStart"/>
            <w:r w:rsidRPr="00C12C5F">
              <w:rPr>
                <w:rFonts w:ascii="Times New Roman" w:eastAsia="Times New Roman" w:hAnsi="Times New Roman" w:cs="Times New Roman"/>
                <w:sz w:val="24"/>
                <w:szCs w:val="24"/>
                <w:lang w:val="ru-RU"/>
              </w:rPr>
              <w:t>полиця</w:t>
            </w:r>
            <w:proofErr w:type="spellEnd"/>
          </w:p>
          <w:p w:rsidR="00C12C5F" w:rsidRPr="00C12C5F" w:rsidRDefault="00C12C5F" w:rsidP="00C12C5F">
            <w:pPr>
              <w:widowControl w:val="0"/>
              <w:spacing w:after="0" w:line="100" w:lineRule="atLeast"/>
              <w:rPr>
                <w:rFonts w:ascii="Times New Roman" w:eastAsia="Times New Roman" w:hAnsi="Times New Roman" w:cs="Times New Roman"/>
                <w:sz w:val="24"/>
                <w:szCs w:val="24"/>
                <w:lang w:val="ru-RU"/>
              </w:rPr>
            </w:pPr>
            <w:proofErr w:type="spellStart"/>
            <w:r w:rsidRPr="00C12C5F">
              <w:rPr>
                <w:rFonts w:ascii="Times New Roman" w:eastAsia="Times New Roman" w:hAnsi="Times New Roman" w:cs="Times New Roman"/>
                <w:sz w:val="24"/>
                <w:szCs w:val="24"/>
                <w:lang w:val="ru-RU"/>
              </w:rPr>
              <w:t>висота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82</w:t>
            </w:r>
            <w:r w:rsidRPr="00C12C5F">
              <w:rPr>
                <w:rFonts w:ascii="Times New Roman" w:eastAsia="Times New Roman" w:hAnsi="Times New Roman" w:cs="Times New Roman"/>
                <w:sz w:val="24"/>
                <w:szCs w:val="24"/>
                <w:lang w:val="ru-RU"/>
              </w:rPr>
              <w:t>0 мм; ширина –775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proofErr w:type="spellStart"/>
            <w:r w:rsidRPr="00C12C5F">
              <w:rPr>
                <w:rFonts w:ascii="Times New Roman" w:eastAsia="Times New Roman" w:hAnsi="Times New Roman" w:cs="Times New Roman"/>
                <w:sz w:val="24"/>
                <w:szCs w:val="24"/>
                <w:lang w:val="ru-RU"/>
              </w:rPr>
              <w:t>глибина</w:t>
            </w:r>
            <w:proofErr w:type="spellEnd"/>
            <w:r w:rsidRPr="00C12C5F">
              <w:rPr>
                <w:rFonts w:ascii="Times New Roman" w:eastAsia="Times New Roman" w:hAnsi="Times New Roman" w:cs="Times New Roman"/>
                <w:sz w:val="24"/>
                <w:szCs w:val="24"/>
                <w:lang w:val="ru-RU"/>
              </w:rPr>
              <w:t xml:space="preserve"> – </w:t>
            </w:r>
            <w:r w:rsidRPr="00C12C5F">
              <w:rPr>
                <w:rFonts w:ascii="Times New Roman" w:eastAsia="Times New Roman" w:hAnsi="Times New Roman" w:cs="Times New Roman"/>
                <w:sz w:val="24"/>
                <w:szCs w:val="24"/>
              </w:rPr>
              <w:t>46</w:t>
            </w:r>
            <w:r w:rsidRPr="00C12C5F">
              <w:rPr>
                <w:rFonts w:ascii="Times New Roman" w:eastAsia="Times New Roman" w:hAnsi="Times New Roman" w:cs="Times New Roman"/>
                <w:sz w:val="24"/>
                <w:szCs w:val="24"/>
                <w:lang w:val="ru-RU"/>
              </w:rPr>
              <w:t>0 мм</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2</w:t>
            </w:r>
          </w:p>
        </w:tc>
      </w:tr>
      <w:tr w:rsidR="00C12C5F" w:rsidRPr="00C12C5F" w:rsidTr="00255B10">
        <w:trPr>
          <w:trHeight w:val="2505"/>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jc w:val="center"/>
              <w:rPr>
                <w:rFonts w:ascii="Times New Roman" w:eastAsia="Times New Roman" w:hAnsi="Times New Roman" w:cs="Times New Roman"/>
                <w:sz w:val="24"/>
                <w:szCs w:val="24"/>
              </w:rPr>
            </w:pP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Колір загальний – світлі відтінки</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sz w:val="24"/>
                <w:szCs w:val="24"/>
              </w:rPr>
              <w:t>Особливості – Матова</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Товщина фасаду: 18 мм (+/- 0,2 мм).</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Підвищена стійкість до деформації та механічних ушкоджень.</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Покриття вологостійке</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Екологічність (відповідає стандарту E 1).</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color w:val="000000"/>
                <w:sz w:val="24"/>
                <w:szCs w:val="24"/>
              </w:rPr>
            </w:pPr>
            <w:r w:rsidRPr="00C12C5F">
              <w:rPr>
                <w:rFonts w:ascii="Times New Roman" w:eastAsia="Times New Roman" w:hAnsi="Times New Roman" w:cs="Times New Roman"/>
                <w:color w:val="000000"/>
                <w:sz w:val="24"/>
                <w:szCs w:val="24"/>
              </w:rPr>
              <w:t>Стійкість кольорів та матеріалів до UV променів.</w:t>
            </w:r>
          </w:p>
          <w:p w:rsidR="00C12C5F" w:rsidRPr="00C12C5F" w:rsidRDefault="00C12C5F" w:rsidP="00C12C5F">
            <w:pPr>
              <w:widowControl w:val="0"/>
              <w:shd w:val="clear" w:color="auto" w:fill="FFFFFF"/>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color w:val="000000"/>
                <w:sz w:val="24"/>
                <w:szCs w:val="24"/>
              </w:rPr>
              <w:t>Тумбочки відкриваються горизонтально, обладнані петлями з доведенням та ручками.</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Нижні секції </w:t>
            </w:r>
            <w:r w:rsidRPr="00C12C5F">
              <w:rPr>
                <w:rFonts w:ascii="Times New Roman" w:eastAsia="Times New Roman" w:hAnsi="Times New Roman" w:cs="Times New Roman"/>
                <w:color w:val="000000"/>
                <w:sz w:val="24"/>
                <w:szCs w:val="24"/>
              </w:rPr>
              <w:t>висота 72 см (без урахування стільниці та ніжок) і глибиною 46 см;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Ніжки регульовані за висотою хромовані</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Особливості:</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 xml:space="preserve">Тумба з мийкою </w:t>
            </w:r>
            <w:proofErr w:type="spellStart"/>
            <w:r w:rsidRPr="00C12C5F">
              <w:rPr>
                <w:rFonts w:ascii="Times New Roman" w:eastAsia="Times New Roman" w:hAnsi="Times New Roman" w:cs="Times New Roman"/>
                <w:sz w:val="24"/>
                <w:szCs w:val="24"/>
              </w:rPr>
              <w:t>врізна</w:t>
            </w:r>
            <w:proofErr w:type="spellEnd"/>
            <w:r w:rsidRPr="00C12C5F">
              <w:rPr>
                <w:rFonts w:ascii="Times New Roman" w:eastAsia="Times New Roman" w:hAnsi="Times New Roman" w:cs="Times New Roman"/>
                <w:sz w:val="24"/>
                <w:szCs w:val="24"/>
              </w:rPr>
              <w:t xml:space="preserve"> в стільницю 500*500 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napToGrid w:val="0"/>
              <w:spacing w:after="0" w:line="100" w:lineRule="atLeast"/>
              <w:rPr>
                <w:rFonts w:ascii="Times New Roman" w:hAnsi="Times New Roman" w:cs="Times New Roman"/>
                <w:sz w:val="24"/>
                <w:szCs w:val="24"/>
              </w:rPr>
            </w:pP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rPr>
          <w:trHeight w:val="360"/>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shd w:val="clear" w:color="auto" w:fill="FFFF00"/>
              </w:rPr>
            </w:pPr>
            <w:r w:rsidRPr="00C12C5F">
              <w:rPr>
                <w:rFonts w:ascii="Times New Roman" w:eastAsia="Times New Roman" w:hAnsi="Times New Roman" w:cs="Times New Roman"/>
                <w:sz w:val="24"/>
                <w:szCs w:val="24"/>
              </w:rPr>
              <w:t>5</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sz w:val="24"/>
                <w:szCs w:val="24"/>
                <w:lang w:eastAsia="uk-UA"/>
              </w:rPr>
              <w:t>Стільниця 3950х600 мм:</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3950х600 мм, товщиною 38 мм, термостійка, вологостійка, плінтус 3950х600х600</w:t>
            </w:r>
          </w:p>
          <w:p w:rsidR="00C12C5F" w:rsidRPr="00C12C5F" w:rsidRDefault="00C12C5F" w:rsidP="00C12C5F">
            <w:pPr>
              <w:widowControl w:val="0"/>
              <w:spacing w:after="0" w:line="100" w:lineRule="atLeast"/>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Матеріал ДСП</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rPr>
          <w:trHeight w:val="180"/>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6</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Стіл з тумбою 1200х600х750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Праворуч від користувача стіл укомплектований тумбою стаціонарною на три шухляди</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7</w:t>
            </w: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7</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sz w:val="24"/>
                <w:szCs w:val="24"/>
                <w:lang w:eastAsia="uk-UA"/>
              </w:rPr>
              <w:t>Шафа  для одягу 800х400х2150 мм:</w:t>
            </w:r>
          </w:p>
          <w:p w:rsidR="00C12C5F" w:rsidRPr="00C12C5F" w:rsidRDefault="00C12C5F" w:rsidP="00C12C5F">
            <w:pPr>
              <w:widowControl w:val="0"/>
              <w:spacing w:after="0"/>
              <w:ind w:left="29"/>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lastRenderedPageBreak/>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у шафі металевий, хромований </w:t>
            </w:r>
            <w:proofErr w:type="spellStart"/>
            <w:r w:rsidRPr="00C12C5F">
              <w:rPr>
                <w:rFonts w:ascii="Times New Roman" w:hAnsi="Times New Roman" w:cs="Times New Roman"/>
                <w:sz w:val="24"/>
                <w:szCs w:val="24"/>
              </w:rPr>
              <w:t>мікроліфт</w:t>
            </w:r>
            <w:proofErr w:type="spellEnd"/>
            <w:r w:rsidRPr="00C12C5F">
              <w:rPr>
                <w:rFonts w:ascii="Times New Roman" w:hAnsi="Times New Roman" w:cs="Times New Roman"/>
                <w:sz w:val="24"/>
                <w:szCs w:val="24"/>
              </w:rPr>
              <w:t xml:space="preserve"> для вішаків та глухі полиці (по одній вгорі та в низу) закриті фасадами з ДСП;</w:t>
            </w:r>
          </w:p>
          <w:p w:rsidR="00C12C5F" w:rsidRPr="00C12C5F" w:rsidRDefault="00C12C5F" w:rsidP="00C12C5F">
            <w:pPr>
              <w:widowControl w:val="0"/>
              <w:spacing w:after="0"/>
              <w:jc w:val="both"/>
              <w:rPr>
                <w:rFonts w:ascii="Times New Roman" w:eastAsia="Times New Roman" w:hAnsi="Times New Roman" w:cs="Times New Roman"/>
                <w:color w:val="FF0000"/>
                <w:sz w:val="24"/>
                <w:szCs w:val="24"/>
              </w:rPr>
            </w:pPr>
            <w:r w:rsidRPr="00C12C5F">
              <w:rPr>
                <w:rFonts w:ascii="Times New Roman" w:hAnsi="Times New Roman" w:cs="Times New Roman"/>
                <w:sz w:val="24"/>
                <w:szCs w:val="24"/>
              </w:rPr>
              <w:t>висота між полицями не менше 240 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lastRenderedPageBreak/>
              <w:t>3</w:t>
            </w: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color w:val="000000"/>
                <w:sz w:val="24"/>
                <w:szCs w:val="24"/>
                <w:lang w:eastAsia="uk-UA"/>
              </w:rPr>
              <w:t>8</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 xml:space="preserve">Шафа для документів 800х400х2150  мм </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2 нижні полиці закриті фасадами з ДСП та 3 верхні відкриті)</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»*18, Колір: Пісочний 0515РЕ</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color w:val="000000"/>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color w:val="000000"/>
                <w:sz w:val="24"/>
                <w:szCs w:val="24"/>
              </w:rPr>
              <w:t xml:space="preserve">фасад і </w:t>
            </w:r>
            <w:r w:rsidRPr="00C12C5F">
              <w:rPr>
                <w:rFonts w:ascii="Times New Roman" w:hAnsi="Times New Roman" w:cs="Times New Roman"/>
                <w:sz w:val="24"/>
                <w:szCs w:val="24"/>
              </w:rPr>
              <w:t>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color w:val="000000"/>
                <w:sz w:val="24"/>
                <w:szCs w:val="24"/>
              </w:rPr>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у шафі 2 нижні полиці закриті фасадами з ДСП та 3 верхні відкриті;</w:t>
            </w:r>
          </w:p>
          <w:p w:rsidR="00C12C5F" w:rsidRPr="00C12C5F" w:rsidRDefault="00C12C5F" w:rsidP="00C12C5F">
            <w:pPr>
              <w:widowControl w:val="0"/>
              <w:spacing w:after="0"/>
              <w:jc w:val="both"/>
              <w:rPr>
                <w:rFonts w:ascii="Times New Roman" w:eastAsia="Times New Roman" w:hAnsi="Times New Roman" w:cs="Times New Roman"/>
                <w:sz w:val="24"/>
                <w:szCs w:val="24"/>
              </w:rPr>
            </w:pPr>
            <w:r w:rsidRPr="00C12C5F">
              <w:rPr>
                <w:rFonts w:ascii="Times New Roman" w:hAnsi="Times New Roman" w:cs="Times New Roman"/>
                <w:sz w:val="24"/>
                <w:szCs w:val="24"/>
              </w:rPr>
              <w:t>висота між полицями не менше 340 мм для папок-реєстраторів;</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5</w:t>
            </w:r>
          </w:p>
        </w:tc>
        <w:tc>
          <w:tcPr>
            <w:tcW w:w="71" w:type="dxa"/>
            <w:tcBorders>
              <w:left w:val="single" w:sz="4" w:space="0" w:color="000000"/>
            </w:tcBorders>
            <w:shd w:val="clear" w:color="auto" w:fill="auto"/>
          </w:tcPr>
          <w:p w:rsidR="00C12C5F" w:rsidRPr="00C12C5F" w:rsidRDefault="00C12C5F" w:rsidP="00C12C5F">
            <w:pPr>
              <w:snapToGrid w:val="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color w:val="000000"/>
                <w:sz w:val="24"/>
                <w:szCs w:val="24"/>
                <w:lang w:eastAsia="uk-UA"/>
              </w:rPr>
              <w:t>9</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Стелаж закритий 820х550х2200 мм</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 xml:space="preserve"> (</w:t>
            </w:r>
            <w:r w:rsidRPr="00C12C5F">
              <w:rPr>
                <w:rFonts w:ascii="Times New Roman" w:eastAsia="Times New Roman" w:hAnsi="Times New Roman" w:cs="Times New Roman"/>
                <w:sz w:val="24"/>
                <w:szCs w:val="24"/>
                <w:lang w:eastAsia="uk-UA"/>
              </w:rPr>
              <w:t>5 полиць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у шафі 5 полиць закриті фасадами з ДСП;</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hAnsi="Times New Roman" w:cs="Times New Roman"/>
                <w:sz w:val="24"/>
                <w:szCs w:val="24"/>
              </w:rPr>
            </w:pPr>
            <w:r w:rsidRPr="00C12C5F">
              <w:rPr>
                <w:rFonts w:ascii="Times New Roman" w:eastAsia="Times New Roman" w:hAnsi="Times New Roman" w:cs="Times New Roman"/>
                <w:sz w:val="24"/>
                <w:szCs w:val="24"/>
              </w:rPr>
              <w:t>8</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10</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Стелаж закритий 750х550х2200 мм</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5 полиць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lastRenderedPageBreak/>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у шафі 5 полиць закриті фасадами з ДСП;</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4</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11</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Стелаж закритий 720х380х2200 мм</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5 полиць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у шафі 5 полиць закриті фасадами з ДСП;</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4</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12</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sz w:val="24"/>
                <w:szCs w:val="24"/>
                <w:lang w:eastAsia="uk-UA"/>
              </w:rPr>
              <w:t>Шафа для одягу на 2 відділення 800х520х2150 мм</w:t>
            </w:r>
          </w:p>
          <w:p w:rsidR="00C12C5F" w:rsidRPr="00C12C5F" w:rsidRDefault="00C12C5F" w:rsidP="00C12C5F">
            <w:pPr>
              <w:widowControl w:val="0"/>
              <w:spacing w:after="0"/>
              <w:ind w:left="29"/>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line="240" w:lineRule="auto"/>
              <w:jc w:val="both"/>
              <w:rPr>
                <w:rFonts w:ascii="Times New Roman" w:eastAsia="Times New Roman" w:hAnsi="Times New Roman" w:cs="Times New Roman"/>
                <w:b/>
                <w:sz w:val="24"/>
                <w:szCs w:val="24"/>
                <w:lang w:eastAsia="uk-UA"/>
              </w:rPr>
            </w:pPr>
            <w:proofErr w:type="spellStart"/>
            <w:r w:rsidRPr="00C12C5F">
              <w:rPr>
                <w:rFonts w:ascii="Times New Roman" w:eastAsia="Times New Roman" w:hAnsi="Times New Roman" w:cs="Times New Roman"/>
                <w:sz w:val="24"/>
                <w:szCs w:val="24"/>
                <w:lang w:eastAsia="uk-UA"/>
              </w:rPr>
              <w:t>Особливості:шафа</w:t>
            </w:r>
            <w:proofErr w:type="spellEnd"/>
            <w:r w:rsidRPr="00C12C5F">
              <w:rPr>
                <w:rFonts w:ascii="Times New Roman" w:eastAsia="Times New Roman" w:hAnsi="Times New Roman" w:cs="Times New Roman"/>
                <w:sz w:val="24"/>
                <w:szCs w:val="24"/>
                <w:lang w:eastAsia="uk-UA"/>
              </w:rPr>
              <w:t xml:space="preserve"> </w:t>
            </w:r>
            <w:proofErr w:type="spellStart"/>
            <w:r w:rsidRPr="00C12C5F">
              <w:rPr>
                <w:rFonts w:ascii="Times New Roman" w:eastAsia="Times New Roman" w:hAnsi="Times New Roman" w:cs="Times New Roman"/>
                <w:sz w:val="24"/>
                <w:szCs w:val="24"/>
                <w:lang w:eastAsia="uk-UA"/>
              </w:rPr>
              <w:t>поділина</w:t>
            </w:r>
            <w:proofErr w:type="spellEnd"/>
            <w:r w:rsidRPr="00C12C5F">
              <w:rPr>
                <w:rFonts w:ascii="Times New Roman" w:eastAsia="Times New Roman" w:hAnsi="Times New Roman" w:cs="Times New Roman"/>
                <w:sz w:val="24"/>
                <w:szCs w:val="24"/>
                <w:lang w:eastAsia="uk-UA"/>
              </w:rPr>
              <w:t xml:space="preserve"> на 2 відділи по ширині, у кожному відділі металева штанга для вішаків та глухі полиці (по одній вгорі та в низу) закриті фасадами з ДСП; висота між полицями не менше 240 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13</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shd w:val="clear" w:color="auto" w:fill="FFFFFF"/>
                <w:lang w:eastAsia="uk-UA"/>
              </w:rPr>
              <w:t>Шафа для  інвентарю 900х520х2150 мм:</w:t>
            </w:r>
          </w:p>
          <w:p w:rsidR="00C12C5F" w:rsidRPr="00C12C5F" w:rsidRDefault="00C12C5F" w:rsidP="00C12C5F">
            <w:pPr>
              <w:spacing w:after="0" w:line="100" w:lineRule="atLeast"/>
              <w:jc w:val="both"/>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»*18, Колір: Пісочний 0515РЕ</w:t>
            </w:r>
          </w:p>
          <w:p w:rsidR="00C12C5F" w:rsidRPr="00C12C5F" w:rsidRDefault="00C12C5F" w:rsidP="00C12C5F">
            <w:pPr>
              <w:spacing w:after="0" w:line="254" w:lineRule="auto"/>
              <w:jc w:val="both"/>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Товщина ламінованого ДСП і ХДФ:</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lastRenderedPageBreak/>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shd w:val="clear" w:color="auto" w:fill="FFFFFF"/>
                <w:lang w:val="ru-RU" w:eastAsia="ru-RU"/>
              </w:rPr>
              <w:t>збирання</w:t>
            </w:r>
            <w:proofErr w:type="spellEnd"/>
            <w:r w:rsidRPr="00C12C5F">
              <w:rPr>
                <w:rFonts w:ascii="Times New Roman" w:eastAsia="Times New Roman" w:hAnsi="Times New Roman" w:cs="Times New Roman"/>
                <w:color w:val="000000"/>
                <w:sz w:val="24"/>
                <w:szCs w:val="24"/>
                <w:shd w:val="clear" w:color="auto" w:fill="FFFFFF"/>
                <w:lang w:val="ru-RU" w:eastAsia="ru-RU"/>
              </w:rPr>
              <w:t xml:space="preserve"> н</w:t>
            </w:r>
            <w:r w:rsidRPr="00C12C5F">
              <w:rPr>
                <w:rFonts w:ascii="Times New Roman" w:eastAsia="Times New Roman" w:hAnsi="Times New Roman" w:cs="Times New Roman"/>
                <w:color w:val="000000"/>
                <w:sz w:val="24"/>
                <w:szCs w:val="24"/>
                <w:lang w:val="ru-RU" w:eastAsia="ru-RU"/>
              </w:rPr>
              <w:t xml:space="preserve">а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254"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Шафа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ділиться</w:t>
            </w:r>
            <w:proofErr w:type="spellEnd"/>
            <w:r w:rsidRPr="00C12C5F">
              <w:rPr>
                <w:rFonts w:ascii="Times New Roman" w:eastAsia="Times New Roman" w:hAnsi="Times New Roman" w:cs="Times New Roman"/>
                <w:color w:val="000000"/>
                <w:sz w:val="24"/>
                <w:szCs w:val="24"/>
                <w:lang w:val="ru-RU" w:eastAsia="ru-RU"/>
              </w:rPr>
              <w:t xml:space="preserve"> на 2 </w:t>
            </w:r>
            <w:proofErr w:type="spellStart"/>
            <w:r w:rsidRPr="00C12C5F">
              <w:rPr>
                <w:rFonts w:ascii="Times New Roman" w:eastAsia="Times New Roman" w:hAnsi="Times New Roman" w:cs="Times New Roman"/>
                <w:color w:val="000000"/>
                <w:sz w:val="24"/>
                <w:szCs w:val="24"/>
                <w:lang w:val="ru-RU" w:eastAsia="ru-RU"/>
              </w:rPr>
              <w:t>відділи</w:t>
            </w:r>
            <w:proofErr w:type="spellEnd"/>
            <w:r w:rsidRPr="00C12C5F">
              <w:rPr>
                <w:rFonts w:ascii="Times New Roman" w:eastAsia="Times New Roman" w:hAnsi="Times New Roman" w:cs="Times New Roman"/>
                <w:color w:val="000000"/>
                <w:sz w:val="24"/>
                <w:szCs w:val="24"/>
                <w:lang w:val="ru-RU" w:eastAsia="ru-RU"/>
              </w:rPr>
              <w:t xml:space="preserve">, одна половина </w:t>
            </w:r>
            <w:proofErr w:type="spellStart"/>
            <w:r w:rsidRPr="00C12C5F">
              <w:rPr>
                <w:rFonts w:ascii="Times New Roman" w:eastAsia="Times New Roman" w:hAnsi="Times New Roman" w:cs="Times New Roman"/>
                <w:color w:val="000000"/>
                <w:sz w:val="24"/>
                <w:szCs w:val="24"/>
                <w:lang w:val="ru-RU" w:eastAsia="ru-RU"/>
              </w:rPr>
              <w:t>має</w:t>
            </w:r>
            <w:proofErr w:type="spellEnd"/>
            <w:r w:rsidRPr="00C12C5F">
              <w:rPr>
                <w:rFonts w:ascii="Times New Roman" w:eastAsia="Times New Roman" w:hAnsi="Times New Roman" w:cs="Times New Roman"/>
                <w:color w:val="000000"/>
                <w:sz w:val="24"/>
                <w:szCs w:val="24"/>
                <w:lang w:val="ru-RU" w:eastAsia="ru-RU"/>
              </w:rPr>
              <w:t xml:space="preserve"> 4 </w:t>
            </w: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(5від), друга половина без полок </w:t>
            </w:r>
            <w:proofErr w:type="spellStart"/>
            <w:r w:rsidRPr="00C12C5F">
              <w:rPr>
                <w:rFonts w:ascii="Times New Roman" w:eastAsia="Times New Roman" w:hAnsi="Times New Roman" w:cs="Times New Roman"/>
                <w:color w:val="000000"/>
                <w:sz w:val="24"/>
                <w:szCs w:val="24"/>
                <w:lang w:val="ru-RU" w:eastAsia="ru-RU"/>
              </w:rPr>
              <w:t>висото</w:t>
            </w:r>
            <w:proofErr w:type="spellEnd"/>
            <w:r w:rsidRPr="00C12C5F">
              <w:rPr>
                <w:rFonts w:ascii="Times New Roman" w:eastAsia="Times New Roman" w:hAnsi="Times New Roman" w:cs="Times New Roman"/>
                <w:color w:val="000000"/>
                <w:sz w:val="24"/>
                <w:szCs w:val="24"/>
                <w:lang w:val="ru-RU" w:eastAsia="ru-RU"/>
              </w:rPr>
              <w:t xml:space="preserve"> не меньше 1650мм. В </w:t>
            </w:r>
            <w:proofErr w:type="spellStart"/>
            <w:r w:rsidRPr="00C12C5F">
              <w:rPr>
                <w:rFonts w:ascii="Times New Roman" w:eastAsia="Times New Roman" w:hAnsi="Times New Roman" w:cs="Times New Roman"/>
                <w:color w:val="000000"/>
                <w:sz w:val="24"/>
                <w:szCs w:val="24"/>
                <w:lang w:val="ru-RU" w:eastAsia="ru-RU"/>
              </w:rPr>
              <w:t>верхній</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частині</w:t>
            </w:r>
            <w:proofErr w:type="spellEnd"/>
            <w:r w:rsidRPr="00C12C5F">
              <w:rPr>
                <w:rFonts w:ascii="Times New Roman" w:eastAsia="Times New Roman" w:hAnsi="Times New Roman" w:cs="Times New Roman"/>
                <w:color w:val="000000"/>
                <w:sz w:val="24"/>
                <w:szCs w:val="24"/>
                <w:lang w:val="ru-RU" w:eastAsia="ru-RU"/>
              </w:rPr>
              <w:t xml:space="preserve"> 2 </w:t>
            </w: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на всю ширину </w:t>
            </w:r>
            <w:proofErr w:type="spellStart"/>
            <w:r w:rsidRPr="00C12C5F">
              <w:rPr>
                <w:rFonts w:ascii="Times New Roman" w:eastAsia="Times New Roman" w:hAnsi="Times New Roman" w:cs="Times New Roman"/>
                <w:color w:val="000000"/>
                <w:sz w:val="24"/>
                <w:szCs w:val="24"/>
                <w:lang w:val="ru-RU" w:eastAsia="ru-RU"/>
              </w:rPr>
              <w:t>шафи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Ножки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100мм. Замок на </w:t>
            </w:r>
            <w:proofErr w:type="spellStart"/>
            <w:r w:rsidRPr="00C12C5F">
              <w:rPr>
                <w:rFonts w:ascii="Times New Roman" w:eastAsia="Times New Roman" w:hAnsi="Times New Roman" w:cs="Times New Roman"/>
                <w:color w:val="000000"/>
                <w:sz w:val="24"/>
                <w:szCs w:val="24"/>
                <w:lang w:val="ru-RU" w:eastAsia="ru-RU"/>
              </w:rPr>
              <w:t>кожну</w:t>
            </w:r>
            <w:proofErr w:type="spellEnd"/>
            <w:r w:rsidRPr="00C12C5F">
              <w:rPr>
                <w:rFonts w:ascii="Times New Roman" w:eastAsia="Times New Roman" w:hAnsi="Times New Roman" w:cs="Times New Roman"/>
                <w:color w:val="000000"/>
                <w:sz w:val="24"/>
                <w:szCs w:val="24"/>
                <w:lang w:val="ru-RU" w:eastAsia="ru-RU"/>
              </w:rPr>
              <w:t xml:space="preserve"> дверку.</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2</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14</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shd w:val="clear" w:color="auto" w:fill="FFFFFF"/>
                <w:lang w:eastAsia="uk-UA"/>
              </w:rPr>
              <w:t>Тумба  для інвентаря 1400х450х540 мм</w:t>
            </w:r>
            <w:r w:rsidRPr="00C12C5F">
              <w:rPr>
                <w:rFonts w:ascii="Times New Roman" w:eastAsia="Times New Roman" w:hAnsi="Times New Roman" w:cs="Times New Roman"/>
                <w:color w:val="000000"/>
                <w:sz w:val="24"/>
                <w:szCs w:val="24"/>
                <w:shd w:val="clear" w:color="auto" w:fill="FFFFFF"/>
                <w:lang w:eastAsia="uk-UA"/>
              </w:rPr>
              <w:t>:</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вологостійка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стільниця</w:t>
            </w:r>
            <w:proofErr w:type="spellEnd"/>
            <w:r w:rsidRPr="00C12C5F">
              <w:rPr>
                <w:rFonts w:ascii="Times New Roman" w:eastAsia="Times New Roman" w:hAnsi="Times New Roman" w:cs="Times New Roman"/>
                <w:color w:val="000000"/>
                <w:sz w:val="24"/>
                <w:szCs w:val="24"/>
                <w:lang w:val="ru-RU" w:eastAsia="ru-RU"/>
              </w:rPr>
              <w:t xml:space="preserve"> не меньше 38мм.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та </w:t>
            </w: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 xml:space="preserve">, по 2 на </w:t>
            </w:r>
            <w:proofErr w:type="spellStart"/>
            <w:r w:rsidRPr="00C12C5F">
              <w:rPr>
                <w:rFonts w:ascii="Times New Roman" w:eastAsia="Times New Roman" w:hAnsi="Times New Roman" w:cs="Times New Roman"/>
                <w:color w:val="000000"/>
                <w:sz w:val="24"/>
                <w:szCs w:val="24"/>
                <w:lang w:val="ru-RU" w:eastAsia="ru-RU"/>
              </w:rPr>
              <w:t>кожні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двері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proofErr w:type="gramStart"/>
            <w:r w:rsidRPr="00C12C5F">
              <w:rPr>
                <w:rFonts w:ascii="Times New Roman" w:eastAsia="Times New Roman" w:hAnsi="Times New Roman" w:cs="Times New Roman"/>
                <w:color w:val="000000"/>
                <w:sz w:val="24"/>
                <w:szCs w:val="24"/>
                <w:lang w:val="ru-RU" w:eastAsia="ru-RU"/>
              </w:rPr>
              <w:t>збирання</w:t>
            </w:r>
            <w:proofErr w:type="spellEnd"/>
            <w:r w:rsidRPr="00C12C5F">
              <w:rPr>
                <w:rFonts w:ascii="Times New Roman" w:eastAsia="Times New Roman" w:hAnsi="Times New Roman" w:cs="Times New Roman"/>
                <w:color w:val="000000"/>
                <w:sz w:val="24"/>
                <w:szCs w:val="24"/>
                <w:lang w:val="ru-RU" w:eastAsia="ru-RU"/>
              </w:rPr>
              <w:t>  на</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Нижня</w:t>
            </w:r>
            <w:proofErr w:type="spellEnd"/>
            <w:r w:rsidRPr="00C12C5F">
              <w:rPr>
                <w:rFonts w:ascii="Times New Roman" w:eastAsia="Times New Roman" w:hAnsi="Times New Roman" w:cs="Times New Roman"/>
                <w:color w:val="000000"/>
                <w:sz w:val="24"/>
                <w:szCs w:val="24"/>
                <w:lang w:val="ru-RU" w:eastAsia="ru-RU"/>
              </w:rPr>
              <w:t xml:space="preserve"> тумба </w:t>
            </w:r>
            <w:proofErr w:type="spellStart"/>
            <w:r w:rsidRPr="00C12C5F">
              <w:rPr>
                <w:rFonts w:ascii="Times New Roman" w:eastAsia="Times New Roman" w:hAnsi="Times New Roman" w:cs="Times New Roman"/>
                <w:color w:val="000000"/>
                <w:sz w:val="24"/>
                <w:szCs w:val="24"/>
                <w:lang w:val="ru-RU" w:eastAsia="ru-RU"/>
              </w:rPr>
              <w:t>закрита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поділена</w:t>
            </w:r>
            <w:proofErr w:type="spellEnd"/>
            <w:r w:rsidRPr="00C12C5F">
              <w:rPr>
                <w:rFonts w:ascii="Times New Roman" w:eastAsia="Times New Roman" w:hAnsi="Times New Roman" w:cs="Times New Roman"/>
                <w:color w:val="000000"/>
                <w:sz w:val="24"/>
                <w:szCs w:val="24"/>
                <w:lang w:val="ru-RU" w:eastAsia="ru-RU"/>
              </w:rPr>
              <w:t xml:space="preserve"> на 2 </w:t>
            </w:r>
            <w:proofErr w:type="spellStart"/>
            <w:r w:rsidRPr="00C12C5F">
              <w:rPr>
                <w:rFonts w:ascii="Times New Roman" w:eastAsia="Times New Roman" w:hAnsi="Times New Roman" w:cs="Times New Roman"/>
                <w:color w:val="000000"/>
                <w:sz w:val="24"/>
                <w:szCs w:val="24"/>
                <w:lang w:val="ru-RU" w:eastAsia="ru-RU"/>
              </w:rPr>
              <w:t>відділи</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кожне</w:t>
            </w:r>
            <w:proofErr w:type="spellEnd"/>
            <w:r w:rsidRPr="00C12C5F">
              <w:rPr>
                <w:rFonts w:ascii="Times New Roman" w:eastAsia="Times New Roman" w:hAnsi="Times New Roman" w:cs="Times New Roman"/>
                <w:color w:val="000000"/>
                <w:sz w:val="24"/>
                <w:szCs w:val="24"/>
                <w:lang w:val="ru-RU" w:eastAsia="ru-RU"/>
              </w:rPr>
              <w:t xml:space="preserve"> в свою </w:t>
            </w:r>
            <w:proofErr w:type="spellStart"/>
            <w:r w:rsidRPr="00C12C5F">
              <w:rPr>
                <w:rFonts w:ascii="Times New Roman" w:eastAsia="Times New Roman" w:hAnsi="Times New Roman" w:cs="Times New Roman"/>
                <w:color w:val="000000"/>
                <w:sz w:val="24"/>
                <w:szCs w:val="24"/>
                <w:lang w:val="ru-RU" w:eastAsia="ru-RU"/>
              </w:rPr>
              <w:t>чергу</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закрите</w:t>
            </w:r>
            <w:proofErr w:type="spellEnd"/>
            <w:r w:rsidRPr="00C12C5F">
              <w:rPr>
                <w:rFonts w:ascii="Times New Roman" w:eastAsia="Times New Roman" w:hAnsi="Times New Roman" w:cs="Times New Roman"/>
                <w:color w:val="000000"/>
                <w:sz w:val="24"/>
                <w:szCs w:val="24"/>
                <w:lang w:val="ru-RU" w:eastAsia="ru-RU"/>
              </w:rPr>
              <w:t xml:space="preserve"> 2ма дверками.</w:t>
            </w:r>
          </w:p>
          <w:p w:rsidR="00C12C5F" w:rsidRPr="00C12C5F" w:rsidRDefault="00C12C5F" w:rsidP="00C12C5F">
            <w:pPr>
              <w:spacing w:after="0" w:line="100" w:lineRule="atLeast"/>
              <w:jc w:val="both"/>
              <w:rPr>
                <w:rFonts w:ascii="Times New Roman" w:eastAsia="Times New Roman" w:hAnsi="Times New Roman" w:cs="Times New Roman"/>
                <w:b/>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Ножки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15</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 xml:space="preserve">Стіл </w:t>
            </w:r>
            <w:r w:rsidR="00F135C6">
              <w:rPr>
                <w:rFonts w:ascii="Times New Roman" w:eastAsia="Calibri" w:hAnsi="Times New Roman" w:cs="Times New Roman"/>
                <w:b/>
                <w:spacing w:val="-5"/>
                <w:sz w:val="24"/>
                <w:szCs w:val="24"/>
                <w:lang w:eastAsia="uk-UA"/>
              </w:rPr>
              <w:t xml:space="preserve">комп’ютерний </w:t>
            </w:r>
            <w:r w:rsidRPr="00C12C5F">
              <w:rPr>
                <w:rFonts w:ascii="Times New Roman" w:eastAsia="Calibri" w:hAnsi="Times New Roman" w:cs="Times New Roman"/>
                <w:b/>
                <w:spacing w:val="-5"/>
                <w:sz w:val="24"/>
                <w:szCs w:val="24"/>
                <w:lang w:eastAsia="uk-UA"/>
              </w:rPr>
              <w:t>2200х600х750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та стільниця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eastAsia="Calibri" w:hAnsi="Times New Roman" w:cs="Times New Roman"/>
                <w:spacing w:val="-5"/>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Calibri" w:hAnsi="Times New Roman" w:cs="Times New Roman"/>
                <w:spacing w:val="-5"/>
                <w:sz w:val="24"/>
                <w:szCs w:val="24"/>
                <w:lang w:eastAsia="uk-UA"/>
              </w:rPr>
              <w:t>Стіл укомплектований тумбами на три шухляди. Підставка під системний блок. Полиця під клавіатуру висувається за допомогою напрямних повного висування (телескопічних).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2</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16</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lang w:eastAsia="uk-UA"/>
              </w:rPr>
              <w:t>Тумба  з мийкою 800х600х870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вологостійка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стільниця</w:t>
            </w:r>
            <w:proofErr w:type="spellEnd"/>
            <w:r w:rsidRPr="00C12C5F">
              <w:rPr>
                <w:rFonts w:ascii="Times New Roman" w:eastAsia="Times New Roman" w:hAnsi="Times New Roman" w:cs="Times New Roman"/>
                <w:color w:val="000000"/>
                <w:sz w:val="24"/>
                <w:szCs w:val="24"/>
                <w:lang w:val="ru-RU" w:eastAsia="ru-RU"/>
              </w:rPr>
              <w:t xml:space="preserve"> не меньше 38мм.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lastRenderedPageBreak/>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та </w:t>
            </w: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 xml:space="preserve">, по 2 на </w:t>
            </w:r>
            <w:proofErr w:type="spellStart"/>
            <w:r w:rsidRPr="00C12C5F">
              <w:rPr>
                <w:rFonts w:ascii="Times New Roman" w:eastAsia="Times New Roman" w:hAnsi="Times New Roman" w:cs="Times New Roman"/>
                <w:color w:val="000000"/>
                <w:sz w:val="24"/>
                <w:szCs w:val="24"/>
                <w:lang w:val="ru-RU" w:eastAsia="ru-RU"/>
              </w:rPr>
              <w:t>кожні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двері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proofErr w:type="gramStart"/>
            <w:r w:rsidRPr="00C12C5F">
              <w:rPr>
                <w:rFonts w:ascii="Times New Roman" w:eastAsia="Times New Roman" w:hAnsi="Times New Roman" w:cs="Times New Roman"/>
                <w:color w:val="000000"/>
                <w:sz w:val="24"/>
                <w:szCs w:val="24"/>
                <w:lang w:val="ru-RU" w:eastAsia="ru-RU"/>
              </w:rPr>
              <w:t>збирання</w:t>
            </w:r>
            <w:proofErr w:type="spellEnd"/>
            <w:r w:rsidRPr="00C12C5F">
              <w:rPr>
                <w:rFonts w:ascii="Times New Roman" w:eastAsia="Times New Roman" w:hAnsi="Times New Roman" w:cs="Times New Roman"/>
                <w:color w:val="000000"/>
                <w:sz w:val="24"/>
                <w:szCs w:val="24"/>
                <w:lang w:val="ru-RU" w:eastAsia="ru-RU"/>
              </w:rPr>
              <w:t>  на</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Нижня</w:t>
            </w:r>
            <w:proofErr w:type="spellEnd"/>
            <w:r w:rsidRPr="00C12C5F">
              <w:rPr>
                <w:rFonts w:ascii="Times New Roman" w:eastAsia="Times New Roman" w:hAnsi="Times New Roman" w:cs="Times New Roman"/>
                <w:color w:val="000000"/>
                <w:sz w:val="24"/>
                <w:szCs w:val="24"/>
                <w:lang w:val="ru-RU" w:eastAsia="ru-RU"/>
              </w:rPr>
              <w:t xml:space="preserve"> тумба </w:t>
            </w:r>
            <w:proofErr w:type="spellStart"/>
            <w:r w:rsidRPr="00C12C5F">
              <w:rPr>
                <w:rFonts w:ascii="Times New Roman" w:eastAsia="Times New Roman" w:hAnsi="Times New Roman" w:cs="Times New Roman"/>
                <w:color w:val="000000"/>
                <w:sz w:val="24"/>
                <w:szCs w:val="24"/>
                <w:lang w:val="ru-RU" w:eastAsia="ru-RU"/>
              </w:rPr>
              <w:t>закрита</w:t>
            </w:r>
            <w:proofErr w:type="spellEnd"/>
            <w:r w:rsidRPr="00C12C5F">
              <w:rPr>
                <w:rFonts w:ascii="Times New Roman" w:eastAsia="Times New Roman" w:hAnsi="Times New Roman" w:cs="Times New Roman"/>
                <w:color w:val="000000"/>
                <w:sz w:val="24"/>
                <w:szCs w:val="24"/>
                <w:lang w:val="ru-RU" w:eastAsia="ru-RU"/>
              </w:rPr>
              <w:t xml:space="preserve"> на 2 дверки, в </w:t>
            </w:r>
            <w:proofErr w:type="spellStart"/>
            <w:r w:rsidRPr="00C12C5F">
              <w:rPr>
                <w:rFonts w:ascii="Times New Roman" w:eastAsia="Times New Roman" w:hAnsi="Times New Roman" w:cs="Times New Roman"/>
                <w:color w:val="000000"/>
                <w:sz w:val="24"/>
                <w:szCs w:val="24"/>
                <w:lang w:val="ru-RU" w:eastAsia="ru-RU"/>
              </w:rPr>
              <w:t>комплекті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мийка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врізна</w:t>
            </w:r>
            <w:proofErr w:type="spellEnd"/>
            <w:r w:rsidRPr="00C12C5F">
              <w:rPr>
                <w:rFonts w:ascii="Times New Roman" w:eastAsia="Times New Roman" w:hAnsi="Times New Roman" w:cs="Times New Roman"/>
                <w:color w:val="000000"/>
                <w:sz w:val="24"/>
                <w:szCs w:val="24"/>
                <w:lang w:val="ru-RU" w:eastAsia="ru-RU"/>
              </w:rPr>
              <w:t xml:space="preserve"> в </w:t>
            </w:r>
            <w:proofErr w:type="spellStart"/>
            <w:r w:rsidRPr="00C12C5F">
              <w:rPr>
                <w:rFonts w:ascii="Times New Roman" w:eastAsia="Times New Roman" w:hAnsi="Times New Roman" w:cs="Times New Roman"/>
                <w:color w:val="000000"/>
                <w:sz w:val="24"/>
                <w:szCs w:val="24"/>
                <w:lang w:val="ru-RU" w:eastAsia="ru-RU"/>
              </w:rPr>
              <w:t>стільницю</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Ножки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rPr>
          <w:trHeight w:val="3951"/>
        </w:trPr>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17</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Стіл з тумбою 1300х600х800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 xml:space="preserve">Стіл з тумбою на 4 </w:t>
            </w:r>
            <w:proofErr w:type="spellStart"/>
            <w:r w:rsidRPr="00C12C5F">
              <w:rPr>
                <w:rFonts w:ascii="Times New Roman" w:eastAsia="Times New Roman" w:hAnsi="Times New Roman" w:cs="Times New Roman"/>
                <w:color w:val="000000"/>
                <w:sz w:val="24"/>
                <w:szCs w:val="24"/>
                <w:lang w:eastAsia="uk-UA"/>
              </w:rPr>
              <w:t>шухл</w:t>
            </w:r>
            <w:proofErr w:type="spellEnd"/>
            <w:r w:rsidRPr="00C12C5F">
              <w:rPr>
                <w:rFonts w:ascii="Times New Roman" w:eastAsia="Times New Roman" w:hAnsi="Times New Roman" w:cs="Times New Roman"/>
                <w:color w:val="000000"/>
                <w:sz w:val="24"/>
                <w:szCs w:val="24"/>
                <w:lang w:eastAsia="uk-UA"/>
              </w:rPr>
              <w:t>.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Кришка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вологостійка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стільниця</w:t>
            </w:r>
            <w:proofErr w:type="spellEnd"/>
            <w:r w:rsidRPr="00C12C5F">
              <w:rPr>
                <w:rFonts w:ascii="Times New Roman" w:eastAsia="Times New Roman" w:hAnsi="Times New Roman" w:cs="Times New Roman"/>
                <w:color w:val="000000"/>
                <w:sz w:val="24"/>
                <w:szCs w:val="24"/>
                <w:lang w:val="ru-RU" w:eastAsia="ru-RU"/>
              </w:rPr>
              <w:t xml:space="preserve"> 38</w:t>
            </w:r>
            <w:proofErr w:type="gramStart"/>
            <w:r w:rsidRPr="00C12C5F">
              <w:rPr>
                <w:rFonts w:ascii="Times New Roman" w:eastAsia="Times New Roman" w:hAnsi="Times New Roman" w:cs="Times New Roman"/>
                <w:color w:val="000000"/>
                <w:sz w:val="24"/>
                <w:szCs w:val="24"/>
                <w:lang w:val="ru-RU" w:eastAsia="ru-RU"/>
              </w:rPr>
              <w:t>мм ,</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кромкована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крайкою</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val="ru-RU" w:eastAsia="ru-RU"/>
              </w:rPr>
            </w:pPr>
            <w:proofErr w:type="spellStart"/>
            <w:proofErr w:type="gram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Направл</w:t>
            </w:r>
            <w:proofErr w:type="spellEnd"/>
            <w:proofErr w:type="gramEnd"/>
            <w:r w:rsidRPr="00C12C5F">
              <w:rPr>
                <w:rFonts w:ascii="Times New Roman" w:eastAsia="Times New Roman" w:hAnsi="Times New Roman" w:cs="Times New Roman"/>
                <w:color w:val="000000"/>
                <w:sz w:val="24"/>
                <w:szCs w:val="24"/>
                <w:lang w:val="ru-RU" w:eastAsia="ru-RU"/>
              </w:rPr>
              <w:t>. </w:t>
            </w:r>
            <w:proofErr w:type="spellStart"/>
            <w:r w:rsidRPr="00C12C5F">
              <w:rPr>
                <w:rFonts w:ascii="Times New Roman" w:eastAsia="Times New Roman" w:hAnsi="Times New Roman" w:cs="Times New Roman"/>
                <w:color w:val="000000"/>
                <w:sz w:val="24"/>
                <w:szCs w:val="24"/>
                <w:lang w:val="ru-RU" w:eastAsia="ru-RU"/>
              </w:rPr>
              <w:t>телескопічні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номінальною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навантаження</w:t>
            </w:r>
            <w:proofErr w:type="spellEnd"/>
            <w:r w:rsidRPr="00C12C5F">
              <w:rPr>
                <w:rFonts w:ascii="Times New Roman" w:eastAsia="Times New Roman" w:hAnsi="Times New Roman" w:cs="Times New Roman"/>
                <w:color w:val="000000"/>
                <w:sz w:val="24"/>
                <w:szCs w:val="24"/>
                <w:lang w:val="ru-RU" w:eastAsia="ru-RU"/>
              </w:rPr>
              <w:t xml:space="preserve"> 45кг на 1 ящик, в </w:t>
            </w:r>
            <w:proofErr w:type="spellStart"/>
            <w:r w:rsidRPr="00C12C5F">
              <w:rPr>
                <w:rFonts w:ascii="Times New Roman" w:eastAsia="Times New Roman" w:hAnsi="Times New Roman" w:cs="Times New Roman"/>
                <w:color w:val="000000"/>
                <w:sz w:val="24"/>
                <w:szCs w:val="24"/>
                <w:lang w:val="ru-RU" w:eastAsia="ru-RU"/>
              </w:rPr>
              <w:t>верхній</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шухляді</w:t>
            </w:r>
            <w:proofErr w:type="spellEnd"/>
            <w:r w:rsidRPr="00C12C5F">
              <w:rPr>
                <w:rFonts w:ascii="Times New Roman" w:eastAsia="Times New Roman" w:hAnsi="Times New Roman" w:cs="Times New Roman"/>
                <w:color w:val="000000"/>
                <w:sz w:val="24"/>
                <w:szCs w:val="24"/>
                <w:lang w:val="ru-RU" w:eastAsia="ru-RU"/>
              </w:rPr>
              <w:t xml:space="preserve"> замок . Тумба на </w:t>
            </w:r>
            <w:proofErr w:type="spellStart"/>
            <w:r w:rsidRPr="00C12C5F">
              <w:rPr>
                <w:rFonts w:ascii="Times New Roman" w:eastAsia="Times New Roman" w:hAnsi="Times New Roman" w:cs="Times New Roman"/>
                <w:color w:val="000000"/>
                <w:sz w:val="24"/>
                <w:szCs w:val="24"/>
                <w:lang w:val="ru-RU" w:eastAsia="ru-RU"/>
              </w:rPr>
              <w:t>регульованих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ніжках</w:t>
            </w:r>
            <w:proofErr w:type="spellEnd"/>
            <w:r w:rsidRPr="00C12C5F">
              <w:rPr>
                <w:rFonts w:ascii="Times New Roman" w:eastAsia="Times New Roman" w:hAnsi="Times New Roman" w:cs="Times New Roman"/>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18</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ind w:left="29"/>
              <w:jc w:val="both"/>
              <w:rPr>
                <w:rFonts w:ascii="Times New Roman CYR" w:eastAsia="Times New Roman" w:hAnsi="Times New Roman CYR" w:cs="Times New Roman CYR"/>
                <w:b/>
                <w:color w:val="000000"/>
                <w:sz w:val="24"/>
                <w:szCs w:val="24"/>
                <w:lang w:eastAsia="uk-UA"/>
              </w:rPr>
            </w:pPr>
            <w:r w:rsidRPr="00C12C5F">
              <w:rPr>
                <w:rFonts w:ascii="Times New Roman" w:eastAsia="Times New Roman" w:hAnsi="Times New Roman" w:cs="Times New Roman"/>
                <w:b/>
                <w:sz w:val="24"/>
                <w:szCs w:val="24"/>
                <w:lang w:eastAsia="uk-UA"/>
              </w:rPr>
              <w:t>Тумба 1800х600х800</w:t>
            </w:r>
            <w:r w:rsidRPr="00C12C5F">
              <w:rPr>
                <w:rFonts w:ascii="Times New Roman" w:eastAsia="Times New Roman" w:hAnsi="Times New Roman" w:cs="Times New Roman"/>
                <w:b/>
                <w:sz w:val="24"/>
                <w:szCs w:val="24"/>
                <w:lang w:val="ru-RU" w:eastAsia="uk-UA"/>
              </w:rPr>
              <w:t xml:space="preserve"> мм</w:t>
            </w:r>
            <w:r w:rsidRPr="00C12C5F">
              <w:rPr>
                <w:rFonts w:ascii="Times New Roman CYR" w:eastAsia="Times New Roman" w:hAnsi="Times New Roman CYR" w:cs="Times New Roman CYR"/>
                <w:b/>
                <w:color w:val="000000"/>
                <w:sz w:val="24"/>
                <w:szCs w:val="24"/>
                <w:lang w:eastAsia="uk-UA"/>
              </w:rPr>
              <w:t xml:space="preserve"> </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CYR" w:eastAsia="Times New Roman" w:hAnsi="Times New Roman CYR" w:cs="Times New Roman CYR"/>
                <w:color w:val="000000"/>
                <w:sz w:val="24"/>
                <w:szCs w:val="24"/>
                <w:lang w:eastAsia="uk-UA"/>
              </w:rPr>
              <w:t xml:space="preserve">Тумба поділена на 2 відділи по ширині. Ліва сторона відкриті 2 полки (3від), права сторона закрита 2ма дверима в середині 1 полка (2 </w:t>
            </w:r>
            <w:proofErr w:type="spellStart"/>
            <w:r w:rsidRPr="00C12C5F">
              <w:rPr>
                <w:rFonts w:ascii="Times New Roman CYR" w:eastAsia="Times New Roman" w:hAnsi="Times New Roman CYR" w:cs="Times New Roman CYR"/>
                <w:color w:val="000000"/>
                <w:sz w:val="24"/>
                <w:szCs w:val="24"/>
                <w:lang w:eastAsia="uk-UA"/>
              </w:rPr>
              <w:t>віділ</w:t>
            </w:r>
            <w:proofErr w:type="spellEnd"/>
            <w:r w:rsidRPr="00C12C5F">
              <w:rPr>
                <w:rFonts w:ascii="Times New Roman CYR" w:eastAsia="Times New Roman" w:hAnsi="Times New Roman CYR" w:cs="Times New Roman CYR"/>
                <w:color w:val="000000"/>
                <w:sz w:val="24"/>
                <w:szCs w:val="24"/>
                <w:lang w:eastAsia="uk-UA"/>
              </w:rPr>
              <w:t>).  ДСП «</w:t>
            </w:r>
            <w:proofErr w:type="spellStart"/>
            <w:r w:rsidRPr="00C12C5F">
              <w:rPr>
                <w:rFonts w:ascii="Times New Roman CYR" w:eastAsia="Times New Roman" w:hAnsi="Times New Roman CYR" w:cs="Times New Roman CYR"/>
                <w:color w:val="000000"/>
                <w:sz w:val="24"/>
                <w:szCs w:val="24"/>
                <w:lang w:eastAsia="uk-UA"/>
              </w:rPr>
              <w:t>Kronospan</w:t>
            </w:r>
            <w:proofErr w:type="spellEnd"/>
            <w:r w:rsidRPr="00C12C5F">
              <w:rPr>
                <w:rFonts w:ascii="Times New Roman CYR" w:eastAsia="Times New Roman" w:hAnsi="Times New Roman CYR" w:cs="Times New Roman CYR"/>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Товщина ламінованого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і корпус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задня</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стінка</w:t>
            </w:r>
            <w:proofErr w:type="spellEnd"/>
            <w:r w:rsidRPr="00C12C5F">
              <w:rPr>
                <w:rFonts w:ascii="Times New Roman CYR" w:eastAsia="Times New Roman" w:hAnsi="Times New Roman CYR" w:cs="Times New Roman CYR"/>
                <w:color w:val="000000"/>
                <w:sz w:val="24"/>
                <w:szCs w:val="24"/>
                <w:lang w:val="ru-RU" w:eastAsia="ru-RU"/>
              </w:rPr>
              <w:t xml:space="preserve"> ХДФ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корпус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Кришка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вологостійка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стільниця</w:t>
            </w:r>
            <w:proofErr w:type="spellEnd"/>
            <w:r w:rsidRPr="00C12C5F">
              <w:rPr>
                <w:rFonts w:ascii="Times New Roman CYR" w:eastAsia="Times New Roman" w:hAnsi="Times New Roman CYR" w:cs="Times New Roman CYR"/>
                <w:color w:val="000000"/>
                <w:sz w:val="24"/>
                <w:szCs w:val="24"/>
                <w:lang w:val="ru-RU" w:eastAsia="ru-RU"/>
              </w:rPr>
              <w:t xml:space="preserve"> 38</w:t>
            </w:r>
            <w:proofErr w:type="gramStart"/>
            <w:r w:rsidRPr="00C12C5F">
              <w:rPr>
                <w:rFonts w:ascii="Times New Roman CYR" w:eastAsia="Times New Roman" w:hAnsi="Times New Roman CYR" w:cs="Times New Roman CYR"/>
                <w:color w:val="000000"/>
                <w:sz w:val="24"/>
                <w:szCs w:val="24"/>
                <w:lang w:val="ru-RU" w:eastAsia="ru-RU"/>
              </w:rPr>
              <w:t>мм ,</w:t>
            </w:r>
            <w:proofErr w:type="gram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кромкована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крайкою</w:t>
            </w:r>
            <w:proofErr w:type="spellEnd"/>
            <w:r w:rsidRPr="00C12C5F">
              <w:rPr>
                <w:rFonts w:ascii="Times New Roman CYR" w:eastAsia="Times New Roman" w:hAnsi="Times New Roman CYR" w:cs="Times New Roman CYR"/>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Фурнітура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петлі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накладні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внутрішні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відкривання</w:t>
            </w:r>
            <w:proofErr w:type="spellEnd"/>
            <w:r w:rsidRPr="00C12C5F">
              <w:rPr>
                <w:rFonts w:ascii="Times New Roman CYR" w:eastAsia="Times New Roman" w:hAnsi="Times New Roman CYR" w:cs="Times New Roman CYR"/>
                <w:color w:val="000000"/>
                <w:sz w:val="24"/>
                <w:szCs w:val="24"/>
                <w:lang w:val="ru-RU" w:eastAsia="ru-RU"/>
              </w:rPr>
              <w:t xml:space="preserve"> на 110 </w:t>
            </w:r>
            <w:proofErr w:type="spellStart"/>
            <w:proofErr w:type="gramStart"/>
            <w:r w:rsidRPr="00C12C5F">
              <w:rPr>
                <w:rFonts w:ascii="Times New Roman CYR" w:eastAsia="Times New Roman" w:hAnsi="Times New Roman CYR" w:cs="Times New Roman CYR"/>
                <w:color w:val="000000"/>
                <w:sz w:val="24"/>
                <w:szCs w:val="24"/>
                <w:lang w:val="ru-RU" w:eastAsia="ru-RU"/>
              </w:rPr>
              <w:t>градусів</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gramEnd"/>
            <w:r w:rsidRPr="00C12C5F">
              <w:rPr>
                <w:rFonts w:ascii="Times New Roman CYR" w:eastAsia="Times New Roman" w:hAnsi="Times New Roman CYR" w:cs="Times New Roman CYR"/>
                <w:color w:val="000000"/>
                <w:sz w:val="24"/>
                <w:szCs w:val="24"/>
                <w:lang w:val="ru-RU" w:eastAsia="ru-RU"/>
              </w:rPr>
              <w:t xml:space="preserve"> по 2 на </w:t>
            </w:r>
            <w:proofErr w:type="spellStart"/>
            <w:r w:rsidRPr="00C12C5F">
              <w:rPr>
                <w:rFonts w:ascii="Times New Roman CYR" w:eastAsia="Times New Roman" w:hAnsi="Times New Roman CYR" w:cs="Times New Roman CYR"/>
                <w:color w:val="000000"/>
                <w:sz w:val="24"/>
                <w:szCs w:val="24"/>
                <w:lang w:val="ru-RU" w:eastAsia="ru-RU"/>
              </w:rPr>
              <w:t>кожні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Тумба на </w:t>
            </w:r>
            <w:proofErr w:type="spellStart"/>
            <w:r w:rsidRPr="00C12C5F">
              <w:rPr>
                <w:rFonts w:ascii="Times New Roman CYR" w:eastAsia="Times New Roman" w:hAnsi="Times New Roman CYR" w:cs="Times New Roman CYR"/>
                <w:color w:val="000000"/>
                <w:sz w:val="24"/>
                <w:szCs w:val="24"/>
                <w:lang w:val="ru-RU" w:eastAsia="ru-RU"/>
              </w:rPr>
              <w:t>регульованих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хромованих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ніжках</w:t>
            </w:r>
            <w:proofErr w:type="spellEnd"/>
            <w:r w:rsidRPr="00C12C5F">
              <w:rPr>
                <w:rFonts w:ascii="Times New Roman CYR" w:eastAsia="Times New Roman" w:hAnsi="Times New Roman CYR" w:cs="Times New Roman CYR"/>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19</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CYR" w:eastAsia="Times New Roman" w:hAnsi="Times New Roman CYR" w:cs="Times New Roman CYR"/>
                <w:b/>
                <w:color w:val="000000"/>
                <w:sz w:val="24"/>
                <w:szCs w:val="24"/>
                <w:lang w:eastAsia="uk-UA"/>
              </w:rPr>
            </w:pPr>
            <w:r w:rsidRPr="00C12C5F">
              <w:rPr>
                <w:rFonts w:ascii="Times New Roman CYR" w:eastAsia="Times New Roman" w:hAnsi="Times New Roman CYR" w:cs="Times New Roman CYR"/>
                <w:b/>
                <w:color w:val="000000"/>
                <w:sz w:val="24"/>
                <w:szCs w:val="24"/>
                <w:lang w:eastAsia="uk-UA"/>
              </w:rPr>
              <w:t>Шафа для медикаментів з ящиками 1000х500х2175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CYR" w:eastAsia="Times New Roman" w:hAnsi="Times New Roman CYR" w:cs="Times New Roman CYR"/>
                <w:color w:val="000000"/>
                <w:sz w:val="24"/>
                <w:szCs w:val="24"/>
                <w:lang w:eastAsia="uk-UA"/>
              </w:rPr>
              <w:t>Шафа складається з 2 частин. Верхня закрита двома дверима в середині 2 полки (3від), нижня частина поділена на 6 шухляд (ящиків) (2 по ширині і 3 по висоті). Кожна шухляда перемичкою посередині ділиться на два відділення. ДСП «</w:t>
            </w:r>
            <w:proofErr w:type="spellStart"/>
            <w:r w:rsidRPr="00C12C5F">
              <w:rPr>
                <w:rFonts w:ascii="Times New Roman CYR" w:eastAsia="Times New Roman" w:hAnsi="Times New Roman CYR" w:cs="Times New Roman CYR"/>
                <w:color w:val="000000"/>
                <w:sz w:val="24"/>
                <w:szCs w:val="24"/>
                <w:lang w:eastAsia="uk-UA"/>
              </w:rPr>
              <w:t>Kronospan</w:t>
            </w:r>
            <w:proofErr w:type="spellEnd"/>
            <w:r w:rsidRPr="00C12C5F">
              <w:rPr>
                <w:rFonts w:ascii="Times New Roman CYR" w:eastAsia="Times New Roman" w:hAnsi="Times New Roman CYR" w:cs="Times New Roman CYR"/>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і корпус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задня</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стінка</w:t>
            </w:r>
            <w:proofErr w:type="spellEnd"/>
            <w:r w:rsidRPr="00C12C5F">
              <w:rPr>
                <w:rFonts w:ascii="Times New Roman CYR" w:eastAsia="Times New Roman" w:hAnsi="Times New Roman CYR" w:cs="Times New Roman CYR"/>
                <w:color w:val="000000"/>
                <w:sz w:val="24"/>
                <w:szCs w:val="24"/>
                <w:lang w:val="ru-RU" w:eastAsia="ru-RU"/>
              </w:rPr>
              <w:t xml:space="preserve"> ХДФ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2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корпус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lastRenderedPageBreak/>
              <w:t>Фурнітура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петлі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накладні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внутрішні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відкривання</w:t>
            </w:r>
            <w:proofErr w:type="spellEnd"/>
            <w:r w:rsidRPr="00C12C5F">
              <w:rPr>
                <w:rFonts w:ascii="Times New Roman CYR" w:eastAsia="Times New Roman" w:hAnsi="Times New Roman CYR" w:cs="Times New Roman CYR"/>
                <w:color w:val="000000"/>
                <w:sz w:val="24"/>
                <w:szCs w:val="24"/>
                <w:lang w:val="ru-RU" w:eastAsia="ru-RU"/>
              </w:rPr>
              <w:t xml:space="preserve"> на 110 </w:t>
            </w:r>
            <w:proofErr w:type="spellStart"/>
            <w:proofErr w:type="gramStart"/>
            <w:r w:rsidRPr="00C12C5F">
              <w:rPr>
                <w:rFonts w:ascii="Times New Roman CYR" w:eastAsia="Times New Roman" w:hAnsi="Times New Roman CYR" w:cs="Times New Roman CYR"/>
                <w:color w:val="000000"/>
                <w:sz w:val="24"/>
                <w:szCs w:val="24"/>
                <w:lang w:val="ru-RU" w:eastAsia="ru-RU"/>
              </w:rPr>
              <w:t>градусів</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gramEnd"/>
            <w:r w:rsidRPr="00C12C5F">
              <w:rPr>
                <w:rFonts w:ascii="Times New Roman CYR" w:eastAsia="Times New Roman" w:hAnsi="Times New Roman CYR" w:cs="Times New Roman CYR"/>
                <w:color w:val="000000"/>
                <w:sz w:val="24"/>
                <w:szCs w:val="24"/>
                <w:lang w:val="ru-RU" w:eastAsia="ru-RU"/>
              </w:rPr>
              <w:t xml:space="preserve"> по 2 на </w:t>
            </w:r>
            <w:proofErr w:type="spellStart"/>
            <w:r w:rsidRPr="00C12C5F">
              <w:rPr>
                <w:rFonts w:ascii="Times New Roman CYR" w:eastAsia="Times New Roman" w:hAnsi="Times New Roman CYR" w:cs="Times New Roman CYR"/>
                <w:color w:val="000000"/>
                <w:sz w:val="24"/>
                <w:szCs w:val="24"/>
                <w:lang w:val="ru-RU" w:eastAsia="ru-RU"/>
              </w:rPr>
              <w:t>кожні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Направл</w:t>
            </w:r>
            <w:proofErr w:type="spellEnd"/>
            <w:r w:rsidRPr="00C12C5F">
              <w:rPr>
                <w:rFonts w:ascii="Times New Roman CYR" w:eastAsia="Times New Roman" w:hAnsi="Times New Roman CYR" w:cs="Times New Roman CYR"/>
                <w:color w:val="000000"/>
                <w:sz w:val="24"/>
                <w:szCs w:val="24"/>
                <w:lang w:val="ru-RU" w:eastAsia="ru-RU"/>
              </w:rPr>
              <w:t>. </w:t>
            </w:r>
            <w:proofErr w:type="spellStart"/>
            <w:r w:rsidRPr="00C12C5F">
              <w:rPr>
                <w:rFonts w:ascii="Times New Roman CYR" w:eastAsia="Times New Roman" w:hAnsi="Times New Roman CYR" w:cs="Times New Roman CYR"/>
                <w:color w:val="000000"/>
                <w:sz w:val="24"/>
                <w:szCs w:val="24"/>
                <w:lang w:val="ru-RU" w:eastAsia="ru-RU"/>
              </w:rPr>
              <w:t>телескопічні</w:t>
            </w:r>
            <w:proofErr w:type="spellEnd"/>
            <w:r w:rsidRPr="00C12C5F">
              <w:rPr>
                <w:rFonts w:ascii="Times New Roman CYR" w:eastAsia="Times New Roman" w:hAnsi="Times New Roman CYR" w:cs="Times New Roman CYR"/>
                <w:color w:val="000000"/>
                <w:sz w:val="24"/>
                <w:szCs w:val="24"/>
                <w:lang w:val="ru-RU" w:eastAsia="ru-RU"/>
              </w:rPr>
              <w:t xml:space="preserve"> з </w:t>
            </w:r>
            <w:proofErr w:type="spellStart"/>
            <w:r w:rsidRPr="00C12C5F">
              <w:rPr>
                <w:rFonts w:ascii="Times New Roman CYR" w:eastAsia="Times New Roman" w:hAnsi="Times New Roman CYR" w:cs="Times New Roman CYR"/>
                <w:color w:val="000000"/>
                <w:sz w:val="24"/>
                <w:szCs w:val="24"/>
                <w:lang w:val="ru-RU" w:eastAsia="ru-RU"/>
              </w:rPr>
              <w:t>номінальною</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навантаженістю</w:t>
            </w:r>
            <w:proofErr w:type="spellEnd"/>
            <w:r w:rsidRPr="00C12C5F">
              <w:rPr>
                <w:rFonts w:ascii="Times New Roman CYR" w:eastAsia="Times New Roman" w:hAnsi="Times New Roman CYR" w:cs="Times New Roman CYR"/>
                <w:color w:val="000000"/>
                <w:sz w:val="24"/>
                <w:szCs w:val="24"/>
                <w:lang w:val="ru-RU" w:eastAsia="ru-RU"/>
              </w:rPr>
              <w:t xml:space="preserve"> 45кг на 1 ящик,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та  </w:t>
            </w:r>
            <w:proofErr w:type="spellStart"/>
            <w:r w:rsidRPr="00C12C5F">
              <w:rPr>
                <w:rFonts w:ascii="Times New Roman CYR" w:eastAsia="Times New Roman" w:hAnsi="Times New Roman CYR" w:cs="Times New Roman CYR"/>
                <w:color w:val="000000"/>
                <w:sz w:val="24"/>
                <w:szCs w:val="24"/>
                <w:lang w:val="ru-RU" w:eastAsia="ru-RU"/>
              </w:rPr>
              <w:t>шухляди</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закриті</w:t>
            </w:r>
            <w:proofErr w:type="spellEnd"/>
            <w:r w:rsidRPr="00C12C5F">
              <w:rPr>
                <w:rFonts w:ascii="Times New Roman CYR" w:eastAsia="Times New Roman" w:hAnsi="Times New Roman CYR" w:cs="Times New Roman CYR"/>
                <w:color w:val="000000"/>
                <w:sz w:val="24"/>
                <w:szCs w:val="24"/>
                <w:lang w:val="ru-RU" w:eastAsia="ru-RU"/>
              </w:rPr>
              <w:t xml:space="preserve"> на замок. </w:t>
            </w:r>
            <w:proofErr w:type="spellStart"/>
            <w:r w:rsidRPr="00C12C5F">
              <w:rPr>
                <w:rFonts w:ascii="Times New Roman CYR" w:eastAsia="Times New Roman" w:hAnsi="Times New Roman CYR" w:cs="Times New Roman CYR"/>
                <w:color w:val="000000"/>
                <w:sz w:val="24"/>
                <w:szCs w:val="24"/>
                <w:lang w:val="ru-RU" w:eastAsia="ru-RU"/>
              </w:rPr>
              <w:t>Шафа</w:t>
            </w:r>
            <w:proofErr w:type="spellEnd"/>
            <w:r w:rsidRPr="00C12C5F">
              <w:rPr>
                <w:rFonts w:ascii="Times New Roman CYR" w:eastAsia="Times New Roman" w:hAnsi="Times New Roman CYR" w:cs="Times New Roman CYR"/>
                <w:color w:val="000000"/>
                <w:sz w:val="24"/>
                <w:szCs w:val="24"/>
                <w:lang w:val="ru-RU" w:eastAsia="ru-RU"/>
              </w:rPr>
              <w:t xml:space="preserve"> на </w:t>
            </w:r>
            <w:proofErr w:type="spellStart"/>
            <w:r w:rsidRPr="00C12C5F">
              <w:rPr>
                <w:rFonts w:ascii="Times New Roman CYR" w:eastAsia="Times New Roman" w:hAnsi="Times New Roman CYR" w:cs="Times New Roman CYR"/>
                <w:color w:val="000000"/>
                <w:sz w:val="24"/>
                <w:szCs w:val="24"/>
                <w:lang w:val="ru-RU" w:eastAsia="ru-RU"/>
              </w:rPr>
              <w:t>регульованих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хромованих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ніжках</w:t>
            </w:r>
            <w:proofErr w:type="spellEnd"/>
            <w:r w:rsidRPr="00C12C5F">
              <w:rPr>
                <w:rFonts w:ascii="Times New Roman CYR" w:eastAsia="Times New Roman" w:hAnsi="Times New Roman CYR" w:cs="Times New Roman CYR"/>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20</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Шафа для медикаментів 900х450х2175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2 частин. Верхня та нижня частини закриті двома дверима в середині 2 полки (3від),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21</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Шафа для медикаментів 820х500х2400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2 частин. Верхня частини закриті двома дверима в середині 3 полки (4від), нижня частини закриті двома дверима в середині 2 полки (3від)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6</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22</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 xml:space="preserve">Шафа 3х </w:t>
            </w:r>
            <w:proofErr w:type="spellStart"/>
            <w:r w:rsidRPr="00C12C5F">
              <w:rPr>
                <w:rFonts w:ascii="Times New Roman" w:eastAsia="Times New Roman" w:hAnsi="Times New Roman" w:cs="Times New Roman"/>
                <w:b/>
                <w:color w:val="000000"/>
                <w:sz w:val="24"/>
                <w:szCs w:val="24"/>
                <w:lang w:eastAsia="uk-UA"/>
              </w:rPr>
              <w:t>рівнева</w:t>
            </w:r>
            <w:proofErr w:type="spellEnd"/>
            <w:r w:rsidRPr="00C12C5F">
              <w:rPr>
                <w:rFonts w:ascii="Times New Roman" w:eastAsia="Times New Roman" w:hAnsi="Times New Roman" w:cs="Times New Roman"/>
                <w:b/>
                <w:color w:val="000000"/>
                <w:sz w:val="24"/>
                <w:szCs w:val="24"/>
                <w:lang w:eastAsia="uk-UA"/>
              </w:rPr>
              <w:t xml:space="preserve"> 750х550х2400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3 частин по висоті. Всі частини закриті двома дверима в середині 1 полка (2від)</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 xml:space="preserve">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4</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23</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 xml:space="preserve">Шафа 3х </w:t>
            </w:r>
            <w:proofErr w:type="spellStart"/>
            <w:r w:rsidRPr="00C12C5F">
              <w:rPr>
                <w:rFonts w:ascii="Times New Roman" w:eastAsia="Times New Roman" w:hAnsi="Times New Roman" w:cs="Times New Roman"/>
                <w:b/>
                <w:color w:val="000000"/>
                <w:sz w:val="24"/>
                <w:szCs w:val="24"/>
                <w:lang w:eastAsia="uk-UA"/>
              </w:rPr>
              <w:t>рівнева</w:t>
            </w:r>
            <w:proofErr w:type="spellEnd"/>
            <w:r w:rsidRPr="00C12C5F">
              <w:rPr>
                <w:rFonts w:ascii="Times New Roman" w:eastAsia="Times New Roman" w:hAnsi="Times New Roman" w:cs="Times New Roman"/>
                <w:b/>
                <w:color w:val="000000"/>
                <w:sz w:val="24"/>
                <w:szCs w:val="24"/>
                <w:lang w:eastAsia="uk-UA"/>
              </w:rPr>
              <w:t xml:space="preserve"> 1320х550х2400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 xml:space="preserve">Шафа складається з 3 частин по висоті та 2 </w:t>
            </w:r>
            <w:proofErr w:type="spellStart"/>
            <w:r w:rsidRPr="00C12C5F">
              <w:rPr>
                <w:rFonts w:ascii="Times New Roman" w:eastAsia="Times New Roman" w:hAnsi="Times New Roman" w:cs="Times New Roman"/>
                <w:color w:val="000000"/>
                <w:sz w:val="24"/>
                <w:szCs w:val="24"/>
                <w:lang w:eastAsia="uk-UA"/>
              </w:rPr>
              <w:t>поширині</w:t>
            </w:r>
            <w:proofErr w:type="spellEnd"/>
            <w:r w:rsidRPr="00C12C5F">
              <w:rPr>
                <w:rFonts w:ascii="Times New Roman" w:eastAsia="Times New Roman" w:hAnsi="Times New Roman" w:cs="Times New Roman"/>
                <w:color w:val="000000"/>
                <w:sz w:val="24"/>
                <w:szCs w:val="24"/>
                <w:lang w:eastAsia="uk-UA"/>
              </w:rPr>
              <w:t xml:space="preserve"> . Всі частини закриті  дверима в середині 1 полка (2від)</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 xml:space="preserve">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lastRenderedPageBreak/>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24</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Times New Roman" w:hAnsi="Times New Roman" w:cs="Times New Roman"/>
                <w:b/>
                <w:sz w:val="24"/>
                <w:szCs w:val="24"/>
                <w:lang w:eastAsia="uk-UA"/>
              </w:rPr>
              <w:t>Стіл з тумбою 1400х600х750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Calibri" w:hAnsi="Times New Roman" w:cs="Times New Roman"/>
                <w:spacing w:val="-5"/>
                <w:sz w:val="24"/>
                <w:szCs w:val="24"/>
                <w:lang w:eastAsia="uk-UA"/>
              </w:rPr>
              <w:t>Праворуч від користувача стіл укомплектований тумбою стаціонарною на три шухляди. Ліворуч від користувача розташована стаціонарна підставка під системний блок. Полиця під клавіатуру висувається за допомогою напрямних повного висування (телескопічних).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25</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Шафа для одягу 760х550х2400 мм</w:t>
            </w:r>
          </w:p>
          <w:p w:rsidR="00C12C5F" w:rsidRPr="00C12C5F" w:rsidRDefault="00C12C5F" w:rsidP="00C12C5F">
            <w:pPr>
              <w:widowControl w:val="0"/>
              <w:spacing w:after="0" w:line="240" w:lineRule="auto"/>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3 полиці та 1 відділення для одягу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 штанга для вішаків</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у шафі 3 полиці та 1 відділення для одягу  закриті фасадами з ДСП.</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26</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 xml:space="preserve">Шафа для зберігання 760х550х2400 мм </w:t>
            </w:r>
          </w:p>
          <w:p w:rsidR="00C12C5F" w:rsidRPr="00C12C5F" w:rsidRDefault="00C12C5F" w:rsidP="00C12C5F">
            <w:pPr>
              <w:widowControl w:val="0"/>
              <w:spacing w:after="0" w:line="240" w:lineRule="auto"/>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6 полиць закриті фасадами з ДСП)</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 замок</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Особливості:</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sz w:val="24"/>
                <w:szCs w:val="24"/>
                <w:lang w:eastAsia="uk-UA"/>
              </w:rPr>
              <w:t>у шафі 6 полиць закриті фасадами з ДСП;</w:t>
            </w:r>
            <w:r w:rsidRPr="00C12C5F">
              <w:rPr>
                <w:rFonts w:ascii="Times New Roman" w:eastAsia="Times New Roman" w:hAnsi="Times New Roman" w:cs="Times New Roman"/>
                <w:color w:val="000000"/>
                <w:sz w:val="24"/>
                <w:szCs w:val="24"/>
                <w:lang w:eastAsia="uk-UA"/>
              </w:rPr>
              <w:t xml:space="preserve">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4</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27</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lang w:eastAsia="uk-UA"/>
              </w:rPr>
              <w:t>Стіл керівника з тумбою   1800х1800х800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lastRenderedPageBreak/>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та стільниця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eastAsia="Calibri" w:hAnsi="Times New Roman" w:cs="Times New Roman"/>
                <w:spacing w:val="-5"/>
                <w:sz w:val="24"/>
                <w:szCs w:val="24"/>
              </w:rPr>
            </w:pPr>
            <w:r w:rsidRPr="00C12C5F">
              <w:rPr>
                <w:rFonts w:ascii="Times New Roman" w:hAnsi="Times New Roman" w:cs="Times New Roman"/>
                <w:sz w:val="24"/>
                <w:szCs w:val="24"/>
              </w:rPr>
              <w:t>полиці – від 0,6 мм;</w:t>
            </w:r>
          </w:p>
          <w:p w:rsidR="00C12C5F" w:rsidRPr="00C12C5F" w:rsidRDefault="00C12C5F" w:rsidP="00C12C5F">
            <w:pPr>
              <w:spacing w:after="0" w:line="100" w:lineRule="atLeast"/>
              <w:rPr>
                <w:rFonts w:ascii="Times New Roman" w:eastAsia="Times New Roman" w:hAnsi="Times New Roman" w:cs="Times New Roman"/>
                <w:color w:val="000000"/>
                <w:sz w:val="24"/>
                <w:szCs w:val="24"/>
                <w:lang w:eastAsia="ru-RU"/>
              </w:rPr>
            </w:pPr>
            <w:r w:rsidRPr="00C12C5F">
              <w:rPr>
                <w:rFonts w:ascii="Times New Roman" w:eastAsia="Times New Roman" w:hAnsi="Times New Roman" w:cs="Times New Roman"/>
                <w:color w:val="000000"/>
                <w:sz w:val="24"/>
                <w:szCs w:val="24"/>
                <w:shd w:val="clear" w:color="auto" w:fill="FFFFFF"/>
                <w:lang w:eastAsia="ru-RU"/>
              </w:rPr>
              <w:t xml:space="preserve"> не менше 18,</w:t>
            </w:r>
            <w:r w:rsidRPr="00C12C5F">
              <w:rPr>
                <w:rFonts w:ascii="Times New Roman" w:eastAsia="Times New Roman" w:hAnsi="Times New Roman" w:cs="Times New Roman"/>
                <w:color w:val="000000"/>
                <w:sz w:val="24"/>
                <w:szCs w:val="24"/>
                <w:lang w:eastAsia="ru-RU"/>
              </w:rPr>
              <w:t xml:space="preserve"> колір пісочний 0515</w:t>
            </w:r>
            <w:r w:rsidRPr="00C12C5F">
              <w:rPr>
                <w:rFonts w:ascii="Times New Roman" w:eastAsia="Times New Roman" w:hAnsi="Times New Roman" w:cs="Times New Roman"/>
                <w:color w:val="000000"/>
                <w:sz w:val="24"/>
                <w:szCs w:val="24"/>
                <w:lang w:val="ru-RU" w:eastAsia="ru-RU"/>
              </w:rPr>
              <w:t>PE</w:t>
            </w:r>
            <w:r w:rsidRPr="00C12C5F">
              <w:rPr>
                <w:rFonts w:ascii="Times New Roman" w:eastAsia="Times New Roman" w:hAnsi="Times New Roman" w:cs="Times New Roman"/>
                <w:color w:val="000000"/>
                <w:sz w:val="24"/>
                <w:szCs w:val="24"/>
                <w:lang w:eastAsia="ru-RU"/>
              </w:rPr>
              <w:t xml:space="preserve">; </w:t>
            </w:r>
          </w:p>
          <w:p w:rsidR="00C12C5F" w:rsidRPr="00C12C5F" w:rsidRDefault="00C12C5F" w:rsidP="00C12C5F">
            <w:pPr>
              <w:spacing w:after="0" w:line="100" w:lineRule="atLeast"/>
              <w:rPr>
                <w:rFonts w:ascii="Times New Roman" w:eastAsia="Times New Roman" w:hAnsi="Times New Roman" w:cs="Times New Roman"/>
                <w:b/>
                <w:sz w:val="24"/>
                <w:szCs w:val="24"/>
                <w:lang w:eastAsia="ru-RU"/>
              </w:rPr>
            </w:pPr>
            <w:r w:rsidRPr="00C12C5F">
              <w:rPr>
                <w:rFonts w:ascii="Times New Roman" w:eastAsia="Times New Roman" w:hAnsi="Times New Roman" w:cs="Times New Roman"/>
                <w:color w:val="000000"/>
                <w:sz w:val="24"/>
                <w:szCs w:val="24"/>
                <w:lang w:eastAsia="ru-RU"/>
              </w:rPr>
              <w:t xml:space="preserve">Стіл складається з 2 частин: перша це стіл з тумбою на 3 ящики, друга частина приставна тумба закрита </w:t>
            </w:r>
            <w:proofErr w:type="spellStart"/>
            <w:r w:rsidRPr="00C12C5F">
              <w:rPr>
                <w:rFonts w:ascii="Times New Roman" w:eastAsia="Times New Roman" w:hAnsi="Times New Roman" w:cs="Times New Roman"/>
                <w:color w:val="000000"/>
                <w:sz w:val="24"/>
                <w:szCs w:val="24"/>
                <w:lang w:eastAsia="ru-RU"/>
              </w:rPr>
              <w:t>дверками</w:t>
            </w:r>
            <w:proofErr w:type="spellEnd"/>
            <w:r w:rsidRPr="00C12C5F">
              <w:rPr>
                <w:rFonts w:ascii="Times New Roman" w:eastAsia="Times New Roman" w:hAnsi="Times New Roman" w:cs="Times New Roman"/>
                <w:color w:val="000000"/>
                <w:sz w:val="24"/>
                <w:szCs w:val="24"/>
                <w:lang w:eastAsia="ru-RU"/>
              </w:rPr>
              <w:t xml:space="preserve"> та ящика.</w:t>
            </w:r>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Полиця</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під</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клавіатуру</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висувається</w:t>
            </w:r>
            <w:proofErr w:type="spellEnd"/>
            <w:r w:rsidRPr="00C12C5F">
              <w:rPr>
                <w:rFonts w:ascii="Times New Roman" w:eastAsia="Calibri" w:hAnsi="Times New Roman" w:cs="Times New Roman"/>
                <w:spacing w:val="-5"/>
                <w:sz w:val="24"/>
                <w:szCs w:val="24"/>
                <w:lang w:val="ru-RU" w:eastAsia="ru-RU"/>
              </w:rPr>
              <w:t xml:space="preserve"> за </w:t>
            </w:r>
            <w:proofErr w:type="spellStart"/>
            <w:r w:rsidRPr="00C12C5F">
              <w:rPr>
                <w:rFonts w:ascii="Times New Roman" w:eastAsia="Calibri" w:hAnsi="Times New Roman" w:cs="Times New Roman"/>
                <w:spacing w:val="-5"/>
                <w:sz w:val="24"/>
                <w:szCs w:val="24"/>
                <w:lang w:val="ru-RU" w:eastAsia="ru-RU"/>
              </w:rPr>
              <w:t>допомогою</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напрямних</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повного</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висування</w:t>
            </w:r>
            <w:proofErr w:type="spellEnd"/>
            <w:r w:rsidRPr="00C12C5F">
              <w:rPr>
                <w:rFonts w:ascii="Times New Roman" w:eastAsia="Calibri" w:hAnsi="Times New Roman" w:cs="Times New Roman"/>
                <w:spacing w:val="-5"/>
                <w:sz w:val="24"/>
                <w:szCs w:val="24"/>
                <w:lang w:val="ru-RU" w:eastAsia="ru-RU"/>
              </w:rPr>
              <w:t xml:space="preserve"> (</w:t>
            </w:r>
            <w:proofErr w:type="spellStart"/>
            <w:r w:rsidRPr="00C12C5F">
              <w:rPr>
                <w:rFonts w:ascii="Times New Roman" w:eastAsia="Calibri" w:hAnsi="Times New Roman" w:cs="Times New Roman"/>
                <w:spacing w:val="-5"/>
                <w:sz w:val="24"/>
                <w:szCs w:val="24"/>
                <w:lang w:val="ru-RU" w:eastAsia="ru-RU"/>
              </w:rPr>
              <w:t>телескопічних</w:t>
            </w:r>
            <w:proofErr w:type="spellEnd"/>
            <w:r w:rsidRPr="00C12C5F">
              <w:rPr>
                <w:rFonts w:ascii="Times New Roman" w:eastAsia="Calibri" w:hAnsi="Times New Roman" w:cs="Times New Roman"/>
                <w:spacing w:val="-5"/>
                <w:sz w:val="24"/>
                <w:szCs w:val="24"/>
                <w:lang w:val="ru-RU" w:eastAsia="ru-RU"/>
              </w:rPr>
              <w:t>).</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28</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b/>
                <w:kern w:val="1"/>
                <w:sz w:val="24"/>
                <w:szCs w:val="24"/>
                <w:lang w:eastAsia="uk-UA"/>
              </w:rPr>
              <w:t>Стіл приставний 1600х700х800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Матеріал фасаду: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»*18, Колір: Пісочний 0515РЕ, ПВХ2,0</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29</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color w:val="000000"/>
                <w:sz w:val="24"/>
                <w:szCs w:val="24"/>
                <w:lang w:eastAsia="uk-UA"/>
              </w:rPr>
            </w:pPr>
            <w:r w:rsidRPr="00C12C5F">
              <w:rPr>
                <w:rFonts w:ascii="Times New Roman" w:eastAsia="Times New Roman" w:hAnsi="Times New Roman" w:cs="Times New Roman"/>
                <w:b/>
                <w:color w:val="000000"/>
                <w:sz w:val="24"/>
                <w:szCs w:val="24"/>
                <w:lang w:eastAsia="uk-UA"/>
              </w:rPr>
              <w:t xml:space="preserve">Шафа  для документів зі склом 800х400х2150  мм </w:t>
            </w:r>
          </w:p>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w:t>
            </w:r>
            <w:r w:rsidRPr="00C12C5F">
              <w:rPr>
                <w:rFonts w:ascii="Times New Roman" w:eastAsia="Times New Roman" w:hAnsi="Times New Roman" w:cs="Times New Roman"/>
                <w:sz w:val="24"/>
                <w:szCs w:val="24"/>
                <w:lang w:eastAsia="uk-UA"/>
              </w:rPr>
              <w:t>2 нижні полиці закриті фасадами з ДСП та 3 верхні закриті склом в рамці з ДСП )</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»*18, Колір: Пісочний 0515РЕ</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color w:val="000000"/>
                <w:sz w:val="24"/>
                <w:szCs w:val="24"/>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color w:val="000000"/>
                <w:sz w:val="24"/>
                <w:szCs w:val="24"/>
              </w:rPr>
              <w:t xml:space="preserve">фасад і </w:t>
            </w:r>
            <w:r w:rsidRPr="00C12C5F">
              <w:rPr>
                <w:rFonts w:ascii="Times New Roman" w:hAnsi="Times New Roman" w:cs="Times New Roman"/>
                <w:sz w:val="24"/>
                <w:szCs w:val="24"/>
              </w:rPr>
              <w:t>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Скло 4 мм </w:t>
            </w:r>
            <w:proofErr w:type="spellStart"/>
            <w:r w:rsidRPr="00C12C5F">
              <w:rPr>
                <w:rFonts w:ascii="Times New Roman" w:hAnsi="Times New Roman" w:cs="Times New Roman"/>
                <w:sz w:val="24"/>
                <w:szCs w:val="24"/>
              </w:rPr>
              <w:t>сатін</w:t>
            </w:r>
            <w:proofErr w:type="spellEnd"/>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color w:val="000000"/>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color w:val="000000"/>
                <w:sz w:val="24"/>
                <w:szCs w:val="24"/>
              </w:rPr>
              <w:t>Особливості: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у шафі 2 нижні полиці закриті фасадами з ДСП та 3 верхні відкриті;</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висота між полицями не менше 340 мм для папок-реєстраторів;</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30</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lang w:eastAsia="uk-UA"/>
              </w:rPr>
              <w:t>Тумба  закрита 1200х500х800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Товщина ламінованого ДСП і ХДФ:</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фасад і корпус ДСП не менше 18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полиці ДСП: не менше 18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задня стінка</w:t>
            </w:r>
            <w:r w:rsidRPr="00C12C5F">
              <w:rPr>
                <w:rFonts w:ascii="Times New Roman" w:eastAsia="Times New Roman" w:hAnsi="Times New Roman" w:cs="Times New Roman"/>
                <w:color w:val="000000"/>
                <w:sz w:val="24"/>
                <w:szCs w:val="24"/>
                <w:lang w:val="ru-RU" w:eastAsia="ru-RU"/>
              </w:rPr>
              <w:t> </w:t>
            </w:r>
            <w:r w:rsidRPr="00C12C5F">
              <w:rPr>
                <w:rFonts w:ascii="Times New Roman" w:eastAsia="Times New Roman" w:hAnsi="Times New Roman" w:cs="Times New Roman"/>
                <w:color w:val="000000"/>
                <w:sz w:val="24"/>
                <w:szCs w:val="24"/>
                <w:lang w:eastAsia="ru-RU"/>
              </w:rPr>
              <w:t xml:space="preserve"> ДСП: не менше 18 мм з крючками 4шт</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Товщина протиударної ПВХ крайки:</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фасад – від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eastAsia="ru-RU"/>
              </w:rPr>
              <w:t xml:space="preserve">корпус – від </w:t>
            </w:r>
            <w:r w:rsidRPr="00C12C5F">
              <w:rPr>
                <w:rFonts w:ascii="Times New Roman" w:eastAsia="Times New Roman" w:hAnsi="Times New Roman" w:cs="Times New Roman"/>
                <w:color w:val="000000"/>
                <w:sz w:val="24"/>
                <w:szCs w:val="24"/>
                <w:lang w:val="ru-RU" w:eastAsia="ru-RU"/>
              </w:rPr>
              <w:t>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proofErr w:type="gramStart"/>
            <w:r w:rsidRPr="00C12C5F">
              <w:rPr>
                <w:rFonts w:ascii="Times New Roman" w:eastAsia="Times New Roman" w:hAnsi="Times New Roman" w:cs="Times New Roman"/>
                <w:color w:val="000000"/>
                <w:sz w:val="24"/>
                <w:szCs w:val="24"/>
                <w:lang w:val="ru-RU" w:eastAsia="ru-RU"/>
              </w:rPr>
              <w:t>збирання</w:t>
            </w:r>
            <w:proofErr w:type="spellEnd"/>
            <w:r w:rsidRPr="00C12C5F">
              <w:rPr>
                <w:rFonts w:ascii="Times New Roman" w:eastAsia="Times New Roman" w:hAnsi="Times New Roman" w:cs="Times New Roman"/>
                <w:color w:val="000000"/>
                <w:sz w:val="24"/>
                <w:szCs w:val="24"/>
                <w:lang w:val="ru-RU" w:eastAsia="ru-RU"/>
              </w:rPr>
              <w:t>  на</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color w:val="000000"/>
                <w:sz w:val="24"/>
                <w:szCs w:val="24"/>
                <w:lang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val="ru-RU" w:eastAsia="ru-RU"/>
              </w:rPr>
              <w:t xml:space="preserve">Тумба </w:t>
            </w:r>
            <w:proofErr w:type="spellStart"/>
            <w:r w:rsidRPr="00C12C5F">
              <w:rPr>
                <w:rFonts w:ascii="Times New Roman" w:eastAsia="Times New Roman" w:hAnsi="Times New Roman" w:cs="Times New Roman"/>
                <w:color w:val="000000"/>
                <w:sz w:val="24"/>
                <w:szCs w:val="24"/>
                <w:lang w:val="ru-RU" w:eastAsia="ru-RU"/>
              </w:rPr>
              <w:t>поділена</w:t>
            </w:r>
            <w:proofErr w:type="spellEnd"/>
            <w:r w:rsidRPr="00C12C5F">
              <w:rPr>
                <w:rFonts w:ascii="Times New Roman" w:eastAsia="Times New Roman" w:hAnsi="Times New Roman" w:cs="Times New Roman"/>
                <w:color w:val="000000"/>
                <w:sz w:val="24"/>
                <w:szCs w:val="24"/>
                <w:lang w:val="ru-RU" w:eastAsia="ru-RU"/>
              </w:rPr>
              <w:t xml:space="preserve"> на 2 </w:t>
            </w:r>
            <w:proofErr w:type="spellStart"/>
            <w:r w:rsidRPr="00C12C5F">
              <w:rPr>
                <w:rFonts w:ascii="Times New Roman" w:eastAsia="Times New Roman" w:hAnsi="Times New Roman" w:cs="Times New Roman"/>
                <w:color w:val="000000"/>
                <w:sz w:val="24"/>
                <w:szCs w:val="24"/>
                <w:lang w:val="ru-RU" w:eastAsia="ru-RU"/>
              </w:rPr>
              <w:t>відділення</w:t>
            </w:r>
            <w:proofErr w:type="spellEnd"/>
            <w:r w:rsidRPr="00C12C5F">
              <w:rPr>
                <w:rFonts w:ascii="Times New Roman" w:eastAsia="Times New Roman" w:hAnsi="Times New Roman" w:cs="Times New Roman"/>
                <w:color w:val="000000"/>
                <w:sz w:val="24"/>
                <w:szCs w:val="24"/>
                <w:lang w:eastAsia="ru-RU"/>
              </w:rPr>
              <w:t xml:space="preserve"> закриті </w:t>
            </w:r>
            <w:proofErr w:type="spellStart"/>
            <w:r w:rsidRPr="00C12C5F">
              <w:rPr>
                <w:rFonts w:ascii="Times New Roman" w:eastAsia="Times New Roman" w:hAnsi="Times New Roman" w:cs="Times New Roman"/>
                <w:color w:val="000000"/>
                <w:sz w:val="24"/>
                <w:szCs w:val="24"/>
                <w:lang w:eastAsia="ru-RU"/>
              </w:rPr>
              <w:t>дверками</w:t>
            </w:r>
            <w:proofErr w:type="spellEnd"/>
            <w:r w:rsidRPr="00C12C5F">
              <w:rPr>
                <w:rFonts w:ascii="Times New Roman" w:eastAsia="Times New Roman" w:hAnsi="Times New Roman" w:cs="Times New Roman"/>
                <w:color w:val="000000"/>
                <w:sz w:val="24"/>
                <w:szCs w:val="24"/>
                <w:lang w:eastAsia="ru-RU"/>
              </w:rPr>
              <w:t>, в кожному відділі 1 полка (2від)</w:t>
            </w:r>
            <w:r w:rsidRPr="00C12C5F">
              <w:rPr>
                <w:rFonts w:ascii="Times New Roman" w:eastAsia="Times New Roman" w:hAnsi="Times New Roman" w:cs="Times New Roman"/>
                <w:color w:val="000000"/>
                <w:sz w:val="24"/>
                <w:szCs w:val="24"/>
                <w:lang w:val="ru-RU" w:eastAsia="ru-RU"/>
              </w:rPr>
              <w:t>.</w:t>
            </w:r>
            <w:r w:rsidRPr="00C12C5F">
              <w:rPr>
                <w:rFonts w:ascii="Times New Roman" w:eastAsia="Times New Roman" w:hAnsi="Times New Roman" w:cs="Times New Roman"/>
                <w:color w:val="000000"/>
                <w:sz w:val="24"/>
                <w:szCs w:val="24"/>
                <w:lang w:eastAsia="ru-RU"/>
              </w:rPr>
              <w:t xml:space="preserve"> Замок</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Офісні регулюючі ніжки М-6</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lastRenderedPageBreak/>
              <w:t>31</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b/>
                <w:kern w:val="1"/>
                <w:sz w:val="24"/>
                <w:szCs w:val="24"/>
                <w:lang w:eastAsia="uk-UA"/>
              </w:rPr>
              <w:t>Стіл 2000х600х800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Матеріал фасаду: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»*18, Колір: Пісочний 0515РЕ, ПВХ2,0</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32</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Стіл 1600х700х800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Calibri" w:hAnsi="Times New Roman" w:cs="Times New Roman"/>
                <w:spacing w:val="-5"/>
                <w:sz w:val="24"/>
                <w:szCs w:val="24"/>
                <w:lang w:eastAsia="uk-UA"/>
              </w:rPr>
              <w:t>Праворуч від користувача стіл укомплектований тумбою стаціонарною на три шухляди. Ліворуч від користувача розташована стаціонарна підставка під системний блок. Полиця під клавіатуру висувається за допомогою напрямних повного висування (телескопічних).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33</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Шафа для медикаментів 810х550х2175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2 частин. Верхня та нижня частини закриті двома дверима в середині 2 полки (3від),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7</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34</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Антресоль 810х550х750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Антресоль закрита двома дверима в середині 1 полки (2від), </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val="ru-RU"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7</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35</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CYR" w:eastAsia="Times New Roman" w:hAnsi="Times New Roman CYR" w:cs="Times New Roman CYR"/>
                <w:b/>
                <w:color w:val="000000"/>
                <w:sz w:val="24"/>
                <w:szCs w:val="24"/>
                <w:lang w:eastAsia="uk-UA"/>
              </w:rPr>
            </w:pPr>
            <w:r w:rsidRPr="00C12C5F">
              <w:rPr>
                <w:rFonts w:ascii="Times New Roman CYR" w:eastAsia="Times New Roman" w:hAnsi="Times New Roman CYR" w:cs="Times New Roman CYR"/>
                <w:b/>
                <w:color w:val="000000"/>
                <w:sz w:val="24"/>
                <w:szCs w:val="24"/>
                <w:lang w:eastAsia="uk-UA"/>
              </w:rPr>
              <w:t>Шафа для медикаментів з ящиками 1000х500х2175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CYR" w:eastAsia="Times New Roman" w:hAnsi="Times New Roman CYR" w:cs="Times New Roman CYR"/>
                <w:color w:val="000000"/>
                <w:sz w:val="24"/>
                <w:szCs w:val="24"/>
                <w:lang w:eastAsia="uk-UA"/>
              </w:rPr>
              <w:t>Шафа складається з 2 частин. Верхня закрита двома дверима в середині 2 полки (3від), нижня частина поділена на 6 шухляд (ящиків) (2 по ширині і 3 по висоті). Кожна шухляда перемичкою посередині ділиться на два відділення. ДСП «</w:t>
            </w:r>
            <w:proofErr w:type="spellStart"/>
            <w:r w:rsidRPr="00C12C5F">
              <w:rPr>
                <w:rFonts w:ascii="Times New Roman CYR" w:eastAsia="Times New Roman" w:hAnsi="Times New Roman CYR" w:cs="Times New Roman CYR"/>
                <w:color w:val="000000"/>
                <w:sz w:val="24"/>
                <w:szCs w:val="24"/>
                <w:lang w:eastAsia="uk-UA"/>
              </w:rPr>
              <w:t>Kronospan</w:t>
            </w:r>
            <w:proofErr w:type="spellEnd"/>
            <w:r w:rsidRPr="00C12C5F">
              <w:rPr>
                <w:rFonts w:ascii="Times New Roman CYR" w:eastAsia="Times New Roman" w:hAnsi="Times New Roman CYR" w:cs="Times New Roman CYR"/>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і корпус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ДСП: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18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задня</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стінка</w:t>
            </w:r>
            <w:proofErr w:type="spellEnd"/>
            <w:r w:rsidRPr="00C12C5F">
              <w:rPr>
                <w:rFonts w:ascii="Times New Roman CYR" w:eastAsia="Times New Roman" w:hAnsi="Times New Roman CYR" w:cs="Times New Roman CYR"/>
                <w:color w:val="000000"/>
                <w:sz w:val="24"/>
                <w:szCs w:val="24"/>
                <w:lang w:val="ru-RU" w:eastAsia="ru-RU"/>
              </w:rPr>
              <w:t xml:space="preserve"> ХДФ не </w:t>
            </w:r>
            <w:proofErr w:type="spellStart"/>
            <w:r w:rsidRPr="00C12C5F">
              <w:rPr>
                <w:rFonts w:ascii="Times New Roman CYR" w:eastAsia="Times New Roman" w:hAnsi="Times New Roman CYR" w:cs="Times New Roman CYR"/>
                <w:color w:val="000000"/>
                <w:sz w:val="24"/>
                <w:szCs w:val="24"/>
                <w:lang w:val="ru-RU" w:eastAsia="ru-RU"/>
              </w:rPr>
              <w:t>менше</w:t>
            </w:r>
            <w:proofErr w:type="spellEnd"/>
            <w:r w:rsidRPr="00C12C5F">
              <w:rPr>
                <w:rFonts w:ascii="Times New Roman CYR" w:eastAsia="Times New Roman" w:hAnsi="Times New Roman CYR" w:cs="Times New Roman CYR"/>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фасад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2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r w:rsidRPr="00C12C5F">
              <w:rPr>
                <w:rFonts w:ascii="Times New Roman CYR" w:eastAsia="Times New Roman" w:hAnsi="Times New Roman CYR" w:cs="Times New Roman CYR"/>
                <w:color w:val="000000"/>
                <w:sz w:val="24"/>
                <w:szCs w:val="24"/>
                <w:lang w:val="ru-RU" w:eastAsia="ru-RU"/>
              </w:rPr>
              <w:t xml:space="preserve">корпус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полиці</w:t>
            </w:r>
            <w:proofErr w:type="spellEnd"/>
            <w:r w:rsidRPr="00C12C5F">
              <w:rPr>
                <w:rFonts w:ascii="Times New Roman CYR" w:eastAsia="Times New Roman" w:hAnsi="Times New Roman CYR" w:cs="Times New Roman CYR"/>
                <w:color w:val="000000"/>
                <w:sz w:val="24"/>
                <w:szCs w:val="24"/>
                <w:lang w:val="ru-RU" w:eastAsia="ru-RU"/>
              </w:rPr>
              <w:t xml:space="preserve"> – </w:t>
            </w:r>
            <w:proofErr w:type="spellStart"/>
            <w:r w:rsidRPr="00C12C5F">
              <w:rPr>
                <w:rFonts w:ascii="Times New Roman CYR" w:eastAsia="Times New Roman" w:hAnsi="Times New Roman CYR" w:cs="Times New Roman CYR"/>
                <w:color w:val="000000"/>
                <w:sz w:val="24"/>
                <w:szCs w:val="24"/>
                <w:lang w:val="ru-RU" w:eastAsia="ru-RU"/>
              </w:rPr>
              <w:t>від</w:t>
            </w:r>
            <w:proofErr w:type="spellEnd"/>
            <w:r w:rsidRPr="00C12C5F">
              <w:rPr>
                <w:rFonts w:ascii="Times New Roman CYR" w:eastAsia="Times New Roman" w:hAnsi="Times New Roman CYR" w:cs="Times New Roman CYR"/>
                <w:color w:val="000000"/>
                <w:sz w:val="24"/>
                <w:szCs w:val="24"/>
                <w:lang w:val="ru-RU" w:eastAsia="ru-RU"/>
              </w:rPr>
              <w:t xml:space="preserve"> 0,6 мм;</w:t>
            </w:r>
          </w:p>
          <w:p w:rsidR="00C12C5F" w:rsidRPr="00B073E3"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CYR" w:eastAsia="Times New Roman" w:hAnsi="Times New Roman CYR" w:cs="Times New Roman CYR"/>
                <w:color w:val="000000"/>
                <w:sz w:val="24"/>
                <w:szCs w:val="24"/>
                <w:lang w:val="ru-RU" w:eastAsia="ru-RU"/>
              </w:rPr>
              <w:t>Фурнітура</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петлі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накладні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внутрішні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відкривання</w:t>
            </w:r>
            <w:proofErr w:type="spellEnd"/>
            <w:r w:rsidRPr="00C12C5F">
              <w:rPr>
                <w:rFonts w:ascii="Times New Roman CYR" w:eastAsia="Times New Roman" w:hAnsi="Times New Roman CYR" w:cs="Times New Roman CYR"/>
                <w:color w:val="000000"/>
                <w:sz w:val="24"/>
                <w:szCs w:val="24"/>
                <w:lang w:val="ru-RU" w:eastAsia="ru-RU"/>
              </w:rPr>
              <w:t xml:space="preserve"> на 110 </w:t>
            </w:r>
            <w:proofErr w:type="spellStart"/>
            <w:proofErr w:type="gramStart"/>
            <w:r w:rsidRPr="00C12C5F">
              <w:rPr>
                <w:rFonts w:ascii="Times New Roman CYR" w:eastAsia="Times New Roman" w:hAnsi="Times New Roman CYR" w:cs="Times New Roman CYR"/>
                <w:color w:val="000000"/>
                <w:sz w:val="24"/>
                <w:szCs w:val="24"/>
                <w:lang w:val="ru-RU" w:eastAsia="ru-RU"/>
              </w:rPr>
              <w:t>градусів</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gramEnd"/>
            <w:r w:rsidRPr="00C12C5F">
              <w:rPr>
                <w:rFonts w:ascii="Times New Roman CYR" w:eastAsia="Times New Roman" w:hAnsi="Times New Roman CYR" w:cs="Times New Roman CYR"/>
                <w:color w:val="000000"/>
                <w:sz w:val="24"/>
                <w:szCs w:val="24"/>
                <w:lang w:val="ru-RU" w:eastAsia="ru-RU"/>
              </w:rPr>
              <w:t xml:space="preserve"> по 2 на </w:t>
            </w:r>
            <w:proofErr w:type="spellStart"/>
            <w:r w:rsidRPr="00C12C5F">
              <w:rPr>
                <w:rFonts w:ascii="Times New Roman CYR" w:eastAsia="Times New Roman" w:hAnsi="Times New Roman CYR" w:cs="Times New Roman CYR"/>
                <w:color w:val="000000"/>
                <w:sz w:val="24"/>
                <w:szCs w:val="24"/>
                <w:lang w:val="ru-RU" w:eastAsia="ru-RU"/>
              </w:rPr>
              <w:t>кожні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Направл</w:t>
            </w:r>
            <w:proofErr w:type="spellEnd"/>
            <w:r w:rsidRPr="00C12C5F">
              <w:rPr>
                <w:rFonts w:ascii="Times New Roman CYR" w:eastAsia="Times New Roman" w:hAnsi="Times New Roman CYR" w:cs="Times New Roman CYR"/>
                <w:color w:val="000000"/>
                <w:sz w:val="24"/>
                <w:szCs w:val="24"/>
                <w:lang w:val="ru-RU" w:eastAsia="ru-RU"/>
              </w:rPr>
              <w:t>. </w:t>
            </w:r>
            <w:proofErr w:type="spellStart"/>
            <w:r w:rsidRPr="00C12C5F">
              <w:rPr>
                <w:rFonts w:ascii="Times New Roman CYR" w:eastAsia="Times New Roman" w:hAnsi="Times New Roman CYR" w:cs="Times New Roman CYR"/>
                <w:color w:val="000000"/>
                <w:sz w:val="24"/>
                <w:szCs w:val="24"/>
                <w:lang w:val="ru-RU" w:eastAsia="ru-RU"/>
              </w:rPr>
              <w:t>телескопічні</w:t>
            </w:r>
            <w:proofErr w:type="spellEnd"/>
            <w:r w:rsidRPr="00C12C5F">
              <w:rPr>
                <w:rFonts w:ascii="Times New Roman CYR" w:eastAsia="Times New Roman" w:hAnsi="Times New Roman CYR" w:cs="Times New Roman CYR"/>
                <w:color w:val="000000"/>
                <w:sz w:val="24"/>
                <w:szCs w:val="24"/>
                <w:lang w:val="ru-RU" w:eastAsia="ru-RU"/>
              </w:rPr>
              <w:t xml:space="preserve"> з </w:t>
            </w:r>
            <w:proofErr w:type="spellStart"/>
            <w:r w:rsidRPr="00C12C5F">
              <w:rPr>
                <w:rFonts w:ascii="Times New Roman CYR" w:eastAsia="Times New Roman" w:hAnsi="Times New Roman CYR" w:cs="Times New Roman CYR"/>
                <w:color w:val="000000"/>
                <w:sz w:val="24"/>
                <w:szCs w:val="24"/>
                <w:lang w:val="ru-RU" w:eastAsia="ru-RU"/>
              </w:rPr>
              <w:t>номінальною</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навантаженістю</w:t>
            </w:r>
            <w:proofErr w:type="spellEnd"/>
            <w:r w:rsidRPr="00C12C5F">
              <w:rPr>
                <w:rFonts w:ascii="Times New Roman CYR" w:eastAsia="Times New Roman" w:hAnsi="Times New Roman CYR" w:cs="Times New Roman CYR"/>
                <w:color w:val="000000"/>
                <w:sz w:val="24"/>
                <w:szCs w:val="24"/>
                <w:lang w:val="ru-RU" w:eastAsia="ru-RU"/>
              </w:rPr>
              <w:t xml:space="preserve"> 45кг на 1 ящик, </w:t>
            </w:r>
            <w:proofErr w:type="spellStart"/>
            <w:r w:rsidRPr="00C12C5F">
              <w:rPr>
                <w:rFonts w:ascii="Times New Roman CYR" w:eastAsia="Times New Roman" w:hAnsi="Times New Roman CYR" w:cs="Times New Roman CYR"/>
                <w:color w:val="000000"/>
                <w:sz w:val="24"/>
                <w:szCs w:val="24"/>
                <w:lang w:val="ru-RU" w:eastAsia="ru-RU"/>
              </w:rPr>
              <w:t>двері</w:t>
            </w:r>
            <w:proofErr w:type="spellEnd"/>
            <w:r w:rsidRPr="00C12C5F">
              <w:rPr>
                <w:rFonts w:ascii="Times New Roman CYR" w:eastAsia="Times New Roman" w:hAnsi="Times New Roman CYR" w:cs="Times New Roman CYR"/>
                <w:color w:val="000000"/>
                <w:sz w:val="24"/>
                <w:szCs w:val="24"/>
                <w:lang w:val="ru-RU" w:eastAsia="ru-RU"/>
              </w:rPr>
              <w:t xml:space="preserve"> та  </w:t>
            </w:r>
            <w:proofErr w:type="spellStart"/>
            <w:r w:rsidRPr="00C12C5F">
              <w:rPr>
                <w:rFonts w:ascii="Times New Roman CYR" w:eastAsia="Times New Roman" w:hAnsi="Times New Roman CYR" w:cs="Times New Roman CYR"/>
                <w:color w:val="000000"/>
                <w:sz w:val="24"/>
                <w:szCs w:val="24"/>
                <w:lang w:val="ru-RU" w:eastAsia="ru-RU"/>
              </w:rPr>
              <w:t>шухляди</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закриті</w:t>
            </w:r>
            <w:proofErr w:type="spellEnd"/>
            <w:r w:rsidRPr="00C12C5F">
              <w:rPr>
                <w:rFonts w:ascii="Times New Roman CYR" w:eastAsia="Times New Roman" w:hAnsi="Times New Roman CYR" w:cs="Times New Roman CYR"/>
                <w:color w:val="000000"/>
                <w:sz w:val="24"/>
                <w:szCs w:val="24"/>
                <w:lang w:val="ru-RU" w:eastAsia="ru-RU"/>
              </w:rPr>
              <w:t xml:space="preserve"> на замок. </w:t>
            </w:r>
            <w:proofErr w:type="spellStart"/>
            <w:r w:rsidRPr="00C12C5F">
              <w:rPr>
                <w:rFonts w:ascii="Times New Roman CYR" w:eastAsia="Times New Roman" w:hAnsi="Times New Roman CYR" w:cs="Times New Roman CYR"/>
                <w:color w:val="000000"/>
                <w:sz w:val="24"/>
                <w:szCs w:val="24"/>
                <w:lang w:val="ru-RU" w:eastAsia="ru-RU"/>
              </w:rPr>
              <w:t>Шафа</w:t>
            </w:r>
            <w:proofErr w:type="spellEnd"/>
            <w:r w:rsidRPr="00C12C5F">
              <w:rPr>
                <w:rFonts w:ascii="Times New Roman CYR" w:eastAsia="Times New Roman" w:hAnsi="Times New Roman CYR" w:cs="Times New Roman CYR"/>
                <w:color w:val="000000"/>
                <w:sz w:val="24"/>
                <w:szCs w:val="24"/>
                <w:lang w:val="ru-RU" w:eastAsia="ru-RU"/>
              </w:rPr>
              <w:t xml:space="preserve"> на </w:t>
            </w:r>
            <w:proofErr w:type="spellStart"/>
            <w:r w:rsidRPr="00C12C5F">
              <w:rPr>
                <w:rFonts w:ascii="Times New Roman CYR" w:eastAsia="Times New Roman" w:hAnsi="Times New Roman CYR" w:cs="Times New Roman CYR"/>
                <w:color w:val="000000"/>
                <w:sz w:val="24"/>
                <w:szCs w:val="24"/>
                <w:lang w:val="ru-RU" w:eastAsia="ru-RU"/>
              </w:rPr>
              <w:t>регульованих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хромованих</w:t>
            </w:r>
            <w:proofErr w:type="spellEnd"/>
            <w:r w:rsidRPr="00C12C5F">
              <w:rPr>
                <w:rFonts w:ascii="Times New Roman CYR" w:eastAsia="Times New Roman" w:hAnsi="Times New Roman CYR" w:cs="Times New Roman CYR"/>
                <w:color w:val="000000"/>
                <w:sz w:val="24"/>
                <w:szCs w:val="24"/>
                <w:lang w:val="ru-RU" w:eastAsia="ru-RU"/>
              </w:rPr>
              <w:t xml:space="preserve"> </w:t>
            </w:r>
            <w:proofErr w:type="spellStart"/>
            <w:r w:rsidRPr="00C12C5F">
              <w:rPr>
                <w:rFonts w:ascii="Times New Roman CYR" w:eastAsia="Times New Roman" w:hAnsi="Times New Roman CYR" w:cs="Times New Roman CYR"/>
                <w:color w:val="000000"/>
                <w:sz w:val="24"/>
                <w:szCs w:val="24"/>
                <w:lang w:val="ru-RU" w:eastAsia="ru-RU"/>
              </w:rPr>
              <w:t>ніжках</w:t>
            </w:r>
            <w:proofErr w:type="spellEnd"/>
            <w:r w:rsidRPr="00C12C5F">
              <w:rPr>
                <w:rFonts w:ascii="Times New Roman CYR" w:eastAsia="Times New Roman" w:hAnsi="Times New Roman CYR" w:cs="Times New Roman CYR"/>
                <w:color w:val="000000"/>
                <w:sz w:val="24"/>
                <w:szCs w:val="24"/>
                <w:lang w:val="ru-RU" w:eastAsia="ru-RU"/>
              </w:rPr>
              <w:t xml:space="preserve">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2</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36</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Шафа для медикаментів 900х500х2175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Шафа складається з 2 частин. Верхня та нижня частини закриті двома дверима в середині 2 полки (3від),  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lastRenderedPageBreak/>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 Шафа на регульованих хромованих ніжках 100мм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lastRenderedPageBreak/>
              <w:t>3</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37</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Антресоль 1000х500х750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Антресоль закрита двома дверима в середині 1 полки (2від), </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2</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38</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color w:val="000000"/>
                <w:sz w:val="24"/>
                <w:szCs w:val="24"/>
                <w:lang w:eastAsia="uk-UA"/>
              </w:rPr>
              <w:t>Антресоль 900х500х750 мм</w:t>
            </w:r>
          </w:p>
          <w:p w:rsidR="00C12C5F" w:rsidRPr="00C12C5F" w:rsidRDefault="00C12C5F" w:rsidP="00C12C5F">
            <w:pPr>
              <w:widowControl w:val="0"/>
              <w:spacing w:after="0" w:line="100" w:lineRule="atLeast"/>
              <w:ind w:left="29"/>
              <w:jc w:val="both"/>
              <w:rPr>
                <w:rFonts w:ascii="Times New Roman" w:eastAsia="Times New Roman" w:hAnsi="Times New Roman" w:cs="Times New Roman"/>
                <w:color w:val="000000"/>
                <w:sz w:val="24"/>
                <w:szCs w:val="24"/>
                <w:lang w:eastAsia="uk-UA"/>
              </w:rPr>
            </w:pPr>
            <w:r w:rsidRPr="00C12C5F">
              <w:rPr>
                <w:rFonts w:ascii="Times New Roman" w:eastAsia="Times New Roman" w:hAnsi="Times New Roman" w:cs="Times New Roman"/>
                <w:color w:val="000000"/>
                <w:sz w:val="24"/>
                <w:szCs w:val="24"/>
                <w:lang w:eastAsia="uk-UA"/>
              </w:rPr>
              <w:t>Антресоль закрита двома дверима в середині 1 полки (2від), </w:t>
            </w:r>
          </w:p>
          <w:p w:rsidR="00C12C5F" w:rsidRPr="00C12C5F" w:rsidRDefault="00C12C5F" w:rsidP="00C12C5F">
            <w:pPr>
              <w:widowControl w:val="0"/>
              <w:spacing w:after="0" w:line="100" w:lineRule="atLeast"/>
              <w:ind w:left="29"/>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color w:val="000000"/>
                <w:sz w:val="24"/>
                <w:szCs w:val="24"/>
                <w:lang w:eastAsia="uk-UA"/>
              </w:rPr>
              <w:t>ДСП «</w:t>
            </w:r>
            <w:proofErr w:type="spellStart"/>
            <w:r w:rsidRPr="00C12C5F">
              <w:rPr>
                <w:rFonts w:ascii="Times New Roman" w:eastAsia="Times New Roman" w:hAnsi="Times New Roman" w:cs="Times New Roman"/>
                <w:color w:val="000000"/>
                <w:sz w:val="24"/>
                <w:szCs w:val="24"/>
                <w:lang w:eastAsia="uk-UA"/>
              </w:rPr>
              <w:t>Kronospan</w:t>
            </w:r>
            <w:proofErr w:type="spellEnd"/>
            <w:r w:rsidRPr="00C12C5F">
              <w:rPr>
                <w:rFonts w:ascii="Times New Roman" w:eastAsia="Times New Roman" w:hAnsi="Times New Roman" w:cs="Times New Roman"/>
                <w:color w:val="000000"/>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xml:space="preserve"> ХДФ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3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color w:val="000000"/>
                <w:sz w:val="24"/>
                <w:szCs w:val="24"/>
                <w:lang w:eastAsia="uk-UA"/>
              </w:rPr>
              <w:t>Фурнітура: петлі накладні внутрішні відкривання на 110 градусів , по 2 на кожні двері; двері закриті на замок.</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3</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39</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sz w:val="24"/>
                <w:szCs w:val="24"/>
                <w:lang w:eastAsia="uk-UA"/>
              </w:rPr>
              <w:t>Шафа гардеробна  1100х550х2150 мм:</w:t>
            </w:r>
          </w:p>
          <w:p w:rsidR="00C12C5F" w:rsidRPr="00C12C5F" w:rsidRDefault="00C12C5F" w:rsidP="00C12C5F">
            <w:pPr>
              <w:widowControl w:val="0"/>
              <w:spacing w:after="0"/>
              <w:ind w:left="29"/>
              <w:jc w:val="both"/>
              <w:rPr>
                <w:rFonts w:ascii="Times New Roman" w:hAnsi="Times New Roman" w:cs="Times New Roman"/>
                <w:sz w:val="24"/>
                <w:szCs w:val="24"/>
              </w:rPr>
            </w:pPr>
            <w:r w:rsidRPr="00C12C5F">
              <w:rPr>
                <w:rFonts w:ascii="Times New Roman" w:hAnsi="Times New Roman" w:cs="Times New Roman"/>
                <w:sz w:val="24"/>
                <w:szCs w:val="24"/>
              </w:rPr>
              <w:t>ДСП «</w:t>
            </w:r>
            <w:proofErr w:type="spellStart"/>
            <w:r w:rsidRPr="00C12C5F">
              <w:rPr>
                <w:rFonts w:ascii="Times New Roman" w:hAnsi="Times New Roman" w:cs="Times New Roman"/>
                <w:sz w:val="24"/>
                <w:szCs w:val="24"/>
                <w:lang w:val="en-US"/>
              </w:rPr>
              <w:t>Kronospan</w:t>
            </w:r>
            <w:proofErr w:type="spellEnd"/>
            <w:r w:rsidRPr="00C12C5F">
              <w:rPr>
                <w:rFonts w:ascii="Times New Roman" w:hAnsi="Times New Roman" w:cs="Times New Roman"/>
                <w:sz w:val="24"/>
                <w:szCs w:val="24"/>
              </w:rPr>
              <w:t xml:space="preserve">»*18, Колір: Пісочний 0515РЕ; </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Товщина ламінованого ДСП і ХДФ:</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і корпус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ДСП: не менше 18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задня стінка ХДФ не менше 3 мм.</w:t>
            </w:r>
          </w:p>
          <w:p w:rsidR="00C12C5F" w:rsidRPr="00C12C5F" w:rsidRDefault="00C12C5F" w:rsidP="00C12C5F">
            <w:pPr>
              <w:widowControl w:val="0"/>
              <w:spacing w:after="0" w:line="240" w:lineRule="auto"/>
              <w:jc w:val="both"/>
              <w:rPr>
                <w:rFonts w:ascii="Times New Roman" w:hAnsi="Times New Roman" w:cs="Times New Roman"/>
                <w:sz w:val="24"/>
                <w:szCs w:val="24"/>
              </w:rPr>
            </w:pPr>
            <w:r w:rsidRPr="00C12C5F">
              <w:rPr>
                <w:rFonts w:ascii="Times New Roman" w:hAnsi="Times New Roman" w:cs="Times New Roman"/>
                <w:sz w:val="24"/>
                <w:szCs w:val="24"/>
              </w:rPr>
              <w:t>Товщина протиударної ПВХ крайки:</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фасад – від 2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корпус – від 0,6 мм;</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полиці – від 0,6 мм;</w:t>
            </w:r>
          </w:p>
          <w:p w:rsidR="00C12C5F" w:rsidRPr="00C12C5F" w:rsidRDefault="00C12C5F" w:rsidP="00C12C5F">
            <w:pPr>
              <w:widowControl w:val="0"/>
              <w:spacing w:after="0" w:line="240" w:lineRule="auto"/>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Фурнітура:</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петлі: накладні внутрішні відкривання на 110 градусів з системою плавного закривання, по 4 на кожні двері;</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 xml:space="preserve">збирання  на основі ексцентрикових стяжок (на </w:t>
            </w:r>
            <w:proofErr w:type="spellStart"/>
            <w:r w:rsidRPr="00C12C5F">
              <w:rPr>
                <w:rFonts w:ascii="Times New Roman" w:hAnsi="Times New Roman" w:cs="Times New Roman"/>
                <w:sz w:val="24"/>
                <w:szCs w:val="24"/>
              </w:rPr>
              <w:t>мініфіксах</w:t>
            </w:r>
            <w:proofErr w:type="spellEnd"/>
            <w:r w:rsidRPr="00C12C5F">
              <w:rPr>
                <w:rFonts w:ascii="Times New Roman" w:hAnsi="Times New Roman" w:cs="Times New Roman"/>
                <w:sz w:val="24"/>
                <w:szCs w:val="24"/>
              </w:rPr>
              <w:t>);</w:t>
            </w:r>
          </w:p>
          <w:p w:rsidR="00C12C5F" w:rsidRPr="00C12C5F" w:rsidRDefault="00C12C5F" w:rsidP="00C12C5F">
            <w:pPr>
              <w:widowControl w:val="0"/>
              <w:spacing w:after="0"/>
              <w:jc w:val="both"/>
              <w:rPr>
                <w:rFonts w:ascii="Times New Roman" w:hAnsi="Times New Roman" w:cs="Times New Roman"/>
                <w:sz w:val="24"/>
                <w:szCs w:val="24"/>
              </w:rPr>
            </w:pPr>
            <w:r w:rsidRPr="00C12C5F">
              <w:rPr>
                <w:rFonts w:ascii="Times New Roman" w:hAnsi="Times New Roman" w:cs="Times New Roman"/>
                <w:sz w:val="24"/>
                <w:szCs w:val="24"/>
              </w:rPr>
              <w:t>ручки металеві хромовані з міжосьовою відстанню від 96 мм</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proofErr w:type="spellStart"/>
            <w:r w:rsidRPr="00C12C5F">
              <w:rPr>
                <w:rFonts w:ascii="Times New Roman" w:eastAsia="Times New Roman" w:hAnsi="Times New Roman" w:cs="Times New Roman"/>
                <w:sz w:val="24"/>
                <w:szCs w:val="24"/>
                <w:lang w:eastAsia="uk-UA"/>
              </w:rPr>
              <w:t>Особливості:шафа</w:t>
            </w:r>
            <w:proofErr w:type="spellEnd"/>
            <w:r w:rsidRPr="00C12C5F">
              <w:rPr>
                <w:rFonts w:ascii="Times New Roman" w:eastAsia="Times New Roman" w:hAnsi="Times New Roman" w:cs="Times New Roman"/>
                <w:sz w:val="24"/>
                <w:szCs w:val="24"/>
                <w:lang w:eastAsia="uk-UA"/>
              </w:rPr>
              <w:t xml:space="preserve"> </w:t>
            </w:r>
            <w:proofErr w:type="spellStart"/>
            <w:r w:rsidRPr="00C12C5F">
              <w:rPr>
                <w:rFonts w:ascii="Times New Roman" w:eastAsia="Times New Roman" w:hAnsi="Times New Roman" w:cs="Times New Roman"/>
                <w:sz w:val="24"/>
                <w:szCs w:val="24"/>
                <w:lang w:eastAsia="uk-UA"/>
              </w:rPr>
              <w:t>поділина</w:t>
            </w:r>
            <w:proofErr w:type="spellEnd"/>
            <w:r w:rsidRPr="00C12C5F">
              <w:rPr>
                <w:rFonts w:ascii="Times New Roman" w:eastAsia="Times New Roman" w:hAnsi="Times New Roman" w:cs="Times New Roman"/>
                <w:sz w:val="24"/>
                <w:szCs w:val="24"/>
                <w:lang w:eastAsia="uk-UA"/>
              </w:rPr>
              <w:t xml:space="preserve"> на 2 відділи по ширині, у кожному відділі металева штанга для вішаків та глухі полиці (по одній вгорі та в низу) закриті фасадами з ДСП; висота між полицями не менше 240 мм;</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lastRenderedPageBreak/>
              <w:t>40</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Times New Roman" w:hAnsi="Times New Roman" w:cs="Times New Roman"/>
                <w:b/>
                <w:kern w:val="1"/>
                <w:sz w:val="24"/>
                <w:szCs w:val="24"/>
                <w:lang w:eastAsia="uk-UA"/>
              </w:rPr>
            </w:pPr>
            <w:r w:rsidRPr="00C12C5F">
              <w:rPr>
                <w:rFonts w:ascii="Times New Roman" w:eastAsia="Times New Roman" w:hAnsi="Times New Roman" w:cs="Times New Roman"/>
                <w:b/>
                <w:kern w:val="1"/>
                <w:sz w:val="24"/>
                <w:szCs w:val="24"/>
                <w:lang w:eastAsia="uk-UA"/>
              </w:rPr>
              <w:t>Стіл робочий з мобільною тумбою 1200х600х750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proofErr w:type="gram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ДСП</w:t>
            </w:r>
            <w:proofErr w:type="gramEnd"/>
            <w:r w:rsidRPr="00C12C5F">
              <w:rPr>
                <w:rFonts w:ascii="Times New Roman" w:eastAsia="Times New Roman" w:hAnsi="Times New Roman" w:cs="Times New Roman"/>
                <w:color w:val="000000"/>
                <w:sz w:val="24"/>
                <w:szCs w:val="24"/>
                <w:lang w:val="ru-RU" w:eastAsia="ru-RU"/>
              </w:rPr>
              <w:t xml:space="preserve">: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Фасад</w:t>
            </w:r>
            <w:r w:rsidRPr="00C12C5F">
              <w:rPr>
                <w:rFonts w:ascii="Times New Roman" w:eastAsia="Times New Roman" w:hAnsi="Times New Roman" w:cs="Times New Roman"/>
                <w:color w:val="000000"/>
                <w:sz w:val="24"/>
                <w:szCs w:val="24"/>
                <w:lang w:eastAsia="ru-RU"/>
              </w:rPr>
              <w:t xml:space="preserve"> та кришка</w:t>
            </w:r>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color w:val="000000"/>
                <w:sz w:val="24"/>
                <w:szCs w:val="24"/>
                <w:lang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b/>
                <w:sz w:val="24"/>
                <w:szCs w:val="24"/>
                <w:lang w:val="ru-RU" w:eastAsia="ru-RU"/>
              </w:rPr>
            </w:pPr>
            <w:r w:rsidRPr="00C12C5F">
              <w:rPr>
                <w:rFonts w:ascii="Times New Roman" w:eastAsia="Times New Roman" w:hAnsi="Times New Roman" w:cs="Times New Roman"/>
                <w:color w:val="000000"/>
                <w:sz w:val="24"/>
                <w:szCs w:val="24"/>
                <w:lang w:eastAsia="ru-RU"/>
              </w:rPr>
              <w:t>Тумба мобільна на резинових колесах, має 3 висувні шухляди на телескопічних направляючих.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41</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240" w:lineRule="auto"/>
              <w:rPr>
                <w:rFonts w:ascii="Times New Roman" w:eastAsia="Calibri" w:hAnsi="Times New Roman" w:cs="Times New Roman"/>
                <w:b/>
                <w:spacing w:val="-5"/>
                <w:sz w:val="24"/>
                <w:szCs w:val="24"/>
                <w:lang w:eastAsia="uk-UA"/>
              </w:rPr>
            </w:pPr>
            <w:r w:rsidRPr="00C12C5F">
              <w:rPr>
                <w:rFonts w:ascii="Times New Roman" w:eastAsia="Calibri" w:hAnsi="Times New Roman" w:cs="Times New Roman"/>
                <w:b/>
                <w:spacing w:val="-5"/>
                <w:sz w:val="24"/>
                <w:szCs w:val="24"/>
                <w:lang w:eastAsia="uk-UA"/>
              </w:rPr>
              <w:t>Стіл комп’ютерний 1400х600х750 мм</w:t>
            </w:r>
          </w:p>
          <w:p w:rsidR="00C12C5F" w:rsidRPr="00C12C5F" w:rsidRDefault="00C12C5F" w:rsidP="00C12C5F">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pacing w:val="-5"/>
                <w:sz w:val="24"/>
                <w:szCs w:val="24"/>
              </w:rPr>
            </w:pPr>
            <w:r w:rsidRPr="00C12C5F">
              <w:rPr>
                <w:rFonts w:ascii="Times New Roman" w:eastAsia="Calibri" w:hAnsi="Times New Roman" w:cs="Times New Roman"/>
                <w:spacing w:val="-5"/>
                <w:sz w:val="24"/>
                <w:szCs w:val="24"/>
              </w:rPr>
              <w:t>ДСП «</w:t>
            </w:r>
            <w:proofErr w:type="spellStart"/>
            <w:r w:rsidRPr="00C12C5F">
              <w:rPr>
                <w:rFonts w:ascii="Times New Roman" w:eastAsia="Calibri" w:hAnsi="Times New Roman" w:cs="Times New Roman"/>
                <w:spacing w:val="-5"/>
                <w:sz w:val="24"/>
                <w:szCs w:val="24"/>
              </w:rPr>
              <w:t>Kronospan</w:t>
            </w:r>
            <w:proofErr w:type="spellEnd"/>
            <w:r w:rsidRPr="00C12C5F">
              <w:rPr>
                <w:rFonts w:ascii="Times New Roman" w:eastAsia="Calibri" w:hAnsi="Times New Roman" w:cs="Times New Roman"/>
                <w:spacing w:val="-5"/>
                <w:sz w:val="24"/>
                <w:szCs w:val="24"/>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Calibri" w:hAnsi="Times New Roman" w:cs="Times New Roman"/>
                <w:spacing w:val="-5"/>
                <w:sz w:val="24"/>
                <w:szCs w:val="24"/>
                <w:lang w:eastAsia="uk-UA"/>
              </w:rPr>
              <w:t>Праворуч від користувача стіл укомплектований тумбою стаціонарною на три шухляди. Ліворуч від користувача розташована стаціонарна підставка під системний блок. Полиця під клавіатуру висувається за допомогою напрямних повного висування (телескопічних).</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42</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spacing w:after="0" w:line="100" w:lineRule="atLeast"/>
              <w:rPr>
                <w:rFonts w:ascii="Times New Roman" w:eastAsia="Times New Roman" w:hAnsi="Times New Roman" w:cs="Times New Roman"/>
                <w:sz w:val="24"/>
                <w:szCs w:val="24"/>
                <w:lang w:eastAsia="uk-UA"/>
              </w:rPr>
            </w:pPr>
            <w:r w:rsidRPr="00C12C5F">
              <w:rPr>
                <w:rFonts w:ascii="Times New Roman" w:eastAsia="Times New Roman" w:hAnsi="Times New Roman" w:cs="Times New Roman"/>
                <w:b/>
                <w:bCs/>
                <w:color w:val="000000"/>
                <w:sz w:val="24"/>
                <w:szCs w:val="24"/>
                <w:lang w:eastAsia="uk-UA"/>
              </w:rPr>
              <w:t>Тумба  під принтер 1000х600х750 мм:</w:t>
            </w:r>
          </w:p>
          <w:p w:rsidR="00C12C5F" w:rsidRPr="00C12C5F" w:rsidRDefault="00C12C5F" w:rsidP="00C12C5F">
            <w:pPr>
              <w:spacing w:after="0" w:line="100" w:lineRule="atLeast"/>
              <w:rPr>
                <w:rFonts w:ascii="Times New Roman" w:eastAsia="Times New Roman" w:hAnsi="Times New Roman" w:cs="Times New Roman"/>
                <w:sz w:val="24"/>
                <w:szCs w:val="24"/>
                <w:lang w:eastAsia="ru-RU"/>
              </w:rPr>
            </w:pPr>
            <w:r w:rsidRPr="00C12C5F">
              <w:rPr>
                <w:rFonts w:ascii="Times New Roman" w:eastAsia="Times New Roman" w:hAnsi="Times New Roman" w:cs="Times New Roman"/>
                <w:color w:val="000000"/>
                <w:sz w:val="24"/>
                <w:szCs w:val="24"/>
                <w:lang w:eastAsia="ru-RU"/>
              </w:rPr>
              <w:t>ДСП «</w:t>
            </w:r>
            <w:proofErr w:type="spellStart"/>
            <w:r w:rsidRPr="00C12C5F">
              <w:rPr>
                <w:rFonts w:ascii="Times New Roman" w:eastAsia="Times New Roman" w:hAnsi="Times New Roman" w:cs="Times New Roman"/>
                <w:color w:val="000000"/>
                <w:sz w:val="24"/>
                <w:szCs w:val="24"/>
                <w:lang w:val="ru-RU" w:eastAsia="ru-RU"/>
              </w:rPr>
              <w:t>Kronospan</w:t>
            </w:r>
            <w:proofErr w:type="spellEnd"/>
            <w:r w:rsidRPr="00C12C5F">
              <w:rPr>
                <w:rFonts w:ascii="Times New Roman" w:eastAsia="Times New Roman" w:hAnsi="Times New Roman" w:cs="Times New Roman"/>
                <w:color w:val="000000"/>
                <w:sz w:val="24"/>
                <w:szCs w:val="24"/>
                <w:lang w:eastAsia="ru-RU"/>
              </w:rPr>
              <w:t xml:space="preserve">»*18, Колір: Пісочний 0515РЕ;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ламінованого</w:t>
            </w:r>
            <w:proofErr w:type="spellEnd"/>
            <w:r w:rsidRPr="00C12C5F">
              <w:rPr>
                <w:rFonts w:ascii="Times New Roman" w:eastAsia="Times New Roman" w:hAnsi="Times New Roman" w:cs="Times New Roman"/>
                <w:color w:val="000000"/>
                <w:sz w:val="24"/>
                <w:szCs w:val="24"/>
                <w:lang w:val="ru-RU" w:eastAsia="ru-RU"/>
              </w:rPr>
              <w:t xml:space="preserve"> ДСП і ХДФ:</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і корпус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ДСП: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w:t>
            </w:r>
          </w:p>
          <w:p w:rsidR="00C12C5F" w:rsidRPr="00C12C5F" w:rsidRDefault="00C12C5F" w:rsidP="00C12C5F">
            <w:pPr>
              <w:spacing w:after="0" w:line="100" w:lineRule="atLeast"/>
              <w:rPr>
                <w:rFonts w:ascii="Times New Roman" w:eastAsia="Times New Roman" w:hAnsi="Times New Roman" w:cs="Times New Roman"/>
                <w:color w:val="000000"/>
                <w:sz w:val="24"/>
                <w:szCs w:val="24"/>
                <w:lang w:eastAsia="ru-RU"/>
              </w:rPr>
            </w:pPr>
            <w:proofErr w:type="spellStart"/>
            <w:r w:rsidRPr="00C12C5F">
              <w:rPr>
                <w:rFonts w:ascii="Times New Roman" w:eastAsia="Times New Roman" w:hAnsi="Times New Roman" w:cs="Times New Roman"/>
                <w:color w:val="000000"/>
                <w:sz w:val="24"/>
                <w:szCs w:val="24"/>
                <w:lang w:val="ru-RU" w:eastAsia="ru-RU"/>
              </w:rPr>
              <w:t>задня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proofErr w:type="gramStart"/>
            <w:r w:rsidRPr="00C12C5F">
              <w:rPr>
                <w:rFonts w:ascii="Times New Roman" w:eastAsia="Times New Roman" w:hAnsi="Times New Roman" w:cs="Times New Roman"/>
                <w:color w:val="000000"/>
                <w:sz w:val="24"/>
                <w:szCs w:val="24"/>
                <w:lang w:val="ru-RU" w:eastAsia="ru-RU"/>
              </w:rPr>
              <w:t>стінка</w:t>
            </w:r>
            <w:proofErr w:type="spellEnd"/>
            <w:r w:rsidRPr="00C12C5F">
              <w:rPr>
                <w:rFonts w:ascii="Times New Roman" w:eastAsia="Times New Roman" w:hAnsi="Times New Roman" w:cs="Times New Roman"/>
                <w:color w:val="000000"/>
                <w:sz w:val="24"/>
                <w:szCs w:val="24"/>
                <w:lang w:val="ru-RU" w:eastAsia="ru-RU"/>
              </w:rPr>
              <w:t>  ДСП</w:t>
            </w:r>
            <w:proofErr w:type="gramEnd"/>
            <w:r w:rsidRPr="00C12C5F">
              <w:rPr>
                <w:rFonts w:ascii="Times New Roman" w:eastAsia="Times New Roman" w:hAnsi="Times New Roman" w:cs="Times New Roman"/>
                <w:color w:val="000000"/>
                <w:sz w:val="24"/>
                <w:szCs w:val="24"/>
                <w:lang w:val="ru-RU" w:eastAsia="ru-RU"/>
              </w:rPr>
              <w:t xml:space="preserve">: не </w:t>
            </w:r>
            <w:proofErr w:type="spellStart"/>
            <w:r w:rsidRPr="00C12C5F">
              <w:rPr>
                <w:rFonts w:ascii="Times New Roman" w:eastAsia="Times New Roman" w:hAnsi="Times New Roman" w:cs="Times New Roman"/>
                <w:color w:val="000000"/>
                <w:sz w:val="24"/>
                <w:szCs w:val="24"/>
                <w:lang w:val="ru-RU" w:eastAsia="ru-RU"/>
              </w:rPr>
              <w:t>менше</w:t>
            </w:r>
            <w:proofErr w:type="spellEnd"/>
            <w:r w:rsidRPr="00C12C5F">
              <w:rPr>
                <w:rFonts w:ascii="Times New Roman" w:eastAsia="Times New Roman" w:hAnsi="Times New Roman" w:cs="Times New Roman"/>
                <w:color w:val="000000"/>
                <w:sz w:val="24"/>
                <w:szCs w:val="24"/>
                <w:lang w:val="ru-RU" w:eastAsia="ru-RU"/>
              </w:rPr>
              <w:t xml:space="preserve"> 18 мм </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Товщина</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протиударної</w:t>
            </w:r>
            <w:proofErr w:type="spellEnd"/>
            <w:r w:rsidRPr="00C12C5F">
              <w:rPr>
                <w:rFonts w:ascii="Times New Roman" w:eastAsia="Times New Roman" w:hAnsi="Times New Roman" w:cs="Times New Roman"/>
                <w:color w:val="000000"/>
                <w:sz w:val="24"/>
                <w:szCs w:val="24"/>
                <w:lang w:val="ru-RU" w:eastAsia="ru-RU"/>
              </w:rPr>
              <w:t xml:space="preserve"> ПВХ </w:t>
            </w:r>
            <w:proofErr w:type="spellStart"/>
            <w:r w:rsidRPr="00C12C5F">
              <w:rPr>
                <w:rFonts w:ascii="Times New Roman" w:eastAsia="Times New Roman" w:hAnsi="Times New Roman" w:cs="Times New Roman"/>
                <w:color w:val="000000"/>
                <w:sz w:val="24"/>
                <w:szCs w:val="24"/>
                <w:lang w:val="ru-RU" w:eastAsia="ru-RU"/>
              </w:rPr>
              <w:t>крайки</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фасад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2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корпус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полиці</w:t>
            </w:r>
            <w:proofErr w:type="spellEnd"/>
            <w:r w:rsidRPr="00C12C5F">
              <w:rPr>
                <w:rFonts w:ascii="Times New Roman" w:eastAsia="Times New Roman" w:hAnsi="Times New Roman" w:cs="Times New Roman"/>
                <w:color w:val="000000"/>
                <w:sz w:val="24"/>
                <w:szCs w:val="24"/>
                <w:lang w:val="ru-RU" w:eastAsia="ru-RU"/>
              </w:rPr>
              <w:t xml:space="preserve"> –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0,6 мм;</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Фурнітура</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петлі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накладні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внутрішні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відкривання</w:t>
            </w:r>
            <w:proofErr w:type="spellEnd"/>
            <w:r w:rsidRPr="00C12C5F">
              <w:rPr>
                <w:rFonts w:ascii="Times New Roman" w:eastAsia="Times New Roman" w:hAnsi="Times New Roman" w:cs="Times New Roman"/>
                <w:color w:val="000000"/>
                <w:sz w:val="24"/>
                <w:szCs w:val="24"/>
                <w:lang w:val="ru-RU" w:eastAsia="ru-RU"/>
              </w:rPr>
              <w:t xml:space="preserve"> на 110 </w:t>
            </w:r>
            <w:proofErr w:type="spellStart"/>
            <w:r w:rsidRPr="00C12C5F">
              <w:rPr>
                <w:rFonts w:ascii="Times New Roman" w:eastAsia="Times New Roman" w:hAnsi="Times New Roman" w:cs="Times New Roman"/>
                <w:color w:val="000000"/>
                <w:sz w:val="24"/>
                <w:szCs w:val="24"/>
                <w:lang w:val="ru-RU" w:eastAsia="ru-RU"/>
              </w:rPr>
              <w:t>градусів</w:t>
            </w:r>
            <w:proofErr w:type="spellEnd"/>
            <w:r w:rsidRPr="00C12C5F">
              <w:rPr>
                <w:rFonts w:ascii="Times New Roman" w:eastAsia="Times New Roman" w:hAnsi="Times New Roman" w:cs="Times New Roman"/>
                <w:color w:val="000000"/>
                <w:sz w:val="24"/>
                <w:szCs w:val="24"/>
                <w:lang w:val="ru-RU" w:eastAsia="ru-RU"/>
              </w:rPr>
              <w:t xml:space="preserve"> з системою плавного </w:t>
            </w:r>
            <w:proofErr w:type="spellStart"/>
            <w:r w:rsidRPr="00C12C5F">
              <w:rPr>
                <w:rFonts w:ascii="Times New Roman" w:eastAsia="Times New Roman" w:hAnsi="Times New Roman" w:cs="Times New Roman"/>
                <w:color w:val="000000"/>
                <w:sz w:val="24"/>
                <w:szCs w:val="24"/>
                <w:lang w:val="ru-RU" w:eastAsia="ru-RU"/>
              </w:rPr>
              <w:t>закривання</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proofErr w:type="gramStart"/>
            <w:r w:rsidRPr="00C12C5F">
              <w:rPr>
                <w:rFonts w:ascii="Times New Roman" w:eastAsia="Times New Roman" w:hAnsi="Times New Roman" w:cs="Times New Roman"/>
                <w:color w:val="000000"/>
                <w:sz w:val="24"/>
                <w:szCs w:val="24"/>
                <w:lang w:val="ru-RU" w:eastAsia="ru-RU"/>
              </w:rPr>
              <w:t>збирання</w:t>
            </w:r>
            <w:proofErr w:type="spellEnd"/>
            <w:r w:rsidRPr="00C12C5F">
              <w:rPr>
                <w:rFonts w:ascii="Times New Roman" w:eastAsia="Times New Roman" w:hAnsi="Times New Roman" w:cs="Times New Roman"/>
                <w:color w:val="000000"/>
                <w:sz w:val="24"/>
                <w:szCs w:val="24"/>
                <w:lang w:val="ru-RU" w:eastAsia="ru-RU"/>
              </w:rPr>
              <w:t>  на</w:t>
            </w:r>
            <w:proofErr w:type="gram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основі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ексцентрикових</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стяжок</w:t>
            </w:r>
            <w:proofErr w:type="spellEnd"/>
            <w:r w:rsidRPr="00C12C5F">
              <w:rPr>
                <w:rFonts w:ascii="Times New Roman" w:eastAsia="Times New Roman" w:hAnsi="Times New Roman" w:cs="Times New Roman"/>
                <w:color w:val="000000"/>
                <w:sz w:val="24"/>
                <w:szCs w:val="24"/>
                <w:lang w:val="ru-RU" w:eastAsia="ru-RU"/>
              </w:rPr>
              <w:t xml:space="preserve"> (на </w:t>
            </w:r>
            <w:proofErr w:type="spellStart"/>
            <w:r w:rsidRPr="00C12C5F">
              <w:rPr>
                <w:rFonts w:ascii="Times New Roman" w:eastAsia="Times New Roman" w:hAnsi="Times New Roman" w:cs="Times New Roman"/>
                <w:color w:val="000000"/>
                <w:sz w:val="24"/>
                <w:szCs w:val="24"/>
                <w:lang w:val="ru-RU" w:eastAsia="ru-RU"/>
              </w:rPr>
              <w:t>мініфіксах</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ручки </w:t>
            </w:r>
            <w:proofErr w:type="spellStart"/>
            <w:r w:rsidRPr="00C12C5F">
              <w:rPr>
                <w:rFonts w:ascii="Times New Roman" w:eastAsia="Times New Roman" w:hAnsi="Times New Roman" w:cs="Times New Roman"/>
                <w:color w:val="000000"/>
                <w:sz w:val="24"/>
                <w:szCs w:val="24"/>
                <w:lang w:val="ru-RU" w:eastAsia="ru-RU"/>
              </w:rPr>
              <w:t>металеві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хромовані</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міжосьовою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відстанню</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від</w:t>
            </w:r>
            <w:proofErr w:type="spellEnd"/>
            <w:r w:rsidRPr="00C12C5F">
              <w:rPr>
                <w:rFonts w:ascii="Times New Roman" w:eastAsia="Times New Roman" w:hAnsi="Times New Roman" w:cs="Times New Roman"/>
                <w:color w:val="000000"/>
                <w:sz w:val="24"/>
                <w:szCs w:val="24"/>
                <w:lang w:val="ru-RU" w:eastAsia="ru-RU"/>
              </w:rPr>
              <w:t xml:space="preserve"> 96 мм, </w:t>
            </w:r>
            <w:proofErr w:type="spellStart"/>
            <w:r w:rsidRPr="00C12C5F">
              <w:rPr>
                <w:rFonts w:ascii="Times New Roman" w:eastAsia="Times New Roman" w:hAnsi="Times New Roman" w:cs="Times New Roman"/>
                <w:color w:val="000000"/>
                <w:sz w:val="24"/>
                <w:szCs w:val="24"/>
                <w:lang w:val="ru-RU" w:eastAsia="ru-RU"/>
              </w:rPr>
              <w:t>напрямні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телескопічні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Особливості</w:t>
            </w:r>
            <w:proofErr w:type="spellEnd"/>
            <w:r w:rsidRPr="00C12C5F">
              <w:rPr>
                <w:rFonts w:ascii="Times New Roman" w:eastAsia="Times New Roman" w:hAnsi="Times New Roman" w:cs="Times New Roman"/>
                <w:color w:val="000000"/>
                <w:sz w:val="24"/>
                <w:szCs w:val="24"/>
                <w:lang w:val="ru-RU" w:eastAsia="ru-RU"/>
              </w:rPr>
              <w:t>:</w:t>
            </w:r>
          </w:p>
          <w:p w:rsidR="00C12C5F" w:rsidRPr="00C12C5F" w:rsidRDefault="00C12C5F" w:rsidP="00C12C5F">
            <w:pPr>
              <w:spacing w:after="0" w:line="100" w:lineRule="atLeast"/>
              <w:rPr>
                <w:rFonts w:ascii="Times New Roman" w:eastAsia="Times New Roman" w:hAnsi="Times New Roman" w:cs="Times New Roman"/>
                <w:sz w:val="24"/>
                <w:szCs w:val="24"/>
                <w:lang w:val="ru-RU" w:eastAsia="ru-RU"/>
              </w:rPr>
            </w:pPr>
            <w:r w:rsidRPr="00C12C5F">
              <w:rPr>
                <w:rFonts w:ascii="Times New Roman" w:eastAsia="Times New Roman" w:hAnsi="Times New Roman" w:cs="Times New Roman"/>
                <w:color w:val="000000"/>
                <w:sz w:val="24"/>
                <w:szCs w:val="24"/>
                <w:lang w:val="ru-RU" w:eastAsia="ru-RU"/>
              </w:rPr>
              <w:t xml:space="preserve">Тумба </w:t>
            </w:r>
            <w:proofErr w:type="spellStart"/>
            <w:r w:rsidRPr="00C12C5F">
              <w:rPr>
                <w:rFonts w:ascii="Times New Roman" w:eastAsia="Times New Roman" w:hAnsi="Times New Roman" w:cs="Times New Roman"/>
                <w:color w:val="000000"/>
                <w:sz w:val="24"/>
                <w:szCs w:val="24"/>
                <w:lang w:val="ru-RU" w:eastAsia="ru-RU"/>
              </w:rPr>
              <w:t>поділена</w:t>
            </w:r>
            <w:proofErr w:type="spellEnd"/>
            <w:r w:rsidRPr="00C12C5F">
              <w:rPr>
                <w:rFonts w:ascii="Times New Roman" w:eastAsia="Times New Roman" w:hAnsi="Times New Roman" w:cs="Times New Roman"/>
                <w:color w:val="000000"/>
                <w:sz w:val="24"/>
                <w:szCs w:val="24"/>
                <w:lang w:val="ru-RU" w:eastAsia="ru-RU"/>
              </w:rPr>
              <w:t xml:space="preserve"> на 2 </w:t>
            </w:r>
            <w:proofErr w:type="spellStart"/>
            <w:r w:rsidRPr="00C12C5F">
              <w:rPr>
                <w:rFonts w:ascii="Times New Roman" w:eastAsia="Times New Roman" w:hAnsi="Times New Roman" w:cs="Times New Roman"/>
                <w:color w:val="000000"/>
                <w:sz w:val="24"/>
                <w:szCs w:val="24"/>
                <w:lang w:val="ru-RU" w:eastAsia="ru-RU"/>
              </w:rPr>
              <w:t>відділення</w:t>
            </w:r>
            <w:proofErr w:type="spellEnd"/>
            <w:r w:rsidRPr="00C12C5F">
              <w:rPr>
                <w:rFonts w:ascii="Times New Roman" w:eastAsia="Times New Roman" w:hAnsi="Times New Roman" w:cs="Times New Roman"/>
                <w:color w:val="000000"/>
                <w:sz w:val="24"/>
                <w:szCs w:val="24"/>
                <w:lang w:val="ru-RU" w:eastAsia="ru-RU"/>
              </w:rPr>
              <w:t xml:space="preserve">, з </w:t>
            </w:r>
            <w:proofErr w:type="spellStart"/>
            <w:r w:rsidRPr="00C12C5F">
              <w:rPr>
                <w:rFonts w:ascii="Times New Roman" w:eastAsia="Times New Roman" w:hAnsi="Times New Roman" w:cs="Times New Roman"/>
                <w:color w:val="000000"/>
                <w:sz w:val="24"/>
                <w:szCs w:val="24"/>
                <w:lang w:val="ru-RU" w:eastAsia="ru-RU"/>
              </w:rPr>
              <w:t>однієї</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сторони</w:t>
            </w:r>
            <w:proofErr w:type="spellEnd"/>
            <w:r w:rsidRPr="00C12C5F">
              <w:rPr>
                <w:rFonts w:ascii="Times New Roman" w:eastAsia="Times New Roman" w:hAnsi="Times New Roman" w:cs="Times New Roman"/>
                <w:color w:val="000000"/>
                <w:sz w:val="24"/>
                <w:szCs w:val="24"/>
                <w:lang w:val="ru-RU" w:eastAsia="ru-RU"/>
              </w:rPr>
              <w:t xml:space="preserve"> 3 ящики, з </w:t>
            </w:r>
            <w:proofErr w:type="spellStart"/>
            <w:r w:rsidRPr="00C12C5F">
              <w:rPr>
                <w:rFonts w:ascii="Times New Roman" w:eastAsia="Times New Roman" w:hAnsi="Times New Roman" w:cs="Times New Roman"/>
                <w:color w:val="000000"/>
                <w:sz w:val="24"/>
                <w:szCs w:val="24"/>
                <w:lang w:val="ru-RU" w:eastAsia="ru-RU"/>
              </w:rPr>
              <w:t>другої</w:t>
            </w:r>
            <w:proofErr w:type="spellEnd"/>
            <w:r w:rsidRPr="00C12C5F">
              <w:rPr>
                <w:rFonts w:ascii="Times New Roman" w:eastAsia="Times New Roman" w:hAnsi="Times New Roman" w:cs="Times New Roman"/>
                <w:color w:val="000000"/>
                <w:sz w:val="24"/>
                <w:szCs w:val="24"/>
                <w:lang w:val="ru-RU" w:eastAsia="ru-RU"/>
              </w:rPr>
              <w:t xml:space="preserve"> дверка.</w:t>
            </w:r>
          </w:p>
          <w:p w:rsidR="00C12C5F" w:rsidRPr="00C12C5F" w:rsidRDefault="00C12C5F" w:rsidP="00C12C5F">
            <w:pPr>
              <w:spacing w:after="0" w:line="100" w:lineRule="atLeast"/>
              <w:jc w:val="both"/>
              <w:rPr>
                <w:rFonts w:ascii="Times New Roman" w:eastAsia="Times New Roman" w:hAnsi="Times New Roman" w:cs="Times New Roman"/>
                <w:b/>
                <w:sz w:val="24"/>
                <w:szCs w:val="24"/>
                <w:lang w:val="ru-RU" w:eastAsia="ru-RU"/>
              </w:rPr>
            </w:pPr>
            <w:proofErr w:type="spellStart"/>
            <w:r w:rsidRPr="00C12C5F">
              <w:rPr>
                <w:rFonts w:ascii="Times New Roman" w:eastAsia="Times New Roman" w:hAnsi="Times New Roman" w:cs="Times New Roman"/>
                <w:color w:val="000000"/>
                <w:sz w:val="24"/>
                <w:szCs w:val="24"/>
                <w:lang w:val="ru-RU" w:eastAsia="ru-RU"/>
              </w:rPr>
              <w:t>Офісні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регулюючі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ніжки</w:t>
            </w:r>
            <w:proofErr w:type="spellEnd"/>
            <w:r w:rsidRPr="00C12C5F">
              <w:rPr>
                <w:rFonts w:ascii="Times New Roman" w:eastAsia="Times New Roman" w:hAnsi="Times New Roman" w:cs="Times New Roman"/>
                <w:color w:val="000000"/>
                <w:sz w:val="24"/>
                <w:szCs w:val="24"/>
                <w:lang w:val="ru-RU" w:eastAsia="ru-RU"/>
              </w:rPr>
              <w:t xml:space="preserve"> М-6</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1</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43</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r w:rsidRPr="00C12C5F">
              <w:rPr>
                <w:rFonts w:ascii="Times New Roman" w:eastAsia="Times New Roman" w:hAnsi="Times New Roman" w:cs="Times New Roman"/>
                <w:b/>
                <w:sz w:val="24"/>
                <w:szCs w:val="24"/>
                <w:lang w:eastAsia="uk-UA"/>
              </w:rPr>
              <w:t xml:space="preserve">Кушетка – диван 1960х800х570х380 мм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ДСП «</w:t>
            </w:r>
            <w:proofErr w:type="spellStart"/>
            <w:r w:rsidRPr="00C12C5F">
              <w:rPr>
                <w:rFonts w:ascii="Times New Roman" w:eastAsia="Times New Roman" w:hAnsi="Times New Roman" w:cs="Times New Roman"/>
                <w:sz w:val="24"/>
                <w:szCs w:val="24"/>
                <w:lang w:val="en-US" w:eastAsia="uk-UA"/>
              </w:rPr>
              <w:t>Kronospan</w:t>
            </w:r>
            <w:proofErr w:type="spellEnd"/>
            <w:r w:rsidRPr="00C12C5F">
              <w:rPr>
                <w:rFonts w:ascii="Times New Roman" w:eastAsia="Times New Roman" w:hAnsi="Times New Roman" w:cs="Times New Roman"/>
                <w:sz w:val="24"/>
                <w:szCs w:val="24"/>
                <w:lang w:eastAsia="uk-UA"/>
              </w:rPr>
              <w:t xml:space="preserve">»*18, Колір: Пісочний 0515РЕ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Технічні вимоги:</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 xml:space="preserve">Сидіння являє собою жорстку основу з пінополіуретаном (ППУ), перекритим </w:t>
            </w:r>
            <w:proofErr w:type="spellStart"/>
            <w:r w:rsidRPr="00C12C5F">
              <w:rPr>
                <w:rFonts w:ascii="Times New Roman" w:eastAsia="Times New Roman" w:hAnsi="Times New Roman" w:cs="Times New Roman"/>
                <w:sz w:val="24"/>
                <w:szCs w:val="24"/>
                <w:lang w:eastAsia="uk-UA"/>
              </w:rPr>
              <w:t>синтепоном</w:t>
            </w:r>
            <w:proofErr w:type="spellEnd"/>
            <w:r w:rsidRPr="00C12C5F">
              <w:rPr>
                <w:rFonts w:ascii="Times New Roman" w:eastAsia="Times New Roman" w:hAnsi="Times New Roman" w:cs="Times New Roman"/>
                <w:sz w:val="24"/>
                <w:szCs w:val="24"/>
                <w:lang w:eastAsia="uk-UA"/>
              </w:rPr>
              <w:t>.</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 xml:space="preserve">Матеріали корпусу ЛДСП товщиною 18 мм, </w:t>
            </w:r>
            <w:proofErr w:type="spellStart"/>
            <w:r w:rsidRPr="00C12C5F">
              <w:rPr>
                <w:rFonts w:ascii="Times New Roman" w:eastAsia="Times New Roman" w:hAnsi="Times New Roman" w:cs="Times New Roman"/>
                <w:sz w:val="24"/>
                <w:szCs w:val="24"/>
                <w:lang w:eastAsia="uk-UA"/>
              </w:rPr>
              <w:t>меламіновакромочна</w:t>
            </w:r>
            <w:proofErr w:type="spellEnd"/>
            <w:r w:rsidRPr="00C12C5F">
              <w:rPr>
                <w:rFonts w:ascii="Times New Roman" w:eastAsia="Times New Roman" w:hAnsi="Times New Roman" w:cs="Times New Roman"/>
                <w:sz w:val="24"/>
                <w:szCs w:val="24"/>
                <w:lang w:eastAsia="uk-UA"/>
              </w:rPr>
              <w:t xml:space="preserve"> стрічка, дно відділення для білизни закрито плитою ДВП розмір 1500х400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 xml:space="preserve">Матеріал сидіння ППУ марки ST – 2535, товщиною не менше 50 мм, </w:t>
            </w:r>
            <w:proofErr w:type="spellStart"/>
            <w:r w:rsidRPr="00C12C5F">
              <w:rPr>
                <w:rFonts w:ascii="Times New Roman" w:eastAsia="Times New Roman" w:hAnsi="Times New Roman" w:cs="Times New Roman"/>
                <w:sz w:val="24"/>
                <w:szCs w:val="24"/>
                <w:lang w:eastAsia="uk-UA"/>
              </w:rPr>
              <w:t>синтепон</w:t>
            </w:r>
            <w:proofErr w:type="spellEnd"/>
            <w:r w:rsidRPr="00C12C5F">
              <w:rPr>
                <w:rFonts w:ascii="Times New Roman" w:eastAsia="Times New Roman" w:hAnsi="Times New Roman" w:cs="Times New Roman"/>
                <w:sz w:val="24"/>
                <w:szCs w:val="24"/>
                <w:lang w:eastAsia="uk-UA"/>
              </w:rPr>
              <w:t xml:space="preserve"> щільністю 80 г/м2, нитки швейні. Шкірозамінник зносостійкість не менше 45000 обертів. Тканина підкладкова</w:t>
            </w:r>
          </w:p>
          <w:p w:rsidR="00C12C5F" w:rsidRPr="00C12C5F" w:rsidRDefault="00B073E3" w:rsidP="00C12C5F">
            <w:pPr>
              <w:widowControl w:val="0"/>
              <w:spacing w:after="0" w:line="10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Скоби оббивні; </w:t>
            </w:r>
            <w:r w:rsidR="00C12C5F" w:rsidRPr="00C12C5F">
              <w:rPr>
                <w:rFonts w:ascii="Times New Roman" w:eastAsia="Times New Roman" w:hAnsi="Times New Roman" w:cs="Times New Roman"/>
                <w:sz w:val="24"/>
                <w:szCs w:val="24"/>
                <w:lang w:eastAsia="uk-UA"/>
              </w:rPr>
              <w:t>ЛДСП шліфована (основа)</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Сидіння накладне фіксоване до спинки двома поворотними кріпленнями</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Розмір сидіння 1920*785 мм</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Оббивний матеріал м’яких елементів має бути суцільно кроєним (оббивка має бути цілою не зшитою зі шматків)</w:t>
            </w:r>
          </w:p>
          <w:p w:rsidR="00C12C5F" w:rsidRPr="00C12C5F" w:rsidRDefault="00C12C5F" w:rsidP="00C12C5F">
            <w:pPr>
              <w:widowControl w:val="0"/>
              <w:spacing w:after="0" w:line="100" w:lineRule="atLeast"/>
              <w:jc w:val="both"/>
              <w:rPr>
                <w:rFonts w:ascii="Times New Roman" w:eastAsia="Times New Roman" w:hAnsi="Times New Roman" w:cs="Times New Roman"/>
                <w:b/>
                <w:sz w:val="24"/>
                <w:szCs w:val="24"/>
                <w:lang w:eastAsia="uk-UA"/>
              </w:rPr>
            </w:pPr>
            <w:proofErr w:type="spellStart"/>
            <w:r w:rsidRPr="00C12C5F">
              <w:rPr>
                <w:rFonts w:ascii="Times New Roman" w:eastAsia="Times New Roman" w:hAnsi="Times New Roman" w:cs="Times New Roman"/>
                <w:color w:val="000000"/>
                <w:sz w:val="24"/>
                <w:szCs w:val="24"/>
                <w:lang w:val="ru-RU" w:eastAsia="ru-RU"/>
              </w:rPr>
              <w:t>Офісні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регулюючі</w:t>
            </w:r>
            <w:proofErr w:type="spellEnd"/>
            <w:r w:rsidRPr="00C12C5F">
              <w:rPr>
                <w:rFonts w:ascii="Times New Roman" w:eastAsia="Times New Roman" w:hAnsi="Times New Roman" w:cs="Times New Roman"/>
                <w:color w:val="000000"/>
                <w:sz w:val="24"/>
                <w:szCs w:val="24"/>
                <w:lang w:val="ru-RU" w:eastAsia="ru-RU"/>
              </w:rPr>
              <w:t xml:space="preserve"> </w:t>
            </w:r>
            <w:proofErr w:type="spellStart"/>
            <w:r w:rsidRPr="00C12C5F">
              <w:rPr>
                <w:rFonts w:ascii="Times New Roman" w:eastAsia="Times New Roman" w:hAnsi="Times New Roman" w:cs="Times New Roman"/>
                <w:color w:val="000000"/>
                <w:sz w:val="24"/>
                <w:szCs w:val="24"/>
                <w:lang w:val="ru-RU" w:eastAsia="ru-RU"/>
              </w:rPr>
              <w:t>ніжки</w:t>
            </w:r>
            <w:proofErr w:type="spellEnd"/>
            <w:r w:rsidRPr="00C12C5F">
              <w:rPr>
                <w:rFonts w:ascii="Times New Roman" w:eastAsia="Times New Roman" w:hAnsi="Times New Roman" w:cs="Times New Roman"/>
                <w:color w:val="000000"/>
                <w:sz w:val="24"/>
                <w:szCs w:val="24"/>
                <w:lang w:val="ru-RU" w:eastAsia="ru-RU"/>
              </w:rPr>
              <w:t xml:space="preserve"> М-6</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AD193B" w:rsidP="00C12C5F">
            <w:pPr>
              <w:widowControl w:val="0"/>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r w:rsidR="00C12C5F" w:rsidRPr="00C12C5F" w:rsidTr="00255B10">
        <w:tc>
          <w:tcPr>
            <w:tcW w:w="583"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44</w:t>
            </w:r>
          </w:p>
        </w:tc>
        <w:tc>
          <w:tcPr>
            <w:tcW w:w="8505" w:type="dxa"/>
            <w:gridSpan w:val="4"/>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rPr>
                <w:rFonts w:ascii="Times New Roman" w:eastAsia="Calibri" w:hAnsi="Times New Roman" w:cs="Times New Roman"/>
                <w:spacing w:val="-5"/>
                <w:sz w:val="24"/>
                <w:szCs w:val="24"/>
              </w:rPr>
            </w:pPr>
            <w:proofErr w:type="spellStart"/>
            <w:r w:rsidRPr="00C12C5F">
              <w:rPr>
                <w:rFonts w:ascii="Times New Roman" w:eastAsia="Arial" w:hAnsi="Times New Roman" w:cs="Times New Roman"/>
                <w:b/>
                <w:sz w:val="24"/>
                <w:szCs w:val="24"/>
              </w:rPr>
              <w:t>Стiл</w:t>
            </w:r>
            <w:proofErr w:type="spellEnd"/>
            <w:r w:rsidRPr="00C12C5F">
              <w:rPr>
                <w:rFonts w:ascii="Times New Roman" w:eastAsia="Arial" w:hAnsi="Times New Roman" w:cs="Times New Roman"/>
                <w:b/>
                <w:sz w:val="24"/>
                <w:szCs w:val="24"/>
              </w:rPr>
              <w:t xml:space="preserve"> </w:t>
            </w:r>
            <w:proofErr w:type="spellStart"/>
            <w:r w:rsidRPr="00C12C5F">
              <w:rPr>
                <w:rFonts w:ascii="Times New Roman" w:eastAsia="Arial" w:hAnsi="Times New Roman" w:cs="Times New Roman"/>
                <w:b/>
                <w:sz w:val="24"/>
                <w:szCs w:val="24"/>
              </w:rPr>
              <w:t>обiднiй</w:t>
            </w:r>
            <w:proofErr w:type="spellEnd"/>
            <w:r w:rsidRPr="00C12C5F">
              <w:rPr>
                <w:rFonts w:ascii="Times New Roman" w:eastAsia="Arial" w:hAnsi="Times New Roman" w:cs="Times New Roman"/>
                <w:b/>
                <w:sz w:val="24"/>
                <w:szCs w:val="24"/>
              </w:rPr>
              <w:t xml:space="preserve"> на </w:t>
            </w:r>
            <w:proofErr w:type="spellStart"/>
            <w:r w:rsidRPr="00C12C5F">
              <w:rPr>
                <w:rFonts w:ascii="Times New Roman" w:eastAsia="Arial" w:hAnsi="Times New Roman" w:cs="Times New Roman"/>
                <w:b/>
                <w:sz w:val="24"/>
                <w:szCs w:val="24"/>
              </w:rPr>
              <w:t>oпopi</w:t>
            </w:r>
            <w:proofErr w:type="spellEnd"/>
            <w:r w:rsidRPr="00C12C5F">
              <w:rPr>
                <w:rFonts w:ascii="Times New Roman" w:eastAsia="Arial" w:hAnsi="Times New Roman" w:cs="Times New Roman"/>
                <w:b/>
                <w:sz w:val="24"/>
                <w:szCs w:val="24"/>
              </w:rPr>
              <w:t xml:space="preserve"> 1000</w:t>
            </w:r>
            <w:r>
              <w:rPr>
                <w:rFonts w:ascii="Times New Roman" w:eastAsia="Arial" w:hAnsi="Times New Roman" w:cs="Times New Roman"/>
                <w:b/>
                <w:sz w:val="24"/>
                <w:szCs w:val="24"/>
              </w:rPr>
              <w:t>х</w:t>
            </w:r>
            <w:r w:rsidRPr="00C12C5F">
              <w:rPr>
                <w:rFonts w:ascii="Times New Roman" w:eastAsia="Arial" w:hAnsi="Times New Roman" w:cs="Times New Roman"/>
                <w:b/>
                <w:sz w:val="24"/>
                <w:szCs w:val="24"/>
              </w:rPr>
              <w:t>700</w:t>
            </w:r>
            <w:r>
              <w:rPr>
                <w:rFonts w:ascii="Times New Roman" w:eastAsia="Arial" w:hAnsi="Times New Roman" w:cs="Times New Roman"/>
                <w:b/>
                <w:sz w:val="24"/>
                <w:szCs w:val="24"/>
              </w:rPr>
              <w:t>х</w:t>
            </w:r>
            <w:r w:rsidRPr="00C12C5F">
              <w:rPr>
                <w:rFonts w:ascii="Times New Roman" w:eastAsia="Arial" w:hAnsi="Times New Roman" w:cs="Times New Roman"/>
                <w:b/>
                <w:sz w:val="24"/>
                <w:szCs w:val="24"/>
              </w:rPr>
              <w:t xml:space="preserve">75 мм </w:t>
            </w:r>
          </w:p>
          <w:p w:rsidR="00C12C5F" w:rsidRPr="00C12C5F" w:rsidRDefault="00C12C5F" w:rsidP="00C12C5F">
            <w:pPr>
              <w:widowControl w:val="0"/>
              <w:spacing w:after="0" w:line="100" w:lineRule="atLeast"/>
              <w:jc w:val="both"/>
              <w:rPr>
                <w:rFonts w:ascii="Times New Roman" w:eastAsia="Times New Roman" w:hAnsi="Times New Roman" w:cs="Times New Roman"/>
                <w:sz w:val="24"/>
                <w:szCs w:val="24"/>
                <w:lang w:eastAsia="uk-UA"/>
              </w:rPr>
            </w:pPr>
            <w:r w:rsidRPr="00C12C5F">
              <w:rPr>
                <w:rFonts w:ascii="Times New Roman" w:eastAsia="Times New Roman" w:hAnsi="Times New Roman" w:cs="Times New Roman"/>
                <w:sz w:val="24"/>
                <w:szCs w:val="24"/>
                <w:lang w:eastAsia="uk-UA"/>
              </w:rPr>
              <w:t>ДСП «</w:t>
            </w:r>
            <w:proofErr w:type="spellStart"/>
            <w:r w:rsidRPr="00C12C5F">
              <w:rPr>
                <w:rFonts w:ascii="Times New Roman" w:eastAsia="Times New Roman" w:hAnsi="Times New Roman" w:cs="Times New Roman"/>
                <w:sz w:val="24"/>
                <w:szCs w:val="24"/>
                <w:lang w:eastAsia="uk-UA"/>
              </w:rPr>
              <w:t>Kronospan</w:t>
            </w:r>
            <w:proofErr w:type="spellEnd"/>
            <w:r w:rsidRPr="00C12C5F">
              <w:rPr>
                <w:rFonts w:ascii="Times New Roman" w:eastAsia="Times New Roman" w:hAnsi="Times New Roman" w:cs="Times New Roman"/>
                <w:sz w:val="24"/>
                <w:szCs w:val="24"/>
                <w:lang w:eastAsia="uk-UA"/>
              </w:rPr>
              <w:t>»*18</w:t>
            </w:r>
          </w:p>
          <w:p w:rsidR="00C12C5F" w:rsidRPr="00C12C5F" w:rsidRDefault="00C12C5F" w:rsidP="00C12C5F">
            <w:pPr>
              <w:widowControl w:val="0"/>
              <w:spacing w:after="0" w:line="100" w:lineRule="atLeast"/>
              <w:jc w:val="both"/>
              <w:rPr>
                <w:b/>
                <w:sz w:val="24"/>
                <w:szCs w:val="24"/>
              </w:rPr>
            </w:pPr>
            <w:r w:rsidRPr="00C12C5F">
              <w:rPr>
                <w:rFonts w:ascii="Times New Roman" w:eastAsia="Times New Roman" w:hAnsi="Times New Roman" w:cs="Times New Roman"/>
                <w:sz w:val="24"/>
                <w:szCs w:val="24"/>
                <w:lang w:eastAsia="uk-UA"/>
              </w:rPr>
              <w:t>На одній опорі металева, ДСП «</w:t>
            </w:r>
            <w:proofErr w:type="spellStart"/>
            <w:r w:rsidRPr="00C12C5F">
              <w:rPr>
                <w:rFonts w:ascii="Times New Roman" w:eastAsia="Times New Roman" w:hAnsi="Times New Roman" w:cs="Times New Roman"/>
                <w:sz w:val="24"/>
                <w:szCs w:val="24"/>
                <w:lang w:eastAsia="uk-UA"/>
              </w:rPr>
              <w:t>Kronospan</w:t>
            </w:r>
            <w:proofErr w:type="spellEnd"/>
            <w:r w:rsidRPr="00C12C5F">
              <w:rPr>
                <w:rFonts w:ascii="Times New Roman" w:eastAsia="Times New Roman" w:hAnsi="Times New Roman" w:cs="Times New Roman"/>
                <w:sz w:val="24"/>
                <w:szCs w:val="24"/>
                <w:lang w:eastAsia="uk-UA"/>
              </w:rPr>
              <w:t>»*18, колір пісочний 0515PE.</w:t>
            </w:r>
          </w:p>
        </w:tc>
        <w:tc>
          <w:tcPr>
            <w:tcW w:w="1285" w:type="dxa"/>
            <w:tcBorders>
              <w:top w:val="single" w:sz="4" w:space="0" w:color="000000"/>
              <w:left w:val="single" w:sz="4" w:space="0" w:color="000000"/>
              <w:bottom w:val="single" w:sz="4" w:space="0" w:color="000000"/>
            </w:tcBorders>
            <w:shd w:val="clear" w:color="auto" w:fill="auto"/>
          </w:tcPr>
          <w:p w:rsidR="00C12C5F" w:rsidRPr="00C12C5F" w:rsidRDefault="00C12C5F" w:rsidP="00C12C5F">
            <w:pPr>
              <w:widowControl w:val="0"/>
              <w:spacing w:after="0" w:line="100" w:lineRule="atLeast"/>
              <w:jc w:val="center"/>
              <w:rPr>
                <w:rFonts w:ascii="Times New Roman" w:eastAsia="Times New Roman" w:hAnsi="Times New Roman" w:cs="Times New Roman"/>
                <w:sz w:val="24"/>
                <w:szCs w:val="24"/>
              </w:rPr>
            </w:pPr>
            <w:r w:rsidRPr="00C12C5F">
              <w:rPr>
                <w:rFonts w:ascii="Times New Roman" w:eastAsia="Times New Roman" w:hAnsi="Times New Roman" w:cs="Times New Roman"/>
                <w:sz w:val="24"/>
                <w:szCs w:val="24"/>
              </w:rPr>
              <w:t>7</w:t>
            </w:r>
          </w:p>
        </w:tc>
        <w:tc>
          <w:tcPr>
            <w:tcW w:w="71" w:type="dxa"/>
            <w:tcBorders>
              <w:left w:val="single" w:sz="4" w:space="0" w:color="000000"/>
            </w:tcBorders>
            <w:shd w:val="clear" w:color="auto" w:fill="auto"/>
          </w:tcPr>
          <w:p w:rsidR="00C12C5F" w:rsidRPr="00C12C5F" w:rsidRDefault="00C12C5F" w:rsidP="00C12C5F">
            <w:pPr>
              <w:snapToGrid w:val="0"/>
              <w:spacing w:after="0"/>
              <w:rPr>
                <w:rFonts w:ascii="Times New Roman" w:hAnsi="Times New Roman" w:cs="Times New Roman"/>
                <w:sz w:val="24"/>
                <w:szCs w:val="24"/>
              </w:rPr>
            </w:pPr>
          </w:p>
        </w:tc>
      </w:tr>
    </w:tbl>
    <w:p w:rsidR="007C6845" w:rsidRPr="007C6845" w:rsidRDefault="007C6845" w:rsidP="007C6845">
      <w:pPr>
        <w:tabs>
          <w:tab w:val="left" w:pos="3180"/>
        </w:tabs>
        <w:spacing w:after="0" w:line="100" w:lineRule="atLeast"/>
        <w:jc w:val="both"/>
        <w:rPr>
          <w:rFonts w:ascii="Times New Roman" w:eastAsia="Calibri" w:hAnsi="Times New Roman" w:cs="Times New Roman"/>
          <w:noProof/>
          <w:sz w:val="24"/>
          <w:szCs w:val="24"/>
          <w:lang w:val="ru-RU"/>
        </w:rPr>
      </w:pPr>
      <w:r w:rsidRPr="007C6845">
        <w:rPr>
          <w:rFonts w:ascii="Times New Roman" w:eastAsia="Calibri" w:hAnsi="Times New Roman" w:cs="Times New Roman"/>
          <w:b/>
          <w:noProof/>
          <w:sz w:val="24"/>
          <w:szCs w:val="24"/>
          <w:lang w:val="ru-RU"/>
        </w:rPr>
        <w:lastRenderedPageBreak/>
        <w:t>Вимоги до товару:</w:t>
      </w:r>
    </w:p>
    <w:p w:rsidR="007C6845" w:rsidRPr="007C6845" w:rsidRDefault="007C6845" w:rsidP="007C6845">
      <w:pPr>
        <w:tabs>
          <w:tab w:val="left" w:pos="3180"/>
        </w:tabs>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1. Товар повинен відповідати технічним умовам та стандартам, передбаченим законодавством України та забезпечувати безпеку життю і здоров’ю користувачів.</w:t>
      </w:r>
    </w:p>
    <w:p w:rsidR="007C6845" w:rsidRPr="007C6845" w:rsidRDefault="007C6845" w:rsidP="007C6845">
      <w:pPr>
        <w:tabs>
          <w:tab w:val="left" w:pos="3180"/>
        </w:tabs>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2. Товар постачається новим, раніше не використовуваним, без механічних пошкоджень, виготовленим не раніше 2022 року.</w:t>
      </w:r>
    </w:p>
    <w:p w:rsidR="007C6845" w:rsidRPr="007C6845" w:rsidRDefault="007C6845" w:rsidP="007C6845">
      <w:pPr>
        <w:tabs>
          <w:tab w:val="left" w:pos="3180"/>
        </w:tabs>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3. У разі виявлення недоліків при поставці товару неналежної якості Учасник зобов’язується усунути їх протягом 5 робочих днів з дати виставлення претензії Замовником.</w:t>
      </w:r>
    </w:p>
    <w:p w:rsidR="007C6845" w:rsidRPr="007C6845" w:rsidRDefault="007C6845" w:rsidP="007C6845">
      <w:pPr>
        <w:tabs>
          <w:tab w:val="left" w:pos="3180"/>
        </w:tabs>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4. Ціна тендерної пропозиції додатково включає в себе доставку товару, фурнітуру, комплектуючі та витратні матеріали.</w:t>
      </w:r>
    </w:p>
    <w:p w:rsidR="007C6845" w:rsidRPr="007C6845" w:rsidRDefault="007C6845" w:rsidP="007C6845">
      <w:pPr>
        <w:spacing w:after="0" w:line="100" w:lineRule="atLeast"/>
        <w:ind w:left="-284"/>
        <w:jc w:val="both"/>
        <w:rPr>
          <w:rFonts w:ascii="Times New Roman" w:eastAsia="Times New Roman" w:hAnsi="Times New Roman" w:cs="Times New Roman"/>
          <w:noProof/>
          <w:color w:val="000000"/>
          <w:sz w:val="24"/>
          <w:szCs w:val="24"/>
          <w:lang w:val="ru-RU"/>
        </w:rPr>
      </w:pPr>
      <w:r w:rsidRPr="007C6845">
        <w:rPr>
          <w:rFonts w:ascii="Times New Roman" w:eastAsia="Calibri" w:hAnsi="Times New Roman" w:cs="Times New Roman"/>
          <w:noProof/>
          <w:sz w:val="24"/>
          <w:szCs w:val="24"/>
          <w:lang w:val="ru-RU"/>
        </w:rPr>
        <w:t xml:space="preserve">5.  Товар має бути поставлений в зібраному вигляді та мати упаковку, що забезпечує захист Товару від його пошкодження або псування під час транспортування і зберігання. </w:t>
      </w:r>
      <w:r w:rsidRPr="007C6845">
        <w:rPr>
          <w:rFonts w:ascii="Times New Roman" w:eastAsia="Times New Roman" w:hAnsi="Times New Roman" w:cs="Times New Roman"/>
          <w:noProof/>
          <w:color w:val="000000"/>
          <w:sz w:val="24"/>
          <w:szCs w:val="24"/>
          <w:lang w:val="ru-RU"/>
        </w:rPr>
        <w:t>Доставка  Товару, завантажувально-розвантажувальні роботи, здійснюється за рахунок постачальника</w:t>
      </w:r>
      <w:r w:rsidRPr="007C6845">
        <w:rPr>
          <w:rFonts w:ascii="Calibri" w:eastAsia="Calibri" w:hAnsi="Calibri" w:cs="Times New Roman"/>
          <w:noProof/>
          <w:lang w:val="ru-RU"/>
        </w:rPr>
        <w:t xml:space="preserve"> </w:t>
      </w:r>
      <w:r w:rsidRPr="007C6845">
        <w:rPr>
          <w:rFonts w:ascii="Times New Roman" w:eastAsia="Times New Roman" w:hAnsi="Times New Roman" w:cs="Times New Roman"/>
          <w:noProof/>
          <w:color w:val="000000"/>
          <w:sz w:val="24"/>
          <w:szCs w:val="24"/>
          <w:lang w:val="ru-RU"/>
        </w:rPr>
        <w:t>транспортом та  працівниками.</w:t>
      </w:r>
    </w:p>
    <w:p w:rsidR="007C6845" w:rsidRPr="007C6845" w:rsidRDefault="007C6845" w:rsidP="007C6845">
      <w:pPr>
        <w:spacing w:after="0" w:line="100" w:lineRule="atLeast"/>
        <w:ind w:left="-284"/>
        <w:jc w:val="both"/>
        <w:rPr>
          <w:rFonts w:ascii="Times New Roman" w:eastAsia="Times New Roman" w:hAnsi="Times New Roman" w:cs="Times New Roman"/>
          <w:noProof/>
          <w:color w:val="000000"/>
          <w:sz w:val="24"/>
          <w:szCs w:val="24"/>
          <w:lang w:val="ru-RU"/>
        </w:rPr>
      </w:pPr>
      <w:r w:rsidRPr="007C6845">
        <w:rPr>
          <w:rFonts w:ascii="Times New Roman" w:eastAsia="Times New Roman" w:hAnsi="Times New Roman" w:cs="Times New Roman"/>
          <w:noProof/>
          <w:color w:val="000000"/>
          <w:sz w:val="24"/>
          <w:szCs w:val="24"/>
          <w:lang w:val="ru-RU"/>
        </w:rPr>
        <w:t xml:space="preserve">6. Товар повинен бути виготовлений з екологічно чистої ДСП товщиною </w:t>
      </w:r>
      <w:r w:rsidRPr="00651A5B">
        <w:rPr>
          <w:rFonts w:ascii="Times New Roman" w:eastAsia="Times New Roman" w:hAnsi="Times New Roman" w:cs="Times New Roman"/>
          <w:noProof/>
          <w:color w:val="000000"/>
          <w:sz w:val="24"/>
          <w:szCs w:val="24"/>
          <w:lang w:val="ru-RU"/>
        </w:rPr>
        <w:t xml:space="preserve">18 мм, класу Е-0,5. Товар повинен бути з ламінованої древесно-стружкової плити виробництва </w:t>
      </w:r>
      <w:r w:rsidRPr="00651A5B">
        <w:rPr>
          <w:rFonts w:ascii="Times New Roman" w:eastAsia="Times New Roman" w:hAnsi="Times New Roman" w:cs="Times New Roman"/>
          <w:noProof/>
          <w:color w:val="000000"/>
          <w:sz w:val="24"/>
          <w:szCs w:val="24"/>
          <w:lang w:val="en-US"/>
        </w:rPr>
        <w:t>Kronospan</w:t>
      </w:r>
      <w:r w:rsidRPr="00651A5B">
        <w:rPr>
          <w:rFonts w:ascii="Times New Roman" w:eastAsia="Times New Roman" w:hAnsi="Times New Roman" w:cs="Times New Roman"/>
          <w:noProof/>
          <w:color w:val="000000"/>
          <w:sz w:val="24"/>
          <w:szCs w:val="24"/>
          <w:lang w:val="ru-RU"/>
        </w:rPr>
        <w:t>, або</w:t>
      </w:r>
      <w:r w:rsidRPr="007C6845">
        <w:rPr>
          <w:rFonts w:ascii="Times New Roman" w:eastAsia="Times New Roman" w:hAnsi="Times New Roman" w:cs="Times New Roman"/>
          <w:noProof/>
          <w:color w:val="000000"/>
          <w:sz w:val="24"/>
          <w:szCs w:val="24"/>
          <w:lang w:val="ru-RU"/>
        </w:rPr>
        <w:t xml:space="preserve"> аналог. На торці  виробу нанесена пластикова кромка, яка відповідає за кольором ДСП, товщиною 2</w:t>
      </w:r>
      <w:r w:rsidR="00651A5B">
        <w:rPr>
          <w:rFonts w:ascii="Times New Roman" w:eastAsia="Times New Roman" w:hAnsi="Times New Roman" w:cs="Times New Roman"/>
          <w:noProof/>
          <w:color w:val="000000"/>
          <w:sz w:val="24"/>
          <w:szCs w:val="24"/>
          <w:lang w:val="ru-RU"/>
        </w:rPr>
        <w:t xml:space="preserve"> </w:t>
      </w:r>
      <w:r w:rsidRPr="007C6845">
        <w:rPr>
          <w:rFonts w:ascii="Times New Roman" w:eastAsia="Times New Roman" w:hAnsi="Times New Roman" w:cs="Times New Roman"/>
          <w:noProof/>
          <w:color w:val="000000"/>
          <w:sz w:val="24"/>
          <w:szCs w:val="24"/>
          <w:lang w:val="ru-RU"/>
        </w:rPr>
        <w:t>мм для фасадних частин та стільниць та 0,6 мм на інших деталях, нанесена на деталі при високотемпературному режимі на крайколичкувальних верстатах поліурітановим клеєм. Висувні шухляди у меблях повинні бути на телескопічних направляючих  повного висунення – надати гарантійний лист.</w:t>
      </w:r>
    </w:p>
    <w:p w:rsidR="007C6845" w:rsidRDefault="007C6845" w:rsidP="00FF43A8">
      <w:pPr>
        <w:spacing w:after="0" w:line="100" w:lineRule="atLeast"/>
        <w:ind w:left="-284"/>
        <w:jc w:val="both"/>
        <w:rPr>
          <w:rFonts w:ascii="Times New Roman" w:eastAsia="Times New Roman" w:hAnsi="Times New Roman" w:cs="Times New Roman"/>
          <w:noProof/>
          <w:color w:val="000000"/>
          <w:sz w:val="24"/>
          <w:szCs w:val="24"/>
          <w:lang w:val="ru-RU"/>
        </w:rPr>
      </w:pPr>
      <w:r w:rsidRPr="007C6845">
        <w:rPr>
          <w:rFonts w:ascii="Times New Roman" w:eastAsia="Times New Roman" w:hAnsi="Times New Roman" w:cs="Times New Roman"/>
          <w:noProof/>
          <w:color w:val="000000"/>
          <w:sz w:val="24"/>
          <w:szCs w:val="24"/>
          <w:lang w:val="ru-RU"/>
        </w:rPr>
        <w:t>7.</w:t>
      </w:r>
      <w:r w:rsidRPr="007C6845">
        <w:rPr>
          <w:rFonts w:ascii="Times New Roman" w:eastAsia="Times New Roman" w:hAnsi="Times New Roman" w:cs="Times New Roman"/>
          <w:noProof/>
          <w:color w:val="000000"/>
          <w:sz w:val="24"/>
          <w:szCs w:val="24"/>
          <w:lang w:val="ru-RU"/>
        </w:rPr>
        <w:tab/>
        <w:t xml:space="preserve">На Товар встановлюється гарантійний строк не менше 12 </w:t>
      </w:r>
      <w:r w:rsidR="00FF43A8">
        <w:rPr>
          <w:rFonts w:ascii="Times New Roman" w:eastAsia="Times New Roman" w:hAnsi="Times New Roman" w:cs="Times New Roman"/>
          <w:noProof/>
          <w:color w:val="000000"/>
          <w:sz w:val="24"/>
          <w:szCs w:val="24"/>
          <w:lang w:val="ru-RU"/>
        </w:rPr>
        <w:t>місяців з дати поставки Товару.</w:t>
      </w:r>
    </w:p>
    <w:p w:rsidR="007C6845" w:rsidRPr="007C6845" w:rsidRDefault="007C6845" w:rsidP="00B1397A">
      <w:pPr>
        <w:spacing w:after="0" w:line="100" w:lineRule="atLeast"/>
        <w:jc w:val="both"/>
        <w:rPr>
          <w:rFonts w:ascii="Times New Roman" w:eastAsia="Calibri" w:hAnsi="Times New Roman" w:cs="Times New Roman"/>
          <w:noProof/>
          <w:sz w:val="24"/>
          <w:szCs w:val="24"/>
          <w:lang w:val="ru-RU"/>
        </w:rPr>
      </w:pPr>
    </w:p>
    <w:p w:rsidR="007C6845" w:rsidRPr="007C6845" w:rsidRDefault="007C6845" w:rsidP="007C6845">
      <w:pPr>
        <w:spacing w:after="0" w:line="100" w:lineRule="atLeast"/>
        <w:ind w:left="-284"/>
        <w:jc w:val="both"/>
        <w:rPr>
          <w:rFonts w:ascii="Times New Roman" w:eastAsia="Calibri" w:hAnsi="Times New Roman" w:cs="Times New Roman"/>
          <w:b/>
          <w:noProof/>
          <w:sz w:val="24"/>
          <w:szCs w:val="24"/>
          <w:lang w:val="ru-RU"/>
        </w:rPr>
      </w:pPr>
      <w:r w:rsidRPr="007C6845">
        <w:rPr>
          <w:rFonts w:ascii="Times New Roman" w:eastAsia="Calibri" w:hAnsi="Times New Roman" w:cs="Times New Roman"/>
          <w:noProof/>
          <w:sz w:val="24"/>
          <w:szCs w:val="24"/>
          <w:lang w:val="ru-RU"/>
        </w:rPr>
        <w:t xml:space="preserve"> </w:t>
      </w:r>
      <w:r w:rsidRPr="007C6845">
        <w:rPr>
          <w:rFonts w:ascii="Times New Roman" w:eastAsia="Calibri" w:hAnsi="Times New Roman" w:cs="Times New Roman"/>
          <w:b/>
          <w:noProof/>
          <w:sz w:val="24"/>
          <w:szCs w:val="24"/>
          <w:lang w:val="ru-RU"/>
        </w:rPr>
        <w:t>Учасник у складі своєї тендерної пропозиції повинен надати:</w:t>
      </w:r>
    </w:p>
    <w:p w:rsidR="007C6845" w:rsidRPr="007C6845" w:rsidRDefault="007C6845" w:rsidP="007C6845">
      <w:pPr>
        <w:spacing w:after="0" w:line="100" w:lineRule="atLeast"/>
        <w:ind w:left="-284"/>
        <w:jc w:val="both"/>
        <w:rPr>
          <w:rFonts w:ascii="Times New Roman" w:eastAsia="Calibri" w:hAnsi="Times New Roman" w:cs="Times New Roman"/>
          <w:b/>
          <w:noProof/>
          <w:sz w:val="24"/>
          <w:szCs w:val="24"/>
          <w:lang w:val="ru-RU"/>
        </w:rPr>
      </w:pPr>
    </w:p>
    <w:p w:rsidR="007C6845" w:rsidRPr="007C6845" w:rsidRDefault="007C6845" w:rsidP="007C6845">
      <w:pPr>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1. Лист-згоду з інформацією викладеною у Додатку 1 до тендерної документації.</w:t>
      </w:r>
    </w:p>
    <w:p w:rsidR="007C6845" w:rsidRPr="007C6845" w:rsidRDefault="007C6845" w:rsidP="007C6845">
      <w:pPr>
        <w:spacing w:after="0" w:line="100" w:lineRule="atLeast"/>
        <w:ind w:left="-284"/>
        <w:jc w:val="both"/>
        <w:rPr>
          <w:rFonts w:ascii="Times New Roman" w:eastAsia="Calibri" w:hAnsi="Times New Roman" w:cs="Times New Roman"/>
          <w:noProof/>
          <w:sz w:val="24"/>
          <w:szCs w:val="24"/>
          <w:lang w:val="ru-RU"/>
        </w:rPr>
      </w:pPr>
      <w:r w:rsidRPr="007C6845">
        <w:rPr>
          <w:rFonts w:ascii="Times New Roman" w:eastAsia="Calibri" w:hAnsi="Times New Roman" w:cs="Times New Roman"/>
          <w:noProof/>
          <w:sz w:val="24"/>
          <w:szCs w:val="24"/>
          <w:lang w:val="ru-RU"/>
        </w:rPr>
        <w:t>2. Копії документів, що підтверджують якість та безпеку матеріалів і фурнітури, з яких виготовлено запропонований т</w:t>
      </w:r>
      <w:r w:rsidR="000340AE">
        <w:rPr>
          <w:rFonts w:ascii="Times New Roman" w:eastAsia="Calibri" w:hAnsi="Times New Roman" w:cs="Times New Roman"/>
          <w:noProof/>
          <w:sz w:val="24"/>
          <w:szCs w:val="24"/>
          <w:lang w:val="ru-RU"/>
        </w:rPr>
        <w:t>овар (сертифікати відповідності та протоколи випробовувань зразків меблів, які пройшли випробовування не пізніше 2022 року,</w:t>
      </w:r>
      <w:r w:rsidRPr="007C6845">
        <w:rPr>
          <w:rFonts w:ascii="Times New Roman" w:eastAsia="Calibri" w:hAnsi="Times New Roman" w:cs="Times New Roman"/>
          <w:noProof/>
          <w:sz w:val="24"/>
          <w:szCs w:val="24"/>
          <w:lang w:val="ru-RU"/>
        </w:rPr>
        <w:t xml:space="preserve"> висновки санітарно-епідеміологічної експертизи на матеріали та фурнітуру, тощо).</w:t>
      </w:r>
    </w:p>
    <w:p w:rsidR="007C6845" w:rsidRPr="007C6845" w:rsidRDefault="000D4C22" w:rsidP="007C6845">
      <w:pPr>
        <w:spacing w:after="0" w:line="100" w:lineRule="atLeast"/>
        <w:ind w:left="-284"/>
        <w:jc w:val="both"/>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3</w:t>
      </w:r>
      <w:r w:rsidR="007C6845" w:rsidRPr="007C6845">
        <w:rPr>
          <w:rFonts w:ascii="Times New Roman" w:eastAsia="Calibri" w:hAnsi="Times New Roman" w:cs="Times New Roman"/>
          <w:noProof/>
          <w:sz w:val="24"/>
          <w:szCs w:val="24"/>
          <w:lang w:val="ru-RU"/>
        </w:rPr>
        <w:t xml:space="preserve">. На підтвердження сертифікатів відповідності та висновків санітарно-епідеміологічної експертизи надати завірені копії договорів з виробником (дистриб’юторами, представниками) відповідних матеріалів та фурнітури). </w:t>
      </w:r>
    </w:p>
    <w:p w:rsidR="007C6845" w:rsidRPr="007C6845" w:rsidRDefault="000D4C22" w:rsidP="007C6845">
      <w:pPr>
        <w:spacing w:after="0" w:line="100" w:lineRule="atLeast"/>
        <w:ind w:left="-284"/>
        <w:jc w:val="both"/>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4</w:t>
      </w:r>
      <w:r w:rsidR="007C6845" w:rsidRPr="007C6845">
        <w:rPr>
          <w:rFonts w:ascii="Times New Roman" w:eastAsia="Calibri" w:hAnsi="Times New Roman" w:cs="Times New Roman"/>
          <w:noProof/>
          <w:sz w:val="24"/>
          <w:szCs w:val="24"/>
          <w:lang w:val="ru-RU"/>
        </w:rPr>
        <w:t>. Надати копії  документів, що засвідчують якість та безпеку запропонованого товару в повному обсязі, наявність яких передбачена чинним законодавством (копії сертифікатів якості виробника та/або сертифікати відповідності та/або висновки санітарно-епідеміологічної експертизи на предмет закупівлі, тощо), повинні бути оформлені відповідно до вимог законодавства України.</w:t>
      </w:r>
    </w:p>
    <w:p w:rsidR="007C6845" w:rsidRPr="007C6845" w:rsidRDefault="000D4C22" w:rsidP="007C6845">
      <w:pPr>
        <w:spacing w:after="0" w:line="100" w:lineRule="atLeast"/>
        <w:ind w:left="-284"/>
        <w:jc w:val="both"/>
        <w:rPr>
          <w:rFonts w:ascii="Times New Roman" w:eastAsia="Calibri" w:hAnsi="Times New Roman" w:cs="Times New Roman"/>
          <w:noProof/>
          <w:sz w:val="24"/>
          <w:szCs w:val="24"/>
          <w:lang w:val="ru-RU"/>
        </w:rPr>
      </w:pPr>
      <w:bookmarkStart w:id="57" w:name="Bookmark1"/>
      <w:r>
        <w:rPr>
          <w:rFonts w:ascii="Times New Roman" w:eastAsia="Calibri" w:hAnsi="Times New Roman" w:cs="Times New Roman"/>
          <w:noProof/>
          <w:sz w:val="24"/>
          <w:szCs w:val="24"/>
          <w:lang w:val="ru-RU"/>
        </w:rPr>
        <w:t>5</w:t>
      </w:r>
      <w:r w:rsidR="007C6845" w:rsidRPr="007C6845">
        <w:rPr>
          <w:rFonts w:ascii="Times New Roman" w:eastAsia="Calibri" w:hAnsi="Times New Roman" w:cs="Times New Roman"/>
          <w:noProof/>
          <w:sz w:val="24"/>
          <w:szCs w:val="24"/>
          <w:lang w:val="ru-RU"/>
        </w:rPr>
        <w:t xml:space="preserve">. Довідка у довільній формі з інформацією про наявність та надання підтверджуючих копій сертифікатів на систему управління якістю, сертифікатів на систему екологічного управління щодо відповідності виробництва меблів згідно з вимогами ДСТУ </w:t>
      </w:r>
      <w:r w:rsidR="007C6845" w:rsidRPr="007C6845">
        <w:rPr>
          <w:rFonts w:ascii="Times New Roman" w:eastAsia="Calibri" w:hAnsi="Times New Roman" w:cs="Times New Roman"/>
          <w:noProof/>
          <w:sz w:val="24"/>
          <w:szCs w:val="24"/>
          <w:lang w:val="en-US"/>
        </w:rPr>
        <w:t>ISO</w:t>
      </w:r>
      <w:r w:rsidR="007C6845" w:rsidRPr="007C6845">
        <w:rPr>
          <w:rFonts w:ascii="Times New Roman" w:eastAsia="Calibri" w:hAnsi="Times New Roman" w:cs="Times New Roman"/>
          <w:noProof/>
          <w:sz w:val="24"/>
          <w:szCs w:val="24"/>
          <w:lang w:val="ru-RU"/>
        </w:rPr>
        <w:t xml:space="preserve"> 9001:2015 та ДСТУ </w:t>
      </w:r>
      <w:r w:rsidR="007C6845" w:rsidRPr="007C6845">
        <w:rPr>
          <w:rFonts w:ascii="Times New Roman" w:eastAsia="Calibri" w:hAnsi="Times New Roman" w:cs="Times New Roman"/>
          <w:noProof/>
          <w:sz w:val="24"/>
          <w:szCs w:val="24"/>
          <w:lang w:val="en-US"/>
        </w:rPr>
        <w:t>ISO</w:t>
      </w:r>
      <w:r w:rsidR="007C6845" w:rsidRPr="007C6845">
        <w:rPr>
          <w:rFonts w:ascii="Times New Roman" w:eastAsia="Calibri" w:hAnsi="Times New Roman" w:cs="Times New Roman"/>
          <w:noProof/>
          <w:sz w:val="24"/>
          <w:szCs w:val="24"/>
          <w:lang w:val="ru-RU"/>
        </w:rPr>
        <w:t xml:space="preserve"> 14001:2015 відповідно, дійсні на строк укладання договору за результатами процедури закупівлі. У разі якщо Учасник не є виробником додатково надається документ щодо підтвердження взаємовідносин Учасника із виробником (договір про співпрацю, що підтверджує взаємовідносини Учасника та виробника).</w:t>
      </w:r>
    </w:p>
    <w:p w:rsidR="007C6845" w:rsidRPr="007C6845" w:rsidRDefault="000D4C22" w:rsidP="007C6845">
      <w:pPr>
        <w:spacing w:after="0" w:line="100" w:lineRule="atLeast"/>
        <w:ind w:left="-284"/>
        <w:jc w:val="both"/>
        <w:rPr>
          <w:rFonts w:ascii="Times New Roman" w:eastAsia="Calibri" w:hAnsi="Times New Roman" w:cs="Times New Roman"/>
          <w:noProof/>
          <w:sz w:val="24"/>
          <w:szCs w:val="24"/>
          <w:lang w:val="ru-RU"/>
        </w:rPr>
      </w:pPr>
      <w:r>
        <w:rPr>
          <w:rFonts w:ascii="Times New Roman" w:eastAsia="Calibri" w:hAnsi="Times New Roman" w:cs="Times New Roman"/>
          <w:noProof/>
          <w:sz w:val="24"/>
          <w:szCs w:val="24"/>
          <w:lang w:val="ru-RU"/>
        </w:rPr>
        <w:t>6</w:t>
      </w:r>
      <w:r w:rsidR="007C6845" w:rsidRPr="007C6845">
        <w:rPr>
          <w:rFonts w:ascii="Times New Roman" w:eastAsia="Calibri" w:hAnsi="Times New Roman" w:cs="Times New Roman"/>
          <w:noProof/>
          <w:sz w:val="24"/>
          <w:szCs w:val="24"/>
          <w:lang w:val="ru-RU"/>
        </w:rPr>
        <w:t xml:space="preserve">. Гарантійний лист </w:t>
      </w:r>
      <w:r w:rsidR="000340AE">
        <w:rPr>
          <w:rFonts w:ascii="Times New Roman" w:eastAsia="Calibri" w:hAnsi="Times New Roman" w:cs="Times New Roman"/>
          <w:noProof/>
          <w:sz w:val="24"/>
          <w:szCs w:val="24"/>
          <w:lang w:val="ru-RU"/>
        </w:rPr>
        <w:t xml:space="preserve">в довільній формі від Учасника, </w:t>
      </w:r>
      <w:r w:rsidR="007C6845" w:rsidRPr="007C6845">
        <w:rPr>
          <w:rFonts w:ascii="Times New Roman" w:eastAsia="Calibri" w:hAnsi="Times New Roman" w:cs="Times New Roman"/>
          <w:noProof/>
          <w:sz w:val="24"/>
          <w:szCs w:val="24"/>
          <w:lang w:val="ru-RU"/>
        </w:rPr>
        <w:t xml:space="preserve">щодо можливості поставки товару, який  є предметом закупівлі даних торгів </w:t>
      </w:r>
      <w:r w:rsidR="000340AE">
        <w:rPr>
          <w:rFonts w:ascii="Times New Roman" w:eastAsia="Times New Roman" w:hAnsi="Times New Roman" w:cs="Times New Roman"/>
          <w:noProof/>
          <w:sz w:val="24"/>
          <w:szCs w:val="24"/>
          <w:lang w:val="ru-RU"/>
        </w:rPr>
        <w:t>протягом 5 робочих днів з моменту підписання договору.</w:t>
      </w:r>
    </w:p>
    <w:bookmarkEnd w:id="57"/>
    <w:p w:rsidR="007C6845" w:rsidRDefault="000D4C22" w:rsidP="007C6845">
      <w:pPr>
        <w:spacing w:after="0" w:line="100" w:lineRule="atLeast"/>
        <w:ind w:left="-284"/>
        <w:jc w:val="both"/>
        <w:rPr>
          <w:rFonts w:ascii="Times New Roman" w:eastAsia="Times New Roman" w:hAnsi="Times New Roman" w:cs="Times New Roman"/>
          <w:noProof/>
          <w:sz w:val="24"/>
          <w:szCs w:val="24"/>
          <w:lang w:val="ru-RU"/>
        </w:rPr>
      </w:pPr>
      <w:r>
        <w:rPr>
          <w:rFonts w:ascii="Times New Roman" w:eastAsia="Calibri" w:hAnsi="Times New Roman" w:cs="Times New Roman"/>
          <w:noProof/>
          <w:sz w:val="24"/>
          <w:szCs w:val="24"/>
          <w:lang w:val="ru-RU"/>
        </w:rPr>
        <w:t>7</w:t>
      </w:r>
      <w:r w:rsidR="007C6845" w:rsidRPr="007C6845">
        <w:rPr>
          <w:rFonts w:ascii="Times New Roman" w:eastAsia="Calibri" w:hAnsi="Times New Roman" w:cs="Times New Roman"/>
          <w:noProof/>
          <w:sz w:val="24"/>
          <w:szCs w:val="24"/>
          <w:lang w:val="ru-RU"/>
        </w:rPr>
        <w:t xml:space="preserve">. </w:t>
      </w:r>
      <w:r w:rsidR="007C6845" w:rsidRPr="007C6845">
        <w:rPr>
          <w:rFonts w:ascii="Times New Roman" w:eastAsia="Times New Roman" w:hAnsi="Times New Roman" w:cs="Times New Roman"/>
          <w:noProof/>
          <w:sz w:val="24"/>
          <w:szCs w:val="24"/>
          <w:lang w:val="ru-RU"/>
        </w:rPr>
        <w:t xml:space="preserve">Учасник надає довідку у довільній формі щодо дотримання вимог чинного законодавства із захисту </w:t>
      </w:r>
      <w:r w:rsidR="007C6845" w:rsidRPr="00651A5B">
        <w:rPr>
          <w:rFonts w:ascii="Times New Roman" w:eastAsia="Times New Roman" w:hAnsi="Times New Roman" w:cs="Times New Roman"/>
          <w:noProof/>
          <w:sz w:val="24"/>
          <w:szCs w:val="24"/>
          <w:lang w:val="ru-RU"/>
        </w:rPr>
        <w:t>довкілля при виробництві та/або постачанні товарів, що є предметом закупівлі (надати довідку в довільній</w:t>
      </w:r>
      <w:r w:rsidR="007C6845" w:rsidRPr="007C6845">
        <w:rPr>
          <w:rFonts w:ascii="Times New Roman" w:eastAsia="Times New Roman" w:hAnsi="Times New Roman" w:cs="Times New Roman"/>
          <w:noProof/>
          <w:sz w:val="24"/>
          <w:szCs w:val="24"/>
          <w:lang w:val="ru-RU"/>
        </w:rPr>
        <w:t xml:space="preserve"> формі ).</w:t>
      </w:r>
    </w:p>
    <w:p w:rsidR="000D4C22" w:rsidRPr="007C6845" w:rsidRDefault="000D4C22" w:rsidP="007C6845">
      <w:pPr>
        <w:spacing w:after="0" w:line="100" w:lineRule="atLeast"/>
        <w:ind w:left="-284"/>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8. Гарантійний лист в довільній формі від Учасника, щодо стійкості меблів до обробки дезинфікуючими  засобами.</w:t>
      </w:r>
    </w:p>
    <w:p w:rsidR="007C6845" w:rsidRPr="007C6845" w:rsidRDefault="000D4C22" w:rsidP="007C6845">
      <w:pPr>
        <w:spacing w:after="0" w:line="100" w:lineRule="atLeast"/>
        <w:ind w:left="-284"/>
        <w:jc w:val="both"/>
        <w:rPr>
          <w:rFonts w:ascii="Times New Roman" w:eastAsia="Times New Roman" w:hAnsi="Times New Roman" w:cs="Times New Roman"/>
          <w:i/>
          <w:noProof/>
          <w:sz w:val="20"/>
          <w:szCs w:val="20"/>
          <w:lang w:val="ru-RU"/>
        </w:rPr>
      </w:pPr>
      <w:r>
        <w:rPr>
          <w:rFonts w:ascii="Times New Roman" w:eastAsia="Times New Roman" w:hAnsi="Times New Roman" w:cs="Times New Roman"/>
          <w:noProof/>
          <w:sz w:val="24"/>
          <w:szCs w:val="24"/>
          <w:lang w:val="ru-RU"/>
        </w:rPr>
        <w:t>9</w:t>
      </w:r>
      <w:r w:rsidR="007C6845" w:rsidRPr="007C6845">
        <w:rPr>
          <w:rFonts w:ascii="Times New Roman" w:eastAsia="Times New Roman" w:hAnsi="Times New Roman" w:cs="Times New Roman"/>
          <w:noProof/>
          <w:sz w:val="24"/>
          <w:szCs w:val="24"/>
          <w:lang w:val="ru-RU"/>
        </w:rPr>
        <w:t>. Учасник повинен надати гарантійний лист про те, що у разі визначення його переможцем даної процедури закупівлі, гарантує надання Замовнику забезпечення виконання договору про закупівлю у вигляді та у порядку вказаному у тендерній документації.</w:t>
      </w:r>
    </w:p>
    <w:p w:rsidR="007C6845" w:rsidRPr="007C6845" w:rsidRDefault="007C6845" w:rsidP="007C6845">
      <w:pPr>
        <w:shd w:val="clear" w:color="auto" w:fill="FFFFFF"/>
        <w:spacing w:after="0" w:line="100" w:lineRule="atLeast"/>
        <w:jc w:val="both"/>
        <w:rPr>
          <w:rFonts w:ascii="Times New Roman" w:eastAsia="Times New Roman" w:hAnsi="Times New Roman" w:cs="Times New Roman"/>
          <w:i/>
          <w:noProof/>
          <w:sz w:val="20"/>
          <w:szCs w:val="20"/>
          <w:lang w:val="ru-RU"/>
        </w:rPr>
      </w:pPr>
    </w:p>
    <w:p w:rsidR="007C6845" w:rsidRPr="007C6845" w:rsidRDefault="007C6845" w:rsidP="007C6845">
      <w:pPr>
        <w:shd w:val="clear" w:color="auto" w:fill="FFFFFF"/>
        <w:spacing w:after="0" w:line="100" w:lineRule="atLeast"/>
        <w:jc w:val="both"/>
        <w:rPr>
          <w:rFonts w:ascii="Times New Roman" w:eastAsia="Times New Roman" w:hAnsi="Times New Roman" w:cs="Times New Roman"/>
          <w:i/>
          <w:noProof/>
          <w:sz w:val="20"/>
          <w:szCs w:val="20"/>
          <w:lang w:val="ru-RU"/>
        </w:rPr>
      </w:pPr>
      <w:r w:rsidRPr="007C6845">
        <w:rPr>
          <w:rFonts w:ascii="Times New Roman" w:eastAsia="Times New Roman" w:hAnsi="Times New Roman" w:cs="Times New Roman"/>
          <w:i/>
          <w:noProof/>
          <w:sz w:val="20"/>
          <w:szCs w:val="20"/>
          <w:lang w:val="ru-RU"/>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C6845">
        <w:rPr>
          <w:rFonts w:ascii="Times New Roman" w:eastAsia="Times New Roman" w:hAnsi="Times New Roman" w:cs="Times New Roman"/>
          <w:i/>
          <w:noProof/>
          <w:sz w:val="20"/>
          <w:szCs w:val="20"/>
          <w:u w:val="single"/>
          <w:lang w:val="ru-RU"/>
        </w:rPr>
        <w:t>Після кожного такого посилання слід вважати наявний вираз «або еквівалент».</w:t>
      </w:r>
      <w:r w:rsidRPr="007C6845">
        <w:rPr>
          <w:rFonts w:ascii="Times New Roman" w:eastAsia="Times New Roman" w:hAnsi="Times New Roman" w:cs="Times New Roman"/>
          <w:i/>
          <w:noProof/>
          <w:sz w:val="20"/>
          <w:szCs w:val="20"/>
          <w:lang w:val="ru-RU"/>
        </w:rPr>
        <w:t xml:space="preserve"> </w:t>
      </w:r>
    </w:p>
    <w:p w:rsidR="007C6845" w:rsidRPr="007C6845" w:rsidRDefault="007C6845" w:rsidP="007C6845">
      <w:pPr>
        <w:shd w:val="clear" w:color="auto" w:fill="FFFFFF"/>
        <w:spacing w:after="0" w:line="100" w:lineRule="atLeast"/>
        <w:jc w:val="both"/>
        <w:rPr>
          <w:rFonts w:ascii="Calibri" w:eastAsia="Calibri" w:hAnsi="Calibri" w:cs="Times New Roman"/>
          <w:noProof/>
          <w:lang w:val="ru-RU"/>
        </w:rPr>
      </w:pPr>
      <w:r w:rsidRPr="007C6845">
        <w:rPr>
          <w:rFonts w:ascii="Times New Roman" w:eastAsia="Times New Roman" w:hAnsi="Times New Roman" w:cs="Times New Roman"/>
          <w:i/>
          <w:noProof/>
          <w:sz w:val="20"/>
          <w:szCs w:val="20"/>
          <w:lang w:val="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C6845">
        <w:rPr>
          <w:rFonts w:ascii="Times New Roman" w:eastAsia="Times New Roman" w:hAnsi="Times New Roman" w:cs="Times New Roman"/>
          <w:i/>
          <w:noProof/>
          <w:sz w:val="20"/>
          <w:szCs w:val="20"/>
          <w:u w:val="single"/>
          <w:lang w:val="ru-RU"/>
        </w:rPr>
        <w:t xml:space="preserve">Після кожного такого посилання слід вважати наявний вираз «або еквівалент». </w:t>
      </w: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B073E3" w:rsidRDefault="00B073E3"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D6BBD" w:rsidRDefault="009D6BBD"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lastRenderedPageBreak/>
        <w:t xml:space="preserve">Додаток </w:t>
      </w:r>
      <w:r w:rsidR="00CD5D51">
        <w:rPr>
          <w:rFonts w:ascii="Times New Roman CYR" w:eastAsia="Times New Roman" w:hAnsi="Times New Roman CYR" w:cs="Times New Roman CYR"/>
          <w:sz w:val="24"/>
          <w:szCs w:val="24"/>
          <w:lang w:eastAsia="ru-RU"/>
        </w:rPr>
        <w:t>2</w:t>
      </w:r>
    </w:p>
    <w:p w:rsidR="003108A5" w:rsidRPr="003108A5" w:rsidRDefault="003108A5" w:rsidP="003108A5">
      <w:pPr>
        <w:widowControl w:val="0"/>
        <w:autoSpaceDE w:val="0"/>
        <w:autoSpaceDN w:val="0"/>
        <w:adjustRightInd w:val="0"/>
        <w:spacing w:after="0" w:line="240" w:lineRule="auto"/>
        <w:ind w:left="5670"/>
        <w:jc w:val="right"/>
        <w:rPr>
          <w:rFonts w:ascii="Times New Roman CYR" w:eastAsia="Times New Roman" w:hAnsi="Times New Roman CYR" w:cs="Times New Roman CYR"/>
          <w:b/>
          <w:bCs/>
          <w:sz w:val="24"/>
          <w:szCs w:val="24"/>
          <w:lang w:eastAsia="ru-RU"/>
        </w:rPr>
      </w:pPr>
      <w:r w:rsidRPr="003108A5">
        <w:rPr>
          <w:rFonts w:ascii="Times New Roman CYR" w:eastAsia="Times New Roman" w:hAnsi="Times New Roman CYR" w:cs="Times New Roman CYR"/>
          <w:sz w:val="24"/>
          <w:szCs w:val="24"/>
          <w:lang w:eastAsia="ru-RU"/>
        </w:rPr>
        <w:t xml:space="preserve">до тендерної документації </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 xml:space="preserve">Форма ТЕНДЕРНОЇ </w:t>
      </w:r>
      <w:r w:rsidRPr="003108A5">
        <w:rPr>
          <w:rFonts w:ascii="Times New Roman" w:eastAsia="Times New Roman" w:hAnsi="Times New Roman" w:cs="Times New Roman"/>
          <w:i/>
          <w:iCs/>
          <w:caps/>
          <w:color w:val="000000"/>
          <w:lang w:eastAsia="ru-RU"/>
        </w:rPr>
        <w:t>ПропозиціЇ.</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Подається  у вигляді, наведеному нижче.</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Учасник не повинен відступати від даної форми.</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Подається Учасником на фірмовому бланку</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r w:rsidRPr="003108A5">
        <w:rPr>
          <w:rFonts w:ascii="Times New Roman" w:eastAsia="Times New Roman" w:hAnsi="Times New Roman" w:cs="Times New Roman"/>
          <w:i/>
          <w:iCs/>
          <w:color w:val="000000"/>
          <w:lang w:eastAsia="ru-RU"/>
        </w:rPr>
        <w:t>з вихідним реєстраційним номером та датою</w:t>
      </w:r>
      <w:r w:rsidR="00A54F5D">
        <w:rPr>
          <w:rFonts w:ascii="Times New Roman" w:eastAsia="Times New Roman" w:hAnsi="Times New Roman" w:cs="Times New Roman"/>
          <w:i/>
          <w:iCs/>
          <w:color w:val="000000"/>
          <w:lang w:eastAsia="ru-RU"/>
        </w:rPr>
        <w:t>*</w:t>
      </w:r>
    </w:p>
    <w:p w:rsidR="003108A5" w:rsidRPr="003108A5" w:rsidRDefault="003108A5" w:rsidP="003108A5">
      <w:pPr>
        <w:widowControl w:val="0"/>
        <w:autoSpaceDE w:val="0"/>
        <w:autoSpaceDN w:val="0"/>
        <w:adjustRightInd w:val="0"/>
        <w:spacing w:after="0" w:line="240" w:lineRule="auto"/>
        <w:ind w:right="196"/>
        <w:rPr>
          <w:rFonts w:ascii="Times New Roman" w:eastAsia="Times New Roman" w:hAnsi="Times New Roman" w:cs="Times New Roman"/>
          <w:i/>
          <w:iCs/>
          <w:color w:val="000000"/>
          <w:lang w:eastAsia="ru-RU"/>
        </w:rPr>
      </w:pPr>
    </w:p>
    <w:p w:rsidR="003108A5" w:rsidRPr="00E73BC9" w:rsidRDefault="003108A5" w:rsidP="00E73BC9">
      <w:pPr>
        <w:widowControl w:val="0"/>
        <w:autoSpaceDE w:val="0"/>
        <w:autoSpaceDN w:val="0"/>
        <w:adjustRightInd w:val="0"/>
        <w:spacing w:after="0" w:line="240" w:lineRule="auto"/>
        <w:ind w:hanging="720"/>
        <w:jc w:val="center"/>
        <w:rPr>
          <w:rFonts w:ascii="Times New Roman" w:eastAsia="Times New Roman" w:hAnsi="Times New Roman" w:cs="Times New Roman"/>
          <w:b/>
          <w:bCs/>
          <w:lang w:eastAsia="ru-RU"/>
        </w:rPr>
      </w:pPr>
      <w:r w:rsidRPr="003108A5">
        <w:rPr>
          <w:rFonts w:ascii="Times New Roman" w:eastAsia="Times New Roman" w:hAnsi="Times New Roman" w:cs="Times New Roman"/>
          <w:b/>
          <w:bCs/>
          <w:lang w:eastAsia="ru-RU"/>
        </w:rPr>
        <w:t>ТЕНДЕРНА ПРОПОЗИЦІЯ*</w:t>
      </w:r>
    </w:p>
    <w:p w:rsidR="003108A5" w:rsidRPr="009D6BBD" w:rsidRDefault="003108A5" w:rsidP="009D6BBD">
      <w:pPr>
        <w:widowControl w:val="0"/>
        <w:shd w:val="clear" w:color="auto" w:fill="FFFFFF"/>
        <w:autoSpaceDE w:val="0"/>
        <w:autoSpaceDN w:val="0"/>
        <w:adjustRightInd w:val="0"/>
        <w:spacing w:after="0" w:line="240" w:lineRule="auto"/>
        <w:ind w:firstLine="709"/>
        <w:jc w:val="both"/>
        <w:rPr>
          <w:rFonts w:ascii="Times New Roman CYR" w:eastAsia="Times New Roman" w:hAnsi="Times New Roman CYR" w:cs="Times New Roman CYR"/>
          <w:b/>
          <w:bCs/>
          <w:lang w:eastAsia="ru-RU"/>
        </w:rPr>
      </w:pPr>
      <w:r w:rsidRPr="003108A5">
        <w:rPr>
          <w:rFonts w:ascii="Times New Roman CYR" w:eastAsia="Times New Roman" w:hAnsi="Times New Roman CYR" w:cs="Times New Roman CYR"/>
          <w:lang w:eastAsia="ru-RU"/>
        </w:rPr>
        <w:t>Ми, …</w:t>
      </w:r>
      <w:r w:rsidR="00AD3120">
        <w:rPr>
          <w:rFonts w:ascii="Times New Roman CYR" w:eastAsia="Times New Roman" w:hAnsi="Times New Roman CYR" w:cs="Times New Roman CYR"/>
          <w:lang w:eastAsia="ru-RU"/>
        </w:rPr>
        <w:t xml:space="preserve">…………… </w:t>
      </w:r>
      <w:r w:rsidRPr="003108A5">
        <w:rPr>
          <w:rFonts w:ascii="Times New Roman CYR" w:eastAsia="Times New Roman" w:hAnsi="Times New Roman CYR" w:cs="Times New Roman CYR"/>
          <w:lang w:eastAsia="ru-RU"/>
        </w:rPr>
        <w:t>п</w:t>
      </w:r>
      <w:r w:rsidRPr="003108A5">
        <w:rPr>
          <w:rFonts w:ascii="Times New Roman CYR" w:eastAsia="Times New Roman" w:hAnsi="Times New Roman CYR" w:cs="Times New Roman CYR"/>
          <w:color w:val="000000"/>
          <w:lang w:eastAsia="ru-RU"/>
        </w:rPr>
        <w:t>овне найменування учасника)</w:t>
      </w:r>
      <w:r w:rsidRPr="003108A5">
        <w:rPr>
          <w:rFonts w:ascii="Times New Roman CYR" w:eastAsia="Times New Roman" w:hAnsi="Times New Roman CYR" w:cs="Times New Roman CYR"/>
          <w:lang w:eastAsia="ru-RU"/>
        </w:rPr>
        <w:t xml:space="preserve">, надаємо свою пропозицію щодо участі у відкритих торгах закупівлі </w:t>
      </w:r>
      <w:r w:rsidR="009D6BBD" w:rsidRPr="009D6BBD">
        <w:rPr>
          <w:rFonts w:ascii="Times New Roman CYR" w:eastAsia="Times New Roman" w:hAnsi="Times New Roman CYR" w:cs="Times New Roman CYR"/>
          <w:b/>
          <w:bCs/>
          <w:lang w:eastAsia="ru-RU"/>
        </w:rPr>
        <w:t xml:space="preserve">Меблі різні для відділення екстреної (швидкої) медичної допомоги (підстанція № 2) згідно коду ДК 021:2015 - 39150000-8 Меблі та </w:t>
      </w:r>
      <w:proofErr w:type="spellStart"/>
      <w:r w:rsidR="009D6BBD" w:rsidRPr="009D6BBD">
        <w:rPr>
          <w:rFonts w:ascii="Times New Roman CYR" w:eastAsia="Times New Roman" w:hAnsi="Times New Roman CYR" w:cs="Times New Roman CYR"/>
          <w:b/>
          <w:bCs/>
          <w:lang w:eastAsia="ru-RU"/>
        </w:rPr>
        <w:t>приспособи</w:t>
      </w:r>
      <w:proofErr w:type="spellEnd"/>
      <w:r w:rsidR="009D6BBD" w:rsidRPr="009D6BBD">
        <w:rPr>
          <w:rFonts w:ascii="Times New Roman CYR" w:eastAsia="Times New Roman" w:hAnsi="Times New Roman CYR" w:cs="Times New Roman CYR"/>
          <w:b/>
          <w:bCs/>
          <w:lang w:eastAsia="ru-RU"/>
        </w:rPr>
        <w:t xml:space="preserve"> різні</w:t>
      </w:r>
      <w:r w:rsidR="009D6BBD">
        <w:rPr>
          <w:rFonts w:ascii="Times New Roman CYR" w:eastAsia="Times New Roman" w:hAnsi="Times New Roman CYR" w:cs="Times New Roman CYR"/>
          <w:b/>
          <w:bCs/>
          <w:lang w:eastAsia="ru-RU"/>
        </w:rPr>
        <w:t xml:space="preserve"> </w:t>
      </w:r>
      <w:r w:rsidR="00AD3120">
        <w:rPr>
          <w:rFonts w:ascii="Times New Roman CYR" w:eastAsia="Times New Roman" w:hAnsi="Times New Roman CYR" w:cs="Times New Roman CYR"/>
          <w:lang w:eastAsia="ru-RU"/>
        </w:rPr>
        <w:t>в сумі ______________</w:t>
      </w:r>
      <w:r w:rsidRPr="003108A5">
        <w:rPr>
          <w:rFonts w:ascii="Times New Roman CYR" w:eastAsia="Times New Roman" w:hAnsi="Times New Roman CYR" w:cs="Times New Roman CYR"/>
          <w:lang w:eastAsia="ru-RU"/>
        </w:rPr>
        <w:t>грн. (_____грн. коп.) з ПДВ, згідно з Інформацією про предмет закупівлі Замовника торгів.</w:t>
      </w:r>
    </w:p>
    <w:p w:rsidR="003108A5" w:rsidRPr="003108A5" w:rsidRDefault="003108A5" w:rsidP="003F3A4F">
      <w:pPr>
        <w:widowControl w:val="0"/>
        <w:tabs>
          <w:tab w:val="left" w:pos="0"/>
          <w:tab w:val="center" w:pos="4153"/>
          <w:tab w:val="right" w:pos="830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ab/>
        <w:t xml:space="preserve">Вивчивши тендерну документацію на поставку товару зазначену в Оголошенні </w:t>
      </w:r>
      <w:r w:rsidR="003F3A4F">
        <w:rPr>
          <w:rFonts w:ascii="Times New Roman" w:eastAsia="Times New Roman" w:hAnsi="Times New Roman" w:cs="Times New Roman"/>
          <w:lang w:eastAsia="ru-RU"/>
        </w:rPr>
        <w:t>UA-__________________</w:t>
      </w:r>
      <w:r w:rsidRPr="003108A5">
        <w:rPr>
          <w:rFonts w:ascii="Times New Roman" w:eastAsia="Times New Roman" w:hAnsi="Times New Roman" w:cs="Times New Roman"/>
          <w:lang w:eastAsia="ru-RU"/>
        </w:rPr>
        <w:t>_,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3108A5" w:rsidRDefault="003108A5" w:rsidP="003108A5">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lang w:eastAsia="ru-RU"/>
        </w:rPr>
      </w:pPr>
    </w:p>
    <w:tbl>
      <w:tblPr>
        <w:tblW w:w="956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
        <w:gridCol w:w="567"/>
        <w:gridCol w:w="2268"/>
        <w:gridCol w:w="1305"/>
        <w:gridCol w:w="142"/>
        <w:gridCol w:w="850"/>
        <w:gridCol w:w="279"/>
        <w:gridCol w:w="855"/>
        <w:gridCol w:w="1418"/>
        <w:gridCol w:w="1842"/>
      </w:tblGrid>
      <w:tr w:rsidR="00471A4E" w:rsidRPr="00471A4E" w:rsidTr="007C6845">
        <w:trPr>
          <w:gridBefore w:val="1"/>
          <w:wBefore w:w="35" w:type="dxa"/>
          <w:trHeight w:val="9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 з/п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Назва предмета закупівлі</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autoSpaceDE w:val="0"/>
              <w:autoSpaceDN w:val="0"/>
              <w:adjustRightInd w:val="0"/>
              <w:spacing w:after="0" w:line="240" w:lineRule="auto"/>
              <w:jc w:val="center"/>
              <w:rPr>
                <w:rFonts w:ascii="Times New Roman" w:eastAsia="Times New Roman" w:hAnsi="Times New Roman" w:cs="Times New Roman"/>
                <w:lang w:eastAsia="uk-UA"/>
              </w:rPr>
            </w:pPr>
            <w:r w:rsidRPr="00471A4E">
              <w:rPr>
                <w:rFonts w:ascii="Times New Roman CYR" w:eastAsia="Times New Roman" w:hAnsi="Times New Roman CYR" w:cs="Times New Roman CYR"/>
                <w:szCs w:val="24"/>
                <w:lang w:eastAsia="uk-UA"/>
              </w:rPr>
              <w:t>Виробник, країна виробництва продукції</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 xml:space="preserve">Од. виміру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Кількість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 xml:space="preserve">Ціна за одиницю без ПДВ, грн.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lang w:eastAsia="uk-UA"/>
              </w:rPr>
            </w:pPr>
            <w:r w:rsidRPr="00471A4E">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Сума</w:t>
            </w:r>
            <w:r w:rsidRPr="00471A4E">
              <w:rPr>
                <w:rFonts w:ascii="Times New Roman" w:eastAsia="Times New Roman" w:hAnsi="Times New Roman" w:cs="Times New Roman"/>
                <w:lang w:eastAsia="uk-UA"/>
              </w:rPr>
              <w:t xml:space="preserve"> без ПДВ, грн.</w:t>
            </w:r>
          </w:p>
        </w:tc>
      </w:tr>
      <w:tr w:rsidR="00471A4E" w:rsidRPr="00471A4E" w:rsidTr="007C6845">
        <w:trPr>
          <w:gridBefore w:val="1"/>
          <w:wBefore w:w="35" w:type="dxa"/>
          <w:trHeight w:val="1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color w:val="000000"/>
                <w:lang w:eastAsia="uk-UA"/>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i/>
                <w:color w:val="000000"/>
                <w:lang w:eastAsia="uk-UA"/>
              </w:rPr>
              <w:t>Зазначити повну назву, модель, тощо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rPr>
                <w:rFonts w:ascii="Times New Roman" w:eastAsia="Times New Roman" w:hAnsi="Times New Roman" w:cs="Times New Roman"/>
                <w:color w:val="000000"/>
                <w:lang w:eastAsia="uk-UA"/>
              </w:rPr>
            </w:pPr>
          </w:p>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color w:val="000000"/>
                <w:lang w:eastAsia="uk-UA"/>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color w:val="000000"/>
                <w:lang w:eastAsia="uk-UA"/>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7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lang w:eastAsia="uk-UA"/>
              </w:rPr>
            </w:pPr>
            <w:r w:rsidRPr="00471A4E">
              <w:rPr>
                <w:rFonts w:ascii="Times New Roman" w:eastAsia="Times New Roman" w:hAnsi="Times New Roman" w:cs="Times New Roman"/>
                <w:color w:val="000000"/>
                <w:lang w:val="en-US" w:eastAsia="uk-UA"/>
              </w:rPr>
              <w:t>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uppressAutoHyphens/>
              <w:spacing w:after="0" w:line="240" w:lineRule="auto"/>
              <w:jc w:val="center"/>
              <w:rPr>
                <w:rFonts w:ascii="Times New Roman" w:eastAsia="Times New Roman" w:hAnsi="Times New Roman" w:cs="Times New Roman"/>
                <w:color w:val="000000"/>
                <w:lang w:eastAsia="uk-U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1A4E" w:rsidRPr="00471A4E" w:rsidRDefault="00471A4E" w:rsidP="00471A4E">
            <w:pPr>
              <w:spacing w:after="0" w:line="240" w:lineRule="auto"/>
              <w:jc w:val="center"/>
              <w:rPr>
                <w:rFonts w:ascii="Times New Roman" w:eastAsia="Times New Roman" w:hAnsi="Times New Roman" w:cs="Times New Roman"/>
                <w:color w:val="000000"/>
                <w:lang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75"/>
        </w:trPr>
        <w:tc>
          <w:tcPr>
            <w:tcW w:w="7684" w:type="dxa"/>
            <w:gridSpan w:val="8"/>
            <w:tcBorders>
              <w:top w:val="single" w:sz="4" w:space="0" w:color="auto"/>
              <w:left w:val="single" w:sz="4" w:space="0" w:color="auto"/>
              <w:bottom w:val="single" w:sz="4" w:space="0" w:color="auto"/>
              <w:right w:val="single" w:sz="4" w:space="0" w:color="auto"/>
            </w:tcBorders>
            <w:shd w:val="clear" w:color="auto" w:fill="auto"/>
          </w:tcPr>
          <w:p w:rsidR="00471A4E" w:rsidRPr="00471A4E" w:rsidRDefault="00471A4E" w:rsidP="00471A4E">
            <w:pPr>
              <w:spacing w:after="0" w:line="240" w:lineRule="auto"/>
              <w:jc w:val="right"/>
              <w:rPr>
                <w:rFonts w:ascii="Times New Roman" w:eastAsia="Times New Roman" w:hAnsi="Times New Roman" w:cs="Times New Roman"/>
                <w:b/>
                <w:lang w:eastAsia="uk-UA"/>
              </w:rPr>
            </w:pPr>
            <w:r w:rsidRPr="00471A4E">
              <w:rPr>
                <w:rFonts w:ascii="Times New Roman" w:eastAsia="Times New Roman" w:hAnsi="Times New Roman" w:cs="Times New Roman"/>
                <w:b/>
                <w:lang w:eastAsia="uk-UA"/>
              </w:rPr>
              <w:t>Всього без ПДВ, грн.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67"/>
        </w:trPr>
        <w:tc>
          <w:tcPr>
            <w:tcW w:w="7684" w:type="dxa"/>
            <w:gridSpan w:val="8"/>
            <w:tcBorders>
              <w:top w:val="single" w:sz="4" w:space="0" w:color="auto"/>
              <w:left w:val="single" w:sz="4" w:space="0" w:color="auto"/>
              <w:bottom w:val="single" w:sz="4" w:space="0" w:color="auto"/>
              <w:right w:val="single" w:sz="4" w:space="0" w:color="auto"/>
            </w:tcBorders>
            <w:shd w:val="clear" w:color="auto" w:fill="auto"/>
          </w:tcPr>
          <w:p w:rsidR="00471A4E" w:rsidRPr="00471A4E" w:rsidRDefault="00471A4E" w:rsidP="00471A4E">
            <w:pPr>
              <w:suppressAutoHyphens/>
              <w:spacing w:after="0" w:line="240" w:lineRule="auto"/>
              <w:jc w:val="right"/>
              <w:rPr>
                <w:rFonts w:ascii="Times New Roman" w:eastAsia="Times New Roman" w:hAnsi="Times New Roman" w:cs="Times New Roman"/>
                <w:b/>
                <w:lang w:eastAsia="uk-UA"/>
              </w:rPr>
            </w:pPr>
            <w:r w:rsidRPr="00471A4E">
              <w:rPr>
                <w:rFonts w:ascii="Times New Roman" w:eastAsia="Times New Roman" w:hAnsi="Times New Roman" w:cs="Times New Roman"/>
                <w:b/>
                <w:lang w:eastAsia="uk-UA"/>
              </w:rPr>
              <w:t>ПДВ, грн.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471A4E" w:rsidTr="007C6845">
        <w:trPr>
          <w:gridBefore w:val="1"/>
          <w:wBefore w:w="35" w:type="dxa"/>
          <w:trHeight w:val="104"/>
        </w:trPr>
        <w:tc>
          <w:tcPr>
            <w:tcW w:w="7684" w:type="dxa"/>
            <w:gridSpan w:val="8"/>
            <w:tcBorders>
              <w:top w:val="single" w:sz="4" w:space="0" w:color="auto"/>
              <w:left w:val="single" w:sz="4" w:space="0" w:color="auto"/>
              <w:bottom w:val="single" w:sz="4" w:space="0" w:color="auto"/>
              <w:right w:val="single" w:sz="4" w:space="0" w:color="auto"/>
            </w:tcBorders>
            <w:shd w:val="clear" w:color="auto" w:fill="auto"/>
          </w:tcPr>
          <w:p w:rsidR="00471A4E" w:rsidRPr="00471A4E" w:rsidRDefault="00471A4E" w:rsidP="00471A4E">
            <w:pPr>
              <w:suppressAutoHyphens/>
              <w:spacing w:after="0" w:line="240" w:lineRule="auto"/>
              <w:jc w:val="right"/>
              <w:rPr>
                <w:rFonts w:ascii="Times New Roman" w:eastAsia="Times New Roman" w:hAnsi="Times New Roman" w:cs="Times New Roman"/>
                <w:b/>
                <w:lang w:eastAsia="uk-UA"/>
              </w:rPr>
            </w:pPr>
            <w:r w:rsidRPr="00471A4E">
              <w:rPr>
                <w:rFonts w:ascii="Times New Roman" w:eastAsia="Times New Roman" w:hAnsi="Times New Roman" w:cs="Times New Roman"/>
                <w:b/>
                <w:lang w:eastAsia="uk-UA"/>
              </w:rPr>
              <w:t>Всього з ПДВ, грн.</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71A4E" w:rsidRPr="00471A4E" w:rsidRDefault="00471A4E" w:rsidP="00471A4E">
            <w:pPr>
              <w:spacing w:after="0" w:line="240" w:lineRule="auto"/>
              <w:jc w:val="center"/>
              <w:rPr>
                <w:rFonts w:ascii="Times New Roman" w:eastAsia="Times New Roman" w:hAnsi="Times New Roman" w:cs="Times New Roman"/>
                <w:b/>
                <w:lang w:eastAsia="uk-UA"/>
              </w:rPr>
            </w:pPr>
          </w:p>
        </w:tc>
      </w:tr>
      <w:tr w:rsidR="00471A4E" w:rsidRPr="003F3A4F" w:rsidTr="007C6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4115" w:type="dxa"/>
          <w:trHeight w:val="239"/>
        </w:trPr>
        <w:tc>
          <w:tcPr>
            <w:tcW w:w="4317" w:type="dxa"/>
            <w:gridSpan w:val="5"/>
            <w:tcBorders>
              <w:top w:val="nil"/>
              <w:left w:val="nil"/>
              <w:bottom w:val="nil"/>
            </w:tcBorders>
            <w:shd w:val="clear" w:color="auto" w:fill="auto"/>
            <w:noWrap/>
            <w:vAlign w:val="bottom"/>
          </w:tcPr>
          <w:p w:rsidR="00471A4E" w:rsidRPr="003F3A4F" w:rsidRDefault="00471A4E" w:rsidP="003F3A4F">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lang w:eastAsia="ru-RU"/>
              </w:rPr>
            </w:pPr>
          </w:p>
        </w:tc>
        <w:tc>
          <w:tcPr>
            <w:tcW w:w="1129" w:type="dxa"/>
            <w:gridSpan w:val="2"/>
          </w:tcPr>
          <w:p w:rsidR="00471A4E" w:rsidRPr="003F3A4F" w:rsidRDefault="00471A4E" w:rsidP="003F3A4F">
            <w:pPr>
              <w:widowControl w:val="0"/>
              <w:tabs>
                <w:tab w:val="left" w:pos="0"/>
                <w:tab w:val="center" w:pos="4153"/>
                <w:tab w:val="right" w:pos="8306"/>
              </w:tabs>
              <w:autoSpaceDE w:val="0"/>
              <w:autoSpaceDN w:val="0"/>
              <w:adjustRightInd w:val="0"/>
              <w:spacing w:after="0" w:line="240" w:lineRule="auto"/>
              <w:jc w:val="both"/>
              <w:rPr>
                <w:rFonts w:ascii="Times New Roman" w:eastAsia="Times New Roman" w:hAnsi="Times New Roman" w:cs="Times New Roman"/>
                <w:lang w:eastAsia="ru-RU"/>
              </w:rPr>
            </w:pPr>
          </w:p>
        </w:tc>
      </w:tr>
    </w:tbl>
    <w:p w:rsidR="003108A5" w:rsidRPr="003108A5" w:rsidRDefault="003108A5" w:rsidP="003108A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1. До повідомлення про намір укласти договір про закупівлю за нашою тендерною пропозицією, Ваша тендерна документація разом з нашою пропозицією (за умови її відповідності всім вимогам) мають силу попереднього договору між нами. Якщо за нашою пропозицією буде повідомлено про намір укласти договір про закупівлю ми візьмемо на себе зобов’язання виконати всі умови, передбачені Договором.</w:t>
      </w:r>
    </w:p>
    <w:p w:rsidR="003108A5" w:rsidRPr="003108A5" w:rsidRDefault="003108A5" w:rsidP="003108A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 xml:space="preserve">2. Ми погоджуємося дотримуватися умов цієї пропозиції </w:t>
      </w:r>
      <w:r w:rsidR="00E609C7">
        <w:rPr>
          <w:rFonts w:ascii="Times New Roman" w:eastAsia="Times New Roman" w:hAnsi="Times New Roman" w:cs="Times New Roman"/>
          <w:lang w:eastAsia="ru-RU"/>
        </w:rPr>
        <w:t xml:space="preserve">протягом </w:t>
      </w:r>
      <w:r w:rsidR="00E609C7" w:rsidRPr="00E609C7">
        <w:rPr>
          <w:rFonts w:ascii="Times New Roman" w:eastAsia="Times New Roman" w:hAnsi="Times New Roman" w:cs="Times New Roman"/>
          <w:lang w:eastAsia="ru-RU"/>
        </w:rPr>
        <w:t>90 днів із дати кінцевого строку подання тендерних пропозицій</w:t>
      </w:r>
      <w:r w:rsidRPr="00E609C7">
        <w:rPr>
          <w:rFonts w:ascii="Times New Roman" w:eastAsia="Times New Roman" w:hAnsi="Times New Roman" w:cs="Times New Roman"/>
          <w:lang w:eastAsia="ru-RU"/>
        </w:rPr>
        <w:t>, встановленого</w:t>
      </w:r>
      <w:r w:rsidRPr="003108A5">
        <w:rPr>
          <w:rFonts w:ascii="Times New Roman" w:eastAsia="Times New Roman" w:hAnsi="Times New Roman" w:cs="Times New Roman"/>
          <w:lang w:eastAsia="ru-RU"/>
        </w:rPr>
        <w:t xml:space="preserve"> Вами. Наша пропозиція буде обов’язковою для нас і може бути повідомлено про намір укласти договір про закупівлю Вами у будь-який час до закінчення зазначеного терміну.</w:t>
      </w:r>
    </w:p>
    <w:p w:rsidR="003108A5" w:rsidRPr="003108A5" w:rsidRDefault="003108A5" w:rsidP="003108A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3108A5">
        <w:rPr>
          <w:rFonts w:ascii="Times New Roman" w:eastAsia="Times New Roman" w:hAnsi="Times New Roman" w:cs="Times New Roman"/>
          <w:lang w:eastAsia="ru-RU"/>
        </w:rPr>
        <w:t xml:space="preserve">3. 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108A5" w:rsidRPr="00E73BC9" w:rsidRDefault="003108A5" w:rsidP="00E73BC9">
      <w:pPr>
        <w:shd w:val="clear" w:color="auto" w:fill="FFFFFF"/>
        <w:spacing w:after="0" w:line="240" w:lineRule="auto"/>
        <w:ind w:firstLine="450"/>
        <w:jc w:val="both"/>
        <w:textAlignment w:val="baseline"/>
        <w:rPr>
          <w:rFonts w:ascii="Times New Roman" w:eastAsia="Times New Roman" w:hAnsi="Times New Roman" w:cs="Times New Roman"/>
          <w:color w:val="000000"/>
          <w:lang w:eastAsia="uk-UA"/>
        </w:rPr>
      </w:pPr>
      <w:r w:rsidRPr="003108A5">
        <w:rPr>
          <w:rFonts w:ascii="Times New Roman" w:eastAsia="Times New Roman" w:hAnsi="Times New Roman" w:cs="Times New Roman"/>
          <w:lang w:eastAsia="uk-UA"/>
        </w:rPr>
        <w:t xml:space="preserve">4. Якщо за нашою пропозицією буде повідомлено про намір укласти договір про закупівлю , ми зобов’язуємося підписати Договір із Замовником </w:t>
      </w:r>
      <w:r w:rsidRPr="003108A5">
        <w:rPr>
          <w:rFonts w:ascii="Times New Roman" w:eastAsia="Times New Roman" w:hAnsi="Times New Roman" w:cs="Times New Roman"/>
          <w:b/>
          <w:color w:val="000000"/>
          <w:lang w:eastAsia="uk-UA"/>
        </w:rPr>
        <w:t xml:space="preserve">у </w:t>
      </w:r>
      <w:r w:rsidRPr="003108A5">
        <w:rPr>
          <w:rFonts w:ascii="Times New Roman" w:eastAsia="Times New Roman" w:hAnsi="Times New Roman" w:cs="Times New Roman"/>
          <w:color w:val="000000"/>
          <w:lang w:eastAsia="uk-UA"/>
        </w:rPr>
        <w:t xml:space="preserve">строк не раніше ніж через десять днів з дня оприлюднення на веб-порталі Уповноваженого органу </w:t>
      </w:r>
      <w:r w:rsidRPr="003108A5">
        <w:rPr>
          <w:rFonts w:ascii="Times New Roman" w:eastAsia="Times New Roman" w:hAnsi="Times New Roman" w:cs="Times New Roman"/>
          <w:lang w:eastAsia="uk-UA"/>
        </w:rPr>
        <w:t>повідомлення про наміру укласти договір про закупівлю</w:t>
      </w:r>
      <w:r w:rsidRPr="003108A5">
        <w:rPr>
          <w:rFonts w:ascii="Times New Roman" w:eastAsia="Times New Roman" w:hAnsi="Times New Roman" w:cs="Times New Roman"/>
          <w:color w:val="000000"/>
          <w:lang w:eastAsia="uk-UA"/>
        </w:rPr>
        <w:t xml:space="preserve">, але не пізніше ніж через 20 днів з дня оприлюднення </w:t>
      </w:r>
      <w:r w:rsidRPr="003108A5">
        <w:rPr>
          <w:rFonts w:ascii="Times New Roman" w:eastAsia="Times New Roman" w:hAnsi="Times New Roman" w:cs="Times New Roman"/>
          <w:lang w:eastAsia="uk-UA"/>
        </w:rPr>
        <w:t>повідомлення про наміру укласти договір про закупівлю</w:t>
      </w:r>
      <w:r w:rsidRPr="003108A5">
        <w:rPr>
          <w:rFonts w:ascii="Times New Roman" w:eastAsia="Times New Roman" w:hAnsi="Times New Roman" w:cs="Times New Roman"/>
          <w:color w:val="000000"/>
          <w:lang w:eastAsia="uk-UA"/>
        </w:rPr>
        <w:t>.</w:t>
      </w:r>
    </w:p>
    <w:p w:rsidR="003108A5" w:rsidRPr="003108A5" w:rsidRDefault="003108A5" w:rsidP="003108A5">
      <w:pPr>
        <w:widowControl w:val="0"/>
        <w:autoSpaceDE w:val="0"/>
        <w:autoSpaceDN w:val="0"/>
        <w:adjustRightInd w:val="0"/>
        <w:spacing w:after="0" w:line="240" w:lineRule="auto"/>
        <w:ind w:firstLine="540"/>
        <w:rPr>
          <w:rFonts w:ascii="Times New Roman" w:eastAsia="Times New Roman" w:hAnsi="Times New Roman" w:cs="Times New Roman"/>
          <w:i/>
          <w:iCs/>
          <w:lang w:eastAsia="ru-RU"/>
        </w:rPr>
      </w:pPr>
      <w:r w:rsidRPr="003108A5">
        <w:rPr>
          <w:rFonts w:ascii="Times New Roman" w:eastAsia="Times New Roman" w:hAnsi="Times New Roman" w:cs="Times New Roman"/>
          <w:b/>
          <w:i/>
          <w:iCs/>
          <w:lang w:eastAsia="ru-RU"/>
        </w:rPr>
        <w:t>Посада, прізвище, ініціали, підпис уповноваженої особи Учасника, завірені печаткою</w:t>
      </w:r>
      <w:r w:rsidR="00C45D79">
        <w:rPr>
          <w:rFonts w:ascii="Times New Roman" w:eastAsia="Times New Roman" w:hAnsi="Times New Roman" w:cs="Times New Roman CYR"/>
          <w:i/>
          <w:iCs/>
          <w:sz w:val="24"/>
          <w:szCs w:val="24"/>
          <w:lang w:eastAsia="ru-RU"/>
        </w:rPr>
        <w:t>**</w:t>
      </w:r>
      <w:r w:rsidRPr="003108A5">
        <w:rPr>
          <w:rFonts w:ascii="Times New Roman" w:eastAsia="Times New Roman" w:hAnsi="Times New Roman" w:cs="Times New Roman"/>
          <w:i/>
          <w:iCs/>
          <w:lang w:eastAsia="ru-RU"/>
        </w:rPr>
        <w:t>.</w:t>
      </w:r>
    </w:p>
    <w:p w:rsidR="003108A5" w:rsidRPr="003108A5" w:rsidRDefault="003108A5" w:rsidP="003108A5">
      <w:pPr>
        <w:widowControl w:val="0"/>
        <w:autoSpaceDE w:val="0"/>
        <w:autoSpaceDN w:val="0"/>
        <w:adjustRightInd w:val="0"/>
        <w:spacing w:after="0" w:line="240" w:lineRule="auto"/>
        <w:ind w:firstLine="540"/>
        <w:rPr>
          <w:rFonts w:ascii="Times New Roman" w:eastAsia="Times New Roman" w:hAnsi="Times New Roman" w:cs="Times New Roman"/>
          <w:i/>
          <w:iCs/>
          <w:lang w:eastAsia="ru-RU"/>
        </w:rPr>
      </w:pPr>
    </w:p>
    <w:p w:rsidR="003108A5" w:rsidRPr="003108A5" w:rsidRDefault="003108A5" w:rsidP="003108A5">
      <w:pPr>
        <w:widowControl w:val="0"/>
        <w:tabs>
          <w:tab w:val="left" w:pos="1620"/>
          <w:tab w:val="left" w:pos="1800"/>
        </w:tabs>
        <w:autoSpaceDE w:val="0"/>
        <w:autoSpaceDN w:val="0"/>
        <w:adjustRightInd w:val="0"/>
        <w:spacing w:after="0" w:line="240" w:lineRule="auto"/>
        <w:jc w:val="both"/>
        <w:rPr>
          <w:rFonts w:ascii="Times New Roman" w:eastAsia="Times New Roman" w:hAnsi="Times New Roman" w:cs="Times New Roman CYR"/>
          <w:i/>
          <w:iCs/>
          <w:sz w:val="24"/>
          <w:szCs w:val="24"/>
          <w:lang w:eastAsia="ru-RU"/>
        </w:rPr>
      </w:pPr>
      <w:r w:rsidRPr="003108A5">
        <w:rPr>
          <w:rFonts w:ascii="Times New Roman" w:eastAsia="Times New Roman" w:hAnsi="Times New Roman" w:cs="Times New Roman CYR"/>
          <w:i/>
          <w:iCs/>
          <w:sz w:val="24"/>
          <w:szCs w:val="24"/>
          <w:lang w:eastAsia="ru-RU"/>
        </w:rPr>
        <w:t>* Тендерна пропозиція подається на бланку Учасника (у випадку, якщо Учасник такий бланк має). Учасник-фізична особа складає Тендерну пропозицію за цією ж формою, але від імені першої особи.</w:t>
      </w:r>
    </w:p>
    <w:p w:rsidR="003108A5" w:rsidRPr="003108A5" w:rsidRDefault="00C45D79" w:rsidP="003108A5">
      <w:pPr>
        <w:widowControl w:val="0"/>
        <w:tabs>
          <w:tab w:val="left" w:pos="1620"/>
          <w:tab w:val="left" w:pos="1800"/>
        </w:tabs>
        <w:autoSpaceDE w:val="0"/>
        <w:autoSpaceDN w:val="0"/>
        <w:adjustRightInd w:val="0"/>
        <w:spacing w:after="0" w:line="240"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i/>
          <w:iCs/>
          <w:sz w:val="24"/>
          <w:szCs w:val="24"/>
          <w:lang w:eastAsia="ru-RU"/>
        </w:rPr>
        <w:t>**</w:t>
      </w:r>
      <w:r w:rsidR="003108A5" w:rsidRPr="003108A5">
        <w:rPr>
          <w:rFonts w:ascii="Times New Roman" w:eastAsia="Times New Roman" w:hAnsi="Times New Roman" w:cs="Times New Roman CYR"/>
          <w:i/>
          <w:color w:val="121212"/>
          <w:sz w:val="24"/>
          <w:szCs w:val="24"/>
          <w:lang w:eastAsia="ru-RU"/>
        </w:rPr>
        <w:t xml:space="preserve"> Ця вимога не стосується учасників, які здійснюють діяльність без печатки згідно з чинним законодавством</w:t>
      </w:r>
      <w:r w:rsidR="003108A5" w:rsidRPr="003108A5">
        <w:rPr>
          <w:rFonts w:ascii="Times New Roman" w:eastAsia="Times New Roman" w:hAnsi="Times New Roman" w:cs="Times New Roman CYR"/>
          <w:sz w:val="24"/>
          <w:szCs w:val="24"/>
          <w:lang w:eastAsia="ru-RU"/>
        </w:rPr>
        <w:t>.</w:t>
      </w: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3108A5">
        <w:rPr>
          <w:rFonts w:ascii="Times New Roman" w:eastAsia="Times New Roman" w:hAnsi="Times New Roman" w:cs="Times New Roman"/>
          <w:i/>
          <w:iCs/>
          <w:lang w:eastAsia="ru-RU"/>
        </w:rPr>
        <w:br w:type="page"/>
      </w:r>
      <w:r w:rsidR="00CD5D51">
        <w:rPr>
          <w:rFonts w:ascii="Times New Roman CYR" w:eastAsia="Times New Roman" w:hAnsi="Times New Roman CYR" w:cs="Times New Roman CYR"/>
          <w:sz w:val="24"/>
          <w:szCs w:val="24"/>
          <w:lang w:eastAsia="ru-RU"/>
        </w:rPr>
        <w:lastRenderedPageBreak/>
        <w:t>Додаток 3</w:t>
      </w:r>
    </w:p>
    <w:p w:rsidR="003108A5" w:rsidRDefault="003108A5" w:rsidP="00A7437A">
      <w:pPr>
        <w:widowControl w:val="0"/>
        <w:autoSpaceDE w:val="0"/>
        <w:autoSpaceDN w:val="0"/>
        <w:adjustRightInd w:val="0"/>
        <w:spacing w:after="0" w:line="240" w:lineRule="auto"/>
        <w:ind w:left="5670"/>
        <w:jc w:val="right"/>
        <w:rPr>
          <w:rFonts w:ascii="Times New Roman CYR" w:eastAsia="Times New Roman" w:hAnsi="Times New Roman CYR" w:cs="Times New Roman CYR"/>
          <w:b/>
          <w:bCs/>
          <w:sz w:val="24"/>
          <w:szCs w:val="24"/>
          <w:lang w:eastAsia="ru-RU"/>
        </w:rPr>
      </w:pPr>
      <w:r w:rsidRPr="003108A5">
        <w:rPr>
          <w:rFonts w:ascii="Times New Roman CYR" w:eastAsia="Times New Roman" w:hAnsi="Times New Roman CYR" w:cs="Times New Roman CYR"/>
          <w:sz w:val="24"/>
          <w:szCs w:val="24"/>
          <w:lang w:eastAsia="ru-RU"/>
        </w:rPr>
        <w:t xml:space="preserve">до тендерної документації </w:t>
      </w:r>
    </w:p>
    <w:p w:rsidR="00A7437A" w:rsidRDefault="00A7437A" w:rsidP="00A7437A">
      <w:pPr>
        <w:widowControl w:val="0"/>
        <w:autoSpaceDE w:val="0"/>
        <w:autoSpaceDN w:val="0"/>
        <w:adjustRightInd w:val="0"/>
        <w:spacing w:after="0" w:line="240" w:lineRule="auto"/>
        <w:ind w:left="5670"/>
        <w:jc w:val="right"/>
        <w:rPr>
          <w:rFonts w:ascii="Times New Roman CYR" w:eastAsia="Times New Roman" w:hAnsi="Times New Roman CYR" w:cs="Times New Roman CYR"/>
          <w:b/>
          <w:bCs/>
          <w:sz w:val="24"/>
          <w:szCs w:val="24"/>
          <w:lang w:eastAsia="ru-RU"/>
        </w:rPr>
      </w:pPr>
    </w:p>
    <w:p w:rsidR="00A7437A" w:rsidRPr="00A7437A" w:rsidRDefault="00A7437A" w:rsidP="00A7437A">
      <w:pPr>
        <w:widowControl w:val="0"/>
        <w:autoSpaceDE w:val="0"/>
        <w:autoSpaceDN w:val="0"/>
        <w:adjustRightInd w:val="0"/>
        <w:spacing w:after="0" w:line="240" w:lineRule="auto"/>
        <w:ind w:left="5670"/>
        <w:jc w:val="right"/>
        <w:rPr>
          <w:rFonts w:ascii="Times New Roman CYR" w:eastAsia="Times New Roman" w:hAnsi="Times New Roman CYR" w:cs="Times New Roman CYR"/>
          <w:b/>
          <w:bCs/>
          <w:sz w:val="24"/>
          <w:szCs w:val="24"/>
          <w:lang w:eastAsia="ru-RU"/>
        </w:rPr>
      </w:pPr>
    </w:p>
    <w:p w:rsidR="003108A5" w:rsidRPr="003108A5" w:rsidRDefault="003108A5" w:rsidP="003108A5">
      <w:pPr>
        <w:widowControl w:val="0"/>
        <w:tabs>
          <w:tab w:val="left" w:pos="10381"/>
        </w:tabs>
        <w:autoSpaceDE w:val="0"/>
        <w:autoSpaceDN w:val="0"/>
        <w:adjustRightInd w:val="0"/>
        <w:spacing w:after="0" w:line="240" w:lineRule="auto"/>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                                                                     </w:t>
      </w:r>
      <w:r w:rsidRPr="003108A5">
        <w:rPr>
          <w:rFonts w:ascii="Times New Roman" w:eastAsia="Times New Roman" w:hAnsi="Times New Roman" w:cs="Times New Roman CYR"/>
          <w:sz w:val="24"/>
          <w:szCs w:val="24"/>
          <w:lang w:eastAsia="ru-RU"/>
        </w:rPr>
        <w:t>Перелік документів</w:t>
      </w:r>
    </w:p>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які подаються учасником в складі тендерної пропозиції процедури закупівлі</w:t>
      </w:r>
    </w:p>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CYR"/>
          <w:b/>
          <w:sz w:val="24"/>
          <w:szCs w:val="24"/>
          <w:lang w:eastAsia="ru-RU"/>
        </w:rPr>
      </w:pPr>
      <w:r w:rsidRPr="003108A5">
        <w:rPr>
          <w:rFonts w:ascii="Times New Roman" w:eastAsia="Times New Roman" w:hAnsi="Times New Roman" w:cs="Times New Roman CYR"/>
          <w:b/>
          <w:sz w:val="24"/>
          <w:szCs w:val="24"/>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7079"/>
      </w:tblGrid>
      <w:tr w:rsidR="003108A5" w:rsidRPr="003108A5" w:rsidTr="003108A5">
        <w:tc>
          <w:tcPr>
            <w:tcW w:w="2660" w:type="dxa"/>
            <w:shd w:val="clear" w:color="auto" w:fill="auto"/>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3108A5">
              <w:rPr>
                <w:rFonts w:ascii="Times New Roman" w:eastAsia="Times New Roman" w:hAnsi="Times New Roman" w:cs="Times New Roman CYR"/>
                <w:b/>
                <w:sz w:val="24"/>
                <w:szCs w:val="24"/>
                <w:lang w:eastAsia="ru-RU"/>
              </w:rPr>
              <w:t>Категорія</w:t>
            </w:r>
          </w:p>
        </w:tc>
        <w:tc>
          <w:tcPr>
            <w:tcW w:w="7796" w:type="dxa"/>
            <w:shd w:val="clear" w:color="auto" w:fill="auto"/>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3108A5">
              <w:rPr>
                <w:rFonts w:ascii="Times New Roman" w:eastAsia="Times New Roman" w:hAnsi="Times New Roman" w:cs="Times New Roman CYR"/>
                <w:b/>
                <w:sz w:val="24"/>
                <w:szCs w:val="24"/>
                <w:lang w:eastAsia="ru-RU"/>
              </w:rPr>
              <w:t>Назва документу</w:t>
            </w:r>
          </w:p>
        </w:tc>
      </w:tr>
      <w:tr w:rsidR="003108A5" w:rsidRPr="003108A5" w:rsidTr="003108A5">
        <w:trPr>
          <w:trHeight w:val="495"/>
        </w:trPr>
        <w:tc>
          <w:tcPr>
            <w:tcW w:w="2660" w:type="dxa"/>
            <w:shd w:val="clear" w:color="auto" w:fill="auto"/>
            <w:vAlign w:val="center"/>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Тендерна пропозиція</w:t>
            </w:r>
          </w:p>
        </w:tc>
        <w:tc>
          <w:tcPr>
            <w:tcW w:w="7796" w:type="dxa"/>
            <w:shd w:val="clear" w:color="auto" w:fill="auto"/>
          </w:tcPr>
          <w:p w:rsidR="003108A5" w:rsidRPr="003108A5" w:rsidRDefault="003108A5" w:rsidP="006074E1">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line="240" w:lineRule="auto"/>
              <w:ind w:left="1041" w:hanging="992"/>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Тендерна пропозиція учасника (Додаток </w:t>
            </w:r>
            <w:r w:rsidR="006074E1">
              <w:rPr>
                <w:rFonts w:ascii="Times New Roman" w:eastAsia="Times New Roman" w:hAnsi="Times New Roman" w:cs="Times New Roman CYR"/>
                <w:sz w:val="24"/>
                <w:szCs w:val="24"/>
                <w:lang w:val="en-US" w:eastAsia="ru-RU"/>
              </w:rPr>
              <w:t>2</w:t>
            </w:r>
            <w:r w:rsidRPr="003108A5">
              <w:rPr>
                <w:rFonts w:ascii="Times New Roman" w:eastAsia="Times New Roman" w:hAnsi="Times New Roman" w:cs="Times New Roman CYR"/>
                <w:sz w:val="24"/>
                <w:szCs w:val="24"/>
                <w:lang w:eastAsia="ru-RU"/>
              </w:rPr>
              <w:t>)</w:t>
            </w:r>
          </w:p>
        </w:tc>
      </w:tr>
      <w:tr w:rsidR="003108A5" w:rsidRPr="003108A5" w:rsidTr="000D1D70">
        <w:trPr>
          <w:trHeight w:val="5645"/>
        </w:trPr>
        <w:tc>
          <w:tcPr>
            <w:tcW w:w="2660" w:type="dxa"/>
            <w:shd w:val="clear" w:color="auto" w:fill="auto"/>
            <w:vAlign w:val="center"/>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Статутні та установчі документи</w:t>
            </w:r>
          </w:p>
        </w:tc>
        <w:tc>
          <w:tcPr>
            <w:tcW w:w="7796" w:type="dxa"/>
            <w:shd w:val="clear" w:color="auto" w:fill="auto"/>
          </w:tcPr>
          <w:p w:rsidR="000D1D70" w:rsidRDefault="003108A5"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Свідоцтво, </w:t>
            </w:r>
            <w:r w:rsidRPr="003108A5">
              <w:rPr>
                <w:rFonts w:ascii="Times New Roman" w:eastAsia="Times New Roman" w:hAnsi="Times New Roman" w:cs="Times New Roman"/>
                <w:sz w:val="24"/>
                <w:szCs w:val="24"/>
                <w:lang w:eastAsia="ru-RU"/>
              </w:rPr>
              <w:t>виписку або витяг з Єдиного державного реєстру юридичних осіб та фізичних осіб-підприємців або їх копії;</w:t>
            </w:r>
          </w:p>
          <w:p w:rsidR="000D1D70" w:rsidRPr="0088185C" w:rsidRDefault="008F4C68" w:rsidP="008F4C68">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rPr>
            </w:pPr>
            <w:r w:rsidRPr="0002384E">
              <w:rPr>
                <w:rFonts w:ascii="Times New Roman" w:hAnsi="Times New Roman" w:cs="Times New Roman"/>
              </w:rPr>
              <w:t xml:space="preserve">Статут або інший установчий документ. </w:t>
            </w:r>
            <w:r w:rsidRPr="0002384E">
              <w:rPr>
                <w:rFonts w:ascii="Times New Roman" w:hAnsi="Times New Roman" w:cs="Times New Roman"/>
                <w:i/>
                <w:iCs/>
              </w:rPr>
              <w:t>(Товариства з обмеженою та додатковою відповідальністю надають Статут у відповідності до Закону України «Про товариства з обмеженою та додатковою відповідальністю» від 6 лютого 2018 року № 2275-VIII, (зі змінами</w:t>
            </w:r>
            <w:r w:rsidRPr="0002384E">
              <w:t xml:space="preserve">). </w:t>
            </w:r>
            <w:r w:rsidRPr="0002384E">
              <w:rPr>
                <w:rFonts w:ascii="Times New Roman" w:hAnsi="Times New Roman" w:cs="Times New Roman"/>
                <w:i/>
                <w:iCs/>
              </w:rPr>
              <w:t>Учасники, уразі подання Статуту зареєстрованого до набуття чинності Закону України «Про товариства з обмеженою та додатковою відповідальністю», до такого Статуту надають інформацію (довідка довільної форми) про відповідність поданого Статуту вимогам цього Закону</w:t>
            </w:r>
            <w:r w:rsidRPr="0002384E">
              <w:rPr>
                <w:rFonts w:ascii="Times New Roman" w:hAnsi="Times New Roman" w:cs="Times New Roman"/>
                <w:bCs/>
                <w:shd w:val="clear" w:color="auto" w:fill="FFFFFF"/>
              </w:rPr>
              <w:t>)</w:t>
            </w:r>
            <w:r w:rsidRPr="0002384E">
              <w:rPr>
                <w:rFonts w:ascii="Times New Roman" w:hAnsi="Times New Roman" w:cs="Times New Roman"/>
              </w:rPr>
              <w:t>;</w:t>
            </w:r>
          </w:p>
          <w:p w:rsidR="0088185C" w:rsidRPr="00AF2793" w:rsidRDefault="0088185C" w:rsidP="006074E1">
            <w:pPr>
              <w:shd w:val="clear" w:color="auto" w:fill="FFFFFF"/>
              <w:tabs>
                <w:tab w:val="left" w:pos="706"/>
              </w:tabs>
              <w:spacing w:line="274" w:lineRule="exact"/>
              <w:ind w:firstLine="314"/>
              <w:jc w:val="both"/>
              <w:rPr>
                <w:rFonts w:ascii="Times New Roman" w:hAnsi="Times New Roman" w:cs="Times New Roman"/>
                <w:i/>
                <w:iCs/>
              </w:rPr>
            </w:pPr>
            <w:r w:rsidRPr="00AF2793">
              <w:rPr>
                <w:rFonts w:ascii="Times New Roman" w:hAnsi="Times New Roman" w:cs="Times New Roman"/>
                <w:i/>
                <w:iCs/>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Pr>
                <w:rFonts w:ascii="Times New Roman" w:hAnsi="Times New Roman" w:cs="Times New Roman"/>
                <w:i/>
                <w:iCs/>
              </w:rPr>
              <w:t>;</w:t>
            </w:r>
          </w:p>
          <w:p w:rsidR="000D1D70" w:rsidRDefault="003108A5"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0D1D70">
              <w:rPr>
                <w:rFonts w:ascii="Times New Roman" w:eastAsia="Times New Roman" w:hAnsi="Times New Roman" w:cs="Times New Roman"/>
                <w:sz w:val="24"/>
                <w:szCs w:val="24"/>
                <w:lang w:eastAsia="ru-RU"/>
              </w:rPr>
              <w:t xml:space="preserve">документ про включення до ЄДРПОУ (довідка, витяг, чи відомості з ЄДРПОУ) </w:t>
            </w:r>
            <w:r w:rsidRPr="000D1D70">
              <w:rPr>
                <w:rFonts w:ascii="Times New Roman" w:eastAsia="Times New Roman" w:hAnsi="Times New Roman" w:cs="Times New Roman"/>
                <w:iCs/>
                <w:sz w:val="24"/>
                <w:szCs w:val="24"/>
                <w:lang w:eastAsia="ru-RU"/>
              </w:rPr>
              <w:t>(</w:t>
            </w:r>
            <w:r w:rsidRPr="000D1D70">
              <w:rPr>
                <w:rFonts w:ascii="Times New Roman" w:eastAsia="Times New Roman" w:hAnsi="Times New Roman" w:cs="Times New Roman"/>
                <w:i/>
                <w:iCs/>
                <w:sz w:val="24"/>
                <w:szCs w:val="24"/>
                <w:lang w:eastAsia="ru-RU"/>
              </w:rPr>
              <w:t>для учасників -  юридичних осіб</w:t>
            </w:r>
            <w:r w:rsidRPr="000D1D70">
              <w:rPr>
                <w:rFonts w:ascii="Times New Roman" w:eastAsia="Times New Roman" w:hAnsi="Times New Roman" w:cs="Times New Roman CYR"/>
                <w:sz w:val="24"/>
                <w:szCs w:val="24"/>
                <w:lang w:eastAsia="ru-RU"/>
              </w:rPr>
              <w:t>);</w:t>
            </w:r>
          </w:p>
          <w:p w:rsidR="00667378" w:rsidRDefault="005F05A3"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5F05A3">
              <w:rPr>
                <w:rFonts w:ascii="Times New Roman" w:eastAsia="Times New Roman" w:hAnsi="Times New Roman" w:cs="Times New Roman"/>
                <w:bCs/>
                <w:sz w:val="24"/>
                <w:szCs w:val="24"/>
                <w:lang w:eastAsia="ru-RU"/>
              </w:rPr>
              <w:t xml:space="preserve">паспортом (ст.1-2, ст.3-6 за наявності записів) </w:t>
            </w:r>
            <w:r w:rsidR="008F4C68" w:rsidRPr="008F4C68">
              <w:rPr>
                <w:rFonts w:ascii="Times New Roman" w:eastAsia="Times New Roman" w:hAnsi="Times New Roman" w:cs="Times New Roman"/>
                <w:iCs/>
                <w:sz w:val="24"/>
                <w:szCs w:val="24"/>
                <w:lang w:eastAsia="ru-RU"/>
              </w:rPr>
              <w:t>або ID – картка (</w:t>
            </w:r>
            <w:r w:rsidR="008F4C68" w:rsidRPr="008F4C68">
              <w:rPr>
                <w:rFonts w:ascii="Times New Roman" w:eastAsia="Times New Roman" w:hAnsi="Times New Roman" w:cs="Times New Roman"/>
                <w:i/>
                <w:iCs/>
                <w:sz w:val="24"/>
                <w:szCs w:val="24"/>
                <w:lang w:eastAsia="ru-RU"/>
              </w:rPr>
              <w:t>для фізичних осіб</w:t>
            </w:r>
            <w:r w:rsidR="008F4C68" w:rsidRPr="008F4C68">
              <w:rPr>
                <w:rFonts w:ascii="Times New Roman" w:eastAsia="Times New Roman" w:hAnsi="Times New Roman" w:cs="Times New Roman"/>
                <w:iCs/>
                <w:sz w:val="24"/>
                <w:szCs w:val="24"/>
                <w:lang w:eastAsia="ru-RU"/>
              </w:rPr>
              <w:t>);</w:t>
            </w:r>
            <w:r w:rsidR="00667378" w:rsidRPr="000D1D70">
              <w:rPr>
                <w:rFonts w:ascii="Times New Roman" w:eastAsia="Times New Roman" w:hAnsi="Times New Roman" w:cs="Times New Roman"/>
                <w:sz w:val="24"/>
                <w:szCs w:val="24"/>
                <w:lang w:eastAsia="ru-RU"/>
              </w:rPr>
              <w:t xml:space="preserve"> </w:t>
            </w:r>
          </w:p>
          <w:p w:rsidR="000D1D70" w:rsidRDefault="003108A5"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0D1D70">
              <w:rPr>
                <w:rFonts w:ascii="Times New Roman" w:eastAsia="Times New Roman" w:hAnsi="Times New Roman" w:cs="Times New Roman"/>
                <w:sz w:val="24"/>
                <w:szCs w:val="24"/>
                <w:lang w:eastAsia="ru-RU"/>
              </w:rPr>
              <w:t xml:space="preserve">довідка про присвоєння ідентифікаційного коду </w:t>
            </w:r>
            <w:r w:rsidRPr="000D1D70">
              <w:rPr>
                <w:rFonts w:ascii="Times New Roman" w:eastAsia="Times New Roman" w:hAnsi="Times New Roman" w:cs="Times New Roman"/>
                <w:iCs/>
                <w:sz w:val="24"/>
                <w:szCs w:val="24"/>
                <w:lang w:eastAsia="ru-RU"/>
              </w:rPr>
              <w:t>(</w:t>
            </w:r>
            <w:r w:rsidRPr="000D1D70">
              <w:rPr>
                <w:rFonts w:ascii="Times New Roman" w:eastAsia="Times New Roman" w:hAnsi="Times New Roman" w:cs="Times New Roman"/>
                <w:i/>
                <w:iCs/>
                <w:sz w:val="24"/>
                <w:szCs w:val="24"/>
                <w:lang w:eastAsia="ru-RU"/>
              </w:rPr>
              <w:t>для учасників – фізичних осіб, для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подають тільки паспорт</w:t>
            </w:r>
            <w:r w:rsidRPr="000D1D70">
              <w:rPr>
                <w:rFonts w:ascii="Times New Roman" w:eastAsia="Times New Roman" w:hAnsi="Times New Roman" w:cs="Times New Roman"/>
                <w:iCs/>
                <w:sz w:val="24"/>
                <w:szCs w:val="24"/>
                <w:lang w:eastAsia="ru-RU"/>
              </w:rPr>
              <w:t>);</w:t>
            </w:r>
          </w:p>
          <w:p w:rsidR="000D1D70" w:rsidRDefault="003108A5"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sidRPr="000D1D70">
              <w:rPr>
                <w:rFonts w:ascii="Times New Roman" w:eastAsia="Times New Roman" w:hAnsi="Times New Roman" w:cs="Times New Roman"/>
                <w:sz w:val="24"/>
                <w:szCs w:val="24"/>
                <w:lang w:eastAsia="ru-RU"/>
              </w:rPr>
              <w:t xml:space="preserve">свідоцтва про реєстрацію учасника платником податку на додану вартість чи єдиного податку </w:t>
            </w:r>
            <w:r w:rsidRPr="000D1D70">
              <w:rPr>
                <w:rFonts w:ascii="Times New Roman" w:eastAsia="Times New Roman" w:hAnsi="Times New Roman" w:cs="Times New Roman"/>
                <w:iCs/>
                <w:sz w:val="24"/>
                <w:szCs w:val="24"/>
                <w:lang w:eastAsia="ru-RU"/>
              </w:rPr>
              <w:t>або витяг з Реєстру платників податку на дод</w:t>
            </w:r>
            <w:r w:rsidR="001875AA">
              <w:rPr>
                <w:rFonts w:ascii="Times New Roman" w:eastAsia="Times New Roman" w:hAnsi="Times New Roman" w:cs="Times New Roman"/>
                <w:iCs/>
                <w:sz w:val="24"/>
                <w:szCs w:val="24"/>
                <w:lang w:eastAsia="ru-RU"/>
              </w:rPr>
              <w:t>ану вартість чи єдиного податку;</w:t>
            </w:r>
          </w:p>
          <w:p w:rsidR="003108A5" w:rsidRPr="000D1D70" w:rsidRDefault="001875AA" w:rsidP="00D6643A">
            <w:pPr>
              <w:widowControl w:val="0"/>
              <w:numPr>
                <w:ilvl w:val="0"/>
                <w:numId w:val="6"/>
              </w:numPr>
              <w:tabs>
                <w:tab w:val="left" w:pos="0"/>
                <w:tab w:val="left" w:pos="142"/>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 w:firstLine="0"/>
              <w:jc w:val="both"/>
              <w:rPr>
                <w:rFonts w:ascii="Times New Roman" w:eastAsia="Times New Roman" w:hAnsi="Times New Roman" w:cs="Times New Roman CYR"/>
                <w:sz w:val="24"/>
                <w:szCs w:val="24"/>
                <w:lang w:eastAsia="ru-RU"/>
              </w:rPr>
            </w:pPr>
            <w:r>
              <w:rPr>
                <w:rFonts w:ascii="Times New Roman" w:eastAsia="Times New Roman" w:hAnsi="Times New Roman" w:cs="Times New Roman"/>
                <w:sz w:val="24"/>
                <w:szCs w:val="24"/>
                <w:lang w:eastAsia="ru-RU"/>
              </w:rPr>
              <w:t>д</w:t>
            </w:r>
            <w:r w:rsidR="003108A5" w:rsidRPr="000D1D70">
              <w:rPr>
                <w:rFonts w:ascii="Times New Roman" w:eastAsia="Times New Roman" w:hAnsi="Times New Roman" w:cs="Times New Roman"/>
                <w:sz w:val="24"/>
                <w:szCs w:val="24"/>
                <w:lang w:eastAsia="ru-RU"/>
              </w:rPr>
              <w:t>окументи, що підтверджують повноваження службової (посадової) особи або представника учасника процедури закупівлі щодо підпису документів тендерної пропозиції, договору та видаткових накладних/актів (наказ (</w:t>
            </w:r>
            <w:r w:rsidR="003108A5" w:rsidRPr="000D1D70">
              <w:rPr>
                <w:rFonts w:ascii="Times New Roman" w:eastAsia="Times New Roman" w:hAnsi="Times New Roman" w:cs="Times New Roman CYR"/>
                <w:sz w:val="24"/>
                <w:szCs w:val="24"/>
                <w:lang w:eastAsia="ru-RU"/>
              </w:rPr>
              <w:t>розпорядження),  протокол  установчих (загальних) зборів);</w:t>
            </w:r>
          </w:p>
        </w:tc>
      </w:tr>
      <w:tr w:rsidR="003108A5" w:rsidRPr="003108A5" w:rsidTr="003108A5">
        <w:trPr>
          <w:trHeight w:val="112"/>
        </w:trPr>
        <w:tc>
          <w:tcPr>
            <w:tcW w:w="2660" w:type="dxa"/>
            <w:shd w:val="clear" w:color="auto" w:fill="auto"/>
            <w:vAlign w:val="center"/>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Інформація кваліфікаційні критерії</w:t>
            </w:r>
          </w:p>
        </w:tc>
        <w:tc>
          <w:tcPr>
            <w:tcW w:w="7796" w:type="dxa"/>
            <w:shd w:val="clear" w:color="auto" w:fill="auto"/>
          </w:tcPr>
          <w:p w:rsidR="000340AE" w:rsidRDefault="008F4C68" w:rsidP="000340AE">
            <w:pPr>
              <w:pStyle w:val="afd"/>
              <w:widowControl w:val="0"/>
              <w:autoSpaceDE w:val="0"/>
              <w:autoSpaceDN w:val="0"/>
              <w:adjustRightInd w:val="0"/>
              <w:spacing w:after="0" w:line="240" w:lineRule="auto"/>
              <w:ind w:left="31"/>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w:t>
            </w:r>
            <w:r w:rsidR="0088185C">
              <w:t xml:space="preserve"> </w:t>
            </w:r>
            <w:r w:rsidR="0088185C" w:rsidRPr="0088185C">
              <w:rPr>
                <w:rFonts w:ascii="Times New Roman" w:eastAsia="Times New Roman" w:hAnsi="Times New Roman" w:cs="Times New Roman"/>
                <w:spacing w:val="2"/>
                <w:sz w:val="24"/>
                <w:szCs w:val="24"/>
              </w:rPr>
              <w:t xml:space="preserve">документально </w:t>
            </w:r>
            <w:r w:rsidR="0088185C" w:rsidRPr="0088185C">
              <w:rPr>
                <w:rFonts w:ascii="Times New Roman" w:eastAsia="Times New Roman" w:hAnsi="Times New Roman" w:cs="Times New Roman"/>
                <w:spacing w:val="2"/>
                <w:sz w:val="24"/>
                <w:szCs w:val="24"/>
                <w:lang w:val="uk-UA"/>
              </w:rPr>
              <w:t>підтверджена інформація про наявність досвіду виконання аналогічного(</w:t>
            </w:r>
            <w:proofErr w:type="spellStart"/>
            <w:r w:rsidR="0088185C" w:rsidRPr="0088185C">
              <w:rPr>
                <w:rFonts w:ascii="Times New Roman" w:eastAsia="Times New Roman" w:hAnsi="Times New Roman" w:cs="Times New Roman"/>
                <w:spacing w:val="2"/>
                <w:sz w:val="24"/>
                <w:szCs w:val="24"/>
                <w:lang w:val="uk-UA"/>
              </w:rPr>
              <w:t>их</w:t>
            </w:r>
            <w:proofErr w:type="spellEnd"/>
            <w:r w:rsidR="0088185C" w:rsidRPr="0088185C">
              <w:rPr>
                <w:rFonts w:ascii="Times New Roman" w:eastAsia="Times New Roman" w:hAnsi="Times New Roman" w:cs="Times New Roman"/>
                <w:spacing w:val="2"/>
                <w:sz w:val="24"/>
                <w:szCs w:val="24"/>
                <w:lang w:val="uk-UA"/>
              </w:rPr>
              <w:t>) договору(</w:t>
            </w:r>
            <w:proofErr w:type="spellStart"/>
            <w:r w:rsidR="0088185C" w:rsidRPr="0088185C">
              <w:rPr>
                <w:rFonts w:ascii="Times New Roman" w:eastAsia="Times New Roman" w:hAnsi="Times New Roman" w:cs="Times New Roman"/>
                <w:spacing w:val="2"/>
                <w:sz w:val="24"/>
                <w:szCs w:val="24"/>
                <w:lang w:val="uk-UA"/>
              </w:rPr>
              <w:t>ів</w:t>
            </w:r>
            <w:proofErr w:type="spellEnd"/>
            <w:r w:rsidR="0088185C" w:rsidRPr="0088185C">
              <w:rPr>
                <w:rFonts w:ascii="Times New Roman" w:eastAsia="Times New Roman" w:hAnsi="Times New Roman" w:cs="Times New Roman"/>
                <w:spacing w:val="2"/>
                <w:sz w:val="24"/>
                <w:szCs w:val="24"/>
                <w:lang w:val="uk-UA"/>
              </w:rPr>
              <w:t>). Для підтвердження цієї вимоги учасник надає довідку складену за формою згідно Додатку 5. На підтвердження поданої інформації, надати оригінали сканованого договору (договорів) на постачання аналогічного товару та видаткові накладні, в повному обсязі з підписами та печатками з обох сторін;</w:t>
            </w:r>
          </w:p>
          <w:p w:rsidR="000340AE" w:rsidRDefault="000340AE" w:rsidP="000340AE">
            <w:pPr>
              <w:pStyle w:val="afd"/>
              <w:widowControl w:val="0"/>
              <w:autoSpaceDE w:val="0"/>
              <w:autoSpaceDN w:val="0"/>
              <w:adjustRightInd w:val="0"/>
              <w:spacing w:after="0" w:line="240" w:lineRule="auto"/>
              <w:ind w:left="31"/>
              <w:jc w:val="both"/>
              <w:rPr>
                <w:rFonts w:ascii="Times New Roman" w:eastAsia="Times New Roman" w:hAnsi="Times New Roman" w:cs="Times New Roman"/>
                <w:sz w:val="24"/>
                <w:szCs w:val="24"/>
                <w:lang w:val="uk-UA"/>
              </w:rPr>
            </w:pPr>
            <w:r>
              <w:rPr>
                <w:rFonts w:ascii="Times New Roman" w:eastAsia="Times New Roman" w:hAnsi="Times New Roman" w:cs="Times New Roman"/>
                <w:spacing w:val="2"/>
                <w:sz w:val="24"/>
                <w:szCs w:val="24"/>
                <w:lang w:val="uk-UA"/>
              </w:rPr>
              <w:t>-</w:t>
            </w:r>
            <w:r w:rsidRPr="000340AE">
              <w:rPr>
                <w:rFonts w:ascii="Times New Roman" w:eastAsia="Times New Roman" w:hAnsi="Times New Roman" w:cs="Times New Roman"/>
                <w:spacing w:val="2"/>
                <w:sz w:val="24"/>
                <w:szCs w:val="24"/>
                <w:lang w:val="uk-UA"/>
              </w:rPr>
              <w:t xml:space="preserve"> </w:t>
            </w:r>
            <w:r w:rsidRPr="000340AE">
              <w:rPr>
                <w:rFonts w:ascii="Times New Roman" w:eastAsia="Times New Roman" w:hAnsi="Times New Roman" w:cs="Times New Roman"/>
                <w:sz w:val="24"/>
                <w:szCs w:val="24"/>
                <w:lang w:val="uk-UA"/>
              </w:rPr>
              <w:t>довідку про наявність працівників, відповідної кваліфікації, які мають необхідні знання та досвід;</w:t>
            </w:r>
          </w:p>
          <w:p w:rsidR="000340AE" w:rsidRPr="000340AE" w:rsidRDefault="000340AE" w:rsidP="000340AE">
            <w:pPr>
              <w:pStyle w:val="afd"/>
              <w:widowControl w:val="0"/>
              <w:autoSpaceDE w:val="0"/>
              <w:autoSpaceDN w:val="0"/>
              <w:adjustRightInd w:val="0"/>
              <w:spacing w:after="0" w:line="240" w:lineRule="auto"/>
              <w:ind w:left="31"/>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z w:val="24"/>
                <w:szCs w:val="24"/>
                <w:lang w:val="uk-UA"/>
              </w:rPr>
              <w:t xml:space="preserve">- </w:t>
            </w:r>
            <w:r w:rsidRPr="000340AE">
              <w:rPr>
                <w:rFonts w:ascii="Times New Roman" w:hAnsi="Times New Roman" w:cs="Times New Roman"/>
                <w:sz w:val="24"/>
                <w:szCs w:val="24"/>
                <w:lang w:val="uk-UA"/>
              </w:rPr>
              <w:t>довідку про наявність обладнання, матеріально-технічної бази та технологій;</w:t>
            </w:r>
          </w:p>
          <w:p w:rsidR="003108A5" w:rsidRPr="00403614" w:rsidRDefault="001875AA" w:rsidP="008F4C68">
            <w:pPr>
              <w:pStyle w:val="afd"/>
              <w:widowControl w:val="0"/>
              <w:autoSpaceDE w:val="0"/>
              <w:autoSpaceDN w:val="0"/>
              <w:adjustRightInd w:val="0"/>
              <w:spacing w:after="0" w:line="240" w:lineRule="auto"/>
              <w:ind w:left="3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r w:rsidR="003108A5" w:rsidRPr="00403614">
              <w:rPr>
                <w:rFonts w:ascii="Times New Roman" w:eastAsia="Times New Roman" w:hAnsi="Times New Roman" w:cs="Times New Roman"/>
                <w:sz w:val="24"/>
                <w:szCs w:val="24"/>
                <w:lang w:val="uk-UA"/>
              </w:rPr>
              <w:t xml:space="preserve"> </w:t>
            </w:r>
            <w:r w:rsidRPr="001875AA">
              <w:rPr>
                <w:rFonts w:ascii="Times New Roman" w:eastAsia="Times New Roman" w:hAnsi="Times New Roman" w:cs="Times New Roman CYR"/>
                <w:sz w:val="24"/>
                <w:szCs w:val="24"/>
                <w:lang w:val="uk-UA"/>
              </w:rPr>
              <w:t xml:space="preserve">Інформація  подана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w:t>
            </w:r>
            <w:r w:rsidRPr="001875AA">
              <w:rPr>
                <w:rFonts w:ascii="Times New Roman" w:eastAsia="Times New Roman" w:hAnsi="Times New Roman" w:cs="Times New Roman"/>
                <w:sz w:val="24"/>
                <w:szCs w:val="24"/>
                <w:lang w:val="uk-UA"/>
              </w:rPr>
              <w:t xml:space="preserve"> </w:t>
            </w:r>
          </w:p>
        </w:tc>
      </w:tr>
      <w:tr w:rsidR="003108A5" w:rsidRPr="003108A5" w:rsidTr="003108A5">
        <w:trPr>
          <w:trHeight w:val="137"/>
        </w:trPr>
        <w:tc>
          <w:tcPr>
            <w:tcW w:w="2660" w:type="dxa"/>
            <w:shd w:val="clear" w:color="auto" w:fill="auto"/>
            <w:vAlign w:val="center"/>
          </w:tcPr>
          <w:p w:rsidR="003108A5" w:rsidRPr="007E7BC9"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7E7BC9">
              <w:rPr>
                <w:rFonts w:ascii="Times New Roman" w:eastAsia="Times New Roman" w:hAnsi="Times New Roman" w:cs="Times New Roman CYR"/>
                <w:sz w:val="24"/>
                <w:szCs w:val="24"/>
                <w:lang w:eastAsia="ru-RU"/>
              </w:rPr>
              <w:lastRenderedPageBreak/>
              <w:t>Інформація про необхідні технічні та якісні характеристики предмета закупівлі</w:t>
            </w:r>
          </w:p>
        </w:tc>
        <w:tc>
          <w:tcPr>
            <w:tcW w:w="7796" w:type="dxa"/>
            <w:shd w:val="clear" w:color="auto" w:fill="auto"/>
          </w:tcPr>
          <w:p w:rsidR="003108A5" w:rsidRPr="007E7BC9" w:rsidRDefault="003108A5"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7E7BC9">
              <w:rPr>
                <w:rFonts w:ascii="Times New Roman" w:eastAsia="Times New Roman" w:hAnsi="Times New Roman" w:cs="Times New Roman CYR"/>
                <w:sz w:val="24"/>
                <w:szCs w:val="24"/>
                <w:lang w:eastAsia="ru-RU"/>
              </w:rPr>
              <w:t xml:space="preserve"> </w:t>
            </w:r>
            <w:r w:rsidR="001875AA" w:rsidRPr="007E7BC9">
              <w:rPr>
                <w:rFonts w:ascii="Times New Roman" w:eastAsia="Times New Roman" w:hAnsi="Times New Roman" w:cs="Times New Roman CYR"/>
                <w:sz w:val="24"/>
                <w:szCs w:val="24"/>
                <w:lang w:eastAsia="ru-RU"/>
              </w:rPr>
              <w:t>- д</w:t>
            </w:r>
            <w:r w:rsidRPr="007E7BC9">
              <w:rPr>
                <w:rFonts w:ascii="Times New Roman" w:eastAsia="Times New Roman" w:hAnsi="Times New Roman" w:cs="Times New Roman CYR"/>
                <w:sz w:val="24"/>
                <w:szCs w:val="24"/>
                <w:lang w:eastAsia="ru-RU"/>
              </w:rPr>
              <w:t xml:space="preserve">окументи які засвідчують відповідність технічні та якісні характеристики предмета закупівлі (технічні паспорти, сертифікати </w:t>
            </w:r>
            <w:r w:rsidR="001875AA" w:rsidRPr="007E7BC9">
              <w:rPr>
                <w:rFonts w:ascii="Times New Roman" w:eastAsia="Calibri" w:hAnsi="Times New Roman" w:cs="Times New Roman"/>
                <w:sz w:val="24"/>
                <w:szCs w:val="24"/>
              </w:rPr>
              <w:t>якості (відповідності, паспорт якості).</w:t>
            </w:r>
          </w:p>
          <w:p w:rsidR="003108A5" w:rsidRPr="007E7BC9" w:rsidRDefault="001875AA"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7E7BC9">
              <w:rPr>
                <w:rFonts w:ascii="Times New Roman" w:eastAsia="Times New Roman" w:hAnsi="Times New Roman" w:cs="Times New Roman CYR"/>
                <w:sz w:val="24"/>
                <w:szCs w:val="24"/>
                <w:lang w:eastAsia="ru-RU"/>
              </w:rPr>
              <w:t xml:space="preserve"> - </w:t>
            </w:r>
            <w:r w:rsidR="003108A5" w:rsidRPr="007E7BC9">
              <w:rPr>
                <w:rFonts w:ascii="Times New Roman" w:eastAsia="Times New Roman" w:hAnsi="Times New Roman" w:cs="Times New Roman CYR"/>
                <w:sz w:val="24"/>
                <w:szCs w:val="24"/>
                <w:lang w:eastAsia="ru-RU"/>
              </w:rPr>
              <w:t xml:space="preserve">висновки Державної санітарно-епідеміологічної служби або Державної </w:t>
            </w:r>
            <w:proofErr w:type="spellStart"/>
            <w:r w:rsidR="003108A5" w:rsidRPr="007E7BC9">
              <w:rPr>
                <w:rFonts w:ascii="Times New Roman" w:eastAsia="Times New Roman" w:hAnsi="Times New Roman" w:cs="Times New Roman CYR"/>
                <w:sz w:val="24"/>
                <w:szCs w:val="24"/>
                <w:lang w:eastAsia="ru-RU"/>
              </w:rPr>
              <w:t>продовольчо</w:t>
            </w:r>
            <w:proofErr w:type="spellEnd"/>
            <w:r w:rsidR="003108A5" w:rsidRPr="007E7BC9">
              <w:rPr>
                <w:rFonts w:ascii="Times New Roman" w:eastAsia="Times New Roman" w:hAnsi="Times New Roman" w:cs="Times New Roman CYR"/>
                <w:sz w:val="24"/>
                <w:szCs w:val="24"/>
                <w:lang w:eastAsia="ru-RU"/>
              </w:rPr>
              <w:t>-споживчої служби (у разі якщо отримання таких висновків передбачено законодавством).</w:t>
            </w:r>
          </w:p>
        </w:tc>
      </w:tr>
      <w:tr w:rsidR="003108A5" w:rsidRPr="003108A5" w:rsidTr="003108A5">
        <w:trPr>
          <w:trHeight w:val="92"/>
        </w:trPr>
        <w:tc>
          <w:tcPr>
            <w:tcW w:w="2660" w:type="dxa"/>
            <w:shd w:val="clear" w:color="auto" w:fill="auto"/>
            <w:vAlign w:val="center"/>
          </w:tcPr>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Інші документи та довідки</w:t>
            </w:r>
          </w:p>
        </w:tc>
        <w:tc>
          <w:tcPr>
            <w:tcW w:w="7796" w:type="dxa"/>
            <w:shd w:val="clear" w:color="auto" w:fill="auto"/>
          </w:tcPr>
          <w:p w:rsidR="003108A5" w:rsidRPr="00B71206" w:rsidRDefault="003108A5"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 Лист – згода (Додаток </w:t>
            </w:r>
            <w:r w:rsidR="00826D7B">
              <w:rPr>
                <w:rFonts w:ascii="Times New Roman" w:eastAsia="Times New Roman" w:hAnsi="Times New Roman" w:cs="Times New Roman CYR"/>
                <w:sz w:val="24"/>
                <w:szCs w:val="24"/>
                <w:lang w:eastAsia="ru-RU"/>
              </w:rPr>
              <w:t>6</w:t>
            </w:r>
            <w:r w:rsidRPr="00B71206">
              <w:rPr>
                <w:rFonts w:ascii="Times New Roman" w:eastAsia="Times New Roman" w:hAnsi="Times New Roman" w:cs="Times New Roman CYR"/>
                <w:sz w:val="24"/>
                <w:szCs w:val="24"/>
                <w:lang w:eastAsia="ru-RU"/>
              </w:rPr>
              <w:t>);</w:t>
            </w:r>
          </w:p>
          <w:p w:rsidR="003108A5" w:rsidRPr="00B71206" w:rsidRDefault="000D1D70"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B71206">
              <w:rPr>
                <w:rFonts w:ascii="Times New Roman" w:eastAsia="Times New Roman" w:hAnsi="Times New Roman" w:cs="Times New Roman CYR"/>
                <w:sz w:val="24"/>
                <w:szCs w:val="24"/>
                <w:lang w:eastAsia="ru-RU"/>
              </w:rPr>
              <w:t xml:space="preserve"> Гарантійний лист (Додаток </w:t>
            </w:r>
            <w:r w:rsidR="00826D7B">
              <w:rPr>
                <w:rFonts w:ascii="Times New Roman" w:eastAsia="Times New Roman" w:hAnsi="Times New Roman" w:cs="Times New Roman CYR"/>
                <w:sz w:val="24"/>
                <w:szCs w:val="24"/>
                <w:lang w:eastAsia="ru-RU"/>
              </w:rPr>
              <w:t>7</w:t>
            </w:r>
            <w:r w:rsidR="003108A5" w:rsidRPr="00B71206">
              <w:rPr>
                <w:rFonts w:ascii="Times New Roman" w:eastAsia="Times New Roman" w:hAnsi="Times New Roman" w:cs="Times New Roman CYR"/>
                <w:sz w:val="24"/>
                <w:szCs w:val="24"/>
                <w:lang w:eastAsia="ru-RU"/>
              </w:rPr>
              <w:t>);</w:t>
            </w:r>
          </w:p>
          <w:p w:rsidR="003108A5" w:rsidRDefault="003108A5"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r w:rsidRPr="003108A5">
              <w:rPr>
                <w:rFonts w:ascii="Times New Roman" w:eastAsia="Times New Roman" w:hAnsi="Times New Roman" w:cs="Times New Roman CYR"/>
                <w:sz w:val="24"/>
                <w:szCs w:val="24"/>
                <w:lang w:eastAsia="ru-RU"/>
              </w:rPr>
              <w:t xml:space="preserve"> Інші документи, які учасник процедури закупівлі вважає долучити до тендерної пропозиції;</w:t>
            </w:r>
          </w:p>
          <w:p w:rsidR="001875AA" w:rsidRPr="003108A5" w:rsidRDefault="001875AA" w:rsidP="00D6643A">
            <w:pPr>
              <w:widowControl w:val="0"/>
              <w:numPr>
                <w:ilvl w:val="0"/>
                <w:numId w:val="6"/>
              </w:numPr>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p>
          <w:p w:rsidR="003108A5" w:rsidRPr="003108A5" w:rsidRDefault="003108A5" w:rsidP="00607E20">
            <w:pPr>
              <w:widowControl w:val="0"/>
              <w:tabs>
                <w:tab w:val="left" w:pos="0"/>
                <w:tab w:val="left" w:pos="175"/>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4"/>
              <w:jc w:val="both"/>
              <w:rPr>
                <w:rFonts w:ascii="Times New Roman" w:eastAsia="Times New Roman" w:hAnsi="Times New Roman" w:cs="Times New Roman CYR"/>
                <w:sz w:val="24"/>
                <w:szCs w:val="24"/>
                <w:lang w:eastAsia="ru-RU"/>
              </w:rPr>
            </w:pPr>
          </w:p>
        </w:tc>
      </w:tr>
    </w:tbl>
    <w:p w:rsidR="003108A5" w:rsidRPr="003108A5" w:rsidRDefault="003108A5" w:rsidP="003108A5">
      <w:pPr>
        <w:widowControl w:val="0"/>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CYR"/>
          <w:i/>
          <w:sz w:val="20"/>
          <w:szCs w:val="20"/>
          <w:lang w:eastAsia="ru-RU"/>
        </w:rPr>
      </w:pP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Копії документів, що подаються учасником відповідно до вимог цієї тендерної документації, повинні бути оформлені належним чином (наявність відмітки «Копія» або інше та інші необхідні атрибути).</w:t>
      </w:r>
    </w:p>
    <w:p w:rsidR="003108A5" w:rsidRPr="003108A5" w:rsidRDefault="003108A5" w:rsidP="003108A5">
      <w:pPr>
        <w:widowControl w:val="0"/>
        <w:autoSpaceDE w:val="0"/>
        <w:autoSpaceDN w:val="0"/>
        <w:adjustRightInd w:val="0"/>
        <w:spacing w:after="240" w:line="240" w:lineRule="auto"/>
        <w:jc w:val="both"/>
        <w:rPr>
          <w:rFonts w:ascii="Times New Roman" w:eastAsia="Times New Roman" w:hAnsi="Times New Roman" w:cs="Times New Roman"/>
          <w:sz w:val="24"/>
          <w:szCs w:val="24"/>
          <w:lang w:eastAsia="ru-RU"/>
        </w:rPr>
      </w:pPr>
      <w:r w:rsidRPr="003108A5">
        <w:rPr>
          <w:rFonts w:ascii="Times New Roman" w:eastAsia="Times New Roman" w:hAnsi="Times New Roman" w:cs="Times New Roman"/>
          <w:sz w:val="24"/>
          <w:szCs w:val="24"/>
          <w:lang w:eastAsia="ru-RU"/>
        </w:rPr>
        <w:t xml:space="preserve">Документи тендерної пропозиції учасник до електронної системи </w:t>
      </w:r>
      <w:proofErr w:type="spellStart"/>
      <w:r w:rsidRPr="003108A5">
        <w:rPr>
          <w:rFonts w:ascii="Times New Roman" w:eastAsia="Times New Roman" w:hAnsi="Times New Roman" w:cs="Times New Roman"/>
          <w:sz w:val="24"/>
          <w:szCs w:val="24"/>
          <w:lang w:eastAsia="ru-RU"/>
        </w:rPr>
        <w:t>закупівель</w:t>
      </w:r>
      <w:proofErr w:type="spellEnd"/>
      <w:r w:rsidRPr="003108A5">
        <w:rPr>
          <w:rFonts w:ascii="Times New Roman" w:eastAsia="Times New Roman" w:hAnsi="Times New Roman" w:cs="Times New Roman"/>
          <w:sz w:val="24"/>
          <w:szCs w:val="24"/>
          <w:lang w:eastAsia="ru-RU"/>
        </w:rPr>
        <w:t xml:space="preserve"> завантажуються у форматі PDF (</w:t>
      </w:r>
      <w:proofErr w:type="spellStart"/>
      <w:r w:rsidRPr="003108A5">
        <w:rPr>
          <w:rFonts w:ascii="Times New Roman" w:eastAsia="Times New Roman" w:hAnsi="Times New Roman" w:cs="Times New Roman"/>
          <w:sz w:val="24"/>
          <w:szCs w:val="24"/>
          <w:lang w:eastAsia="ru-RU"/>
        </w:rPr>
        <w:t>Portable</w:t>
      </w:r>
      <w:proofErr w:type="spellEnd"/>
      <w:r w:rsidRPr="003108A5">
        <w:rPr>
          <w:rFonts w:ascii="Times New Roman" w:eastAsia="Times New Roman" w:hAnsi="Times New Roman" w:cs="Times New Roman"/>
          <w:sz w:val="24"/>
          <w:szCs w:val="24"/>
          <w:lang w:eastAsia="ru-RU"/>
        </w:rPr>
        <w:t xml:space="preserve"> </w:t>
      </w:r>
      <w:proofErr w:type="spellStart"/>
      <w:r w:rsidRPr="003108A5">
        <w:rPr>
          <w:rFonts w:ascii="Times New Roman" w:eastAsia="Times New Roman" w:hAnsi="Times New Roman" w:cs="Times New Roman"/>
          <w:sz w:val="24"/>
          <w:szCs w:val="24"/>
          <w:lang w:eastAsia="ru-RU"/>
        </w:rPr>
        <w:t>Document</w:t>
      </w:r>
      <w:proofErr w:type="spellEnd"/>
      <w:r w:rsidRPr="003108A5">
        <w:rPr>
          <w:rFonts w:ascii="Times New Roman" w:eastAsia="Times New Roman" w:hAnsi="Times New Roman" w:cs="Times New Roman"/>
          <w:sz w:val="24"/>
          <w:szCs w:val="24"/>
          <w:lang w:eastAsia="ru-RU"/>
        </w:rPr>
        <w:t xml:space="preserve"> </w:t>
      </w:r>
      <w:proofErr w:type="spellStart"/>
      <w:r w:rsidRPr="003108A5">
        <w:rPr>
          <w:rFonts w:ascii="Times New Roman" w:eastAsia="Times New Roman" w:hAnsi="Times New Roman" w:cs="Times New Roman"/>
          <w:sz w:val="24"/>
          <w:szCs w:val="24"/>
          <w:lang w:eastAsia="ru-RU"/>
        </w:rPr>
        <w:t>Format</w:t>
      </w:r>
      <w:proofErr w:type="spellEnd"/>
      <w:r w:rsidRPr="003108A5">
        <w:rPr>
          <w:rFonts w:ascii="Times New Roman" w:eastAsia="Times New Roman" w:hAnsi="Times New Roman" w:cs="Times New Roman"/>
          <w:sz w:val="24"/>
          <w:szCs w:val="24"/>
          <w:lang w:eastAsia="ru-RU"/>
        </w:rPr>
        <w:t>) кваліфікованого електронного підпису (КЕП).</w:t>
      </w:r>
    </w:p>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uk-UA"/>
        </w:rPr>
      </w:pPr>
      <w:r w:rsidRPr="003108A5">
        <w:rPr>
          <w:rFonts w:ascii="Times New Roman" w:eastAsia="Times New Roman" w:hAnsi="Times New Roman" w:cs="Times New Roman"/>
          <w:sz w:val="24"/>
          <w:szCs w:val="24"/>
          <w:lang w:eastAsia="ru-RU"/>
        </w:rPr>
        <w:t>Документи (матеріали та інформація) подані у формі електронного документа з накладанням кваліфікованого електронного підпису (КЕП) додатково посвідчення підписом та/або печаткою не потребує.</w:t>
      </w:r>
    </w:p>
    <w:p w:rsidR="003108A5" w:rsidRPr="003108A5" w:rsidRDefault="003108A5" w:rsidP="0056583E">
      <w:pPr>
        <w:spacing w:after="200" w:line="276" w:lineRule="auto"/>
        <w:jc w:val="right"/>
        <w:rPr>
          <w:rFonts w:ascii="Times New Roman" w:eastAsia="Times New Roman" w:hAnsi="Times New Roman" w:cs="Times New Roman CYR"/>
          <w:b/>
          <w:color w:val="000000"/>
          <w:sz w:val="24"/>
          <w:szCs w:val="24"/>
          <w:lang w:eastAsia="ru-RU"/>
        </w:rPr>
      </w:pPr>
      <w:r w:rsidRPr="003108A5">
        <w:rPr>
          <w:rFonts w:ascii="Times New Roman" w:eastAsia="Times New Roman" w:hAnsi="Times New Roman" w:cs="Times New Roman CYR"/>
          <w:b/>
          <w:color w:val="000000"/>
          <w:sz w:val="24"/>
          <w:szCs w:val="24"/>
          <w:lang w:eastAsia="ru-RU"/>
        </w:rPr>
        <w:t>Таблиця 2</w:t>
      </w: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3108A5">
        <w:rPr>
          <w:rFonts w:ascii="Times New Roman CYR" w:eastAsia="Times New Roman" w:hAnsi="Times New Roman CYR" w:cs="Times New Roman CYR"/>
          <w:b/>
          <w:sz w:val="24"/>
          <w:szCs w:val="24"/>
          <w:lang w:eastAsia="ru-RU"/>
        </w:rPr>
        <w:t>Перелік документів для підтвердження відповідності учасника вимогам, визначеним у статті 17 Закону</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4330"/>
        <w:gridCol w:w="5175"/>
      </w:tblGrid>
      <w:tr w:rsidR="003108A5" w:rsidRPr="003108A5" w:rsidTr="003108A5">
        <w:tc>
          <w:tcPr>
            <w:tcW w:w="10065" w:type="dxa"/>
            <w:gridSpan w:val="3"/>
            <w:tcBorders>
              <w:top w:val="nil"/>
              <w:left w:val="nil"/>
              <w:bottom w:val="single" w:sz="4" w:space="0" w:color="auto"/>
              <w:right w:val="nil"/>
            </w:tcBorders>
          </w:tcPr>
          <w:p w:rsidR="003108A5" w:rsidRPr="003108A5" w:rsidRDefault="003108A5" w:rsidP="003108A5">
            <w:pPr>
              <w:keepNext/>
              <w:keepLines/>
              <w:shd w:val="clear" w:color="auto" w:fill="FFFFFF"/>
              <w:suppressAutoHyphens/>
              <w:spacing w:beforeAutospacing="1" w:after="0" w:afterAutospacing="1" w:line="276" w:lineRule="auto"/>
              <w:rPr>
                <w:rFonts w:ascii="Times New Roman" w:eastAsia="Times New Roman" w:hAnsi="Times New Roman" w:cs="Times New Roman"/>
                <w:b/>
                <w:sz w:val="24"/>
                <w:szCs w:val="24"/>
                <w:lang w:eastAsia="ru-RU"/>
              </w:rPr>
            </w:pP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Cs w:val="24"/>
                <w:lang w:eastAsia="ru-RU"/>
              </w:rPr>
            </w:pPr>
            <w:r w:rsidRPr="003108A5">
              <w:rPr>
                <w:rFonts w:ascii="Times New Roman CYR" w:eastAsia="Times New Roman" w:hAnsi="Times New Roman CYR" w:cs="Times New Roman CYR"/>
                <w:b/>
                <w:szCs w:val="24"/>
                <w:lang w:eastAsia="ru-RU"/>
              </w:rPr>
              <w:t>№ п/п</w:t>
            </w:r>
          </w:p>
        </w:tc>
        <w:tc>
          <w:tcPr>
            <w:tcW w:w="4330" w:type="dxa"/>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Підстави для відмови Учаснику в участі у процедурі закупівлі</w:t>
            </w:r>
          </w:p>
        </w:tc>
        <w:tc>
          <w:tcPr>
            <w:tcW w:w="5175" w:type="dxa"/>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Інформація, що підтверджують відсутність підстав для відмови</w:t>
            </w: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Учаснику в участі у процедурі закупівлі яка подається у складі тендерної пропозиції, та спосіб подання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1</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color w:val="000000"/>
                <w:szCs w:val="24"/>
                <w:shd w:val="clear" w:color="auto" w:fill="FFFFFF"/>
                <w:lang w:eastAsia="ru-RU"/>
              </w:rPr>
              <w:t xml:space="preserve">Відомості про юридичну особу, яка є учасником процедури закупівлі, </w:t>
            </w:r>
            <w:proofErr w:type="spellStart"/>
            <w:r w:rsidRPr="003108A5">
              <w:rPr>
                <w:rFonts w:ascii="Times New Roman CYR" w:eastAsia="Times New Roman" w:hAnsi="Times New Roman CYR" w:cs="Times New Roman CYR"/>
                <w:color w:val="000000"/>
                <w:szCs w:val="24"/>
                <w:shd w:val="clear" w:color="auto" w:fill="FFFFFF"/>
                <w:lang w:eastAsia="ru-RU"/>
              </w:rPr>
              <w:t>внесено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3108A5">
              <w:rPr>
                <w:rFonts w:ascii="Times New Roman CYR" w:eastAsia="Times New Roman" w:hAnsi="Times New Roman CYR" w:cs="Times New Roman CYR"/>
                <w:b/>
                <w:szCs w:val="24"/>
                <w:shd w:val="clear" w:color="auto" w:fill="FFFFFF"/>
                <w:lang w:eastAsia="ru-RU"/>
              </w:rPr>
              <w:t>(пункт 2 частини першої статті 17 Закону).</w:t>
            </w:r>
          </w:p>
        </w:tc>
        <w:tc>
          <w:tcPr>
            <w:tcW w:w="5175" w:type="dxa"/>
          </w:tcPr>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Інформацію про те, що відомості про юридичну особу, яка є учасником, не </w:t>
            </w:r>
            <w:proofErr w:type="spellStart"/>
            <w:r w:rsidRPr="003108A5">
              <w:rPr>
                <w:rFonts w:ascii="Times New Roman CYR" w:eastAsia="Times New Roman" w:hAnsi="Times New Roman CYR" w:cs="Times New Roman CYR"/>
                <w:color w:val="000000"/>
                <w:szCs w:val="24"/>
                <w:shd w:val="clear" w:color="auto" w:fill="FFFFFF"/>
                <w:lang w:eastAsia="ru-RU"/>
              </w:rPr>
              <w:t>внесено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 </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2</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3108A5">
              <w:rPr>
                <w:rFonts w:ascii="Times New Roman CYR" w:eastAsia="Times New Roman" w:hAnsi="Times New Roman CYR" w:cs="Times New Roman CYR"/>
                <w:b/>
                <w:szCs w:val="24"/>
                <w:shd w:val="clear" w:color="auto" w:fill="FFFFFF"/>
                <w:lang w:eastAsia="ru-RU"/>
              </w:rPr>
              <w:t xml:space="preserve"> (пункт 3 частини першої статті 17 Закону).</w:t>
            </w:r>
          </w:p>
        </w:tc>
        <w:tc>
          <w:tcPr>
            <w:tcW w:w="5175" w:type="dxa"/>
          </w:tcPr>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Перевіряється замовником у єдиному державному реєстрі осіб, які вчинили корупційні правопорушення.</w:t>
            </w:r>
          </w:p>
          <w:p w:rsidR="003108A5" w:rsidRPr="003108A5" w:rsidRDefault="005D7ABC" w:rsidP="00C45D79">
            <w:pPr>
              <w:widowControl w:val="0"/>
              <w:autoSpaceDE w:val="0"/>
              <w:autoSpaceDN w:val="0"/>
              <w:adjustRightInd w:val="0"/>
              <w:spacing w:after="0" w:line="240" w:lineRule="auto"/>
              <w:jc w:val="both"/>
              <w:rPr>
                <w:rFonts w:ascii="Times New Roman CYR" w:eastAsia="Times New Roman" w:hAnsi="Times New Roman CYR" w:cs="Times New Roman CYR"/>
                <w:b/>
                <w:color w:val="0000FF"/>
                <w:szCs w:val="24"/>
                <w:u w:val="single"/>
                <w:lang w:eastAsia="ru-RU"/>
              </w:rPr>
            </w:pPr>
            <w:hyperlink r:id="rId17" w:history="1">
              <w:r w:rsidR="003108A5" w:rsidRPr="003108A5">
                <w:rPr>
                  <w:rFonts w:ascii="Times New Roman CYR" w:eastAsia="Times New Roman" w:hAnsi="Times New Roman CYR" w:cs="Times New Roman CYR"/>
                  <w:b/>
                  <w:color w:val="0000FF"/>
                  <w:szCs w:val="24"/>
                  <w:u w:val="single"/>
                  <w:lang w:eastAsia="ru-RU"/>
                </w:rPr>
                <w:t>http://corrupt.informjust.ua</w:t>
              </w:r>
            </w:hyperlink>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b/>
                <w:szCs w:val="24"/>
                <w:u w:val="single"/>
                <w:lang w:eastAsia="ru-RU"/>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3</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w:t>
            </w:r>
            <w:r w:rsidRPr="003108A5">
              <w:rPr>
                <w:rFonts w:ascii="Times New Roman CYR" w:eastAsia="Times New Roman" w:hAnsi="Times New Roman CYR" w:cs="Times New Roman CYR"/>
                <w:color w:val="000000"/>
                <w:szCs w:val="24"/>
                <w:shd w:val="clear" w:color="auto" w:fill="FFFFFF"/>
                <w:lang w:eastAsia="ru-RU"/>
              </w:rPr>
              <w:lastRenderedPageBreak/>
              <w:t xml:space="preserve">передбачене </w:t>
            </w:r>
            <w:hyperlink r:id="rId18" w:anchor="n52" w:tgtFrame="_blank" w:history="1">
              <w:r w:rsidRPr="003108A5">
                <w:rPr>
                  <w:rFonts w:ascii="Times New Roman CYR" w:eastAsia="Times New Roman" w:hAnsi="Times New Roman CYR" w:cs="Times New Roman CYR"/>
                  <w:color w:val="000099"/>
                  <w:szCs w:val="24"/>
                  <w:u w:val="single"/>
                  <w:shd w:val="clear" w:color="auto" w:fill="FFFFFF"/>
                  <w:lang w:eastAsia="ru-RU"/>
                </w:rPr>
                <w:t>пунктом 4 частини другої статті 6</w:t>
              </w:r>
            </w:hyperlink>
            <w:r w:rsidRPr="003108A5">
              <w:rPr>
                <w:rFonts w:ascii="Times New Roman CYR" w:eastAsia="Times New Roman" w:hAnsi="Times New Roman CYR" w:cs="Times New Roman CYR"/>
                <w:color w:val="000000"/>
                <w:szCs w:val="24"/>
                <w:shd w:val="clear" w:color="auto" w:fill="FFFFFF"/>
                <w:lang w:eastAsia="ru-RU"/>
              </w:rPr>
              <w:t xml:space="preserve">, </w:t>
            </w:r>
            <w:hyperlink r:id="rId19" w:anchor="n456" w:tgtFrame="_blank" w:history="1">
              <w:r w:rsidRPr="003108A5">
                <w:rPr>
                  <w:rFonts w:ascii="Times New Roman CYR" w:eastAsia="Times New Roman" w:hAnsi="Times New Roman CYR" w:cs="Times New Roman CYR"/>
                  <w:color w:val="000099"/>
                  <w:szCs w:val="24"/>
                  <w:u w:val="single"/>
                  <w:shd w:val="clear" w:color="auto" w:fill="FFFFFF"/>
                  <w:lang w:eastAsia="ru-RU"/>
                </w:rPr>
                <w:t>пунктом 1 статті 50</w:t>
              </w:r>
            </w:hyperlink>
            <w:r w:rsidRPr="003108A5">
              <w:rPr>
                <w:rFonts w:ascii="Times New Roman CYR" w:eastAsia="Times New Roman" w:hAnsi="Times New Roman CYR" w:cs="Times New Roman CYR"/>
                <w:szCs w:val="24"/>
                <w:lang w:eastAsia="ru-RU"/>
              </w:rPr>
              <w:t xml:space="preserve"> </w:t>
            </w:r>
            <w:r w:rsidRPr="003108A5">
              <w:rPr>
                <w:rFonts w:ascii="Times New Roman CYR" w:eastAsia="Times New Roman" w:hAnsi="Times New Roman CYR" w:cs="Times New Roman CYR"/>
                <w:color w:val="000000"/>
                <w:szCs w:val="24"/>
                <w:shd w:val="clear" w:color="auto" w:fill="FFFFFF"/>
                <w:lang w:eastAsia="ru-RU"/>
              </w:rPr>
              <w:t xml:space="preserve">Закону України "Про захист економічної конкуренції", у вигляді вчинення </w:t>
            </w:r>
            <w:proofErr w:type="spellStart"/>
            <w:r w:rsidRPr="003108A5">
              <w:rPr>
                <w:rFonts w:ascii="Times New Roman CYR" w:eastAsia="Times New Roman" w:hAnsi="Times New Roman CYR" w:cs="Times New Roman CYR"/>
                <w:color w:val="000000"/>
                <w:szCs w:val="24"/>
                <w:shd w:val="clear" w:color="auto" w:fill="FFFFFF"/>
                <w:lang w:eastAsia="ru-RU"/>
              </w:rPr>
              <w:t>антиконкурентних</w:t>
            </w:r>
            <w:proofErr w:type="spellEnd"/>
            <w:r w:rsidRPr="003108A5">
              <w:rPr>
                <w:rFonts w:ascii="Times New Roman CYR" w:eastAsia="Times New Roman" w:hAnsi="Times New Roman CYR" w:cs="Times New Roman CYR"/>
                <w:color w:val="000000"/>
                <w:szCs w:val="24"/>
                <w:shd w:val="clear" w:color="auto" w:fill="FFFFFF"/>
                <w:lang w:eastAsia="ru-RU"/>
              </w:rPr>
              <w:t xml:space="preserve"> узгоджених дій, що стосуються спотворення результатів тендерів </w:t>
            </w:r>
            <w:r w:rsidRPr="003108A5">
              <w:rPr>
                <w:rFonts w:ascii="Times New Roman CYR" w:eastAsia="Times New Roman" w:hAnsi="Times New Roman CYR" w:cs="Times New Roman CYR"/>
                <w:b/>
                <w:szCs w:val="24"/>
                <w:shd w:val="clear" w:color="auto" w:fill="FFFFFF"/>
                <w:lang w:eastAsia="ru-RU"/>
              </w:rPr>
              <w:t>(пункт 4 частини першої статті 17 Закону).</w:t>
            </w:r>
          </w:p>
        </w:tc>
        <w:tc>
          <w:tcPr>
            <w:tcW w:w="5175" w:type="dxa"/>
          </w:tcPr>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lastRenderedPageBreak/>
              <w:t xml:space="preserve">Інформація </w:t>
            </w:r>
            <w:r w:rsidRPr="003108A5">
              <w:rPr>
                <w:rFonts w:ascii="Times New Roman CYR" w:eastAsia="Times New Roman" w:hAnsi="Times New Roman CYR" w:cs="Times New Roman CYR"/>
                <w:b/>
                <w:color w:val="000000"/>
                <w:szCs w:val="24"/>
                <w:shd w:val="clear" w:color="auto" w:fill="FFFFFF"/>
                <w:lang w:eastAsia="ru-RU"/>
              </w:rPr>
              <w:t>в довільній формі</w:t>
            </w:r>
            <w:r w:rsidRPr="003108A5">
              <w:rPr>
                <w:rFonts w:ascii="Times New Roman CYR" w:eastAsia="Times New Roman" w:hAnsi="Times New Roman CYR" w:cs="Times New Roman CYR"/>
                <w:color w:val="000000"/>
                <w:szCs w:val="24"/>
                <w:shd w:val="clear" w:color="auto" w:fill="FFFFFF"/>
                <w:lang w:eastAsia="ru-RU"/>
              </w:rPr>
              <w:t xml:space="preserve"> про те, що учасник (вказати найменування учасника процедури закупівлі) протягом останніх трьох років не </w:t>
            </w:r>
            <w:r w:rsidRPr="003108A5">
              <w:rPr>
                <w:rFonts w:ascii="Times New Roman CYR" w:eastAsia="Times New Roman" w:hAnsi="Times New Roman CYR" w:cs="Times New Roman CYR"/>
                <w:color w:val="000000"/>
                <w:szCs w:val="24"/>
                <w:shd w:val="clear" w:color="auto" w:fill="FFFFFF"/>
                <w:lang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108A5">
              <w:rPr>
                <w:rFonts w:ascii="Times New Roman CYR" w:eastAsia="Times New Roman" w:hAnsi="Times New Roman CYR" w:cs="Times New Roman CYR"/>
                <w:color w:val="000000"/>
                <w:szCs w:val="24"/>
                <w:shd w:val="clear" w:color="auto" w:fill="FFFFFF"/>
                <w:lang w:eastAsia="ru-RU"/>
              </w:rPr>
              <w:t>антиконкурентних</w:t>
            </w:r>
            <w:proofErr w:type="spellEnd"/>
            <w:r w:rsidRPr="003108A5">
              <w:rPr>
                <w:rFonts w:ascii="Times New Roman CYR" w:eastAsia="Times New Roman" w:hAnsi="Times New Roman CYR" w:cs="Times New Roman CYR"/>
                <w:color w:val="000000"/>
                <w:szCs w:val="24"/>
                <w:shd w:val="clear" w:color="auto" w:fill="FFFFFF"/>
                <w:lang w:eastAsia="ru-RU"/>
              </w:rPr>
              <w:t xml:space="preserve"> узгоджених дій, які стосуються спотворення результатів торгів (тендерів).</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 </w:t>
            </w: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lastRenderedPageBreak/>
              <w:t>4</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r w:rsidRPr="003108A5">
              <w:rPr>
                <w:rFonts w:ascii="Times New Roman CYR" w:eastAsia="Times New Roman" w:hAnsi="Times New Roman CYR" w:cs="Times New Roman CYR"/>
                <w:b/>
                <w:szCs w:val="24"/>
                <w:shd w:val="clear" w:color="auto" w:fill="FFFFFF"/>
                <w:lang w:eastAsia="ru-RU"/>
              </w:rPr>
              <w:t>(пункт 5 частини першої статті 17 Закону).</w:t>
            </w:r>
          </w:p>
        </w:tc>
        <w:tc>
          <w:tcPr>
            <w:tcW w:w="5175" w:type="dxa"/>
          </w:tcPr>
          <w:p w:rsidR="003108A5" w:rsidRPr="003108A5" w:rsidRDefault="003108A5" w:rsidP="00C45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 xml:space="preserve">Інформація </w:t>
            </w:r>
            <w:r w:rsidRPr="003108A5">
              <w:rPr>
                <w:rFonts w:ascii="Times New Roman CYR" w:eastAsia="Times New Roman" w:hAnsi="Times New Roman CYR" w:cs="Times New Roman CYR"/>
                <w:b/>
                <w:bCs/>
                <w:szCs w:val="24"/>
                <w:lang w:eastAsia="ru-RU"/>
              </w:rPr>
              <w:t>в довільній формі</w:t>
            </w:r>
            <w:r w:rsidRPr="003108A5">
              <w:rPr>
                <w:rFonts w:ascii="Times New Roman CYR" w:eastAsia="Times New Roman" w:hAnsi="Times New Roman CYR" w:cs="Times New Roman CYR"/>
                <w:szCs w:val="24"/>
                <w:lang w:eastAsia="ru-RU"/>
              </w:rPr>
              <w:t xml:space="preserve"> про те, що</w:t>
            </w:r>
            <w:r w:rsidRPr="003108A5">
              <w:rPr>
                <w:rFonts w:ascii="Times New Roman CYR" w:eastAsia="Times New Roman" w:hAnsi="Times New Roman CYR" w:cs="Times New Roman CYR"/>
                <w:szCs w:val="24"/>
                <w:shd w:val="clear" w:color="auto" w:fill="FFFFFF"/>
                <w:lang w:eastAsia="ru-RU"/>
              </w:rPr>
              <w:t xml:space="preserve"> учасник</w:t>
            </w:r>
            <w:r w:rsidRPr="003108A5">
              <w:rPr>
                <w:rFonts w:ascii="Times New Roman CYR" w:eastAsia="Times New Roman" w:hAnsi="Times New Roman CYR" w:cs="Times New Roman CYR"/>
                <w:szCs w:val="24"/>
                <w:lang w:eastAsia="ru-RU"/>
              </w:rPr>
              <w:t xml:space="preserve"> фізична особа, яка є учасником процедури закупівлі, не була засуджена за злочин, вчинений з корисливих мотивів та не має не знятої або не погашеної у встановленому законом порядку судимості. *</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szCs w:val="24"/>
                <w:lang w:eastAsia="ru-RU"/>
              </w:rPr>
              <w:t xml:space="preserve">*) </w:t>
            </w:r>
            <w:r w:rsidRPr="003108A5">
              <w:rPr>
                <w:rFonts w:ascii="Times New Roman CYR" w:eastAsia="Times New Roman" w:hAnsi="Times New Roman CYR" w:cs="Times New Roman CYR"/>
                <w:i/>
                <w:szCs w:val="24"/>
                <w:lang w:eastAsia="ru-RU"/>
              </w:rPr>
              <w:t>Надається на:</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i/>
                <w:szCs w:val="24"/>
                <w:lang w:eastAsia="ru-RU"/>
              </w:rPr>
              <w:t>- особу уповноважену на підписання документів тендерної пропозиції;</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i/>
                <w:szCs w:val="24"/>
                <w:lang w:eastAsia="ru-RU"/>
              </w:rPr>
              <w:t>- особу уповноважену на підписання договору про закупівлю.</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5</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3108A5">
              <w:rPr>
                <w:rFonts w:ascii="Times New Roman CYR" w:eastAsia="Times New Roman" w:hAnsi="Times New Roman CYR" w:cs="Times New Roman CYR"/>
                <w:b/>
                <w:szCs w:val="24"/>
                <w:shd w:val="clear" w:color="auto" w:fill="FFFFFF"/>
                <w:lang w:eastAsia="ru-RU"/>
              </w:rPr>
              <w:t>(пункт 6 частини першої статті 17 Закону).</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color w:val="000000"/>
                <w:szCs w:val="24"/>
                <w:shd w:val="clear" w:color="auto" w:fill="FFFFFF"/>
                <w:lang w:eastAsia="ru-RU"/>
              </w:rPr>
            </w:pPr>
          </w:p>
        </w:tc>
        <w:tc>
          <w:tcPr>
            <w:tcW w:w="5175" w:type="dxa"/>
          </w:tcPr>
          <w:p w:rsidR="003108A5" w:rsidRPr="003108A5" w:rsidRDefault="003108A5" w:rsidP="00C45D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Інформація </w:t>
            </w:r>
            <w:r w:rsidRPr="003108A5">
              <w:rPr>
                <w:rFonts w:ascii="Times New Roman CYR" w:eastAsia="Times New Roman" w:hAnsi="Times New Roman CYR" w:cs="Times New Roman CYR"/>
                <w:b/>
                <w:color w:val="000000"/>
                <w:szCs w:val="24"/>
                <w:shd w:val="clear" w:color="auto" w:fill="FFFFFF"/>
                <w:lang w:eastAsia="ru-RU"/>
              </w:rPr>
              <w:t>в довільній формі</w:t>
            </w:r>
            <w:r w:rsidRPr="003108A5">
              <w:rPr>
                <w:rFonts w:ascii="Times New Roman CYR" w:eastAsia="Times New Roman" w:hAnsi="Times New Roman CYR" w:cs="Times New Roman CYR"/>
                <w:color w:val="000000"/>
                <w:szCs w:val="24"/>
                <w:shd w:val="clear" w:color="auto" w:fill="FFFFFF"/>
                <w:lang w:eastAsia="ru-RU"/>
              </w:rPr>
              <w:t xml:space="preserve"> про те, що службова (посадова) особа,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та не має не знятої або не погашеної у встановленому законом порядку судимості. *</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 </w:t>
            </w:r>
            <w:r w:rsidRPr="003108A5">
              <w:rPr>
                <w:rFonts w:ascii="Times New Roman CYR" w:eastAsia="Times New Roman" w:hAnsi="Times New Roman CYR" w:cs="Times New Roman CYR"/>
                <w:i/>
                <w:color w:val="000000"/>
                <w:szCs w:val="24"/>
                <w:shd w:val="clear" w:color="auto" w:fill="FFFFFF"/>
                <w:lang w:eastAsia="ru-RU"/>
              </w:rPr>
              <w:t>Надається на:</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color w:val="000000"/>
                <w:szCs w:val="24"/>
                <w:shd w:val="clear" w:color="auto" w:fill="FFFFFF"/>
                <w:lang w:eastAsia="ru-RU"/>
              </w:rPr>
            </w:pPr>
            <w:r w:rsidRPr="003108A5">
              <w:rPr>
                <w:rFonts w:ascii="Times New Roman CYR" w:eastAsia="Times New Roman" w:hAnsi="Times New Roman CYR" w:cs="Times New Roman CYR"/>
                <w:i/>
                <w:color w:val="000000"/>
                <w:szCs w:val="24"/>
                <w:shd w:val="clear" w:color="auto" w:fill="FFFFFF"/>
                <w:lang w:eastAsia="ru-RU"/>
              </w:rPr>
              <w:t>- особу уповноважену на підписання документів тендерної пропозиції;</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color w:val="000000"/>
                <w:szCs w:val="24"/>
                <w:shd w:val="clear" w:color="auto" w:fill="FFFFFF"/>
                <w:lang w:eastAsia="ru-RU"/>
              </w:rPr>
            </w:pPr>
            <w:r w:rsidRPr="003108A5">
              <w:rPr>
                <w:rFonts w:ascii="Times New Roman CYR" w:eastAsia="Times New Roman" w:hAnsi="Times New Roman CYR" w:cs="Times New Roman CYR"/>
                <w:i/>
                <w:color w:val="000000"/>
                <w:szCs w:val="24"/>
                <w:shd w:val="clear" w:color="auto" w:fill="FFFFFF"/>
                <w:lang w:eastAsia="ru-RU"/>
              </w:rPr>
              <w:t>- особу уповноважену на підписання договору про закупівлю.</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6</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3108A5">
              <w:rPr>
                <w:rFonts w:ascii="Times New Roman CYR" w:eastAsia="Times New Roman" w:hAnsi="Times New Roman CYR" w:cs="Times New Roman CYR"/>
                <w:b/>
                <w:szCs w:val="24"/>
                <w:shd w:val="clear" w:color="auto" w:fill="FFFFFF"/>
                <w:lang w:eastAsia="ru-RU"/>
              </w:rPr>
              <w:t>(пункт 8 частини першої статті 17 Закону).</w:t>
            </w:r>
          </w:p>
        </w:tc>
        <w:tc>
          <w:tcPr>
            <w:tcW w:w="5175" w:type="dxa"/>
          </w:tcPr>
          <w:p w:rsidR="003A23F9" w:rsidRPr="003A23F9" w:rsidRDefault="003108A5" w:rsidP="00C45D79">
            <w:pPr>
              <w:widowControl w:val="0"/>
              <w:numPr>
                <w:ilvl w:val="2"/>
                <w:numId w:val="0"/>
              </w:numPr>
              <w:suppressAutoHyphens/>
              <w:autoSpaceDE w:val="0"/>
              <w:autoSpaceDN w:val="0"/>
              <w:adjustRightInd w:val="0"/>
              <w:spacing w:after="0" w:line="240" w:lineRule="auto"/>
              <w:jc w:val="both"/>
              <w:outlineLvl w:val="2"/>
              <w:rPr>
                <w:rFonts w:ascii="Times New Roman CYR" w:eastAsia="Times New Roman" w:hAnsi="Times New Roman CYR" w:cs="Times New Roman CYR"/>
                <w:szCs w:val="24"/>
                <w:lang w:eastAsia="ar-SA"/>
              </w:rPr>
            </w:pPr>
            <w:r w:rsidRPr="003108A5">
              <w:rPr>
                <w:rFonts w:ascii="Times New Roman CYR" w:eastAsia="Times New Roman" w:hAnsi="Times New Roman CYR" w:cs="Times New Roman CYR"/>
                <w:bCs/>
                <w:szCs w:val="24"/>
                <w:lang w:eastAsia="ar-SA"/>
              </w:rPr>
              <w:t>Перевіряється замовником у</w:t>
            </w:r>
            <w:r w:rsidRPr="003108A5">
              <w:rPr>
                <w:rFonts w:ascii="Times New Roman CYR" w:eastAsia="Times New Roman" w:hAnsi="Times New Roman CYR" w:cs="Times New Roman CYR"/>
                <w:b/>
                <w:bCs/>
                <w:szCs w:val="24"/>
                <w:lang w:eastAsia="ar-SA"/>
              </w:rPr>
              <w:t xml:space="preserve"> </w:t>
            </w:r>
            <w:r w:rsidRPr="003108A5">
              <w:rPr>
                <w:rFonts w:ascii="Times New Roman CYR" w:eastAsia="Times New Roman" w:hAnsi="Times New Roman CYR" w:cs="Times New Roman CYR"/>
                <w:szCs w:val="24"/>
                <w:lang w:eastAsia="ar-SA"/>
              </w:rPr>
              <w:t>Єдиному реєстрі підприємств, щодо яких порушено прова</w:t>
            </w:r>
            <w:r w:rsidR="003A23F9">
              <w:rPr>
                <w:rFonts w:ascii="Times New Roman CYR" w:eastAsia="Times New Roman" w:hAnsi="Times New Roman CYR" w:cs="Times New Roman CYR"/>
                <w:szCs w:val="24"/>
                <w:lang w:eastAsia="ar-SA"/>
              </w:rPr>
              <w:t xml:space="preserve">дження у справі про банкрутство </w:t>
            </w:r>
            <w:hyperlink r:id="rId20" w:history="1">
              <w:r w:rsidRPr="003108A5">
                <w:rPr>
                  <w:rFonts w:ascii="Times New Roman CYR" w:eastAsia="Times New Roman" w:hAnsi="Times New Roman CYR" w:cs="Times New Roman CYR"/>
                  <w:b/>
                  <w:color w:val="0000FF"/>
                  <w:szCs w:val="24"/>
                  <w:u w:val="single"/>
                  <w:lang w:eastAsia="ru-RU"/>
                </w:rPr>
                <w:t>https://kap.minjust.gov.ua</w:t>
              </w:r>
            </w:hyperlink>
            <w:r w:rsidR="003A23F9">
              <w:rPr>
                <w:rFonts w:ascii="Times New Roman CYR" w:eastAsia="Times New Roman" w:hAnsi="Times New Roman CYR" w:cs="Times New Roman CYR"/>
                <w:b/>
                <w:szCs w:val="24"/>
                <w:lang w:eastAsia="ru-RU"/>
              </w:rPr>
              <w:t xml:space="preserve"> </w:t>
            </w:r>
          </w:p>
          <w:p w:rsidR="003108A5" w:rsidRPr="003A23F9" w:rsidRDefault="003108A5" w:rsidP="00C45D79">
            <w:pPr>
              <w:widowControl w:val="0"/>
              <w:autoSpaceDE w:val="0"/>
              <w:autoSpaceDN w:val="0"/>
              <w:adjustRightInd w:val="0"/>
              <w:spacing w:after="0" w:line="240" w:lineRule="auto"/>
              <w:ind w:right="22"/>
              <w:jc w:val="both"/>
              <w:rPr>
                <w:rFonts w:ascii="Times New Roman CYR" w:eastAsia="Times New Roman" w:hAnsi="Times New Roman CYR" w:cs="Times New Roman CYR"/>
                <w:b/>
                <w:szCs w:val="24"/>
                <w:lang w:eastAsia="ru-RU"/>
              </w:rPr>
            </w:pPr>
            <w:r w:rsidRPr="003108A5">
              <w:rPr>
                <w:rFonts w:ascii="Times New Roman CYR" w:eastAsia="Times New Roman" w:hAnsi="Times New Roman CYR" w:cs="Times New Roman CYR"/>
                <w:b/>
                <w:bCs/>
                <w:szCs w:val="24"/>
                <w:lang w:eastAsia="ar-SA"/>
              </w:rPr>
              <w:t xml:space="preserve">та у Єдиному реєстрі юридичних осіб та фізичних осіб-підприємців </w:t>
            </w:r>
            <w:hyperlink r:id="rId21" w:history="1">
              <w:r w:rsidR="003A23F9" w:rsidRPr="004B581D">
                <w:rPr>
                  <w:rStyle w:val="afa"/>
                  <w:rFonts w:ascii="Times New Roman CYR" w:eastAsia="Times New Roman" w:hAnsi="Times New Roman CYR" w:cs="Times New Roman CYR"/>
                  <w:b/>
                  <w:bCs/>
                  <w:szCs w:val="24"/>
                  <w:lang w:eastAsia="ar-SA"/>
                </w:rPr>
                <w:t>https://usr.minjust.gov.ua/</w:t>
              </w:r>
            </w:hyperlink>
            <w:r w:rsidRPr="003108A5">
              <w:rPr>
                <w:rFonts w:ascii="Times New Roman CYR" w:eastAsia="Times New Roman" w:hAnsi="Times New Roman CYR" w:cs="Times New Roman CYR"/>
                <w:b/>
                <w:bCs/>
                <w:szCs w:val="24"/>
                <w:lang w:eastAsia="ar-SA"/>
              </w:rPr>
              <w:t>.</w:t>
            </w:r>
          </w:p>
          <w:p w:rsidR="003108A5" w:rsidRPr="003108A5" w:rsidRDefault="003108A5" w:rsidP="00C45D79">
            <w:pPr>
              <w:widowControl w:val="0"/>
              <w:tabs>
                <w:tab w:val="left" w:pos="708"/>
              </w:tabs>
              <w:suppressAutoHyphens/>
              <w:autoSpaceDE w:val="0"/>
              <w:autoSpaceDN w:val="0"/>
              <w:adjustRightInd w:val="0"/>
              <w:spacing w:after="0" w:line="240" w:lineRule="auto"/>
              <w:jc w:val="both"/>
              <w:outlineLvl w:val="2"/>
              <w:rPr>
                <w:rFonts w:ascii="Times New Roman CYR" w:eastAsia="Times New Roman" w:hAnsi="Times New Roman CYR" w:cs="Times New Roman CYR"/>
                <w:b/>
                <w:bCs/>
                <w:color w:val="000000"/>
                <w:szCs w:val="24"/>
                <w:shd w:val="clear" w:color="auto" w:fill="FFFFFF"/>
                <w:lang w:eastAsia="ar-SA"/>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7</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3108A5">
                <w:rPr>
                  <w:rFonts w:ascii="Times New Roman CYR" w:eastAsia="Times New Roman" w:hAnsi="Times New Roman CYR" w:cs="Times New Roman CYR"/>
                  <w:color w:val="000000"/>
                  <w:szCs w:val="24"/>
                  <w:shd w:val="clear" w:color="auto" w:fill="FFFFFF"/>
                  <w:lang w:eastAsia="ru-RU"/>
                </w:rPr>
                <w:t>пунктом 9</w:t>
              </w:r>
            </w:hyperlink>
            <w:r w:rsidRPr="003108A5">
              <w:rPr>
                <w:rFonts w:ascii="Times New Roman CYR" w:eastAsia="Times New Roman" w:hAnsi="Times New Roman CYR" w:cs="Times New Roman CYR"/>
                <w:color w:val="000000"/>
                <w:szCs w:val="24"/>
                <w:shd w:val="clear" w:color="auto" w:fill="FFFFFF"/>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108A5">
              <w:rPr>
                <w:rFonts w:ascii="Times New Roman CYR" w:eastAsia="Times New Roman" w:hAnsi="Times New Roman CYR" w:cs="Times New Roman CYR"/>
                <w:b/>
                <w:szCs w:val="24"/>
                <w:shd w:val="clear" w:color="auto" w:fill="FFFFFF"/>
                <w:lang w:eastAsia="ru-RU"/>
              </w:rPr>
              <w:t xml:space="preserve"> (пункт 9 частини першої статті 17 Закону).</w:t>
            </w:r>
          </w:p>
        </w:tc>
        <w:tc>
          <w:tcPr>
            <w:tcW w:w="5175" w:type="dxa"/>
          </w:tcPr>
          <w:p w:rsidR="003108A5" w:rsidRPr="003108A5" w:rsidRDefault="003108A5" w:rsidP="00C45D79">
            <w:pPr>
              <w:keepNext/>
              <w:widowControl w:val="0"/>
              <w:autoSpaceDE w:val="0"/>
              <w:autoSpaceDN w:val="0"/>
              <w:adjustRightInd w:val="0"/>
              <w:spacing w:after="6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Інформація буде перевірена шляхом пошуку Замовником відомостей у Єдиному державному реєстрі юридичних осіб, фізичних осіб-підприємців та громадських формувань.</w:t>
            </w:r>
          </w:p>
          <w:p w:rsidR="003108A5" w:rsidRPr="003108A5" w:rsidRDefault="003108A5" w:rsidP="00C45D79">
            <w:pPr>
              <w:keepNext/>
              <w:widowControl w:val="0"/>
              <w:autoSpaceDE w:val="0"/>
              <w:autoSpaceDN w:val="0"/>
              <w:adjustRightInd w:val="0"/>
              <w:spacing w:after="6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3108A5">
              <w:rPr>
                <w:rFonts w:ascii="Times New Roman CYR" w:eastAsia="Times New Roman" w:hAnsi="Times New Roman CYR" w:cs="Times New Roman CYR"/>
                <w:color w:val="000000"/>
                <w:szCs w:val="24"/>
                <w:shd w:val="clear" w:color="auto" w:fill="FFFFFF"/>
                <w:lang w:eastAsia="ru-RU"/>
              </w:rPr>
              <w:t>бенефіціарного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3108A5">
              <w:rPr>
                <w:rFonts w:ascii="Times New Roman CYR" w:eastAsia="Times New Roman" w:hAnsi="Times New Roman CYR" w:cs="Times New Roman CYR"/>
                <w:color w:val="000000"/>
                <w:szCs w:val="24"/>
                <w:shd w:val="clear" w:color="auto" w:fill="FFFFFF"/>
                <w:lang w:eastAsia="ru-RU"/>
              </w:rPr>
              <w:t>бенефіціарного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власника (контролера) у Єдиному державному реєстрі юридичних осіб, фізичних осіб - підприємців та </w:t>
            </w:r>
            <w:r w:rsidRPr="003108A5">
              <w:rPr>
                <w:rFonts w:ascii="Times New Roman CYR" w:eastAsia="Times New Roman" w:hAnsi="Times New Roman CYR" w:cs="Times New Roman CYR"/>
                <w:color w:val="000000"/>
                <w:szCs w:val="24"/>
                <w:shd w:val="clear" w:color="auto" w:fill="FFFFFF"/>
                <w:lang w:eastAsia="ru-RU"/>
              </w:rPr>
              <w:lastRenderedPageBreak/>
              <w:t>громадських формувань.*</w:t>
            </w:r>
          </w:p>
          <w:p w:rsidR="003108A5" w:rsidRPr="003108A5" w:rsidRDefault="003108A5" w:rsidP="00C45D79">
            <w:pPr>
              <w:widowControl w:val="0"/>
              <w:numPr>
                <w:ilvl w:val="2"/>
                <w:numId w:val="0"/>
              </w:numPr>
              <w:suppressAutoHyphens/>
              <w:autoSpaceDE w:val="0"/>
              <w:autoSpaceDN w:val="0"/>
              <w:adjustRightInd w:val="0"/>
              <w:spacing w:after="0" w:line="240" w:lineRule="auto"/>
              <w:jc w:val="both"/>
              <w:outlineLvl w:val="2"/>
              <w:rPr>
                <w:rFonts w:ascii="Times New Roman CYR" w:eastAsia="Times New Roman" w:hAnsi="Times New Roman CYR" w:cs="Times New Roman CYR"/>
                <w:bCs/>
                <w:i/>
                <w:szCs w:val="24"/>
                <w:lang w:eastAsia="ar-SA"/>
              </w:rPr>
            </w:pPr>
            <w:r w:rsidRPr="003108A5">
              <w:rPr>
                <w:rFonts w:ascii="Times New Roman CYR" w:eastAsia="Times New Roman" w:hAnsi="Times New Roman CYR" w:cs="Times New Roman CYR"/>
                <w:color w:val="000000"/>
                <w:szCs w:val="24"/>
                <w:shd w:val="clear" w:color="auto" w:fill="FFFFFF"/>
                <w:lang w:eastAsia="ru-RU"/>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3108A5">
              <w:rPr>
                <w:rFonts w:ascii="Times New Roman CYR" w:eastAsia="Times New Roman" w:hAnsi="Times New Roman CYR" w:cs="Times New Roman CYR"/>
                <w:color w:val="000000"/>
                <w:szCs w:val="24"/>
                <w:shd w:val="clear" w:color="auto" w:fill="FFFFFF"/>
                <w:lang w:eastAsia="ru-RU"/>
              </w:rPr>
              <w:t>бенефіціарного</w:t>
            </w:r>
            <w:proofErr w:type="spellEnd"/>
            <w:r w:rsidRPr="003108A5">
              <w:rPr>
                <w:rFonts w:ascii="Times New Roman CYR" w:eastAsia="Times New Roman" w:hAnsi="Times New Roman CYR" w:cs="Times New Roman CYR"/>
                <w:color w:val="000000"/>
                <w:szCs w:val="24"/>
                <w:shd w:val="clear" w:color="auto" w:fill="FFFFFF"/>
                <w:lang w:eastAsia="ru-RU"/>
              </w:rPr>
              <w:t xml:space="preserve">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r w:rsidRPr="003108A5">
              <w:rPr>
                <w:rFonts w:ascii="Times New Roman CYR" w:eastAsia="Times New Roman" w:hAnsi="Times New Roman CYR" w:cs="Times New Roman CYR"/>
                <w:bCs/>
                <w:i/>
                <w:szCs w:val="24"/>
                <w:lang w:eastAsia="ar-SA"/>
              </w:rPr>
              <w:t>.</w:t>
            </w:r>
          </w:p>
          <w:p w:rsidR="003108A5" w:rsidRPr="003108A5" w:rsidRDefault="003108A5" w:rsidP="00C45D79">
            <w:pPr>
              <w:widowControl w:val="0"/>
              <w:numPr>
                <w:ilvl w:val="2"/>
                <w:numId w:val="0"/>
              </w:numPr>
              <w:suppressAutoHyphens/>
              <w:autoSpaceDE w:val="0"/>
              <w:autoSpaceDN w:val="0"/>
              <w:adjustRightInd w:val="0"/>
              <w:spacing w:after="0" w:line="240" w:lineRule="auto"/>
              <w:jc w:val="both"/>
              <w:outlineLvl w:val="2"/>
              <w:rPr>
                <w:rFonts w:ascii="Times New Roman CYR" w:eastAsia="Times New Roman" w:hAnsi="Times New Roman CYR" w:cs="Times New Roman CYR"/>
                <w:bCs/>
                <w:szCs w:val="24"/>
                <w:lang w:eastAsia="ar-SA"/>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lastRenderedPageBreak/>
              <w:t>8</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3108A5">
              <w:rPr>
                <w:rFonts w:ascii="Times New Roman CYR" w:eastAsia="Times New Roman" w:hAnsi="Times New Roman CYR" w:cs="Times New Roman CYR"/>
                <w:color w:val="000000"/>
                <w:szCs w:val="24"/>
                <w:shd w:val="clear" w:color="auto" w:fill="FFFFFF"/>
                <w:lang w:eastAsia="ru-RU"/>
              </w:rPr>
              <w:t>закупівель</w:t>
            </w:r>
            <w:proofErr w:type="spellEnd"/>
            <w:r w:rsidRPr="003108A5">
              <w:rPr>
                <w:rFonts w:ascii="Times New Roman CYR" w:eastAsia="Times New Roman" w:hAnsi="Times New Roman CYR" w:cs="Times New Roman CYR"/>
                <w:color w:val="000000"/>
                <w:szCs w:val="24"/>
                <w:shd w:val="clear" w:color="auto" w:fill="FFFFFF"/>
                <w:lang w:eastAsia="ru-RU"/>
              </w:rPr>
              <w:t xml:space="preserve"> товарів, робіт і послуг згідно із </w:t>
            </w:r>
            <w:hyperlink r:id="rId23" w:tgtFrame="_blank" w:history="1">
              <w:r w:rsidRPr="003108A5">
                <w:rPr>
                  <w:rFonts w:ascii="Times New Roman CYR" w:eastAsia="Times New Roman" w:hAnsi="Times New Roman CYR" w:cs="Times New Roman CYR"/>
                  <w:color w:val="000099"/>
                  <w:szCs w:val="24"/>
                  <w:u w:val="single"/>
                  <w:shd w:val="clear" w:color="auto" w:fill="FFFFFF"/>
                  <w:lang w:eastAsia="ru-RU"/>
                </w:rPr>
                <w:t>Законом України</w:t>
              </w:r>
            </w:hyperlink>
            <w:r w:rsidRPr="003108A5">
              <w:rPr>
                <w:rFonts w:ascii="Times New Roman CYR" w:eastAsia="Times New Roman" w:hAnsi="Times New Roman CYR" w:cs="Times New Roman CYR"/>
                <w:color w:val="000000"/>
                <w:szCs w:val="24"/>
                <w:shd w:val="clear" w:color="auto" w:fill="FFFFFF"/>
                <w:lang w:eastAsia="ru-RU"/>
              </w:rPr>
              <w:t> "Про санкції"</w:t>
            </w:r>
            <w:r w:rsidRPr="003108A5">
              <w:rPr>
                <w:rFonts w:ascii="Times New Roman CYR" w:eastAsia="Times New Roman" w:hAnsi="Times New Roman CYR" w:cs="Times New Roman CYR"/>
                <w:b/>
                <w:szCs w:val="24"/>
                <w:shd w:val="clear" w:color="auto" w:fill="FFFFFF"/>
                <w:lang w:eastAsia="ru-RU"/>
              </w:rPr>
              <w:t>(пункт 11 частини першої статті 17 Закону)</w:t>
            </w:r>
            <w:r w:rsidRPr="003108A5">
              <w:rPr>
                <w:rFonts w:ascii="Times New Roman CYR" w:eastAsia="Times New Roman" w:hAnsi="Times New Roman CYR" w:cs="Times New Roman CYR"/>
                <w:szCs w:val="24"/>
                <w:shd w:val="clear" w:color="auto" w:fill="FFFFFF"/>
                <w:lang w:eastAsia="ru-RU"/>
              </w:rPr>
              <w:t>.</w:t>
            </w:r>
          </w:p>
        </w:tc>
        <w:tc>
          <w:tcPr>
            <w:tcW w:w="5175" w:type="dxa"/>
          </w:tcPr>
          <w:p w:rsidR="003108A5" w:rsidRPr="003108A5" w:rsidRDefault="003108A5" w:rsidP="00C45D79">
            <w:pPr>
              <w:keepNext/>
              <w:widowControl w:val="0"/>
              <w:autoSpaceDE w:val="0"/>
              <w:autoSpaceDN w:val="0"/>
              <w:adjustRightInd w:val="0"/>
              <w:spacing w:after="6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Інформація </w:t>
            </w:r>
            <w:r w:rsidRPr="003108A5">
              <w:rPr>
                <w:rFonts w:ascii="Times New Roman CYR" w:eastAsia="Times New Roman" w:hAnsi="Times New Roman CYR" w:cs="Times New Roman CYR"/>
                <w:b/>
                <w:color w:val="000000"/>
                <w:szCs w:val="24"/>
                <w:shd w:val="clear" w:color="auto" w:fill="FFFFFF"/>
                <w:lang w:eastAsia="ru-RU"/>
              </w:rPr>
              <w:t>в довільній формі</w:t>
            </w:r>
            <w:r w:rsidRPr="003108A5">
              <w:rPr>
                <w:rFonts w:ascii="Times New Roman CYR" w:eastAsia="Times New Roman" w:hAnsi="Times New Roman CYR" w:cs="Times New Roman CYR"/>
                <w:color w:val="000000"/>
                <w:szCs w:val="24"/>
                <w:shd w:val="clear" w:color="auto" w:fill="FFFFFF"/>
                <w:lang w:eastAsia="ru-RU"/>
              </w:rPr>
              <w:t xml:space="preserve"> про те, що учасник процедури закупівлі не є особою, до якої застосовано санкцію у виді заборони на здійснення у неї публічних </w:t>
            </w:r>
            <w:proofErr w:type="spellStart"/>
            <w:r w:rsidRPr="003108A5">
              <w:rPr>
                <w:rFonts w:ascii="Times New Roman CYR" w:eastAsia="Times New Roman" w:hAnsi="Times New Roman CYR" w:cs="Times New Roman CYR"/>
                <w:color w:val="000000"/>
                <w:szCs w:val="24"/>
                <w:shd w:val="clear" w:color="auto" w:fill="FFFFFF"/>
                <w:lang w:eastAsia="ru-RU"/>
              </w:rPr>
              <w:t>закупівель</w:t>
            </w:r>
            <w:proofErr w:type="spellEnd"/>
            <w:r w:rsidRPr="003108A5">
              <w:rPr>
                <w:rFonts w:ascii="Times New Roman CYR" w:eastAsia="Times New Roman" w:hAnsi="Times New Roman CYR" w:cs="Times New Roman CYR"/>
                <w:color w:val="000000"/>
                <w:szCs w:val="24"/>
                <w:shd w:val="clear" w:color="auto" w:fill="FFFFFF"/>
                <w:lang w:eastAsia="ru-RU"/>
              </w:rPr>
              <w:t xml:space="preserve"> товарів, робіт і послуг згідно із Законом України "Про санкції".</w:t>
            </w:r>
          </w:p>
          <w:p w:rsidR="003108A5" w:rsidRPr="003108A5" w:rsidRDefault="003108A5" w:rsidP="00C45D79">
            <w:pPr>
              <w:keepNext/>
              <w:widowControl w:val="0"/>
              <w:autoSpaceDE w:val="0"/>
              <w:autoSpaceDN w:val="0"/>
              <w:adjustRightInd w:val="0"/>
              <w:spacing w:after="6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b/>
                <w:color w:val="000000"/>
                <w:szCs w:val="24"/>
                <w:shd w:val="clear" w:color="auto" w:fill="FFFFFF"/>
                <w:lang w:eastAsia="ru-RU"/>
              </w:rPr>
              <w:t xml:space="preserve">Спосіб подання – </w:t>
            </w:r>
            <w:r w:rsidRPr="003108A5">
              <w:rPr>
                <w:rFonts w:ascii="Times New Roman CYR" w:eastAsia="Times New Roman" w:hAnsi="Times New Roman CYR" w:cs="Times New Roman CYR"/>
                <w:color w:val="000000"/>
                <w:szCs w:val="24"/>
                <w:shd w:val="clear" w:color="auto" w:fill="FFFFFF"/>
                <w:lang w:eastAsia="ru-RU"/>
              </w:rPr>
              <w:t>заява (</w:t>
            </w:r>
            <w:proofErr w:type="spellStart"/>
            <w:r w:rsidRPr="003108A5">
              <w:rPr>
                <w:rFonts w:ascii="Times New Roman CYR" w:eastAsia="Times New Roman" w:hAnsi="Times New Roman CYR" w:cs="Times New Roman CYR"/>
                <w:color w:val="000000"/>
                <w:szCs w:val="24"/>
                <w:shd w:val="clear" w:color="auto" w:fill="FFFFFF"/>
                <w:lang w:eastAsia="ru-RU"/>
              </w:rPr>
              <w:t>самодекларація</w:t>
            </w:r>
            <w:proofErr w:type="spellEnd"/>
            <w:r w:rsidRPr="003108A5">
              <w:rPr>
                <w:rFonts w:ascii="Times New Roman CYR" w:eastAsia="Times New Roman" w:hAnsi="Times New Roman CYR" w:cs="Times New Roman CYR"/>
                <w:color w:val="000000"/>
                <w:szCs w:val="24"/>
                <w:shd w:val="clear" w:color="auto" w:fill="FFFFFF"/>
                <w:lang w:eastAsia="ru-RU"/>
              </w:rPr>
              <w:t xml:space="preserve"> – подання інформації шляхом заповнення відповідного електронного поля)</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9</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08A5">
              <w:rPr>
                <w:rFonts w:ascii="Times New Roman CYR" w:eastAsia="Times New Roman" w:hAnsi="Times New Roman CYR" w:cs="Times New Roman CYR"/>
                <w:b/>
                <w:szCs w:val="24"/>
                <w:shd w:val="clear" w:color="auto" w:fill="FFFFFF"/>
                <w:lang w:eastAsia="ru-RU"/>
              </w:rPr>
              <w:t>(пункт 12 частини першої статті 17 Закону).</w:t>
            </w:r>
          </w:p>
        </w:tc>
        <w:tc>
          <w:tcPr>
            <w:tcW w:w="5175" w:type="dxa"/>
          </w:tcPr>
          <w:p w:rsidR="003108A5" w:rsidRPr="003108A5" w:rsidRDefault="003108A5" w:rsidP="00C45D79">
            <w:pPr>
              <w:keepNext/>
              <w:widowControl w:val="0"/>
              <w:autoSpaceDE w:val="0"/>
              <w:autoSpaceDN w:val="0"/>
              <w:adjustRightInd w:val="0"/>
              <w:spacing w:after="0" w:line="240" w:lineRule="auto"/>
              <w:jc w:val="both"/>
              <w:outlineLvl w:val="2"/>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szCs w:val="24"/>
                <w:lang w:eastAsia="ru-RU"/>
              </w:rPr>
              <w:t xml:space="preserve">Інформація </w:t>
            </w:r>
            <w:r w:rsidRPr="003108A5">
              <w:rPr>
                <w:rFonts w:ascii="Times New Roman CYR" w:eastAsia="Times New Roman" w:hAnsi="Times New Roman CYR" w:cs="Times New Roman CYR"/>
                <w:b/>
                <w:bCs/>
                <w:szCs w:val="24"/>
                <w:lang w:eastAsia="ru-RU"/>
              </w:rPr>
              <w:t>в довільній формі</w:t>
            </w:r>
            <w:r w:rsidRPr="003108A5">
              <w:rPr>
                <w:rFonts w:ascii="Times New Roman CYR" w:eastAsia="Times New Roman" w:hAnsi="Times New Roman CYR" w:cs="Times New Roman CYR"/>
                <w:szCs w:val="24"/>
                <w:lang w:eastAsia="ru-RU"/>
              </w:rPr>
              <w:t xml:space="preserve"> про те, що </w:t>
            </w:r>
            <w:r w:rsidRPr="003108A5">
              <w:rPr>
                <w:rFonts w:ascii="Times New Roman CYR" w:eastAsia="Times New Roman" w:hAnsi="Times New Roman CYR" w:cs="Times New Roman CYR"/>
                <w:color w:val="000000"/>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szCs w:val="24"/>
                <w:lang w:eastAsia="ru-RU"/>
              </w:rPr>
              <w:t xml:space="preserve">*) </w:t>
            </w:r>
            <w:r w:rsidRPr="003108A5">
              <w:rPr>
                <w:rFonts w:ascii="Times New Roman CYR" w:eastAsia="Times New Roman" w:hAnsi="Times New Roman CYR" w:cs="Times New Roman CYR"/>
                <w:i/>
                <w:szCs w:val="24"/>
                <w:lang w:eastAsia="ru-RU"/>
              </w:rPr>
              <w:t>Надається на:</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i/>
                <w:szCs w:val="24"/>
                <w:lang w:eastAsia="ru-RU"/>
              </w:rPr>
              <w:t>- особу уповноважену на підписання документів тендерної пропозиції;</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i/>
                <w:szCs w:val="24"/>
                <w:lang w:eastAsia="ru-RU"/>
              </w:rPr>
            </w:pPr>
            <w:r w:rsidRPr="003108A5">
              <w:rPr>
                <w:rFonts w:ascii="Times New Roman CYR" w:eastAsia="Times New Roman" w:hAnsi="Times New Roman CYR" w:cs="Times New Roman CYR"/>
                <w:i/>
                <w:szCs w:val="24"/>
                <w:lang w:eastAsia="ru-RU"/>
              </w:rPr>
              <w:t>- особу уповноважену на підписання договору про закупівлю.</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10</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108A5">
              <w:rPr>
                <w:rFonts w:ascii="Times New Roman CYR" w:eastAsia="Times New Roman" w:hAnsi="Times New Roman CYR" w:cs="Times New Roman CYR"/>
                <w:b/>
                <w:szCs w:val="24"/>
                <w:shd w:val="clear" w:color="auto" w:fill="FFFFFF"/>
                <w:lang w:eastAsia="ru-RU"/>
              </w:rPr>
              <w:t>(пункт 13 частини першої статті 17 Закону).</w:t>
            </w:r>
          </w:p>
        </w:tc>
        <w:tc>
          <w:tcPr>
            <w:tcW w:w="5175" w:type="dxa"/>
          </w:tcPr>
          <w:p w:rsidR="003108A5" w:rsidRPr="003108A5" w:rsidRDefault="003108A5" w:rsidP="00C45D79">
            <w:pPr>
              <w:widowControl w:val="0"/>
              <w:autoSpaceDE w:val="0"/>
              <w:autoSpaceDN w:val="0"/>
              <w:adjustRightInd w:val="0"/>
              <w:spacing w:after="0" w:line="240" w:lineRule="auto"/>
              <w:ind w:right="22"/>
              <w:jc w:val="both"/>
              <w:rPr>
                <w:rFonts w:ascii="Times New Roman CYR" w:eastAsia="Times New Roman" w:hAnsi="Times New Roman CYR" w:cs="Times New Roman CYR"/>
                <w:bCs/>
                <w:szCs w:val="24"/>
                <w:lang w:eastAsia="ru-RU"/>
              </w:rPr>
            </w:pPr>
            <w:r w:rsidRPr="003108A5">
              <w:rPr>
                <w:rFonts w:ascii="Times New Roman CYR" w:eastAsia="Times New Roman" w:hAnsi="Times New Roman CYR" w:cs="Times New Roman CYR"/>
                <w:szCs w:val="24"/>
                <w:lang w:eastAsia="ru-RU"/>
              </w:rPr>
              <w:t xml:space="preserve">Інформаційна довідка </w:t>
            </w:r>
            <w:r w:rsidRPr="003108A5">
              <w:rPr>
                <w:rFonts w:ascii="Times New Roman CYR" w:eastAsia="Times New Roman" w:hAnsi="Times New Roman CYR" w:cs="Times New Roman CYR"/>
                <w:b/>
                <w:bCs/>
                <w:szCs w:val="24"/>
                <w:lang w:eastAsia="ru-RU"/>
              </w:rPr>
              <w:t xml:space="preserve">в довільній формі </w:t>
            </w:r>
            <w:r w:rsidRPr="003108A5">
              <w:rPr>
                <w:rFonts w:ascii="Times New Roman CYR" w:eastAsia="Times New Roman" w:hAnsi="Times New Roman CYR" w:cs="Times New Roman CYR"/>
                <w:bCs/>
                <w:szCs w:val="24"/>
                <w:lang w:eastAsia="ru-RU"/>
              </w:rPr>
              <w:t xml:space="preserve">про відсутність (наявність*) заборгованості із сплати податків і зборів (обов’язкових платежів). </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bCs/>
                <w:i/>
                <w:szCs w:val="24"/>
                <w:lang w:eastAsia="ru-RU"/>
              </w:rPr>
            </w:pPr>
            <w:r w:rsidRPr="003108A5">
              <w:rPr>
                <w:rFonts w:ascii="Times New Roman CYR" w:eastAsia="Times New Roman" w:hAnsi="Times New Roman CYR" w:cs="Times New Roman CYR"/>
                <w:bCs/>
                <w:i/>
                <w:szCs w:val="24"/>
                <w:lang w:eastAsia="ru-RU"/>
              </w:rPr>
              <w:t>*Обов’язково вказати причини виникнення заборгованості.</w:t>
            </w:r>
          </w:p>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b/>
                <w:color w:val="000000"/>
                <w:szCs w:val="24"/>
                <w:shd w:val="clear" w:color="auto" w:fill="FFFFFF"/>
                <w:lang w:eastAsia="ru-RU"/>
              </w:rPr>
              <w:t>Спосіб подання</w:t>
            </w:r>
            <w:r w:rsidRPr="003108A5">
              <w:rPr>
                <w:rFonts w:ascii="Times New Roman CYR" w:eastAsia="Times New Roman" w:hAnsi="Times New Roman CYR" w:cs="Times New Roman CYR"/>
                <w:color w:val="000000"/>
                <w:szCs w:val="24"/>
                <w:shd w:val="clear" w:color="auto" w:fill="FFFFFF"/>
                <w:lang w:eastAsia="ru-RU"/>
              </w:rPr>
              <w:t xml:space="preserve"> – документ (довідка довільної форми про  відсутність зазначеної підстави).</w:t>
            </w:r>
          </w:p>
        </w:tc>
      </w:tr>
      <w:tr w:rsidR="003108A5" w:rsidRPr="003108A5" w:rsidTr="0031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60" w:type="dxa"/>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szCs w:val="24"/>
                <w:lang w:eastAsia="ru-RU"/>
              </w:rPr>
              <w:t>11</w:t>
            </w:r>
          </w:p>
        </w:tc>
        <w:tc>
          <w:tcPr>
            <w:tcW w:w="4330" w:type="dxa"/>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color w:val="000000"/>
                <w:szCs w:val="24"/>
                <w:shd w:val="clear" w:color="auto" w:fill="FFFFFF"/>
                <w:lang w:eastAsia="ru-RU"/>
              </w:rPr>
            </w:pPr>
            <w:r w:rsidRPr="003108A5">
              <w:rPr>
                <w:rFonts w:ascii="Times New Roman CYR" w:eastAsia="Times New Roman" w:hAnsi="Times New Roman CYR" w:cs="Times New Roman CYR"/>
                <w:color w:val="000000"/>
                <w:szCs w:val="24"/>
                <w:shd w:val="clear" w:color="auto" w:fill="FFFFFF"/>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3108A5">
              <w:rPr>
                <w:rFonts w:ascii="Times New Roman CYR" w:eastAsia="Times New Roman" w:hAnsi="Times New Roman CYR" w:cs="Times New Roman CYR"/>
                <w:color w:val="000000"/>
                <w:szCs w:val="24"/>
                <w:shd w:val="clear" w:color="auto" w:fill="FFFFFF"/>
                <w:lang w:eastAsia="ru-RU"/>
              </w:rPr>
              <w:lastRenderedPageBreak/>
              <w:t xml:space="preserve">та/або відшкодування збитків - протягом трьох років з дати дострокового розірвання такого договору </w:t>
            </w:r>
            <w:r w:rsidRPr="003108A5">
              <w:rPr>
                <w:rFonts w:ascii="Times New Roman CYR" w:eastAsia="Times New Roman" w:hAnsi="Times New Roman CYR" w:cs="Times New Roman CYR"/>
                <w:b/>
                <w:szCs w:val="24"/>
                <w:shd w:val="clear" w:color="auto" w:fill="FFFFFF"/>
                <w:lang w:eastAsia="ru-RU"/>
              </w:rPr>
              <w:t>(частини друга статті 17 Закону)</w:t>
            </w:r>
            <w:r w:rsidRPr="003108A5">
              <w:rPr>
                <w:rFonts w:ascii="Times New Roman CYR" w:eastAsia="Times New Roman" w:hAnsi="Times New Roman CYR" w:cs="Times New Roman CYR"/>
                <w:color w:val="000000"/>
                <w:szCs w:val="24"/>
                <w:shd w:val="clear" w:color="auto" w:fill="FFFFFF"/>
                <w:lang w:eastAsia="ru-RU"/>
              </w:rPr>
              <w:t>.</w:t>
            </w:r>
          </w:p>
        </w:tc>
        <w:tc>
          <w:tcPr>
            <w:tcW w:w="5175" w:type="dxa"/>
          </w:tcPr>
          <w:p w:rsidR="003108A5" w:rsidRPr="003108A5" w:rsidRDefault="003108A5" w:rsidP="00C45D79">
            <w:pPr>
              <w:widowControl w:val="0"/>
              <w:autoSpaceDE w:val="0"/>
              <w:autoSpaceDN w:val="0"/>
              <w:adjustRightInd w:val="0"/>
              <w:spacing w:after="0" w:line="240" w:lineRule="auto"/>
              <w:jc w:val="both"/>
              <w:rPr>
                <w:rFonts w:ascii="Times New Roman CYR" w:eastAsia="Times New Roman" w:hAnsi="Times New Roman CYR" w:cs="Times New Roman CYR"/>
                <w:szCs w:val="24"/>
                <w:lang w:eastAsia="ru-RU"/>
              </w:rPr>
            </w:pPr>
            <w:r w:rsidRPr="003108A5">
              <w:rPr>
                <w:rFonts w:ascii="Times New Roman CYR" w:eastAsia="Times New Roman" w:hAnsi="Times New Roman CYR" w:cs="Times New Roman CYR"/>
                <w:bCs/>
                <w:szCs w:val="24"/>
                <w:lang w:eastAsia="ru-RU"/>
              </w:rPr>
              <w:lastRenderedPageBreak/>
              <w:t xml:space="preserve">Довідка, складена учасником </w:t>
            </w:r>
            <w:r w:rsidRPr="003108A5">
              <w:rPr>
                <w:rFonts w:ascii="Times New Roman CYR" w:eastAsia="Times New Roman" w:hAnsi="Times New Roman CYR" w:cs="Times New Roman CYR"/>
                <w:b/>
                <w:bCs/>
                <w:szCs w:val="24"/>
                <w:lang w:eastAsia="ru-RU"/>
              </w:rPr>
              <w:t>у довільній формі</w:t>
            </w:r>
            <w:r w:rsidRPr="003108A5">
              <w:rPr>
                <w:rFonts w:ascii="Times New Roman CYR" w:eastAsia="Times New Roman" w:hAnsi="Times New Roman CYR" w:cs="Times New Roman CYR"/>
                <w:bCs/>
                <w:szCs w:val="24"/>
                <w:lang w:eastAsia="ru-RU"/>
              </w:rPr>
              <w:t>,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3108A5" w:rsidRDefault="003108A5" w:rsidP="003108A5">
      <w:pPr>
        <w:widowControl w:val="0"/>
        <w:autoSpaceDE w:val="0"/>
        <w:autoSpaceDN w:val="0"/>
        <w:adjustRightInd w:val="0"/>
        <w:spacing w:after="0" w:line="240" w:lineRule="auto"/>
        <w:jc w:val="right"/>
        <w:rPr>
          <w:rFonts w:ascii="Times New Roman" w:eastAsia="Times New Roman" w:hAnsi="Times New Roman" w:cs="Times New Roman"/>
          <w:bCs/>
        </w:rPr>
      </w:pPr>
    </w:p>
    <w:p w:rsidR="000D1D70" w:rsidRDefault="000D1D70" w:rsidP="00CD5D51">
      <w:pPr>
        <w:widowControl w:val="0"/>
        <w:autoSpaceDE w:val="0"/>
        <w:autoSpaceDN w:val="0"/>
        <w:adjustRightInd w:val="0"/>
        <w:spacing w:after="0" w:line="240" w:lineRule="auto"/>
        <w:rPr>
          <w:rFonts w:ascii="Times New Roman" w:eastAsia="Times New Roman" w:hAnsi="Times New Roman" w:cs="Times New Roman"/>
          <w:bCs/>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sidRPr="003108A5">
        <w:rPr>
          <w:rFonts w:ascii="Times New Roman" w:eastAsia="Times New Roman" w:hAnsi="Times New Roman" w:cs="Times New Roman"/>
          <w:bCs/>
        </w:rPr>
        <w:t xml:space="preserve">Додаток </w:t>
      </w:r>
      <w:r w:rsidR="00CD5D51">
        <w:rPr>
          <w:rFonts w:ascii="Times New Roman" w:eastAsia="Times New Roman" w:hAnsi="Times New Roman" w:cs="Times New Roman"/>
          <w:bCs/>
        </w:rPr>
        <w:t>4</w:t>
      </w:r>
    </w:p>
    <w:p w:rsidR="003108A5" w:rsidRPr="003108A5" w:rsidRDefault="003108A5" w:rsidP="003108A5">
      <w:pPr>
        <w:widowControl w:val="0"/>
        <w:autoSpaceDE w:val="0"/>
        <w:autoSpaceDN w:val="0"/>
        <w:adjustRightInd w:val="0"/>
        <w:spacing w:after="0" w:line="240" w:lineRule="auto"/>
        <w:ind w:left="5529"/>
        <w:jc w:val="right"/>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до тендерної документації</w:t>
      </w:r>
    </w:p>
    <w:p w:rsidR="003108A5" w:rsidRPr="003108A5" w:rsidRDefault="003108A5" w:rsidP="003108A5">
      <w:pPr>
        <w:widowControl w:val="0"/>
        <w:suppressAutoHyphens/>
        <w:autoSpaceDE w:val="0"/>
        <w:spacing w:after="0" w:line="240" w:lineRule="auto"/>
        <w:jc w:val="right"/>
        <w:rPr>
          <w:rFonts w:ascii="Times New Roman" w:eastAsia="Times New Roman" w:hAnsi="Times New Roman" w:cs="Times New Roman"/>
          <w:bCs/>
          <w:sz w:val="24"/>
          <w:szCs w:val="24"/>
        </w:rPr>
      </w:pPr>
    </w:p>
    <w:p w:rsidR="003108A5" w:rsidRPr="003108A5" w:rsidRDefault="003108A5" w:rsidP="003108A5">
      <w:pPr>
        <w:widowControl w:val="0"/>
        <w:suppressAutoHyphens/>
        <w:autoSpaceDE w:val="0"/>
        <w:spacing w:after="0" w:line="240" w:lineRule="auto"/>
        <w:jc w:val="center"/>
        <w:rPr>
          <w:rFonts w:ascii="Times New Roman" w:eastAsia="Times New Roman" w:hAnsi="Times New Roman" w:cs="Times New Roman"/>
          <w:b/>
          <w:bCs/>
          <w:sz w:val="24"/>
          <w:szCs w:val="24"/>
        </w:rPr>
      </w:pPr>
      <w:r w:rsidRPr="003108A5">
        <w:rPr>
          <w:rFonts w:ascii="Times New Roman" w:eastAsia="Times New Roman" w:hAnsi="Times New Roman" w:cs="Times New Roman"/>
          <w:b/>
          <w:bCs/>
          <w:sz w:val="24"/>
          <w:szCs w:val="24"/>
        </w:rPr>
        <w:t>Документи які подаються переможцем</w:t>
      </w:r>
    </w:p>
    <w:p w:rsidR="003108A5" w:rsidRPr="003108A5" w:rsidRDefault="003108A5" w:rsidP="003108A5">
      <w:pPr>
        <w:widowControl w:val="0"/>
        <w:suppressAutoHyphens/>
        <w:autoSpaceDE w:val="0"/>
        <w:spacing w:after="0" w:line="240" w:lineRule="auto"/>
        <w:jc w:val="center"/>
        <w:rPr>
          <w:rFonts w:ascii="Times New Roman" w:eastAsia="Times New Roman" w:hAnsi="Times New Roman" w:cs="Times New Roman"/>
          <w:b/>
          <w:bCs/>
          <w:sz w:val="24"/>
          <w:szCs w:val="24"/>
        </w:rPr>
      </w:pPr>
      <w:r w:rsidRPr="003108A5">
        <w:rPr>
          <w:rFonts w:ascii="Times New Roman" w:eastAsia="Times New Roman" w:hAnsi="Times New Roman" w:cs="Times New Roman"/>
          <w:bCs/>
        </w:rPr>
        <w:t xml:space="preserve">Спосіб подання інформації передбачених пунктами </w:t>
      </w:r>
      <w:r w:rsidR="0012020E" w:rsidRPr="0012020E">
        <w:rPr>
          <w:rFonts w:ascii="Times New Roman" w:eastAsia="Times New Roman" w:hAnsi="Times New Roman" w:cs="Times New Roman"/>
          <w:bCs/>
        </w:rPr>
        <w:t>2, 3, 5, 6,</w:t>
      </w:r>
      <w:r w:rsidR="00CD5D51">
        <w:rPr>
          <w:rFonts w:ascii="Times New Roman" w:eastAsia="Times New Roman" w:hAnsi="Times New Roman" w:cs="Times New Roman"/>
          <w:bCs/>
        </w:rPr>
        <w:t xml:space="preserve"> 8,</w:t>
      </w:r>
      <w:r w:rsidR="0012020E" w:rsidRPr="0012020E">
        <w:rPr>
          <w:rFonts w:ascii="Times New Roman" w:eastAsia="Times New Roman" w:hAnsi="Times New Roman" w:cs="Times New Roman"/>
          <w:bCs/>
        </w:rPr>
        <w:t xml:space="preserve"> 12 і 13 </w:t>
      </w:r>
      <w:r w:rsidRPr="003108A5">
        <w:rPr>
          <w:rFonts w:ascii="Times New Roman" w:eastAsia="Times New Roman" w:hAnsi="Times New Roman" w:cs="Times New Roman"/>
          <w:bCs/>
        </w:rPr>
        <w:t xml:space="preserve">частини першої </w:t>
      </w:r>
      <w:r w:rsidR="0088185C" w:rsidRPr="00924339">
        <w:rPr>
          <w:rFonts w:ascii="Times New Roman" w:hAnsi="Times New Roman" w:cs="Times New Roman"/>
          <w:bCs/>
        </w:rPr>
        <w:t xml:space="preserve">та частиною другою </w:t>
      </w:r>
      <w:r w:rsidRPr="003108A5">
        <w:rPr>
          <w:rFonts w:ascii="Times New Roman" w:eastAsia="Times New Roman" w:hAnsi="Times New Roman" w:cs="Times New Roman"/>
          <w:bCs/>
        </w:rPr>
        <w:t xml:space="preserve">статті 17 Закону України </w:t>
      </w:r>
      <w:r w:rsidRPr="003108A5">
        <w:rPr>
          <w:rFonts w:ascii="Times New Roman" w:eastAsia="Times New Roman" w:hAnsi="Times New Roman" w:cs="Times New Roman"/>
          <w:lang w:eastAsia="ru-RU"/>
        </w:rPr>
        <w:t xml:space="preserve">«Про </w:t>
      </w:r>
      <w:r w:rsidRPr="003108A5">
        <w:rPr>
          <w:rFonts w:ascii="Times New Roman CYR" w:eastAsia="Times New Roman" w:hAnsi="Times New Roman CYR" w:cs="Times New Roman CYR"/>
          <w:lang w:eastAsia="ru-RU"/>
        </w:rPr>
        <w:t>публічні закупівлі» від 25.12.2015 № 922-VIII</w:t>
      </w:r>
      <w:r w:rsidRPr="003108A5">
        <w:rPr>
          <w:rFonts w:ascii="Times New Roman" w:eastAsia="Times New Roman" w:hAnsi="Times New Roman" w:cs="Times New Roman"/>
          <w:bCs/>
        </w:rPr>
        <w:t xml:space="preserve"> зі змінами</w:t>
      </w:r>
    </w:p>
    <w:p w:rsidR="0012020E" w:rsidRPr="00924339" w:rsidRDefault="0012020E" w:rsidP="0012020E">
      <w:pPr>
        <w:suppressAutoHyphens/>
        <w:rPr>
          <w:rFonts w:ascii="Times New Roman" w:hAnsi="Times New Roman" w:cs="Times New Roman"/>
          <w:bCs/>
        </w:rPr>
      </w:pPr>
    </w:p>
    <w:p w:rsidR="005355F0" w:rsidRPr="005355F0" w:rsidRDefault="0012020E" w:rsidP="00937A2B">
      <w:pPr>
        <w:suppressAutoHyphens/>
        <w:ind w:firstLine="720"/>
        <w:jc w:val="both"/>
        <w:rPr>
          <w:rFonts w:ascii="Times New Roman" w:hAnsi="Times New Roman" w:cs="Times New Roman"/>
          <w:bCs/>
        </w:rPr>
      </w:pPr>
      <w:r w:rsidRPr="00924339">
        <w:rPr>
          <w:rFonts w:ascii="Times New Roman" w:hAnsi="Times New Roman" w:cs="Times New Roman"/>
          <w:bCs/>
        </w:rPr>
        <w:t xml:space="preserve">Переможець процедури закупівлі у строк, що </w:t>
      </w:r>
      <w:r w:rsidRPr="00924339">
        <w:rPr>
          <w:rFonts w:ascii="Times New Roman" w:hAnsi="Times New Roman" w:cs="Times New Roman"/>
          <w:b/>
          <w:bCs/>
        </w:rPr>
        <w:t>не перевищує десять днів</w:t>
      </w:r>
      <w:r w:rsidRPr="00924339">
        <w:rPr>
          <w:rFonts w:ascii="Times New Roman" w:hAnsi="Times New Roman" w:cs="Times New Roman"/>
          <w:bCs/>
        </w:rPr>
        <w:t xml:space="preserve"> з дати оприлюднення в електронній системі </w:t>
      </w:r>
      <w:proofErr w:type="spellStart"/>
      <w:r w:rsidRPr="00924339">
        <w:rPr>
          <w:rFonts w:ascii="Times New Roman" w:hAnsi="Times New Roman" w:cs="Times New Roman"/>
          <w:bCs/>
        </w:rPr>
        <w:t>закупівель</w:t>
      </w:r>
      <w:proofErr w:type="spellEnd"/>
      <w:r w:rsidRPr="00924339">
        <w:rPr>
          <w:rFonts w:ascii="Times New Roman" w:hAnsi="Times New Roman" w:cs="Times New Roman"/>
          <w:bCs/>
        </w:rPr>
        <w:t xml:space="preserve"> повідомлення про намір укласти договір про закупівлю, повинен надати документи шляхом оприлюднення їх в електронній системі, що підтверджують відсутність підстав, передбачених пунктами 2, 3, 5, 6, </w:t>
      </w:r>
      <w:r>
        <w:rPr>
          <w:rFonts w:ascii="Times New Roman" w:hAnsi="Times New Roman" w:cs="Times New Roman"/>
          <w:bCs/>
        </w:rPr>
        <w:t xml:space="preserve">8, </w:t>
      </w:r>
      <w:r w:rsidRPr="00924339">
        <w:rPr>
          <w:rFonts w:ascii="Times New Roman" w:hAnsi="Times New Roman" w:cs="Times New Roman"/>
          <w:bCs/>
        </w:rPr>
        <w:t>12 і 13 частини перш</w:t>
      </w:r>
      <w:r w:rsidR="00937A2B">
        <w:rPr>
          <w:rFonts w:ascii="Times New Roman" w:hAnsi="Times New Roman" w:cs="Times New Roman"/>
          <w:bCs/>
        </w:rPr>
        <w:t>ої та частиною другою 17 Закону.</w:t>
      </w:r>
      <w:r w:rsidR="005355F0" w:rsidRPr="005355F0">
        <w:rPr>
          <w:rFonts w:ascii="Times New Roman" w:eastAsia="Times New Roman" w:hAnsi="Times New Roman" w:cs="Times New Roman"/>
          <w:bCs/>
        </w:rPr>
        <w:t xml:space="preserve">                                                                                                                                                                                                                                                                                                                                                                                                                                                                                                                                                                                                                                                                                                                                                                                                                                                                                                                                                                                                                                                                                                                                                                                                                                                                                                                                                                                                                                                                                                                                                                                                                                                                                                                                                                                                                                                                                                                                                                                                                                                                                                                                                                                                                                                                                        </w:t>
      </w:r>
      <w:r w:rsidR="00937A2B">
        <w:rPr>
          <w:rFonts w:ascii="Times New Roman" w:eastAsia="Times New Roman" w:hAnsi="Times New Roman" w:cs="Times New Roman"/>
          <w:bCs/>
        </w:rPr>
        <w:t xml:space="preserve">                              </w:t>
      </w:r>
    </w:p>
    <w:p w:rsidR="00937A2B" w:rsidRPr="00937A2B" w:rsidRDefault="00937A2B" w:rsidP="00937A2B">
      <w:pPr>
        <w:suppressAutoHyphens/>
        <w:ind w:firstLine="720"/>
        <w:jc w:val="both"/>
        <w:rPr>
          <w:rFonts w:ascii="Times New Roman" w:hAnsi="Times New Roman" w:cs="Times New Roman"/>
          <w:bCs/>
        </w:rPr>
      </w:pPr>
      <w:r w:rsidRPr="00937A2B">
        <w:rPr>
          <w:rFonts w:ascii="Times New Roman" w:eastAsia="Times New Roman" w:hAnsi="Times New Roman" w:cs="Times New Roman"/>
          <w:bCs/>
        </w:rPr>
        <w:t>Спосіб подання/підтвердження:</w:t>
      </w:r>
    </w:p>
    <w:tbl>
      <w:tblPr>
        <w:tblW w:w="9781" w:type="dxa"/>
        <w:tblInd w:w="-10" w:type="dxa"/>
        <w:tblLayout w:type="fixed"/>
        <w:tblLook w:val="0400" w:firstRow="0" w:lastRow="0" w:firstColumn="0" w:lastColumn="0" w:noHBand="0" w:noVBand="1"/>
      </w:tblPr>
      <w:tblGrid>
        <w:gridCol w:w="540"/>
        <w:gridCol w:w="4138"/>
        <w:gridCol w:w="5103"/>
      </w:tblGrid>
      <w:tr w:rsidR="00937A2B" w:rsidRPr="00937A2B" w:rsidTr="003565A9">
        <w:trPr>
          <w:trHeight w:val="1242"/>
        </w:trPr>
        <w:tc>
          <w:tcPr>
            <w:tcW w:w="5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w:t>
            </w:r>
          </w:p>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п/п</w:t>
            </w:r>
          </w:p>
        </w:tc>
        <w:tc>
          <w:tcPr>
            <w:tcW w:w="41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40" w:lineRule="auto"/>
              <w:jc w:val="center"/>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Вимоги статті 17 Закону</w:t>
            </w:r>
          </w:p>
          <w:p w:rsidR="00937A2B" w:rsidRPr="00937A2B" w:rsidRDefault="00937A2B" w:rsidP="00937A2B">
            <w:pPr>
              <w:spacing w:after="0" w:line="240" w:lineRule="auto"/>
              <w:jc w:val="center"/>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Default="00937A2B" w:rsidP="00937A2B">
            <w:pPr>
              <w:spacing w:after="0" w:line="240" w:lineRule="auto"/>
              <w:jc w:val="center"/>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 xml:space="preserve">Переможець торгів на виконання вимоги </w:t>
            </w:r>
          </w:p>
          <w:p w:rsidR="00937A2B" w:rsidRPr="00937A2B" w:rsidRDefault="00937A2B" w:rsidP="00937A2B">
            <w:pPr>
              <w:spacing w:after="0" w:line="240" w:lineRule="auto"/>
              <w:jc w:val="center"/>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статті 17 (підтвердження відсутності підстав) повинен надати таку інформацію:</w:t>
            </w:r>
          </w:p>
          <w:p w:rsidR="00937A2B" w:rsidRPr="00937A2B" w:rsidRDefault="00937A2B" w:rsidP="00937A2B">
            <w:pPr>
              <w:spacing w:after="0" w:line="240" w:lineRule="auto"/>
              <w:jc w:val="center"/>
              <w:rPr>
                <w:rFonts w:ascii="Times New Roman" w:eastAsia="Times New Roman" w:hAnsi="Times New Roman" w:cs="Times New Roman"/>
                <w:b/>
                <w:color w:val="000000"/>
                <w:shd w:val="clear" w:color="auto" w:fill="FFFFFF"/>
              </w:rPr>
            </w:pPr>
          </w:p>
        </w:tc>
      </w:tr>
      <w:tr w:rsidR="00937A2B" w:rsidRPr="00937A2B" w:rsidTr="003565A9">
        <w:trPr>
          <w:trHeight w:val="212"/>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1</w:t>
            </w:r>
          </w:p>
        </w:tc>
        <w:tc>
          <w:tcPr>
            <w:tcW w:w="41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 xml:space="preserve">Відомості </w:t>
            </w:r>
            <w:r w:rsidRPr="00937A2B">
              <w:rPr>
                <w:rFonts w:ascii="Times New Roman" w:eastAsia="Times New Roman" w:hAnsi="Times New Roman" w:cs="Times New Roman"/>
                <w:b/>
                <w:color w:val="000000"/>
              </w:rPr>
              <w:t>про юридичну особу</w:t>
            </w:r>
            <w:r w:rsidRPr="00937A2B">
              <w:rPr>
                <w:rFonts w:ascii="Times New Roman" w:eastAsia="Times New Roman" w:hAnsi="Times New Roman" w:cs="Times New Roman"/>
                <w:color w:val="000000"/>
              </w:rPr>
              <w:t xml:space="preserve">, яка є учасником процедури закупівлі, </w:t>
            </w:r>
            <w:proofErr w:type="spellStart"/>
            <w:r w:rsidRPr="00937A2B">
              <w:rPr>
                <w:rFonts w:ascii="Times New Roman" w:eastAsia="Times New Roman" w:hAnsi="Times New Roman" w:cs="Times New Roman"/>
                <w:color w:val="000000"/>
              </w:rPr>
              <w:t>внесено</w:t>
            </w:r>
            <w:proofErr w:type="spellEnd"/>
            <w:r w:rsidRPr="00937A2B">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w:t>
            </w:r>
          </w:p>
          <w:p w:rsidR="00937A2B" w:rsidRPr="00937A2B" w:rsidRDefault="00937A2B" w:rsidP="00937A2B">
            <w:pPr>
              <w:spacing w:after="200" w:line="240" w:lineRule="auto"/>
              <w:jc w:val="both"/>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(пункт 2 частини 1 статті 17 Закону)</w:t>
            </w:r>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40" w:lineRule="auto"/>
              <w:jc w:val="both"/>
              <w:rPr>
                <w:rFonts w:ascii="Times New Roman" w:eastAsia="Times New Roman" w:hAnsi="Times New Roman" w:cs="Times New Roman"/>
                <w:b/>
                <w:bCs/>
              </w:rPr>
            </w:pPr>
            <w:r w:rsidRPr="00937A2B">
              <w:rPr>
                <w:rFonts w:ascii="Times New Roman" w:eastAsia="Times New Roman" w:hAnsi="Times New Roman" w:cs="Times New Roman"/>
                <w:b/>
                <w:bCs/>
              </w:rPr>
              <w:t>Переможець такі дані подає/підтверджує довідкою з цифровим підписом Національного агентства з питань запобігання корупції.</w:t>
            </w:r>
          </w:p>
          <w:p w:rsidR="00937A2B" w:rsidRPr="00937A2B" w:rsidRDefault="00937A2B" w:rsidP="00937A2B">
            <w:pPr>
              <w:spacing w:after="200" w:line="240" w:lineRule="auto"/>
              <w:jc w:val="both"/>
              <w:rPr>
                <w:rFonts w:ascii="Times New Roman" w:eastAsia="Times New Roman" w:hAnsi="Times New Roman" w:cs="Times New Roman"/>
              </w:rPr>
            </w:pPr>
            <w:r w:rsidRPr="00937A2B">
              <w:rPr>
                <w:rFonts w:ascii="Times New Roman" w:eastAsia="Times New Roman" w:hAnsi="Times New Roman" w:cs="Times New Roman"/>
                <w:bCs/>
              </w:rPr>
              <w:t xml:space="preserve">Довідка отримується на веб-сайті НАЗК за посиланням </w:t>
            </w:r>
            <w:hyperlink r:id="rId24" w:history="1">
              <w:r w:rsidRPr="00937A2B">
                <w:rPr>
                  <w:rFonts w:ascii="Times New Roman" w:eastAsia="Times New Roman" w:hAnsi="Times New Roman" w:cs="Times New Roman"/>
                  <w:color w:val="0000FF"/>
                  <w:u w:val="single"/>
                </w:rPr>
                <w:t>https://corruptinfo.nazk.gov.ua/</w:t>
              </w:r>
            </w:hyperlink>
            <w:r w:rsidRPr="00937A2B">
              <w:rPr>
                <w:rFonts w:ascii="Times New Roman" w:eastAsia="Times New Roman" w:hAnsi="Times New Roman" w:cs="Times New Roman"/>
              </w:rPr>
              <w:t xml:space="preserve">. Дата формування документу повинна бути не більше </w:t>
            </w:r>
            <w:proofErr w:type="spellStart"/>
            <w:r w:rsidRPr="00937A2B">
              <w:rPr>
                <w:rFonts w:ascii="Times New Roman" w:eastAsia="Times New Roman" w:hAnsi="Times New Roman" w:cs="Times New Roman"/>
              </w:rPr>
              <w:t>тридцятиденної</w:t>
            </w:r>
            <w:proofErr w:type="spellEnd"/>
            <w:r w:rsidRPr="00937A2B">
              <w:rPr>
                <w:rFonts w:ascii="Times New Roman" w:eastAsia="Times New Roman" w:hAnsi="Times New Roman" w:cs="Times New Roman"/>
              </w:rPr>
              <w:t xml:space="preserve"> давнини відносно дати подання документа.</w:t>
            </w:r>
          </w:p>
          <w:p w:rsidR="00937A2B" w:rsidRPr="00937A2B" w:rsidRDefault="00937A2B" w:rsidP="00937A2B">
            <w:pPr>
              <w:spacing w:after="0" w:line="240" w:lineRule="auto"/>
              <w:jc w:val="both"/>
              <w:rPr>
                <w:rFonts w:ascii="Times New Roman" w:eastAsia="Times New Roman" w:hAnsi="Times New Roman" w:cs="Times New Roman"/>
                <w:i/>
              </w:rPr>
            </w:pPr>
            <w:r w:rsidRPr="00937A2B">
              <w:rPr>
                <w:rFonts w:ascii="Times New Roman" w:eastAsia="Times New Roman" w:hAnsi="Times New Roman" w:cs="Times New Roman"/>
                <w:i/>
              </w:rPr>
              <w:t xml:space="preserve">У разі якщо </w:t>
            </w:r>
            <w:r w:rsidRPr="00937A2B">
              <w:rPr>
                <w:rFonts w:ascii="Times New Roman" w:eastAsia="Times New Roman" w:hAnsi="Times New Roman" w:cs="Times New Roman"/>
                <w:bCs/>
                <w:i/>
              </w:rPr>
              <w:t xml:space="preserve">веб-сайті НАЗК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 </w:t>
            </w:r>
          </w:p>
        </w:tc>
      </w:tr>
      <w:tr w:rsidR="00937A2B" w:rsidRPr="00937A2B" w:rsidTr="003565A9">
        <w:trPr>
          <w:trHeight w:val="263"/>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2</w:t>
            </w:r>
          </w:p>
        </w:tc>
        <w:tc>
          <w:tcPr>
            <w:tcW w:w="41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37A2B" w:rsidRPr="00937A2B" w:rsidRDefault="00937A2B" w:rsidP="00937A2B">
            <w:pPr>
              <w:spacing w:after="200" w:line="240" w:lineRule="auto"/>
              <w:jc w:val="both"/>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(пункт 3 частини 1 статті 17 Закону)</w:t>
            </w:r>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200" w:line="240" w:lineRule="auto"/>
              <w:jc w:val="both"/>
              <w:rPr>
                <w:rFonts w:ascii="Times New Roman" w:eastAsia="Times New Roman" w:hAnsi="Times New Roman" w:cs="Times New Roman"/>
                <w:b/>
                <w:bCs/>
              </w:rPr>
            </w:pPr>
            <w:r w:rsidRPr="00937A2B">
              <w:rPr>
                <w:rFonts w:ascii="Times New Roman" w:eastAsia="Times New Roman" w:hAnsi="Times New Roman" w:cs="Times New Roman"/>
                <w:b/>
                <w:bCs/>
              </w:rPr>
              <w:t>Переможець такі дані подає/підтверджує довідкою з цифровим підписом Національного агентства з питань запобігання корупції</w:t>
            </w:r>
          </w:p>
          <w:p w:rsidR="00937A2B" w:rsidRPr="00937A2B" w:rsidRDefault="00937A2B" w:rsidP="00937A2B">
            <w:pPr>
              <w:spacing w:after="200" w:line="240" w:lineRule="auto"/>
              <w:jc w:val="both"/>
              <w:rPr>
                <w:rFonts w:ascii="Times New Roman" w:eastAsia="Times New Roman" w:hAnsi="Times New Roman" w:cs="Times New Roman"/>
              </w:rPr>
            </w:pPr>
            <w:r w:rsidRPr="00937A2B">
              <w:rPr>
                <w:rFonts w:ascii="Times New Roman" w:eastAsia="Times New Roman" w:hAnsi="Times New Roman" w:cs="Times New Roman"/>
                <w:bCs/>
              </w:rPr>
              <w:t xml:space="preserve">Довідка отримується на веб-сайті НАЗК за посиланням </w:t>
            </w:r>
            <w:hyperlink r:id="rId25" w:history="1">
              <w:r w:rsidRPr="00937A2B">
                <w:rPr>
                  <w:rFonts w:ascii="Times New Roman" w:eastAsia="Times New Roman" w:hAnsi="Times New Roman" w:cs="Times New Roman"/>
                  <w:color w:val="0000FF"/>
                  <w:u w:val="single"/>
                </w:rPr>
                <w:t>https://corruptinfo.nazk.gov.ua/</w:t>
              </w:r>
            </w:hyperlink>
            <w:r w:rsidRPr="00937A2B">
              <w:rPr>
                <w:rFonts w:ascii="Times New Roman" w:eastAsia="Times New Roman" w:hAnsi="Times New Roman" w:cs="Times New Roman"/>
              </w:rPr>
              <w:t xml:space="preserve">. Дата формування документу повинна бути не більше </w:t>
            </w:r>
            <w:proofErr w:type="spellStart"/>
            <w:r w:rsidRPr="00937A2B">
              <w:rPr>
                <w:rFonts w:ascii="Times New Roman" w:eastAsia="Times New Roman" w:hAnsi="Times New Roman" w:cs="Times New Roman"/>
              </w:rPr>
              <w:t>тридцятиденної</w:t>
            </w:r>
            <w:proofErr w:type="spellEnd"/>
            <w:r w:rsidRPr="00937A2B">
              <w:rPr>
                <w:rFonts w:ascii="Times New Roman" w:eastAsia="Times New Roman" w:hAnsi="Times New Roman" w:cs="Times New Roman"/>
              </w:rPr>
              <w:t xml:space="preserve"> давнини відносно дати подання документа.</w:t>
            </w:r>
          </w:p>
          <w:p w:rsidR="00937A2B" w:rsidRPr="00937A2B" w:rsidRDefault="00937A2B" w:rsidP="00937A2B">
            <w:pPr>
              <w:spacing w:after="0" w:line="240" w:lineRule="auto"/>
              <w:jc w:val="both"/>
              <w:rPr>
                <w:rFonts w:ascii="Times New Roman" w:eastAsia="Times New Roman" w:hAnsi="Times New Roman" w:cs="Times New Roman"/>
                <w:i/>
              </w:rPr>
            </w:pPr>
            <w:r w:rsidRPr="00937A2B">
              <w:rPr>
                <w:rFonts w:ascii="Times New Roman" w:eastAsia="Times New Roman" w:hAnsi="Times New Roman" w:cs="Times New Roman"/>
                <w:i/>
              </w:rPr>
              <w:t>Надається на:</w:t>
            </w:r>
          </w:p>
          <w:p w:rsidR="00937A2B" w:rsidRPr="00937A2B" w:rsidRDefault="00937A2B" w:rsidP="00937A2B">
            <w:pPr>
              <w:spacing w:after="0" w:line="240" w:lineRule="auto"/>
              <w:jc w:val="both"/>
              <w:rPr>
                <w:rFonts w:ascii="Times New Roman" w:eastAsia="Times New Roman" w:hAnsi="Times New Roman" w:cs="Times New Roman"/>
                <w:i/>
              </w:rPr>
            </w:pPr>
            <w:r w:rsidRPr="00937A2B">
              <w:rPr>
                <w:rFonts w:ascii="Times New Roman" w:eastAsia="Times New Roman" w:hAnsi="Times New Roman" w:cs="Times New Roman"/>
                <w:i/>
              </w:rPr>
              <w:t>- особу уповноважену на підписання документів тендерної пропозиції;</w:t>
            </w:r>
          </w:p>
          <w:p w:rsidR="00937A2B" w:rsidRPr="00937A2B" w:rsidRDefault="00937A2B" w:rsidP="00937A2B">
            <w:pPr>
              <w:spacing w:after="0" w:line="240" w:lineRule="auto"/>
              <w:jc w:val="both"/>
              <w:rPr>
                <w:rFonts w:ascii="Times New Roman" w:eastAsia="Times New Roman" w:hAnsi="Times New Roman" w:cs="Times New Roman"/>
                <w:i/>
              </w:rPr>
            </w:pPr>
            <w:r w:rsidRPr="00937A2B">
              <w:rPr>
                <w:rFonts w:ascii="Times New Roman" w:eastAsia="Times New Roman" w:hAnsi="Times New Roman" w:cs="Times New Roman"/>
                <w:i/>
              </w:rPr>
              <w:lastRenderedPageBreak/>
              <w:t>- особу уповноважену на підписання договору про закупівлю.</w:t>
            </w:r>
          </w:p>
          <w:p w:rsidR="00937A2B" w:rsidRPr="00937A2B" w:rsidRDefault="00937A2B" w:rsidP="00937A2B">
            <w:pPr>
              <w:spacing w:after="0" w:line="240" w:lineRule="auto"/>
              <w:jc w:val="both"/>
              <w:rPr>
                <w:rFonts w:ascii="Times New Roman" w:eastAsia="Times New Roman" w:hAnsi="Times New Roman" w:cs="Times New Roman"/>
              </w:rPr>
            </w:pPr>
            <w:r w:rsidRPr="00937A2B">
              <w:rPr>
                <w:rFonts w:ascii="Times New Roman" w:eastAsia="Times New Roman" w:hAnsi="Times New Roman" w:cs="Times New Roman"/>
                <w:i/>
              </w:rPr>
              <w:t>У разі якщо веб-сайті НАЗК не працюватиме у строк подання необхідної інформації Переможцем торгів, останнім надається  потрібна інформація у вигляді довідки довільної форми за власним підписом, а також зазначаються причини не надання такої інформації у спосіб визначений Тендерною документацією.</w:t>
            </w:r>
          </w:p>
        </w:tc>
      </w:tr>
      <w:tr w:rsidR="00937A2B" w:rsidRPr="00937A2B" w:rsidTr="003565A9">
        <w:trPr>
          <w:trHeight w:val="2797"/>
        </w:trPr>
        <w:tc>
          <w:tcPr>
            <w:tcW w:w="540"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lastRenderedPageBreak/>
              <w:t>3</w:t>
            </w:r>
          </w:p>
        </w:tc>
        <w:tc>
          <w:tcPr>
            <w:tcW w:w="41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37A2B" w:rsidRPr="00937A2B" w:rsidRDefault="00937A2B" w:rsidP="00937A2B">
            <w:pPr>
              <w:spacing w:after="0" w:line="240" w:lineRule="auto"/>
              <w:jc w:val="both"/>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 xml:space="preserve"> (пункт 5 частини 1 статті 17 Закону)</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b/>
                <w:bCs/>
                <w:color w:val="000000"/>
              </w:rPr>
            </w:pPr>
            <w:r w:rsidRPr="00937A2B">
              <w:rPr>
                <w:rFonts w:ascii="Times New Roman" w:eastAsia="Times New Roman" w:hAnsi="Times New Roman" w:cs="Times New Roman"/>
                <w:b/>
                <w:bCs/>
                <w:color w:val="000000"/>
              </w:rPr>
              <w:t>Переможець такі дані подає/підтверджує Витягом з інформаційно – аналітичної системи «Облік відомостей про притягнення особи до кримінальної відповідальності та наявності судимості».</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Cs/>
                <w:color w:val="000000"/>
              </w:rPr>
              <w:t xml:space="preserve">Витяг отримується на сайті </w:t>
            </w:r>
            <w:r w:rsidRPr="00937A2B">
              <w:rPr>
                <w:rFonts w:ascii="Times New Roman" w:eastAsia="Times New Roman" w:hAnsi="Times New Roman" w:cs="Times New Roman"/>
                <w:color w:val="000000"/>
                <w:shd w:val="clear" w:color="auto" w:fill="FFFFFF"/>
              </w:rPr>
              <w:t>МВС України</w:t>
            </w:r>
            <w:r w:rsidRPr="00937A2B">
              <w:rPr>
                <w:rFonts w:ascii="Times New Roman" w:eastAsia="Times New Roman" w:hAnsi="Times New Roman" w:cs="Times New Roman"/>
                <w:b/>
                <w:bCs/>
                <w:color w:val="000000"/>
              </w:rPr>
              <w:t xml:space="preserve">  </w:t>
            </w:r>
            <w:r w:rsidRPr="00937A2B">
              <w:rPr>
                <w:rFonts w:ascii="Times New Roman" w:eastAsia="Times New Roman" w:hAnsi="Times New Roman" w:cs="Times New Roman"/>
                <w:bCs/>
                <w:color w:val="000000"/>
              </w:rPr>
              <w:t>за посиланням</w:t>
            </w:r>
            <w:r w:rsidRPr="00937A2B">
              <w:rPr>
                <w:rFonts w:ascii="Times New Roman" w:eastAsia="Times New Roman" w:hAnsi="Times New Roman" w:cs="Times New Roman"/>
                <w:b/>
                <w:bCs/>
                <w:color w:val="000000"/>
              </w:rPr>
              <w:t xml:space="preserve"> </w:t>
            </w:r>
            <w:hyperlink r:id="rId26" w:history="1">
              <w:r w:rsidRPr="00937A2B">
                <w:rPr>
                  <w:rFonts w:ascii="Times New Roman" w:eastAsia="Times New Roman" w:hAnsi="Times New Roman" w:cs="Times New Roman"/>
                  <w:bCs/>
                  <w:color w:val="000000"/>
                  <w:u w:val="single"/>
                </w:rPr>
                <w:t>https://vytiah.mvs.gov.ua/app/landing</w:t>
              </w:r>
            </w:hyperlink>
            <w:r w:rsidRPr="00937A2B">
              <w:rPr>
                <w:rFonts w:ascii="Times New Roman" w:eastAsia="Times New Roman" w:hAnsi="Times New Roman" w:cs="Times New Roman"/>
                <w:color w:val="000000"/>
              </w:rPr>
              <w:t>.</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Надається на:</w:t>
            </w:r>
          </w:p>
          <w:p w:rsidR="00937A2B" w:rsidRPr="00937A2B" w:rsidRDefault="00937A2B" w:rsidP="00937A2B">
            <w:pPr>
              <w:tabs>
                <w:tab w:val="left" w:pos="169"/>
                <w:tab w:val="left" w:pos="326"/>
              </w:tabs>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 особу уповноважену на підписання документів тендерної пропозиції;</w:t>
            </w:r>
          </w:p>
          <w:p w:rsidR="00937A2B" w:rsidRPr="00937A2B" w:rsidRDefault="00937A2B" w:rsidP="00937A2B">
            <w:pPr>
              <w:tabs>
                <w:tab w:val="left" w:pos="169"/>
                <w:tab w:val="left" w:pos="326"/>
              </w:tabs>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i/>
                <w:color w:val="000000"/>
                <w:shd w:val="clear" w:color="auto" w:fill="FFFFFF"/>
              </w:rPr>
              <w:t>- особу уповноважену на підписання договору про закупівлю.</w:t>
            </w:r>
          </w:p>
          <w:p w:rsidR="00937A2B" w:rsidRPr="00937A2B" w:rsidRDefault="00937A2B" w:rsidP="00937A2B">
            <w:pPr>
              <w:spacing w:after="0" w:line="240" w:lineRule="auto"/>
              <w:jc w:val="both"/>
              <w:rPr>
                <w:rFonts w:ascii="Times New Roman" w:eastAsia="Times New Roman" w:hAnsi="Times New Roman" w:cs="Times New Roman"/>
                <w:i/>
                <w:color w:val="000000"/>
              </w:rPr>
            </w:pPr>
            <w:r w:rsidRPr="00937A2B">
              <w:rPr>
                <w:rFonts w:ascii="Times New Roman" w:eastAsia="Times New Roman" w:hAnsi="Times New Roman" w:cs="Times New Roman"/>
                <w:i/>
                <w:color w:val="000000"/>
              </w:rPr>
              <w:t xml:space="preserve">Документ повинен бути не більше </w:t>
            </w:r>
            <w:proofErr w:type="spellStart"/>
            <w:r w:rsidRPr="00937A2B">
              <w:rPr>
                <w:rFonts w:ascii="Times New Roman" w:eastAsia="Times New Roman" w:hAnsi="Times New Roman" w:cs="Times New Roman"/>
                <w:i/>
                <w:color w:val="000000"/>
              </w:rPr>
              <w:t>тридцятиденної</w:t>
            </w:r>
            <w:proofErr w:type="spellEnd"/>
            <w:r w:rsidRPr="00937A2B">
              <w:rPr>
                <w:rFonts w:ascii="Times New Roman" w:eastAsia="Times New Roman" w:hAnsi="Times New Roman" w:cs="Times New Roman"/>
                <w:i/>
                <w:color w:val="000000"/>
              </w:rPr>
              <w:t xml:space="preserve"> давнини відносно дати подання документа</w:t>
            </w:r>
          </w:p>
        </w:tc>
      </w:tr>
      <w:tr w:rsidR="00937A2B" w:rsidRPr="00937A2B" w:rsidTr="003565A9">
        <w:tblPrEx>
          <w:tblBorders>
            <w:top w:val="single" w:sz="4" w:space="0" w:color="auto"/>
          </w:tblBorders>
          <w:tblLook w:val="0000" w:firstRow="0" w:lastRow="0" w:firstColumn="0" w:lastColumn="0" w:noHBand="0" w:noVBand="0"/>
        </w:tblPrEx>
        <w:trPr>
          <w:trHeight w:val="100"/>
        </w:trPr>
        <w:tc>
          <w:tcPr>
            <w:tcW w:w="540" w:type="dxa"/>
            <w:tcBorders>
              <w:left w:val="single" w:sz="4" w:space="0" w:color="auto"/>
            </w:tcBorders>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4</w:t>
            </w:r>
          </w:p>
        </w:tc>
        <w:tc>
          <w:tcPr>
            <w:tcW w:w="4138" w:type="dxa"/>
            <w:tcBorders>
              <w:top w:val="single" w:sz="4" w:space="0" w:color="000000"/>
              <w:left w:val="single" w:sz="8" w:space="0" w:color="000000"/>
              <w:bottom w:val="single" w:sz="8" w:space="0" w:color="000000"/>
              <w:right w:val="single" w:sz="8" w:space="0" w:color="000000"/>
            </w:tcBorders>
          </w:tcPr>
          <w:p w:rsidR="00937A2B" w:rsidRPr="00937A2B" w:rsidRDefault="00937A2B" w:rsidP="00937A2B">
            <w:pPr>
              <w:jc w:val="both"/>
              <w:rPr>
                <w:rFonts w:ascii="Times New Roman" w:hAnsi="Times New Roman" w:cs="Times New Roman"/>
                <w:color w:val="000000"/>
              </w:rPr>
            </w:pPr>
            <w:r w:rsidRPr="00937A2B">
              <w:rPr>
                <w:rFonts w:ascii="Times New Roman" w:hAnsi="Times New Roman" w:cs="Times New Roman"/>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rsidR="00937A2B" w:rsidRPr="00937A2B" w:rsidRDefault="00937A2B" w:rsidP="00937A2B">
            <w:pPr>
              <w:jc w:val="both"/>
              <w:rPr>
                <w:rFonts w:ascii="Times New Roman" w:hAnsi="Times New Roman" w:cs="Times New Roman"/>
                <w:b/>
                <w:color w:val="000000"/>
              </w:rPr>
            </w:pPr>
            <w:r w:rsidRPr="00937A2B">
              <w:rPr>
                <w:rFonts w:ascii="Times New Roman" w:hAnsi="Times New Roman" w:cs="Times New Roman"/>
                <w:b/>
                <w:color w:val="000000"/>
              </w:rPr>
              <w:t>(пункт 8 частини 1 статті 17 Закону)</w:t>
            </w:r>
          </w:p>
        </w:tc>
        <w:tc>
          <w:tcPr>
            <w:tcW w:w="5103" w:type="dxa"/>
            <w:tcBorders>
              <w:top w:val="single" w:sz="4" w:space="0" w:color="000000"/>
              <w:left w:val="single" w:sz="8" w:space="0" w:color="000000"/>
              <w:bottom w:val="single" w:sz="8" w:space="0" w:color="000000"/>
              <w:right w:val="single" w:sz="8" w:space="0" w:color="000000"/>
            </w:tcBorders>
          </w:tcPr>
          <w:p w:rsidR="00937A2B" w:rsidRPr="00937A2B" w:rsidRDefault="00937A2B" w:rsidP="00937A2B">
            <w:pPr>
              <w:jc w:val="both"/>
              <w:rPr>
                <w:rFonts w:ascii="Times New Roman" w:hAnsi="Times New Roman" w:cs="Times New Roman"/>
                <w:b/>
                <w:color w:val="000000"/>
              </w:rPr>
            </w:pPr>
            <w:r w:rsidRPr="00937A2B">
              <w:rPr>
                <w:rFonts w:ascii="Times New Roman" w:hAnsi="Times New Roman" w:cs="Times New Roman"/>
                <w:b/>
                <w:color w:val="000000"/>
              </w:rPr>
              <w:t>Замовник самостійно перевіряє інформацію, що міститься у відкритому реєстрі.</w:t>
            </w:r>
          </w:p>
          <w:p w:rsidR="00937A2B" w:rsidRPr="00937A2B" w:rsidRDefault="00937A2B" w:rsidP="00937A2B">
            <w:pPr>
              <w:jc w:val="both"/>
              <w:rPr>
                <w:rFonts w:ascii="Times New Roman" w:hAnsi="Times New Roman" w:cs="Times New Roman"/>
                <w:color w:val="000000"/>
              </w:rPr>
            </w:pPr>
            <w:r w:rsidRPr="00937A2B">
              <w:rPr>
                <w:rFonts w:ascii="Times New Roman" w:hAnsi="Times New Roman" w:cs="Times New Roman"/>
                <w:color w:val="000000"/>
              </w:rPr>
              <w:t>Посилання розміщення інформації:</w:t>
            </w:r>
          </w:p>
          <w:p w:rsidR="00937A2B" w:rsidRPr="00937A2B" w:rsidRDefault="005D7ABC" w:rsidP="00937A2B">
            <w:pPr>
              <w:jc w:val="both"/>
              <w:rPr>
                <w:rFonts w:ascii="Times New Roman" w:hAnsi="Times New Roman" w:cs="Times New Roman"/>
                <w:b/>
                <w:color w:val="000000"/>
              </w:rPr>
            </w:pPr>
            <w:hyperlink r:id="rId27" w:history="1">
              <w:r w:rsidR="00937A2B" w:rsidRPr="00937A2B">
                <w:rPr>
                  <w:rFonts w:ascii="Times New Roman" w:hAnsi="Times New Roman" w:cs="Times New Roman"/>
                  <w:b/>
                  <w:color w:val="0000FF"/>
                  <w:u w:val="single"/>
                </w:rPr>
                <w:t>https://kap.minjust.gov.ua/services</w:t>
              </w:r>
            </w:hyperlink>
          </w:p>
          <w:p w:rsidR="00937A2B" w:rsidRPr="00937A2B" w:rsidRDefault="00937A2B" w:rsidP="00937A2B">
            <w:pPr>
              <w:jc w:val="both"/>
              <w:rPr>
                <w:rFonts w:ascii="Times New Roman" w:hAnsi="Times New Roman" w:cs="Times New Roman"/>
                <w:b/>
                <w:color w:val="000000"/>
              </w:rPr>
            </w:pPr>
          </w:p>
        </w:tc>
      </w:tr>
      <w:tr w:rsidR="00937A2B" w:rsidRPr="00937A2B" w:rsidTr="003565A9">
        <w:trPr>
          <w:trHeight w:val="164"/>
        </w:trPr>
        <w:tc>
          <w:tcPr>
            <w:tcW w:w="540" w:type="dxa"/>
            <w:tcBorders>
              <w:top w:val="single" w:sz="8" w:space="0" w:color="000000"/>
              <w:left w:val="single" w:sz="4" w:space="0" w:color="auto"/>
              <w:bottom w:val="single" w:sz="4" w:space="0" w:color="000000"/>
              <w:right w:val="single" w:sz="4" w:space="0" w:color="auto"/>
            </w:tcBorders>
            <w:tcMar>
              <w:top w:w="100" w:type="dxa"/>
              <w:left w:w="100" w:type="dxa"/>
              <w:bottom w:w="100" w:type="dxa"/>
              <w:right w:w="100" w:type="dxa"/>
            </w:tcMar>
            <w:hideMark/>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5</w:t>
            </w:r>
          </w:p>
        </w:tc>
        <w:tc>
          <w:tcPr>
            <w:tcW w:w="4138" w:type="dxa"/>
            <w:tcBorders>
              <w:top w:val="single" w:sz="8" w:space="0" w:color="000000"/>
              <w:left w:val="single" w:sz="4" w:space="0" w:color="auto"/>
              <w:bottom w:val="single" w:sz="4" w:space="0" w:color="000000"/>
              <w:right w:val="single" w:sz="4" w:space="0" w:color="auto"/>
            </w:tcBorders>
            <w:tcMar>
              <w:top w:w="100" w:type="dxa"/>
              <w:left w:w="100" w:type="dxa"/>
              <w:bottom w:w="100" w:type="dxa"/>
              <w:right w:w="100" w:type="dxa"/>
            </w:tcMar>
            <w:hideMark/>
          </w:tcPr>
          <w:p w:rsidR="00937A2B" w:rsidRPr="00937A2B" w:rsidRDefault="00937A2B" w:rsidP="00937A2B">
            <w:pPr>
              <w:spacing w:after="0" w:line="240" w:lineRule="auto"/>
              <w:jc w:val="both"/>
              <w:rPr>
                <w:rFonts w:ascii="Times New Roman" w:eastAsia="Times New Roman" w:hAnsi="Times New Roman" w:cs="Times New Roman"/>
                <w:color w:val="000000"/>
                <w:shd w:val="clear" w:color="auto" w:fill="FFFFFF"/>
              </w:rPr>
            </w:pPr>
            <w:r w:rsidRPr="00937A2B">
              <w:rPr>
                <w:rFonts w:ascii="Times New Roman" w:eastAsia="Times New Roman" w:hAnsi="Times New Roman" w:cs="Times New Roman"/>
                <w:color w:val="00000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37A2B" w:rsidRPr="00937A2B" w:rsidRDefault="00937A2B" w:rsidP="00937A2B">
            <w:pPr>
              <w:spacing w:after="0" w:line="240" w:lineRule="auto"/>
              <w:jc w:val="both"/>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(пункт 6 частини 1 статті 17 Закону)</w:t>
            </w:r>
          </w:p>
        </w:tc>
        <w:tc>
          <w:tcPr>
            <w:tcW w:w="5103" w:type="dxa"/>
            <w:tcBorders>
              <w:top w:val="single" w:sz="8" w:space="0" w:color="000000"/>
              <w:left w:val="single" w:sz="4" w:space="0" w:color="auto"/>
              <w:bottom w:val="single" w:sz="4" w:space="0" w:color="000000"/>
              <w:right w:val="single" w:sz="8" w:space="0" w:color="000000"/>
            </w:tcBorders>
            <w:tcMar>
              <w:top w:w="100" w:type="dxa"/>
              <w:left w:w="100" w:type="dxa"/>
              <w:bottom w:w="100" w:type="dxa"/>
              <w:right w:w="100" w:type="dxa"/>
            </w:tcMar>
            <w:hideMark/>
          </w:tcPr>
          <w:p w:rsidR="00937A2B" w:rsidRPr="00937A2B" w:rsidRDefault="00937A2B" w:rsidP="00937A2B">
            <w:pPr>
              <w:spacing w:after="0" w:line="240" w:lineRule="auto"/>
              <w:jc w:val="both"/>
              <w:rPr>
                <w:rFonts w:ascii="Times New Roman" w:eastAsia="Times New Roman" w:hAnsi="Times New Roman" w:cs="Times New Roman"/>
                <w:b/>
                <w:bCs/>
                <w:color w:val="000000"/>
              </w:rPr>
            </w:pPr>
            <w:r w:rsidRPr="00937A2B">
              <w:rPr>
                <w:rFonts w:ascii="Times New Roman" w:eastAsia="Times New Roman" w:hAnsi="Times New Roman" w:cs="Times New Roman"/>
                <w:b/>
                <w:bCs/>
                <w:color w:val="000000"/>
              </w:rPr>
              <w:t>Переможець такі дані подає/підтверджує Витягом з інформаційно – аналітичної системи «Облік відомостей про притягнення особи до кримінальної відповідальності та наявності судимості».</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Cs/>
                <w:color w:val="000000"/>
              </w:rPr>
              <w:t xml:space="preserve">Витяг отримується на сайті </w:t>
            </w:r>
            <w:r w:rsidRPr="00937A2B">
              <w:rPr>
                <w:rFonts w:ascii="Times New Roman" w:eastAsia="Times New Roman" w:hAnsi="Times New Roman" w:cs="Times New Roman"/>
                <w:color w:val="000000"/>
                <w:shd w:val="clear" w:color="auto" w:fill="FFFFFF"/>
              </w:rPr>
              <w:t>МВС України</w:t>
            </w:r>
            <w:r w:rsidRPr="00937A2B">
              <w:rPr>
                <w:rFonts w:ascii="Times New Roman" w:eastAsia="Times New Roman" w:hAnsi="Times New Roman" w:cs="Times New Roman"/>
                <w:b/>
                <w:bCs/>
                <w:color w:val="000000"/>
              </w:rPr>
              <w:t xml:space="preserve">  </w:t>
            </w:r>
            <w:r w:rsidRPr="00937A2B">
              <w:rPr>
                <w:rFonts w:ascii="Times New Roman" w:eastAsia="Times New Roman" w:hAnsi="Times New Roman" w:cs="Times New Roman"/>
                <w:bCs/>
                <w:color w:val="000000"/>
              </w:rPr>
              <w:t>за посиланням</w:t>
            </w:r>
            <w:r w:rsidRPr="00937A2B">
              <w:rPr>
                <w:rFonts w:ascii="Times New Roman" w:eastAsia="Times New Roman" w:hAnsi="Times New Roman" w:cs="Times New Roman"/>
                <w:b/>
                <w:bCs/>
                <w:color w:val="000000"/>
              </w:rPr>
              <w:t xml:space="preserve"> </w:t>
            </w:r>
            <w:hyperlink r:id="rId28" w:history="1">
              <w:r w:rsidRPr="00937A2B">
                <w:rPr>
                  <w:rFonts w:ascii="Times New Roman" w:eastAsia="Times New Roman" w:hAnsi="Times New Roman" w:cs="Times New Roman"/>
                  <w:bCs/>
                  <w:color w:val="000000"/>
                  <w:u w:val="single"/>
                </w:rPr>
                <w:t>https://vytiah.mvs.gov.ua/app/landing</w:t>
              </w:r>
            </w:hyperlink>
            <w:r w:rsidRPr="00937A2B">
              <w:rPr>
                <w:rFonts w:ascii="Times New Roman" w:eastAsia="Times New Roman" w:hAnsi="Times New Roman" w:cs="Times New Roman"/>
                <w:color w:val="000000"/>
              </w:rPr>
              <w:t>.</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Надається на:</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 особу уповноважену на підписання документів тендерної пропозиції;</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i/>
                <w:color w:val="000000"/>
                <w:shd w:val="clear" w:color="auto" w:fill="FFFFFF"/>
              </w:rPr>
              <w:t>- особу уповноважену на підписання договору про закупівлю.</w:t>
            </w:r>
          </w:p>
          <w:p w:rsidR="00937A2B" w:rsidRPr="00937A2B" w:rsidRDefault="00937A2B" w:rsidP="00937A2B">
            <w:pPr>
              <w:spacing w:after="0" w:line="240" w:lineRule="auto"/>
              <w:jc w:val="both"/>
              <w:rPr>
                <w:rFonts w:ascii="Times New Roman" w:eastAsia="Times New Roman" w:hAnsi="Times New Roman" w:cs="Times New Roman"/>
                <w:i/>
                <w:color w:val="000000"/>
              </w:rPr>
            </w:pPr>
            <w:r w:rsidRPr="00937A2B">
              <w:rPr>
                <w:rFonts w:ascii="Times New Roman" w:eastAsia="Times New Roman" w:hAnsi="Times New Roman" w:cs="Times New Roman"/>
                <w:i/>
                <w:color w:val="000000"/>
              </w:rPr>
              <w:t xml:space="preserve">Документ повинен бути не більше </w:t>
            </w:r>
            <w:proofErr w:type="spellStart"/>
            <w:r w:rsidRPr="00937A2B">
              <w:rPr>
                <w:rFonts w:ascii="Times New Roman" w:eastAsia="Times New Roman" w:hAnsi="Times New Roman" w:cs="Times New Roman"/>
                <w:i/>
                <w:color w:val="000000"/>
              </w:rPr>
              <w:t>тридцятиденної</w:t>
            </w:r>
            <w:proofErr w:type="spellEnd"/>
            <w:r w:rsidRPr="00937A2B">
              <w:rPr>
                <w:rFonts w:ascii="Times New Roman" w:eastAsia="Times New Roman" w:hAnsi="Times New Roman" w:cs="Times New Roman"/>
                <w:i/>
                <w:color w:val="000000"/>
              </w:rPr>
              <w:t xml:space="preserve"> давнини відносно дати подання документа</w:t>
            </w:r>
          </w:p>
          <w:p w:rsidR="00937A2B" w:rsidRPr="00937A2B" w:rsidRDefault="00937A2B" w:rsidP="00937A2B">
            <w:pPr>
              <w:spacing w:after="0" w:line="240" w:lineRule="auto"/>
              <w:jc w:val="both"/>
              <w:rPr>
                <w:rFonts w:ascii="Times New Roman" w:eastAsia="Times New Roman" w:hAnsi="Times New Roman" w:cs="Times New Roman"/>
                <w:i/>
                <w:color w:val="000000"/>
              </w:rPr>
            </w:pP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p>
        </w:tc>
      </w:tr>
      <w:tr w:rsidR="00937A2B" w:rsidRPr="00937A2B" w:rsidTr="00937A2B">
        <w:trPr>
          <w:trHeight w:val="3991"/>
        </w:trPr>
        <w:tc>
          <w:tcPr>
            <w:tcW w:w="5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lastRenderedPageBreak/>
              <w:t>6</w:t>
            </w:r>
          </w:p>
        </w:tc>
        <w:tc>
          <w:tcPr>
            <w:tcW w:w="41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40" w:lineRule="auto"/>
              <w:jc w:val="both"/>
              <w:rPr>
                <w:rFonts w:ascii="Times New Roman" w:eastAsia="Times New Roman" w:hAnsi="Times New Roman" w:cs="Times New Roman"/>
                <w:color w:val="000000"/>
                <w:shd w:val="clear" w:color="auto" w:fill="FFFFFF"/>
              </w:rPr>
            </w:pPr>
            <w:r w:rsidRPr="00937A2B">
              <w:rPr>
                <w:rFonts w:ascii="Times New Roman" w:eastAsia="Times New Roman" w:hAnsi="Times New Roman" w:cs="Times New Roman"/>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7A2B" w:rsidRPr="00937A2B" w:rsidRDefault="00937A2B" w:rsidP="00937A2B">
            <w:pPr>
              <w:spacing w:after="0" w:line="240" w:lineRule="auto"/>
              <w:jc w:val="both"/>
              <w:rPr>
                <w:rFonts w:ascii="Times New Roman" w:eastAsia="Times New Roman" w:hAnsi="Times New Roman" w:cs="Times New Roman"/>
                <w:color w:val="000000"/>
                <w:shd w:val="clear" w:color="auto" w:fill="FFFFFF"/>
              </w:rPr>
            </w:pPr>
          </w:p>
          <w:p w:rsidR="00937A2B" w:rsidRPr="00937A2B" w:rsidRDefault="00937A2B" w:rsidP="00937A2B">
            <w:pPr>
              <w:spacing w:after="0" w:line="240" w:lineRule="auto"/>
              <w:jc w:val="both"/>
              <w:rPr>
                <w:rFonts w:ascii="Times New Roman" w:eastAsia="Times New Roman" w:hAnsi="Times New Roman" w:cs="Times New Roman"/>
                <w:b/>
                <w:color w:val="000000"/>
                <w:shd w:val="clear" w:color="auto" w:fill="FFFFFF"/>
              </w:rPr>
            </w:pPr>
            <w:r w:rsidRPr="00937A2B">
              <w:rPr>
                <w:rFonts w:ascii="Times New Roman" w:eastAsia="Times New Roman" w:hAnsi="Times New Roman" w:cs="Times New Roman"/>
                <w:b/>
                <w:color w:val="000000"/>
                <w:shd w:val="clear" w:color="auto" w:fill="FFFFFF"/>
              </w:rPr>
              <w:t>(пункт 12 частини 1 статті 17 Закону)</w:t>
            </w: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937A2B" w:rsidRPr="00937A2B" w:rsidRDefault="00937A2B" w:rsidP="00937A2B">
            <w:pPr>
              <w:spacing w:after="0" w:line="240" w:lineRule="auto"/>
              <w:jc w:val="both"/>
              <w:rPr>
                <w:rFonts w:ascii="Times New Roman" w:eastAsia="Times New Roman" w:hAnsi="Times New Roman" w:cs="Times New Roman"/>
                <w:b/>
                <w:bCs/>
                <w:color w:val="000000"/>
              </w:rPr>
            </w:pPr>
            <w:r w:rsidRPr="00937A2B">
              <w:rPr>
                <w:rFonts w:ascii="Times New Roman" w:eastAsia="Times New Roman" w:hAnsi="Times New Roman" w:cs="Times New Roman"/>
                <w:b/>
                <w:bCs/>
                <w:color w:val="000000"/>
              </w:rPr>
              <w:t>Переможець такі дані подає/підтверджує Витягом з інформаційно – аналітичної системи «Облік відомостей про притягнення особи до кримінальної відповідальності та наявності судимості».</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Cs/>
                <w:color w:val="000000"/>
              </w:rPr>
              <w:t xml:space="preserve">Витяг отримується на сайті </w:t>
            </w:r>
            <w:r w:rsidRPr="00937A2B">
              <w:rPr>
                <w:rFonts w:ascii="Times New Roman" w:eastAsia="Times New Roman" w:hAnsi="Times New Roman" w:cs="Times New Roman"/>
                <w:color w:val="000000"/>
                <w:shd w:val="clear" w:color="auto" w:fill="FFFFFF"/>
              </w:rPr>
              <w:t>МВС України</w:t>
            </w:r>
            <w:r w:rsidRPr="00937A2B">
              <w:rPr>
                <w:rFonts w:ascii="Times New Roman" w:eastAsia="Times New Roman" w:hAnsi="Times New Roman" w:cs="Times New Roman"/>
                <w:b/>
                <w:bCs/>
                <w:color w:val="000000"/>
              </w:rPr>
              <w:t xml:space="preserve">  </w:t>
            </w:r>
            <w:r w:rsidRPr="00937A2B">
              <w:rPr>
                <w:rFonts w:ascii="Times New Roman" w:eastAsia="Times New Roman" w:hAnsi="Times New Roman" w:cs="Times New Roman"/>
                <w:bCs/>
                <w:color w:val="000000"/>
              </w:rPr>
              <w:t>за посиланням</w:t>
            </w:r>
            <w:r w:rsidRPr="00937A2B">
              <w:rPr>
                <w:rFonts w:ascii="Times New Roman" w:eastAsia="Times New Roman" w:hAnsi="Times New Roman" w:cs="Times New Roman"/>
                <w:b/>
                <w:bCs/>
                <w:color w:val="000000"/>
              </w:rPr>
              <w:t xml:space="preserve"> </w:t>
            </w:r>
            <w:hyperlink r:id="rId29" w:history="1">
              <w:r w:rsidRPr="00937A2B">
                <w:rPr>
                  <w:rFonts w:ascii="Times New Roman" w:eastAsia="Times New Roman" w:hAnsi="Times New Roman" w:cs="Times New Roman"/>
                  <w:bCs/>
                  <w:color w:val="000000"/>
                  <w:u w:val="single"/>
                </w:rPr>
                <w:t>https://vytiah.mvs.gov.ua/app/landing</w:t>
              </w:r>
            </w:hyperlink>
            <w:r w:rsidRPr="00937A2B">
              <w:rPr>
                <w:rFonts w:ascii="Times New Roman" w:eastAsia="Times New Roman" w:hAnsi="Times New Roman" w:cs="Times New Roman"/>
                <w:color w:val="000000"/>
              </w:rPr>
              <w:t>.</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Надається на:</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shd w:val="clear" w:color="auto" w:fill="FFFFFF"/>
              </w:rPr>
              <w:t>- особу уповноважену на підписання документів тендерної пропозиції;</w:t>
            </w:r>
          </w:p>
          <w:p w:rsidR="00937A2B" w:rsidRPr="00937A2B" w:rsidRDefault="00937A2B" w:rsidP="00937A2B">
            <w:pPr>
              <w:spacing w:after="20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i/>
                <w:color w:val="000000"/>
                <w:shd w:val="clear" w:color="auto" w:fill="FFFFFF"/>
              </w:rPr>
              <w:t>- особу уповноважену на підписання договору про закупівлю.</w:t>
            </w:r>
          </w:p>
          <w:p w:rsidR="00937A2B" w:rsidRPr="00937A2B" w:rsidRDefault="00937A2B" w:rsidP="00937A2B">
            <w:pPr>
              <w:spacing w:after="0" w:line="240" w:lineRule="auto"/>
              <w:jc w:val="both"/>
              <w:rPr>
                <w:rFonts w:ascii="Times New Roman" w:eastAsia="Times New Roman" w:hAnsi="Times New Roman" w:cs="Times New Roman"/>
                <w:i/>
                <w:color w:val="000000"/>
                <w:shd w:val="clear" w:color="auto" w:fill="FFFFFF"/>
              </w:rPr>
            </w:pPr>
            <w:r w:rsidRPr="00937A2B">
              <w:rPr>
                <w:rFonts w:ascii="Times New Roman" w:eastAsia="Times New Roman" w:hAnsi="Times New Roman" w:cs="Times New Roman"/>
                <w:i/>
                <w:color w:val="000000"/>
              </w:rPr>
              <w:t xml:space="preserve">Документ повинен бути не більше </w:t>
            </w:r>
            <w:proofErr w:type="spellStart"/>
            <w:r w:rsidRPr="00937A2B">
              <w:rPr>
                <w:rFonts w:ascii="Times New Roman" w:eastAsia="Times New Roman" w:hAnsi="Times New Roman" w:cs="Times New Roman"/>
                <w:i/>
                <w:color w:val="000000"/>
              </w:rPr>
              <w:t>тридцятиденної</w:t>
            </w:r>
            <w:proofErr w:type="spellEnd"/>
            <w:r w:rsidRPr="00937A2B">
              <w:rPr>
                <w:rFonts w:ascii="Times New Roman" w:eastAsia="Times New Roman" w:hAnsi="Times New Roman" w:cs="Times New Roman"/>
                <w:i/>
                <w:color w:val="000000"/>
              </w:rPr>
              <w:t xml:space="preserve"> давнини відносно дати подання документа</w:t>
            </w:r>
          </w:p>
        </w:tc>
      </w:tr>
      <w:tr w:rsidR="00937A2B" w:rsidRPr="00937A2B" w:rsidTr="003565A9">
        <w:trPr>
          <w:trHeight w:val="237"/>
        </w:trPr>
        <w:tc>
          <w:tcPr>
            <w:tcW w:w="54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7</w:t>
            </w:r>
          </w:p>
        </w:tc>
        <w:tc>
          <w:tcPr>
            <w:tcW w:w="413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
                <w:color w:val="000000"/>
              </w:rPr>
              <w:t>(пункт 13 частини 1 статті 17 Закону)</w:t>
            </w:r>
            <w:r w:rsidRPr="00937A2B">
              <w:rPr>
                <w:rFonts w:ascii="Times New Roman" w:eastAsia="Times New Roman" w:hAnsi="Times New Roman" w:cs="Times New Roman"/>
                <w:color w:val="000000"/>
              </w:rPr>
              <w:t> </w:t>
            </w:r>
          </w:p>
        </w:tc>
        <w:tc>
          <w:tcPr>
            <w:tcW w:w="5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bCs/>
                <w:color w:val="000000"/>
              </w:rPr>
            </w:pPr>
            <w:r w:rsidRPr="00937A2B">
              <w:rPr>
                <w:rFonts w:ascii="Times New Roman" w:eastAsia="Times New Roman" w:hAnsi="Times New Roman" w:cs="Times New Roman"/>
                <w:b/>
                <w:bCs/>
                <w:color w:val="000000"/>
              </w:rPr>
              <w:t>Переможець такі дані підтверджує довідкою</w:t>
            </w:r>
            <w:r w:rsidRPr="00937A2B">
              <w:rPr>
                <w:rFonts w:ascii="Times New Roman" w:eastAsia="Times New Roman" w:hAnsi="Times New Roman" w:cs="Times New Roman"/>
                <w:bCs/>
                <w:color w:val="000000"/>
              </w:rPr>
              <w:t xml:space="preserve">,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 733, що діє станом на дату подання документа, або інформацію, що автоматично формується в системі </w:t>
            </w:r>
            <w:proofErr w:type="spellStart"/>
            <w:r w:rsidRPr="00937A2B">
              <w:rPr>
                <w:rFonts w:ascii="Times New Roman" w:eastAsia="Times New Roman" w:hAnsi="Times New Roman" w:cs="Times New Roman"/>
                <w:bCs/>
                <w:color w:val="000000"/>
              </w:rPr>
              <w:t>Прозорро</w:t>
            </w:r>
            <w:proofErr w:type="spellEnd"/>
            <w:r w:rsidRPr="00937A2B">
              <w:rPr>
                <w:rFonts w:ascii="Times New Roman" w:eastAsia="Times New Roman" w:hAnsi="Times New Roman" w:cs="Times New Roman"/>
                <w:bCs/>
                <w:color w:val="000000"/>
              </w:rPr>
              <w:t xml:space="preserve"> в результаті взаємодії електронної системи </w:t>
            </w:r>
            <w:proofErr w:type="spellStart"/>
            <w:r w:rsidRPr="00937A2B">
              <w:rPr>
                <w:rFonts w:ascii="Times New Roman" w:eastAsia="Times New Roman" w:hAnsi="Times New Roman" w:cs="Times New Roman"/>
                <w:bCs/>
                <w:color w:val="000000"/>
              </w:rPr>
              <w:t>закупівель</w:t>
            </w:r>
            <w:proofErr w:type="spellEnd"/>
            <w:r w:rsidRPr="00937A2B">
              <w:rPr>
                <w:rFonts w:ascii="Times New Roman" w:eastAsia="Times New Roman" w:hAnsi="Times New Roman" w:cs="Times New Roman"/>
                <w:bCs/>
                <w:color w:val="000000"/>
              </w:rPr>
              <w:t xml:space="preserve"> з інформаційними системами Державної фіскальної служби України.</w:t>
            </w:r>
          </w:p>
          <w:p w:rsidR="00937A2B" w:rsidRPr="00937A2B" w:rsidRDefault="00937A2B" w:rsidP="00937A2B">
            <w:pPr>
              <w:spacing w:after="200" w:line="240" w:lineRule="auto"/>
              <w:jc w:val="both"/>
              <w:rPr>
                <w:rFonts w:ascii="Times New Roman" w:eastAsia="Times New Roman" w:hAnsi="Times New Roman" w:cs="Times New Roman"/>
                <w:bCs/>
                <w:color w:val="000000"/>
              </w:rPr>
            </w:pPr>
            <w:r w:rsidRPr="00937A2B">
              <w:rPr>
                <w:rFonts w:ascii="Times New Roman" w:eastAsia="Times New Roman" w:hAnsi="Times New Roman" w:cs="Times New Roman"/>
                <w:bCs/>
                <w:color w:val="000000"/>
              </w:rPr>
              <w:t xml:space="preserve">Довідку про відсутність заборгованості з платежів,  контроль за справлянням яких покладено на контролюючі органи, можливо отримати через особистий кабінет на сайті Державної податкової служби України за посиланням </w:t>
            </w:r>
            <w:r w:rsidRPr="00937A2B">
              <w:rPr>
                <w:rFonts w:ascii="Times New Roman" w:eastAsia="Times New Roman" w:hAnsi="Times New Roman" w:cs="Times New Roman"/>
                <w:bCs/>
                <w:color w:val="000000"/>
                <w:u w:val="single"/>
              </w:rPr>
              <w:t>https://cabinet.tax.gov.ua/registers</w:t>
            </w:r>
          </w:p>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937A2B">
              <w:rPr>
                <w:rFonts w:ascii="Times New Roman" w:eastAsia="Times New Roman" w:hAnsi="Times New Roman" w:cs="Times New Roman"/>
                <w:b/>
                <w:color w:val="000000"/>
              </w:rPr>
              <w:t>він надає документ</w:t>
            </w:r>
            <w:r w:rsidRPr="00937A2B">
              <w:rPr>
                <w:rFonts w:ascii="Times New Roman" w:eastAsia="Times New Roman" w:hAnsi="Times New Roman" w:cs="Times New Roman"/>
                <w:color w:val="000000"/>
              </w:rPr>
              <w:t xml:space="preserve"> про розстрочення / відстрочення такої заборгованості відповідним органом.</w:t>
            </w:r>
          </w:p>
        </w:tc>
      </w:tr>
      <w:tr w:rsidR="00937A2B" w:rsidRPr="00937A2B" w:rsidTr="003565A9">
        <w:trPr>
          <w:trHeight w:val="263"/>
        </w:trPr>
        <w:tc>
          <w:tcPr>
            <w:tcW w:w="5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76" w:lineRule="auto"/>
              <w:jc w:val="center"/>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8</w:t>
            </w:r>
          </w:p>
        </w:tc>
        <w:tc>
          <w:tcPr>
            <w:tcW w:w="41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37A2B" w:rsidRPr="00937A2B" w:rsidRDefault="00937A2B" w:rsidP="00937A2B">
            <w:pPr>
              <w:spacing w:after="0" w:line="240" w:lineRule="auto"/>
              <w:jc w:val="both"/>
              <w:rPr>
                <w:rFonts w:ascii="Times New Roman" w:eastAsia="Times New Roman" w:hAnsi="Times New Roman" w:cs="Times New Roman"/>
                <w:b/>
                <w:color w:val="000000"/>
              </w:rPr>
            </w:pPr>
            <w:r w:rsidRPr="00937A2B">
              <w:rPr>
                <w:rFonts w:ascii="Times New Roman" w:eastAsia="Times New Roman" w:hAnsi="Times New Roman" w:cs="Times New Roman"/>
                <w:b/>
                <w:color w:val="000000"/>
              </w:rPr>
              <w:t>(частина 2 статті 17 Закону)</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37A2B" w:rsidRPr="00937A2B" w:rsidRDefault="00937A2B" w:rsidP="00937A2B">
            <w:pPr>
              <w:spacing w:after="0" w:line="240" w:lineRule="auto"/>
              <w:jc w:val="both"/>
              <w:rPr>
                <w:rFonts w:ascii="Times New Roman" w:eastAsia="Times New Roman" w:hAnsi="Times New Roman" w:cs="Times New Roman"/>
                <w:color w:val="000000"/>
              </w:rPr>
            </w:pPr>
            <w:r w:rsidRPr="00937A2B">
              <w:rPr>
                <w:rFonts w:ascii="Times New Roman" w:eastAsia="Times New Roman" w:hAnsi="Times New Roman" w:cs="Times New Roman"/>
                <w:b/>
                <w:color w:val="000000"/>
              </w:rPr>
              <w:t>Довідка в довільній формі</w:t>
            </w:r>
            <w:r w:rsidRPr="00937A2B">
              <w:rPr>
                <w:rFonts w:ascii="Times New Roman" w:eastAsia="Times New Roman" w:hAnsi="Times New Roman" w:cs="Times New Roman"/>
                <w:color w:val="00000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54F5D" w:rsidRDefault="00A54F5D" w:rsidP="0012020E">
      <w:pPr>
        <w:suppressAutoHyphens/>
        <w:jc w:val="both"/>
        <w:rPr>
          <w:rFonts w:ascii="Times New Roman" w:hAnsi="Times New Roman" w:cs="Times New Roman"/>
          <w:bCs/>
        </w:rPr>
      </w:pPr>
    </w:p>
    <w:p w:rsidR="00A54F5D" w:rsidRDefault="00A54F5D" w:rsidP="0012020E">
      <w:pPr>
        <w:suppressAutoHyphens/>
        <w:jc w:val="both"/>
        <w:rPr>
          <w:rFonts w:ascii="Times New Roman" w:hAnsi="Times New Roman" w:cs="Times New Roman"/>
          <w:bCs/>
        </w:rPr>
      </w:pPr>
    </w:p>
    <w:p w:rsidR="00A54F5D" w:rsidRDefault="00A54F5D" w:rsidP="0012020E">
      <w:pPr>
        <w:suppressAutoHyphens/>
        <w:jc w:val="both"/>
        <w:rPr>
          <w:rFonts w:ascii="Times New Roman" w:hAnsi="Times New Roman" w:cs="Times New Roman"/>
          <w:bCs/>
        </w:rPr>
      </w:pPr>
    </w:p>
    <w:p w:rsidR="0012020E" w:rsidRPr="00B36D6F" w:rsidRDefault="0012020E" w:rsidP="0012020E">
      <w:pPr>
        <w:suppressAutoHyphens/>
        <w:jc w:val="both"/>
        <w:rPr>
          <w:rFonts w:ascii="Times New Roman" w:hAnsi="Times New Roman" w:cs="Times New Roman"/>
          <w:bCs/>
        </w:rPr>
      </w:pPr>
    </w:p>
    <w:p w:rsidR="003108A5" w:rsidRPr="003108A5" w:rsidRDefault="003108A5" w:rsidP="003108A5">
      <w:pPr>
        <w:widowControl w:val="0"/>
        <w:autoSpaceDE w:val="0"/>
        <w:autoSpaceDN w:val="0"/>
        <w:adjustRightInd w:val="0"/>
        <w:spacing w:after="0" w:line="240" w:lineRule="auto"/>
        <w:jc w:val="right"/>
        <w:rPr>
          <w:rFonts w:ascii="Times New Roman" w:eastAsia="Times New Roman" w:hAnsi="Times New Roman" w:cs="Times New Roman"/>
          <w:bCs/>
        </w:rPr>
      </w:pPr>
    </w:p>
    <w:p w:rsidR="003108A5" w:rsidRPr="003108A5" w:rsidRDefault="00CD5D51"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Додаток 5</w:t>
      </w:r>
    </w:p>
    <w:p w:rsidR="003108A5" w:rsidRPr="003108A5" w:rsidRDefault="003108A5" w:rsidP="003108A5">
      <w:pPr>
        <w:widowControl w:val="0"/>
        <w:autoSpaceDE w:val="0"/>
        <w:autoSpaceDN w:val="0"/>
        <w:adjustRightInd w:val="0"/>
        <w:spacing w:after="0" w:line="240" w:lineRule="auto"/>
        <w:ind w:left="5812"/>
        <w:jc w:val="right"/>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до Тендерної документації</w:t>
      </w:r>
    </w:p>
    <w:p w:rsidR="003108A5" w:rsidRPr="003108A5" w:rsidRDefault="003108A5" w:rsidP="003108A5">
      <w:pPr>
        <w:widowControl w:val="0"/>
        <w:autoSpaceDE w:val="0"/>
        <w:autoSpaceDN w:val="0"/>
        <w:adjustRightInd w:val="0"/>
        <w:spacing w:after="0" w:line="240" w:lineRule="auto"/>
        <w:ind w:left="10065"/>
        <w:jc w:val="center"/>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ind w:left="10065"/>
        <w:jc w:val="center"/>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b/>
          <w:lang w:eastAsia="ru-RU"/>
        </w:rPr>
      </w:pPr>
      <w:r w:rsidRPr="003108A5">
        <w:rPr>
          <w:rFonts w:ascii="Times New Roman CYR" w:eastAsia="Times New Roman" w:hAnsi="Times New Roman CYR" w:cs="Times New Roman CYR"/>
          <w:b/>
          <w:lang w:eastAsia="ru-RU"/>
        </w:rPr>
        <w:t>ФОРМА ДОВІДКИ</w:t>
      </w: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ПРО ВИКОНАННЯ АНАЛОГІЧНОГО ДОГОВОРУ</w:t>
      </w: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І. Інформація про Учасника процедури закупівлі:</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p>
    <w:tbl>
      <w:tblPr>
        <w:tblW w:w="9923" w:type="dxa"/>
        <w:tblInd w:w="108" w:type="dxa"/>
        <w:tblLayout w:type="fixed"/>
        <w:tblLook w:val="0000" w:firstRow="0" w:lastRow="0" w:firstColumn="0" w:lastColumn="0" w:noHBand="0" w:noVBand="0"/>
      </w:tblPr>
      <w:tblGrid>
        <w:gridCol w:w="5103"/>
        <w:gridCol w:w="4820"/>
      </w:tblGrid>
      <w:tr w:rsidR="003108A5" w:rsidRPr="003108A5" w:rsidTr="003108A5">
        <w:trPr>
          <w:trHeight w:val="283"/>
        </w:trPr>
        <w:tc>
          <w:tcPr>
            <w:tcW w:w="5103"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Найменування / прізвище, ім’я, по батькові Учасника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lang w:eastAsia="ru-RU"/>
              </w:rPr>
            </w:pPr>
          </w:p>
        </w:tc>
      </w:tr>
      <w:tr w:rsidR="003108A5" w:rsidRPr="003108A5" w:rsidTr="003108A5">
        <w:trPr>
          <w:trHeight w:val="283"/>
        </w:trPr>
        <w:tc>
          <w:tcPr>
            <w:tcW w:w="5103"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Місцезнаходження / місце проживання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lang w:eastAsia="ru-RU"/>
              </w:rPr>
            </w:pPr>
          </w:p>
        </w:tc>
      </w:tr>
      <w:tr w:rsidR="003108A5" w:rsidRPr="003108A5" w:rsidTr="003108A5">
        <w:trPr>
          <w:trHeight w:val="283"/>
        </w:trPr>
        <w:tc>
          <w:tcPr>
            <w:tcW w:w="5103"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Код за ЄДРПОУ / ідентифікаційний номер</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lang w:eastAsia="ru-RU"/>
              </w:rPr>
            </w:pPr>
          </w:p>
        </w:tc>
      </w:tr>
      <w:tr w:rsidR="003108A5" w:rsidRPr="003108A5" w:rsidTr="003108A5">
        <w:trPr>
          <w:trHeight w:val="283"/>
        </w:trPr>
        <w:tc>
          <w:tcPr>
            <w:tcW w:w="5103"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Номер телефону / телефаксу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lang w:eastAsia="ru-RU"/>
              </w:rPr>
            </w:pPr>
          </w:p>
        </w:tc>
      </w:tr>
    </w:tbl>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jc w:val="both"/>
        <w:rPr>
          <w:rFonts w:ascii="Times New Roman CYR" w:eastAsia="Times New Roman" w:hAnsi="Times New Roman CYR" w:cs="Times New Roman CYR"/>
          <w:bCs/>
          <w:lang w:eastAsia="ru-RU"/>
        </w:rPr>
      </w:pPr>
      <w:r w:rsidRPr="003108A5">
        <w:rPr>
          <w:rFonts w:ascii="Times New Roman CYR" w:eastAsia="Times New Roman" w:hAnsi="Times New Roman CYR" w:cs="Times New Roman CYR"/>
          <w:lang w:eastAsia="ru-RU"/>
        </w:rPr>
        <w:t>ІІ. Інформація про виконання Учасником аналогічних договорів:</w:t>
      </w:r>
    </w:p>
    <w:p w:rsidR="003108A5" w:rsidRPr="003108A5" w:rsidRDefault="003108A5" w:rsidP="003108A5">
      <w:pPr>
        <w:widowControl w:val="0"/>
        <w:tabs>
          <w:tab w:val="left" w:pos="1080"/>
          <w:tab w:val="left" w:pos="10381"/>
        </w:tabs>
        <w:autoSpaceDE w:val="0"/>
        <w:autoSpaceDN w:val="0"/>
        <w:adjustRightInd w:val="0"/>
        <w:spacing w:after="0" w:line="240" w:lineRule="auto"/>
        <w:jc w:val="both"/>
        <w:rPr>
          <w:rFonts w:ascii="Times New Roman CYR" w:eastAsia="Times New Roman" w:hAnsi="Times New Roman CYR" w:cs="Times New Roman CYR"/>
          <w:bCs/>
          <w:lang w:eastAsia="ru-RU"/>
        </w:rPr>
      </w:pPr>
    </w:p>
    <w:tbl>
      <w:tblPr>
        <w:tblW w:w="10064" w:type="dxa"/>
        <w:tblInd w:w="108" w:type="dxa"/>
        <w:tblLayout w:type="fixed"/>
        <w:tblLook w:val="0000" w:firstRow="0" w:lastRow="0" w:firstColumn="0" w:lastColumn="0" w:noHBand="0" w:noVBand="0"/>
      </w:tblPr>
      <w:tblGrid>
        <w:gridCol w:w="655"/>
        <w:gridCol w:w="2397"/>
        <w:gridCol w:w="2077"/>
        <w:gridCol w:w="2809"/>
        <w:gridCol w:w="2126"/>
      </w:tblGrid>
      <w:tr w:rsidR="003108A5" w:rsidRPr="003108A5" w:rsidTr="003108A5">
        <w:trPr>
          <w:trHeight w:val="640"/>
        </w:trPr>
        <w:tc>
          <w:tcPr>
            <w:tcW w:w="655" w:type="dxa"/>
            <w:tcBorders>
              <w:top w:val="single" w:sz="4" w:space="0" w:color="000000"/>
              <w:left w:val="single" w:sz="4" w:space="0" w:color="000000"/>
              <w:bottom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108A5">
              <w:rPr>
                <w:rFonts w:ascii="Times New Roman CYR" w:eastAsia="Times New Roman" w:hAnsi="Times New Roman CYR" w:cs="Times New Roman CYR"/>
                <w:bCs/>
                <w:lang w:eastAsia="ru-RU"/>
              </w:rPr>
              <w:t>№ п/п</w:t>
            </w:r>
          </w:p>
        </w:tc>
        <w:tc>
          <w:tcPr>
            <w:tcW w:w="2397" w:type="dxa"/>
            <w:tcBorders>
              <w:top w:val="single" w:sz="4" w:space="0" w:color="000000"/>
              <w:left w:val="single" w:sz="4" w:space="0" w:color="000000"/>
              <w:bottom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108A5">
              <w:rPr>
                <w:rFonts w:ascii="Times New Roman CYR" w:eastAsia="Times New Roman" w:hAnsi="Times New Roman CYR" w:cs="Times New Roman CYR"/>
                <w:bCs/>
                <w:lang w:eastAsia="ru-RU"/>
              </w:rPr>
              <w:t>Предмет договору</w:t>
            </w:r>
          </w:p>
        </w:tc>
        <w:tc>
          <w:tcPr>
            <w:tcW w:w="2077" w:type="dxa"/>
            <w:tcBorders>
              <w:top w:val="single" w:sz="4" w:space="0" w:color="000000"/>
              <w:left w:val="single" w:sz="4" w:space="0" w:color="000000"/>
              <w:bottom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108A5">
              <w:rPr>
                <w:rFonts w:ascii="Times New Roman CYR" w:eastAsia="Times New Roman" w:hAnsi="Times New Roman CYR" w:cs="Times New Roman CYR"/>
                <w:bCs/>
                <w:lang w:eastAsia="ru-RU"/>
              </w:rPr>
              <w:t>Сума договору</w:t>
            </w:r>
          </w:p>
        </w:tc>
        <w:tc>
          <w:tcPr>
            <w:tcW w:w="2809" w:type="dxa"/>
            <w:tcBorders>
              <w:top w:val="single" w:sz="4" w:space="0" w:color="000000"/>
              <w:left w:val="single" w:sz="4" w:space="0" w:color="000000"/>
              <w:bottom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108A5">
              <w:rPr>
                <w:rFonts w:ascii="Times New Roman CYR" w:eastAsia="Times New Roman" w:hAnsi="Times New Roman CYR" w:cs="Times New Roman CYR"/>
                <w:bCs/>
                <w:lang w:eastAsia="ru-RU"/>
              </w:rPr>
              <w:t>Найменування Замовника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Відомості щодо виконання договору</w:t>
            </w:r>
          </w:p>
        </w:tc>
      </w:tr>
      <w:tr w:rsidR="003108A5" w:rsidRPr="003108A5" w:rsidTr="003108A5">
        <w:trPr>
          <w:trHeight w:val="150"/>
        </w:trPr>
        <w:tc>
          <w:tcPr>
            <w:tcW w:w="655" w:type="dxa"/>
            <w:tcBorders>
              <w:top w:val="single" w:sz="4" w:space="0" w:color="000000"/>
              <w:left w:val="single" w:sz="4" w:space="0" w:color="000000"/>
              <w:bottom w:val="single" w:sz="4" w:space="0" w:color="auto"/>
            </w:tcBorders>
            <w:shd w:val="clear" w:color="auto" w:fill="auto"/>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1</w:t>
            </w:r>
          </w:p>
        </w:tc>
        <w:tc>
          <w:tcPr>
            <w:tcW w:w="2397" w:type="dxa"/>
            <w:tcBorders>
              <w:top w:val="single" w:sz="4" w:space="0" w:color="000000"/>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077" w:type="dxa"/>
            <w:tcBorders>
              <w:top w:val="single" w:sz="4" w:space="0" w:color="000000"/>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809" w:type="dxa"/>
            <w:tcBorders>
              <w:top w:val="single" w:sz="4" w:space="0" w:color="000000"/>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r>
      <w:tr w:rsidR="003108A5" w:rsidRPr="003108A5" w:rsidTr="003108A5">
        <w:trPr>
          <w:trHeight w:val="115"/>
        </w:trPr>
        <w:tc>
          <w:tcPr>
            <w:tcW w:w="655" w:type="dxa"/>
            <w:tcBorders>
              <w:top w:val="single" w:sz="4" w:space="0" w:color="auto"/>
              <w:left w:val="single" w:sz="4" w:space="0" w:color="000000"/>
              <w:bottom w:val="single" w:sz="4" w:space="0" w:color="auto"/>
            </w:tcBorders>
            <w:shd w:val="clear" w:color="auto" w:fill="auto"/>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w:t>
            </w:r>
          </w:p>
        </w:tc>
        <w:tc>
          <w:tcPr>
            <w:tcW w:w="2397" w:type="dxa"/>
            <w:tcBorders>
              <w:top w:val="single" w:sz="4" w:space="0" w:color="auto"/>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077" w:type="dxa"/>
            <w:tcBorders>
              <w:top w:val="single" w:sz="4" w:space="0" w:color="auto"/>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809" w:type="dxa"/>
            <w:tcBorders>
              <w:top w:val="single" w:sz="4" w:space="0" w:color="auto"/>
              <w:left w:val="single" w:sz="4" w:space="0" w:color="000000"/>
              <w:bottom w:val="single" w:sz="4" w:space="0" w:color="auto"/>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r>
      <w:tr w:rsidR="003108A5" w:rsidRPr="003108A5" w:rsidTr="003108A5">
        <w:trPr>
          <w:trHeight w:val="125"/>
        </w:trPr>
        <w:tc>
          <w:tcPr>
            <w:tcW w:w="655" w:type="dxa"/>
            <w:tcBorders>
              <w:top w:val="single" w:sz="4" w:space="0" w:color="auto"/>
              <w:left w:val="single" w:sz="4" w:space="0" w:color="000000"/>
              <w:bottom w:val="single" w:sz="4" w:space="0" w:color="000000"/>
            </w:tcBorders>
            <w:shd w:val="clear" w:color="auto" w:fill="auto"/>
          </w:tcPr>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w:t>
            </w:r>
          </w:p>
        </w:tc>
        <w:tc>
          <w:tcPr>
            <w:tcW w:w="2397" w:type="dxa"/>
            <w:tcBorders>
              <w:top w:val="single" w:sz="4" w:space="0" w:color="auto"/>
              <w:left w:val="single" w:sz="4" w:space="0" w:color="000000"/>
              <w:bottom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077" w:type="dxa"/>
            <w:tcBorders>
              <w:top w:val="single" w:sz="4" w:space="0" w:color="auto"/>
              <w:left w:val="single" w:sz="4" w:space="0" w:color="000000"/>
              <w:bottom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809" w:type="dxa"/>
            <w:tcBorders>
              <w:top w:val="single" w:sz="4" w:space="0" w:color="auto"/>
              <w:left w:val="single" w:sz="4" w:space="0" w:color="000000"/>
              <w:bottom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tabs>
                <w:tab w:val="left" w:pos="1080"/>
                <w:tab w:val="left" w:pos="10381"/>
              </w:tabs>
              <w:autoSpaceDE w:val="0"/>
              <w:autoSpaceDN w:val="0"/>
              <w:adjustRightInd w:val="0"/>
              <w:snapToGrid w:val="0"/>
              <w:spacing w:after="0" w:line="240" w:lineRule="auto"/>
              <w:jc w:val="both"/>
              <w:rPr>
                <w:rFonts w:ascii="Times New Roman CYR" w:eastAsia="Times New Roman" w:hAnsi="Times New Roman CYR" w:cs="Times New Roman CYR"/>
                <w:lang w:eastAsia="ru-RU"/>
              </w:rPr>
            </w:pPr>
          </w:p>
        </w:tc>
      </w:tr>
    </w:tbl>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both"/>
        <w:rPr>
          <w:rFonts w:ascii="Times New Roman CYR" w:eastAsia="Times New Roman" w:hAnsi="Times New Roman CYR" w:cs="Times New Roman CYR"/>
          <w:sz w:val="20"/>
          <w:szCs w:val="20"/>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 xml:space="preserve">Прізвище, ім’я, по батькові, підпис уповноваженої особи, печатка </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BA7F7E" w:rsidRDefault="00BA7F7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BA7F7E" w:rsidRPr="003108A5" w:rsidRDefault="00BA7F7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Default="0056583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br/>
      </w:r>
    </w:p>
    <w:p w:rsidR="0056583E" w:rsidRDefault="0056583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56583E" w:rsidRDefault="0056583E"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682541">
      <w:pPr>
        <w:widowControl w:val="0"/>
        <w:autoSpaceDE w:val="0"/>
        <w:autoSpaceDN w:val="0"/>
        <w:adjustRightInd w:val="0"/>
        <w:spacing w:after="0" w:line="240" w:lineRule="auto"/>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p>
    <w:p w:rsidR="003108A5" w:rsidRPr="003108A5" w:rsidRDefault="00CD5D51" w:rsidP="003108A5">
      <w:pPr>
        <w:widowControl w:val="0"/>
        <w:autoSpaceDE w:val="0"/>
        <w:autoSpaceDN w:val="0"/>
        <w:adjustRightInd w:val="0"/>
        <w:spacing w:after="0" w:line="240" w:lineRule="auto"/>
        <w:jc w:val="right"/>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Додаток 6</w:t>
      </w:r>
    </w:p>
    <w:p w:rsidR="003108A5" w:rsidRPr="003108A5" w:rsidRDefault="003108A5" w:rsidP="003108A5">
      <w:pPr>
        <w:widowControl w:val="0"/>
        <w:autoSpaceDE w:val="0"/>
        <w:autoSpaceDN w:val="0"/>
        <w:adjustRightInd w:val="0"/>
        <w:spacing w:after="0" w:line="240" w:lineRule="auto"/>
        <w:ind w:left="5529"/>
        <w:jc w:val="right"/>
        <w:rPr>
          <w:rFonts w:ascii="Times New Roman CYR" w:eastAsia="Times New Roman" w:hAnsi="Times New Roman CYR" w:cs="Times New Roman CYR"/>
          <w:lang w:eastAsia="ru-RU"/>
        </w:rPr>
      </w:pPr>
      <w:r w:rsidRPr="003108A5">
        <w:rPr>
          <w:rFonts w:ascii="Times New Roman CYR" w:eastAsia="Times New Roman" w:hAnsi="Times New Roman CYR" w:cs="Times New Roman CYR"/>
          <w:lang w:eastAsia="ru-RU"/>
        </w:rPr>
        <w:t>до Тендерної Документації</w:t>
      </w:r>
    </w:p>
    <w:p w:rsidR="003108A5" w:rsidRPr="003108A5" w:rsidRDefault="003108A5" w:rsidP="003108A5">
      <w:pPr>
        <w:widowControl w:val="0"/>
        <w:autoSpaceDE w:val="0"/>
        <w:autoSpaceDN w:val="0"/>
        <w:adjustRightInd w:val="0"/>
        <w:spacing w:after="0" w:line="240" w:lineRule="auto"/>
        <w:ind w:left="10065"/>
        <w:jc w:val="center"/>
        <w:rPr>
          <w:rFonts w:ascii="Times New Roman CYR" w:eastAsia="Times New Roman" w:hAnsi="Times New Roman CYR" w:cs="Times New Roman CYR"/>
          <w:lang w:eastAsia="ru-RU"/>
        </w:rPr>
      </w:pPr>
    </w:p>
    <w:p w:rsidR="003108A5" w:rsidRPr="003108A5" w:rsidRDefault="003108A5" w:rsidP="003108A5">
      <w:pPr>
        <w:widowControl w:val="0"/>
        <w:autoSpaceDE w:val="0"/>
        <w:autoSpaceDN w:val="0"/>
        <w:adjustRightInd w:val="0"/>
        <w:spacing w:after="0" w:line="240" w:lineRule="auto"/>
        <w:ind w:left="10065"/>
        <w:jc w:val="center"/>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ФОРМА ЛИСТА-ЗГОДИ</w:t>
      </w:r>
    </w:p>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center"/>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І. Інформація про учасника процедури закупівлі:</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9526" w:type="dxa"/>
        <w:tblInd w:w="108" w:type="dxa"/>
        <w:tblLayout w:type="fixed"/>
        <w:tblLook w:val="0000" w:firstRow="0" w:lastRow="0" w:firstColumn="0" w:lastColumn="0" w:noHBand="0" w:noVBand="0"/>
      </w:tblPr>
      <w:tblGrid>
        <w:gridCol w:w="5245"/>
        <w:gridCol w:w="4281"/>
      </w:tblGrid>
      <w:tr w:rsidR="003108A5" w:rsidRPr="003108A5" w:rsidTr="0056583E">
        <w:trPr>
          <w:trHeight w:val="283"/>
        </w:trPr>
        <w:tc>
          <w:tcPr>
            <w:tcW w:w="5245"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Прізвище, ім’я, по батькові фізичної особи</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sz w:val="24"/>
                <w:szCs w:val="24"/>
                <w:lang w:eastAsia="ru-RU"/>
              </w:rPr>
            </w:pPr>
          </w:p>
        </w:tc>
      </w:tr>
      <w:tr w:rsidR="003108A5" w:rsidRPr="003108A5" w:rsidTr="0056583E">
        <w:trPr>
          <w:trHeight w:val="283"/>
        </w:trPr>
        <w:tc>
          <w:tcPr>
            <w:tcW w:w="5245"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Місцезнаходження / місце проживання</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sz w:val="24"/>
                <w:szCs w:val="24"/>
                <w:lang w:eastAsia="ru-RU"/>
              </w:rPr>
            </w:pPr>
          </w:p>
        </w:tc>
      </w:tr>
      <w:tr w:rsidR="003108A5" w:rsidRPr="003108A5" w:rsidTr="0056583E">
        <w:trPr>
          <w:trHeight w:val="283"/>
        </w:trPr>
        <w:tc>
          <w:tcPr>
            <w:tcW w:w="5245"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Код за ЄДРПОУ / ідентифікаційний номер</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sz w:val="24"/>
                <w:szCs w:val="24"/>
                <w:lang w:eastAsia="ru-RU"/>
              </w:rPr>
            </w:pPr>
          </w:p>
        </w:tc>
      </w:tr>
      <w:tr w:rsidR="003108A5" w:rsidRPr="003108A5" w:rsidTr="0056583E">
        <w:trPr>
          <w:trHeight w:val="283"/>
        </w:trPr>
        <w:tc>
          <w:tcPr>
            <w:tcW w:w="5245" w:type="dxa"/>
            <w:tcBorders>
              <w:top w:val="single" w:sz="4" w:space="0" w:color="000000"/>
              <w:left w:val="single" w:sz="4" w:space="0" w:color="000000"/>
              <w:bottom w:val="single" w:sz="4" w:space="0" w:color="000000"/>
            </w:tcBorders>
            <w:shd w:val="clear" w:color="auto" w:fill="FFFFFF"/>
          </w:tcPr>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Номер телефону / телефаксу</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3108A5" w:rsidRPr="003108A5" w:rsidRDefault="003108A5" w:rsidP="003108A5">
            <w:pPr>
              <w:widowControl w:val="0"/>
              <w:autoSpaceDE w:val="0"/>
              <w:autoSpaceDN w:val="0"/>
              <w:adjustRightInd w:val="0"/>
              <w:snapToGrid w:val="0"/>
              <w:spacing w:after="0" w:line="240" w:lineRule="auto"/>
              <w:rPr>
                <w:rFonts w:ascii="Times New Roman CYR" w:eastAsia="Times New Roman" w:hAnsi="Times New Roman CYR" w:cs="Times New Roman CYR"/>
                <w:sz w:val="24"/>
                <w:szCs w:val="24"/>
                <w:lang w:eastAsia="ru-RU"/>
              </w:rPr>
            </w:pPr>
          </w:p>
        </w:tc>
      </w:tr>
    </w:tbl>
    <w:p w:rsidR="003108A5" w:rsidRPr="003108A5" w:rsidRDefault="003108A5" w:rsidP="003108A5">
      <w:pPr>
        <w:widowControl w:val="0"/>
        <w:tabs>
          <w:tab w:val="left" w:pos="1080"/>
          <w:tab w:val="left" w:pos="10381"/>
        </w:tabs>
        <w:autoSpaceDE w:val="0"/>
        <w:autoSpaceDN w:val="0"/>
        <w:adjustRightInd w:val="0"/>
        <w:spacing w:after="0" w:line="240" w:lineRule="auto"/>
        <w:ind w:firstLine="246"/>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tabs>
          <w:tab w:val="left" w:pos="1080"/>
          <w:tab w:val="left" w:pos="10381"/>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sz w:val="24"/>
          <w:szCs w:val="24"/>
          <w:lang w:eastAsia="ru-RU"/>
        </w:rPr>
        <w:t>ІІ. Інформація про згоду на обробку персональних даних учасника відповідно до вимог Закону України «Про захист персональних даних».</w:t>
      </w:r>
    </w:p>
    <w:p w:rsidR="003108A5" w:rsidRPr="003108A5" w:rsidRDefault="003108A5" w:rsidP="003108A5">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p>
    <w:p w:rsidR="003108A5" w:rsidRPr="003108A5" w:rsidRDefault="003108A5" w:rsidP="003108A5">
      <w:pPr>
        <w:widowControl w:val="0"/>
        <w:shd w:val="clear" w:color="auto" w:fill="FFFFFF"/>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3108A5">
        <w:rPr>
          <w:rFonts w:ascii="Times New Roman CYR" w:eastAsia="Times New Roman" w:hAnsi="Times New Roman CYR" w:cs="Times New Roman CYR"/>
          <w:bCs/>
          <w:sz w:val="24"/>
          <w:szCs w:val="24"/>
          <w:lang w:eastAsia="ru-RU"/>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108A5">
        <w:rPr>
          <w:rFonts w:ascii="Times New Roman CYR" w:eastAsia="Times New Roman" w:hAnsi="Times New Roman CYR" w:cs="Times New Roman CYR"/>
          <w:bCs/>
          <w:sz w:val="24"/>
          <w:szCs w:val="24"/>
          <w:lang w:eastAsia="ru-RU"/>
        </w:rPr>
        <w:t>т.ч</w:t>
      </w:r>
      <w:proofErr w:type="spellEnd"/>
      <w:r w:rsidRPr="003108A5">
        <w:rPr>
          <w:rFonts w:ascii="Times New Roman CYR" w:eastAsia="Times New Roman" w:hAnsi="Times New Roman CYR" w:cs="Times New Roman CYR"/>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3108A5">
        <w:rPr>
          <w:rFonts w:ascii="Times New Roman CYR" w:eastAsia="Times New Roman" w:hAnsi="Times New Roman CYR" w:cs="Times New Roman CYR"/>
          <w:bCs/>
          <w:sz w:val="24"/>
          <w:szCs w:val="24"/>
          <w:lang w:eastAsia="ru-RU"/>
        </w:rPr>
        <w:t xml:space="preserve"> _______________                    ________________        </w:t>
      </w:r>
      <w:r w:rsidRPr="003108A5">
        <w:rPr>
          <w:rFonts w:ascii="Times New Roman CYR" w:eastAsia="Times New Roman" w:hAnsi="Times New Roman CYR" w:cs="Times New Roman CYR"/>
          <w:bCs/>
          <w:sz w:val="24"/>
          <w:szCs w:val="24"/>
          <w:lang w:eastAsia="ru-RU"/>
        </w:rPr>
        <w:tab/>
        <w:t>____________________</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3108A5">
        <w:rPr>
          <w:rFonts w:ascii="Times New Roman CYR" w:eastAsia="Times New Roman" w:hAnsi="Times New Roman CYR" w:cs="Times New Roman CYR"/>
          <w:bCs/>
          <w:sz w:val="24"/>
          <w:szCs w:val="24"/>
          <w:lang w:eastAsia="ru-RU"/>
        </w:rPr>
        <w:t xml:space="preserve">  Дата                                                 Підпис                   </w:t>
      </w:r>
      <w:r w:rsidRPr="003108A5">
        <w:rPr>
          <w:rFonts w:ascii="Times New Roman CYR" w:eastAsia="Times New Roman" w:hAnsi="Times New Roman CYR" w:cs="Times New Roman CYR"/>
          <w:bCs/>
          <w:sz w:val="24"/>
          <w:szCs w:val="24"/>
          <w:lang w:eastAsia="ru-RU"/>
        </w:rPr>
        <w:tab/>
        <w:t xml:space="preserve">   Прізвище те ініціали</w:t>
      </w:r>
    </w:p>
    <w:p w:rsidR="003108A5" w:rsidRPr="003108A5" w:rsidRDefault="003108A5" w:rsidP="003108A5">
      <w:pPr>
        <w:widowControl w:val="0"/>
        <w:tabs>
          <w:tab w:val="left" w:pos="1080"/>
          <w:tab w:val="left" w:pos="10381"/>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i/>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BA7F7E" w:rsidRDefault="00BA7F7E"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BA7F7E" w:rsidRPr="003108A5" w:rsidRDefault="00BA7F7E"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56583E" w:rsidRDefault="0056583E" w:rsidP="00682541">
      <w:pPr>
        <w:widowControl w:val="0"/>
        <w:autoSpaceDE w:val="0"/>
        <w:autoSpaceDN w:val="0"/>
        <w:adjustRightInd w:val="0"/>
        <w:spacing w:after="0" w:line="240" w:lineRule="auto"/>
        <w:rPr>
          <w:rFonts w:ascii="Times New Roman CYR" w:eastAsia="Times New Roman" w:hAnsi="Times New Roman CYR" w:cs="Times New Roman CYR"/>
          <w:bCs/>
          <w:color w:val="000000"/>
          <w:lang w:eastAsia="ru-RU"/>
        </w:rPr>
      </w:pPr>
    </w:p>
    <w:p w:rsidR="0056583E" w:rsidRPr="003108A5" w:rsidRDefault="0056583E"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lang w:eastAsia="ru-RU"/>
        </w:rPr>
      </w:pPr>
      <w:r w:rsidRPr="003108A5">
        <w:rPr>
          <w:rFonts w:ascii="Times New Roman CYR" w:eastAsia="Times New Roman" w:hAnsi="Times New Roman CYR" w:cs="Times New Roman CYR"/>
          <w:bCs/>
          <w:color w:val="000000"/>
          <w:lang w:eastAsia="ru-RU"/>
        </w:rPr>
        <w:t xml:space="preserve">Додаток </w:t>
      </w:r>
      <w:r w:rsidR="00CD5D51">
        <w:rPr>
          <w:rFonts w:ascii="Times New Roman CYR" w:eastAsia="Times New Roman" w:hAnsi="Times New Roman CYR" w:cs="Times New Roman CYR"/>
          <w:bCs/>
          <w:color w:val="000000"/>
          <w:lang w:eastAsia="ru-RU"/>
        </w:rPr>
        <w:t>7</w:t>
      </w:r>
    </w:p>
    <w:p w:rsidR="003108A5" w:rsidRPr="003108A5" w:rsidRDefault="003108A5" w:rsidP="003108A5">
      <w:pPr>
        <w:widowControl w:val="0"/>
        <w:autoSpaceDE w:val="0"/>
        <w:autoSpaceDN w:val="0"/>
        <w:adjustRightInd w:val="0"/>
        <w:spacing w:after="0" w:line="240" w:lineRule="auto"/>
        <w:jc w:val="right"/>
        <w:rPr>
          <w:rFonts w:ascii="Times New Roman CYR" w:eastAsia="Times New Roman" w:hAnsi="Times New Roman CYR" w:cs="Times New Roman CYR"/>
          <w:bCs/>
          <w:color w:val="000000"/>
          <w:sz w:val="20"/>
          <w:szCs w:val="20"/>
          <w:lang w:eastAsia="ru-RU"/>
        </w:rPr>
      </w:pPr>
      <w:r w:rsidRPr="003108A5">
        <w:rPr>
          <w:rFonts w:ascii="Times New Roman CYR" w:eastAsia="Times New Roman" w:hAnsi="Times New Roman CYR" w:cs="Times New Roman CYR"/>
          <w:lang w:eastAsia="ru-RU"/>
        </w:rPr>
        <w:t>до Тендерної документації</w:t>
      </w:r>
    </w:p>
    <w:p w:rsidR="003108A5" w:rsidRPr="003108A5" w:rsidRDefault="003108A5" w:rsidP="003108A5">
      <w:pPr>
        <w:widowControl w:val="0"/>
        <w:autoSpaceDE w:val="0"/>
        <w:autoSpaceDN w:val="0"/>
        <w:adjustRightInd w:val="0"/>
        <w:spacing w:after="0" w:line="240" w:lineRule="auto"/>
        <w:ind w:right="23"/>
        <w:jc w:val="center"/>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108A5">
        <w:rPr>
          <w:rFonts w:ascii="Times New Roman CYR" w:eastAsia="Times New Roman" w:hAnsi="Times New Roman CYR" w:cs="Times New Roman CYR"/>
          <w:b/>
          <w:sz w:val="24"/>
          <w:szCs w:val="24"/>
          <w:lang w:eastAsia="ru-RU"/>
        </w:rPr>
        <w:t>Гарантійний лист</w:t>
      </w: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jc w:val="both"/>
        <w:rPr>
          <w:rFonts w:ascii="Times New Roman CYR" w:eastAsia="Times New Roman" w:hAnsi="Times New Roman CYR" w:cs="Times New Roman CYR"/>
          <w:b/>
          <w:spacing w:val="-4"/>
          <w:sz w:val="24"/>
          <w:szCs w:val="24"/>
          <w:lang w:eastAsia="ar-SA"/>
        </w:rPr>
      </w:pPr>
      <w:r w:rsidRPr="003108A5">
        <w:rPr>
          <w:rFonts w:ascii="Times New Roman CYR" w:eastAsia="Times New Roman" w:hAnsi="Times New Roman CYR" w:cs="Times New Roman CYR"/>
          <w:sz w:val="24"/>
          <w:szCs w:val="24"/>
          <w:u w:val="single"/>
          <w:lang w:eastAsia="ru-RU"/>
        </w:rPr>
        <w:t xml:space="preserve">Ми,            (Назва учасника)           </w:t>
      </w:r>
      <w:r w:rsidRPr="003108A5">
        <w:rPr>
          <w:rFonts w:ascii="Times New Roman CYR" w:eastAsia="Times New Roman" w:hAnsi="Times New Roman CYR" w:cs="Times New Roman CYR"/>
          <w:sz w:val="24"/>
          <w:szCs w:val="24"/>
          <w:lang w:eastAsia="ru-RU"/>
        </w:rPr>
        <w:t xml:space="preserve">, як учасник процедури закупівлі </w:t>
      </w:r>
      <w:r w:rsidRPr="003108A5">
        <w:rPr>
          <w:rFonts w:ascii="Times New Roman CYR" w:eastAsia="Times New Roman" w:hAnsi="Times New Roman CYR" w:cs="Times New Roman CYR"/>
          <w:b/>
          <w:sz w:val="24"/>
          <w:szCs w:val="24"/>
          <w:lang w:eastAsia="ru-RU"/>
        </w:rPr>
        <w:t>UA _________________</w:t>
      </w:r>
      <w:r w:rsidRPr="003108A5">
        <w:rPr>
          <w:rFonts w:ascii="Times New Roman CYR" w:eastAsia="Times New Roman" w:hAnsi="Times New Roman CYR" w:cs="Times New Roman CYR"/>
          <w:sz w:val="24"/>
          <w:szCs w:val="24"/>
          <w:lang w:eastAsia="ru-RU"/>
        </w:rPr>
        <w:t xml:space="preserve">на закупівлю </w:t>
      </w:r>
      <w:r w:rsidR="00B073E3" w:rsidRPr="009D6BBD">
        <w:rPr>
          <w:rFonts w:ascii="Times New Roman CYR" w:eastAsia="Times New Roman" w:hAnsi="Times New Roman CYR" w:cs="Times New Roman CYR"/>
          <w:b/>
          <w:bCs/>
          <w:lang w:eastAsia="ru-RU"/>
        </w:rPr>
        <w:t xml:space="preserve">Меблі різні для відділення екстреної (швидкої) медичної допомоги (підстанція № 2) згідно коду ДК 021:2015 - 39150000-8 Меблі та </w:t>
      </w:r>
      <w:proofErr w:type="spellStart"/>
      <w:r w:rsidR="00B073E3" w:rsidRPr="009D6BBD">
        <w:rPr>
          <w:rFonts w:ascii="Times New Roman CYR" w:eastAsia="Times New Roman" w:hAnsi="Times New Roman CYR" w:cs="Times New Roman CYR"/>
          <w:b/>
          <w:bCs/>
          <w:lang w:eastAsia="ru-RU"/>
        </w:rPr>
        <w:t>приспособи</w:t>
      </w:r>
      <w:proofErr w:type="spellEnd"/>
      <w:r w:rsidR="00B073E3" w:rsidRPr="009D6BBD">
        <w:rPr>
          <w:rFonts w:ascii="Times New Roman CYR" w:eastAsia="Times New Roman" w:hAnsi="Times New Roman CYR" w:cs="Times New Roman CYR"/>
          <w:b/>
          <w:bCs/>
          <w:lang w:eastAsia="ru-RU"/>
        </w:rPr>
        <w:t xml:space="preserve"> різні</w:t>
      </w:r>
      <w:r w:rsidR="00B073E3" w:rsidRPr="003108A5">
        <w:rPr>
          <w:rFonts w:ascii="Times New Roman CYR" w:eastAsia="Times New Roman" w:hAnsi="Times New Roman CYR" w:cs="Times New Roman CYR"/>
          <w:sz w:val="24"/>
          <w:szCs w:val="24"/>
          <w:lang w:eastAsia="ru-RU"/>
        </w:rPr>
        <w:t xml:space="preserve"> </w:t>
      </w:r>
      <w:r w:rsidRPr="003108A5">
        <w:rPr>
          <w:rFonts w:ascii="Times New Roman CYR" w:eastAsia="Times New Roman" w:hAnsi="Times New Roman CYR" w:cs="Times New Roman CYR"/>
          <w:sz w:val="24"/>
          <w:szCs w:val="24"/>
          <w:lang w:eastAsia="ru-RU"/>
        </w:rPr>
        <w:t>ознайомились з проектом дого</w:t>
      </w:r>
      <w:r w:rsidR="00F153D0">
        <w:rPr>
          <w:rFonts w:ascii="Times New Roman CYR" w:eastAsia="Times New Roman" w:hAnsi="Times New Roman CYR" w:cs="Times New Roman CYR"/>
          <w:sz w:val="24"/>
          <w:szCs w:val="24"/>
          <w:lang w:eastAsia="ru-RU"/>
        </w:rPr>
        <w:t xml:space="preserve">вору, який наведений в Додатку </w:t>
      </w:r>
      <w:r w:rsidR="00833248">
        <w:rPr>
          <w:rFonts w:ascii="Times New Roman CYR" w:eastAsia="Times New Roman" w:hAnsi="Times New Roman CYR" w:cs="Times New Roman CYR"/>
          <w:sz w:val="24"/>
          <w:szCs w:val="24"/>
          <w:lang w:eastAsia="ru-RU"/>
        </w:rPr>
        <w:t>8</w:t>
      </w:r>
      <w:r w:rsidRPr="003108A5">
        <w:rPr>
          <w:rFonts w:ascii="Times New Roman CYR" w:eastAsia="Times New Roman" w:hAnsi="Times New Roman CYR" w:cs="Times New Roman CYR"/>
          <w:sz w:val="24"/>
          <w:szCs w:val="24"/>
          <w:lang w:eastAsia="ru-RU"/>
        </w:rPr>
        <w:t xml:space="preserve"> до тендерної документації, та погоджуємось укласти договір в редакції, запроп</w:t>
      </w:r>
      <w:r w:rsidR="00F153D0">
        <w:rPr>
          <w:rFonts w:ascii="Times New Roman CYR" w:eastAsia="Times New Roman" w:hAnsi="Times New Roman CYR" w:cs="Times New Roman CYR"/>
          <w:sz w:val="24"/>
          <w:szCs w:val="24"/>
          <w:lang w:eastAsia="ru-RU"/>
        </w:rPr>
        <w:t xml:space="preserve">онованій замовником в Додатку </w:t>
      </w:r>
      <w:r w:rsidR="00833248">
        <w:rPr>
          <w:rFonts w:ascii="Times New Roman CYR" w:eastAsia="Times New Roman" w:hAnsi="Times New Roman CYR" w:cs="Times New Roman CYR"/>
          <w:sz w:val="24"/>
          <w:szCs w:val="24"/>
          <w:lang w:eastAsia="ru-RU"/>
        </w:rPr>
        <w:t>8</w:t>
      </w:r>
      <w:r w:rsidR="00F153D0">
        <w:rPr>
          <w:rFonts w:ascii="Times New Roman CYR" w:eastAsia="Times New Roman" w:hAnsi="Times New Roman CYR" w:cs="Times New Roman CYR"/>
          <w:sz w:val="24"/>
          <w:szCs w:val="24"/>
          <w:lang w:eastAsia="ru-RU"/>
        </w:rPr>
        <w:t xml:space="preserve"> </w:t>
      </w:r>
      <w:r w:rsidRPr="003108A5">
        <w:rPr>
          <w:rFonts w:ascii="Times New Roman CYR" w:eastAsia="Times New Roman" w:hAnsi="Times New Roman CYR" w:cs="Times New Roman CYR"/>
          <w:sz w:val="24"/>
          <w:szCs w:val="24"/>
          <w:lang w:eastAsia="ru-RU"/>
        </w:rPr>
        <w:t>до тендерної документації та гарантую виконання його на умовах, викладених в зазначеному проекті Договору.</w:t>
      </w:r>
    </w:p>
    <w:p w:rsidR="003108A5" w:rsidRPr="003108A5" w:rsidRDefault="003108A5" w:rsidP="003108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3108A5" w:rsidRPr="003108A5" w:rsidTr="003108A5">
        <w:trPr>
          <w:jc w:val="center"/>
        </w:trPr>
        <w:tc>
          <w:tcPr>
            <w:tcW w:w="3342"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color w:val="000000"/>
                <w:sz w:val="20"/>
                <w:szCs w:val="20"/>
                <w:lang w:eastAsia="ru-RU"/>
              </w:rPr>
              <w:t>________________________</w:t>
            </w:r>
          </w:p>
        </w:tc>
        <w:tc>
          <w:tcPr>
            <w:tcW w:w="3341"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color w:val="000000"/>
                <w:sz w:val="20"/>
                <w:szCs w:val="20"/>
                <w:lang w:eastAsia="ru-RU"/>
              </w:rPr>
              <w:t>________________________</w:t>
            </w:r>
          </w:p>
        </w:tc>
        <w:tc>
          <w:tcPr>
            <w:tcW w:w="3341"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color w:val="000000"/>
                <w:sz w:val="20"/>
                <w:szCs w:val="20"/>
                <w:lang w:eastAsia="ru-RU"/>
              </w:rPr>
              <w:t>________________________</w:t>
            </w:r>
          </w:p>
        </w:tc>
      </w:tr>
      <w:tr w:rsidR="003108A5" w:rsidRPr="003108A5" w:rsidTr="003108A5">
        <w:trPr>
          <w:jc w:val="center"/>
        </w:trPr>
        <w:tc>
          <w:tcPr>
            <w:tcW w:w="3342"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i/>
                <w:color w:val="000000"/>
                <w:sz w:val="16"/>
                <w:szCs w:val="16"/>
                <w:lang w:eastAsia="ru-RU"/>
              </w:rPr>
              <w:t>посада уповноваженої особи Учасника</w:t>
            </w:r>
          </w:p>
        </w:tc>
        <w:tc>
          <w:tcPr>
            <w:tcW w:w="3341"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i/>
                <w:color w:val="000000"/>
                <w:sz w:val="16"/>
                <w:szCs w:val="16"/>
                <w:lang w:eastAsia="ru-RU"/>
              </w:rPr>
              <w:t>підпис та печатка (за наявності)</w:t>
            </w:r>
          </w:p>
        </w:tc>
        <w:tc>
          <w:tcPr>
            <w:tcW w:w="3341" w:type="dxa"/>
          </w:tcPr>
          <w:p w:rsidR="003108A5" w:rsidRPr="003108A5" w:rsidRDefault="003108A5" w:rsidP="003108A5">
            <w:pPr>
              <w:widowControl w:val="0"/>
              <w:autoSpaceDE w:val="0"/>
              <w:autoSpaceDN w:val="0"/>
              <w:adjustRightInd w:val="0"/>
              <w:spacing w:after="0" w:line="276" w:lineRule="auto"/>
              <w:contextualSpacing/>
              <w:jc w:val="center"/>
              <w:rPr>
                <w:rFonts w:ascii="Times New Roman CYR" w:eastAsia="Times New Roman" w:hAnsi="Times New Roman CYR" w:cs="Times New Roman CYR"/>
                <w:color w:val="000000"/>
                <w:lang w:eastAsia="ru-RU"/>
              </w:rPr>
            </w:pPr>
            <w:r w:rsidRPr="003108A5">
              <w:rPr>
                <w:rFonts w:ascii="Times New Roman CYR" w:eastAsia="Times New Roman" w:hAnsi="Times New Roman CYR" w:cs="Times New Roman CYR"/>
                <w:i/>
                <w:color w:val="000000"/>
                <w:sz w:val="16"/>
                <w:szCs w:val="16"/>
                <w:lang w:eastAsia="ru-RU"/>
              </w:rPr>
              <w:t>прізвище, ініціали</w:t>
            </w:r>
          </w:p>
        </w:tc>
      </w:tr>
    </w:tbl>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937A2B" w:rsidRDefault="00937A2B"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3108A5" w:rsidRPr="003108A5" w:rsidRDefault="003108A5" w:rsidP="003108A5">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142B9E" w:rsidRDefault="00142B9E" w:rsidP="00DC1944">
      <w:pPr>
        <w:widowControl w:val="0"/>
        <w:tabs>
          <w:tab w:val="left" w:pos="10381"/>
        </w:tabs>
        <w:autoSpaceDE w:val="0"/>
        <w:autoSpaceDN w:val="0"/>
        <w:adjustRightInd w:val="0"/>
        <w:spacing w:after="0" w:line="240" w:lineRule="auto"/>
        <w:rPr>
          <w:rFonts w:ascii="Times New Roman" w:eastAsia="Times New Roman" w:hAnsi="Times New Roman" w:cs="Times New Roman CYR"/>
          <w:caps/>
          <w:sz w:val="28"/>
          <w:szCs w:val="28"/>
          <w:lang w:eastAsia="ru-RU"/>
        </w:rPr>
      </w:pPr>
    </w:p>
    <w:p w:rsidR="003108A5" w:rsidRPr="003108A5" w:rsidRDefault="003108A5" w:rsidP="003108A5">
      <w:pPr>
        <w:widowControl w:val="0"/>
        <w:tabs>
          <w:tab w:val="left" w:pos="10381"/>
        </w:tabs>
        <w:autoSpaceDE w:val="0"/>
        <w:autoSpaceDN w:val="0"/>
        <w:adjustRightInd w:val="0"/>
        <w:spacing w:after="0" w:line="240" w:lineRule="auto"/>
        <w:jc w:val="right"/>
        <w:rPr>
          <w:rFonts w:ascii="Times New Roman" w:eastAsia="Times New Roman" w:hAnsi="Times New Roman" w:cs="Times New Roman CYR"/>
          <w:bCs/>
          <w:lang w:eastAsia="ru-RU"/>
        </w:rPr>
      </w:pPr>
      <w:r w:rsidRPr="003108A5">
        <w:rPr>
          <w:rFonts w:ascii="Times New Roman" w:eastAsia="Times New Roman" w:hAnsi="Times New Roman" w:cs="Times New Roman CYR"/>
          <w:caps/>
          <w:sz w:val="28"/>
          <w:szCs w:val="28"/>
          <w:lang w:eastAsia="ru-RU"/>
        </w:rPr>
        <w:t>Д</w:t>
      </w:r>
      <w:r>
        <w:rPr>
          <w:rFonts w:ascii="Times New Roman" w:eastAsia="Times New Roman" w:hAnsi="Times New Roman" w:cs="Times New Roman CYR"/>
          <w:bCs/>
          <w:lang w:eastAsia="ru-RU"/>
        </w:rPr>
        <w:t xml:space="preserve">одаток </w:t>
      </w:r>
      <w:r w:rsidR="00CD5D51">
        <w:rPr>
          <w:rFonts w:ascii="Times New Roman" w:eastAsia="Times New Roman" w:hAnsi="Times New Roman" w:cs="Times New Roman CYR"/>
          <w:bCs/>
          <w:lang w:eastAsia="ru-RU"/>
        </w:rPr>
        <w:t>8</w:t>
      </w:r>
    </w:p>
    <w:p w:rsidR="003108A5" w:rsidRPr="003108A5" w:rsidRDefault="003108A5" w:rsidP="003108A5">
      <w:pPr>
        <w:widowControl w:val="0"/>
        <w:autoSpaceDE w:val="0"/>
        <w:autoSpaceDN w:val="0"/>
        <w:adjustRightInd w:val="0"/>
        <w:spacing w:after="0" w:line="240" w:lineRule="auto"/>
        <w:ind w:left="6804"/>
        <w:jc w:val="right"/>
        <w:rPr>
          <w:rFonts w:ascii="Times New Roman" w:eastAsia="Times New Roman" w:hAnsi="Times New Roman" w:cs="Times New Roman CYR"/>
          <w:bCs/>
          <w:lang w:eastAsia="ru-RU"/>
        </w:rPr>
      </w:pPr>
      <w:r w:rsidRPr="003108A5">
        <w:rPr>
          <w:rFonts w:ascii="Times New Roman" w:eastAsia="Times New Roman" w:hAnsi="Times New Roman" w:cs="Times New Roman CYR"/>
          <w:bCs/>
          <w:lang w:eastAsia="ru-RU"/>
        </w:rPr>
        <w:t xml:space="preserve"> до </w:t>
      </w:r>
      <w:r w:rsidRPr="003108A5">
        <w:rPr>
          <w:rFonts w:ascii="Times New Roman CYR" w:eastAsia="Times New Roman" w:hAnsi="Times New Roman CYR" w:cs="Times New Roman CYR"/>
          <w:lang w:eastAsia="ru-RU"/>
        </w:rPr>
        <w:t xml:space="preserve">Тендерної </w:t>
      </w:r>
      <w:r>
        <w:rPr>
          <w:rFonts w:ascii="Times New Roman CYR" w:eastAsia="Times New Roman" w:hAnsi="Times New Roman CYR" w:cs="Times New Roman CYR"/>
          <w:lang w:eastAsia="ru-RU"/>
        </w:rPr>
        <w:t>д</w:t>
      </w:r>
      <w:r w:rsidRPr="003108A5">
        <w:rPr>
          <w:rFonts w:ascii="Times New Roman CYR" w:eastAsia="Times New Roman" w:hAnsi="Times New Roman CYR" w:cs="Times New Roman CYR"/>
          <w:lang w:eastAsia="ru-RU"/>
        </w:rPr>
        <w:t>окументації</w:t>
      </w:r>
    </w:p>
    <w:p w:rsidR="003108A5" w:rsidRPr="00F153D0" w:rsidRDefault="003108A5" w:rsidP="00F153D0">
      <w:pPr>
        <w:widowControl w:val="0"/>
        <w:autoSpaceDE w:val="0"/>
        <w:autoSpaceDN w:val="0"/>
        <w:adjustRightInd w:val="0"/>
        <w:spacing w:after="0" w:line="240" w:lineRule="auto"/>
        <w:jc w:val="center"/>
        <w:rPr>
          <w:rFonts w:ascii="Times New Roman" w:eastAsia="Times New Roman" w:hAnsi="Times New Roman" w:cs="Times New Roman CYR"/>
          <w:b/>
          <w:color w:val="FF0000"/>
          <w:sz w:val="24"/>
          <w:szCs w:val="24"/>
          <w:lang w:eastAsia="ru-RU"/>
        </w:rPr>
      </w:pPr>
      <w:r w:rsidRPr="003108A5">
        <w:rPr>
          <w:rFonts w:ascii="Times New Roman" w:eastAsia="Times New Roman" w:hAnsi="Times New Roman" w:cs="Times New Roman CYR"/>
          <w:b/>
          <w:bCs/>
          <w:color w:val="FF0000"/>
          <w:sz w:val="24"/>
          <w:szCs w:val="24"/>
          <w:lang w:eastAsia="ru-RU"/>
        </w:rPr>
        <w:t>Основні умови</w:t>
      </w:r>
      <w:r w:rsidR="00F153D0">
        <w:rPr>
          <w:rFonts w:ascii="Times New Roman" w:eastAsia="Times New Roman" w:hAnsi="Times New Roman" w:cs="Times New Roman CYR"/>
          <w:b/>
          <w:color w:val="FF0000"/>
          <w:sz w:val="24"/>
          <w:szCs w:val="24"/>
          <w:lang w:eastAsia="ru-RU"/>
        </w:rPr>
        <w:t xml:space="preserve"> договору</w:t>
      </w: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153D0" w:rsidRPr="00F153D0" w:rsidRDefault="00F153D0" w:rsidP="00F153D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lang w:eastAsia="x-none"/>
        </w:rPr>
      </w:pPr>
      <w:r w:rsidRPr="00F153D0">
        <w:rPr>
          <w:rFonts w:ascii="Times New Roman" w:eastAsia="Times New Roman" w:hAnsi="Times New Roman" w:cs="Times New Roman"/>
          <w:b/>
          <w:bCs/>
          <w:color w:val="000000"/>
          <w:sz w:val="24"/>
          <w:szCs w:val="24"/>
          <w:lang w:eastAsia="x-none"/>
        </w:rPr>
        <w:t xml:space="preserve">ДОГОВІР </w:t>
      </w:r>
      <w:r w:rsidR="00AC610D">
        <w:rPr>
          <w:rFonts w:ascii="Times New Roman" w:eastAsia="Times New Roman" w:hAnsi="Times New Roman" w:cs="Times New Roman"/>
          <w:b/>
          <w:bCs/>
          <w:color w:val="FF0000"/>
          <w:sz w:val="24"/>
          <w:szCs w:val="24"/>
          <w:lang w:eastAsia="x-none"/>
        </w:rPr>
        <w:t>(проект</w:t>
      </w:r>
      <w:r w:rsidR="00826D7B">
        <w:rPr>
          <w:rFonts w:ascii="Times New Roman" w:eastAsia="Times New Roman" w:hAnsi="Times New Roman" w:cs="Times New Roman"/>
          <w:b/>
          <w:bCs/>
          <w:color w:val="FF0000"/>
          <w:sz w:val="24"/>
          <w:szCs w:val="24"/>
          <w:lang w:eastAsia="x-none"/>
        </w:rPr>
        <w:t>)</w:t>
      </w:r>
    </w:p>
    <w:p w:rsidR="00F153D0" w:rsidRPr="00F153D0" w:rsidRDefault="00F153D0" w:rsidP="00F153D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lang w:eastAsia="x-none"/>
        </w:rPr>
      </w:pPr>
      <w:r w:rsidRPr="00F153D0">
        <w:rPr>
          <w:rFonts w:ascii="Times New Roman" w:eastAsia="Times New Roman" w:hAnsi="Times New Roman" w:cs="Times New Roman"/>
          <w:b/>
          <w:bCs/>
          <w:color w:val="000000"/>
          <w:sz w:val="24"/>
          <w:szCs w:val="24"/>
          <w:lang w:eastAsia="x-none"/>
        </w:rPr>
        <w:t xml:space="preserve">на поставку № </w:t>
      </w:r>
    </w:p>
    <w:p w:rsidR="00F153D0" w:rsidRPr="00F153D0" w:rsidRDefault="00F153D0" w:rsidP="00F153D0">
      <w:pPr>
        <w:widowControl w:val="0"/>
        <w:autoSpaceDE w:val="0"/>
        <w:autoSpaceDN w:val="0"/>
        <w:adjustRightInd w:val="0"/>
        <w:spacing w:after="0" w:line="240" w:lineRule="auto"/>
        <w:outlineLvl w:val="2"/>
        <w:rPr>
          <w:rFonts w:ascii="Times New Roman" w:eastAsia="Times New Roman" w:hAnsi="Times New Roman" w:cs="Times New Roman"/>
          <w:bCs/>
          <w:sz w:val="24"/>
          <w:szCs w:val="24"/>
          <w:lang w:eastAsia="x-none"/>
        </w:rPr>
      </w:pPr>
    </w:p>
    <w:p w:rsidR="00F153D0" w:rsidRPr="00F153D0" w:rsidRDefault="00F153D0" w:rsidP="00F153D0">
      <w:pPr>
        <w:spacing w:after="0" w:line="240" w:lineRule="auto"/>
        <w:ind w:right="-142"/>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м. Київ</w:t>
      </w:r>
      <w:r w:rsidRPr="00F153D0">
        <w:rPr>
          <w:rFonts w:ascii="Times New Roman" w:eastAsia="Calibri" w:hAnsi="Times New Roman" w:cs="Times New Roman"/>
          <w:color w:val="000000"/>
          <w:sz w:val="24"/>
          <w:szCs w:val="24"/>
        </w:rPr>
        <w:tab/>
      </w:r>
      <w:r w:rsidRPr="00F153D0">
        <w:rPr>
          <w:rFonts w:ascii="Times New Roman" w:eastAsia="Calibri" w:hAnsi="Times New Roman" w:cs="Times New Roman"/>
          <w:color w:val="000000"/>
          <w:sz w:val="24"/>
          <w:szCs w:val="24"/>
        </w:rPr>
        <w:tab/>
      </w:r>
      <w:r w:rsidRPr="00F153D0">
        <w:rPr>
          <w:rFonts w:ascii="Times New Roman" w:eastAsia="Calibri" w:hAnsi="Times New Roman" w:cs="Times New Roman"/>
          <w:color w:val="000000"/>
          <w:sz w:val="24"/>
          <w:szCs w:val="24"/>
        </w:rPr>
        <w:tab/>
      </w:r>
      <w:r w:rsidRPr="00F153D0">
        <w:rPr>
          <w:rFonts w:ascii="Times New Roman" w:eastAsia="Calibri" w:hAnsi="Times New Roman" w:cs="Times New Roman"/>
          <w:color w:val="000000"/>
          <w:sz w:val="24"/>
          <w:szCs w:val="24"/>
        </w:rPr>
        <w:tab/>
      </w:r>
      <w:r w:rsidRPr="00F153D0">
        <w:rPr>
          <w:rFonts w:ascii="Times New Roman" w:eastAsia="Calibri" w:hAnsi="Times New Roman" w:cs="Times New Roman"/>
          <w:color w:val="000000"/>
          <w:sz w:val="24"/>
          <w:szCs w:val="24"/>
        </w:rPr>
        <w:tab/>
        <w:t xml:space="preserve">                                       </w:t>
      </w:r>
      <w:r w:rsidRPr="00F153D0">
        <w:rPr>
          <w:rFonts w:ascii="Times New Roman" w:eastAsia="Calibri" w:hAnsi="Times New Roman" w:cs="Times New Roman"/>
          <w:b/>
          <w:bCs/>
          <w:color w:val="000000"/>
          <w:sz w:val="24"/>
          <w:szCs w:val="24"/>
        </w:rPr>
        <w:t>«___» ____________ </w:t>
      </w:r>
      <w:r w:rsidRPr="00F153D0">
        <w:rPr>
          <w:rFonts w:ascii="Times New Roman" w:eastAsia="Calibri" w:hAnsi="Times New Roman" w:cs="Times New Roman"/>
          <w:color w:val="000000"/>
          <w:sz w:val="24"/>
          <w:szCs w:val="24"/>
        </w:rPr>
        <w:t>202</w:t>
      </w:r>
      <w:r w:rsidR="00B34D41">
        <w:rPr>
          <w:rFonts w:ascii="Times New Roman" w:eastAsia="Calibri" w:hAnsi="Times New Roman" w:cs="Times New Roman"/>
          <w:color w:val="000000"/>
          <w:sz w:val="24"/>
          <w:szCs w:val="24"/>
        </w:rPr>
        <w:t>2</w:t>
      </w:r>
      <w:r w:rsidRPr="00F153D0">
        <w:rPr>
          <w:rFonts w:ascii="Times New Roman" w:eastAsia="Calibri" w:hAnsi="Times New Roman" w:cs="Times New Roman"/>
          <w:color w:val="000000"/>
          <w:sz w:val="24"/>
          <w:szCs w:val="24"/>
        </w:rPr>
        <w:t xml:space="preserve"> року</w:t>
      </w:r>
    </w:p>
    <w:p w:rsidR="00F153D0" w:rsidRPr="00F153D0" w:rsidRDefault="00F153D0" w:rsidP="00F153D0">
      <w:pPr>
        <w:spacing w:after="0" w:line="240" w:lineRule="auto"/>
        <w:rPr>
          <w:rFonts w:ascii="Times New Roman" w:eastAsia="Calibri" w:hAnsi="Times New Roman" w:cs="Times New Roman"/>
          <w:color w:val="000000"/>
          <w:sz w:val="24"/>
          <w:szCs w:val="24"/>
        </w:rPr>
      </w:pP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b/>
          <w:sz w:val="24"/>
          <w:szCs w:val="24"/>
          <w:lang w:eastAsia="ru-RU"/>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w:t>
      </w:r>
      <w:r w:rsidRPr="00F153D0">
        <w:rPr>
          <w:rFonts w:ascii="Times New Roman" w:eastAsia="Times New Roman" w:hAnsi="Times New Roman" w:cs="Times New Roman CYR"/>
          <w:sz w:val="24"/>
          <w:szCs w:val="24"/>
          <w:lang w:eastAsia="ru-RU"/>
        </w:rPr>
        <w:t xml:space="preserve">,  в особі </w:t>
      </w:r>
      <w:r w:rsidR="00C15AE9">
        <w:rPr>
          <w:rFonts w:ascii="Times New Roman" w:eastAsia="Times New Roman" w:hAnsi="Times New Roman" w:cs="Times New Roman CYR"/>
          <w:sz w:val="24"/>
          <w:szCs w:val="24"/>
          <w:lang w:eastAsia="ru-RU"/>
        </w:rPr>
        <w:t>_______________</w:t>
      </w:r>
      <w:r w:rsidRPr="00F153D0">
        <w:rPr>
          <w:rFonts w:ascii="Times New Roman" w:eastAsia="Times New Roman" w:hAnsi="Times New Roman" w:cs="Times New Roman CYR"/>
          <w:sz w:val="24"/>
          <w:szCs w:val="24"/>
          <w:lang w:eastAsia="ru-RU"/>
        </w:rPr>
        <w:t xml:space="preserve">, що діє на підставі </w:t>
      </w:r>
      <w:r w:rsidR="00C15AE9">
        <w:rPr>
          <w:rFonts w:ascii="Times New Roman" w:eastAsia="Times New Roman" w:hAnsi="Times New Roman" w:cs="Times New Roman CYR"/>
          <w:i/>
          <w:sz w:val="24"/>
          <w:szCs w:val="24"/>
          <w:lang w:eastAsia="ru-RU"/>
        </w:rPr>
        <w:t>___________</w:t>
      </w:r>
      <w:r w:rsidRPr="00F153D0">
        <w:rPr>
          <w:rFonts w:ascii="Times New Roman" w:eastAsia="Times New Roman" w:hAnsi="Times New Roman" w:cs="Times New Roman CYR"/>
          <w:sz w:val="24"/>
          <w:szCs w:val="24"/>
          <w:lang w:eastAsia="ru-RU"/>
        </w:rPr>
        <w:t xml:space="preserve">, (далі – Замовник), з однієї сторони, і ________________ в особі _________________,  що діє на підставі  ________________ (далі – Постачальник), з іншої сторони,  разом – Сторони,  уклали цей договір (далі – Договір) про таке: </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F153D0" w:rsidRPr="00F153D0" w:rsidRDefault="00F153D0" w:rsidP="00D6643A">
      <w:pPr>
        <w:widowControl w:val="0"/>
        <w:numPr>
          <w:ilvl w:val="0"/>
          <w:numId w:val="2"/>
        </w:numPr>
        <w:autoSpaceDE w:val="0"/>
        <w:autoSpaceDN w:val="0"/>
        <w:adjustRightInd w:val="0"/>
        <w:spacing w:after="0" w:line="240" w:lineRule="auto"/>
        <w:ind w:left="0" w:firstLine="720"/>
        <w:jc w:val="center"/>
        <w:rPr>
          <w:rFonts w:ascii="Times New Roman" w:eastAsia="Calibri" w:hAnsi="Times New Roman" w:cs="Times New Roman"/>
          <w:b/>
          <w:bCs/>
          <w:color w:val="000000"/>
          <w:sz w:val="24"/>
          <w:szCs w:val="24"/>
        </w:rPr>
      </w:pPr>
      <w:r w:rsidRPr="00F153D0">
        <w:rPr>
          <w:rFonts w:ascii="Times New Roman" w:eastAsia="Calibri" w:hAnsi="Times New Roman" w:cs="Times New Roman"/>
          <w:b/>
          <w:bCs/>
          <w:color w:val="000000"/>
          <w:sz w:val="24"/>
          <w:szCs w:val="24"/>
        </w:rPr>
        <w:t>ПРЕДМЕТ ДОГОВОРУ</w:t>
      </w:r>
    </w:p>
    <w:p w:rsidR="00F153D0" w:rsidRPr="003565A9" w:rsidRDefault="00F153D0" w:rsidP="00A94113">
      <w:pPr>
        <w:spacing w:after="0" w:line="240" w:lineRule="auto"/>
        <w:ind w:firstLine="720"/>
        <w:jc w:val="both"/>
        <w:rPr>
          <w:rFonts w:ascii="Times New Roman CYR" w:eastAsia="Times New Roman" w:hAnsi="Times New Roman CYR" w:cs="Times New Roman CYR"/>
          <w:b/>
          <w:sz w:val="24"/>
          <w:szCs w:val="24"/>
          <w:lang w:eastAsia="ru-RU"/>
        </w:rPr>
      </w:pPr>
      <w:r w:rsidRPr="00F153D0">
        <w:rPr>
          <w:rFonts w:ascii="Times New Roman" w:eastAsia="Calibri" w:hAnsi="Times New Roman" w:cs="Times New Roman"/>
          <w:sz w:val="24"/>
          <w:szCs w:val="24"/>
        </w:rPr>
        <w:t>1</w:t>
      </w:r>
      <w:r w:rsidRPr="003565A9">
        <w:rPr>
          <w:rFonts w:ascii="Times New Roman" w:eastAsia="Calibri" w:hAnsi="Times New Roman" w:cs="Times New Roman"/>
          <w:sz w:val="24"/>
          <w:szCs w:val="24"/>
        </w:rPr>
        <w:t xml:space="preserve">.1. У порядку та на умовах, визначених цим Договором, Постачальник зобов’язується передати Замовникові товари </w:t>
      </w:r>
      <w:r w:rsidR="009E7116" w:rsidRPr="003565A9">
        <w:rPr>
          <w:rFonts w:ascii="Times New Roman" w:eastAsia="Calibri" w:hAnsi="Times New Roman" w:cs="Times New Roman"/>
          <w:sz w:val="24"/>
          <w:szCs w:val="24"/>
        </w:rPr>
        <w:t xml:space="preserve"> згідно закупівлі </w:t>
      </w:r>
      <w:r w:rsidR="00B073E3" w:rsidRPr="00B073E3">
        <w:rPr>
          <w:rFonts w:ascii="Times New Roman CYR" w:eastAsia="Times New Roman" w:hAnsi="Times New Roman CYR" w:cs="Times New Roman CYR"/>
          <w:b/>
          <w:bCs/>
          <w:sz w:val="24"/>
          <w:szCs w:val="24"/>
          <w:lang w:eastAsia="ru-RU"/>
        </w:rPr>
        <w:t xml:space="preserve">Меблі різні для відділення екстреної (швидкої) медичної допомоги (підстанція № 2) згідно коду ДК 021:2015 - 39150000-8 Меблі та </w:t>
      </w:r>
      <w:proofErr w:type="spellStart"/>
      <w:r w:rsidR="00B073E3" w:rsidRPr="00B073E3">
        <w:rPr>
          <w:rFonts w:ascii="Times New Roman CYR" w:eastAsia="Times New Roman" w:hAnsi="Times New Roman CYR" w:cs="Times New Roman CYR"/>
          <w:b/>
          <w:bCs/>
          <w:sz w:val="24"/>
          <w:szCs w:val="24"/>
          <w:lang w:eastAsia="ru-RU"/>
        </w:rPr>
        <w:t>приспособи</w:t>
      </w:r>
      <w:proofErr w:type="spellEnd"/>
      <w:r w:rsidR="00B073E3" w:rsidRPr="00B073E3">
        <w:rPr>
          <w:rFonts w:ascii="Times New Roman CYR" w:eastAsia="Times New Roman" w:hAnsi="Times New Roman CYR" w:cs="Times New Roman CYR"/>
          <w:b/>
          <w:bCs/>
          <w:sz w:val="24"/>
          <w:szCs w:val="24"/>
          <w:lang w:eastAsia="ru-RU"/>
        </w:rPr>
        <w:t xml:space="preserve"> різні</w:t>
      </w:r>
      <w:r w:rsidR="0059634B" w:rsidRPr="003565A9">
        <w:rPr>
          <w:rFonts w:ascii="Times New Roman CYR" w:eastAsia="Times New Roman" w:hAnsi="Times New Roman CYR" w:cs="Times New Roman CYR"/>
          <w:b/>
          <w:sz w:val="24"/>
          <w:szCs w:val="24"/>
          <w:lang w:eastAsia="ru-RU"/>
        </w:rPr>
        <w:t xml:space="preserve">  </w:t>
      </w:r>
      <w:r w:rsidRPr="003565A9">
        <w:rPr>
          <w:rFonts w:ascii="Times New Roman" w:eastAsia="Calibri" w:hAnsi="Times New Roman" w:cs="Times New Roman"/>
          <w:b/>
          <w:sz w:val="24"/>
          <w:szCs w:val="24"/>
        </w:rPr>
        <w:t>(</w:t>
      </w:r>
      <w:r w:rsidR="000968DD" w:rsidRPr="003565A9">
        <w:rPr>
          <w:rFonts w:ascii="Times New Roman" w:eastAsia="Calibri" w:hAnsi="Times New Roman" w:cs="Times New Roman"/>
          <w:sz w:val="24"/>
          <w:szCs w:val="24"/>
        </w:rPr>
        <w:t xml:space="preserve">далі – Товар), </w:t>
      </w:r>
      <w:r w:rsidRPr="003565A9">
        <w:rPr>
          <w:rFonts w:ascii="Times New Roman" w:eastAsia="Calibri" w:hAnsi="Times New Roman" w:cs="Times New Roman"/>
          <w:sz w:val="24"/>
          <w:szCs w:val="24"/>
        </w:rPr>
        <w:t xml:space="preserve">а Замовник зобов’язується прийняти та оплатити Товар, в асортименті, кількості та за цінами, які зазначені у Специфікації (Додаток 1 до Договору), яка є його невід’ємною частиною.  </w:t>
      </w:r>
    </w:p>
    <w:p w:rsidR="00F153D0" w:rsidRPr="00F153D0" w:rsidRDefault="00F153D0" w:rsidP="00F153D0">
      <w:pPr>
        <w:spacing w:after="0" w:line="240" w:lineRule="auto"/>
        <w:ind w:firstLine="720"/>
        <w:jc w:val="center"/>
        <w:rPr>
          <w:rFonts w:ascii="Times New Roman" w:eastAsia="Calibri" w:hAnsi="Times New Roman" w:cs="Times New Roman"/>
          <w:b/>
          <w:bCs/>
          <w:color w:val="000000"/>
          <w:sz w:val="24"/>
          <w:szCs w:val="24"/>
        </w:rPr>
      </w:pPr>
      <w:r w:rsidRPr="00F153D0">
        <w:rPr>
          <w:rFonts w:ascii="Times New Roman" w:eastAsia="Calibri" w:hAnsi="Times New Roman" w:cs="Times New Roman"/>
          <w:b/>
          <w:sz w:val="24"/>
          <w:szCs w:val="24"/>
        </w:rPr>
        <w:t xml:space="preserve">ІІ. </w:t>
      </w:r>
      <w:r w:rsidRPr="00F153D0">
        <w:rPr>
          <w:rFonts w:ascii="Times New Roman" w:eastAsia="Calibri" w:hAnsi="Times New Roman" w:cs="Times New Roman"/>
          <w:b/>
          <w:bCs/>
          <w:color w:val="000000"/>
          <w:sz w:val="24"/>
          <w:szCs w:val="24"/>
        </w:rPr>
        <w:t>ЯКІСТЬ ТОВАРУ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2.1. Постачальник повинен поставити Замовнику Товари, якість яких повинна відповідати нормативним документам  і стандартам, діючим в Україні та підтверджуватися сертифікатами якості (паспортами) виробника, або іншими документами, передбаченими чинним законодавством.</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2.3. Товар повинен мати інструкції українською мовою, затверджені в установленому порядку.</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 xml:space="preserve">2.4. Постачальник гарантує якість Товару згідно з вимогами Замовника та вимогами цього Договору.  </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2.5. Постачальник зобов’язаний здійснити заміну неякісного Товару протягом 15 днів з дня подання Замовником претензії.</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2.6. Якщо протягом загального терміну придатності Товар виявиться дефектним або таким, що не відповідає умовам цього Договору, Постачальник зобов'язаний замінити дефектний Товар. Усі витрати, пов'язані із заміною Товару неналежної якості (транспортні витрати та ін.), несе Постачальник.</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 xml:space="preserve">2.7. Гарантії Постачальника не розповсюджуються на випадки недотримання правил експлуатації, зберігання. </w:t>
      </w:r>
    </w:p>
    <w:p w:rsidR="00F153D0" w:rsidRPr="00F153D0" w:rsidRDefault="00F153D0" w:rsidP="00F153D0">
      <w:pPr>
        <w:widowControl w:val="0"/>
        <w:tabs>
          <w:tab w:val="left" w:pos="1620"/>
          <w:tab w:val="left" w:pos="1800"/>
        </w:tabs>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sz w:val="24"/>
          <w:szCs w:val="24"/>
          <w:lang w:eastAsia="ru-RU"/>
        </w:rPr>
      </w:pPr>
      <w:r w:rsidRPr="00F153D0">
        <w:rPr>
          <w:rFonts w:ascii="Times New Roman" w:eastAsia="Times New Roman" w:hAnsi="Times New Roman" w:cs="Times New Roman CYR"/>
          <w:b/>
          <w:bCs/>
          <w:color w:val="000000"/>
          <w:sz w:val="24"/>
          <w:szCs w:val="24"/>
          <w:lang w:eastAsia="ru-RU"/>
        </w:rPr>
        <w:t>III. СУМА ВИЗНАЧЕНА У ДОГОВОРІ</w:t>
      </w:r>
    </w:p>
    <w:p w:rsidR="00F153D0" w:rsidRPr="00F153D0" w:rsidRDefault="00F153D0" w:rsidP="00F153D0">
      <w:pPr>
        <w:tabs>
          <w:tab w:val="left" w:pos="426"/>
        </w:tabs>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3.1. Валютою Договору є національна валюта України – гривня. </w:t>
      </w:r>
    </w:p>
    <w:p w:rsidR="00F153D0" w:rsidRPr="00F153D0" w:rsidRDefault="00F153D0" w:rsidP="00F153D0">
      <w:pPr>
        <w:tabs>
          <w:tab w:val="left" w:pos="426"/>
        </w:tabs>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3.2. Загальна вартість цього Договору складає: </w:t>
      </w:r>
      <w:r w:rsidRPr="00F153D0">
        <w:rPr>
          <w:rFonts w:ascii="Times New Roman" w:eastAsia="Calibri" w:hAnsi="Times New Roman" w:cs="Times New Roman"/>
          <w:b/>
          <w:color w:val="000000"/>
          <w:sz w:val="24"/>
          <w:szCs w:val="24"/>
        </w:rPr>
        <w:t>_____________</w:t>
      </w:r>
      <w:r w:rsidRPr="00F153D0">
        <w:rPr>
          <w:rFonts w:ascii="Times New Roman" w:eastAsia="Calibri" w:hAnsi="Times New Roman" w:cs="Times New Roman"/>
          <w:color w:val="000000"/>
          <w:sz w:val="24"/>
          <w:szCs w:val="24"/>
        </w:rPr>
        <w:t>грн. з ПДВ</w:t>
      </w:r>
      <w:r w:rsidRPr="00F153D0">
        <w:rPr>
          <w:rFonts w:ascii="Times New Roman" w:eastAsia="Calibri" w:hAnsi="Times New Roman" w:cs="Times New Roman"/>
          <w:sz w:val="24"/>
          <w:szCs w:val="24"/>
        </w:rPr>
        <w:t xml:space="preserve"> у тому числі ПДВ *****</w:t>
      </w:r>
      <w:r w:rsidR="00C15AE9">
        <w:rPr>
          <w:rFonts w:ascii="Times New Roman" w:eastAsia="Calibri" w:hAnsi="Times New Roman" w:cs="Times New Roman"/>
          <w:sz w:val="24"/>
          <w:szCs w:val="24"/>
        </w:rPr>
        <w:t>.</w:t>
      </w:r>
    </w:p>
    <w:p w:rsidR="00F153D0" w:rsidRPr="00F153D0" w:rsidRDefault="00F153D0" w:rsidP="00F153D0">
      <w:pPr>
        <w:spacing w:after="0" w:line="240" w:lineRule="auto"/>
        <w:ind w:firstLine="720"/>
        <w:jc w:val="center"/>
        <w:rPr>
          <w:rFonts w:ascii="Times New Roman" w:eastAsia="Calibri" w:hAnsi="Times New Roman" w:cs="Times New Roman"/>
          <w:sz w:val="24"/>
          <w:szCs w:val="24"/>
        </w:rPr>
      </w:pPr>
      <w:r w:rsidRPr="00F153D0">
        <w:rPr>
          <w:rFonts w:ascii="Times New Roman" w:eastAsia="Calibri" w:hAnsi="Times New Roman" w:cs="Times New Roman"/>
          <w:sz w:val="24"/>
          <w:szCs w:val="24"/>
        </w:rPr>
        <w:t>(</w:t>
      </w:r>
      <w:r w:rsidRPr="00F153D0">
        <w:rPr>
          <w:rFonts w:ascii="Times New Roman" w:eastAsia="Calibri" w:hAnsi="Times New Roman" w:cs="Times New Roman"/>
          <w:color w:val="000000"/>
          <w:sz w:val="24"/>
          <w:szCs w:val="24"/>
        </w:rPr>
        <w:t>вказати цифрами та словами</w:t>
      </w:r>
      <w:r w:rsidRPr="00F153D0">
        <w:rPr>
          <w:rFonts w:ascii="Times New Roman" w:eastAsia="Calibri" w:hAnsi="Times New Roman" w:cs="Times New Roman"/>
          <w:sz w:val="24"/>
          <w:szCs w:val="24"/>
        </w:rPr>
        <w:t>)</w:t>
      </w:r>
    </w:p>
    <w:p w:rsidR="00F153D0" w:rsidRPr="00F153D0" w:rsidRDefault="00F153D0" w:rsidP="00F153D0">
      <w:pPr>
        <w:spacing w:after="0" w:line="240" w:lineRule="auto"/>
        <w:ind w:firstLine="720"/>
        <w:jc w:val="both"/>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3.3.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F153D0" w:rsidRPr="00F153D0" w:rsidRDefault="00F153D0" w:rsidP="00F153D0">
      <w:pPr>
        <w:spacing w:after="0" w:line="240" w:lineRule="auto"/>
        <w:ind w:firstLine="720"/>
        <w:jc w:val="both"/>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3.4. У</w:t>
      </w:r>
      <w:r w:rsidRPr="00F153D0">
        <w:rPr>
          <w:rFonts w:ascii="Times New Roman" w:eastAsia="Calibri" w:hAnsi="Times New Roman" w:cs="Times New Roman"/>
          <w:sz w:val="24"/>
          <w:szCs w:val="24"/>
        </w:rPr>
        <w:t xml:space="preserve"> разі зміни курсу іноземної валюти, ціна Товару коригується шляхом перемноження на коефіцієнт, який розраховується за формулою:</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lastRenderedPageBreak/>
        <w:t>k = K1/K2, де</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K1 – курс гривні до відповідної іноземної валюти (США, євро) на момент поставки Товару Замовнику;</w:t>
      </w:r>
    </w:p>
    <w:p w:rsidR="00F153D0" w:rsidRPr="00F153D0" w:rsidRDefault="00F153D0" w:rsidP="00F153D0">
      <w:pPr>
        <w:widowControl w:val="0"/>
        <w:autoSpaceDE w:val="0"/>
        <w:autoSpaceDN w:val="0"/>
        <w:adjustRightInd w:val="0"/>
        <w:spacing w:after="0" w:line="240" w:lineRule="auto"/>
        <w:ind w:firstLine="720"/>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K2 – курс гривні до відповідної іноземної валюти (США, євро) на момент розкриття пропозицій відкритих торгів. Сторони використовують офіційний курс гривні до іноземних валют, встановлений Національним банком України.</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 xml:space="preserve"> 3.5. У разі, якщо у зв’язку коливанням курсу валют ціна Товару перевищить граничні надбавки (націнки), встановлені законодавством України, Постачальник зобов’язується скоригувати ціну Товару в установлених межах.</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sz w:val="24"/>
          <w:szCs w:val="24"/>
          <w:lang w:eastAsia="ru-RU"/>
        </w:rPr>
        <w:t>3.6. У такому випадку коригування ціни Товару є приведенням її у відповідність до умов Договору закупівлі, про що Сторонами повинна бути укладена додаткова угода.</w:t>
      </w: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r w:rsidRPr="00F153D0">
        <w:rPr>
          <w:rFonts w:ascii="Times New Roman" w:eastAsia="Times New Roman" w:hAnsi="Times New Roman" w:cs="Times New Roman CYR"/>
          <w:b/>
          <w:bCs/>
          <w:color w:val="000000"/>
          <w:sz w:val="24"/>
          <w:szCs w:val="24"/>
          <w:lang w:eastAsia="ru-RU"/>
        </w:rPr>
        <w:t>IV. ПОРЯДОК ЗДІЙСНЕННЯ ОПЛАТИ</w:t>
      </w: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96302E" w:rsidRPr="00F153D0" w:rsidRDefault="00F153D0" w:rsidP="00B073E3">
      <w:pPr>
        <w:widowControl w:val="0"/>
        <w:autoSpaceDE w:val="0"/>
        <w:autoSpaceDN w:val="0"/>
        <w:adjustRightInd w:val="0"/>
        <w:spacing w:after="0" w:line="240" w:lineRule="auto"/>
        <w:ind w:firstLine="720"/>
        <w:jc w:val="both"/>
        <w:outlineLvl w:val="2"/>
        <w:rPr>
          <w:rFonts w:ascii="Times New Roman" w:eastAsia="Calibri" w:hAnsi="Times New Roman" w:cs="Times New Roman"/>
          <w:sz w:val="24"/>
          <w:szCs w:val="24"/>
        </w:rPr>
      </w:pPr>
      <w:r w:rsidRPr="00F153D0">
        <w:rPr>
          <w:rFonts w:ascii="Times New Roman" w:eastAsia="Calibri" w:hAnsi="Times New Roman" w:cs="Times New Roman"/>
          <w:sz w:val="24"/>
          <w:szCs w:val="24"/>
        </w:rPr>
        <w:t>4.1. Оплата за поставлений Товар здійснюється Замовником шляхом перерахування коштів на розрахунковий рахунок Постачальника згідно видаткових накладних в термін не пізніше 5 банківських днів після підписання видаткових накладних. У разі затримки фінансування розрахунок за поставлений Товар здійснюється протягом 3 банківських днів з дати отримання Замовником фінансування на свій поточний рахунок. Замовник не несе відповідальності перед Постачальником за несвоєчасне виконання грошових зобов'язань у разі затримки фінансування.</w:t>
      </w:r>
    </w:p>
    <w:p w:rsidR="00F153D0" w:rsidRPr="00F153D0" w:rsidRDefault="00F153D0" w:rsidP="00F153D0">
      <w:pPr>
        <w:widowControl w:val="0"/>
        <w:autoSpaceDE w:val="0"/>
        <w:autoSpaceDN w:val="0"/>
        <w:adjustRightInd w:val="0"/>
        <w:spacing w:after="0" w:line="240" w:lineRule="auto"/>
        <w:ind w:firstLine="720"/>
        <w:outlineLvl w:val="2"/>
        <w:rPr>
          <w:rFonts w:ascii="Times New Roman" w:eastAsia="Calibri" w:hAnsi="Times New Roman" w:cs="Times New Roman"/>
          <w:sz w:val="24"/>
          <w:szCs w:val="24"/>
        </w:rPr>
      </w:pPr>
      <w:r w:rsidRPr="00F153D0">
        <w:rPr>
          <w:rFonts w:ascii="Times New Roman" w:eastAsia="Calibri" w:hAnsi="Times New Roman" w:cs="Times New Roman"/>
          <w:sz w:val="24"/>
          <w:szCs w:val="24"/>
        </w:rPr>
        <w:t>4.2. Розрахунки за Товар здійснюються за фактом поставки на підставі накладних.</w:t>
      </w:r>
    </w:p>
    <w:p w:rsidR="00F153D0" w:rsidRPr="00F153D0" w:rsidRDefault="00F153D0" w:rsidP="00F153D0">
      <w:pPr>
        <w:widowControl w:val="0"/>
        <w:autoSpaceDE w:val="0"/>
        <w:autoSpaceDN w:val="0"/>
        <w:adjustRightInd w:val="0"/>
        <w:spacing w:after="0" w:line="240" w:lineRule="auto"/>
        <w:ind w:firstLine="720"/>
        <w:outlineLvl w:val="2"/>
        <w:rPr>
          <w:rFonts w:ascii="Times New Roman" w:eastAsia="Calibri" w:hAnsi="Times New Roman" w:cs="Times New Roman"/>
          <w:b/>
          <w:bCs/>
          <w:color w:val="000000"/>
          <w:sz w:val="24"/>
          <w:szCs w:val="24"/>
        </w:rPr>
      </w:pPr>
      <w:r w:rsidRPr="00F153D0">
        <w:rPr>
          <w:rFonts w:ascii="Times New Roman" w:eastAsia="Calibri" w:hAnsi="Times New Roman" w:cs="Times New Roman"/>
          <w:sz w:val="24"/>
          <w:szCs w:val="24"/>
        </w:rPr>
        <w:t>4.3. До накладних додаються інші документи, зазначені у пунктах 2.1 цього Договору</w:t>
      </w:r>
      <w:r w:rsidRPr="00F153D0">
        <w:rPr>
          <w:rFonts w:ascii="Times New Roman" w:eastAsia="Calibri" w:hAnsi="Times New Roman" w:cs="Times New Roman"/>
          <w:b/>
          <w:bCs/>
          <w:color w:val="000000"/>
          <w:sz w:val="24"/>
          <w:szCs w:val="24"/>
        </w:rPr>
        <w:t>.</w:t>
      </w:r>
    </w:p>
    <w:p w:rsidR="00F153D0" w:rsidRPr="00F153D0" w:rsidRDefault="00F153D0" w:rsidP="00F153D0">
      <w:pPr>
        <w:widowControl w:val="0"/>
        <w:autoSpaceDE w:val="0"/>
        <w:autoSpaceDN w:val="0"/>
        <w:adjustRightInd w:val="0"/>
        <w:spacing w:after="0" w:line="240" w:lineRule="auto"/>
        <w:ind w:firstLine="720"/>
        <w:outlineLvl w:val="2"/>
        <w:rPr>
          <w:rFonts w:ascii="Times New Roman" w:eastAsia="Calibri" w:hAnsi="Times New Roman" w:cs="Times New Roman"/>
          <w:b/>
          <w:bCs/>
          <w:color w:val="000000"/>
          <w:sz w:val="24"/>
          <w:szCs w:val="24"/>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r w:rsidRPr="00F153D0">
        <w:rPr>
          <w:rFonts w:ascii="Times New Roman" w:eastAsia="Times New Roman" w:hAnsi="Times New Roman" w:cs="Times New Roman CYR"/>
          <w:b/>
          <w:bCs/>
          <w:color w:val="000000"/>
          <w:sz w:val="24"/>
          <w:szCs w:val="24"/>
          <w:lang w:eastAsia="ru-RU"/>
        </w:rPr>
        <w:t>V. ПОСТАВКА ТОВАРУ</w:t>
      </w: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F153D0" w:rsidRPr="0059634B" w:rsidRDefault="00F153D0" w:rsidP="00F153D0">
      <w:pPr>
        <w:spacing w:after="0" w:line="240" w:lineRule="auto"/>
        <w:ind w:firstLine="720"/>
        <w:jc w:val="both"/>
        <w:rPr>
          <w:rFonts w:ascii="Times New Roman" w:eastAsia="Calibri" w:hAnsi="Times New Roman" w:cs="Times New Roman"/>
          <w:sz w:val="24"/>
          <w:szCs w:val="24"/>
          <w:highlight w:val="yellow"/>
          <w:lang w:eastAsia="ru-RU"/>
        </w:rPr>
      </w:pPr>
      <w:r w:rsidRPr="00F153D0">
        <w:rPr>
          <w:rFonts w:ascii="Times New Roman" w:eastAsia="Calibri" w:hAnsi="Times New Roman" w:cs="Times New Roman"/>
          <w:sz w:val="24"/>
          <w:szCs w:val="24"/>
        </w:rPr>
        <w:t xml:space="preserve">5.1. </w:t>
      </w:r>
      <w:r w:rsidR="008C1619">
        <w:rPr>
          <w:rFonts w:ascii="Times New Roman" w:eastAsia="Calibri" w:hAnsi="Times New Roman" w:cs="Times New Roman"/>
          <w:sz w:val="24"/>
          <w:szCs w:val="24"/>
          <w:lang w:eastAsia="ru-RU"/>
        </w:rPr>
        <w:t xml:space="preserve">Поставка Товару </w:t>
      </w:r>
      <w:r w:rsidR="008C1619" w:rsidRPr="00FF43A8">
        <w:rPr>
          <w:rFonts w:ascii="Times New Roman" w:eastAsia="Calibri" w:hAnsi="Times New Roman" w:cs="Times New Roman"/>
          <w:sz w:val="24"/>
          <w:szCs w:val="24"/>
          <w:lang w:eastAsia="ru-RU"/>
        </w:rPr>
        <w:t>здійснюється</w:t>
      </w:r>
      <w:r w:rsidR="00243D9D" w:rsidRPr="00FF43A8">
        <w:rPr>
          <w:rFonts w:ascii="Times New Roman" w:eastAsia="Calibri" w:hAnsi="Times New Roman" w:cs="Times New Roman"/>
          <w:sz w:val="24"/>
          <w:szCs w:val="24"/>
          <w:lang w:eastAsia="ru-RU"/>
        </w:rPr>
        <w:t xml:space="preserve"> </w:t>
      </w:r>
      <w:r w:rsidR="00B073E3">
        <w:rPr>
          <w:rFonts w:ascii="Times New Roman" w:eastAsia="Calibri" w:hAnsi="Times New Roman" w:cs="Times New Roman"/>
          <w:sz w:val="24"/>
          <w:szCs w:val="24"/>
          <w:lang w:eastAsia="ru-RU"/>
        </w:rPr>
        <w:t xml:space="preserve"> до 20.10.</w:t>
      </w:r>
      <w:r w:rsidR="00B34D41" w:rsidRPr="00FF43A8">
        <w:rPr>
          <w:rFonts w:ascii="Times New Roman" w:eastAsia="Calibri" w:hAnsi="Times New Roman" w:cs="Times New Roman"/>
          <w:sz w:val="24"/>
          <w:szCs w:val="24"/>
          <w:lang w:eastAsia="ru-RU"/>
        </w:rPr>
        <w:t>2022</w:t>
      </w:r>
      <w:r w:rsidR="00C90723" w:rsidRPr="00C90723">
        <w:rPr>
          <w:rFonts w:ascii="Times New Roman" w:eastAsia="Calibri" w:hAnsi="Times New Roman" w:cs="Times New Roman"/>
          <w:sz w:val="24"/>
          <w:szCs w:val="24"/>
          <w:lang w:eastAsia="ru-RU"/>
        </w:rPr>
        <w:t xml:space="preserve"> року.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6074E1">
        <w:rPr>
          <w:rFonts w:ascii="Times New Roman" w:eastAsia="Calibri" w:hAnsi="Times New Roman" w:cs="Times New Roman"/>
          <w:color w:val="000000"/>
          <w:sz w:val="24"/>
          <w:szCs w:val="24"/>
        </w:rPr>
        <w:t>5.2. Місце поставки Товару:</w:t>
      </w:r>
      <w:r w:rsidRPr="006074E1">
        <w:rPr>
          <w:rFonts w:ascii="Times New Roman" w:eastAsia="Calibri" w:hAnsi="Times New Roman" w:cs="Times New Roman"/>
          <w:sz w:val="24"/>
          <w:szCs w:val="24"/>
        </w:rPr>
        <w:t xml:space="preserve"> вул. </w:t>
      </w:r>
      <w:proofErr w:type="spellStart"/>
      <w:r w:rsidRPr="006074E1">
        <w:rPr>
          <w:rFonts w:ascii="Times New Roman" w:eastAsia="Calibri" w:hAnsi="Times New Roman" w:cs="Times New Roman"/>
          <w:sz w:val="24"/>
          <w:szCs w:val="24"/>
        </w:rPr>
        <w:t>Славгородська</w:t>
      </w:r>
      <w:proofErr w:type="spellEnd"/>
      <w:r w:rsidRPr="006074E1">
        <w:rPr>
          <w:rFonts w:ascii="Times New Roman" w:eastAsia="Calibri" w:hAnsi="Times New Roman" w:cs="Times New Roman"/>
          <w:sz w:val="24"/>
          <w:szCs w:val="24"/>
        </w:rPr>
        <w:t>, 54,</w:t>
      </w:r>
      <w:r w:rsidRPr="009E7116">
        <w:rPr>
          <w:rFonts w:ascii="Times New Roman" w:eastAsia="Calibri" w:hAnsi="Times New Roman" w:cs="Times New Roman"/>
          <w:sz w:val="24"/>
          <w:szCs w:val="24"/>
        </w:rPr>
        <w:t xml:space="preserve"> м. Київ, 02099, Україна.</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5.3. Датою поставки Товару є дата видаткової накладної з підписами Замовника та Постачальника.</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59634B">
        <w:rPr>
          <w:rFonts w:ascii="Times New Roman" w:eastAsia="Calibri" w:hAnsi="Times New Roman" w:cs="Times New Roman"/>
          <w:sz w:val="24"/>
          <w:szCs w:val="24"/>
        </w:rPr>
        <w:t>5.4. Постачальник</w:t>
      </w:r>
      <w:r w:rsidRPr="00F153D0">
        <w:rPr>
          <w:rFonts w:ascii="Times New Roman" w:eastAsia="Calibri" w:hAnsi="Times New Roman" w:cs="Times New Roman"/>
          <w:sz w:val="24"/>
          <w:szCs w:val="24"/>
        </w:rPr>
        <w:t xml:space="preserve">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видаткових накладних.</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VІ. ПЕРЕДАЧА І ПРИЙМАННЯ ТОВАРУ</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6.1. Приймання-передача Товару за кількістю здійснюється відповідно до видаткової накладної та Специфікації.</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6.3. При виникненні претензій за кількістю поставленого Товару, Постачальник зобов’язаний здійснити </w:t>
      </w:r>
      <w:proofErr w:type="spellStart"/>
      <w:r w:rsidRPr="00F153D0">
        <w:rPr>
          <w:rFonts w:ascii="Times New Roman" w:eastAsia="Calibri" w:hAnsi="Times New Roman" w:cs="Times New Roman"/>
          <w:sz w:val="24"/>
          <w:szCs w:val="24"/>
        </w:rPr>
        <w:t>допоставку</w:t>
      </w:r>
      <w:proofErr w:type="spellEnd"/>
      <w:r w:rsidRPr="00F153D0">
        <w:rPr>
          <w:rFonts w:ascii="Times New Roman" w:eastAsia="Calibri" w:hAnsi="Times New Roman" w:cs="Times New Roman"/>
          <w:sz w:val="24"/>
          <w:szCs w:val="24"/>
        </w:rPr>
        <w:t xml:space="preserve"> протягом 15 днів з дати отримання претензій від Замовника.</w:t>
      </w:r>
    </w:p>
    <w:p w:rsid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bCs/>
          <w:color w:val="000000"/>
          <w:sz w:val="24"/>
          <w:szCs w:val="24"/>
        </w:rPr>
        <w:t xml:space="preserve">6.4. </w:t>
      </w:r>
      <w:r w:rsidRPr="00F153D0">
        <w:rPr>
          <w:rFonts w:ascii="Times New Roman" w:eastAsia="Calibri" w:hAnsi="Times New Roman" w:cs="Times New Roman"/>
          <w:sz w:val="24"/>
          <w:szCs w:val="24"/>
        </w:rPr>
        <w:t>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682541" w:rsidRPr="00F153D0" w:rsidRDefault="00682541" w:rsidP="00C15AE9">
      <w:pPr>
        <w:spacing w:after="0" w:line="240" w:lineRule="auto"/>
        <w:jc w:val="both"/>
        <w:rPr>
          <w:rFonts w:ascii="Times New Roman" w:eastAsia="Calibri" w:hAnsi="Times New Roman" w:cs="Times New Roman"/>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VII. УПАКОВКА ТА МАРКУВАННЯ</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lastRenderedPageBreak/>
        <w:t>7.1.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56583E" w:rsidRPr="00F153D0" w:rsidRDefault="00F153D0" w:rsidP="006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ourier New" w:hAnsi="Times New Roman" w:cs="Times New Roman"/>
          <w:sz w:val="24"/>
          <w:szCs w:val="24"/>
        </w:rPr>
      </w:pPr>
      <w:r w:rsidRPr="00F153D0">
        <w:rPr>
          <w:rFonts w:ascii="Times New Roman" w:eastAsia="Courier New" w:hAnsi="Times New Roman" w:cs="Times New Roman"/>
          <w:sz w:val="24"/>
          <w:szCs w:val="24"/>
          <w:lang w:eastAsia="zh-CN"/>
        </w:rPr>
        <w:t>7.2</w:t>
      </w:r>
      <w:r w:rsidRPr="00F153D0">
        <w:rPr>
          <w:rFonts w:ascii="Times New Roman" w:eastAsia="Courier New" w:hAnsi="Times New Roman" w:cs="Times New Roman"/>
          <w:sz w:val="24"/>
          <w:szCs w:val="24"/>
        </w:rPr>
        <w:t>. У разі виникнення необхідності утилізація або знищення Товару здійснюється силами та за рахунок Постачальника відповідно до чинного законодавства України.</w:t>
      </w:r>
    </w:p>
    <w:p w:rsidR="00F153D0" w:rsidRPr="00F153D0" w:rsidRDefault="00F153D0" w:rsidP="00F1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Courier New" w:hAnsi="Times New Roman" w:cs="Times New Roman"/>
          <w:sz w:val="24"/>
          <w:szCs w:val="24"/>
        </w:rPr>
      </w:pPr>
    </w:p>
    <w:p w:rsid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VIІІ. ПРАВА ТА ОБОВ'ЯЗКИ СТОРІН</w:t>
      </w:r>
    </w:p>
    <w:p w:rsidR="00682541" w:rsidRPr="00F153D0" w:rsidRDefault="00682541"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8.1. Замовник зобов'язаний:</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8.1.1. Своєчасно та в повному обсязі сплачувати за поставлений Товар;</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8.1.2. Приймати Товари згідно зі Специфікацією та видатковою накладною.</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8.2. Замовник має право:</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8.2.1. Достроково розірвати цей Договір у разі невиконання зобов'язань Постачальником, повідомивши його про це за 14 календарних днів;</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8.2.2. Контролювати поставку Товару у строки, встановлені цим Договором;</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8.2.3. Ініціювати внесення змін та доповнень до Договору відповідно до законодавства про здійснення державних </w:t>
      </w:r>
      <w:proofErr w:type="spellStart"/>
      <w:r w:rsidRPr="00F153D0">
        <w:rPr>
          <w:rFonts w:ascii="Times New Roman" w:eastAsia="Calibri" w:hAnsi="Times New Roman" w:cs="Times New Roman"/>
          <w:sz w:val="24"/>
          <w:szCs w:val="24"/>
        </w:rPr>
        <w:t>закупівель</w:t>
      </w:r>
      <w:proofErr w:type="spellEnd"/>
      <w:r w:rsidRPr="00F153D0">
        <w:rPr>
          <w:rFonts w:ascii="Times New Roman" w:eastAsia="Calibri" w:hAnsi="Times New Roman" w:cs="Times New Roman"/>
          <w:sz w:val="24"/>
          <w:szCs w:val="24"/>
        </w:rPr>
        <w:t>;</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8.2.4. Повернути накладні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8.3. Постачальник зобов'язаний:</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8.3.1. Забезпечити поставку Товару у строки, встановлені цим Договором;</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8.3.2. Забезпечити поставку Товару, якість якого відповідає умовам, установленим розділом II цього Договору;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8.4. Постачальник має право:</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8.4.1. Своєчасно та в повному обсязі отримувати плату за поставлений Товар;</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8.4.2. На дострокову поставку Товару за письмовим погодженням Замовника;</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8.4.3. Ініціювати внесення змін та доповнень до Договору відповідно до законодавства про здійснення державних </w:t>
      </w:r>
      <w:proofErr w:type="spellStart"/>
      <w:r w:rsidRPr="00F153D0">
        <w:rPr>
          <w:rFonts w:ascii="Times New Roman" w:eastAsia="Calibri" w:hAnsi="Times New Roman" w:cs="Times New Roman"/>
          <w:sz w:val="24"/>
          <w:szCs w:val="24"/>
        </w:rPr>
        <w:t>закупівель</w:t>
      </w:r>
      <w:proofErr w:type="spellEnd"/>
      <w:r w:rsidRPr="00F153D0">
        <w:rPr>
          <w:rFonts w:ascii="Times New Roman" w:eastAsia="Calibri" w:hAnsi="Times New Roman" w:cs="Times New Roman"/>
          <w:sz w:val="24"/>
          <w:szCs w:val="24"/>
        </w:rPr>
        <w:t>;</w:t>
      </w:r>
    </w:p>
    <w:p w:rsidR="00F153D0" w:rsidRPr="00F153D0" w:rsidRDefault="00F153D0" w:rsidP="00232E08">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8.4.4. У разі невиконання зобов'язань Замовником Постачальник має право достроково розірвати цей Договір, повідомивши про це За</w:t>
      </w:r>
      <w:r w:rsidR="00232E08">
        <w:rPr>
          <w:rFonts w:ascii="Times New Roman" w:eastAsia="Calibri" w:hAnsi="Times New Roman" w:cs="Times New Roman"/>
          <w:sz w:val="24"/>
          <w:szCs w:val="24"/>
        </w:rPr>
        <w:t>мовника за 14 календарних днів.</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r w:rsidRPr="00F153D0">
        <w:rPr>
          <w:rFonts w:ascii="Times New Roman" w:eastAsia="Times New Roman" w:hAnsi="Times New Roman" w:cs="Times New Roman CYR"/>
          <w:b/>
          <w:bCs/>
          <w:color w:val="000000"/>
          <w:sz w:val="24"/>
          <w:szCs w:val="24"/>
          <w:lang w:eastAsia="ru-RU"/>
        </w:rPr>
        <w:t>IX. ВІДПОВІДАЛЬНІСТЬ СТОРІН</w:t>
      </w: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9.2. Види порушень та санкції за них, установлені цим Договором та Господарським кодексом України.</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9.2.1. Відповідно до пункту 2 частини 2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9.2.2. Відповідно до пункту 3 частини 2 статті 231 ГКУ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Default="00F153D0" w:rsidP="00F153D0">
      <w:pPr>
        <w:spacing w:after="0" w:line="240" w:lineRule="auto"/>
        <w:ind w:firstLine="720"/>
        <w:jc w:val="center"/>
        <w:rPr>
          <w:rFonts w:ascii="Times New Roman" w:eastAsia="Calibri" w:hAnsi="Times New Roman" w:cs="Times New Roman"/>
          <w:b/>
          <w:bCs/>
          <w:color w:val="000000"/>
          <w:sz w:val="24"/>
          <w:szCs w:val="24"/>
        </w:rPr>
      </w:pPr>
      <w:r w:rsidRPr="00F153D0">
        <w:rPr>
          <w:rFonts w:ascii="Times New Roman" w:eastAsia="Calibri" w:hAnsi="Times New Roman" w:cs="Times New Roman"/>
          <w:b/>
          <w:bCs/>
          <w:color w:val="000000"/>
          <w:sz w:val="24"/>
          <w:szCs w:val="24"/>
        </w:rPr>
        <w:t>X. ОБСТАВИНИ НЕПЕРЕБОРНОЇ СИЛИ</w:t>
      </w:r>
    </w:p>
    <w:p w:rsidR="00682541" w:rsidRPr="00F153D0" w:rsidRDefault="00682541" w:rsidP="00F153D0">
      <w:pPr>
        <w:spacing w:after="0" w:line="240" w:lineRule="auto"/>
        <w:ind w:firstLine="720"/>
        <w:jc w:val="center"/>
        <w:rPr>
          <w:rFonts w:ascii="Times New Roman" w:eastAsia="Calibri" w:hAnsi="Times New Roman" w:cs="Times New Roman"/>
          <w:b/>
          <w:bCs/>
          <w:color w:val="000000"/>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lastRenderedPageBreak/>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Сторін,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56583E" w:rsidRDefault="00F153D0" w:rsidP="00002D3D">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10.2.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153D0" w:rsidRPr="00F153D0" w:rsidRDefault="00F153D0" w:rsidP="00F153D0">
      <w:pPr>
        <w:spacing w:after="0" w:line="240" w:lineRule="auto"/>
        <w:ind w:firstLine="720"/>
        <w:jc w:val="both"/>
        <w:rPr>
          <w:rFonts w:ascii="Times New Roman" w:eastAsia="Calibri" w:hAnsi="Times New Roman" w:cs="Times New Roman"/>
          <w:color w:val="FF0000"/>
          <w:sz w:val="24"/>
          <w:szCs w:val="24"/>
        </w:rPr>
      </w:pPr>
      <w:r w:rsidRPr="00F153D0">
        <w:rPr>
          <w:rFonts w:ascii="Times New Roman" w:eastAsia="Calibri" w:hAnsi="Times New Roman" w:cs="Times New Roman"/>
          <w:sz w:val="24"/>
          <w:szCs w:val="24"/>
        </w:rPr>
        <w:t>10.3.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У разі попередньої оплати Постачальник</w:t>
      </w:r>
      <w:r w:rsidRPr="00F153D0">
        <w:rPr>
          <w:rFonts w:ascii="Times New Roman" w:eastAsia="Calibri" w:hAnsi="Times New Roman" w:cs="Times New Roman"/>
          <w:snapToGrid w:val="0"/>
          <w:sz w:val="24"/>
          <w:szCs w:val="24"/>
        </w:rPr>
        <w:t xml:space="preserve"> </w:t>
      </w:r>
      <w:r w:rsidRPr="00F153D0">
        <w:rPr>
          <w:rFonts w:ascii="Times New Roman" w:eastAsia="Calibri" w:hAnsi="Times New Roman" w:cs="Times New Roman"/>
          <w:sz w:val="24"/>
          <w:szCs w:val="24"/>
        </w:rPr>
        <w:t>повертає Замовнику кошти протягом трьох днів з дня розірвання цього Договору.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10.4. Наявність та строк дії форс-мажорних обставин підтверджується Торгово-промисловою палатою України та (або) відповідним уповноваженим органом.</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r w:rsidRPr="00F153D0">
        <w:rPr>
          <w:rFonts w:ascii="Times New Roman" w:eastAsia="Times New Roman" w:hAnsi="Times New Roman" w:cs="Times New Roman CYR"/>
          <w:b/>
          <w:bCs/>
          <w:color w:val="000000"/>
          <w:sz w:val="24"/>
          <w:szCs w:val="24"/>
          <w:lang w:eastAsia="ru-RU"/>
        </w:rPr>
        <w:t>XI. ВИРІШЕННЯ СПОРІВ</w:t>
      </w:r>
    </w:p>
    <w:p w:rsidR="00F153D0" w:rsidRPr="00F153D0" w:rsidRDefault="00F153D0" w:rsidP="00F153D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CYR"/>
          <w:b/>
          <w:bCs/>
          <w:color w:val="000000"/>
          <w:sz w:val="24"/>
          <w:szCs w:val="24"/>
          <w:lang w:eastAsia="ru-RU"/>
        </w:rPr>
      </w:pPr>
    </w:p>
    <w:p w:rsidR="00F153D0" w:rsidRPr="00F153D0" w:rsidRDefault="00F153D0" w:rsidP="00F153D0">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r w:rsidRPr="00F153D0">
        <w:rPr>
          <w:rFonts w:ascii="Times New Roman" w:eastAsia="Times New Roman" w:hAnsi="Times New Roman" w:cs="Times New Roman CYR"/>
          <w:color w:val="000000"/>
          <w:sz w:val="24"/>
          <w:szCs w:val="24"/>
          <w:lang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F153D0" w:rsidRPr="00F153D0" w:rsidRDefault="00F153D0" w:rsidP="00F153D0">
      <w:pPr>
        <w:spacing w:after="0" w:line="240" w:lineRule="auto"/>
        <w:ind w:firstLine="720"/>
        <w:jc w:val="both"/>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11.2. У разі недосягнення Сторонами згоди спори (розбіжності) вирішуються у судовому порядку.</w:t>
      </w:r>
    </w:p>
    <w:p w:rsidR="00F153D0" w:rsidRPr="00F153D0" w:rsidRDefault="00F153D0" w:rsidP="00F153D0">
      <w:pPr>
        <w:spacing w:after="0" w:line="240" w:lineRule="auto"/>
        <w:ind w:firstLine="720"/>
        <w:jc w:val="both"/>
        <w:rPr>
          <w:rFonts w:ascii="Times New Roman" w:eastAsia="Calibri" w:hAnsi="Times New Roman" w:cs="Times New Roman"/>
          <w:b/>
          <w:color w:val="000000"/>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XІІ. СТРОК ДІЇ ДОГОВОРУ</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12.1. Цей Договір набирає чинності з моменту його пі</w:t>
      </w:r>
      <w:r w:rsidR="00B34D41">
        <w:rPr>
          <w:rFonts w:ascii="Times New Roman" w:eastAsia="Calibri" w:hAnsi="Times New Roman" w:cs="Times New Roman"/>
          <w:sz w:val="24"/>
          <w:szCs w:val="24"/>
        </w:rPr>
        <w:t>дписання і діє до 31 грудня 2022</w:t>
      </w:r>
      <w:r w:rsidRPr="00F153D0">
        <w:rPr>
          <w:rFonts w:ascii="Times New Roman" w:eastAsia="Calibri" w:hAnsi="Times New Roman" w:cs="Times New Roman"/>
          <w:sz w:val="24"/>
          <w:szCs w:val="24"/>
        </w:rPr>
        <w:t xml:space="preserve"> року, а в частині оплати та гарантійних зобов’язань - до повного виконання їх Сторонами.</w:t>
      </w:r>
    </w:p>
    <w:p w:rsidR="00F153D0" w:rsidRPr="00F153D0" w:rsidRDefault="00F153D0" w:rsidP="00F153D0">
      <w:pPr>
        <w:spacing w:after="0" w:line="240" w:lineRule="auto"/>
        <w:ind w:firstLine="720"/>
        <w:jc w:val="both"/>
        <w:rPr>
          <w:rFonts w:ascii="Times New Roman" w:eastAsia="Calibri" w:hAnsi="Times New Roman" w:cs="Times New Roman"/>
          <w:color w:val="000000"/>
          <w:sz w:val="24"/>
          <w:szCs w:val="24"/>
        </w:rPr>
      </w:pPr>
      <w:r w:rsidRPr="00F153D0">
        <w:rPr>
          <w:rFonts w:ascii="Times New Roman" w:eastAsia="Calibri" w:hAnsi="Times New Roman" w:cs="Times New Roman"/>
          <w:color w:val="000000"/>
          <w:sz w:val="24"/>
          <w:szCs w:val="24"/>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12.3. Договір укладається і підписується у 2-х оригінальних примірниках, що мають однакову юридичну силу.</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XIІІ. ІНШІ УМОВИ</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2570CD" w:rsidRPr="002570CD" w:rsidRDefault="002570CD" w:rsidP="002570CD">
      <w:pPr>
        <w:pStyle w:val="1f"/>
        <w:tabs>
          <w:tab w:val="left" w:pos="709"/>
        </w:tabs>
        <w:ind w:firstLine="709"/>
        <w:jc w:val="both"/>
        <w:rPr>
          <w:rFonts w:ascii="Times New Roman" w:hAnsi="Times New Roman"/>
          <w:sz w:val="24"/>
          <w:szCs w:val="24"/>
        </w:rPr>
      </w:pPr>
      <w:r w:rsidRPr="002570CD">
        <w:rPr>
          <w:rFonts w:ascii="Times New Roman" w:hAnsi="Times New Roman"/>
          <w:sz w:val="24"/>
          <w:szCs w:val="24"/>
        </w:rPr>
        <w:t xml:space="preserve"> 13.1. Договір може бути достроково розірваний, змінений та доповнений тільки за згодою Сторін.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1) зменшення обсягів закупівлі, зокрема з урахуванням фактичного обсягу видатків замовника;</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 xml:space="preserve">2) збільшення ціни за одиницю товару до 10 відсотків </w:t>
      </w:r>
      <w:proofErr w:type="spellStart"/>
      <w:r w:rsidRPr="002570CD">
        <w:rPr>
          <w:rFonts w:ascii="Times New Roman" w:eastAsia="Calibri" w:hAnsi="Times New Roman" w:cs="Times New Roman"/>
          <w:sz w:val="24"/>
          <w:szCs w:val="24"/>
          <w:lang w:eastAsia="uk-UA"/>
        </w:rPr>
        <w:t>пропорційно</w:t>
      </w:r>
      <w:proofErr w:type="spellEnd"/>
      <w:r w:rsidRPr="002570CD">
        <w:rPr>
          <w:rFonts w:ascii="Times New Roman" w:eastAsia="Calibri" w:hAnsi="Times New Roman" w:cs="Times New Roman"/>
          <w:sz w:val="24"/>
          <w:szCs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70CD"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570CD">
        <w:rPr>
          <w:rFonts w:ascii="Times New Roman" w:eastAsia="Calibri" w:hAnsi="Times New Roman" w:cs="Times New Roman"/>
          <w:sz w:val="24"/>
          <w:szCs w:val="24"/>
          <w:lang w:eastAsia="uk-UA"/>
        </w:rPr>
        <w:t>пропорційно</w:t>
      </w:r>
      <w:proofErr w:type="spellEnd"/>
      <w:r w:rsidRPr="002570CD">
        <w:rPr>
          <w:rFonts w:ascii="Times New Roman" w:eastAsia="Calibri" w:hAnsi="Times New Roman" w:cs="Times New Roman"/>
          <w:sz w:val="24"/>
          <w:szCs w:val="24"/>
          <w:lang w:eastAsia="uk-UA"/>
        </w:rPr>
        <w:t xml:space="preserve"> до зміни таких ставок та/або пільг з оподаткування;</w:t>
      </w:r>
    </w:p>
    <w:p w:rsidR="002570CD" w:rsidRDefault="002570CD" w:rsidP="002570CD">
      <w:pPr>
        <w:spacing w:after="0" w:line="240" w:lineRule="auto"/>
        <w:ind w:firstLine="408"/>
        <w:jc w:val="both"/>
        <w:rPr>
          <w:rFonts w:ascii="Times New Roman" w:eastAsia="Calibri" w:hAnsi="Times New Roman" w:cs="Times New Roman"/>
          <w:sz w:val="24"/>
          <w:szCs w:val="24"/>
          <w:lang w:eastAsia="uk-UA"/>
        </w:rPr>
      </w:pPr>
      <w:r w:rsidRPr="002570CD">
        <w:rPr>
          <w:rFonts w:ascii="Times New Roman" w:eastAsia="Calibri"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70CD">
        <w:rPr>
          <w:rFonts w:ascii="Times New Roman" w:eastAsia="Calibri" w:hAnsi="Times New Roman" w:cs="Times New Roman"/>
          <w:sz w:val="24"/>
          <w:szCs w:val="24"/>
          <w:lang w:eastAsia="uk-UA"/>
        </w:rPr>
        <w:t>Platts</w:t>
      </w:r>
      <w:proofErr w:type="spellEnd"/>
      <w:r w:rsidRPr="002570CD">
        <w:rPr>
          <w:rFonts w:ascii="Times New Roman" w:eastAsia="Calibri" w:hAnsi="Times New Roman" w:cs="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eastAsia="Calibri" w:hAnsi="Times New Roman" w:cs="Times New Roman"/>
          <w:sz w:val="24"/>
          <w:szCs w:val="24"/>
          <w:lang w:eastAsia="uk-UA"/>
        </w:rPr>
        <w:t>;</w:t>
      </w:r>
    </w:p>
    <w:p w:rsidR="00F153D0" w:rsidRPr="002570CD" w:rsidRDefault="002570CD" w:rsidP="002570CD">
      <w:pPr>
        <w:spacing w:after="0" w:line="240" w:lineRule="auto"/>
        <w:ind w:firstLine="408"/>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8) </w:t>
      </w:r>
      <w:r w:rsidR="00F153D0" w:rsidRPr="00F153D0">
        <w:rPr>
          <w:rFonts w:ascii="Times New Roman" w:eastAsia="Calibri" w:hAnsi="Times New Roman" w:cs="Times New Roman"/>
          <w:sz w:val="24"/>
          <w:szCs w:val="24"/>
        </w:rPr>
        <w:t>з інших не передбачених чинним законодавством підстав.</w:t>
      </w:r>
    </w:p>
    <w:p w:rsidR="0056583E" w:rsidRPr="00F153D0" w:rsidRDefault="00F153D0" w:rsidP="00682541">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13.2. Зміни, доповнення до Договору, а також розірвання Договору оформлюються у письмовій формі як додаткові угоди та підписуються уповноваженими представниками Сторін. </w:t>
      </w: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13.3. Жодна зі Сторін не має права передавати права та обов'язки за Договором будь-якій особі без письмової згоди на те іншої Сторони.</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XIV. ДОДАТКИ ДО ДОГОВОРУ</w:t>
      </w:r>
    </w:p>
    <w:p w:rsidR="00F153D0" w:rsidRPr="00F153D0" w:rsidRDefault="00F153D0" w:rsidP="00F153D0">
      <w:pPr>
        <w:spacing w:after="0" w:line="240" w:lineRule="auto"/>
        <w:ind w:firstLine="720"/>
        <w:jc w:val="center"/>
        <w:rPr>
          <w:rFonts w:ascii="Times New Roman" w:eastAsia="Calibri" w:hAnsi="Times New Roman" w:cs="Times New Roman"/>
          <w:b/>
          <w:sz w:val="24"/>
          <w:szCs w:val="24"/>
        </w:rPr>
      </w:pPr>
    </w:p>
    <w:p w:rsidR="00F153D0" w:rsidRPr="00F153D0" w:rsidRDefault="00F153D0" w:rsidP="00F153D0">
      <w:pPr>
        <w:spacing w:after="0" w:line="240" w:lineRule="auto"/>
        <w:ind w:firstLine="720"/>
        <w:jc w:val="both"/>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14.1.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F153D0">
        <w:rPr>
          <w:rFonts w:ascii="Times New Roman" w:eastAsia="Calibri" w:hAnsi="Times New Roman" w:cs="Times New Roman"/>
          <w:b/>
          <w:bCs/>
          <w:i/>
          <w:iCs/>
          <w:sz w:val="24"/>
          <w:szCs w:val="24"/>
        </w:rPr>
        <w:t>Сторонами</w:t>
      </w:r>
      <w:r w:rsidRPr="00F153D0">
        <w:rPr>
          <w:rFonts w:ascii="Times New Roman" w:eastAsia="Calibri" w:hAnsi="Times New Roman" w:cs="Times New Roman"/>
          <w:sz w:val="24"/>
          <w:szCs w:val="24"/>
        </w:rPr>
        <w:t xml:space="preserve">.   </w:t>
      </w:r>
    </w:p>
    <w:p w:rsidR="00F153D0" w:rsidRPr="00F153D0" w:rsidRDefault="00F153D0" w:rsidP="00F153D0">
      <w:pPr>
        <w:spacing w:after="0" w:line="240" w:lineRule="auto"/>
        <w:ind w:firstLine="720"/>
        <w:rPr>
          <w:rFonts w:ascii="Times New Roman" w:eastAsia="Calibri" w:hAnsi="Times New Roman" w:cs="Times New Roman"/>
          <w:sz w:val="24"/>
          <w:szCs w:val="24"/>
        </w:rPr>
      </w:pPr>
      <w:r w:rsidRPr="00F153D0">
        <w:rPr>
          <w:rFonts w:ascii="Times New Roman" w:eastAsia="Calibri" w:hAnsi="Times New Roman" w:cs="Times New Roman"/>
          <w:sz w:val="24"/>
          <w:szCs w:val="24"/>
        </w:rPr>
        <w:t>14.2. Усі додаткові угоди є невід’ємними частинами Договору.</w:t>
      </w:r>
    </w:p>
    <w:p w:rsidR="00F153D0" w:rsidRPr="00F153D0" w:rsidRDefault="00F153D0" w:rsidP="00F153D0">
      <w:pPr>
        <w:spacing w:after="0" w:line="240" w:lineRule="auto"/>
        <w:ind w:firstLine="720"/>
        <w:rPr>
          <w:rFonts w:ascii="Times New Roman" w:eastAsia="Calibri" w:hAnsi="Times New Roman" w:cs="Times New Roman"/>
          <w:sz w:val="24"/>
          <w:szCs w:val="24"/>
        </w:rPr>
      </w:pPr>
      <w:r w:rsidRPr="00F153D0">
        <w:rPr>
          <w:rFonts w:ascii="Times New Roman" w:eastAsia="Calibri" w:hAnsi="Times New Roman" w:cs="Times New Roman"/>
          <w:sz w:val="24"/>
          <w:szCs w:val="24"/>
        </w:rPr>
        <w:t xml:space="preserve">14.3. Невід'ємною частиною цього Договору є Специфікація (Додаток 1 до Договору).                                                                                                 </w:t>
      </w:r>
    </w:p>
    <w:p w:rsidR="00F153D0" w:rsidRPr="00F153D0" w:rsidRDefault="00F153D0" w:rsidP="00F153D0">
      <w:pPr>
        <w:spacing w:after="0" w:line="240" w:lineRule="auto"/>
        <w:jc w:val="center"/>
        <w:rPr>
          <w:rFonts w:ascii="Times New Roman" w:eastAsia="Calibri" w:hAnsi="Times New Roman" w:cs="Times New Roman"/>
          <w:b/>
          <w:sz w:val="24"/>
          <w:szCs w:val="24"/>
        </w:rPr>
      </w:pPr>
    </w:p>
    <w:p w:rsidR="00F153D0" w:rsidRPr="00F153D0" w:rsidRDefault="00F153D0" w:rsidP="00F153D0">
      <w:pPr>
        <w:spacing w:after="0" w:line="240" w:lineRule="auto"/>
        <w:jc w:val="center"/>
        <w:rPr>
          <w:rFonts w:ascii="Times New Roman" w:eastAsia="Calibri" w:hAnsi="Times New Roman" w:cs="Times New Roman"/>
          <w:b/>
          <w:sz w:val="24"/>
          <w:szCs w:val="24"/>
        </w:rPr>
      </w:pPr>
      <w:r w:rsidRPr="00F153D0">
        <w:rPr>
          <w:rFonts w:ascii="Times New Roman" w:eastAsia="Calibri" w:hAnsi="Times New Roman" w:cs="Times New Roman"/>
          <w:b/>
          <w:sz w:val="24"/>
          <w:szCs w:val="24"/>
        </w:rPr>
        <w:t>XV. МІСЦЕЗНАХОДЖЕННЯ ТА БАНКІВСЬКІ РЕКВІЗИТИ СТОРІН</w:t>
      </w:r>
    </w:p>
    <w:p w:rsidR="00F153D0" w:rsidRPr="00F153D0" w:rsidRDefault="00F153D0" w:rsidP="00F153D0">
      <w:pPr>
        <w:spacing w:after="0" w:line="240" w:lineRule="auto"/>
        <w:jc w:val="center"/>
        <w:rPr>
          <w:rFonts w:ascii="Times New Roman" w:eastAsia="Calibri" w:hAnsi="Times New Roman" w:cs="Times New Roman"/>
          <w:b/>
          <w:sz w:val="24"/>
          <w:szCs w:val="24"/>
        </w:rPr>
      </w:pPr>
    </w:p>
    <w:p w:rsidR="00F153D0" w:rsidRPr="00F153D0" w:rsidRDefault="00F153D0" w:rsidP="00F153D0">
      <w:pPr>
        <w:widowControl w:val="0"/>
        <w:autoSpaceDE w:val="0"/>
        <w:autoSpaceDN w:val="0"/>
        <w:adjustRightInd w:val="0"/>
        <w:spacing w:after="0" w:line="240" w:lineRule="auto"/>
        <w:rPr>
          <w:rFonts w:ascii="Times New Roman" w:eastAsia="Times New Roman" w:hAnsi="Times New Roman" w:cs="Times New Roman CYR"/>
          <w:b/>
          <w:bCs/>
          <w:spacing w:val="2"/>
          <w:sz w:val="24"/>
          <w:szCs w:val="24"/>
          <w:lang w:eastAsia="ru-RU"/>
        </w:rPr>
      </w:pPr>
      <w:r w:rsidRPr="00F153D0">
        <w:rPr>
          <w:rFonts w:ascii="Times New Roman" w:eastAsia="Times New Roman" w:hAnsi="Times New Roman" w:cs="Times New Roman CYR"/>
          <w:b/>
          <w:bCs/>
          <w:sz w:val="24"/>
          <w:szCs w:val="24"/>
          <w:lang w:eastAsia="ru-RU"/>
        </w:rPr>
        <w:tab/>
        <w:t>ПОСТАЧАЛЬНИК:</w:t>
      </w:r>
      <w:r w:rsidRPr="00F153D0">
        <w:rPr>
          <w:rFonts w:ascii="Times New Roman" w:eastAsia="Times New Roman" w:hAnsi="Times New Roman" w:cs="Times New Roman CYR"/>
          <w:b/>
          <w:bCs/>
          <w:spacing w:val="2"/>
          <w:sz w:val="24"/>
          <w:szCs w:val="24"/>
          <w:lang w:eastAsia="ru-RU"/>
        </w:rPr>
        <w:t xml:space="preserve"> </w:t>
      </w:r>
      <w:r w:rsidRPr="00F153D0">
        <w:rPr>
          <w:rFonts w:ascii="Times New Roman" w:eastAsia="Times New Roman" w:hAnsi="Times New Roman" w:cs="Times New Roman CYR"/>
          <w:b/>
          <w:bCs/>
          <w:spacing w:val="2"/>
          <w:sz w:val="24"/>
          <w:szCs w:val="24"/>
          <w:lang w:eastAsia="ru-RU"/>
        </w:rPr>
        <w:tab/>
        <w:t xml:space="preserve">                           </w:t>
      </w:r>
      <w:r w:rsidR="009E2167">
        <w:rPr>
          <w:rFonts w:ascii="Times New Roman" w:eastAsia="Times New Roman" w:hAnsi="Times New Roman" w:cs="Times New Roman CYR"/>
          <w:b/>
          <w:bCs/>
          <w:spacing w:val="2"/>
          <w:sz w:val="24"/>
          <w:szCs w:val="24"/>
          <w:lang w:eastAsia="ru-RU"/>
        </w:rPr>
        <w:t xml:space="preserve">                           </w:t>
      </w:r>
      <w:r w:rsidRPr="00F153D0">
        <w:rPr>
          <w:rFonts w:ascii="Times New Roman" w:eastAsia="Times New Roman" w:hAnsi="Times New Roman" w:cs="Times New Roman CYR"/>
          <w:b/>
          <w:bCs/>
          <w:spacing w:val="2"/>
          <w:sz w:val="24"/>
          <w:szCs w:val="24"/>
          <w:lang w:eastAsia="ru-RU"/>
        </w:rPr>
        <w:t>ЗАМОВНИК:</w:t>
      </w:r>
    </w:p>
    <w:tbl>
      <w:tblPr>
        <w:tblW w:w="10300" w:type="dxa"/>
        <w:jc w:val="center"/>
        <w:shd w:val="clear" w:color="auto" w:fill="FFFFFF"/>
        <w:tblLayout w:type="fixed"/>
        <w:tblLook w:val="01E0" w:firstRow="1" w:lastRow="1" w:firstColumn="1" w:lastColumn="1" w:noHBand="0" w:noVBand="0"/>
      </w:tblPr>
      <w:tblGrid>
        <w:gridCol w:w="5039"/>
        <w:gridCol w:w="236"/>
        <w:gridCol w:w="5025"/>
      </w:tblGrid>
      <w:tr w:rsidR="00F153D0" w:rsidRPr="00F153D0" w:rsidTr="004623AC">
        <w:trPr>
          <w:trHeight w:val="70"/>
          <w:jc w:val="center"/>
        </w:trPr>
        <w:tc>
          <w:tcPr>
            <w:tcW w:w="5039" w:type="dxa"/>
            <w:shd w:val="clear" w:color="auto" w:fill="FFFFFF"/>
            <w:vAlign w:val="center"/>
          </w:tcPr>
          <w:p w:rsidR="00F153D0" w:rsidRPr="00F153D0" w:rsidRDefault="00F153D0" w:rsidP="00F153D0">
            <w:pPr>
              <w:spacing w:after="0" w:line="300" w:lineRule="exact"/>
              <w:ind w:right="24"/>
              <w:jc w:val="center"/>
              <w:rPr>
                <w:rFonts w:ascii="Times New Roman CYR" w:eastAsia="Times New Roman" w:hAnsi="Times New Roman CYR" w:cs="Times New Roman CYR"/>
                <w:b/>
                <w:color w:val="000000"/>
                <w:sz w:val="24"/>
                <w:szCs w:val="24"/>
                <w:lang w:eastAsia="ru-RU"/>
              </w:rPr>
            </w:pP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b/>
                <w:i/>
                <w:spacing w:val="-5"/>
                <w:sz w:val="24"/>
                <w:szCs w:val="24"/>
                <w:lang w:eastAsia="ru-RU"/>
              </w:rPr>
            </w:pPr>
          </w:p>
        </w:tc>
        <w:tc>
          <w:tcPr>
            <w:tcW w:w="5025" w:type="dxa"/>
            <w:shd w:val="clear" w:color="auto" w:fill="FFFFFF"/>
          </w:tcPr>
          <w:p w:rsidR="00F153D0" w:rsidRPr="00F153D0" w:rsidRDefault="00F153D0" w:rsidP="00F153D0">
            <w:pPr>
              <w:widowControl w:val="0"/>
              <w:autoSpaceDE w:val="0"/>
              <w:autoSpaceDN w:val="0"/>
              <w:adjustRightInd w:val="0"/>
              <w:spacing w:after="0" w:line="240" w:lineRule="auto"/>
              <w:ind w:right="-115"/>
              <w:jc w:val="center"/>
              <w:rPr>
                <w:rFonts w:ascii="Times New Roman" w:eastAsia="Times New Roman" w:hAnsi="Times New Roman" w:cs="Times New Roman"/>
                <w:b/>
                <w:sz w:val="24"/>
                <w:szCs w:val="24"/>
                <w:lang w:eastAsia="ru-RU"/>
              </w:rPr>
            </w:pPr>
          </w:p>
        </w:tc>
      </w:tr>
      <w:tr w:rsidR="00F153D0" w:rsidRPr="00232E08" w:rsidTr="004623AC">
        <w:trPr>
          <w:trHeight w:val="80"/>
          <w:jc w:val="center"/>
        </w:trPr>
        <w:tc>
          <w:tcPr>
            <w:tcW w:w="5039" w:type="dxa"/>
            <w:shd w:val="clear" w:color="auto" w:fill="FFFFFF"/>
            <w:vAlign w:val="center"/>
          </w:tcPr>
          <w:p w:rsidR="00F153D0" w:rsidRPr="00F153D0" w:rsidRDefault="00F153D0" w:rsidP="00F153D0">
            <w:pPr>
              <w:spacing w:after="0" w:line="300" w:lineRule="exact"/>
              <w:ind w:right="-156"/>
              <w:jc w:val="center"/>
              <w:rPr>
                <w:rFonts w:ascii="Times New Roman" w:eastAsia="Times New Roman" w:hAnsi="Times New Roman" w:cs="Times New Roman"/>
                <w:b/>
                <w:sz w:val="24"/>
                <w:szCs w:val="24"/>
                <w:lang w:eastAsia="ru-RU"/>
              </w:rPr>
            </w:pP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i/>
                <w:spacing w:val="-5"/>
                <w:sz w:val="24"/>
                <w:szCs w:val="24"/>
                <w:lang w:eastAsia="ru-RU"/>
              </w:rPr>
            </w:pPr>
          </w:p>
        </w:tc>
        <w:tc>
          <w:tcPr>
            <w:tcW w:w="5025" w:type="dxa"/>
            <w:shd w:val="clear" w:color="auto" w:fill="FFFFFF"/>
          </w:tcPr>
          <w:p w:rsidR="00F153D0" w:rsidRPr="00232E08" w:rsidRDefault="00F153D0" w:rsidP="00F153D0">
            <w:pPr>
              <w:widowControl w:val="0"/>
              <w:autoSpaceDE w:val="0"/>
              <w:autoSpaceDN w:val="0"/>
              <w:adjustRightInd w:val="0"/>
              <w:snapToGrid w:val="0"/>
              <w:spacing w:after="0" w:line="240" w:lineRule="auto"/>
              <w:rPr>
                <w:rFonts w:ascii="Times New Roman" w:eastAsia="Times New Roman" w:hAnsi="Times New Roman" w:cs="Times New Roman CYR"/>
                <w:b/>
                <w:sz w:val="24"/>
                <w:szCs w:val="24"/>
                <w:lang w:eastAsia="ru-RU"/>
              </w:rPr>
            </w:pPr>
            <w:r w:rsidRPr="00232E08">
              <w:rPr>
                <w:rFonts w:ascii="Times New Roman" w:eastAsia="Times New Roman" w:hAnsi="Times New Roman" w:cs="Times New Roman CYR"/>
                <w:b/>
                <w:sz w:val="24"/>
                <w:szCs w:val="24"/>
                <w:lang w:eastAsia="ru-RU"/>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w:t>
            </w:r>
          </w:p>
        </w:tc>
      </w:tr>
      <w:tr w:rsidR="00F153D0" w:rsidRPr="00F153D0" w:rsidTr="004623AC">
        <w:trPr>
          <w:trHeight w:val="80"/>
          <w:jc w:val="center"/>
        </w:trPr>
        <w:tc>
          <w:tcPr>
            <w:tcW w:w="5039" w:type="dxa"/>
            <w:shd w:val="clear" w:color="auto" w:fill="FFFFFF"/>
            <w:vAlign w:val="center"/>
          </w:tcPr>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9E2167" w:rsidRPr="00232E08" w:rsidRDefault="009E2167" w:rsidP="00F153D0">
            <w:pPr>
              <w:spacing w:after="0" w:line="300" w:lineRule="exact"/>
              <w:rPr>
                <w:rFonts w:ascii="Times New Roman" w:eastAsia="Times New Roman" w:hAnsi="Times New Roman" w:cs="Times New Roman"/>
                <w:b/>
                <w:sz w:val="24"/>
                <w:szCs w:val="24"/>
                <w:lang w:eastAsia="ru-RU"/>
              </w:rPr>
            </w:pPr>
          </w:p>
          <w:p w:rsidR="009E2167" w:rsidRPr="00232E08" w:rsidRDefault="009E2167" w:rsidP="00F153D0">
            <w:pPr>
              <w:spacing w:after="0" w:line="300" w:lineRule="exact"/>
              <w:rPr>
                <w:rFonts w:ascii="Times New Roman" w:eastAsia="Times New Roman" w:hAnsi="Times New Roman" w:cs="Times New Roman"/>
                <w:b/>
                <w:sz w:val="24"/>
                <w:szCs w:val="24"/>
                <w:lang w:eastAsia="ru-RU"/>
              </w:rPr>
            </w:pPr>
          </w:p>
          <w:p w:rsidR="00F153D0" w:rsidRPr="00232E08" w:rsidRDefault="00F153D0" w:rsidP="00F153D0">
            <w:pPr>
              <w:spacing w:after="0" w:line="300" w:lineRule="exact"/>
              <w:rPr>
                <w:rFonts w:ascii="Times New Roman" w:eastAsia="Times New Roman" w:hAnsi="Times New Roman" w:cs="Times New Roman"/>
                <w:b/>
                <w:sz w:val="24"/>
                <w:szCs w:val="24"/>
                <w:lang w:eastAsia="ru-RU"/>
              </w:rPr>
            </w:pPr>
          </w:p>
          <w:p w:rsidR="00232E08" w:rsidRPr="00232E08" w:rsidRDefault="00232E08" w:rsidP="00F153D0">
            <w:pPr>
              <w:spacing w:after="0" w:line="300" w:lineRule="exact"/>
              <w:rPr>
                <w:rFonts w:ascii="Times New Roman" w:eastAsia="Times New Roman" w:hAnsi="Times New Roman" w:cs="Times New Roman"/>
                <w:b/>
                <w:sz w:val="24"/>
                <w:szCs w:val="24"/>
                <w:lang w:eastAsia="ru-RU"/>
              </w:rPr>
            </w:pPr>
          </w:p>
          <w:p w:rsidR="00232E08" w:rsidRPr="00232E08" w:rsidRDefault="00232E08" w:rsidP="00F153D0">
            <w:pPr>
              <w:spacing w:after="0" w:line="300" w:lineRule="exact"/>
              <w:rPr>
                <w:rFonts w:ascii="Times New Roman" w:eastAsia="Times New Roman" w:hAnsi="Times New Roman" w:cs="Times New Roman"/>
                <w:b/>
                <w:sz w:val="24"/>
                <w:szCs w:val="24"/>
                <w:lang w:eastAsia="ru-RU"/>
              </w:rPr>
            </w:pPr>
          </w:p>
          <w:p w:rsidR="00232E08" w:rsidRPr="00232E08" w:rsidRDefault="00232E08" w:rsidP="00F153D0">
            <w:pPr>
              <w:spacing w:after="0" w:line="300" w:lineRule="exact"/>
              <w:rPr>
                <w:rFonts w:ascii="Times New Roman" w:eastAsia="Times New Roman" w:hAnsi="Times New Roman" w:cs="Times New Roman"/>
                <w:b/>
                <w:sz w:val="24"/>
                <w:szCs w:val="24"/>
                <w:lang w:eastAsia="ru-RU"/>
              </w:rPr>
            </w:pPr>
          </w:p>
          <w:p w:rsidR="00F153D0" w:rsidRPr="00232E08" w:rsidRDefault="00682541" w:rsidP="00F153D0">
            <w:pPr>
              <w:spacing w:after="0" w:line="300" w:lineRule="exact"/>
              <w:rPr>
                <w:rFonts w:ascii="Times New Roman" w:eastAsia="Times New Roman" w:hAnsi="Times New Roman" w:cs="Times New Roman"/>
                <w:b/>
                <w:sz w:val="24"/>
                <w:szCs w:val="24"/>
                <w:lang w:eastAsia="ru-RU"/>
              </w:rPr>
            </w:pPr>
            <w:r w:rsidRPr="00232E08">
              <w:rPr>
                <w:rFonts w:ascii="Times New Roman" w:eastAsia="Times New Roman" w:hAnsi="Times New Roman" w:cs="Times New Roman"/>
                <w:b/>
                <w:sz w:val="24"/>
                <w:szCs w:val="24"/>
                <w:lang w:eastAsia="ru-RU"/>
              </w:rPr>
              <w:t>___________</w:t>
            </w:r>
            <w:r w:rsidR="00F153D0" w:rsidRPr="00232E08">
              <w:rPr>
                <w:rFonts w:ascii="Times New Roman" w:eastAsia="Times New Roman" w:hAnsi="Times New Roman" w:cs="Times New Roman"/>
                <w:b/>
                <w:sz w:val="24"/>
                <w:szCs w:val="24"/>
                <w:lang w:eastAsia="ru-RU"/>
              </w:rPr>
              <w:t xml:space="preserve">___           </w:t>
            </w:r>
          </w:p>
          <w:p w:rsidR="00F153D0" w:rsidRPr="00232E08" w:rsidRDefault="00F153D0" w:rsidP="00F153D0">
            <w:pPr>
              <w:spacing w:after="0" w:line="300" w:lineRule="exact"/>
              <w:rPr>
                <w:rFonts w:ascii="Times New Roman" w:eastAsia="Times New Roman" w:hAnsi="Times New Roman" w:cs="Times New Roman"/>
                <w:sz w:val="24"/>
                <w:szCs w:val="24"/>
                <w:lang w:eastAsia="ru-RU"/>
              </w:rPr>
            </w:pPr>
            <w:r w:rsidRPr="00232E08">
              <w:rPr>
                <w:rFonts w:ascii="Times New Roman" w:eastAsia="Times New Roman" w:hAnsi="Times New Roman" w:cs="Times New Roman"/>
                <w:sz w:val="24"/>
                <w:szCs w:val="24"/>
                <w:lang w:eastAsia="ru-RU"/>
              </w:rPr>
              <w:t xml:space="preserve">М.П.  </w:t>
            </w:r>
            <w:r w:rsidR="0056583E" w:rsidRPr="00232E08">
              <w:rPr>
                <w:rFonts w:ascii="Times New Roman" w:eastAsia="Times New Roman" w:hAnsi="Times New Roman" w:cs="Times New Roman"/>
                <w:sz w:val="24"/>
                <w:szCs w:val="24"/>
                <w:lang w:eastAsia="ru-RU"/>
              </w:rPr>
              <w:t xml:space="preserve">                        </w:t>
            </w:r>
            <w:r w:rsidRPr="00232E08">
              <w:rPr>
                <w:rFonts w:ascii="Times New Roman" w:eastAsia="Times New Roman" w:hAnsi="Times New Roman" w:cs="Times New Roman"/>
                <w:sz w:val="24"/>
                <w:szCs w:val="24"/>
                <w:lang w:eastAsia="ru-RU"/>
              </w:rPr>
              <w:t>(Ініціали, Прізвище)</w:t>
            </w:r>
          </w:p>
        </w:tc>
        <w:tc>
          <w:tcPr>
            <w:tcW w:w="236" w:type="dxa"/>
            <w:shd w:val="clear" w:color="auto" w:fill="FFFFFF"/>
            <w:vAlign w:val="center"/>
          </w:tcPr>
          <w:p w:rsidR="00F153D0" w:rsidRPr="00232E08" w:rsidRDefault="00F153D0" w:rsidP="00F153D0">
            <w:pPr>
              <w:tabs>
                <w:tab w:val="center" w:pos="5713"/>
              </w:tabs>
              <w:suppressAutoHyphens/>
              <w:spacing w:after="0" w:line="300" w:lineRule="exact"/>
              <w:jc w:val="center"/>
              <w:rPr>
                <w:rFonts w:ascii="Times New Roman" w:eastAsia="Times New Roman" w:hAnsi="Times New Roman" w:cs="Times New Roman"/>
                <w:i/>
                <w:spacing w:val="-5"/>
                <w:sz w:val="24"/>
                <w:szCs w:val="24"/>
                <w:lang w:eastAsia="ru-RU"/>
              </w:rPr>
            </w:pPr>
          </w:p>
        </w:tc>
        <w:tc>
          <w:tcPr>
            <w:tcW w:w="5025" w:type="dxa"/>
            <w:shd w:val="clear" w:color="auto" w:fill="FFFFFF"/>
          </w:tcPr>
          <w:p w:rsidR="009E2167" w:rsidRPr="009E2167" w:rsidRDefault="009E2167" w:rsidP="009E2167">
            <w:pPr>
              <w:suppressAutoHyphens/>
              <w:autoSpaceDN w:val="0"/>
              <w:spacing w:after="0" w:line="240" w:lineRule="auto"/>
              <w:textAlignment w:val="baseline"/>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Місцезнаходження: </w:t>
            </w:r>
          </w:p>
          <w:p w:rsidR="009E2167" w:rsidRPr="009E2167" w:rsidRDefault="009E2167" w:rsidP="009E2167">
            <w:pPr>
              <w:snapToGrid w:val="0"/>
              <w:spacing w:after="0" w:line="240" w:lineRule="auto"/>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Юридична адреса: 01030 м. Київ,                                                                            вул. Б. Хмельницького, 37-Б                       </w:t>
            </w:r>
          </w:p>
          <w:p w:rsidR="009E2167" w:rsidRPr="009E2167" w:rsidRDefault="009E2167" w:rsidP="009E2167">
            <w:pPr>
              <w:snapToGrid w:val="0"/>
              <w:spacing w:after="0" w:line="240" w:lineRule="auto"/>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Поштова адреса: 01054 м. Київ,                  </w:t>
            </w:r>
          </w:p>
          <w:p w:rsidR="009E2167" w:rsidRPr="009E2167" w:rsidRDefault="009E2167"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bCs/>
                <w:sz w:val="24"/>
                <w:szCs w:val="24"/>
              </w:rPr>
              <w:t xml:space="preserve">вул. Б. Хмельницького, 37-Б                                                  </w:t>
            </w:r>
          </w:p>
          <w:p w:rsidR="009E2167" w:rsidRPr="009E2167" w:rsidRDefault="009E2167" w:rsidP="009E2167">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р/р </w:t>
            </w:r>
            <w:r w:rsidRPr="009E2167">
              <w:rPr>
                <w:rFonts w:ascii="Times New Roman" w:eastAsia="Times New Roman" w:hAnsi="Times New Roman" w:cs="Times New Roman"/>
                <w:sz w:val="24"/>
                <w:szCs w:val="24"/>
                <w:lang w:val="en-US"/>
              </w:rPr>
              <w:t>UA</w:t>
            </w:r>
            <w:r w:rsidR="00232E08" w:rsidRPr="00232E08">
              <w:rPr>
                <w:rFonts w:ascii="Times New Roman" w:eastAsia="Times New Roman" w:hAnsi="Times New Roman" w:cs="Times New Roman"/>
                <w:sz w:val="24"/>
                <w:szCs w:val="24"/>
              </w:rPr>
              <w:t>_________________________</w:t>
            </w:r>
            <w:r w:rsidRPr="009E2167">
              <w:rPr>
                <w:rFonts w:ascii="Times New Roman" w:eastAsia="Times New Roman" w:hAnsi="Times New Roman" w:cs="Times New Roman"/>
                <w:sz w:val="24"/>
                <w:szCs w:val="24"/>
              </w:rPr>
              <w:t xml:space="preserve">      </w:t>
            </w:r>
          </w:p>
          <w:p w:rsidR="009E2167" w:rsidRPr="009E2167" w:rsidRDefault="009E2167" w:rsidP="009E2167">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в </w:t>
            </w:r>
            <w:r w:rsidR="00232E08" w:rsidRPr="00232E08">
              <w:rPr>
                <w:rFonts w:ascii="Times New Roman" w:eastAsia="Times New Roman" w:hAnsi="Times New Roman" w:cs="Times New Roman"/>
                <w:sz w:val="24"/>
                <w:szCs w:val="24"/>
              </w:rPr>
              <w:t>_____________________________</w:t>
            </w:r>
          </w:p>
          <w:p w:rsidR="009E2167" w:rsidRPr="009E2167" w:rsidRDefault="009E2167" w:rsidP="009E2167">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код банку </w:t>
            </w:r>
            <w:r w:rsidR="00232E08" w:rsidRPr="00232E08">
              <w:rPr>
                <w:rFonts w:ascii="Times New Roman" w:eastAsia="Times New Roman" w:hAnsi="Times New Roman" w:cs="Times New Roman"/>
                <w:sz w:val="24"/>
                <w:szCs w:val="24"/>
              </w:rPr>
              <w:t>_____________________</w:t>
            </w:r>
          </w:p>
          <w:p w:rsidR="009E2167" w:rsidRPr="00232E08" w:rsidRDefault="009E2167" w:rsidP="009E2167">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Код ЄДРПОУ 39007616</w:t>
            </w:r>
          </w:p>
          <w:p w:rsidR="00232E08" w:rsidRPr="00232E08" w:rsidRDefault="00232E08" w:rsidP="00232E08">
            <w:pPr>
              <w:widowControl w:val="0"/>
              <w:autoSpaceDE w:val="0"/>
              <w:autoSpaceDN w:val="0"/>
              <w:adjustRightInd w:val="0"/>
              <w:spacing w:after="0" w:line="240" w:lineRule="auto"/>
              <w:ind w:right="112"/>
              <w:rPr>
                <w:rFonts w:ascii="Times New Roman" w:eastAsia="Times New Roman" w:hAnsi="Times New Roman" w:cs="Times New Roman"/>
                <w:sz w:val="24"/>
                <w:szCs w:val="24"/>
                <w:lang w:eastAsia="ru-RU"/>
              </w:rPr>
            </w:pPr>
            <w:r w:rsidRPr="00232E08">
              <w:rPr>
                <w:rFonts w:ascii="Times New Roman" w:eastAsia="Times New Roman" w:hAnsi="Times New Roman" w:cs="Times New Roman"/>
                <w:sz w:val="24"/>
                <w:szCs w:val="24"/>
                <w:lang w:eastAsia="ru-RU"/>
              </w:rPr>
              <w:t xml:space="preserve">Телефон/факс: </w:t>
            </w:r>
            <w:r w:rsidRPr="00232E08">
              <w:rPr>
                <w:rFonts w:ascii="Times New Roman CYR" w:eastAsia="Times New Roman" w:hAnsi="Times New Roman CYR" w:cs="Times New Roman CYR"/>
                <w:color w:val="000000"/>
                <w:sz w:val="24"/>
                <w:szCs w:val="24"/>
                <w:lang w:eastAsia="ru-RU"/>
              </w:rPr>
              <w:t xml:space="preserve">(044) 234-75-67, </w:t>
            </w:r>
            <w:r w:rsidRPr="00232E08">
              <w:rPr>
                <w:rFonts w:ascii="Times New Roman CYR" w:eastAsia="Times New Roman" w:hAnsi="Times New Roman CYR" w:cs="Times New Roman CYR"/>
                <w:color w:val="000000"/>
                <w:sz w:val="24"/>
                <w:szCs w:val="24"/>
                <w:lang w:eastAsia="ru-RU"/>
              </w:rPr>
              <w:br/>
              <w:t>(044) 235-80-57, (044) 235-11-30</w:t>
            </w:r>
            <w:r w:rsidRPr="00232E08">
              <w:rPr>
                <w:rFonts w:ascii="Times New Roman" w:eastAsia="Times New Roman" w:hAnsi="Times New Roman" w:cs="Times New Roman"/>
                <w:sz w:val="24"/>
                <w:szCs w:val="24"/>
                <w:lang w:eastAsia="ru-RU"/>
              </w:rPr>
              <w:tab/>
            </w:r>
          </w:p>
          <w:p w:rsidR="00F153D0" w:rsidRPr="00232E08" w:rsidRDefault="00232E08" w:rsidP="00232E08">
            <w:pPr>
              <w:widowControl w:val="0"/>
              <w:tabs>
                <w:tab w:val="left" w:leader="underscore" w:pos="3430"/>
              </w:tabs>
              <w:spacing w:after="0" w:line="240" w:lineRule="auto"/>
              <w:ind w:right="112"/>
              <w:rPr>
                <w:rFonts w:ascii="Times New Roman" w:eastAsia="Times New Roman" w:hAnsi="Times New Roman" w:cs="Times New Roman"/>
                <w:color w:val="000000"/>
                <w:sz w:val="24"/>
                <w:szCs w:val="24"/>
                <w:lang w:eastAsia="uk-UA"/>
              </w:rPr>
            </w:pPr>
            <w:r w:rsidRPr="00232E08">
              <w:rPr>
                <w:rFonts w:ascii="Times New Roman" w:eastAsia="Times New Roman" w:hAnsi="Times New Roman" w:cs="Times New Roman"/>
                <w:sz w:val="24"/>
                <w:szCs w:val="24"/>
                <w:lang w:eastAsia="ru-RU"/>
              </w:rPr>
              <w:t>E-</w:t>
            </w:r>
            <w:proofErr w:type="spellStart"/>
            <w:r w:rsidRPr="00232E08">
              <w:rPr>
                <w:rFonts w:ascii="Times New Roman" w:eastAsia="Times New Roman" w:hAnsi="Times New Roman" w:cs="Times New Roman"/>
                <w:sz w:val="24"/>
                <w:szCs w:val="24"/>
                <w:lang w:eastAsia="ru-RU"/>
              </w:rPr>
              <w:t>mail</w:t>
            </w:r>
            <w:proofErr w:type="spellEnd"/>
            <w:r w:rsidRPr="00232E08">
              <w:rPr>
                <w:rFonts w:ascii="Times New Roman" w:eastAsia="Times New Roman" w:hAnsi="Times New Roman" w:cs="Times New Roman"/>
                <w:sz w:val="24"/>
                <w:szCs w:val="24"/>
                <w:lang w:eastAsia="ru-RU"/>
              </w:rPr>
              <w:t xml:space="preserve">: </w:t>
            </w:r>
            <w:hyperlink r:id="rId30" w:history="1">
              <w:r w:rsidRPr="00232E08">
                <w:rPr>
                  <w:rStyle w:val="afa"/>
                  <w:rFonts w:ascii="Times New Roman" w:eastAsia="Times New Roman" w:hAnsi="Times New Roman" w:cs="Times New Roman"/>
                  <w:sz w:val="24"/>
                  <w:szCs w:val="24"/>
                  <w:lang w:eastAsia="uk-UA"/>
                </w:rPr>
                <w:t>ssmp@health.kiev.ua</w:t>
              </w:r>
            </w:hyperlink>
          </w:p>
          <w:p w:rsidR="00232E08" w:rsidRPr="00232E08" w:rsidRDefault="00232E08" w:rsidP="00232E08">
            <w:pPr>
              <w:widowControl w:val="0"/>
              <w:tabs>
                <w:tab w:val="left" w:leader="underscore" w:pos="3430"/>
              </w:tabs>
              <w:spacing w:after="0" w:line="240" w:lineRule="auto"/>
              <w:ind w:right="112"/>
              <w:rPr>
                <w:rFonts w:ascii="Times New Roman" w:eastAsia="Times New Roman" w:hAnsi="Times New Roman" w:cs="Times New Roman"/>
                <w:color w:val="000000"/>
                <w:sz w:val="24"/>
                <w:szCs w:val="24"/>
                <w:lang w:eastAsia="uk-UA"/>
              </w:rPr>
            </w:pPr>
          </w:p>
          <w:p w:rsidR="00F153D0" w:rsidRPr="00C15AE9" w:rsidRDefault="00C15AE9" w:rsidP="00C15A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Посада</w:t>
            </w:r>
          </w:p>
          <w:p w:rsidR="00F153D0" w:rsidRPr="00232E08" w:rsidRDefault="00F153D0" w:rsidP="00F153D0">
            <w:pPr>
              <w:widowControl w:val="0"/>
              <w:autoSpaceDE w:val="0"/>
              <w:autoSpaceDN w:val="0"/>
              <w:adjustRightInd w:val="0"/>
              <w:snapToGrid w:val="0"/>
              <w:spacing w:after="0" w:line="240" w:lineRule="auto"/>
              <w:rPr>
                <w:rFonts w:ascii="Times New Roman" w:eastAsia="Times New Roman" w:hAnsi="Times New Roman" w:cs="Times New Roman CYR"/>
                <w:b/>
                <w:sz w:val="24"/>
                <w:szCs w:val="24"/>
                <w:lang w:eastAsia="ru-RU"/>
              </w:rPr>
            </w:pPr>
            <w:r w:rsidRPr="00232E08">
              <w:rPr>
                <w:rFonts w:ascii="Times New Roman" w:eastAsia="Times New Roman" w:hAnsi="Times New Roman" w:cs="Times New Roman CYR"/>
                <w:sz w:val="24"/>
                <w:szCs w:val="24"/>
                <w:lang w:eastAsia="ru-RU"/>
              </w:rPr>
              <w:t xml:space="preserve">  ____________________        </w:t>
            </w:r>
            <w:r w:rsidR="00C15AE9">
              <w:rPr>
                <w:rFonts w:ascii="Times New Roman" w:eastAsia="Times New Roman" w:hAnsi="Times New Roman" w:cs="Times New Roman CYR"/>
                <w:b/>
                <w:sz w:val="24"/>
                <w:szCs w:val="24"/>
                <w:lang w:eastAsia="ru-RU"/>
              </w:rPr>
              <w:t>______________</w:t>
            </w:r>
          </w:p>
          <w:p w:rsidR="00F153D0" w:rsidRPr="00232E08" w:rsidRDefault="00F153D0" w:rsidP="00F153D0">
            <w:pPr>
              <w:widowControl w:val="0"/>
              <w:autoSpaceDE w:val="0"/>
              <w:autoSpaceDN w:val="0"/>
              <w:adjustRightInd w:val="0"/>
              <w:snapToGrid w:val="0"/>
              <w:spacing w:after="0" w:line="240" w:lineRule="auto"/>
              <w:rPr>
                <w:rFonts w:ascii="Times New Roman" w:eastAsia="Times New Roman" w:hAnsi="Times New Roman" w:cs="Times New Roman CYR"/>
                <w:sz w:val="24"/>
                <w:szCs w:val="24"/>
                <w:lang w:eastAsia="ru-RU"/>
              </w:rPr>
            </w:pPr>
            <w:r w:rsidRPr="00232E08">
              <w:rPr>
                <w:rFonts w:ascii="Times New Roman" w:eastAsia="Times New Roman" w:hAnsi="Times New Roman" w:cs="Times New Roman CYR"/>
                <w:sz w:val="24"/>
                <w:szCs w:val="24"/>
                <w:lang w:eastAsia="ru-RU"/>
              </w:rPr>
              <w:t xml:space="preserve">М.П.                                    (Ініціали, Прізвище)                       </w:t>
            </w:r>
          </w:p>
        </w:tc>
      </w:tr>
    </w:tbl>
    <w:p w:rsidR="0056583E" w:rsidRPr="00F153D0" w:rsidRDefault="0056583E" w:rsidP="00F153D0">
      <w:pPr>
        <w:widowControl w:val="0"/>
        <w:autoSpaceDE w:val="0"/>
        <w:autoSpaceDN w:val="0"/>
        <w:adjustRightInd w:val="0"/>
        <w:spacing w:after="0" w:line="240" w:lineRule="auto"/>
        <w:rPr>
          <w:rFonts w:ascii="Times New Roman" w:eastAsia="Times New Roman" w:hAnsi="Times New Roman" w:cs="Times New Roman CYR"/>
          <w:b/>
          <w:bCs/>
          <w:spacing w:val="2"/>
          <w:sz w:val="24"/>
          <w:szCs w:val="24"/>
          <w:lang w:eastAsia="ru-RU"/>
        </w:rPr>
      </w:pPr>
    </w:p>
    <w:p w:rsidR="0056583E" w:rsidRPr="00C15AE9" w:rsidRDefault="00F153D0" w:rsidP="00F153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rPr>
          <w:rFonts w:ascii="Times New Roman" w:eastAsia="Times New Roman" w:hAnsi="Times New Roman" w:cs="Times New Roman CYR"/>
          <w:lang w:eastAsia="ru-RU"/>
        </w:rPr>
      </w:pPr>
      <w:r w:rsidRPr="00C15AE9">
        <w:rPr>
          <w:rFonts w:ascii="Times New Roman" w:eastAsia="Times New Roman" w:hAnsi="Times New Roman" w:cs="Times New Roman CYR"/>
          <w:lang w:eastAsia="ru-RU"/>
        </w:rPr>
        <w:t xml:space="preserve">Ми ознайомились із зазначеними вище умовами і погоджуємося на їх внесення до Договору про закупівлю у разі, якщо за нашою пропозицією буде повідомлено про намір укласти Договір про закупівлю.                                                                                                                        </w:t>
      </w:r>
    </w:p>
    <w:p w:rsidR="0059634B" w:rsidRPr="0096302E" w:rsidRDefault="00F153D0" w:rsidP="00963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rPr>
          <w:rFonts w:ascii="Times New Roman" w:eastAsia="Times New Roman" w:hAnsi="Times New Roman" w:cs="Times New Roman CYR"/>
          <w:b/>
          <w:lang w:eastAsia="ru-RU"/>
        </w:rPr>
      </w:pPr>
      <w:r w:rsidRPr="00C15AE9">
        <w:rPr>
          <w:rFonts w:ascii="Times New Roman" w:eastAsia="Times New Roman" w:hAnsi="Times New Roman" w:cs="Times New Roman CYR"/>
          <w:lang w:eastAsia="ru-RU"/>
        </w:rPr>
        <w:t xml:space="preserve">   Уповноважена особа учасника  _____________________________ (підпис, печатка).</w:t>
      </w:r>
    </w:p>
    <w:p w:rsidR="0059634B" w:rsidRDefault="0059634B"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p>
    <w:p w:rsidR="0059634B" w:rsidRPr="00F153D0" w:rsidRDefault="0059634B"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p>
    <w:p w:rsidR="00B073E3" w:rsidRDefault="00B073E3"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p>
    <w:p w:rsidR="00F153D0" w:rsidRPr="00F153D0" w:rsidRDefault="00F153D0"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r w:rsidRPr="00F153D0">
        <w:rPr>
          <w:rFonts w:ascii="Times New Roman" w:eastAsia="Times New Roman" w:hAnsi="Times New Roman" w:cs="Times New Roman"/>
          <w:spacing w:val="2"/>
          <w:lang w:eastAsia="ru-RU"/>
        </w:rPr>
        <w:lastRenderedPageBreak/>
        <w:t xml:space="preserve">Додаток  1 до договору </w:t>
      </w:r>
    </w:p>
    <w:p w:rsidR="00F153D0" w:rsidRPr="00F153D0" w:rsidRDefault="00F153D0" w:rsidP="00F153D0">
      <w:pPr>
        <w:widowControl w:val="0"/>
        <w:shd w:val="clear" w:color="auto" w:fill="FFFFFF"/>
        <w:autoSpaceDE w:val="0"/>
        <w:autoSpaceDN w:val="0"/>
        <w:adjustRightInd w:val="0"/>
        <w:spacing w:after="0" w:line="240" w:lineRule="auto"/>
        <w:ind w:left="581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від ____  ______________ 202</w:t>
      </w:r>
      <w:r w:rsidR="00B34D41">
        <w:rPr>
          <w:rFonts w:ascii="Times New Roman" w:eastAsia="Times New Roman" w:hAnsi="Times New Roman" w:cs="Times New Roman"/>
          <w:spacing w:val="2"/>
          <w:lang w:eastAsia="ru-RU"/>
        </w:rPr>
        <w:t>2</w:t>
      </w:r>
      <w:r w:rsidRPr="00F153D0">
        <w:rPr>
          <w:rFonts w:ascii="Times New Roman" w:eastAsia="Times New Roman" w:hAnsi="Times New Roman" w:cs="Times New Roman"/>
          <w:spacing w:val="2"/>
          <w:lang w:eastAsia="ru-RU"/>
        </w:rPr>
        <w:t xml:space="preserve"> р. №________</w:t>
      </w: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2"/>
          <w:sz w:val="26"/>
          <w:szCs w:val="26"/>
          <w:lang w:eastAsia="ru-RU"/>
        </w:rPr>
      </w:pP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2"/>
          <w:sz w:val="26"/>
          <w:szCs w:val="26"/>
          <w:lang w:eastAsia="ru-RU"/>
        </w:rPr>
      </w:pP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2"/>
          <w:sz w:val="26"/>
          <w:szCs w:val="26"/>
          <w:lang w:eastAsia="ru-RU"/>
        </w:rPr>
      </w:pP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3"/>
          <w:sz w:val="28"/>
          <w:szCs w:val="28"/>
          <w:lang w:eastAsia="ru-RU"/>
        </w:rPr>
      </w:pPr>
      <w:r w:rsidRPr="00F153D0">
        <w:rPr>
          <w:rFonts w:ascii="Times New Roman" w:eastAsia="Times New Roman" w:hAnsi="Times New Roman" w:cs="Times New Roman"/>
          <w:spacing w:val="2"/>
          <w:sz w:val="28"/>
          <w:szCs w:val="28"/>
          <w:lang w:eastAsia="ru-RU"/>
        </w:rPr>
        <w:t>СПЕЦИФІКАЦІЯ</w:t>
      </w:r>
      <w:r w:rsidRPr="00F153D0">
        <w:rPr>
          <w:rFonts w:ascii="Times New Roman" w:eastAsia="Times New Roman" w:hAnsi="Times New Roman" w:cs="Times New Roman"/>
          <w:spacing w:val="-3"/>
          <w:sz w:val="28"/>
          <w:szCs w:val="28"/>
          <w:lang w:eastAsia="ru-RU"/>
        </w:rPr>
        <w:t xml:space="preserve"> </w:t>
      </w:r>
    </w:p>
    <w:p w:rsidR="00F153D0" w:rsidRPr="00F153D0" w:rsidRDefault="00F153D0" w:rsidP="00F153D0">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spacing w:val="-3"/>
          <w:sz w:val="24"/>
          <w:szCs w:val="24"/>
          <w:lang w:eastAsia="ru-RU"/>
        </w:rPr>
      </w:pPr>
    </w:p>
    <w:p w:rsidR="00F153D0" w:rsidRPr="00F153D0" w:rsidRDefault="00F153D0" w:rsidP="00F153D0">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sz w:val="24"/>
          <w:szCs w:val="24"/>
          <w:lang w:eastAsia="ru-RU"/>
        </w:rPr>
      </w:pPr>
      <w:r w:rsidRPr="00F153D0">
        <w:rPr>
          <w:rFonts w:ascii="Times New Roman" w:eastAsia="Times New Roman" w:hAnsi="Times New Roman" w:cs="Times New Roman"/>
          <w:spacing w:val="-4"/>
          <w:sz w:val="24"/>
          <w:szCs w:val="24"/>
          <w:lang w:eastAsia="ru-RU"/>
        </w:rPr>
        <w:t xml:space="preserve">до Договору від </w:t>
      </w:r>
      <w:r w:rsidRPr="00F153D0">
        <w:rPr>
          <w:rFonts w:ascii="Times New Roman" w:eastAsia="Times New Roman" w:hAnsi="Times New Roman" w:cs="Times New Roman"/>
          <w:sz w:val="24"/>
          <w:szCs w:val="24"/>
          <w:lang w:eastAsia="ru-RU"/>
        </w:rPr>
        <w:t>« ____ »  _________________ 202</w:t>
      </w:r>
      <w:r w:rsidR="00B34D41">
        <w:rPr>
          <w:rFonts w:ascii="Times New Roman" w:eastAsia="Times New Roman" w:hAnsi="Times New Roman" w:cs="Times New Roman"/>
          <w:sz w:val="24"/>
          <w:szCs w:val="24"/>
          <w:lang w:eastAsia="ru-RU"/>
        </w:rPr>
        <w:t>2</w:t>
      </w:r>
      <w:r w:rsidRPr="00F153D0">
        <w:rPr>
          <w:rFonts w:ascii="Times New Roman" w:eastAsia="Times New Roman" w:hAnsi="Times New Roman" w:cs="Times New Roman"/>
          <w:sz w:val="24"/>
          <w:szCs w:val="24"/>
          <w:lang w:eastAsia="ru-RU"/>
        </w:rPr>
        <w:t xml:space="preserve"> р. №___________</w:t>
      </w:r>
    </w:p>
    <w:p w:rsidR="00F153D0" w:rsidRDefault="00F153D0" w:rsidP="00232E08">
      <w:pPr>
        <w:widowControl w:val="0"/>
        <w:autoSpaceDE w:val="0"/>
        <w:autoSpaceDN w:val="0"/>
        <w:adjustRightInd w:val="0"/>
        <w:spacing w:after="0" w:line="240" w:lineRule="auto"/>
        <w:rPr>
          <w:rFonts w:ascii="Times New Roman" w:eastAsia="Times New Roman" w:hAnsi="Times New Roman" w:cs="Times New Roman CYR"/>
          <w:b/>
          <w:sz w:val="28"/>
          <w:szCs w:val="28"/>
          <w:lang w:eastAsia="ru-RU"/>
        </w:rPr>
      </w:pPr>
    </w:p>
    <w:tbl>
      <w:tblPr>
        <w:tblW w:w="9831" w:type="dxa"/>
        <w:tblInd w:w="58" w:type="dxa"/>
        <w:tblLayout w:type="fixed"/>
        <w:tblLook w:val="04A0" w:firstRow="1" w:lastRow="0" w:firstColumn="1" w:lastColumn="0" w:noHBand="0" w:noVBand="1"/>
      </w:tblPr>
      <w:tblGrid>
        <w:gridCol w:w="557"/>
        <w:gridCol w:w="2754"/>
        <w:gridCol w:w="1559"/>
        <w:gridCol w:w="850"/>
        <w:gridCol w:w="1276"/>
        <w:gridCol w:w="1276"/>
        <w:gridCol w:w="1559"/>
      </w:tblGrid>
      <w:tr w:rsidR="007E7BC9" w:rsidRPr="007E7BC9" w:rsidTr="00F7110E">
        <w:trPr>
          <w:trHeight w:val="660"/>
        </w:trPr>
        <w:tc>
          <w:tcPr>
            <w:tcW w:w="557" w:type="dxa"/>
            <w:tcBorders>
              <w:top w:val="single" w:sz="4" w:space="0" w:color="auto"/>
              <w:left w:val="single" w:sz="4" w:space="0" w:color="auto"/>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 з/п</w:t>
            </w:r>
          </w:p>
        </w:tc>
        <w:tc>
          <w:tcPr>
            <w:tcW w:w="2754" w:type="dxa"/>
            <w:tcBorders>
              <w:top w:val="single" w:sz="4" w:space="0" w:color="auto"/>
              <w:left w:val="nil"/>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Найменування</w:t>
            </w:r>
          </w:p>
        </w:tc>
        <w:tc>
          <w:tcPr>
            <w:tcW w:w="1559" w:type="dxa"/>
            <w:tcBorders>
              <w:top w:val="single" w:sz="4" w:space="0" w:color="auto"/>
              <w:left w:val="nil"/>
              <w:bottom w:val="single" w:sz="4" w:space="0" w:color="auto"/>
              <w:right w:val="single" w:sz="4" w:space="0" w:color="auto"/>
            </w:tcBorders>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CYR" w:eastAsia="Times New Roman" w:hAnsi="Times New Roman CYR" w:cs="Times New Roman CYR"/>
                <w:szCs w:val="24"/>
                <w:lang w:eastAsia="uk-UA"/>
              </w:rPr>
              <w:t>Виробник, країна виробництва продукції</w:t>
            </w:r>
          </w:p>
        </w:tc>
        <w:tc>
          <w:tcPr>
            <w:tcW w:w="850" w:type="dxa"/>
            <w:tcBorders>
              <w:top w:val="single" w:sz="4" w:space="0" w:color="auto"/>
              <w:left w:val="nil"/>
              <w:bottom w:val="single" w:sz="4" w:space="0" w:color="auto"/>
              <w:right w:val="single" w:sz="4" w:space="0" w:color="auto"/>
            </w:tcBorders>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 xml:space="preserve">Од. </w:t>
            </w:r>
            <w:proofErr w:type="spellStart"/>
            <w:r w:rsidRPr="007E7BC9">
              <w:rPr>
                <w:rFonts w:ascii="Times New Roman" w:eastAsia="Times New Roman" w:hAnsi="Times New Roman" w:cs="Times New Roman"/>
                <w:color w:val="000000"/>
                <w:sz w:val="24"/>
                <w:szCs w:val="24"/>
                <w:lang w:eastAsia="ru-RU"/>
              </w:rPr>
              <w:t>вим</w:t>
            </w:r>
            <w:proofErr w:type="spellEnd"/>
            <w:r w:rsidRPr="007E7BC9">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Кількість</w:t>
            </w:r>
          </w:p>
        </w:tc>
        <w:tc>
          <w:tcPr>
            <w:tcW w:w="1276" w:type="dxa"/>
            <w:tcBorders>
              <w:top w:val="single" w:sz="4" w:space="0" w:color="auto"/>
              <w:left w:val="nil"/>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Ціна, грн. без ПДВ</w:t>
            </w:r>
          </w:p>
        </w:tc>
        <w:tc>
          <w:tcPr>
            <w:tcW w:w="1559" w:type="dxa"/>
            <w:tcBorders>
              <w:top w:val="single" w:sz="4" w:space="0" w:color="auto"/>
              <w:left w:val="nil"/>
              <w:bottom w:val="single" w:sz="4" w:space="0" w:color="auto"/>
              <w:right w:val="single" w:sz="4" w:space="0" w:color="auto"/>
            </w:tcBorders>
            <w:vAlign w:val="center"/>
            <w:hideMark/>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7E7BC9">
              <w:rPr>
                <w:rFonts w:ascii="Times New Roman" w:eastAsia="Times New Roman" w:hAnsi="Times New Roman" w:cs="Times New Roman"/>
                <w:color w:val="000000"/>
                <w:sz w:val="24"/>
                <w:szCs w:val="24"/>
                <w:lang w:eastAsia="ru-RU"/>
              </w:rPr>
              <w:t>Сума, грн.  без ПДВ</w:t>
            </w:r>
          </w:p>
        </w:tc>
      </w:tr>
      <w:tr w:rsidR="007E7BC9" w:rsidRPr="007E7BC9" w:rsidTr="00F7110E">
        <w:trPr>
          <w:trHeight w:val="315"/>
        </w:trPr>
        <w:tc>
          <w:tcPr>
            <w:tcW w:w="557" w:type="dxa"/>
            <w:tcBorders>
              <w:top w:val="nil"/>
              <w:left w:val="single" w:sz="4" w:space="0" w:color="auto"/>
              <w:bottom w:val="single" w:sz="4" w:space="0" w:color="auto"/>
              <w:right w:val="single" w:sz="4" w:space="0" w:color="auto"/>
            </w:tcBorders>
            <w:vAlign w:val="bottom"/>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2754" w:type="dxa"/>
            <w:tcBorders>
              <w:top w:val="nil"/>
              <w:left w:val="nil"/>
              <w:bottom w:val="single" w:sz="4" w:space="0" w:color="auto"/>
              <w:right w:val="single" w:sz="4" w:space="0" w:color="auto"/>
            </w:tcBorders>
            <w:vAlign w:val="bottom"/>
            <w:hideMark/>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E7BC9">
              <w:rPr>
                <w:rFonts w:ascii="Times New Roman" w:eastAsia="Times New Roman" w:hAnsi="Times New Roman" w:cs="Times New Roman"/>
                <w:i/>
                <w:sz w:val="24"/>
                <w:szCs w:val="24"/>
                <w:lang w:eastAsia="ru-RU"/>
              </w:rPr>
              <w:t xml:space="preserve">Зазначається конкретна назва, марка,  модель тощо  </w:t>
            </w:r>
          </w:p>
        </w:tc>
        <w:tc>
          <w:tcPr>
            <w:tcW w:w="1559" w:type="dxa"/>
            <w:tcBorders>
              <w:top w:val="nil"/>
              <w:left w:val="nil"/>
              <w:bottom w:val="single" w:sz="4" w:space="0" w:color="auto"/>
              <w:right w:val="single" w:sz="4" w:space="0" w:color="auto"/>
            </w:tcBorders>
            <w:vAlign w:val="bottom"/>
          </w:tcPr>
          <w:p w:rsidR="007E7BC9" w:rsidRPr="007E7BC9" w:rsidRDefault="007E7BC9" w:rsidP="007E7BC9">
            <w:pPr>
              <w:spacing w:after="0" w:line="240" w:lineRule="auto"/>
              <w:rPr>
                <w:rFonts w:ascii="Times New Roman" w:eastAsia="Times New Roman" w:hAnsi="Times New Roman" w:cs="Times New Roman"/>
                <w:color w:val="000000"/>
                <w:lang w:eastAsia="ru-RU"/>
              </w:rPr>
            </w:pPr>
          </w:p>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276" w:type="dxa"/>
            <w:tcBorders>
              <w:top w:val="nil"/>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7E7BC9" w:rsidRPr="007E7BC9" w:rsidTr="00F7110E">
        <w:trPr>
          <w:trHeight w:val="315"/>
        </w:trPr>
        <w:tc>
          <w:tcPr>
            <w:tcW w:w="557" w:type="dxa"/>
            <w:tcBorders>
              <w:top w:val="nil"/>
              <w:left w:val="single" w:sz="4" w:space="0" w:color="auto"/>
              <w:bottom w:val="single" w:sz="4" w:space="0" w:color="auto"/>
              <w:right w:val="single" w:sz="4" w:space="0" w:color="auto"/>
            </w:tcBorders>
            <w:vAlign w:val="bottom"/>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c>
        <w:tc>
          <w:tcPr>
            <w:tcW w:w="2754" w:type="dxa"/>
            <w:tcBorders>
              <w:top w:val="single" w:sz="4" w:space="0" w:color="auto"/>
              <w:left w:val="nil"/>
              <w:bottom w:val="single" w:sz="4" w:space="0" w:color="auto"/>
              <w:right w:val="single" w:sz="4" w:space="0" w:color="auto"/>
            </w:tcBorders>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7E7BC9" w:rsidRPr="007E7BC9" w:rsidTr="00F7110E">
        <w:trPr>
          <w:trHeight w:val="303"/>
        </w:trPr>
        <w:tc>
          <w:tcPr>
            <w:tcW w:w="557" w:type="dxa"/>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313" w:type="dxa"/>
            <w:gridSpan w:val="2"/>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552" w:type="dxa"/>
            <w:gridSpan w:val="2"/>
            <w:noWrap/>
            <w:vAlign w:val="center"/>
            <w:hideMark/>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b/>
                <w:color w:val="000000"/>
                <w:lang w:eastAsia="ru-RU"/>
              </w:rPr>
            </w:pPr>
            <w:r w:rsidRPr="007E7BC9">
              <w:rPr>
                <w:rFonts w:ascii="Times New Roman" w:eastAsia="Times New Roman" w:hAnsi="Times New Roman" w:cs="Times New Roman"/>
                <w:b/>
                <w:color w:val="000000"/>
                <w:sz w:val="24"/>
                <w:szCs w:val="24"/>
                <w:lang w:eastAsia="ru-RU"/>
              </w:rPr>
              <w:t>Всього без ПДВ:</w:t>
            </w:r>
          </w:p>
        </w:tc>
        <w:tc>
          <w:tcPr>
            <w:tcW w:w="1559" w:type="dxa"/>
            <w:tcBorders>
              <w:top w:val="nil"/>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7E7BC9" w:rsidRPr="007E7BC9" w:rsidTr="00F7110E">
        <w:trPr>
          <w:trHeight w:val="303"/>
        </w:trPr>
        <w:tc>
          <w:tcPr>
            <w:tcW w:w="557" w:type="dxa"/>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313" w:type="dxa"/>
            <w:gridSpan w:val="2"/>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552" w:type="dxa"/>
            <w:gridSpan w:val="2"/>
            <w:noWrap/>
            <w:vAlign w:val="center"/>
            <w:hideMark/>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b/>
                <w:color w:val="000000"/>
                <w:lang w:eastAsia="ru-RU"/>
              </w:rPr>
            </w:pPr>
            <w:r w:rsidRPr="007E7BC9">
              <w:rPr>
                <w:rFonts w:ascii="Times New Roman" w:eastAsia="Times New Roman" w:hAnsi="Times New Roman" w:cs="Times New Roman"/>
                <w:b/>
                <w:color w:val="000000"/>
                <w:sz w:val="24"/>
                <w:szCs w:val="24"/>
                <w:lang w:eastAsia="ru-RU"/>
              </w:rPr>
              <w:t>ПДВ</w:t>
            </w:r>
          </w:p>
        </w:tc>
        <w:tc>
          <w:tcPr>
            <w:tcW w:w="1559" w:type="dxa"/>
            <w:tcBorders>
              <w:top w:val="nil"/>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7E7BC9" w:rsidRPr="007E7BC9" w:rsidTr="00F7110E">
        <w:trPr>
          <w:trHeight w:val="239"/>
        </w:trPr>
        <w:tc>
          <w:tcPr>
            <w:tcW w:w="557" w:type="dxa"/>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4313" w:type="dxa"/>
            <w:gridSpan w:val="2"/>
            <w:noWrap/>
            <w:vAlign w:val="bottom"/>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50" w:type="dxa"/>
          </w:tcPr>
          <w:p w:rsidR="007E7BC9" w:rsidRPr="007E7BC9" w:rsidRDefault="007E7BC9" w:rsidP="007E7BC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552" w:type="dxa"/>
            <w:gridSpan w:val="2"/>
            <w:noWrap/>
            <w:vAlign w:val="center"/>
            <w:hideMark/>
          </w:tcPr>
          <w:p w:rsidR="007E7BC9" w:rsidRPr="007E7BC9" w:rsidRDefault="007E7BC9" w:rsidP="007E7BC9">
            <w:pPr>
              <w:widowControl w:val="0"/>
              <w:autoSpaceDE w:val="0"/>
              <w:autoSpaceDN w:val="0"/>
              <w:adjustRightInd w:val="0"/>
              <w:spacing w:after="0" w:line="240" w:lineRule="auto"/>
              <w:jc w:val="right"/>
              <w:rPr>
                <w:rFonts w:ascii="Times New Roman" w:eastAsia="Times New Roman" w:hAnsi="Times New Roman" w:cs="Times New Roman"/>
                <w:b/>
                <w:color w:val="000000"/>
                <w:lang w:eastAsia="ru-RU"/>
              </w:rPr>
            </w:pPr>
            <w:r w:rsidRPr="007E7BC9">
              <w:rPr>
                <w:rFonts w:ascii="Times New Roman" w:eastAsia="Times New Roman" w:hAnsi="Times New Roman" w:cs="Times New Roman"/>
                <w:b/>
                <w:color w:val="000000"/>
                <w:sz w:val="24"/>
                <w:szCs w:val="24"/>
                <w:lang w:eastAsia="ru-RU"/>
              </w:rPr>
              <w:t>Всього з ПДВ:</w:t>
            </w:r>
          </w:p>
        </w:tc>
        <w:tc>
          <w:tcPr>
            <w:tcW w:w="1559" w:type="dxa"/>
            <w:tcBorders>
              <w:top w:val="nil"/>
              <w:left w:val="single" w:sz="4" w:space="0" w:color="auto"/>
              <w:bottom w:val="single" w:sz="4" w:space="0" w:color="auto"/>
              <w:right w:val="single" w:sz="4" w:space="0" w:color="auto"/>
            </w:tcBorders>
            <w:noWrap/>
            <w:vAlign w:val="center"/>
          </w:tcPr>
          <w:p w:rsidR="007E7BC9" w:rsidRPr="007E7BC9" w:rsidRDefault="007E7BC9" w:rsidP="007E7BC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bl>
    <w:p w:rsidR="007E7BC9" w:rsidRPr="00F153D0" w:rsidRDefault="007E7BC9" w:rsidP="00232E08">
      <w:pPr>
        <w:widowControl w:val="0"/>
        <w:autoSpaceDE w:val="0"/>
        <w:autoSpaceDN w:val="0"/>
        <w:adjustRightInd w:val="0"/>
        <w:spacing w:after="0" w:line="240" w:lineRule="auto"/>
        <w:rPr>
          <w:rFonts w:ascii="Times New Roman" w:eastAsia="Times New Roman" w:hAnsi="Times New Roman" w:cs="Times New Roman CYR"/>
          <w:b/>
          <w:sz w:val="28"/>
          <w:szCs w:val="28"/>
          <w:lang w:eastAsia="ru-RU"/>
        </w:rPr>
      </w:pPr>
    </w:p>
    <w:p w:rsidR="00F153D0" w:rsidRPr="00F153D0" w:rsidRDefault="00F153D0" w:rsidP="00F153D0">
      <w:pPr>
        <w:widowControl w:val="0"/>
        <w:spacing w:after="0" w:line="240" w:lineRule="auto"/>
        <w:ind w:right="-1" w:firstLine="540"/>
        <w:jc w:val="center"/>
        <w:rPr>
          <w:rFonts w:ascii="Times New Roman" w:eastAsia="Times New Roman" w:hAnsi="Times New Roman" w:cs="Times New Roman"/>
          <w:b/>
          <w:snapToGrid w:val="0"/>
          <w:sz w:val="28"/>
          <w:szCs w:val="28"/>
          <w:lang w:eastAsia="ru-RU"/>
        </w:rPr>
      </w:pPr>
    </w:p>
    <w:p w:rsidR="00F153D0" w:rsidRPr="00F153D0" w:rsidRDefault="00F153D0" w:rsidP="00232E0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rsidR="00F153D0" w:rsidRPr="00F153D0" w:rsidRDefault="00F153D0" w:rsidP="00F153D0">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tbl>
      <w:tblPr>
        <w:tblW w:w="10300" w:type="dxa"/>
        <w:jc w:val="center"/>
        <w:shd w:val="clear" w:color="auto" w:fill="FFFFFF"/>
        <w:tblLayout w:type="fixed"/>
        <w:tblLook w:val="01E0" w:firstRow="1" w:lastRow="1" w:firstColumn="1" w:lastColumn="1" w:noHBand="0" w:noVBand="0"/>
      </w:tblPr>
      <w:tblGrid>
        <w:gridCol w:w="5039"/>
        <w:gridCol w:w="236"/>
        <w:gridCol w:w="5025"/>
      </w:tblGrid>
      <w:tr w:rsidR="00F153D0" w:rsidRPr="00F153D0" w:rsidTr="004623AC">
        <w:trPr>
          <w:trHeight w:val="80"/>
          <w:jc w:val="center"/>
        </w:trPr>
        <w:tc>
          <w:tcPr>
            <w:tcW w:w="5039" w:type="dxa"/>
            <w:shd w:val="clear" w:color="auto" w:fill="FFFFFF"/>
            <w:vAlign w:val="center"/>
          </w:tcPr>
          <w:p w:rsidR="00F153D0" w:rsidRPr="00F153D0" w:rsidRDefault="00F153D0" w:rsidP="00F153D0">
            <w:pPr>
              <w:spacing w:after="0" w:line="300" w:lineRule="exact"/>
              <w:ind w:right="24"/>
              <w:jc w:val="center"/>
              <w:rPr>
                <w:rFonts w:ascii="Times New Roman CYR" w:eastAsia="Times New Roman" w:hAnsi="Times New Roman CYR" w:cs="Times New Roman CYR"/>
                <w:b/>
                <w:color w:val="000000"/>
                <w:sz w:val="24"/>
                <w:szCs w:val="24"/>
                <w:lang w:eastAsia="ru-RU"/>
              </w:rPr>
            </w:pPr>
            <w:r w:rsidRPr="00F153D0">
              <w:rPr>
                <w:rFonts w:ascii="Times New Roman" w:eastAsia="Times New Roman" w:hAnsi="Times New Roman" w:cs="Times New Roman"/>
                <w:b/>
                <w:sz w:val="24"/>
                <w:szCs w:val="20"/>
                <w:lang w:eastAsia="ru-RU"/>
              </w:rPr>
              <w:t>Постачальник:</w:t>
            </w: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b/>
                <w:i/>
                <w:spacing w:val="-5"/>
                <w:sz w:val="18"/>
                <w:szCs w:val="24"/>
                <w:lang w:eastAsia="ru-RU"/>
              </w:rPr>
            </w:pPr>
          </w:p>
        </w:tc>
        <w:tc>
          <w:tcPr>
            <w:tcW w:w="5025" w:type="dxa"/>
            <w:shd w:val="clear" w:color="auto" w:fill="FFFFFF"/>
          </w:tcPr>
          <w:p w:rsidR="00F153D0" w:rsidRPr="00F153D0" w:rsidRDefault="00F153D0" w:rsidP="00F153D0">
            <w:pPr>
              <w:widowControl w:val="0"/>
              <w:autoSpaceDE w:val="0"/>
              <w:autoSpaceDN w:val="0"/>
              <w:adjustRightInd w:val="0"/>
              <w:spacing w:after="0" w:line="240" w:lineRule="auto"/>
              <w:ind w:right="-115"/>
              <w:jc w:val="center"/>
              <w:rPr>
                <w:rFonts w:ascii="Times New Roman" w:eastAsia="Times New Roman" w:hAnsi="Times New Roman" w:cs="Times New Roman"/>
                <w:b/>
                <w:sz w:val="24"/>
                <w:szCs w:val="20"/>
                <w:lang w:eastAsia="ru-RU"/>
              </w:rPr>
            </w:pPr>
            <w:r w:rsidRPr="00F153D0">
              <w:rPr>
                <w:rFonts w:ascii="Times New Roman CYR" w:eastAsia="Times New Roman" w:hAnsi="Times New Roman CYR" w:cs="Times New Roman CYR"/>
                <w:b/>
                <w:color w:val="000000"/>
                <w:sz w:val="24"/>
                <w:szCs w:val="24"/>
                <w:lang w:eastAsia="ru-RU"/>
              </w:rPr>
              <w:t>Замовник:</w:t>
            </w:r>
          </w:p>
        </w:tc>
      </w:tr>
      <w:tr w:rsidR="00F153D0" w:rsidRPr="00F153D0" w:rsidTr="004623AC">
        <w:trPr>
          <w:trHeight w:val="80"/>
          <w:jc w:val="center"/>
        </w:trPr>
        <w:tc>
          <w:tcPr>
            <w:tcW w:w="5039" w:type="dxa"/>
            <w:shd w:val="clear" w:color="auto" w:fill="FFFFFF"/>
            <w:vAlign w:val="center"/>
          </w:tcPr>
          <w:p w:rsidR="00F153D0" w:rsidRPr="00F153D0" w:rsidRDefault="00F153D0" w:rsidP="00F153D0">
            <w:pPr>
              <w:spacing w:after="0" w:line="300" w:lineRule="exact"/>
              <w:ind w:right="-156"/>
              <w:jc w:val="center"/>
              <w:rPr>
                <w:rFonts w:ascii="Times New Roman" w:eastAsia="Times New Roman" w:hAnsi="Times New Roman" w:cs="Times New Roman"/>
                <w:b/>
                <w:sz w:val="24"/>
                <w:szCs w:val="24"/>
                <w:lang w:eastAsia="ru-RU"/>
              </w:rPr>
            </w:pP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i/>
                <w:spacing w:val="-5"/>
                <w:sz w:val="18"/>
                <w:szCs w:val="24"/>
                <w:lang w:eastAsia="ru-RU"/>
              </w:rPr>
            </w:pPr>
          </w:p>
        </w:tc>
        <w:tc>
          <w:tcPr>
            <w:tcW w:w="5025" w:type="dxa"/>
            <w:shd w:val="clear" w:color="auto" w:fill="FFFFFF"/>
          </w:tcPr>
          <w:p w:rsidR="00F153D0" w:rsidRPr="00F153D0" w:rsidRDefault="00F153D0" w:rsidP="00F153D0">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F153D0">
              <w:rPr>
                <w:rFonts w:ascii="Times New Roman CYR" w:eastAsia="Times New Roman" w:hAnsi="Times New Roman CYR" w:cs="Times New Roman CYR"/>
                <w:b/>
                <w:szCs w:val="24"/>
                <w:lang w:eastAsia="ru-RU"/>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w:t>
            </w:r>
          </w:p>
        </w:tc>
      </w:tr>
      <w:tr w:rsidR="00F153D0" w:rsidRPr="00F153D0" w:rsidTr="004623AC">
        <w:trPr>
          <w:trHeight w:val="80"/>
          <w:jc w:val="center"/>
        </w:trPr>
        <w:tc>
          <w:tcPr>
            <w:tcW w:w="5039" w:type="dxa"/>
            <w:shd w:val="clear" w:color="auto" w:fill="FFFFFF"/>
            <w:vAlign w:val="center"/>
          </w:tcPr>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Default="00F153D0" w:rsidP="00F153D0">
            <w:pPr>
              <w:spacing w:after="0" w:line="300" w:lineRule="exact"/>
              <w:rPr>
                <w:rFonts w:ascii="Times New Roman" w:eastAsia="Times New Roman" w:hAnsi="Times New Roman" w:cs="Times New Roman"/>
                <w:b/>
                <w:sz w:val="24"/>
                <w:szCs w:val="24"/>
                <w:lang w:eastAsia="ru-RU"/>
              </w:rPr>
            </w:pPr>
          </w:p>
          <w:p w:rsidR="00232E08" w:rsidRDefault="00232E08" w:rsidP="00F153D0">
            <w:pPr>
              <w:spacing w:after="0" w:line="300" w:lineRule="exact"/>
              <w:rPr>
                <w:rFonts w:ascii="Times New Roman" w:eastAsia="Times New Roman" w:hAnsi="Times New Roman" w:cs="Times New Roman"/>
                <w:b/>
                <w:sz w:val="24"/>
                <w:szCs w:val="24"/>
                <w:lang w:eastAsia="ru-RU"/>
              </w:rPr>
            </w:pPr>
          </w:p>
          <w:p w:rsidR="00232E08" w:rsidRDefault="00232E08" w:rsidP="00F153D0">
            <w:pPr>
              <w:spacing w:after="0" w:line="300" w:lineRule="exact"/>
              <w:rPr>
                <w:rFonts w:ascii="Times New Roman" w:eastAsia="Times New Roman" w:hAnsi="Times New Roman" w:cs="Times New Roman"/>
                <w:b/>
                <w:sz w:val="24"/>
                <w:szCs w:val="24"/>
                <w:lang w:eastAsia="ru-RU"/>
              </w:rPr>
            </w:pPr>
          </w:p>
          <w:p w:rsidR="00232E08" w:rsidRPr="00F153D0" w:rsidRDefault="00232E08"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r w:rsidRPr="00F153D0">
              <w:rPr>
                <w:rFonts w:ascii="Times New Roman" w:eastAsia="Times New Roman" w:hAnsi="Times New Roman" w:cs="Times New Roman"/>
                <w:b/>
                <w:sz w:val="24"/>
                <w:szCs w:val="24"/>
                <w:lang w:eastAsia="ru-RU"/>
              </w:rPr>
              <w:t xml:space="preserve">________________           </w:t>
            </w:r>
          </w:p>
          <w:p w:rsidR="00F153D0" w:rsidRPr="00F153D0" w:rsidRDefault="00F153D0" w:rsidP="00F153D0">
            <w:pPr>
              <w:spacing w:after="0" w:line="300" w:lineRule="exact"/>
              <w:rPr>
                <w:rFonts w:ascii="Times New Roman" w:eastAsia="Times New Roman" w:hAnsi="Times New Roman" w:cs="Times New Roman"/>
                <w:sz w:val="24"/>
                <w:szCs w:val="24"/>
                <w:lang w:eastAsia="ru-RU"/>
              </w:rPr>
            </w:pPr>
            <w:r w:rsidRPr="00F153D0">
              <w:rPr>
                <w:rFonts w:ascii="Times New Roman" w:eastAsia="Times New Roman" w:hAnsi="Times New Roman" w:cs="Times New Roman"/>
                <w:sz w:val="24"/>
                <w:szCs w:val="24"/>
                <w:lang w:eastAsia="ru-RU"/>
              </w:rPr>
              <w:t xml:space="preserve">М.П.                       </w:t>
            </w:r>
            <w:r w:rsidR="0056583E">
              <w:rPr>
                <w:rFonts w:ascii="Times New Roman" w:eastAsia="Times New Roman" w:hAnsi="Times New Roman" w:cs="Times New Roman"/>
                <w:sz w:val="24"/>
                <w:szCs w:val="16"/>
                <w:lang w:eastAsia="ru-RU"/>
              </w:rPr>
              <w:t xml:space="preserve">   </w:t>
            </w:r>
            <w:r w:rsidRPr="00F153D0">
              <w:rPr>
                <w:rFonts w:ascii="Times New Roman" w:eastAsia="Times New Roman" w:hAnsi="Times New Roman" w:cs="Times New Roman"/>
                <w:sz w:val="24"/>
                <w:szCs w:val="16"/>
                <w:lang w:eastAsia="ru-RU"/>
              </w:rPr>
              <w:t>(Ініціали, Прізвище)</w:t>
            </w:r>
          </w:p>
        </w:tc>
        <w:tc>
          <w:tcPr>
            <w:tcW w:w="236" w:type="dxa"/>
            <w:shd w:val="clear" w:color="auto" w:fill="FFFFFF"/>
            <w:vAlign w:val="center"/>
          </w:tcPr>
          <w:p w:rsidR="00F153D0" w:rsidRPr="00F153D0" w:rsidRDefault="00F153D0" w:rsidP="00F153D0">
            <w:pPr>
              <w:tabs>
                <w:tab w:val="center" w:pos="5713"/>
              </w:tabs>
              <w:suppressAutoHyphens/>
              <w:spacing w:after="0" w:line="300" w:lineRule="exact"/>
              <w:jc w:val="center"/>
              <w:rPr>
                <w:rFonts w:ascii="Times New Roman" w:eastAsia="Times New Roman" w:hAnsi="Times New Roman" w:cs="Times New Roman"/>
                <w:i/>
                <w:spacing w:val="-5"/>
                <w:sz w:val="18"/>
                <w:szCs w:val="24"/>
                <w:lang w:eastAsia="ru-RU"/>
              </w:rPr>
            </w:pPr>
          </w:p>
        </w:tc>
        <w:tc>
          <w:tcPr>
            <w:tcW w:w="5025" w:type="dxa"/>
            <w:shd w:val="clear" w:color="auto" w:fill="FFFFFF"/>
          </w:tcPr>
          <w:p w:rsidR="00232E08" w:rsidRPr="009E2167" w:rsidRDefault="00232E08" w:rsidP="00232E08">
            <w:pPr>
              <w:suppressAutoHyphens/>
              <w:autoSpaceDN w:val="0"/>
              <w:spacing w:after="0" w:line="240" w:lineRule="auto"/>
              <w:textAlignment w:val="baseline"/>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Місцезнаходження: </w:t>
            </w:r>
          </w:p>
          <w:p w:rsidR="00232E08" w:rsidRPr="009E2167" w:rsidRDefault="00232E08" w:rsidP="00232E08">
            <w:pPr>
              <w:snapToGrid w:val="0"/>
              <w:spacing w:after="0" w:line="240" w:lineRule="auto"/>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Юридична адреса: 01030 м. Київ,                                                                            вул. Б. Хмельницького, 37-Б                       </w:t>
            </w:r>
          </w:p>
          <w:p w:rsidR="00232E08" w:rsidRPr="009E2167" w:rsidRDefault="00232E08" w:rsidP="00232E08">
            <w:pPr>
              <w:snapToGrid w:val="0"/>
              <w:spacing w:after="0" w:line="240" w:lineRule="auto"/>
              <w:rPr>
                <w:rFonts w:ascii="Times New Roman" w:eastAsia="Times New Roman" w:hAnsi="Times New Roman" w:cs="Times New Roman"/>
                <w:bCs/>
                <w:sz w:val="24"/>
                <w:szCs w:val="24"/>
              </w:rPr>
            </w:pPr>
            <w:r w:rsidRPr="009E2167">
              <w:rPr>
                <w:rFonts w:ascii="Times New Roman" w:eastAsia="Times New Roman" w:hAnsi="Times New Roman" w:cs="Times New Roman"/>
                <w:bCs/>
                <w:sz w:val="24"/>
                <w:szCs w:val="24"/>
              </w:rPr>
              <w:t xml:space="preserve">Поштова адреса: 01054 м. Київ,                  </w:t>
            </w:r>
          </w:p>
          <w:p w:rsidR="00232E08" w:rsidRPr="009E2167"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bCs/>
                <w:sz w:val="24"/>
                <w:szCs w:val="24"/>
              </w:rPr>
              <w:t xml:space="preserve">вул. Б. Хмельницького, 37-Б                                                  </w:t>
            </w:r>
          </w:p>
          <w:p w:rsidR="00232E08" w:rsidRPr="009E2167"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р/р </w:t>
            </w:r>
            <w:r w:rsidRPr="009E2167">
              <w:rPr>
                <w:rFonts w:ascii="Times New Roman" w:eastAsia="Times New Roman" w:hAnsi="Times New Roman" w:cs="Times New Roman"/>
                <w:sz w:val="24"/>
                <w:szCs w:val="24"/>
                <w:lang w:val="en-US"/>
              </w:rPr>
              <w:t>UA</w:t>
            </w:r>
            <w:r w:rsidRPr="00232E08">
              <w:rPr>
                <w:rFonts w:ascii="Times New Roman" w:eastAsia="Times New Roman" w:hAnsi="Times New Roman" w:cs="Times New Roman"/>
                <w:sz w:val="24"/>
                <w:szCs w:val="24"/>
              </w:rPr>
              <w:t>_________________________</w:t>
            </w:r>
            <w:r w:rsidRPr="009E2167">
              <w:rPr>
                <w:rFonts w:ascii="Times New Roman" w:eastAsia="Times New Roman" w:hAnsi="Times New Roman" w:cs="Times New Roman"/>
                <w:sz w:val="24"/>
                <w:szCs w:val="24"/>
              </w:rPr>
              <w:t xml:space="preserve">      </w:t>
            </w:r>
          </w:p>
          <w:p w:rsidR="00232E08" w:rsidRPr="009E2167"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в </w:t>
            </w:r>
            <w:r w:rsidRPr="00232E08">
              <w:rPr>
                <w:rFonts w:ascii="Times New Roman" w:eastAsia="Times New Roman" w:hAnsi="Times New Roman" w:cs="Times New Roman"/>
                <w:sz w:val="24"/>
                <w:szCs w:val="24"/>
              </w:rPr>
              <w:t>_____________________________</w:t>
            </w:r>
          </w:p>
          <w:p w:rsidR="00232E08" w:rsidRPr="009E2167"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 xml:space="preserve">код банку </w:t>
            </w:r>
            <w:r w:rsidRPr="00232E08">
              <w:rPr>
                <w:rFonts w:ascii="Times New Roman" w:eastAsia="Times New Roman" w:hAnsi="Times New Roman" w:cs="Times New Roman"/>
                <w:sz w:val="24"/>
                <w:szCs w:val="24"/>
              </w:rPr>
              <w:t>_____________________</w:t>
            </w:r>
          </w:p>
          <w:p w:rsidR="00232E08" w:rsidRPr="00232E08" w:rsidRDefault="00232E08" w:rsidP="00232E08">
            <w:pPr>
              <w:snapToGrid w:val="0"/>
              <w:spacing w:after="0" w:line="240" w:lineRule="auto"/>
              <w:rPr>
                <w:rFonts w:ascii="Times New Roman" w:eastAsia="Times New Roman" w:hAnsi="Times New Roman" w:cs="Times New Roman"/>
                <w:sz w:val="24"/>
                <w:szCs w:val="24"/>
              </w:rPr>
            </w:pPr>
            <w:r w:rsidRPr="009E2167">
              <w:rPr>
                <w:rFonts w:ascii="Times New Roman" w:eastAsia="Times New Roman" w:hAnsi="Times New Roman" w:cs="Times New Roman"/>
                <w:sz w:val="24"/>
                <w:szCs w:val="24"/>
              </w:rPr>
              <w:t>Код ЄДРПОУ 39007616</w:t>
            </w:r>
          </w:p>
          <w:p w:rsidR="00232E08" w:rsidRPr="00232E08" w:rsidRDefault="00232E08" w:rsidP="00232E08">
            <w:pPr>
              <w:widowControl w:val="0"/>
              <w:autoSpaceDE w:val="0"/>
              <w:autoSpaceDN w:val="0"/>
              <w:adjustRightInd w:val="0"/>
              <w:spacing w:after="0" w:line="240" w:lineRule="auto"/>
              <w:ind w:right="112"/>
              <w:rPr>
                <w:rFonts w:ascii="Times New Roman" w:eastAsia="Times New Roman" w:hAnsi="Times New Roman" w:cs="Times New Roman"/>
                <w:sz w:val="24"/>
                <w:szCs w:val="24"/>
                <w:lang w:eastAsia="ru-RU"/>
              </w:rPr>
            </w:pPr>
            <w:r w:rsidRPr="00232E08">
              <w:rPr>
                <w:rFonts w:ascii="Times New Roman" w:eastAsia="Times New Roman" w:hAnsi="Times New Roman" w:cs="Times New Roman"/>
                <w:sz w:val="24"/>
                <w:szCs w:val="24"/>
                <w:lang w:eastAsia="ru-RU"/>
              </w:rPr>
              <w:t xml:space="preserve">Телефон/факс: </w:t>
            </w:r>
            <w:r w:rsidRPr="00232E08">
              <w:rPr>
                <w:rFonts w:ascii="Times New Roman CYR" w:eastAsia="Times New Roman" w:hAnsi="Times New Roman CYR" w:cs="Times New Roman CYR"/>
                <w:color w:val="000000"/>
                <w:sz w:val="24"/>
                <w:szCs w:val="24"/>
                <w:lang w:eastAsia="ru-RU"/>
              </w:rPr>
              <w:t xml:space="preserve">(044) 234-75-67, </w:t>
            </w:r>
            <w:r w:rsidRPr="00232E08">
              <w:rPr>
                <w:rFonts w:ascii="Times New Roman CYR" w:eastAsia="Times New Roman" w:hAnsi="Times New Roman CYR" w:cs="Times New Roman CYR"/>
                <w:color w:val="000000"/>
                <w:sz w:val="24"/>
                <w:szCs w:val="24"/>
                <w:lang w:eastAsia="ru-RU"/>
              </w:rPr>
              <w:br/>
              <w:t>(044) 235-80-57, (044) 235-11-30</w:t>
            </w:r>
            <w:r w:rsidRPr="00232E08">
              <w:rPr>
                <w:rFonts w:ascii="Times New Roman" w:eastAsia="Times New Roman" w:hAnsi="Times New Roman" w:cs="Times New Roman"/>
                <w:sz w:val="24"/>
                <w:szCs w:val="24"/>
                <w:lang w:eastAsia="ru-RU"/>
              </w:rPr>
              <w:tab/>
            </w:r>
          </w:p>
          <w:p w:rsidR="00232E08" w:rsidRDefault="00232E08" w:rsidP="00232E08">
            <w:pPr>
              <w:widowControl w:val="0"/>
              <w:tabs>
                <w:tab w:val="left" w:leader="underscore" w:pos="3430"/>
              </w:tabs>
              <w:spacing w:after="0" w:line="240" w:lineRule="auto"/>
              <w:ind w:right="112"/>
              <w:rPr>
                <w:rFonts w:ascii="Times New Roman" w:eastAsia="Times New Roman" w:hAnsi="Times New Roman" w:cs="Times New Roman"/>
                <w:color w:val="000000"/>
                <w:sz w:val="24"/>
                <w:szCs w:val="24"/>
                <w:lang w:eastAsia="uk-UA"/>
              </w:rPr>
            </w:pPr>
            <w:r w:rsidRPr="00232E08">
              <w:rPr>
                <w:rFonts w:ascii="Times New Roman" w:eastAsia="Times New Roman" w:hAnsi="Times New Roman" w:cs="Times New Roman"/>
                <w:sz w:val="24"/>
                <w:szCs w:val="24"/>
                <w:lang w:eastAsia="ru-RU"/>
              </w:rPr>
              <w:t>E-</w:t>
            </w:r>
            <w:proofErr w:type="spellStart"/>
            <w:r w:rsidRPr="00232E08">
              <w:rPr>
                <w:rFonts w:ascii="Times New Roman" w:eastAsia="Times New Roman" w:hAnsi="Times New Roman" w:cs="Times New Roman"/>
                <w:sz w:val="24"/>
                <w:szCs w:val="24"/>
                <w:lang w:eastAsia="ru-RU"/>
              </w:rPr>
              <w:t>mail</w:t>
            </w:r>
            <w:proofErr w:type="spellEnd"/>
            <w:r w:rsidRPr="00232E08">
              <w:rPr>
                <w:rFonts w:ascii="Times New Roman" w:eastAsia="Times New Roman" w:hAnsi="Times New Roman" w:cs="Times New Roman"/>
                <w:sz w:val="24"/>
                <w:szCs w:val="24"/>
                <w:lang w:eastAsia="ru-RU"/>
              </w:rPr>
              <w:t xml:space="preserve">: </w:t>
            </w:r>
            <w:hyperlink r:id="rId31" w:history="1">
              <w:r w:rsidRPr="00232E08">
                <w:rPr>
                  <w:rStyle w:val="afa"/>
                  <w:rFonts w:ascii="Times New Roman" w:eastAsia="Times New Roman" w:hAnsi="Times New Roman" w:cs="Times New Roman"/>
                  <w:sz w:val="24"/>
                  <w:szCs w:val="24"/>
                  <w:lang w:eastAsia="uk-UA"/>
                </w:rPr>
                <w:t>ssmp@health.kiev.ua</w:t>
              </w:r>
            </w:hyperlink>
          </w:p>
          <w:p w:rsidR="00232E08" w:rsidRPr="00D90794" w:rsidRDefault="00232E08" w:rsidP="00232E08">
            <w:pPr>
              <w:widowControl w:val="0"/>
              <w:autoSpaceDE w:val="0"/>
              <w:autoSpaceDN w:val="0"/>
              <w:adjustRightInd w:val="0"/>
              <w:snapToGrid w:val="0"/>
              <w:spacing w:after="0" w:line="240" w:lineRule="auto"/>
              <w:rPr>
                <w:rFonts w:ascii="Times New Roman" w:eastAsia="Times New Roman" w:hAnsi="Times New Roman" w:cs="Times New Roman CYR"/>
                <w:sz w:val="24"/>
                <w:szCs w:val="24"/>
                <w:highlight w:val="yellow"/>
                <w:lang w:eastAsia="ru-RU"/>
              </w:rPr>
            </w:pPr>
          </w:p>
          <w:p w:rsidR="00F153D0" w:rsidRPr="00F153D0" w:rsidRDefault="00F153D0" w:rsidP="00F153D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153D0" w:rsidRPr="00F153D0" w:rsidRDefault="00F153D0" w:rsidP="00F153D0">
            <w:pPr>
              <w:spacing w:after="0" w:line="300" w:lineRule="exact"/>
              <w:rPr>
                <w:rFonts w:ascii="Times New Roman" w:eastAsia="Times New Roman" w:hAnsi="Times New Roman" w:cs="Times New Roman"/>
                <w:b/>
                <w:sz w:val="24"/>
                <w:szCs w:val="24"/>
                <w:lang w:eastAsia="ru-RU"/>
              </w:rPr>
            </w:pPr>
            <w:r w:rsidRPr="00F153D0">
              <w:rPr>
                <w:rFonts w:ascii="Times New Roman" w:eastAsia="Times New Roman" w:hAnsi="Times New Roman" w:cs="Times New Roman"/>
                <w:b/>
                <w:sz w:val="24"/>
                <w:szCs w:val="24"/>
                <w:lang w:eastAsia="ru-RU"/>
              </w:rPr>
              <w:t xml:space="preserve">________________          </w:t>
            </w:r>
            <w:r w:rsidR="00C15AE9">
              <w:rPr>
                <w:rFonts w:ascii="Times New Roman" w:eastAsia="Times New Roman" w:hAnsi="Times New Roman" w:cs="Times New Roman"/>
                <w:b/>
                <w:sz w:val="24"/>
                <w:szCs w:val="24"/>
                <w:lang w:eastAsia="ru-RU"/>
              </w:rPr>
              <w:t>________________</w:t>
            </w:r>
          </w:p>
          <w:p w:rsidR="00F153D0" w:rsidRPr="00F153D0" w:rsidRDefault="00F153D0" w:rsidP="00F153D0">
            <w:pPr>
              <w:spacing w:after="0" w:line="300" w:lineRule="exact"/>
              <w:rPr>
                <w:rFonts w:ascii="Times New Roman CYR" w:eastAsia="Times New Roman" w:hAnsi="Times New Roman CYR" w:cs="Times New Roman CYR"/>
                <w:sz w:val="24"/>
                <w:szCs w:val="24"/>
                <w:lang w:eastAsia="ru-RU"/>
              </w:rPr>
            </w:pPr>
            <w:r w:rsidRPr="00F153D0">
              <w:rPr>
                <w:rFonts w:ascii="Times New Roman" w:eastAsia="Times New Roman" w:hAnsi="Times New Roman" w:cs="Times New Roman"/>
                <w:sz w:val="24"/>
                <w:szCs w:val="24"/>
                <w:lang w:eastAsia="ru-RU"/>
              </w:rPr>
              <w:t xml:space="preserve">М.П.                         </w:t>
            </w:r>
            <w:r w:rsidRPr="00F153D0">
              <w:rPr>
                <w:rFonts w:ascii="Times New Roman" w:eastAsia="Times New Roman" w:hAnsi="Times New Roman" w:cs="Times New Roman"/>
                <w:sz w:val="24"/>
                <w:szCs w:val="16"/>
                <w:lang w:eastAsia="ru-RU"/>
              </w:rPr>
              <w:t xml:space="preserve">           (Ініціали, Прізвище)</w:t>
            </w:r>
          </w:p>
        </w:tc>
      </w:tr>
    </w:tbl>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08A5" w:rsidRPr="003108A5" w:rsidRDefault="003108A5" w:rsidP="003108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63CD" w:rsidRDefault="00FC63CD"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73E3" w:rsidRDefault="00B073E3"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073E3" w:rsidRDefault="00B073E3"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02E" w:rsidRDefault="0096302E"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6302E" w:rsidRDefault="0096302E"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932A2" w:rsidRPr="003108A5" w:rsidRDefault="00A932A2" w:rsidP="00A932A2">
      <w:pPr>
        <w:widowControl w:val="0"/>
        <w:tabs>
          <w:tab w:val="left" w:pos="10381"/>
        </w:tabs>
        <w:autoSpaceDE w:val="0"/>
        <w:autoSpaceDN w:val="0"/>
        <w:adjustRightInd w:val="0"/>
        <w:spacing w:after="0" w:line="240" w:lineRule="auto"/>
        <w:jc w:val="right"/>
        <w:rPr>
          <w:rFonts w:ascii="Times New Roman" w:eastAsia="Times New Roman" w:hAnsi="Times New Roman" w:cs="Times New Roman CYR"/>
          <w:bCs/>
          <w:lang w:eastAsia="ru-RU"/>
        </w:rPr>
      </w:pPr>
      <w:r w:rsidRPr="003108A5">
        <w:rPr>
          <w:rFonts w:ascii="Times New Roman" w:eastAsia="Times New Roman" w:hAnsi="Times New Roman" w:cs="Times New Roman CYR"/>
          <w:caps/>
          <w:sz w:val="28"/>
          <w:szCs w:val="28"/>
          <w:lang w:eastAsia="ru-RU"/>
        </w:rPr>
        <w:lastRenderedPageBreak/>
        <w:t>Д</w:t>
      </w:r>
      <w:r>
        <w:rPr>
          <w:rFonts w:ascii="Times New Roman" w:eastAsia="Times New Roman" w:hAnsi="Times New Roman" w:cs="Times New Roman CYR"/>
          <w:bCs/>
          <w:lang w:eastAsia="ru-RU"/>
        </w:rPr>
        <w:t>одаток 9</w:t>
      </w:r>
    </w:p>
    <w:p w:rsidR="00A932A2" w:rsidRPr="003108A5" w:rsidRDefault="00A932A2" w:rsidP="00A932A2">
      <w:pPr>
        <w:widowControl w:val="0"/>
        <w:autoSpaceDE w:val="0"/>
        <w:autoSpaceDN w:val="0"/>
        <w:adjustRightInd w:val="0"/>
        <w:spacing w:after="0" w:line="240" w:lineRule="auto"/>
        <w:ind w:left="6804"/>
        <w:jc w:val="right"/>
        <w:rPr>
          <w:rFonts w:ascii="Times New Roman" w:eastAsia="Times New Roman" w:hAnsi="Times New Roman" w:cs="Times New Roman CYR"/>
          <w:bCs/>
          <w:lang w:eastAsia="ru-RU"/>
        </w:rPr>
      </w:pPr>
      <w:r w:rsidRPr="003108A5">
        <w:rPr>
          <w:rFonts w:ascii="Times New Roman" w:eastAsia="Times New Roman" w:hAnsi="Times New Roman" w:cs="Times New Roman CYR"/>
          <w:bCs/>
          <w:lang w:eastAsia="ru-RU"/>
        </w:rPr>
        <w:t xml:space="preserve"> до </w:t>
      </w:r>
      <w:r w:rsidRPr="003108A5">
        <w:rPr>
          <w:rFonts w:ascii="Times New Roman CYR" w:eastAsia="Times New Roman" w:hAnsi="Times New Roman CYR" w:cs="Times New Roman CYR"/>
          <w:lang w:eastAsia="ru-RU"/>
        </w:rPr>
        <w:t xml:space="preserve">Тендерної </w:t>
      </w:r>
      <w:r>
        <w:rPr>
          <w:rFonts w:ascii="Times New Roman CYR" w:eastAsia="Times New Roman" w:hAnsi="Times New Roman CYR" w:cs="Times New Roman CYR"/>
          <w:lang w:eastAsia="ru-RU"/>
        </w:rPr>
        <w:t>д</w:t>
      </w:r>
      <w:r w:rsidRPr="003108A5">
        <w:rPr>
          <w:rFonts w:ascii="Times New Roman CYR" w:eastAsia="Times New Roman" w:hAnsi="Times New Roman CYR" w:cs="Times New Roman CYR"/>
          <w:lang w:eastAsia="ru-RU"/>
        </w:rPr>
        <w:t>окументації</w:t>
      </w:r>
    </w:p>
    <w:p w:rsidR="00D82839" w:rsidRPr="0002384E" w:rsidRDefault="00D82839" w:rsidP="00D82839">
      <w:pPr>
        <w:jc w:val="both"/>
        <w:rPr>
          <w:rFonts w:ascii="Times New Roman" w:hAnsi="Times New Roman" w:cs="Times New Roman"/>
          <w:i/>
          <w:lang w:eastAsia="uk-UA"/>
        </w:rPr>
      </w:pPr>
    </w:p>
    <w:p w:rsidR="00D82839" w:rsidRPr="0002384E" w:rsidRDefault="00D82839" w:rsidP="00A932A2">
      <w:pPr>
        <w:spacing w:after="0"/>
        <w:jc w:val="both"/>
        <w:rPr>
          <w:rFonts w:ascii="Times New Roman" w:hAnsi="Times New Roman" w:cs="Times New Roman"/>
          <w:i/>
          <w:lang w:eastAsia="uk-UA"/>
        </w:rPr>
      </w:pPr>
      <w:r w:rsidRPr="0002384E">
        <w:rPr>
          <w:rFonts w:ascii="Times New Roman" w:hAnsi="Times New Roman" w:cs="Times New Roman"/>
          <w:i/>
          <w:lang w:eastAsia="uk-UA"/>
        </w:rPr>
        <w:t xml:space="preserve">ФОРМА </w:t>
      </w:r>
    </w:p>
    <w:p w:rsidR="00D82839" w:rsidRPr="0002384E" w:rsidRDefault="00D82839" w:rsidP="00A932A2">
      <w:pPr>
        <w:spacing w:after="0"/>
        <w:jc w:val="both"/>
        <w:rPr>
          <w:rFonts w:ascii="Times New Roman" w:hAnsi="Times New Roman" w:cs="Times New Roman"/>
          <w:i/>
          <w:lang w:eastAsia="uk-UA"/>
        </w:rPr>
      </w:pPr>
      <w:r w:rsidRPr="0002384E">
        <w:rPr>
          <w:rFonts w:ascii="Times New Roman" w:hAnsi="Times New Roman" w:cs="Times New Roman"/>
          <w:i/>
          <w:lang w:eastAsia="uk-UA"/>
        </w:rPr>
        <w:t>забезпечення тендерної пропозиції / пропозиції</w:t>
      </w:r>
    </w:p>
    <w:p w:rsidR="00D82839" w:rsidRPr="0002384E" w:rsidRDefault="00D82839" w:rsidP="00A932A2">
      <w:pPr>
        <w:spacing w:after="0"/>
        <w:jc w:val="both"/>
        <w:rPr>
          <w:rFonts w:ascii="Times New Roman" w:hAnsi="Times New Roman" w:cs="Times New Roman"/>
          <w:i/>
          <w:lang w:eastAsia="uk-UA"/>
        </w:rPr>
      </w:pPr>
      <w:r w:rsidRPr="0002384E">
        <w:rPr>
          <w:rFonts w:ascii="Times New Roman" w:hAnsi="Times New Roman" w:cs="Times New Roman"/>
          <w:i/>
          <w:lang w:eastAsia="uk-UA"/>
        </w:rPr>
        <w:t>(Затверджено наказом Міністерства розвитку економіки,</w:t>
      </w:r>
      <w:r w:rsidR="003565A9">
        <w:rPr>
          <w:rFonts w:ascii="Times New Roman" w:hAnsi="Times New Roman" w:cs="Times New Roman"/>
          <w:i/>
          <w:lang w:eastAsia="uk-UA"/>
        </w:rPr>
        <w:t xml:space="preserve"> </w:t>
      </w:r>
      <w:r w:rsidRPr="0002384E">
        <w:rPr>
          <w:rFonts w:ascii="Times New Roman" w:hAnsi="Times New Roman" w:cs="Times New Roman"/>
          <w:i/>
          <w:lang w:eastAsia="uk-UA"/>
        </w:rPr>
        <w:t>торгівлі</w:t>
      </w:r>
    </w:p>
    <w:p w:rsidR="00D82839" w:rsidRDefault="00D82839" w:rsidP="00A932A2">
      <w:pPr>
        <w:spacing w:after="0"/>
        <w:jc w:val="both"/>
        <w:rPr>
          <w:rFonts w:ascii="Times New Roman" w:hAnsi="Times New Roman" w:cs="Times New Roman"/>
          <w:i/>
          <w:lang w:eastAsia="uk-UA"/>
        </w:rPr>
      </w:pPr>
      <w:r w:rsidRPr="0002384E">
        <w:rPr>
          <w:rFonts w:ascii="Times New Roman" w:hAnsi="Times New Roman" w:cs="Times New Roman"/>
          <w:i/>
          <w:lang w:eastAsia="uk-UA"/>
        </w:rPr>
        <w:t>та сільського господарства України14 грудня 2020 року № 2</w:t>
      </w:r>
      <w:r w:rsidR="00A932A2">
        <w:rPr>
          <w:rFonts w:ascii="Times New Roman" w:hAnsi="Times New Roman" w:cs="Times New Roman"/>
          <w:i/>
          <w:lang w:eastAsia="uk-UA"/>
        </w:rPr>
        <w:t>628)</w:t>
      </w:r>
    </w:p>
    <w:p w:rsidR="00A932A2" w:rsidRPr="0002384E" w:rsidRDefault="00A932A2" w:rsidP="00A932A2">
      <w:pPr>
        <w:spacing w:after="0"/>
        <w:jc w:val="both"/>
        <w:rPr>
          <w:rFonts w:ascii="Times New Roman" w:hAnsi="Times New Roman" w:cs="Times New Roman"/>
          <w:i/>
          <w:lang w:eastAsia="uk-UA"/>
        </w:rPr>
      </w:pP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i/>
          <w:lang w:eastAsia="uk-UA"/>
        </w:rPr>
        <w:t xml:space="preserve">________________________________________ </w:t>
      </w:r>
      <w:r w:rsidRPr="0002384E">
        <w:rPr>
          <w:rFonts w:ascii="Times New Roman" w:hAnsi="Times New Roman" w:cs="Times New Roman"/>
          <w:sz w:val="23"/>
          <w:szCs w:val="23"/>
          <w:lang w:eastAsia="uk-UA"/>
        </w:rPr>
        <w:t>ГАРАНТІЯ № 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(назва в разі необхідності)</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1. Реквізити</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Дата видачі 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Місце складання ___________________________________________________________________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Повне найменування гаранта _________________________________________________________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Повне найменування принципала 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Найменування бенефіціара: </w:t>
      </w:r>
      <w:r w:rsidRPr="0002384E">
        <w:rPr>
          <w:rFonts w:ascii="Times New Roman" w:hAnsi="Times New Roman" w:cs="Times New Roman"/>
          <w:lang w:eastAsia="uk-UA"/>
        </w:rPr>
        <w:t>Комунальне некомерційне підприємство «Центр екстреної медичної допомоги та медицини катастроф міста Києва» виконавчого органу Київської міської ради (Київської міської державної адміністрації), Код ЄДРПОУ 39007616, Україна, 01030 м. Київ, вул. Б. Хмельницького, 37 Б.</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Сума гарантії ______________________________________________________________________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Назва валюти, у якій надається гарантія: 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Дата початку строку дії гарантії (набрання чинності) 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Інформація щодо тендерної документації / оголошення про проведення спрощеної закупівлі ____________________________________________________</w:t>
      </w:r>
      <w:r w:rsidR="00A932A2">
        <w:rPr>
          <w:rFonts w:ascii="Times New Roman" w:hAnsi="Times New Roman" w:cs="Times New Roman"/>
          <w:sz w:val="23"/>
          <w:szCs w:val="23"/>
          <w:lang w:eastAsia="uk-UA"/>
        </w:rPr>
        <w:t>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3. За цією гарантією гарант безвідклично зобов’язаний сплатити </w:t>
      </w:r>
      <w:proofErr w:type="spellStart"/>
      <w:r w:rsidRPr="0002384E">
        <w:rPr>
          <w:rFonts w:ascii="Times New Roman" w:hAnsi="Times New Roman" w:cs="Times New Roman"/>
          <w:sz w:val="23"/>
          <w:szCs w:val="23"/>
          <w:lang w:eastAsia="uk-UA"/>
        </w:rPr>
        <w:t>бенефіціару</w:t>
      </w:r>
      <w:proofErr w:type="spellEnd"/>
      <w:r w:rsidRPr="0002384E">
        <w:rPr>
          <w:rFonts w:ascii="Times New Roman" w:hAnsi="Times New Roman" w:cs="Times New Roman"/>
          <w:sz w:val="23"/>
          <w:szCs w:val="23"/>
          <w:lang w:eastAsia="uk-UA"/>
        </w:rPr>
        <w:t xml:space="preserve">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Вимога надається </w:t>
      </w:r>
      <w:proofErr w:type="spellStart"/>
      <w:r w:rsidRPr="0002384E">
        <w:rPr>
          <w:rFonts w:ascii="Times New Roman" w:hAnsi="Times New Roman" w:cs="Times New Roman"/>
          <w:sz w:val="23"/>
          <w:szCs w:val="23"/>
          <w:lang w:eastAsia="uk-UA"/>
        </w:rPr>
        <w:t>бенефіціаром</w:t>
      </w:r>
      <w:proofErr w:type="spellEnd"/>
      <w:r w:rsidRPr="0002384E">
        <w:rPr>
          <w:rFonts w:ascii="Times New Roman" w:hAnsi="Times New Roman" w:cs="Times New Roman"/>
          <w:sz w:val="23"/>
          <w:szCs w:val="23"/>
          <w:lang w:eastAsia="uk-UA"/>
        </w:rPr>
        <w:t xml:space="preserve"> на поштову адресу гаранта та повинна бути отримана ним протягом строку дії гарантії.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w:t>
      </w:r>
      <w:proofErr w:type="spellStart"/>
      <w:r w:rsidRPr="0002384E">
        <w:rPr>
          <w:rFonts w:ascii="Times New Roman" w:hAnsi="Times New Roman" w:cs="Times New Roman"/>
          <w:sz w:val="23"/>
          <w:szCs w:val="23"/>
          <w:lang w:eastAsia="uk-UA"/>
        </w:rPr>
        <w:t>вимозі</w:t>
      </w:r>
      <w:proofErr w:type="spellEnd"/>
      <w:r w:rsidRPr="0002384E">
        <w:rPr>
          <w:rFonts w:ascii="Times New Roman" w:hAnsi="Times New Roman" w:cs="Times New Roman"/>
          <w:sz w:val="23"/>
          <w:szCs w:val="23"/>
          <w:lang w:eastAsia="uk-UA"/>
        </w:rPr>
        <w:t xml:space="preserve"> та повноваження особи (осіб), що підписала(и) вимогу (у разі, якщо гарантом є банк).</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lastRenderedPageBreak/>
        <w:t xml:space="preserve">Вимога повинна супроводжуватися копіями документів, засвідчених </w:t>
      </w:r>
      <w:proofErr w:type="spellStart"/>
      <w:r w:rsidRPr="0002384E">
        <w:rPr>
          <w:rFonts w:ascii="Times New Roman" w:hAnsi="Times New Roman" w:cs="Times New Roman"/>
          <w:sz w:val="23"/>
          <w:szCs w:val="23"/>
          <w:lang w:eastAsia="uk-UA"/>
        </w:rPr>
        <w:t>бенефіціаром</w:t>
      </w:r>
      <w:proofErr w:type="spellEnd"/>
      <w:r w:rsidRPr="0002384E">
        <w:rPr>
          <w:rFonts w:ascii="Times New Roman" w:hAnsi="Times New Roman" w:cs="Times New Roman"/>
          <w:sz w:val="23"/>
          <w:szCs w:val="23"/>
          <w:lang w:eastAsia="uk-UA"/>
        </w:rPr>
        <w:t xml:space="preserve"> та скріплених печаткою бенефіціара (у разі наявності), що підтверджують повноваження особи (осіб), що підписала(и) вимогу.</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D82839" w:rsidRPr="0002384E" w:rsidRDefault="00D82839" w:rsidP="00A932A2">
      <w:pPr>
        <w:spacing w:after="0"/>
        <w:jc w:val="both"/>
        <w:rPr>
          <w:rFonts w:ascii="Times New Roman" w:hAnsi="Times New Roman" w:cs="Times New Roman"/>
          <w:sz w:val="23"/>
          <w:szCs w:val="23"/>
          <w:lang w:eastAsia="uk-UA"/>
        </w:rPr>
      </w:pPr>
      <w:proofErr w:type="spellStart"/>
      <w:r w:rsidRPr="0002384E">
        <w:rPr>
          <w:rFonts w:ascii="Times New Roman" w:hAnsi="Times New Roman" w:cs="Times New Roman"/>
          <w:sz w:val="23"/>
          <w:szCs w:val="23"/>
          <w:lang w:eastAsia="uk-UA"/>
        </w:rPr>
        <w:t>непідписання</w:t>
      </w:r>
      <w:proofErr w:type="spellEnd"/>
      <w:r w:rsidRPr="0002384E">
        <w:rPr>
          <w:rFonts w:ascii="Times New Roman" w:hAnsi="Times New Roman" w:cs="Times New Roman"/>
          <w:sz w:val="23"/>
          <w:szCs w:val="23"/>
          <w:lang w:eastAsia="uk-UA"/>
        </w:rPr>
        <w:t xml:space="preserve"> принципалом, який став переможцем тендеру / спрощеної закупівлі, договору про закупівлю;</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сплата </w:t>
      </w:r>
      <w:proofErr w:type="spellStart"/>
      <w:r w:rsidRPr="0002384E">
        <w:rPr>
          <w:rFonts w:ascii="Times New Roman" w:hAnsi="Times New Roman" w:cs="Times New Roman"/>
          <w:sz w:val="23"/>
          <w:szCs w:val="23"/>
          <w:lang w:eastAsia="uk-UA"/>
        </w:rPr>
        <w:t>бенефіціару</w:t>
      </w:r>
      <w:proofErr w:type="spellEnd"/>
      <w:r w:rsidRPr="0002384E">
        <w:rPr>
          <w:rFonts w:ascii="Times New Roman" w:hAnsi="Times New Roman" w:cs="Times New Roman"/>
          <w:sz w:val="23"/>
          <w:szCs w:val="23"/>
          <w:lang w:eastAsia="uk-UA"/>
        </w:rPr>
        <w:t xml:space="preserve"> суми гарантії;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отримання гарантом письмової заяви бенефіціара про звільнення гаранта від зобов’язань за цією гарантією;</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02384E">
        <w:rPr>
          <w:rFonts w:ascii="Times New Roman" w:hAnsi="Times New Roman" w:cs="Times New Roman"/>
          <w:sz w:val="23"/>
          <w:szCs w:val="23"/>
          <w:lang w:eastAsia="uk-UA"/>
        </w:rPr>
        <w:t>вебпорталі</w:t>
      </w:r>
      <w:proofErr w:type="spellEnd"/>
      <w:r w:rsidRPr="0002384E">
        <w:rPr>
          <w:rFonts w:ascii="Times New Roman" w:hAnsi="Times New Roman" w:cs="Times New Roman"/>
          <w:sz w:val="23"/>
          <w:szCs w:val="23"/>
          <w:lang w:eastAsia="uk-UA"/>
        </w:rPr>
        <w:t xml:space="preserve"> Уповноваженого органу, а саме:</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відкликання принципалом тендерної пропозиції / пропозиції до закінчення строку її подання;</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закінчення тендеру / спрощеної закупівлі в разі </w:t>
      </w:r>
      <w:proofErr w:type="spellStart"/>
      <w:r w:rsidRPr="0002384E">
        <w:rPr>
          <w:rFonts w:ascii="Times New Roman" w:hAnsi="Times New Roman" w:cs="Times New Roman"/>
          <w:sz w:val="23"/>
          <w:szCs w:val="23"/>
          <w:lang w:eastAsia="uk-UA"/>
        </w:rPr>
        <w:t>неукладення</w:t>
      </w:r>
      <w:proofErr w:type="spellEnd"/>
      <w:r w:rsidRPr="0002384E">
        <w:rPr>
          <w:rFonts w:ascii="Times New Roman" w:hAnsi="Times New Roman" w:cs="Times New Roman"/>
          <w:sz w:val="23"/>
          <w:szCs w:val="23"/>
          <w:lang w:eastAsia="uk-UA"/>
        </w:rPr>
        <w:t xml:space="preserve"> договору про закупівлю з жодним з учасників, які подали тендерні пропозиції / пропозиції.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на паперовому носії, підписана представником(</w:t>
      </w:r>
      <w:proofErr w:type="spellStart"/>
      <w:r w:rsidRPr="0002384E">
        <w:rPr>
          <w:rFonts w:ascii="Times New Roman" w:hAnsi="Times New Roman" w:cs="Times New Roman"/>
          <w:sz w:val="23"/>
          <w:szCs w:val="23"/>
          <w:lang w:eastAsia="uk-UA"/>
        </w:rPr>
        <w:t>ами</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 xml:space="preserve">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у формі електронного документа, підписана представником(</w:t>
      </w:r>
      <w:proofErr w:type="spellStart"/>
      <w:r w:rsidRPr="0002384E">
        <w:rPr>
          <w:rFonts w:ascii="Times New Roman" w:hAnsi="Times New Roman" w:cs="Times New Roman"/>
          <w:sz w:val="23"/>
          <w:szCs w:val="23"/>
          <w:lang w:eastAsia="uk-UA"/>
        </w:rPr>
        <w:t>ами</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 xml:space="preserve"> з накладенням кваліфікованого електронного підпису представника(</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 xml:space="preserve"> копіями документів, що підтверджують повноваження представника(</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xml:space="preserve">) </w:t>
      </w:r>
      <w:proofErr w:type="spellStart"/>
      <w:r w:rsidRPr="0002384E">
        <w:rPr>
          <w:rFonts w:ascii="Times New Roman" w:hAnsi="Times New Roman" w:cs="Times New Roman"/>
          <w:sz w:val="23"/>
          <w:szCs w:val="23"/>
          <w:lang w:eastAsia="uk-UA"/>
        </w:rPr>
        <w:t>бенефіціара</w:t>
      </w:r>
      <w:proofErr w:type="spellEnd"/>
      <w:r w:rsidRPr="0002384E">
        <w:rPr>
          <w:rFonts w:ascii="Times New Roman" w:hAnsi="Times New Roman" w:cs="Times New Roman"/>
          <w:sz w:val="23"/>
          <w:szCs w:val="23"/>
          <w:lang w:eastAsia="uk-UA"/>
        </w:rPr>
        <w:t>.</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7. Ця гарантія надається виключно </w:t>
      </w:r>
      <w:proofErr w:type="spellStart"/>
      <w:r w:rsidRPr="0002384E">
        <w:rPr>
          <w:rFonts w:ascii="Times New Roman" w:hAnsi="Times New Roman" w:cs="Times New Roman"/>
          <w:sz w:val="23"/>
          <w:szCs w:val="23"/>
          <w:lang w:eastAsia="uk-UA"/>
        </w:rPr>
        <w:t>бенефіціару</w:t>
      </w:r>
      <w:proofErr w:type="spellEnd"/>
      <w:r w:rsidRPr="0002384E">
        <w:rPr>
          <w:rFonts w:ascii="Times New Roman" w:hAnsi="Times New Roman" w:cs="Times New Roman"/>
          <w:sz w:val="23"/>
          <w:szCs w:val="23"/>
          <w:lang w:eastAsia="uk-UA"/>
        </w:rPr>
        <w:t xml:space="preserve"> і не може бути передана або переуступлена будь-кому.</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Відносини за цією гарантією регулюються законодавством України.</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 xml:space="preserve">Зобов’язання та відповідальність гаранта перед </w:t>
      </w:r>
      <w:proofErr w:type="spellStart"/>
      <w:r w:rsidRPr="0002384E">
        <w:rPr>
          <w:rFonts w:ascii="Times New Roman" w:hAnsi="Times New Roman" w:cs="Times New Roman"/>
          <w:sz w:val="23"/>
          <w:szCs w:val="23"/>
          <w:lang w:eastAsia="uk-UA"/>
        </w:rPr>
        <w:t>бенефіціаром</w:t>
      </w:r>
      <w:proofErr w:type="spellEnd"/>
      <w:r w:rsidRPr="0002384E">
        <w:rPr>
          <w:rFonts w:ascii="Times New Roman" w:hAnsi="Times New Roman" w:cs="Times New Roman"/>
          <w:sz w:val="23"/>
          <w:szCs w:val="23"/>
          <w:lang w:eastAsia="uk-UA"/>
        </w:rPr>
        <w:t xml:space="preserve"> обмежуються сумою гарантії.</w:t>
      </w:r>
    </w:p>
    <w:p w:rsidR="00D82839" w:rsidRPr="0002384E" w:rsidRDefault="00D82839" w:rsidP="00A932A2">
      <w:pPr>
        <w:spacing w:after="0"/>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Цю гарантію надано в формі електронного документа та підписано шляхом накладання кваліфікованого(</w:t>
      </w:r>
      <w:proofErr w:type="spellStart"/>
      <w:r w:rsidRPr="0002384E">
        <w:rPr>
          <w:rFonts w:ascii="Times New Roman" w:hAnsi="Times New Roman" w:cs="Times New Roman"/>
          <w:sz w:val="23"/>
          <w:szCs w:val="23"/>
          <w:lang w:eastAsia="uk-UA"/>
        </w:rPr>
        <w:t>их</w:t>
      </w:r>
      <w:proofErr w:type="spellEnd"/>
      <w:r w:rsidRPr="0002384E">
        <w:rPr>
          <w:rFonts w:ascii="Times New Roman" w:hAnsi="Times New Roman" w:cs="Times New Roman"/>
          <w:sz w:val="23"/>
          <w:szCs w:val="23"/>
          <w:lang w:eastAsia="uk-UA"/>
        </w:rPr>
        <w:t>) електронного(</w:t>
      </w:r>
      <w:proofErr w:type="spellStart"/>
      <w:r w:rsidRPr="0002384E">
        <w:rPr>
          <w:rFonts w:ascii="Times New Roman" w:hAnsi="Times New Roman" w:cs="Times New Roman"/>
          <w:sz w:val="23"/>
          <w:szCs w:val="23"/>
          <w:lang w:eastAsia="uk-UA"/>
        </w:rPr>
        <w:t>их</w:t>
      </w:r>
      <w:proofErr w:type="spellEnd"/>
      <w:r w:rsidRPr="0002384E">
        <w:rPr>
          <w:rFonts w:ascii="Times New Roman" w:hAnsi="Times New Roman" w:cs="Times New Roman"/>
          <w:sz w:val="23"/>
          <w:szCs w:val="23"/>
          <w:lang w:eastAsia="uk-UA"/>
        </w:rPr>
        <w:t>) підпису(</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xml:space="preserve">) та кваліфікованої електронної печатки (у разі </w:t>
      </w:r>
      <w:r w:rsidRPr="0002384E">
        <w:rPr>
          <w:rFonts w:ascii="Times New Roman" w:hAnsi="Times New Roman" w:cs="Times New Roman"/>
          <w:sz w:val="23"/>
          <w:szCs w:val="23"/>
          <w:lang w:eastAsia="uk-UA"/>
        </w:rPr>
        <w:lastRenderedPageBreak/>
        <w:t>наявності), що прирівняні до власноручного підпису(</w:t>
      </w:r>
      <w:proofErr w:type="spellStart"/>
      <w:r w:rsidRPr="0002384E">
        <w:rPr>
          <w:rFonts w:ascii="Times New Roman" w:hAnsi="Times New Roman" w:cs="Times New Roman"/>
          <w:sz w:val="23"/>
          <w:szCs w:val="23"/>
          <w:lang w:eastAsia="uk-UA"/>
        </w:rPr>
        <w:t>ів</w:t>
      </w:r>
      <w:proofErr w:type="spellEnd"/>
      <w:r w:rsidRPr="0002384E">
        <w:rPr>
          <w:rFonts w:ascii="Times New Roman" w:hAnsi="Times New Roman" w:cs="Times New Roman"/>
          <w:sz w:val="23"/>
          <w:szCs w:val="23"/>
          <w:lang w:eastAsia="uk-UA"/>
        </w:rPr>
        <w:t>) уповноваженої(</w:t>
      </w:r>
      <w:proofErr w:type="spellStart"/>
      <w:r w:rsidRPr="0002384E">
        <w:rPr>
          <w:rFonts w:ascii="Times New Roman" w:hAnsi="Times New Roman" w:cs="Times New Roman"/>
          <w:sz w:val="23"/>
          <w:szCs w:val="23"/>
          <w:lang w:eastAsia="uk-UA"/>
        </w:rPr>
        <w:t>их</w:t>
      </w:r>
      <w:proofErr w:type="spellEnd"/>
      <w:r w:rsidRPr="0002384E">
        <w:rPr>
          <w:rFonts w:ascii="Times New Roman" w:hAnsi="Times New Roman" w:cs="Times New Roman"/>
          <w:sz w:val="23"/>
          <w:szCs w:val="23"/>
          <w:lang w:eastAsia="uk-UA"/>
        </w:rPr>
        <w:t>) особи(</w:t>
      </w:r>
      <w:proofErr w:type="spellStart"/>
      <w:r w:rsidRPr="0002384E">
        <w:rPr>
          <w:rFonts w:ascii="Times New Roman" w:hAnsi="Times New Roman" w:cs="Times New Roman"/>
          <w:sz w:val="23"/>
          <w:szCs w:val="23"/>
          <w:lang w:eastAsia="uk-UA"/>
        </w:rPr>
        <w:t>іб</w:t>
      </w:r>
      <w:proofErr w:type="spellEnd"/>
      <w:r w:rsidRPr="0002384E">
        <w:rPr>
          <w:rFonts w:ascii="Times New Roman" w:hAnsi="Times New Roman" w:cs="Times New Roman"/>
          <w:sz w:val="23"/>
          <w:szCs w:val="23"/>
          <w:lang w:eastAsia="uk-UA"/>
        </w:rPr>
        <w:t>) гаранта та його печатки відповідно (зазначається в разі, якщо гарантія надається в електронній формі).</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Уповноважена(ні) особа(и) (у разі складання гарантії на паперовому носії)</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___________________________________________________________________________________</w:t>
      </w:r>
    </w:p>
    <w:p w:rsidR="00D82839" w:rsidRPr="0002384E" w:rsidRDefault="00D82839" w:rsidP="00D82839">
      <w:pPr>
        <w:jc w:val="center"/>
        <w:rPr>
          <w:rFonts w:ascii="Times New Roman" w:hAnsi="Times New Roman" w:cs="Times New Roman"/>
          <w:i/>
          <w:sz w:val="23"/>
          <w:szCs w:val="23"/>
          <w:lang w:eastAsia="uk-UA"/>
        </w:rPr>
      </w:pPr>
      <w:r w:rsidRPr="0002384E">
        <w:rPr>
          <w:rFonts w:ascii="Times New Roman" w:hAnsi="Times New Roman" w:cs="Times New Roman"/>
          <w:i/>
          <w:sz w:val="23"/>
          <w:szCs w:val="23"/>
          <w:lang w:eastAsia="uk-UA"/>
        </w:rPr>
        <w:t>(</w:t>
      </w:r>
      <w:r w:rsidRPr="0002384E">
        <w:rPr>
          <w:rFonts w:ascii="Times New Roman" w:hAnsi="Times New Roman" w:cs="Times New Roman"/>
          <w:i/>
          <w:sz w:val="20"/>
          <w:szCs w:val="20"/>
          <w:lang w:eastAsia="uk-UA"/>
        </w:rPr>
        <w:t>посада, підпис, прізвище, ім’я, по батькові (за наявності) та печатка бенефіціара (у разі наявності))</w:t>
      </w:r>
    </w:p>
    <w:p w:rsidR="00D82839" w:rsidRPr="0002384E" w:rsidRDefault="00D82839" w:rsidP="00D82839">
      <w:pPr>
        <w:jc w:val="both"/>
        <w:rPr>
          <w:rFonts w:ascii="Times New Roman" w:hAnsi="Times New Roman" w:cs="Times New Roman"/>
          <w:sz w:val="23"/>
          <w:szCs w:val="23"/>
          <w:lang w:eastAsia="uk-UA"/>
        </w:rPr>
      </w:pP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Уповноважена(ні) особа(и) (у разі надання в електронній формі)</w:t>
      </w:r>
    </w:p>
    <w:p w:rsidR="00D82839" w:rsidRPr="0002384E" w:rsidRDefault="00D82839" w:rsidP="00D82839">
      <w:pPr>
        <w:jc w:val="both"/>
        <w:rPr>
          <w:rFonts w:ascii="Times New Roman" w:hAnsi="Times New Roman" w:cs="Times New Roman"/>
          <w:sz w:val="23"/>
          <w:szCs w:val="23"/>
          <w:lang w:eastAsia="uk-UA"/>
        </w:rPr>
      </w:pPr>
      <w:r w:rsidRPr="0002384E">
        <w:rPr>
          <w:rFonts w:ascii="Times New Roman" w:hAnsi="Times New Roman" w:cs="Times New Roman"/>
          <w:sz w:val="23"/>
          <w:szCs w:val="23"/>
          <w:lang w:eastAsia="uk-UA"/>
        </w:rPr>
        <w:t>___________________________________________________________________________________</w:t>
      </w:r>
    </w:p>
    <w:p w:rsidR="00D82839" w:rsidRPr="0002384E" w:rsidRDefault="00D82839" w:rsidP="00D82839">
      <w:pPr>
        <w:jc w:val="center"/>
        <w:rPr>
          <w:rFonts w:ascii="Times New Roman" w:hAnsi="Times New Roman" w:cs="Times New Roman"/>
          <w:i/>
          <w:sz w:val="20"/>
          <w:szCs w:val="20"/>
          <w:lang w:eastAsia="uk-UA"/>
        </w:rPr>
      </w:pPr>
      <w:r w:rsidRPr="0002384E">
        <w:rPr>
          <w:rFonts w:ascii="Times New Roman" w:hAnsi="Times New Roman" w:cs="Times New Roman"/>
          <w:i/>
          <w:sz w:val="23"/>
          <w:szCs w:val="23"/>
          <w:lang w:eastAsia="uk-UA"/>
        </w:rPr>
        <w:t>(</w:t>
      </w:r>
      <w:r w:rsidRPr="0002384E">
        <w:rPr>
          <w:rFonts w:ascii="Times New Roman" w:hAnsi="Times New Roman" w:cs="Times New Roman"/>
          <w:i/>
          <w:sz w:val="20"/>
          <w:szCs w:val="20"/>
          <w:lang w:eastAsia="uk-UA"/>
        </w:rPr>
        <w:t>посада, підпис, прізвище, ім’я, по батькові (за наявності) та кваліфікований електронний підпис).</w:t>
      </w:r>
    </w:p>
    <w:p w:rsidR="00D82839" w:rsidRPr="0002384E" w:rsidRDefault="00D82839" w:rsidP="00D82839">
      <w:pPr>
        <w:jc w:val="center"/>
        <w:rPr>
          <w:rFonts w:ascii="Times New Roman" w:hAnsi="Times New Roman" w:cs="Times New Roman"/>
        </w:rPr>
      </w:pPr>
    </w:p>
    <w:p w:rsidR="00D82839" w:rsidRDefault="00D82839" w:rsidP="005963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D82839" w:rsidSect="00C000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3"/>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41362966"/>
    <w:lvl w:ilvl="0">
      <w:start w:val="2"/>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0B0773"/>
    <w:multiLevelType w:val="hybridMultilevel"/>
    <w:tmpl w:val="121047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B964AD"/>
    <w:multiLevelType w:val="hybridMultilevel"/>
    <w:tmpl w:val="7ECE3E2E"/>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C8096F"/>
    <w:multiLevelType w:val="multilevel"/>
    <w:tmpl w:val="4754E1D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A529B9"/>
    <w:multiLevelType w:val="hybridMultilevel"/>
    <w:tmpl w:val="748EF094"/>
    <w:lvl w:ilvl="0" w:tplc="42C6FDA0">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0A342209"/>
    <w:multiLevelType w:val="multilevel"/>
    <w:tmpl w:val="E2DCBB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75707E"/>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42B6888"/>
    <w:multiLevelType w:val="hybridMultilevel"/>
    <w:tmpl w:val="9900F944"/>
    <w:lvl w:ilvl="0" w:tplc="7B5856E8">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17ED2348"/>
    <w:multiLevelType w:val="hybridMultilevel"/>
    <w:tmpl w:val="18BC31EE"/>
    <w:lvl w:ilvl="0" w:tplc="C79C5AE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DF22D9"/>
    <w:multiLevelType w:val="multilevel"/>
    <w:tmpl w:val="FC2A5D74"/>
    <w:styleLink w:val="1"/>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906"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12" w15:restartNumberingAfterBreak="0">
    <w:nsid w:val="2D2B0A9F"/>
    <w:multiLevelType w:val="hybridMultilevel"/>
    <w:tmpl w:val="DD72DA64"/>
    <w:lvl w:ilvl="0" w:tplc="F03247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C370C"/>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A119E5"/>
    <w:multiLevelType w:val="hybridMultilevel"/>
    <w:tmpl w:val="3C3E8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3B4511D"/>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7265A71"/>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37632"/>
    <w:multiLevelType w:val="hybridMultilevel"/>
    <w:tmpl w:val="772083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DF00A0"/>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04A0DDF"/>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42282CF7"/>
    <w:multiLevelType w:val="hybridMultilevel"/>
    <w:tmpl w:val="91088BF6"/>
    <w:lvl w:ilvl="0" w:tplc="04220001">
      <w:start w:val="1"/>
      <w:numFmt w:val="bullet"/>
      <w:lvlText w:val=""/>
      <w:lvlJc w:val="left"/>
      <w:pPr>
        <w:ind w:left="825" w:hanging="360"/>
      </w:pPr>
      <w:rPr>
        <w:rFonts w:ascii="Symbol" w:hAnsi="Symbol"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1" w15:restartNumberingAfterBreak="0">
    <w:nsid w:val="4374756E"/>
    <w:multiLevelType w:val="hybridMultilevel"/>
    <w:tmpl w:val="972AC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6FC7939"/>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79A1EC6"/>
    <w:multiLevelType w:val="hybridMultilevel"/>
    <w:tmpl w:val="18BC31EE"/>
    <w:lvl w:ilvl="0" w:tplc="C79C5AE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741C1C"/>
    <w:multiLevelType w:val="multilevel"/>
    <w:tmpl w:val="0E9C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77292"/>
    <w:multiLevelType w:val="multilevel"/>
    <w:tmpl w:val="CDF4BBB6"/>
    <w:styleLink w:val="111111"/>
    <w:lvl w:ilvl="0">
      <w:start w:val="1"/>
      <w:numFmt w:val="decimal"/>
      <w:lvlText w:val="%1."/>
      <w:lvlJc w:val="left"/>
      <w:pPr>
        <w:tabs>
          <w:tab w:val="num" w:pos="360"/>
        </w:tabs>
        <w:ind w:left="360" w:hanging="76"/>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0546A1D"/>
    <w:multiLevelType w:val="hybridMultilevel"/>
    <w:tmpl w:val="18BC31EE"/>
    <w:lvl w:ilvl="0" w:tplc="C79C5AE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7C48B3"/>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55D1792B"/>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9A75CF"/>
    <w:multiLevelType w:val="hybridMultilevel"/>
    <w:tmpl w:val="D74C36F6"/>
    <w:lvl w:ilvl="0" w:tplc="42C6FDA0">
      <w:start w:val="1"/>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0" w15:restartNumberingAfterBreak="0">
    <w:nsid w:val="5B022F8F"/>
    <w:multiLevelType w:val="multilevel"/>
    <w:tmpl w:val="846A55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4B1488"/>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5F9E7326"/>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5FBC0B43"/>
    <w:multiLevelType w:val="multilevel"/>
    <w:tmpl w:val="9A46E4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EE5A2D"/>
    <w:multiLevelType w:val="multilevel"/>
    <w:tmpl w:val="554E1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952DF2"/>
    <w:multiLevelType w:val="hybridMultilevel"/>
    <w:tmpl w:val="18BC31EE"/>
    <w:lvl w:ilvl="0" w:tplc="C79C5AE6">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7E0A2C"/>
    <w:multiLevelType w:val="hybridMultilevel"/>
    <w:tmpl w:val="70E09F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D7B46D0"/>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83657C"/>
    <w:multiLevelType w:val="multilevel"/>
    <w:tmpl w:val="3D4E27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CA1291"/>
    <w:multiLevelType w:val="multilevel"/>
    <w:tmpl w:val="FE5472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F46CBA"/>
    <w:multiLevelType w:val="hybridMultilevel"/>
    <w:tmpl w:val="DD72DA64"/>
    <w:lvl w:ilvl="0" w:tplc="F0324766">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11"/>
  </w:num>
  <w:num w:numId="4">
    <w:abstractNumId w:val="9"/>
  </w:num>
  <w:num w:numId="5">
    <w:abstractNumId w:val="6"/>
  </w:num>
  <w:num w:numId="6">
    <w:abstractNumId w:val="29"/>
  </w:num>
  <w:num w:numId="7">
    <w:abstractNumId w:val="37"/>
  </w:num>
  <w:num w:numId="8">
    <w:abstractNumId w:val="12"/>
  </w:num>
  <w:num w:numId="9">
    <w:abstractNumId w:val="5"/>
  </w:num>
  <w:num w:numId="10">
    <w:abstractNumId w:val="34"/>
  </w:num>
  <w:num w:numId="11">
    <w:abstractNumId w:val="7"/>
  </w:num>
  <w:num w:numId="12">
    <w:abstractNumId w:val="38"/>
  </w:num>
  <w:num w:numId="13">
    <w:abstractNumId w:val="39"/>
  </w:num>
  <w:num w:numId="14">
    <w:abstractNumId w:val="30"/>
  </w:num>
  <w:num w:numId="15">
    <w:abstractNumId w:val="33"/>
  </w:num>
  <w:num w:numId="16">
    <w:abstractNumId w:val="21"/>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0"/>
  </w:num>
  <w:num w:numId="22">
    <w:abstractNumId w:val="18"/>
  </w:num>
  <w:num w:numId="23">
    <w:abstractNumId w:val="19"/>
  </w:num>
  <w:num w:numId="24">
    <w:abstractNumId w:val="35"/>
  </w:num>
  <w:num w:numId="25">
    <w:abstractNumId w:val="23"/>
  </w:num>
  <w:num w:numId="26">
    <w:abstractNumId w:val="22"/>
  </w:num>
  <w:num w:numId="27">
    <w:abstractNumId w:val="26"/>
  </w:num>
  <w:num w:numId="28">
    <w:abstractNumId w:val="20"/>
  </w:num>
  <w:num w:numId="29">
    <w:abstractNumId w:val="3"/>
  </w:num>
  <w:num w:numId="30">
    <w:abstractNumId w:val="31"/>
  </w:num>
  <w:num w:numId="31">
    <w:abstractNumId w:val="28"/>
  </w:num>
  <w:num w:numId="32">
    <w:abstractNumId w:val="32"/>
  </w:num>
  <w:num w:numId="33">
    <w:abstractNumId w:val="16"/>
  </w:num>
  <w:num w:numId="34">
    <w:abstractNumId w:val="36"/>
  </w:num>
  <w:num w:numId="35">
    <w:abstractNumId w:val="40"/>
  </w:num>
  <w:num w:numId="36">
    <w:abstractNumId w:val="27"/>
  </w:num>
  <w:num w:numId="37">
    <w:abstractNumId w:val="13"/>
  </w:num>
  <w:num w:numId="38">
    <w:abstractNumId w:val="0"/>
  </w:num>
  <w:num w:numId="39">
    <w:abstractNumId w:val="1"/>
  </w:num>
  <w:num w:numId="40">
    <w:abstractNumId w:val="24"/>
  </w:num>
  <w:num w:numId="41">
    <w:abstractNumId w:val="14"/>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48"/>
    <w:rsid w:val="00002D3D"/>
    <w:rsid w:val="000036F7"/>
    <w:rsid w:val="00021E9B"/>
    <w:rsid w:val="000227A9"/>
    <w:rsid w:val="00024898"/>
    <w:rsid w:val="00033640"/>
    <w:rsid w:val="0003364F"/>
    <w:rsid w:val="000340AE"/>
    <w:rsid w:val="00045A37"/>
    <w:rsid w:val="00047196"/>
    <w:rsid w:val="00051612"/>
    <w:rsid w:val="00062208"/>
    <w:rsid w:val="00076393"/>
    <w:rsid w:val="000968DD"/>
    <w:rsid w:val="00096B03"/>
    <w:rsid w:val="000B48C6"/>
    <w:rsid w:val="000D18E9"/>
    <w:rsid w:val="000D1D70"/>
    <w:rsid w:val="000D4C22"/>
    <w:rsid w:val="000D720C"/>
    <w:rsid w:val="000D79F7"/>
    <w:rsid w:val="000E05E0"/>
    <w:rsid w:val="0012020E"/>
    <w:rsid w:val="00142B9E"/>
    <w:rsid w:val="00144F04"/>
    <w:rsid w:val="00155D74"/>
    <w:rsid w:val="001732B1"/>
    <w:rsid w:val="00181B3C"/>
    <w:rsid w:val="00183E8A"/>
    <w:rsid w:val="001875AA"/>
    <w:rsid w:val="00191843"/>
    <w:rsid w:val="001B0C36"/>
    <w:rsid w:val="001B7FF5"/>
    <w:rsid w:val="001C587A"/>
    <w:rsid w:val="00200569"/>
    <w:rsid w:val="00204F80"/>
    <w:rsid w:val="002074DB"/>
    <w:rsid w:val="00232E08"/>
    <w:rsid w:val="00243D9D"/>
    <w:rsid w:val="002505E3"/>
    <w:rsid w:val="00253EC9"/>
    <w:rsid w:val="0025687C"/>
    <w:rsid w:val="002570CD"/>
    <w:rsid w:val="00274D07"/>
    <w:rsid w:val="002D6FA4"/>
    <w:rsid w:val="002E0D53"/>
    <w:rsid w:val="002F381B"/>
    <w:rsid w:val="002F763E"/>
    <w:rsid w:val="003108A5"/>
    <w:rsid w:val="00331EEF"/>
    <w:rsid w:val="003565A9"/>
    <w:rsid w:val="00357AD4"/>
    <w:rsid w:val="003713D8"/>
    <w:rsid w:val="00373EA7"/>
    <w:rsid w:val="00391EA1"/>
    <w:rsid w:val="003A23F9"/>
    <w:rsid w:val="003B072D"/>
    <w:rsid w:val="003B1121"/>
    <w:rsid w:val="003C684F"/>
    <w:rsid w:val="003D3F92"/>
    <w:rsid w:val="003E0085"/>
    <w:rsid w:val="003F3A4F"/>
    <w:rsid w:val="00403614"/>
    <w:rsid w:val="0043098F"/>
    <w:rsid w:val="00444F2D"/>
    <w:rsid w:val="00455300"/>
    <w:rsid w:val="004623AC"/>
    <w:rsid w:val="00471A4E"/>
    <w:rsid w:val="00472C0D"/>
    <w:rsid w:val="00483C6D"/>
    <w:rsid w:val="004913E2"/>
    <w:rsid w:val="00496F9E"/>
    <w:rsid w:val="004A0903"/>
    <w:rsid w:val="004A120E"/>
    <w:rsid w:val="004B605F"/>
    <w:rsid w:val="004D09F3"/>
    <w:rsid w:val="005004C0"/>
    <w:rsid w:val="00505486"/>
    <w:rsid w:val="005128A7"/>
    <w:rsid w:val="00520CAE"/>
    <w:rsid w:val="00524A70"/>
    <w:rsid w:val="005355F0"/>
    <w:rsid w:val="00544FFE"/>
    <w:rsid w:val="00556DE5"/>
    <w:rsid w:val="00561A73"/>
    <w:rsid w:val="00564685"/>
    <w:rsid w:val="0056583E"/>
    <w:rsid w:val="00580AB2"/>
    <w:rsid w:val="00585586"/>
    <w:rsid w:val="0059634B"/>
    <w:rsid w:val="005A0F40"/>
    <w:rsid w:val="005C05A9"/>
    <w:rsid w:val="005C59F1"/>
    <w:rsid w:val="005D4249"/>
    <w:rsid w:val="005D7ABC"/>
    <w:rsid w:val="005F05A3"/>
    <w:rsid w:val="006074E1"/>
    <w:rsid w:val="00607E20"/>
    <w:rsid w:val="00615D50"/>
    <w:rsid w:val="00630F6E"/>
    <w:rsid w:val="00635C97"/>
    <w:rsid w:val="006401F3"/>
    <w:rsid w:val="00640C81"/>
    <w:rsid w:val="00651A5B"/>
    <w:rsid w:val="00665250"/>
    <w:rsid w:val="00667378"/>
    <w:rsid w:val="00673DCB"/>
    <w:rsid w:val="00673E83"/>
    <w:rsid w:val="00682541"/>
    <w:rsid w:val="006B1084"/>
    <w:rsid w:val="006B54F6"/>
    <w:rsid w:val="006C3865"/>
    <w:rsid w:val="00706B11"/>
    <w:rsid w:val="007146F5"/>
    <w:rsid w:val="00717A3F"/>
    <w:rsid w:val="007217EB"/>
    <w:rsid w:val="007219E0"/>
    <w:rsid w:val="007343FF"/>
    <w:rsid w:val="00755C79"/>
    <w:rsid w:val="00764103"/>
    <w:rsid w:val="007948D1"/>
    <w:rsid w:val="007A6A61"/>
    <w:rsid w:val="007C6845"/>
    <w:rsid w:val="007D1181"/>
    <w:rsid w:val="007D49FC"/>
    <w:rsid w:val="007D7626"/>
    <w:rsid w:val="007E0CEC"/>
    <w:rsid w:val="007E543F"/>
    <w:rsid w:val="007E7BC9"/>
    <w:rsid w:val="00810B97"/>
    <w:rsid w:val="00814B45"/>
    <w:rsid w:val="0082039D"/>
    <w:rsid w:val="00826D7B"/>
    <w:rsid w:val="00833248"/>
    <w:rsid w:val="008365F4"/>
    <w:rsid w:val="00840E39"/>
    <w:rsid w:val="00866218"/>
    <w:rsid w:val="0088185C"/>
    <w:rsid w:val="0089782B"/>
    <w:rsid w:val="008A2C5F"/>
    <w:rsid w:val="008C1619"/>
    <w:rsid w:val="008F22A4"/>
    <w:rsid w:val="008F4C68"/>
    <w:rsid w:val="00907700"/>
    <w:rsid w:val="00937A2B"/>
    <w:rsid w:val="00942B65"/>
    <w:rsid w:val="00943DAE"/>
    <w:rsid w:val="0096302E"/>
    <w:rsid w:val="00966990"/>
    <w:rsid w:val="0096700A"/>
    <w:rsid w:val="009720A5"/>
    <w:rsid w:val="0097571F"/>
    <w:rsid w:val="009A0E30"/>
    <w:rsid w:val="009A4744"/>
    <w:rsid w:val="009C591D"/>
    <w:rsid w:val="009D072E"/>
    <w:rsid w:val="009D6BBD"/>
    <w:rsid w:val="009E2167"/>
    <w:rsid w:val="009E7116"/>
    <w:rsid w:val="009F1B03"/>
    <w:rsid w:val="00A01268"/>
    <w:rsid w:val="00A017E1"/>
    <w:rsid w:val="00A0489D"/>
    <w:rsid w:val="00A16248"/>
    <w:rsid w:val="00A1633E"/>
    <w:rsid w:val="00A3781F"/>
    <w:rsid w:val="00A4706A"/>
    <w:rsid w:val="00A52919"/>
    <w:rsid w:val="00A54F5D"/>
    <w:rsid w:val="00A6161C"/>
    <w:rsid w:val="00A70841"/>
    <w:rsid w:val="00A7437A"/>
    <w:rsid w:val="00A91DD9"/>
    <w:rsid w:val="00A92D7A"/>
    <w:rsid w:val="00A932A2"/>
    <w:rsid w:val="00A94113"/>
    <w:rsid w:val="00AA0743"/>
    <w:rsid w:val="00AB27EB"/>
    <w:rsid w:val="00AB40BF"/>
    <w:rsid w:val="00AC0169"/>
    <w:rsid w:val="00AC610D"/>
    <w:rsid w:val="00AC6D2D"/>
    <w:rsid w:val="00AD193B"/>
    <w:rsid w:val="00AD3120"/>
    <w:rsid w:val="00AE2D87"/>
    <w:rsid w:val="00B073E3"/>
    <w:rsid w:val="00B131A9"/>
    <w:rsid w:val="00B1397A"/>
    <w:rsid w:val="00B15F0B"/>
    <w:rsid w:val="00B32189"/>
    <w:rsid w:val="00B34D41"/>
    <w:rsid w:val="00B447C6"/>
    <w:rsid w:val="00B51FB8"/>
    <w:rsid w:val="00B6441B"/>
    <w:rsid w:val="00B71206"/>
    <w:rsid w:val="00B770DC"/>
    <w:rsid w:val="00B91B85"/>
    <w:rsid w:val="00BA2843"/>
    <w:rsid w:val="00BA7F09"/>
    <w:rsid w:val="00BA7F7E"/>
    <w:rsid w:val="00BB0B2E"/>
    <w:rsid w:val="00BC0990"/>
    <w:rsid w:val="00BD1007"/>
    <w:rsid w:val="00BE2319"/>
    <w:rsid w:val="00BE2C2F"/>
    <w:rsid w:val="00BF035F"/>
    <w:rsid w:val="00C000B5"/>
    <w:rsid w:val="00C12C5F"/>
    <w:rsid w:val="00C15AE9"/>
    <w:rsid w:val="00C217B6"/>
    <w:rsid w:val="00C26FC4"/>
    <w:rsid w:val="00C322ED"/>
    <w:rsid w:val="00C45D79"/>
    <w:rsid w:val="00C508C9"/>
    <w:rsid w:val="00C51EB9"/>
    <w:rsid w:val="00C65251"/>
    <w:rsid w:val="00C756EE"/>
    <w:rsid w:val="00C75B70"/>
    <w:rsid w:val="00C90723"/>
    <w:rsid w:val="00CA3098"/>
    <w:rsid w:val="00CD5D51"/>
    <w:rsid w:val="00D308D9"/>
    <w:rsid w:val="00D43728"/>
    <w:rsid w:val="00D6643A"/>
    <w:rsid w:val="00D7265C"/>
    <w:rsid w:val="00D770AE"/>
    <w:rsid w:val="00D82839"/>
    <w:rsid w:val="00D8588D"/>
    <w:rsid w:val="00D90794"/>
    <w:rsid w:val="00DA6AEC"/>
    <w:rsid w:val="00DC1944"/>
    <w:rsid w:val="00DE4EFA"/>
    <w:rsid w:val="00E4144A"/>
    <w:rsid w:val="00E44651"/>
    <w:rsid w:val="00E45745"/>
    <w:rsid w:val="00E57152"/>
    <w:rsid w:val="00E609C7"/>
    <w:rsid w:val="00E6298B"/>
    <w:rsid w:val="00E63F87"/>
    <w:rsid w:val="00E73BC9"/>
    <w:rsid w:val="00E85E39"/>
    <w:rsid w:val="00EB651F"/>
    <w:rsid w:val="00EC04B1"/>
    <w:rsid w:val="00EC56B7"/>
    <w:rsid w:val="00EC6AD5"/>
    <w:rsid w:val="00ED5F52"/>
    <w:rsid w:val="00EE3F0D"/>
    <w:rsid w:val="00EE4D37"/>
    <w:rsid w:val="00EF0C1B"/>
    <w:rsid w:val="00EF28FF"/>
    <w:rsid w:val="00F1175F"/>
    <w:rsid w:val="00F135C6"/>
    <w:rsid w:val="00F153D0"/>
    <w:rsid w:val="00F160C2"/>
    <w:rsid w:val="00F20681"/>
    <w:rsid w:val="00F4636E"/>
    <w:rsid w:val="00F57C9A"/>
    <w:rsid w:val="00F62BD0"/>
    <w:rsid w:val="00F706DD"/>
    <w:rsid w:val="00F7110E"/>
    <w:rsid w:val="00F72509"/>
    <w:rsid w:val="00F76C8F"/>
    <w:rsid w:val="00F76E92"/>
    <w:rsid w:val="00F836C7"/>
    <w:rsid w:val="00FB3FC9"/>
    <w:rsid w:val="00FC63CD"/>
    <w:rsid w:val="00FE17CB"/>
    <w:rsid w:val="00FF43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1F35-609D-49E5-B3CC-5AA0248E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865"/>
  </w:style>
  <w:style w:type="paragraph" w:styleId="10">
    <w:name w:val="heading 1"/>
    <w:basedOn w:val="a"/>
    <w:next w:val="a"/>
    <w:link w:val="11"/>
    <w:uiPriority w:val="9"/>
    <w:qFormat/>
    <w:rsid w:val="003108A5"/>
    <w:pPr>
      <w:widowControl w:val="0"/>
      <w:autoSpaceDE w:val="0"/>
      <w:autoSpaceDN w:val="0"/>
      <w:adjustRightInd w:val="0"/>
      <w:spacing w:after="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3108A5"/>
    <w:pPr>
      <w:widowControl w:val="0"/>
      <w:autoSpaceDE w:val="0"/>
      <w:autoSpaceDN w:val="0"/>
      <w:adjustRightInd w:val="0"/>
      <w:spacing w:after="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3108A5"/>
    <w:pPr>
      <w:widowControl w:val="0"/>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3108A5"/>
    <w:pPr>
      <w:widowControl w:val="0"/>
      <w:autoSpaceDE w:val="0"/>
      <w:autoSpaceDN w:val="0"/>
      <w:adjustRightInd w:val="0"/>
      <w:spacing w:after="0" w:line="240" w:lineRule="auto"/>
      <w:outlineLvl w:val="3"/>
    </w:pPr>
    <w:rPr>
      <w:rFonts w:ascii="Calibri" w:eastAsia="Times New Roman" w:hAnsi="Calibri" w:cs="Times New Roman"/>
      <w:b/>
      <w:bCs/>
      <w:sz w:val="28"/>
      <w:szCs w:val="28"/>
      <w:lang w:val="x-none" w:eastAsia="x-none"/>
    </w:rPr>
  </w:style>
  <w:style w:type="paragraph" w:styleId="7">
    <w:name w:val="heading 7"/>
    <w:basedOn w:val="a"/>
    <w:next w:val="a"/>
    <w:link w:val="70"/>
    <w:uiPriority w:val="9"/>
    <w:qFormat/>
    <w:rsid w:val="003108A5"/>
    <w:pPr>
      <w:widowControl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108A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3108A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3108A5"/>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3108A5"/>
    <w:rPr>
      <w:rFonts w:ascii="Calibri" w:eastAsia="Times New Roman" w:hAnsi="Calibri" w:cs="Times New Roman"/>
      <w:b/>
      <w:bCs/>
      <w:sz w:val="28"/>
      <w:szCs w:val="28"/>
      <w:lang w:val="x-none" w:eastAsia="x-none"/>
    </w:rPr>
  </w:style>
  <w:style w:type="character" w:customStyle="1" w:styleId="70">
    <w:name w:val="Заголовок 7 Знак"/>
    <w:basedOn w:val="a0"/>
    <w:link w:val="7"/>
    <w:uiPriority w:val="9"/>
    <w:rsid w:val="003108A5"/>
    <w:rPr>
      <w:rFonts w:ascii="Calibri" w:eastAsia="Times New Roman" w:hAnsi="Calibri" w:cs="Times New Roman"/>
      <w:sz w:val="24"/>
      <w:szCs w:val="24"/>
      <w:lang w:val="x-none" w:eastAsia="x-none"/>
    </w:rPr>
  </w:style>
  <w:style w:type="numbering" w:customStyle="1" w:styleId="12">
    <w:name w:val="Нет списка1"/>
    <w:next w:val="a2"/>
    <w:uiPriority w:val="99"/>
    <w:semiHidden/>
    <w:unhideWhenUsed/>
    <w:rsid w:val="003108A5"/>
  </w:style>
  <w:style w:type="paragraph" w:styleId="a3">
    <w:name w:val="footer"/>
    <w:basedOn w:val="a"/>
    <w:link w:val="a4"/>
    <w:uiPriority w:val="99"/>
    <w:rsid w:val="003108A5"/>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4">
    <w:name w:val="Нижній колонтитул Знак"/>
    <w:basedOn w:val="a0"/>
    <w:link w:val="a3"/>
    <w:uiPriority w:val="99"/>
    <w:rsid w:val="003108A5"/>
    <w:rPr>
      <w:rFonts w:ascii="Times New Roman CYR" w:eastAsia="Times New Roman" w:hAnsi="Times New Roman CYR" w:cs="Times New Roman"/>
      <w:sz w:val="24"/>
      <w:szCs w:val="24"/>
      <w:lang w:val="x-none" w:eastAsia="x-none"/>
    </w:rPr>
  </w:style>
  <w:style w:type="character" w:styleId="a5">
    <w:name w:val="page number"/>
    <w:uiPriority w:val="99"/>
    <w:rsid w:val="003108A5"/>
    <w:rPr>
      <w:rFonts w:cs="Times New Roman"/>
    </w:rPr>
  </w:style>
  <w:style w:type="table" w:styleId="a6">
    <w:name w:val="Table Grid"/>
    <w:basedOn w:val="a1"/>
    <w:uiPriority w:val="39"/>
    <w:rsid w:val="003108A5"/>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1 Знак"/>
    <w:basedOn w:val="a"/>
    <w:uiPriority w:val="99"/>
    <w:rsid w:val="003108A5"/>
    <w:pPr>
      <w:spacing w:after="0" w:line="240" w:lineRule="auto"/>
    </w:pPr>
    <w:rPr>
      <w:rFonts w:ascii="Verdana" w:eastAsia="Times New Roman" w:hAnsi="Verdana" w:cs="Verdana"/>
      <w:sz w:val="20"/>
      <w:szCs w:val="20"/>
      <w:lang w:val="en-US"/>
    </w:rPr>
  </w:style>
  <w:style w:type="paragraph" w:styleId="a7">
    <w:name w:val="Body Text Indent"/>
    <w:basedOn w:val="a"/>
    <w:link w:val="a8"/>
    <w:uiPriority w:val="99"/>
    <w:rsid w:val="003108A5"/>
    <w:pPr>
      <w:spacing w:after="0" w:line="240" w:lineRule="auto"/>
      <w:ind w:firstLine="750"/>
    </w:pPr>
    <w:rPr>
      <w:rFonts w:ascii="Times New Roman CYR" w:eastAsia="Times New Roman" w:hAnsi="Times New Roman CYR" w:cs="Times New Roman"/>
      <w:sz w:val="24"/>
      <w:szCs w:val="24"/>
      <w:lang w:val="x-none" w:eastAsia="x-none"/>
    </w:rPr>
  </w:style>
  <w:style w:type="character" w:customStyle="1" w:styleId="a8">
    <w:name w:val="Основний текст з відступом Знак"/>
    <w:basedOn w:val="a0"/>
    <w:link w:val="a7"/>
    <w:uiPriority w:val="99"/>
    <w:rsid w:val="003108A5"/>
    <w:rPr>
      <w:rFonts w:ascii="Times New Roman CYR" w:eastAsia="Times New Roman" w:hAnsi="Times New Roman CYR" w:cs="Times New Roman"/>
      <w:sz w:val="24"/>
      <w:szCs w:val="24"/>
      <w:lang w:val="x-none" w:eastAsia="x-none"/>
    </w:rPr>
  </w:style>
  <w:style w:type="paragraph" w:customStyle="1" w:styleId="a9">
    <w:name w:val="Знак Знак Знак"/>
    <w:basedOn w:val="a"/>
    <w:uiPriority w:val="99"/>
    <w:rsid w:val="003108A5"/>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uiPriority w:val="99"/>
    <w:rsid w:val="003108A5"/>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3108A5"/>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2">
    <w:name w:val="Основний текст 2 Знак"/>
    <w:basedOn w:val="a0"/>
    <w:link w:val="21"/>
    <w:uiPriority w:val="99"/>
    <w:rsid w:val="003108A5"/>
    <w:rPr>
      <w:rFonts w:ascii="Times New Roman CYR" w:eastAsia="Times New Roman" w:hAnsi="Times New Roman CYR" w:cs="Times New Roman"/>
      <w:sz w:val="24"/>
      <w:szCs w:val="24"/>
      <w:lang w:val="x-none" w:eastAsia="x-none"/>
    </w:rPr>
  </w:style>
  <w:style w:type="paragraph" w:styleId="aa">
    <w:name w:val="Title"/>
    <w:basedOn w:val="a"/>
    <w:link w:val="ab"/>
    <w:uiPriority w:val="10"/>
    <w:qFormat/>
    <w:rsid w:val="003108A5"/>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b">
    <w:name w:val="Назва Знак"/>
    <w:basedOn w:val="a0"/>
    <w:link w:val="aa"/>
    <w:uiPriority w:val="10"/>
    <w:rsid w:val="003108A5"/>
    <w:rPr>
      <w:rFonts w:ascii="Cambria" w:eastAsia="Times New Roman" w:hAnsi="Cambria" w:cs="Times New Roman"/>
      <w:b/>
      <w:bCs/>
      <w:kern w:val="28"/>
      <w:sz w:val="32"/>
      <w:szCs w:val="32"/>
      <w:lang w:val="x-none" w:eastAsia="x-none"/>
    </w:rPr>
  </w:style>
  <w:style w:type="paragraph" w:customStyle="1" w:styleId="ac">
    <w:name w:val="_Обычный_с_нумерацией"/>
    <w:basedOn w:val="a"/>
    <w:rsid w:val="003108A5"/>
    <w:pPr>
      <w:keepNext/>
      <w:spacing w:before="120" w:after="120" w:line="240" w:lineRule="auto"/>
      <w:jc w:val="both"/>
    </w:pPr>
    <w:rPr>
      <w:rFonts w:ascii="Times New Roman CYR" w:eastAsia="Times New Roman" w:hAnsi="Times New Roman CYR" w:cs="Times New Roman CYR"/>
      <w:b/>
      <w:bCs/>
      <w:sz w:val="24"/>
      <w:szCs w:val="24"/>
      <w:lang w:eastAsia="ru-RU"/>
    </w:rPr>
  </w:style>
  <w:style w:type="paragraph" w:customStyle="1" w:styleId="31">
    <w:name w:val="Îñíîâíîé òåêñò 31"/>
    <w:basedOn w:val="a"/>
    <w:uiPriority w:val="99"/>
    <w:rsid w:val="003108A5"/>
    <w:pPr>
      <w:widowControl w:val="0"/>
      <w:suppressAutoHyphens/>
      <w:spacing w:after="0" w:line="240" w:lineRule="auto"/>
      <w:jc w:val="both"/>
    </w:pPr>
    <w:rPr>
      <w:rFonts w:ascii="Times New Roman CYR" w:eastAsia="Times New Roman" w:hAnsi="Times New Roman CYR" w:cs="Times New Roman CYR"/>
      <w:lang w:val="en-GB" w:eastAsia="ru-RU"/>
    </w:rPr>
  </w:style>
  <w:style w:type="paragraph" w:styleId="32">
    <w:name w:val="Body Text 3"/>
    <w:basedOn w:val="a"/>
    <w:link w:val="33"/>
    <w:rsid w:val="003108A5"/>
    <w:pPr>
      <w:widowControl w:val="0"/>
      <w:autoSpaceDE w:val="0"/>
      <w:autoSpaceDN w:val="0"/>
      <w:adjustRightInd w:val="0"/>
      <w:spacing w:after="120" w:line="240" w:lineRule="auto"/>
    </w:pPr>
    <w:rPr>
      <w:rFonts w:ascii="Times New Roman CYR" w:eastAsia="Times New Roman" w:hAnsi="Times New Roman CYR" w:cs="Times New Roman"/>
      <w:sz w:val="16"/>
      <w:szCs w:val="16"/>
      <w:lang w:val="x-none" w:eastAsia="x-none"/>
    </w:rPr>
  </w:style>
  <w:style w:type="character" w:customStyle="1" w:styleId="33">
    <w:name w:val="Основний текст 3 Знак"/>
    <w:basedOn w:val="a0"/>
    <w:link w:val="32"/>
    <w:rsid w:val="003108A5"/>
    <w:rPr>
      <w:rFonts w:ascii="Times New Roman CYR" w:eastAsia="Times New Roman" w:hAnsi="Times New Roman CYR" w:cs="Times New Roman"/>
      <w:sz w:val="16"/>
      <w:szCs w:val="16"/>
      <w:lang w:val="x-none" w:eastAsia="x-none"/>
    </w:rPr>
  </w:style>
  <w:style w:type="paragraph" w:styleId="ad">
    <w:name w:val="Body Text"/>
    <w:basedOn w:val="a"/>
    <w:link w:val="ae"/>
    <w:uiPriority w:val="99"/>
    <w:rsid w:val="003108A5"/>
    <w:pPr>
      <w:widowControl w:val="0"/>
      <w:autoSpaceDE w:val="0"/>
      <w:autoSpaceDN w:val="0"/>
      <w:adjustRightInd w:val="0"/>
      <w:spacing w:after="120" w:line="240" w:lineRule="auto"/>
    </w:pPr>
    <w:rPr>
      <w:rFonts w:ascii="Times New Roman CYR" w:eastAsia="Times New Roman" w:hAnsi="Times New Roman CYR" w:cs="Times New Roman"/>
      <w:sz w:val="24"/>
      <w:szCs w:val="24"/>
      <w:lang w:val="x-none" w:eastAsia="x-none"/>
    </w:rPr>
  </w:style>
  <w:style w:type="character" w:customStyle="1" w:styleId="ae">
    <w:name w:val="Основний текст Знак"/>
    <w:basedOn w:val="a0"/>
    <w:link w:val="ad"/>
    <w:uiPriority w:val="99"/>
    <w:rsid w:val="003108A5"/>
    <w:rPr>
      <w:rFonts w:ascii="Times New Roman CYR" w:eastAsia="Times New Roman" w:hAnsi="Times New Roman CYR" w:cs="Times New Roman"/>
      <w:sz w:val="24"/>
      <w:szCs w:val="24"/>
      <w:lang w:val="x-none" w:eastAsia="x-none"/>
    </w:rPr>
  </w:style>
  <w:style w:type="numbering" w:styleId="111111">
    <w:name w:val="Outline List 2"/>
    <w:basedOn w:val="a2"/>
    <w:unhideWhenUsed/>
    <w:rsid w:val="003108A5"/>
    <w:pPr>
      <w:numPr>
        <w:numId w:val="1"/>
      </w:numPr>
    </w:pPr>
  </w:style>
  <w:style w:type="character" w:customStyle="1" w:styleId="FontStyle15">
    <w:name w:val="Font Style15"/>
    <w:uiPriority w:val="99"/>
    <w:rsid w:val="003108A5"/>
    <w:rPr>
      <w:rFonts w:ascii="Times New Roman" w:hAnsi="Times New Roman" w:cs="Times New Roman"/>
      <w:b/>
      <w:bCs/>
      <w:sz w:val="22"/>
      <w:szCs w:val="22"/>
    </w:rPr>
  </w:style>
  <w:style w:type="character" w:customStyle="1" w:styleId="FontStyle14">
    <w:name w:val="Font Style14"/>
    <w:uiPriority w:val="99"/>
    <w:rsid w:val="003108A5"/>
    <w:rPr>
      <w:rFonts w:ascii="Times New Roman" w:hAnsi="Times New Roman" w:cs="Times New Roman"/>
      <w:sz w:val="22"/>
      <w:szCs w:val="22"/>
    </w:rPr>
  </w:style>
  <w:style w:type="paragraph" w:customStyle="1" w:styleId="Style6">
    <w:name w:val="Style6"/>
    <w:basedOn w:val="a"/>
    <w:uiPriority w:val="99"/>
    <w:rsid w:val="003108A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f">
    <w:name w:val="Normal (Web)"/>
    <w:aliases w:val=" Знак17,Знак18 Знак,Знак17 Знак1,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f0"/>
    <w:uiPriority w:val="99"/>
    <w:unhideWhenUsed/>
    <w:qFormat/>
    <w:rsid w:val="003108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annotation text"/>
    <w:basedOn w:val="a"/>
    <w:link w:val="af2"/>
    <w:uiPriority w:val="99"/>
    <w:semiHidden/>
    <w:unhideWhenUsed/>
    <w:rsid w:val="003108A5"/>
    <w:pPr>
      <w:widowControl w:val="0"/>
      <w:autoSpaceDE w:val="0"/>
      <w:autoSpaceDN w:val="0"/>
      <w:adjustRightInd w:val="0"/>
      <w:spacing w:after="0" w:line="240" w:lineRule="auto"/>
    </w:pPr>
    <w:rPr>
      <w:rFonts w:ascii="Times New Roman CYR" w:eastAsia="Times New Roman" w:hAnsi="Times New Roman CYR" w:cs="Times New Roman"/>
      <w:sz w:val="20"/>
      <w:szCs w:val="20"/>
      <w:lang w:val="x-none" w:eastAsia="x-none"/>
    </w:rPr>
  </w:style>
  <w:style w:type="character" w:customStyle="1" w:styleId="af2">
    <w:name w:val="Текст примітки Знак"/>
    <w:basedOn w:val="a0"/>
    <w:link w:val="af1"/>
    <w:uiPriority w:val="99"/>
    <w:semiHidden/>
    <w:rsid w:val="003108A5"/>
    <w:rPr>
      <w:rFonts w:ascii="Times New Roman CYR" w:eastAsia="Times New Roman" w:hAnsi="Times New Roman CYR" w:cs="Times New Roman"/>
      <w:sz w:val="20"/>
      <w:szCs w:val="20"/>
      <w:lang w:val="x-none" w:eastAsia="x-none"/>
    </w:rPr>
  </w:style>
  <w:style w:type="paragraph" w:styleId="af3">
    <w:name w:val="footnote text"/>
    <w:basedOn w:val="a"/>
    <w:link w:val="af4"/>
    <w:uiPriority w:val="99"/>
    <w:unhideWhenUsed/>
    <w:rsid w:val="003108A5"/>
    <w:pPr>
      <w:widowControl w:val="0"/>
      <w:autoSpaceDE w:val="0"/>
      <w:autoSpaceDN w:val="0"/>
      <w:adjustRightInd w:val="0"/>
      <w:spacing w:after="0" w:line="240" w:lineRule="auto"/>
    </w:pPr>
    <w:rPr>
      <w:rFonts w:ascii="Times New Roman CYR" w:eastAsia="Times New Roman" w:hAnsi="Times New Roman CYR" w:cs="Times New Roman"/>
      <w:sz w:val="20"/>
      <w:szCs w:val="20"/>
      <w:lang w:val="x-none" w:eastAsia="x-none"/>
    </w:rPr>
  </w:style>
  <w:style w:type="character" w:customStyle="1" w:styleId="af4">
    <w:name w:val="Текст виноски Знак"/>
    <w:basedOn w:val="a0"/>
    <w:link w:val="af3"/>
    <w:uiPriority w:val="99"/>
    <w:rsid w:val="003108A5"/>
    <w:rPr>
      <w:rFonts w:ascii="Times New Roman CYR" w:eastAsia="Times New Roman" w:hAnsi="Times New Roman CYR" w:cs="Times New Roman"/>
      <w:sz w:val="20"/>
      <w:szCs w:val="20"/>
      <w:lang w:val="x-none" w:eastAsia="x-none"/>
    </w:rPr>
  </w:style>
  <w:style w:type="character" w:styleId="af5">
    <w:name w:val="footnote reference"/>
    <w:uiPriority w:val="99"/>
    <w:semiHidden/>
    <w:unhideWhenUsed/>
    <w:rsid w:val="003108A5"/>
    <w:rPr>
      <w:vertAlign w:val="superscript"/>
    </w:rPr>
  </w:style>
  <w:style w:type="paragraph" w:customStyle="1" w:styleId="af6">
    <w:name w:val="Знак Знак"/>
    <w:basedOn w:val="a"/>
    <w:rsid w:val="003108A5"/>
    <w:pPr>
      <w:spacing w:after="0" w:line="240" w:lineRule="auto"/>
    </w:pPr>
    <w:rPr>
      <w:rFonts w:ascii="Verdana" w:eastAsia="Times New Roman" w:hAnsi="Verdana" w:cs="Verdana"/>
      <w:sz w:val="20"/>
      <w:szCs w:val="20"/>
      <w:lang w:val="en-US"/>
    </w:rPr>
  </w:style>
  <w:style w:type="character" w:styleId="af7">
    <w:name w:val="annotation reference"/>
    <w:uiPriority w:val="99"/>
    <w:semiHidden/>
    <w:unhideWhenUsed/>
    <w:rsid w:val="003108A5"/>
    <w:rPr>
      <w:sz w:val="16"/>
      <w:szCs w:val="16"/>
    </w:rPr>
  </w:style>
  <w:style w:type="paragraph" w:styleId="af8">
    <w:name w:val="Balloon Text"/>
    <w:basedOn w:val="a"/>
    <w:link w:val="af9"/>
    <w:uiPriority w:val="99"/>
    <w:semiHidden/>
    <w:unhideWhenUsed/>
    <w:rsid w:val="003108A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9">
    <w:name w:val="Текст у виносці Знак"/>
    <w:basedOn w:val="a0"/>
    <w:link w:val="af8"/>
    <w:uiPriority w:val="99"/>
    <w:semiHidden/>
    <w:rsid w:val="003108A5"/>
    <w:rPr>
      <w:rFonts w:ascii="Tahoma" w:eastAsia="Times New Roman" w:hAnsi="Tahoma" w:cs="Times New Roman"/>
      <w:sz w:val="16"/>
      <w:szCs w:val="16"/>
      <w:lang w:val="x-none" w:eastAsia="x-none"/>
    </w:rPr>
  </w:style>
  <w:style w:type="paragraph" w:styleId="34">
    <w:name w:val="Body Text Indent 3"/>
    <w:basedOn w:val="a"/>
    <w:link w:val="35"/>
    <w:uiPriority w:val="99"/>
    <w:semiHidden/>
    <w:unhideWhenUsed/>
    <w:rsid w:val="003108A5"/>
    <w:pPr>
      <w:widowControl w:val="0"/>
      <w:autoSpaceDE w:val="0"/>
      <w:autoSpaceDN w:val="0"/>
      <w:adjustRightInd w:val="0"/>
      <w:spacing w:after="120" w:line="240" w:lineRule="auto"/>
      <w:ind w:left="283"/>
    </w:pPr>
    <w:rPr>
      <w:rFonts w:ascii="Times New Roman CYR" w:eastAsia="Times New Roman" w:hAnsi="Times New Roman CYR" w:cs="Times New Roman"/>
      <w:sz w:val="16"/>
      <w:szCs w:val="16"/>
      <w:lang w:val="x-none" w:eastAsia="x-none"/>
    </w:rPr>
  </w:style>
  <w:style w:type="character" w:customStyle="1" w:styleId="35">
    <w:name w:val="Основний текст з відступом 3 Знак"/>
    <w:basedOn w:val="a0"/>
    <w:link w:val="34"/>
    <w:uiPriority w:val="99"/>
    <w:semiHidden/>
    <w:rsid w:val="003108A5"/>
    <w:rPr>
      <w:rFonts w:ascii="Times New Roman CYR" w:eastAsia="Times New Roman" w:hAnsi="Times New Roman CYR" w:cs="Times New Roman"/>
      <w:sz w:val="16"/>
      <w:szCs w:val="16"/>
      <w:lang w:val="x-none" w:eastAsia="x-none"/>
    </w:rPr>
  </w:style>
  <w:style w:type="character" w:styleId="afa">
    <w:name w:val="Hyperlink"/>
    <w:uiPriority w:val="99"/>
    <w:unhideWhenUsed/>
    <w:rsid w:val="003108A5"/>
    <w:rPr>
      <w:color w:val="0000FF"/>
      <w:u w:val="single"/>
    </w:rPr>
  </w:style>
  <w:style w:type="paragraph" w:customStyle="1" w:styleId="afb">
    <w:name w:val="Нормальний текст"/>
    <w:basedOn w:val="a"/>
    <w:rsid w:val="003108A5"/>
    <w:pPr>
      <w:spacing w:before="120" w:after="0" w:line="240" w:lineRule="auto"/>
      <w:ind w:firstLine="567"/>
      <w:jc w:val="both"/>
    </w:pPr>
    <w:rPr>
      <w:rFonts w:ascii="Antiqua" w:eastAsia="Times New Roman" w:hAnsi="Antiqua" w:cs="Times New Roman"/>
      <w:sz w:val="26"/>
      <w:szCs w:val="20"/>
      <w:lang w:eastAsia="ru-RU"/>
    </w:rPr>
  </w:style>
  <w:style w:type="character" w:styleId="afc">
    <w:name w:val="Emphasis"/>
    <w:qFormat/>
    <w:rsid w:val="003108A5"/>
    <w:rPr>
      <w:i/>
      <w:iCs/>
    </w:rPr>
  </w:style>
  <w:style w:type="paragraph" w:styleId="afd">
    <w:name w:val="List Paragraph"/>
    <w:aliases w:val="название табл/рис,Список уровня 2,Bullet Number,Bullet 1,Use Case List Paragraph,lp1,lp11,List Paragraph11,Chapter10,List Paragraph,заголовок 1.1"/>
    <w:basedOn w:val="a"/>
    <w:link w:val="afe"/>
    <w:uiPriority w:val="34"/>
    <w:qFormat/>
    <w:rsid w:val="003108A5"/>
    <w:pPr>
      <w:spacing w:after="200" w:line="276" w:lineRule="auto"/>
      <w:ind w:left="720"/>
    </w:pPr>
    <w:rPr>
      <w:rFonts w:ascii="Calibri" w:eastAsia="Calibri" w:hAnsi="Calibri" w:cs="Calibri"/>
      <w:lang w:val="ru-RU" w:eastAsia="ru-RU"/>
    </w:rPr>
  </w:style>
  <w:style w:type="character" w:customStyle="1" w:styleId="b-gridsubject4">
    <w:name w:val="b-grid__subject4"/>
    <w:rsid w:val="003108A5"/>
    <w:rPr>
      <w:u w:val="single"/>
    </w:rPr>
  </w:style>
  <w:style w:type="paragraph" w:customStyle="1" w:styleId="aff">
    <w:name w:val="Знак Знак Знак Знак"/>
    <w:basedOn w:val="a"/>
    <w:rsid w:val="003108A5"/>
    <w:pPr>
      <w:spacing w:after="0" w:line="240" w:lineRule="auto"/>
    </w:pPr>
    <w:rPr>
      <w:rFonts w:ascii="Verdana" w:eastAsia="Times New Roman" w:hAnsi="Verdana" w:cs="Verdana"/>
      <w:sz w:val="20"/>
      <w:szCs w:val="20"/>
      <w:lang w:val="en-US"/>
    </w:rPr>
  </w:style>
  <w:style w:type="paragraph" w:customStyle="1" w:styleId="aff0">
    <w:name w:val="Знак"/>
    <w:basedOn w:val="a"/>
    <w:rsid w:val="003108A5"/>
    <w:pPr>
      <w:spacing w:after="0" w:line="240" w:lineRule="auto"/>
    </w:pPr>
    <w:rPr>
      <w:rFonts w:ascii="Verdana" w:eastAsia="MS Mincho" w:hAnsi="Verdana" w:cs="Verdana"/>
      <w:sz w:val="20"/>
      <w:szCs w:val="20"/>
      <w:lang w:val="en-US"/>
    </w:rPr>
  </w:style>
  <w:style w:type="paragraph" w:customStyle="1" w:styleId="15">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08A5"/>
    <w:pPr>
      <w:spacing w:after="0" w:line="240" w:lineRule="auto"/>
    </w:pPr>
    <w:rPr>
      <w:rFonts w:ascii="Verdana" w:eastAsia="Times New Roman" w:hAnsi="Verdana" w:cs="Verdana"/>
      <w:sz w:val="20"/>
      <w:szCs w:val="20"/>
      <w:lang w:val="en-US"/>
    </w:rPr>
  </w:style>
  <w:style w:type="character" w:styleId="aff1">
    <w:name w:val="FollowedHyperlink"/>
    <w:rsid w:val="003108A5"/>
    <w:rPr>
      <w:color w:val="800080"/>
      <w:u w:val="single"/>
    </w:rPr>
  </w:style>
  <w:style w:type="paragraph" w:customStyle="1" w:styleId="xl24">
    <w:name w:val="xl24"/>
    <w:basedOn w:val="a"/>
    <w:rsid w:val="003108A5"/>
    <w:pPr>
      <w:spacing w:before="100" w:beforeAutospacing="1" w:after="100" w:afterAutospacing="1" w:line="240" w:lineRule="auto"/>
      <w:jc w:val="center"/>
    </w:pPr>
    <w:rPr>
      <w:rFonts w:ascii="Times New Roman" w:eastAsia="Times New Roman" w:hAnsi="Times New Roman" w:cs="Times New Roman"/>
      <w:sz w:val="32"/>
      <w:szCs w:val="32"/>
      <w:lang w:val="ru-RU" w:eastAsia="ru-RU"/>
    </w:rPr>
  </w:style>
  <w:style w:type="paragraph" w:customStyle="1" w:styleId="xl25">
    <w:name w:val="xl25"/>
    <w:basedOn w:val="a"/>
    <w:rsid w:val="003108A5"/>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6">
    <w:name w:val="xl26"/>
    <w:basedOn w:val="a"/>
    <w:rsid w:val="003108A5"/>
    <w:pPr>
      <w:spacing w:before="100" w:beforeAutospacing="1" w:after="100" w:afterAutospacing="1" w:line="240" w:lineRule="auto"/>
      <w:jc w:val="center"/>
    </w:pPr>
    <w:rPr>
      <w:rFonts w:ascii="Times New Roman" w:eastAsia="Times New Roman" w:hAnsi="Times New Roman" w:cs="Times New Roman"/>
      <w:sz w:val="28"/>
      <w:szCs w:val="28"/>
      <w:lang w:val="ru-RU" w:eastAsia="ru-RU"/>
    </w:rPr>
  </w:style>
  <w:style w:type="paragraph" w:customStyle="1" w:styleId="xl27">
    <w:name w:val="xl27"/>
    <w:basedOn w:val="a"/>
    <w:rsid w:val="003108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8">
    <w:name w:val="xl28"/>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29">
    <w:name w:val="xl29"/>
    <w:basedOn w:val="a"/>
    <w:rsid w:val="003108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30">
    <w:name w:val="xl30"/>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val="ru-RU" w:eastAsia="ru-RU"/>
    </w:rPr>
  </w:style>
  <w:style w:type="paragraph" w:customStyle="1" w:styleId="xl31">
    <w:name w:val="xl31"/>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32">
    <w:name w:val="xl32"/>
    <w:basedOn w:val="a"/>
    <w:rsid w:val="003108A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33">
    <w:name w:val="xl33"/>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34">
    <w:name w:val="xl34"/>
    <w:basedOn w:val="a"/>
    <w:rsid w:val="003108A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35">
    <w:name w:val="xl35"/>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36">
    <w:name w:val="xl36"/>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37">
    <w:name w:val="xl37"/>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38">
    <w:name w:val="xl38"/>
    <w:basedOn w:val="a"/>
    <w:rsid w:val="003108A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39">
    <w:name w:val="xl39"/>
    <w:basedOn w:val="a"/>
    <w:rsid w:val="003108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0">
    <w:name w:val="xl40"/>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41">
    <w:name w:val="xl41"/>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2">
    <w:name w:val="xl42"/>
    <w:basedOn w:val="a"/>
    <w:rsid w:val="003108A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43">
    <w:name w:val="xl43"/>
    <w:basedOn w:val="a"/>
    <w:rsid w:val="003108A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44">
    <w:name w:val="xl44"/>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45">
    <w:name w:val="xl45"/>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46">
    <w:name w:val="xl46"/>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val="ru-RU" w:eastAsia="ru-RU"/>
    </w:rPr>
  </w:style>
  <w:style w:type="paragraph" w:customStyle="1" w:styleId="xl47">
    <w:name w:val="xl47"/>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48">
    <w:name w:val="xl48"/>
    <w:basedOn w:val="a"/>
    <w:rsid w:val="003108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lang w:val="ru-RU" w:eastAsia="ru-RU"/>
    </w:rPr>
  </w:style>
  <w:style w:type="paragraph" w:customStyle="1" w:styleId="xl49">
    <w:name w:val="xl49"/>
    <w:basedOn w:val="a"/>
    <w:rsid w:val="003108A5"/>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50">
    <w:name w:val="xl50"/>
    <w:basedOn w:val="a"/>
    <w:rsid w:val="003108A5"/>
    <w:pP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rPr>
  </w:style>
  <w:style w:type="paragraph" w:customStyle="1" w:styleId="xl51">
    <w:name w:val="xl51"/>
    <w:basedOn w:val="a"/>
    <w:rsid w:val="003108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100">
    <w:name w:val="Знак Знак10"/>
    <w:basedOn w:val="a"/>
    <w:rsid w:val="003108A5"/>
    <w:pPr>
      <w:spacing w:after="0" w:line="240" w:lineRule="auto"/>
    </w:pPr>
    <w:rPr>
      <w:rFonts w:ascii="Verdana" w:eastAsia="Times New Roman" w:hAnsi="Verdana" w:cs="Verdana"/>
      <w:sz w:val="20"/>
      <w:szCs w:val="20"/>
      <w:lang w:val="en-US"/>
    </w:rPr>
  </w:style>
  <w:style w:type="paragraph" w:customStyle="1" w:styleId="rvps2">
    <w:name w:val="rvps2"/>
    <w:basedOn w:val="a"/>
    <w:rsid w:val="003108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2">
    <w:name w:val="Strong"/>
    <w:qFormat/>
    <w:rsid w:val="003108A5"/>
    <w:rPr>
      <w:b/>
      <w:bCs/>
    </w:rPr>
  </w:style>
  <w:style w:type="paragraph" w:customStyle="1" w:styleId="16">
    <w:name w:val="1"/>
    <w:basedOn w:val="a"/>
    <w:rsid w:val="003108A5"/>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3108A5"/>
  </w:style>
  <w:style w:type="paragraph" w:styleId="HTML">
    <w:name w:val="HTML Preformatted"/>
    <w:basedOn w:val="a"/>
    <w:link w:val="HTML0"/>
    <w:uiPriority w:val="99"/>
    <w:rsid w:val="0031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zh-CN"/>
    </w:rPr>
  </w:style>
  <w:style w:type="character" w:customStyle="1" w:styleId="HTML0">
    <w:name w:val="Стандартний HTML Знак"/>
    <w:basedOn w:val="a0"/>
    <w:link w:val="HTML"/>
    <w:uiPriority w:val="99"/>
    <w:rsid w:val="003108A5"/>
    <w:rPr>
      <w:rFonts w:ascii="Courier New" w:eastAsia="Courier New" w:hAnsi="Courier New" w:cs="Times New Roman"/>
      <w:sz w:val="20"/>
      <w:szCs w:val="20"/>
      <w:lang w:val="x-none" w:eastAsia="zh-CN"/>
    </w:rPr>
  </w:style>
  <w:style w:type="paragraph" w:styleId="aff3">
    <w:name w:val="No Spacing"/>
    <w:uiPriority w:val="1"/>
    <w:qFormat/>
    <w:rsid w:val="003108A5"/>
    <w:pPr>
      <w:spacing w:after="0" w:line="240" w:lineRule="auto"/>
    </w:pPr>
    <w:rPr>
      <w:rFonts w:ascii="Calibri" w:eastAsia="Calibri" w:hAnsi="Calibri" w:cs="Times New Roman"/>
    </w:rPr>
  </w:style>
  <w:style w:type="character" w:customStyle="1" w:styleId="FontStyle11">
    <w:name w:val="Font Style11"/>
    <w:rsid w:val="003108A5"/>
    <w:rPr>
      <w:rFonts w:ascii="Times New Roman" w:hAnsi="Times New Roman"/>
      <w:sz w:val="22"/>
    </w:rPr>
  </w:style>
  <w:style w:type="paragraph" w:styleId="23">
    <w:name w:val="Body Text Indent 2"/>
    <w:basedOn w:val="a"/>
    <w:link w:val="24"/>
    <w:rsid w:val="003108A5"/>
    <w:pPr>
      <w:spacing w:after="120" w:line="480" w:lineRule="auto"/>
      <w:ind w:left="283"/>
    </w:pPr>
    <w:rPr>
      <w:rFonts w:ascii="Calibri" w:eastAsia="Calibri" w:hAnsi="Calibri" w:cs="Times New Roman"/>
    </w:rPr>
  </w:style>
  <w:style w:type="character" w:customStyle="1" w:styleId="24">
    <w:name w:val="Основний текст з відступом 2 Знак"/>
    <w:basedOn w:val="a0"/>
    <w:link w:val="23"/>
    <w:rsid w:val="003108A5"/>
    <w:rPr>
      <w:rFonts w:ascii="Calibri" w:eastAsia="Calibri" w:hAnsi="Calibri" w:cs="Times New Roman"/>
    </w:rPr>
  </w:style>
  <w:style w:type="character" w:customStyle="1" w:styleId="17">
    <w:name w:val="Нижний колонтитул Знак1"/>
    <w:semiHidden/>
    <w:rsid w:val="003108A5"/>
    <w:rPr>
      <w:sz w:val="24"/>
      <w:szCs w:val="24"/>
      <w:lang w:val="x-none" w:eastAsia="zh-CN" w:bidi="ar-SA"/>
    </w:rPr>
  </w:style>
  <w:style w:type="numbering" w:customStyle="1" w:styleId="1">
    <w:name w:val="Стиль1"/>
    <w:rsid w:val="003108A5"/>
    <w:pPr>
      <w:numPr>
        <w:numId w:val="3"/>
      </w:numPr>
    </w:pPr>
  </w:style>
  <w:style w:type="paragraph" w:customStyle="1" w:styleId="18">
    <w:name w:val="Обычный1"/>
    <w:rsid w:val="003108A5"/>
    <w:pPr>
      <w:spacing w:after="0" w:line="260" w:lineRule="auto"/>
      <w:ind w:firstLine="300"/>
      <w:jc w:val="both"/>
    </w:pPr>
    <w:rPr>
      <w:rFonts w:ascii="Times New Roman" w:eastAsia="Times New Roman" w:hAnsi="Times New Roman" w:cs="Times New Roman"/>
      <w:snapToGrid w:val="0"/>
      <w:szCs w:val="20"/>
      <w:lang w:val="ru-RU" w:eastAsia="ru-RU"/>
    </w:rPr>
  </w:style>
  <w:style w:type="character" w:customStyle="1" w:styleId="af0">
    <w:name w:val="Звичайний (веб) Знак"/>
    <w:aliases w:val=" Знак17 Знак1,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Знак17 Знак2"/>
    <w:link w:val="af"/>
    <w:uiPriority w:val="99"/>
    <w:locked/>
    <w:rsid w:val="003108A5"/>
    <w:rPr>
      <w:rFonts w:ascii="Times New Roman" w:eastAsia="Times New Roman" w:hAnsi="Times New Roman" w:cs="Times New Roman"/>
      <w:sz w:val="24"/>
      <w:szCs w:val="24"/>
      <w:lang w:val="ru-RU" w:eastAsia="ru-RU"/>
    </w:rPr>
  </w:style>
  <w:style w:type="paragraph" w:customStyle="1" w:styleId="19">
    <w:name w:val="Основной текст1"/>
    <w:basedOn w:val="a"/>
    <w:rsid w:val="003108A5"/>
    <w:pPr>
      <w:widowControl w:val="0"/>
      <w:spacing w:after="0" w:line="240" w:lineRule="auto"/>
    </w:pPr>
    <w:rPr>
      <w:rFonts w:ascii="Arial" w:eastAsia="Times New Roman" w:hAnsi="Arial" w:cs="Times New Roman"/>
      <w:snapToGrid w:val="0"/>
      <w:sz w:val="24"/>
      <w:szCs w:val="20"/>
      <w:lang w:eastAsia="ru-RU"/>
    </w:rPr>
  </w:style>
  <w:style w:type="character" w:customStyle="1" w:styleId="aff4">
    <w:name w:val="Основной текст_"/>
    <w:link w:val="25"/>
    <w:locked/>
    <w:rsid w:val="003108A5"/>
    <w:rPr>
      <w:shd w:val="clear" w:color="auto" w:fill="FFFFFF"/>
    </w:rPr>
  </w:style>
  <w:style w:type="paragraph" w:customStyle="1" w:styleId="25">
    <w:name w:val="Основной текст2"/>
    <w:basedOn w:val="a"/>
    <w:link w:val="aff4"/>
    <w:rsid w:val="003108A5"/>
    <w:pPr>
      <w:widowControl w:val="0"/>
      <w:shd w:val="clear" w:color="auto" w:fill="FFFFFF"/>
      <w:spacing w:before="480" w:after="300" w:line="240" w:lineRule="atLeast"/>
      <w:jc w:val="both"/>
    </w:pPr>
  </w:style>
  <w:style w:type="paragraph" w:customStyle="1" w:styleId="1a">
    <w:name w:val="Обычный1"/>
    <w:qFormat/>
    <w:rsid w:val="003108A5"/>
    <w:pPr>
      <w:spacing w:after="0" w:line="276" w:lineRule="auto"/>
    </w:pPr>
    <w:rPr>
      <w:rFonts w:ascii="Arial" w:eastAsia="SimSun" w:hAnsi="Arial" w:cs="Arial"/>
      <w:color w:val="000000"/>
      <w:szCs w:val="20"/>
      <w:lang w:val="en-US"/>
    </w:rPr>
  </w:style>
  <w:style w:type="paragraph" w:customStyle="1" w:styleId="aff5">
    <w:name w:val="a"/>
    <w:basedOn w:val="a"/>
    <w:uiPriority w:val="99"/>
    <w:rsid w:val="003108A5"/>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unhideWhenUsed/>
    <w:rsid w:val="00AB27EB"/>
  </w:style>
  <w:style w:type="table" w:customStyle="1" w:styleId="1b">
    <w:name w:val="Сетка таблицы1"/>
    <w:basedOn w:val="a1"/>
    <w:next w:val="a6"/>
    <w:uiPriority w:val="59"/>
    <w:rsid w:val="00AB27EB"/>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nhideWhenUsed/>
    <w:rsid w:val="00AB27EB"/>
  </w:style>
  <w:style w:type="paragraph" w:customStyle="1" w:styleId="1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27EB"/>
    <w:pPr>
      <w:spacing w:after="0" w:line="240" w:lineRule="auto"/>
    </w:pPr>
    <w:rPr>
      <w:rFonts w:ascii="Verdana" w:eastAsia="Times New Roman" w:hAnsi="Verdana" w:cs="Verdana"/>
      <w:sz w:val="20"/>
      <w:szCs w:val="20"/>
      <w:lang w:val="en-US"/>
    </w:rPr>
  </w:style>
  <w:style w:type="paragraph" w:customStyle="1" w:styleId="101">
    <w:name w:val="Знак Знак10"/>
    <w:basedOn w:val="a"/>
    <w:rsid w:val="00AB27EB"/>
    <w:pPr>
      <w:spacing w:after="0" w:line="240" w:lineRule="auto"/>
    </w:pPr>
    <w:rPr>
      <w:rFonts w:ascii="Verdana" w:eastAsia="Times New Roman" w:hAnsi="Verdana" w:cs="Verdana"/>
      <w:sz w:val="20"/>
      <w:szCs w:val="20"/>
      <w:lang w:val="en-US"/>
    </w:rPr>
  </w:style>
  <w:style w:type="numbering" w:customStyle="1" w:styleId="110">
    <w:name w:val="Стиль11"/>
    <w:rsid w:val="00AB27EB"/>
  </w:style>
  <w:style w:type="paragraph" w:customStyle="1" w:styleId="36">
    <w:name w:val="Основной текст3"/>
    <w:basedOn w:val="a"/>
    <w:rsid w:val="00AB27EB"/>
    <w:pPr>
      <w:widowControl w:val="0"/>
      <w:spacing w:after="0" w:line="240" w:lineRule="auto"/>
    </w:pPr>
    <w:rPr>
      <w:rFonts w:ascii="Arial" w:eastAsia="Times New Roman" w:hAnsi="Arial" w:cs="Times New Roman"/>
      <w:snapToGrid w:val="0"/>
      <w:sz w:val="24"/>
      <w:szCs w:val="20"/>
      <w:lang w:eastAsia="ru-RU"/>
    </w:rPr>
  </w:style>
  <w:style w:type="paragraph" w:customStyle="1" w:styleId="27">
    <w:name w:val="Обычный2"/>
    <w:rsid w:val="00AB27EB"/>
    <w:pPr>
      <w:spacing w:after="0" w:line="260" w:lineRule="auto"/>
      <w:ind w:firstLine="300"/>
      <w:jc w:val="both"/>
    </w:pPr>
    <w:rPr>
      <w:rFonts w:ascii="Times New Roman" w:eastAsia="Times New Roman" w:hAnsi="Times New Roman" w:cs="Times New Roman"/>
      <w:snapToGrid w:val="0"/>
      <w:szCs w:val="20"/>
      <w:lang w:val="ru-RU" w:eastAsia="ru-RU"/>
    </w:rPr>
  </w:style>
  <w:style w:type="paragraph" w:styleId="aff6">
    <w:name w:val="header"/>
    <w:basedOn w:val="a"/>
    <w:link w:val="aff7"/>
    <w:uiPriority w:val="99"/>
    <w:unhideWhenUsed/>
    <w:rsid w:val="00AB27EB"/>
    <w:pPr>
      <w:widowControl w:val="0"/>
      <w:tabs>
        <w:tab w:val="center" w:pos="4819"/>
        <w:tab w:val="right" w:pos="9639"/>
      </w:tabs>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ій колонтитул Знак"/>
    <w:basedOn w:val="a0"/>
    <w:link w:val="aff6"/>
    <w:uiPriority w:val="99"/>
    <w:rsid w:val="00AB27EB"/>
    <w:rPr>
      <w:rFonts w:ascii="Times New Roman CYR" w:eastAsia="Times New Roman" w:hAnsi="Times New Roman CYR" w:cs="Times New Roman CYR"/>
      <w:sz w:val="24"/>
      <w:szCs w:val="24"/>
      <w:lang w:val="ru-RU" w:eastAsia="ru-RU"/>
    </w:rPr>
  </w:style>
  <w:style w:type="character" w:customStyle="1" w:styleId="1d">
    <w:name w:val="Текст примечания Знак1"/>
    <w:uiPriority w:val="99"/>
    <w:semiHidden/>
    <w:rsid w:val="00AB27EB"/>
    <w:rPr>
      <w:sz w:val="20"/>
      <w:szCs w:val="20"/>
    </w:rPr>
  </w:style>
  <w:style w:type="character" w:customStyle="1" w:styleId="description">
    <w:name w:val="description"/>
    <w:rsid w:val="00AB27EB"/>
  </w:style>
  <w:style w:type="paragraph" w:customStyle="1" w:styleId="1e">
    <w:name w:val="Абзац списка1"/>
    <w:basedOn w:val="a"/>
    <w:rsid w:val="00667378"/>
    <w:pPr>
      <w:spacing w:after="200" w:line="276" w:lineRule="auto"/>
      <w:ind w:left="720"/>
      <w:contextualSpacing/>
    </w:pPr>
    <w:rPr>
      <w:rFonts w:ascii="Calibri" w:eastAsia="Times New Roman" w:hAnsi="Calibri" w:cs="Times New Roman"/>
      <w:lang w:val="ru-RU"/>
    </w:rPr>
  </w:style>
  <w:style w:type="character" w:customStyle="1" w:styleId="afe">
    <w:name w:val="Абзац списку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basedOn w:val="a0"/>
    <w:link w:val="afd"/>
    <w:uiPriority w:val="99"/>
    <w:rsid w:val="00483C6D"/>
    <w:rPr>
      <w:rFonts w:ascii="Calibri" w:eastAsia="Calibri" w:hAnsi="Calibri" w:cs="Calibri"/>
      <w:lang w:val="ru-RU" w:eastAsia="ru-RU"/>
    </w:rPr>
  </w:style>
  <w:style w:type="character" w:customStyle="1" w:styleId="28">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83C6D"/>
    <w:rPr>
      <w:sz w:val="24"/>
      <w:szCs w:val="24"/>
      <w:lang w:val="ru-RU" w:eastAsia="ru-RU"/>
    </w:rPr>
  </w:style>
  <w:style w:type="paragraph" w:customStyle="1" w:styleId="tbl-cod">
    <w:name w:val="tbl-cod"/>
    <w:basedOn w:val="a"/>
    <w:rsid w:val="0002489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9">
    <w:name w:val="Сетка таблицы2"/>
    <w:basedOn w:val="a1"/>
    <w:next w:val="a6"/>
    <w:uiPriority w:val="39"/>
    <w:rsid w:val="0059634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Без интервала1"/>
    <w:uiPriority w:val="99"/>
    <w:rsid w:val="002570CD"/>
    <w:pPr>
      <w:spacing w:after="0" w:line="240" w:lineRule="auto"/>
    </w:pPr>
    <w:rPr>
      <w:rFonts w:ascii="Calibri" w:eastAsia="Times New Roman" w:hAnsi="Calibri" w:cs="Times New Roman"/>
    </w:rPr>
  </w:style>
  <w:style w:type="numbering" w:customStyle="1" w:styleId="1f0">
    <w:name w:val="Немає списку1"/>
    <w:next w:val="a2"/>
    <w:uiPriority w:val="99"/>
    <w:semiHidden/>
    <w:unhideWhenUsed/>
    <w:rsid w:val="00C508C9"/>
  </w:style>
  <w:style w:type="numbering" w:customStyle="1" w:styleId="111">
    <w:name w:val="Нет списка11"/>
    <w:next w:val="a2"/>
    <w:uiPriority w:val="99"/>
    <w:semiHidden/>
    <w:unhideWhenUsed/>
    <w:rsid w:val="00C508C9"/>
  </w:style>
  <w:style w:type="table" w:customStyle="1" w:styleId="1f1">
    <w:name w:val="Сітка таблиці1"/>
    <w:basedOn w:val="a1"/>
    <w:next w:val="a6"/>
    <w:uiPriority w:val="39"/>
    <w:rsid w:val="00C508C9"/>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C508C9"/>
  </w:style>
  <w:style w:type="table" w:customStyle="1" w:styleId="112">
    <w:name w:val="Сетка таблицы11"/>
    <w:basedOn w:val="a1"/>
    <w:next w:val="a6"/>
    <w:uiPriority w:val="59"/>
    <w:rsid w:val="00C508C9"/>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2"/>
    <w:next w:val="111111"/>
    <w:unhideWhenUsed/>
    <w:rsid w:val="00C508C9"/>
  </w:style>
  <w:style w:type="numbering" w:customStyle="1" w:styleId="1110">
    <w:name w:val="Стиль111"/>
    <w:rsid w:val="00C508C9"/>
  </w:style>
  <w:style w:type="table" w:customStyle="1" w:styleId="211">
    <w:name w:val="Сетка таблицы21"/>
    <w:basedOn w:val="a1"/>
    <w:next w:val="a6"/>
    <w:uiPriority w:val="39"/>
    <w:rsid w:val="00C508C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C508C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aturespan">
    <w:name w:val="feature_span"/>
    <w:basedOn w:val="a0"/>
    <w:rsid w:val="00C508C9"/>
    <w:rPr>
      <w:rFonts w:cs="Times New Roman"/>
    </w:rPr>
  </w:style>
  <w:style w:type="character" w:customStyle="1" w:styleId="fvalspan">
    <w:name w:val="fval_span"/>
    <w:basedOn w:val="a0"/>
    <w:rsid w:val="00C508C9"/>
    <w:rPr>
      <w:rFonts w:cs="Times New Roman"/>
    </w:rPr>
  </w:style>
  <w:style w:type="paragraph" w:customStyle="1" w:styleId="TimesNewRoman14">
    <w:name w:val="Стиль Times New Roman 14 пт"/>
    <w:basedOn w:val="af"/>
    <w:link w:val="TimesNewRoman140"/>
    <w:rsid w:val="00C508C9"/>
    <w:pPr>
      <w:spacing w:before="0" w:beforeAutospacing="0" w:after="0" w:afterAutospacing="0"/>
    </w:pPr>
    <w:rPr>
      <w:sz w:val="28"/>
      <w:szCs w:val="28"/>
      <w:lang w:val="uk-UA" w:eastAsia="uk-UA"/>
    </w:rPr>
  </w:style>
  <w:style w:type="character" w:customStyle="1" w:styleId="TimesNewRoman140">
    <w:name w:val="Стиль Times New Roman 14 пт Знак"/>
    <w:basedOn w:val="a0"/>
    <w:link w:val="TimesNewRoman14"/>
    <w:uiPriority w:val="99"/>
    <w:locked/>
    <w:rsid w:val="00C508C9"/>
    <w:rPr>
      <w:rFonts w:ascii="Times New Roman" w:eastAsia="Times New Roman" w:hAnsi="Times New Roman" w:cs="Times New Roman"/>
      <w:sz w:val="28"/>
      <w:szCs w:val="28"/>
      <w:lang w:eastAsia="uk-UA"/>
    </w:rPr>
  </w:style>
  <w:style w:type="character" w:customStyle="1" w:styleId="3818">
    <w:name w:val="3818"/>
    <w:aliases w:val="baiaagaaboqcaaadeasaaauecwaaaaaaaaaaaaaaaaaaaaaaaaaaaaaaaaaaaaaaaaaaaaaaaaaaaaaaaaaaaaaaaaaaaaaaaaaaaaaaaaaaaaaaaaaaaaaaaaaaaaaaaaaaaaaaaaaaaaaaaaaaaaaaaaaaaaaaaaaaaaaaaaaaaaaaaaaaaaaaaaaaaaaaaaaaaaaaaaaaaaaaaaaaaaaaaaaaaaaaaaaaaaaa"/>
    <w:rsid w:val="00C508C9"/>
  </w:style>
  <w:style w:type="paragraph" w:customStyle="1" w:styleId="1f2">
    <w:name w:val="Обычный (веб)1"/>
    <w:basedOn w:val="a"/>
    <w:rsid w:val="00C508C9"/>
    <w:pPr>
      <w:suppressAutoHyphens/>
      <w:spacing w:before="100" w:after="100" w:line="100" w:lineRule="atLeast"/>
    </w:pPr>
    <w:rPr>
      <w:rFonts w:ascii="Times New Roman" w:eastAsia="Times New Roman" w:hAnsi="Times New Roman" w:cs="Times New Roman"/>
      <w:sz w:val="24"/>
      <w:szCs w:val="24"/>
      <w:lang w:val="ru-RU" w:eastAsia="ar-SA"/>
    </w:rPr>
  </w:style>
  <w:style w:type="table" w:customStyle="1" w:styleId="41">
    <w:name w:val="Сетка таблицы4"/>
    <w:basedOn w:val="a1"/>
    <w:next w:val="a6"/>
    <w:uiPriority w:val="59"/>
    <w:rsid w:val="00C508C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1995,baiaagaaboqcaaadsgmaaaxaawaaaaaaaaaaaaaaaaaaaaaaaaaaaaaaaaaaaaaaaaaaaaaaaaaaaaaaaaaaaaaaaaaaaaaaaaaaaaaaaaaaaaaaaaaaaaaaaaaaaaaaaaaaaaaaaaaaaaaaaaaaaaaaaaaaaaaaaaaaaaaaaaaaaaaaaaaaaaaaaaaaaaaaaaaaaaaaaaaaaaaaaaaaaaaaaaaaaaaaaaaaaaaa"/>
    <w:basedOn w:val="a"/>
    <w:rsid w:val="00C508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671">
    <w:name w:val="1671"/>
    <w:aliases w:val="baiaagaaboqcaaadwaqaaaxobaaaaaaaaaaaaaaaaaaaaaaaaaaaaaaaaaaaaaaaaaaaaaaaaaaaaaaaaaaaaaaaaaaaaaaaaaaaaaaaaaaaaaaaaaaaaaaaaaaaaaaaaaaaaaaaaaaaaaaaaaaaaaaaaaaaaaaaaaaaaaaaaaaaaaaaaaaaaaaaaaaaaaaaaaaaaaaaaaaaaaaaaaaaaaaaaaaaaaaaaaaaaaaa"/>
    <w:basedOn w:val="a0"/>
    <w:rsid w:val="00C5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290">
      <w:bodyDiv w:val="1"/>
      <w:marLeft w:val="0"/>
      <w:marRight w:val="0"/>
      <w:marTop w:val="0"/>
      <w:marBottom w:val="0"/>
      <w:divBdr>
        <w:top w:val="none" w:sz="0" w:space="0" w:color="auto"/>
        <w:left w:val="none" w:sz="0" w:space="0" w:color="auto"/>
        <w:bottom w:val="none" w:sz="0" w:space="0" w:color="auto"/>
        <w:right w:val="none" w:sz="0" w:space="0" w:color="auto"/>
      </w:divBdr>
    </w:div>
    <w:div w:id="370109330">
      <w:bodyDiv w:val="1"/>
      <w:marLeft w:val="0"/>
      <w:marRight w:val="0"/>
      <w:marTop w:val="0"/>
      <w:marBottom w:val="0"/>
      <w:divBdr>
        <w:top w:val="none" w:sz="0" w:space="0" w:color="auto"/>
        <w:left w:val="none" w:sz="0" w:space="0" w:color="auto"/>
        <w:bottom w:val="none" w:sz="0" w:space="0" w:color="auto"/>
        <w:right w:val="none" w:sz="0" w:space="0" w:color="auto"/>
      </w:divBdr>
    </w:div>
    <w:div w:id="534387037">
      <w:bodyDiv w:val="1"/>
      <w:marLeft w:val="0"/>
      <w:marRight w:val="0"/>
      <w:marTop w:val="0"/>
      <w:marBottom w:val="0"/>
      <w:divBdr>
        <w:top w:val="none" w:sz="0" w:space="0" w:color="auto"/>
        <w:left w:val="none" w:sz="0" w:space="0" w:color="auto"/>
        <w:bottom w:val="none" w:sz="0" w:space="0" w:color="auto"/>
        <w:right w:val="none" w:sz="0" w:space="0" w:color="auto"/>
      </w:divBdr>
    </w:div>
    <w:div w:id="642467434">
      <w:bodyDiv w:val="1"/>
      <w:marLeft w:val="0"/>
      <w:marRight w:val="0"/>
      <w:marTop w:val="0"/>
      <w:marBottom w:val="0"/>
      <w:divBdr>
        <w:top w:val="none" w:sz="0" w:space="0" w:color="auto"/>
        <w:left w:val="none" w:sz="0" w:space="0" w:color="auto"/>
        <w:bottom w:val="none" w:sz="0" w:space="0" w:color="auto"/>
        <w:right w:val="none" w:sz="0" w:space="0" w:color="auto"/>
      </w:divBdr>
    </w:div>
    <w:div w:id="968122720">
      <w:bodyDiv w:val="1"/>
      <w:marLeft w:val="0"/>
      <w:marRight w:val="0"/>
      <w:marTop w:val="0"/>
      <w:marBottom w:val="0"/>
      <w:divBdr>
        <w:top w:val="none" w:sz="0" w:space="0" w:color="auto"/>
        <w:left w:val="none" w:sz="0" w:space="0" w:color="auto"/>
        <w:bottom w:val="none" w:sz="0" w:space="0" w:color="auto"/>
        <w:right w:val="none" w:sz="0" w:space="0" w:color="auto"/>
      </w:divBdr>
    </w:div>
    <w:div w:id="987511498">
      <w:bodyDiv w:val="1"/>
      <w:marLeft w:val="0"/>
      <w:marRight w:val="0"/>
      <w:marTop w:val="0"/>
      <w:marBottom w:val="0"/>
      <w:divBdr>
        <w:top w:val="none" w:sz="0" w:space="0" w:color="auto"/>
        <w:left w:val="none" w:sz="0" w:space="0" w:color="auto"/>
        <w:bottom w:val="none" w:sz="0" w:space="0" w:color="auto"/>
        <w:right w:val="none" w:sz="0" w:space="0" w:color="auto"/>
      </w:divBdr>
    </w:div>
    <w:div w:id="993727070">
      <w:bodyDiv w:val="1"/>
      <w:marLeft w:val="0"/>
      <w:marRight w:val="0"/>
      <w:marTop w:val="0"/>
      <w:marBottom w:val="0"/>
      <w:divBdr>
        <w:top w:val="none" w:sz="0" w:space="0" w:color="auto"/>
        <w:left w:val="none" w:sz="0" w:space="0" w:color="auto"/>
        <w:bottom w:val="none" w:sz="0" w:space="0" w:color="auto"/>
        <w:right w:val="none" w:sz="0" w:space="0" w:color="auto"/>
      </w:divBdr>
    </w:div>
    <w:div w:id="1209492439">
      <w:bodyDiv w:val="1"/>
      <w:marLeft w:val="0"/>
      <w:marRight w:val="0"/>
      <w:marTop w:val="0"/>
      <w:marBottom w:val="0"/>
      <w:divBdr>
        <w:top w:val="none" w:sz="0" w:space="0" w:color="auto"/>
        <w:left w:val="none" w:sz="0" w:space="0" w:color="auto"/>
        <w:bottom w:val="none" w:sz="0" w:space="0" w:color="auto"/>
        <w:right w:val="none" w:sz="0" w:space="0" w:color="auto"/>
      </w:divBdr>
    </w:div>
    <w:div w:id="1216309309">
      <w:bodyDiv w:val="1"/>
      <w:marLeft w:val="0"/>
      <w:marRight w:val="0"/>
      <w:marTop w:val="0"/>
      <w:marBottom w:val="0"/>
      <w:divBdr>
        <w:top w:val="none" w:sz="0" w:space="0" w:color="auto"/>
        <w:left w:val="none" w:sz="0" w:space="0" w:color="auto"/>
        <w:bottom w:val="none" w:sz="0" w:space="0" w:color="auto"/>
        <w:right w:val="none" w:sz="0" w:space="0" w:color="auto"/>
      </w:divBdr>
    </w:div>
    <w:div w:id="1387027875">
      <w:bodyDiv w:val="1"/>
      <w:marLeft w:val="0"/>
      <w:marRight w:val="0"/>
      <w:marTop w:val="0"/>
      <w:marBottom w:val="0"/>
      <w:divBdr>
        <w:top w:val="none" w:sz="0" w:space="0" w:color="auto"/>
        <w:left w:val="none" w:sz="0" w:space="0" w:color="auto"/>
        <w:bottom w:val="none" w:sz="0" w:space="0" w:color="auto"/>
        <w:right w:val="none" w:sz="0" w:space="0" w:color="auto"/>
      </w:divBdr>
    </w:div>
    <w:div w:id="1392652168">
      <w:bodyDiv w:val="1"/>
      <w:marLeft w:val="0"/>
      <w:marRight w:val="0"/>
      <w:marTop w:val="0"/>
      <w:marBottom w:val="0"/>
      <w:divBdr>
        <w:top w:val="none" w:sz="0" w:space="0" w:color="auto"/>
        <w:left w:val="none" w:sz="0" w:space="0" w:color="auto"/>
        <w:bottom w:val="none" w:sz="0" w:space="0" w:color="auto"/>
        <w:right w:val="none" w:sz="0" w:space="0" w:color="auto"/>
      </w:divBdr>
    </w:div>
    <w:div w:id="1484202512">
      <w:bodyDiv w:val="1"/>
      <w:marLeft w:val="0"/>
      <w:marRight w:val="0"/>
      <w:marTop w:val="0"/>
      <w:marBottom w:val="0"/>
      <w:divBdr>
        <w:top w:val="none" w:sz="0" w:space="0" w:color="auto"/>
        <w:left w:val="none" w:sz="0" w:space="0" w:color="auto"/>
        <w:bottom w:val="none" w:sz="0" w:space="0" w:color="auto"/>
        <w:right w:val="none" w:sz="0" w:space="0" w:color="auto"/>
      </w:divBdr>
    </w:div>
    <w:div w:id="1572499439">
      <w:bodyDiv w:val="1"/>
      <w:marLeft w:val="0"/>
      <w:marRight w:val="0"/>
      <w:marTop w:val="0"/>
      <w:marBottom w:val="0"/>
      <w:divBdr>
        <w:top w:val="none" w:sz="0" w:space="0" w:color="auto"/>
        <w:left w:val="none" w:sz="0" w:space="0" w:color="auto"/>
        <w:bottom w:val="none" w:sz="0" w:space="0" w:color="auto"/>
        <w:right w:val="none" w:sz="0" w:space="0" w:color="auto"/>
      </w:divBdr>
    </w:div>
    <w:div w:id="1867252298">
      <w:bodyDiv w:val="1"/>
      <w:marLeft w:val="0"/>
      <w:marRight w:val="0"/>
      <w:marTop w:val="0"/>
      <w:marBottom w:val="0"/>
      <w:divBdr>
        <w:top w:val="none" w:sz="0" w:space="0" w:color="auto"/>
        <w:left w:val="none" w:sz="0" w:space="0" w:color="auto"/>
        <w:bottom w:val="none" w:sz="0" w:space="0" w:color="auto"/>
        <w:right w:val="none" w:sz="0" w:space="0" w:color="auto"/>
      </w:divBdr>
    </w:div>
    <w:div w:id="1970818016">
      <w:bodyDiv w:val="1"/>
      <w:marLeft w:val="0"/>
      <w:marRight w:val="0"/>
      <w:marTop w:val="0"/>
      <w:marBottom w:val="0"/>
      <w:divBdr>
        <w:top w:val="none" w:sz="0" w:space="0" w:color="auto"/>
        <w:left w:val="none" w:sz="0" w:space="0" w:color="auto"/>
        <w:bottom w:val="none" w:sz="0" w:space="0" w:color="auto"/>
        <w:right w:val="none" w:sz="0" w:space="0" w:color="auto"/>
      </w:divBdr>
    </w:div>
    <w:div w:id="2012833267">
      <w:bodyDiv w:val="1"/>
      <w:marLeft w:val="0"/>
      <w:marRight w:val="0"/>
      <w:marTop w:val="0"/>
      <w:marBottom w:val="0"/>
      <w:divBdr>
        <w:top w:val="none" w:sz="0" w:space="0" w:color="auto"/>
        <w:left w:val="none" w:sz="0" w:space="0" w:color="auto"/>
        <w:bottom w:val="none" w:sz="0" w:space="0" w:color="auto"/>
        <w:right w:val="none" w:sz="0" w:space="0" w:color="auto"/>
      </w:divBdr>
    </w:div>
    <w:div w:id="20803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usr.minjust.gov.ua/" TargetMode="External"/><Relationship Id="rId7" Type="http://schemas.openxmlformats.org/officeDocument/2006/relationships/hyperlink" Target="../../../AppData/Downloads/d453145.htm" TargetMode="External"/><Relationship Id="rId12" Type="http://schemas.openxmlformats.org/officeDocument/2006/relationships/hyperlink" Target="https://zakon.rada.gov.ua/laws/show/922-19/print" TargetMode="External"/><Relationship Id="rId17" Type="http://schemas.openxmlformats.org/officeDocument/2006/relationships/hyperlink" Target="http://corrupt.informjust.ua" TargetMode="External"/><Relationship Id="rId25" Type="http://schemas.openxmlformats.org/officeDocument/2006/relationships/hyperlink" Target="https://corruptinfo.nazk.go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kap.minjust.gov.ua" TargetMode="External"/><Relationship Id="rId29"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2.rada.gov.ua/laws/show/922-19/page2?text=%EF%F0%EE%EF%EE%E7" TargetMode="External"/><Relationship Id="rId11" Type="http://schemas.openxmlformats.org/officeDocument/2006/relationships/hyperlink" Target="https://zakon.rada.gov.ua/laws/show/922-19/print" TargetMode="External"/><Relationship Id="rId24" Type="http://schemas.openxmlformats.org/officeDocument/2006/relationships/hyperlink" Target="https://corruptinfo.nazk.gov.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1644-18" TargetMode="External"/><Relationship Id="rId28" Type="http://schemas.openxmlformats.org/officeDocument/2006/relationships/hyperlink" Target="https://vytiah.mvs.gov.ua/app/landing"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2210-14" TargetMode="External"/><Relationship Id="rId31" Type="http://schemas.openxmlformats.org/officeDocument/2006/relationships/hyperlink" Target="mailto:ssmp@health.kiev.ua"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755-15" TargetMode="External"/><Relationship Id="rId27" Type="http://schemas.openxmlformats.org/officeDocument/2006/relationships/hyperlink" Target="https://kap.minjust.gov.ua/services" TargetMode="External"/><Relationship Id="rId30" Type="http://schemas.openxmlformats.org/officeDocument/2006/relationships/hyperlink" Target="mailto:ssmp@health.kiev.ua" TargetMode="External"/><Relationship Id="rId8" Type="http://schemas.openxmlformats.org/officeDocument/2006/relationships/hyperlink" Target="http://zakon2.rada.gov.ua/laws/show/922-19/page2?text=%EF%F0%EE%EF%EE%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4794-7FB4-481C-A014-E09FC8CA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51</Pages>
  <Words>79256</Words>
  <Characters>45176</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RePack by Diakov</cp:lastModifiedBy>
  <cp:revision>99</cp:revision>
  <cp:lastPrinted>2022-07-08T12:41:00Z</cp:lastPrinted>
  <dcterms:created xsi:type="dcterms:W3CDTF">2021-03-11T09:35:00Z</dcterms:created>
  <dcterms:modified xsi:type="dcterms:W3CDTF">2022-09-01T12:20:00Z</dcterms:modified>
</cp:coreProperties>
</file>