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0" w:rsidRPr="00B31361" w:rsidRDefault="0037180C" w:rsidP="004829C0">
      <w:pPr>
        <w:spacing w:after="0" w:line="240" w:lineRule="auto"/>
        <w:jc w:val="center"/>
        <w:outlineLvl w:val="2"/>
        <w:rPr>
          <w:rFonts w:ascii="Times New Roman" w:eastAsia="Times New Roman" w:hAnsi="Times New Roman"/>
          <w:b/>
          <w:bCs/>
          <w:sz w:val="28"/>
          <w:szCs w:val="28"/>
          <w:lang w:val="uk-UA" w:eastAsia="ru-RU"/>
        </w:rPr>
      </w:pPr>
      <w:r w:rsidRPr="00B31361">
        <w:rPr>
          <w:rFonts w:ascii="Times New Roman" w:eastAsia="Times New Roman" w:hAnsi="Times New Roman"/>
          <w:b/>
          <w:bCs/>
          <w:sz w:val="28"/>
          <w:szCs w:val="28"/>
          <w:lang w:val="uk-UA" w:eastAsia="ru-RU"/>
        </w:rPr>
        <w:t xml:space="preserve">ПРОЕКТ </w:t>
      </w:r>
      <w:r w:rsidR="00E40CC0" w:rsidRPr="00B31361">
        <w:rPr>
          <w:rFonts w:ascii="Times New Roman" w:eastAsia="Times New Roman" w:hAnsi="Times New Roman"/>
          <w:b/>
          <w:bCs/>
          <w:sz w:val="28"/>
          <w:szCs w:val="28"/>
          <w:lang w:val="uk-UA" w:eastAsia="ru-RU"/>
        </w:rPr>
        <w:t>ДОГОВ</w:t>
      </w:r>
      <w:r w:rsidR="00B31361" w:rsidRPr="00B31361">
        <w:rPr>
          <w:rFonts w:ascii="Times New Roman" w:eastAsia="Times New Roman" w:hAnsi="Times New Roman"/>
          <w:b/>
          <w:bCs/>
          <w:sz w:val="28"/>
          <w:szCs w:val="28"/>
          <w:lang w:val="uk-UA" w:eastAsia="ru-RU"/>
        </w:rPr>
        <w:t>О</w:t>
      </w:r>
      <w:r w:rsidR="00E40CC0" w:rsidRPr="00B31361">
        <w:rPr>
          <w:rFonts w:ascii="Times New Roman" w:eastAsia="Times New Roman" w:hAnsi="Times New Roman"/>
          <w:b/>
          <w:bCs/>
          <w:sz w:val="28"/>
          <w:szCs w:val="28"/>
          <w:lang w:val="uk-UA" w:eastAsia="ru-RU"/>
        </w:rPr>
        <w:t>Р</w:t>
      </w:r>
      <w:r w:rsidRPr="00B31361">
        <w:rPr>
          <w:rFonts w:ascii="Times New Roman" w:eastAsia="Times New Roman" w:hAnsi="Times New Roman"/>
          <w:b/>
          <w:bCs/>
          <w:sz w:val="28"/>
          <w:szCs w:val="28"/>
          <w:lang w:val="uk-UA" w:eastAsia="ru-RU"/>
        </w:rPr>
        <w:t>У</w:t>
      </w:r>
      <w:r w:rsidR="00E40CC0" w:rsidRPr="00B31361">
        <w:rPr>
          <w:rFonts w:ascii="Times New Roman" w:eastAsia="Times New Roman" w:hAnsi="Times New Roman"/>
          <w:b/>
          <w:bCs/>
          <w:sz w:val="28"/>
          <w:szCs w:val="28"/>
          <w:lang w:val="uk-UA" w:eastAsia="ru-RU"/>
        </w:rPr>
        <w:t xml:space="preserve"> </w:t>
      </w:r>
    </w:p>
    <w:p w:rsidR="004829C0" w:rsidRPr="004829C0" w:rsidRDefault="004829C0" w:rsidP="004829C0">
      <w:pPr>
        <w:spacing w:after="0" w:line="240" w:lineRule="auto"/>
        <w:outlineLvl w:val="2"/>
        <w:rPr>
          <w:rFonts w:ascii="Times New Roman" w:eastAsia="Times New Roman" w:hAnsi="Times New Roman"/>
          <w:bCs/>
          <w:sz w:val="26"/>
          <w:szCs w:val="26"/>
          <w:lang w:val="uk-UA" w:eastAsia="ru-RU"/>
        </w:rPr>
      </w:pPr>
      <w:r w:rsidRPr="004829C0">
        <w:rPr>
          <w:rFonts w:ascii="Times New Roman" w:eastAsia="Times New Roman" w:hAnsi="Times New Roman"/>
          <w:bCs/>
          <w:sz w:val="26"/>
          <w:szCs w:val="26"/>
          <w:lang w:val="uk-UA" w:eastAsia="ru-RU"/>
        </w:rPr>
        <w:t>місто  Київ</w:t>
      </w:r>
      <w:r w:rsidRPr="004829C0">
        <w:rPr>
          <w:rFonts w:ascii="Times New Roman" w:eastAsia="Times New Roman" w:hAnsi="Times New Roman"/>
          <w:bCs/>
          <w:sz w:val="26"/>
          <w:szCs w:val="26"/>
          <w:lang w:val="uk-UA" w:eastAsia="ru-RU"/>
        </w:rPr>
        <w:tab/>
      </w:r>
      <w:r w:rsidRPr="004829C0">
        <w:rPr>
          <w:rFonts w:ascii="Times New Roman" w:eastAsia="Times New Roman" w:hAnsi="Times New Roman"/>
          <w:bCs/>
          <w:sz w:val="26"/>
          <w:szCs w:val="26"/>
          <w:lang w:val="uk-UA" w:eastAsia="ru-RU"/>
        </w:rPr>
        <w:tab/>
        <w:t xml:space="preserve">                                                                     </w:t>
      </w:r>
      <w:r w:rsidR="002035C9">
        <w:rPr>
          <w:rFonts w:ascii="Times New Roman" w:eastAsia="Times New Roman" w:hAnsi="Times New Roman"/>
          <w:bCs/>
          <w:sz w:val="26"/>
          <w:szCs w:val="26"/>
          <w:lang w:val="uk-UA" w:eastAsia="ru-RU"/>
        </w:rPr>
        <w:t xml:space="preserve">                     </w:t>
      </w:r>
      <w:r w:rsidRPr="004829C0">
        <w:rPr>
          <w:rFonts w:ascii="Times New Roman" w:eastAsia="Times New Roman" w:hAnsi="Times New Roman"/>
          <w:bCs/>
          <w:sz w:val="26"/>
          <w:szCs w:val="26"/>
          <w:lang w:val="uk-UA" w:eastAsia="ru-RU"/>
        </w:rPr>
        <w:t>«</w:t>
      </w:r>
      <w:r w:rsidRPr="004829C0">
        <w:rPr>
          <w:rFonts w:ascii="Times New Roman" w:eastAsia="Times New Roman" w:hAnsi="Times New Roman"/>
          <w:sz w:val="26"/>
          <w:szCs w:val="26"/>
          <w:lang w:val="uk-UA" w:eastAsia="ru-RU"/>
        </w:rPr>
        <w:t xml:space="preserve">___» </w:t>
      </w:r>
      <w:r w:rsidR="002035C9">
        <w:rPr>
          <w:rFonts w:ascii="Times New Roman" w:eastAsia="Times New Roman" w:hAnsi="Times New Roman"/>
          <w:sz w:val="26"/>
          <w:szCs w:val="26"/>
          <w:lang w:val="uk-UA" w:eastAsia="ru-RU"/>
        </w:rPr>
        <w:t>________</w:t>
      </w:r>
      <w:r w:rsidRPr="004829C0">
        <w:rPr>
          <w:rFonts w:ascii="Times New Roman" w:eastAsia="Times New Roman" w:hAnsi="Times New Roman"/>
          <w:sz w:val="26"/>
          <w:szCs w:val="26"/>
          <w:lang w:val="uk-UA" w:eastAsia="ru-RU"/>
        </w:rPr>
        <w:t xml:space="preserve">  </w:t>
      </w:r>
      <w:r w:rsidRPr="004829C0">
        <w:rPr>
          <w:rFonts w:ascii="Times New Roman" w:eastAsia="Times New Roman" w:hAnsi="Times New Roman"/>
          <w:bCs/>
          <w:sz w:val="26"/>
          <w:szCs w:val="26"/>
          <w:lang w:val="uk-UA" w:eastAsia="ru-RU"/>
        </w:rPr>
        <w:t>202</w:t>
      </w:r>
      <w:r w:rsidR="0046094F">
        <w:rPr>
          <w:rFonts w:ascii="Times New Roman" w:eastAsia="Times New Roman" w:hAnsi="Times New Roman"/>
          <w:bCs/>
          <w:sz w:val="26"/>
          <w:szCs w:val="26"/>
          <w:lang w:val="uk-UA" w:eastAsia="ru-RU"/>
        </w:rPr>
        <w:t>2</w:t>
      </w:r>
      <w:r w:rsidRPr="004829C0">
        <w:rPr>
          <w:rFonts w:ascii="Times New Roman" w:eastAsia="Times New Roman" w:hAnsi="Times New Roman"/>
          <w:bCs/>
          <w:sz w:val="26"/>
          <w:szCs w:val="26"/>
          <w:lang w:val="uk-UA" w:eastAsia="ru-RU"/>
        </w:rPr>
        <w:t xml:space="preserve"> року </w:t>
      </w:r>
    </w:p>
    <w:p w:rsidR="004829C0" w:rsidRDefault="004829C0" w:rsidP="004829C0">
      <w:pPr>
        <w:widowControl w:val="0"/>
        <w:snapToGrid w:val="0"/>
        <w:spacing w:after="0" w:line="240" w:lineRule="auto"/>
        <w:jc w:val="both"/>
        <w:rPr>
          <w:rFonts w:ascii="Times New Roman" w:eastAsia="Times New Roman" w:hAnsi="Times New Roman"/>
          <w:b/>
          <w:sz w:val="24"/>
          <w:szCs w:val="24"/>
          <w:lang w:val="uk-UA" w:eastAsia="ru-RU"/>
        </w:rPr>
      </w:pPr>
    </w:p>
    <w:p w:rsidR="004027E3" w:rsidRPr="0037180C" w:rsidRDefault="004027E3" w:rsidP="004027E3">
      <w:pPr>
        <w:widowControl w:val="0"/>
        <w:snapToGrid w:val="0"/>
        <w:spacing w:after="0" w:line="240" w:lineRule="auto"/>
        <w:ind w:firstLine="708"/>
        <w:jc w:val="both"/>
        <w:rPr>
          <w:rFonts w:ascii="Times New Roman" w:eastAsia="Times New Roman" w:hAnsi="Times New Roman"/>
          <w:sz w:val="26"/>
          <w:szCs w:val="26"/>
          <w:lang w:val="uk-UA" w:eastAsia="ru-RU"/>
        </w:rPr>
      </w:pPr>
      <w:r w:rsidRPr="0037180C">
        <w:rPr>
          <w:rFonts w:ascii="Times New Roman" w:eastAsia="Times New Roman" w:hAnsi="Times New Roman"/>
          <w:b/>
          <w:sz w:val="26"/>
          <w:szCs w:val="26"/>
          <w:lang w:val="uk-UA" w:eastAsia="ru-RU"/>
        </w:rPr>
        <w:t xml:space="preserve">Державна установа «Національний інститут фтизіатрії і пульмонології </w:t>
      </w:r>
      <w:r>
        <w:rPr>
          <w:rFonts w:ascii="Times New Roman" w:eastAsia="Times New Roman" w:hAnsi="Times New Roman"/>
          <w:b/>
          <w:sz w:val="26"/>
          <w:szCs w:val="26"/>
          <w:lang w:val="uk-UA" w:eastAsia="ru-RU"/>
        </w:rPr>
        <w:t xml:space="preserve">                                     </w:t>
      </w:r>
      <w:r w:rsidRPr="0037180C">
        <w:rPr>
          <w:rFonts w:ascii="Times New Roman" w:eastAsia="Times New Roman" w:hAnsi="Times New Roman"/>
          <w:b/>
          <w:sz w:val="26"/>
          <w:szCs w:val="26"/>
          <w:lang w:val="uk-UA" w:eastAsia="ru-RU"/>
        </w:rPr>
        <w:t>ім. Ф.Г. Яновського Національної академії медичних наук України»</w:t>
      </w:r>
      <w:r w:rsidRPr="0037180C">
        <w:rPr>
          <w:rFonts w:ascii="Times New Roman" w:eastAsia="Times New Roman" w:hAnsi="Times New Roman"/>
          <w:sz w:val="26"/>
          <w:szCs w:val="26"/>
          <w:lang w:val="uk-UA" w:eastAsia="ru-RU"/>
        </w:rPr>
        <w:t xml:space="preserve"> в особі </w:t>
      </w:r>
      <w:r>
        <w:rPr>
          <w:rFonts w:ascii="Times New Roman" w:eastAsia="Times New Roman" w:hAnsi="Times New Roman"/>
          <w:sz w:val="26"/>
          <w:szCs w:val="26"/>
          <w:lang w:val="uk-UA" w:eastAsia="ru-RU"/>
        </w:rPr>
        <w:t>___________</w:t>
      </w:r>
      <w:r w:rsidRPr="0037180C">
        <w:rPr>
          <w:rFonts w:ascii="Times New Roman" w:eastAsia="Times New Roman" w:hAnsi="Times New Roman"/>
          <w:sz w:val="26"/>
          <w:szCs w:val="26"/>
          <w:lang w:val="uk-UA" w:eastAsia="ru-RU"/>
        </w:rPr>
        <w:t>, що діє на підставі Статуту, названий в подальшому</w:t>
      </w:r>
      <w:r w:rsidRPr="0037180C">
        <w:rPr>
          <w:rFonts w:ascii="Times New Roman" w:eastAsia="Times New Roman" w:hAnsi="Times New Roman"/>
          <w:b/>
          <w:sz w:val="26"/>
          <w:szCs w:val="26"/>
          <w:lang w:val="uk-UA" w:eastAsia="ru-RU"/>
        </w:rPr>
        <w:t xml:space="preserve"> «Покупець»,</w:t>
      </w:r>
      <w:r w:rsidRPr="0037180C">
        <w:rPr>
          <w:rFonts w:ascii="Times New Roman" w:eastAsia="Times New Roman" w:hAnsi="Times New Roman"/>
          <w:sz w:val="26"/>
          <w:szCs w:val="26"/>
          <w:lang w:val="uk-UA" w:eastAsia="ru-RU"/>
        </w:rPr>
        <w:t xml:space="preserve"> з однієї сторони, і </w:t>
      </w:r>
      <w:r w:rsidRPr="0037180C">
        <w:rPr>
          <w:rFonts w:ascii="Times New Roman" w:eastAsia="Times New Roman" w:hAnsi="Times New Roman"/>
          <w:b/>
          <w:sz w:val="26"/>
          <w:szCs w:val="26"/>
          <w:lang w:val="uk-UA" w:eastAsia="ru-RU"/>
        </w:rPr>
        <w:t xml:space="preserve">_________________ </w:t>
      </w:r>
      <w:r w:rsidRPr="0037180C">
        <w:rPr>
          <w:rFonts w:ascii="Times New Roman" w:eastAsia="Times New Roman" w:hAnsi="Times New Roman"/>
          <w:sz w:val="26"/>
          <w:szCs w:val="26"/>
          <w:lang w:val="uk-UA" w:eastAsia="ru-RU"/>
        </w:rPr>
        <w:t>в особі _________________________, що діє на підставі _____________________ названий в подальшому</w:t>
      </w:r>
      <w:r w:rsidRPr="0037180C">
        <w:rPr>
          <w:rFonts w:ascii="Times New Roman" w:eastAsia="Times New Roman" w:hAnsi="Times New Roman"/>
          <w:b/>
          <w:sz w:val="26"/>
          <w:szCs w:val="26"/>
          <w:lang w:val="uk-UA" w:eastAsia="ru-RU"/>
        </w:rPr>
        <w:t xml:space="preserve">  «Постачальник»,</w:t>
      </w:r>
      <w:r w:rsidRPr="0037180C">
        <w:rPr>
          <w:rFonts w:ascii="Times New Roman" w:eastAsia="Times New Roman" w:hAnsi="Times New Roman"/>
          <w:sz w:val="26"/>
          <w:szCs w:val="26"/>
          <w:lang w:val="uk-UA" w:eastAsia="ru-RU"/>
        </w:rPr>
        <w:t xml:space="preserve"> з іншої сторони, що разом надалі іменуються</w:t>
      </w:r>
      <w:r w:rsidRPr="0037180C">
        <w:rPr>
          <w:rFonts w:ascii="Times New Roman" w:eastAsia="Times New Roman" w:hAnsi="Times New Roman"/>
          <w:b/>
          <w:sz w:val="26"/>
          <w:szCs w:val="26"/>
          <w:lang w:val="uk-UA" w:eastAsia="ru-RU"/>
        </w:rPr>
        <w:t xml:space="preserve"> «Сторонами»,</w:t>
      </w:r>
      <w:r w:rsidRPr="0037180C">
        <w:rPr>
          <w:rFonts w:ascii="Times New Roman" w:eastAsia="Times New Roman" w:hAnsi="Times New Roman"/>
          <w:sz w:val="26"/>
          <w:szCs w:val="26"/>
          <w:lang w:val="uk-UA" w:eastAsia="ru-RU"/>
        </w:rPr>
        <w:t xml:space="preserve"> уклали цей Договір про наступне:</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 Предмет договору</w:t>
      </w:r>
    </w:p>
    <w:p w:rsidR="00A7764D" w:rsidRPr="00A7764D" w:rsidRDefault="00A7764D" w:rsidP="00A7764D">
      <w:pPr>
        <w:pStyle w:val="a3"/>
        <w:jc w:val="both"/>
        <w:rPr>
          <w:rFonts w:ascii="Times New Roman" w:eastAsia="Times New Roman" w:hAnsi="Times New Roman"/>
          <w:sz w:val="26"/>
          <w:szCs w:val="26"/>
          <w:lang w:val="uk-UA" w:eastAsia="ru-RU"/>
        </w:rPr>
      </w:pPr>
      <w:bookmarkStart w:id="0" w:name="25"/>
      <w:bookmarkEnd w:id="0"/>
      <w:r w:rsidRPr="00A7764D">
        <w:rPr>
          <w:rFonts w:ascii="Times New Roman" w:eastAsia="Times New Roman" w:hAnsi="Times New Roman"/>
          <w:sz w:val="26"/>
          <w:szCs w:val="26"/>
          <w:lang w:val="uk-UA" w:eastAsia="ru-RU"/>
        </w:rPr>
        <w:t xml:space="preserve">1.1. Постачальник зобов'язується протягом 2022 року поставити </w:t>
      </w:r>
      <w:r w:rsidRPr="00A7764D">
        <w:rPr>
          <w:rFonts w:ascii="Times New Roman" w:hAnsi="Times New Roman"/>
          <w:b/>
          <w:sz w:val="26"/>
          <w:szCs w:val="26"/>
          <w:lang w:val="uk-UA"/>
        </w:rPr>
        <w:t>медичні матеріали,                               38 (тридцять вісім) найменувань</w:t>
      </w:r>
      <w:r w:rsidRPr="00A7764D">
        <w:rPr>
          <w:rFonts w:ascii="Times New Roman" w:hAnsi="Times New Roman"/>
          <w:sz w:val="26"/>
          <w:szCs w:val="26"/>
          <w:lang w:val="uk-UA"/>
        </w:rPr>
        <w:t>,</w:t>
      </w:r>
      <w:r w:rsidRPr="00A7764D">
        <w:rPr>
          <w:rFonts w:ascii="Times New Roman" w:eastAsia="Times New Roman" w:hAnsi="Times New Roman"/>
          <w:sz w:val="26"/>
          <w:szCs w:val="26"/>
          <w:lang w:val="uk-UA" w:eastAsia="ru-RU"/>
        </w:rPr>
        <w:t xml:space="preserve"> що відповідають коду </w:t>
      </w:r>
      <w:proofErr w:type="spellStart"/>
      <w:r w:rsidRPr="00A7764D">
        <w:rPr>
          <w:rFonts w:ascii="Times New Roman" w:hAnsi="Times New Roman"/>
          <w:sz w:val="26"/>
          <w:szCs w:val="26"/>
          <w:lang w:val="uk-UA"/>
        </w:rPr>
        <w:t>дк</w:t>
      </w:r>
      <w:proofErr w:type="spellEnd"/>
      <w:r w:rsidRPr="00A7764D">
        <w:rPr>
          <w:rFonts w:ascii="Times New Roman" w:hAnsi="Times New Roman"/>
          <w:sz w:val="26"/>
          <w:szCs w:val="26"/>
          <w:lang w:val="uk-UA"/>
        </w:rPr>
        <w:t xml:space="preserve"> 021:2015 — 33140000-3 медичні матеріали</w:t>
      </w:r>
      <w:r w:rsidRPr="00A7764D">
        <w:rPr>
          <w:rFonts w:ascii="Times New Roman" w:eastAsia="Times New Roman" w:hAnsi="Times New Roman"/>
          <w:b/>
          <w:sz w:val="26"/>
          <w:szCs w:val="26"/>
          <w:lang w:val="uk-UA" w:eastAsia="ru-RU"/>
        </w:rPr>
        <w:t xml:space="preserve"> </w:t>
      </w:r>
      <w:r w:rsidRPr="00A7764D">
        <w:rPr>
          <w:rFonts w:ascii="Times New Roman" w:eastAsia="Times New Roman" w:hAnsi="Times New Roman"/>
          <w:bCs/>
          <w:iCs/>
          <w:sz w:val="26"/>
          <w:szCs w:val="26"/>
          <w:lang w:val="uk-UA" w:eastAsia="ru-RU"/>
        </w:rPr>
        <w:t>(далі - товар)</w:t>
      </w:r>
      <w:r w:rsidRPr="00A7764D">
        <w:rPr>
          <w:rFonts w:ascii="Times New Roman" w:eastAsia="Times New Roman" w:hAnsi="Times New Roman"/>
          <w:b/>
          <w:sz w:val="26"/>
          <w:szCs w:val="26"/>
          <w:lang w:val="uk-UA" w:eastAsia="ru-RU"/>
        </w:rPr>
        <w:t xml:space="preserve">, </w:t>
      </w:r>
      <w:r w:rsidRPr="00A7764D">
        <w:rPr>
          <w:rFonts w:ascii="Times New Roman" w:eastAsia="Times New Roman" w:hAnsi="Times New Roman"/>
          <w:sz w:val="26"/>
          <w:szCs w:val="26"/>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A7764D" w:rsidRPr="00A7764D" w:rsidRDefault="00A7764D" w:rsidP="00A7764D">
      <w:pPr>
        <w:pStyle w:val="a3"/>
        <w:jc w:val="both"/>
        <w:rPr>
          <w:rFonts w:ascii="Times New Roman" w:eastAsia="Times New Roman" w:hAnsi="Times New Roman"/>
          <w:sz w:val="26"/>
          <w:szCs w:val="26"/>
          <w:lang w:val="uk-UA" w:eastAsia="ru-RU"/>
        </w:rPr>
      </w:pPr>
      <w:r w:rsidRPr="00A7764D">
        <w:rPr>
          <w:rFonts w:ascii="Times New Roman" w:eastAsia="Times New Roman" w:hAnsi="Times New Roman"/>
          <w:sz w:val="26"/>
          <w:szCs w:val="26"/>
          <w:lang w:val="uk-UA" w:eastAsia="ru-RU"/>
        </w:rPr>
        <w:t xml:space="preserve">1.2. Найменування (номенклатура, асортимент) </w:t>
      </w:r>
      <w:bookmarkStart w:id="1" w:name="31"/>
      <w:bookmarkEnd w:id="1"/>
      <w:r w:rsidRPr="00A7764D">
        <w:rPr>
          <w:rFonts w:ascii="Times New Roman" w:eastAsia="Times New Roman" w:hAnsi="Times New Roman"/>
          <w:sz w:val="26"/>
          <w:szCs w:val="26"/>
          <w:lang w:val="uk-UA" w:eastAsia="ru-RU"/>
        </w:rPr>
        <w:t>та кількість товару зазначено в специфікації, що додається до цього Договору і є його невід'ємною частиною.</w:t>
      </w:r>
    </w:p>
    <w:p w:rsidR="00A7764D" w:rsidRPr="00A7764D" w:rsidRDefault="00A7764D" w:rsidP="00A7764D">
      <w:pPr>
        <w:pStyle w:val="a3"/>
        <w:jc w:val="both"/>
        <w:rPr>
          <w:rFonts w:ascii="Times New Roman" w:eastAsia="Times New Roman" w:hAnsi="Times New Roman"/>
          <w:sz w:val="26"/>
          <w:szCs w:val="26"/>
          <w:lang w:val="uk-UA" w:eastAsia="ru-RU"/>
        </w:rPr>
      </w:pPr>
      <w:r w:rsidRPr="00A7764D">
        <w:rPr>
          <w:rFonts w:ascii="Times New Roman" w:eastAsia="Times New Roman" w:hAnsi="Times New Roman"/>
          <w:sz w:val="26"/>
          <w:szCs w:val="26"/>
          <w:lang w:val="uk-UA" w:eastAsia="ru-RU"/>
        </w:rPr>
        <w:t>1.3. Загальні обсяги та сума Договору підлягають зменшенню у разі зменшення</w:t>
      </w:r>
      <w:bookmarkStart w:id="2" w:name="_GoBack"/>
      <w:bookmarkEnd w:id="2"/>
      <w:r w:rsidRPr="00A7764D">
        <w:rPr>
          <w:rFonts w:ascii="Times New Roman" w:eastAsia="Times New Roman" w:hAnsi="Times New Roman"/>
          <w:sz w:val="26"/>
          <w:szCs w:val="26"/>
          <w:lang w:val="uk-UA" w:eastAsia="ru-RU"/>
        </w:rPr>
        <w:t xml:space="preserve">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C65042">
        <w:rPr>
          <w:rFonts w:ascii="Times New Roman" w:eastAsia="Times New Roman" w:hAnsi="Times New Roman" w:cs="Times New Roman"/>
          <w:b/>
          <w:sz w:val="26"/>
          <w:szCs w:val="26"/>
          <w:lang w:val="uk-UA" w:eastAsia="ru-RU"/>
        </w:rPr>
        <w:t>II. Якість товарів, робіт</w:t>
      </w:r>
      <w:r w:rsidRPr="0046094F">
        <w:rPr>
          <w:rFonts w:ascii="Times New Roman" w:eastAsia="Times New Roman" w:hAnsi="Times New Roman" w:cs="Times New Roman"/>
          <w:b/>
          <w:sz w:val="26"/>
          <w:szCs w:val="26"/>
          <w:lang w:val="uk-UA" w:eastAsia="ru-RU"/>
        </w:rPr>
        <w:t xml:space="preserve"> чи послуг</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bookmarkStart w:id="3" w:name="1748"/>
      <w:bookmarkEnd w:id="3"/>
      <w:r w:rsidRPr="00DF5053">
        <w:rPr>
          <w:rFonts w:ascii="Times New Roman" w:eastAsia="Times New Roman" w:hAnsi="Times New Roman"/>
          <w:color w:val="000000"/>
          <w:sz w:val="26"/>
          <w:szCs w:val="26"/>
          <w:lang w:val="uk-UA" w:eastAsia="ru-RU"/>
        </w:rPr>
        <w:t>2.1</w:t>
      </w:r>
      <w:r w:rsidRPr="00DF5053">
        <w:rPr>
          <w:rFonts w:ascii="Times New Roman" w:eastAsia="Times New Roman" w:hAnsi="Times New Roman"/>
          <w:b/>
          <w:color w:val="000000"/>
          <w:sz w:val="26"/>
          <w:szCs w:val="26"/>
          <w:lang w:val="uk-UA" w:eastAsia="ru-RU"/>
        </w:rPr>
        <w:t xml:space="preserve">. </w:t>
      </w:r>
      <w:r w:rsidRPr="00DF5053">
        <w:rPr>
          <w:rFonts w:ascii="Times New Roman" w:eastAsia="Times New Roman" w:hAnsi="Times New Roman"/>
          <w:sz w:val="26"/>
          <w:szCs w:val="26"/>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rsidR="00DF5053" w:rsidRPr="00DF5053" w:rsidRDefault="00DF5053" w:rsidP="00DF5053">
      <w:pPr>
        <w:spacing w:after="0" w:line="240" w:lineRule="auto"/>
        <w:ind w:right="55"/>
        <w:jc w:val="both"/>
        <w:rPr>
          <w:rFonts w:ascii="Times New Roman" w:eastAsia="Times New Roman" w:hAnsi="Times New Roman"/>
          <w:sz w:val="26"/>
          <w:szCs w:val="26"/>
          <w:lang w:val="uk-UA"/>
        </w:rPr>
      </w:pPr>
      <w:r w:rsidRPr="00DF5053">
        <w:rPr>
          <w:rFonts w:ascii="Times New Roman" w:eastAsia="Times New Roman" w:hAnsi="Times New Roman"/>
          <w:sz w:val="26"/>
          <w:szCs w:val="26"/>
          <w:lang w:val="uk-UA" w:eastAsia="ru-RU"/>
        </w:rPr>
        <w:t xml:space="preserve">2.2. Товар повинен бути належним чином зареєстрований в Україні. </w:t>
      </w:r>
      <w:r w:rsidRPr="00DF5053">
        <w:rPr>
          <w:rFonts w:ascii="Times New Roman" w:eastAsia="Times New Roman" w:hAnsi="Times New Roman"/>
          <w:sz w:val="26"/>
          <w:szCs w:val="26"/>
          <w:lang w:val="uk-UA" w:eastAsia="ar-SA"/>
        </w:rPr>
        <w:t xml:space="preserve">Товар, що постачається, повинен супроводжуватися документами щодо кількості, терміну придатності, найменування, виробника. </w:t>
      </w:r>
    </w:p>
    <w:p w:rsidR="00DF5053" w:rsidRPr="00DF5053" w:rsidRDefault="00DF5053" w:rsidP="00DF5053">
      <w:pPr>
        <w:spacing w:after="0" w:line="264"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 xml:space="preserve">2.3. Під час зберігання і </w:t>
      </w:r>
      <w:r w:rsidRPr="00DF5053">
        <w:rPr>
          <w:rFonts w:ascii="Times New Roman" w:eastAsia="Times New Roman" w:hAnsi="Times New Roman"/>
          <w:sz w:val="26"/>
          <w:szCs w:val="26"/>
          <w:lang w:val="uk-UA" w:eastAsia="ru-RU"/>
        </w:rPr>
        <w:t>транспортування</w:t>
      </w:r>
      <w:r w:rsidRPr="00DF5053">
        <w:rPr>
          <w:rFonts w:ascii="Times New Roman" w:eastAsia="Times New Roman" w:hAnsi="Times New Roman"/>
          <w:sz w:val="26"/>
          <w:szCs w:val="26"/>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DF5053">
        <w:rPr>
          <w:rFonts w:ascii="Times New Roman" w:eastAsia="Times New Roman" w:hAnsi="Times New Roman"/>
          <w:color w:val="000000"/>
          <w:sz w:val="26"/>
          <w:szCs w:val="26"/>
          <w:lang w:val="uk-UA" w:eastAsia="ru-RU"/>
        </w:rPr>
        <w:t xml:space="preserve"> Покупець має право стягнути з Постачальника штраф у розмірі, передбаченому цим договором</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F5053">
        <w:rPr>
          <w:rFonts w:ascii="Times New Roman" w:eastAsia="Times New Roman" w:hAnsi="Times New Roman"/>
          <w:sz w:val="26"/>
          <w:szCs w:val="26"/>
          <w:lang w:val="uk-UA" w:eastAsia="ru-RU"/>
        </w:rPr>
        <w:t>, розвантаження,  приймання та зберігання.</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DF5053" w:rsidRPr="00DF5053" w:rsidRDefault="00DF5053" w:rsidP="00DF5053">
      <w:pPr>
        <w:shd w:val="clear" w:color="auto" w:fill="FFFFFF"/>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2.7. Строк придатності товару на момент поставки Покупцю повинен становити не менше 75%</w:t>
      </w:r>
      <w:r w:rsidRPr="00DF5053">
        <w:rPr>
          <w:rFonts w:ascii="Times New Roman" w:hAnsi="Times New Roman"/>
          <w:sz w:val="26"/>
          <w:szCs w:val="26"/>
          <w:lang w:val="uk-UA"/>
        </w:rPr>
        <w:t xml:space="preserve">  від </w:t>
      </w:r>
      <w:proofErr w:type="spellStart"/>
      <w:r w:rsidRPr="00DF5053">
        <w:rPr>
          <w:rFonts w:ascii="Times New Roman" w:hAnsi="Times New Roman"/>
          <w:sz w:val="26"/>
          <w:szCs w:val="26"/>
          <w:lang w:val="ru-RU"/>
        </w:rPr>
        <w:t>загального</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терміну</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придатності</w:t>
      </w:r>
      <w:proofErr w:type="spellEnd"/>
      <w:r w:rsidRPr="00DF5053">
        <w:rPr>
          <w:rFonts w:ascii="Times New Roman" w:hAnsi="Times New Roman"/>
          <w:sz w:val="26"/>
          <w:szCs w:val="26"/>
          <w:lang w:val="ru-RU"/>
        </w:rPr>
        <w:t xml:space="preserve"> </w:t>
      </w:r>
      <w:r w:rsidRPr="00DF5053">
        <w:rPr>
          <w:rFonts w:ascii="Times New Roman" w:hAnsi="Times New Roman"/>
          <w:sz w:val="26"/>
          <w:szCs w:val="26"/>
          <w:lang w:val="uk-UA"/>
        </w:rPr>
        <w:t>встановленого виробником.</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 xml:space="preserve">2.8. Постачальник гарантує якість товарів у цілому.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III. Ціна договору</w:t>
      </w:r>
    </w:p>
    <w:p w:rsidR="0046094F" w:rsidRPr="0046094F" w:rsidRDefault="0046094F" w:rsidP="0046094F">
      <w:pPr>
        <w:spacing w:after="0" w:line="240" w:lineRule="auto"/>
        <w:ind w:right="57"/>
        <w:jc w:val="both"/>
        <w:rPr>
          <w:rFonts w:ascii="Times New Roman" w:eastAsia="Times New Roman" w:hAnsi="Times New Roman" w:cs="Times New Roman"/>
          <w:sz w:val="26"/>
          <w:szCs w:val="26"/>
          <w:lang w:val="uk-UA" w:eastAsia="ru-RU"/>
        </w:rPr>
      </w:pPr>
      <w:bookmarkStart w:id="4" w:name="39"/>
      <w:bookmarkEnd w:id="4"/>
      <w:r w:rsidRPr="0046094F">
        <w:rPr>
          <w:rFonts w:ascii="Times New Roman" w:eastAsia="Times New Roman" w:hAnsi="Times New Roman" w:cs="Times New Roman"/>
          <w:sz w:val="26"/>
          <w:szCs w:val="26"/>
          <w:lang w:val="uk-UA" w:eastAsia="ru-RU"/>
        </w:rPr>
        <w:t xml:space="preserve">3.1. Валютою договору є гривня України. </w:t>
      </w:r>
    </w:p>
    <w:p w:rsidR="0046094F" w:rsidRPr="0046094F" w:rsidRDefault="0046094F" w:rsidP="0046094F">
      <w:pPr>
        <w:spacing w:after="0" w:line="240" w:lineRule="auto"/>
        <w:ind w:right="57"/>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t>3.2. Ціна цього Договору становить:  _________________________ грн.</w:t>
      </w:r>
      <w:r w:rsidRPr="0046094F">
        <w:rPr>
          <w:rFonts w:ascii="Times New Roman" w:eastAsia="Times New Roman" w:hAnsi="Times New Roman" w:cs="Times New Roman"/>
          <w:i/>
          <w:sz w:val="26"/>
          <w:szCs w:val="26"/>
          <w:lang w:val="uk-UA" w:eastAsia="ru-RU"/>
        </w:rPr>
        <w:t xml:space="preserve"> (вказати цифрами та словами)(з/без ПДВ: цифрами).</w:t>
      </w:r>
      <w:r w:rsidRPr="0046094F">
        <w:rPr>
          <w:rFonts w:ascii="Times New Roman" w:eastAsia="Times New Roman" w:hAnsi="Times New Roman" w:cs="Times New Roman"/>
          <w:sz w:val="26"/>
          <w:szCs w:val="26"/>
          <w:lang w:val="uk-UA" w:eastAsia="ru-RU"/>
        </w:rPr>
        <w:t xml:space="preserve"> </w:t>
      </w:r>
    </w:p>
    <w:p w:rsidR="0046094F" w:rsidRPr="0046094F" w:rsidRDefault="0046094F" w:rsidP="0046094F">
      <w:pPr>
        <w:spacing w:after="0" w:line="240" w:lineRule="auto"/>
        <w:ind w:right="57"/>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3.3. Сума цього Договору може бути зменшена за взаємною згодою Сторін.</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3.4. Ціна та сума Договору можуть змінюватися у відповідності до законодавства України.</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 xml:space="preserve">3.5. У разі зміни ціни у зв'язку з державним регулюванням, ціна за одиницю та сума договору підлягає корегування </w:t>
      </w:r>
      <w:proofErr w:type="spellStart"/>
      <w:r w:rsidRPr="0046094F">
        <w:rPr>
          <w:rFonts w:ascii="Times New Roman" w:eastAsia="Times New Roman" w:hAnsi="Times New Roman" w:cs="Times New Roman"/>
          <w:sz w:val="26"/>
          <w:szCs w:val="26"/>
          <w:lang w:val="uk-UA" w:eastAsia="ru-RU"/>
        </w:rPr>
        <w:t>пропорційно</w:t>
      </w:r>
      <w:proofErr w:type="spellEnd"/>
      <w:r w:rsidRPr="0046094F">
        <w:rPr>
          <w:rFonts w:ascii="Times New Roman" w:eastAsia="Times New Roman" w:hAnsi="Times New Roman" w:cs="Times New Roman"/>
          <w:sz w:val="26"/>
          <w:szCs w:val="26"/>
          <w:lang w:val="uk-UA" w:eastAsia="ru-RU"/>
        </w:rPr>
        <w:t xml:space="preserve"> на різницю регульованої ціни.</w:t>
      </w:r>
    </w:p>
    <w:p w:rsidR="0046094F" w:rsidRPr="0046094F" w:rsidRDefault="0046094F" w:rsidP="0046094F">
      <w:pPr>
        <w:tabs>
          <w:tab w:val="num" w:pos="720"/>
        </w:tabs>
        <w:spacing w:after="0" w:line="0" w:lineRule="atLeast"/>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IV. Порядок здійснення оплати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ar-SA"/>
        </w:rPr>
      </w:pPr>
      <w:bookmarkStart w:id="5" w:name="45"/>
      <w:bookmarkEnd w:id="5"/>
      <w:r w:rsidRPr="0046094F">
        <w:rPr>
          <w:rFonts w:ascii="Times New Roman" w:eastAsia="Times New Roman" w:hAnsi="Times New Roman" w:cs="Times New Roman"/>
          <w:sz w:val="26"/>
          <w:szCs w:val="26"/>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4.2. До оплати не приймаються документи з порушеннями зазначеними у п. 6.2.4. Договору.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46094F" w:rsidRDefault="0046094F" w:rsidP="0046094F">
      <w:pPr>
        <w:autoSpaceDE w:val="0"/>
        <w:autoSpaceDN w:val="0"/>
        <w:adjustRightInd w:val="0"/>
        <w:spacing w:after="0" w:line="240" w:lineRule="auto"/>
        <w:jc w:val="both"/>
        <w:rPr>
          <w:rFonts w:ascii="Times New Roman" w:hAnsi="Times New Roman" w:cs="Times New Roman"/>
          <w:sz w:val="26"/>
          <w:szCs w:val="26"/>
          <w:lang w:val="uk-UA"/>
        </w:rPr>
      </w:pPr>
      <w:r w:rsidRPr="0046094F">
        <w:rPr>
          <w:rFonts w:ascii="Times New Roman" w:eastAsia="Times New Roman" w:hAnsi="Times New Roman" w:cs="Times New Roman"/>
          <w:sz w:val="26"/>
          <w:szCs w:val="26"/>
          <w:lang w:val="uk-UA"/>
        </w:rPr>
        <w:t xml:space="preserve">     </w:t>
      </w:r>
      <w:r w:rsidRPr="0046094F">
        <w:rPr>
          <w:rFonts w:ascii="Times New Roman" w:hAnsi="Times New Roman" w:cs="Times New Roman"/>
          <w:sz w:val="26"/>
          <w:szCs w:val="26"/>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 Поставка товарів</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6" w:name="56"/>
      <w:bookmarkEnd w:id="6"/>
      <w:r w:rsidRPr="0046094F">
        <w:rPr>
          <w:rFonts w:ascii="Times New Roman" w:eastAsia="Times New Roman" w:hAnsi="Times New Roman" w:cs="Times New Roman"/>
          <w:sz w:val="26"/>
          <w:szCs w:val="26"/>
          <w:lang w:val="uk-UA" w:eastAsia="ru-RU"/>
        </w:rPr>
        <w:t xml:space="preserve">5.1. Строк поставки товарів: товар повинен бути поставлений Покупцеві не пізніше 29.12.2022 року включно за </w:t>
      </w:r>
      <w:r w:rsidRPr="0046094F">
        <w:rPr>
          <w:rFonts w:ascii="Times New Roman" w:eastAsia="Times New Roman" w:hAnsi="Times New Roman" w:cs="Times New Roman"/>
          <w:b/>
          <w:sz w:val="26"/>
          <w:szCs w:val="26"/>
          <w:lang w:val="uk-UA" w:eastAsia="ru-RU"/>
        </w:rPr>
        <w:t>попередньою письмовою заявкою Покупця</w:t>
      </w:r>
      <w:r w:rsidRPr="0046094F">
        <w:rPr>
          <w:rFonts w:ascii="Times New Roman" w:eastAsia="Times New Roman" w:hAnsi="Times New Roman" w:cs="Times New Roman"/>
          <w:sz w:val="26"/>
          <w:szCs w:val="26"/>
          <w:lang w:val="uk-UA" w:eastAsia="ru-RU"/>
        </w:rPr>
        <w:t xml:space="preserve"> в кількості та у строки, що не перевищують </w:t>
      </w:r>
      <w:r w:rsidR="00DF5053">
        <w:rPr>
          <w:rFonts w:ascii="Times New Roman" w:eastAsia="Times New Roman" w:hAnsi="Times New Roman" w:cs="Times New Roman"/>
          <w:sz w:val="26"/>
          <w:szCs w:val="26"/>
          <w:lang w:val="uk-UA" w:eastAsia="ru-RU"/>
        </w:rPr>
        <w:t>14</w:t>
      </w:r>
      <w:r w:rsidRPr="0046094F">
        <w:rPr>
          <w:rFonts w:ascii="Times New Roman" w:eastAsia="Times New Roman" w:hAnsi="Times New Roman" w:cs="Times New Roman"/>
          <w:sz w:val="26"/>
          <w:szCs w:val="26"/>
          <w:lang w:val="uk-UA" w:eastAsia="ru-RU"/>
        </w:rPr>
        <w:t xml:space="preserve"> (</w:t>
      </w:r>
      <w:r w:rsidR="00DF5053">
        <w:rPr>
          <w:rFonts w:ascii="Times New Roman" w:eastAsia="Times New Roman" w:hAnsi="Times New Roman" w:cs="Times New Roman"/>
          <w:sz w:val="26"/>
          <w:szCs w:val="26"/>
          <w:lang w:val="uk-UA" w:eastAsia="ru-RU"/>
        </w:rPr>
        <w:t>чотирнадцять</w:t>
      </w:r>
      <w:r w:rsidRPr="0046094F">
        <w:rPr>
          <w:rFonts w:ascii="Times New Roman" w:eastAsia="Times New Roman" w:hAnsi="Times New Roman" w:cs="Times New Roman"/>
          <w:sz w:val="26"/>
          <w:szCs w:val="26"/>
          <w:lang w:val="uk-UA" w:eastAsia="ru-RU"/>
        </w:rPr>
        <w:t xml:space="preserve">) календарних днів з моменту отримання Постачальником заявки Покупця.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46094F">
        <w:rPr>
          <w:rFonts w:ascii="Times New Roman" w:eastAsia="Times New Roman" w:hAnsi="Times New Roman" w:cs="Times New Roman"/>
          <w:sz w:val="26"/>
          <w:szCs w:val="26"/>
          <w:lang w:val="uk-UA" w:eastAsia="ru-RU"/>
        </w:rPr>
        <w:t>затарений</w:t>
      </w:r>
      <w:proofErr w:type="spellEnd"/>
      <w:r w:rsidRPr="0046094F">
        <w:rPr>
          <w:rFonts w:ascii="Times New Roman" w:eastAsia="Times New Roman" w:hAnsi="Times New Roman" w:cs="Times New Roman"/>
          <w:sz w:val="26"/>
          <w:szCs w:val="26"/>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46094F">
        <w:rPr>
          <w:rFonts w:ascii="Times New Roman" w:eastAsia="Times New Roman" w:hAnsi="Times New Roman" w:cs="Times New Roman"/>
          <w:sz w:val="26"/>
          <w:szCs w:val="26"/>
          <w:lang w:val="uk-UA" w:eastAsia="ru-RU"/>
        </w:rPr>
        <w:t>адресою</w:t>
      </w:r>
      <w:proofErr w:type="spellEnd"/>
      <w:r w:rsidRPr="0046094F">
        <w:rPr>
          <w:rFonts w:ascii="Times New Roman" w:eastAsia="Times New Roman" w:hAnsi="Times New Roman" w:cs="Times New Roman"/>
          <w:sz w:val="26"/>
          <w:szCs w:val="26"/>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5.5. У разі виявлення: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недостачі Товару складається акт за підписами уповноважених осіб, які здійснювали приймання-передачу Товару;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 Права та обов'язки сторін</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bookmarkStart w:id="7" w:name="62"/>
      <w:bookmarkEnd w:id="7"/>
      <w:r w:rsidRPr="0046094F">
        <w:rPr>
          <w:rFonts w:ascii="Times New Roman" w:eastAsia="Times New Roman" w:hAnsi="Times New Roman" w:cs="Times New Roman"/>
          <w:sz w:val="26"/>
          <w:szCs w:val="26"/>
          <w:lang w:val="uk-UA" w:eastAsia="ru-RU"/>
        </w:rPr>
        <w:t xml:space="preserve">6.1. Покупець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6.1.1. Своєчасно та в повному обсязі сплачувати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 Покупець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6.2.2. Контролювати поставку Товару у строки, встановлені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 Постачальник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6.3.1. Забезпечити поставку Товару у строки, встановлені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6.3.2. Забезпечити поставку Товару, якість якого відповідає умовам, установленим розділом II цього Договору.</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rPr>
      </w:pPr>
      <w:r w:rsidRPr="0046094F">
        <w:rPr>
          <w:rFonts w:ascii="Times New Roman" w:eastAsia="Times New Roman" w:hAnsi="Times New Roman" w:cs="Times New Roman"/>
          <w:sz w:val="26"/>
          <w:szCs w:val="26"/>
          <w:lang w:val="uk-UA" w:eastAsia="ru-RU"/>
        </w:rPr>
        <w:t xml:space="preserve">6.3.3. </w:t>
      </w:r>
      <w:r w:rsidRPr="0046094F">
        <w:rPr>
          <w:rFonts w:ascii="Times New Roman" w:eastAsia="Times New Roman" w:hAnsi="Times New Roman" w:cs="Times New Roman"/>
          <w:sz w:val="26"/>
          <w:szCs w:val="26"/>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 Постачальник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6.4.1. Своєчасно та в повному обсязі отримувати плату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6.4.2. На дострокову поставку Товару за письмовим погодженням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bookmarkStart w:id="8" w:name="79"/>
      <w:bookmarkEnd w:id="8"/>
      <w:r w:rsidRPr="0046094F">
        <w:rPr>
          <w:rFonts w:ascii="Times New Roman" w:eastAsia="Times New Roman" w:hAnsi="Times New Roman" w:cs="Times New Roman"/>
          <w:b/>
          <w:sz w:val="26"/>
          <w:szCs w:val="26"/>
          <w:lang w:val="uk-UA" w:eastAsia="ru-RU"/>
        </w:rPr>
        <w:t>VII. Відповідальність сторін</w:t>
      </w:r>
    </w:p>
    <w:p w:rsidR="0046094F" w:rsidRPr="0046094F" w:rsidRDefault="0046094F" w:rsidP="0046094F">
      <w:pPr>
        <w:spacing w:after="0" w:line="240" w:lineRule="auto"/>
        <w:ind w:right="55"/>
        <w:rPr>
          <w:rFonts w:ascii="Times New Roman" w:eastAsia="Times New Roman" w:hAnsi="Times New Roman" w:cs="Times New Roman"/>
          <w:sz w:val="26"/>
          <w:szCs w:val="26"/>
          <w:lang w:val="uk-UA" w:eastAsia="ar-SA"/>
        </w:rPr>
      </w:pPr>
      <w:r w:rsidRPr="0046094F">
        <w:rPr>
          <w:rFonts w:ascii="Times New Roman" w:eastAsia="Times New Roman" w:hAnsi="Times New Roman" w:cs="Times New Roman"/>
          <w:sz w:val="26"/>
          <w:szCs w:val="26"/>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ar-SA"/>
        </w:rPr>
        <w:t>7.2. У випадку затримки поставки Товару понад термін, встановлений пунктом 5.1. цього</w:t>
      </w:r>
      <w:r w:rsidRPr="0046094F">
        <w:rPr>
          <w:rFonts w:ascii="Times New Roman" w:eastAsia="Times New Roman" w:hAnsi="Times New Roman" w:cs="Times New Roman"/>
          <w:sz w:val="26"/>
          <w:szCs w:val="26"/>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46094F" w:rsidRPr="0046094F" w:rsidRDefault="0046094F" w:rsidP="0046094F">
      <w:pPr>
        <w:spacing w:after="0" w:line="240" w:lineRule="auto"/>
        <w:ind w:right="55"/>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7.8. При наявності визнаних претензій:</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комплектності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некомплектної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кількості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недопоставленої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якості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7.9. Сплата штрафних санкцій, штрафу не звільняє Постачальника від обов’язку поставити Товар відповідно до умов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7.10. Сплата штрафних санкцій не звільняє Сторону, яка їх сплатила, від виконання зобов’язань за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7.12. У випадках, не передбачених цим Договором, Сторони керуються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7.15. До вимог про стягнення неустойки застосовується загальний строк позовної давності  3 (три) роки.</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VIII. Обставини непереборної сили</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IX. Вирішення спорів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Х. Строк дії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9" w:name="99"/>
      <w:bookmarkEnd w:id="9"/>
      <w:r w:rsidRPr="0046094F">
        <w:rPr>
          <w:rFonts w:ascii="Times New Roman" w:eastAsia="Times New Roman" w:hAnsi="Times New Roman" w:cs="Times New Roman"/>
          <w:sz w:val="26"/>
          <w:szCs w:val="26"/>
          <w:lang w:val="uk-UA" w:eastAsia="ru-RU"/>
        </w:rPr>
        <w:lastRenderedPageBreak/>
        <w:t xml:space="preserve">10.1. Цей Договір набирає чинності з дати підписання </w:t>
      </w:r>
      <w:r w:rsidRPr="0046094F">
        <w:rPr>
          <w:rFonts w:ascii="Times New Roman" w:eastAsia="Times New Roman" w:hAnsi="Times New Roman" w:cs="Times New Roman"/>
          <w:b/>
          <w:sz w:val="26"/>
          <w:szCs w:val="26"/>
          <w:lang w:val="uk-UA" w:eastAsia="ru-RU"/>
        </w:rPr>
        <w:t xml:space="preserve">і діє до </w:t>
      </w:r>
      <w:bookmarkStart w:id="10" w:name="100"/>
      <w:bookmarkEnd w:id="10"/>
      <w:r w:rsidRPr="0046094F">
        <w:rPr>
          <w:rFonts w:ascii="Times New Roman" w:eastAsia="Times New Roman" w:hAnsi="Times New Roman" w:cs="Times New Roman"/>
          <w:b/>
          <w:sz w:val="26"/>
          <w:szCs w:val="26"/>
          <w:lang w:val="uk-UA" w:eastAsia="ru-RU"/>
        </w:rPr>
        <w:t>29 грудня 2022 року</w:t>
      </w:r>
      <w:r w:rsidRPr="0046094F">
        <w:rPr>
          <w:rFonts w:ascii="Times New Roman" w:eastAsia="Times New Roman" w:hAnsi="Times New Roman" w:cs="Times New Roman"/>
          <w:sz w:val="26"/>
          <w:szCs w:val="26"/>
          <w:lang w:val="uk-UA" w:eastAsia="ru-RU"/>
        </w:rPr>
        <w:t xml:space="preserve"> або до повного виконання сторонами взятих зобов’язань у частині розрахунків за поставлені товари.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Бюджетні зобов’язання Покупця за договором виникають у разі наявності та в межах відповідних бюджетних асигнувань.</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11" w:name="101"/>
      <w:bookmarkEnd w:id="11"/>
      <w:r w:rsidRPr="0046094F">
        <w:rPr>
          <w:rFonts w:ascii="Times New Roman" w:eastAsia="Times New Roman" w:hAnsi="Times New Roman" w:cs="Times New Roman"/>
          <w:sz w:val="26"/>
          <w:szCs w:val="26"/>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ХI. Інші умови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11.4. Сторони зобов’язані негайно повідомляти одна одну про зміну юридичних адрес та банківських реквізитів.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1)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зокрема</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урахуванням</w:t>
      </w:r>
      <w:proofErr w:type="spellEnd"/>
      <w:r w:rsidRPr="0046094F">
        <w:rPr>
          <w:rFonts w:ascii="Times New Roman" w:eastAsia="Times New Roman" w:hAnsi="Times New Roman" w:cs="Times New Roman"/>
          <w:sz w:val="26"/>
          <w:szCs w:val="26"/>
          <w:lang w:val="ru-RU"/>
        </w:rPr>
        <w:t xml:space="preserve"> фактичного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color w:val="000000"/>
          <w:sz w:val="26"/>
          <w:szCs w:val="26"/>
          <w:lang w:val="uk-UA"/>
        </w:rPr>
      </w:pPr>
      <w:r w:rsidRPr="0046094F">
        <w:rPr>
          <w:rFonts w:ascii="Times New Roman" w:eastAsia="Times New Roman" w:hAnsi="Times New Roman" w:cs="Times New Roman"/>
          <w:sz w:val="26"/>
          <w:szCs w:val="26"/>
          <w:lang w:val="ru-RU"/>
        </w:rPr>
        <w:t xml:space="preserve">2)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 до 10 </w:t>
      </w:r>
      <w:proofErr w:type="spellStart"/>
      <w:r w:rsidRPr="0046094F">
        <w:rPr>
          <w:rStyle w:val="a4"/>
          <w:rFonts w:ascii="Times New Roman" w:hAnsi="Times New Roman" w:cs="Times New Roman"/>
          <w:color w:val="000000"/>
          <w:sz w:val="26"/>
          <w:szCs w:val="26"/>
          <w:lang w:val="ru-RU"/>
        </w:rPr>
        <w:t>відсотків</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пропорційно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збільшенню</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w:t>
      </w:r>
      <w:proofErr w:type="gramStart"/>
      <w:r w:rsidRPr="0046094F">
        <w:rPr>
          <w:rStyle w:val="a4"/>
          <w:rFonts w:ascii="Times New Roman" w:hAnsi="Times New Roman" w:cs="Times New Roman"/>
          <w:color w:val="000000"/>
          <w:sz w:val="26"/>
          <w:szCs w:val="26"/>
          <w:lang w:val="ru-RU"/>
        </w:rPr>
        <w:t>на ринку</w:t>
      </w:r>
      <w:proofErr w:type="gramEnd"/>
      <w:r w:rsidRPr="0046094F">
        <w:rPr>
          <w:rStyle w:val="a4"/>
          <w:rFonts w:ascii="Times New Roman" w:hAnsi="Times New Roman" w:cs="Times New Roman"/>
          <w:color w:val="000000"/>
          <w:sz w:val="26"/>
          <w:szCs w:val="26"/>
          <w:lang w:val="ru-RU"/>
        </w:rPr>
        <w:t xml:space="preserve"> у </w:t>
      </w:r>
      <w:proofErr w:type="spellStart"/>
      <w:r w:rsidRPr="0046094F">
        <w:rPr>
          <w:rStyle w:val="a4"/>
          <w:rFonts w:ascii="Times New Roman" w:hAnsi="Times New Roman" w:cs="Times New Roman"/>
          <w:color w:val="000000"/>
          <w:sz w:val="26"/>
          <w:szCs w:val="26"/>
          <w:lang w:val="ru-RU"/>
        </w:rPr>
        <w:t>разі</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коливання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на ринку за </w:t>
      </w:r>
      <w:proofErr w:type="spellStart"/>
      <w:r w:rsidRPr="0046094F">
        <w:rPr>
          <w:rStyle w:val="a4"/>
          <w:rFonts w:ascii="Times New Roman" w:hAnsi="Times New Roman" w:cs="Times New Roman"/>
          <w:color w:val="000000"/>
          <w:sz w:val="26"/>
          <w:szCs w:val="26"/>
          <w:lang w:val="ru-RU"/>
        </w:rPr>
        <w:t>умови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що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така</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зміна</w:t>
      </w:r>
      <w:proofErr w:type="spellEnd"/>
      <w:r w:rsidRPr="0046094F">
        <w:rPr>
          <w:rStyle w:val="a4"/>
          <w:rFonts w:ascii="Times New Roman" w:hAnsi="Times New Roman" w:cs="Times New Roman"/>
          <w:color w:val="000000"/>
          <w:sz w:val="26"/>
          <w:szCs w:val="26"/>
          <w:lang w:val="ru-RU"/>
        </w:rPr>
        <w:t xml:space="preserve"> не </w:t>
      </w:r>
      <w:proofErr w:type="spellStart"/>
      <w:r w:rsidRPr="0046094F">
        <w:rPr>
          <w:rStyle w:val="a4"/>
          <w:rFonts w:ascii="Times New Roman" w:hAnsi="Times New Roman" w:cs="Times New Roman"/>
          <w:color w:val="000000"/>
          <w:sz w:val="26"/>
          <w:szCs w:val="26"/>
          <w:lang w:val="ru-RU"/>
        </w:rPr>
        <w:t>призведе</w:t>
      </w:r>
      <w:proofErr w:type="spellEnd"/>
      <w:r w:rsidRPr="0046094F">
        <w:rPr>
          <w:rStyle w:val="a4"/>
          <w:rFonts w:ascii="Times New Roman" w:hAnsi="Times New Roman" w:cs="Times New Roman"/>
          <w:color w:val="000000"/>
          <w:sz w:val="26"/>
          <w:szCs w:val="26"/>
          <w:lang w:val="ru-RU"/>
        </w:rPr>
        <w:t xml:space="preserve"> до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суми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визначеної</w:t>
      </w:r>
      <w:proofErr w:type="spellEnd"/>
      <w:r w:rsidRPr="0046094F">
        <w:rPr>
          <w:rStyle w:val="a4"/>
          <w:rFonts w:ascii="Times New Roman" w:hAnsi="Times New Roman" w:cs="Times New Roman"/>
          <w:color w:val="000000"/>
          <w:sz w:val="26"/>
          <w:szCs w:val="26"/>
          <w:lang w:val="ru-RU"/>
        </w:rPr>
        <w:t xml:space="preserve"> в </w:t>
      </w:r>
      <w:proofErr w:type="spellStart"/>
      <w:r w:rsidRPr="0046094F">
        <w:rPr>
          <w:rStyle w:val="a4"/>
          <w:rFonts w:ascii="Times New Roman" w:hAnsi="Times New Roman" w:cs="Times New Roman"/>
          <w:color w:val="000000"/>
          <w:sz w:val="26"/>
          <w:szCs w:val="26"/>
          <w:lang w:val="ru-RU"/>
        </w:rPr>
        <w:t>договорі</w:t>
      </w:r>
      <w:proofErr w:type="spellEnd"/>
      <w:r w:rsidRPr="0046094F">
        <w:rPr>
          <w:rStyle w:val="a4"/>
          <w:rFonts w:ascii="Times New Roman" w:hAnsi="Times New Roman" w:cs="Times New Roman"/>
          <w:color w:val="000000"/>
          <w:sz w:val="26"/>
          <w:szCs w:val="26"/>
          <w:lang w:val="ru-RU"/>
        </w:rPr>
        <w:t xml:space="preserve">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 xml:space="preserve"> - не </w:t>
      </w:r>
      <w:proofErr w:type="spellStart"/>
      <w:r w:rsidRPr="0046094F">
        <w:rPr>
          <w:rStyle w:val="a4"/>
          <w:rFonts w:ascii="Times New Roman" w:hAnsi="Times New Roman" w:cs="Times New Roman"/>
          <w:color w:val="000000"/>
          <w:sz w:val="26"/>
          <w:szCs w:val="26"/>
          <w:lang w:val="ru-RU"/>
        </w:rPr>
        <w:t>частіше</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ніж</w:t>
      </w:r>
      <w:proofErr w:type="spellEnd"/>
      <w:r w:rsidRPr="0046094F">
        <w:rPr>
          <w:rStyle w:val="a4"/>
          <w:rFonts w:ascii="Times New Roman" w:hAnsi="Times New Roman" w:cs="Times New Roman"/>
          <w:color w:val="000000"/>
          <w:sz w:val="26"/>
          <w:szCs w:val="26"/>
          <w:lang w:val="ru-RU"/>
        </w:rPr>
        <w:t xml:space="preserve"> один раз на 90 </w:t>
      </w:r>
      <w:proofErr w:type="spellStart"/>
      <w:r w:rsidRPr="0046094F">
        <w:rPr>
          <w:rStyle w:val="a4"/>
          <w:rFonts w:ascii="Times New Roman" w:hAnsi="Times New Roman" w:cs="Times New Roman"/>
          <w:color w:val="000000"/>
          <w:sz w:val="26"/>
          <w:szCs w:val="26"/>
          <w:lang w:val="ru-RU"/>
        </w:rPr>
        <w:t>днів</w:t>
      </w:r>
      <w:proofErr w:type="spellEnd"/>
      <w:r w:rsidRPr="0046094F">
        <w:rPr>
          <w:rStyle w:val="a4"/>
          <w:rFonts w:ascii="Times New Roman" w:hAnsi="Times New Roman" w:cs="Times New Roman"/>
          <w:color w:val="000000"/>
          <w:sz w:val="26"/>
          <w:szCs w:val="26"/>
          <w:lang w:val="ru-RU"/>
        </w:rPr>
        <w:t xml:space="preserve"> з моменту </w:t>
      </w:r>
      <w:proofErr w:type="spellStart"/>
      <w:r w:rsidRPr="0046094F">
        <w:rPr>
          <w:rStyle w:val="a4"/>
          <w:rFonts w:ascii="Times New Roman" w:hAnsi="Times New Roman" w:cs="Times New Roman"/>
          <w:color w:val="000000"/>
          <w:sz w:val="26"/>
          <w:szCs w:val="26"/>
          <w:lang w:val="ru-RU"/>
        </w:rPr>
        <w:t>підписання</w:t>
      </w:r>
      <w:proofErr w:type="spellEnd"/>
      <w:r w:rsidRPr="0046094F">
        <w:rPr>
          <w:rStyle w:val="a4"/>
          <w:rFonts w:ascii="Times New Roman" w:hAnsi="Times New Roman" w:cs="Times New Roman"/>
          <w:color w:val="000000"/>
          <w:sz w:val="26"/>
          <w:szCs w:val="26"/>
          <w:lang w:val="ru-RU"/>
        </w:rPr>
        <w:t xml:space="preserve"> договору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w:t>
      </w:r>
      <w:proofErr w:type="spellStart"/>
      <w:r w:rsidRPr="0046094F">
        <w:rPr>
          <w:rStyle w:val="a4"/>
          <w:rFonts w:ascii="Times New Roman" w:hAnsi="Times New Roman" w:cs="Times New Roman"/>
          <w:color w:val="000000"/>
          <w:sz w:val="26"/>
          <w:szCs w:val="26"/>
          <w:lang w:val="ru-RU"/>
        </w:rPr>
        <w:t>внесення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w:t>
      </w:r>
      <w:proofErr w:type="spellEnd"/>
      <w:r w:rsidRPr="0046094F">
        <w:rPr>
          <w:rStyle w:val="a4"/>
          <w:rFonts w:ascii="Times New Roman" w:hAnsi="Times New Roman" w:cs="Times New Roman"/>
          <w:color w:val="000000"/>
          <w:sz w:val="26"/>
          <w:szCs w:val="26"/>
          <w:lang w:val="ru-RU"/>
        </w:rPr>
        <w:t xml:space="preserve"> до такого договору </w:t>
      </w:r>
      <w:proofErr w:type="spellStart"/>
      <w:r w:rsidRPr="0046094F">
        <w:rPr>
          <w:rStyle w:val="a4"/>
          <w:rFonts w:ascii="Times New Roman" w:hAnsi="Times New Roman" w:cs="Times New Roman"/>
          <w:color w:val="000000"/>
          <w:sz w:val="26"/>
          <w:szCs w:val="26"/>
          <w:lang w:val="ru-RU"/>
        </w:rPr>
        <w:t>щодо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w:t>
      </w:r>
      <w:r w:rsidRPr="0046094F">
        <w:rPr>
          <w:rFonts w:ascii="Times New Roman" w:eastAsia="Times New Roman" w:hAnsi="Times New Roman" w:cs="Times New Roman"/>
          <w:color w:val="000000"/>
          <w:sz w:val="26"/>
          <w:szCs w:val="26"/>
          <w:lang w:val="uk-UA"/>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3)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предмета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призведе</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4)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строку </w:t>
      </w:r>
      <w:proofErr w:type="spellStart"/>
      <w:r w:rsidRPr="0046094F">
        <w:rPr>
          <w:rFonts w:ascii="Times New Roman" w:eastAsia="Times New Roman" w:hAnsi="Times New Roman" w:cs="Times New Roman"/>
          <w:sz w:val="26"/>
          <w:szCs w:val="26"/>
          <w:lang w:val="ru-RU"/>
        </w:rPr>
        <w:t>дії</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та строку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зобов’язань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передачі</w:t>
      </w:r>
      <w:proofErr w:type="spellEnd"/>
      <w:r w:rsidRPr="0046094F">
        <w:rPr>
          <w:rFonts w:ascii="Times New Roman" w:eastAsia="Times New Roman" w:hAnsi="Times New Roman" w:cs="Times New Roman"/>
          <w:sz w:val="26"/>
          <w:szCs w:val="26"/>
          <w:lang w:val="ru-RU"/>
        </w:rPr>
        <w:t xml:space="preserve"> товару,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виникнення</w:t>
      </w:r>
      <w:proofErr w:type="spellEnd"/>
      <w:r w:rsidRPr="0046094F">
        <w:rPr>
          <w:rFonts w:ascii="Times New Roman" w:eastAsia="Times New Roman" w:hAnsi="Times New Roman" w:cs="Times New Roman"/>
          <w:sz w:val="26"/>
          <w:szCs w:val="26"/>
          <w:lang w:val="ru-RU"/>
        </w:rPr>
        <w:t xml:space="preserve"> документально </w:t>
      </w:r>
      <w:proofErr w:type="spellStart"/>
      <w:r w:rsidRPr="0046094F">
        <w:rPr>
          <w:rFonts w:ascii="Times New Roman" w:eastAsia="Times New Roman" w:hAnsi="Times New Roman" w:cs="Times New Roman"/>
          <w:sz w:val="26"/>
          <w:szCs w:val="26"/>
          <w:lang w:val="ru-RU"/>
        </w:rPr>
        <w:t>підтверджених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об’єктивних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спричинили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непереборної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затримки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фінансування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витрат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призведуть</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5) </w:t>
      </w:r>
      <w:proofErr w:type="spellStart"/>
      <w:r w:rsidRPr="0046094F">
        <w:rPr>
          <w:rFonts w:ascii="Times New Roman" w:eastAsia="Times New Roman" w:hAnsi="Times New Roman" w:cs="Times New Roman"/>
          <w:sz w:val="26"/>
          <w:szCs w:val="26"/>
          <w:lang w:val="ru-RU"/>
        </w:rPr>
        <w:t>погодження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бік</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(без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кількості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та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товарів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коливання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товару </w:t>
      </w:r>
      <w:proofErr w:type="gramStart"/>
      <w:r w:rsidRPr="0046094F">
        <w:rPr>
          <w:rFonts w:ascii="Times New Roman" w:eastAsia="Times New Roman" w:hAnsi="Times New Roman" w:cs="Times New Roman"/>
          <w:sz w:val="26"/>
          <w:szCs w:val="26"/>
          <w:lang w:val="ru-RU"/>
        </w:rPr>
        <w:t>на ринку</w:t>
      </w:r>
      <w:proofErr w:type="gram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6)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ставок </w:t>
      </w:r>
      <w:proofErr w:type="spellStart"/>
      <w:r w:rsidRPr="0046094F">
        <w:rPr>
          <w:rFonts w:ascii="Times New Roman" w:eastAsia="Times New Roman" w:hAnsi="Times New Roman" w:cs="Times New Roman"/>
          <w:sz w:val="26"/>
          <w:szCs w:val="26"/>
          <w:lang w:val="ru-RU"/>
        </w:rPr>
        <w:t>податків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зборів</w:t>
      </w:r>
      <w:proofErr w:type="spellEnd"/>
      <w:r w:rsidRPr="0046094F">
        <w:rPr>
          <w:rFonts w:ascii="Times New Roman" w:eastAsia="Times New Roman" w:hAnsi="Times New Roman" w:cs="Times New Roman"/>
          <w:sz w:val="26"/>
          <w:szCs w:val="26"/>
          <w:lang w:val="ru-RU"/>
        </w:rPr>
        <w:t xml:space="preserve">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умов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 xml:space="preserve"> - </w:t>
      </w:r>
      <w:proofErr w:type="spellStart"/>
      <w:r w:rsidRPr="0046094F">
        <w:rPr>
          <w:rFonts w:ascii="Times New Roman" w:eastAsia="Times New Roman" w:hAnsi="Times New Roman" w:cs="Times New Roman"/>
          <w:sz w:val="26"/>
          <w:szCs w:val="26"/>
          <w:lang w:val="ru-RU"/>
        </w:rPr>
        <w:t>пропорційно</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таких ставок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7)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встановленого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згідно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законодавством</w:t>
      </w:r>
      <w:proofErr w:type="spellEnd"/>
      <w:r w:rsidRPr="0046094F">
        <w:rPr>
          <w:rFonts w:ascii="Times New Roman" w:eastAsia="Times New Roman" w:hAnsi="Times New Roman" w:cs="Times New Roman"/>
          <w:sz w:val="26"/>
          <w:szCs w:val="26"/>
          <w:lang w:val="ru-RU"/>
        </w:rPr>
        <w:t xml:space="preserve"> органами </w:t>
      </w:r>
      <w:proofErr w:type="spellStart"/>
      <w:r w:rsidRPr="0046094F">
        <w:rPr>
          <w:rFonts w:ascii="Times New Roman" w:eastAsia="Times New Roman" w:hAnsi="Times New Roman" w:cs="Times New Roman"/>
          <w:sz w:val="26"/>
          <w:szCs w:val="26"/>
          <w:lang w:val="ru-RU"/>
        </w:rPr>
        <w:t>державної</w:t>
      </w:r>
      <w:proofErr w:type="spellEnd"/>
      <w:r w:rsidRPr="0046094F">
        <w:rPr>
          <w:rFonts w:ascii="Times New Roman" w:eastAsia="Times New Roman" w:hAnsi="Times New Roman" w:cs="Times New Roman"/>
          <w:sz w:val="26"/>
          <w:szCs w:val="26"/>
          <w:lang w:val="ru-RU"/>
        </w:rPr>
        <w:t xml:space="preserve"> статистики </w:t>
      </w:r>
      <w:proofErr w:type="spellStart"/>
      <w:r w:rsidRPr="0046094F">
        <w:rPr>
          <w:rFonts w:ascii="Times New Roman" w:eastAsia="Times New Roman" w:hAnsi="Times New Roman" w:cs="Times New Roman"/>
          <w:sz w:val="26"/>
          <w:szCs w:val="26"/>
          <w:lang w:val="ru-RU"/>
        </w:rPr>
        <w:t>індексу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споживчих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курсу </w:t>
      </w:r>
      <w:proofErr w:type="spellStart"/>
      <w:r w:rsidRPr="0046094F">
        <w:rPr>
          <w:rFonts w:ascii="Times New Roman" w:eastAsia="Times New Roman" w:hAnsi="Times New Roman" w:cs="Times New Roman"/>
          <w:sz w:val="26"/>
          <w:szCs w:val="26"/>
          <w:lang w:val="ru-RU"/>
        </w:rPr>
        <w:t>іноземної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валюти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біржових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котирувань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показників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uk-UA"/>
        </w:rPr>
        <w:t>Platts</w:t>
      </w:r>
      <w:proofErr w:type="spellEnd"/>
      <w:r w:rsidRPr="0046094F">
        <w:rPr>
          <w:rFonts w:ascii="Times New Roman" w:eastAsia="Times New Roman" w:hAnsi="Times New Roman" w:cs="Times New Roman"/>
          <w:sz w:val="26"/>
          <w:szCs w:val="26"/>
          <w:lang w:val="ru-RU"/>
        </w:rPr>
        <w:t xml:space="preserve">, </w:t>
      </w:r>
      <w:r w:rsidRPr="0046094F">
        <w:rPr>
          <w:rFonts w:ascii="Times New Roman" w:eastAsia="Times New Roman" w:hAnsi="Times New Roman" w:cs="Times New Roman"/>
          <w:sz w:val="26"/>
          <w:szCs w:val="26"/>
          <w:lang w:val="uk-UA"/>
        </w:rPr>
        <w:t>ARGUS</w:t>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регульованих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тарифів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нормативів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застосовуються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встановлення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порядку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ru-RU"/>
        </w:rPr>
        <w:t xml:space="preserve">8)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умов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застосуванням</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положень</w:t>
      </w:r>
      <w:proofErr w:type="spellEnd"/>
      <w:r w:rsidRPr="0046094F">
        <w:rPr>
          <w:rFonts w:ascii="Times New Roman" w:eastAsia="Times New Roman" w:hAnsi="Times New Roman" w:cs="Times New Roman"/>
          <w:sz w:val="26"/>
          <w:szCs w:val="26"/>
          <w:lang w:val="ru-RU"/>
        </w:rPr>
        <w:t xml:space="preserve"> </w:t>
      </w:r>
      <w:r w:rsidR="00B53133">
        <w:fldChar w:fldCharType="begin"/>
      </w:r>
      <w:r w:rsidR="00B53133" w:rsidRPr="00A7764D">
        <w:rPr>
          <w:lang w:val="ru-RU"/>
        </w:rPr>
        <w:instrText xml:space="preserve"> </w:instrText>
      </w:r>
      <w:r w:rsidR="00B53133">
        <w:instrText>HYPERLINK</w:instrText>
      </w:r>
      <w:r w:rsidR="00B53133" w:rsidRPr="00A7764D">
        <w:rPr>
          <w:lang w:val="ru-RU"/>
        </w:rPr>
        <w:instrText xml:space="preserve"> "</w:instrText>
      </w:r>
      <w:r w:rsidR="00B53133">
        <w:instrText>https</w:instrText>
      </w:r>
      <w:r w:rsidR="00B53133" w:rsidRPr="00A7764D">
        <w:rPr>
          <w:lang w:val="ru-RU"/>
        </w:rPr>
        <w:instrText>://</w:instrText>
      </w:r>
      <w:r w:rsidR="00B53133">
        <w:instrText>zakon</w:instrText>
      </w:r>
      <w:r w:rsidR="00B53133" w:rsidRPr="00A7764D">
        <w:rPr>
          <w:lang w:val="ru-RU"/>
        </w:rPr>
        <w:instrText>.</w:instrText>
      </w:r>
      <w:r w:rsidR="00B53133">
        <w:instrText>rada</w:instrText>
      </w:r>
      <w:r w:rsidR="00B53133" w:rsidRPr="00A7764D">
        <w:rPr>
          <w:lang w:val="ru-RU"/>
        </w:rPr>
        <w:instrText>.</w:instrText>
      </w:r>
      <w:r w:rsidR="00B53133">
        <w:instrText>gov</w:instrText>
      </w:r>
      <w:r w:rsidR="00B53133" w:rsidRPr="00A7764D">
        <w:rPr>
          <w:lang w:val="ru-RU"/>
        </w:rPr>
        <w:instrText>.</w:instrText>
      </w:r>
      <w:r w:rsidR="00B53133">
        <w:instrText>ua</w:instrText>
      </w:r>
      <w:r w:rsidR="00B53133" w:rsidRPr="00A7764D">
        <w:rPr>
          <w:lang w:val="ru-RU"/>
        </w:rPr>
        <w:instrText>/</w:instrText>
      </w:r>
      <w:r w:rsidR="00B53133">
        <w:instrText>laws</w:instrText>
      </w:r>
      <w:r w:rsidR="00B53133" w:rsidRPr="00A7764D">
        <w:rPr>
          <w:lang w:val="ru-RU"/>
        </w:rPr>
        <w:instrText>/</w:instrText>
      </w:r>
      <w:r w:rsidR="00B53133">
        <w:instrText>show</w:instrText>
      </w:r>
      <w:r w:rsidR="00B53133" w:rsidRPr="00A7764D">
        <w:rPr>
          <w:lang w:val="ru-RU"/>
        </w:rPr>
        <w:instrText>/922-19" \</w:instrText>
      </w:r>
      <w:r w:rsidR="00B53133">
        <w:instrText>l</w:instrText>
      </w:r>
      <w:r w:rsidR="00B53133" w:rsidRPr="00A7764D">
        <w:rPr>
          <w:lang w:val="ru-RU"/>
        </w:rPr>
        <w:instrText xml:space="preserve"> "</w:instrText>
      </w:r>
      <w:r w:rsidR="00B53133">
        <w:instrText>n</w:instrText>
      </w:r>
      <w:r w:rsidR="00B53133" w:rsidRPr="00A7764D">
        <w:rPr>
          <w:lang w:val="ru-RU"/>
        </w:rPr>
        <w:instrText xml:space="preserve">1778" </w:instrText>
      </w:r>
      <w:r w:rsidR="00B53133">
        <w:fldChar w:fldCharType="separate"/>
      </w:r>
      <w:proofErr w:type="spellStart"/>
      <w:r w:rsidRPr="0046094F">
        <w:rPr>
          <w:rFonts w:ascii="Times New Roman" w:eastAsia="Times New Roman" w:hAnsi="Times New Roman" w:cs="Times New Roman"/>
          <w:sz w:val="26"/>
          <w:szCs w:val="26"/>
          <w:lang w:val="ru-RU"/>
        </w:rPr>
        <w:t>частини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шостої</w:t>
      </w:r>
      <w:proofErr w:type="spellEnd"/>
      <w:r w:rsidR="00B53133">
        <w:rPr>
          <w:rFonts w:ascii="Times New Roman" w:eastAsia="Times New Roman" w:hAnsi="Times New Roman" w:cs="Times New Roman"/>
          <w:sz w:val="26"/>
          <w:szCs w:val="26"/>
          <w:lang w:val="ru-RU"/>
        </w:rPr>
        <w:fldChar w:fldCharType="end"/>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статті</w:t>
      </w:r>
      <w:proofErr w:type="spellEnd"/>
      <w:r w:rsidRPr="0046094F">
        <w:rPr>
          <w:rFonts w:ascii="Times New Roman" w:eastAsia="Times New Roman" w:hAnsi="Times New Roman" w:cs="Times New Roman"/>
          <w:sz w:val="26"/>
          <w:szCs w:val="26"/>
          <w:lang w:val="ru-RU"/>
        </w:rPr>
        <w:t xml:space="preserve"> 41</w:t>
      </w:r>
      <w:r w:rsidRPr="0046094F">
        <w:rPr>
          <w:rFonts w:ascii="Times New Roman" w:eastAsia="Times New Roman" w:hAnsi="Times New Roman" w:cs="Times New Roman"/>
          <w:sz w:val="26"/>
          <w:szCs w:val="26"/>
          <w:lang w:val="uk-UA" w:eastAsia="ru-RU"/>
        </w:rPr>
        <w:t xml:space="preserve"> Закону: </w:t>
      </w:r>
      <w:proofErr w:type="spellStart"/>
      <w:r w:rsidRPr="0046094F">
        <w:rPr>
          <w:rFonts w:ascii="Times New Roman" w:eastAsia="Times New Roman" w:hAnsi="Times New Roman" w:cs="Times New Roman"/>
          <w:sz w:val="26"/>
          <w:szCs w:val="26"/>
          <w:lang w:val="ru-RU"/>
        </w:rPr>
        <w:t>Дія</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може</w:t>
      </w:r>
      <w:proofErr w:type="spellEnd"/>
      <w:r w:rsidRPr="0046094F">
        <w:rPr>
          <w:rFonts w:ascii="Times New Roman" w:eastAsia="Times New Roman" w:hAnsi="Times New Roman" w:cs="Times New Roman"/>
          <w:sz w:val="26"/>
          <w:szCs w:val="26"/>
          <w:lang w:val="ru-RU"/>
        </w:rPr>
        <w:t xml:space="preserve"> бути </w:t>
      </w:r>
      <w:proofErr w:type="spellStart"/>
      <w:r w:rsidRPr="0046094F">
        <w:rPr>
          <w:rFonts w:ascii="Times New Roman" w:eastAsia="Times New Roman" w:hAnsi="Times New Roman" w:cs="Times New Roman"/>
          <w:sz w:val="26"/>
          <w:szCs w:val="26"/>
          <w:lang w:val="ru-RU"/>
        </w:rPr>
        <w:t>продовжена</w:t>
      </w:r>
      <w:proofErr w:type="spellEnd"/>
      <w:r w:rsidRPr="0046094F">
        <w:rPr>
          <w:rFonts w:ascii="Times New Roman" w:eastAsia="Times New Roman" w:hAnsi="Times New Roman" w:cs="Times New Roman"/>
          <w:sz w:val="26"/>
          <w:szCs w:val="26"/>
          <w:lang w:val="ru-RU"/>
        </w:rPr>
        <w:t xml:space="preserve"> на строк, </w:t>
      </w:r>
      <w:proofErr w:type="spellStart"/>
      <w:r w:rsidRPr="0046094F">
        <w:rPr>
          <w:rFonts w:ascii="Times New Roman" w:eastAsia="Times New Roman" w:hAnsi="Times New Roman" w:cs="Times New Roman"/>
          <w:sz w:val="26"/>
          <w:szCs w:val="26"/>
          <w:lang w:val="ru-RU"/>
        </w:rPr>
        <w:t>достатній</w:t>
      </w:r>
      <w:proofErr w:type="spellEnd"/>
      <w:r w:rsidRPr="0046094F">
        <w:rPr>
          <w:rFonts w:ascii="Times New Roman" w:eastAsia="Times New Roman" w:hAnsi="Times New Roman" w:cs="Times New Roman"/>
          <w:sz w:val="26"/>
          <w:szCs w:val="26"/>
          <w:lang w:val="ru-RU"/>
        </w:rPr>
        <w:t xml:space="preserve"> для </w:t>
      </w:r>
      <w:proofErr w:type="spellStart"/>
      <w:r w:rsidRPr="0046094F">
        <w:rPr>
          <w:rFonts w:ascii="Times New Roman" w:eastAsia="Times New Roman" w:hAnsi="Times New Roman" w:cs="Times New Roman"/>
          <w:sz w:val="26"/>
          <w:szCs w:val="26"/>
          <w:lang w:val="ru-RU"/>
        </w:rPr>
        <w:t>проведення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процедури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w:t>
      </w:r>
      <w:proofErr w:type="spellStart"/>
      <w:r w:rsidRPr="0046094F">
        <w:rPr>
          <w:rFonts w:ascii="Times New Roman" w:eastAsia="Times New Roman" w:hAnsi="Times New Roman" w:cs="Times New Roman"/>
          <w:sz w:val="26"/>
          <w:szCs w:val="26"/>
          <w:lang w:val="ru-RU"/>
        </w:rPr>
        <w:t>спрощеної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на початку </w:t>
      </w:r>
      <w:proofErr w:type="spellStart"/>
      <w:r w:rsidRPr="0046094F">
        <w:rPr>
          <w:rFonts w:ascii="Times New Roman" w:eastAsia="Times New Roman" w:hAnsi="Times New Roman" w:cs="Times New Roman"/>
          <w:sz w:val="26"/>
          <w:szCs w:val="26"/>
          <w:lang w:val="ru-RU"/>
        </w:rPr>
        <w:t>наступного</w:t>
      </w:r>
      <w:proofErr w:type="spellEnd"/>
      <w:r w:rsidRPr="0046094F">
        <w:rPr>
          <w:rFonts w:ascii="Times New Roman" w:eastAsia="Times New Roman" w:hAnsi="Times New Roman" w:cs="Times New Roman"/>
          <w:sz w:val="26"/>
          <w:szCs w:val="26"/>
          <w:lang w:val="ru-RU"/>
        </w:rPr>
        <w:t xml:space="preserve"> року в </w:t>
      </w:r>
      <w:proofErr w:type="spellStart"/>
      <w:r w:rsidRPr="0046094F">
        <w:rPr>
          <w:rFonts w:ascii="Times New Roman" w:eastAsia="Times New Roman" w:hAnsi="Times New Roman" w:cs="Times New Roman"/>
          <w:sz w:val="26"/>
          <w:szCs w:val="26"/>
          <w:lang w:val="ru-RU"/>
        </w:rPr>
        <w:t>обсязі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перевищує</w:t>
      </w:r>
      <w:proofErr w:type="spellEnd"/>
      <w:r w:rsidRPr="0046094F">
        <w:rPr>
          <w:rFonts w:ascii="Times New Roman" w:eastAsia="Times New Roman" w:hAnsi="Times New Roman" w:cs="Times New Roman"/>
          <w:sz w:val="26"/>
          <w:szCs w:val="26"/>
          <w:lang w:val="ru-RU"/>
        </w:rPr>
        <w:t xml:space="preserve"> 20 </w:t>
      </w:r>
      <w:proofErr w:type="spellStart"/>
      <w:r w:rsidRPr="0046094F">
        <w:rPr>
          <w:rFonts w:ascii="Times New Roman" w:eastAsia="Times New Roman" w:hAnsi="Times New Roman" w:cs="Times New Roman"/>
          <w:sz w:val="26"/>
          <w:szCs w:val="26"/>
          <w:lang w:val="ru-RU"/>
        </w:rPr>
        <w:t>відсотків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lastRenderedPageBreak/>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початковому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укладеному</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попередньому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році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видатки</w:t>
      </w:r>
      <w:proofErr w:type="spellEnd"/>
      <w:r w:rsidRPr="0046094F">
        <w:rPr>
          <w:rFonts w:ascii="Times New Roman" w:eastAsia="Times New Roman" w:hAnsi="Times New Roman" w:cs="Times New Roman"/>
          <w:sz w:val="26"/>
          <w:szCs w:val="26"/>
          <w:lang w:val="ru-RU"/>
        </w:rPr>
        <w:t xml:space="preserve"> на </w:t>
      </w:r>
      <w:proofErr w:type="spellStart"/>
      <w:r w:rsidRPr="0046094F">
        <w:rPr>
          <w:rFonts w:ascii="Times New Roman" w:eastAsia="Times New Roman" w:hAnsi="Times New Roman" w:cs="Times New Roman"/>
          <w:sz w:val="26"/>
          <w:szCs w:val="26"/>
          <w:lang w:val="ru-RU"/>
        </w:rPr>
        <w:t>досягнення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цієї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затверджено</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установленому</w:t>
      </w:r>
      <w:proofErr w:type="spellEnd"/>
      <w:r w:rsidRPr="0046094F">
        <w:rPr>
          <w:rFonts w:ascii="Times New Roman" w:eastAsia="Times New Roman" w:hAnsi="Times New Roman" w:cs="Times New Roman"/>
          <w:sz w:val="26"/>
          <w:szCs w:val="26"/>
          <w:lang w:val="ru-RU"/>
        </w:rPr>
        <w:t xml:space="preserve"> порядку</w:t>
      </w:r>
      <w:r w:rsidRPr="0046094F">
        <w:rPr>
          <w:rFonts w:ascii="Times New Roman" w:eastAsia="Times New Roman" w:hAnsi="Times New Roman" w:cs="Times New Roman"/>
          <w:sz w:val="26"/>
          <w:szCs w:val="26"/>
          <w:lang w:val="uk-UA" w:eastAsia="ru-RU"/>
        </w:rPr>
        <w:t>.</w:t>
      </w:r>
    </w:p>
    <w:p w:rsidR="0046094F" w:rsidRPr="0046094F" w:rsidRDefault="0046094F" w:rsidP="0046094F">
      <w:pPr>
        <w:widowControl w:val="0"/>
        <w:snapToGrid w:val="0"/>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11.7. Договір може бути змінено у випадках, передбачених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spacing w:after="0" w:line="240" w:lineRule="auto"/>
        <w:jc w:val="center"/>
        <w:rPr>
          <w:rFonts w:ascii="Times New Roman" w:eastAsia="Arial" w:hAnsi="Times New Roman" w:cs="Times New Roman"/>
          <w:b/>
          <w:sz w:val="26"/>
          <w:szCs w:val="26"/>
          <w:lang w:val="uk-UA"/>
        </w:rPr>
      </w:pPr>
      <w:r w:rsidRPr="0046094F">
        <w:rPr>
          <w:rFonts w:ascii="Times New Roman" w:eastAsia="Arial" w:hAnsi="Times New Roman" w:cs="Times New Roman"/>
          <w:b/>
          <w:sz w:val="26"/>
          <w:szCs w:val="26"/>
          <w:lang w:val="uk-UA"/>
        </w:rPr>
        <w:t>ХІІ. Антикорупційні застереження</w:t>
      </w:r>
    </w:p>
    <w:p w:rsidR="0046094F" w:rsidRP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ХІІI. Додатки до договору</w:t>
      </w:r>
    </w:p>
    <w:p w:rsidR="0046094F" w:rsidRPr="0046094F" w:rsidRDefault="0046094F" w:rsidP="0046094F">
      <w:pPr>
        <w:spacing w:after="0" w:line="240" w:lineRule="auto"/>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 xml:space="preserve">13.1. Невід’ємною частиною цього Договору є: Специфікація (Додаток № 1) </w:t>
      </w:r>
    </w:p>
    <w:p w:rsidR="00312D1B" w:rsidRDefault="00312D1B" w:rsidP="0037180C">
      <w:pPr>
        <w:widowControl w:val="0"/>
        <w:snapToGrid w:val="0"/>
        <w:spacing w:after="0" w:line="240" w:lineRule="auto"/>
        <w:jc w:val="center"/>
        <w:rPr>
          <w:rFonts w:ascii="Times New Roman" w:eastAsia="Times New Roman" w:hAnsi="Times New Roman"/>
          <w:b/>
          <w:color w:val="000000"/>
          <w:sz w:val="28"/>
          <w:szCs w:val="28"/>
          <w:lang w:val="uk-UA" w:eastAsia="ru-RU"/>
        </w:rPr>
      </w:pPr>
    </w:p>
    <w:p w:rsidR="0037180C" w:rsidRPr="0037180C" w:rsidRDefault="0037180C" w:rsidP="0037180C">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color w:val="000000"/>
          <w:sz w:val="28"/>
          <w:szCs w:val="28"/>
          <w:lang w:val="uk-UA" w:eastAsia="ru-RU"/>
        </w:rPr>
        <w:t>XI</w:t>
      </w:r>
      <w:r>
        <w:rPr>
          <w:rFonts w:ascii="Times New Roman" w:eastAsia="Times New Roman" w:hAnsi="Times New Roman"/>
          <w:b/>
          <w:color w:val="000000"/>
          <w:sz w:val="28"/>
          <w:szCs w:val="28"/>
          <w:lang w:eastAsia="ru-RU"/>
        </w:rPr>
        <w:t>V</w:t>
      </w:r>
      <w:r w:rsidRPr="0037180C">
        <w:rPr>
          <w:rFonts w:ascii="Times New Roman" w:eastAsia="Times New Roman" w:hAnsi="Times New Roman"/>
          <w:b/>
          <w:color w:val="000000"/>
          <w:sz w:val="28"/>
          <w:szCs w:val="28"/>
          <w:lang w:val="uk-UA" w:eastAsia="ru-RU"/>
        </w:rPr>
        <w:t>. М</w:t>
      </w:r>
      <w:r>
        <w:rPr>
          <w:rFonts w:ascii="Times New Roman" w:eastAsia="Times New Roman" w:hAnsi="Times New Roman"/>
          <w:b/>
          <w:color w:val="000000"/>
          <w:sz w:val="28"/>
          <w:szCs w:val="28"/>
          <w:lang w:val="uk-UA" w:eastAsia="ru-RU"/>
        </w:rPr>
        <w:t>ісцез</w:t>
      </w:r>
      <w:r w:rsidRPr="0037180C">
        <w:rPr>
          <w:rFonts w:ascii="Times New Roman" w:eastAsia="Times New Roman" w:hAnsi="Times New Roman"/>
          <w:b/>
          <w:color w:val="000000"/>
          <w:sz w:val="28"/>
          <w:szCs w:val="28"/>
          <w:lang w:val="uk-UA" w:eastAsia="ru-RU"/>
        </w:rPr>
        <w:t>находження та банківські реквізити сторін</w:t>
      </w:r>
    </w:p>
    <w:tbl>
      <w:tblPr>
        <w:tblW w:w="11165" w:type="dxa"/>
        <w:tblLayout w:type="fixed"/>
        <w:tblLook w:val="0000" w:firstRow="0" w:lastRow="0" w:firstColumn="0" w:lastColumn="0" w:noHBand="0" w:noVBand="0"/>
      </w:tblPr>
      <w:tblGrid>
        <w:gridCol w:w="5637"/>
        <w:gridCol w:w="5528"/>
      </w:tblGrid>
      <w:tr w:rsidR="0037180C" w:rsidRPr="0037180C" w:rsidTr="00A24376">
        <w:tc>
          <w:tcPr>
            <w:tcW w:w="5637"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37180C">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37180C">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37180C">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4027E3" w:rsidRDefault="004027E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37180C" w:rsidRPr="0034173F" w:rsidRDefault="0037180C" w:rsidP="0037180C">
      <w:pPr>
        <w:spacing w:after="0" w:line="240" w:lineRule="auto"/>
        <w:ind w:left="-540"/>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Додаток 1</w:t>
      </w:r>
    </w:p>
    <w:p w:rsidR="0037180C" w:rsidRPr="0034173F" w:rsidRDefault="0037180C" w:rsidP="0037180C">
      <w:pPr>
        <w:spacing w:after="0" w:line="240" w:lineRule="auto"/>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 Договору  № __ від «__»___202</w:t>
      </w:r>
      <w:r w:rsidR="0046094F">
        <w:rPr>
          <w:rFonts w:ascii="Times New Roman" w:eastAsia="Times New Roman" w:hAnsi="Times New Roman"/>
          <w:sz w:val="24"/>
          <w:szCs w:val="24"/>
          <w:lang w:val="uk-UA" w:eastAsia="ru-RU"/>
        </w:rPr>
        <w:t>2</w:t>
      </w:r>
      <w:r w:rsidRPr="0034173F">
        <w:rPr>
          <w:rFonts w:ascii="Times New Roman" w:eastAsia="Times New Roman" w:hAnsi="Times New Roman"/>
          <w:sz w:val="24"/>
          <w:szCs w:val="24"/>
          <w:lang w:val="uk-UA" w:eastAsia="ru-RU"/>
        </w:rPr>
        <w:t xml:space="preserve"> р. </w:t>
      </w:r>
    </w:p>
    <w:p w:rsidR="009E47B0"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p w:rsidR="0037180C" w:rsidRDefault="0037180C"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r w:rsidRPr="0037180C">
        <w:rPr>
          <w:rFonts w:ascii="Times New Roman" w:eastAsia="Times New Roman" w:hAnsi="Times New Roman"/>
          <w:b/>
          <w:bCs/>
          <w:sz w:val="28"/>
          <w:szCs w:val="28"/>
          <w:lang w:val="uk-UA" w:eastAsia="ru-RU"/>
        </w:rPr>
        <w:t>СПЕЦИФІКАЦІЯ</w:t>
      </w:r>
    </w:p>
    <w:p w:rsidR="009E47B0" w:rsidRPr="0037180C"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837"/>
        <w:gridCol w:w="2135"/>
        <w:gridCol w:w="991"/>
        <w:gridCol w:w="991"/>
        <w:gridCol w:w="1693"/>
        <w:gridCol w:w="1550"/>
      </w:tblGrid>
      <w:tr w:rsidR="00A24376" w:rsidRPr="00A7764D" w:rsidTr="0034173F">
        <w:trPr>
          <w:trHeight w:val="282"/>
          <w:jc w:val="center"/>
        </w:trPr>
        <w:tc>
          <w:tcPr>
            <w:tcW w:w="381" w:type="pct"/>
            <w:shd w:val="clear" w:color="auto" w:fill="D9D9D9"/>
            <w:vAlign w:val="center"/>
          </w:tcPr>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з/п</w:t>
            </w:r>
          </w:p>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p>
        </w:tc>
        <w:tc>
          <w:tcPr>
            <w:tcW w:w="1285" w:type="pct"/>
            <w:shd w:val="clear" w:color="auto" w:fill="D9D9D9"/>
            <w:vAlign w:val="center"/>
          </w:tcPr>
          <w:p w:rsidR="0037180C" w:rsidRPr="0034173F" w:rsidRDefault="0037180C" w:rsidP="0034173F">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xml:space="preserve">Торгівельне </w:t>
            </w:r>
            <w:r w:rsidRPr="0034173F">
              <w:rPr>
                <w:rFonts w:ascii="Times New Roman" w:eastAsia="Times New Roman" w:hAnsi="Times New Roman"/>
                <w:b/>
                <w:bCs/>
                <w:color w:val="000000"/>
                <w:sz w:val="18"/>
                <w:szCs w:val="18"/>
                <w:lang w:val="uk-UA" w:eastAsia="uk-UA"/>
              </w:rPr>
              <w:t>найменування</w:t>
            </w:r>
            <w:r w:rsidRPr="0034173F">
              <w:rPr>
                <w:rFonts w:ascii="Times New Roman" w:eastAsia="Times New Roman" w:hAnsi="Times New Roman"/>
                <w:b/>
                <w:sz w:val="18"/>
                <w:szCs w:val="18"/>
                <w:lang w:val="uk-UA" w:eastAsia="ru-RU"/>
              </w:rPr>
              <w:t xml:space="preserve"> </w:t>
            </w:r>
            <w:r w:rsidRPr="0034173F">
              <w:rPr>
                <w:rFonts w:ascii="Times New Roman" w:eastAsia="Times New Roman" w:hAnsi="Times New Roman"/>
                <w:b/>
                <w:bCs/>
                <w:color w:val="000000"/>
                <w:sz w:val="18"/>
                <w:szCs w:val="18"/>
                <w:lang w:val="uk-UA" w:eastAsia="uk-UA"/>
              </w:rPr>
              <w:t>товару</w:t>
            </w:r>
          </w:p>
        </w:tc>
        <w:tc>
          <w:tcPr>
            <w:tcW w:w="967" w:type="pct"/>
            <w:shd w:val="clear" w:color="auto" w:fill="D9D9D9"/>
            <w:vAlign w:val="center"/>
          </w:tcPr>
          <w:p w:rsidR="0037180C" w:rsidRPr="0034173F" w:rsidRDefault="0037180C" w:rsidP="0034173F">
            <w:pPr>
              <w:spacing w:after="0" w:line="240" w:lineRule="auto"/>
              <w:ind w:left="-59"/>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Виробник, країна походження</w:t>
            </w:r>
          </w:p>
        </w:tc>
        <w:tc>
          <w:tcPr>
            <w:tcW w:w="449" w:type="pct"/>
            <w:shd w:val="clear" w:color="auto" w:fill="D9D9D9"/>
            <w:vAlign w:val="center"/>
          </w:tcPr>
          <w:p w:rsidR="000747DB"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Одиниця</w:t>
            </w:r>
          </w:p>
          <w:p w:rsidR="0037180C" w:rsidRPr="0034173F"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 виміру</w:t>
            </w:r>
          </w:p>
        </w:tc>
        <w:tc>
          <w:tcPr>
            <w:tcW w:w="449" w:type="pct"/>
            <w:shd w:val="clear" w:color="auto" w:fill="D9D9D9"/>
            <w:vAlign w:val="center"/>
          </w:tcPr>
          <w:p w:rsidR="0037180C" w:rsidRPr="0034173F" w:rsidRDefault="000747DB" w:rsidP="000747DB">
            <w:pPr>
              <w:spacing w:after="0" w:line="240" w:lineRule="auto"/>
              <w:ind w:left="-107" w:right="-11"/>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Кількість</w:t>
            </w:r>
          </w:p>
        </w:tc>
        <w:tc>
          <w:tcPr>
            <w:tcW w:w="767" w:type="pct"/>
            <w:shd w:val="clear" w:color="auto" w:fill="D9D9D9"/>
            <w:vAlign w:val="center"/>
          </w:tcPr>
          <w:p w:rsidR="0037180C" w:rsidRPr="0034173F" w:rsidRDefault="0037180C" w:rsidP="000747DB">
            <w:pPr>
              <w:spacing w:after="0" w:line="240" w:lineRule="auto"/>
              <w:ind w:left="-17"/>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Ціна за    одиницю</w:t>
            </w:r>
            <w:r w:rsidR="000747DB">
              <w:rPr>
                <w:rFonts w:ascii="Times New Roman" w:eastAsia="Times New Roman" w:hAnsi="Times New Roman"/>
                <w:b/>
                <w:sz w:val="18"/>
                <w:szCs w:val="18"/>
                <w:lang w:val="uk-UA" w:eastAsia="ru-RU"/>
              </w:rPr>
              <w:t>,</w:t>
            </w:r>
            <w:r w:rsidRPr="0034173F">
              <w:rPr>
                <w:rFonts w:ascii="Times New Roman" w:eastAsia="Times New Roman" w:hAnsi="Times New Roman"/>
                <w:b/>
                <w:sz w:val="18"/>
                <w:szCs w:val="18"/>
                <w:lang w:val="uk-UA" w:eastAsia="ru-RU"/>
              </w:rPr>
              <w:t xml:space="preserve"> </w:t>
            </w:r>
            <w:r w:rsidR="000747DB">
              <w:rPr>
                <w:rFonts w:ascii="Times New Roman" w:eastAsia="Times New Roman" w:hAnsi="Times New Roman"/>
                <w:b/>
                <w:sz w:val="18"/>
                <w:szCs w:val="18"/>
                <w:lang w:val="uk-UA" w:eastAsia="ru-RU"/>
              </w:rPr>
              <w:t xml:space="preserve">                 </w:t>
            </w:r>
            <w:r w:rsidR="0098398E" w:rsidRPr="0034173F">
              <w:rPr>
                <w:rFonts w:ascii="Times New Roman" w:eastAsia="Times New Roman" w:hAnsi="Times New Roman"/>
                <w:b/>
                <w:sz w:val="18"/>
                <w:szCs w:val="18"/>
                <w:lang w:val="uk-UA" w:eastAsia="ru-RU"/>
              </w:rPr>
              <w:t>бе</w:t>
            </w:r>
            <w:r w:rsidRPr="0034173F">
              <w:rPr>
                <w:rFonts w:ascii="Times New Roman" w:eastAsia="Times New Roman" w:hAnsi="Times New Roman"/>
                <w:b/>
                <w:sz w:val="18"/>
                <w:szCs w:val="18"/>
                <w:lang w:val="uk-UA" w:eastAsia="ru-RU"/>
              </w:rPr>
              <w:t>з ПДВ</w:t>
            </w:r>
            <w:r w:rsidR="000747DB">
              <w:rPr>
                <w:rFonts w:ascii="Times New Roman" w:eastAsia="Times New Roman" w:hAnsi="Times New Roman"/>
                <w:b/>
                <w:sz w:val="18"/>
                <w:szCs w:val="18"/>
                <w:lang w:val="uk-UA" w:eastAsia="ru-RU"/>
              </w:rPr>
              <w:t xml:space="preserve"> грн.</w:t>
            </w:r>
          </w:p>
        </w:tc>
        <w:tc>
          <w:tcPr>
            <w:tcW w:w="702" w:type="pct"/>
            <w:shd w:val="clear" w:color="auto" w:fill="D9D9D9"/>
            <w:vAlign w:val="center"/>
          </w:tcPr>
          <w:p w:rsidR="0037180C" w:rsidRPr="0034173F" w:rsidRDefault="000747DB" w:rsidP="000747DB">
            <w:pPr>
              <w:spacing w:after="0" w:line="240" w:lineRule="auto"/>
              <w:ind w:left="-8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Загальна вартість, </w:t>
            </w:r>
            <w:r w:rsidR="0098398E" w:rsidRPr="0034173F">
              <w:rPr>
                <w:rFonts w:ascii="Times New Roman" w:eastAsia="Times New Roman" w:hAnsi="Times New Roman"/>
                <w:b/>
                <w:sz w:val="18"/>
                <w:szCs w:val="18"/>
                <w:lang w:val="uk-UA" w:eastAsia="ru-RU"/>
              </w:rPr>
              <w:t>бе</w:t>
            </w:r>
            <w:r w:rsidR="0037180C" w:rsidRPr="0034173F">
              <w:rPr>
                <w:rFonts w:ascii="Times New Roman" w:eastAsia="Times New Roman" w:hAnsi="Times New Roman"/>
                <w:b/>
                <w:sz w:val="18"/>
                <w:szCs w:val="18"/>
                <w:lang w:val="uk-UA" w:eastAsia="ru-RU"/>
              </w:rPr>
              <w:t>з ПДВ</w:t>
            </w:r>
            <w:r>
              <w:rPr>
                <w:rFonts w:ascii="Times New Roman" w:eastAsia="Times New Roman" w:hAnsi="Times New Roman"/>
                <w:b/>
                <w:sz w:val="18"/>
                <w:szCs w:val="18"/>
                <w:lang w:val="uk-UA" w:eastAsia="ru-RU"/>
              </w:rPr>
              <w:t xml:space="preserve"> грн.</w:t>
            </w:r>
          </w:p>
        </w:tc>
      </w:tr>
      <w:tr w:rsidR="00A24376" w:rsidRPr="0037180C" w:rsidTr="0098398E">
        <w:trPr>
          <w:trHeight w:val="440"/>
          <w:jc w:val="center"/>
        </w:trPr>
        <w:tc>
          <w:tcPr>
            <w:tcW w:w="381" w:type="pct"/>
            <w:shd w:val="clear" w:color="auto" w:fill="auto"/>
            <w:vAlign w:val="center"/>
          </w:tcPr>
          <w:p w:rsidR="0037180C" w:rsidRPr="0037180C" w:rsidRDefault="0037180C" w:rsidP="000B754E">
            <w:pPr>
              <w:pStyle w:val="a3"/>
              <w:jc w:val="center"/>
              <w:rPr>
                <w:rFonts w:ascii="Times New Roman" w:hAnsi="Times New Roman"/>
                <w:i/>
                <w:sz w:val="26"/>
                <w:szCs w:val="26"/>
                <w:lang w:val="uk-UA" w:eastAsia="ru-RU"/>
              </w:rPr>
            </w:pPr>
            <w:r w:rsidRPr="0037180C">
              <w:rPr>
                <w:rFonts w:ascii="Times New Roman" w:hAnsi="Times New Roman"/>
                <w:sz w:val="26"/>
                <w:szCs w:val="26"/>
                <w:lang w:val="uk-UA" w:eastAsia="ru-RU"/>
              </w:rPr>
              <w:t>1.</w:t>
            </w:r>
          </w:p>
        </w:tc>
        <w:tc>
          <w:tcPr>
            <w:tcW w:w="1285"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967"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67"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02" w:type="pct"/>
            <w:vAlign w:val="center"/>
          </w:tcPr>
          <w:p w:rsidR="0037180C" w:rsidRPr="0037180C" w:rsidRDefault="0037180C" w:rsidP="000B754E">
            <w:pPr>
              <w:pStyle w:val="a3"/>
              <w:jc w:val="center"/>
              <w:rPr>
                <w:rFonts w:ascii="Times New Roman" w:hAnsi="Times New Roman"/>
                <w:sz w:val="26"/>
                <w:szCs w:val="26"/>
                <w:lang w:val="uk-UA" w:eastAsia="ru-RU"/>
              </w:rPr>
            </w:pPr>
          </w:p>
        </w:tc>
      </w:tr>
      <w:tr w:rsidR="0037180C" w:rsidRPr="006E479F" w:rsidTr="0098398E">
        <w:trPr>
          <w:trHeight w:val="239"/>
          <w:jc w:val="center"/>
        </w:trPr>
        <w:tc>
          <w:tcPr>
            <w:tcW w:w="4298" w:type="pct"/>
            <w:gridSpan w:val="6"/>
            <w:shd w:val="clear" w:color="auto" w:fill="D9D9D9" w:themeFill="background1" w:themeFillShade="D9"/>
          </w:tcPr>
          <w:p w:rsidR="0037180C" w:rsidRPr="0034173F" w:rsidRDefault="0037180C" w:rsidP="006E479F">
            <w:pPr>
              <w:tabs>
                <w:tab w:val="left" w:pos="180"/>
              </w:tabs>
              <w:spacing w:after="0" w:line="240" w:lineRule="auto"/>
              <w:ind w:left="106"/>
              <w:jc w:val="right"/>
              <w:rPr>
                <w:rFonts w:ascii="Times New Roman" w:eastAsia="Times New Roman" w:hAnsi="Times New Roman"/>
                <w:lang w:val="uk-UA" w:eastAsia="ru-RU"/>
              </w:rPr>
            </w:pPr>
            <w:r w:rsidRPr="0034173F">
              <w:rPr>
                <w:rFonts w:ascii="Times New Roman" w:eastAsia="Times New Roman" w:hAnsi="Times New Roman"/>
                <w:b/>
                <w:lang w:val="uk-UA" w:eastAsia="ru-RU"/>
              </w:rPr>
              <w:t>Всього</w:t>
            </w:r>
            <w:r w:rsidR="006E479F" w:rsidRPr="0034173F">
              <w:rPr>
                <w:rFonts w:ascii="Times New Roman" w:eastAsia="Times New Roman" w:hAnsi="Times New Roman"/>
                <w:b/>
                <w:lang w:val="uk-UA" w:eastAsia="ru-RU"/>
              </w:rPr>
              <w:t xml:space="preserve"> без ПДВ, грн.:</w:t>
            </w:r>
          </w:p>
        </w:tc>
        <w:tc>
          <w:tcPr>
            <w:tcW w:w="702" w:type="pct"/>
            <w:shd w:val="clear" w:color="auto" w:fill="D9D9D9" w:themeFill="background1" w:themeFillShade="D9"/>
          </w:tcPr>
          <w:p w:rsidR="0037180C" w:rsidRPr="0034173F" w:rsidRDefault="0037180C"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Всього з 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bl>
    <w:p w:rsidR="0037180C" w:rsidRDefault="00A24376" w:rsidP="00A24376">
      <w:pPr>
        <w:spacing w:after="0" w:line="240" w:lineRule="auto"/>
        <w:ind w:left="-540"/>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        </w:t>
      </w:r>
      <w:r w:rsidR="0037180C" w:rsidRPr="00A24376">
        <w:rPr>
          <w:rFonts w:ascii="Times New Roman" w:eastAsia="Times New Roman" w:hAnsi="Times New Roman"/>
          <w:b/>
          <w:sz w:val="26"/>
          <w:szCs w:val="26"/>
          <w:lang w:val="uk-UA" w:eastAsia="ru-RU"/>
        </w:rPr>
        <w:t xml:space="preserve">Всього: </w:t>
      </w:r>
      <w:r w:rsidR="0037180C" w:rsidRPr="00A24376">
        <w:rPr>
          <w:rFonts w:ascii="Times New Roman" w:eastAsia="Times New Roman" w:hAnsi="Times New Roman"/>
          <w:i/>
          <w:sz w:val="26"/>
          <w:szCs w:val="26"/>
          <w:lang w:val="uk-UA" w:eastAsia="ru-RU"/>
        </w:rPr>
        <w:t>(прописом),</w:t>
      </w:r>
      <w:r w:rsidR="0037180C" w:rsidRPr="00A24376">
        <w:rPr>
          <w:rFonts w:ascii="Times New Roman" w:eastAsia="Times New Roman" w:hAnsi="Times New Roman"/>
          <w:sz w:val="26"/>
          <w:szCs w:val="26"/>
          <w:lang w:val="uk-UA" w:eastAsia="ru-RU"/>
        </w:rPr>
        <w:t xml:space="preserve"> </w:t>
      </w:r>
      <w:r w:rsidR="0037180C" w:rsidRPr="00A24376">
        <w:rPr>
          <w:rFonts w:ascii="Times New Roman" w:eastAsia="Times New Roman" w:hAnsi="Times New Roman"/>
          <w:b/>
          <w:sz w:val="26"/>
          <w:szCs w:val="26"/>
          <w:lang w:val="uk-UA" w:eastAsia="ru-RU"/>
        </w:rPr>
        <w:t>без ПДВ або з ПДВ</w:t>
      </w:r>
      <w:r>
        <w:rPr>
          <w:rFonts w:ascii="Times New Roman" w:eastAsia="Times New Roman" w:hAnsi="Times New Roman"/>
          <w:b/>
          <w:sz w:val="26"/>
          <w:szCs w:val="26"/>
          <w:lang w:val="uk-UA" w:eastAsia="ru-RU"/>
        </w:rPr>
        <w:t>.</w:t>
      </w:r>
    </w:p>
    <w:p w:rsidR="0046094F" w:rsidRDefault="0046094F" w:rsidP="00A24376">
      <w:pPr>
        <w:spacing w:after="0" w:line="240" w:lineRule="auto"/>
        <w:ind w:left="-540"/>
        <w:rPr>
          <w:rFonts w:ascii="Times New Roman" w:eastAsia="Times New Roman" w:hAnsi="Times New Roman"/>
          <w:b/>
          <w:sz w:val="26"/>
          <w:szCs w:val="26"/>
          <w:lang w:val="uk-UA" w:eastAsia="ru-RU"/>
        </w:rPr>
      </w:pPr>
    </w:p>
    <w:tbl>
      <w:tblPr>
        <w:tblW w:w="11165" w:type="dxa"/>
        <w:tblLayout w:type="fixed"/>
        <w:tblLook w:val="0000" w:firstRow="0" w:lastRow="0" w:firstColumn="0" w:lastColumn="0" w:noHBand="0" w:noVBand="0"/>
      </w:tblPr>
      <w:tblGrid>
        <w:gridCol w:w="5637"/>
        <w:gridCol w:w="5528"/>
      </w:tblGrid>
      <w:tr w:rsidR="0037180C" w:rsidRPr="006E479F" w:rsidTr="00A24376">
        <w:tc>
          <w:tcPr>
            <w:tcW w:w="5637"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0B754E">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0B754E">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0B754E">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3C21BC" w:rsidRPr="007C20DF" w:rsidRDefault="003C21BC" w:rsidP="003C21BC">
      <w:pPr>
        <w:jc w:val="center"/>
        <w:rPr>
          <w:b/>
          <w:bCs/>
          <w:lang w:val="ru-RU"/>
        </w:rPr>
      </w:pPr>
    </w:p>
    <w:sectPr w:rsidR="003C21BC" w:rsidRPr="007C20DF" w:rsidSect="001B5229">
      <w:footerReference w:type="default" r:id="rId8"/>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33" w:rsidRDefault="00B53133" w:rsidP="00345A6C">
      <w:pPr>
        <w:spacing w:after="0" w:line="240" w:lineRule="auto"/>
      </w:pPr>
      <w:r>
        <w:separator/>
      </w:r>
    </w:p>
  </w:endnote>
  <w:endnote w:type="continuationSeparator" w:id="0">
    <w:p w:rsidR="00B53133" w:rsidRDefault="00B53133"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themeColor="background1" w:themeShade="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sdtContent>
      <w:p w:rsidR="00B5612C" w:rsidRPr="00B12553" w:rsidRDefault="00D2018B" w:rsidP="00CD2DE0">
        <w:pPr>
          <w:pStyle w:val="a8"/>
          <w:pBdr>
            <w:top w:val="single" w:sz="24" w:space="5" w:color="9BBB59" w:themeColor="accent3"/>
          </w:pBdr>
          <w:jc w:val="right"/>
          <w:rPr>
            <w:rFonts w:ascii="Times New Roman" w:hAnsi="Times New Roman" w:cs="Times New Roman"/>
            <w:iCs/>
            <w:color w:val="8C8C8C" w:themeColor="background1" w:themeShade="8C"/>
            <w:sz w:val="24"/>
            <w:szCs w:val="24"/>
            <w:lang w:val="ru-RU"/>
          </w:rPr>
        </w:pPr>
        <w:r>
          <w:rPr>
            <w:rFonts w:ascii="Times New Roman" w:hAnsi="Times New Roman" w:cs="Times New Roman"/>
            <w:iCs/>
            <w:color w:val="8C8C8C" w:themeColor="background1" w:themeShade="8C"/>
            <w:sz w:val="24"/>
            <w:szCs w:val="24"/>
            <w:lang w:val="uk-UA"/>
          </w:rPr>
          <w:t>ПРОЕКТ ДОГОВОРУ ПРО ЗАКУПІВЛЮ ІЗ ЗАЗНАЧЕННЯМ ЗМІН ДО ЙОГО</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33" w:rsidRDefault="00B53133" w:rsidP="00345A6C">
      <w:pPr>
        <w:spacing w:after="0" w:line="240" w:lineRule="auto"/>
      </w:pPr>
      <w:r>
        <w:separator/>
      </w:r>
    </w:p>
  </w:footnote>
  <w:footnote w:type="continuationSeparator" w:id="0">
    <w:p w:rsidR="00B53133" w:rsidRDefault="00B53133"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4A"/>
    <w:rsid w:val="000011D6"/>
    <w:rsid w:val="00002222"/>
    <w:rsid w:val="0000698E"/>
    <w:rsid w:val="0001238F"/>
    <w:rsid w:val="0001763F"/>
    <w:rsid w:val="000246E2"/>
    <w:rsid w:val="0002661D"/>
    <w:rsid w:val="00027E71"/>
    <w:rsid w:val="000316A3"/>
    <w:rsid w:val="000350B7"/>
    <w:rsid w:val="00036E88"/>
    <w:rsid w:val="000526A5"/>
    <w:rsid w:val="00053F0B"/>
    <w:rsid w:val="00065FE5"/>
    <w:rsid w:val="00066E99"/>
    <w:rsid w:val="000747DB"/>
    <w:rsid w:val="00077B62"/>
    <w:rsid w:val="00085FE1"/>
    <w:rsid w:val="00090BC5"/>
    <w:rsid w:val="000B227B"/>
    <w:rsid w:val="000C0C88"/>
    <w:rsid w:val="000C1006"/>
    <w:rsid w:val="000C4232"/>
    <w:rsid w:val="000C442E"/>
    <w:rsid w:val="000D1344"/>
    <w:rsid w:val="000E11CC"/>
    <w:rsid w:val="000E1E49"/>
    <w:rsid w:val="000E4595"/>
    <w:rsid w:val="000F4A09"/>
    <w:rsid w:val="000F5A94"/>
    <w:rsid w:val="0010058B"/>
    <w:rsid w:val="001206CF"/>
    <w:rsid w:val="001329AD"/>
    <w:rsid w:val="00132A1A"/>
    <w:rsid w:val="0014172E"/>
    <w:rsid w:val="00142A9D"/>
    <w:rsid w:val="001554CF"/>
    <w:rsid w:val="0015602B"/>
    <w:rsid w:val="00164286"/>
    <w:rsid w:val="0016656F"/>
    <w:rsid w:val="001759BC"/>
    <w:rsid w:val="00182834"/>
    <w:rsid w:val="0019293D"/>
    <w:rsid w:val="001B5229"/>
    <w:rsid w:val="001B540B"/>
    <w:rsid w:val="001D2DAE"/>
    <w:rsid w:val="001D5FC2"/>
    <w:rsid w:val="001E1518"/>
    <w:rsid w:val="001E4125"/>
    <w:rsid w:val="001E4B8F"/>
    <w:rsid w:val="002035C9"/>
    <w:rsid w:val="00217F61"/>
    <w:rsid w:val="00224C09"/>
    <w:rsid w:val="00243A42"/>
    <w:rsid w:val="002553FC"/>
    <w:rsid w:val="0027146F"/>
    <w:rsid w:val="002818FC"/>
    <w:rsid w:val="00282D36"/>
    <w:rsid w:val="002B3140"/>
    <w:rsid w:val="002B3304"/>
    <w:rsid w:val="002B40C1"/>
    <w:rsid w:val="002C4CFF"/>
    <w:rsid w:val="002D002A"/>
    <w:rsid w:val="002F01F8"/>
    <w:rsid w:val="0030487E"/>
    <w:rsid w:val="00310396"/>
    <w:rsid w:val="00312D1B"/>
    <w:rsid w:val="00312EEF"/>
    <w:rsid w:val="00324E41"/>
    <w:rsid w:val="00330AD8"/>
    <w:rsid w:val="00331478"/>
    <w:rsid w:val="00337121"/>
    <w:rsid w:val="003415BC"/>
    <w:rsid w:val="0034173F"/>
    <w:rsid w:val="00341B7F"/>
    <w:rsid w:val="00345A6C"/>
    <w:rsid w:val="00363972"/>
    <w:rsid w:val="003664D8"/>
    <w:rsid w:val="0037180C"/>
    <w:rsid w:val="00373932"/>
    <w:rsid w:val="003861AA"/>
    <w:rsid w:val="003934E4"/>
    <w:rsid w:val="003C0BFA"/>
    <w:rsid w:val="003C1A38"/>
    <w:rsid w:val="003C21BC"/>
    <w:rsid w:val="003C606B"/>
    <w:rsid w:val="003D6280"/>
    <w:rsid w:val="003E4210"/>
    <w:rsid w:val="003F35EC"/>
    <w:rsid w:val="004027E3"/>
    <w:rsid w:val="004047A5"/>
    <w:rsid w:val="0040525A"/>
    <w:rsid w:val="00406EA0"/>
    <w:rsid w:val="00407CFC"/>
    <w:rsid w:val="00411B48"/>
    <w:rsid w:val="00414474"/>
    <w:rsid w:val="00426B98"/>
    <w:rsid w:val="0043761A"/>
    <w:rsid w:val="00447ECC"/>
    <w:rsid w:val="004501AA"/>
    <w:rsid w:val="00457962"/>
    <w:rsid w:val="0046094F"/>
    <w:rsid w:val="0046542C"/>
    <w:rsid w:val="00467417"/>
    <w:rsid w:val="00470E6A"/>
    <w:rsid w:val="004726A1"/>
    <w:rsid w:val="0047471F"/>
    <w:rsid w:val="00474F1D"/>
    <w:rsid w:val="00475292"/>
    <w:rsid w:val="004829C0"/>
    <w:rsid w:val="004A16EB"/>
    <w:rsid w:val="004B33F2"/>
    <w:rsid w:val="004D18DE"/>
    <w:rsid w:val="004D5989"/>
    <w:rsid w:val="004E3E34"/>
    <w:rsid w:val="004F470F"/>
    <w:rsid w:val="00500B27"/>
    <w:rsid w:val="00504A14"/>
    <w:rsid w:val="00514636"/>
    <w:rsid w:val="00521291"/>
    <w:rsid w:val="005402FA"/>
    <w:rsid w:val="00540C9A"/>
    <w:rsid w:val="005410B6"/>
    <w:rsid w:val="00554686"/>
    <w:rsid w:val="00557CCF"/>
    <w:rsid w:val="00572B39"/>
    <w:rsid w:val="005950F6"/>
    <w:rsid w:val="005A7AD9"/>
    <w:rsid w:val="005B4FDB"/>
    <w:rsid w:val="005C453E"/>
    <w:rsid w:val="005C6439"/>
    <w:rsid w:val="005D1F2D"/>
    <w:rsid w:val="005D4607"/>
    <w:rsid w:val="005E174A"/>
    <w:rsid w:val="005E35F2"/>
    <w:rsid w:val="006048CA"/>
    <w:rsid w:val="006049A2"/>
    <w:rsid w:val="006069A6"/>
    <w:rsid w:val="006115F9"/>
    <w:rsid w:val="00620EE1"/>
    <w:rsid w:val="006537D5"/>
    <w:rsid w:val="006543A1"/>
    <w:rsid w:val="0066512A"/>
    <w:rsid w:val="00680B2E"/>
    <w:rsid w:val="00693561"/>
    <w:rsid w:val="006C72F3"/>
    <w:rsid w:val="006D0243"/>
    <w:rsid w:val="006D3275"/>
    <w:rsid w:val="006E07C4"/>
    <w:rsid w:val="006E149E"/>
    <w:rsid w:val="006E479F"/>
    <w:rsid w:val="006E62E7"/>
    <w:rsid w:val="007308E0"/>
    <w:rsid w:val="007426ED"/>
    <w:rsid w:val="007620CB"/>
    <w:rsid w:val="00762E43"/>
    <w:rsid w:val="00762FE3"/>
    <w:rsid w:val="00764287"/>
    <w:rsid w:val="00771654"/>
    <w:rsid w:val="007745CE"/>
    <w:rsid w:val="007C20DF"/>
    <w:rsid w:val="0080012E"/>
    <w:rsid w:val="00810A7E"/>
    <w:rsid w:val="008262C8"/>
    <w:rsid w:val="00832F51"/>
    <w:rsid w:val="00836A95"/>
    <w:rsid w:val="00862EC7"/>
    <w:rsid w:val="00897FD9"/>
    <w:rsid w:val="008A3929"/>
    <w:rsid w:val="008A7373"/>
    <w:rsid w:val="008A7564"/>
    <w:rsid w:val="008E6DB1"/>
    <w:rsid w:val="008F72FB"/>
    <w:rsid w:val="0090484E"/>
    <w:rsid w:val="00917BA9"/>
    <w:rsid w:val="00926C0E"/>
    <w:rsid w:val="00946C79"/>
    <w:rsid w:val="009605E8"/>
    <w:rsid w:val="009678D0"/>
    <w:rsid w:val="00976AC3"/>
    <w:rsid w:val="00982380"/>
    <w:rsid w:val="0098398E"/>
    <w:rsid w:val="009A7AE2"/>
    <w:rsid w:val="009B7266"/>
    <w:rsid w:val="009B731B"/>
    <w:rsid w:val="009E1B53"/>
    <w:rsid w:val="009E28AA"/>
    <w:rsid w:val="009E47B0"/>
    <w:rsid w:val="009F37A9"/>
    <w:rsid w:val="009F633C"/>
    <w:rsid w:val="00A15142"/>
    <w:rsid w:val="00A1554D"/>
    <w:rsid w:val="00A211F9"/>
    <w:rsid w:val="00A24376"/>
    <w:rsid w:val="00A31FB7"/>
    <w:rsid w:val="00A52ABF"/>
    <w:rsid w:val="00A64C75"/>
    <w:rsid w:val="00A7595B"/>
    <w:rsid w:val="00A7764D"/>
    <w:rsid w:val="00A843CE"/>
    <w:rsid w:val="00A85D5A"/>
    <w:rsid w:val="00A9317D"/>
    <w:rsid w:val="00AA00EE"/>
    <w:rsid w:val="00AA383E"/>
    <w:rsid w:val="00AC2D54"/>
    <w:rsid w:val="00AC4528"/>
    <w:rsid w:val="00AC7674"/>
    <w:rsid w:val="00AD1D8F"/>
    <w:rsid w:val="00AE5AA9"/>
    <w:rsid w:val="00AE79EC"/>
    <w:rsid w:val="00AF164E"/>
    <w:rsid w:val="00B030CA"/>
    <w:rsid w:val="00B05A16"/>
    <w:rsid w:val="00B12553"/>
    <w:rsid w:val="00B27F1E"/>
    <w:rsid w:val="00B30987"/>
    <w:rsid w:val="00B31361"/>
    <w:rsid w:val="00B34DEE"/>
    <w:rsid w:val="00B53133"/>
    <w:rsid w:val="00B5612C"/>
    <w:rsid w:val="00B6356A"/>
    <w:rsid w:val="00B75A97"/>
    <w:rsid w:val="00B75F7B"/>
    <w:rsid w:val="00B807DD"/>
    <w:rsid w:val="00BA5B42"/>
    <w:rsid w:val="00BB1A6F"/>
    <w:rsid w:val="00BB2BED"/>
    <w:rsid w:val="00BB3149"/>
    <w:rsid w:val="00BB5D0B"/>
    <w:rsid w:val="00BC68FF"/>
    <w:rsid w:val="00BE569A"/>
    <w:rsid w:val="00C02925"/>
    <w:rsid w:val="00C10CEA"/>
    <w:rsid w:val="00C25055"/>
    <w:rsid w:val="00C2613F"/>
    <w:rsid w:val="00C33B1A"/>
    <w:rsid w:val="00C65042"/>
    <w:rsid w:val="00C71CAE"/>
    <w:rsid w:val="00C76C8D"/>
    <w:rsid w:val="00C84067"/>
    <w:rsid w:val="00C860A9"/>
    <w:rsid w:val="00CD2DE0"/>
    <w:rsid w:val="00CE21F7"/>
    <w:rsid w:val="00CF3305"/>
    <w:rsid w:val="00D03212"/>
    <w:rsid w:val="00D13BDC"/>
    <w:rsid w:val="00D17B4E"/>
    <w:rsid w:val="00D2018B"/>
    <w:rsid w:val="00D33A32"/>
    <w:rsid w:val="00D454DD"/>
    <w:rsid w:val="00D468B2"/>
    <w:rsid w:val="00D71747"/>
    <w:rsid w:val="00D76BF2"/>
    <w:rsid w:val="00D8700C"/>
    <w:rsid w:val="00D916D4"/>
    <w:rsid w:val="00DA4B22"/>
    <w:rsid w:val="00DC2327"/>
    <w:rsid w:val="00DF3007"/>
    <w:rsid w:val="00DF5053"/>
    <w:rsid w:val="00DF54F5"/>
    <w:rsid w:val="00E02A09"/>
    <w:rsid w:val="00E112BE"/>
    <w:rsid w:val="00E40CC0"/>
    <w:rsid w:val="00E448B2"/>
    <w:rsid w:val="00E57F7B"/>
    <w:rsid w:val="00E61131"/>
    <w:rsid w:val="00E669A0"/>
    <w:rsid w:val="00E71825"/>
    <w:rsid w:val="00E865DA"/>
    <w:rsid w:val="00E870C8"/>
    <w:rsid w:val="00E95576"/>
    <w:rsid w:val="00EB19B5"/>
    <w:rsid w:val="00EB2901"/>
    <w:rsid w:val="00EB5437"/>
    <w:rsid w:val="00EC6201"/>
    <w:rsid w:val="00EF059E"/>
    <w:rsid w:val="00F12688"/>
    <w:rsid w:val="00F137D2"/>
    <w:rsid w:val="00F1744D"/>
    <w:rsid w:val="00F378C3"/>
    <w:rsid w:val="00F50045"/>
    <w:rsid w:val="00F51703"/>
    <w:rsid w:val="00F51B55"/>
    <w:rsid w:val="00F80C0B"/>
    <w:rsid w:val="00FB7098"/>
    <w:rsid w:val="00FC6149"/>
    <w:rsid w:val="00FC7928"/>
    <w:rsid w:val="00FD1845"/>
    <w:rsid w:val="00FD43D0"/>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21AA-EC2A-4362-8325-2EB3287E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semiHidden/>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semiHidden/>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07898681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00605"/>
    <w:rsid w:val="0001788E"/>
    <w:rsid w:val="00034013"/>
    <w:rsid w:val="00056D8C"/>
    <w:rsid w:val="000C4C05"/>
    <w:rsid w:val="00122AF0"/>
    <w:rsid w:val="00126039"/>
    <w:rsid w:val="0015329D"/>
    <w:rsid w:val="0016522F"/>
    <w:rsid w:val="00170C0E"/>
    <w:rsid w:val="00197C58"/>
    <w:rsid w:val="001D6FF4"/>
    <w:rsid w:val="002429B9"/>
    <w:rsid w:val="002505F4"/>
    <w:rsid w:val="002839B8"/>
    <w:rsid w:val="002B4C05"/>
    <w:rsid w:val="002D7934"/>
    <w:rsid w:val="003178EB"/>
    <w:rsid w:val="003275ED"/>
    <w:rsid w:val="003D74AA"/>
    <w:rsid w:val="00473B4B"/>
    <w:rsid w:val="004E4EBC"/>
    <w:rsid w:val="00624E95"/>
    <w:rsid w:val="00634EF2"/>
    <w:rsid w:val="006357B7"/>
    <w:rsid w:val="00666799"/>
    <w:rsid w:val="00702671"/>
    <w:rsid w:val="00717730"/>
    <w:rsid w:val="00723CFC"/>
    <w:rsid w:val="00754B7A"/>
    <w:rsid w:val="007845B4"/>
    <w:rsid w:val="007A36B9"/>
    <w:rsid w:val="007E0342"/>
    <w:rsid w:val="007E1FB9"/>
    <w:rsid w:val="007E4E01"/>
    <w:rsid w:val="008B4A65"/>
    <w:rsid w:val="0095157E"/>
    <w:rsid w:val="009754B5"/>
    <w:rsid w:val="009919BF"/>
    <w:rsid w:val="009C4E69"/>
    <w:rsid w:val="00A06F94"/>
    <w:rsid w:val="00A0767A"/>
    <w:rsid w:val="00A2088B"/>
    <w:rsid w:val="00A40311"/>
    <w:rsid w:val="00A65382"/>
    <w:rsid w:val="00AB29D8"/>
    <w:rsid w:val="00AC1233"/>
    <w:rsid w:val="00AF0BAE"/>
    <w:rsid w:val="00AF537C"/>
    <w:rsid w:val="00B206D8"/>
    <w:rsid w:val="00B35E7C"/>
    <w:rsid w:val="00B518BD"/>
    <w:rsid w:val="00B91943"/>
    <w:rsid w:val="00B96516"/>
    <w:rsid w:val="00BA1254"/>
    <w:rsid w:val="00BA41F1"/>
    <w:rsid w:val="00BA567C"/>
    <w:rsid w:val="00BE00E4"/>
    <w:rsid w:val="00BF3A04"/>
    <w:rsid w:val="00C908FB"/>
    <w:rsid w:val="00CA6DDF"/>
    <w:rsid w:val="00D31738"/>
    <w:rsid w:val="00D33D60"/>
    <w:rsid w:val="00DA649A"/>
    <w:rsid w:val="00DC599B"/>
    <w:rsid w:val="00DF2739"/>
    <w:rsid w:val="00DF5E40"/>
    <w:rsid w:val="00DF6326"/>
    <w:rsid w:val="00E76E16"/>
    <w:rsid w:val="00E97869"/>
    <w:rsid w:val="00EC179E"/>
    <w:rsid w:val="00EC22E0"/>
    <w:rsid w:val="00EC515B"/>
    <w:rsid w:val="00F02127"/>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6EA2-A0F9-4694-8721-B9AE782D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13447</Words>
  <Characters>7666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2</cp:revision>
  <cp:lastPrinted>2020-01-14T07:32:00Z</cp:lastPrinted>
  <dcterms:created xsi:type="dcterms:W3CDTF">2022-07-27T09:13:00Z</dcterms:created>
  <dcterms:modified xsi:type="dcterms:W3CDTF">2022-07-27T09:13:00Z</dcterms:modified>
</cp:coreProperties>
</file>