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7" w:rsidRPr="00F77C6B" w:rsidRDefault="009373D3" w:rsidP="0003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5</w:t>
      </w:r>
      <w:bookmarkStart w:id="0" w:name="_GoBack"/>
      <w:bookmarkEnd w:id="0"/>
      <w:r w:rsidR="00036287" w:rsidRPr="00F7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 тендерної документації</w:t>
      </w:r>
    </w:p>
    <w:p w:rsidR="00036287" w:rsidRPr="00F77C6B" w:rsidRDefault="00036287" w:rsidP="0003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6D0" w:rsidRPr="009F66D0" w:rsidRDefault="009F66D0" w:rsidP="009F66D0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0" w:rsidRPr="009F66D0" w:rsidRDefault="009F66D0" w:rsidP="009F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0" w:rsidRPr="009F66D0" w:rsidRDefault="009F66D0" w:rsidP="009F66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9F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Лист – згода на обробку наявних персональних даних, </w:t>
      </w:r>
    </w:p>
    <w:p w:rsidR="009F66D0" w:rsidRPr="009F66D0" w:rsidRDefault="009F66D0" w:rsidP="009F66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9F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відповідно до Закону України «Про захист персональних даних»</w:t>
      </w:r>
      <w:r w:rsidRPr="009F66D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val="uk-UA" w:eastAsia="ru-RU"/>
        </w:rPr>
        <w:footnoteReference w:id="1"/>
      </w:r>
    </w:p>
    <w:p w:rsidR="009F66D0" w:rsidRPr="009F66D0" w:rsidRDefault="009F66D0" w:rsidP="009F66D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9F66D0" w:rsidRPr="009F66D0" w:rsidRDefault="009F66D0" w:rsidP="009F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№    2297-VI ____________________________________________________________________________ даю згоду </w:t>
      </w:r>
      <w:r w:rsidR="00A75B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uk-UA" w:eastAsia="ru-RU"/>
        </w:rPr>
        <w:t>ЛІЩАН</w:t>
      </w:r>
      <w:r w:rsidRPr="009F66D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uk-UA" w:eastAsia="ru-RU"/>
        </w:rPr>
        <w:t>СЬКОМУ БУДИНКУ- ІНТЕРНАТУ</w:t>
      </w: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публічних закупівель, цивільно-правових та господарських відносин.</w:t>
      </w:r>
    </w:p>
    <w:p w:rsidR="009F66D0" w:rsidRPr="009F66D0" w:rsidRDefault="009F66D0" w:rsidP="009F66D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F66D0" w:rsidRPr="009F66D0" w:rsidRDefault="009F66D0" w:rsidP="009F66D0">
      <w:pPr>
        <w:spacing w:after="0" w:line="240" w:lineRule="auto"/>
        <w:ind w:left="567" w:firstLine="1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________</w:t>
      </w: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  <w:t>______________/_________________________________/</w:t>
      </w:r>
    </w:p>
    <w:p w:rsidR="009F66D0" w:rsidRPr="009F66D0" w:rsidRDefault="009F66D0" w:rsidP="009F66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9F66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(дата)</w:t>
      </w: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</w: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ab/>
        <w:t xml:space="preserve">                        (підпис особи, яка надає згоду на обробку, використання, </w:t>
      </w:r>
    </w:p>
    <w:p w:rsidR="009F66D0" w:rsidRPr="009F66D0" w:rsidRDefault="009F66D0" w:rsidP="009F66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                                             поширення та доступ до її персональних даних,</w:t>
      </w:r>
    </w:p>
    <w:p w:rsidR="009F66D0" w:rsidRPr="009F66D0" w:rsidRDefault="009F66D0" w:rsidP="009F66D0">
      <w:pPr>
        <w:spacing w:after="0" w:line="240" w:lineRule="auto"/>
        <w:ind w:left="6231" w:firstLine="14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9F66D0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ПІБ)</w:t>
      </w:r>
    </w:p>
    <w:p w:rsidR="00EC51E8" w:rsidRPr="009F66D0" w:rsidRDefault="00EC51E8">
      <w:pPr>
        <w:rPr>
          <w:lang w:val="uk-UA"/>
        </w:rPr>
      </w:pPr>
    </w:p>
    <w:sectPr w:rsidR="00EC51E8" w:rsidRPr="009F66D0" w:rsidSect="00FE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FF" w:rsidRDefault="007C51FF" w:rsidP="009F66D0">
      <w:pPr>
        <w:spacing w:after="0" w:line="240" w:lineRule="auto"/>
      </w:pPr>
      <w:r>
        <w:separator/>
      </w:r>
    </w:p>
  </w:endnote>
  <w:endnote w:type="continuationSeparator" w:id="0">
    <w:p w:rsidR="007C51FF" w:rsidRDefault="007C51FF" w:rsidP="009F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FF" w:rsidRDefault="007C51FF" w:rsidP="009F66D0">
      <w:pPr>
        <w:spacing w:after="0" w:line="240" w:lineRule="auto"/>
      </w:pPr>
      <w:r>
        <w:separator/>
      </w:r>
    </w:p>
  </w:footnote>
  <w:footnote w:type="continuationSeparator" w:id="0">
    <w:p w:rsidR="007C51FF" w:rsidRDefault="007C51FF" w:rsidP="009F66D0">
      <w:pPr>
        <w:spacing w:after="0" w:line="240" w:lineRule="auto"/>
      </w:pPr>
      <w:r>
        <w:continuationSeparator/>
      </w:r>
    </w:p>
  </w:footnote>
  <w:footnote w:id="1">
    <w:p w:rsidR="009F66D0" w:rsidRPr="00DC5CD8" w:rsidRDefault="009F66D0" w:rsidP="009F66D0">
      <w:pPr>
        <w:ind w:firstLine="567"/>
        <w:rPr>
          <w:lang w:val="uk-UA"/>
        </w:rPr>
      </w:pPr>
      <w:r w:rsidRPr="00DC5CD8">
        <w:rPr>
          <w:vertAlign w:val="superscript"/>
          <w:lang w:val="uk-UA"/>
        </w:rPr>
        <w:footnoteRef/>
      </w:r>
      <w:r w:rsidRPr="00DC5CD8">
        <w:rPr>
          <w:rFonts w:ascii="Calibri" w:hAnsi="Calibri" w:cs="Calibri"/>
          <w:color w:val="000000"/>
          <w:sz w:val="14"/>
          <w:szCs w:val="14"/>
          <w:lang w:val="uk-UA"/>
        </w:rPr>
        <w:t>Надається окремо на кожну особу, інформація про персональні дані якої міститься у складі пропозиції публічних закупівель Учасника.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52"/>
    <w:rsid w:val="00036287"/>
    <w:rsid w:val="001C19C1"/>
    <w:rsid w:val="00330DFF"/>
    <w:rsid w:val="003D2B3A"/>
    <w:rsid w:val="005E0800"/>
    <w:rsid w:val="007C51FF"/>
    <w:rsid w:val="009373D3"/>
    <w:rsid w:val="009F66D0"/>
    <w:rsid w:val="00A75B48"/>
    <w:rsid w:val="00AF365C"/>
    <w:rsid w:val="00C02C52"/>
    <w:rsid w:val="00C5665C"/>
    <w:rsid w:val="00DB6913"/>
    <w:rsid w:val="00DC5CD8"/>
    <w:rsid w:val="00E4071B"/>
    <w:rsid w:val="00E761F9"/>
    <w:rsid w:val="00EC51E8"/>
    <w:rsid w:val="00F77C6B"/>
    <w:rsid w:val="00FE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89E"/>
  <w15:docId w15:val="{CE68DBEB-4676-4730-921A-3FAD903B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Головний бухгалтер</cp:lastModifiedBy>
  <cp:revision>19</cp:revision>
  <dcterms:created xsi:type="dcterms:W3CDTF">2022-11-22T15:08:00Z</dcterms:created>
  <dcterms:modified xsi:type="dcterms:W3CDTF">2023-02-02T07:58:00Z</dcterms:modified>
</cp:coreProperties>
</file>