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D6" w:rsidRPr="00946FD6" w:rsidRDefault="00946FD6" w:rsidP="00946FD6">
      <w:pPr>
        <w:jc w:val="center"/>
        <w:rPr>
          <w:rFonts w:ascii="Times New Roman" w:hAnsi="Times New Roman" w:cs="Times New Roman"/>
          <w:b/>
          <w:sz w:val="26"/>
          <w:szCs w:val="26"/>
          <w:lang w:val="uk-UA"/>
        </w:rPr>
      </w:pPr>
      <w:bookmarkStart w:id="0" w:name="_GoBack"/>
      <w:bookmarkEnd w:id="0"/>
      <w:r w:rsidRPr="00946FD6">
        <w:rPr>
          <w:rFonts w:ascii="Times New Roman" w:hAnsi="Times New Roman" w:cs="Times New Roman"/>
          <w:b/>
          <w:sz w:val="26"/>
          <w:szCs w:val="26"/>
          <w:lang w:val="uk-UA"/>
        </w:rPr>
        <w:t>ОБГРУНТУВАННЯ</w:t>
      </w:r>
    </w:p>
    <w:p w:rsidR="00946FD6" w:rsidRDefault="00946FD6" w:rsidP="00946FD6">
      <w:pPr>
        <w:spacing w:after="0"/>
        <w:ind w:firstLine="567"/>
        <w:jc w:val="both"/>
        <w:rPr>
          <w:rFonts w:ascii="Times New Roman" w:hAnsi="Times New Roman" w:cs="Times New Roman"/>
          <w:sz w:val="26"/>
          <w:szCs w:val="26"/>
          <w:lang w:val="uk-UA"/>
        </w:rPr>
      </w:pPr>
      <w:r w:rsidRPr="00946FD6">
        <w:rPr>
          <w:rFonts w:ascii="Times New Roman" w:hAnsi="Times New Roman" w:cs="Times New Roman"/>
          <w:sz w:val="26"/>
          <w:szCs w:val="26"/>
          <w:lang w:val="uk-UA"/>
        </w:rPr>
        <w:t xml:space="preserve">Згідно технічних умов на приєднання споживачів електричної енергії по КНП «Міська лікарня №2» РМР величина максимального розрахункового навантаження з урахуванням існуючої дозволеної потужності складає 209 КВт, в тому числі – 40 КВт – І категорія надійності електропостачання, та 169 КВт – ІІІ категорія надійності електропостачання. Для забезпечення невідкладних потреб лікарні в електроенергії у разі вимкнення централізованого електропостачання наприкінці червня 2021 року було змонтовано дизель генератор потужністю 40 КВт (забезпечення споживачів І категорії надійності електропостачання). Але, зважаючи на військову агресію російської федерації, руйнування внаслідок ракетних ударів окремих </w:t>
      </w:r>
      <w:proofErr w:type="spellStart"/>
      <w:r w:rsidRPr="00946FD6">
        <w:rPr>
          <w:rFonts w:ascii="Times New Roman" w:hAnsi="Times New Roman" w:cs="Times New Roman"/>
          <w:sz w:val="26"/>
          <w:szCs w:val="26"/>
          <w:lang w:val="uk-UA"/>
        </w:rPr>
        <w:t>об΄єктів</w:t>
      </w:r>
      <w:proofErr w:type="spellEnd"/>
      <w:r w:rsidRPr="00946FD6">
        <w:rPr>
          <w:rFonts w:ascii="Times New Roman" w:hAnsi="Times New Roman" w:cs="Times New Roman"/>
          <w:sz w:val="26"/>
          <w:szCs w:val="26"/>
          <w:lang w:val="uk-UA"/>
        </w:rPr>
        <w:t xml:space="preserve"> централізованого електропостачання, і як наслідок – ймовірність тривалих відключень електричної енергії, існує невідкладна потребу у встановленні додаткового автономного електрогенератора. Згідно проведених розрахунків мінімально необхідна потужність для забезпечення безперебійної роботи лікарні (у тому числі - робота операційних, робота лабораторного обладнання та апаратури функціональної діагностики, робота змонтованої у серпні поточного року кисневої станції, робота харчоблока, робота ліфта, робота пункту обігріву, робота циркуляційних насосів окремо стоячої газової котельні) складає 100 КВт. Дизель генератор вказаної потужності був отриманий лікарнею на початку листопада поточного року. Для монтажу та запуску в роботу вказаного генератора необхідно у найкоротший термін виконати роботи із поточного ремонту існуючої залізобетонної основи та огорожі джерела безперебійного електроживлення. Власними силами працівників лікарні вказані роботи виконати не можливо, тому після проведення моніторингу ринку було прийняте рішення щодо залучення сторонньої організації.</w:t>
      </w:r>
    </w:p>
    <w:p w:rsidR="00946FD6" w:rsidRPr="00946FD6" w:rsidRDefault="00946FD6" w:rsidP="00946FD6">
      <w:pPr>
        <w:spacing w:after="0"/>
        <w:ind w:firstLine="567"/>
        <w:jc w:val="both"/>
        <w:rPr>
          <w:rFonts w:ascii="Times New Roman" w:hAnsi="Times New Roman" w:cs="Times New Roman"/>
          <w:sz w:val="26"/>
          <w:szCs w:val="26"/>
          <w:lang w:val="uk-UA"/>
        </w:rPr>
      </w:pPr>
      <w:r w:rsidRPr="00946FD6">
        <w:rPr>
          <w:rFonts w:ascii="Times New Roman" w:hAnsi="Times New Roman" w:cs="Times New Roman"/>
          <w:sz w:val="26"/>
          <w:szCs w:val="26"/>
          <w:lang w:val="uk-UA"/>
        </w:rPr>
        <w:t>У зв’язку із військовою агресією російської федерації проти України, що стало підставою введення воєнного стану із 24 лютого 2022 року Указом Президента України № 64/2022 «Про введення воєнного стану в Україні» зі змінами та керуючись пп.4 п.13 постанови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КНП «Міська лікарня №2» РМР існує нагальна потреба у здійсненні закупівлі у зв’язку з виникненням об’єктивних обставин, що унеможливлюють дотримання замовником строків для проведення закупівлі із застосуванням відкритих торгів та/або електронного каталогу, яка повинна бути документально підтверджена замовником – згідно протоколу № 174 від селекторної наради у директора департаменту цивільного захисту та охорони здоров’я населення облдержадміністрації від 18.11.2022 року та згідно протоколу № 2 оперативного засідання комісії з питань евакуації міста Рівного від 08.11.2022 року, у зв’язку із перебоями та відсутності електропостачання в м. Рівне</w:t>
      </w:r>
      <w:r w:rsidRPr="00946FD6">
        <w:rPr>
          <w:lang w:val="uk-UA"/>
        </w:rPr>
        <w:t xml:space="preserve"> </w:t>
      </w:r>
      <w:r w:rsidRPr="00946FD6">
        <w:rPr>
          <w:rFonts w:ascii="Times New Roman" w:hAnsi="Times New Roman" w:cs="Times New Roman"/>
          <w:sz w:val="26"/>
          <w:szCs w:val="26"/>
          <w:lang w:val="uk-UA"/>
        </w:rPr>
        <w:t>в закладі існує нагальна потреба</w:t>
      </w:r>
      <w:r>
        <w:rPr>
          <w:rFonts w:ascii="Times New Roman" w:hAnsi="Times New Roman" w:cs="Times New Roman"/>
          <w:sz w:val="26"/>
          <w:szCs w:val="26"/>
          <w:lang w:val="uk-UA"/>
        </w:rPr>
        <w:t xml:space="preserve"> для закупівлі послуг «</w:t>
      </w:r>
      <w:r w:rsidRPr="00946FD6">
        <w:rPr>
          <w:rFonts w:ascii="Times New Roman" w:hAnsi="Times New Roman" w:cs="Times New Roman"/>
          <w:sz w:val="26"/>
          <w:szCs w:val="26"/>
          <w:lang w:val="uk-UA"/>
        </w:rPr>
        <w:t>Поточного ремонту системи безперебійного електроживлення (ремонт бетонної основи та огорожі) по КНП «Міська лікарня №2» РМР за адре</w:t>
      </w:r>
      <w:r>
        <w:rPr>
          <w:rFonts w:ascii="Times New Roman" w:hAnsi="Times New Roman" w:cs="Times New Roman"/>
          <w:sz w:val="26"/>
          <w:szCs w:val="26"/>
          <w:lang w:val="uk-UA"/>
        </w:rPr>
        <w:t>сою: м. Рівне, вул. О.Олеся,13»</w:t>
      </w:r>
      <w:r w:rsidR="009C755D">
        <w:rPr>
          <w:rFonts w:ascii="Times New Roman" w:hAnsi="Times New Roman" w:cs="Times New Roman"/>
          <w:sz w:val="26"/>
          <w:szCs w:val="26"/>
          <w:lang w:val="uk-UA"/>
        </w:rPr>
        <w:t>,</w:t>
      </w:r>
      <w:r w:rsidR="004167F2">
        <w:rPr>
          <w:rFonts w:ascii="Times New Roman" w:hAnsi="Times New Roman" w:cs="Times New Roman"/>
          <w:sz w:val="26"/>
          <w:szCs w:val="26"/>
          <w:lang w:val="uk-UA"/>
        </w:rPr>
        <w:t xml:space="preserve"> та у зв’язку з виділенням коштів з місцевого бюджету 20.12.2022 р.,</w:t>
      </w:r>
      <w:r>
        <w:rPr>
          <w:rFonts w:ascii="Times New Roman" w:hAnsi="Times New Roman" w:cs="Times New Roman"/>
          <w:sz w:val="26"/>
          <w:szCs w:val="26"/>
          <w:lang w:val="uk-UA"/>
        </w:rPr>
        <w:t xml:space="preserve"> </w:t>
      </w:r>
      <w:r w:rsidR="009C755D" w:rsidRPr="009C755D">
        <w:rPr>
          <w:rFonts w:ascii="Times New Roman" w:hAnsi="Times New Roman" w:cs="Times New Roman"/>
          <w:sz w:val="26"/>
          <w:szCs w:val="26"/>
          <w:lang w:val="uk-UA"/>
        </w:rPr>
        <w:t>було прийнято рішення оголосити закупівлю</w:t>
      </w:r>
      <w:r w:rsidR="009C755D">
        <w:rPr>
          <w:rFonts w:ascii="Times New Roman" w:hAnsi="Times New Roman" w:cs="Times New Roman"/>
          <w:sz w:val="26"/>
          <w:szCs w:val="26"/>
          <w:lang w:val="uk-UA"/>
        </w:rPr>
        <w:t xml:space="preserve"> без застосування електронної системи.</w:t>
      </w:r>
    </w:p>
    <w:p w:rsidR="00946FD6" w:rsidRPr="00FB46D4" w:rsidRDefault="00946FD6" w:rsidP="00FB46D4">
      <w:pPr>
        <w:rPr>
          <w:rFonts w:ascii="Times New Roman" w:hAnsi="Times New Roman" w:cs="Times New Roman"/>
          <w:sz w:val="20"/>
          <w:szCs w:val="20"/>
          <w:lang w:val="uk-UA"/>
        </w:rPr>
      </w:pPr>
    </w:p>
    <w:sectPr w:rsidR="00946FD6" w:rsidRPr="00FB46D4" w:rsidSect="008955B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4A"/>
    <w:rsid w:val="001E274F"/>
    <w:rsid w:val="001F4E9F"/>
    <w:rsid w:val="00372A4A"/>
    <w:rsid w:val="004167F2"/>
    <w:rsid w:val="00547490"/>
    <w:rsid w:val="006215F7"/>
    <w:rsid w:val="008955B5"/>
    <w:rsid w:val="008B5908"/>
    <w:rsid w:val="00916841"/>
    <w:rsid w:val="00946FD6"/>
    <w:rsid w:val="009C755D"/>
    <w:rsid w:val="00B25656"/>
    <w:rsid w:val="00D15667"/>
    <w:rsid w:val="00DC2301"/>
    <w:rsid w:val="00E92A4A"/>
    <w:rsid w:val="00FB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2149</Words>
  <Characters>1226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ZAVGOSP_ML2</dc:creator>
  <cp:lastModifiedBy>Пользователь</cp:lastModifiedBy>
  <cp:revision>2</cp:revision>
  <dcterms:created xsi:type="dcterms:W3CDTF">2022-12-23T13:37:00Z</dcterms:created>
  <dcterms:modified xsi:type="dcterms:W3CDTF">2022-12-23T13:37:00Z</dcterms:modified>
</cp:coreProperties>
</file>