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4C" w:rsidRDefault="00ED1832">
      <w:pPr>
        <w:jc w:val="right"/>
        <w:rPr>
          <w:b/>
        </w:rPr>
      </w:pPr>
      <w:r>
        <w:rPr>
          <w:b/>
        </w:rPr>
        <w:t xml:space="preserve">Додаток </w:t>
      </w:r>
      <w:r w:rsidR="00C56535">
        <w:rPr>
          <w:b/>
        </w:rPr>
        <w:t>1</w:t>
      </w:r>
      <w:r>
        <w:rPr>
          <w:b/>
        </w:rPr>
        <w:t xml:space="preserve"> </w:t>
      </w:r>
    </w:p>
    <w:p w:rsidR="00D5084C" w:rsidRDefault="00ED1832">
      <w:pPr>
        <w:jc w:val="right"/>
        <w:rPr>
          <w:b/>
        </w:rPr>
      </w:pPr>
      <w:r>
        <w:rPr>
          <w:b/>
        </w:rPr>
        <w:t>до тендерної документації</w:t>
      </w:r>
    </w:p>
    <w:p w:rsidR="00D5084C" w:rsidRDefault="00D5084C">
      <w:pPr>
        <w:jc w:val="right"/>
        <w:rPr>
          <w:b/>
        </w:rPr>
      </w:pPr>
    </w:p>
    <w:p w:rsidR="00D5084C" w:rsidRDefault="00D5084C">
      <w:pPr>
        <w:jc w:val="right"/>
        <w:rPr>
          <w:b/>
        </w:rPr>
      </w:pPr>
    </w:p>
    <w:p w:rsidR="00D5084C" w:rsidRDefault="00ED1832">
      <w:pPr>
        <w:widowControl w:val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Тендерна пропозиція учасника повинна бути складена і заповнена за наведеною нижче формою:</w:t>
      </w:r>
    </w:p>
    <w:p w:rsidR="00D5084C" w:rsidRDefault="00D5084C">
      <w:pPr>
        <w:widowControl w:val="0"/>
        <w:jc w:val="center"/>
        <w:rPr>
          <w:b/>
          <w:color w:val="000000"/>
        </w:rPr>
      </w:pPr>
    </w:p>
    <w:p w:rsidR="00D5084C" w:rsidRDefault="00ED1832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ТЕНДЕРНА ПРОПОЗИЦІЯ</w:t>
      </w:r>
    </w:p>
    <w:p w:rsidR="00D5084C" w:rsidRDefault="00ED1832">
      <w:pPr>
        <w:ind w:right="196"/>
        <w:jc w:val="center"/>
      </w:pPr>
      <w:r>
        <w:t>{</w:t>
      </w:r>
      <w:r>
        <w:rPr>
          <w:i/>
        </w:rPr>
        <w:t>фірмовий бланк учасника – у разі наявності}</w:t>
      </w:r>
    </w:p>
    <w:p w:rsidR="00D5084C" w:rsidRDefault="00D5084C">
      <w:pPr>
        <w:widowControl w:val="0"/>
        <w:spacing w:after="200"/>
        <w:ind w:firstLine="567"/>
        <w:jc w:val="both"/>
        <w:rPr>
          <w:b/>
          <w:color w:val="000000"/>
          <w:sz w:val="16"/>
          <w:szCs w:val="16"/>
        </w:rPr>
      </w:pPr>
    </w:p>
    <w:tbl>
      <w:tblPr>
        <w:tblStyle w:val="a7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155"/>
      </w:tblGrid>
      <w:tr w:rsidR="00D5084C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4C" w:rsidRDefault="00ED1832">
            <w:pPr>
              <w:widowControl w:val="0"/>
              <w:spacing w:after="200"/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Відомості про учасника</w:t>
            </w: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Інформація про обслуговуючий(</w:t>
            </w:r>
            <w:proofErr w:type="spellStart"/>
            <w:r>
              <w:t>-чі</w:t>
            </w:r>
            <w:proofErr w:type="spellEnd"/>
            <w:r>
              <w:t>) банк(</w:t>
            </w:r>
            <w:proofErr w:type="spellStart"/>
            <w:r>
              <w:t>-ки</w:t>
            </w:r>
            <w:proofErr w:type="spellEnd"/>
            <w:r>
              <w:t>) (банківські реквізити)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5084C" w:rsidRDefault="00ED1832">
            <w:r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  <w:tr w:rsidR="00D5084C">
        <w:trPr>
          <w:trHeight w:val="283"/>
        </w:trPr>
        <w:tc>
          <w:tcPr>
            <w:tcW w:w="7650" w:type="dxa"/>
            <w:shd w:val="clear" w:color="auto" w:fill="auto"/>
          </w:tcPr>
          <w:p w:rsidR="00D5084C" w:rsidRDefault="00ED1832">
            <w: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:rsidR="00D5084C" w:rsidRDefault="00D5084C">
            <w:pPr>
              <w:widowControl w:val="0"/>
              <w:spacing w:after="200"/>
              <w:ind w:firstLine="567"/>
              <w:jc w:val="both"/>
              <w:rPr>
                <w:color w:val="000000"/>
              </w:rPr>
            </w:pPr>
          </w:p>
        </w:tc>
      </w:tr>
    </w:tbl>
    <w:p w:rsidR="00D5084C" w:rsidRDefault="00D5084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D5084C" w:rsidRPr="00624B62" w:rsidRDefault="00ED1832" w:rsidP="00624B62">
      <w:pPr>
        <w:tabs>
          <w:tab w:val="left" w:pos="426"/>
        </w:tabs>
        <w:contextualSpacing/>
        <w:rPr>
          <w:b/>
          <w:lang w:val="ru-RU"/>
        </w:rPr>
      </w:pPr>
      <w:r>
        <w:rPr>
          <w:color w:val="000000"/>
        </w:rPr>
        <w:t>Ми, __</w:t>
      </w:r>
      <w:r>
        <w:rPr>
          <w:i/>
          <w:color w:val="000000"/>
          <w:u w:val="single"/>
        </w:rPr>
        <w:t>(повне найменування Учасника)___</w:t>
      </w:r>
      <w:r>
        <w:rPr>
          <w:color w:val="000000"/>
        </w:rPr>
        <w:t>, надаємо свою пропозицію щодо участі у відкритих торгах</w:t>
      </w:r>
      <w:r w:rsidR="006C4F67">
        <w:rPr>
          <w:color w:val="000000"/>
        </w:rPr>
        <w:t xml:space="preserve"> з особливостями</w:t>
      </w:r>
      <w:r>
        <w:rPr>
          <w:color w:val="000000"/>
        </w:rPr>
        <w:t xml:space="preserve"> на закупівлю</w:t>
      </w:r>
      <w:r w:rsidR="006C4F67">
        <w:rPr>
          <w:color w:val="000000"/>
        </w:rPr>
        <w:t xml:space="preserve"> товару</w:t>
      </w:r>
      <w:r>
        <w:rPr>
          <w:color w:val="000000"/>
        </w:rPr>
        <w:t xml:space="preserve">: </w:t>
      </w:r>
      <w:r w:rsidR="002273D9">
        <w:rPr>
          <w:b/>
        </w:rPr>
        <w:t>Бензин А-95 (талони) та Дизельне пальне (талони</w:t>
      </w:r>
      <w:r w:rsidR="002273D9" w:rsidRPr="002273D9">
        <w:rPr>
          <w:b/>
        </w:rPr>
        <w:t>) (</w:t>
      </w:r>
      <w:r w:rsidR="002273D9" w:rsidRPr="002273D9">
        <w:rPr>
          <w:rFonts w:eastAsia="Calibri"/>
          <w:b/>
        </w:rPr>
        <w:t>ДК 021:2015: 09130000-9 — Нафта і дистиляти</w:t>
      </w:r>
      <w:r w:rsidR="002273D9" w:rsidRPr="002273D9">
        <w:rPr>
          <w:rFonts w:eastAsia="Calibri"/>
          <w:b/>
        </w:rPr>
        <w:t>)</w:t>
      </w:r>
      <w:r>
        <w:rPr>
          <w:b/>
          <w:color w:val="000000"/>
        </w:rPr>
        <w:t xml:space="preserve"> </w:t>
      </w:r>
      <w:r w:rsidR="006C4F67">
        <w:rPr>
          <w:b/>
          <w:color w:val="000000"/>
        </w:rPr>
        <w:t xml:space="preserve"> </w:t>
      </w:r>
      <w:r>
        <w:rPr>
          <w:color w:val="000000"/>
        </w:rPr>
        <w:t>згідно з технічними та іншими вимогами Замовника.</w:t>
      </w:r>
    </w:p>
    <w:p w:rsidR="00D5084C" w:rsidRDefault="00ED18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</w:rPr>
      </w:pPr>
      <w:r>
        <w:rPr>
          <w:color w:val="000000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D5084C" w:rsidRDefault="00D50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ind w:firstLine="709"/>
        <w:jc w:val="both"/>
      </w:pPr>
    </w:p>
    <w:p w:rsidR="00D5084C" w:rsidRDefault="00D5084C">
      <w:pPr>
        <w:rPr>
          <w:b/>
        </w:rPr>
      </w:pPr>
    </w:p>
    <w:tbl>
      <w:tblPr>
        <w:tblStyle w:val="a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163"/>
        <w:gridCol w:w="1134"/>
        <w:gridCol w:w="2155"/>
        <w:gridCol w:w="2098"/>
      </w:tblGrid>
      <w:tr w:rsidR="00D5084C" w:rsidRPr="003E0D16" w:rsidTr="003E0D16">
        <w:tc>
          <w:tcPr>
            <w:tcW w:w="3510" w:type="dxa"/>
            <w:vAlign w:val="center"/>
          </w:tcPr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163" w:type="dxa"/>
            <w:vAlign w:val="center"/>
          </w:tcPr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Одиниця</w:t>
            </w:r>
          </w:p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виміру</w:t>
            </w:r>
          </w:p>
        </w:tc>
        <w:tc>
          <w:tcPr>
            <w:tcW w:w="2155" w:type="dxa"/>
            <w:vAlign w:val="center"/>
          </w:tcPr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Вартість за одиницю</w:t>
            </w:r>
          </w:p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з ПДВ, грн.</w:t>
            </w:r>
          </w:p>
        </w:tc>
        <w:tc>
          <w:tcPr>
            <w:tcW w:w="2098" w:type="dxa"/>
            <w:vAlign w:val="center"/>
          </w:tcPr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Всього</w:t>
            </w:r>
          </w:p>
          <w:p w:rsidR="00D5084C" w:rsidRPr="003E0D16" w:rsidRDefault="00ED1832">
            <w:pPr>
              <w:jc w:val="center"/>
              <w:rPr>
                <w:sz w:val="22"/>
                <w:szCs w:val="22"/>
              </w:rPr>
            </w:pPr>
            <w:r w:rsidRPr="003E0D16">
              <w:rPr>
                <w:sz w:val="22"/>
                <w:szCs w:val="22"/>
              </w:rPr>
              <w:t>з ПДВ, грн.</w:t>
            </w:r>
          </w:p>
        </w:tc>
      </w:tr>
      <w:tr w:rsidR="00D5084C" w:rsidRPr="003E0D16" w:rsidTr="003E0D16">
        <w:tc>
          <w:tcPr>
            <w:tcW w:w="3510" w:type="dxa"/>
            <w:vAlign w:val="center"/>
          </w:tcPr>
          <w:p w:rsidR="00D5084C" w:rsidRPr="003E0D16" w:rsidRDefault="00D5084C">
            <w:pPr>
              <w:rPr>
                <w:sz w:val="22"/>
                <w:szCs w:val="22"/>
              </w:rPr>
            </w:pPr>
          </w:p>
          <w:p w:rsidR="00D5084C" w:rsidRPr="003E0D16" w:rsidRDefault="002273D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Бензин А-95 (талони) </w:t>
            </w:r>
          </w:p>
        </w:tc>
        <w:tc>
          <w:tcPr>
            <w:tcW w:w="1163" w:type="dxa"/>
            <w:vAlign w:val="center"/>
          </w:tcPr>
          <w:p w:rsidR="00D5084C" w:rsidRPr="00072F58" w:rsidRDefault="002273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134" w:type="dxa"/>
            <w:vAlign w:val="center"/>
          </w:tcPr>
          <w:p w:rsidR="00D5084C" w:rsidRPr="003E0D16" w:rsidRDefault="002273D9">
            <w:pPr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2155" w:type="dxa"/>
            <w:vAlign w:val="center"/>
          </w:tcPr>
          <w:p w:rsidR="00D5084C" w:rsidRPr="003E0D16" w:rsidRDefault="00D508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D5084C" w:rsidRPr="003E0D16" w:rsidRDefault="00D5084C">
            <w:pPr>
              <w:jc w:val="center"/>
              <w:rPr>
                <w:sz w:val="22"/>
                <w:szCs w:val="22"/>
              </w:rPr>
            </w:pPr>
          </w:p>
        </w:tc>
      </w:tr>
      <w:tr w:rsidR="002273D9" w:rsidRPr="003E0D16" w:rsidTr="003E0D16">
        <w:tc>
          <w:tcPr>
            <w:tcW w:w="3510" w:type="dxa"/>
            <w:vAlign w:val="center"/>
          </w:tcPr>
          <w:p w:rsidR="002273D9" w:rsidRPr="003E0D16" w:rsidRDefault="002273D9">
            <w:pPr>
              <w:rPr>
                <w:sz w:val="22"/>
                <w:szCs w:val="22"/>
              </w:rPr>
            </w:pPr>
            <w:r>
              <w:rPr>
                <w:b/>
              </w:rPr>
              <w:t>Дизельне пальне (талони</w:t>
            </w:r>
            <w:r w:rsidRPr="002273D9">
              <w:rPr>
                <w:b/>
              </w:rPr>
              <w:t>)</w:t>
            </w:r>
          </w:p>
        </w:tc>
        <w:tc>
          <w:tcPr>
            <w:tcW w:w="1163" w:type="dxa"/>
            <w:vAlign w:val="center"/>
          </w:tcPr>
          <w:p w:rsidR="002273D9" w:rsidRPr="00072F58" w:rsidRDefault="00227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  <w:tc>
          <w:tcPr>
            <w:tcW w:w="1134" w:type="dxa"/>
            <w:vAlign w:val="center"/>
          </w:tcPr>
          <w:p w:rsidR="002273D9" w:rsidRPr="003E0D16" w:rsidRDefault="002273D9">
            <w:pPr>
              <w:jc w:val="center"/>
            </w:pPr>
            <w:r>
              <w:t>л</w:t>
            </w:r>
          </w:p>
        </w:tc>
        <w:tc>
          <w:tcPr>
            <w:tcW w:w="2155" w:type="dxa"/>
            <w:vAlign w:val="center"/>
          </w:tcPr>
          <w:p w:rsidR="002273D9" w:rsidRPr="003E0D16" w:rsidRDefault="002273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273D9" w:rsidRPr="003E0D16" w:rsidRDefault="002273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084C" w:rsidRDefault="00D5084C"/>
    <w:p w:rsidR="00D5084C" w:rsidRDefault="00D50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ind w:firstLine="709"/>
        <w:jc w:val="both"/>
        <w:rPr>
          <w:b/>
        </w:rPr>
      </w:pPr>
    </w:p>
    <w:p w:rsidR="00D5084C" w:rsidRDefault="00D508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ind w:firstLine="709"/>
        <w:jc w:val="both"/>
        <w:rPr>
          <w:b/>
        </w:rPr>
      </w:pPr>
    </w:p>
    <w:p w:rsidR="00D5084C" w:rsidRDefault="00ED18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color w:val="000000"/>
        </w:rPr>
      </w:pPr>
      <w:r>
        <w:rPr>
          <w:b/>
          <w:color w:val="000000"/>
        </w:rPr>
        <w:t xml:space="preserve">Загальна вартість нашої пропозиції складає: </w:t>
      </w:r>
      <w:r>
        <w:rPr>
          <w:color w:val="000000"/>
        </w:rPr>
        <w:t>_</w:t>
      </w:r>
      <w:r>
        <w:rPr>
          <w:i/>
          <w:color w:val="000000"/>
          <w:u w:val="single"/>
        </w:rPr>
        <w:t>цифрами__</w:t>
      </w:r>
      <w:r>
        <w:rPr>
          <w:i/>
          <w:color w:val="000000"/>
        </w:rPr>
        <w:t>_(</w:t>
      </w:r>
      <w:r>
        <w:rPr>
          <w:i/>
          <w:color w:val="000000"/>
          <w:u w:val="single"/>
        </w:rPr>
        <w:t>словами</w:t>
      </w:r>
      <w:r>
        <w:rPr>
          <w:i/>
          <w:color w:val="000000"/>
        </w:rPr>
        <w:t>) гривень _</w:t>
      </w:r>
      <w:r>
        <w:rPr>
          <w:i/>
          <w:color w:val="000000"/>
          <w:u w:val="single"/>
        </w:rPr>
        <w:t>цифрами</w:t>
      </w:r>
      <w:r>
        <w:rPr>
          <w:i/>
          <w:color w:val="000000"/>
        </w:rPr>
        <w:t>___ копійок з ПДВ</w:t>
      </w:r>
      <w:r>
        <w:rPr>
          <w:color w:val="000000"/>
        </w:rPr>
        <w:t>.</w:t>
      </w:r>
    </w:p>
    <w:p w:rsidR="00D5084C" w:rsidRDefault="00D5084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</w:rPr>
      </w:pPr>
    </w:p>
    <w:p w:rsidR="00D5084C" w:rsidRDefault="00ED1832">
      <w:pPr>
        <w:shd w:val="clear" w:color="auto" w:fill="FFFFFF"/>
        <w:ind w:firstLine="454"/>
        <w:jc w:val="both"/>
        <w:rPr>
          <w:b/>
          <w:color w:val="000000"/>
        </w:rPr>
      </w:pPr>
      <w:r>
        <w:rPr>
          <w:b/>
          <w:color w:val="000000"/>
        </w:rPr>
        <w:t xml:space="preserve">Місце поставки: </w:t>
      </w:r>
      <w:r w:rsidR="002273D9">
        <w:rPr>
          <w:rFonts w:eastAsia="SimSun"/>
          <w:bCs/>
          <w:i/>
          <w:kern w:val="2"/>
        </w:rPr>
        <w:t>Відпуск палива здійснюється на АЗС в смт.Кельменці.</w:t>
      </w:r>
      <w:bookmarkStart w:id="0" w:name="_GoBack"/>
      <w:bookmarkEnd w:id="0"/>
    </w:p>
    <w:p w:rsidR="00D5084C" w:rsidRPr="00BE7424" w:rsidRDefault="00ED1832">
      <w:pPr>
        <w:shd w:val="clear" w:color="auto" w:fill="FFFFFF"/>
        <w:ind w:firstLine="454"/>
        <w:jc w:val="both"/>
        <w:rPr>
          <w:i/>
          <w:color w:val="000000"/>
        </w:rPr>
      </w:pPr>
      <w:r>
        <w:rPr>
          <w:b/>
          <w:color w:val="000000"/>
        </w:rPr>
        <w:t xml:space="preserve">Строк надання послуг: </w:t>
      </w:r>
      <w:r w:rsidR="00BE7424" w:rsidRPr="00BE7424">
        <w:rPr>
          <w:i/>
        </w:rPr>
        <w:t>З 01 січня 2024 року до 31 грудня2024 року, включно.</w:t>
      </w:r>
    </w:p>
    <w:p w:rsidR="00D5084C" w:rsidRDefault="00D5084C">
      <w:pPr>
        <w:shd w:val="clear" w:color="auto" w:fill="FFFFFF"/>
        <w:ind w:firstLine="454"/>
        <w:jc w:val="both"/>
      </w:pP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t>Ми підтверджуємо повну та беззаперечну згоду з усіма умовами та вимоги, що вказані в тендерній документації.</w:t>
      </w: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t xml:space="preserve">Ми зобов’язуємося у випадку визначення нас переможцем та прийняття рішення про намір укласти з нами договір про закупівлю завантажити в Систему у сканованому вигляді документи та надати/надіслати документи, перелік яких визначено тендерною документацією для переможця процедури закупівлі на </w:t>
      </w:r>
      <w:r>
        <w:rPr>
          <w:color w:val="000000"/>
        </w:rPr>
        <w:t>зазначену вище закупівлю у визначені цим пунктом строки.</w:t>
      </w: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Ми згодні </w:t>
      </w:r>
      <w:r w:rsidRPr="006C4F67">
        <w:rPr>
          <w:b/>
          <w:color w:val="000000"/>
        </w:rPr>
        <w:t>дотримуватись</w:t>
      </w:r>
      <w:r>
        <w:rPr>
          <w:color w:val="000000"/>
        </w:rPr>
        <w:t xml:space="preserve"> положень цієї тендерної пропозиції </w:t>
      </w:r>
      <w:r w:rsidRPr="006C4F67">
        <w:rPr>
          <w:b/>
          <w:color w:val="000000"/>
        </w:rPr>
        <w:t xml:space="preserve">протягом </w:t>
      </w:r>
      <w:r w:rsidR="00BE7424">
        <w:rPr>
          <w:b/>
          <w:color w:val="000000"/>
        </w:rPr>
        <w:t>90</w:t>
      </w:r>
      <w:r w:rsidRPr="006C4F67">
        <w:rPr>
          <w:b/>
          <w:color w:val="000000"/>
        </w:rPr>
        <w:t xml:space="preserve"> днів</w:t>
      </w:r>
      <w:r>
        <w:rPr>
          <w:color w:val="000000"/>
        </w:rPr>
        <w:t xml:space="preserve">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D5084C" w:rsidRDefault="00ED183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:rsidR="00D5084C" w:rsidRDefault="00D5084C">
      <w:pPr>
        <w:shd w:val="clear" w:color="auto" w:fill="FFFFFF"/>
        <w:jc w:val="both"/>
      </w:pPr>
    </w:p>
    <w:p w:rsidR="00D5084C" w:rsidRDefault="00D5084C">
      <w:pPr>
        <w:shd w:val="clear" w:color="auto" w:fill="FFFFFF"/>
        <w:ind w:firstLine="454"/>
        <w:jc w:val="both"/>
      </w:pPr>
    </w:p>
    <w:tbl>
      <w:tblPr>
        <w:tblStyle w:val="a9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5084C">
        <w:tc>
          <w:tcPr>
            <w:tcW w:w="3342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</w:tr>
      <w:tr w:rsidR="00D5084C">
        <w:tc>
          <w:tcPr>
            <w:tcW w:w="3342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5084C" w:rsidRDefault="00ED1832">
            <w:pPr>
              <w:shd w:val="clear" w:color="auto" w:fill="FFFFFF"/>
              <w:jc w:val="center"/>
            </w:pPr>
            <w:r>
              <w:rPr>
                <w:i/>
                <w:sz w:val="16"/>
                <w:szCs w:val="16"/>
              </w:rPr>
              <w:t>прізвище, ініціали</w:t>
            </w:r>
          </w:p>
        </w:tc>
      </w:tr>
    </w:tbl>
    <w:p w:rsidR="00D5084C" w:rsidRDefault="00D5084C"/>
    <w:p w:rsidR="00D5084C" w:rsidRDefault="00D5084C"/>
    <w:p w:rsidR="00D5084C" w:rsidRDefault="00D5084C"/>
    <w:p w:rsidR="00D5084C" w:rsidRDefault="00ED1832">
      <w:pPr>
        <w:jc w:val="both"/>
      </w:pPr>
      <w:r>
        <w:rPr>
          <w:b/>
        </w:rPr>
        <w:t xml:space="preserve">    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D5084C" w:rsidRDefault="00D5084C"/>
    <w:sectPr w:rsidR="00D5084C" w:rsidSect="008C6D43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5A8"/>
    <w:multiLevelType w:val="multilevel"/>
    <w:tmpl w:val="135C1CB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C"/>
    <w:rsid w:val="00072F58"/>
    <w:rsid w:val="002273D9"/>
    <w:rsid w:val="0032270A"/>
    <w:rsid w:val="003E0D16"/>
    <w:rsid w:val="00624B62"/>
    <w:rsid w:val="006C4F67"/>
    <w:rsid w:val="007E758E"/>
    <w:rsid w:val="008C6D43"/>
    <w:rsid w:val="00BE7424"/>
    <w:rsid w:val="00C56535"/>
    <w:rsid w:val="00D5084C"/>
    <w:rsid w:val="00E9673E"/>
    <w:rsid w:val="00E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rPr>
      <w:lang w:eastAsia="ru-RU"/>
    </w:rPr>
  </w:style>
  <w:style w:type="paragraph" w:styleId="1">
    <w:name w:val="heading 1"/>
    <w:basedOn w:val="a0"/>
    <w:next w:val="a0"/>
    <w:uiPriority w:val="9"/>
    <w:qFormat/>
    <w:rsid w:val="008C6D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0"/>
    <w:next w:val="a0"/>
    <w:uiPriority w:val="9"/>
    <w:semiHidden/>
    <w:unhideWhenUsed/>
    <w:qFormat/>
    <w:rsid w:val="008C6D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paragraph" w:styleId="40">
    <w:name w:val="heading 4"/>
    <w:basedOn w:val="a0"/>
    <w:next w:val="a0"/>
    <w:uiPriority w:val="9"/>
    <w:semiHidden/>
    <w:unhideWhenUsed/>
    <w:qFormat/>
    <w:rsid w:val="008C6D4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rsid w:val="008C6D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8C6D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C6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8C6D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D1061A"/>
    <w:rPr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</w:style>
  <w:style w:type="character" w:styleId="a5">
    <w:name w:val="Strong"/>
    <w:uiPriority w:val="22"/>
    <w:qFormat/>
    <w:rsid w:val="00F36962"/>
    <w:rPr>
      <w:b/>
      <w:bCs/>
    </w:rPr>
  </w:style>
  <w:style w:type="paragraph" w:styleId="21">
    <w:name w:val="Body Text 2"/>
    <w:basedOn w:val="a0"/>
    <w:link w:val="22"/>
    <w:uiPriority w:val="99"/>
    <w:unhideWhenUsed/>
    <w:rsid w:val="001273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0"/>
    <w:next w:val="a0"/>
    <w:uiPriority w:val="11"/>
    <w:qFormat/>
    <w:rsid w:val="008C6D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rPr>
      <w:lang w:eastAsia="ru-RU"/>
    </w:rPr>
  </w:style>
  <w:style w:type="paragraph" w:styleId="1">
    <w:name w:val="heading 1"/>
    <w:basedOn w:val="a0"/>
    <w:next w:val="a0"/>
    <w:uiPriority w:val="9"/>
    <w:qFormat/>
    <w:rsid w:val="008C6D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0"/>
    <w:next w:val="a0"/>
    <w:uiPriority w:val="9"/>
    <w:semiHidden/>
    <w:unhideWhenUsed/>
    <w:qFormat/>
    <w:rsid w:val="008C6D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paragraph" w:styleId="40">
    <w:name w:val="heading 4"/>
    <w:basedOn w:val="a0"/>
    <w:next w:val="a0"/>
    <w:uiPriority w:val="9"/>
    <w:semiHidden/>
    <w:unhideWhenUsed/>
    <w:qFormat/>
    <w:rsid w:val="008C6D4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rsid w:val="008C6D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8C6D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C6D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8C6D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D1061A"/>
    <w:rPr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</w:style>
  <w:style w:type="character" w:styleId="a5">
    <w:name w:val="Strong"/>
    <w:uiPriority w:val="22"/>
    <w:qFormat/>
    <w:rsid w:val="00F36962"/>
    <w:rPr>
      <w:b/>
      <w:bCs/>
    </w:rPr>
  </w:style>
  <w:style w:type="paragraph" w:styleId="21">
    <w:name w:val="Body Text 2"/>
    <w:basedOn w:val="a0"/>
    <w:link w:val="22"/>
    <w:uiPriority w:val="99"/>
    <w:unhideWhenUsed/>
    <w:rsid w:val="001273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0"/>
    <w:next w:val="a0"/>
    <w:uiPriority w:val="11"/>
    <w:qFormat/>
    <w:rsid w:val="008C6D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6D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qhrmqWmNFrOHR6V3Ty617ehUDQ==">AMUW2mVAeErPqX4FazX3b9AJ4lt7uGxsrogTbo6JOLgNGyd/YDHKwbD3zibplSE8JVXr5iUmDwzlndUebqaT4kVtGyFJOU73H2k3MQiOJVKKg+xSpoewP7w=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ЦЗО</dc:creator>
  <cp:lastModifiedBy>воос</cp:lastModifiedBy>
  <cp:revision>2</cp:revision>
  <dcterms:created xsi:type="dcterms:W3CDTF">2023-12-14T12:05:00Z</dcterms:created>
  <dcterms:modified xsi:type="dcterms:W3CDTF">2023-12-14T12:05:00Z</dcterms:modified>
</cp:coreProperties>
</file>