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DF" w:rsidRDefault="00EE7DDF" w:rsidP="00EE7DDF">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EE7DDF" w:rsidRDefault="00EE7DDF" w:rsidP="00E02BB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5"/>
        <w:tblW w:w="0" w:type="auto"/>
        <w:tblLook w:val="04A0" w:firstRow="1" w:lastRow="0" w:firstColumn="1" w:lastColumn="0" w:noHBand="0" w:noVBand="1"/>
      </w:tblPr>
      <w:tblGrid>
        <w:gridCol w:w="562"/>
        <w:gridCol w:w="2694"/>
        <w:gridCol w:w="6089"/>
      </w:tblGrid>
      <w:tr w:rsidR="00EE7DDF" w:rsidTr="005C2F54">
        <w:tc>
          <w:tcPr>
            <w:tcW w:w="562"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694"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089"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E7DDF" w:rsidRPr="005157CA" w:rsidTr="005C2F54">
        <w:trPr>
          <w:trHeight w:val="8996"/>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694" w:type="dxa"/>
          </w:tcPr>
          <w:p w:rsidR="00EE7DDF" w:rsidRPr="004B1925" w:rsidRDefault="00EE7DDF" w:rsidP="005C2F5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6089" w:type="dxa"/>
          </w:tcPr>
          <w:p w:rsidR="00EE7DDF"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EE7DDF" w:rsidRDefault="00EE7DDF" w:rsidP="005C2F54">
            <w:pPr>
              <w:jc w:val="both"/>
              <w:rPr>
                <w:rFonts w:ascii="Times New Roman" w:hAnsi="Times New Roman" w:cs="Times New Roman"/>
                <w:sz w:val="24"/>
                <w:szCs w:val="24"/>
                <w:lang w:val="uk-UA"/>
              </w:rPr>
            </w:pPr>
          </w:p>
          <w:p w:rsidR="00EE7DDF" w:rsidRDefault="00EE7DDF" w:rsidP="005C2F54">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EE7DDF" w:rsidRDefault="00EE7DDF" w:rsidP="005C2F54">
            <w:pPr>
              <w:jc w:val="both"/>
              <w:rPr>
                <w:rFonts w:ascii="Times New Roman" w:hAnsi="Times New Roman" w:cs="Times New Roman"/>
                <w:sz w:val="20"/>
                <w:szCs w:val="20"/>
                <w:lang w:val="uk-UA"/>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94"/>
              <w:gridCol w:w="2218"/>
              <w:gridCol w:w="1194"/>
              <w:gridCol w:w="1957"/>
            </w:tblGrid>
            <w:tr w:rsidR="00EE7DDF" w:rsidTr="005C2F54">
              <w:tc>
                <w:tcPr>
                  <w:tcW w:w="691"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EE7DDF" w:rsidRPr="00EF01CF" w:rsidTr="005C2F54">
        <w:trPr>
          <w:trHeight w:val="6793"/>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6089" w:type="dxa"/>
          </w:tcPr>
          <w:p w:rsidR="00EE7DDF" w:rsidRPr="00502948"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301A5B">
              <w:rPr>
                <w:rFonts w:ascii="Times New Roman" w:eastAsia="Times New Roman" w:hAnsi="Times New Roman" w:cs="Times New Roman"/>
                <w:color w:val="000000"/>
                <w:sz w:val="24"/>
                <w:szCs w:val="24"/>
                <w:lang w:val="uk-UA" w:eastAsia="ru-RU"/>
              </w:rPr>
              <w:t xml:space="preserve">До довідки додаються документи на кожного працівника, які засвідчують можливість використання праці такого працівника учасником, </w:t>
            </w:r>
            <w:r w:rsidRPr="00301A5B">
              <w:rPr>
                <w:rFonts w:ascii="Times New Roman" w:eastAsia="Times New Roman" w:hAnsi="Times New Roman" w:cs="Times New Roman"/>
                <w:sz w:val="24"/>
                <w:szCs w:val="24"/>
                <w:lang w:val="uk-UA" w:eastAsia="ru-RU"/>
              </w:rPr>
              <w:t>субпідрядником</w:t>
            </w:r>
            <w:r w:rsidRPr="00301A5B">
              <w:rPr>
                <w:rFonts w:ascii="Times New Roman" w:eastAsia="Times New Roman" w:hAnsi="Times New Roman" w:cs="Times New Roman"/>
                <w:sz w:val="24"/>
                <w:szCs w:val="24"/>
                <w:lang w:eastAsia="ru-RU"/>
              </w:rPr>
              <w:t xml:space="preserve">/ </w:t>
            </w:r>
            <w:r w:rsidRPr="00301A5B">
              <w:rPr>
                <w:rFonts w:ascii="Times New Roman" w:eastAsia="Times New Roman" w:hAnsi="Times New Roman" w:cs="Times New Roman"/>
                <w:sz w:val="24"/>
                <w:szCs w:val="24"/>
                <w:lang w:val="uk-UA" w:eastAsia="ru-RU"/>
              </w:rPr>
              <w:t xml:space="preserve">співвиконавцем (якщо залучається) </w:t>
            </w:r>
            <w:r w:rsidRPr="00301A5B">
              <w:rPr>
                <w:rFonts w:ascii="Times New Roman" w:eastAsia="Times New Roman" w:hAnsi="Times New Roman" w:cs="Times New Roman"/>
                <w:color w:val="000000"/>
                <w:sz w:val="24"/>
                <w:szCs w:val="24"/>
                <w:lang w:val="uk-UA" w:eastAsia="ru-RU"/>
              </w:rPr>
              <w:t>(наприклад наказ про прийняття на роботу/штатний розпис/трудовий договір/цивільно-правовий договір/інший документ).</w:t>
            </w:r>
          </w:p>
          <w:p w:rsidR="00EE7DDF" w:rsidRPr="00502948" w:rsidRDefault="00EE7DDF" w:rsidP="005C2F54">
            <w:pPr>
              <w:jc w:val="both"/>
              <w:rPr>
                <w:rFonts w:ascii="Times New Roman" w:hAnsi="Times New Roman" w:cs="Times New Roman"/>
                <w:sz w:val="24"/>
                <w:szCs w:val="24"/>
                <w:lang w:val="uk-UA"/>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858"/>
              <w:gridCol w:w="829"/>
              <w:gridCol w:w="1446"/>
              <w:gridCol w:w="731"/>
              <w:gridCol w:w="1999"/>
            </w:tblGrid>
            <w:tr w:rsidR="00EE7DDF" w:rsidRPr="00EF01CF" w:rsidTr="005C2F54">
              <w:tc>
                <w:tcPr>
                  <w:tcW w:w="866"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П. І. Б</w:t>
                  </w:r>
                </w:p>
              </w:tc>
              <w:tc>
                <w:tcPr>
                  <w:tcW w:w="829"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Посада</w:t>
                  </w:r>
                </w:p>
              </w:tc>
              <w:tc>
                <w:tcPr>
                  <w:tcW w:w="1452"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загальний стаж роботи</w:t>
                  </w:r>
                </w:p>
              </w:tc>
              <w:tc>
                <w:tcPr>
                  <w:tcW w:w="709" w:type="dxa"/>
                </w:tcPr>
                <w:p w:rsidR="00EE7DDF"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освіта</w:t>
                  </w:r>
                </w:p>
              </w:tc>
              <w:tc>
                <w:tcPr>
                  <w:tcW w:w="2007" w:type="dxa"/>
                </w:tcPr>
                <w:p w:rsidR="00EE7DDF" w:rsidRPr="00EF01CF" w:rsidRDefault="00EE7DDF" w:rsidP="005C2F54">
                  <w:pPr>
                    <w:rPr>
                      <w:rFonts w:ascii="Times New Roman" w:hAnsi="Times New Roman" w:cs="Times New Roman"/>
                      <w:sz w:val="20"/>
                      <w:szCs w:val="20"/>
                      <w:lang w:val="uk-UA"/>
                    </w:rPr>
                  </w:pPr>
                  <w:r w:rsidRPr="00301A5B">
                    <w:rPr>
                      <w:rFonts w:ascii="Times New Roman" w:hAnsi="Times New Roman" w:cs="Times New Roman"/>
                      <w:sz w:val="20"/>
                      <w:szCs w:val="20"/>
                      <w:lang w:val="uk-UA"/>
                    </w:rPr>
                    <w:t>Працівник учасника</w:t>
                  </w:r>
                  <w:r w:rsidRPr="00EF01CF">
                    <w:rPr>
                      <w:rFonts w:ascii="Times New Roman" w:hAnsi="Times New Roman" w:cs="Times New Roman"/>
                      <w:sz w:val="20"/>
                      <w:szCs w:val="20"/>
                      <w:lang w:val="uk-UA"/>
                    </w:rPr>
                    <w:t>/</w:t>
                  </w:r>
                  <w:r w:rsidRPr="00301A5B">
                    <w:rPr>
                      <w:rFonts w:ascii="Times New Roman" w:hAnsi="Times New Roman" w:cs="Times New Roman"/>
                      <w:color w:val="FF0000"/>
                      <w:sz w:val="20"/>
                      <w:szCs w:val="20"/>
                      <w:lang w:val="uk-UA"/>
                    </w:rPr>
                    <w:t xml:space="preserve"> </w:t>
                  </w:r>
                  <w:r w:rsidRPr="00301A5B">
                    <w:rPr>
                      <w:rFonts w:ascii="Times New Roman" w:hAnsi="Times New Roman" w:cs="Times New Roman"/>
                      <w:sz w:val="20"/>
                      <w:szCs w:val="20"/>
                      <w:lang w:val="uk-UA"/>
                    </w:rPr>
                    <w:t>субпідрядника</w:t>
                  </w:r>
                  <w:r w:rsidRPr="00EF01CF">
                    <w:rPr>
                      <w:rFonts w:ascii="Times New Roman" w:hAnsi="Times New Roman" w:cs="Times New Roman"/>
                      <w:sz w:val="20"/>
                      <w:szCs w:val="20"/>
                      <w:lang w:val="uk-UA"/>
                    </w:rPr>
                    <w:t>/</w:t>
                  </w:r>
                </w:p>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співвиконавця</w:t>
                  </w: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p>
        </w:tc>
      </w:tr>
      <w:tr w:rsidR="00EE7DDF" w:rsidTr="005C2F54">
        <w:trPr>
          <w:trHeight w:val="697"/>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089" w:type="dxa"/>
          </w:tcPr>
          <w:p w:rsidR="00EE7DDF" w:rsidRDefault="00EE7DDF" w:rsidP="005C2F54">
            <w:pPr>
              <w:jc w:val="both"/>
              <w:rPr>
                <w:rFonts w:ascii="Times New Roman" w:eastAsia="Times New Roman" w:hAnsi="Times New Roman" w:cs="Times New Roman"/>
                <w:color w:val="000000"/>
                <w:sz w:val="24"/>
                <w:szCs w:val="24"/>
                <w:lang w:val="uk-UA" w:eastAsia="ru-RU"/>
              </w:rPr>
            </w:pPr>
            <w:r w:rsidRPr="00063225">
              <w:rPr>
                <w:rFonts w:ascii="Times New Roman" w:eastAsia="Times New Roman" w:hAnsi="Times New Roman" w:cs="Times New Roman"/>
                <w:color w:val="000000"/>
                <w:sz w:val="24"/>
                <w:szCs w:val="24"/>
                <w:lang w:val="uk-UA" w:eastAsia="ru-RU"/>
              </w:rPr>
              <w:t xml:space="preserve">Довідка </w:t>
            </w:r>
            <w:r>
              <w:rPr>
                <w:rFonts w:ascii="Times New Roman" w:eastAsia="Times New Roman" w:hAnsi="Times New Roman" w:cs="Times New Roman"/>
                <w:color w:val="000000"/>
                <w:sz w:val="24"/>
                <w:szCs w:val="24"/>
                <w:lang w:val="uk-UA" w:eastAsia="ru-RU"/>
              </w:rPr>
              <w:t>за формою №3</w:t>
            </w:r>
            <w:r w:rsidRPr="00063225">
              <w:rPr>
                <w:rFonts w:ascii="Times New Roman" w:eastAsia="Times New Roman" w:hAnsi="Times New Roman" w:cs="Times New Roman"/>
                <w:color w:val="000000"/>
                <w:sz w:val="24"/>
                <w:szCs w:val="24"/>
                <w:lang w:val="uk-UA" w:eastAsia="ru-RU"/>
              </w:rPr>
              <w:t>, з інформацією про виконання  аналогічного (аналогічних) за предметом закупівлі договору (договорів)  (не менше одного до</w:t>
            </w:r>
            <w:r>
              <w:rPr>
                <w:rFonts w:ascii="Times New Roman" w:eastAsia="Times New Roman" w:hAnsi="Times New Roman" w:cs="Times New Roman"/>
                <w:color w:val="000000"/>
                <w:sz w:val="24"/>
                <w:szCs w:val="24"/>
                <w:lang w:val="uk-UA" w:eastAsia="ru-RU"/>
              </w:rPr>
              <w:t>говору), в якій зазначається предмет закупівлі, назва та адреса контрагента.</w:t>
            </w:r>
          </w:p>
          <w:p w:rsidR="00EE7DDF" w:rsidRDefault="00EE7DDF" w:rsidP="005C2F54">
            <w:pPr>
              <w:jc w:val="both"/>
              <w:rPr>
                <w:rFonts w:ascii="Times New Roman" w:hAnsi="Times New Roman"/>
                <w:i/>
                <w:sz w:val="24"/>
                <w:szCs w:val="24"/>
                <w:lang w:val="uk-UA" w:eastAsia="uk-UA"/>
              </w:rPr>
            </w:pPr>
            <w:proofErr w:type="spellStart"/>
            <w:r w:rsidRPr="00FA63CB">
              <w:rPr>
                <w:rFonts w:ascii="Times New Roman" w:hAnsi="Times New Roman"/>
                <w:i/>
                <w:sz w:val="24"/>
                <w:szCs w:val="24"/>
                <w:lang w:eastAsia="uk-UA"/>
              </w:rPr>
              <w:t>Аналогічним</w:t>
            </w:r>
            <w:proofErr w:type="spellEnd"/>
            <w:r w:rsidRPr="00FA63CB">
              <w:rPr>
                <w:rFonts w:ascii="Times New Roman" w:hAnsi="Times New Roman"/>
                <w:i/>
                <w:sz w:val="24"/>
                <w:szCs w:val="24"/>
                <w:lang w:eastAsia="uk-UA"/>
              </w:rPr>
              <w:t xml:space="preserve"> договором в </w:t>
            </w:r>
            <w:proofErr w:type="spellStart"/>
            <w:r w:rsidRPr="00FA63CB">
              <w:rPr>
                <w:rFonts w:ascii="Times New Roman" w:hAnsi="Times New Roman"/>
                <w:i/>
                <w:sz w:val="24"/>
                <w:szCs w:val="24"/>
                <w:lang w:eastAsia="uk-UA"/>
              </w:rPr>
              <w:t>розумінні</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даної</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тендерної</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документації</w:t>
            </w:r>
            <w:proofErr w:type="spellEnd"/>
            <w:r w:rsidRPr="00FA63CB">
              <w:rPr>
                <w:rFonts w:ascii="Times New Roman" w:hAnsi="Times New Roman"/>
                <w:i/>
                <w:sz w:val="24"/>
                <w:szCs w:val="24"/>
                <w:lang w:eastAsia="uk-UA"/>
              </w:rPr>
              <w:t xml:space="preserve"> є </w:t>
            </w:r>
            <w:proofErr w:type="spellStart"/>
            <w:r w:rsidRPr="00FA63CB">
              <w:rPr>
                <w:rFonts w:ascii="Times New Roman" w:hAnsi="Times New Roman"/>
                <w:i/>
                <w:sz w:val="24"/>
                <w:szCs w:val="24"/>
                <w:lang w:eastAsia="uk-UA"/>
              </w:rPr>
              <w:t>договір</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підряду</w:t>
            </w:r>
            <w:proofErr w:type="spellEnd"/>
            <w:r w:rsidRPr="00FA63CB">
              <w:rPr>
                <w:rFonts w:ascii="Times New Roman" w:hAnsi="Times New Roman"/>
                <w:i/>
                <w:sz w:val="24"/>
                <w:szCs w:val="24"/>
                <w:lang w:eastAsia="uk-UA"/>
              </w:rPr>
              <w:t xml:space="preserve"> на </w:t>
            </w:r>
            <w:proofErr w:type="spellStart"/>
            <w:r w:rsidRPr="00FA63CB">
              <w:rPr>
                <w:rFonts w:ascii="Times New Roman" w:hAnsi="Times New Roman"/>
                <w:i/>
                <w:sz w:val="24"/>
                <w:szCs w:val="24"/>
                <w:lang w:eastAsia="uk-UA"/>
              </w:rPr>
              <w:t>виконання</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робіт</w:t>
            </w:r>
            <w:proofErr w:type="spellEnd"/>
            <w:r w:rsidRPr="00FA63CB">
              <w:rPr>
                <w:rFonts w:ascii="Times New Roman" w:hAnsi="Times New Roman"/>
                <w:i/>
                <w:sz w:val="24"/>
                <w:szCs w:val="24"/>
                <w:lang w:eastAsia="uk-UA"/>
              </w:rPr>
              <w:t xml:space="preserve"> з </w:t>
            </w:r>
            <w:proofErr w:type="spellStart"/>
            <w:r w:rsidRPr="00FA63CB">
              <w:rPr>
                <w:rFonts w:ascii="Times New Roman" w:hAnsi="Times New Roman"/>
                <w:i/>
                <w:sz w:val="24"/>
                <w:szCs w:val="24"/>
                <w:lang w:eastAsia="uk-UA"/>
              </w:rPr>
              <w:t>капітального</w:t>
            </w:r>
            <w:proofErr w:type="spellEnd"/>
            <w:r w:rsidRPr="00FA63CB">
              <w:rPr>
                <w:rFonts w:ascii="Times New Roman" w:hAnsi="Times New Roman"/>
                <w:i/>
                <w:sz w:val="24"/>
                <w:szCs w:val="24"/>
                <w:lang w:eastAsia="uk-UA"/>
              </w:rPr>
              <w:t xml:space="preserve"> ремонту </w:t>
            </w:r>
            <w:r>
              <w:rPr>
                <w:rFonts w:ascii="Times New Roman" w:hAnsi="Times New Roman"/>
                <w:i/>
                <w:sz w:val="24"/>
                <w:szCs w:val="24"/>
                <w:lang w:val="uk-UA" w:eastAsia="uk-UA"/>
              </w:rPr>
              <w:t xml:space="preserve">або </w:t>
            </w:r>
            <w:proofErr w:type="spellStart"/>
            <w:r w:rsidRPr="00FA63CB">
              <w:rPr>
                <w:rFonts w:ascii="Times New Roman" w:hAnsi="Times New Roman"/>
                <w:i/>
                <w:sz w:val="24"/>
                <w:szCs w:val="24"/>
                <w:lang w:eastAsia="uk-UA"/>
              </w:rPr>
              <w:t>реконструкції</w:t>
            </w:r>
            <w:proofErr w:type="spellEnd"/>
            <w:r w:rsidRPr="00FA63CB">
              <w:rPr>
                <w:rFonts w:ascii="Times New Roman" w:hAnsi="Times New Roman"/>
                <w:i/>
                <w:sz w:val="24"/>
                <w:szCs w:val="24"/>
                <w:lang w:eastAsia="uk-UA"/>
              </w:rPr>
              <w:t xml:space="preserve"> </w:t>
            </w:r>
            <w:proofErr w:type="spellStart"/>
            <w:r w:rsidRPr="00301A5B">
              <w:rPr>
                <w:rFonts w:ascii="Times New Roman" w:hAnsi="Times New Roman"/>
                <w:i/>
                <w:sz w:val="24"/>
                <w:szCs w:val="24"/>
                <w:lang w:eastAsia="uk-UA"/>
              </w:rPr>
              <w:t>будівель</w:t>
            </w:r>
            <w:proofErr w:type="spellEnd"/>
            <w:r w:rsidRPr="00301A5B">
              <w:rPr>
                <w:rFonts w:ascii="Times New Roman" w:hAnsi="Times New Roman"/>
                <w:i/>
                <w:sz w:val="24"/>
                <w:szCs w:val="24"/>
                <w:lang w:eastAsia="uk-UA"/>
              </w:rPr>
              <w:t xml:space="preserve"> та </w:t>
            </w:r>
            <w:proofErr w:type="spellStart"/>
            <w:r w:rsidRPr="00301A5B">
              <w:rPr>
                <w:rFonts w:ascii="Times New Roman" w:hAnsi="Times New Roman"/>
                <w:i/>
                <w:sz w:val="24"/>
                <w:szCs w:val="24"/>
                <w:lang w:eastAsia="uk-UA"/>
              </w:rPr>
              <w:t>споруд</w:t>
            </w:r>
            <w:proofErr w:type="spellEnd"/>
            <w:r w:rsidRPr="00301A5B">
              <w:rPr>
                <w:rFonts w:ascii="Times New Roman" w:hAnsi="Times New Roman"/>
                <w:i/>
                <w:sz w:val="24"/>
                <w:szCs w:val="24"/>
                <w:lang w:val="uk-UA" w:eastAsia="uk-UA"/>
              </w:rPr>
              <w:t>.</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Виконання Учасником аналогічного договору (договорів) підтверджується шляхом надання: </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копій всіх договорів в повному обсязі (з усіма додатками, додатковими угодами, специфікаціями тощо, які є невід’ємною частиною цих договорів), зазначених Учасником в довідці;</w:t>
            </w:r>
          </w:p>
          <w:p w:rsidR="00EE7DDF" w:rsidRPr="00502948" w:rsidRDefault="00EE7DDF" w:rsidP="005C2F54">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позитивного листа-відгука </w:t>
            </w:r>
            <w:r w:rsidRPr="00063225">
              <w:rPr>
                <w:rFonts w:ascii="Times New Roman" w:eastAsia="Times New Roman" w:hAnsi="Times New Roman" w:cs="Times New Roman"/>
                <w:bCs/>
                <w:sz w:val="24"/>
                <w:szCs w:val="24"/>
                <w:lang w:val="uk-UA"/>
              </w:rPr>
              <w:t xml:space="preserve">щодо виконання </w:t>
            </w:r>
            <w:r>
              <w:rPr>
                <w:rFonts w:ascii="Times New Roman" w:eastAsia="Times New Roman" w:hAnsi="Times New Roman" w:cs="Times New Roman"/>
                <w:bCs/>
                <w:sz w:val="24"/>
                <w:szCs w:val="24"/>
                <w:lang w:val="uk-UA"/>
              </w:rPr>
              <w:t xml:space="preserve">кожного </w:t>
            </w:r>
            <w:r w:rsidRPr="00063225">
              <w:rPr>
                <w:rFonts w:ascii="Times New Roman" w:eastAsia="Times New Roman" w:hAnsi="Times New Roman" w:cs="Times New Roman"/>
                <w:bCs/>
                <w:sz w:val="24"/>
                <w:szCs w:val="24"/>
                <w:lang w:val="uk-UA"/>
              </w:rPr>
              <w:t>аналогічного договору</w:t>
            </w:r>
            <w:r>
              <w:rPr>
                <w:rFonts w:ascii="Times New Roman" w:eastAsia="Times New Roman" w:hAnsi="Times New Roman" w:cs="Times New Roman"/>
                <w:bCs/>
                <w:sz w:val="24"/>
                <w:szCs w:val="24"/>
                <w:lang w:val="uk-UA"/>
              </w:rPr>
              <w:t>, зазначеного в довідці,</w:t>
            </w:r>
            <w:r w:rsidRPr="00063225">
              <w:rPr>
                <w:rFonts w:ascii="Times New Roman" w:eastAsia="Times New Roman" w:hAnsi="Times New Roman" w:cs="Times New Roman"/>
                <w:bCs/>
                <w:sz w:val="24"/>
                <w:szCs w:val="24"/>
                <w:lang w:val="uk-UA"/>
              </w:rPr>
              <w:t xml:space="preserve"> із обов’язковою інформацією щодо дати і номеру договору, якості та строків виконаних робіт, відсутності з боку замовника претензій </w:t>
            </w:r>
            <w:r>
              <w:rPr>
                <w:rFonts w:ascii="Times New Roman" w:eastAsia="Times New Roman" w:hAnsi="Times New Roman" w:cs="Times New Roman"/>
                <w:bCs/>
                <w:sz w:val="24"/>
                <w:szCs w:val="24"/>
                <w:lang w:val="uk-UA"/>
              </w:rPr>
              <w:t xml:space="preserve">до учасника </w:t>
            </w:r>
            <w:r w:rsidRPr="00063225">
              <w:rPr>
                <w:rFonts w:ascii="Times New Roman" w:eastAsia="Times New Roman" w:hAnsi="Times New Roman" w:cs="Times New Roman"/>
                <w:bCs/>
                <w:sz w:val="24"/>
                <w:szCs w:val="24"/>
                <w:lang w:val="uk-UA"/>
              </w:rPr>
              <w:t>щодо виконання робіт.</w:t>
            </w:r>
          </w:p>
          <w:p w:rsidR="00EE7DDF" w:rsidRDefault="00EE7DDF" w:rsidP="005C2F54">
            <w:pPr>
              <w:jc w:val="right"/>
              <w:rPr>
                <w:rFonts w:ascii="Times New Roman" w:hAnsi="Times New Roman" w:cs="Times New Roman"/>
                <w:i/>
                <w:iCs/>
                <w:sz w:val="24"/>
                <w:szCs w:val="24"/>
                <w:lang w:val="uk-UA"/>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65"/>
              <w:gridCol w:w="1965"/>
              <w:gridCol w:w="1570"/>
              <w:gridCol w:w="1863"/>
            </w:tblGrid>
            <w:tr w:rsidR="00EE7DDF" w:rsidTr="005C2F54">
              <w:tc>
                <w:tcPr>
                  <w:tcW w:w="592"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EE7DDF"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rPr>
                <w:trHeight w:val="53"/>
              </w:trPr>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bl>
          <w:p w:rsidR="00EE7DDF" w:rsidRPr="00262241" w:rsidRDefault="00EE7DDF" w:rsidP="005C2F54">
            <w:pPr>
              <w:jc w:val="center"/>
              <w:rPr>
                <w:rFonts w:ascii="Times New Roman" w:hAnsi="Times New Roman" w:cs="Times New Roman"/>
                <w:b/>
                <w:bCs/>
                <w:sz w:val="24"/>
                <w:szCs w:val="24"/>
              </w:rPr>
            </w:pPr>
          </w:p>
        </w:tc>
      </w:tr>
      <w:tr w:rsidR="00EE7DDF" w:rsidRPr="00E3345B" w:rsidTr="005C2F54">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lang w:val="uk-UA"/>
              </w:rPr>
              <w:t>1</w:t>
            </w:r>
          </w:p>
        </w:tc>
        <w:tc>
          <w:tcPr>
            <w:tcW w:w="6089" w:type="dxa"/>
          </w:tcPr>
          <w:p w:rsidR="005157CA" w:rsidRDefault="00EE7DDF" w:rsidP="005C2F54">
            <w:pPr>
              <w:jc w:val="both"/>
              <w:rPr>
                <w:rFonts w:ascii="Times New Roman" w:eastAsia="Times New Roman" w:hAnsi="Times New Roman" w:cs="Times New Roman"/>
                <w:color w:val="000000"/>
                <w:sz w:val="24"/>
                <w:szCs w:val="24"/>
                <w:lang w:val="uk-UA" w:eastAsia="ru-RU"/>
              </w:rPr>
            </w:pPr>
            <w:r w:rsidRPr="000D793D">
              <w:rPr>
                <w:rFonts w:ascii="Times New Roman" w:eastAsia="Times New Roman" w:hAnsi="Times New Roman" w:cs="Times New Roman"/>
                <w:color w:val="000000"/>
                <w:sz w:val="24"/>
                <w:szCs w:val="24"/>
                <w:lang w:val="uk-UA" w:eastAsia="ru-RU"/>
              </w:rPr>
              <w:t xml:space="preserve">На підтвердження фінансової спроможності учасник надає фінансову звітність за </w:t>
            </w:r>
            <w:r>
              <w:rPr>
                <w:rFonts w:ascii="Times New Roman" w:eastAsia="Times New Roman" w:hAnsi="Times New Roman" w:cs="Times New Roman"/>
                <w:color w:val="000000"/>
                <w:sz w:val="24"/>
                <w:szCs w:val="24"/>
                <w:lang w:val="uk-UA" w:eastAsia="ru-RU"/>
              </w:rPr>
              <w:t>два попередні звітні періоди</w:t>
            </w:r>
            <w:r w:rsidRPr="000D793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(2021 та 2022 </w:t>
            </w:r>
            <w:r w:rsidRPr="000D793D">
              <w:rPr>
                <w:rFonts w:ascii="Times New Roman" w:eastAsia="Times New Roman" w:hAnsi="Times New Roman" w:cs="Times New Roman"/>
                <w:color w:val="000000"/>
                <w:sz w:val="24"/>
                <w:szCs w:val="24"/>
                <w:lang w:val="uk-UA" w:eastAsia="ru-RU"/>
              </w:rPr>
              <w:t>р</w:t>
            </w:r>
            <w:r>
              <w:rPr>
                <w:rFonts w:ascii="Times New Roman" w:eastAsia="Times New Roman" w:hAnsi="Times New Roman" w:cs="Times New Roman"/>
                <w:color w:val="000000"/>
                <w:sz w:val="24"/>
                <w:szCs w:val="24"/>
                <w:lang w:val="uk-UA" w:eastAsia="ru-RU"/>
              </w:rPr>
              <w:t>оки)</w:t>
            </w:r>
            <w:r w:rsidRPr="000D793D">
              <w:rPr>
                <w:rFonts w:ascii="Times New Roman" w:eastAsia="Times New Roman" w:hAnsi="Times New Roman" w:cs="Times New Roman"/>
                <w:color w:val="000000"/>
                <w:sz w:val="24"/>
                <w:szCs w:val="24"/>
                <w:lang w:val="uk-UA" w:eastAsia="ru-RU"/>
              </w:rPr>
              <w:t xml:space="preserve"> згідно Розділу ІІ</w:t>
            </w: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Склад та елементи фінансової звітності</w:t>
            </w:r>
            <w:r>
              <w:rPr>
                <w:rFonts w:ascii="Times New Roman" w:eastAsia="Times New Roman" w:hAnsi="Times New Roman" w:cs="Times New Roman"/>
                <w:color w:val="000000"/>
                <w:sz w:val="24"/>
                <w:szCs w:val="24"/>
                <w:lang w:val="uk-UA" w:eastAsia="ru-RU"/>
              </w:rPr>
              <w:t>)</w:t>
            </w:r>
            <w:r w:rsidRPr="000D793D">
              <w:rPr>
                <w:rFonts w:ascii="Times New Roman" w:eastAsia="Times New Roman" w:hAnsi="Times New Roman" w:cs="Times New Roman"/>
                <w:color w:val="000000"/>
                <w:sz w:val="24"/>
                <w:szCs w:val="24"/>
                <w:lang w:val="uk-UA" w:eastAsia="ru-RU"/>
              </w:rPr>
              <w:t xml:space="preserve">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Pr>
                <w:rFonts w:ascii="Times New Roman" w:eastAsia="Times New Roman" w:hAnsi="Times New Roman" w:cs="Times New Roman"/>
                <w:color w:val="000000"/>
                <w:sz w:val="24"/>
                <w:szCs w:val="24"/>
                <w:lang w:val="uk-UA" w:eastAsia="ru-RU"/>
              </w:rPr>
              <w:t xml:space="preserve"> </w:t>
            </w:r>
          </w:p>
          <w:p w:rsidR="00EE7DDF" w:rsidRPr="005157CA" w:rsidRDefault="005157CA" w:rsidP="005C2F54">
            <w:pPr>
              <w:jc w:val="both"/>
              <w:rPr>
                <w:rFonts w:ascii="Times New Roman" w:eastAsia="Times New Roman" w:hAnsi="Times New Roman" w:cs="Times New Roman"/>
                <w:iCs/>
                <w:sz w:val="24"/>
                <w:szCs w:val="24"/>
                <w:lang w:val="uk-UA" w:eastAsia="ru-RU"/>
              </w:rPr>
            </w:pPr>
            <w:r w:rsidRPr="005157CA">
              <w:rPr>
                <w:rFonts w:ascii="Times New Roman" w:eastAsia="Times New Roman" w:hAnsi="Times New Roman" w:cs="Times New Roman"/>
                <w:iCs/>
                <w:sz w:val="24"/>
                <w:szCs w:val="24"/>
                <w:lang w:val="uk-UA" w:eastAsia="ru-RU"/>
              </w:rPr>
              <w:t>О</w:t>
            </w:r>
            <w:r w:rsidR="00EE7DDF" w:rsidRPr="005157CA">
              <w:rPr>
                <w:rFonts w:ascii="Times New Roman" w:eastAsia="Times New Roman" w:hAnsi="Times New Roman" w:cs="Times New Roman"/>
                <w:iCs/>
                <w:sz w:val="24"/>
                <w:szCs w:val="24"/>
                <w:lang w:val="uk-UA" w:eastAsia="ru-RU"/>
              </w:rPr>
              <w:t>бсяг доходів (виручка) за попередні два роки  має бути не менше 50% від очікуваної вартості предмета закупівлі.</w:t>
            </w:r>
            <w:bookmarkStart w:id="0" w:name="_GoBack"/>
            <w:bookmarkEnd w:id="0"/>
          </w:p>
          <w:p w:rsidR="00EE7DDF" w:rsidRPr="00350C86" w:rsidRDefault="00EE7DDF" w:rsidP="005C2F54">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Звітним періодом для складання фінансової звітності є календарний рік.</w:t>
            </w:r>
          </w:p>
          <w:p w:rsidR="00EE7DDF" w:rsidRPr="00350C86" w:rsidRDefault="00EE7DDF" w:rsidP="005C2F54">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Pr>
                <w:rFonts w:ascii="Times New Roman" w:eastAsia="Times New Roman" w:hAnsi="Times New Roman" w:cs="Times New Roman"/>
                <w:i/>
                <w:iCs/>
                <w:color w:val="000000"/>
                <w:sz w:val="18"/>
                <w:szCs w:val="18"/>
                <w:lang w:val="uk-UA" w:eastAsia="ru-RU"/>
              </w:rPr>
              <w:t xml:space="preserve"> </w:t>
            </w:r>
            <w:r w:rsidRPr="00AC4459">
              <w:rPr>
                <w:rFonts w:ascii="Times New Roman" w:eastAsia="Times New Roman" w:hAnsi="Times New Roman" w:cs="Times New Roman"/>
                <w:i/>
                <w:iCs/>
                <w:color w:val="000000"/>
                <w:sz w:val="18"/>
                <w:szCs w:val="18"/>
                <w:lang w:val="uk-UA" w:eastAsia="ru-RU"/>
              </w:rPr>
              <w:t>Обсяг доходу (виручка) за цей період має бути не менше 50% від очікуваної вартості предмета закупівлі.</w:t>
            </w:r>
            <w:r>
              <w:rPr>
                <w:rFonts w:ascii="Times New Roman" w:eastAsia="Times New Roman" w:hAnsi="Times New Roman" w:cs="Times New Roman"/>
                <w:i/>
                <w:iCs/>
                <w:color w:val="000000"/>
                <w:sz w:val="18"/>
                <w:szCs w:val="18"/>
                <w:lang w:val="uk-UA" w:eastAsia="ru-RU"/>
              </w:rPr>
              <w:t xml:space="preserve"> </w:t>
            </w:r>
          </w:p>
          <w:p w:rsidR="00EE7DDF" w:rsidRPr="00502948" w:rsidRDefault="00EE7DDF" w:rsidP="005C2F54">
            <w:pPr>
              <w:jc w:val="both"/>
              <w:rPr>
                <w:rFonts w:ascii="Times New Roman" w:hAnsi="Times New Roman" w:cs="Times New Roman"/>
                <w:b/>
                <w:bCs/>
                <w:sz w:val="24"/>
                <w:szCs w:val="24"/>
                <w:lang w:val="uk-UA"/>
              </w:rPr>
            </w:pPr>
            <w:r w:rsidRPr="00350C86">
              <w:rPr>
                <w:rFonts w:ascii="Times New Roman" w:eastAsia="Times New Roman" w:hAnsi="Times New Roman" w:cs="Times New Roman"/>
                <w:i/>
                <w:iCs/>
                <w:color w:val="000000"/>
                <w:sz w:val="18"/>
                <w:szCs w:val="18"/>
                <w:lang w:val="uk-UA" w:eastAsia="ru-RU"/>
              </w:rPr>
              <w:t>У випадку якщо учасником із законодавчих причин не складається фінансова звітність, він надає лист-роз</w:t>
            </w:r>
            <w:r w:rsidRPr="00350C86">
              <w:rPr>
                <w:rFonts w:ascii="Times New Roman" w:eastAsia="Times New Roman" w:hAnsi="Times New Roman" w:cs="Times New Roman"/>
                <w:i/>
                <w:iCs/>
                <w:color w:val="000000"/>
                <w:sz w:val="18"/>
                <w:szCs w:val="18"/>
                <w:lang w:eastAsia="ru-RU"/>
              </w:rPr>
              <w:t>’</w:t>
            </w:r>
            <w:proofErr w:type="spellStart"/>
            <w:r w:rsidRPr="00350C86">
              <w:rPr>
                <w:rFonts w:ascii="Times New Roman" w:eastAsia="Times New Roman" w:hAnsi="Times New Roman" w:cs="Times New Roman"/>
                <w:i/>
                <w:iCs/>
                <w:color w:val="000000"/>
                <w:sz w:val="18"/>
                <w:szCs w:val="18"/>
                <w:lang w:val="uk-UA" w:eastAsia="ru-RU"/>
              </w:rPr>
              <w:t>яснення</w:t>
            </w:r>
            <w:proofErr w:type="spellEnd"/>
            <w:r w:rsidRPr="00350C86">
              <w:rPr>
                <w:rFonts w:ascii="Times New Roman" w:eastAsia="Times New Roman" w:hAnsi="Times New Roman" w:cs="Times New Roman"/>
                <w:i/>
                <w:iCs/>
                <w:color w:val="000000"/>
                <w:sz w:val="18"/>
                <w:szCs w:val="18"/>
                <w:lang w:val="uk-UA" w:eastAsia="ru-RU"/>
              </w:rPr>
              <w:t xml:space="preserve"> з відповідним поясненням та посиланням на нормативні акти.</w:t>
            </w:r>
          </w:p>
        </w:tc>
      </w:tr>
    </w:tbl>
    <w:p w:rsidR="00EE7DDF" w:rsidRDefault="00EE7DDF" w:rsidP="00EE7DDF">
      <w:pPr>
        <w:jc w:val="center"/>
        <w:rPr>
          <w:rFonts w:ascii="Times New Roman" w:hAnsi="Times New Roman" w:cs="Times New Roman"/>
          <w:b/>
          <w:bCs/>
          <w:sz w:val="24"/>
          <w:szCs w:val="24"/>
          <w:lang w:val="uk-UA"/>
        </w:rPr>
      </w:pP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EE7DDF" w:rsidRPr="004B1925" w:rsidRDefault="00EE7DDF" w:rsidP="00EE7DDF">
      <w:pPr>
        <w:jc w:val="both"/>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EE7DDF" w:rsidRPr="00145A40" w:rsidTr="005C2F5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E7DDF" w:rsidRPr="00145A40" w:rsidRDefault="00EE7DDF" w:rsidP="005C2F54">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EE7DDF" w:rsidRPr="005157CA" w:rsidTr="005C2F5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40" w:right="120" w:hanging="20"/>
              <w:jc w:val="both"/>
              <w:rPr>
                <w:rFonts w:ascii="Times New Roman" w:eastAsia="Times New Roman" w:hAnsi="Times New Roman" w:cs="Times New Roman"/>
                <w:i/>
                <w:color w:val="000000"/>
                <w:sz w:val="24"/>
                <w:szCs w:val="24"/>
                <w:lang w:val="uk-UA" w:eastAsia="ru-RU"/>
              </w:rPr>
            </w:pPr>
            <w:r w:rsidRPr="00710FAE">
              <w:rPr>
                <w:rFonts w:ascii="Times New Roman" w:eastAsia="Times New Roman" w:hAnsi="Times New Roman" w:cs="Times New Roman"/>
                <w:i/>
                <w:color w:val="000000"/>
                <w:sz w:val="24"/>
                <w:szCs w:val="24"/>
                <w:lang w:val="uk-UA" w:eastAsia="ru-RU"/>
              </w:rPr>
              <w:t>Для фізичних осіб,  фізичних осіб- підприємців:</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rsidR="00EE7DDF" w:rsidRPr="00005250"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EE7DDF" w:rsidRPr="00552833" w:rsidTr="005C2F54">
        <w:trPr>
          <w:trHeight w:val="27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552833" w:rsidRDefault="00EE7DDF" w:rsidP="005C2F54">
            <w:pPr>
              <w:spacing w:after="0" w:line="240" w:lineRule="auto"/>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Повне найменування;</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proofErr w:type="spellStart"/>
            <w:r w:rsidRPr="00552833">
              <w:rPr>
                <w:rFonts w:ascii="Times New Roman" w:hAnsi="Times New Roman" w:cs="Times New Roman"/>
                <w:sz w:val="24"/>
                <w:szCs w:val="24"/>
              </w:rPr>
              <w:t>Юридична</w:t>
            </w:r>
            <w:proofErr w:type="spellEnd"/>
            <w:r w:rsidRPr="00552833">
              <w:rPr>
                <w:rFonts w:ascii="Times New Roman" w:hAnsi="Times New Roman" w:cs="Times New Roman"/>
                <w:sz w:val="24"/>
                <w:szCs w:val="24"/>
              </w:rPr>
              <w:t xml:space="preserve"> </w:t>
            </w:r>
            <w:r>
              <w:rPr>
                <w:rFonts w:ascii="Times New Roman" w:hAnsi="Times New Roman" w:cs="Times New Roman"/>
                <w:sz w:val="24"/>
                <w:szCs w:val="24"/>
                <w:lang w:val="uk-UA"/>
              </w:rPr>
              <w:t xml:space="preserve">та фактична </w:t>
            </w:r>
            <w:r w:rsidRPr="00552833">
              <w:rPr>
                <w:rFonts w:ascii="Times New Roman" w:hAnsi="Times New Roman" w:cs="Times New Roman"/>
                <w:sz w:val="24"/>
                <w:szCs w:val="24"/>
              </w:rPr>
              <w:t>адреса</w:t>
            </w:r>
            <w:r w:rsidRPr="00552833">
              <w:rPr>
                <w:rFonts w:ascii="Times New Roman" w:hAnsi="Times New Roman" w:cs="Times New Roman"/>
                <w:sz w:val="24"/>
                <w:szCs w:val="24"/>
                <w:lang w:val="uk-UA"/>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sz w:val="24"/>
                <w:szCs w:val="24"/>
                <w:lang w:val="uk-UA"/>
              </w:rPr>
              <w:t>Код ЄДРПОУ підприємства (або ІПН ФОП);</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iCs/>
                <w:sz w:val="24"/>
                <w:szCs w:val="24"/>
                <w:lang w:val="uk-UA"/>
              </w:rPr>
              <w:t>Дані про основний вид економічної діяльності</w:t>
            </w:r>
            <w:r>
              <w:rPr>
                <w:rFonts w:ascii="Times New Roman" w:hAnsi="Times New Roman" w:cs="Times New Roman"/>
                <w:iCs/>
                <w:sz w:val="24"/>
                <w:szCs w:val="24"/>
                <w:lang w:val="uk-UA"/>
              </w:rPr>
              <w:t>;</w:t>
            </w:r>
          </w:p>
          <w:p w:rsidR="00EE7DDF"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 xml:space="preserve">Банківські реквізити (поточний рахунок, назва банку, </w:t>
            </w:r>
            <w:r>
              <w:rPr>
                <w:rFonts w:ascii="Times New Roman" w:eastAsia="Times New Roman" w:hAnsi="Times New Roman" w:cs="Arial"/>
                <w:color w:val="000000"/>
                <w:sz w:val="24"/>
                <w:lang w:val="uk-UA" w:eastAsia="ru-RU"/>
              </w:rPr>
              <w:t>в якому відкритий рахунок</w:t>
            </w:r>
            <w:r w:rsidRPr="00552833">
              <w:rPr>
                <w:rFonts w:ascii="Times New Roman" w:eastAsia="Times New Roman" w:hAnsi="Times New Roman" w:cs="Arial"/>
                <w:color w:val="000000"/>
                <w:sz w:val="24"/>
                <w:lang w:val="uk-UA" w:eastAsia="ru-RU"/>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Calibri" w:hAnsi="Times New Roman" w:cs="Times New Roman"/>
                <w:iCs/>
                <w:color w:val="000000"/>
                <w:sz w:val="24"/>
                <w:szCs w:val="24"/>
                <w:lang w:val="uk-UA"/>
              </w:rPr>
              <w:t>Інформація про систему оподаткування, на якій перебуває учасник як суб‘єкт підприємницької</w:t>
            </w:r>
            <w:r>
              <w:rPr>
                <w:rFonts w:ascii="Times New Roman" w:eastAsia="Calibri" w:hAnsi="Times New Roman" w:cs="Times New Roman"/>
                <w:iCs/>
                <w:color w:val="000000"/>
                <w:sz w:val="24"/>
                <w:szCs w:val="24"/>
                <w:lang w:val="uk-UA"/>
              </w:rPr>
              <w:t xml:space="preserve"> діяльності;</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Тел./факс;</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E-</w:t>
            </w:r>
            <w:proofErr w:type="spellStart"/>
            <w:r w:rsidRPr="00552833">
              <w:rPr>
                <w:rFonts w:ascii="Times New Roman" w:eastAsia="Times New Roman" w:hAnsi="Times New Roman" w:cs="Arial"/>
                <w:color w:val="000000"/>
                <w:sz w:val="24"/>
                <w:lang w:val="uk-UA" w:eastAsia="ru-RU"/>
              </w:rPr>
              <w:t>mail</w:t>
            </w:r>
            <w:proofErr w:type="spellEnd"/>
            <w:r w:rsidRPr="00552833">
              <w:rPr>
                <w:rFonts w:ascii="Times New Roman" w:eastAsia="Times New Roman" w:hAnsi="Times New Roman" w:cs="Arial"/>
                <w:color w:val="000000"/>
                <w:sz w:val="24"/>
                <w:lang w:val="uk-UA" w:eastAsia="ru-RU"/>
              </w:rPr>
              <w:t>;</w:t>
            </w:r>
          </w:p>
          <w:p w:rsidR="00EE7DDF" w:rsidRPr="00552833" w:rsidRDefault="00EE7DDF" w:rsidP="00EE7DDF">
            <w:pPr>
              <w:pStyle w:val="a3"/>
              <w:numPr>
                <w:ilvl w:val="0"/>
                <w:numId w:val="1"/>
              </w:numPr>
              <w:spacing w:after="0" w:line="240" w:lineRule="auto"/>
              <w:ind w:right="120"/>
              <w:jc w:val="both"/>
              <w:rPr>
                <w:rFonts w:ascii="Times New Roman" w:eastAsia="Times New Roman" w:hAnsi="Times New Roman" w:cs="Times New Roman"/>
                <w:color w:val="000000"/>
                <w:sz w:val="24"/>
                <w:szCs w:val="24"/>
                <w:lang w:val="uk-UA" w:eastAsia="ru-RU"/>
              </w:rPr>
            </w:pPr>
            <w:r w:rsidRPr="00552833">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EE7DDF" w:rsidRPr="005157CA" w:rsidTr="005C2F54">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00"/>
              <w:jc w:val="both"/>
              <w:rPr>
                <w:rFonts w:ascii="Times New Roman CYR" w:eastAsia="Times New Roman" w:hAnsi="Times New Roman CYR" w:cs="Times New Roman CYR"/>
                <w:sz w:val="24"/>
                <w:szCs w:val="24"/>
                <w:lang w:val="uk-UA" w:eastAsia="ru-RU"/>
              </w:rPr>
            </w:pPr>
            <w:proofErr w:type="spellStart"/>
            <w:r w:rsidRPr="00710FAE">
              <w:rPr>
                <w:rFonts w:ascii="Times New Roman CYR" w:eastAsia="Times New Roman" w:hAnsi="Times New Roman CYR" w:cs="Times New Roman CYR"/>
                <w:sz w:val="24"/>
                <w:szCs w:val="24"/>
                <w:lang w:eastAsia="ru-RU"/>
              </w:rPr>
              <w:t>Копія</w:t>
            </w:r>
            <w:proofErr w:type="spellEnd"/>
            <w:r w:rsidRPr="00710FAE">
              <w:rPr>
                <w:rFonts w:ascii="Times New Roman CYR" w:eastAsia="Times New Roman" w:hAnsi="Times New Roman CYR" w:cs="Times New Roman CYR"/>
                <w:sz w:val="24"/>
                <w:szCs w:val="24"/>
                <w:lang w:eastAsia="ru-RU"/>
              </w:rPr>
              <w:t xml:space="preserve"> Статуту (</w:t>
            </w:r>
            <w:proofErr w:type="spellStart"/>
            <w:r w:rsidRPr="00710FAE">
              <w:rPr>
                <w:rFonts w:ascii="Times New Roman CYR" w:eastAsia="Times New Roman" w:hAnsi="Times New Roman CYR" w:cs="Times New Roman CYR"/>
                <w:sz w:val="24"/>
                <w:szCs w:val="24"/>
                <w:lang w:eastAsia="ru-RU"/>
              </w:rPr>
              <w:t>положення</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іншого</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установчого</w:t>
            </w:r>
            <w:proofErr w:type="spellEnd"/>
            <w:r w:rsidRPr="00710FAE">
              <w:rPr>
                <w:rFonts w:ascii="Times New Roman CYR" w:eastAsia="Times New Roman" w:hAnsi="Times New Roman CYR" w:cs="Times New Roman CYR"/>
                <w:sz w:val="24"/>
                <w:szCs w:val="24"/>
                <w:lang w:eastAsia="ru-RU"/>
              </w:rPr>
              <w:t xml:space="preserve"> документу в </w:t>
            </w:r>
            <w:proofErr w:type="spellStart"/>
            <w:r w:rsidRPr="00710FAE">
              <w:rPr>
                <w:rFonts w:ascii="Times New Roman CYR" w:eastAsia="Times New Roman" w:hAnsi="Times New Roman CYR" w:cs="Times New Roman CYR"/>
                <w:sz w:val="24"/>
                <w:szCs w:val="24"/>
                <w:lang w:eastAsia="ru-RU"/>
              </w:rPr>
              <w:t>залежності</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від</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організаційно-правової</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форми</w:t>
            </w:r>
            <w:proofErr w:type="spellEnd"/>
            <w:r w:rsidRPr="00710FAE">
              <w:rPr>
                <w:rFonts w:ascii="Times New Roman CYR" w:eastAsia="Times New Roman" w:hAnsi="Times New Roman CYR" w:cs="Times New Roman CYR"/>
                <w:sz w:val="24"/>
                <w:szCs w:val="24"/>
                <w:lang w:eastAsia="ru-RU"/>
              </w:rPr>
              <w:t>).</w:t>
            </w:r>
            <w:r w:rsidRPr="00710FAE">
              <w:rPr>
                <w:rFonts w:ascii="Times New Roman" w:eastAsia="Calibri" w:hAnsi="Times New Roman" w:cs="Times New Roman"/>
                <w:sz w:val="24"/>
                <w:szCs w:val="24"/>
                <w:lang w:val="uk-UA" w:eastAsia="ru-RU"/>
              </w:rPr>
              <w:t xml:space="preserve"> </w:t>
            </w:r>
            <w:r w:rsidRPr="00710FAE">
              <w:rPr>
                <w:rFonts w:ascii="Times New Roman CYR" w:eastAsia="Times New Roman" w:hAnsi="Times New Roman CYR" w:cs="Times New Roman CYR"/>
                <w:sz w:val="24"/>
                <w:szCs w:val="24"/>
                <w:lang w:val="uk-UA" w:eastAsia="ru-RU"/>
              </w:rPr>
              <w:t>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p>
        </w:tc>
      </w:tr>
      <w:tr w:rsidR="00EE7DDF" w:rsidRPr="005157CA" w:rsidTr="005C2F5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005250" w:rsidRDefault="00EE7DDF" w:rsidP="005C2F5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4"/>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w:t>
            </w:r>
            <w:r>
              <w:rPr>
                <w:rStyle w:val="a4"/>
                <w:rFonts w:ascii="Times New Roman" w:hAnsi="Times New Roman" w:cs="Times New Roman"/>
                <w:sz w:val="24"/>
                <w:szCs w:val="24"/>
                <w:lang w:val="uk-UA"/>
              </w:rPr>
              <w:t xml:space="preserve">певного </w:t>
            </w:r>
            <w:r w:rsidRPr="00E40A10">
              <w:rPr>
                <w:rStyle w:val="a4"/>
                <w:rFonts w:ascii="Times New Roman" w:hAnsi="Times New Roman" w:cs="Times New Roman"/>
                <w:sz w:val="24"/>
                <w:szCs w:val="24"/>
                <w:lang w:val="uk-UA"/>
              </w:rPr>
              <w:t>виду господарської діяльності, якщо отримання дозволу або ліцензії на провадження такого виду дія</w:t>
            </w:r>
            <w:r>
              <w:rPr>
                <w:rStyle w:val="a4"/>
                <w:rFonts w:ascii="Times New Roman" w:hAnsi="Times New Roman" w:cs="Times New Roman"/>
                <w:sz w:val="24"/>
                <w:szCs w:val="24"/>
                <w:lang w:val="uk-UA"/>
              </w:rPr>
              <w:t xml:space="preserve">льності передбачено законом </w:t>
            </w:r>
            <w:r w:rsidRPr="00B02349">
              <w:rPr>
                <w:rFonts w:ascii="Times New Roman" w:hAnsi="Times New Roman"/>
                <w:sz w:val="24"/>
                <w:lang w:val="uk-UA"/>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Pr>
                <w:rStyle w:val="a4"/>
                <w:rFonts w:ascii="Times New Roman" w:hAnsi="Times New Roman" w:cs="Times New Roman"/>
                <w:sz w:val="24"/>
                <w:szCs w:val="24"/>
                <w:lang w:val="uk-UA"/>
              </w:rPr>
              <w:t xml:space="preserve">. </w:t>
            </w:r>
            <w:r>
              <w:rPr>
                <w:rFonts w:ascii="Times New Roman" w:eastAsia="Calibri" w:hAnsi="Times New Roman" w:cs="Times New Roman"/>
                <w:color w:val="000000"/>
                <w:sz w:val="24"/>
                <w:szCs w:val="24"/>
                <w:lang w:val="uk-UA" w:eastAsia="uk-UA"/>
              </w:rPr>
              <w:t>У разі</w:t>
            </w:r>
            <w:r w:rsidRPr="00152EC8">
              <w:rPr>
                <w:rFonts w:ascii="Times New Roman" w:eastAsia="Calibri" w:hAnsi="Times New Roman" w:cs="Times New Roman"/>
                <w:color w:val="000000"/>
                <w:sz w:val="24"/>
                <w:szCs w:val="24"/>
                <w:lang w:val="uk-UA" w:eastAsia="uk-UA"/>
              </w:rPr>
              <w:t xml:space="preserve"> відсутн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необхідн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в </w:t>
            </w:r>
            <w:r>
              <w:rPr>
                <w:rFonts w:ascii="Times New Roman" w:eastAsia="Calibri" w:hAnsi="Times New Roman" w:cs="Times New Roman"/>
                <w:color w:val="000000"/>
                <w:sz w:val="24"/>
                <w:szCs w:val="24"/>
                <w:lang w:val="uk-UA" w:eastAsia="uk-UA"/>
              </w:rPr>
              <w:t xml:space="preserve">отриманні </w:t>
            </w:r>
            <w:r w:rsidRPr="00152EC8">
              <w:rPr>
                <w:rFonts w:ascii="Times New Roman" w:eastAsia="Calibri" w:hAnsi="Times New Roman" w:cs="Times New Roman"/>
                <w:color w:val="000000"/>
                <w:sz w:val="24"/>
                <w:szCs w:val="24"/>
                <w:lang w:val="uk-UA" w:eastAsia="uk-UA"/>
              </w:rPr>
              <w:t>ліцензії</w:t>
            </w:r>
            <w:r>
              <w:rPr>
                <w:rFonts w:ascii="Times New Roman" w:eastAsia="Calibri" w:hAnsi="Times New Roman" w:cs="Times New Roman"/>
                <w:color w:val="000000"/>
                <w:sz w:val="24"/>
                <w:szCs w:val="24"/>
                <w:lang w:val="uk-UA" w:eastAsia="uk-UA"/>
              </w:rPr>
              <w:t xml:space="preserve"> або документа дозвільного характеру</w:t>
            </w:r>
            <w:r w:rsidRPr="00152EC8">
              <w:rPr>
                <w:rFonts w:ascii="Times New Roman" w:eastAsia="Calibri" w:hAnsi="Times New Roman" w:cs="Times New Roman"/>
                <w:color w:val="000000"/>
                <w:sz w:val="24"/>
                <w:szCs w:val="24"/>
                <w:lang w:val="uk-UA" w:eastAsia="uk-UA"/>
              </w:rPr>
              <w:t xml:space="preserve">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r>
              <w:rPr>
                <w:rFonts w:ascii="Times New Roman" w:eastAsia="Calibri" w:hAnsi="Times New Roman" w:cs="Times New Roman"/>
                <w:color w:val="000000"/>
                <w:sz w:val="24"/>
                <w:szCs w:val="24"/>
                <w:lang w:val="uk-UA" w:eastAsia="uk-UA"/>
              </w:rPr>
              <w:t>.</w:t>
            </w:r>
          </w:p>
        </w:tc>
      </w:tr>
    </w:tbl>
    <w:p w:rsidR="00EE7DDF" w:rsidRDefault="00EE7DDF" w:rsidP="00EE7DDF">
      <w:pPr>
        <w:rPr>
          <w:lang w:val="uk-UA"/>
        </w:rPr>
      </w:pPr>
    </w:p>
    <w:p w:rsidR="00EE7DDF" w:rsidRDefault="00EE7DDF" w:rsidP="00EE7DDF">
      <w:pPr>
        <w:rPr>
          <w:lang w:val="uk-UA"/>
        </w:rPr>
      </w:pPr>
    </w:p>
    <w:p w:rsidR="00FB1AB0" w:rsidRPr="00EE7DDF" w:rsidRDefault="00FB1AB0">
      <w:pPr>
        <w:rPr>
          <w:lang w:val="uk-UA"/>
        </w:rPr>
      </w:pPr>
    </w:p>
    <w:sectPr w:rsidR="00FB1AB0" w:rsidRPr="00EE7D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ED"/>
    <w:rsid w:val="00054059"/>
    <w:rsid w:val="002E6EED"/>
    <w:rsid w:val="005157CA"/>
    <w:rsid w:val="00B11876"/>
    <w:rsid w:val="00B64F49"/>
    <w:rsid w:val="00E02BB9"/>
    <w:rsid w:val="00EE7DDF"/>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5996</Words>
  <Characters>3418</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Шкута</dc:creator>
  <cp:keywords/>
  <dc:description/>
  <cp:lastModifiedBy>Елена Шкута</cp:lastModifiedBy>
  <cp:revision>6</cp:revision>
  <dcterms:created xsi:type="dcterms:W3CDTF">2023-06-08T08:27:00Z</dcterms:created>
  <dcterms:modified xsi:type="dcterms:W3CDTF">2023-06-21T08:25:00Z</dcterms:modified>
</cp:coreProperties>
</file>