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46" w:rsidRPr="00E8326A" w:rsidRDefault="00A54846" w:rsidP="00E11477">
      <w:pPr>
        <w:pStyle w:val="1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A54846" w:rsidRPr="00E14699" w:rsidRDefault="00A54846" w:rsidP="000A0C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699">
        <w:rPr>
          <w:rFonts w:ascii="Times New Roman" w:hAnsi="Times New Roman" w:cs="Times New Roman"/>
          <w:b/>
          <w:sz w:val="28"/>
          <w:szCs w:val="28"/>
          <w:lang w:val="uk-UA"/>
        </w:rPr>
        <w:t>Комунальне некомерційне підприємство «</w:t>
      </w:r>
      <w:r w:rsidR="00F6371E" w:rsidRPr="00E14699">
        <w:rPr>
          <w:rFonts w:ascii="Times New Roman" w:hAnsi="Times New Roman" w:cs="Times New Roman"/>
          <w:b/>
          <w:sz w:val="28"/>
          <w:szCs w:val="28"/>
          <w:lang w:val="uk-UA"/>
        </w:rPr>
        <w:t>Вишгородська</w:t>
      </w:r>
      <w:r w:rsidRPr="00E14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371E" w:rsidRPr="00E14699">
        <w:rPr>
          <w:rFonts w:ascii="Times New Roman" w:hAnsi="Times New Roman" w:cs="Times New Roman"/>
          <w:b/>
          <w:sz w:val="28"/>
          <w:szCs w:val="28"/>
          <w:lang w:val="uk-UA"/>
        </w:rPr>
        <w:t>районна</w:t>
      </w:r>
      <w:r w:rsidRPr="00E14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стоматологічна поліклініка» Вишгородської районної ради</w:t>
      </w:r>
    </w:p>
    <w:p w:rsidR="00A54846" w:rsidRPr="00E14699" w:rsidRDefault="00A54846" w:rsidP="000A0C3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tbl>
      <w:tblPr>
        <w:tblpPr w:leftFromText="180" w:rightFromText="180" w:vertAnchor="text" w:horzAnchor="margin" w:tblpY="18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5283"/>
      </w:tblGrid>
      <w:tr w:rsidR="00A54846" w:rsidRPr="00E14699" w:rsidTr="004B17ED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54846" w:rsidRPr="00E14699" w:rsidRDefault="00A54846" w:rsidP="000A0C31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A54846" w:rsidRPr="00E14699" w:rsidRDefault="00A54846" w:rsidP="000A0C31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ЗАТВЕРДЖЕНО</w:t>
            </w:r>
          </w:p>
        </w:tc>
      </w:tr>
      <w:tr w:rsidR="00A54846" w:rsidRPr="009B40E7" w:rsidTr="004B17ED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54846" w:rsidRPr="00E14699" w:rsidRDefault="00A54846" w:rsidP="000A0C31">
            <w:pPr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A54846" w:rsidRPr="00F93182" w:rsidRDefault="00A54846" w:rsidP="000A0C31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>Рішенням Уповноваженої особи</w:t>
            </w:r>
          </w:p>
          <w:p w:rsidR="00A54846" w:rsidRPr="00F93182" w:rsidRDefault="00A54846" w:rsidP="000A0C31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>Комунальне некомерційне підприємство «</w:t>
            </w:r>
            <w:r w:rsidR="00365010"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Вишгородська</w:t>
            </w:r>
            <w:r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DE30C1"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>міська</w:t>
            </w:r>
            <w:r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стоматологічна поліклініка» Вишгородської </w:t>
            </w:r>
            <w:r w:rsidR="00DE30C1"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>міської</w:t>
            </w:r>
            <w:r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ради</w:t>
            </w:r>
          </w:p>
          <w:p w:rsidR="00A54846" w:rsidRPr="00F93182" w:rsidRDefault="00A54846" w:rsidP="00F93182">
            <w:pPr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(Протокол від </w:t>
            </w:r>
            <w:r w:rsidR="00DE30C1"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>08/08</w:t>
            </w:r>
            <w:r w:rsidR="002571CE"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>/202</w:t>
            </w:r>
            <w:r w:rsidR="00DE30C1"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>2</w:t>
            </w:r>
            <w:r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№</w:t>
            </w:r>
            <w:r w:rsidR="00A548B3"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F93182" w:rsidRPr="00F93182">
              <w:rPr>
                <w:rFonts w:ascii="Times New Roman" w:hAnsi="Times New Roman" w:cs="Times New Roman"/>
                <w:b/>
                <w:bCs/>
                <w:lang w:eastAsia="ru-RU"/>
              </w:rPr>
              <w:t>31</w:t>
            </w:r>
            <w:r w:rsidRPr="00F93182">
              <w:rPr>
                <w:rFonts w:ascii="Times New Roman" w:hAnsi="Times New Roman" w:cs="Times New Roman"/>
                <w:b/>
                <w:bCs/>
                <w:lang w:val="uk-UA" w:eastAsia="ru-RU"/>
              </w:rPr>
              <w:t>)</w:t>
            </w:r>
          </w:p>
        </w:tc>
      </w:tr>
      <w:tr w:rsidR="00A54846" w:rsidRPr="009B40E7" w:rsidTr="004B17ED">
        <w:trPr>
          <w:trHeight w:val="171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54846" w:rsidRPr="00E14699" w:rsidRDefault="00A54846" w:rsidP="000A0C31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A54846" w:rsidRPr="00F93182" w:rsidRDefault="00A54846" w:rsidP="000A0C31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:rsidR="00A54846" w:rsidRPr="00E14699" w:rsidRDefault="00A54846" w:rsidP="000A0C31">
      <w:pPr>
        <w:ind w:left="320"/>
        <w:jc w:val="right"/>
        <w:rPr>
          <w:rFonts w:ascii="Times New Roman" w:hAnsi="Times New Roman" w:cs="Times New Roman"/>
          <w:b/>
          <w:bCs/>
          <w:lang w:val="uk-UA" w:eastAsia="ru-RU"/>
        </w:rPr>
      </w:pPr>
    </w:p>
    <w:p w:rsidR="00A54846" w:rsidRPr="00E14699" w:rsidRDefault="00A54846" w:rsidP="000A0C31">
      <w:pPr>
        <w:ind w:left="320"/>
        <w:jc w:val="right"/>
        <w:rPr>
          <w:rFonts w:ascii="Times New Roman" w:hAnsi="Times New Roman" w:cs="Times New Roman"/>
          <w:b/>
          <w:bCs/>
          <w:lang w:val="uk-UA" w:eastAsia="ru-RU"/>
        </w:rPr>
      </w:pPr>
    </w:p>
    <w:p w:rsidR="00A54846" w:rsidRPr="00E14699" w:rsidRDefault="00A54846" w:rsidP="000A0C31">
      <w:pPr>
        <w:ind w:left="320"/>
        <w:jc w:val="right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A54846" w:rsidRPr="00E14699" w:rsidRDefault="00A54846" w:rsidP="000A0C31">
      <w:pPr>
        <w:ind w:left="320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A54846" w:rsidRPr="00E14699" w:rsidRDefault="00A54846" w:rsidP="000A0C31">
      <w:pPr>
        <w:ind w:left="320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4846" w:rsidRPr="009B40E7" w:rsidTr="004B17E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54846" w:rsidRPr="00E14699" w:rsidRDefault="00A54846" w:rsidP="00F6371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  <w:p w:rsidR="00A54846" w:rsidRPr="00E14699" w:rsidRDefault="00A54846" w:rsidP="00F6371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E14699"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  <w:lang w:val="uk-UA"/>
              </w:rPr>
              <w:t>ДОКУМЕНТАЦІЯ</w:t>
            </w:r>
          </w:p>
        </w:tc>
      </w:tr>
      <w:tr w:rsidR="00A54846" w:rsidRPr="009B40E7" w:rsidTr="004B17ED">
        <w:trPr>
          <w:trHeight w:val="3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54846" w:rsidRPr="00E14699" w:rsidRDefault="00A54846" w:rsidP="00F6371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E14699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на проведення спрощеної закупівлі</w:t>
            </w:r>
          </w:p>
        </w:tc>
      </w:tr>
    </w:tbl>
    <w:p w:rsidR="00345DBF" w:rsidRDefault="00345DBF" w:rsidP="00F637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45DBF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Медичні матеріали </w:t>
      </w:r>
    </w:p>
    <w:p w:rsidR="00A54846" w:rsidRPr="00E14699" w:rsidRDefault="00345DBF" w:rsidP="00F637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(код по </w:t>
      </w:r>
      <w:r w:rsidRPr="00345DBF">
        <w:rPr>
          <w:rFonts w:ascii="Times New Roman" w:hAnsi="Times New Roman" w:cs="Times New Roman"/>
          <w:b/>
          <w:bCs/>
          <w:sz w:val="36"/>
          <w:szCs w:val="36"/>
          <w:lang w:val="uk-UA"/>
        </w:rPr>
        <w:t>ДК 021:2015: 33140000-3 Медичні матеріали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)</w:t>
      </w:r>
    </w:p>
    <w:p w:rsidR="00A54846" w:rsidRPr="00E14699" w:rsidRDefault="00A54846" w:rsidP="000A0C31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A54846" w:rsidRPr="00E14699" w:rsidRDefault="00A54846" w:rsidP="000A0C3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E14699" w:rsidRPr="00E14699" w:rsidRDefault="00E14699" w:rsidP="000A0C3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E14699" w:rsidRPr="00E14699" w:rsidRDefault="00E14699" w:rsidP="000A0C3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E14699" w:rsidRPr="00E14699" w:rsidRDefault="00E14699" w:rsidP="000A0C3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E14699" w:rsidRPr="00E14699" w:rsidRDefault="00E14699" w:rsidP="000A0C3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E14699" w:rsidRPr="00E14699" w:rsidRDefault="00E14699" w:rsidP="000A0C3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E14699" w:rsidRPr="00E14699" w:rsidRDefault="00E14699" w:rsidP="000A0C3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A54846" w:rsidRPr="004B17ED" w:rsidRDefault="00A54846" w:rsidP="000A0C3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4B17E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м. </w:t>
      </w:r>
      <w:r w:rsidR="00E14699" w:rsidRPr="004B17E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Вишгород</w:t>
      </w:r>
      <w:r w:rsidRPr="004B17E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202</w:t>
      </w:r>
      <w:r w:rsidR="00DE30C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2</w:t>
      </w:r>
    </w:p>
    <w:p w:rsidR="00A54846" w:rsidRPr="00E14699" w:rsidRDefault="00A54846" w:rsidP="000A0C3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A54846" w:rsidRPr="00E14699" w:rsidRDefault="00A54846" w:rsidP="000A0C31">
      <w:pPr>
        <w:ind w:left="2832" w:firstLine="708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A54846" w:rsidRPr="00E14699" w:rsidRDefault="00A54846" w:rsidP="000A0C31">
      <w:pPr>
        <w:keepNext/>
        <w:ind w:left="180"/>
        <w:jc w:val="center"/>
        <w:outlineLvl w:val="0"/>
        <w:rPr>
          <w:rFonts w:ascii="Times New Roman" w:hAnsi="Times New Roman" w:cs="Times New Roman"/>
          <w:b/>
          <w:bCs/>
          <w:lang w:val="uk-UA" w:eastAsia="ru-RU"/>
        </w:rPr>
      </w:pPr>
      <w:r w:rsidRPr="00E14699">
        <w:rPr>
          <w:rFonts w:ascii="Times New Roman" w:hAnsi="Times New Roman" w:cs="Times New Roman"/>
          <w:b/>
          <w:bCs/>
          <w:lang w:val="uk-UA" w:eastAsia="ru-RU"/>
        </w:rPr>
        <w:lastRenderedPageBreak/>
        <w:t>ЗМІСТ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9828"/>
      </w:tblGrid>
      <w:tr w:rsidR="00A54846" w:rsidRPr="00E14699" w:rsidTr="004B17ED">
        <w:trPr>
          <w:trHeight w:val="14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6" w:rsidRPr="00E14699" w:rsidRDefault="00C92E17" w:rsidP="000A0C31">
            <w:pPr>
              <w:keepNext/>
              <w:outlineLvl w:val="4"/>
              <w:rPr>
                <w:rFonts w:ascii="Times New Roman" w:hAnsi="Times New Roman" w:cs="Times New Roman"/>
                <w:b/>
                <w:bCs/>
                <w:sz w:val="28"/>
                <w:u w:val="single"/>
                <w:lang w:val="uk-UA" w:eastAsia="ru-RU"/>
              </w:rPr>
            </w:pPr>
            <w:r w:rsidRPr="00C92E17">
              <w:rPr>
                <w:rFonts w:ascii="Times New Roman" w:hAnsi="Times New Roman" w:cs="Times New Roman"/>
                <w:b/>
                <w:bCs/>
                <w:lang w:val="uk-UA" w:eastAsia="ru-RU"/>
              </w:rPr>
              <w:t>Розділ І. Загальні положення</w:t>
            </w:r>
          </w:p>
        </w:tc>
      </w:tr>
      <w:tr w:rsidR="000A0C31" w:rsidRPr="00F93182" w:rsidTr="004B17ED">
        <w:trPr>
          <w:trHeight w:val="1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1" w:rsidRPr="00E14699" w:rsidRDefault="000A0C31" w:rsidP="000A0C3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1" w:rsidRPr="00E14699" w:rsidRDefault="000A0C31" w:rsidP="000A0C3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 w:eastAsia="uk-UA"/>
              </w:rPr>
              <w:t>Терміни, які вживаються в документації.</w:t>
            </w:r>
          </w:p>
        </w:tc>
      </w:tr>
      <w:tr w:rsidR="00A54846" w:rsidRPr="00E14699" w:rsidTr="004B17ED">
        <w:trPr>
          <w:trHeight w:val="1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6" w:rsidRPr="00E14699" w:rsidRDefault="00262FB6" w:rsidP="000A0C31">
            <w:pPr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  <w:r w:rsidR="00A54846" w:rsidRPr="00E14699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6" w:rsidRPr="00E14699" w:rsidRDefault="00A54846" w:rsidP="000A0C3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 xml:space="preserve">Інформація про замовника </w:t>
            </w:r>
            <w:r w:rsidR="00937EFE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</w:tr>
      <w:tr w:rsidR="00A54846" w:rsidRPr="00E14699" w:rsidTr="004B17ED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6" w:rsidRPr="00E14699" w:rsidRDefault="00A54846" w:rsidP="000A0C31">
            <w:pPr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6" w:rsidRPr="00E14699" w:rsidRDefault="00A54846" w:rsidP="000A0C31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/>
              </w:rPr>
              <w:t>Процедура  закупівлі</w:t>
            </w:r>
            <w:r w:rsidR="00937EFE">
              <w:rPr>
                <w:rFonts w:ascii="Times New Roman" w:eastAsiaTheme="minorEastAsia" w:hAnsi="Times New Roman" w:cs="Times New Roman"/>
                <w:lang w:val="uk-UA"/>
              </w:rPr>
              <w:t>.</w:t>
            </w:r>
          </w:p>
        </w:tc>
      </w:tr>
      <w:tr w:rsidR="00A54846" w:rsidRPr="00E14699" w:rsidTr="004B17ED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6" w:rsidRPr="00E14699" w:rsidRDefault="00A54846" w:rsidP="000A0C3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 xml:space="preserve">4. 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6" w:rsidRPr="00937EFE" w:rsidRDefault="00937EFE" w:rsidP="000A0C31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937EFE">
              <w:rPr>
                <w:rFonts w:ascii="Times New Roman" w:eastAsia="Times New Roman" w:hAnsi="Times New Roman" w:cs="Times New Roman"/>
                <w:lang w:val="uk-UA"/>
              </w:rPr>
              <w:t>Очікувана вартість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A54846" w:rsidRPr="00E14699" w:rsidTr="004B17ED">
        <w:trPr>
          <w:trHeight w:val="2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6" w:rsidRPr="00E14699" w:rsidRDefault="00A54846" w:rsidP="000A0C31">
            <w:pPr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6" w:rsidRPr="00937EFE" w:rsidRDefault="00937EFE" w:rsidP="000A0C31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937EFE">
              <w:rPr>
                <w:rFonts w:ascii="Times New Roman" w:eastAsia="Times New Roman" w:hAnsi="Times New Roman" w:cs="Times New Roman"/>
                <w:lang w:val="uk-UA"/>
              </w:rPr>
              <w:t>Інформація про предмет закупівлі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262FB6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6" w:rsidRPr="00262FB6" w:rsidRDefault="00262FB6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262FB6"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6" w:rsidRPr="00937EFE" w:rsidRDefault="00262FB6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937EFE">
              <w:rPr>
                <w:rFonts w:ascii="Times New Roman" w:eastAsia="Times New Roman" w:hAnsi="Times New Roman" w:cs="Times New Roman"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</w:tc>
      </w:tr>
      <w:tr w:rsidR="00262FB6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6" w:rsidRPr="00262FB6" w:rsidRDefault="00262FB6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262FB6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6" w:rsidRPr="00262FB6" w:rsidRDefault="003932B4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М</w:t>
            </w:r>
            <w:r w:rsidR="00262FB6" w:rsidRPr="00262FB6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ісце, кількість, обсяг поставки товарів (надання послуг, виконання робіт)</w:t>
            </w:r>
          </w:p>
        </w:tc>
      </w:tr>
      <w:tr w:rsidR="00262FB6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6" w:rsidRPr="00262FB6" w:rsidRDefault="00262FB6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262FB6">
              <w:rPr>
                <w:rFonts w:ascii="Times New Roman" w:eastAsia="Times New Roman" w:hAnsi="Times New Roman" w:cs="Times New Roman"/>
                <w:lang w:val="uk-UA"/>
              </w:rPr>
              <w:t>8.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6" w:rsidRPr="00262FB6" w:rsidRDefault="003932B4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С</w:t>
            </w:r>
            <w:r w:rsidR="00262FB6" w:rsidRPr="00262FB6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трок поставки товарів (надання послуг, виконання робіт)</w:t>
            </w:r>
          </w:p>
        </w:tc>
      </w:tr>
      <w:tr w:rsidR="00262FB6" w:rsidRPr="00E14699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6" w:rsidRPr="00262FB6" w:rsidRDefault="00262FB6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262FB6">
              <w:rPr>
                <w:rFonts w:ascii="Times New Roman" w:eastAsia="Times New Roman" w:hAnsi="Times New Roman" w:cs="Times New Roman"/>
                <w:lang w:val="uk-UA"/>
              </w:rPr>
              <w:t>9.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6" w:rsidRPr="00262FB6" w:rsidRDefault="003932B4" w:rsidP="00262FB6">
            <w:pPr>
              <w:widowControl w:val="0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У</w:t>
            </w:r>
            <w:r w:rsidR="00262FB6" w:rsidRPr="00262FB6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мови оплати</w:t>
            </w:r>
          </w:p>
        </w:tc>
      </w:tr>
      <w:tr w:rsidR="00262FB6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6" w:rsidRPr="00262FB6" w:rsidRDefault="00262FB6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262FB6">
              <w:rPr>
                <w:rFonts w:ascii="Times New Roman" w:eastAsia="Times New Roman" w:hAnsi="Times New Roman" w:cs="Times New Roman"/>
                <w:lang w:val="uk-UA"/>
              </w:rPr>
              <w:t>10.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6" w:rsidRPr="00262FB6" w:rsidRDefault="00262FB6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262FB6">
              <w:rPr>
                <w:rFonts w:ascii="Times New Roman" w:eastAsia="Times New Roman" w:hAnsi="Times New Roman" w:cs="Times New Roman"/>
                <w:lang w:val="uk-UA"/>
              </w:rPr>
              <w:t>Період уточнення інформації про закупівлю</w:t>
            </w:r>
          </w:p>
        </w:tc>
      </w:tr>
      <w:tr w:rsidR="00262FB6" w:rsidRPr="00E14699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6" w:rsidRPr="00262FB6" w:rsidRDefault="00262FB6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262FB6">
              <w:rPr>
                <w:rFonts w:ascii="Times New Roman" w:eastAsia="Times New Roman" w:hAnsi="Times New Roman" w:cs="Times New Roman"/>
                <w:lang w:val="uk-UA"/>
              </w:rPr>
              <w:t>11.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6" w:rsidRPr="00262FB6" w:rsidRDefault="00262FB6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262FB6">
              <w:rPr>
                <w:rFonts w:ascii="Times New Roman" w:eastAsia="Times New Roman" w:hAnsi="Times New Roman" w:cs="Times New Roman"/>
                <w:lang w:val="uk-UA"/>
              </w:rPr>
              <w:t xml:space="preserve">Кінцевий строк подання </w:t>
            </w:r>
            <w:r w:rsidR="00F6371E" w:rsidRPr="00262FB6">
              <w:rPr>
                <w:rFonts w:ascii="Times New Roman" w:eastAsia="Times New Roman" w:hAnsi="Times New Roman" w:cs="Times New Roman"/>
                <w:lang w:val="uk-UA"/>
              </w:rPr>
              <w:t>пропозицій</w:t>
            </w:r>
          </w:p>
        </w:tc>
      </w:tr>
      <w:tr w:rsidR="00F6371E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E" w:rsidRPr="00F6371E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F6371E">
              <w:rPr>
                <w:rFonts w:ascii="Times New Roman" w:eastAsia="Times New Roman" w:hAnsi="Times New Roman" w:cs="Times New Roman"/>
                <w:lang w:val="uk-UA"/>
              </w:rPr>
              <w:t>12.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E" w:rsidRPr="00F6371E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F6371E">
              <w:rPr>
                <w:rFonts w:ascii="Times New Roman" w:eastAsia="Times New Roman" w:hAnsi="Times New Roman" w:cs="Times New Roman"/>
                <w:lang w:val="uk-UA"/>
              </w:rPr>
              <w:t xml:space="preserve">Розмір мінімального кроку пониження ціни під час електронного аукціону </w:t>
            </w:r>
          </w:p>
        </w:tc>
      </w:tr>
      <w:tr w:rsidR="00F6371E" w:rsidRPr="00F93182" w:rsidTr="00C92E17">
        <w:trPr>
          <w:trHeight w:val="30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C92E17" w:rsidRDefault="00C92E17" w:rsidP="00F6371E">
            <w:pPr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 w:rsidRPr="00C92E17">
              <w:rPr>
                <w:rFonts w:ascii="Times New Roman" w:eastAsiaTheme="minorEastAsia" w:hAnsi="Times New Roman" w:cs="Times New Roman"/>
                <w:b/>
                <w:bCs/>
                <w:szCs w:val="20"/>
                <w:lang w:val="uk-UA"/>
              </w:rPr>
              <w:t>Розділ II . Порядок унесення змін та надання роз’яснень до документації</w:t>
            </w:r>
          </w:p>
        </w:tc>
      </w:tr>
      <w:tr w:rsidR="00F6371E" w:rsidRPr="00F93182" w:rsidTr="004B17ED">
        <w:trPr>
          <w:trHeight w:val="1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E" w:rsidRPr="00E14699" w:rsidRDefault="00F6371E" w:rsidP="00F6371E">
            <w:pPr>
              <w:rPr>
                <w:rFonts w:ascii="Times New Roman" w:eastAsiaTheme="minorEastAsia" w:hAnsi="Times New Roman" w:cs="Times New Roman"/>
                <w:lang w:val="uk-UA" w:eastAsia="uk-UA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 w:eastAsia="uk-UA"/>
              </w:rPr>
              <w:t>Процедура надання роз’яснень щодо документації</w:t>
            </w:r>
          </w:p>
        </w:tc>
      </w:tr>
      <w:tr w:rsidR="00F6371E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F50AD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В</w:t>
            </w:r>
            <w:r w:rsidR="00F6371E" w:rsidRPr="00E14699">
              <w:rPr>
                <w:rFonts w:ascii="Times New Roman" w:eastAsiaTheme="minorEastAsia" w:hAnsi="Times New Roman" w:cs="Times New Roman"/>
                <w:lang w:val="uk-UA"/>
              </w:rPr>
              <w:t xml:space="preserve">несення змін до оголошення про проведення </w:t>
            </w:r>
            <w:proofErr w:type="spellStart"/>
            <w:r w:rsidR="00F6371E" w:rsidRPr="00E14699">
              <w:rPr>
                <w:rFonts w:ascii="Times New Roman" w:eastAsiaTheme="minorEastAsia" w:hAnsi="Times New Roman" w:cs="Times New Roman"/>
                <w:lang w:val="uk-UA"/>
              </w:rPr>
              <w:t>спрощенної</w:t>
            </w:r>
            <w:proofErr w:type="spellEnd"/>
            <w:r w:rsidR="00F6371E" w:rsidRPr="00E14699">
              <w:rPr>
                <w:rFonts w:ascii="Times New Roman" w:eastAsiaTheme="minorEastAsia" w:hAnsi="Times New Roman" w:cs="Times New Roman"/>
                <w:lang w:val="uk-UA"/>
              </w:rPr>
              <w:t xml:space="preserve"> закупівлі</w:t>
            </w:r>
          </w:p>
        </w:tc>
      </w:tr>
      <w:tr w:rsidR="00F6371E" w:rsidRPr="00F93182" w:rsidTr="004B17E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483CD2" w:rsidRDefault="00C92E17" w:rsidP="00483CD2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483CD2">
              <w:rPr>
                <w:rFonts w:ascii="Times New Roman" w:eastAsiaTheme="minorEastAsia" w:hAnsi="Times New Roman" w:cs="Times New Roman"/>
                <w:b/>
                <w:bCs/>
                <w:szCs w:val="20"/>
                <w:lang w:val="uk-UA"/>
              </w:rPr>
              <w:t xml:space="preserve">Розділ III.  Інструкція з підготовки пропозиції </w:t>
            </w:r>
          </w:p>
        </w:tc>
      </w:tr>
      <w:tr w:rsidR="00F6371E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/>
              </w:rPr>
              <w:t xml:space="preserve">Зміст і спосіб подання  пропозиції </w:t>
            </w:r>
          </w:p>
        </w:tc>
      </w:tr>
      <w:tr w:rsidR="00F6371E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337ED7" w:rsidRDefault="00F6371E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337ED7">
              <w:rPr>
                <w:rFonts w:ascii="Times New Roman" w:eastAsiaTheme="minorEastAsia" w:hAnsi="Times New Roman" w:cs="Times New Roman"/>
                <w:lang w:val="uk-UA" w:eastAsia="uk-UA"/>
              </w:rPr>
              <w:t>Інформація про валюту, у якій повинно бути розраховано та зазначено ціну пропозиції</w:t>
            </w:r>
          </w:p>
        </w:tc>
      </w:tr>
      <w:tr w:rsidR="00F6371E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337ED7" w:rsidRDefault="00337ED7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337ED7">
              <w:rPr>
                <w:rFonts w:ascii="Times New Roman" w:eastAsia="Times New Roman" w:hAnsi="Times New Roman" w:cs="Times New Roman"/>
                <w:lang w:val="uk-UA"/>
              </w:rPr>
              <w:t>Інформація про мову (мови), якою (якими) повинно бути складено пропозиції</w:t>
            </w:r>
          </w:p>
        </w:tc>
      </w:tr>
      <w:tr w:rsidR="00F6371E" w:rsidRPr="00E14699" w:rsidTr="004B17ED">
        <w:trPr>
          <w:trHeight w:val="2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337ED7" w:rsidRDefault="00337ED7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337ED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Недискримінація учасників</w:t>
            </w:r>
          </w:p>
        </w:tc>
      </w:tr>
      <w:tr w:rsidR="00F6371E" w:rsidRPr="00E14699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337ED7" w:rsidRDefault="00337ED7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337ED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Забезпечення пропозиції</w:t>
            </w:r>
          </w:p>
        </w:tc>
      </w:tr>
      <w:tr w:rsidR="00F6371E" w:rsidRPr="00E14699" w:rsidTr="004B17E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483CD2" w:rsidP="00F6371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Розділ </w:t>
            </w: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Оцінка пропозиції</w:t>
            </w:r>
          </w:p>
        </w:tc>
      </w:tr>
      <w:tr w:rsidR="00F6371E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 xml:space="preserve">1. 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 w:eastAsia="uk-UA"/>
              </w:rPr>
              <w:t>Перелік критеріїв та методика оцінки пропозиції із зазначенням питомої ваги критеріїв</w:t>
            </w:r>
          </w:p>
        </w:tc>
      </w:tr>
      <w:tr w:rsidR="00F6371E" w:rsidRPr="00E14699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/>
              </w:rPr>
              <w:t>Інша інформація</w:t>
            </w:r>
          </w:p>
        </w:tc>
      </w:tr>
      <w:tr w:rsidR="00F6371E" w:rsidRPr="00E14699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/>
              </w:rPr>
              <w:t>Відхилення  пропозицій</w:t>
            </w:r>
          </w:p>
        </w:tc>
      </w:tr>
      <w:tr w:rsidR="00F6371E" w:rsidRPr="00F93182" w:rsidTr="004B17E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483CD2" w:rsidP="00483CD2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Розділ </w:t>
            </w: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Результати торгів та укладання договору про закупівлю</w:t>
            </w:r>
            <w:r w:rsidRPr="00E14699">
              <w:rPr>
                <w:rFonts w:ascii="Times New Roman" w:eastAsiaTheme="minorEastAsia" w:hAnsi="Times New Roman" w:cs="Times New Roman"/>
                <w:b/>
                <w:lang w:val="uk-UA"/>
              </w:rPr>
              <w:t xml:space="preserve"> </w:t>
            </w:r>
          </w:p>
        </w:tc>
      </w:tr>
      <w:tr w:rsidR="00F6371E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 w:eastAsia="uk-UA"/>
              </w:rPr>
              <w:t>Відміна замовником закупівлі чи визнання її такою, що не відбулась</w:t>
            </w:r>
          </w:p>
        </w:tc>
      </w:tr>
      <w:tr w:rsidR="00F6371E" w:rsidRPr="00E14699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/>
              </w:rPr>
              <w:t>Строк укладання договору</w:t>
            </w:r>
          </w:p>
        </w:tc>
      </w:tr>
      <w:tr w:rsidR="00F6371E" w:rsidRPr="00E14699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/>
              </w:rPr>
              <w:t xml:space="preserve">Проект договору про закупівлю </w:t>
            </w:r>
          </w:p>
        </w:tc>
      </w:tr>
      <w:tr w:rsidR="00F6371E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 xml:space="preserve">4. 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 w:eastAsia="uk-UA"/>
              </w:rPr>
              <w:t>Істотні умови, що обов’язково включаються до договору про закупівлю</w:t>
            </w:r>
          </w:p>
        </w:tc>
      </w:tr>
      <w:tr w:rsidR="00F6371E" w:rsidRPr="00F93182" w:rsidTr="004B17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E4787C" w:rsidP="00F6371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</w:t>
            </w:r>
            <w:r w:rsidR="00F6371E" w:rsidRPr="00E14699">
              <w:rPr>
                <w:rFonts w:ascii="Times New Roman" w:hAnsi="Times New Roman" w:cs="Times New Roman"/>
                <w:lang w:val="uk-UA" w:eastAsia="ru-RU"/>
              </w:rPr>
              <w:t xml:space="preserve">. 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/>
              </w:rPr>
              <w:t>Забезпечення виконання договору про закупівлю</w:t>
            </w:r>
          </w:p>
        </w:tc>
      </w:tr>
      <w:tr w:rsidR="00F6371E" w:rsidRPr="00E14699" w:rsidTr="004B17E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jc w:val="center"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E14699">
              <w:rPr>
                <w:rFonts w:ascii="Times New Roman" w:eastAsiaTheme="minorEastAsia" w:hAnsi="Times New Roman" w:cs="Times New Roman"/>
                <w:b/>
                <w:lang w:val="uk-UA"/>
              </w:rPr>
              <w:t>ДОДАТКИ</w:t>
            </w:r>
          </w:p>
        </w:tc>
      </w:tr>
      <w:tr w:rsidR="00F6371E" w:rsidRPr="00F93182" w:rsidTr="004B17E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8326A" w:rsidRDefault="00F6371E" w:rsidP="00F6371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8326A">
              <w:rPr>
                <w:rFonts w:ascii="Times New Roman" w:hAnsi="Times New Roman" w:cs="Times New Roman"/>
                <w:b/>
                <w:lang w:val="uk-UA" w:eastAsia="ru-RU"/>
              </w:rPr>
              <w:t xml:space="preserve">ДОДАТОК 1. </w:t>
            </w:r>
            <w:r w:rsidRPr="00E8326A">
              <w:rPr>
                <w:rFonts w:ascii="Times New Roman" w:hAnsi="Times New Roman" w:cs="Times New Roman"/>
                <w:lang w:val="uk-UA" w:eastAsia="ru-RU"/>
              </w:rPr>
              <w:t>Вимоги до предмета закупівлі</w:t>
            </w:r>
          </w:p>
        </w:tc>
      </w:tr>
      <w:tr w:rsidR="00F6371E" w:rsidRPr="00F93182" w:rsidTr="004B17E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8326A" w:rsidRDefault="00F6371E" w:rsidP="00F6371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8326A">
              <w:rPr>
                <w:rFonts w:ascii="Times New Roman" w:hAnsi="Times New Roman" w:cs="Times New Roman"/>
                <w:b/>
                <w:lang w:val="uk-UA" w:eastAsia="ru-RU"/>
              </w:rPr>
              <w:t xml:space="preserve">ДОДАТОК 2. </w:t>
            </w:r>
            <w:r w:rsidRPr="00E8326A">
              <w:rPr>
                <w:rFonts w:ascii="Times New Roman" w:hAnsi="Times New Roman" w:cs="Times New Roman"/>
                <w:lang w:val="uk-UA" w:eastAsia="ru-RU"/>
              </w:rPr>
              <w:t xml:space="preserve">Перелік документів, які повинні бути завантажені </w:t>
            </w:r>
            <w:r w:rsidR="00365010" w:rsidRPr="00E8326A">
              <w:rPr>
                <w:rFonts w:ascii="Times New Roman" w:hAnsi="Times New Roman" w:cs="Times New Roman"/>
                <w:lang w:val="uk-UA" w:eastAsia="ru-RU"/>
              </w:rPr>
              <w:t>учасником</w:t>
            </w:r>
            <w:r w:rsidRPr="00E8326A">
              <w:rPr>
                <w:rFonts w:ascii="Times New Roman" w:hAnsi="Times New Roman" w:cs="Times New Roman"/>
                <w:lang w:val="uk-UA" w:eastAsia="ru-RU"/>
              </w:rPr>
              <w:t xml:space="preserve"> у складі пропозиції</w:t>
            </w:r>
          </w:p>
        </w:tc>
      </w:tr>
      <w:tr w:rsidR="00F6371E" w:rsidRPr="00E14699" w:rsidTr="004B17E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8326A" w:rsidRDefault="00F6371E" w:rsidP="00E8326A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8326A">
              <w:rPr>
                <w:rFonts w:ascii="Times New Roman" w:hAnsi="Times New Roman" w:cs="Times New Roman"/>
                <w:b/>
                <w:lang w:val="uk-UA" w:eastAsia="ru-RU"/>
              </w:rPr>
              <w:t xml:space="preserve">ДОДАТОК 3. </w:t>
            </w:r>
            <w:r w:rsidR="00E8326A" w:rsidRPr="00E8326A">
              <w:rPr>
                <w:rFonts w:ascii="Times New Roman" w:hAnsi="Times New Roman" w:cs="Times New Roman"/>
                <w:lang w:val="uk-UA" w:eastAsia="ru-RU"/>
              </w:rPr>
              <w:t>Форма цінової пропозиції.</w:t>
            </w:r>
          </w:p>
        </w:tc>
      </w:tr>
      <w:tr w:rsidR="00F6371E" w:rsidRPr="00E14699" w:rsidTr="004B17E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4787C" w:rsidRDefault="00F6371E" w:rsidP="00F6371E">
            <w:pPr>
              <w:rPr>
                <w:rFonts w:ascii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F6371E" w:rsidRPr="00F93182" w:rsidTr="004B17E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4787C" w:rsidRDefault="00F6371E" w:rsidP="004B17ED">
            <w:pPr>
              <w:rPr>
                <w:rFonts w:ascii="Times New Roman" w:hAnsi="Times New Roman" w:cs="Times New Roman"/>
                <w:color w:val="FF0000"/>
                <w:lang w:val="uk-UA" w:eastAsia="ru-RU"/>
              </w:rPr>
            </w:pPr>
            <w:r w:rsidRPr="00D66484">
              <w:rPr>
                <w:rFonts w:ascii="Times New Roman" w:hAnsi="Times New Roman" w:cs="Times New Roman"/>
                <w:b/>
                <w:lang w:val="uk-UA" w:eastAsia="ru-RU"/>
              </w:rPr>
              <w:t xml:space="preserve">ДОДАТОК </w:t>
            </w:r>
            <w:r w:rsidR="004B17ED" w:rsidRPr="00D66484">
              <w:rPr>
                <w:rFonts w:ascii="Times New Roman" w:hAnsi="Times New Roman" w:cs="Times New Roman"/>
                <w:b/>
                <w:lang w:val="uk-UA" w:eastAsia="ru-RU"/>
              </w:rPr>
              <w:t>4</w:t>
            </w:r>
            <w:r w:rsidRPr="00D66484">
              <w:rPr>
                <w:rFonts w:ascii="Times New Roman" w:hAnsi="Times New Roman" w:cs="Times New Roman"/>
                <w:b/>
                <w:lang w:val="uk-UA" w:eastAsia="ru-RU"/>
              </w:rPr>
              <w:t xml:space="preserve">. </w:t>
            </w:r>
            <w:r w:rsidRPr="00D66484">
              <w:rPr>
                <w:rFonts w:ascii="Times New Roman" w:eastAsiaTheme="minorEastAsia" w:hAnsi="Times New Roman" w:cs="Times New Roman"/>
                <w:lang w:val="uk-UA" w:eastAsia="ar-SA"/>
              </w:rPr>
              <w:t>Лист-згода на обробку персональних даних</w:t>
            </w:r>
          </w:p>
        </w:tc>
      </w:tr>
      <w:tr w:rsidR="00F6371E" w:rsidRPr="00E14699" w:rsidTr="004B17E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8326A" w:rsidRDefault="00F6371E" w:rsidP="004B17ED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8326A">
              <w:rPr>
                <w:rFonts w:ascii="Times New Roman" w:hAnsi="Times New Roman" w:cs="Times New Roman"/>
                <w:b/>
                <w:lang w:val="uk-UA" w:eastAsia="ru-RU"/>
              </w:rPr>
              <w:t xml:space="preserve">ДОДАТОК </w:t>
            </w:r>
            <w:r w:rsidR="004B17ED" w:rsidRPr="00E8326A">
              <w:rPr>
                <w:rFonts w:ascii="Times New Roman" w:hAnsi="Times New Roman" w:cs="Times New Roman"/>
                <w:b/>
                <w:lang w:val="uk-UA" w:eastAsia="ru-RU"/>
              </w:rPr>
              <w:t>5</w:t>
            </w:r>
            <w:r w:rsidRPr="00E8326A">
              <w:rPr>
                <w:rFonts w:ascii="Times New Roman" w:hAnsi="Times New Roman" w:cs="Times New Roman"/>
                <w:b/>
                <w:lang w:val="uk-UA" w:eastAsia="ru-RU"/>
              </w:rPr>
              <w:t xml:space="preserve">. </w:t>
            </w:r>
            <w:r w:rsidRPr="00E8326A">
              <w:rPr>
                <w:rFonts w:ascii="Times New Roman" w:hAnsi="Times New Roman" w:cs="Times New Roman"/>
                <w:lang w:val="uk-UA" w:eastAsia="ru-RU"/>
              </w:rPr>
              <w:t>Проект договору.</w:t>
            </w:r>
          </w:p>
        </w:tc>
      </w:tr>
      <w:tr w:rsidR="00F6371E" w:rsidRPr="00E14699" w:rsidTr="004B17E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Pr="00E14699" w:rsidRDefault="00F6371E" w:rsidP="00F6371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</w:tbl>
    <w:p w:rsidR="00A21FF8" w:rsidRDefault="00A21FF8" w:rsidP="000A0C3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6371E" w:rsidRDefault="00F6371E" w:rsidP="000A0C3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787C" w:rsidRDefault="00E4787C" w:rsidP="000A0C3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787C" w:rsidRDefault="00E4787C" w:rsidP="000A0C3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787C" w:rsidRDefault="00E4787C" w:rsidP="000A0C3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787C" w:rsidRDefault="00E4787C" w:rsidP="000A0C3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787C" w:rsidRDefault="00E4787C" w:rsidP="000A0C3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787C" w:rsidRDefault="00E4787C" w:rsidP="000A0C3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787C" w:rsidRPr="00E14699" w:rsidRDefault="00E4787C" w:rsidP="000A0C3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10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741FB9" w:rsidRPr="00E14699" w:rsidTr="00741FB9">
        <w:tc>
          <w:tcPr>
            <w:tcW w:w="10530" w:type="dxa"/>
            <w:gridSpan w:val="3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FB9" w:rsidRPr="00E14699" w:rsidRDefault="00A54846" w:rsidP="000A0C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Розділ </w:t>
            </w:r>
            <w:r w:rsidR="00741FB9"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. Загальні положення </w:t>
            </w:r>
          </w:p>
        </w:tc>
      </w:tr>
      <w:tr w:rsidR="000A0C31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Терміни, які вживаються в тендерній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ind w:left="34"/>
              <w:contextualSpacing/>
              <w:jc w:val="both"/>
              <w:rPr>
                <w:rFonts w:ascii="Times New Roman" w:eastAsiaTheme="minorEastAsia" w:hAnsi="Times New Roman" w:cs="Times New Roman"/>
                <w:lang w:val="uk-UA" w:eastAsia="uk-UA"/>
              </w:rPr>
            </w:pPr>
            <w:r w:rsidRPr="00E14699">
              <w:rPr>
                <w:rFonts w:ascii="Times New Roman" w:eastAsiaTheme="minorEastAsia" w:hAnsi="Times New Roman" w:cs="Times New Roman"/>
                <w:lang w:val="uk-UA" w:eastAsia="uk-UA"/>
              </w:rPr>
              <w:t>Документацію спрощеної закупівлі розроблено відповідно до вимог Закону України «</w:t>
            </w:r>
            <w:r w:rsidRPr="00E14699">
              <w:rPr>
                <w:rFonts w:ascii="Times New Roman" w:eastAsiaTheme="minorEastAsia" w:hAnsi="Times New Roman" w:cs="Times New Roman"/>
                <w:cs/>
                <w:lang w:val="uk-UA" w:eastAsia="uk-UA"/>
              </w:rPr>
              <w:t>Про внесення змін до ЗаконуУкраїни</w:t>
            </w:r>
            <w:r w:rsidRPr="00E14699">
              <w:rPr>
                <w:rFonts w:ascii="Times New Roman" w:eastAsiaTheme="minorEastAsia" w:hAnsi="Times New Roman" w:cs="Times New Roman"/>
                <w:lang w:val="uk-UA" w:eastAsia="uk-UA"/>
              </w:rPr>
              <w:t xml:space="preserve"> «</w:t>
            </w:r>
            <w:r w:rsidRPr="00E14699">
              <w:rPr>
                <w:rFonts w:ascii="Times New Roman" w:eastAsiaTheme="minorEastAsia" w:hAnsi="Times New Roman" w:cs="Times New Roman"/>
                <w:cs/>
                <w:lang w:val="uk-UA" w:eastAsia="uk-UA"/>
              </w:rPr>
              <w:t>Про публічні закупівлі</w:t>
            </w:r>
            <w:r w:rsidRPr="00E14699">
              <w:rPr>
                <w:rFonts w:ascii="Times New Roman" w:eastAsiaTheme="minorEastAsia" w:hAnsi="Times New Roman" w:cs="Times New Roman"/>
                <w:lang w:val="uk-UA" w:eastAsia="uk-UA"/>
              </w:rPr>
              <w:t xml:space="preserve">» </w:t>
            </w:r>
            <w:r w:rsidRPr="00E14699">
              <w:rPr>
                <w:rFonts w:ascii="Times New Roman" w:eastAsiaTheme="minorEastAsia" w:hAnsi="Times New Roman" w:cs="Times New Roman"/>
                <w:cs/>
                <w:lang w:val="uk-UA" w:eastAsia="uk-UA"/>
              </w:rPr>
              <w:t>та деяких інших законодавчих актів України що до вдосконалення публічних закупівель</w:t>
            </w:r>
            <w:r w:rsidRPr="00E14699">
              <w:rPr>
                <w:rFonts w:ascii="Times New Roman" w:eastAsiaTheme="minorEastAsia" w:hAnsi="Times New Roman" w:cs="Times New Roman"/>
                <w:lang w:val="uk-UA" w:eastAsia="uk-UA"/>
              </w:rPr>
              <w:t xml:space="preserve">» </w:t>
            </w:r>
            <w:r w:rsidRPr="00E14699">
              <w:rPr>
                <w:rFonts w:ascii="Times New Roman" w:eastAsiaTheme="minorEastAsia" w:hAnsi="Times New Roman" w:cs="Times New Roman"/>
                <w:cs/>
                <w:lang w:val="uk-UA" w:eastAsia="uk-UA"/>
              </w:rPr>
              <w:t>від</w:t>
            </w:r>
            <w:r w:rsidRPr="00E14699">
              <w:rPr>
                <w:rFonts w:ascii="Times New Roman" w:eastAsiaTheme="minorEastAsia" w:hAnsi="Times New Roman" w:cs="Times New Roman"/>
                <w:lang w:val="uk-UA" w:eastAsia="uk-UA"/>
              </w:rPr>
              <w:t xml:space="preserve"> 19.09.2019 №114-IX</w:t>
            </w:r>
            <w:r w:rsidRPr="00E14699">
              <w:rPr>
                <w:rFonts w:ascii="Times New Roman" w:eastAsiaTheme="minorEastAsia" w:hAnsi="Times New Roman" w:cs="Times New Roman"/>
                <w:lang w:val="uk-UA"/>
              </w:rPr>
              <w:t xml:space="preserve"> (далі – Закон)</w:t>
            </w:r>
            <w:r w:rsidRPr="00E14699">
              <w:rPr>
                <w:rFonts w:ascii="Times New Roman" w:eastAsiaTheme="minorEastAsia" w:hAnsi="Times New Roman" w:cs="Times New Roman"/>
                <w:lang w:val="uk-UA" w:eastAsia="uk-UA"/>
              </w:rPr>
              <w:t xml:space="preserve">. </w:t>
            </w:r>
          </w:p>
          <w:p w:rsidR="000A0C31" w:rsidRPr="00E14699" w:rsidRDefault="000A0C31" w:rsidP="000A0C3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14699">
              <w:rPr>
                <w:rFonts w:ascii="Times New Roman" w:hAnsi="Times New Roman" w:cs="Times New Roman"/>
                <w:lang w:val="uk-UA" w:eastAsia="ru-RU"/>
              </w:rPr>
              <w:t>Терміни вживаються у значенні, наведеному у Законі.</w:t>
            </w:r>
          </w:p>
        </w:tc>
      </w:tr>
      <w:tr w:rsidR="000A0C31" w:rsidRPr="00E1469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Інформація про замовника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A0C31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0A0C31" w:rsidRPr="00E14699">
              <w:rPr>
                <w:rFonts w:ascii="Times New Roman" w:eastAsia="Times New Roman" w:hAnsi="Times New Roman" w:cs="Times New Roman"/>
                <w:lang w:val="uk-UA"/>
              </w:rPr>
              <w:t>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DE30C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lang w:val="uk-UA"/>
              </w:rPr>
              <w:t xml:space="preserve">Комунальне некомерційне підприємство «Вишгородська </w:t>
            </w:r>
            <w:r w:rsidR="00DE30C1">
              <w:rPr>
                <w:rFonts w:ascii="Times New Roman" w:eastAsia="Times New Roman" w:hAnsi="Times New Roman" w:cs="Times New Roman"/>
                <w:lang w:val="uk-UA"/>
              </w:rPr>
              <w:t>міська</w:t>
            </w:r>
            <w:r w:rsidRPr="00E14699">
              <w:rPr>
                <w:rFonts w:ascii="Times New Roman" w:eastAsia="Times New Roman" w:hAnsi="Times New Roman" w:cs="Times New Roman"/>
                <w:lang w:val="uk-UA"/>
              </w:rPr>
              <w:t xml:space="preserve"> стоматологічна поліклініка» Вишгородської </w:t>
            </w:r>
            <w:r w:rsidR="00DE30C1">
              <w:rPr>
                <w:rFonts w:ascii="Times New Roman" w:eastAsia="Times New Roman" w:hAnsi="Times New Roman" w:cs="Times New Roman"/>
                <w:lang w:val="uk-UA"/>
              </w:rPr>
              <w:t>міської</w:t>
            </w:r>
            <w:r w:rsidRPr="00E14699">
              <w:rPr>
                <w:rFonts w:ascii="Times New Roman" w:eastAsia="Times New Roman" w:hAnsi="Times New Roman" w:cs="Times New Roman"/>
                <w:lang w:val="uk-UA"/>
              </w:rPr>
              <w:t xml:space="preserve"> ради</w:t>
            </w:r>
          </w:p>
        </w:tc>
      </w:tr>
      <w:tr w:rsidR="000A0C31" w:rsidRPr="00E1469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0A0C31" w:rsidRPr="00E14699">
              <w:rPr>
                <w:rFonts w:ascii="Times New Roman" w:eastAsia="Times New Roman" w:hAnsi="Times New Roman" w:cs="Times New Roman"/>
                <w:lang w:val="uk-UA"/>
              </w:rPr>
              <w:t>.2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lang w:val="uk-UA"/>
              </w:rPr>
              <w:t>місцезнаходження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lang w:val="uk-UA"/>
              </w:rPr>
              <w:t>Київська обл., м. Вишгород, вул. Набережна, 6а</w:t>
            </w:r>
          </w:p>
        </w:tc>
      </w:tr>
      <w:tr w:rsidR="000A0C31" w:rsidRPr="00E1469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0A0C31" w:rsidRPr="00E14699">
              <w:rPr>
                <w:rFonts w:ascii="Times New Roman" w:eastAsia="Times New Roman" w:hAnsi="Times New Roman" w:cs="Times New Roman"/>
                <w:lang w:val="uk-UA"/>
              </w:rPr>
              <w:t>.3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lang w:val="uk-UA"/>
              </w:rPr>
              <w:t xml:space="preserve">Ідентифікаційний код в ЄДРПОУ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lang w:val="uk-UA"/>
              </w:rPr>
              <w:t>41829979</w:t>
            </w:r>
          </w:p>
        </w:tc>
      </w:tr>
      <w:tr w:rsidR="000A0C31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262FB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0A0C31" w:rsidRPr="00E14699">
              <w:rPr>
                <w:rFonts w:ascii="Times New Roman" w:eastAsia="Times New Roman" w:hAnsi="Times New Roman" w:cs="Times New Roman"/>
                <w:lang w:val="uk-UA"/>
              </w:rPr>
              <w:t>.4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14699">
              <w:rPr>
                <w:rFonts w:ascii="Times New Roman" w:eastAsia="Times New Roman" w:hAnsi="Times New Roman" w:cs="Times New Roman"/>
                <w:lang w:val="uk-UA"/>
              </w:rPr>
              <w:t>Добровольська</w:t>
            </w:r>
            <w:proofErr w:type="spellEnd"/>
            <w:r w:rsidRPr="00E14699">
              <w:rPr>
                <w:rFonts w:ascii="Times New Roman" w:eastAsia="Times New Roman" w:hAnsi="Times New Roman" w:cs="Times New Roman"/>
                <w:lang w:val="uk-UA"/>
              </w:rPr>
              <w:t xml:space="preserve"> Алла Григорівна , тел. 067-810-19-30, </w:t>
            </w:r>
          </w:p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lang w:val="uk-UA"/>
              </w:rPr>
              <w:t xml:space="preserve">41829979@ukr.net    </w:t>
            </w:r>
          </w:p>
        </w:tc>
      </w:tr>
      <w:tr w:rsidR="000A0C31" w:rsidRPr="00E1469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lang w:val="uk-UA"/>
              </w:rPr>
              <w:t>Спрощена закупівля</w:t>
            </w:r>
          </w:p>
        </w:tc>
      </w:tr>
      <w:tr w:rsidR="000A0C31" w:rsidRPr="00E1469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Очікувана вартість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8326A" w:rsidRDefault="00DE30C1" w:rsidP="007B4B7B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345DBF">
              <w:rPr>
                <w:rFonts w:ascii="Times New Roman" w:eastAsia="Times New Roman" w:hAnsi="Times New Roman" w:cs="Times New Roman"/>
                <w:lang w:val="uk-UA"/>
              </w:rPr>
              <w:t>5 000</w:t>
            </w:r>
            <w:r w:rsidR="00E8326A" w:rsidRPr="00A548B3">
              <w:rPr>
                <w:rFonts w:ascii="Times New Roman" w:eastAsia="Times New Roman" w:hAnsi="Times New Roman" w:cs="Times New Roman"/>
                <w:lang w:val="uk-UA"/>
              </w:rPr>
              <w:t>,00 грн.</w:t>
            </w:r>
          </w:p>
        </w:tc>
      </w:tr>
      <w:tr w:rsidR="000A0C31" w:rsidRPr="00E1469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предмет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A0C31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0A0C31" w:rsidRPr="00E14699">
              <w:rPr>
                <w:rFonts w:ascii="Times New Roman" w:eastAsia="Times New Roman" w:hAnsi="Times New Roman" w:cs="Times New Roman"/>
                <w:lang w:val="uk-UA"/>
              </w:rPr>
              <w:t>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lang w:val="uk-UA"/>
              </w:rPr>
              <w:t>назва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DBF" w:rsidRPr="00345DBF" w:rsidRDefault="00345DBF" w:rsidP="00345DBF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val="uk-UA"/>
              </w:rPr>
            </w:pPr>
            <w:r w:rsidRPr="00345DBF">
              <w:rPr>
                <w:rFonts w:ascii="Times New Roman" w:eastAsiaTheme="minorEastAsia" w:hAnsi="Times New Roman" w:cs="Times New Roman"/>
                <w:lang w:val="uk-UA"/>
              </w:rPr>
              <w:t xml:space="preserve">Медичні матеріали </w:t>
            </w:r>
          </w:p>
          <w:p w:rsidR="000A0C31" w:rsidRPr="00345DBF" w:rsidRDefault="00345DBF" w:rsidP="00345DBF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45DBF">
              <w:rPr>
                <w:rFonts w:ascii="Times New Roman" w:eastAsiaTheme="minorEastAsia" w:hAnsi="Times New Roman" w:cs="Times New Roman"/>
                <w:lang w:val="uk-UA"/>
              </w:rPr>
              <w:t>(код по ДК 021:2015: 33140000-3 Медичні матеріали)</w:t>
            </w:r>
          </w:p>
        </w:tc>
      </w:tr>
      <w:tr w:rsidR="000A0C31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0A0C31" w:rsidRPr="00E14699">
              <w:rPr>
                <w:rFonts w:ascii="Times New Roman" w:eastAsia="Times New Roman" w:hAnsi="Times New Roman" w:cs="Times New Roman"/>
                <w:lang w:val="uk-UA"/>
              </w:rPr>
              <w:t>.2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365010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опис окремої частини (частин) предмета закупівлі (лота), щодо якої можуть бути подані про</w:t>
            </w:r>
          </w:p>
          <w:p w:rsidR="000A0C31" w:rsidRPr="00365010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365010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Theme="minorEastAsia" w:hAnsi="Times New Roman" w:cs="Times New Roman"/>
                <w:lang w:val="uk-UA"/>
              </w:rPr>
              <w:t>Замовником не визначено частини предмета закупівлі (лоти). Учасник подає тендерну пропозицію до предмета закупівлі в</w:t>
            </w:r>
            <w:r w:rsidR="00365010">
              <w:rPr>
                <w:rFonts w:ascii="Times New Roman" w:eastAsiaTheme="minorEastAsia" w:hAnsi="Times New Roman" w:cs="Times New Roman"/>
                <w:lang w:val="uk-UA"/>
              </w:rPr>
              <w:t xml:space="preserve"> </w:t>
            </w:r>
            <w:r w:rsidRPr="00365010">
              <w:rPr>
                <w:rFonts w:ascii="Times New Roman" w:eastAsiaTheme="minorEastAsia" w:hAnsi="Times New Roman" w:cs="Times New Roman"/>
                <w:lang w:val="uk-UA"/>
              </w:rPr>
              <w:t>цілому.</w:t>
            </w:r>
          </w:p>
        </w:tc>
      </w:tr>
      <w:tr w:rsidR="000A0C31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  <w:r w:rsidR="00E14699"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365010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365010" w:rsidRDefault="00262FB6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365010">
              <w:rPr>
                <w:rFonts w:ascii="Times New Roman" w:hAnsi="Times New Roman"/>
                <w:lang w:val="uk-UA" w:eastAsia="ru-RU"/>
              </w:rPr>
              <w:t>Т</w:t>
            </w:r>
            <w:r w:rsidRPr="00365010">
              <w:rPr>
                <w:rFonts w:ascii="Times New Roman" w:hAnsi="Times New Roman"/>
                <w:bCs/>
                <w:lang w:val="uk-UA" w:eastAsia="ru-RU"/>
              </w:rPr>
              <w:t xml:space="preserve">ехнічні, якісні та кількісні </w:t>
            </w:r>
            <w:r w:rsidRPr="00365010">
              <w:rPr>
                <w:rFonts w:ascii="Times New Roman" w:hAnsi="Times New Roman"/>
                <w:lang w:val="uk-UA" w:eastAsia="ru-RU"/>
              </w:rPr>
              <w:t xml:space="preserve">характеристики предмета закупівлі, що вимагаються замовником, зазначені у </w:t>
            </w:r>
            <w:r w:rsidRPr="00365010">
              <w:rPr>
                <w:rFonts w:ascii="Times New Roman" w:hAnsi="Times New Roman"/>
                <w:b/>
                <w:lang w:val="uk-UA" w:eastAsia="ru-RU"/>
              </w:rPr>
              <w:t xml:space="preserve">Додатку 1 </w:t>
            </w:r>
            <w:r w:rsidRPr="00365010">
              <w:rPr>
                <w:rFonts w:ascii="Times New Roman" w:eastAsiaTheme="minorEastAsia" w:hAnsi="Times New Roman"/>
                <w:b/>
                <w:lang w:val="uk-UA" w:eastAsia="uk-UA"/>
              </w:rPr>
              <w:t>«</w:t>
            </w:r>
            <w:r w:rsidRPr="00365010">
              <w:rPr>
                <w:rFonts w:ascii="Times New Roman" w:eastAsiaTheme="minorEastAsia" w:hAnsi="Times New Roman"/>
                <w:b/>
                <w:lang w:val="uk-UA"/>
              </w:rPr>
              <w:t xml:space="preserve">Вимоги до предмета закупівлі» </w:t>
            </w:r>
            <w:r w:rsidRPr="00365010">
              <w:rPr>
                <w:rFonts w:ascii="Times New Roman" w:hAnsi="Times New Roman"/>
                <w:lang w:val="uk-UA" w:eastAsia="ru-RU"/>
              </w:rPr>
              <w:t>до документації.</w:t>
            </w:r>
          </w:p>
        </w:tc>
      </w:tr>
      <w:tr w:rsidR="000A0C31" w:rsidRPr="00E1469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262FB6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E14699" w:rsidRPr="00262FB6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365010" w:rsidRDefault="003932B4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М</w:t>
            </w:r>
            <w:r w:rsidR="000A0C31" w:rsidRPr="0036501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ісце, кількість, обсяг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365010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u w:val="single"/>
                <w:lang w:val="uk-UA"/>
              </w:rPr>
              <w:t>Місце поставки:</w:t>
            </w:r>
            <w:r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0A0C31" w:rsidRPr="00365010">
              <w:rPr>
                <w:rFonts w:ascii="Times New Roman" w:eastAsia="Times New Roman" w:hAnsi="Times New Roman" w:cs="Times New Roman"/>
                <w:lang w:val="uk-UA"/>
              </w:rPr>
              <w:t>Київська обл., м. Вишгород, вул.</w:t>
            </w:r>
            <w:r w:rsidR="0036501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0A0C31" w:rsidRPr="00365010">
              <w:rPr>
                <w:rFonts w:ascii="Times New Roman" w:eastAsia="Times New Roman" w:hAnsi="Times New Roman" w:cs="Times New Roman"/>
                <w:lang w:val="uk-UA"/>
              </w:rPr>
              <w:t>Набережна, 6а</w:t>
            </w:r>
          </w:p>
          <w:p w:rsidR="00262FB6" w:rsidRPr="00365010" w:rsidRDefault="00262FB6" w:rsidP="00DE30C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u w:val="single"/>
                <w:lang w:val="uk-UA"/>
              </w:rPr>
              <w:t>Кількість:</w:t>
            </w:r>
            <w:r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0F2F39"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E30C1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0F2F39"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65010">
              <w:rPr>
                <w:rFonts w:ascii="Times New Roman" w:eastAsia="Times New Roman" w:hAnsi="Times New Roman" w:cs="Times New Roman"/>
                <w:lang w:val="uk-UA"/>
              </w:rPr>
              <w:t>найменувань</w:t>
            </w:r>
          </w:p>
        </w:tc>
      </w:tr>
      <w:tr w:rsidR="000A0C31" w:rsidRPr="00E1469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262FB6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="00E14699" w:rsidRPr="00262FB6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6D66E8" w:rsidRDefault="003932B4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D66E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С</w:t>
            </w:r>
            <w:r w:rsidR="000A0C31" w:rsidRPr="006D66E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трок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4868CB" w:rsidRDefault="003A7105" w:rsidP="00DE30C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4868CB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r w:rsidR="00DE30C1">
              <w:rPr>
                <w:rFonts w:ascii="Times New Roman" w:eastAsia="Times New Roman" w:hAnsi="Times New Roman" w:cs="Times New Roman"/>
                <w:lang w:val="uk-UA"/>
              </w:rPr>
              <w:t>30/09/2022</w:t>
            </w:r>
            <w:r w:rsidR="000A0C31" w:rsidRPr="004868C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0A0C31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262FB6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  <w:r w:rsidR="00E14699" w:rsidRPr="00262FB6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6D66E8" w:rsidRDefault="003932B4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6D66E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У</w:t>
            </w:r>
            <w:r w:rsidR="000A0C31" w:rsidRPr="006D66E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мови оплати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4868CB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4868CB">
              <w:rPr>
                <w:rFonts w:ascii="Times New Roman" w:eastAsia="Times New Roman" w:hAnsi="Times New Roman" w:cs="Times New Roman"/>
                <w:lang w:val="uk-UA"/>
              </w:rPr>
              <w:t>100% оплата здійснюється за фактично отриманий товар</w:t>
            </w:r>
          </w:p>
        </w:tc>
      </w:tr>
      <w:tr w:rsidR="000A0C31" w:rsidRPr="00E8326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262FB6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10</w:t>
            </w:r>
            <w:r w:rsidR="00E14699"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6D66E8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D66E8">
              <w:rPr>
                <w:rFonts w:ascii="Times New Roman" w:eastAsia="Times New Roman" w:hAnsi="Times New Roman" w:cs="Times New Roman"/>
                <w:b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DE30C1" w:rsidRDefault="00E8326A" w:rsidP="00DE30C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4868CB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r w:rsidR="00DE30C1">
              <w:rPr>
                <w:rFonts w:ascii="Times New Roman" w:eastAsia="Times New Roman" w:hAnsi="Times New Roman" w:cs="Times New Roman"/>
                <w:lang w:val="uk-UA"/>
              </w:rPr>
              <w:t>12/08/2022</w:t>
            </w:r>
          </w:p>
        </w:tc>
      </w:tr>
      <w:tr w:rsidR="000A0C31" w:rsidRPr="00E1469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E14699" w:rsidP="00262FB6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 w:rsidR="00262FB6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6D66E8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D66E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Кінцевий строк подання </w:t>
            </w:r>
            <w:r w:rsidR="00365010" w:rsidRPr="006D66E8">
              <w:rPr>
                <w:rFonts w:ascii="Times New Roman" w:eastAsia="Times New Roman" w:hAnsi="Times New Roman" w:cs="Times New Roman"/>
                <w:b/>
                <w:lang w:val="uk-UA"/>
              </w:rPr>
              <w:t>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DE30C1" w:rsidRDefault="00E8326A" w:rsidP="00DE30C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4868CB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r w:rsidR="00DE30C1">
              <w:rPr>
                <w:rFonts w:ascii="Times New Roman" w:eastAsia="Times New Roman" w:hAnsi="Times New Roman" w:cs="Times New Roman"/>
                <w:lang w:val="uk-UA"/>
              </w:rPr>
              <w:t>18/08/2022</w:t>
            </w:r>
          </w:p>
        </w:tc>
      </w:tr>
      <w:tr w:rsidR="000A0C31" w:rsidRPr="00E8326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E14699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1</w:t>
            </w:r>
            <w:r w:rsidR="00F6371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6D66E8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D66E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Розмір мінімального кроку пониження ціни під час електронного аукціону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6D66E8" w:rsidRDefault="00DE30C1" w:rsidP="000A0C31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250</w:t>
            </w:r>
            <w:r w:rsidR="00E8326A" w:rsidRPr="007A0648">
              <w:rPr>
                <w:rFonts w:ascii="Times New Roman" w:eastAsia="Times New Roman" w:hAnsi="Times New Roman" w:cs="Times New Roman"/>
                <w:lang w:val="uk-UA"/>
              </w:rPr>
              <w:t>,00 грн.</w:t>
            </w:r>
            <w:r w:rsidR="00E8326A" w:rsidRPr="006D66E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0A0C31" w:rsidRPr="00E8326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A0C31" w:rsidRPr="00F93182" w:rsidTr="00741FB9">
        <w:trPr>
          <w:trHeight w:val="420"/>
        </w:trPr>
        <w:tc>
          <w:tcPr>
            <w:tcW w:w="10530" w:type="dxa"/>
            <w:gridSpan w:val="3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</w:t>
            </w:r>
            <w:r w:rsidR="00C92E1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Розділ </w:t>
            </w: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II</w:t>
            </w:r>
            <w:r w:rsidR="00C92E17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Порядок унесення змін та надання роз’яснень до документації</w:t>
            </w:r>
          </w:p>
        </w:tc>
      </w:tr>
      <w:tr w:rsidR="000A0C31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Процедура надання роз’яснень щодо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C92E17" w:rsidRDefault="000A0C31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C92E1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У період уточнення учасники мають можливість звернутися до замовника із питаннями щодо встановлених вимог. </w:t>
            </w:r>
          </w:p>
          <w:p w:rsidR="00C92E17" w:rsidRPr="00C92E17" w:rsidRDefault="00C92E17" w:rsidP="00C92E1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C92E1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0A0C31" w:rsidRPr="00C92E17" w:rsidRDefault="00C92E17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bookmarkStart w:id="1" w:name="n433"/>
            <w:bookmarkEnd w:id="1"/>
            <w:r w:rsidRPr="00C92E1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</w:tc>
      </w:tr>
      <w:tr w:rsidR="000A0C31" w:rsidRPr="00F93182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Внесення змін 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0A0C31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  <w:p w:rsidR="000A0C31" w:rsidRDefault="000A0C31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4699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  <w:p w:rsidR="00C92E17" w:rsidRPr="00E14699" w:rsidRDefault="00C92E17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92E17">
              <w:rPr>
                <w:rFonts w:ascii="Times New Roman" w:eastAsia="Times New Roman" w:hAnsi="Times New Roman" w:cs="Times New Roman"/>
                <w:lang w:val="uk-UA"/>
              </w:rPr>
              <w:t>У разі внесення змін, строк для подання пропозицій подовжується не менше ніж на два робочих дня.</w:t>
            </w:r>
          </w:p>
        </w:tc>
      </w:tr>
      <w:tr w:rsidR="000A0C31" w:rsidRPr="00F93182" w:rsidTr="00741FB9">
        <w:trPr>
          <w:trHeight w:val="420"/>
        </w:trPr>
        <w:tc>
          <w:tcPr>
            <w:tcW w:w="10530" w:type="dxa"/>
            <w:gridSpan w:val="3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E14699" w:rsidRDefault="00C92E17" w:rsidP="000A0C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Розділ </w:t>
            </w:r>
            <w:r w:rsidR="000A0C31"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. </w:t>
            </w:r>
            <w:r w:rsidR="000A0C31" w:rsidRPr="00E146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Інструкція з підготовки пропозиції</w:t>
            </w:r>
          </w:p>
        </w:tc>
      </w:tr>
      <w:tr w:rsidR="000A0C31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365010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365010" w:rsidRDefault="000A0C31" w:rsidP="000A0C31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Зміст і спосіб подання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C31" w:rsidRPr="00365010" w:rsidRDefault="000A0C31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Учасник має право подати пропозицію після закінчення строку періоду уточнення інформації та до закінчення терміну</w:t>
            </w:r>
            <w:r w:rsidR="00C92E17"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 подання пропозицій, що зазн</w:t>
            </w:r>
            <w:r w:rsidRPr="00365010">
              <w:rPr>
                <w:rFonts w:ascii="Times New Roman" w:eastAsia="Times New Roman" w:hAnsi="Times New Roman" w:cs="Times New Roman"/>
                <w:lang w:val="uk-UA"/>
              </w:rPr>
              <w:t>ачається  замовником в оголошенні про проведення спрощеної закупівлі.</w:t>
            </w:r>
          </w:p>
          <w:p w:rsidR="000A0C31" w:rsidRPr="00365010" w:rsidRDefault="000A0C31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Пропозиція подається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та завантаженням файлів, які мають бути відкриті для загального доступу та не містити паролів </w:t>
            </w:r>
            <w:r w:rsidR="004C2198" w:rsidRPr="0036501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337ED7" w:rsidRPr="00365010" w:rsidRDefault="00337ED7" w:rsidP="00337ED7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Перелік документів, які передбачені документацією та повинні бути завантажені учасником у складі пропозиції, наведений в Додатку 2 до цієї документації.</w:t>
            </w:r>
          </w:p>
          <w:p w:rsidR="00337ED7" w:rsidRPr="00365010" w:rsidRDefault="00337ED7" w:rsidP="00337ED7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65010">
              <w:rPr>
                <w:rFonts w:ascii="Times New Roman" w:hAnsi="Times New Roman"/>
                <w:sz w:val="22"/>
                <w:szCs w:val="22"/>
                <w:lang w:val="uk-UA"/>
              </w:rPr>
              <w:t>Документи, які надаються (завантажуються) у складі пропозиції повинні містити печатку (за наявності) та підпис уповноваженої особи учасника, мають бути чинними на момент розкриття пропозицій; належного рівня зображення та доступні до перегляду;</w:t>
            </w:r>
          </w:p>
          <w:p w:rsidR="000A0C31" w:rsidRPr="00365010" w:rsidRDefault="000A0C31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Кожен учасник має право подати тільки одну пропозицію (у </w:t>
            </w:r>
            <w:r w:rsidRPr="0036501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тому числі до визначеної в документації частини предмета закупівлі (лота)).</w:t>
            </w:r>
          </w:p>
          <w:p w:rsidR="000A0C31" w:rsidRPr="00365010" w:rsidRDefault="000A0C31" w:rsidP="000A0C3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</w:tc>
      </w:tr>
      <w:tr w:rsidR="00C92E17" w:rsidRPr="00365010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17" w:rsidRPr="00365010" w:rsidRDefault="004C2198" w:rsidP="00C92E17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  <w:r w:rsidR="00C92E17"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. 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17" w:rsidRPr="00365010" w:rsidRDefault="00C92E17" w:rsidP="00C92E17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17" w:rsidRPr="00365010" w:rsidRDefault="00C92E17" w:rsidP="00C92E1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гривня</w:t>
            </w:r>
          </w:p>
        </w:tc>
      </w:tr>
    </w:tbl>
    <w:tbl>
      <w:tblPr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F6371E" w:rsidRPr="00365010" w:rsidTr="004B17E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4B17ED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4B17ED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4B17E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F6371E" w:rsidRPr="00F93182" w:rsidTr="004B17E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4B17ED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4B17ED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Недискримінація учасників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4B17ED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Вітчизняні та іноземні учасники всіх форм власності та організаційно-правових форм беруть участь у процедурах закупівель на рівних умовах</w:t>
            </w:r>
          </w:p>
        </w:tc>
      </w:tr>
    </w:tbl>
    <w:tbl>
      <w:tblPr>
        <w:tblStyle w:val="10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F6371E" w:rsidRPr="00365010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337ED7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Не вимагається </w:t>
            </w:r>
          </w:p>
        </w:tc>
      </w:tr>
      <w:tr w:rsidR="00F6371E" w:rsidRPr="00365010" w:rsidTr="00741FB9">
        <w:trPr>
          <w:trHeight w:val="420"/>
        </w:trPr>
        <w:tc>
          <w:tcPr>
            <w:tcW w:w="10530" w:type="dxa"/>
            <w:gridSpan w:val="3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483CD2" w:rsidP="00F637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Розділ </w:t>
            </w:r>
            <w:r w:rsidR="00F6371E"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IV</w:t>
            </w: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  <w:r w:rsidR="00F6371E"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Оцінка пропозиції</w:t>
            </w:r>
          </w:p>
        </w:tc>
      </w:tr>
      <w:tr w:rsidR="00F6371E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Оцінка пропозицій проводиться електронною системою закупівель автоматично на основі критеріїв і методики оцінки, зазначених замовником в документації та шляхом застосування електронного аукціону.</w:t>
            </w:r>
          </w:p>
          <w:p w:rsidR="00F6371E" w:rsidRPr="00365010" w:rsidRDefault="00483CD2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Є</w:t>
            </w:r>
            <w:r w:rsidR="00F6371E" w:rsidRPr="00365010">
              <w:rPr>
                <w:rFonts w:ascii="Times New Roman" w:eastAsia="Times New Roman" w:hAnsi="Times New Roman" w:cs="Times New Roman"/>
                <w:lang w:val="uk-UA"/>
              </w:rPr>
              <w:t>диним критерієм оцінки  пропозицій є ціна, замовник зазначає інформацію про включення/</w:t>
            </w:r>
            <w:proofErr w:type="spellStart"/>
            <w:r w:rsidR="00F6371E" w:rsidRPr="00365010">
              <w:rPr>
                <w:rFonts w:ascii="Times New Roman" w:eastAsia="Times New Roman" w:hAnsi="Times New Roman" w:cs="Times New Roman"/>
                <w:lang w:val="uk-UA"/>
              </w:rPr>
              <w:t>невключення</w:t>
            </w:r>
            <w:proofErr w:type="spellEnd"/>
            <w:r w:rsidR="00F6371E"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 до ціни податку на додану вартість (ПДВ);</w:t>
            </w:r>
          </w:p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Електронна система визначає найкращою пропозицію з найнижчою ціною/приведеною ціною. </w:t>
            </w:r>
          </w:p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Після оцінки пропозицій замовник розглядає пропозиції на відповідність вимогам документації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з переліку учасників, що вважається найбільш економічно вигідною.</w:t>
            </w:r>
          </w:p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За результатами оцінки та розгляду пропозиції замовник визначає переможця та приймає рішення про намір укласти договір.</w:t>
            </w:r>
          </w:p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документації. </w:t>
            </w:r>
          </w:p>
        </w:tc>
      </w:tr>
      <w:tr w:rsidR="00F6371E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Інша інформація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замовник у документації може зазначити іншу інформацію відповідно до вимог законодавства, яку вважає за необхідне включити</w:t>
            </w:r>
          </w:p>
        </w:tc>
      </w:tr>
      <w:tr w:rsidR="00F6371E" w:rsidRPr="00F93182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Відхилення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Замовник відхиляє пропозицію учасника у наступних випадках: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учасник не надав забезпечення пропозиції, якщо таке забезпечення вимагалося замовником;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r w:rsidR="00365010" w:rsidRPr="00365010">
              <w:rPr>
                <w:rFonts w:ascii="Times New Roman" w:eastAsia="Times New Roman" w:hAnsi="Times New Roman" w:cs="Times New Roman"/>
                <w:lang w:val="uk-UA"/>
              </w:rPr>
              <w:t>не укладення</w:t>
            </w:r>
            <w:r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</w:tc>
      </w:tr>
      <w:tr w:rsidR="00F6371E" w:rsidRPr="00F93182" w:rsidTr="00741FB9">
        <w:trPr>
          <w:trHeight w:val="420"/>
        </w:trPr>
        <w:tc>
          <w:tcPr>
            <w:tcW w:w="10530" w:type="dxa"/>
            <w:gridSpan w:val="3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6371E" w:rsidRPr="00365010" w:rsidRDefault="00483CD2" w:rsidP="00F6371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Розділ </w:t>
            </w:r>
            <w:r w:rsidR="00F6371E"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  <w:r w:rsidR="00F6371E"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Результати торгів та укладання договору про закупівлю</w:t>
            </w:r>
          </w:p>
        </w:tc>
      </w:tr>
      <w:tr w:rsidR="00F6371E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483CD2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Відміна замовником </w:t>
            </w:r>
            <w:r w:rsidR="00483CD2" w:rsidRPr="0036501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закупівлі</w:t>
            </w:r>
            <w:r w:rsidRPr="0036501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чи визнання їх такими, що не відбулися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Замовник відміняє спрощену закупівлю в разі: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відсутності подальшої потреби в закупівлі товарів, робіт і послуг;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неможливості усунення порушень, що виникли через виявлені порушення законодавства з питань публічних закупівель;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скорочення видатків на здійснення закупівлі товарів, робіт і послуг.</w:t>
            </w:r>
          </w:p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відхилення всіх пропозицій;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відсутності пропозицій учасників для участі в ній.</w:t>
            </w:r>
          </w:p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Спрощена закупівля може бути відмінена частково (за лотом).</w:t>
            </w:r>
          </w:p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 xml:space="preserve">електронною системою закупівель протягом одного </w:t>
            </w:r>
            <w:r w:rsidRPr="0036501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F6371E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Строк укладання договору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F6371E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Проект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проект договору складається замовником з урахуванням особливостей предмету закупівлі;</w:t>
            </w:r>
          </w:p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разом з документацією замовником в окремому файлі подається проект договору про закупівлю з обов'язковим зазначенням змін його умов</w:t>
            </w:r>
          </w:p>
        </w:tc>
      </w:tr>
      <w:tr w:rsidR="00F6371E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Істотні умови, що обов'язково включаються до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зменшення обсягів закупівлі, зокрема з урахуванням фактичного обсягу видатків замовника;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Platts</w:t>
            </w:r>
            <w:proofErr w:type="spellEnd"/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:rsidR="00F6371E" w:rsidRPr="00365010" w:rsidRDefault="00F6371E" w:rsidP="00F6371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продовження дії договору на строк, достатній для проведення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</w:tc>
      </w:tr>
      <w:tr w:rsidR="00F6371E" w:rsidRPr="00F9318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b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71E" w:rsidRPr="00365010" w:rsidRDefault="00F6371E" w:rsidP="00F6371E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365010">
              <w:rPr>
                <w:rFonts w:ascii="Times New Roman" w:eastAsia="Times New Roman" w:hAnsi="Times New Roman" w:cs="Times New Roman"/>
                <w:lang w:val="uk-UA"/>
              </w:rPr>
              <w:t>Вимагається, якщо це передбачено проектом договору. Також у цьому пункті вказуються умови такого забезпечення.</w:t>
            </w:r>
          </w:p>
        </w:tc>
      </w:tr>
    </w:tbl>
    <w:p w:rsidR="00A21FF8" w:rsidRPr="00365010" w:rsidRDefault="00A21FF8" w:rsidP="000A0C31">
      <w:pPr>
        <w:rPr>
          <w:rFonts w:ascii="Times New Roman" w:hAnsi="Times New Roman" w:cs="Times New Roman"/>
          <w:lang w:val="uk-UA"/>
        </w:rPr>
      </w:pPr>
    </w:p>
    <w:p w:rsidR="00A21FF8" w:rsidRPr="00365010" w:rsidRDefault="00A21FF8" w:rsidP="000A0C31">
      <w:pPr>
        <w:rPr>
          <w:rFonts w:ascii="Times New Roman" w:hAnsi="Times New Roman" w:cs="Times New Roman"/>
          <w:lang w:val="uk-UA"/>
        </w:rPr>
      </w:pPr>
    </w:p>
    <w:p w:rsidR="00A21FF8" w:rsidRPr="00365010" w:rsidRDefault="00A21FF8" w:rsidP="000A0C31">
      <w:pPr>
        <w:rPr>
          <w:rFonts w:ascii="Times New Roman" w:hAnsi="Times New Roman" w:cs="Times New Roman"/>
          <w:lang w:val="uk-UA"/>
        </w:rPr>
      </w:pPr>
    </w:p>
    <w:p w:rsidR="00A21FF8" w:rsidRPr="00365010" w:rsidRDefault="00A21FF8" w:rsidP="000A0C31">
      <w:pPr>
        <w:rPr>
          <w:rFonts w:ascii="Times New Roman" w:hAnsi="Times New Roman" w:cs="Times New Roman"/>
          <w:lang w:val="uk-UA"/>
        </w:rPr>
      </w:pPr>
    </w:p>
    <w:p w:rsidR="00A21FF8" w:rsidRPr="00365010" w:rsidRDefault="00A21FF8" w:rsidP="000A0C31">
      <w:pPr>
        <w:rPr>
          <w:rFonts w:ascii="Times New Roman" w:hAnsi="Times New Roman" w:cs="Times New Roman"/>
          <w:lang w:val="uk-UA"/>
        </w:rPr>
      </w:pPr>
    </w:p>
    <w:p w:rsidR="00A21FF8" w:rsidRPr="00365010" w:rsidRDefault="00A21FF8" w:rsidP="000A0C31">
      <w:pPr>
        <w:rPr>
          <w:rFonts w:ascii="Times New Roman" w:hAnsi="Times New Roman" w:cs="Times New Roman"/>
          <w:lang w:val="uk-UA"/>
        </w:rPr>
      </w:pPr>
    </w:p>
    <w:p w:rsidR="00A21FF8" w:rsidRPr="00365010" w:rsidRDefault="00A21FF8" w:rsidP="000A0C31">
      <w:pPr>
        <w:rPr>
          <w:rFonts w:ascii="Times New Roman" w:eastAsia="Times New Roman" w:hAnsi="Times New Roman" w:cs="Times New Roman"/>
          <w:b/>
          <w:lang w:val="uk-UA"/>
        </w:rPr>
      </w:pPr>
    </w:p>
    <w:sectPr w:rsidR="00A21FF8" w:rsidRPr="00365010" w:rsidSect="00262FB6">
      <w:pgSz w:w="11909" w:h="16834"/>
      <w:pgMar w:top="567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C89"/>
    <w:multiLevelType w:val="multilevel"/>
    <w:tmpl w:val="8F5E7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07332D"/>
    <w:multiLevelType w:val="hybridMultilevel"/>
    <w:tmpl w:val="DFAA26E8"/>
    <w:lvl w:ilvl="0" w:tplc="1616B95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50E22E2"/>
    <w:multiLevelType w:val="multilevel"/>
    <w:tmpl w:val="E4AE8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2D180A"/>
    <w:multiLevelType w:val="multilevel"/>
    <w:tmpl w:val="D6C28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CC90BE3"/>
    <w:multiLevelType w:val="multilevel"/>
    <w:tmpl w:val="658E5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8186063"/>
    <w:multiLevelType w:val="multilevel"/>
    <w:tmpl w:val="18C8F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C327745"/>
    <w:multiLevelType w:val="multilevel"/>
    <w:tmpl w:val="BDFAA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F8"/>
    <w:rsid w:val="000A0C31"/>
    <w:rsid w:val="000F2F39"/>
    <w:rsid w:val="00143D55"/>
    <w:rsid w:val="002571CE"/>
    <w:rsid w:val="00262FB6"/>
    <w:rsid w:val="0028380C"/>
    <w:rsid w:val="002A06B3"/>
    <w:rsid w:val="002E5EB3"/>
    <w:rsid w:val="00337ED7"/>
    <w:rsid w:val="00345DBF"/>
    <w:rsid w:val="00365010"/>
    <w:rsid w:val="003932B4"/>
    <w:rsid w:val="003A7105"/>
    <w:rsid w:val="003E7DDD"/>
    <w:rsid w:val="00483CD2"/>
    <w:rsid w:val="004868CB"/>
    <w:rsid w:val="004B17ED"/>
    <w:rsid w:val="004C2198"/>
    <w:rsid w:val="0050225D"/>
    <w:rsid w:val="006D66E8"/>
    <w:rsid w:val="00741FB9"/>
    <w:rsid w:val="00755B20"/>
    <w:rsid w:val="007A0648"/>
    <w:rsid w:val="007B4B7B"/>
    <w:rsid w:val="007C4979"/>
    <w:rsid w:val="00814DFC"/>
    <w:rsid w:val="00937EFE"/>
    <w:rsid w:val="009B40E7"/>
    <w:rsid w:val="00A21FF8"/>
    <w:rsid w:val="00A54846"/>
    <w:rsid w:val="00A548B3"/>
    <w:rsid w:val="00B148E0"/>
    <w:rsid w:val="00BA0190"/>
    <w:rsid w:val="00C504F3"/>
    <w:rsid w:val="00C92E17"/>
    <w:rsid w:val="00D66484"/>
    <w:rsid w:val="00DC6B02"/>
    <w:rsid w:val="00DE30C1"/>
    <w:rsid w:val="00DF0E10"/>
    <w:rsid w:val="00E11477"/>
    <w:rsid w:val="00E14699"/>
    <w:rsid w:val="00E4787C"/>
    <w:rsid w:val="00E8326A"/>
    <w:rsid w:val="00EC425C"/>
    <w:rsid w:val="00F6371E"/>
    <w:rsid w:val="00F93182"/>
    <w:rsid w:val="00FD4D73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EB3"/>
  </w:style>
  <w:style w:type="paragraph" w:styleId="1">
    <w:name w:val="heading 1"/>
    <w:basedOn w:val="a"/>
    <w:next w:val="a"/>
    <w:rsid w:val="002E5E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E5E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E5E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E5E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E5EB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E5E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5E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E5EB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E5E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2E5E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1"/>
    <w:rsid w:val="00E11477"/>
    <w:rPr>
      <w:rFonts w:eastAsia="Times New Roman"/>
      <w:color w:val="00000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3E7DD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337ED7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rsid w:val="00337ED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EB3"/>
  </w:style>
  <w:style w:type="paragraph" w:styleId="1">
    <w:name w:val="heading 1"/>
    <w:basedOn w:val="a"/>
    <w:next w:val="a"/>
    <w:rsid w:val="002E5E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E5E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E5E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E5E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E5EB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E5E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5E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E5EB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E5E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2E5E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1"/>
    <w:rsid w:val="00E11477"/>
    <w:rPr>
      <w:rFonts w:eastAsia="Times New Roman"/>
      <w:color w:val="00000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3E7DD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337ED7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rsid w:val="00337ED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200A-7A9A-4FC5-8BEA-D8C98350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8954</Words>
  <Characters>5104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16</cp:revision>
  <cp:lastPrinted>2020-06-02T12:10:00Z</cp:lastPrinted>
  <dcterms:created xsi:type="dcterms:W3CDTF">2020-06-03T14:54:00Z</dcterms:created>
  <dcterms:modified xsi:type="dcterms:W3CDTF">2022-08-08T12:00:00Z</dcterms:modified>
</cp:coreProperties>
</file>