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B834" w14:textId="4CC3E439" w:rsidR="002F1BF2" w:rsidRPr="00653027" w:rsidRDefault="002F1BF2" w:rsidP="00653027">
      <w:pPr>
        <w:pStyle w:val="a3"/>
        <w:jc w:val="right"/>
        <w:rPr>
          <w:rFonts w:ascii="Book Antiqua" w:hAnsi="Book Antiqua" w:cs="Times New Roman"/>
          <w:bCs/>
          <w:sz w:val="24"/>
          <w:szCs w:val="24"/>
          <w:lang w:eastAsia="ru-RU"/>
        </w:rPr>
      </w:pPr>
      <w:r w:rsidRPr="00653027">
        <w:rPr>
          <w:rFonts w:ascii="Book Antiqua" w:hAnsi="Book Antiqua" w:cs="Times New Roman"/>
          <w:bCs/>
          <w:sz w:val="24"/>
          <w:szCs w:val="24"/>
          <w:lang w:eastAsia="ru-RU"/>
        </w:rPr>
        <w:t>Д</w:t>
      </w:r>
      <w:r w:rsidR="00653027" w:rsidRPr="00653027">
        <w:rPr>
          <w:rFonts w:ascii="Book Antiqua" w:hAnsi="Book Antiqua" w:cs="Times New Roman"/>
          <w:bCs/>
          <w:sz w:val="24"/>
          <w:szCs w:val="24"/>
          <w:lang w:eastAsia="ru-RU"/>
        </w:rPr>
        <w:t>одаток</w:t>
      </w:r>
      <w:r w:rsidRPr="00653027">
        <w:rPr>
          <w:rFonts w:ascii="Book Antiqua" w:hAnsi="Book Antiqua" w:cs="Times New Roman"/>
          <w:bCs/>
          <w:sz w:val="24"/>
          <w:szCs w:val="24"/>
          <w:lang w:eastAsia="ru-RU"/>
        </w:rPr>
        <w:t xml:space="preserve"> № 5</w:t>
      </w:r>
    </w:p>
    <w:p w14:paraId="12174C8E" w14:textId="36AA2407" w:rsidR="00653027" w:rsidRPr="00653027" w:rsidRDefault="00653027" w:rsidP="00653027">
      <w:pPr>
        <w:pStyle w:val="a3"/>
        <w:jc w:val="right"/>
        <w:rPr>
          <w:rFonts w:ascii="Book Antiqua" w:hAnsi="Book Antiqua" w:cs="Times New Roman"/>
          <w:bCs/>
          <w:sz w:val="24"/>
          <w:szCs w:val="24"/>
          <w:lang w:eastAsia="ru-RU"/>
        </w:rPr>
      </w:pPr>
      <w:r w:rsidRPr="00653027">
        <w:rPr>
          <w:rFonts w:ascii="Book Antiqua" w:hAnsi="Book Antiqua" w:cs="Times New Roman"/>
          <w:bCs/>
          <w:sz w:val="24"/>
          <w:szCs w:val="24"/>
          <w:lang w:eastAsia="ru-RU"/>
        </w:rPr>
        <w:t>До тендерної документації</w:t>
      </w:r>
    </w:p>
    <w:p w14:paraId="3834F79C" w14:textId="77777777" w:rsidR="00653027" w:rsidRPr="00653027" w:rsidRDefault="00653027" w:rsidP="00653027">
      <w:pPr>
        <w:pStyle w:val="a3"/>
        <w:jc w:val="right"/>
        <w:rPr>
          <w:rFonts w:ascii="Book Antiqua" w:hAnsi="Book Antiqua" w:cs="Times New Roman"/>
          <w:b/>
          <w:sz w:val="24"/>
          <w:szCs w:val="24"/>
          <w:lang w:eastAsia="ru-RU"/>
        </w:rPr>
      </w:pPr>
    </w:p>
    <w:p w14:paraId="4D895C5C" w14:textId="77777777" w:rsidR="002F1BF2" w:rsidRPr="00653027" w:rsidRDefault="002F1BF2" w:rsidP="00653027">
      <w:pPr>
        <w:spacing w:after="0" w:line="240" w:lineRule="auto"/>
        <w:jc w:val="center"/>
        <w:rPr>
          <w:rFonts w:ascii="Book Antiqua" w:eastAsia="Calibri" w:hAnsi="Book Antiqua" w:cs="Times New Roman"/>
          <w:i/>
          <w:sz w:val="24"/>
          <w:szCs w:val="24"/>
          <w:lang w:eastAsia="ru-RU"/>
        </w:rPr>
      </w:pPr>
      <w:r w:rsidRPr="00653027">
        <w:rPr>
          <w:rFonts w:ascii="Book Antiqua" w:eastAsia="Calibri" w:hAnsi="Book Antiqua" w:cs="Times New Roman"/>
          <w:i/>
          <w:sz w:val="24"/>
          <w:szCs w:val="24"/>
          <w:lang w:eastAsia="ru-RU"/>
        </w:rPr>
        <w:t>*Проект договору подається Учасником у складі пропозиції та є її невід’ємною частиною.</w:t>
      </w:r>
    </w:p>
    <w:p w14:paraId="29A91B7A" w14:textId="77777777" w:rsidR="002F1BF2" w:rsidRPr="00653027" w:rsidRDefault="002F1BF2" w:rsidP="00653027">
      <w:pPr>
        <w:spacing w:after="0" w:line="240" w:lineRule="auto"/>
        <w:jc w:val="right"/>
        <w:rPr>
          <w:rFonts w:ascii="Book Antiqua" w:eastAsia="Calibri" w:hAnsi="Book Antiqua" w:cs="Times New Roman"/>
          <w:b/>
          <w:sz w:val="24"/>
          <w:szCs w:val="24"/>
          <w:lang w:eastAsia="ru-RU"/>
        </w:rPr>
      </w:pPr>
    </w:p>
    <w:p w14:paraId="578FE851" w14:textId="77777777" w:rsidR="002F1BF2" w:rsidRPr="00653027" w:rsidRDefault="002F1BF2" w:rsidP="00653027">
      <w:pPr>
        <w:spacing w:after="0" w:line="240" w:lineRule="auto"/>
        <w:rPr>
          <w:rFonts w:ascii="Book Antiqua" w:eastAsia="Calibri" w:hAnsi="Book Antiqua" w:cs="Times New Roman"/>
          <w:b/>
          <w:sz w:val="24"/>
          <w:szCs w:val="24"/>
          <w:lang w:eastAsia="ru-RU"/>
        </w:rPr>
      </w:pPr>
      <w:bookmarkStart w:id="0" w:name="26"/>
      <w:bookmarkStart w:id="1" w:name="113"/>
      <w:bookmarkEnd w:id="0"/>
      <w:bookmarkEnd w:id="1"/>
    </w:p>
    <w:p w14:paraId="46D052D4"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ПРОЄКТ ДОГОВОРУ ПРО ЗАКУПІВЛЮ</w:t>
      </w:r>
    </w:p>
    <w:p w14:paraId="41065BF8"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Договір №</w:t>
      </w:r>
    </w:p>
    <w:p w14:paraId="2C03017A"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p>
    <w:p w14:paraId="0A5C6AA2" w14:textId="4D5D7BE8" w:rsidR="002F1BF2" w:rsidRPr="00653027" w:rsidRDefault="002F1BF2" w:rsidP="00CB1967">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Times New Roman"/>
          <w:b/>
          <w:sz w:val="24"/>
          <w:szCs w:val="24"/>
          <w:lang w:eastAsia="x-none"/>
        </w:rPr>
      </w:pPr>
      <w:r w:rsidRPr="00653027">
        <w:rPr>
          <w:rFonts w:ascii="Book Antiqua" w:eastAsia="Times New Roman" w:hAnsi="Book Antiqua" w:cs="Times New Roman"/>
          <w:b/>
          <w:sz w:val="24"/>
          <w:szCs w:val="24"/>
          <w:lang w:eastAsia="x-none"/>
        </w:rPr>
        <w:t xml:space="preserve">м. </w:t>
      </w:r>
      <w:r w:rsidR="00653027" w:rsidRPr="00653027">
        <w:rPr>
          <w:rFonts w:ascii="Book Antiqua" w:eastAsia="Times New Roman" w:hAnsi="Book Antiqua" w:cs="Times New Roman"/>
          <w:b/>
          <w:sz w:val="24"/>
          <w:szCs w:val="24"/>
          <w:lang w:eastAsia="x-none"/>
        </w:rPr>
        <w:t>Винники</w:t>
      </w:r>
      <w:r w:rsidRPr="00653027">
        <w:rPr>
          <w:rFonts w:ascii="Book Antiqua" w:eastAsia="Times New Roman" w:hAnsi="Book Antiqua" w:cs="Times New Roman"/>
          <w:b/>
          <w:sz w:val="24"/>
          <w:szCs w:val="24"/>
          <w:lang w:eastAsia="x-none"/>
        </w:rPr>
        <w:t xml:space="preserve"> </w:t>
      </w:r>
      <w:r w:rsidRPr="00653027">
        <w:rPr>
          <w:rFonts w:ascii="Book Antiqua" w:eastAsia="Times New Roman" w:hAnsi="Book Antiqua" w:cs="Times New Roman"/>
          <w:b/>
          <w:sz w:val="24"/>
          <w:szCs w:val="24"/>
          <w:lang w:eastAsia="x-none"/>
        </w:rPr>
        <w:tab/>
      </w:r>
      <w:r w:rsidRPr="00653027">
        <w:rPr>
          <w:rFonts w:ascii="Book Antiqua" w:eastAsia="Times New Roman" w:hAnsi="Book Antiqua" w:cs="Times New Roman"/>
          <w:b/>
          <w:sz w:val="24"/>
          <w:szCs w:val="24"/>
          <w:lang w:eastAsia="x-none"/>
        </w:rPr>
        <w:tab/>
      </w:r>
      <w:r w:rsidRPr="00653027">
        <w:rPr>
          <w:rFonts w:ascii="Book Antiqua" w:eastAsia="Times New Roman" w:hAnsi="Book Antiqua" w:cs="Times New Roman"/>
          <w:b/>
          <w:sz w:val="24"/>
          <w:szCs w:val="24"/>
          <w:lang w:eastAsia="x-none"/>
        </w:rPr>
        <w:tab/>
      </w:r>
      <w:r w:rsidR="00653027" w:rsidRPr="00653027">
        <w:rPr>
          <w:rFonts w:ascii="Book Antiqua" w:eastAsia="Times New Roman" w:hAnsi="Book Antiqua" w:cs="Times New Roman"/>
          <w:b/>
          <w:sz w:val="24"/>
          <w:szCs w:val="24"/>
          <w:lang w:eastAsia="x-none"/>
        </w:rPr>
        <w:t xml:space="preserve">               </w:t>
      </w:r>
      <w:r w:rsidR="00CB1967">
        <w:rPr>
          <w:rFonts w:ascii="Book Antiqua" w:eastAsia="Times New Roman" w:hAnsi="Book Antiqua" w:cs="Times New Roman"/>
          <w:b/>
          <w:sz w:val="24"/>
          <w:szCs w:val="24"/>
          <w:lang w:eastAsia="x-none"/>
        </w:rPr>
        <w:t xml:space="preserve">                      </w:t>
      </w:r>
      <w:r w:rsidR="00653027" w:rsidRPr="00653027">
        <w:rPr>
          <w:rFonts w:ascii="Book Antiqua" w:eastAsia="Times New Roman" w:hAnsi="Book Antiqua" w:cs="Times New Roman"/>
          <w:b/>
          <w:sz w:val="24"/>
          <w:szCs w:val="24"/>
          <w:lang w:eastAsia="x-none"/>
        </w:rPr>
        <w:t xml:space="preserve">  </w:t>
      </w:r>
      <w:r w:rsidRPr="00653027">
        <w:rPr>
          <w:rFonts w:ascii="Book Antiqua" w:eastAsia="Times New Roman" w:hAnsi="Book Antiqua" w:cs="Times New Roman"/>
          <w:b/>
          <w:sz w:val="24"/>
          <w:szCs w:val="24"/>
          <w:lang w:eastAsia="x-none"/>
        </w:rPr>
        <w:t xml:space="preserve">«___» ___________ 2023 року </w:t>
      </w:r>
    </w:p>
    <w:p w14:paraId="16737D01"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cs="Times New Roman"/>
          <w:b/>
          <w:sz w:val="24"/>
          <w:szCs w:val="24"/>
          <w:lang w:eastAsia="x-none"/>
        </w:rPr>
      </w:pPr>
    </w:p>
    <w:p w14:paraId="0070E7D9" w14:textId="2DE264BB" w:rsidR="002F1BF2" w:rsidRPr="00653027" w:rsidRDefault="00653027" w:rsidP="00653027">
      <w:pPr>
        <w:widowControl w:val="0"/>
        <w:suppressLineNumbers/>
        <w:suppressAutoHyphens/>
        <w:autoSpaceDE w:val="0"/>
        <w:adjustRightInd w:val="0"/>
        <w:snapToGrid w:val="0"/>
        <w:spacing w:after="0" w:line="240" w:lineRule="auto"/>
        <w:ind w:firstLine="426"/>
        <w:rPr>
          <w:rFonts w:ascii="Book Antiqua" w:eastAsia="Calibri" w:hAnsi="Book Antiqua" w:cs="Times New Roman"/>
          <w:sz w:val="24"/>
          <w:szCs w:val="24"/>
          <w:lang w:eastAsia="ru-RU"/>
        </w:rPr>
      </w:pPr>
      <w:bookmarkStart w:id="2" w:name="_Hlk118906447"/>
      <w:r w:rsidRPr="00653027">
        <w:rPr>
          <w:rFonts w:ascii="Book Antiqua" w:hAnsi="Book Antiqua"/>
          <w:b/>
          <w:color w:val="000000"/>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653027">
        <w:rPr>
          <w:rFonts w:ascii="Book Antiqua" w:hAnsi="Book Antiqua"/>
          <w:b/>
          <w:color w:val="000000"/>
          <w:sz w:val="24"/>
          <w:szCs w:val="24"/>
        </w:rPr>
        <w:t>ім.Ю.Липи</w:t>
      </w:r>
      <w:proofErr w:type="spellEnd"/>
      <w:r w:rsidRPr="00653027">
        <w:rPr>
          <w:rFonts w:ascii="Book Antiqua" w:hAnsi="Book Antiqua"/>
          <w:b/>
          <w:color w:val="000000"/>
          <w:sz w:val="24"/>
          <w:szCs w:val="24"/>
        </w:rPr>
        <w:t>”</w:t>
      </w:r>
      <w:bookmarkEnd w:id="2"/>
      <w:r w:rsidR="002F1BF2" w:rsidRPr="00653027">
        <w:rPr>
          <w:rFonts w:ascii="Book Antiqua" w:eastAsia="Times New Roman" w:hAnsi="Book Antiqua" w:cs="Times New Roman"/>
          <w:b/>
          <w:bCs/>
          <w:sz w:val="24"/>
          <w:szCs w:val="24"/>
          <w:lang w:eastAsia="ru-RU"/>
        </w:rPr>
        <w:t xml:space="preserve"> </w:t>
      </w:r>
      <w:r w:rsidR="002F1BF2" w:rsidRPr="00653027">
        <w:rPr>
          <w:rFonts w:ascii="Book Antiqua" w:eastAsia="Calibri" w:hAnsi="Book Antiqua" w:cs="Times New Roman"/>
          <w:bCs/>
          <w:sz w:val="24"/>
          <w:szCs w:val="24"/>
          <w:lang w:eastAsia="ru-RU"/>
        </w:rPr>
        <w:t>в</w:t>
      </w:r>
      <w:r w:rsidR="002F1BF2" w:rsidRPr="00653027">
        <w:rPr>
          <w:rFonts w:ascii="Book Antiqua" w:eastAsia="Calibri" w:hAnsi="Book Antiqua" w:cs="Times New Roman"/>
          <w:b/>
          <w:bCs/>
          <w:sz w:val="24"/>
          <w:szCs w:val="24"/>
          <w:lang w:eastAsia="ru-RU"/>
        </w:rPr>
        <w:t xml:space="preserve"> </w:t>
      </w:r>
      <w:r w:rsidR="002F1BF2" w:rsidRPr="00653027">
        <w:rPr>
          <w:rFonts w:ascii="Book Antiqua" w:eastAsia="Calibri" w:hAnsi="Book Antiqua" w:cs="Times New Roman"/>
          <w:sz w:val="24"/>
          <w:szCs w:val="24"/>
          <w:lang w:eastAsia="ru-RU"/>
        </w:rPr>
        <w:t xml:space="preserve">особі _____________________, що діє на підставі ____________________________________________(далі - </w:t>
      </w:r>
      <w:r w:rsidR="002F1BF2" w:rsidRPr="00653027">
        <w:rPr>
          <w:rFonts w:ascii="Book Antiqua" w:eastAsia="Calibri" w:hAnsi="Book Antiqua" w:cs="Times New Roman"/>
          <w:b/>
          <w:sz w:val="24"/>
          <w:szCs w:val="24"/>
          <w:lang w:eastAsia="ru-RU"/>
        </w:rPr>
        <w:t>Покупець</w:t>
      </w:r>
      <w:r w:rsidR="002F1BF2" w:rsidRPr="00653027">
        <w:rPr>
          <w:rFonts w:ascii="Book Antiqua" w:eastAsia="Calibri" w:hAnsi="Book Antiqua" w:cs="Times New Roman"/>
          <w:sz w:val="24"/>
          <w:szCs w:val="24"/>
          <w:lang w:eastAsia="ru-RU"/>
        </w:rPr>
        <w:t xml:space="preserve">), з однієї сторони, і </w:t>
      </w:r>
      <w:r w:rsidR="002F1BF2" w:rsidRPr="00653027">
        <w:rPr>
          <w:rFonts w:ascii="Book Antiqua" w:eastAsia="Calibri" w:hAnsi="Book Antiqua" w:cs="Times New Roman"/>
          <w:b/>
          <w:sz w:val="24"/>
          <w:szCs w:val="24"/>
          <w:lang w:eastAsia="ru-RU"/>
        </w:rPr>
        <w:t xml:space="preserve">_________________________________, </w:t>
      </w:r>
      <w:r w:rsidR="002F1BF2" w:rsidRPr="00653027">
        <w:rPr>
          <w:rFonts w:ascii="Book Antiqua" w:eastAsia="Calibri" w:hAnsi="Book Antiqua" w:cs="Times New Roman"/>
          <w:sz w:val="24"/>
          <w:szCs w:val="24"/>
          <w:lang w:eastAsia="ru-RU"/>
        </w:rPr>
        <w:t>в особі _________________________________</w:t>
      </w:r>
      <w:r w:rsidR="002F1BF2" w:rsidRPr="00653027">
        <w:rPr>
          <w:rFonts w:ascii="Book Antiqua" w:eastAsia="Calibri" w:hAnsi="Book Antiqua" w:cs="Times New Roman"/>
          <w:b/>
          <w:sz w:val="24"/>
          <w:szCs w:val="24"/>
          <w:lang w:eastAsia="ru-RU"/>
        </w:rPr>
        <w:t>,</w:t>
      </w:r>
      <w:r w:rsidR="002F1BF2" w:rsidRPr="00653027">
        <w:rPr>
          <w:rFonts w:ascii="Book Antiqua" w:eastAsia="Calibri" w:hAnsi="Book Antiqua" w:cs="Times New Roman"/>
          <w:sz w:val="24"/>
          <w:szCs w:val="24"/>
          <w:lang w:eastAsia="ru-RU"/>
        </w:rPr>
        <w:t xml:space="preserve"> що діє на підставі _______________________  (далі - </w:t>
      </w:r>
      <w:r w:rsidR="002F1BF2" w:rsidRPr="00653027">
        <w:rPr>
          <w:rFonts w:ascii="Book Antiqua" w:eastAsia="Calibri" w:hAnsi="Book Antiqua" w:cs="Times New Roman"/>
          <w:b/>
          <w:sz w:val="24"/>
          <w:szCs w:val="24"/>
          <w:lang w:eastAsia="ru-RU"/>
        </w:rPr>
        <w:t>Постачальник</w:t>
      </w:r>
      <w:r w:rsidR="002F1BF2" w:rsidRPr="00653027">
        <w:rPr>
          <w:rFonts w:ascii="Book Antiqua" w:eastAsia="Calibri" w:hAnsi="Book Antiqua" w:cs="Times New Roman"/>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002F1BF2" w:rsidRPr="00653027">
        <w:rPr>
          <w:rFonts w:ascii="Book Antiqua" w:eastAsia="Calibri" w:hAnsi="Book Antiqua" w:cs="Times New Roman"/>
          <w:sz w:val="24"/>
          <w:szCs w:val="24"/>
          <w:lang w:eastAsia="ru-RU"/>
        </w:rPr>
        <w:t>закупівель</w:t>
      </w:r>
      <w:proofErr w:type="spellEnd"/>
      <w:r w:rsidR="002F1BF2" w:rsidRPr="00653027">
        <w:rPr>
          <w:rFonts w:ascii="Book Antiqua" w:eastAsia="Calibri" w:hAnsi="Book Antiqua"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067B1B12" w14:textId="77777777" w:rsidR="002F1BF2" w:rsidRPr="00653027" w:rsidRDefault="002F1BF2" w:rsidP="00653027">
      <w:pPr>
        <w:snapToGrid w:val="0"/>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І. Предмет договору.</w:t>
      </w:r>
    </w:p>
    <w:p w14:paraId="3BCA2D99" w14:textId="77777777" w:rsidR="002F1BF2" w:rsidRPr="00653027" w:rsidRDefault="002F1BF2" w:rsidP="00653027">
      <w:pPr>
        <w:widowControl w:val="0"/>
        <w:tabs>
          <w:tab w:val="left" w:pos="1440"/>
        </w:tabs>
        <w:spacing w:after="0" w:line="240" w:lineRule="auto"/>
        <w:ind w:firstLine="425"/>
        <w:contextualSpacing/>
        <w:jc w:val="both"/>
        <w:rPr>
          <w:rFonts w:ascii="Book Antiqua" w:eastAsia="Times New Roman" w:hAnsi="Book Antiqua" w:cs="Times New Roman"/>
          <w:b/>
          <w:sz w:val="24"/>
          <w:szCs w:val="24"/>
          <w:lang w:eastAsia="ru-RU"/>
        </w:rPr>
      </w:pPr>
      <w:r w:rsidRPr="00653027">
        <w:rPr>
          <w:rFonts w:ascii="Book Antiqua" w:eastAsia="Calibri" w:hAnsi="Book Antiqua" w:cs="Times New Roman"/>
          <w:sz w:val="24"/>
          <w:szCs w:val="24"/>
          <w:lang w:eastAsia="ru-RU"/>
        </w:rPr>
        <w:t xml:space="preserve">1.1. </w:t>
      </w:r>
      <w:r w:rsidRPr="00653027">
        <w:rPr>
          <w:rFonts w:ascii="Book Antiqua" w:eastAsia="Calibri" w:hAnsi="Book Antiqua" w:cs="Times New Roman"/>
          <w:bCs/>
          <w:sz w:val="24"/>
          <w:szCs w:val="24"/>
          <w:lang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653027">
        <w:rPr>
          <w:rFonts w:ascii="Book Antiqua" w:eastAsia="Calibri" w:hAnsi="Book Antiqua" w:cs="Times New Roman"/>
          <w:b/>
          <w:sz w:val="24"/>
          <w:szCs w:val="24"/>
          <w:lang w:eastAsia="ru-RU"/>
        </w:rPr>
        <w:t xml:space="preserve"> </w:t>
      </w:r>
      <w:r w:rsidRPr="00653027">
        <w:rPr>
          <w:rFonts w:ascii="Book Antiqua" w:hAnsi="Book Antiqua" w:cs="Times New Roman"/>
          <w:sz w:val="24"/>
          <w:szCs w:val="24"/>
          <w:lang w:eastAsia="ru-RU"/>
        </w:rPr>
        <w:t>оплатити вартість останнього за ціною</w:t>
      </w:r>
      <w:r w:rsidRPr="00653027">
        <w:rPr>
          <w:rFonts w:ascii="Book Antiqua" w:eastAsia="Calibri" w:hAnsi="Book Antiqua" w:cs="Times New Roman"/>
          <w:sz w:val="24"/>
          <w:szCs w:val="24"/>
          <w:lang w:eastAsia="ru-RU"/>
        </w:rPr>
        <w:t>, яка зазначена у Специфікації, що є невід’ємною частиною договору про закупівлю (Додаток № 1)</w:t>
      </w:r>
      <w:r w:rsidRPr="00653027">
        <w:rPr>
          <w:rFonts w:ascii="Book Antiqua" w:eastAsia="Times New Roman" w:hAnsi="Book Antiqua" w:cs="Times New Roman"/>
          <w:b/>
          <w:sz w:val="24"/>
          <w:szCs w:val="24"/>
          <w:lang w:eastAsia="ru-RU"/>
        </w:rPr>
        <w:t xml:space="preserve">. </w:t>
      </w:r>
    </w:p>
    <w:p w14:paraId="5644246D" w14:textId="1393ADCF" w:rsidR="002F1BF2" w:rsidRPr="00653027" w:rsidRDefault="002F1BF2" w:rsidP="00653027">
      <w:pPr>
        <w:spacing w:after="0" w:line="240" w:lineRule="auto"/>
        <w:ind w:firstLine="425"/>
        <w:contextualSpacing/>
        <w:jc w:val="both"/>
        <w:rPr>
          <w:rFonts w:ascii="Book Antiqua" w:eastAsia="Calibri" w:hAnsi="Book Antiqua" w:cs="Times New Roman"/>
          <w:b/>
          <w:bCs/>
          <w:sz w:val="24"/>
          <w:szCs w:val="24"/>
          <w:shd w:val="clear" w:color="auto" w:fill="FAFAFA"/>
          <w:lang w:eastAsia="ru-RU"/>
        </w:rPr>
      </w:pPr>
      <w:r w:rsidRPr="00653027">
        <w:rPr>
          <w:rFonts w:ascii="Book Antiqua" w:eastAsia="Calibri" w:hAnsi="Book Antiqua" w:cs="Times New Roman"/>
          <w:sz w:val="24"/>
          <w:szCs w:val="24"/>
          <w:lang w:eastAsia="ru-RU"/>
        </w:rPr>
        <w:t xml:space="preserve">1.2. Найменування товару </w:t>
      </w:r>
      <w:r w:rsidR="00653027" w:rsidRPr="00653027">
        <w:rPr>
          <w:rFonts w:ascii="Book Antiqua" w:eastAsia="Calibri" w:hAnsi="Book Antiqua" w:cs="Times New Roman"/>
          <w:sz w:val="24"/>
          <w:szCs w:val="24"/>
          <w:lang w:eastAsia="ru-RU"/>
        </w:rPr>
        <w:t>«</w:t>
      </w:r>
      <w:r w:rsidR="00653027" w:rsidRPr="00653027">
        <w:rPr>
          <w:rFonts w:ascii="Book Antiqua" w:hAnsi="Book Antiqua" w:cs="Arial"/>
          <w:b/>
          <w:bCs/>
          <w:color w:val="000000"/>
          <w:sz w:val="24"/>
          <w:szCs w:val="24"/>
        </w:rPr>
        <w:t>ДК 021:2015: 22820000-4 — Бланки (бланки)»</w:t>
      </w:r>
      <w:r w:rsidRPr="00653027">
        <w:rPr>
          <w:rFonts w:ascii="Book Antiqua" w:eastAsia="Calibri" w:hAnsi="Book Antiqua" w:cs="Times New Roman"/>
          <w:b/>
          <w:bCs/>
          <w:sz w:val="24"/>
          <w:szCs w:val="24"/>
          <w:lang w:eastAsia="ru-RU"/>
        </w:rPr>
        <w:t xml:space="preserve">, </w:t>
      </w:r>
      <w:r w:rsidRPr="00653027">
        <w:rPr>
          <w:rFonts w:ascii="Book Antiqua" w:eastAsia="Calibri" w:hAnsi="Book Antiqua" w:cs="Times New Roman"/>
          <w:sz w:val="24"/>
          <w:szCs w:val="24"/>
          <w:lang w:eastAsia="ru-RU"/>
        </w:rPr>
        <w:t>згідно  Специфікації</w:t>
      </w:r>
      <w:r w:rsidRPr="00653027">
        <w:rPr>
          <w:rFonts w:ascii="Book Antiqua" w:eastAsia="Calibri" w:hAnsi="Book Antiqua" w:cs="Times New Roman"/>
          <w:b/>
          <w:bCs/>
          <w:sz w:val="24"/>
          <w:szCs w:val="24"/>
          <w:shd w:val="clear" w:color="auto" w:fill="FAFAFA"/>
          <w:lang w:eastAsia="ru-RU"/>
        </w:rPr>
        <w:t>.</w:t>
      </w:r>
    </w:p>
    <w:p w14:paraId="0F363C06" w14:textId="77777777" w:rsidR="002F1BF2" w:rsidRPr="00653027" w:rsidRDefault="002F1BF2" w:rsidP="00653027">
      <w:pPr>
        <w:spacing w:after="0" w:line="240" w:lineRule="auto"/>
        <w:ind w:firstLine="425"/>
        <w:contextualSpacing/>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2EA95E2A" w14:textId="77777777" w:rsidR="002F1BF2" w:rsidRPr="00653027" w:rsidRDefault="002F1BF2" w:rsidP="00653027">
      <w:pPr>
        <w:spacing w:after="0" w:line="240" w:lineRule="auto"/>
        <w:ind w:firstLine="426"/>
        <w:jc w:val="center"/>
        <w:rPr>
          <w:rFonts w:ascii="Book Antiqua" w:eastAsia="Calibri" w:hAnsi="Book Antiqua" w:cs="Times New Roman"/>
          <w:sz w:val="24"/>
          <w:szCs w:val="24"/>
          <w:lang w:eastAsia="ru-RU"/>
        </w:rPr>
      </w:pPr>
    </w:p>
    <w:p w14:paraId="328E3CA3" w14:textId="77777777" w:rsidR="002F1BF2" w:rsidRPr="00653027" w:rsidRDefault="002F1BF2" w:rsidP="00653027">
      <w:pPr>
        <w:spacing w:after="0" w:line="240" w:lineRule="auto"/>
        <w:ind w:firstLine="426"/>
        <w:jc w:val="center"/>
        <w:rPr>
          <w:rFonts w:ascii="Book Antiqua" w:eastAsia="Calibri" w:hAnsi="Book Antiqua" w:cs="Times New Roman"/>
          <w:sz w:val="24"/>
          <w:szCs w:val="24"/>
          <w:lang w:eastAsia="ru-RU"/>
        </w:rPr>
      </w:pPr>
      <w:r w:rsidRPr="00653027">
        <w:rPr>
          <w:rFonts w:ascii="Book Antiqua" w:eastAsia="Calibri" w:hAnsi="Book Antiqua" w:cs="Times New Roman"/>
          <w:b/>
          <w:sz w:val="24"/>
          <w:szCs w:val="24"/>
          <w:lang w:eastAsia="ru-RU"/>
        </w:rPr>
        <w:t>II. Якість товару.</w:t>
      </w:r>
    </w:p>
    <w:p w14:paraId="15B908B7" w14:textId="77777777" w:rsidR="002F1BF2" w:rsidRPr="00653027" w:rsidRDefault="002F1BF2" w:rsidP="00653027">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690239A" w14:textId="77777777" w:rsidR="002F1BF2" w:rsidRPr="00653027" w:rsidRDefault="002F1BF2" w:rsidP="00653027">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6F144EF7" w14:textId="77777777" w:rsidR="002F1BF2" w:rsidRPr="00653027" w:rsidRDefault="002F1BF2" w:rsidP="00653027">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4C5B39EB" w14:textId="70C222FB" w:rsidR="002F1BF2" w:rsidRPr="00653027" w:rsidRDefault="002F1BF2" w:rsidP="00653027">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2.</w:t>
      </w:r>
      <w:r w:rsidR="00653027" w:rsidRPr="00653027">
        <w:rPr>
          <w:rFonts w:ascii="Book Antiqua" w:eastAsia="Times New Roman" w:hAnsi="Book Antiqua" w:cs="Times New Roman"/>
          <w:sz w:val="24"/>
          <w:szCs w:val="24"/>
        </w:rPr>
        <w:t>4</w:t>
      </w:r>
      <w:r w:rsidRPr="00653027">
        <w:rPr>
          <w:rFonts w:ascii="Book Antiqua" w:eastAsia="Times New Roman" w:hAnsi="Book Antiqua"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2C9BF51" w14:textId="77777777" w:rsidR="002F1BF2" w:rsidRPr="00653027" w:rsidRDefault="002F1BF2" w:rsidP="00653027">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Всі витрати, пов’язані із заміною дефектного Товару, чи товару неналежної якості, несе Постачальник.</w:t>
      </w:r>
    </w:p>
    <w:p w14:paraId="70BD632F" w14:textId="38BDE970" w:rsidR="002F1BF2" w:rsidRPr="00653027" w:rsidRDefault="002F1BF2" w:rsidP="00653027">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lastRenderedPageBreak/>
        <w:t>2.</w:t>
      </w:r>
      <w:r w:rsidR="00653027" w:rsidRPr="00653027">
        <w:rPr>
          <w:rFonts w:ascii="Book Antiqua" w:eastAsia="Times New Roman" w:hAnsi="Book Antiqua" w:cs="Times New Roman"/>
          <w:sz w:val="24"/>
          <w:szCs w:val="24"/>
        </w:rPr>
        <w:t>5</w:t>
      </w:r>
      <w:r w:rsidRPr="00653027">
        <w:rPr>
          <w:rFonts w:ascii="Book Antiqua" w:eastAsia="Times New Roman" w:hAnsi="Book Antiqua"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2C92FD55" w14:textId="72AA87E1" w:rsidR="002F1BF2" w:rsidRPr="00653027" w:rsidRDefault="002F1BF2" w:rsidP="00653027">
      <w:pPr>
        <w:spacing w:after="0" w:line="240" w:lineRule="auto"/>
        <w:ind w:firstLine="426"/>
        <w:contextualSpacing/>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2.</w:t>
      </w:r>
      <w:r w:rsidR="00653027" w:rsidRPr="00653027">
        <w:rPr>
          <w:rFonts w:ascii="Book Antiqua" w:eastAsia="Times New Roman" w:hAnsi="Book Antiqua" w:cs="Times New Roman"/>
          <w:sz w:val="24"/>
          <w:szCs w:val="24"/>
        </w:rPr>
        <w:t>6</w:t>
      </w:r>
      <w:r w:rsidRPr="00653027">
        <w:rPr>
          <w:rFonts w:ascii="Book Antiqua" w:eastAsia="Times New Roman" w:hAnsi="Book Antiqua"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заміти такий Товар упродовж 3 робочих днів.</w:t>
      </w:r>
    </w:p>
    <w:p w14:paraId="1E0D7814" w14:textId="77777777" w:rsidR="002F1BF2" w:rsidRPr="00653027" w:rsidRDefault="002F1BF2" w:rsidP="00653027">
      <w:pPr>
        <w:spacing w:after="0" w:line="240" w:lineRule="auto"/>
        <w:ind w:firstLine="426"/>
        <w:contextualSpacing/>
        <w:jc w:val="both"/>
        <w:rPr>
          <w:rFonts w:ascii="Book Antiqua" w:eastAsia="Times New Roman" w:hAnsi="Book Antiqua" w:cs="Times New Roman"/>
          <w:sz w:val="24"/>
          <w:szCs w:val="24"/>
        </w:rPr>
      </w:pPr>
    </w:p>
    <w:p w14:paraId="05C454B6"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ІІІ. Ціна договору.</w:t>
      </w:r>
    </w:p>
    <w:p w14:paraId="0C788584" w14:textId="132BAC8A" w:rsidR="002F1BF2" w:rsidRPr="00653027" w:rsidRDefault="002F1BF2" w:rsidP="00653027">
      <w:pPr>
        <w:spacing w:after="0" w:line="240" w:lineRule="auto"/>
        <w:ind w:firstLine="426"/>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t xml:space="preserve">3.1 Ціна договору становить __________________________у </w:t>
      </w:r>
      <w:proofErr w:type="spellStart"/>
      <w:r w:rsidRPr="00653027">
        <w:rPr>
          <w:rFonts w:ascii="Book Antiqua" w:eastAsia="Calibri" w:hAnsi="Book Antiqua" w:cs="Times New Roman"/>
          <w:sz w:val="24"/>
          <w:szCs w:val="24"/>
          <w:lang w:eastAsia="ru-RU"/>
        </w:rPr>
        <w:t>т.ч</w:t>
      </w:r>
      <w:proofErr w:type="spellEnd"/>
      <w:r w:rsidRPr="00653027">
        <w:rPr>
          <w:rFonts w:ascii="Book Antiqua" w:eastAsia="Calibri" w:hAnsi="Book Antiqua" w:cs="Times New Roman"/>
          <w:sz w:val="24"/>
          <w:szCs w:val="24"/>
          <w:lang w:eastAsia="ru-RU"/>
        </w:rPr>
        <w:t>. ПДВ. Ціни на товар встановлюються в національній валюті України.</w:t>
      </w:r>
    </w:p>
    <w:p w14:paraId="06A6CC48" w14:textId="77777777" w:rsidR="002F1BF2" w:rsidRPr="00653027" w:rsidRDefault="002F1BF2" w:rsidP="00653027">
      <w:pPr>
        <w:spacing w:after="0" w:line="240" w:lineRule="auto"/>
        <w:ind w:firstLine="426"/>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47F7A9E4" w14:textId="77777777" w:rsidR="002F1BF2" w:rsidRPr="00653027" w:rsidRDefault="002F1BF2" w:rsidP="00653027">
      <w:pPr>
        <w:spacing w:after="0" w:line="240" w:lineRule="auto"/>
        <w:ind w:firstLine="426"/>
        <w:jc w:val="both"/>
        <w:rPr>
          <w:rFonts w:ascii="Book Antiqua" w:eastAsia="Calibri" w:hAnsi="Book Antiqua" w:cs="Times New Roman"/>
          <w:b/>
          <w:sz w:val="24"/>
          <w:szCs w:val="24"/>
          <w:lang w:eastAsia="ru-RU"/>
        </w:rPr>
      </w:pPr>
      <w:r w:rsidRPr="00653027">
        <w:rPr>
          <w:rFonts w:ascii="Book Antiqua" w:eastAsia="Calibri" w:hAnsi="Book Antiqua" w:cs="Times New Roman"/>
          <w:sz w:val="24"/>
          <w:szCs w:val="24"/>
          <w:lang w:eastAsia="ru-RU"/>
        </w:rPr>
        <w:t xml:space="preserve"> </w:t>
      </w:r>
    </w:p>
    <w:p w14:paraId="033D7177"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ІV. Порядок здійснення оплати</w:t>
      </w:r>
    </w:p>
    <w:p w14:paraId="67368957" w14:textId="77777777" w:rsidR="002F1BF2" w:rsidRPr="00653027" w:rsidRDefault="002F1BF2" w:rsidP="00653027">
      <w:pPr>
        <w:spacing w:after="0" w:line="240" w:lineRule="auto"/>
        <w:ind w:firstLine="426"/>
        <w:jc w:val="both"/>
        <w:rPr>
          <w:rFonts w:ascii="Book Antiqua" w:hAnsi="Book Antiqua" w:cs="Times New Roman"/>
          <w:sz w:val="24"/>
          <w:szCs w:val="24"/>
        </w:rPr>
      </w:pPr>
      <w:r w:rsidRPr="00653027">
        <w:rPr>
          <w:rFonts w:ascii="Book Antiqua" w:hAnsi="Book Antiqua" w:cs="Times New Roman"/>
          <w:sz w:val="24"/>
          <w:szCs w:val="24"/>
        </w:rPr>
        <w:t xml:space="preserve">4.1. Покупець зобов’язаний оплатити Товар Постачальнику протягом </w:t>
      </w:r>
      <w:r w:rsidRPr="00653027">
        <w:rPr>
          <w:rFonts w:ascii="Book Antiqua" w:hAnsi="Book Antiqua" w:cs="Times New Roman"/>
          <w:b/>
          <w:sz w:val="24"/>
          <w:szCs w:val="24"/>
        </w:rPr>
        <w:t>30 /тридцяти/</w:t>
      </w:r>
      <w:r w:rsidRPr="00653027">
        <w:rPr>
          <w:rFonts w:ascii="Book Antiqua" w:hAnsi="Book Antiqua" w:cs="Times New Roman"/>
          <w:i/>
          <w:sz w:val="24"/>
          <w:szCs w:val="24"/>
        </w:rPr>
        <w:t xml:space="preserve"> </w:t>
      </w:r>
      <w:r w:rsidRPr="00653027">
        <w:rPr>
          <w:rFonts w:ascii="Book Antiqua" w:hAnsi="Book Antiqua" w:cs="Times New Roman"/>
          <w:sz w:val="24"/>
          <w:szCs w:val="24"/>
        </w:rPr>
        <w:t xml:space="preserve">календарних днів з дати фактичного отримання Товару (дати підписання видаткової накладної).   </w:t>
      </w:r>
    </w:p>
    <w:p w14:paraId="323FC7C5" w14:textId="77777777" w:rsidR="002F1BF2" w:rsidRPr="00653027" w:rsidRDefault="002F1BF2" w:rsidP="00653027">
      <w:pPr>
        <w:spacing w:after="0" w:line="240" w:lineRule="auto"/>
        <w:ind w:firstLine="426"/>
        <w:jc w:val="both"/>
        <w:rPr>
          <w:rFonts w:ascii="Book Antiqua" w:hAnsi="Book Antiqua" w:cs="Times New Roman"/>
          <w:sz w:val="24"/>
          <w:szCs w:val="24"/>
        </w:rPr>
      </w:pPr>
      <w:r w:rsidRPr="00653027">
        <w:rPr>
          <w:rFonts w:ascii="Book Antiqua" w:hAnsi="Book Antiqua"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3DF9008" w14:textId="77777777" w:rsidR="002F1BF2" w:rsidRPr="00653027" w:rsidRDefault="002F1BF2" w:rsidP="00653027">
      <w:pPr>
        <w:spacing w:after="0" w:line="240" w:lineRule="auto"/>
        <w:ind w:firstLine="426"/>
        <w:jc w:val="both"/>
        <w:rPr>
          <w:rFonts w:ascii="Book Antiqua" w:hAnsi="Book Antiqua" w:cs="Times New Roman"/>
          <w:sz w:val="24"/>
          <w:szCs w:val="24"/>
        </w:rPr>
      </w:pPr>
      <w:r w:rsidRPr="00653027">
        <w:rPr>
          <w:rFonts w:ascii="Book Antiqua" w:hAnsi="Book Antiqua" w:cs="Times New Roman"/>
          <w:sz w:val="24"/>
          <w:szCs w:val="24"/>
        </w:rPr>
        <w:t xml:space="preserve">4.3. </w:t>
      </w:r>
      <w:r w:rsidRPr="00653027">
        <w:rPr>
          <w:rFonts w:ascii="Book Antiqua" w:eastAsia="Calibri" w:hAnsi="Book Antiqua" w:cs="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2A556FA" w14:textId="77777777" w:rsidR="002F1BF2" w:rsidRPr="00653027" w:rsidRDefault="002F1BF2" w:rsidP="00653027">
      <w:pPr>
        <w:spacing w:after="0" w:line="240" w:lineRule="auto"/>
        <w:ind w:firstLine="426"/>
        <w:jc w:val="both"/>
        <w:rPr>
          <w:rFonts w:ascii="Book Antiqua" w:eastAsia="Calibri" w:hAnsi="Book Antiqua" w:cs="Times New Roman"/>
          <w:sz w:val="24"/>
          <w:szCs w:val="24"/>
          <w:lang w:eastAsia="ru-RU"/>
        </w:rPr>
      </w:pPr>
      <w:r w:rsidRPr="00653027">
        <w:rPr>
          <w:rFonts w:ascii="Book Antiqua" w:hAnsi="Book Antiqua" w:cs="Times New Roman"/>
          <w:sz w:val="24"/>
          <w:szCs w:val="24"/>
        </w:rPr>
        <w:t xml:space="preserve">4.4. </w:t>
      </w:r>
      <w:r w:rsidRPr="00653027">
        <w:rPr>
          <w:rFonts w:ascii="Book Antiqua" w:eastAsia="Calibri" w:hAnsi="Book Antiqua"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5C068704" w14:textId="77777777" w:rsidR="002F1BF2" w:rsidRPr="00653027" w:rsidRDefault="002F1BF2" w:rsidP="00653027">
      <w:pPr>
        <w:spacing w:after="0" w:line="240" w:lineRule="auto"/>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01768843" w14:textId="77777777" w:rsidR="002F1BF2" w:rsidRPr="00653027" w:rsidRDefault="002F1BF2" w:rsidP="00653027">
      <w:pPr>
        <w:tabs>
          <w:tab w:val="left" w:pos="2127"/>
        </w:tabs>
        <w:spacing w:after="0" w:line="240" w:lineRule="auto"/>
        <w:ind w:firstLine="426"/>
        <w:jc w:val="both"/>
        <w:rPr>
          <w:rFonts w:ascii="Book Antiqua" w:eastAsia="Calibri" w:hAnsi="Book Antiqua" w:cs="Times New Roman"/>
          <w:sz w:val="24"/>
          <w:szCs w:val="24"/>
          <w:lang w:eastAsia="ru-RU"/>
        </w:rPr>
      </w:pPr>
    </w:p>
    <w:p w14:paraId="3B5623B8" w14:textId="77777777" w:rsidR="002F1BF2" w:rsidRPr="00653027" w:rsidRDefault="002F1BF2" w:rsidP="00653027">
      <w:pPr>
        <w:tabs>
          <w:tab w:val="left" w:pos="2127"/>
        </w:tabs>
        <w:spacing w:after="0" w:line="240" w:lineRule="auto"/>
        <w:ind w:firstLine="426"/>
        <w:jc w:val="both"/>
        <w:rPr>
          <w:rFonts w:ascii="Book Antiqua" w:eastAsia="Calibri" w:hAnsi="Book Antiqua" w:cs="Times New Roman"/>
          <w:sz w:val="24"/>
          <w:szCs w:val="24"/>
          <w:lang w:eastAsia="ru-RU"/>
        </w:rPr>
      </w:pPr>
    </w:p>
    <w:p w14:paraId="72A51838"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V. Поставка товару</w:t>
      </w:r>
    </w:p>
    <w:p w14:paraId="6909475E" w14:textId="7492EB8C" w:rsidR="002F1BF2" w:rsidRPr="00CB1967" w:rsidRDefault="002F1BF2" w:rsidP="00CB1967">
      <w:pPr>
        <w:spacing w:after="0" w:line="240" w:lineRule="auto"/>
        <w:ind w:firstLine="426"/>
        <w:rPr>
          <w:rFonts w:ascii="Book Antiqua" w:eastAsia="Calibri" w:hAnsi="Book Antiqua" w:cs="Times New Roman"/>
          <w:color w:val="000000" w:themeColor="text1"/>
          <w:sz w:val="24"/>
          <w:szCs w:val="24"/>
          <w:lang w:eastAsia="ru-RU"/>
        </w:rPr>
      </w:pPr>
      <w:r w:rsidRPr="00CB1967">
        <w:rPr>
          <w:rFonts w:ascii="Book Antiqua" w:eastAsia="Calibri" w:hAnsi="Book Antiqua" w:cs="Times New Roman"/>
          <w:color w:val="000000" w:themeColor="text1"/>
          <w:sz w:val="24"/>
          <w:szCs w:val="24"/>
          <w:lang w:eastAsia="ru-RU"/>
        </w:rPr>
        <w:t xml:space="preserve">5.1 Строк (термін) поставки Товару не пізніше </w:t>
      </w:r>
      <w:r w:rsidR="00CB1967" w:rsidRPr="00CB1967">
        <w:rPr>
          <w:rFonts w:ascii="Book Antiqua" w:eastAsia="Calibri" w:hAnsi="Book Antiqua" w:cs="Times New Roman"/>
          <w:color w:val="000000" w:themeColor="text1"/>
          <w:sz w:val="24"/>
          <w:szCs w:val="24"/>
          <w:lang w:eastAsia="ru-RU"/>
        </w:rPr>
        <w:t>5</w:t>
      </w:r>
      <w:r w:rsidR="00653027" w:rsidRPr="00CB1967">
        <w:rPr>
          <w:rFonts w:ascii="Book Antiqua" w:eastAsia="Calibri" w:hAnsi="Book Antiqua" w:cs="Times New Roman"/>
          <w:color w:val="000000" w:themeColor="text1"/>
          <w:sz w:val="24"/>
          <w:szCs w:val="24"/>
          <w:lang w:eastAsia="ru-RU"/>
        </w:rPr>
        <w:t xml:space="preserve"> робочих днів </w:t>
      </w:r>
      <w:r w:rsidRPr="00CB1967">
        <w:rPr>
          <w:rFonts w:ascii="Book Antiqua" w:eastAsia="Calibri" w:hAnsi="Book Antiqua" w:cs="Times New Roman"/>
          <w:color w:val="000000" w:themeColor="text1"/>
          <w:sz w:val="24"/>
          <w:szCs w:val="24"/>
          <w:lang w:eastAsia="ru-RU"/>
        </w:rPr>
        <w:t xml:space="preserve"> </w:t>
      </w:r>
      <w:r w:rsidR="00653027" w:rsidRPr="00CB1967">
        <w:rPr>
          <w:rFonts w:ascii="Book Antiqua" w:eastAsia="Times New Roman" w:hAnsi="Book Antiqua"/>
          <w:color w:val="000000" w:themeColor="text1"/>
          <w:sz w:val="24"/>
          <w:szCs w:val="24"/>
          <w:lang w:eastAsia="uk-UA"/>
        </w:rPr>
        <w:t>з моменту отримання заявки (факсом, листом, електронною поштою)</w:t>
      </w:r>
      <w:r w:rsidRPr="00CB1967">
        <w:rPr>
          <w:rFonts w:ascii="Book Antiqua" w:eastAsia="Calibri" w:hAnsi="Book Antiqua" w:cs="Times New Roman"/>
          <w:color w:val="000000" w:themeColor="text1"/>
          <w:sz w:val="24"/>
          <w:szCs w:val="24"/>
          <w:lang w:eastAsia="ru-RU"/>
        </w:rPr>
        <w:t>. Відповідний строк може бути змінений за погодженням сторін.</w:t>
      </w:r>
      <w:r w:rsidR="00CB1967">
        <w:rPr>
          <w:rFonts w:ascii="Book Antiqua" w:eastAsia="Calibri" w:hAnsi="Book Antiqua" w:cs="Times New Roman"/>
          <w:color w:val="000000" w:themeColor="text1"/>
          <w:sz w:val="24"/>
          <w:szCs w:val="24"/>
          <w:lang w:eastAsia="ru-RU"/>
        </w:rPr>
        <w:t xml:space="preserve"> </w:t>
      </w:r>
      <w:r w:rsidRPr="00653027">
        <w:rPr>
          <w:rFonts w:ascii="Book Antiqua" w:eastAsia="Calibri" w:hAnsi="Book Antiqua" w:cs="Times New Roman"/>
          <w:sz w:val="24"/>
          <w:szCs w:val="24"/>
          <w:lang w:eastAsia="ru-RU"/>
        </w:rPr>
        <w:t>Поставка Товару здійснюється дрібними партіями згідно кількості, зазначеної Покупцем у замовленні.</w:t>
      </w:r>
    </w:p>
    <w:p w14:paraId="2403C002" w14:textId="5A5E2C13" w:rsidR="002F1BF2" w:rsidRPr="00653027" w:rsidRDefault="002F1BF2" w:rsidP="00653027">
      <w:pPr>
        <w:shd w:val="clear" w:color="auto" w:fill="FFFFFF"/>
        <w:spacing w:after="0" w:line="240" w:lineRule="auto"/>
        <w:ind w:firstLine="426"/>
        <w:textAlignment w:val="baseline"/>
        <w:rPr>
          <w:rFonts w:ascii="Book Antiqua" w:eastAsia="Times New Roman" w:hAnsi="Book Antiqua" w:cs="Times New Roman"/>
          <w:b/>
          <w:sz w:val="24"/>
          <w:szCs w:val="24"/>
          <w:lang w:eastAsia="ru-RU"/>
        </w:rPr>
      </w:pPr>
      <w:r w:rsidRPr="00653027">
        <w:rPr>
          <w:rFonts w:ascii="Book Antiqua" w:eastAsia="Calibri" w:hAnsi="Book Antiqua" w:cs="Times New Roman"/>
          <w:sz w:val="24"/>
          <w:szCs w:val="24"/>
          <w:lang w:eastAsia="ru-RU"/>
        </w:rPr>
        <w:t xml:space="preserve">5.2 Місце поставки Товару </w:t>
      </w:r>
      <w:r w:rsidRPr="00653027">
        <w:rPr>
          <w:rFonts w:ascii="Book Antiqua" w:eastAsia="Calibri" w:hAnsi="Book Antiqua" w:cs="Times New Roman"/>
          <w:b/>
          <w:sz w:val="24"/>
          <w:szCs w:val="24"/>
          <w:lang w:eastAsia="ru-RU"/>
        </w:rPr>
        <w:t>–</w:t>
      </w:r>
      <w:r w:rsidRPr="00653027">
        <w:rPr>
          <w:rFonts w:ascii="Book Antiqua" w:eastAsia="Calibri" w:hAnsi="Book Antiqua" w:cs="Times New Roman"/>
          <w:spacing w:val="-1"/>
          <w:sz w:val="24"/>
          <w:szCs w:val="24"/>
          <w:lang w:eastAsia="ru-RU"/>
        </w:rPr>
        <w:t xml:space="preserve"> </w:t>
      </w:r>
      <w:r w:rsidR="00653027" w:rsidRPr="00CB1967">
        <w:rPr>
          <w:rFonts w:ascii="Book Antiqua" w:hAnsi="Book Antiqua"/>
          <w:b/>
          <w:color w:val="000000"/>
          <w:sz w:val="24"/>
          <w:szCs w:val="24"/>
          <w:shd w:val="clear" w:color="auto" w:fill="FFFFFF"/>
        </w:rPr>
        <w:t xml:space="preserve">вул. Івасюка, 31, </w:t>
      </w:r>
      <w:proofErr w:type="spellStart"/>
      <w:r w:rsidR="00653027" w:rsidRPr="00CB1967">
        <w:rPr>
          <w:rFonts w:ascii="Book Antiqua" w:hAnsi="Book Antiqua"/>
          <w:b/>
          <w:color w:val="000000"/>
          <w:sz w:val="24"/>
          <w:szCs w:val="24"/>
          <w:shd w:val="clear" w:color="auto" w:fill="FFFFFF"/>
        </w:rPr>
        <w:t>м.Львів</w:t>
      </w:r>
      <w:proofErr w:type="spellEnd"/>
      <w:r w:rsidR="00653027" w:rsidRPr="00CB1967">
        <w:rPr>
          <w:rFonts w:ascii="Book Antiqua" w:hAnsi="Book Antiqua"/>
          <w:b/>
          <w:color w:val="000000"/>
          <w:sz w:val="24"/>
          <w:szCs w:val="24"/>
          <w:shd w:val="clear" w:color="auto" w:fill="FFFFFF"/>
        </w:rPr>
        <w:t>-Винники, 79495.</w:t>
      </w:r>
    </w:p>
    <w:p w14:paraId="3EE9E4EB" w14:textId="77777777" w:rsidR="002F1BF2" w:rsidRPr="00653027" w:rsidRDefault="002F1BF2" w:rsidP="00653027">
      <w:pPr>
        <w:shd w:val="clear" w:color="auto" w:fill="FFFFFF"/>
        <w:spacing w:after="0" w:line="240" w:lineRule="auto"/>
        <w:ind w:firstLine="426"/>
        <w:textAlignment w:val="baseline"/>
        <w:rPr>
          <w:rFonts w:ascii="Book Antiqua" w:eastAsia="Times New Roman" w:hAnsi="Book Antiqua" w:cs="Times New Roman"/>
          <w:b/>
          <w:sz w:val="24"/>
          <w:szCs w:val="24"/>
          <w:lang w:eastAsia="ru-RU"/>
        </w:rPr>
      </w:pPr>
      <w:r w:rsidRPr="00653027">
        <w:rPr>
          <w:rFonts w:ascii="Book Antiqua" w:eastAsia="Times New Roman" w:hAnsi="Book Antiqua" w:cs="Times New Roman"/>
          <w:b/>
          <w:sz w:val="24"/>
          <w:szCs w:val="24"/>
          <w:lang w:eastAsia="ru-RU"/>
        </w:rPr>
        <w:t>5</w:t>
      </w:r>
      <w:r w:rsidRPr="00653027">
        <w:rPr>
          <w:rFonts w:ascii="Book Antiqua" w:eastAsia="Times New Roman" w:hAnsi="Book Antiqua" w:cs="Times New Roman"/>
          <w:bCs/>
          <w:sz w:val="24"/>
          <w:szCs w:val="24"/>
          <w:lang w:eastAsia="ru-RU"/>
        </w:rPr>
        <w:t xml:space="preserve">.3. У разі виникнення в </w:t>
      </w:r>
      <w:r w:rsidRPr="00653027">
        <w:rPr>
          <w:rFonts w:ascii="Book Antiqua" w:eastAsia="Calibri" w:hAnsi="Book Antiqua" w:cs="Times New Roman"/>
          <w:bCs/>
          <w:sz w:val="24"/>
          <w:szCs w:val="24"/>
        </w:rPr>
        <w:t>Покупця нагальної потреби, останній</w:t>
      </w:r>
      <w:r w:rsidRPr="00653027">
        <w:rPr>
          <w:rFonts w:ascii="Book Antiqua" w:eastAsia="Calibri" w:hAnsi="Book Antiqua" w:cs="Times New Roman"/>
          <w:sz w:val="24"/>
          <w:szCs w:val="24"/>
        </w:rPr>
        <w:t xml:space="preserve"> має право зазначити у замовленні коротший </w:t>
      </w:r>
      <w:r w:rsidRPr="00653027">
        <w:rPr>
          <w:rFonts w:ascii="Book Antiqua" w:eastAsia="Calibri" w:hAnsi="Book Antiqua" w:cs="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14:paraId="2DFFDD32"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p>
    <w:p w14:paraId="4BD58820"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VІ. Права та обов'язки сторін</w:t>
      </w:r>
    </w:p>
    <w:p w14:paraId="59D41FF8" w14:textId="77777777" w:rsidR="002F1BF2" w:rsidRPr="00653027" w:rsidRDefault="002F1BF2" w:rsidP="00653027">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6.1. </w:t>
      </w:r>
      <w:r w:rsidRPr="00653027">
        <w:rPr>
          <w:rFonts w:ascii="Book Antiqua" w:eastAsia="Calibri" w:hAnsi="Book Antiqua" w:cs="Times New Roman"/>
          <w:b/>
          <w:sz w:val="24"/>
          <w:szCs w:val="24"/>
        </w:rPr>
        <w:t>Покупець</w:t>
      </w:r>
      <w:r w:rsidRPr="00653027">
        <w:rPr>
          <w:rFonts w:ascii="Book Antiqua" w:eastAsia="Calibri" w:hAnsi="Book Antiqua" w:cs="Times New Roman"/>
          <w:sz w:val="24"/>
          <w:szCs w:val="24"/>
        </w:rPr>
        <w:t xml:space="preserve"> зобов'язаний:</w:t>
      </w:r>
    </w:p>
    <w:p w14:paraId="39DB5FF6" w14:textId="77777777" w:rsidR="002F1BF2" w:rsidRPr="00653027" w:rsidRDefault="002F1BF2" w:rsidP="00653027">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lastRenderedPageBreak/>
        <w:t>6.1.1. Своєчасно та в повному обсязі сплачувати за поставлений Товар.</w:t>
      </w:r>
    </w:p>
    <w:p w14:paraId="2FFD254D" w14:textId="1BA08926" w:rsidR="002F1BF2" w:rsidRPr="00653027" w:rsidRDefault="002F1BF2" w:rsidP="00653027">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6.1.2. Приймати поставлений Товар по кількості, відповідно до </w:t>
      </w:r>
      <w:r w:rsidRPr="00653027">
        <w:rPr>
          <w:rFonts w:ascii="Book Antiqua" w:eastAsia="Times New Roman" w:hAnsi="Book Antiqua" w:cs="Times New Roman"/>
          <w:sz w:val="24"/>
          <w:szCs w:val="24"/>
        </w:rPr>
        <w:t xml:space="preserve">належно оформлених </w:t>
      </w:r>
      <w:r w:rsidRPr="00653027">
        <w:rPr>
          <w:rFonts w:ascii="Book Antiqua" w:eastAsia="Calibri" w:hAnsi="Book Antiqua" w:cs="Times New Roman"/>
          <w:sz w:val="24"/>
          <w:szCs w:val="24"/>
        </w:rPr>
        <w:t>товарно-супровідних документів</w:t>
      </w:r>
      <w:r w:rsidR="00653027">
        <w:rPr>
          <w:rFonts w:ascii="Book Antiqua" w:eastAsia="Calibri" w:hAnsi="Book Antiqua" w:cs="Times New Roman"/>
          <w:sz w:val="24"/>
          <w:szCs w:val="24"/>
        </w:rPr>
        <w:t>.</w:t>
      </w:r>
    </w:p>
    <w:p w14:paraId="1D8CD903" w14:textId="77777777" w:rsidR="002F1BF2" w:rsidRPr="00653027" w:rsidRDefault="002F1BF2" w:rsidP="00653027">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6.2. </w:t>
      </w:r>
      <w:r w:rsidRPr="00653027">
        <w:rPr>
          <w:rFonts w:ascii="Book Antiqua" w:eastAsia="Calibri" w:hAnsi="Book Antiqua" w:cs="Times New Roman"/>
          <w:b/>
          <w:sz w:val="24"/>
          <w:szCs w:val="24"/>
        </w:rPr>
        <w:t>Покупець</w:t>
      </w:r>
      <w:r w:rsidRPr="00653027">
        <w:rPr>
          <w:rFonts w:ascii="Book Antiqua" w:eastAsia="Calibri" w:hAnsi="Book Antiqua" w:cs="Times New Roman"/>
          <w:sz w:val="24"/>
          <w:szCs w:val="24"/>
        </w:rPr>
        <w:t xml:space="preserve"> має право:</w:t>
      </w:r>
    </w:p>
    <w:p w14:paraId="3F6DF9FE" w14:textId="77777777" w:rsidR="002F1BF2" w:rsidRPr="00653027" w:rsidRDefault="002F1BF2" w:rsidP="00653027">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653027">
        <w:rPr>
          <w:rFonts w:ascii="Book Antiqua" w:eastAsia="Calibri" w:hAnsi="Book Antiqua" w:cs="Times New Roman"/>
          <w:b/>
          <w:sz w:val="24"/>
          <w:szCs w:val="24"/>
        </w:rPr>
        <w:t>Постачальником</w:t>
      </w:r>
      <w:r w:rsidRPr="00653027">
        <w:rPr>
          <w:rFonts w:ascii="Book Antiqua" w:eastAsia="Calibri" w:hAnsi="Book Antiqua" w:cs="Times New Roman"/>
          <w:sz w:val="24"/>
          <w:szCs w:val="24"/>
        </w:rPr>
        <w:t xml:space="preserve"> або через грубе порушення умов договору, повідомивши про це </w:t>
      </w:r>
      <w:r w:rsidRPr="00653027">
        <w:rPr>
          <w:rFonts w:ascii="Book Antiqua" w:eastAsia="Calibri" w:hAnsi="Book Antiqua" w:cs="Times New Roman"/>
          <w:b/>
          <w:sz w:val="24"/>
          <w:szCs w:val="24"/>
        </w:rPr>
        <w:t>Постачальника</w:t>
      </w:r>
      <w:r w:rsidRPr="00653027">
        <w:rPr>
          <w:rFonts w:ascii="Book Antiqua" w:eastAsia="Calibri" w:hAnsi="Book Antiqua" w:cs="Times New Roman"/>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791C5E0F" w14:textId="77777777" w:rsidR="002F1BF2" w:rsidRPr="00653027" w:rsidRDefault="002F1BF2" w:rsidP="00653027">
      <w:pPr>
        <w:widowControl w:val="0"/>
        <w:tabs>
          <w:tab w:val="left" w:pos="762"/>
        </w:tabs>
        <w:spacing w:after="0" w:line="240" w:lineRule="auto"/>
        <w:ind w:firstLine="426"/>
        <w:jc w:val="both"/>
        <w:rPr>
          <w:rFonts w:ascii="Book Antiqua" w:eastAsia="Times New Roman" w:hAnsi="Book Antiqua" w:cs="Times New Roman"/>
          <w:sz w:val="24"/>
          <w:szCs w:val="24"/>
        </w:rPr>
      </w:pPr>
      <w:r w:rsidRPr="00653027">
        <w:rPr>
          <w:rFonts w:ascii="Book Antiqua" w:eastAsia="Calibri" w:hAnsi="Book Antiqua" w:cs="Times New Roman"/>
          <w:sz w:val="24"/>
          <w:szCs w:val="24"/>
        </w:rPr>
        <w:t>Грубим порушенням умов договору вважається:</w:t>
      </w:r>
    </w:p>
    <w:p w14:paraId="50516F04" w14:textId="77777777" w:rsidR="002F1BF2" w:rsidRPr="00653027" w:rsidRDefault="002F1BF2" w:rsidP="00653027">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14:paraId="5F1CD92C" w14:textId="77777777" w:rsidR="002F1BF2" w:rsidRPr="00653027" w:rsidRDefault="002F1BF2" w:rsidP="00653027">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не заміни або не вчасної заміни, відповідно до п. 2.5 даного договору, дефектного Товару у разі:</w:t>
      </w:r>
    </w:p>
    <w:p w14:paraId="70C45C53" w14:textId="77777777" w:rsidR="002F1BF2" w:rsidRPr="00653027" w:rsidRDefault="002F1BF2" w:rsidP="00653027">
      <w:pPr>
        <w:pStyle w:val="a4"/>
        <w:numPr>
          <w:ilvl w:val="0"/>
          <w:numId w:val="22"/>
        </w:numPr>
        <w:ind w:left="0"/>
        <w:jc w:val="both"/>
        <w:rPr>
          <w:rFonts w:ascii="Book Antiqua" w:eastAsia="Calibri" w:hAnsi="Book Antiqua"/>
        </w:rPr>
      </w:pPr>
      <w:proofErr w:type="spellStart"/>
      <w:r w:rsidRPr="00653027">
        <w:rPr>
          <w:rFonts w:ascii="Book Antiqua" w:eastAsia="Calibri" w:hAnsi="Book Antiqua"/>
        </w:rPr>
        <w:t>порушення</w:t>
      </w:r>
      <w:proofErr w:type="spellEnd"/>
      <w:r w:rsidRPr="00653027">
        <w:rPr>
          <w:rFonts w:ascii="Book Antiqua" w:eastAsia="Calibri" w:hAnsi="Book Antiqua"/>
        </w:rPr>
        <w:t xml:space="preserve"> умов поставки та </w:t>
      </w:r>
      <w:proofErr w:type="spellStart"/>
      <w:r w:rsidRPr="00653027">
        <w:rPr>
          <w:rFonts w:ascii="Book Antiqua" w:eastAsia="Calibri" w:hAnsi="Book Antiqua"/>
        </w:rPr>
        <w:t>збереження</w:t>
      </w:r>
      <w:proofErr w:type="spellEnd"/>
      <w:r w:rsidRPr="00653027">
        <w:rPr>
          <w:rFonts w:ascii="Book Antiqua" w:eastAsia="Calibri" w:hAnsi="Book Antiqua"/>
        </w:rPr>
        <w:t xml:space="preserve"> товарного </w:t>
      </w:r>
      <w:proofErr w:type="spellStart"/>
      <w:r w:rsidRPr="00653027">
        <w:rPr>
          <w:rFonts w:ascii="Book Antiqua" w:eastAsia="Calibri" w:hAnsi="Book Antiqua"/>
        </w:rPr>
        <w:t>вигляду</w:t>
      </w:r>
      <w:proofErr w:type="spellEnd"/>
      <w:r w:rsidRPr="00653027">
        <w:rPr>
          <w:rFonts w:ascii="Book Antiqua" w:eastAsia="Calibri" w:hAnsi="Book Antiqua"/>
        </w:rPr>
        <w:t xml:space="preserve"> товару. </w:t>
      </w:r>
    </w:p>
    <w:p w14:paraId="3816D935" w14:textId="77777777" w:rsidR="002F1BF2" w:rsidRPr="00653027" w:rsidRDefault="002F1BF2" w:rsidP="00653027">
      <w:pPr>
        <w:pStyle w:val="a4"/>
        <w:numPr>
          <w:ilvl w:val="0"/>
          <w:numId w:val="22"/>
        </w:numPr>
        <w:ind w:left="0"/>
        <w:jc w:val="both"/>
        <w:rPr>
          <w:rFonts w:ascii="Book Antiqua" w:eastAsia="Calibri" w:hAnsi="Book Antiqua"/>
        </w:rPr>
      </w:pPr>
      <w:r w:rsidRPr="00653027">
        <w:rPr>
          <w:rFonts w:ascii="Book Antiqua" w:eastAsia="Calibri" w:hAnsi="Book Antiqua"/>
        </w:rPr>
        <w:t xml:space="preserve">поставка товару з </w:t>
      </w:r>
      <w:proofErr w:type="spellStart"/>
      <w:r w:rsidRPr="00653027">
        <w:rPr>
          <w:rFonts w:ascii="Book Antiqua" w:eastAsia="Calibri" w:hAnsi="Book Antiqua"/>
        </w:rPr>
        <w:t>порушення</w:t>
      </w:r>
      <w:proofErr w:type="spellEnd"/>
      <w:r w:rsidRPr="00653027">
        <w:rPr>
          <w:rFonts w:ascii="Book Antiqua" w:eastAsia="Calibri" w:hAnsi="Book Antiqua"/>
        </w:rPr>
        <w:t xml:space="preserve"> </w:t>
      </w:r>
      <w:proofErr w:type="spellStart"/>
      <w:r w:rsidRPr="00653027">
        <w:rPr>
          <w:rFonts w:ascii="Book Antiqua" w:eastAsia="Calibri" w:hAnsi="Book Antiqua"/>
        </w:rPr>
        <w:t>терміну</w:t>
      </w:r>
      <w:proofErr w:type="spellEnd"/>
      <w:r w:rsidRPr="00653027">
        <w:rPr>
          <w:rFonts w:ascii="Book Antiqua" w:eastAsia="Calibri" w:hAnsi="Book Antiqua"/>
        </w:rPr>
        <w:t xml:space="preserve"> </w:t>
      </w:r>
      <w:proofErr w:type="spellStart"/>
      <w:r w:rsidRPr="00653027">
        <w:rPr>
          <w:rFonts w:ascii="Book Antiqua" w:eastAsia="Calibri" w:hAnsi="Book Antiqua"/>
        </w:rPr>
        <w:t>придатності</w:t>
      </w:r>
      <w:proofErr w:type="spellEnd"/>
      <w:r w:rsidRPr="00653027">
        <w:rPr>
          <w:rFonts w:ascii="Book Antiqua" w:eastAsia="Calibri" w:hAnsi="Book Antiqua"/>
        </w:rPr>
        <w:t xml:space="preserve">, </w:t>
      </w:r>
      <w:proofErr w:type="spellStart"/>
      <w:r w:rsidRPr="00653027">
        <w:rPr>
          <w:rFonts w:ascii="Book Antiqua" w:eastAsia="Calibri" w:hAnsi="Book Antiqua"/>
        </w:rPr>
        <w:t>що</w:t>
      </w:r>
      <w:proofErr w:type="spellEnd"/>
      <w:r w:rsidRPr="00653027">
        <w:rPr>
          <w:rFonts w:ascii="Book Antiqua" w:eastAsia="Calibri" w:hAnsi="Book Antiqua"/>
        </w:rPr>
        <w:t xml:space="preserve"> </w:t>
      </w:r>
      <w:proofErr w:type="spellStart"/>
      <w:r w:rsidRPr="00653027">
        <w:rPr>
          <w:rFonts w:ascii="Book Antiqua" w:eastAsia="Calibri" w:hAnsi="Book Antiqua"/>
        </w:rPr>
        <w:t>передбачено</w:t>
      </w:r>
      <w:proofErr w:type="spellEnd"/>
      <w:r w:rsidRPr="00653027">
        <w:rPr>
          <w:rFonts w:ascii="Book Antiqua" w:eastAsia="Calibri" w:hAnsi="Book Antiqua"/>
        </w:rPr>
        <w:t xml:space="preserve"> п.2.4. </w:t>
      </w:r>
      <w:proofErr w:type="spellStart"/>
      <w:r w:rsidRPr="00653027">
        <w:rPr>
          <w:rFonts w:ascii="Book Antiqua" w:eastAsia="Calibri" w:hAnsi="Book Antiqua"/>
        </w:rPr>
        <w:t>даного</w:t>
      </w:r>
      <w:proofErr w:type="spellEnd"/>
      <w:r w:rsidRPr="00653027">
        <w:rPr>
          <w:rFonts w:ascii="Book Antiqua" w:eastAsia="Calibri" w:hAnsi="Book Antiqua"/>
        </w:rPr>
        <w:t xml:space="preserve"> Договору.</w:t>
      </w:r>
    </w:p>
    <w:p w14:paraId="5F97A63C" w14:textId="77777777" w:rsidR="002F1BF2" w:rsidRPr="00653027" w:rsidRDefault="002F1BF2" w:rsidP="00653027">
      <w:pPr>
        <w:pStyle w:val="a4"/>
        <w:numPr>
          <w:ilvl w:val="0"/>
          <w:numId w:val="22"/>
        </w:numPr>
        <w:ind w:left="0"/>
        <w:jc w:val="both"/>
        <w:rPr>
          <w:rFonts w:ascii="Book Antiqua" w:eastAsia="Calibri" w:hAnsi="Book Antiqua"/>
        </w:rPr>
      </w:pPr>
      <w:proofErr w:type="spellStart"/>
      <w:r w:rsidRPr="00653027">
        <w:rPr>
          <w:rFonts w:ascii="Book Antiqua" w:eastAsia="Calibri" w:hAnsi="Book Antiqua"/>
        </w:rPr>
        <w:t>здійснення</w:t>
      </w:r>
      <w:proofErr w:type="spellEnd"/>
      <w:r w:rsidRPr="00653027">
        <w:rPr>
          <w:rFonts w:ascii="Book Antiqua" w:eastAsia="Calibri" w:hAnsi="Book Antiqua"/>
        </w:rPr>
        <w:t xml:space="preserve"> поставки товару не в </w:t>
      </w:r>
      <w:proofErr w:type="spellStart"/>
      <w:r w:rsidRPr="00653027">
        <w:rPr>
          <w:rFonts w:ascii="Book Antiqua" w:eastAsia="Calibri" w:hAnsi="Book Antiqua"/>
        </w:rPr>
        <w:t>повному</w:t>
      </w:r>
      <w:proofErr w:type="spellEnd"/>
      <w:r w:rsidRPr="00653027">
        <w:rPr>
          <w:rFonts w:ascii="Book Antiqua" w:eastAsia="Calibri" w:hAnsi="Book Antiqua"/>
        </w:rPr>
        <w:t xml:space="preserve"> </w:t>
      </w:r>
      <w:proofErr w:type="spellStart"/>
      <w:r w:rsidRPr="00653027">
        <w:rPr>
          <w:rFonts w:ascii="Book Antiqua" w:eastAsia="Calibri" w:hAnsi="Book Antiqua"/>
        </w:rPr>
        <w:t>обсязі</w:t>
      </w:r>
      <w:proofErr w:type="spellEnd"/>
      <w:r w:rsidRPr="00653027">
        <w:rPr>
          <w:rFonts w:ascii="Book Antiqua" w:eastAsia="Calibri" w:hAnsi="Book Antiqua"/>
        </w:rPr>
        <w:t xml:space="preserve">, </w:t>
      </w:r>
      <w:proofErr w:type="spellStart"/>
      <w:r w:rsidRPr="00653027">
        <w:rPr>
          <w:rFonts w:ascii="Book Antiqua" w:eastAsia="Calibri" w:hAnsi="Book Antiqua"/>
        </w:rPr>
        <w:t>асортименті</w:t>
      </w:r>
      <w:proofErr w:type="spellEnd"/>
      <w:r w:rsidRPr="00653027">
        <w:rPr>
          <w:rFonts w:ascii="Book Antiqua" w:eastAsia="Calibri" w:hAnsi="Book Antiqua"/>
        </w:rPr>
        <w:t xml:space="preserve">, </w:t>
      </w:r>
      <w:proofErr w:type="spellStart"/>
      <w:r w:rsidRPr="00653027">
        <w:rPr>
          <w:rFonts w:ascii="Book Antiqua" w:eastAsia="Calibri" w:hAnsi="Book Antiqua"/>
        </w:rPr>
        <w:t>кількості</w:t>
      </w:r>
      <w:proofErr w:type="spellEnd"/>
      <w:r w:rsidRPr="00653027">
        <w:rPr>
          <w:rFonts w:ascii="Book Antiqua" w:eastAsia="Calibri" w:hAnsi="Book Antiqua"/>
        </w:rPr>
        <w:t xml:space="preserve"> </w:t>
      </w:r>
      <w:proofErr w:type="spellStart"/>
      <w:r w:rsidRPr="00653027">
        <w:rPr>
          <w:rFonts w:ascii="Book Antiqua" w:eastAsia="Calibri" w:hAnsi="Book Antiqua"/>
        </w:rPr>
        <w:t>чи</w:t>
      </w:r>
      <w:proofErr w:type="spellEnd"/>
      <w:r w:rsidRPr="00653027">
        <w:rPr>
          <w:rFonts w:ascii="Book Antiqua" w:eastAsia="Calibri" w:hAnsi="Book Antiqua"/>
        </w:rPr>
        <w:t xml:space="preserve"> </w:t>
      </w:r>
      <w:proofErr w:type="spellStart"/>
      <w:r w:rsidRPr="00653027">
        <w:rPr>
          <w:rFonts w:ascii="Book Antiqua" w:eastAsia="Calibri" w:hAnsi="Book Antiqua"/>
        </w:rPr>
        <w:t>якості</w:t>
      </w:r>
      <w:proofErr w:type="spellEnd"/>
      <w:r w:rsidRPr="00653027">
        <w:rPr>
          <w:rFonts w:ascii="Book Antiqua" w:eastAsia="Calibri" w:hAnsi="Book Antiqua"/>
        </w:rPr>
        <w:t xml:space="preserve">, </w:t>
      </w:r>
      <w:proofErr w:type="spellStart"/>
      <w:r w:rsidRPr="00653027">
        <w:rPr>
          <w:rFonts w:ascii="Book Antiqua" w:eastAsia="Calibri" w:hAnsi="Book Antiqua"/>
        </w:rPr>
        <w:t>що</w:t>
      </w:r>
      <w:proofErr w:type="spellEnd"/>
      <w:r w:rsidRPr="00653027">
        <w:rPr>
          <w:rFonts w:ascii="Book Antiqua" w:eastAsia="Calibri" w:hAnsi="Book Antiqua"/>
        </w:rPr>
        <w:t xml:space="preserve"> не </w:t>
      </w:r>
      <w:proofErr w:type="spellStart"/>
      <w:r w:rsidRPr="00653027">
        <w:rPr>
          <w:rFonts w:ascii="Book Antiqua" w:eastAsia="Calibri" w:hAnsi="Book Antiqua"/>
        </w:rPr>
        <w:t>відповідає</w:t>
      </w:r>
      <w:proofErr w:type="spellEnd"/>
      <w:r w:rsidRPr="00653027">
        <w:rPr>
          <w:rFonts w:ascii="Book Antiqua" w:eastAsia="Calibri" w:hAnsi="Book Antiqua"/>
        </w:rPr>
        <w:t xml:space="preserve"> </w:t>
      </w:r>
      <w:proofErr w:type="spellStart"/>
      <w:r w:rsidRPr="00653027">
        <w:rPr>
          <w:rFonts w:ascii="Book Antiqua" w:eastAsia="Calibri" w:hAnsi="Book Antiqua"/>
        </w:rPr>
        <w:t>специфікації</w:t>
      </w:r>
      <w:proofErr w:type="spellEnd"/>
      <w:r w:rsidRPr="00653027">
        <w:rPr>
          <w:rFonts w:ascii="Book Antiqua" w:eastAsia="Calibri" w:hAnsi="Book Antiqua"/>
        </w:rPr>
        <w:t xml:space="preserve">, </w:t>
      </w:r>
      <w:proofErr w:type="spellStart"/>
      <w:r w:rsidRPr="00653027">
        <w:rPr>
          <w:rFonts w:ascii="Book Antiqua" w:eastAsia="Calibri" w:hAnsi="Book Antiqua"/>
        </w:rPr>
        <w:t>що</w:t>
      </w:r>
      <w:proofErr w:type="spellEnd"/>
      <w:r w:rsidRPr="00653027">
        <w:rPr>
          <w:rFonts w:ascii="Book Antiqua" w:eastAsia="Calibri" w:hAnsi="Book Antiqua"/>
        </w:rPr>
        <w:t xml:space="preserve"> є </w:t>
      </w:r>
      <w:proofErr w:type="spellStart"/>
      <w:r w:rsidRPr="00653027">
        <w:rPr>
          <w:rFonts w:ascii="Book Antiqua" w:eastAsia="Calibri" w:hAnsi="Book Antiqua"/>
        </w:rPr>
        <w:t>невід’ємною</w:t>
      </w:r>
      <w:proofErr w:type="spellEnd"/>
      <w:r w:rsidRPr="00653027">
        <w:rPr>
          <w:rFonts w:ascii="Book Antiqua" w:eastAsia="Calibri" w:hAnsi="Book Antiqua"/>
        </w:rPr>
        <w:t xml:space="preserve"> </w:t>
      </w:r>
      <w:proofErr w:type="spellStart"/>
      <w:r w:rsidRPr="00653027">
        <w:rPr>
          <w:rFonts w:ascii="Book Antiqua" w:eastAsia="Calibri" w:hAnsi="Book Antiqua"/>
        </w:rPr>
        <w:t>частиною</w:t>
      </w:r>
      <w:proofErr w:type="spellEnd"/>
      <w:r w:rsidRPr="00653027">
        <w:rPr>
          <w:rFonts w:ascii="Book Antiqua" w:eastAsia="Calibri" w:hAnsi="Book Antiqua"/>
        </w:rPr>
        <w:t xml:space="preserve"> </w:t>
      </w:r>
      <w:proofErr w:type="spellStart"/>
      <w:r w:rsidRPr="00653027">
        <w:rPr>
          <w:rFonts w:ascii="Book Antiqua" w:eastAsia="Calibri" w:hAnsi="Book Antiqua"/>
        </w:rPr>
        <w:t>даного</w:t>
      </w:r>
      <w:proofErr w:type="spellEnd"/>
      <w:r w:rsidRPr="00653027">
        <w:rPr>
          <w:rFonts w:ascii="Book Antiqua" w:eastAsia="Calibri" w:hAnsi="Book Antiqua"/>
        </w:rPr>
        <w:t xml:space="preserve"> договору.</w:t>
      </w:r>
    </w:p>
    <w:p w14:paraId="57D13FC9" w14:textId="77777777" w:rsidR="002F1BF2" w:rsidRPr="00653027" w:rsidRDefault="002F1BF2" w:rsidP="00653027">
      <w:pPr>
        <w:widowControl w:val="0"/>
        <w:tabs>
          <w:tab w:val="left" w:pos="1039"/>
        </w:tabs>
        <w:spacing w:after="0" w:line="240" w:lineRule="auto"/>
        <w:ind w:firstLine="426"/>
        <w:jc w:val="both"/>
        <w:rPr>
          <w:rFonts w:ascii="Book Antiqua" w:eastAsia="Times New Roman" w:hAnsi="Book Antiqua" w:cs="Times New Roman"/>
          <w:sz w:val="24"/>
          <w:szCs w:val="24"/>
        </w:rPr>
      </w:pPr>
      <w:r w:rsidRPr="00653027">
        <w:rPr>
          <w:rFonts w:ascii="Book Antiqua" w:eastAsia="Calibri" w:hAnsi="Book Antiqua"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1188E2C1" w14:textId="77777777" w:rsidR="002F1BF2" w:rsidRPr="00653027" w:rsidRDefault="002F1BF2" w:rsidP="00653027">
      <w:pPr>
        <w:widowControl w:val="0"/>
        <w:tabs>
          <w:tab w:val="left" w:pos="142"/>
          <w:tab w:val="left" w:pos="1039"/>
        </w:tabs>
        <w:spacing w:after="0" w:line="240" w:lineRule="auto"/>
        <w:ind w:firstLine="426"/>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 xml:space="preserve">6.2.2. </w:t>
      </w:r>
      <w:r w:rsidRPr="00653027">
        <w:rPr>
          <w:rFonts w:ascii="Book Antiqua" w:eastAsia="Calibri" w:hAnsi="Book Antiqua" w:cs="Times New Roman"/>
          <w:sz w:val="24"/>
          <w:szCs w:val="24"/>
        </w:rPr>
        <w:t>Контролювати поставку Товару у строки, встановлені цим Договором;</w:t>
      </w:r>
    </w:p>
    <w:p w14:paraId="4B6FCCB2" w14:textId="77777777" w:rsidR="002F1BF2" w:rsidRPr="00653027" w:rsidRDefault="002F1BF2" w:rsidP="00653027">
      <w:pPr>
        <w:widowControl w:val="0"/>
        <w:tabs>
          <w:tab w:val="left" w:pos="142"/>
          <w:tab w:val="left" w:pos="1039"/>
        </w:tabs>
        <w:spacing w:after="0" w:line="240" w:lineRule="auto"/>
        <w:ind w:firstLine="426"/>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 xml:space="preserve">6.2.3. </w:t>
      </w:r>
      <w:r w:rsidRPr="00653027">
        <w:rPr>
          <w:rFonts w:ascii="Book Antiqua" w:eastAsia="Calibri" w:hAnsi="Book Antiqua"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653027">
        <w:rPr>
          <w:rFonts w:ascii="Book Antiqua" w:eastAsia="Times New Roman" w:hAnsi="Book Antiqua" w:cs="Times New Roman"/>
          <w:sz w:val="24"/>
          <w:szCs w:val="24"/>
        </w:rPr>
        <w:t xml:space="preserve"> </w:t>
      </w:r>
      <w:r w:rsidRPr="00653027">
        <w:rPr>
          <w:rFonts w:ascii="Book Antiqua" w:eastAsia="Calibri" w:hAnsi="Book Antiqua" w:cs="Times New Roman"/>
          <w:sz w:val="24"/>
          <w:szCs w:val="24"/>
        </w:rPr>
        <w:t>відповідні зміни до цього Договору.</w:t>
      </w:r>
    </w:p>
    <w:p w14:paraId="1B0CA68D" w14:textId="77777777" w:rsidR="002F1BF2" w:rsidRPr="00653027" w:rsidRDefault="002F1BF2" w:rsidP="00653027">
      <w:pPr>
        <w:widowControl w:val="0"/>
        <w:tabs>
          <w:tab w:val="left" w:pos="142"/>
          <w:tab w:val="left" w:pos="1039"/>
        </w:tabs>
        <w:spacing w:after="0" w:line="240" w:lineRule="auto"/>
        <w:ind w:firstLine="426"/>
        <w:jc w:val="both"/>
        <w:rPr>
          <w:rFonts w:ascii="Book Antiqua" w:eastAsia="Times New Roman" w:hAnsi="Book Antiqua" w:cs="Times New Roman"/>
          <w:sz w:val="24"/>
          <w:szCs w:val="24"/>
        </w:rPr>
      </w:pPr>
      <w:r w:rsidRPr="00653027">
        <w:rPr>
          <w:rFonts w:ascii="Book Antiqua" w:eastAsia="Times New Roman" w:hAnsi="Book Antiqua" w:cs="Times New Roman"/>
          <w:sz w:val="24"/>
          <w:szCs w:val="24"/>
        </w:rPr>
        <w:t xml:space="preserve">6.2.4. </w:t>
      </w:r>
      <w:r w:rsidRPr="00653027">
        <w:rPr>
          <w:rFonts w:ascii="Book Antiqua" w:eastAsia="Calibri" w:hAnsi="Book Antiqua" w:cs="Times New Roman"/>
          <w:sz w:val="24"/>
          <w:szCs w:val="24"/>
        </w:rPr>
        <w:t xml:space="preserve">Повернути товаросупровідні документи (накладні, рахунок-фактуру, тощо) </w:t>
      </w:r>
      <w:r w:rsidRPr="00653027">
        <w:rPr>
          <w:rFonts w:ascii="Book Antiqua" w:eastAsia="Calibri" w:hAnsi="Book Antiqua" w:cs="Times New Roman"/>
          <w:b/>
          <w:sz w:val="24"/>
          <w:szCs w:val="24"/>
        </w:rPr>
        <w:t>Постачальника</w:t>
      </w:r>
      <w:r w:rsidRPr="00653027">
        <w:rPr>
          <w:rFonts w:ascii="Book Antiqua" w:eastAsia="Calibri" w:hAnsi="Book Antiqua" w:cs="Times New Roman"/>
          <w:sz w:val="24"/>
          <w:szCs w:val="24"/>
        </w:rPr>
        <w:t xml:space="preserve"> без здійснення оплати в разі неналежного оформлення документів (відсутність печатки, підписів тощо).</w:t>
      </w:r>
    </w:p>
    <w:p w14:paraId="4F5E398D" w14:textId="77777777" w:rsidR="002F1BF2" w:rsidRPr="00653027" w:rsidRDefault="002F1BF2" w:rsidP="00653027">
      <w:pPr>
        <w:tabs>
          <w:tab w:val="left" w:pos="758"/>
        </w:tabs>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6.3.</w:t>
      </w:r>
      <w:r w:rsidRPr="00653027">
        <w:rPr>
          <w:rFonts w:ascii="Book Antiqua" w:eastAsia="Calibri" w:hAnsi="Book Antiqua" w:cs="Times New Roman"/>
          <w:b/>
          <w:sz w:val="24"/>
          <w:szCs w:val="24"/>
        </w:rPr>
        <w:t>Постачальник</w:t>
      </w:r>
      <w:r w:rsidRPr="00653027">
        <w:rPr>
          <w:rFonts w:ascii="Book Antiqua" w:eastAsia="Calibri" w:hAnsi="Book Antiqua" w:cs="Times New Roman"/>
          <w:sz w:val="24"/>
          <w:szCs w:val="24"/>
        </w:rPr>
        <w:t xml:space="preserve"> зобов'язаний:</w:t>
      </w:r>
    </w:p>
    <w:p w14:paraId="6CD2B741" w14:textId="77777777" w:rsidR="002F1BF2" w:rsidRPr="00653027" w:rsidRDefault="002F1BF2" w:rsidP="00653027">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Забезпечити поставку Товару у строки, встановлені цим Договором;</w:t>
      </w:r>
    </w:p>
    <w:p w14:paraId="6ACD1B11" w14:textId="77777777" w:rsidR="002F1BF2" w:rsidRPr="00653027" w:rsidRDefault="002F1BF2" w:rsidP="00653027">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653027">
        <w:rPr>
          <w:rFonts w:ascii="Book Antiqua" w:eastAsia="Calibri" w:hAnsi="Book Antiqua" w:cs="Times New Roman"/>
          <w:b/>
          <w:sz w:val="24"/>
          <w:szCs w:val="24"/>
        </w:rPr>
        <w:t xml:space="preserve">Постачальника </w:t>
      </w:r>
      <w:r w:rsidRPr="00653027">
        <w:rPr>
          <w:rFonts w:ascii="Book Antiqua" w:eastAsia="Calibri" w:hAnsi="Book Antiqua" w:cs="Times New Roman"/>
          <w:sz w:val="24"/>
          <w:szCs w:val="24"/>
        </w:rPr>
        <w:t>у ході проведення процедури закупівлі вказаного Товару</w:t>
      </w:r>
      <w:r w:rsidRPr="00653027">
        <w:rPr>
          <w:rFonts w:ascii="Book Antiqua" w:eastAsia="Times New Roman" w:hAnsi="Book Antiqua" w:cs="Times New Roman"/>
          <w:sz w:val="24"/>
          <w:szCs w:val="24"/>
        </w:rPr>
        <w:t>;</w:t>
      </w:r>
    </w:p>
    <w:p w14:paraId="59944F17" w14:textId="77777777" w:rsidR="002F1BF2" w:rsidRPr="00653027" w:rsidRDefault="002F1BF2" w:rsidP="00653027">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29AAFF32" w14:textId="77777777" w:rsidR="002F1BF2" w:rsidRPr="00653027" w:rsidRDefault="002F1BF2" w:rsidP="00653027">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Оформляти необхідні товаросупровідні документи відповідно вимог </w:t>
      </w:r>
      <w:r w:rsidRPr="00653027">
        <w:rPr>
          <w:rFonts w:ascii="Book Antiqua" w:eastAsia="Calibri" w:hAnsi="Book Antiqua" w:cs="Times New Roman"/>
          <w:b/>
          <w:sz w:val="24"/>
          <w:szCs w:val="24"/>
        </w:rPr>
        <w:t>Покупця</w:t>
      </w:r>
      <w:r w:rsidRPr="00653027">
        <w:rPr>
          <w:rFonts w:ascii="Book Antiqua" w:eastAsia="Calibri" w:hAnsi="Book Antiqua" w:cs="Times New Roman"/>
          <w:sz w:val="24"/>
          <w:szCs w:val="24"/>
        </w:rPr>
        <w:t>;</w:t>
      </w:r>
    </w:p>
    <w:p w14:paraId="200CF2D7" w14:textId="77777777" w:rsidR="002F1BF2" w:rsidRPr="00653027" w:rsidRDefault="002F1BF2" w:rsidP="00653027">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При поставці Товару надати </w:t>
      </w:r>
      <w:r w:rsidRPr="00653027">
        <w:rPr>
          <w:rFonts w:ascii="Book Antiqua" w:eastAsia="Calibri" w:hAnsi="Book Antiqua" w:cs="Times New Roman"/>
          <w:b/>
          <w:sz w:val="24"/>
          <w:szCs w:val="24"/>
        </w:rPr>
        <w:t>Покупцю</w:t>
      </w:r>
      <w:r w:rsidRPr="00653027">
        <w:rPr>
          <w:rFonts w:ascii="Book Antiqua" w:eastAsia="Calibri" w:hAnsi="Book Antiqua"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2BCCD522" w14:textId="77777777" w:rsidR="002F1BF2" w:rsidRPr="00653027" w:rsidRDefault="002F1BF2" w:rsidP="00653027">
      <w:pPr>
        <w:numPr>
          <w:ilvl w:val="1"/>
          <w:numId w:val="21"/>
        </w:numPr>
        <w:tabs>
          <w:tab w:val="left" w:pos="762"/>
        </w:tabs>
        <w:spacing w:after="0" w:line="240" w:lineRule="auto"/>
        <w:ind w:left="0" w:firstLine="426"/>
        <w:contextualSpacing/>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 </w:t>
      </w:r>
      <w:r w:rsidRPr="00653027">
        <w:rPr>
          <w:rFonts w:ascii="Book Antiqua" w:eastAsia="Calibri" w:hAnsi="Book Antiqua" w:cs="Times New Roman"/>
          <w:b/>
          <w:sz w:val="24"/>
          <w:szCs w:val="24"/>
        </w:rPr>
        <w:t>Постачальник</w:t>
      </w:r>
      <w:r w:rsidRPr="00653027">
        <w:rPr>
          <w:rFonts w:ascii="Book Antiqua" w:eastAsia="Calibri" w:hAnsi="Book Antiqua" w:cs="Times New Roman"/>
          <w:sz w:val="24"/>
          <w:szCs w:val="24"/>
        </w:rPr>
        <w:t xml:space="preserve"> має право:</w:t>
      </w:r>
    </w:p>
    <w:p w14:paraId="6C194793" w14:textId="77777777" w:rsidR="002F1BF2" w:rsidRPr="00653027" w:rsidRDefault="002F1BF2" w:rsidP="00653027">
      <w:pPr>
        <w:tabs>
          <w:tab w:val="left" w:pos="284"/>
        </w:tabs>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6.4.1.Своєчасно та в повному обсязі отримувати плату за поставлений Товар;</w:t>
      </w:r>
    </w:p>
    <w:p w14:paraId="20DBC485" w14:textId="77777777" w:rsidR="002F1BF2" w:rsidRPr="00653027" w:rsidRDefault="002F1BF2" w:rsidP="00653027">
      <w:pPr>
        <w:tabs>
          <w:tab w:val="left" w:pos="284"/>
        </w:tabs>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6.4.2.На дострокову поставку Товару за письмовим погодженням </w:t>
      </w:r>
      <w:r w:rsidRPr="00653027">
        <w:rPr>
          <w:rFonts w:ascii="Book Antiqua" w:eastAsia="Calibri" w:hAnsi="Book Antiqua" w:cs="Times New Roman"/>
          <w:b/>
          <w:sz w:val="24"/>
          <w:szCs w:val="24"/>
        </w:rPr>
        <w:t>Покупця</w:t>
      </w:r>
      <w:r w:rsidRPr="00653027">
        <w:rPr>
          <w:rFonts w:ascii="Book Antiqua" w:eastAsia="Calibri" w:hAnsi="Book Antiqua" w:cs="Times New Roman"/>
          <w:sz w:val="24"/>
          <w:szCs w:val="24"/>
        </w:rPr>
        <w:t>;</w:t>
      </w:r>
    </w:p>
    <w:p w14:paraId="2A0EEE5F"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p>
    <w:p w14:paraId="19DB7400"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VІІ. Відповідальність сторін</w:t>
      </w:r>
    </w:p>
    <w:p w14:paraId="12FDF467"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lastRenderedPageBreak/>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3395C313"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13697776"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018AF40"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5E080BBB"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t>7.4. Закінчення строку дії Договору не звільняє Сторони від відповідальності за цим Договором.</w:t>
      </w:r>
    </w:p>
    <w:p w14:paraId="75B6EAD5"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p>
    <w:p w14:paraId="055BEEC9" w14:textId="77777777" w:rsidR="002F1BF2" w:rsidRPr="00653027" w:rsidRDefault="002F1BF2" w:rsidP="00653027">
      <w:pPr>
        <w:spacing w:after="0" w:line="240" w:lineRule="auto"/>
        <w:jc w:val="center"/>
        <w:rPr>
          <w:rFonts w:ascii="Book Antiqua" w:hAnsi="Book Antiqua" w:cs="Times New Roman"/>
          <w:sz w:val="24"/>
          <w:szCs w:val="24"/>
        </w:rPr>
      </w:pPr>
      <w:r w:rsidRPr="00653027">
        <w:rPr>
          <w:rFonts w:ascii="Book Antiqua" w:eastAsia="Calibri" w:hAnsi="Book Antiqua" w:cs="Times New Roman"/>
          <w:b/>
          <w:sz w:val="24"/>
          <w:szCs w:val="24"/>
          <w:lang w:eastAsia="ru-RU"/>
        </w:rPr>
        <w:t>VІІІ. Ф</w:t>
      </w:r>
      <w:r w:rsidRPr="00653027">
        <w:rPr>
          <w:rFonts w:ascii="Book Antiqua" w:hAnsi="Book Antiqua" w:cs="Times New Roman"/>
          <w:b/>
          <w:sz w:val="24"/>
          <w:szCs w:val="24"/>
        </w:rPr>
        <w:t xml:space="preserve">орс-мажорні обставини </w:t>
      </w:r>
    </w:p>
    <w:p w14:paraId="32E43CCF" w14:textId="77777777" w:rsidR="002F1BF2" w:rsidRPr="00653027" w:rsidRDefault="002F1BF2" w:rsidP="00653027">
      <w:pPr>
        <w:spacing w:after="0" w:line="240" w:lineRule="auto"/>
        <w:ind w:firstLine="426"/>
        <w:jc w:val="both"/>
        <w:rPr>
          <w:rFonts w:ascii="Book Antiqua" w:hAnsi="Book Antiqua" w:cs="Times New Roman"/>
          <w:sz w:val="24"/>
          <w:szCs w:val="24"/>
        </w:rPr>
      </w:pPr>
      <w:r w:rsidRPr="00653027">
        <w:rPr>
          <w:rFonts w:ascii="Book Antiqua" w:hAnsi="Book Antiqua"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653027">
        <w:rPr>
          <w:rStyle w:val="FontStyle"/>
          <w:rFonts w:ascii="Book Antiqua" w:eastAsiaTheme="minorHAnsi" w:hAnsi="Book Antiqua"/>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653027">
        <w:rPr>
          <w:rFonts w:ascii="Book Antiqua" w:hAnsi="Book Antiqua" w:cs="Times New Roman"/>
          <w:sz w:val="24"/>
          <w:szCs w:val="24"/>
        </w:rPr>
        <w:t xml:space="preserve">тощо). </w:t>
      </w:r>
    </w:p>
    <w:p w14:paraId="78FD95FB" w14:textId="77777777" w:rsidR="002F1BF2" w:rsidRPr="00653027" w:rsidRDefault="002F1BF2" w:rsidP="00653027">
      <w:pPr>
        <w:spacing w:after="0" w:line="240" w:lineRule="auto"/>
        <w:ind w:firstLine="426"/>
        <w:jc w:val="both"/>
        <w:rPr>
          <w:rFonts w:ascii="Book Antiqua" w:hAnsi="Book Antiqua" w:cs="Times New Roman"/>
          <w:sz w:val="24"/>
          <w:szCs w:val="24"/>
        </w:rPr>
      </w:pPr>
      <w:r w:rsidRPr="00653027">
        <w:rPr>
          <w:rFonts w:ascii="Book Antiqua" w:hAnsi="Book Antiqua"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36FB4A5" w14:textId="77777777" w:rsidR="002F1BF2" w:rsidRPr="00653027" w:rsidRDefault="002F1BF2" w:rsidP="00653027">
      <w:pPr>
        <w:spacing w:after="0" w:line="240" w:lineRule="auto"/>
        <w:ind w:firstLine="426"/>
        <w:jc w:val="both"/>
        <w:rPr>
          <w:rFonts w:ascii="Book Antiqua" w:hAnsi="Book Antiqua" w:cs="Times New Roman"/>
          <w:sz w:val="24"/>
          <w:szCs w:val="24"/>
        </w:rPr>
      </w:pPr>
      <w:r w:rsidRPr="00653027">
        <w:rPr>
          <w:rFonts w:ascii="Book Antiqua" w:hAnsi="Book Antiqua"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5F71FE86" w14:textId="77777777" w:rsidR="002F1BF2" w:rsidRPr="00653027" w:rsidRDefault="002F1BF2" w:rsidP="00653027">
      <w:pPr>
        <w:spacing w:after="0" w:line="240" w:lineRule="auto"/>
        <w:ind w:firstLine="426"/>
        <w:jc w:val="both"/>
        <w:rPr>
          <w:rFonts w:ascii="Book Antiqua" w:hAnsi="Book Antiqua" w:cs="Times New Roman"/>
          <w:sz w:val="24"/>
          <w:szCs w:val="24"/>
        </w:rPr>
      </w:pPr>
      <w:r w:rsidRPr="00653027">
        <w:rPr>
          <w:rFonts w:ascii="Book Antiqua" w:hAnsi="Book Antiqua"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33E39B1" w14:textId="77777777" w:rsidR="002F1BF2" w:rsidRPr="00653027" w:rsidRDefault="002F1BF2" w:rsidP="00653027">
      <w:pPr>
        <w:spacing w:after="0" w:line="240" w:lineRule="auto"/>
        <w:ind w:firstLine="426"/>
        <w:jc w:val="both"/>
        <w:rPr>
          <w:rFonts w:ascii="Book Antiqua" w:hAnsi="Book Antiqua" w:cs="Times New Roman"/>
          <w:sz w:val="24"/>
          <w:szCs w:val="24"/>
        </w:rPr>
      </w:pPr>
    </w:p>
    <w:p w14:paraId="7537FB10"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ІX. Вирішення спорів</w:t>
      </w:r>
    </w:p>
    <w:p w14:paraId="7FA784C0" w14:textId="77777777" w:rsidR="002F1BF2" w:rsidRPr="00653027" w:rsidRDefault="002F1BF2" w:rsidP="00653027">
      <w:pPr>
        <w:spacing w:after="0" w:line="240" w:lineRule="auto"/>
        <w:ind w:firstLine="426"/>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589CC856" w14:textId="77777777" w:rsidR="002F1BF2" w:rsidRPr="00653027" w:rsidRDefault="002F1BF2" w:rsidP="00653027">
      <w:pPr>
        <w:spacing w:after="0" w:line="240" w:lineRule="auto"/>
        <w:ind w:firstLine="426"/>
        <w:jc w:val="both"/>
        <w:rPr>
          <w:rFonts w:ascii="Book Antiqua" w:eastAsia="Calibri" w:hAnsi="Book Antiqua" w:cs="Times New Roman"/>
          <w:sz w:val="24"/>
          <w:szCs w:val="24"/>
          <w:lang w:eastAsia="ru-RU"/>
        </w:rPr>
      </w:pPr>
      <w:r w:rsidRPr="00653027">
        <w:rPr>
          <w:rFonts w:ascii="Book Antiqua" w:eastAsia="Calibri" w:hAnsi="Book Antiqua" w:cs="Times New Roman"/>
          <w:sz w:val="24"/>
          <w:szCs w:val="24"/>
          <w:lang w:eastAsia="ru-RU"/>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1BE7E8F" w14:textId="77777777" w:rsidR="002F1BF2" w:rsidRPr="00653027" w:rsidRDefault="002F1BF2" w:rsidP="00653027">
      <w:pPr>
        <w:spacing w:after="0" w:line="240" w:lineRule="auto"/>
        <w:ind w:firstLine="426"/>
        <w:jc w:val="both"/>
        <w:rPr>
          <w:rFonts w:ascii="Book Antiqua" w:eastAsia="Calibri" w:hAnsi="Book Antiqua" w:cs="Times New Roman"/>
          <w:sz w:val="24"/>
          <w:szCs w:val="24"/>
          <w:lang w:eastAsia="ru-RU"/>
        </w:rPr>
      </w:pPr>
    </w:p>
    <w:p w14:paraId="5409FC54"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X. Строк дії договору.</w:t>
      </w:r>
    </w:p>
    <w:p w14:paraId="1E220E31" w14:textId="77777777" w:rsidR="002F1BF2" w:rsidRPr="00653027" w:rsidRDefault="002F1BF2" w:rsidP="00653027">
      <w:pPr>
        <w:spacing w:after="0" w:line="240" w:lineRule="auto"/>
        <w:ind w:firstLine="426"/>
        <w:contextualSpacing/>
        <w:jc w:val="both"/>
        <w:rPr>
          <w:rFonts w:ascii="Book Antiqua" w:eastAsia="Times New Roman" w:hAnsi="Book Antiqua" w:cs="Times New Roman"/>
          <w:b/>
          <w:sz w:val="24"/>
          <w:szCs w:val="24"/>
        </w:rPr>
      </w:pPr>
      <w:r w:rsidRPr="00653027">
        <w:rPr>
          <w:rFonts w:ascii="Book Antiqua" w:eastAsia="Times New Roman" w:hAnsi="Book Antiqua" w:cs="Times New Roman"/>
          <w:sz w:val="24"/>
          <w:szCs w:val="24"/>
        </w:rPr>
        <w:t xml:space="preserve">10.1. Договір про закупівлю набирає чинності з моменту підписання та діє </w:t>
      </w:r>
      <w:r w:rsidRPr="00653027">
        <w:rPr>
          <w:rFonts w:ascii="Book Antiqua" w:eastAsia="Times New Roman" w:hAnsi="Book Antiqua" w:cs="Times New Roman"/>
          <w:b/>
          <w:sz w:val="24"/>
          <w:szCs w:val="24"/>
        </w:rPr>
        <w:t>до 31 грудня 2023 року або до повного виконання сторонами їх договірних зобов’язань.</w:t>
      </w:r>
    </w:p>
    <w:p w14:paraId="1B8721F4"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cs="Times New Roman"/>
          <w:sz w:val="24"/>
          <w:szCs w:val="24"/>
          <w:lang w:eastAsia="x-none"/>
        </w:rPr>
      </w:pPr>
      <w:r w:rsidRPr="00653027">
        <w:rPr>
          <w:rFonts w:ascii="Book Antiqua" w:eastAsia="Times New Roman" w:hAnsi="Book Antiqua" w:cs="Times New Roman"/>
          <w:bCs/>
          <w:sz w:val="24"/>
          <w:szCs w:val="24"/>
        </w:rPr>
        <w:t>10.2.</w:t>
      </w:r>
      <w:r w:rsidRPr="00653027">
        <w:rPr>
          <w:rFonts w:ascii="Book Antiqua" w:eastAsia="Times New Roman" w:hAnsi="Book Antiqua" w:cs="Times New Roman"/>
          <w:b/>
          <w:sz w:val="24"/>
          <w:szCs w:val="24"/>
        </w:rPr>
        <w:t xml:space="preserve"> </w:t>
      </w:r>
      <w:r w:rsidRPr="00653027">
        <w:rPr>
          <w:rFonts w:ascii="Book Antiqua" w:eastAsia="Times New Roman" w:hAnsi="Book Antiqua" w:cs="Times New Roman"/>
          <w:sz w:val="24"/>
          <w:szCs w:val="24"/>
          <w:lang w:eastAsia="x-none"/>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w:t>
      </w:r>
      <w:r w:rsidRPr="00653027">
        <w:rPr>
          <w:rFonts w:ascii="Book Antiqua" w:eastAsia="Times New Roman" w:hAnsi="Book Antiqua" w:cs="Times New Roman"/>
          <w:sz w:val="24"/>
          <w:szCs w:val="24"/>
          <w:lang w:eastAsia="x-none"/>
        </w:rPr>
        <w:lastRenderedPageBreak/>
        <w:t>закупівлю, укладеному в попередньому році, якщо видатки на досягнення цієї цілі затверджено в установленому порядку.</w:t>
      </w:r>
    </w:p>
    <w:p w14:paraId="2A2E514D"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cs="Times New Roman"/>
          <w:sz w:val="24"/>
          <w:szCs w:val="24"/>
          <w:lang w:eastAsia="x-none"/>
        </w:rPr>
      </w:pPr>
      <w:r w:rsidRPr="00653027">
        <w:rPr>
          <w:rFonts w:ascii="Book Antiqua" w:eastAsia="Times New Roman" w:hAnsi="Book Antiqua" w:cs="Times New Roman"/>
          <w:sz w:val="24"/>
          <w:szCs w:val="24"/>
          <w:lang w:eastAsia="x-none"/>
        </w:rPr>
        <w:t>10.3. Дія договору про закупівлю може бути припинена за згодою сторін.</w:t>
      </w:r>
    </w:p>
    <w:p w14:paraId="4DF1D1A3" w14:textId="77777777" w:rsidR="002F1BF2" w:rsidRPr="00653027" w:rsidRDefault="002F1BF2" w:rsidP="00653027">
      <w:pPr>
        <w:spacing w:after="0" w:line="240" w:lineRule="auto"/>
        <w:rPr>
          <w:rFonts w:ascii="Book Antiqua" w:eastAsia="Calibri" w:hAnsi="Book Antiqua" w:cs="Times New Roman"/>
          <w:b/>
          <w:sz w:val="24"/>
          <w:szCs w:val="24"/>
          <w:lang w:eastAsia="ru-RU"/>
        </w:rPr>
      </w:pPr>
    </w:p>
    <w:p w14:paraId="51042BD0" w14:textId="77777777" w:rsidR="002F1BF2" w:rsidRPr="00653027" w:rsidRDefault="002F1BF2" w:rsidP="00653027">
      <w:pPr>
        <w:spacing w:after="0" w:line="240" w:lineRule="auto"/>
        <w:ind w:firstLine="426"/>
        <w:jc w:val="center"/>
        <w:rPr>
          <w:rFonts w:ascii="Book Antiqua" w:eastAsia="Calibri" w:hAnsi="Book Antiqua" w:cs="Times New Roman"/>
          <w:b/>
          <w:sz w:val="24"/>
          <w:szCs w:val="24"/>
          <w:lang w:eastAsia="ru-RU"/>
        </w:rPr>
      </w:pPr>
      <w:r w:rsidRPr="00653027">
        <w:rPr>
          <w:rFonts w:ascii="Book Antiqua" w:eastAsia="Calibri" w:hAnsi="Book Antiqua" w:cs="Times New Roman"/>
          <w:b/>
          <w:sz w:val="24"/>
          <w:szCs w:val="24"/>
          <w:lang w:eastAsia="ru-RU"/>
        </w:rPr>
        <w:t>XІ. Інші умови</w:t>
      </w:r>
    </w:p>
    <w:p w14:paraId="28119CFC" w14:textId="77777777" w:rsidR="002F1BF2" w:rsidRPr="00653027" w:rsidRDefault="002F1BF2" w:rsidP="00653027">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46C041E5" w14:textId="77777777" w:rsidR="002F1BF2" w:rsidRPr="00653027" w:rsidRDefault="002F1BF2" w:rsidP="00653027">
      <w:pPr>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rPr>
        <w:t>11.2. Умови договору зберігають свою силу протягом всього строку дії договору.</w:t>
      </w:r>
    </w:p>
    <w:p w14:paraId="58ACB991"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11.3. Істотними умовами даного Договору є: предмет Договору, ціна, строк дії.</w:t>
      </w:r>
    </w:p>
    <w:p w14:paraId="7557E589"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0DAE42"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4FE2EC9F"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53027">
        <w:rPr>
          <w:rFonts w:ascii="Book Antiqua" w:eastAsia="Calibri" w:hAnsi="Book Antiqua" w:cs="Times New Roman"/>
          <w:sz w:val="24"/>
          <w:szCs w:val="24"/>
          <w:shd w:val="clear" w:color="auto" w:fill="FFFFFF"/>
          <w:lang w:eastAsia="x-none"/>
        </w:rPr>
        <w:t>пропорційно</w:t>
      </w:r>
      <w:proofErr w:type="spellEnd"/>
      <w:r w:rsidRPr="00653027">
        <w:rPr>
          <w:rFonts w:ascii="Book Antiqua" w:eastAsia="Calibri" w:hAnsi="Book Antiqua"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C7703"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08E9378" w14:textId="601BC661"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C3338"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203A127A" w14:textId="66B89B25"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53027">
        <w:rPr>
          <w:rFonts w:ascii="Book Antiqua" w:eastAsia="Calibri" w:hAnsi="Book Antiqua" w:cs="Times New Roman"/>
          <w:sz w:val="24"/>
          <w:szCs w:val="24"/>
          <w:shd w:val="clear" w:color="auto" w:fill="FFFFFF"/>
          <w:lang w:eastAsia="x-none"/>
        </w:rPr>
        <w:t>пропорційно</w:t>
      </w:r>
      <w:proofErr w:type="spellEnd"/>
      <w:r w:rsidRPr="00653027">
        <w:rPr>
          <w:rFonts w:ascii="Book Antiqua" w:eastAsia="Calibri" w:hAnsi="Book Antiqua"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653027">
        <w:rPr>
          <w:rFonts w:ascii="Book Antiqua" w:eastAsia="Calibri" w:hAnsi="Book Antiqua" w:cs="Times New Roman"/>
          <w:sz w:val="24"/>
          <w:szCs w:val="24"/>
          <w:shd w:val="clear" w:color="auto" w:fill="FFFFFF"/>
          <w:lang w:eastAsia="x-none"/>
        </w:rPr>
        <w:t>пропорційно</w:t>
      </w:r>
      <w:proofErr w:type="spellEnd"/>
      <w:r w:rsidRPr="00653027">
        <w:rPr>
          <w:rFonts w:ascii="Book Antiqua" w:eastAsia="Calibri" w:hAnsi="Book Antiqua"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6EE398D3"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3027">
        <w:rPr>
          <w:rFonts w:ascii="Book Antiqua" w:eastAsia="Calibri" w:hAnsi="Book Antiqua" w:cs="Times New Roman"/>
          <w:sz w:val="24"/>
          <w:szCs w:val="24"/>
          <w:shd w:val="clear" w:color="auto" w:fill="FFFFFF"/>
          <w:lang w:eastAsia="x-none"/>
        </w:rPr>
        <w:t>Platts</w:t>
      </w:r>
      <w:proofErr w:type="spellEnd"/>
      <w:r w:rsidRPr="00653027">
        <w:rPr>
          <w:rFonts w:ascii="Book Antiqua" w:eastAsia="Calibri" w:hAnsi="Book Antiqua"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6AD3EF"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8) зміни умов у зв’язку із застосуванням положень частини шостої статті 41 Закону..</w:t>
      </w:r>
    </w:p>
    <w:p w14:paraId="19514647" w14:textId="77777777" w:rsidR="002F1BF2" w:rsidRPr="00653027" w:rsidRDefault="002F1BF2" w:rsidP="00653027">
      <w:pPr>
        <w:shd w:val="clear" w:color="auto" w:fill="FFFFFF"/>
        <w:spacing w:after="0" w:line="240" w:lineRule="auto"/>
        <w:jc w:val="both"/>
        <w:textAlignment w:val="baseline"/>
        <w:rPr>
          <w:rFonts w:ascii="Book Antiqua" w:eastAsia="Times New Roman" w:hAnsi="Book Antiqua" w:cs="Times New Roman"/>
          <w:sz w:val="24"/>
          <w:szCs w:val="24"/>
          <w:lang w:eastAsia="ru-RU"/>
        </w:rPr>
      </w:pPr>
      <w:r w:rsidRPr="00653027">
        <w:rPr>
          <w:rFonts w:ascii="Book Antiqua" w:eastAsia="Times New Roman" w:hAnsi="Book Antiqua" w:cs="Times New Roman"/>
          <w:sz w:val="24"/>
          <w:szCs w:val="24"/>
          <w:shd w:val="clear" w:color="auto" w:fill="FFFFFF"/>
          <w:lang w:eastAsia="x-none"/>
        </w:rPr>
        <w:t>11.4.</w:t>
      </w:r>
      <w:r w:rsidRPr="00653027">
        <w:rPr>
          <w:rFonts w:ascii="Book Antiqua" w:eastAsia="Times New Roman" w:hAnsi="Book Antiqua" w:cs="Times New Roman"/>
          <w:sz w:val="24"/>
          <w:szCs w:val="24"/>
          <w:lang w:eastAsia="ru-RU"/>
        </w:rPr>
        <w:t xml:space="preserve"> Зміна курсу іноземної валюти (застосовується виключно до імпортного товару):</w:t>
      </w:r>
    </w:p>
    <w:p w14:paraId="5E01CC16" w14:textId="182AF3D3" w:rsidR="002F1BF2" w:rsidRPr="00653027" w:rsidRDefault="002F1BF2" w:rsidP="00653027">
      <w:pPr>
        <w:tabs>
          <w:tab w:val="left" w:pos="336"/>
          <w:tab w:val="left" w:pos="900"/>
        </w:tabs>
        <w:spacing w:after="0" w:line="240" w:lineRule="auto"/>
        <w:jc w:val="both"/>
        <w:rPr>
          <w:rFonts w:ascii="Book Antiqua" w:eastAsia="Calibri" w:hAnsi="Book Antiqua" w:cs="Times New Roman"/>
          <w:sz w:val="24"/>
          <w:szCs w:val="24"/>
        </w:rPr>
      </w:pPr>
      <w:r w:rsidRPr="00653027">
        <w:rPr>
          <w:rFonts w:ascii="Book Antiqua" w:eastAsia="Calibri" w:hAnsi="Book Antiqua" w:cs="Times New Roman"/>
          <w:sz w:val="24"/>
          <w:szCs w:val="24"/>
        </w:rPr>
        <w:t xml:space="preserve">11.4.1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w:t>
      </w:r>
      <w:r w:rsidRPr="00653027">
        <w:rPr>
          <w:rFonts w:ascii="Book Antiqua" w:eastAsia="Calibri" w:hAnsi="Book Antiqua" w:cs="Times New Roman"/>
          <w:sz w:val="24"/>
          <w:szCs w:val="24"/>
        </w:rPr>
        <w:lastRenderedPageBreak/>
        <w:t xml:space="preserve">курс на день розкриття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653027">
        <w:rPr>
          <w:rFonts w:ascii="Book Antiqua" w:eastAsia="Calibri" w:hAnsi="Book Antiqua" w:cs="Times New Roman"/>
          <w:sz w:val="24"/>
          <w:szCs w:val="24"/>
        </w:rPr>
        <w:t>Евро</w:t>
      </w:r>
      <w:proofErr w:type="spellEnd"/>
      <w:r w:rsidRPr="00653027">
        <w:rPr>
          <w:rFonts w:ascii="Book Antiqua" w:eastAsia="Calibri" w:hAnsi="Book Antiqua" w:cs="Times New Roman"/>
          <w:sz w:val="24"/>
          <w:szCs w:val="24"/>
        </w:rPr>
        <w:t xml:space="preserve"> на момент розкриття тендерної пропозиції  становить ____________ грн.. за долар США , або _____________ грн.. за </w:t>
      </w:r>
      <w:proofErr w:type="spellStart"/>
      <w:r w:rsidRPr="00653027">
        <w:rPr>
          <w:rFonts w:ascii="Book Antiqua" w:eastAsia="Calibri" w:hAnsi="Book Antiqua" w:cs="Times New Roman"/>
          <w:sz w:val="24"/>
          <w:szCs w:val="24"/>
        </w:rPr>
        <w:t>Евро</w:t>
      </w:r>
      <w:proofErr w:type="spellEnd"/>
      <w:r w:rsidRPr="00653027">
        <w:rPr>
          <w:rFonts w:ascii="Book Antiqua" w:eastAsia="Calibri" w:hAnsi="Book Antiqua" w:cs="Times New Roman"/>
          <w:sz w:val="24"/>
          <w:szCs w:val="24"/>
        </w:rPr>
        <w:t>.</w:t>
      </w:r>
    </w:p>
    <w:p w14:paraId="05FF4DF9" w14:textId="77777777" w:rsidR="002F1BF2" w:rsidRPr="00653027" w:rsidRDefault="002F1BF2" w:rsidP="00653027">
      <w:pPr>
        <w:shd w:val="clear" w:color="auto" w:fill="FFFFFF"/>
        <w:spacing w:after="0" w:line="240" w:lineRule="auto"/>
        <w:jc w:val="both"/>
        <w:textAlignment w:val="baseline"/>
        <w:rPr>
          <w:rFonts w:ascii="Book Antiqua" w:eastAsia="Times New Roman" w:hAnsi="Book Antiqua" w:cs="Times New Roman"/>
          <w:bCs/>
          <w:iCs/>
          <w:sz w:val="24"/>
          <w:szCs w:val="24"/>
          <w:lang w:eastAsia="ru-RU"/>
        </w:rPr>
      </w:pPr>
      <w:r w:rsidRPr="00653027">
        <w:rPr>
          <w:rFonts w:ascii="Book Antiqua" w:eastAsia="Times New Roman" w:hAnsi="Book Antiqua" w:cs="Times New Roman"/>
          <w:sz w:val="24"/>
          <w:szCs w:val="24"/>
          <w:lang w:eastAsia="ru-RU"/>
        </w:rPr>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653027">
        <w:rPr>
          <w:rFonts w:ascii="Book Antiqua" w:eastAsia="Times New Roman" w:hAnsi="Book Antiqua"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653027">
        <w:rPr>
          <w:rFonts w:ascii="Book Antiqua" w:eastAsia="Times New Roman" w:hAnsi="Book Antiqua" w:cs="Times New Roman"/>
          <w:sz w:val="24"/>
          <w:szCs w:val="24"/>
          <w:lang w:eastAsia="ru-RU"/>
        </w:rPr>
        <w:t>Нова ціна може бути нижчою або дорівнювати задекларованої ціні,</w:t>
      </w:r>
      <w:r w:rsidRPr="00653027">
        <w:rPr>
          <w:rFonts w:ascii="Book Antiqua" w:eastAsia="Times New Roman" w:hAnsi="Book Antiqua" w:cs="Times New Roman"/>
          <w:bCs/>
          <w:iCs/>
          <w:sz w:val="24"/>
          <w:szCs w:val="24"/>
          <w:lang w:eastAsia="ru-RU"/>
        </w:rPr>
        <w:t xml:space="preserve"> за винятком регульованої складової. </w:t>
      </w:r>
    </w:p>
    <w:p w14:paraId="2E5F051A" w14:textId="77777777" w:rsidR="002F1BF2" w:rsidRPr="00653027" w:rsidRDefault="002F1BF2" w:rsidP="00653027">
      <w:pPr>
        <w:shd w:val="clear" w:color="auto" w:fill="FFFFFF"/>
        <w:spacing w:after="0" w:line="240" w:lineRule="auto"/>
        <w:textAlignment w:val="baseline"/>
        <w:rPr>
          <w:rFonts w:ascii="Book Antiqua" w:eastAsia="Times New Roman" w:hAnsi="Book Antiqua" w:cs="Times New Roman"/>
          <w:sz w:val="24"/>
          <w:szCs w:val="24"/>
          <w:lang w:eastAsia="ru-RU"/>
        </w:rPr>
      </w:pPr>
      <w:r w:rsidRPr="00653027">
        <w:rPr>
          <w:rFonts w:ascii="Book Antiqua" w:eastAsia="Times New Roman" w:hAnsi="Book Antiqua" w:cs="Times New Roman"/>
          <w:bCs/>
          <w:iCs/>
          <w:sz w:val="24"/>
          <w:szCs w:val="24"/>
          <w:lang w:eastAsia="ru-RU"/>
        </w:rPr>
        <w:t xml:space="preserve">11.4.3. Зміна цін може здійснитись лише за однією з підстав, встановлених  п.11.3. Договору.  </w:t>
      </w:r>
    </w:p>
    <w:p w14:paraId="0E538067"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p>
    <w:p w14:paraId="3471AD9C"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081E0A60"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Book Antiqua" w:eastAsia="Calibri" w:hAnsi="Book Antiqua" w:cs="Times New Roman"/>
          <w:b/>
          <w:bCs/>
          <w:sz w:val="24"/>
          <w:szCs w:val="24"/>
          <w:shd w:val="clear" w:color="auto" w:fill="FFFFFF"/>
          <w:lang w:eastAsia="x-none"/>
        </w:rPr>
      </w:pPr>
      <w:proofErr w:type="spellStart"/>
      <w:r w:rsidRPr="00653027">
        <w:rPr>
          <w:rFonts w:ascii="Book Antiqua" w:eastAsia="Calibri" w:hAnsi="Book Antiqua" w:cs="Times New Roman"/>
          <w:b/>
          <w:bCs/>
          <w:sz w:val="24"/>
          <w:szCs w:val="24"/>
          <w:shd w:val="clear" w:color="auto" w:fill="FFFFFF"/>
          <w:lang w:eastAsia="x-none"/>
        </w:rPr>
        <w:t>Цз</w:t>
      </w:r>
      <w:proofErr w:type="spellEnd"/>
      <w:r w:rsidRPr="00653027">
        <w:rPr>
          <w:rFonts w:ascii="Book Antiqua" w:eastAsia="Calibri" w:hAnsi="Book Antiqua" w:cs="Times New Roman"/>
          <w:b/>
          <w:bCs/>
          <w:sz w:val="24"/>
          <w:szCs w:val="24"/>
          <w:shd w:val="clear" w:color="auto" w:fill="FFFFFF"/>
          <w:lang w:eastAsia="x-none"/>
        </w:rPr>
        <w:t xml:space="preserve"> - </w:t>
      </w:r>
      <w:proofErr w:type="spellStart"/>
      <w:r w:rsidRPr="00653027">
        <w:rPr>
          <w:rFonts w:ascii="Book Antiqua" w:eastAsia="Calibri" w:hAnsi="Book Antiqua" w:cs="Times New Roman"/>
          <w:b/>
          <w:bCs/>
          <w:sz w:val="24"/>
          <w:szCs w:val="24"/>
          <w:shd w:val="clear" w:color="auto" w:fill="FFFFFF"/>
          <w:lang w:eastAsia="x-none"/>
        </w:rPr>
        <w:t>Цд</w:t>
      </w:r>
      <w:proofErr w:type="spellEnd"/>
      <w:r w:rsidRPr="00653027">
        <w:rPr>
          <w:rFonts w:ascii="Book Antiqua" w:eastAsia="Calibri" w:hAnsi="Book Antiqua" w:cs="Times New Roman"/>
          <w:b/>
          <w:bCs/>
          <w:sz w:val="24"/>
          <w:szCs w:val="24"/>
          <w:shd w:val="clear" w:color="auto" w:fill="FFFFFF"/>
          <w:lang w:eastAsia="x-none"/>
        </w:rPr>
        <w:t xml:space="preserve"> (</w:t>
      </w:r>
      <w:proofErr w:type="spellStart"/>
      <w:r w:rsidRPr="00653027">
        <w:rPr>
          <w:rFonts w:ascii="Book Antiqua" w:eastAsia="Calibri" w:hAnsi="Book Antiqua" w:cs="Times New Roman"/>
          <w:b/>
          <w:bCs/>
          <w:sz w:val="24"/>
          <w:szCs w:val="24"/>
          <w:shd w:val="clear" w:color="auto" w:fill="FFFFFF"/>
          <w:lang w:eastAsia="x-none"/>
        </w:rPr>
        <w:t>Кмб</w:t>
      </w:r>
      <w:proofErr w:type="spellEnd"/>
      <w:r w:rsidRPr="00653027">
        <w:rPr>
          <w:rFonts w:ascii="Book Antiqua" w:eastAsia="Calibri" w:hAnsi="Book Antiqua" w:cs="Times New Roman"/>
          <w:b/>
          <w:bCs/>
          <w:sz w:val="24"/>
          <w:szCs w:val="24"/>
          <w:shd w:val="clear" w:color="auto" w:fill="FFFFFF"/>
          <w:lang w:eastAsia="x-none"/>
        </w:rPr>
        <w:t>/</w:t>
      </w:r>
      <w:proofErr w:type="spellStart"/>
      <w:r w:rsidRPr="00653027">
        <w:rPr>
          <w:rFonts w:ascii="Book Antiqua" w:eastAsia="Calibri" w:hAnsi="Book Antiqua" w:cs="Times New Roman"/>
          <w:b/>
          <w:bCs/>
          <w:sz w:val="24"/>
          <w:szCs w:val="24"/>
          <w:shd w:val="clear" w:color="auto" w:fill="FFFFFF"/>
          <w:lang w:eastAsia="x-none"/>
        </w:rPr>
        <w:t>Кфд</w:t>
      </w:r>
      <w:proofErr w:type="spellEnd"/>
      <w:r w:rsidRPr="00653027">
        <w:rPr>
          <w:rFonts w:ascii="Book Antiqua" w:eastAsia="Calibri" w:hAnsi="Book Antiqua" w:cs="Times New Roman"/>
          <w:b/>
          <w:bCs/>
          <w:sz w:val="24"/>
          <w:szCs w:val="24"/>
          <w:shd w:val="clear" w:color="auto" w:fill="FFFFFF"/>
          <w:lang w:eastAsia="x-none"/>
        </w:rPr>
        <w:t>),</w:t>
      </w:r>
    </w:p>
    <w:p w14:paraId="0380AA0B"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b/>
          <w:bCs/>
          <w:sz w:val="24"/>
          <w:szCs w:val="24"/>
          <w:shd w:val="clear" w:color="auto" w:fill="FFFFFF"/>
          <w:lang w:eastAsia="x-none"/>
        </w:rPr>
      </w:pPr>
    </w:p>
    <w:p w14:paraId="7A081F11"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653027">
        <w:rPr>
          <w:rFonts w:ascii="Book Antiqua" w:eastAsia="Calibri" w:hAnsi="Book Antiqua" w:cs="Times New Roman"/>
          <w:sz w:val="24"/>
          <w:szCs w:val="24"/>
          <w:shd w:val="clear" w:color="auto" w:fill="FFFFFF"/>
          <w:lang w:eastAsia="x-none"/>
        </w:rPr>
        <w:t xml:space="preserve">де </w:t>
      </w:r>
      <w:proofErr w:type="spellStart"/>
      <w:r w:rsidRPr="00653027">
        <w:rPr>
          <w:rFonts w:ascii="Book Antiqua" w:eastAsia="Calibri" w:hAnsi="Book Antiqua" w:cs="Times New Roman"/>
          <w:sz w:val="24"/>
          <w:szCs w:val="24"/>
          <w:shd w:val="clear" w:color="auto" w:fill="FFFFFF"/>
          <w:lang w:eastAsia="x-none"/>
        </w:rPr>
        <w:t>Цз</w:t>
      </w:r>
      <w:proofErr w:type="spellEnd"/>
      <w:r w:rsidRPr="00653027">
        <w:rPr>
          <w:rFonts w:ascii="Book Antiqua" w:eastAsia="Calibri" w:hAnsi="Book Antiqua" w:cs="Times New Roman"/>
          <w:sz w:val="24"/>
          <w:szCs w:val="24"/>
          <w:shd w:val="clear" w:color="auto" w:fill="FFFFFF"/>
          <w:lang w:eastAsia="x-none"/>
        </w:rPr>
        <w:t xml:space="preserve"> - максимально припустима зміна ціни товару; </w:t>
      </w:r>
      <w:proofErr w:type="spellStart"/>
      <w:r w:rsidRPr="00653027">
        <w:rPr>
          <w:rFonts w:ascii="Book Antiqua" w:eastAsia="Calibri" w:hAnsi="Book Antiqua" w:cs="Times New Roman"/>
          <w:sz w:val="24"/>
          <w:szCs w:val="24"/>
          <w:shd w:val="clear" w:color="auto" w:fill="FFFFFF"/>
          <w:lang w:eastAsia="x-none"/>
        </w:rPr>
        <w:t>Цд</w:t>
      </w:r>
      <w:proofErr w:type="spellEnd"/>
      <w:r w:rsidRPr="00653027">
        <w:rPr>
          <w:rFonts w:ascii="Book Antiqua" w:eastAsia="Calibri" w:hAnsi="Book Antiqua" w:cs="Times New Roman"/>
          <w:sz w:val="24"/>
          <w:szCs w:val="24"/>
          <w:shd w:val="clear" w:color="auto" w:fill="FFFFFF"/>
          <w:lang w:eastAsia="x-none"/>
        </w:rPr>
        <w:t xml:space="preserve"> - ціна товару за Договором;</w:t>
      </w:r>
    </w:p>
    <w:p w14:paraId="249CBC6C"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proofErr w:type="spellStart"/>
      <w:r w:rsidRPr="00653027">
        <w:rPr>
          <w:rFonts w:ascii="Book Antiqua" w:eastAsia="Calibri" w:hAnsi="Book Antiqua" w:cs="Times New Roman"/>
          <w:sz w:val="24"/>
          <w:szCs w:val="24"/>
          <w:shd w:val="clear" w:color="auto" w:fill="FFFFFF"/>
          <w:lang w:eastAsia="x-none"/>
        </w:rPr>
        <w:t>Кмб</w:t>
      </w:r>
      <w:proofErr w:type="spellEnd"/>
      <w:r w:rsidRPr="00653027">
        <w:rPr>
          <w:rFonts w:ascii="Book Antiqua" w:eastAsia="Calibri" w:hAnsi="Book Antiqua" w:cs="Times New Roman"/>
          <w:sz w:val="24"/>
          <w:szCs w:val="24"/>
          <w:shd w:val="clear" w:color="auto" w:fill="FFFFFF"/>
          <w:lang w:eastAsia="x-none"/>
        </w:rPr>
        <w:t xml:space="preserve"> – курс НБУ гривні до ЄВРО на дату реалізації товару;</w:t>
      </w:r>
    </w:p>
    <w:p w14:paraId="2BF54EC8"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proofErr w:type="spellStart"/>
      <w:r w:rsidRPr="00653027">
        <w:rPr>
          <w:rFonts w:ascii="Book Antiqua" w:eastAsia="Calibri" w:hAnsi="Book Antiqua" w:cs="Times New Roman"/>
          <w:sz w:val="24"/>
          <w:szCs w:val="24"/>
          <w:shd w:val="clear" w:color="auto" w:fill="FFFFFF"/>
          <w:lang w:eastAsia="x-none"/>
        </w:rPr>
        <w:t>Кфд</w:t>
      </w:r>
      <w:proofErr w:type="spellEnd"/>
      <w:r w:rsidRPr="00653027">
        <w:rPr>
          <w:rFonts w:ascii="Book Antiqua" w:eastAsia="Calibri" w:hAnsi="Book Antiqua" w:cs="Times New Roman"/>
          <w:sz w:val="24"/>
          <w:szCs w:val="24"/>
          <w:shd w:val="clear" w:color="auto" w:fill="FFFFFF"/>
          <w:lang w:eastAsia="x-none"/>
        </w:rPr>
        <w:t xml:space="preserve"> - курс НБУ до ЄВРО, що зафіксований в договорі.</w:t>
      </w:r>
    </w:p>
    <w:p w14:paraId="7CDC166F"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x-none"/>
        </w:rPr>
      </w:pPr>
      <w:r w:rsidRPr="00653027">
        <w:rPr>
          <w:rFonts w:ascii="Book Antiqua" w:eastAsia="Calibri" w:hAnsi="Book Antiqua" w:cs="Times New Roman"/>
          <w:sz w:val="24"/>
          <w:szCs w:val="24"/>
          <w:lang w:eastAsia="x-none"/>
        </w:rPr>
        <w:t xml:space="preserve">      </w:t>
      </w:r>
    </w:p>
    <w:p w14:paraId="2255A0FA"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x-none"/>
        </w:rPr>
      </w:pPr>
      <w:r w:rsidRPr="00653027">
        <w:rPr>
          <w:rFonts w:ascii="Book Antiqua" w:eastAsia="Calibri" w:hAnsi="Book Antiqua" w:cs="Times New Roman"/>
          <w:sz w:val="24"/>
          <w:szCs w:val="24"/>
          <w:lang w:eastAsia="x-none"/>
        </w:rPr>
        <w:t xml:space="preserve">11.5. Покупцем визначено, що у разі виникнення необхідності зміни платіжних реквізитів, що зазначені у </w:t>
      </w:r>
      <w:r w:rsidRPr="00653027">
        <w:rPr>
          <w:rFonts w:ascii="Book Antiqua" w:eastAsia="Calibri" w:hAnsi="Book Antiqua" w:cs="Times New Roman"/>
          <w:sz w:val="24"/>
          <w:szCs w:val="24"/>
        </w:rPr>
        <w:t xml:space="preserve">цьому </w:t>
      </w:r>
      <w:r w:rsidRPr="00653027">
        <w:rPr>
          <w:rFonts w:ascii="Book Antiqua" w:eastAsia="Calibri" w:hAnsi="Book Antiqua" w:cs="Times New Roman"/>
          <w:sz w:val="24"/>
          <w:szCs w:val="24"/>
          <w:lang w:eastAsia="x-none"/>
        </w:rPr>
        <w:t>Договорі, така зміна не буде вважатись зміною істотних умов договору.</w:t>
      </w:r>
    </w:p>
    <w:p w14:paraId="4A0D6C03"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x-none"/>
        </w:rPr>
      </w:pPr>
      <w:r w:rsidRPr="00653027">
        <w:rPr>
          <w:rFonts w:ascii="Book Antiqua" w:eastAsia="Calibri" w:hAnsi="Book Antiqua" w:cs="Times New Roman"/>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7FF59D15"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x-none"/>
        </w:rPr>
      </w:pPr>
      <w:r w:rsidRPr="00653027">
        <w:rPr>
          <w:rFonts w:ascii="Book Antiqua" w:eastAsia="Calibri" w:hAnsi="Book Antiqua" w:cs="Times New Roman"/>
          <w:sz w:val="24"/>
          <w:szCs w:val="24"/>
          <w:lang w:eastAsia="x-none"/>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0C982159"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Book Antiqua" w:eastAsia="Calibri" w:hAnsi="Book Antiqua" w:cs="Times New Roman"/>
          <w:b/>
          <w:sz w:val="24"/>
          <w:szCs w:val="24"/>
          <w:lang w:eastAsia="x-none"/>
        </w:rPr>
      </w:pPr>
      <w:r w:rsidRPr="00653027">
        <w:rPr>
          <w:rFonts w:ascii="Book Antiqua" w:eastAsia="Calibri" w:hAnsi="Book Antiqua" w:cs="Times New Roman"/>
          <w:b/>
          <w:sz w:val="24"/>
          <w:szCs w:val="24"/>
          <w:lang w:eastAsia="x-none"/>
        </w:rPr>
        <w:t>ХІІ. Додатки</w:t>
      </w:r>
    </w:p>
    <w:p w14:paraId="43440A68" w14:textId="77777777" w:rsidR="002F1BF2" w:rsidRPr="00653027" w:rsidRDefault="002F1BF2" w:rsidP="0065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rPr>
      </w:pPr>
      <w:r w:rsidRPr="00653027">
        <w:rPr>
          <w:rFonts w:ascii="Book Antiqua" w:eastAsia="Calibri" w:hAnsi="Book Antiqua" w:cs="Times New Roman"/>
          <w:sz w:val="24"/>
          <w:szCs w:val="24"/>
          <w:lang w:eastAsia="x-none"/>
        </w:rPr>
        <w:t>12.1.</w:t>
      </w:r>
      <w:r w:rsidRPr="00653027">
        <w:rPr>
          <w:rFonts w:ascii="Book Antiqua" w:eastAsia="Calibri" w:hAnsi="Book Antiqua" w:cs="Times New Roman"/>
          <w:sz w:val="24"/>
          <w:szCs w:val="24"/>
        </w:rPr>
        <w:t xml:space="preserve"> Специфікація</w:t>
      </w:r>
    </w:p>
    <w:p w14:paraId="244FFEAA" w14:textId="77777777" w:rsidR="002F1BF2" w:rsidRPr="00653027" w:rsidRDefault="002F1BF2" w:rsidP="00653027">
      <w:pPr>
        <w:spacing w:after="0" w:line="240" w:lineRule="auto"/>
        <w:jc w:val="center"/>
        <w:rPr>
          <w:rFonts w:ascii="Book Antiqua" w:eastAsia="Calibri" w:hAnsi="Book Antiqua" w:cs="Times New Roman"/>
          <w:b/>
          <w:sz w:val="24"/>
          <w:szCs w:val="24"/>
        </w:rPr>
      </w:pPr>
    </w:p>
    <w:p w14:paraId="2BE99328" w14:textId="634AC298" w:rsidR="002F1BF2" w:rsidRPr="00653027" w:rsidRDefault="002F1BF2" w:rsidP="00653027">
      <w:pPr>
        <w:spacing w:after="0" w:line="240" w:lineRule="auto"/>
        <w:jc w:val="center"/>
        <w:rPr>
          <w:rFonts w:ascii="Book Antiqua" w:eastAsia="Calibri" w:hAnsi="Book Antiqua" w:cs="Times New Roman"/>
          <w:sz w:val="24"/>
          <w:szCs w:val="24"/>
        </w:rPr>
      </w:pPr>
      <w:r w:rsidRPr="00653027">
        <w:rPr>
          <w:rFonts w:ascii="Book Antiqua" w:eastAsia="Calibri" w:hAnsi="Book Antiqua" w:cs="Times New Roman"/>
          <w:b/>
          <w:sz w:val="24"/>
          <w:szCs w:val="24"/>
        </w:rPr>
        <w:t>ХІІІ. МІСЦЕ</w:t>
      </w:r>
      <w:r w:rsidR="00CB1967">
        <w:rPr>
          <w:rFonts w:ascii="Book Antiqua" w:eastAsia="Calibri" w:hAnsi="Book Antiqua" w:cs="Times New Roman"/>
          <w:b/>
          <w:sz w:val="24"/>
          <w:szCs w:val="24"/>
        </w:rPr>
        <w:t xml:space="preserve"> </w:t>
      </w:r>
      <w:r w:rsidRPr="00653027">
        <w:rPr>
          <w:rFonts w:ascii="Book Antiqua" w:eastAsia="Calibri" w:hAnsi="Book Antiqua" w:cs="Times New Roman"/>
          <w:b/>
          <w:sz w:val="24"/>
          <w:szCs w:val="24"/>
        </w:rPr>
        <w:t>ЗНАХОДЖЕННЯ ТА РЕКВІЗИТИ СТОРІН:</w:t>
      </w:r>
    </w:p>
    <w:tbl>
      <w:tblPr>
        <w:tblW w:w="0" w:type="auto"/>
        <w:tblLook w:val="01E0" w:firstRow="1" w:lastRow="1" w:firstColumn="1" w:lastColumn="1" w:noHBand="0" w:noVBand="0"/>
      </w:tblPr>
      <w:tblGrid>
        <w:gridCol w:w="4607"/>
        <w:gridCol w:w="5248"/>
      </w:tblGrid>
      <w:tr w:rsidR="002F1BF2" w:rsidRPr="00653027" w14:paraId="06CC2B6B" w14:textId="77777777" w:rsidTr="00001102">
        <w:tc>
          <w:tcPr>
            <w:tcW w:w="4786" w:type="dxa"/>
          </w:tcPr>
          <w:p w14:paraId="3ABF1F60" w14:textId="77777777" w:rsidR="002F1BF2" w:rsidRPr="00653027" w:rsidRDefault="002F1BF2" w:rsidP="00653027">
            <w:pPr>
              <w:keepNext/>
              <w:spacing w:after="0" w:line="240" w:lineRule="auto"/>
              <w:ind w:firstLine="426"/>
              <w:jc w:val="center"/>
              <w:outlineLvl w:val="3"/>
              <w:rPr>
                <w:rFonts w:ascii="Book Antiqua" w:eastAsia="Calibri" w:hAnsi="Book Antiqua" w:cs="Times New Roman"/>
                <w:bCs/>
                <w:sz w:val="24"/>
                <w:szCs w:val="24"/>
              </w:rPr>
            </w:pPr>
          </w:p>
          <w:p w14:paraId="51238868" w14:textId="77777777" w:rsidR="002F1BF2" w:rsidRPr="00653027" w:rsidRDefault="002F1BF2" w:rsidP="00653027">
            <w:pPr>
              <w:keepNext/>
              <w:spacing w:after="0" w:line="240" w:lineRule="auto"/>
              <w:ind w:firstLine="426"/>
              <w:jc w:val="center"/>
              <w:outlineLvl w:val="3"/>
              <w:rPr>
                <w:rFonts w:ascii="Book Antiqua" w:eastAsia="Calibri" w:hAnsi="Book Antiqua" w:cs="Times New Roman"/>
                <w:bCs/>
                <w:sz w:val="24"/>
                <w:szCs w:val="24"/>
              </w:rPr>
            </w:pPr>
            <w:r w:rsidRPr="00653027">
              <w:rPr>
                <w:rFonts w:ascii="Book Antiqua" w:eastAsia="Calibri" w:hAnsi="Book Antiqua" w:cs="Times New Roman"/>
                <w:bCs/>
                <w:sz w:val="24"/>
                <w:szCs w:val="24"/>
              </w:rPr>
              <w:t>ПОСТАЧАЛЬНИК</w:t>
            </w:r>
          </w:p>
          <w:p w14:paraId="5B34D226" w14:textId="77777777" w:rsidR="002F1BF2" w:rsidRPr="00653027" w:rsidRDefault="002F1BF2" w:rsidP="00653027">
            <w:pPr>
              <w:spacing w:after="0" w:line="240" w:lineRule="auto"/>
              <w:ind w:firstLine="426"/>
              <w:rPr>
                <w:rFonts w:ascii="Book Antiqua" w:eastAsia="Calibri" w:hAnsi="Book Antiqua" w:cs="Times New Roman"/>
                <w:b/>
                <w:sz w:val="24"/>
                <w:szCs w:val="24"/>
              </w:rPr>
            </w:pPr>
          </w:p>
          <w:p w14:paraId="146EE9E1" w14:textId="77777777" w:rsidR="002F1BF2" w:rsidRPr="00653027" w:rsidRDefault="002F1BF2"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Юридична адреса:</w:t>
            </w:r>
          </w:p>
          <w:p w14:paraId="3B57D32A" w14:textId="77777777" w:rsidR="00CB1967" w:rsidRPr="00653027" w:rsidRDefault="00CB1967" w:rsidP="00CB1967">
            <w:pPr>
              <w:spacing w:after="0" w:line="240" w:lineRule="auto"/>
              <w:ind w:firstLine="30"/>
              <w:rPr>
                <w:rFonts w:ascii="Book Antiqua" w:eastAsia="Calibri" w:hAnsi="Book Antiqua" w:cs="Times New Roman"/>
                <w:bCs/>
                <w:sz w:val="24"/>
                <w:szCs w:val="24"/>
              </w:rPr>
            </w:pPr>
            <w:r>
              <w:rPr>
                <w:rFonts w:ascii="Book Antiqua" w:eastAsia="Calibri" w:hAnsi="Book Antiqua" w:cs="Times New Roman"/>
                <w:bCs/>
                <w:sz w:val="24"/>
                <w:szCs w:val="24"/>
              </w:rPr>
              <w:t>__________________________________</w:t>
            </w:r>
          </w:p>
          <w:p w14:paraId="21F3CAE8" w14:textId="77777777" w:rsidR="002F1BF2" w:rsidRPr="00653027" w:rsidRDefault="002F1BF2" w:rsidP="00653027">
            <w:pPr>
              <w:spacing w:after="0" w:line="240" w:lineRule="auto"/>
              <w:ind w:firstLine="30"/>
              <w:rPr>
                <w:rFonts w:ascii="Book Antiqua" w:eastAsia="Calibri" w:hAnsi="Book Antiqua" w:cs="Times New Roman"/>
                <w:b/>
                <w:bCs/>
                <w:sz w:val="24"/>
                <w:szCs w:val="24"/>
              </w:rPr>
            </w:pPr>
            <w:r w:rsidRPr="00653027">
              <w:rPr>
                <w:rFonts w:ascii="Book Antiqua" w:eastAsia="Calibri" w:hAnsi="Book Antiqua" w:cs="Times New Roman"/>
                <w:b/>
                <w:bCs/>
                <w:sz w:val="24"/>
                <w:szCs w:val="24"/>
              </w:rPr>
              <w:t>Фактична/поштова  адреса:</w:t>
            </w:r>
          </w:p>
          <w:p w14:paraId="334CD34B" w14:textId="77777777" w:rsidR="00CB1967" w:rsidRPr="00653027" w:rsidRDefault="00CB1967" w:rsidP="00CB1967">
            <w:pPr>
              <w:spacing w:after="0" w:line="240" w:lineRule="auto"/>
              <w:ind w:firstLine="30"/>
              <w:rPr>
                <w:rFonts w:ascii="Book Antiqua" w:eastAsia="Calibri" w:hAnsi="Book Antiqua" w:cs="Times New Roman"/>
                <w:bCs/>
                <w:sz w:val="24"/>
                <w:szCs w:val="24"/>
              </w:rPr>
            </w:pPr>
            <w:r>
              <w:rPr>
                <w:rFonts w:ascii="Book Antiqua" w:eastAsia="Calibri" w:hAnsi="Book Antiqua" w:cs="Times New Roman"/>
                <w:bCs/>
                <w:sz w:val="24"/>
                <w:szCs w:val="24"/>
              </w:rPr>
              <w:t>__________________________________</w:t>
            </w:r>
          </w:p>
          <w:p w14:paraId="638C22E7" w14:textId="77777777" w:rsidR="002F1BF2" w:rsidRPr="00653027" w:rsidRDefault="002F1BF2"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 xml:space="preserve">Код ЄДРПОУ </w:t>
            </w:r>
          </w:p>
          <w:p w14:paraId="1223E564" w14:textId="77777777" w:rsidR="002F1BF2" w:rsidRPr="00653027" w:rsidRDefault="002F1BF2" w:rsidP="00653027">
            <w:pPr>
              <w:spacing w:after="0" w:line="240" w:lineRule="auto"/>
              <w:jc w:val="both"/>
              <w:rPr>
                <w:rFonts w:ascii="Book Antiqua" w:eastAsia="Calibri" w:hAnsi="Book Antiqua" w:cs="Times New Roman"/>
                <w:sz w:val="24"/>
                <w:szCs w:val="24"/>
                <w:lang w:eastAsia="uk-UA"/>
              </w:rPr>
            </w:pPr>
            <w:r w:rsidRPr="00653027">
              <w:rPr>
                <w:rFonts w:ascii="Book Antiqua" w:eastAsia="Calibri" w:hAnsi="Book Antiqua" w:cs="Times New Roman"/>
                <w:sz w:val="24"/>
                <w:szCs w:val="24"/>
                <w:lang w:eastAsia="uk-UA"/>
              </w:rPr>
              <w:t xml:space="preserve">ІПН </w:t>
            </w:r>
          </w:p>
          <w:p w14:paraId="0623EF45" w14:textId="77777777" w:rsidR="002F1BF2" w:rsidRPr="00653027" w:rsidRDefault="002F1BF2"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IBAN: UA_______________________________</w:t>
            </w:r>
          </w:p>
          <w:p w14:paraId="2B9ED78D" w14:textId="77777777" w:rsidR="002F1BF2" w:rsidRPr="00653027" w:rsidRDefault="002F1BF2"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МФО ____________ Банк_______________________</w:t>
            </w:r>
          </w:p>
          <w:p w14:paraId="07BFF985" w14:textId="77777777" w:rsidR="002F1BF2" w:rsidRPr="00653027" w:rsidRDefault="002F1BF2" w:rsidP="00653027">
            <w:pPr>
              <w:spacing w:after="0" w:line="240" w:lineRule="auto"/>
              <w:ind w:firstLine="426"/>
              <w:rPr>
                <w:rFonts w:ascii="Book Antiqua" w:eastAsia="Calibri" w:hAnsi="Book Antiqua" w:cs="Times New Roman"/>
                <w:b/>
                <w:sz w:val="24"/>
                <w:szCs w:val="24"/>
              </w:rPr>
            </w:pPr>
          </w:p>
        </w:tc>
        <w:tc>
          <w:tcPr>
            <w:tcW w:w="5811" w:type="dxa"/>
          </w:tcPr>
          <w:p w14:paraId="6AD406C1" w14:textId="77777777" w:rsidR="002F1BF2" w:rsidRPr="00653027" w:rsidRDefault="002F1BF2" w:rsidP="00653027">
            <w:pPr>
              <w:keepNext/>
              <w:spacing w:after="0" w:line="240" w:lineRule="auto"/>
              <w:ind w:firstLine="426"/>
              <w:jc w:val="center"/>
              <w:outlineLvl w:val="3"/>
              <w:rPr>
                <w:rFonts w:ascii="Book Antiqua" w:eastAsia="Calibri" w:hAnsi="Book Antiqua" w:cs="Times New Roman"/>
                <w:bCs/>
                <w:sz w:val="24"/>
                <w:szCs w:val="24"/>
              </w:rPr>
            </w:pPr>
          </w:p>
          <w:p w14:paraId="63141718" w14:textId="77777777" w:rsidR="002F1BF2" w:rsidRPr="00653027" w:rsidRDefault="002F1BF2" w:rsidP="00653027">
            <w:pPr>
              <w:keepNext/>
              <w:spacing w:after="0" w:line="240" w:lineRule="auto"/>
              <w:ind w:firstLine="426"/>
              <w:jc w:val="center"/>
              <w:outlineLvl w:val="3"/>
              <w:rPr>
                <w:rFonts w:ascii="Book Antiqua" w:eastAsia="Calibri" w:hAnsi="Book Antiqua" w:cs="Times New Roman"/>
                <w:bCs/>
                <w:sz w:val="24"/>
                <w:szCs w:val="24"/>
              </w:rPr>
            </w:pPr>
            <w:r w:rsidRPr="00653027">
              <w:rPr>
                <w:rFonts w:ascii="Book Antiqua" w:eastAsia="Calibri" w:hAnsi="Book Antiqua" w:cs="Times New Roman"/>
                <w:bCs/>
                <w:sz w:val="24"/>
                <w:szCs w:val="24"/>
              </w:rPr>
              <w:t>ПОКУПЕЦЬ</w:t>
            </w:r>
          </w:p>
          <w:p w14:paraId="14C6CCA9" w14:textId="77777777" w:rsidR="002F1BF2" w:rsidRPr="00653027" w:rsidRDefault="002F1BF2" w:rsidP="00653027">
            <w:pPr>
              <w:keepNext/>
              <w:spacing w:after="0" w:line="240" w:lineRule="auto"/>
              <w:ind w:firstLine="426"/>
              <w:jc w:val="center"/>
              <w:outlineLvl w:val="3"/>
              <w:rPr>
                <w:rFonts w:ascii="Book Antiqua" w:eastAsia="Calibri" w:hAnsi="Book Antiqua" w:cs="Times New Roman"/>
                <w:bCs/>
                <w:sz w:val="24"/>
                <w:szCs w:val="24"/>
              </w:rPr>
            </w:pPr>
          </w:p>
          <w:p w14:paraId="29A63A2D" w14:textId="77777777" w:rsidR="002F1BF2" w:rsidRPr="00653027" w:rsidRDefault="002F1BF2"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Юридична адреса:</w:t>
            </w:r>
          </w:p>
          <w:p w14:paraId="56CCD37E" w14:textId="77777777" w:rsidR="00CB1967" w:rsidRPr="00653027" w:rsidRDefault="00CB1967" w:rsidP="00CB1967">
            <w:pPr>
              <w:spacing w:after="0" w:line="240" w:lineRule="auto"/>
              <w:ind w:firstLine="30"/>
              <w:rPr>
                <w:rFonts w:ascii="Book Antiqua" w:eastAsia="Calibri" w:hAnsi="Book Antiqua" w:cs="Times New Roman"/>
                <w:bCs/>
                <w:sz w:val="24"/>
                <w:szCs w:val="24"/>
              </w:rPr>
            </w:pPr>
            <w:r>
              <w:rPr>
                <w:rFonts w:ascii="Book Antiqua" w:eastAsia="Calibri" w:hAnsi="Book Antiqua" w:cs="Times New Roman"/>
                <w:bCs/>
                <w:sz w:val="24"/>
                <w:szCs w:val="24"/>
              </w:rPr>
              <w:t>__________________________________</w:t>
            </w:r>
          </w:p>
          <w:p w14:paraId="07F034F7" w14:textId="77777777" w:rsidR="002F1BF2" w:rsidRPr="00653027" w:rsidRDefault="002F1BF2" w:rsidP="00653027">
            <w:pPr>
              <w:spacing w:after="0" w:line="240" w:lineRule="auto"/>
              <w:ind w:firstLine="30"/>
              <w:rPr>
                <w:rFonts w:ascii="Book Antiqua" w:eastAsia="Calibri" w:hAnsi="Book Antiqua" w:cs="Times New Roman"/>
                <w:b/>
                <w:bCs/>
                <w:sz w:val="24"/>
                <w:szCs w:val="24"/>
              </w:rPr>
            </w:pPr>
            <w:r w:rsidRPr="00653027">
              <w:rPr>
                <w:rFonts w:ascii="Book Antiqua" w:eastAsia="Calibri" w:hAnsi="Book Antiqua" w:cs="Times New Roman"/>
                <w:b/>
                <w:bCs/>
                <w:sz w:val="24"/>
                <w:szCs w:val="24"/>
              </w:rPr>
              <w:t>Фактична/поштова  адреса:</w:t>
            </w:r>
          </w:p>
          <w:p w14:paraId="252C9105" w14:textId="77777777" w:rsidR="002F1BF2" w:rsidRPr="00653027" w:rsidRDefault="002F1BF2"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w:t>
            </w:r>
          </w:p>
          <w:p w14:paraId="39C42384" w14:textId="77777777" w:rsidR="002F1BF2" w:rsidRPr="00653027" w:rsidRDefault="002F1BF2"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 xml:space="preserve">Код ЄДРПОУ </w:t>
            </w:r>
          </w:p>
          <w:p w14:paraId="3493495C" w14:textId="77777777" w:rsidR="002F1BF2" w:rsidRPr="00653027" w:rsidRDefault="002F1BF2" w:rsidP="00653027">
            <w:pPr>
              <w:spacing w:after="0" w:line="240" w:lineRule="auto"/>
              <w:jc w:val="both"/>
              <w:rPr>
                <w:rFonts w:ascii="Book Antiqua" w:eastAsia="Calibri" w:hAnsi="Book Antiqua" w:cs="Times New Roman"/>
                <w:sz w:val="24"/>
                <w:szCs w:val="24"/>
                <w:lang w:eastAsia="uk-UA"/>
              </w:rPr>
            </w:pPr>
            <w:r w:rsidRPr="00653027">
              <w:rPr>
                <w:rFonts w:ascii="Book Antiqua" w:eastAsia="Calibri" w:hAnsi="Book Antiqua" w:cs="Times New Roman"/>
                <w:sz w:val="24"/>
                <w:szCs w:val="24"/>
                <w:lang w:eastAsia="uk-UA"/>
              </w:rPr>
              <w:t xml:space="preserve">ІПН </w:t>
            </w:r>
          </w:p>
          <w:p w14:paraId="11721010" w14:textId="77777777" w:rsidR="002F1BF2" w:rsidRPr="00653027" w:rsidRDefault="002F1BF2"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IBAN: UA_______________________________</w:t>
            </w:r>
          </w:p>
          <w:p w14:paraId="5FDEEDC8" w14:textId="77777777" w:rsidR="002F1BF2" w:rsidRPr="00653027" w:rsidRDefault="002F1BF2"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МФО ____________ Банк_______________________</w:t>
            </w:r>
          </w:p>
          <w:p w14:paraId="065505CD" w14:textId="77777777" w:rsidR="002F1BF2" w:rsidRPr="00653027" w:rsidRDefault="002F1BF2" w:rsidP="00653027">
            <w:pPr>
              <w:spacing w:after="0" w:line="240" w:lineRule="auto"/>
              <w:ind w:firstLine="30"/>
              <w:rPr>
                <w:rFonts w:ascii="Book Antiqua" w:eastAsia="Calibri" w:hAnsi="Book Antiqua" w:cs="Times New Roman"/>
                <w:bCs/>
                <w:sz w:val="24"/>
                <w:szCs w:val="24"/>
              </w:rPr>
            </w:pPr>
          </w:p>
        </w:tc>
      </w:tr>
      <w:tr w:rsidR="002F1BF2" w:rsidRPr="00653027" w14:paraId="17E3ADDD" w14:textId="77777777" w:rsidTr="00001102">
        <w:trPr>
          <w:trHeight w:val="80"/>
        </w:trPr>
        <w:tc>
          <w:tcPr>
            <w:tcW w:w="4786" w:type="dxa"/>
            <w:hideMark/>
          </w:tcPr>
          <w:p w14:paraId="61AA6636" w14:textId="77777777" w:rsidR="002F1BF2" w:rsidRPr="00653027" w:rsidRDefault="002F1BF2" w:rsidP="00653027">
            <w:pPr>
              <w:spacing w:after="0" w:line="240" w:lineRule="auto"/>
              <w:ind w:firstLine="426"/>
              <w:jc w:val="both"/>
              <w:rPr>
                <w:rFonts w:ascii="Book Antiqua" w:eastAsia="Calibri" w:hAnsi="Book Antiqua" w:cs="Times New Roman"/>
                <w:b/>
                <w:sz w:val="24"/>
                <w:szCs w:val="24"/>
              </w:rPr>
            </w:pPr>
            <w:r w:rsidRPr="00653027">
              <w:rPr>
                <w:rFonts w:ascii="Book Antiqua" w:eastAsia="Calibri" w:hAnsi="Book Antiqua" w:cs="Times New Roman"/>
                <w:b/>
                <w:sz w:val="24"/>
                <w:szCs w:val="24"/>
              </w:rPr>
              <w:t xml:space="preserve"> </w:t>
            </w:r>
          </w:p>
          <w:p w14:paraId="61200440" w14:textId="77777777" w:rsidR="002F1BF2" w:rsidRPr="00653027" w:rsidRDefault="002F1BF2" w:rsidP="00653027">
            <w:pPr>
              <w:spacing w:after="0" w:line="240" w:lineRule="auto"/>
              <w:ind w:firstLine="426"/>
              <w:jc w:val="both"/>
              <w:rPr>
                <w:rFonts w:ascii="Book Antiqua" w:eastAsia="Calibri" w:hAnsi="Book Antiqua" w:cs="Times New Roman"/>
                <w:sz w:val="24"/>
                <w:szCs w:val="24"/>
              </w:rPr>
            </w:pPr>
          </w:p>
        </w:tc>
        <w:tc>
          <w:tcPr>
            <w:tcW w:w="5811" w:type="dxa"/>
            <w:hideMark/>
          </w:tcPr>
          <w:p w14:paraId="244FF4E7" w14:textId="77777777" w:rsidR="002F1BF2" w:rsidRPr="00653027" w:rsidRDefault="002F1BF2" w:rsidP="00653027">
            <w:pPr>
              <w:spacing w:after="0" w:line="240" w:lineRule="auto"/>
              <w:jc w:val="both"/>
              <w:rPr>
                <w:rFonts w:ascii="Book Antiqua" w:eastAsia="Calibri" w:hAnsi="Book Antiqua" w:cs="Times New Roman"/>
                <w:b/>
                <w:sz w:val="24"/>
                <w:szCs w:val="24"/>
              </w:rPr>
            </w:pPr>
          </w:p>
          <w:p w14:paraId="2A72F9BE" w14:textId="77777777" w:rsidR="002F1BF2" w:rsidRPr="00653027" w:rsidRDefault="002F1BF2" w:rsidP="00653027">
            <w:pPr>
              <w:spacing w:after="0" w:line="240" w:lineRule="auto"/>
              <w:jc w:val="both"/>
              <w:rPr>
                <w:rFonts w:ascii="Book Antiqua" w:eastAsia="Calibri" w:hAnsi="Book Antiqua" w:cs="Times New Roman"/>
                <w:sz w:val="24"/>
                <w:szCs w:val="24"/>
              </w:rPr>
            </w:pPr>
          </w:p>
        </w:tc>
      </w:tr>
    </w:tbl>
    <w:p w14:paraId="1491C7D6" w14:textId="77777777" w:rsidR="002F1BF2" w:rsidRPr="00653027" w:rsidRDefault="002F1BF2" w:rsidP="00653027">
      <w:pPr>
        <w:spacing w:after="0" w:line="240" w:lineRule="auto"/>
        <w:rPr>
          <w:rFonts w:ascii="Book Antiqua" w:hAnsi="Book Antiqua" w:cs="Times New Roman"/>
          <w:sz w:val="24"/>
          <w:szCs w:val="24"/>
        </w:rPr>
      </w:pPr>
    </w:p>
    <w:p w14:paraId="37AC1A56" w14:textId="77777777" w:rsidR="002F1BF2" w:rsidRPr="00653027" w:rsidRDefault="002F1BF2" w:rsidP="00653027">
      <w:pPr>
        <w:spacing w:after="0" w:line="240" w:lineRule="auto"/>
        <w:rPr>
          <w:rFonts w:ascii="Book Antiqua" w:hAnsi="Book Antiqua" w:cs="Times New Roman"/>
          <w:sz w:val="24"/>
          <w:szCs w:val="24"/>
        </w:rPr>
      </w:pPr>
    </w:p>
    <w:p w14:paraId="607B148E" w14:textId="77777777" w:rsidR="002F1BF2" w:rsidRPr="00653027" w:rsidRDefault="002F1BF2" w:rsidP="00653027">
      <w:pPr>
        <w:spacing w:after="0" w:line="240" w:lineRule="auto"/>
        <w:rPr>
          <w:rFonts w:ascii="Book Antiqua" w:hAnsi="Book Antiqua" w:cs="Times New Roman"/>
          <w:sz w:val="24"/>
          <w:szCs w:val="24"/>
        </w:rPr>
      </w:pPr>
    </w:p>
    <w:p w14:paraId="6CD07814" w14:textId="77777777" w:rsidR="002F1BF2" w:rsidRPr="00653027" w:rsidRDefault="002F1BF2" w:rsidP="00653027">
      <w:pPr>
        <w:spacing w:after="0" w:line="240" w:lineRule="auto"/>
        <w:rPr>
          <w:rFonts w:ascii="Book Antiqua" w:hAnsi="Book Antiqua" w:cs="Times New Roman"/>
          <w:sz w:val="24"/>
          <w:szCs w:val="24"/>
        </w:rPr>
      </w:pPr>
    </w:p>
    <w:p w14:paraId="149B9812" w14:textId="77777777" w:rsidR="002F1BF2" w:rsidRPr="00653027" w:rsidRDefault="002F1BF2" w:rsidP="00653027">
      <w:pPr>
        <w:spacing w:after="0" w:line="240" w:lineRule="auto"/>
        <w:rPr>
          <w:rFonts w:ascii="Book Antiqua" w:hAnsi="Book Antiqua" w:cs="Times New Roman"/>
          <w:sz w:val="24"/>
          <w:szCs w:val="24"/>
        </w:rPr>
      </w:pPr>
    </w:p>
    <w:p w14:paraId="3025A74F" w14:textId="77777777" w:rsidR="002F1BF2" w:rsidRPr="00653027" w:rsidRDefault="002F1BF2" w:rsidP="00653027">
      <w:pPr>
        <w:spacing w:after="0" w:line="240" w:lineRule="auto"/>
        <w:contextualSpacing/>
        <w:rPr>
          <w:rFonts w:ascii="Book Antiqua" w:eastAsia="Calibri" w:hAnsi="Book Antiqua" w:cs="Times New Roman"/>
          <w:sz w:val="24"/>
          <w:szCs w:val="24"/>
        </w:rPr>
      </w:pPr>
    </w:p>
    <w:p w14:paraId="2F904117" w14:textId="77777777" w:rsidR="002F1BF2" w:rsidRPr="00653027" w:rsidRDefault="002F1BF2" w:rsidP="00653027">
      <w:pPr>
        <w:spacing w:after="0" w:line="240" w:lineRule="auto"/>
        <w:contextualSpacing/>
        <w:rPr>
          <w:rFonts w:ascii="Book Antiqua" w:eastAsia="Calibri" w:hAnsi="Book Antiqua" w:cs="Times New Roman"/>
          <w:sz w:val="24"/>
          <w:szCs w:val="24"/>
        </w:rPr>
      </w:pPr>
    </w:p>
    <w:p w14:paraId="4C1DDC75" w14:textId="77777777" w:rsidR="002F1BF2" w:rsidRPr="00653027" w:rsidRDefault="002F1BF2" w:rsidP="00653027">
      <w:pPr>
        <w:spacing w:after="0" w:line="240" w:lineRule="auto"/>
        <w:contextualSpacing/>
        <w:rPr>
          <w:rFonts w:ascii="Book Antiqua" w:eastAsia="Calibri" w:hAnsi="Book Antiqua" w:cs="Times New Roman"/>
          <w:sz w:val="24"/>
          <w:szCs w:val="24"/>
        </w:rPr>
      </w:pPr>
    </w:p>
    <w:p w14:paraId="309F4AD3" w14:textId="77777777" w:rsidR="002F1BF2" w:rsidRPr="00653027" w:rsidRDefault="002F1BF2" w:rsidP="00653027">
      <w:pPr>
        <w:spacing w:after="0" w:line="240" w:lineRule="auto"/>
        <w:contextualSpacing/>
        <w:rPr>
          <w:rFonts w:ascii="Book Antiqua" w:eastAsia="Calibri" w:hAnsi="Book Antiqua" w:cs="Times New Roman"/>
          <w:sz w:val="24"/>
          <w:szCs w:val="24"/>
        </w:rPr>
      </w:pPr>
    </w:p>
    <w:p w14:paraId="6A063DB7" w14:textId="77777777" w:rsidR="002F1BF2" w:rsidRPr="00653027" w:rsidRDefault="002F1BF2" w:rsidP="00653027">
      <w:pPr>
        <w:spacing w:after="0" w:line="240" w:lineRule="auto"/>
        <w:rPr>
          <w:rFonts w:ascii="Book Antiqua" w:eastAsia="Calibri" w:hAnsi="Book Antiqua" w:cs="Times New Roman"/>
          <w:sz w:val="24"/>
          <w:szCs w:val="24"/>
        </w:rPr>
      </w:pPr>
      <w:r w:rsidRPr="00653027">
        <w:rPr>
          <w:rFonts w:ascii="Book Antiqua" w:eastAsia="Calibri" w:hAnsi="Book Antiqua" w:cs="Times New Roman"/>
          <w:sz w:val="24"/>
          <w:szCs w:val="24"/>
        </w:rPr>
        <w:br w:type="page"/>
      </w:r>
    </w:p>
    <w:p w14:paraId="0C7A971C" w14:textId="77777777" w:rsidR="002F1BF2" w:rsidRPr="00653027" w:rsidRDefault="002F1BF2" w:rsidP="00CB1967">
      <w:pPr>
        <w:spacing w:after="0" w:line="240" w:lineRule="auto"/>
        <w:contextualSpacing/>
        <w:jc w:val="right"/>
        <w:rPr>
          <w:rFonts w:ascii="Book Antiqua" w:eastAsia="Calibri" w:hAnsi="Book Antiqua" w:cs="Times New Roman"/>
          <w:sz w:val="24"/>
          <w:szCs w:val="24"/>
        </w:rPr>
      </w:pPr>
      <w:r w:rsidRPr="00653027">
        <w:rPr>
          <w:rFonts w:ascii="Book Antiqua" w:eastAsia="Calibri" w:hAnsi="Book Antiqua" w:cs="Times New Roman"/>
          <w:sz w:val="24"/>
          <w:szCs w:val="24"/>
        </w:rPr>
        <w:lastRenderedPageBreak/>
        <w:t xml:space="preserve">Додаток №1 </w:t>
      </w:r>
    </w:p>
    <w:p w14:paraId="5603C9CA" w14:textId="246127C3" w:rsidR="002F1BF2" w:rsidRPr="00653027" w:rsidRDefault="002F1BF2" w:rsidP="00CB1967">
      <w:pPr>
        <w:spacing w:after="0" w:line="240" w:lineRule="auto"/>
        <w:contextualSpacing/>
        <w:jc w:val="right"/>
        <w:rPr>
          <w:rFonts w:ascii="Book Antiqua" w:eastAsia="Calibri" w:hAnsi="Book Antiqua" w:cs="Times New Roman"/>
          <w:sz w:val="24"/>
          <w:szCs w:val="24"/>
        </w:rPr>
      </w:pPr>
      <w:r w:rsidRPr="00653027">
        <w:rPr>
          <w:rFonts w:ascii="Book Antiqua" w:eastAsia="Calibri" w:hAnsi="Book Antiqua" w:cs="Times New Roman"/>
          <w:sz w:val="24"/>
          <w:szCs w:val="24"/>
        </w:rPr>
        <w:t>До Договору №__________ від____</w:t>
      </w:r>
      <w:r w:rsidR="00CB1967">
        <w:rPr>
          <w:rFonts w:ascii="Book Antiqua" w:eastAsia="Calibri" w:hAnsi="Book Antiqua" w:cs="Times New Roman"/>
          <w:sz w:val="24"/>
          <w:szCs w:val="24"/>
        </w:rPr>
        <w:t>._____.2023 р.</w:t>
      </w:r>
    </w:p>
    <w:p w14:paraId="15F1E795" w14:textId="77777777" w:rsidR="002F1BF2" w:rsidRPr="00653027" w:rsidRDefault="002F1BF2" w:rsidP="00653027">
      <w:pPr>
        <w:spacing w:after="0" w:line="240" w:lineRule="auto"/>
        <w:contextualSpacing/>
        <w:rPr>
          <w:rFonts w:ascii="Book Antiqua" w:eastAsia="Calibri" w:hAnsi="Book Antiqua" w:cs="Times New Roman"/>
          <w:sz w:val="24"/>
          <w:szCs w:val="24"/>
        </w:rPr>
      </w:pPr>
    </w:p>
    <w:p w14:paraId="7C4E033C" w14:textId="77777777" w:rsidR="002F1BF2" w:rsidRPr="00653027" w:rsidRDefault="002F1BF2" w:rsidP="00653027">
      <w:pPr>
        <w:spacing w:after="0" w:line="240" w:lineRule="auto"/>
        <w:contextualSpacing/>
        <w:rPr>
          <w:rFonts w:ascii="Book Antiqua" w:eastAsia="Calibri" w:hAnsi="Book Antiqua" w:cs="Times New Roman"/>
          <w:sz w:val="24"/>
          <w:szCs w:val="24"/>
        </w:rPr>
      </w:pPr>
    </w:p>
    <w:p w14:paraId="57DF1945" w14:textId="77777777" w:rsidR="002F1BF2" w:rsidRPr="00653027" w:rsidRDefault="002F1BF2" w:rsidP="00653027">
      <w:pPr>
        <w:keepNext/>
        <w:spacing w:after="0" w:line="240" w:lineRule="auto"/>
        <w:jc w:val="center"/>
        <w:outlineLvl w:val="0"/>
        <w:rPr>
          <w:rFonts w:ascii="Book Antiqua" w:eastAsia="Times New Roman" w:hAnsi="Book Antiqua" w:cs="Times New Roman"/>
          <w:b/>
          <w:bCs/>
          <w:sz w:val="24"/>
          <w:szCs w:val="24"/>
          <w:lang w:eastAsia="ru-RU"/>
        </w:rPr>
      </w:pPr>
      <w:r w:rsidRPr="00653027">
        <w:rPr>
          <w:rFonts w:ascii="Book Antiqua" w:eastAsia="Times New Roman" w:hAnsi="Book Antiqua" w:cs="Times New Roman"/>
          <w:b/>
          <w:bCs/>
          <w:sz w:val="24"/>
          <w:szCs w:val="24"/>
          <w:lang w:eastAsia="ru-RU"/>
        </w:rPr>
        <w:t>Специфікація до Договору № _______</w:t>
      </w:r>
    </w:p>
    <w:p w14:paraId="60EE8028" w14:textId="674E4AE4" w:rsidR="002F1BF2" w:rsidRPr="00653027" w:rsidRDefault="002F1BF2" w:rsidP="00CB1967">
      <w:pPr>
        <w:spacing w:after="0" w:line="240" w:lineRule="auto"/>
        <w:jc w:val="center"/>
        <w:rPr>
          <w:rFonts w:ascii="Book Antiqua" w:eastAsia="Calibri" w:hAnsi="Book Antiqua" w:cs="Times New Roman"/>
          <w:b/>
          <w:sz w:val="24"/>
          <w:szCs w:val="24"/>
        </w:rPr>
      </w:pPr>
      <w:r w:rsidRPr="00653027">
        <w:rPr>
          <w:rFonts w:ascii="Book Antiqua" w:eastAsia="Calibri" w:hAnsi="Book Antiqua" w:cs="Times New Roman"/>
          <w:b/>
          <w:sz w:val="24"/>
          <w:szCs w:val="24"/>
        </w:rPr>
        <w:t>від ________________202</w:t>
      </w:r>
      <w:r w:rsidR="00CB1967">
        <w:rPr>
          <w:rFonts w:ascii="Book Antiqua" w:eastAsia="Calibri" w:hAnsi="Book Antiqua" w:cs="Times New Roman"/>
          <w:b/>
          <w:sz w:val="24"/>
          <w:szCs w:val="24"/>
        </w:rPr>
        <w:t xml:space="preserve">3 </w:t>
      </w:r>
      <w:r w:rsidRPr="00653027">
        <w:rPr>
          <w:rFonts w:ascii="Book Antiqua" w:eastAsia="Calibri" w:hAnsi="Book Antiqua" w:cs="Times New Roman"/>
          <w:b/>
          <w:sz w:val="24"/>
          <w:szCs w:val="24"/>
        </w:rPr>
        <w:t xml:space="preserve">р. </w:t>
      </w: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691"/>
        <w:gridCol w:w="992"/>
        <w:gridCol w:w="1144"/>
        <w:gridCol w:w="1124"/>
        <w:gridCol w:w="860"/>
        <w:gridCol w:w="1276"/>
        <w:gridCol w:w="1276"/>
        <w:gridCol w:w="1134"/>
      </w:tblGrid>
      <w:tr w:rsidR="002F1BF2" w:rsidRPr="00653027" w14:paraId="4AEB5CBA" w14:textId="77777777" w:rsidTr="00001102">
        <w:trPr>
          <w:trHeight w:val="20"/>
          <w:jc w:val="center"/>
        </w:trPr>
        <w:tc>
          <w:tcPr>
            <w:tcW w:w="431" w:type="dxa"/>
            <w:vAlign w:val="center"/>
          </w:tcPr>
          <w:p w14:paraId="38B767BB" w14:textId="77777777" w:rsidR="002F1BF2" w:rsidRPr="00653027" w:rsidRDefault="002F1BF2" w:rsidP="00653027">
            <w:pPr>
              <w:spacing w:after="0" w:line="240" w:lineRule="auto"/>
              <w:jc w:val="center"/>
              <w:rPr>
                <w:rFonts w:ascii="Book Antiqua" w:eastAsia="Calibri" w:hAnsi="Book Antiqua" w:cs="Times New Roman"/>
                <w:b/>
                <w:sz w:val="24"/>
                <w:szCs w:val="24"/>
              </w:rPr>
            </w:pPr>
            <w:r w:rsidRPr="00653027">
              <w:rPr>
                <w:rFonts w:ascii="Book Antiqua" w:eastAsia="Calibri" w:hAnsi="Book Antiqua" w:cs="Times New Roman"/>
                <w:b/>
                <w:sz w:val="24"/>
                <w:szCs w:val="24"/>
              </w:rPr>
              <w:t>№</w:t>
            </w:r>
          </w:p>
          <w:p w14:paraId="6F134BAB" w14:textId="77777777" w:rsidR="002F1BF2" w:rsidRPr="00653027" w:rsidRDefault="002F1BF2" w:rsidP="00653027">
            <w:pPr>
              <w:spacing w:after="0" w:line="240" w:lineRule="auto"/>
              <w:jc w:val="center"/>
              <w:rPr>
                <w:rFonts w:ascii="Book Antiqua" w:eastAsia="Calibri" w:hAnsi="Book Antiqua" w:cs="Times New Roman"/>
                <w:b/>
                <w:sz w:val="24"/>
                <w:szCs w:val="24"/>
              </w:rPr>
            </w:pPr>
            <w:r w:rsidRPr="00653027">
              <w:rPr>
                <w:rFonts w:ascii="Book Antiqua" w:eastAsia="Calibri" w:hAnsi="Book Antiqua" w:cs="Times New Roman"/>
                <w:b/>
                <w:sz w:val="24"/>
                <w:szCs w:val="24"/>
              </w:rPr>
              <w:t>п/п</w:t>
            </w:r>
          </w:p>
        </w:tc>
        <w:tc>
          <w:tcPr>
            <w:tcW w:w="1691" w:type="dxa"/>
            <w:vAlign w:val="center"/>
          </w:tcPr>
          <w:p w14:paraId="524ADE0D" w14:textId="77777777" w:rsidR="002F1BF2" w:rsidRPr="00653027" w:rsidRDefault="002F1BF2" w:rsidP="00653027">
            <w:pPr>
              <w:spacing w:after="0" w:line="240" w:lineRule="auto"/>
              <w:jc w:val="center"/>
              <w:rPr>
                <w:rFonts w:ascii="Book Antiqua" w:eastAsia="Calibri" w:hAnsi="Book Antiqua" w:cs="Times New Roman"/>
                <w:b/>
                <w:bCs/>
                <w:sz w:val="24"/>
                <w:szCs w:val="24"/>
              </w:rPr>
            </w:pPr>
            <w:r w:rsidRPr="00653027">
              <w:rPr>
                <w:rFonts w:ascii="Book Antiqua" w:eastAsia="Calibri" w:hAnsi="Book Antiqua" w:cs="Times New Roman"/>
                <w:b/>
                <w:bCs/>
                <w:sz w:val="24"/>
                <w:szCs w:val="24"/>
                <w:lang w:eastAsia="uk-UA"/>
              </w:rPr>
              <w:t>Найменування згідно з тендерною документацією</w:t>
            </w:r>
          </w:p>
        </w:tc>
        <w:tc>
          <w:tcPr>
            <w:tcW w:w="992" w:type="dxa"/>
            <w:vAlign w:val="center"/>
          </w:tcPr>
          <w:p w14:paraId="1D35672D" w14:textId="77777777" w:rsidR="002F1BF2" w:rsidRPr="00653027" w:rsidRDefault="002F1BF2" w:rsidP="00653027">
            <w:pPr>
              <w:spacing w:after="0" w:line="240" w:lineRule="auto"/>
              <w:jc w:val="center"/>
              <w:rPr>
                <w:rFonts w:ascii="Book Antiqua" w:eastAsia="Calibri" w:hAnsi="Book Antiqua" w:cs="Times New Roman"/>
                <w:b/>
                <w:bCs/>
                <w:sz w:val="24"/>
                <w:szCs w:val="24"/>
              </w:rPr>
            </w:pPr>
            <w:r w:rsidRPr="00653027">
              <w:rPr>
                <w:rFonts w:ascii="Book Antiqua" w:eastAsia="Calibri" w:hAnsi="Book Antiqua" w:cs="Times New Roman"/>
                <w:b/>
                <w:bCs/>
                <w:sz w:val="24"/>
                <w:szCs w:val="24"/>
              </w:rPr>
              <w:t>Торгова назва</w:t>
            </w:r>
          </w:p>
        </w:tc>
        <w:tc>
          <w:tcPr>
            <w:tcW w:w="1144" w:type="dxa"/>
            <w:vAlign w:val="center"/>
          </w:tcPr>
          <w:p w14:paraId="24C3E3A5" w14:textId="77777777" w:rsidR="002F1BF2" w:rsidRPr="00653027" w:rsidRDefault="002F1BF2" w:rsidP="00653027">
            <w:pPr>
              <w:spacing w:after="0" w:line="240" w:lineRule="auto"/>
              <w:jc w:val="center"/>
              <w:rPr>
                <w:rFonts w:ascii="Book Antiqua" w:eastAsia="Calibri" w:hAnsi="Book Antiqua" w:cs="Times New Roman"/>
                <w:b/>
                <w:bCs/>
                <w:sz w:val="24"/>
                <w:szCs w:val="24"/>
              </w:rPr>
            </w:pPr>
            <w:r w:rsidRPr="00653027">
              <w:rPr>
                <w:rFonts w:ascii="Book Antiqua" w:eastAsia="Calibri" w:hAnsi="Book Antiqua" w:cs="Times New Roman"/>
                <w:b/>
                <w:bCs/>
                <w:sz w:val="24"/>
                <w:szCs w:val="24"/>
              </w:rPr>
              <w:t>Країна походження</w:t>
            </w:r>
          </w:p>
        </w:tc>
        <w:tc>
          <w:tcPr>
            <w:tcW w:w="1124" w:type="dxa"/>
            <w:vAlign w:val="center"/>
          </w:tcPr>
          <w:p w14:paraId="0A00F08F" w14:textId="77777777" w:rsidR="002F1BF2" w:rsidRPr="00653027" w:rsidRDefault="002F1BF2" w:rsidP="00653027">
            <w:pPr>
              <w:spacing w:after="0" w:line="240" w:lineRule="auto"/>
              <w:jc w:val="center"/>
              <w:rPr>
                <w:rFonts w:ascii="Book Antiqua" w:eastAsia="Calibri" w:hAnsi="Book Antiqua" w:cs="Times New Roman"/>
                <w:b/>
                <w:bCs/>
                <w:sz w:val="24"/>
                <w:szCs w:val="24"/>
              </w:rPr>
            </w:pPr>
            <w:r w:rsidRPr="00653027">
              <w:rPr>
                <w:rFonts w:ascii="Book Antiqua" w:eastAsia="Calibri" w:hAnsi="Book Antiqua" w:cs="Times New Roman"/>
                <w:b/>
                <w:bCs/>
                <w:sz w:val="24"/>
                <w:szCs w:val="24"/>
              </w:rPr>
              <w:t>Одиниця виміру</w:t>
            </w:r>
          </w:p>
        </w:tc>
        <w:tc>
          <w:tcPr>
            <w:tcW w:w="860" w:type="dxa"/>
            <w:vAlign w:val="center"/>
          </w:tcPr>
          <w:p w14:paraId="61195997" w14:textId="77777777" w:rsidR="002F1BF2" w:rsidRPr="00653027" w:rsidRDefault="002F1BF2" w:rsidP="00653027">
            <w:pPr>
              <w:spacing w:after="0" w:line="240" w:lineRule="auto"/>
              <w:jc w:val="center"/>
              <w:rPr>
                <w:rFonts w:ascii="Book Antiqua" w:eastAsia="Calibri" w:hAnsi="Book Antiqua" w:cs="Times New Roman"/>
                <w:b/>
                <w:sz w:val="24"/>
                <w:szCs w:val="24"/>
              </w:rPr>
            </w:pPr>
            <w:r w:rsidRPr="00653027">
              <w:rPr>
                <w:rFonts w:ascii="Book Antiqua" w:eastAsia="Calibri" w:hAnsi="Book Antiqua" w:cs="Times New Roman"/>
                <w:b/>
                <w:sz w:val="24"/>
                <w:szCs w:val="24"/>
              </w:rPr>
              <w:t>Кількість</w:t>
            </w:r>
          </w:p>
        </w:tc>
        <w:tc>
          <w:tcPr>
            <w:tcW w:w="1276" w:type="dxa"/>
            <w:vAlign w:val="center"/>
          </w:tcPr>
          <w:p w14:paraId="248EE62D" w14:textId="77777777" w:rsidR="002F1BF2" w:rsidRPr="00653027" w:rsidRDefault="002F1BF2" w:rsidP="00653027">
            <w:pPr>
              <w:spacing w:after="0" w:line="240" w:lineRule="auto"/>
              <w:jc w:val="center"/>
              <w:rPr>
                <w:rFonts w:ascii="Book Antiqua" w:eastAsia="Calibri" w:hAnsi="Book Antiqua" w:cs="Times New Roman"/>
                <w:b/>
                <w:sz w:val="24"/>
                <w:szCs w:val="24"/>
              </w:rPr>
            </w:pPr>
            <w:r w:rsidRPr="00653027">
              <w:rPr>
                <w:rFonts w:ascii="Book Antiqua" w:eastAsia="Calibri" w:hAnsi="Book Antiqua" w:cs="Times New Roman"/>
                <w:b/>
                <w:sz w:val="24"/>
                <w:szCs w:val="24"/>
              </w:rPr>
              <w:t>Ціна за од., грн.</w:t>
            </w:r>
          </w:p>
          <w:p w14:paraId="19210A8A" w14:textId="77777777" w:rsidR="002F1BF2" w:rsidRPr="00653027" w:rsidRDefault="002F1BF2" w:rsidP="00653027">
            <w:pPr>
              <w:spacing w:after="0" w:line="240" w:lineRule="auto"/>
              <w:jc w:val="center"/>
              <w:rPr>
                <w:rFonts w:ascii="Book Antiqua" w:eastAsia="Calibri" w:hAnsi="Book Antiqua" w:cs="Times New Roman"/>
                <w:b/>
                <w:sz w:val="24"/>
                <w:szCs w:val="24"/>
              </w:rPr>
            </w:pPr>
            <w:r w:rsidRPr="00653027">
              <w:rPr>
                <w:rFonts w:ascii="Book Antiqua" w:eastAsia="Calibri" w:hAnsi="Book Antiqua" w:cs="Times New Roman"/>
                <w:b/>
                <w:sz w:val="24"/>
                <w:szCs w:val="24"/>
              </w:rPr>
              <w:t>(без ПДВ)</w:t>
            </w:r>
          </w:p>
        </w:tc>
        <w:tc>
          <w:tcPr>
            <w:tcW w:w="1276" w:type="dxa"/>
            <w:vAlign w:val="center"/>
          </w:tcPr>
          <w:p w14:paraId="239E20D5" w14:textId="77777777" w:rsidR="002F1BF2" w:rsidRPr="00653027" w:rsidRDefault="002F1BF2" w:rsidP="00653027">
            <w:pPr>
              <w:spacing w:after="0" w:line="240" w:lineRule="auto"/>
              <w:jc w:val="center"/>
              <w:rPr>
                <w:rFonts w:ascii="Book Antiqua" w:eastAsia="Calibri" w:hAnsi="Book Antiqua" w:cs="Times New Roman"/>
                <w:b/>
                <w:sz w:val="24"/>
                <w:szCs w:val="24"/>
              </w:rPr>
            </w:pPr>
            <w:r w:rsidRPr="00653027">
              <w:rPr>
                <w:rFonts w:ascii="Book Antiqua" w:eastAsia="Calibri" w:hAnsi="Book Antiqua" w:cs="Times New Roman"/>
                <w:b/>
                <w:sz w:val="24"/>
                <w:szCs w:val="24"/>
              </w:rPr>
              <w:t>ПДВ за одиницю, грн.</w:t>
            </w:r>
          </w:p>
        </w:tc>
        <w:tc>
          <w:tcPr>
            <w:tcW w:w="1134" w:type="dxa"/>
            <w:vAlign w:val="center"/>
          </w:tcPr>
          <w:p w14:paraId="045E56E9" w14:textId="77777777" w:rsidR="002F1BF2" w:rsidRPr="00653027" w:rsidRDefault="002F1BF2" w:rsidP="00653027">
            <w:pPr>
              <w:spacing w:after="0" w:line="240" w:lineRule="auto"/>
              <w:jc w:val="center"/>
              <w:rPr>
                <w:rFonts w:ascii="Book Antiqua" w:eastAsia="Calibri" w:hAnsi="Book Antiqua" w:cs="Times New Roman"/>
                <w:b/>
                <w:sz w:val="24"/>
                <w:szCs w:val="24"/>
              </w:rPr>
            </w:pPr>
            <w:r w:rsidRPr="00653027">
              <w:rPr>
                <w:rFonts w:ascii="Book Antiqua" w:eastAsia="Calibri" w:hAnsi="Book Antiqua" w:cs="Times New Roman"/>
                <w:b/>
                <w:sz w:val="24"/>
                <w:szCs w:val="24"/>
              </w:rPr>
              <w:t>Сума, грн.</w:t>
            </w:r>
          </w:p>
          <w:p w14:paraId="3238DFB8" w14:textId="7D6683D7" w:rsidR="002F1BF2" w:rsidRPr="00653027" w:rsidRDefault="002F1BF2" w:rsidP="00653027">
            <w:pPr>
              <w:spacing w:after="0" w:line="240" w:lineRule="auto"/>
              <w:jc w:val="center"/>
              <w:rPr>
                <w:rFonts w:ascii="Book Antiqua" w:eastAsia="Calibri" w:hAnsi="Book Antiqua" w:cs="Times New Roman"/>
                <w:b/>
                <w:sz w:val="24"/>
                <w:szCs w:val="24"/>
              </w:rPr>
            </w:pPr>
            <w:r w:rsidRPr="00653027">
              <w:rPr>
                <w:rFonts w:ascii="Book Antiqua" w:eastAsia="Calibri" w:hAnsi="Book Antiqua" w:cs="Times New Roman"/>
                <w:b/>
                <w:sz w:val="24"/>
                <w:szCs w:val="24"/>
              </w:rPr>
              <w:t xml:space="preserve"> (з</w:t>
            </w:r>
            <w:r w:rsidR="007B4FFC" w:rsidRPr="00653027">
              <w:rPr>
                <w:rFonts w:ascii="Book Antiqua" w:eastAsia="Calibri" w:hAnsi="Book Antiqua" w:cs="Times New Roman"/>
                <w:b/>
                <w:sz w:val="24"/>
                <w:szCs w:val="24"/>
              </w:rPr>
              <w:t>/без</w:t>
            </w:r>
            <w:r w:rsidRPr="00653027">
              <w:rPr>
                <w:rFonts w:ascii="Book Antiqua" w:eastAsia="Calibri" w:hAnsi="Book Antiqua" w:cs="Times New Roman"/>
                <w:b/>
                <w:sz w:val="24"/>
                <w:szCs w:val="24"/>
              </w:rPr>
              <w:t xml:space="preserve"> ПДВ)</w:t>
            </w:r>
          </w:p>
        </w:tc>
      </w:tr>
      <w:tr w:rsidR="002F1BF2" w:rsidRPr="00653027" w14:paraId="3D60400F" w14:textId="77777777" w:rsidTr="00001102">
        <w:trPr>
          <w:trHeight w:val="20"/>
          <w:jc w:val="center"/>
        </w:trPr>
        <w:tc>
          <w:tcPr>
            <w:tcW w:w="431" w:type="dxa"/>
            <w:vAlign w:val="center"/>
          </w:tcPr>
          <w:p w14:paraId="42511EF7" w14:textId="77777777" w:rsidR="002F1BF2" w:rsidRPr="00653027" w:rsidRDefault="002F1BF2" w:rsidP="00653027">
            <w:pPr>
              <w:spacing w:after="0" w:line="240" w:lineRule="auto"/>
              <w:ind w:hanging="1134"/>
              <w:jc w:val="center"/>
              <w:rPr>
                <w:rFonts w:ascii="Book Antiqua" w:eastAsia="Calibri" w:hAnsi="Book Antiqua" w:cs="Times New Roman"/>
                <w:sz w:val="24"/>
                <w:szCs w:val="24"/>
              </w:rPr>
            </w:pPr>
          </w:p>
        </w:tc>
        <w:tc>
          <w:tcPr>
            <w:tcW w:w="1691" w:type="dxa"/>
            <w:vAlign w:val="center"/>
          </w:tcPr>
          <w:p w14:paraId="3D1DC9F0" w14:textId="77777777" w:rsidR="002F1BF2" w:rsidRPr="00653027" w:rsidRDefault="002F1BF2" w:rsidP="00653027">
            <w:pPr>
              <w:spacing w:after="0" w:line="240" w:lineRule="auto"/>
              <w:rPr>
                <w:rFonts w:ascii="Book Antiqua" w:eastAsia="Calibri" w:hAnsi="Book Antiqua" w:cs="Times New Roman"/>
                <w:sz w:val="24"/>
                <w:szCs w:val="24"/>
              </w:rPr>
            </w:pPr>
          </w:p>
        </w:tc>
        <w:tc>
          <w:tcPr>
            <w:tcW w:w="992" w:type="dxa"/>
            <w:vAlign w:val="center"/>
          </w:tcPr>
          <w:p w14:paraId="3AD8DEB8" w14:textId="77777777" w:rsidR="002F1BF2" w:rsidRPr="00653027" w:rsidRDefault="002F1BF2" w:rsidP="00653027">
            <w:pPr>
              <w:spacing w:after="0" w:line="240" w:lineRule="auto"/>
              <w:rPr>
                <w:rFonts w:ascii="Book Antiqua" w:eastAsia="Calibri" w:hAnsi="Book Antiqua" w:cs="Times New Roman"/>
                <w:sz w:val="24"/>
                <w:szCs w:val="24"/>
              </w:rPr>
            </w:pPr>
          </w:p>
        </w:tc>
        <w:tc>
          <w:tcPr>
            <w:tcW w:w="1144" w:type="dxa"/>
            <w:vAlign w:val="center"/>
          </w:tcPr>
          <w:p w14:paraId="2CE50D37" w14:textId="77777777" w:rsidR="002F1BF2" w:rsidRPr="00653027" w:rsidRDefault="002F1BF2" w:rsidP="00653027">
            <w:pPr>
              <w:spacing w:after="0" w:line="240" w:lineRule="auto"/>
              <w:rPr>
                <w:rFonts w:ascii="Book Antiqua" w:eastAsia="Calibri" w:hAnsi="Book Antiqua" w:cs="Times New Roman"/>
                <w:sz w:val="24"/>
                <w:szCs w:val="24"/>
              </w:rPr>
            </w:pPr>
          </w:p>
        </w:tc>
        <w:tc>
          <w:tcPr>
            <w:tcW w:w="1124" w:type="dxa"/>
            <w:vAlign w:val="center"/>
          </w:tcPr>
          <w:p w14:paraId="6A38BEAF" w14:textId="77777777" w:rsidR="002F1BF2" w:rsidRPr="00653027" w:rsidRDefault="002F1BF2" w:rsidP="00653027">
            <w:pPr>
              <w:spacing w:after="0" w:line="240" w:lineRule="auto"/>
              <w:jc w:val="center"/>
              <w:rPr>
                <w:rFonts w:ascii="Book Antiqua" w:eastAsia="Calibri" w:hAnsi="Book Antiqua" w:cs="Times New Roman"/>
                <w:sz w:val="24"/>
                <w:szCs w:val="24"/>
              </w:rPr>
            </w:pPr>
          </w:p>
        </w:tc>
        <w:tc>
          <w:tcPr>
            <w:tcW w:w="860" w:type="dxa"/>
            <w:vAlign w:val="center"/>
          </w:tcPr>
          <w:p w14:paraId="1DF83943" w14:textId="77777777" w:rsidR="002F1BF2" w:rsidRPr="00653027" w:rsidRDefault="002F1BF2" w:rsidP="00653027">
            <w:pPr>
              <w:spacing w:after="0" w:line="240" w:lineRule="auto"/>
              <w:jc w:val="center"/>
              <w:rPr>
                <w:rFonts w:ascii="Book Antiqua" w:eastAsia="Calibri" w:hAnsi="Book Antiqua" w:cs="Times New Roman"/>
                <w:sz w:val="24"/>
                <w:szCs w:val="24"/>
              </w:rPr>
            </w:pPr>
          </w:p>
        </w:tc>
        <w:tc>
          <w:tcPr>
            <w:tcW w:w="1276" w:type="dxa"/>
            <w:vAlign w:val="center"/>
          </w:tcPr>
          <w:p w14:paraId="56B97237" w14:textId="77777777" w:rsidR="002F1BF2" w:rsidRPr="00653027" w:rsidRDefault="002F1BF2" w:rsidP="00653027">
            <w:pPr>
              <w:spacing w:after="0" w:line="240" w:lineRule="auto"/>
              <w:jc w:val="center"/>
              <w:rPr>
                <w:rFonts w:ascii="Book Antiqua" w:eastAsia="Calibri" w:hAnsi="Book Antiqua" w:cs="Times New Roman"/>
                <w:sz w:val="24"/>
                <w:szCs w:val="24"/>
              </w:rPr>
            </w:pPr>
          </w:p>
        </w:tc>
        <w:tc>
          <w:tcPr>
            <w:tcW w:w="1276" w:type="dxa"/>
            <w:vAlign w:val="center"/>
          </w:tcPr>
          <w:p w14:paraId="235F8EA2" w14:textId="77777777" w:rsidR="002F1BF2" w:rsidRPr="00653027" w:rsidRDefault="002F1BF2" w:rsidP="00653027">
            <w:pPr>
              <w:spacing w:after="0" w:line="240" w:lineRule="auto"/>
              <w:jc w:val="center"/>
              <w:rPr>
                <w:rFonts w:ascii="Book Antiqua" w:eastAsia="Calibri" w:hAnsi="Book Antiqua" w:cs="Times New Roman"/>
                <w:sz w:val="24"/>
                <w:szCs w:val="24"/>
              </w:rPr>
            </w:pPr>
          </w:p>
        </w:tc>
        <w:tc>
          <w:tcPr>
            <w:tcW w:w="1134" w:type="dxa"/>
            <w:vAlign w:val="center"/>
          </w:tcPr>
          <w:p w14:paraId="23EFB0D9" w14:textId="77777777" w:rsidR="002F1BF2" w:rsidRPr="00653027" w:rsidRDefault="002F1BF2" w:rsidP="00653027">
            <w:pPr>
              <w:spacing w:after="0" w:line="240" w:lineRule="auto"/>
              <w:jc w:val="center"/>
              <w:rPr>
                <w:rFonts w:ascii="Book Antiqua" w:eastAsia="Calibri" w:hAnsi="Book Antiqua" w:cs="Times New Roman"/>
                <w:sz w:val="24"/>
                <w:szCs w:val="24"/>
              </w:rPr>
            </w:pPr>
          </w:p>
        </w:tc>
      </w:tr>
    </w:tbl>
    <w:p w14:paraId="30866760" w14:textId="77777777" w:rsidR="002F1BF2" w:rsidRPr="00653027" w:rsidRDefault="002F1BF2" w:rsidP="00653027">
      <w:pPr>
        <w:spacing w:after="0" w:line="240" w:lineRule="auto"/>
        <w:rPr>
          <w:rFonts w:ascii="Book Antiqua" w:hAnsi="Book Antiqua" w:cs="Times New Roman"/>
          <w:sz w:val="24"/>
          <w:szCs w:val="24"/>
        </w:rPr>
      </w:pPr>
      <w:r w:rsidRPr="00653027">
        <w:rPr>
          <w:rFonts w:ascii="Book Antiqua" w:hAnsi="Book Antiqua" w:cs="Times New Roman"/>
          <w:sz w:val="24"/>
          <w:szCs w:val="24"/>
        </w:rPr>
        <w:t xml:space="preserve">Загальна вартість ______________________   з ПДВ або без ПДВ (вказати суму) </w:t>
      </w:r>
    </w:p>
    <w:tbl>
      <w:tblPr>
        <w:tblW w:w="0" w:type="auto"/>
        <w:tblLook w:val="01E0" w:firstRow="1" w:lastRow="1" w:firstColumn="1" w:lastColumn="1" w:noHBand="0" w:noVBand="0"/>
      </w:tblPr>
      <w:tblGrid>
        <w:gridCol w:w="4607"/>
        <w:gridCol w:w="5248"/>
      </w:tblGrid>
      <w:tr w:rsidR="00925CFD" w:rsidRPr="00653027" w14:paraId="0044BEFA" w14:textId="77777777" w:rsidTr="00F539B2">
        <w:tc>
          <w:tcPr>
            <w:tcW w:w="4786" w:type="dxa"/>
          </w:tcPr>
          <w:p w14:paraId="03A7F172" w14:textId="77777777" w:rsidR="00925CFD" w:rsidRPr="00653027" w:rsidRDefault="00925CFD" w:rsidP="00653027">
            <w:pPr>
              <w:keepNext/>
              <w:spacing w:after="0" w:line="240" w:lineRule="auto"/>
              <w:ind w:firstLine="426"/>
              <w:jc w:val="center"/>
              <w:outlineLvl w:val="3"/>
              <w:rPr>
                <w:rFonts w:ascii="Book Antiqua" w:eastAsia="Calibri" w:hAnsi="Book Antiqua" w:cs="Times New Roman"/>
                <w:bCs/>
                <w:sz w:val="24"/>
                <w:szCs w:val="24"/>
              </w:rPr>
            </w:pPr>
          </w:p>
          <w:p w14:paraId="0E0EFFC2" w14:textId="12F823E8" w:rsidR="00925CFD" w:rsidRPr="00CB1967" w:rsidRDefault="00925CFD" w:rsidP="00CB1967">
            <w:pPr>
              <w:keepNext/>
              <w:spacing w:after="0" w:line="240" w:lineRule="auto"/>
              <w:ind w:firstLine="426"/>
              <w:jc w:val="center"/>
              <w:outlineLvl w:val="3"/>
              <w:rPr>
                <w:rFonts w:ascii="Book Antiqua" w:eastAsia="Calibri" w:hAnsi="Book Antiqua" w:cs="Times New Roman"/>
                <w:bCs/>
                <w:sz w:val="24"/>
                <w:szCs w:val="24"/>
              </w:rPr>
            </w:pPr>
            <w:r w:rsidRPr="00653027">
              <w:rPr>
                <w:rFonts w:ascii="Book Antiqua" w:eastAsia="Calibri" w:hAnsi="Book Antiqua" w:cs="Times New Roman"/>
                <w:bCs/>
                <w:sz w:val="24"/>
                <w:szCs w:val="24"/>
              </w:rPr>
              <w:t>ПОСТАЧАЛЬНИК</w:t>
            </w:r>
          </w:p>
          <w:p w14:paraId="707673BD" w14:textId="77777777" w:rsidR="00925CFD" w:rsidRPr="00653027" w:rsidRDefault="00925CFD"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Юридична адреса:</w:t>
            </w:r>
          </w:p>
          <w:p w14:paraId="0B4317B1" w14:textId="10F3252C" w:rsidR="00925CFD" w:rsidRPr="00653027" w:rsidRDefault="00CB1967" w:rsidP="00653027">
            <w:pPr>
              <w:spacing w:after="0" w:line="240" w:lineRule="auto"/>
              <w:ind w:firstLine="30"/>
              <w:rPr>
                <w:rFonts w:ascii="Book Antiqua" w:eastAsia="Calibri" w:hAnsi="Book Antiqua" w:cs="Times New Roman"/>
                <w:bCs/>
                <w:sz w:val="24"/>
                <w:szCs w:val="24"/>
              </w:rPr>
            </w:pPr>
            <w:r>
              <w:rPr>
                <w:rFonts w:ascii="Book Antiqua" w:eastAsia="Calibri" w:hAnsi="Book Antiqua" w:cs="Times New Roman"/>
                <w:bCs/>
                <w:sz w:val="24"/>
                <w:szCs w:val="24"/>
              </w:rPr>
              <w:t>__________________________________</w:t>
            </w:r>
          </w:p>
          <w:p w14:paraId="27F0A8DC" w14:textId="77777777" w:rsidR="00925CFD" w:rsidRPr="00653027" w:rsidRDefault="00925CFD" w:rsidP="00653027">
            <w:pPr>
              <w:spacing w:after="0" w:line="240" w:lineRule="auto"/>
              <w:ind w:firstLine="30"/>
              <w:rPr>
                <w:rFonts w:ascii="Book Antiqua" w:eastAsia="Calibri" w:hAnsi="Book Antiqua" w:cs="Times New Roman"/>
                <w:b/>
                <w:bCs/>
                <w:sz w:val="24"/>
                <w:szCs w:val="24"/>
              </w:rPr>
            </w:pPr>
            <w:r w:rsidRPr="00653027">
              <w:rPr>
                <w:rFonts w:ascii="Book Antiqua" w:eastAsia="Calibri" w:hAnsi="Book Antiqua" w:cs="Times New Roman"/>
                <w:b/>
                <w:bCs/>
                <w:sz w:val="24"/>
                <w:szCs w:val="24"/>
              </w:rPr>
              <w:t>Фактична/поштова  адреса:</w:t>
            </w:r>
          </w:p>
          <w:p w14:paraId="3D10EECB" w14:textId="77777777" w:rsidR="00CB1967" w:rsidRPr="00653027" w:rsidRDefault="00CB1967" w:rsidP="00CB1967">
            <w:pPr>
              <w:spacing w:after="0" w:line="240" w:lineRule="auto"/>
              <w:ind w:firstLine="30"/>
              <w:rPr>
                <w:rFonts w:ascii="Book Antiqua" w:eastAsia="Calibri" w:hAnsi="Book Antiqua" w:cs="Times New Roman"/>
                <w:bCs/>
                <w:sz w:val="24"/>
                <w:szCs w:val="24"/>
              </w:rPr>
            </w:pPr>
            <w:r>
              <w:rPr>
                <w:rFonts w:ascii="Book Antiqua" w:eastAsia="Calibri" w:hAnsi="Book Antiqua" w:cs="Times New Roman"/>
                <w:bCs/>
                <w:sz w:val="24"/>
                <w:szCs w:val="24"/>
              </w:rPr>
              <w:t>__________________________________</w:t>
            </w:r>
          </w:p>
          <w:p w14:paraId="24C022D2" w14:textId="77777777" w:rsidR="00925CFD" w:rsidRPr="00653027" w:rsidRDefault="00925CFD"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 xml:space="preserve">Код ЄДРПОУ </w:t>
            </w:r>
          </w:p>
          <w:p w14:paraId="7A0491D3" w14:textId="77777777" w:rsidR="00925CFD" w:rsidRPr="00653027" w:rsidRDefault="00925CFD" w:rsidP="00653027">
            <w:pPr>
              <w:spacing w:after="0" w:line="240" w:lineRule="auto"/>
              <w:jc w:val="both"/>
              <w:rPr>
                <w:rFonts w:ascii="Book Antiqua" w:eastAsia="Calibri" w:hAnsi="Book Antiqua" w:cs="Times New Roman"/>
                <w:sz w:val="24"/>
                <w:szCs w:val="24"/>
                <w:lang w:eastAsia="uk-UA"/>
              </w:rPr>
            </w:pPr>
            <w:r w:rsidRPr="00653027">
              <w:rPr>
                <w:rFonts w:ascii="Book Antiqua" w:eastAsia="Calibri" w:hAnsi="Book Antiqua" w:cs="Times New Roman"/>
                <w:sz w:val="24"/>
                <w:szCs w:val="24"/>
                <w:lang w:eastAsia="uk-UA"/>
              </w:rPr>
              <w:t xml:space="preserve">ІПН </w:t>
            </w:r>
          </w:p>
          <w:p w14:paraId="1C5B4D0E" w14:textId="77777777" w:rsidR="00925CFD" w:rsidRPr="00653027" w:rsidRDefault="00925CFD" w:rsidP="00CB1967">
            <w:pPr>
              <w:spacing w:after="0" w:line="240" w:lineRule="auto"/>
              <w:rPr>
                <w:rFonts w:ascii="Book Antiqua" w:eastAsia="Calibri" w:hAnsi="Book Antiqua" w:cs="Times New Roman"/>
                <w:bCs/>
                <w:sz w:val="24"/>
                <w:szCs w:val="24"/>
              </w:rPr>
            </w:pPr>
            <w:r w:rsidRPr="00653027">
              <w:rPr>
                <w:rFonts w:ascii="Book Antiqua" w:eastAsia="Calibri" w:hAnsi="Book Antiqua" w:cs="Times New Roman"/>
                <w:bCs/>
                <w:sz w:val="24"/>
                <w:szCs w:val="24"/>
              </w:rPr>
              <w:t>IBAN: UA_______________________________</w:t>
            </w:r>
          </w:p>
          <w:p w14:paraId="75A7E03C" w14:textId="77777777" w:rsidR="00925CFD" w:rsidRPr="00653027" w:rsidRDefault="00925CFD"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МФО ____________ Банк_______________________</w:t>
            </w:r>
          </w:p>
          <w:p w14:paraId="445248F2" w14:textId="77777777" w:rsidR="00925CFD" w:rsidRPr="00653027" w:rsidRDefault="00925CFD" w:rsidP="00653027">
            <w:pPr>
              <w:spacing w:after="0" w:line="240" w:lineRule="auto"/>
              <w:ind w:firstLine="426"/>
              <w:rPr>
                <w:rFonts w:ascii="Book Antiqua" w:eastAsia="Calibri" w:hAnsi="Book Antiqua" w:cs="Times New Roman"/>
                <w:b/>
                <w:sz w:val="24"/>
                <w:szCs w:val="24"/>
              </w:rPr>
            </w:pPr>
          </w:p>
        </w:tc>
        <w:tc>
          <w:tcPr>
            <w:tcW w:w="5811" w:type="dxa"/>
          </w:tcPr>
          <w:p w14:paraId="23C53C2A" w14:textId="77777777" w:rsidR="00925CFD" w:rsidRPr="00653027" w:rsidRDefault="00925CFD" w:rsidP="00653027">
            <w:pPr>
              <w:keepNext/>
              <w:spacing w:after="0" w:line="240" w:lineRule="auto"/>
              <w:ind w:firstLine="426"/>
              <w:jc w:val="center"/>
              <w:outlineLvl w:val="3"/>
              <w:rPr>
                <w:rFonts w:ascii="Book Antiqua" w:eastAsia="Calibri" w:hAnsi="Book Antiqua" w:cs="Times New Roman"/>
                <w:bCs/>
                <w:sz w:val="24"/>
                <w:szCs w:val="24"/>
              </w:rPr>
            </w:pPr>
          </w:p>
          <w:p w14:paraId="3D01DC68" w14:textId="548632CD" w:rsidR="00925CFD" w:rsidRPr="00653027" w:rsidRDefault="00925CFD" w:rsidP="00CB1967">
            <w:pPr>
              <w:keepNext/>
              <w:spacing w:after="0" w:line="240" w:lineRule="auto"/>
              <w:ind w:firstLine="426"/>
              <w:jc w:val="center"/>
              <w:outlineLvl w:val="3"/>
              <w:rPr>
                <w:rFonts w:ascii="Book Antiqua" w:eastAsia="Calibri" w:hAnsi="Book Antiqua" w:cs="Times New Roman"/>
                <w:bCs/>
                <w:sz w:val="24"/>
                <w:szCs w:val="24"/>
              </w:rPr>
            </w:pPr>
            <w:r w:rsidRPr="00653027">
              <w:rPr>
                <w:rFonts w:ascii="Book Antiqua" w:eastAsia="Calibri" w:hAnsi="Book Antiqua" w:cs="Times New Roman"/>
                <w:bCs/>
                <w:sz w:val="24"/>
                <w:szCs w:val="24"/>
              </w:rPr>
              <w:t>ПОКУПЕЦЬ</w:t>
            </w:r>
          </w:p>
          <w:p w14:paraId="0B71466B" w14:textId="77777777" w:rsidR="00925CFD" w:rsidRPr="00653027" w:rsidRDefault="00925CFD"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Юридична адреса:</w:t>
            </w:r>
          </w:p>
          <w:p w14:paraId="6BB8288A" w14:textId="77777777" w:rsidR="00CB1967" w:rsidRPr="00653027" w:rsidRDefault="00CB1967" w:rsidP="00CB1967">
            <w:pPr>
              <w:spacing w:after="0" w:line="240" w:lineRule="auto"/>
              <w:ind w:firstLine="30"/>
              <w:rPr>
                <w:rFonts w:ascii="Book Antiqua" w:eastAsia="Calibri" w:hAnsi="Book Antiqua" w:cs="Times New Roman"/>
                <w:bCs/>
                <w:sz w:val="24"/>
                <w:szCs w:val="24"/>
              </w:rPr>
            </w:pPr>
            <w:r>
              <w:rPr>
                <w:rFonts w:ascii="Book Antiqua" w:eastAsia="Calibri" w:hAnsi="Book Antiqua" w:cs="Times New Roman"/>
                <w:bCs/>
                <w:sz w:val="24"/>
                <w:szCs w:val="24"/>
              </w:rPr>
              <w:t>__________________________________</w:t>
            </w:r>
          </w:p>
          <w:p w14:paraId="1143D0A9" w14:textId="77777777" w:rsidR="00925CFD" w:rsidRPr="00653027" w:rsidRDefault="00925CFD" w:rsidP="00653027">
            <w:pPr>
              <w:spacing w:after="0" w:line="240" w:lineRule="auto"/>
              <w:ind w:firstLine="30"/>
              <w:rPr>
                <w:rFonts w:ascii="Book Antiqua" w:eastAsia="Calibri" w:hAnsi="Book Antiqua" w:cs="Times New Roman"/>
                <w:b/>
                <w:bCs/>
                <w:sz w:val="24"/>
                <w:szCs w:val="24"/>
              </w:rPr>
            </w:pPr>
            <w:r w:rsidRPr="00653027">
              <w:rPr>
                <w:rFonts w:ascii="Book Antiqua" w:eastAsia="Calibri" w:hAnsi="Book Antiqua" w:cs="Times New Roman"/>
                <w:b/>
                <w:bCs/>
                <w:sz w:val="24"/>
                <w:szCs w:val="24"/>
              </w:rPr>
              <w:t>Фактична/поштова  адреса:</w:t>
            </w:r>
          </w:p>
          <w:p w14:paraId="4DA5C660" w14:textId="77777777" w:rsidR="00CB1967" w:rsidRPr="00653027" w:rsidRDefault="00CB1967" w:rsidP="00CB1967">
            <w:pPr>
              <w:spacing w:after="0" w:line="240" w:lineRule="auto"/>
              <w:ind w:firstLine="30"/>
              <w:rPr>
                <w:rFonts w:ascii="Book Antiqua" w:eastAsia="Calibri" w:hAnsi="Book Antiqua" w:cs="Times New Roman"/>
                <w:bCs/>
                <w:sz w:val="24"/>
                <w:szCs w:val="24"/>
              </w:rPr>
            </w:pPr>
            <w:r>
              <w:rPr>
                <w:rFonts w:ascii="Book Antiqua" w:eastAsia="Calibri" w:hAnsi="Book Antiqua" w:cs="Times New Roman"/>
                <w:bCs/>
                <w:sz w:val="24"/>
                <w:szCs w:val="24"/>
              </w:rPr>
              <w:t>__________________________________</w:t>
            </w:r>
          </w:p>
          <w:p w14:paraId="6B4EFF14" w14:textId="77777777" w:rsidR="00925CFD" w:rsidRPr="00653027" w:rsidRDefault="00925CFD"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 xml:space="preserve">Код ЄДРПОУ </w:t>
            </w:r>
          </w:p>
          <w:p w14:paraId="509C94AE" w14:textId="77777777" w:rsidR="00925CFD" w:rsidRPr="00653027" w:rsidRDefault="00925CFD" w:rsidP="00653027">
            <w:pPr>
              <w:spacing w:after="0" w:line="240" w:lineRule="auto"/>
              <w:jc w:val="both"/>
              <w:rPr>
                <w:rFonts w:ascii="Book Antiqua" w:eastAsia="Calibri" w:hAnsi="Book Antiqua" w:cs="Times New Roman"/>
                <w:sz w:val="24"/>
                <w:szCs w:val="24"/>
                <w:lang w:eastAsia="uk-UA"/>
              </w:rPr>
            </w:pPr>
            <w:r w:rsidRPr="00653027">
              <w:rPr>
                <w:rFonts w:ascii="Book Antiqua" w:eastAsia="Calibri" w:hAnsi="Book Antiqua" w:cs="Times New Roman"/>
                <w:sz w:val="24"/>
                <w:szCs w:val="24"/>
                <w:lang w:eastAsia="uk-UA"/>
              </w:rPr>
              <w:t xml:space="preserve">ІПН </w:t>
            </w:r>
          </w:p>
          <w:p w14:paraId="2200BF23" w14:textId="77777777" w:rsidR="00925CFD" w:rsidRPr="00653027" w:rsidRDefault="00925CFD"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IBAN: UA_______________________________</w:t>
            </w:r>
          </w:p>
          <w:p w14:paraId="11B17916" w14:textId="77777777" w:rsidR="00925CFD" w:rsidRPr="00653027" w:rsidRDefault="00925CFD" w:rsidP="00653027">
            <w:pPr>
              <w:spacing w:after="0" w:line="240" w:lineRule="auto"/>
              <w:ind w:firstLine="30"/>
              <w:rPr>
                <w:rFonts w:ascii="Book Antiqua" w:eastAsia="Calibri" w:hAnsi="Book Antiqua" w:cs="Times New Roman"/>
                <w:bCs/>
                <w:sz w:val="24"/>
                <w:szCs w:val="24"/>
              </w:rPr>
            </w:pPr>
            <w:r w:rsidRPr="00653027">
              <w:rPr>
                <w:rFonts w:ascii="Book Antiqua" w:eastAsia="Calibri" w:hAnsi="Book Antiqua" w:cs="Times New Roman"/>
                <w:bCs/>
                <w:sz w:val="24"/>
                <w:szCs w:val="24"/>
              </w:rPr>
              <w:t>МФО ____________ Банк_______________________</w:t>
            </w:r>
          </w:p>
          <w:p w14:paraId="607EEC86" w14:textId="77777777" w:rsidR="00925CFD" w:rsidRPr="00653027" w:rsidRDefault="00925CFD" w:rsidP="00653027">
            <w:pPr>
              <w:spacing w:after="0" w:line="240" w:lineRule="auto"/>
              <w:ind w:firstLine="30"/>
              <w:rPr>
                <w:rFonts w:ascii="Book Antiqua" w:eastAsia="Calibri" w:hAnsi="Book Antiqua" w:cs="Times New Roman"/>
                <w:bCs/>
                <w:sz w:val="24"/>
                <w:szCs w:val="24"/>
              </w:rPr>
            </w:pPr>
          </w:p>
        </w:tc>
      </w:tr>
      <w:tr w:rsidR="00925CFD" w:rsidRPr="00653027" w14:paraId="1F6A429A" w14:textId="77777777" w:rsidTr="00F539B2">
        <w:trPr>
          <w:trHeight w:val="80"/>
        </w:trPr>
        <w:tc>
          <w:tcPr>
            <w:tcW w:w="4786" w:type="dxa"/>
            <w:hideMark/>
          </w:tcPr>
          <w:p w14:paraId="685F3EAE" w14:textId="77777777" w:rsidR="00925CFD" w:rsidRPr="00653027" w:rsidRDefault="00925CFD" w:rsidP="00653027">
            <w:pPr>
              <w:spacing w:after="0" w:line="240" w:lineRule="auto"/>
              <w:ind w:firstLine="426"/>
              <w:jc w:val="both"/>
              <w:rPr>
                <w:rFonts w:ascii="Book Antiqua" w:eastAsia="Calibri" w:hAnsi="Book Antiqua" w:cs="Times New Roman"/>
                <w:b/>
                <w:sz w:val="24"/>
                <w:szCs w:val="24"/>
              </w:rPr>
            </w:pPr>
            <w:r w:rsidRPr="00653027">
              <w:rPr>
                <w:rFonts w:ascii="Book Antiqua" w:eastAsia="Calibri" w:hAnsi="Book Antiqua" w:cs="Times New Roman"/>
                <w:b/>
                <w:sz w:val="24"/>
                <w:szCs w:val="24"/>
              </w:rPr>
              <w:t xml:space="preserve"> </w:t>
            </w:r>
          </w:p>
          <w:p w14:paraId="28F48C74" w14:textId="77777777" w:rsidR="00925CFD" w:rsidRPr="00653027" w:rsidRDefault="00925CFD" w:rsidP="00653027">
            <w:pPr>
              <w:spacing w:after="0" w:line="240" w:lineRule="auto"/>
              <w:ind w:firstLine="426"/>
              <w:jc w:val="both"/>
              <w:rPr>
                <w:rFonts w:ascii="Book Antiqua" w:eastAsia="Calibri" w:hAnsi="Book Antiqua" w:cs="Times New Roman"/>
                <w:sz w:val="24"/>
                <w:szCs w:val="24"/>
              </w:rPr>
            </w:pPr>
          </w:p>
        </w:tc>
        <w:tc>
          <w:tcPr>
            <w:tcW w:w="5811" w:type="dxa"/>
            <w:hideMark/>
          </w:tcPr>
          <w:p w14:paraId="48BD0DF0" w14:textId="77777777" w:rsidR="00925CFD" w:rsidRPr="00653027" w:rsidRDefault="00925CFD" w:rsidP="00653027">
            <w:pPr>
              <w:spacing w:after="0" w:line="240" w:lineRule="auto"/>
              <w:jc w:val="both"/>
              <w:rPr>
                <w:rFonts w:ascii="Book Antiqua" w:eastAsia="Calibri" w:hAnsi="Book Antiqua" w:cs="Times New Roman"/>
                <w:b/>
                <w:sz w:val="24"/>
                <w:szCs w:val="24"/>
              </w:rPr>
            </w:pPr>
          </w:p>
          <w:p w14:paraId="17CC9B30" w14:textId="77777777" w:rsidR="00925CFD" w:rsidRPr="00653027" w:rsidRDefault="00925CFD" w:rsidP="00653027">
            <w:pPr>
              <w:spacing w:after="0" w:line="240" w:lineRule="auto"/>
              <w:jc w:val="both"/>
              <w:rPr>
                <w:rFonts w:ascii="Book Antiqua" w:eastAsia="Calibri" w:hAnsi="Book Antiqua" w:cs="Times New Roman"/>
                <w:sz w:val="24"/>
                <w:szCs w:val="24"/>
              </w:rPr>
            </w:pPr>
          </w:p>
        </w:tc>
      </w:tr>
    </w:tbl>
    <w:p w14:paraId="4A89D055" w14:textId="77777777" w:rsidR="00925CFD" w:rsidRPr="00653027" w:rsidRDefault="00925CFD" w:rsidP="00653027">
      <w:pPr>
        <w:spacing w:after="0" w:line="240" w:lineRule="auto"/>
        <w:rPr>
          <w:rFonts w:ascii="Book Antiqua" w:hAnsi="Book Antiqua" w:cs="Times New Roman"/>
          <w:sz w:val="24"/>
          <w:szCs w:val="24"/>
        </w:rPr>
      </w:pPr>
    </w:p>
    <w:p w14:paraId="240A242C" w14:textId="77777777" w:rsidR="00925CFD" w:rsidRPr="00653027" w:rsidRDefault="00925CFD" w:rsidP="00653027">
      <w:pPr>
        <w:spacing w:after="0" w:line="240" w:lineRule="auto"/>
        <w:rPr>
          <w:rFonts w:ascii="Book Antiqua" w:hAnsi="Book Antiqua" w:cs="Times New Roman"/>
          <w:sz w:val="24"/>
          <w:szCs w:val="24"/>
        </w:rPr>
      </w:pPr>
    </w:p>
    <w:p w14:paraId="2F38A53E" w14:textId="77777777" w:rsidR="002F1BF2" w:rsidRPr="00653027" w:rsidRDefault="002F1BF2" w:rsidP="00653027">
      <w:pPr>
        <w:spacing w:after="0" w:line="240" w:lineRule="auto"/>
        <w:rPr>
          <w:rFonts w:ascii="Book Antiqua" w:hAnsi="Book Antiqua" w:cs="Times New Roman"/>
          <w:sz w:val="24"/>
          <w:szCs w:val="24"/>
        </w:rPr>
      </w:pPr>
    </w:p>
    <w:p w14:paraId="2B280D6C" w14:textId="77777777" w:rsidR="002F1BF2" w:rsidRPr="00653027" w:rsidRDefault="002F1BF2" w:rsidP="00653027">
      <w:pPr>
        <w:spacing w:after="0" w:line="240" w:lineRule="auto"/>
        <w:rPr>
          <w:rFonts w:ascii="Book Antiqua" w:hAnsi="Book Antiqua" w:cs="Times New Roman"/>
          <w:i/>
          <w:iCs/>
          <w:sz w:val="24"/>
          <w:szCs w:val="24"/>
        </w:rPr>
      </w:pPr>
      <w:r w:rsidRPr="00653027">
        <w:rPr>
          <w:rFonts w:ascii="Book Antiqua" w:hAnsi="Book Antiqua" w:cs="Times New Roman"/>
          <w:b/>
          <w:bCs/>
          <w:i/>
          <w:iCs/>
          <w:sz w:val="24"/>
          <w:szCs w:val="24"/>
        </w:rPr>
        <w:t>*Примітка</w:t>
      </w:r>
      <w:r w:rsidRPr="00653027">
        <w:rPr>
          <w:rFonts w:ascii="Book Antiqua" w:hAnsi="Book Antiqua" w:cs="Times New Roman"/>
          <w:i/>
          <w:iCs/>
          <w:sz w:val="24"/>
          <w:szCs w:val="24"/>
        </w:rPr>
        <w:t xml:space="preserve">: </w:t>
      </w:r>
    </w:p>
    <w:p w14:paraId="3A97B02B" w14:textId="0F41FCD1" w:rsidR="002F1BF2" w:rsidRPr="00653027" w:rsidRDefault="002F1BF2" w:rsidP="00653027">
      <w:pPr>
        <w:spacing w:after="0" w:line="240" w:lineRule="auto"/>
        <w:rPr>
          <w:rFonts w:ascii="Book Antiqua" w:hAnsi="Book Antiqua" w:cs="Times New Roman"/>
          <w:i/>
          <w:iCs/>
          <w:sz w:val="24"/>
          <w:szCs w:val="24"/>
        </w:rPr>
      </w:pPr>
      <w:r w:rsidRPr="00653027">
        <w:rPr>
          <w:rFonts w:ascii="Book Antiqua" w:hAnsi="Book Antiqua" w:cs="Times New Roman"/>
          <w:i/>
          <w:iCs/>
          <w:sz w:val="24"/>
          <w:szCs w:val="24"/>
        </w:rPr>
        <w:t>додатки до договору  формуються</w:t>
      </w:r>
      <w:r w:rsidR="00925CFD" w:rsidRPr="00653027">
        <w:rPr>
          <w:rFonts w:ascii="Book Antiqua" w:hAnsi="Book Antiqua" w:cs="Times New Roman"/>
          <w:i/>
          <w:iCs/>
          <w:sz w:val="24"/>
          <w:szCs w:val="24"/>
        </w:rPr>
        <w:t>,</w:t>
      </w:r>
      <w:r w:rsidRPr="00653027">
        <w:rPr>
          <w:rFonts w:ascii="Book Antiqua" w:hAnsi="Book Antiqua" w:cs="Times New Roman"/>
          <w:i/>
          <w:iCs/>
          <w:sz w:val="24"/>
          <w:szCs w:val="24"/>
        </w:rPr>
        <w:t xml:space="preserve"> узгоджуються</w:t>
      </w:r>
      <w:r w:rsidR="00925CFD" w:rsidRPr="00653027">
        <w:rPr>
          <w:rFonts w:ascii="Book Antiqua" w:hAnsi="Book Antiqua" w:cs="Times New Roman"/>
          <w:i/>
          <w:iCs/>
          <w:sz w:val="24"/>
          <w:szCs w:val="24"/>
        </w:rPr>
        <w:t xml:space="preserve"> та заповнюються</w:t>
      </w:r>
      <w:r w:rsidRPr="00653027">
        <w:rPr>
          <w:rFonts w:ascii="Book Antiqua" w:hAnsi="Book Antiqua" w:cs="Times New Roman"/>
          <w:i/>
          <w:iCs/>
          <w:sz w:val="24"/>
          <w:szCs w:val="24"/>
        </w:rPr>
        <w:t xml:space="preserve"> сторонами при його укладенні</w:t>
      </w:r>
    </w:p>
    <w:p w14:paraId="684E237B" w14:textId="77777777" w:rsidR="002F1BF2" w:rsidRPr="00653027" w:rsidRDefault="002F1BF2" w:rsidP="00653027">
      <w:pPr>
        <w:spacing w:after="0" w:line="240" w:lineRule="auto"/>
        <w:rPr>
          <w:rFonts w:ascii="Book Antiqua" w:hAnsi="Book Antiqua"/>
          <w:sz w:val="24"/>
          <w:szCs w:val="24"/>
        </w:rPr>
      </w:pPr>
    </w:p>
    <w:p w14:paraId="18B418ED" w14:textId="77777777" w:rsidR="002F1BF2" w:rsidRPr="00653027" w:rsidRDefault="002F1BF2" w:rsidP="00653027">
      <w:pPr>
        <w:spacing w:after="0" w:line="240" w:lineRule="auto"/>
        <w:rPr>
          <w:rFonts w:ascii="Book Antiqua" w:hAnsi="Book Antiqua"/>
          <w:sz w:val="24"/>
          <w:szCs w:val="24"/>
        </w:rPr>
      </w:pPr>
    </w:p>
    <w:p w14:paraId="502CFD82" w14:textId="77777777" w:rsidR="002F1BF2" w:rsidRPr="00653027" w:rsidRDefault="002F1BF2" w:rsidP="00653027">
      <w:pPr>
        <w:spacing w:after="0" w:line="240" w:lineRule="auto"/>
        <w:rPr>
          <w:rFonts w:ascii="Book Antiqua" w:hAnsi="Book Antiqua"/>
          <w:sz w:val="24"/>
          <w:szCs w:val="24"/>
        </w:rPr>
      </w:pPr>
    </w:p>
    <w:p w14:paraId="16E22452" w14:textId="77777777" w:rsidR="00351A50" w:rsidRPr="00653027" w:rsidRDefault="00351A50" w:rsidP="00653027">
      <w:pPr>
        <w:spacing w:after="0" w:line="240" w:lineRule="auto"/>
        <w:rPr>
          <w:rFonts w:ascii="Book Antiqua" w:hAnsi="Book Antiqua"/>
          <w:sz w:val="24"/>
          <w:szCs w:val="24"/>
        </w:rPr>
      </w:pPr>
    </w:p>
    <w:sectPr w:rsidR="00351A50" w:rsidRPr="006530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563762033">
    <w:abstractNumId w:val="10"/>
  </w:num>
  <w:num w:numId="2" w16cid:durableId="96555141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508446278">
    <w:abstractNumId w:val="8"/>
    <w:lvlOverride w:ilvl="0">
      <w:startOverride w:val="1"/>
    </w:lvlOverride>
    <w:lvlOverride w:ilvl="1"/>
    <w:lvlOverride w:ilvl="2"/>
    <w:lvlOverride w:ilvl="3"/>
    <w:lvlOverride w:ilvl="4"/>
    <w:lvlOverride w:ilvl="5"/>
    <w:lvlOverride w:ilvl="6"/>
    <w:lvlOverride w:ilvl="7"/>
    <w:lvlOverride w:ilvl="8"/>
  </w:num>
  <w:num w:numId="4" w16cid:durableId="321396197">
    <w:abstractNumId w:val="0"/>
    <w:lvlOverride w:ilvl="0">
      <w:startOverride w:val="2"/>
    </w:lvlOverride>
    <w:lvlOverride w:ilvl="1"/>
    <w:lvlOverride w:ilvl="2"/>
    <w:lvlOverride w:ilvl="3"/>
    <w:lvlOverride w:ilvl="4"/>
    <w:lvlOverride w:ilvl="5"/>
    <w:lvlOverride w:ilvl="6"/>
    <w:lvlOverride w:ilvl="7"/>
    <w:lvlOverride w:ilvl="8"/>
  </w:num>
  <w:num w:numId="5" w16cid:durableId="603733674">
    <w:abstractNumId w:val="11"/>
    <w:lvlOverride w:ilvl="0">
      <w:startOverride w:val="1"/>
    </w:lvlOverride>
    <w:lvlOverride w:ilvl="1"/>
    <w:lvlOverride w:ilvl="2"/>
    <w:lvlOverride w:ilvl="3"/>
    <w:lvlOverride w:ilvl="4"/>
    <w:lvlOverride w:ilvl="5"/>
    <w:lvlOverride w:ilvl="6"/>
    <w:lvlOverride w:ilvl="7"/>
    <w:lvlOverride w:ilvl="8"/>
  </w:num>
  <w:num w:numId="6" w16cid:durableId="1629823578">
    <w:abstractNumId w:val="13"/>
    <w:lvlOverride w:ilvl="0">
      <w:startOverride w:val="1"/>
    </w:lvlOverride>
    <w:lvlOverride w:ilvl="1"/>
    <w:lvlOverride w:ilvl="2"/>
    <w:lvlOverride w:ilvl="3"/>
    <w:lvlOverride w:ilvl="4"/>
    <w:lvlOverride w:ilvl="5"/>
    <w:lvlOverride w:ilvl="6"/>
    <w:lvlOverride w:ilvl="7"/>
    <w:lvlOverride w:ilvl="8"/>
  </w:num>
  <w:num w:numId="7" w16cid:durableId="1521504142">
    <w:abstractNumId w:val="5"/>
    <w:lvlOverride w:ilvl="0">
      <w:startOverride w:val="1"/>
    </w:lvlOverride>
    <w:lvlOverride w:ilvl="1"/>
    <w:lvlOverride w:ilvl="2"/>
    <w:lvlOverride w:ilvl="3"/>
    <w:lvlOverride w:ilvl="4"/>
    <w:lvlOverride w:ilvl="5"/>
    <w:lvlOverride w:ilvl="6"/>
    <w:lvlOverride w:ilvl="7"/>
    <w:lvlOverride w:ilvl="8"/>
  </w:num>
  <w:num w:numId="8" w16cid:durableId="1875120190">
    <w:abstractNumId w:val="14"/>
  </w:num>
  <w:num w:numId="9" w16cid:durableId="657151014">
    <w:abstractNumId w:val="6"/>
  </w:num>
  <w:num w:numId="10" w16cid:durableId="1426145871">
    <w:abstractNumId w:val="2"/>
  </w:num>
  <w:num w:numId="11" w16cid:durableId="544954098">
    <w:abstractNumId w:val="7"/>
  </w:num>
  <w:num w:numId="12" w16cid:durableId="1774595322">
    <w:abstractNumId w:val="1"/>
  </w:num>
  <w:num w:numId="13" w16cid:durableId="455832377">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679670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7729363">
    <w:abstractNumId w:val="7"/>
  </w:num>
  <w:num w:numId="16" w16cid:durableId="1601327397">
    <w:abstractNumId w:val="1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00918">
    <w:abstractNumId w:val="2"/>
  </w:num>
  <w:num w:numId="18" w16cid:durableId="1927767782">
    <w:abstractNumId w:val="16"/>
    <w:lvlOverride w:ilvl="0">
      <w:startOverride w:val="1"/>
    </w:lvlOverride>
    <w:lvlOverride w:ilvl="1"/>
    <w:lvlOverride w:ilvl="2"/>
    <w:lvlOverride w:ilvl="3"/>
    <w:lvlOverride w:ilvl="4"/>
    <w:lvlOverride w:ilvl="5"/>
    <w:lvlOverride w:ilvl="6"/>
    <w:lvlOverride w:ilvl="7"/>
    <w:lvlOverride w:ilvl="8"/>
  </w:num>
  <w:num w:numId="19" w16cid:durableId="1021781958">
    <w:abstractNumId w:val="3"/>
  </w:num>
  <w:num w:numId="20" w16cid:durableId="1302540452">
    <w:abstractNumId w:val="4"/>
  </w:num>
  <w:num w:numId="21" w16cid:durableId="1259144427">
    <w:abstractNumId w:val="9"/>
  </w:num>
  <w:num w:numId="22" w16cid:durableId="14741057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006834"/>
    <w:rsid w:val="00014C39"/>
    <w:rsid w:val="00025EC0"/>
    <w:rsid w:val="00071508"/>
    <w:rsid w:val="00092520"/>
    <w:rsid w:val="000B25F4"/>
    <w:rsid w:val="001A6FEE"/>
    <w:rsid w:val="001C3F3D"/>
    <w:rsid w:val="001D6500"/>
    <w:rsid w:val="001E0A4D"/>
    <w:rsid w:val="002456E8"/>
    <w:rsid w:val="00245AC9"/>
    <w:rsid w:val="00250038"/>
    <w:rsid w:val="002C7062"/>
    <w:rsid w:val="002F1BF2"/>
    <w:rsid w:val="0030476E"/>
    <w:rsid w:val="00305AF2"/>
    <w:rsid w:val="003332C5"/>
    <w:rsid w:val="00351A50"/>
    <w:rsid w:val="003744C8"/>
    <w:rsid w:val="003C341D"/>
    <w:rsid w:val="003C6E52"/>
    <w:rsid w:val="003D02C4"/>
    <w:rsid w:val="003F55E6"/>
    <w:rsid w:val="0043720F"/>
    <w:rsid w:val="00491EAA"/>
    <w:rsid w:val="004A7EE8"/>
    <w:rsid w:val="004B4B9A"/>
    <w:rsid w:val="004C77C8"/>
    <w:rsid w:val="00503C5A"/>
    <w:rsid w:val="00513B9B"/>
    <w:rsid w:val="0059401F"/>
    <w:rsid w:val="005944FC"/>
    <w:rsid w:val="005A7C3E"/>
    <w:rsid w:val="005C0A36"/>
    <w:rsid w:val="005C0EA6"/>
    <w:rsid w:val="005E3884"/>
    <w:rsid w:val="0061040D"/>
    <w:rsid w:val="00611241"/>
    <w:rsid w:val="00621281"/>
    <w:rsid w:val="00626641"/>
    <w:rsid w:val="00653027"/>
    <w:rsid w:val="006A25F1"/>
    <w:rsid w:val="006B7CDC"/>
    <w:rsid w:val="00705809"/>
    <w:rsid w:val="00717D57"/>
    <w:rsid w:val="00723ADC"/>
    <w:rsid w:val="0072404C"/>
    <w:rsid w:val="00751C57"/>
    <w:rsid w:val="007B48C1"/>
    <w:rsid w:val="007B4FFC"/>
    <w:rsid w:val="007E4707"/>
    <w:rsid w:val="007F32A5"/>
    <w:rsid w:val="00832C10"/>
    <w:rsid w:val="00853073"/>
    <w:rsid w:val="008B5B94"/>
    <w:rsid w:val="008B75E6"/>
    <w:rsid w:val="008B7EEE"/>
    <w:rsid w:val="008C4EF7"/>
    <w:rsid w:val="008E4CB5"/>
    <w:rsid w:val="00913D49"/>
    <w:rsid w:val="00925CFD"/>
    <w:rsid w:val="009274C8"/>
    <w:rsid w:val="009D6519"/>
    <w:rsid w:val="00A137F9"/>
    <w:rsid w:val="00A30AD7"/>
    <w:rsid w:val="00A56765"/>
    <w:rsid w:val="00A64F81"/>
    <w:rsid w:val="00A72AF6"/>
    <w:rsid w:val="00AD4654"/>
    <w:rsid w:val="00AE0839"/>
    <w:rsid w:val="00AF6A6D"/>
    <w:rsid w:val="00B03B99"/>
    <w:rsid w:val="00B17567"/>
    <w:rsid w:val="00B47D42"/>
    <w:rsid w:val="00B72BD4"/>
    <w:rsid w:val="00B87B8A"/>
    <w:rsid w:val="00B923C8"/>
    <w:rsid w:val="00BA0BE4"/>
    <w:rsid w:val="00BE11D1"/>
    <w:rsid w:val="00C03546"/>
    <w:rsid w:val="00C32AFB"/>
    <w:rsid w:val="00C56873"/>
    <w:rsid w:val="00C7588E"/>
    <w:rsid w:val="00CB1967"/>
    <w:rsid w:val="00CB6D73"/>
    <w:rsid w:val="00CE17C8"/>
    <w:rsid w:val="00CF4EE0"/>
    <w:rsid w:val="00D13ABC"/>
    <w:rsid w:val="00D23A62"/>
    <w:rsid w:val="00D779FC"/>
    <w:rsid w:val="00D87128"/>
    <w:rsid w:val="00DE23C7"/>
    <w:rsid w:val="00E37935"/>
    <w:rsid w:val="00E42028"/>
    <w:rsid w:val="00E435A3"/>
    <w:rsid w:val="00E54EDC"/>
    <w:rsid w:val="00E55CB2"/>
    <w:rsid w:val="00E678FA"/>
    <w:rsid w:val="00E92988"/>
    <w:rsid w:val="00E97874"/>
    <w:rsid w:val="00EB4F41"/>
    <w:rsid w:val="00ED5588"/>
    <w:rsid w:val="00EE5533"/>
    <w:rsid w:val="00F6739B"/>
    <w:rsid w:val="00F70B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245AC9"/>
    <w:rPr>
      <w:sz w:val="16"/>
      <w:szCs w:val="16"/>
    </w:rPr>
  </w:style>
  <w:style w:type="paragraph" w:styleId="a6">
    <w:name w:val="annotation text"/>
    <w:basedOn w:val="a"/>
    <w:link w:val="a7"/>
    <w:uiPriority w:val="99"/>
    <w:semiHidden/>
    <w:unhideWhenUsed/>
    <w:rsid w:val="00245AC9"/>
    <w:pPr>
      <w:spacing w:line="240" w:lineRule="auto"/>
    </w:pPr>
    <w:rPr>
      <w:sz w:val="20"/>
      <w:szCs w:val="20"/>
    </w:rPr>
  </w:style>
  <w:style w:type="character" w:customStyle="1" w:styleId="a7">
    <w:name w:val="Текст примітки Знак"/>
    <w:basedOn w:val="a0"/>
    <w:link w:val="a6"/>
    <w:uiPriority w:val="99"/>
    <w:semiHidden/>
    <w:rsid w:val="00245AC9"/>
    <w:rPr>
      <w:sz w:val="20"/>
      <w:szCs w:val="20"/>
    </w:rPr>
  </w:style>
  <w:style w:type="paragraph" w:styleId="a8">
    <w:name w:val="annotation subject"/>
    <w:basedOn w:val="a6"/>
    <w:next w:val="a6"/>
    <w:link w:val="a9"/>
    <w:uiPriority w:val="99"/>
    <w:semiHidden/>
    <w:unhideWhenUsed/>
    <w:rsid w:val="00245AC9"/>
    <w:rPr>
      <w:b/>
      <w:bCs/>
    </w:rPr>
  </w:style>
  <w:style w:type="character" w:customStyle="1" w:styleId="a9">
    <w:name w:val="Тема примітки Знак"/>
    <w:basedOn w:val="a7"/>
    <w:link w:val="a8"/>
    <w:uiPriority w:val="99"/>
    <w:semiHidden/>
    <w:rsid w:val="00245AC9"/>
    <w:rPr>
      <w:b/>
      <w:bCs/>
      <w:sz w:val="20"/>
      <w:szCs w:val="20"/>
    </w:rPr>
  </w:style>
  <w:style w:type="character" w:customStyle="1" w:styleId="FontStyle">
    <w:name w:val="Font Style"/>
    <w:uiPriority w:val="99"/>
    <w:rsid w:val="00E435A3"/>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11768</Words>
  <Characters>6709</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3</cp:revision>
  <dcterms:created xsi:type="dcterms:W3CDTF">2018-04-10T11:27:00Z</dcterms:created>
  <dcterms:modified xsi:type="dcterms:W3CDTF">2023-04-26T08:28:00Z</dcterms:modified>
</cp:coreProperties>
</file>