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CD" w:rsidRPr="00D77FC1" w:rsidRDefault="00127BCD" w:rsidP="00127BC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  <w:r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Звіт</w:t>
      </w:r>
      <w:r w:rsidR="00821D56"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</w:t>
      </w:r>
      <w:r w:rsidR="001C57FC"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п</w:t>
      </w:r>
      <w:r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ро укладен</w:t>
      </w:r>
      <w:r w:rsidR="001C57FC"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ий </w:t>
      </w:r>
      <w:r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</w:t>
      </w:r>
      <w:r w:rsidR="00D77FC1"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договір</w:t>
      </w:r>
    </w:p>
    <w:p w:rsidR="00821D56" w:rsidRDefault="00AF31F4" w:rsidP="00127BC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від </w:t>
      </w:r>
      <w:r w:rsidR="00380314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</w:t>
      </w:r>
      <w:r w:rsidR="00B50B68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28</w:t>
      </w:r>
      <w:r w:rsidR="00A56F76" w:rsidRPr="003D4A87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.</w:t>
      </w:r>
      <w:r w:rsidR="00802B5C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06</w:t>
      </w:r>
      <w:r w:rsidR="00F3622E" w:rsidRPr="003D4A87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.</w:t>
      </w:r>
      <w:r w:rsidR="005F524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2022</w:t>
      </w:r>
      <w:r w:rsidR="00FD3547" w:rsidRPr="003D4A87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р.</w:t>
      </w:r>
    </w:p>
    <w:p w:rsidR="007B1BAA" w:rsidRPr="00821D56" w:rsidRDefault="007B1BAA" w:rsidP="00127BC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</w:p>
    <w:p w:rsidR="00127BCD" w:rsidRPr="00802B5C" w:rsidRDefault="00127BCD" w:rsidP="0080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1. Дата укладення договору </w:t>
      </w:r>
      <w:r w:rsidR="002944B2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–</w:t>
      </w:r>
      <w:r w:rsidR="00B50B68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28</w:t>
      </w:r>
      <w:r w:rsidR="00A56F76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.</w:t>
      </w:r>
      <w:r w:rsidR="00E273F4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0</w:t>
      </w:r>
      <w:r w:rsidR="00802B5C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6</w:t>
      </w:r>
      <w:r w:rsidR="00F3622E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.</w:t>
      </w:r>
      <w:r w:rsidR="005F5241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2022</w:t>
      </w:r>
      <w:r w:rsidR="002944B2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р.</w:t>
      </w:r>
    </w:p>
    <w:p w:rsidR="00E5410F" w:rsidRPr="00802B5C" w:rsidRDefault="00127BCD" w:rsidP="0080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2. Номер договору </w:t>
      </w:r>
      <w:r w:rsidR="00380314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–</w:t>
      </w:r>
      <w:r w:rsidR="0075313F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93</w:t>
      </w:r>
    </w:p>
    <w:p w:rsidR="00127BCD" w:rsidRPr="00802B5C" w:rsidRDefault="00127BCD" w:rsidP="00802B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3.Найменування</w:t>
      </w:r>
      <w:r w:rsidR="00094F9E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з</w:t>
      </w:r>
      <w:r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амовника</w:t>
      </w:r>
      <w:r w:rsidR="007A29A6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:</w:t>
      </w:r>
      <w:r w:rsidR="00094F9E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802B5C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«Житлово-комунальний </w:t>
      </w:r>
      <w:r w:rsidR="00806EF0" w:rsidRPr="00802B5C">
        <w:rPr>
          <w:rFonts w:ascii="Times New Roman" w:hAnsi="Times New Roman" w:cs="Times New Roman"/>
          <w:sz w:val="24"/>
          <w:szCs w:val="24"/>
          <w:lang w:val="uk-UA"/>
        </w:rPr>
        <w:t xml:space="preserve"> сервіс </w:t>
      </w:r>
      <w:r w:rsidRPr="008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2F32" w:rsidRPr="00802B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802B5C">
        <w:rPr>
          <w:rFonts w:ascii="Times New Roman" w:hAnsi="Times New Roman" w:cs="Times New Roman"/>
          <w:sz w:val="24"/>
          <w:szCs w:val="24"/>
          <w:lang w:val="uk-UA"/>
        </w:rPr>
        <w:t xml:space="preserve"> « </w:t>
      </w:r>
      <w:r w:rsidR="000C1242" w:rsidRPr="00802B5C">
        <w:rPr>
          <w:rFonts w:ascii="Times New Roman" w:hAnsi="Times New Roman" w:cs="Times New Roman"/>
          <w:sz w:val="24"/>
          <w:szCs w:val="24"/>
          <w:lang w:val="uk-UA"/>
        </w:rPr>
        <w:t>Порто-</w:t>
      </w:r>
      <w:r w:rsidR="00E63C7A" w:rsidRPr="00802B5C">
        <w:rPr>
          <w:rFonts w:ascii="Times New Roman" w:hAnsi="Times New Roman" w:cs="Times New Roman"/>
          <w:sz w:val="24"/>
          <w:szCs w:val="24"/>
          <w:lang w:val="uk-UA"/>
        </w:rPr>
        <w:t>Франківський</w:t>
      </w:r>
      <w:r w:rsidRPr="00802B5C">
        <w:rPr>
          <w:rFonts w:ascii="Times New Roman" w:hAnsi="Times New Roman" w:cs="Times New Roman"/>
          <w:sz w:val="24"/>
          <w:szCs w:val="24"/>
          <w:lang w:val="uk-UA"/>
        </w:rPr>
        <w:t xml:space="preserve"> »</w:t>
      </w:r>
    </w:p>
    <w:p w:rsidR="006F32F6" w:rsidRPr="00802B5C" w:rsidRDefault="00127BCD" w:rsidP="0080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4. Код згідно з ЄДРПОУ замовника</w:t>
      </w:r>
      <w:r w:rsidR="000C1242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r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- </w:t>
      </w:r>
      <w:r w:rsidR="006F32F6" w:rsidRPr="00802B5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35303262</w:t>
      </w:r>
    </w:p>
    <w:p w:rsidR="00127BCD" w:rsidRPr="00802B5C" w:rsidRDefault="00127BCD" w:rsidP="0080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5. Місцезнаходження замовника:</w:t>
      </w:r>
      <w:r w:rsidRPr="008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C7A" w:rsidRPr="00802B5C">
        <w:rPr>
          <w:rFonts w:ascii="Times New Roman" w:eastAsia="Calibri" w:hAnsi="Times New Roman" w:cs="Times New Roman"/>
          <w:sz w:val="24"/>
          <w:szCs w:val="24"/>
          <w:lang w:val="uk-UA"/>
        </w:rPr>
        <w:t>65023,   місто Одеса,  вулиця   Л.Толстого,5</w:t>
      </w:r>
    </w:p>
    <w:p w:rsidR="00620FE0" w:rsidRPr="00802B5C" w:rsidRDefault="00127BCD" w:rsidP="00802B5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6. Найменування постачальника товарів, виконавця робіт чи надавача послуг (для юридичної особи) або прізвище, ім'я, по батькові (для фізичної особи), з яким укладено договір:</w:t>
      </w:r>
      <w:r w:rsidR="00933999" w:rsidRPr="00802B5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bookmarkStart w:id="0" w:name="_GoBack"/>
      <w:r w:rsidR="0075313F" w:rsidRPr="0075313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ТОВ «БУДТЕПЛОЕНЕРГО»</w:t>
      </w:r>
      <w:bookmarkEnd w:id="0"/>
    </w:p>
    <w:p w:rsidR="00E63C7A" w:rsidRPr="00802B5C" w:rsidRDefault="00127BCD" w:rsidP="00802B5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7. Код згідно з ЄДРПОУ / реєстраційний номер облікової картки платника податків постачальника товарів, виконавця робіт чи надавача послуг:</w:t>
      </w:r>
      <w:r w:rsidR="00933999" w:rsidRPr="00802B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5313F">
        <w:rPr>
          <w:rFonts w:ascii="Times New Roman" w:eastAsia="Calibri" w:hAnsi="Times New Roman" w:cs="Times New Roman"/>
          <w:sz w:val="24"/>
          <w:szCs w:val="24"/>
          <w:lang w:val="uk-UA"/>
        </w:rPr>
        <w:t>42756247</w:t>
      </w:r>
    </w:p>
    <w:p w:rsidR="001D661B" w:rsidRPr="00802B5C" w:rsidRDefault="00127BCD" w:rsidP="00802B5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</w:r>
      <w:r w:rsidR="00933999" w:rsidRPr="00802B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50500" w:rsidRPr="00802B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Одеська область </w:t>
      </w:r>
      <w:r w:rsidR="007531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м. Одеса, вул. Отамана Головатого, 161 </w:t>
      </w:r>
    </w:p>
    <w:p w:rsidR="00C82735" w:rsidRPr="00802B5C" w:rsidRDefault="00DB293B" w:rsidP="00802B5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802B5C">
        <w:rPr>
          <w:rFonts w:ascii="Times New Roman" w:eastAsia="Calibri" w:hAnsi="Times New Roman" w:cs="Times New Roman"/>
          <w:sz w:val="24"/>
          <w:szCs w:val="24"/>
          <w:lang w:val="uk-UA"/>
        </w:rPr>
        <w:t>тел</w:t>
      </w:r>
      <w:proofErr w:type="spellEnd"/>
      <w:r w:rsidRPr="00802B5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7531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0633793197</w:t>
      </w:r>
    </w:p>
    <w:p w:rsidR="00057222" w:rsidRPr="00802B5C" w:rsidRDefault="00057222" w:rsidP="00802B5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02B5C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C82735" w:rsidRPr="00802B5C">
        <w:rPr>
          <w:rFonts w:ascii="Times New Roman" w:hAnsi="Times New Roman" w:cs="Times New Roman"/>
          <w:color w:val="000000"/>
          <w:sz w:val="24"/>
          <w:szCs w:val="24"/>
          <w:lang w:val="uk-UA"/>
        </w:rPr>
        <w:t>.1</w:t>
      </w:r>
      <w:r w:rsidRPr="00802B5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Вид предмета закупівлі</w:t>
      </w:r>
      <w:r w:rsidR="00B034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товар</w:t>
      </w:r>
    </w:p>
    <w:p w:rsidR="00B92F32" w:rsidRPr="00802B5C" w:rsidRDefault="00127BCD" w:rsidP="00802B5C">
      <w:pPr>
        <w:pStyle w:val="1"/>
        <w:shd w:val="clear" w:color="auto" w:fill="FDFEFD"/>
        <w:spacing w:before="0" w:line="240" w:lineRule="auto"/>
        <w:textAlignment w:val="baseline"/>
        <w:rPr>
          <w:rFonts w:ascii="Times New Roman" w:eastAsia="Times New Roman" w:hAnsi="Times New Roman" w:cs="Times New Roman"/>
          <w:b w:val="0"/>
          <w:color w:val="FFFFFF" w:themeColor="background1"/>
          <w:sz w:val="24"/>
          <w:szCs w:val="24"/>
          <w:lang w:val="uk-UA" w:eastAsia="ru-RU"/>
        </w:rPr>
      </w:pPr>
      <w:r w:rsidRPr="00802B5C">
        <w:rPr>
          <w:rFonts w:ascii="Times New Roman" w:eastAsia="Times New Roman" w:hAnsi="Times New Roman" w:cs="Times New Roman"/>
          <w:b w:val="0"/>
          <w:color w:val="2A2928"/>
          <w:sz w:val="24"/>
          <w:szCs w:val="24"/>
          <w:lang w:val="uk-UA" w:eastAsia="ru-RU"/>
        </w:rPr>
        <w:t xml:space="preserve">9. Конкретна назва предмета закупівлі </w:t>
      </w:r>
      <w:r w:rsidR="00E61F34" w:rsidRPr="00802B5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:</w:t>
      </w:r>
      <w:r w:rsidR="00C87308" w:rsidRPr="00802B5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r w:rsidR="0075313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Цвяхи</w:t>
      </w:r>
    </w:p>
    <w:p w:rsidR="00E100C2" w:rsidRPr="00802B5C" w:rsidRDefault="00127BCD" w:rsidP="00802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10. Найменування (номенклатура, асортимент) товарів, робіт чи послуг</w:t>
      </w:r>
      <w:r w:rsidR="00846CCF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:</w:t>
      </w:r>
    </w:p>
    <w:p w:rsidR="00086B27" w:rsidRPr="00802B5C" w:rsidRDefault="00B50B68" w:rsidP="00802B5C">
      <w:pPr>
        <w:pStyle w:val="1"/>
        <w:shd w:val="clear" w:color="auto" w:fill="FDFEFD"/>
        <w:spacing w:before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ДК  </w:t>
      </w:r>
      <w:r w:rsidR="0075313F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021:2015: 441922</w:t>
      </w:r>
      <w:r w:rsidR="00652FE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00</w:t>
      </w:r>
      <w:r w:rsidR="0075313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-4</w:t>
      </w:r>
      <w:r w:rsidR="005D081A" w:rsidRPr="00802B5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</w:t>
      </w:r>
      <w:r w:rsidR="00251E9A" w:rsidRPr="00802B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uk-UA"/>
        </w:rPr>
        <w:t>(</w:t>
      </w:r>
      <w:r w:rsidR="00652FE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r w:rsidR="0075313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>цвяхи</w:t>
      </w:r>
      <w:r w:rsidR="00251E9A" w:rsidRPr="00802B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) </w:t>
      </w:r>
      <w:r w:rsidR="000C1242" w:rsidRPr="00802B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uk-UA"/>
        </w:rPr>
        <w:t> </w:t>
      </w:r>
    </w:p>
    <w:p w:rsidR="003D4A87" w:rsidRPr="00802B5C" w:rsidRDefault="00C9426F" w:rsidP="00802B5C">
      <w:pPr>
        <w:pStyle w:val="1"/>
        <w:shd w:val="clear" w:color="auto" w:fill="FDFEFD"/>
        <w:spacing w:before="0" w:line="240" w:lineRule="auto"/>
        <w:textAlignment w:val="baseline"/>
        <w:rPr>
          <w:rFonts w:ascii="Times New Roman" w:eastAsia="Times New Roman" w:hAnsi="Times New Roman" w:cs="Times New Roman"/>
          <w:b w:val="0"/>
          <w:color w:val="FFFFFF" w:themeColor="background1"/>
          <w:sz w:val="24"/>
          <w:szCs w:val="24"/>
          <w:lang w:val="uk-UA" w:eastAsia="ru-RU"/>
        </w:rPr>
      </w:pPr>
      <w:r w:rsidRPr="00802B5C">
        <w:rPr>
          <w:rFonts w:ascii="Times New Roman" w:eastAsia="Times New Roman" w:hAnsi="Times New Roman" w:cs="Times New Roman"/>
          <w:b w:val="0"/>
          <w:color w:val="2A2928"/>
          <w:sz w:val="24"/>
          <w:szCs w:val="24"/>
          <w:lang w:val="uk-UA" w:eastAsia="ru-RU"/>
        </w:rPr>
        <w:t>11. Кількість товарів або обсяг виконання робіт чи надання</w:t>
      </w:r>
      <w:r w:rsidR="00127BCD" w:rsidRPr="00802B5C">
        <w:rPr>
          <w:rFonts w:ascii="Times New Roman" w:eastAsia="Times New Roman" w:hAnsi="Times New Roman" w:cs="Times New Roman"/>
          <w:b w:val="0"/>
          <w:color w:val="2A2928"/>
          <w:sz w:val="24"/>
          <w:szCs w:val="24"/>
          <w:lang w:val="uk-UA" w:eastAsia="ru-RU"/>
        </w:rPr>
        <w:t xml:space="preserve"> чи послуг</w:t>
      </w:r>
      <w:r w:rsidR="00821D56" w:rsidRPr="00802B5C">
        <w:rPr>
          <w:rFonts w:ascii="Times New Roman" w:eastAsia="Times New Roman" w:hAnsi="Times New Roman" w:cs="Times New Roman"/>
          <w:b w:val="0"/>
          <w:color w:val="2A2928"/>
          <w:sz w:val="24"/>
          <w:szCs w:val="24"/>
          <w:lang w:val="uk-UA" w:eastAsia="ru-RU"/>
        </w:rPr>
        <w:t>:</w:t>
      </w:r>
      <w:r w:rsidR="003D4A87" w:rsidRPr="00802B5C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 xml:space="preserve">- </w:t>
      </w:r>
      <w:r w:rsidR="00033C96" w:rsidRPr="00802B5C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 xml:space="preserve">згідно видаткової накладної </w:t>
      </w:r>
    </w:p>
    <w:p w:rsidR="005A2903" w:rsidRPr="00802B5C" w:rsidRDefault="00127BCD" w:rsidP="0080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12. Місце поставки товарів, виконання робіт чи надання послуг</w:t>
      </w:r>
      <w:r w:rsidR="00821D56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:</w:t>
      </w:r>
      <w:r w:rsidRPr="008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A14F1" w:rsidRPr="00802B5C" w:rsidRDefault="005A2903" w:rsidP="0080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2B5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м. Одеса, вул. Л. Толстого, 5 </w:t>
      </w:r>
      <w:r w:rsidR="00E96B00" w:rsidRPr="008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27BCD" w:rsidRPr="00802B5C" w:rsidRDefault="00127BCD" w:rsidP="00802B5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13. Строк поставки товарів, виконання робіт чи надання послуг</w:t>
      </w:r>
      <w:r w:rsidR="00821D56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:</w:t>
      </w:r>
      <w:r w:rsidR="00B50B68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28</w:t>
      </w:r>
      <w:r w:rsidR="009E68BE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.</w:t>
      </w:r>
      <w:r w:rsidR="00802B5C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06</w:t>
      </w:r>
      <w:r w:rsidR="005F5241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.2022р. до 31.12.2022</w:t>
      </w:r>
      <w:r w:rsidR="009E68BE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р. </w:t>
      </w:r>
      <w:r w:rsidR="00CD313A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</w:p>
    <w:p w:rsidR="000C690B" w:rsidRPr="00802B5C" w:rsidRDefault="00127BCD" w:rsidP="0080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14. Інформація про технічні та якісні характер</w:t>
      </w:r>
      <w:r w:rsidR="003835AA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истики товарів, робіт чи послуг</w:t>
      </w:r>
      <w:r w:rsidR="000C690B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:</w:t>
      </w:r>
      <w:r w:rsidR="00E63C7A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r w:rsidR="00FB13AC" w:rsidRPr="00802B5C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</w:p>
    <w:p w:rsidR="00127BCD" w:rsidRPr="00802B5C" w:rsidRDefault="00127BCD" w:rsidP="0080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</w:pPr>
      <w:r w:rsidRPr="00802B5C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  <w:t>15. Ціна договору :</w:t>
      </w:r>
      <w:r w:rsidR="009E68BE" w:rsidRPr="00802B5C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  <w:t xml:space="preserve"> </w:t>
      </w:r>
      <w:r w:rsidR="0075313F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  <w:t>69960,30</w:t>
      </w:r>
      <w:r w:rsidR="00B86EFD" w:rsidRPr="00802B5C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  <w:t xml:space="preserve"> </w:t>
      </w:r>
      <w:r w:rsidR="002944B2" w:rsidRPr="00802B5C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  <w:t>грн.</w:t>
      </w:r>
    </w:p>
    <w:p w:rsidR="00802B5C" w:rsidRPr="00802B5C" w:rsidRDefault="00127BCD" w:rsidP="00802B5C">
      <w:pPr>
        <w:pStyle w:val="a4"/>
        <w:shd w:val="clear" w:color="auto" w:fill="FFFFFF"/>
        <w:spacing w:before="0" w:after="0"/>
        <w:jc w:val="both"/>
        <w:rPr>
          <w:rFonts w:ascii="Times New Roman" w:hAnsi="Times New Roman"/>
          <w:color w:val="1B1D1F"/>
          <w:kern w:val="0"/>
          <w:lang w:val="uk-UA" w:eastAsia="ru-RU"/>
        </w:rPr>
      </w:pPr>
      <w:r w:rsidRPr="00802B5C">
        <w:rPr>
          <w:rFonts w:ascii="Times New Roman" w:hAnsi="Times New Roman"/>
          <w:color w:val="2A2928"/>
          <w:lang w:val="uk-UA" w:eastAsia="ru-RU"/>
        </w:rPr>
        <w:t xml:space="preserve">16. Строк дії договору. </w:t>
      </w:r>
      <w:r w:rsidR="002944B2" w:rsidRPr="00802B5C">
        <w:rPr>
          <w:rFonts w:ascii="Times New Roman" w:hAnsi="Times New Roman"/>
          <w:color w:val="2A2928"/>
          <w:lang w:val="uk-UA" w:eastAsia="ru-RU"/>
        </w:rPr>
        <w:t>–</w:t>
      </w:r>
      <w:r w:rsidRPr="00802B5C">
        <w:rPr>
          <w:rFonts w:ascii="Times New Roman" w:hAnsi="Times New Roman"/>
          <w:color w:val="2A2928"/>
          <w:lang w:val="uk-UA" w:eastAsia="ru-RU"/>
        </w:rPr>
        <w:t xml:space="preserve"> </w:t>
      </w:r>
      <w:r w:rsidR="00802B5C" w:rsidRPr="00802B5C">
        <w:rPr>
          <w:rFonts w:ascii="Times New Roman" w:hAnsi="Times New Roman"/>
          <w:color w:val="000000"/>
          <w:lang w:val="uk-UA" w:eastAsia="ru-RU"/>
        </w:rPr>
        <w:t xml:space="preserve">до завершення воєнного стану оголошеного Указом Президента України від 24.02.2022 року № 64 « Про введення воєнного стану в Україні», але не пізніше ніж до 31.12.2022року. Строк дії договору може бути продовжений за згодою сторін у разі продовження строку дії воєнного стану в Україні понад період, визначений Указом Президента України від 24.02.2022 року № 64 « Про введення воєнного стану в Україні» та </w:t>
      </w:r>
      <w:r w:rsidR="00802B5C" w:rsidRPr="00802B5C">
        <w:rPr>
          <w:rFonts w:ascii="Times New Roman" w:hAnsi="Times New Roman"/>
          <w:color w:val="1B1D1F"/>
          <w:kern w:val="0"/>
          <w:lang w:val="uk-UA" w:eastAsia="ru-RU"/>
        </w:rPr>
        <w:t>відповідно до законів України «Про правовий режим воєнного стану», «Про публічні закупівлі», Указу Президента України від 24 лютого 2022 року № 64/2022 «Про введення воєнного стану в Україні», постанови Кабінету Міністрів України від 28 лютого 2022 року № 169 «Деякі питання здійснення оборонних та публічних закупівель товарів, робіт і послуг в умовах воєнного стану», з метою скорочення термінів закупівельних процедур товарів, робіт та послуг, необхідних під час дії правового режиму воєнного стану.</w:t>
      </w:r>
    </w:p>
    <w:p w:rsidR="00F86FD1" w:rsidRPr="00802B5C" w:rsidRDefault="00F86FD1" w:rsidP="00802B5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02B5C">
        <w:rPr>
          <w:color w:val="000000"/>
          <w:lang w:val="uk-UA"/>
        </w:rPr>
        <w:t>16</w:t>
      </w:r>
      <w:r w:rsidR="00464E13" w:rsidRPr="00802B5C">
        <w:rPr>
          <w:color w:val="000000"/>
          <w:lang w:val="uk-UA"/>
        </w:rPr>
        <w:t>.1</w:t>
      </w:r>
      <w:r w:rsidRPr="00802B5C">
        <w:rPr>
          <w:color w:val="000000"/>
          <w:lang w:val="uk-UA"/>
        </w:rPr>
        <w:t>. Джерело фінансування закупівлі</w:t>
      </w:r>
      <w:r w:rsidR="005A2903" w:rsidRPr="00802B5C">
        <w:rPr>
          <w:color w:val="000000"/>
          <w:lang w:val="uk-UA"/>
        </w:rPr>
        <w:t xml:space="preserve"> </w:t>
      </w:r>
      <w:r w:rsidR="00D73FD8" w:rsidRPr="00802B5C">
        <w:rPr>
          <w:color w:val="000000"/>
          <w:lang w:val="uk-UA"/>
        </w:rPr>
        <w:t xml:space="preserve">- </w:t>
      </w:r>
      <w:r w:rsidR="00B356E7" w:rsidRPr="00802B5C">
        <w:rPr>
          <w:color w:val="000000"/>
          <w:lang w:val="uk-UA"/>
        </w:rPr>
        <w:t xml:space="preserve"> кошти підприємства</w:t>
      </w:r>
      <w:r w:rsidRPr="00802B5C">
        <w:rPr>
          <w:color w:val="000000"/>
          <w:lang w:val="uk-UA"/>
        </w:rPr>
        <w:t>.</w:t>
      </w:r>
    </w:p>
    <w:p w:rsidR="00F86FD1" w:rsidRPr="00802B5C" w:rsidRDefault="00F86FD1" w:rsidP="00802B5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1" w:name="n301"/>
      <w:bookmarkEnd w:id="1"/>
      <w:r w:rsidRPr="00802B5C">
        <w:rPr>
          <w:color w:val="000000"/>
          <w:lang w:val="uk-UA"/>
        </w:rPr>
        <w:t>17. Ідентифікатор договору</w:t>
      </w:r>
      <w:r w:rsidR="005A2903" w:rsidRPr="00802B5C">
        <w:rPr>
          <w:color w:val="000000"/>
          <w:lang w:val="uk-UA"/>
        </w:rPr>
        <w:t xml:space="preserve"> </w:t>
      </w:r>
      <w:r w:rsidR="00D73FD8" w:rsidRPr="00802B5C">
        <w:rPr>
          <w:color w:val="000000"/>
          <w:lang w:val="uk-UA"/>
        </w:rPr>
        <w:t>-</w:t>
      </w:r>
    </w:p>
    <w:p w:rsidR="00F86FD1" w:rsidRPr="00802B5C" w:rsidRDefault="00F86FD1" w:rsidP="00802B5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2" w:name="n302"/>
      <w:bookmarkEnd w:id="2"/>
      <w:r w:rsidRPr="00802B5C">
        <w:rPr>
          <w:color w:val="000000"/>
          <w:lang w:val="uk-UA"/>
        </w:rPr>
        <w:t>18. Одиниця виміру</w:t>
      </w:r>
      <w:r w:rsidR="00086AC5" w:rsidRPr="00802B5C">
        <w:rPr>
          <w:color w:val="000000"/>
          <w:lang w:val="uk-UA"/>
        </w:rPr>
        <w:t xml:space="preserve"> - </w:t>
      </w:r>
      <w:r w:rsidR="00D73FD8" w:rsidRPr="00802B5C">
        <w:rPr>
          <w:color w:val="000000"/>
          <w:lang w:val="uk-UA"/>
        </w:rPr>
        <w:t xml:space="preserve"> </w:t>
      </w:r>
      <w:proofErr w:type="spellStart"/>
      <w:r w:rsidR="00D73FD8" w:rsidRPr="00802B5C">
        <w:rPr>
          <w:color w:val="000000"/>
          <w:lang w:val="uk-UA"/>
        </w:rPr>
        <w:t>кв.м</w:t>
      </w:r>
      <w:proofErr w:type="spellEnd"/>
      <w:r w:rsidR="00D73FD8" w:rsidRPr="00802B5C">
        <w:rPr>
          <w:color w:val="000000"/>
          <w:lang w:val="uk-UA"/>
        </w:rPr>
        <w:t>.</w:t>
      </w:r>
    </w:p>
    <w:p w:rsidR="007F3770" w:rsidRPr="00802B5C" w:rsidRDefault="00F86FD1" w:rsidP="00802B5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" w:name="n303"/>
      <w:bookmarkEnd w:id="3"/>
      <w:r w:rsidRPr="00802B5C">
        <w:rPr>
          <w:rFonts w:ascii="Times New Roman" w:hAnsi="Times New Roman" w:cs="Times New Roman"/>
          <w:color w:val="000000"/>
          <w:sz w:val="24"/>
          <w:szCs w:val="24"/>
          <w:lang w:val="uk-UA"/>
        </w:rPr>
        <w:t>19. Ціна за одиницю</w:t>
      </w:r>
    </w:p>
    <w:p w:rsidR="007C28EB" w:rsidRDefault="007C28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6B76" w:rsidRPr="007066D5" w:rsidRDefault="005F52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Уповноважена особа                                              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Опарівський</w:t>
      </w:r>
      <w:proofErr w:type="spellEnd"/>
    </w:p>
    <w:sectPr w:rsidR="00B86B76" w:rsidRPr="007066D5" w:rsidSect="00802B5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BCD"/>
    <w:rsid w:val="00033C96"/>
    <w:rsid w:val="000371EB"/>
    <w:rsid w:val="00046BE1"/>
    <w:rsid w:val="00057222"/>
    <w:rsid w:val="00071747"/>
    <w:rsid w:val="00086AC5"/>
    <w:rsid w:val="00086B27"/>
    <w:rsid w:val="00094F9E"/>
    <w:rsid w:val="000B7DA5"/>
    <w:rsid w:val="000C1242"/>
    <w:rsid w:val="000C690B"/>
    <w:rsid w:val="000D246C"/>
    <w:rsid w:val="000F4AD5"/>
    <w:rsid w:val="00100D91"/>
    <w:rsid w:val="001173F3"/>
    <w:rsid w:val="00127BCD"/>
    <w:rsid w:val="0015149B"/>
    <w:rsid w:val="00186213"/>
    <w:rsid w:val="00196F4E"/>
    <w:rsid w:val="00197373"/>
    <w:rsid w:val="001B3B77"/>
    <w:rsid w:val="001C47C6"/>
    <w:rsid w:val="001C57FC"/>
    <w:rsid w:val="001D661B"/>
    <w:rsid w:val="00203142"/>
    <w:rsid w:val="00243215"/>
    <w:rsid w:val="00251E9A"/>
    <w:rsid w:val="0026690F"/>
    <w:rsid w:val="002944B2"/>
    <w:rsid w:val="002952F5"/>
    <w:rsid w:val="0029619F"/>
    <w:rsid w:val="002D52E8"/>
    <w:rsid w:val="002D7543"/>
    <w:rsid w:val="00332365"/>
    <w:rsid w:val="00354D26"/>
    <w:rsid w:val="00370F85"/>
    <w:rsid w:val="00380314"/>
    <w:rsid w:val="003835AA"/>
    <w:rsid w:val="0039797E"/>
    <w:rsid w:val="003A14F1"/>
    <w:rsid w:val="003B57DA"/>
    <w:rsid w:val="003D4A87"/>
    <w:rsid w:val="00405AC2"/>
    <w:rsid w:val="0041214D"/>
    <w:rsid w:val="00422E27"/>
    <w:rsid w:val="0042591C"/>
    <w:rsid w:val="00464E13"/>
    <w:rsid w:val="00485C90"/>
    <w:rsid w:val="00485D9C"/>
    <w:rsid w:val="004A72F4"/>
    <w:rsid w:val="004B2C4B"/>
    <w:rsid w:val="004B5FE9"/>
    <w:rsid w:val="004C7A57"/>
    <w:rsid w:val="004C7B6D"/>
    <w:rsid w:val="004E418E"/>
    <w:rsid w:val="004E7C1E"/>
    <w:rsid w:val="004F44EF"/>
    <w:rsid w:val="00526B65"/>
    <w:rsid w:val="00531EB4"/>
    <w:rsid w:val="00534F3E"/>
    <w:rsid w:val="005427E5"/>
    <w:rsid w:val="005504E6"/>
    <w:rsid w:val="005505EE"/>
    <w:rsid w:val="005624A7"/>
    <w:rsid w:val="0056280F"/>
    <w:rsid w:val="00566E92"/>
    <w:rsid w:val="005A2903"/>
    <w:rsid w:val="005A5154"/>
    <w:rsid w:val="005D081A"/>
    <w:rsid w:val="005D653B"/>
    <w:rsid w:val="005F5241"/>
    <w:rsid w:val="00612FF6"/>
    <w:rsid w:val="00620FE0"/>
    <w:rsid w:val="006239A9"/>
    <w:rsid w:val="006272EA"/>
    <w:rsid w:val="00652FE4"/>
    <w:rsid w:val="0067291F"/>
    <w:rsid w:val="006770D4"/>
    <w:rsid w:val="0068558E"/>
    <w:rsid w:val="00694B4F"/>
    <w:rsid w:val="006A53BC"/>
    <w:rsid w:val="006A7EEC"/>
    <w:rsid w:val="006C45E3"/>
    <w:rsid w:val="006C78DE"/>
    <w:rsid w:val="006D3D2A"/>
    <w:rsid w:val="006F32F6"/>
    <w:rsid w:val="00701F23"/>
    <w:rsid w:val="00704980"/>
    <w:rsid w:val="0070556E"/>
    <w:rsid w:val="007066D5"/>
    <w:rsid w:val="007347CB"/>
    <w:rsid w:val="0075313F"/>
    <w:rsid w:val="00761671"/>
    <w:rsid w:val="00770FF1"/>
    <w:rsid w:val="00784863"/>
    <w:rsid w:val="007873B1"/>
    <w:rsid w:val="007A29A6"/>
    <w:rsid w:val="007A6DF9"/>
    <w:rsid w:val="007B1BAA"/>
    <w:rsid w:val="007C28EB"/>
    <w:rsid w:val="007E5AB4"/>
    <w:rsid w:val="007F0462"/>
    <w:rsid w:val="007F3770"/>
    <w:rsid w:val="007F637C"/>
    <w:rsid w:val="00802B5C"/>
    <w:rsid w:val="00806EF0"/>
    <w:rsid w:val="00810640"/>
    <w:rsid w:val="00821D56"/>
    <w:rsid w:val="008376C3"/>
    <w:rsid w:val="00846CCF"/>
    <w:rsid w:val="00850500"/>
    <w:rsid w:val="00855FE0"/>
    <w:rsid w:val="00860579"/>
    <w:rsid w:val="0086637D"/>
    <w:rsid w:val="00883BBF"/>
    <w:rsid w:val="00890EBD"/>
    <w:rsid w:val="00890F69"/>
    <w:rsid w:val="00893624"/>
    <w:rsid w:val="008C387C"/>
    <w:rsid w:val="008C6BD5"/>
    <w:rsid w:val="00912D42"/>
    <w:rsid w:val="00915FFF"/>
    <w:rsid w:val="00921BE8"/>
    <w:rsid w:val="00933999"/>
    <w:rsid w:val="0098696C"/>
    <w:rsid w:val="009970E0"/>
    <w:rsid w:val="009A15B5"/>
    <w:rsid w:val="009A1CA0"/>
    <w:rsid w:val="009A7EA5"/>
    <w:rsid w:val="009B3122"/>
    <w:rsid w:val="009E68BE"/>
    <w:rsid w:val="009E6C39"/>
    <w:rsid w:val="009F2998"/>
    <w:rsid w:val="009F543A"/>
    <w:rsid w:val="00A21860"/>
    <w:rsid w:val="00A56F76"/>
    <w:rsid w:val="00A62A8B"/>
    <w:rsid w:val="00AA79BA"/>
    <w:rsid w:val="00AB2B12"/>
    <w:rsid w:val="00AE1896"/>
    <w:rsid w:val="00AE337C"/>
    <w:rsid w:val="00AF31F4"/>
    <w:rsid w:val="00B034F4"/>
    <w:rsid w:val="00B06164"/>
    <w:rsid w:val="00B23201"/>
    <w:rsid w:val="00B27308"/>
    <w:rsid w:val="00B314F1"/>
    <w:rsid w:val="00B356E7"/>
    <w:rsid w:val="00B50B68"/>
    <w:rsid w:val="00B540DD"/>
    <w:rsid w:val="00B81567"/>
    <w:rsid w:val="00B83706"/>
    <w:rsid w:val="00B86B76"/>
    <w:rsid w:val="00B86EFD"/>
    <w:rsid w:val="00B92F32"/>
    <w:rsid w:val="00BB1B14"/>
    <w:rsid w:val="00BB2F37"/>
    <w:rsid w:val="00BB7A6E"/>
    <w:rsid w:val="00BC0766"/>
    <w:rsid w:val="00C30231"/>
    <w:rsid w:val="00C520C2"/>
    <w:rsid w:val="00C72CF1"/>
    <w:rsid w:val="00C7654C"/>
    <w:rsid w:val="00C82735"/>
    <w:rsid w:val="00C87308"/>
    <w:rsid w:val="00C9426F"/>
    <w:rsid w:val="00C946C9"/>
    <w:rsid w:val="00CB4095"/>
    <w:rsid w:val="00CC138B"/>
    <w:rsid w:val="00CD313A"/>
    <w:rsid w:val="00CD41FD"/>
    <w:rsid w:val="00CD5B7F"/>
    <w:rsid w:val="00CF52F6"/>
    <w:rsid w:val="00D02B7D"/>
    <w:rsid w:val="00D05E2D"/>
    <w:rsid w:val="00D14AB0"/>
    <w:rsid w:val="00D14EEE"/>
    <w:rsid w:val="00D31EDF"/>
    <w:rsid w:val="00D451BB"/>
    <w:rsid w:val="00D451CD"/>
    <w:rsid w:val="00D5457D"/>
    <w:rsid w:val="00D569D7"/>
    <w:rsid w:val="00D649D6"/>
    <w:rsid w:val="00D66676"/>
    <w:rsid w:val="00D73FD8"/>
    <w:rsid w:val="00D77FC1"/>
    <w:rsid w:val="00DA3890"/>
    <w:rsid w:val="00DA7FD7"/>
    <w:rsid w:val="00DB293B"/>
    <w:rsid w:val="00DE2AF4"/>
    <w:rsid w:val="00DF1EFD"/>
    <w:rsid w:val="00E100C2"/>
    <w:rsid w:val="00E273F4"/>
    <w:rsid w:val="00E43D24"/>
    <w:rsid w:val="00E470F6"/>
    <w:rsid w:val="00E5410F"/>
    <w:rsid w:val="00E56CAC"/>
    <w:rsid w:val="00E61F34"/>
    <w:rsid w:val="00E63C7A"/>
    <w:rsid w:val="00E8017F"/>
    <w:rsid w:val="00E826DE"/>
    <w:rsid w:val="00E854C5"/>
    <w:rsid w:val="00E91A5F"/>
    <w:rsid w:val="00E96B00"/>
    <w:rsid w:val="00ED548E"/>
    <w:rsid w:val="00F2242B"/>
    <w:rsid w:val="00F30A72"/>
    <w:rsid w:val="00F3622E"/>
    <w:rsid w:val="00F56DEB"/>
    <w:rsid w:val="00F57AE6"/>
    <w:rsid w:val="00F63496"/>
    <w:rsid w:val="00F70BEA"/>
    <w:rsid w:val="00F74259"/>
    <w:rsid w:val="00F86FD1"/>
    <w:rsid w:val="00F9136B"/>
    <w:rsid w:val="00F9659E"/>
    <w:rsid w:val="00FA183A"/>
    <w:rsid w:val="00FB13AC"/>
    <w:rsid w:val="00FD0F44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C404C-4671-4423-8294-7DE9C1CA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CD"/>
  </w:style>
  <w:style w:type="paragraph" w:styleId="1">
    <w:name w:val="heading 1"/>
    <w:basedOn w:val="a"/>
    <w:next w:val="a"/>
    <w:link w:val="10"/>
    <w:uiPriority w:val="9"/>
    <w:qFormat/>
    <w:rsid w:val="00706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2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18E"/>
  </w:style>
  <w:style w:type="character" w:styleId="a3">
    <w:name w:val="Hyperlink"/>
    <w:basedOn w:val="a0"/>
    <w:uiPriority w:val="99"/>
    <w:semiHidden/>
    <w:unhideWhenUsed/>
    <w:rsid w:val="005427E5"/>
    <w:rPr>
      <w:color w:val="0000FF"/>
      <w:u w:val="single"/>
    </w:rPr>
  </w:style>
  <w:style w:type="character" w:customStyle="1" w:styleId="rvts37">
    <w:name w:val="rvts37"/>
    <w:basedOn w:val="a0"/>
    <w:rsid w:val="00F86FD1"/>
  </w:style>
  <w:style w:type="character" w:customStyle="1" w:styleId="10">
    <w:name w:val="Заголовок 1 Знак"/>
    <w:basedOn w:val="a0"/>
    <w:link w:val="1"/>
    <w:uiPriority w:val="9"/>
    <w:rsid w:val="007066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2F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Normal (Web)"/>
    <w:basedOn w:val="a"/>
    <w:unhideWhenUsed/>
    <w:rsid w:val="00802B5C"/>
    <w:pPr>
      <w:spacing w:before="100" w:after="100" w:line="240" w:lineRule="auto"/>
    </w:pPr>
    <w:rPr>
      <w:rFonts w:ascii="Liberation Serif" w:eastAsia="Times New Roman" w:hAnsi="Liberation Serif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188</cp:revision>
  <cp:lastPrinted>2019-12-02T15:15:00Z</cp:lastPrinted>
  <dcterms:created xsi:type="dcterms:W3CDTF">2016-10-05T09:45:00Z</dcterms:created>
  <dcterms:modified xsi:type="dcterms:W3CDTF">2022-06-29T06:18:00Z</dcterms:modified>
</cp:coreProperties>
</file>