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00" w:rsidRDefault="00D30E65">
      <w:pPr>
        <w:ind w:left="7920"/>
        <w:contextualSpacing/>
        <w:jc w:val="right"/>
        <w:rPr>
          <w:b/>
          <w:bCs/>
          <w:lang w:val="ru-RU" w:eastAsia="ru-RU"/>
        </w:rPr>
      </w:pPr>
      <w:r>
        <w:rPr>
          <w:b/>
          <w:bCs/>
          <w:color w:val="000000"/>
          <w:lang w:eastAsia="ru-RU"/>
        </w:rPr>
        <w:t xml:space="preserve">Додаток </w:t>
      </w:r>
      <w:r>
        <w:rPr>
          <w:b/>
          <w:bCs/>
          <w:color w:val="000000"/>
          <w:lang w:val="ru-RU" w:eastAsia="ru-RU"/>
        </w:rPr>
        <w:t>3</w:t>
      </w:r>
    </w:p>
    <w:p w:rsidR="000A6900" w:rsidRDefault="00D30E65">
      <w:pPr>
        <w:ind w:left="2880"/>
        <w:contextualSpacing/>
        <w:jc w:val="right"/>
        <w:rPr>
          <w:lang w:eastAsia="ru-RU"/>
        </w:rPr>
      </w:pPr>
      <w:r>
        <w:rPr>
          <w:b/>
          <w:bCs/>
          <w:i/>
          <w:iCs/>
          <w:color w:val="000000"/>
          <w:lang w:eastAsia="ru-RU"/>
        </w:rPr>
        <w:t>    </w:t>
      </w:r>
      <w:r>
        <w:rPr>
          <w:color w:val="000000"/>
          <w:lang w:eastAsia="ru-RU"/>
        </w:rPr>
        <w:t xml:space="preserve">до </w:t>
      </w:r>
      <w:r>
        <w:rPr>
          <w:color w:val="000000"/>
          <w:shd w:val="clear" w:color="auto" w:fill="FFFFFF"/>
          <w:lang w:eastAsia="ru-RU"/>
        </w:rPr>
        <w:t> оголошення про проведення спрощеної закупівлі</w:t>
      </w:r>
    </w:p>
    <w:p w:rsidR="000A6900" w:rsidRDefault="000A6900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A6900" w:rsidRDefault="00D30E65">
      <w:pPr>
        <w:jc w:val="center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Форма «Цінової пропозиції»  подається у вигляді, наведеному нижче.</w:t>
      </w:r>
    </w:p>
    <w:p w:rsidR="000A6900" w:rsidRDefault="000A6900">
      <w:pPr>
        <w:jc w:val="center"/>
        <w:rPr>
          <w:iCs/>
          <w:color w:val="000000"/>
        </w:rPr>
      </w:pPr>
    </w:p>
    <w:p w:rsidR="000A6900" w:rsidRDefault="00D30E65">
      <w:pPr>
        <w:ind w:hanging="720"/>
        <w:jc w:val="center"/>
        <w:outlineLvl w:val="0"/>
      </w:pPr>
      <w:r>
        <w:t>«ЦІНОВА ПРОПОЗИЦІЯ»</w:t>
      </w:r>
    </w:p>
    <w:p w:rsidR="000A6900" w:rsidRDefault="00D30E65">
      <w:pPr>
        <w:ind w:hanging="720"/>
        <w:jc w:val="center"/>
      </w:pPr>
      <w:r>
        <w:t>(форма, яка подається Учасником на фірмовому бланку, за наявності)</w:t>
      </w:r>
    </w:p>
    <w:p w:rsidR="000A6900" w:rsidRDefault="000A6900">
      <w:pPr>
        <w:ind w:hanging="720"/>
      </w:pPr>
    </w:p>
    <w:p w:rsidR="000A6900" w:rsidRDefault="00D30E65">
      <w:pPr>
        <w:pStyle w:val="Heading2"/>
        <w:shd w:val="clear" w:color="auto" w:fill="F3F3F3"/>
        <w:spacing w:before="0"/>
        <w:ind w:right="-2" w:firstLine="709"/>
        <w:jc w:val="both"/>
        <w:textAlignment w:val="baseline"/>
      </w:pPr>
      <w:r>
        <w:rPr>
          <w:rFonts w:ascii="Times New Roman" w:hAnsi="Times New Roman" w:cs="Times New Roman"/>
          <w:b w:val="0"/>
          <w:color w:val="00000A"/>
          <w:sz w:val="24"/>
          <w:szCs w:val="24"/>
          <w:highlight w:val="white"/>
        </w:rPr>
        <w:t xml:space="preserve">Ми, _______________________ </w:t>
      </w:r>
      <w:r>
        <w:rPr>
          <w:rFonts w:ascii="Times New Roman" w:hAnsi="Times New Roman" w:cs="Times New Roman"/>
          <w:b w:val="0"/>
          <w:i/>
          <w:iCs/>
          <w:color w:val="00000A"/>
          <w:sz w:val="24"/>
          <w:szCs w:val="24"/>
          <w:highlight w:val="white"/>
        </w:rPr>
        <w:t>(назва Учасника)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highlight w:val="white"/>
        </w:rPr>
        <w:t xml:space="preserve">, надаємо свою пропозицію щодо участі у закупівлі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highlight w:val="white"/>
          <w:lang w:eastAsia="uk-UA"/>
        </w:rPr>
        <w:t xml:space="preserve"> Код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highlight w:val="white"/>
          <w:lang w:eastAsia="uk-UA"/>
        </w:rPr>
        <w:t>ДК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highlight w:val="white"/>
          <w:lang w:eastAsia="uk-UA"/>
        </w:rPr>
        <w:t xml:space="preserve"> 021:2015:71630000-3 - Послуги з технічного огляду та випробувань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highlight w:val="white"/>
          <w:lang w:eastAsia="uk-UA"/>
        </w:rPr>
        <w:t xml:space="preserve">(Послуги з технічного випробування, аналізування, калібрування), </w:t>
      </w:r>
      <w:r>
        <w:rPr>
          <w:rFonts w:ascii="Times New Roman" w:eastAsia="Times New Roman" w:hAnsi="Times New Roman" w:cs="Times New Roman"/>
          <w:b w:val="0"/>
          <w:bCs w:val="0"/>
          <w:color w:val="00000A"/>
          <w:sz w:val="24"/>
          <w:szCs w:val="24"/>
          <w:highlight w:val="white"/>
          <w:lang w:eastAsia="uk-UA"/>
        </w:rPr>
        <w:t>з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  <w:highlight w:val="white"/>
        </w:rPr>
        <w:t>гідно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highlight w:val="white"/>
        </w:rPr>
        <w:t xml:space="preserve"> з технічними та іншими вимогами  закупівлі Замовника.</w:t>
      </w:r>
    </w:p>
    <w:p w:rsidR="000A6900" w:rsidRDefault="00D30E65">
      <w:pPr>
        <w:tabs>
          <w:tab w:val="left" w:pos="0"/>
          <w:tab w:val="center" w:pos="4819"/>
          <w:tab w:val="right" w:pos="9639"/>
        </w:tabs>
        <w:ind w:firstLine="709"/>
        <w:jc w:val="both"/>
      </w:pPr>
      <w:r>
        <w:rPr>
          <w:highlight w:val="white"/>
          <w:lang w:eastAsia="ru-RU"/>
        </w:rPr>
        <w:t>Вивчивши тендерну документацію та технічні вимоги, на виконання зазначеного</w:t>
      </w:r>
      <w:r>
        <w:rPr>
          <w:lang w:eastAsia="ru-RU"/>
        </w:rPr>
        <w:t xml:space="preserve">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p w:rsidR="000A6900" w:rsidRDefault="000A6900">
      <w:pPr>
        <w:tabs>
          <w:tab w:val="left" w:pos="0"/>
          <w:tab w:val="center" w:pos="4819"/>
          <w:tab w:val="right" w:pos="9639"/>
        </w:tabs>
        <w:ind w:firstLine="709"/>
        <w:jc w:val="both"/>
        <w:rPr>
          <w:lang w:eastAsia="ru-RU"/>
        </w:rPr>
      </w:pPr>
    </w:p>
    <w:p w:rsidR="000A6900" w:rsidRDefault="000A6900">
      <w:pPr>
        <w:tabs>
          <w:tab w:val="left" w:pos="0"/>
          <w:tab w:val="center" w:pos="4819"/>
          <w:tab w:val="right" w:pos="9639"/>
        </w:tabs>
        <w:jc w:val="both"/>
        <w:rPr>
          <w:lang w:eastAsia="ru-RU"/>
        </w:rPr>
      </w:pPr>
    </w:p>
    <w:tbl>
      <w:tblPr>
        <w:tblW w:w="1005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7" w:type="dxa"/>
          <w:right w:w="70" w:type="dxa"/>
        </w:tblCellMar>
        <w:tblLook w:val="04A0"/>
      </w:tblPr>
      <w:tblGrid>
        <w:gridCol w:w="432"/>
        <w:gridCol w:w="4376"/>
        <w:gridCol w:w="708"/>
        <w:gridCol w:w="1603"/>
        <w:gridCol w:w="1233"/>
        <w:gridCol w:w="1701"/>
      </w:tblGrid>
      <w:tr w:rsidR="000A6900" w:rsidTr="00D30E65">
        <w:trPr>
          <w:trHeight w:val="503"/>
          <w:jc w:val="center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0A6900" w:rsidRDefault="00D30E65">
            <w:pPr>
              <w:pStyle w:val="msonospacing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з/п</w:t>
            </w:r>
          </w:p>
        </w:tc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0A6900" w:rsidRDefault="00D30E65">
            <w:pPr>
              <w:pStyle w:val="msonospacing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Найменування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0A6900" w:rsidRDefault="00D30E65">
            <w:pPr>
              <w:pStyle w:val="msonospacing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Од.</w:t>
            </w:r>
          </w:p>
          <w:p w:rsidR="000A6900" w:rsidRDefault="00D30E65">
            <w:pPr>
              <w:pStyle w:val="msonospacing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0A6900" w:rsidRDefault="00D30E65">
            <w:pPr>
              <w:pStyle w:val="msonospacing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Кількість</w:t>
            </w:r>
          </w:p>
          <w:p w:rsidR="000A6900" w:rsidRDefault="000A6900">
            <w:pPr>
              <w:pStyle w:val="msonospacing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0A6900" w:rsidRDefault="00D30E65">
            <w:pPr>
              <w:pStyle w:val="msonospacing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Ціна</w:t>
            </w:r>
          </w:p>
          <w:p w:rsidR="000A6900" w:rsidRDefault="00D30E65">
            <w:pPr>
              <w:pStyle w:val="msonospacing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од. без ПДВ, грн.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0A6900" w:rsidRDefault="00D30E65">
            <w:pPr>
              <w:pStyle w:val="msonospacing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Сума без ПДВ, грн.</w:t>
            </w:r>
          </w:p>
        </w:tc>
      </w:tr>
      <w:tr w:rsidR="000A6900" w:rsidTr="00D30E65">
        <w:trPr>
          <w:trHeight w:val="435"/>
          <w:jc w:val="center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0A6900" w:rsidRDefault="00D30E65">
            <w:pPr>
              <w:pStyle w:val="msonospacing0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0A6900" w:rsidRDefault="000A6900">
            <w:pPr>
              <w:tabs>
                <w:tab w:val="left" w:pos="405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0A6900" w:rsidRDefault="000A6900">
            <w:pPr>
              <w:pStyle w:val="msonospacing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0A6900" w:rsidRDefault="000A6900">
            <w:pPr>
              <w:pStyle w:val="msonospacing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0A6900" w:rsidRDefault="000A6900">
            <w:pPr>
              <w:pStyle w:val="msonospacing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0A6900" w:rsidRDefault="000A6900">
            <w:pPr>
              <w:pStyle w:val="msonospacing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A6900" w:rsidTr="00D30E65">
        <w:trPr>
          <w:trHeight w:val="435"/>
          <w:jc w:val="center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0A6900" w:rsidRDefault="00455664">
            <w:pPr>
              <w:pStyle w:val="msonospacing0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0A6900" w:rsidRDefault="000A6900">
            <w:pPr>
              <w:tabs>
                <w:tab w:val="left" w:pos="405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0A6900" w:rsidRDefault="000A6900">
            <w:pPr>
              <w:pStyle w:val="msonospacing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0A6900" w:rsidRDefault="000A6900">
            <w:pPr>
              <w:pStyle w:val="msonospacing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0A6900" w:rsidRDefault="000A6900">
            <w:pPr>
              <w:pStyle w:val="msonospacing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0A6900" w:rsidRDefault="000A6900">
            <w:pPr>
              <w:pStyle w:val="msonospacing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55664" w:rsidTr="00D30E65">
        <w:trPr>
          <w:trHeight w:val="435"/>
          <w:jc w:val="center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455664" w:rsidRDefault="00455664">
            <w:pPr>
              <w:pStyle w:val="msonospacing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455664" w:rsidRDefault="00455664">
            <w:pPr>
              <w:tabs>
                <w:tab w:val="left" w:pos="405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455664" w:rsidRDefault="00455664">
            <w:pPr>
              <w:pStyle w:val="msonospacing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455664" w:rsidRDefault="00455664">
            <w:pPr>
              <w:pStyle w:val="msonospacing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455664" w:rsidRDefault="00455664">
            <w:pPr>
              <w:pStyle w:val="msonospacing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455664" w:rsidRDefault="00455664">
            <w:pPr>
              <w:pStyle w:val="msonospacing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55664" w:rsidTr="00D30E65">
        <w:trPr>
          <w:trHeight w:val="435"/>
          <w:jc w:val="center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455664" w:rsidRDefault="00455664">
            <w:pPr>
              <w:pStyle w:val="msonospacing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455664" w:rsidRDefault="00455664">
            <w:pPr>
              <w:tabs>
                <w:tab w:val="left" w:pos="405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455664" w:rsidRDefault="00455664">
            <w:pPr>
              <w:pStyle w:val="msonospacing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455664" w:rsidRDefault="00455664">
            <w:pPr>
              <w:pStyle w:val="msonospacing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455664" w:rsidRDefault="00455664">
            <w:pPr>
              <w:pStyle w:val="msonospacing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455664" w:rsidRDefault="00455664">
            <w:pPr>
              <w:pStyle w:val="msonospacing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A6900" w:rsidTr="00D30E65">
        <w:trPr>
          <w:trHeight w:val="344"/>
          <w:jc w:val="center"/>
        </w:trPr>
        <w:tc>
          <w:tcPr>
            <w:tcW w:w="83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0A6900" w:rsidRDefault="00D30E65">
            <w:pPr>
              <w:pStyle w:val="msonospacing0"/>
              <w:jc w:val="right"/>
            </w:pPr>
            <w:r>
              <w:rPr>
                <w:rFonts w:ascii="Times New Roman" w:hAnsi="Times New Roman" w:cs="Times New Roman"/>
                <w:b/>
                <w:color w:val="000000"/>
              </w:rPr>
              <w:t>Вартість пропозиції без ПДВ, грн.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0A6900" w:rsidRDefault="000A6900">
            <w:pPr>
              <w:pStyle w:val="msonospacing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A6900" w:rsidTr="00D30E65">
        <w:trPr>
          <w:trHeight w:val="344"/>
          <w:jc w:val="center"/>
        </w:trPr>
        <w:tc>
          <w:tcPr>
            <w:tcW w:w="83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0A6900" w:rsidRDefault="00D30E65">
            <w:pPr>
              <w:pStyle w:val="msonospacing0"/>
              <w:jc w:val="right"/>
            </w:pPr>
            <w:r>
              <w:rPr>
                <w:rFonts w:ascii="Times New Roman" w:hAnsi="Times New Roman" w:cs="Times New Roman"/>
                <w:b/>
                <w:color w:val="000000"/>
              </w:rPr>
              <w:t>ПДВ*, грн.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0A6900" w:rsidRDefault="000A6900">
            <w:pPr>
              <w:pStyle w:val="msonospacing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A6900" w:rsidTr="00D30E65">
        <w:trPr>
          <w:trHeight w:val="344"/>
          <w:jc w:val="center"/>
        </w:trPr>
        <w:tc>
          <w:tcPr>
            <w:tcW w:w="83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0A6900" w:rsidRDefault="00D30E65">
            <w:pPr>
              <w:pStyle w:val="msonospacing0"/>
              <w:jc w:val="right"/>
            </w:pPr>
            <w:r>
              <w:rPr>
                <w:rFonts w:ascii="Times New Roman" w:hAnsi="Times New Roman" w:cs="Times New Roman"/>
                <w:b/>
                <w:color w:val="000000"/>
              </w:rPr>
              <w:t>Загальна (початкова) вартість пропозиції з ПДВ*, грн.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0A6900" w:rsidRDefault="000A6900">
            <w:pPr>
              <w:pStyle w:val="msonospacing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0A6900" w:rsidRDefault="000A6900"/>
    <w:p w:rsidR="000A6900" w:rsidRDefault="000A6900">
      <w:pPr>
        <w:rPr>
          <w:b/>
          <w:i/>
          <w:lang w:eastAsia="ru-RU"/>
        </w:rPr>
      </w:pPr>
    </w:p>
    <w:p w:rsidR="000A6900" w:rsidRDefault="00D30E65">
      <w:pPr>
        <w:rPr>
          <w:b/>
          <w:i/>
          <w:lang w:eastAsia="ru-RU"/>
        </w:rPr>
      </w:pPr>
      <w:r>
        <w:rPr>
          <w:b/>
          <w:i/>
          <w:lang w:eastAsia="ru-RU"/>
        </w:rPr>
        <w:t>Примітки:</w:t>
      </w:r>
    </w:p>
    <w:p w:rsidR="000A6900" w:rsidRDefault="00D30E65">
      <w:pPr>
        <w:tabs>
          <w:tab w:val="left" w:pos="900"/>
        </w:tabs>
        <w:jc w:val="both"/>
        <w:rPr>
          <w:i/>
          <w:u w:val="single"/>
          <w:lang w:eastAsia="ru-RU"/>
        </w:rPr>
      </w:pPr>
      <w:r>
        <w:rPr>
          <w:i/>
          <w:u w:val="single"/>
          <w:lang w:eastAsia="ru-RU"/>
        </w:rPr>
        <w:t>* Для платників ПДВ</w:t>
      </w:r>
    </w:p>
    <w:p w:rsidR="000A6900" w:rsidRDefault="000A6900">
      <w:pPr>
        <w:shd w:val="clear" w:color="auto" w:fill="FFFFFF"/>
        <w:ind w:firstLine="567"/>
        <w:jc w:val="both"/>
      </w:pPr>
    </w:p>
    <w:p w:rsidR="000A6900" w:rsidRDefault="00D30E65">
      <w:pPr>
        <w:ind w:firstLine="54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</w:t>
      </w:r>
    </w:p>
    <w:tbl>
      <w:tblPr>
        <w:tblW w:w="10773" w:type="dxa"/>
        <w:tblInd w:w="109" w:type="dxa"/>
        <w:tblLook w:val="0000"/>
      </w:tblPr>
      <w:tblGrid>
        <w:gridCol w:w="3237"/>
        <w:gridCol w:w="3420"/>
        <w:gridCol w:w="4116"/>
      </w:tblGrid>
      <w:tr w:rsidR="000A6900">
        <w:trPr>
          <w:cantSplit/>
          <w:trHeight w:val="375"/>
        </w:trPr>
        <w:tc>
          <w:tcPr>
            <w:tcW w:w="3237" w:type="dxa"/>
            <w:shd w:val="clear" w:color="auto" w:fill="auto"/>
          </w:tcPr>
          <w:p w:rsidR="000A6900" w:rsidRDefault="00D30E65" w:rsidP="00D30E65">
            <w:pPr>
              <w:jc w:val="both"/>
            </w:pPr>
            <w:r>
              <w:t>______________</w:t>
            </w:r>
          </w:p>
          <w:p w:rsidR="000A6900" w:rsidRDefault="00D30E65">
            <w:pPr>
              <w:ind w:hanging="108"/>
            </w:pPr>
            <w:r>
              <w:t>(посада керівника)</w:t>
            </w:r>
          </w:p>
        </w:tc>
        <w:tc>
          <w:tcPr>
            <w:tcW w:w="3420" w:type="dxa"/>
            <w:shd w:val="clear" w:color="auto" w:fill="auto"/>
          </w:tcPr>
          <w:p w:rsidR="000A6900" w:rsidRDefault="00D30E65">
            <w:pPr>
              <w:ind w:firstLine="709"/>
              <w:jc w:val="both"/>
            </w:pPr>
            <w:r>
              <w:t>_______________</w:t>
            </w:r>
          </w:p>
          <w:p w:rsidR="000A6900" w:rsidRDefault="00D30E65">
            <w:pPr>
              <w:ind w:hanging="87"/>
            </w:pPr>
            <w:r>
              <w:t>П.І.Б</w:t>
            </w:r>
          </w:p>
        </w:tc>
        <w:tc>
          <w:tcPr>
            <w:tcW w:w="4116" w:type="dxa"/>
            <w:shd w:val="clear" w:color="auto" w:fill="auto"/>
          </w:tcPr>
          <w:p w:rsidR="000A6900" w:rsidRDefault="00D30E65">
            <w:r>
              <w:t>_____________</w:t>
            </w:r>
          </w:p>
          <w:p w:rsidR="000A6900" w:rsidRDefault="00D30E65">
            <w:r>
              <w:t>підпис,</w:t>
            </w:r>
          </w:p>
          <w:p w:rsidR="000A6900" w:rsidRDefault="00D30E65">
            <w:pPr>
              <w:ind w:firstLine="709"/>
              <w:jc w:val="both"/>
            </w:pPr>
            <w:r>
              <w:t>М.П. (за наявності)</w:t>
            </w:r>
          </w:p>
        </w:tc>
      </w:tr>
    </w:tbl>
    <w:p w:rsidR="000A6900" w:rsidRDefault="000A6900">
      <w:pPr>
        <w:jc w:val="both"/>
      </w:pPr>
    </w:p>
    <w:sectPr w:rsidR="000A6900" w:rsidSect="000A6900">
      <w:pgSz w:w="11906" w:h="16838"/>
      <w:pgMar w:top="709" w:right="850" w:bottom="709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6900"/>
    <w:rsid w:val="000A6900"/>
    <w:rsid w:val="00455664"/>
    <w:rsid w:val="006578CE"/>
    <w:rsid w:val="00806433"/>
    <w:rsid w:val="00D3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2E6EA8"/>
    <w:pPr>
      <w:suppressAutoHyphens w:val="0"/>
      <w:spacing w:beforeAutospacing="1" w:afterAutospacing="1"/>
      <w:outlineLvl w:val="0"/>
    </w:pPr>
    <w:rPr>
      <w:b/>
      <w:bCs/>
      <w:sz w:val="48"/>
      <w:szCs w:val="48"/>
      <w:lang w:val="ru-RU" w:eastAsia="ru-RU"/>
    </w:rPr>
  </w:style>
  <w:style w:type="paragraph" w:customStyle="1" w:styleId="Heading2">
    <w:name w:val="Heading 2"/>
    <w:basedOn w:val="a"/>
    <w:link w:val="2"/>
    <w:uiPriority w:val="9"/>
    <w:unhideWhenUsed/>
    <w:qFormat/>
    <w:rsid w:val="00F10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"/>
    <w:qFormat/>
    <w:rsid w:val="002E6EA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F10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character" w:customStyle="1" w:styleId="a3">
    <w:name w:val="Гіперпосилання"/>
    <w:basedOn w:val="a0"/>
    <w:uiPriority w:val="99"/>
    <w:semiHidden/>
    <w:unhideWhenUsed/>
    <w:rsid w:val="00F10619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0A69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A6900"/>
    <w:pPr>
      <w:spacing w:after="140" w:line="288" w:lineRule="auto"/>
    </w:pPr>
  </w:style>
  <w:style w:type="paragraph" w:styleId="a6">
    <w:name w:val="List"/>
    <w:basedOn w:val="a5"/>
    <w:rsid w:val="000A6900"/>
    <w:rPr>
      <w:rFonts w:cs="Mangal"/>
    </w:rPr>
  </w:style>
  <w:style w:type="paragraph" w:customStyle="1" w:styleId="Caption">
    <w:name w:val="Caption"/>
    <w:basedOn w:val="a"/>
    <w:qFormat/>
    <w:rsid w:val="000A6900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Покажчик"/>
    <w:basedOn w:val="a"/>
    <w:qFormat/>
    <w:rsid w:val="000A6900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B36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9">
    <w:name w:val="Вміст таблиці"/>
    <w:basedOn w:val="a"/>
    <w:qFormat/>
    <w:rsid w:val="000A6900"/>
  </w:style>
  <w:style w:type="paragraph" w:customStyle="1" w:styleId="aa">
    <w:name w:val="Заголовок таблиці"/>
    <w:basedOn w:val="a9"/>
    <w:qFormat/>
    <w:rsid w:val="000A6900"/>
  </w:style>
  <w:style w:type="paragraph" w:customStyle="1" w:styleId="msonospacing0">
    <w:name w:val="msonospacing"/>
    <w:qFormat/>
    <w:rsid w:val="000A6900"/>
    <w:rPr>
      <w:sz w:val="22"/>
      <w:lang w:val="uk-UA"/>
    </w:rPr>
  </w:style>
  <w:style w:type="table" w:styleId="ab">
    <w:name w:val="Table Grid"/>
    <w:basedOn w:val="a1"/>
    <w:rsid w:val="002E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evdoschenko</dc:creator>
  <dc:description/>
  <cp:lastModifiedBy>Андрей</cp:lastModifiedBy>
  <cp:revision>29</cp:revision>
  <cp:lastPrinted>2021-01-29T07:28:00Z</cp:lastPrinted>
  <dcterms:created xsi:type="dcterms:W3CDTF">2021-01-19T10:57:00Z</dcterms:created>
  <dcterms:modified xsi:type="dcterms:W3CDTF">2021-07-02T06:45:00Z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