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33" w:rsidRDefault="00D1530D">
      <w:pPr>
        <w:ind w:left="7920"/>
        <w:contextualSpacing/>
        <w:jc w:val="right"/>
        <w:rPr>
          <w:b/>
          <w:bCs/>
          <w:lang w:eastAsia="ru-RU"/>
        </w:rPr>
      </w:pPr>
      <w:r>
        <w:rPr>
          <w:b/>
          <w:bCs/>
          <w:color w:val="000000"/>
          <w:lang w:eastAsia="ru-RU"/>
        </w:rPr>
        <w:t>Додаток 2</w:t>
      </w:r>
    </w:p>
    <w:p w:rsidR="00F12A33" w:rsidRDefault="00D1530D">
      <w:pPr>
        <w:ind w:left="288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F12A33" w:rsidRDefault="00F12A33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16"/>
          <w:szCs w:val="16"/>
          <w:lang w:val="uk-UA" w:eastAsia="uk-UA"/>
        </w:rPr>
      </w:pPr>
    </w:p>
    <w:p w:rsidR="00F12A33" w:rsidRDefault="00D1530D">
      <w:pPr>
        <w:pStyle w:val="ac"/>
        <w:spacing w:after="0" w:line="240" w:lineRule="auto"/>
        <w:ind w:left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Інформація про необхідні якісні та кількісні характеристики</w:t>
      </w:r>
    </w:p>
    <w:p w:rsidR="00F12A33" w:rsidRDefault="00D1530D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p w:rsidR="00F12A33" w:rsidRPr="00D1530D" w:rsidRDefault="00D1530D" w:rsidP="00D1530D">
      <w:pPr>
        <w:pStyle w:val="Caption"/>
        <w:jc w:val="center"/>
        <w:rPr>
          <w:rStyle w:val="ListLabel1"/>
          <w:i w:val="0"/>
        </w:rPr>
      </w:pPr>
      <w:r w:rsidRPr="00D1530D">
        <w:rPr>
          <w:rStyle w:val="ListLabel1"/>
          <w:i w:val="0"/>
        </w:rPr>
        <w:t xml:space="preserve">Код </w:t>
      </w:r>
      <w:proofErr w:type="spellStart"/>
      <w:r w:rsidRPr="00D1530D">
        <w:rPr>
          <w:rStyle w:val="ListLabel1"/>
          <w:i w:val="0"/>
        </w:rPr>
        <w:t>ДК</w:t>
      </w:r>
      <w:proofErr w:type="spellEnd"/>
      <w:r w:rsidRPr="00D1530D">
        <w:rPr>
          <w:rStyle w:val="ListLabel1"/>
          <w:i w:val="0"/>
        </w:rPr>
        <w:t xml:space="preserve"> 021:2015:71630000-3 - Послуги з технічного огляду та випробувань</w:t>
      </w:r>
    </w:p>
    <w:p w:rsidR="00F12A33" w:rsidRPr="00D1530D" w:rsidRDefault="00D1530D" w:rsidP="00D1530D">
      <w:pPr>
        <w:pStyle w:val="Caption"/>
        <w:jc w:val="center"/>
        <w:rPr>
          <w:rStyle w:val="ListLabel1"/>
          <w:i w:val="0"/>
        </w:rPr>
      </w:pPr>
      <w:r w:rsidRPr="00D1530D">
        <w:rPr>
          <w:rStyle w:val="ListLabel1"/>
          <w:i w:val="0"/>
        </w:rPr>
        <w:t>(Послуги з технічного випробування, аналізування, калібрування) – 4шт.</w:t>
      </w:r>
    </w:p>
    <w:p w:rsidR="00F12A33" w:rsidRDefault="00F12A33" w:rsidP="00D1530D">
      <w:pPr>
        <w:ind w:firstLine="567"/>
        <w:jc w:val="center"/>
      </w:pPr>
    </w:p>
    <w:p w:rsidR="00F12A33" w:rsidRDefault="00D1530D">
      <w:r>
        <w:t xml:space="preserve">  </w:t>
      </w:r>
    </w:p>
    <w:p w:rsidR="00F12A33" w:rsidRDefault="00D1530D">
      <w:pPr>
        <w:ind w:firstLine="510"/>
      </w:pPr>
      <w:r>
        <w:t>1. Технічне випробування й аналізування, калібрування цифрового</w:t>
      </w:r>
      <w:r w:rsidR="008F2CAF">
        <w:t xml:space="preserve"> </w:t>
      </w:r>
      <w:proofErr w:type="spellStart"/>
      <w:r w:rsidR="008F2CAF">
        <w:t>мановакуумметра</w:t>
      </w:r>
      <w:proofErr w:type="spellEnd"/>
      <w:r w:rsidR="008F2CAF">
        <w:t xml:space="preserve"> ММЦ-200 №599</w:t>
      </w:r>
      <w:r>
        <w:t>.</w:t>
      </w:r>
    </w:p>
    <w:p w:rsidR="00F12A33" w:rsidRDefault="00D1530D">
      <w:pPr>
        <w:ind w:firstLine="567"/>
      </w:pPr>
      <w:r>
        <w:t>2. Технічне випробування й аналізування, калібрування вимірювача швидкості газових потоків ИС-1 №659.</w:t>
      </w:r>
    </w:p>
    <w:p w:rsidR="00F12A33" w:rsidRDefault="00D1530D">
      <w:pPr>
        <w:ind w:firstLine="567"/>
      </w:pPr>
      <w:r>
        <w:t>3. Технічне випробування й аналізування, калібрування вимірювача температури ИТ-1 №379.</w:t>
      </w:r>
    </w:p>
    <w:p w:rsidR="00D1530D" w:rsidRDefault="00D1530D" w:rsidP="00D1530D">
      <w:pPr>
        <w:ind w:firstLine="567"/>
      </w:pPr>
      <w:r>
        <w:t>4.</w:t>
      </w:r>
      <w:r w:rsidRPr="00D1530D">
        <w:t xml:space="preserve"> </w:t>
      </w:r>
      <w:r>
        <w:t xml:space="preserve">Технічне випробування й аналізування, калібрування </w:t>
      </w:r>
      <w:proofErr w:type="spellStart"/>
      <w:r>
        <w:t>пневмометричної</w:t>
      </w:r>
      <w:proofErr w:type="spellEnd"/>
      <w:r>
        <w:t xml:space="preserve"> трубки ТН-1,5 №277.</w:t>
      </w:r>
      <w:bookmarkStart w:id="0" w:name="__DdeLink__108_432504155"/>
    </w:p>
    <w:p w:rsidR="00D1530D" w:rsidRDefault="00D1530D" w:rsidP="00D1530D">
      <w:pPr>
        <w:ind w:firstLine="567"/>
      </w:pPr>
    </w:p>
    <w:p w:rsidR="00D1530D" w:rsidRDefault="00D1530D" w:rsidP="00D1530D">
      <w:pPr>
        <w:ind w:firstLine="567"/>
      </w:pPr>
      <w:r>
        <w:t>Те</w:t>
      </w:r>
      <w:r w:rsidR="00F85896">
        <w:t>рмін надання послуг до 22.09.2022</w:t>
      </w:r>
      <w:r>
        <w:t>р</w:t>
      </w:r>
      <w:bookmarkEnd w:id="0"/>
      <w:r>
        <w:t>.</w:t>
      </w:r>
    </w:p>
    <w:p w:rsidR="00F12A33" w:rsidRDefault="00F12A33">
      <w:pPr>
        <w:pStyle w:val="ac"/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</w:pPr>
    </w:p>
    <w:p w:rsidR="00F12A33" w:rsidRDefault="00D1530D">
      <w:pPr>
        <w:pStyle w:val="ac"/>
        <w:ind w:left="0" w:firstLine="510"/>
      </w:pPr>
      <w:r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  <w:t>Послуги надаються відповідно до діючих нормативних документів та методик калібрування.</w:t>
      </w:r>
    </w:p>
    <w:p w:rsidR="00F12A33" w:rsidRDefault="00D1530D">
      <w:pPr>
        <w:pStyle w:val="ac"/>
        <w:ind w:left="0" w:firstLine="510"/>
      </w:pPr>
      <w:r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  <w:t>За підсумками  надання послуг  видається свідоцтво про калібрування засобів вимірювальної техніки за встановленим законодавством зразком.</w:t>
      </w:r>
    </w:p>
    <w:p w:rsidR="00F12A33" w:rsidRDefault="00F12A33">
      <w:pPr>
        <w:pStyle w:val="ac"/>
        <w:rPr>
          <w:rFonts w:ascii="Times New Roman" w:hAnsi="Times New Roman"/>
          <w:sz w:val="24"/>
          <w:szCs w:val="24"/>
        </w:rPr>
      </w:pPr>
    </w:p>
    <w:p w:rsidR="00F12A33" w:rsidRDefault="00F12A33">
      <w:pPr>
        <w:widowControl w:val="0"/>
        <w:jc w:val="both"/>
        <w:rPr>
          <w:bCs/>
        </w:rPr>
      </w:pPr>
    </w:p>
    <w:p w:rsidR="00F12A33" w:rsidRDefault="00F12A33">
      <w:pPr>
        <w:pStyle w:val="ac"/>
        <w:spacing w:after="0" w:line="240" w:lineRule="auto"/>
        <w:ind w:left="0"/>
        <w:jc w:val="center"/>
      </w:pPr>
    </w:p>
    <w:sectPr w:rsidR="00F12A33" w:rsidSect="00F12A33">
      <w:pgSz w:w="11906" w:h="16838"/>
      <w:pgMar w:top="851" w:right="851" w:bottom="567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A33"/>
    <w:rsid w:val="00301702"/>
    <w:rsid w:val="00361589"/>
    <w:rsid w:val="006608CB"/>
    <w:rsid w:val="008F2CAF"/>
    <w:rsid w:val="00B360EE"/>
    <w:rsid w:val="00D1530D"/>
    <w:rsid w:val="00D1586C"/>
    <w:rsid w:val="00F12A33"/>
    <w:rsid w:val="00F8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sz w:val="48"/>
      <w:szCs w:val="48"/>
      <w:lang w:val="ru-RU" w:eastAsia="ru-RU"/>
    </w:rPr>
  </w:style>
  <w:style w:type="paragraph" w:customStyle="1" w:styleId="Heading2">
    <w:name w:val="Heading 2"/>
    <w:basedOn w:val="a"/>
    <w:link w:val="2"/>
    <w:uiPriority w:val="9"/>
    <w:unhideWhenUsed/>
    <w:qFormat/>
    <w:rsid w:val="0074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746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unhideWhenUsed/>
    <w:qFormat/>
    <w:rsid w:val="00746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NoSpacingChar"/>
    <w:uiPriority w:val="9"/>
    <w:qFormat/>
    <w:rsid w:val="002E6EA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465C6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2">
    <w:name w:val="Заголовок 2 Знак"/>
    <w:basedOn w:val="a0"/>
    <w:link w:val="21"/>
    <w:uiPriority w:val="9"/>
    <w:qFormat/>
    <w:rsid w:val="0074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customStyle="1" w:styleId="3">
    <w:name w:val="Заголовок 3 Знак"/>
    <w:basedOn w:val="a0"/>
    <w:link w:val="Heading3"/>
    <w:uiPriority w:val="9"/>
    <w:qFormat/>
    <w:rsid w:val="00746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4">
    <w:name w:val="Заголовок 4 Знак"/>
    <w:basedOn w:val="a0"/>
    <w:link w:val="Heading4"/>
    <w:uiPriority w:val="9"/>
    <w:qFormat/>
    <w:rsid w:val="00746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  <w:style w:type="character" w:styleId="a4">
    <w:name w:val="Strong"/>
    <w:basedOn w:val="a0"/>
    <w:uiPriority w:val="22"/>
    <w:qFormat/>
    <w:rsid w:val="007465C6"/>
    <w:rPr>
      <w:b/>
      <w:bCs/>
    </w:rPr>
  </w:style>
  <w:style w:type="character" w:customStyle="1" w:styleId="a5">
    <w:name w:val="Основной текст с отступом Знак"/>
    <w:basedOn w:val="a0"/>
    <w:qFormat/>
    <w:rsid w:val="00FA4F11"/>
    <w:rPr>
      <w:rFonts w:ascii="Times New Roman CYR" w:eastAsia="Calibri" w:hAnsi="Times New Roman CYR" w:cs="Times New Roman"/>
      <w:sz w:val="24"/>
      <w:szCs w:val="24"/>
      <w:lang w:val="en-US" w:eastAsia="zh-CN"/>
    </w:rPr>
  </w:style>
  <w:style w:type="character" w:customStyle="1" w:styleId="NoSpacingChar">
    <w:name w:val="No Spacing Char"/>
    <w:link w:val="10"/>
    <w:qFormat/>
    <w:locked/>
    <w:rsid w:val="00FA4F11"/>
    <w:rPr>
      <w:rFonts w:ascii="Calibri" w:eastAsia="Times New Roman" w:hAnsi="Calibri" w:cs="Times New Roman"/>
    </w:rPr>
  </w:style>
  <w:style w:type="character" w:customStyle="1" w:styleId="hps">
    <w:name w:val="hps"/>
    <w:qFormat/>
    <w:rsid w:val="00FA4F11"/>
  </w:style>
  <w:style w:type="character" w:customStyle="1" w:styleId="20">
    <w:name w:val="Основной текст (2)_"/>
    <w:basedOn w:val="a0"/>
    <w:qFormat/>
    <w:locked/>
    <w:rsid w:val="00FA4F11"/>
    <w:rPr>
      <w:sz w:val="18"/>
      <w:szCs w:val="18"/>
      <w:shd w:val="clear" w:color="auto" w:fill="FFFFFF"/>
    </w:rPr>
  </w:style>
  <w:style w:type="character" w:customStyle="1" w:styleId="6">
    <w:name w:val="Основной текст + 6"/>
    <w:basedOn w:val="a0"/>
    <w:qFormat/>
    <w:rsid w:val="00FA4F11"/>
    <w:rPr>
      <w:rFonts w:ascii="Arial" w:eastAsia="Times New Roman" w:hAnsi="Arial" w:cs="Arial"/>
      <w:spacing w:val="10"/>
      <w:sz w:val="13"/>
      <w:szCs w:val="13"/>
      <w:shd w:val="clear" w:color="auto" w:fill="FFFFFF"/>
      <w:lang w:eastAsia="ru-RU"/>
    </w:rPr>
  </w:style>
  <w:style w:type="character" w:customStyle="1" w:styleId="a6">
    <w:name w:val="Абзац списка Знак"/>
    <w:uiPriority w:val="34"/>
    <w:qFormat/>
    <w:locked/>
    <w:rsid w:val="00FA4F11"/>
    <w:rPr>
      <w:rFonts w:ascii="Calibri" w:eastAsia="Calibri" w:hAnsi="Calibri" w:cs="Times New Roman"/>
    </w:rPr>
  </w:style>
  <w:style w:type="character" w:customStyle="1" w:styleId="a7">
    <w:name w:val="Гіперпосилання"/>
    <w:basedOn w:val="a0"/>
    <w:uiPriority w:val="99"/>
    <w:semiHidden/>
    <w:unhideWhenUsed/>
    <w:rsid w:val="005B2522"/>
    <w:rPr>
      <w:color w:val="0000FF"/>
      <w:u w:val="single"/>
    </w:rPr>
  </w:style>
  <w:style w:type="character" w:customStyle="1" w:styleId="ListLabel1">
    <w:name w:val="ListLabel 1"/>
    <w:qFormat/>
    <w:rsid w:val="00F12A33"/>
    <w:rPr>
      <w:rFonts w:eastAsia="Times New Roman" w:cs="Times New Roman"/>
      <w:color w:val="00000A"/>
    </w:rPr>
  </w:style>
  <w:style w:type="character" w:customStyle="1" w:styleId="ListLabel2">
    <w:name w:val="ListLabel 2"/>
    <w:qFormat/>
    <w:rsid w:val="00F12A33"/>
    <w:rPr>
      <w:rFonts w:cs="Courier New"/>
    </w:rPr>
  </w:style>
  <w:style w:type="character" w:customStyle="1" w:styleId="ListLabel3">
    <w:name w:val="ListLabel 3"/>
    <w:qFormat/>
    <w:rsid w:val="00F12A33"/>
    <w:rPr>
      <w:rFonts w:cs="Courier New"/>
    </w:rPr>
  </w:style>
  <w:style w:type="character" w:customStyle="1" w:styleId="ListLabel4">
    <w:name w:val="ListLabel 4"/>
    <w:qFormat/>
    <w:rsid w:val="00F12A33"/>
    <w:rPr>
      <w:rFonts w:cs="Courier New"/>
    </w:rPr>
  </w:style>
  <w:style w:type="character" w:customStyle="1" w:styleId="ListLabel5">
    <w:name w:val="ListLabel 5"/>
    <w:qFormat/>
    <w:rsid w:val="00F12A33"/>
    <w:rPr>
      <w:rFonts w:cs="Courier New"/>
    </w:rPr>
  </w:style>
  <w:style w:type="character" w:customStyle="1" w:styleId="ListLabel6">
    <w:name w:val="ListLabel 6"/>
    <w:qFormat/>
    <w:rsid w:val="00F12A33"/>
    <w:rPr>
      <w:rFonts w:cs="Courier New"/>
    </w:rPr>
  </w:style>
  <w:style w:type="character" w:customStyle="1" w:styleId="ListLabel7">
    <w:name w:val="ListLabel 7"/>
    <w:qFormat/>
    <w:rsid w:val="00F12A33"/>
    <w:rPr>
      <w:rFonts w:cs="Courier New"/>
    </w:rPr>
  </w:style>
  <w:style w:type="character" w:customStyle="1" w:styleId="ListLabel8">
    <w:name w:val="ListLabel 8"/>
    <w:qFormat/>
    <w:rsid w:val="00F12A33"/>
    <w:rPr>
      <w:rFonts w:eastAsia="Times New Roman"/>
    </w:rPr>
  </w:style>
  <w:style w:type="character" w:customStyle="1" w:styleId="ListLabel9">
    <w:name w:val="ListLabel 9"/>
    <w:qFormat/>
    <w:rsid w:val="00F12A33"/>
    <w:rPr>
      <w:rFonts w:ascii="Times New Roman" w:eastAsia="Times New Roman" w:hAnsi="Times New Roman" w:cs="Times New Roman"/>
      <w:sz w:val="24"/>
    </w:rPr>
  </w:style>
  <w:style w:type="character" w:customStyle="1" w:styleId="ListLabel10">
    <w:name w:val="ListLabel 10"/>
    <w:qFormat/>
    <w:rsid w:val="00F12A33"/>
    <w:rPr>
      <w:rFonts w:cs="Courier New"/>
    </w:rPr>
  </w:style>
  <w:style w:type="character" w:customStyle="1" w:styleId="ListLabel11">
    <w:name w:val="ListLabel 11"/>
    <w:qFormat/>
    <w:rsid w:val="00F12A33"/>
    <w:rPr>
      <w:rFonts w:cs="Courier New"/>
    </w:rPr>
  </w:style>
  <w:style w:type="character" w:customStyle="1" w:styleId="ListLabel12">
    <w:name w:val="ListLabel 12"/>
    <w:qFormat/>
    <w:rsid w:val="00F12A33"/>
    <w:rPr>
      <w:rFonts w:cs="Courier New"/>
    </w:rPr>
  </w:style>
  <w:style w:type="character" w:customStyle="1" w:styleId="ListLabel13">
    <w:name w:val="ListLabel 13"/>
    <w:qFormat/>
    <w:rsid w:val="00F12A33"/>
    <w:rPr>
      <w:b w:val="0"/>
      <w:i w:val="0"/>
      <w:color w:val="00000A"/>
    </w:rPr>
  </w:style>
  <w:style w:type="character" w:customStyle="1" w:styleId="ListLabel14">
    <w:name w:val="ListLabel 14"/>
    <w:qFormat/>
    <w:rsid w:val="00F12A33"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sid w:val="00F12A33"/>
    <w:rPr>
      <w:rFonts w:cs="Courier New"/>
    </w:rPr>
  </w:style>
  <w:style w:type="character" w:customStyle="1" w:styleId="ListLabel16">
    <w:name w:val="ListLabel 16"/>
    <w:qFormat/>
    <w:rsid w:val="00F12A33"/>
    <w:rPr>
      <w:rFonts w:cs="Wingdings"/>
    </w:rPr>
  </w:style>
  <w:style w:type="character" w:customStyle="1" w:styleId="ListLabel17">
    <w:name w:val="ListLabel 17"/>
    <w:qFormat/>
    <w:rsid w:val="00F12A33"/>
    <w:rPr>
      <w:rFonts w:cs="Symbol"/>
    </w:rPr>
  </w:style>
  <w:style w:type="character" w:customStyle="1" w:styleId="ListLabel18">
    <w:name w:val="ListLabel 18"/>
    <w:qFormat/>
    <w:rsid w:val="00F12A33"/>
    <w:rPr>
      <w:rFonts w:cs="Courier New"/>
    </w:rPr>
  </w:style>
  <w:style w:type="character" w:customStyle="1" w:styleId="ListLabel19">
    <w:name w:val="ListLabel 19"/>
    <w:qFormat/>
    <w:rsid w:val="00F12A33"/>
    <w:rPr>
      <w:rFonts w:cs="Wingdings"/>
    </w:rPr>
  </w:style>
  <w:style w:type="character" w:customStyle="1" w:styleId="ListLabel20">
    <w:name w:val="ListLabel 20"/>
    <w:qFormat/>
    <w:rsid w:val="00F12A33"/>
    <w:rPr>
      <w:rFonts w:cs="Symbol"/>
    </w:rPr>
  </w:style>
  <w:style w:type="character" w:customStyle="1" w:styleId="ListLabel21">
    <w:name w:val="ListLabel 21"/>
    <w:qFormat/>
    <w:rsid w:val="00F12A33"/>
    <w:rPr>
      <w:rFonts w:cs="Courier New"/>
    </w:rPr>
  </w:style>
  <w:style w:type="character" w:customStyle="1" w:styleId="ListLabel22">
    <w:name w:val="ListLabel 22"/>
    <w:qFormat/>
    <w:rsid w:val="00F12A33"/>
    <w:rPr>
      <w:rFonts w:cs="Wingdings"/>
    </w:rPr>
  </w:style>
  <w:style w:type="character" w:customStyle="1" w:styleId="ListLabel23">
    <w:name w:val="ListLabel 23"/>
    <w:qFormat/>
    <w:rsid w:val="00F12A33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F12A33"/>
    <w:rPr>
      <w:rFonts w:cs="Courier New"/>
    </w:rPr>
  </w:style>
  <w:style w:type="character" w:customStyle="1" w:styleId="ListLabel25">
    <w:name w:val="ListLabel 25"/>
    <w:qFormat/>
    <w:rsid w:val="00F12A33"/>
    <w:rPr>
      <w:rFonts w:cs="Wingdings"/>
    </w:rPr>
  </w:style>
  <w:style w:type="character" w:customStyle="1" w:styleId="ListLabel26">
    <w:name w:val="ListLabel 26"/>
    <w:qFormat/>
    <w:rsid w:val="00F12A33"/>
    <w:rPr>
      <w:rFonts w:cs="Symbol"/>
    </w:rPr>
  </w:style>
  <w:style w:type="character" w:customStyle="1" w:styleId="ListLabel27">
    <w:name w:val="ListLabel 27"/>
    <w:qFormat/>
    <w:rsid w:val="00F12A33"/>
    <w:rPr>
      <w:rFonts w:cs="Courier New"/>
    </w:rPr>
  </w:style>
  <w:style w:type="character" w:customStyle="1" w:styleId="ListLabel28">
    <w:name w:val="ListLabel 28"/>
    <w:qFormat/>
    <w:rsid w:val="00F12A33"/>
    <w:rPr>
      <w:rFonts w:cs="Wingdings"/>
    </w:rPr>
  </w:style>
  <w:style w:type="character" w:customStyle="1" w:styleId="ListLabel29">
    <w:name w:val="ListLabel 29"/>
    <w:qFormat/>
    <w:rsid w:val="00F12A33"/>
    <w:rPr>
      <w:rFonts w:cs="Symbol"/>
    </w:rPr>
  </w:style>
  <w:style w:type="character" w:customStyle="1" w:styleId="ListLabel30">
    <w:name w:val="ListLabel 30"/>
    <w:qFormat/>
    <w:rsid w:val="00F12A33"/>
    <w:rPr>
      <w:rFonts w:cs="Courier New"/>
    </w:rPr>
  </w:style>
  <w:style w:type="character" w:customStyle="1" w:styleId="ListLabel31">
    <w:name w:val="ListLabel 31"/>
    <w:qFormat/>
    <w:rsid w:val="00F12A33"/>
    <w:rPr>
      <w:rFonts w:cs="Wingdings"/>
    </w:rPr>
  </w:style>
  <w:style w:type="character" w:customStyle="1" w:styleId="ListLabel32">
    <w:name w:val="ListLabel 32"/>
    <w:qFormat/>
    <w:rsid w:val="00F12A33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F12A33"/>
    <w:rPr>
      <w:rFonts w:cs="Courier New"/>
    </w:rPr>
  </w:style>
  <w:style w:type="character" w:customStyle="1" w:styleId="ListLabel34">
    <w:name w:val="ListLabel 34"/>
    <w:qFormat/>
    <w:rsid w:val="00F12A33"/>
    <w:rPr>
      <w:rFonts w:cs="Wingdings"/>
    </w:rPr>
  </w:style>
  <w:style w:type="character" w:customStyle="1" w:styleId="ListLabel35">
    <w:name w:val="ListLabel 35"/>
    <w:qFormat/>
    <w:rsid w:val="00F12A33"/>
    <w:rPr>
      <w:rFonts w:cs="Symbol"/>
    </w:rPr>
  </w:style>
  <w:style w:type="character" w:customStyle="1" w:styleId="ListLabel36">
    <w:name w:val="ListLabel 36"/>
    <w:qFormat/>
    <w:rsid w:val="00F12A33"/>
    <w:rPr>
      <w:rFonts w:cs="Courier New"/>
    </w:rPr>
  </w:style>
  <w:style w:type="character" w:customStyle="1" w:styleId="ListLabel37">
    <w:name w:val="ListLabel 37"/>
    <w:qFormat/>
    <w:rsid w:val="00F12A33"/>
    <w:rPr>
      <w:rFonts w:cs="Wingdings"/>
    </w:rPr>
  </w:style>
  <w:style w:type="character" w:customStyle="1" w:styleId="ListLabel38">
    <w:name w:val="ListLabel 38"/>
    <w:qFormat/>
    <w:rsid w:val="00F12A33"/>
    <w:rPr>
      <w:rFonts w:cs="Symbol"/>
    </w:rPr>
  </w:style>
  <w:style w:type="character" w:customStyle="1" w:styleId="ListLabel39">
    <w:name w:val="ListLabel 39"/>
    <w:qFormat/>
    <w:rsid w:val="00F12A33"/>
    <w:rPr>
      <w:rFonts w:cs="Courier New"/>
    </w:rPr>
  </w:style>
  <w:style w:type="character" w:customStyle="1" w:styleId="ListLabel40">
    <w:name w:val="ListLabel 40"/>
    <w:qFormat/>
    <w:rsid w:val="00F12A33"/>
    <w:rPr>
      <w:rFonts w:cs="Wingdings"/>
    </w:rPr>
  </w:style>
  <w:style w:type="character" w:customStyle="1" w:styleId="ListLabel41">
    <w:name w:val="ListLabel 41"/>
    <w:qFormat/>
    <w:rsid w:val="00F12A33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F12A33"/>
    <w:rPr>
      <w:rFonts w:cs="Courier New"/>
    </w:rPr>
  </w:style>
  <w:style w:type="character" w:customStyle="1" w:styleId="ListLabel43">
    <w:name w:val="ListLabel 43"/>
    <w:qFormat/>
    <w:rsid w:val="00F12A33"/>
    <w:rPr>
      <w:rFonts w:cs="Wingdings"/>
    </w:rPr>
  </w:style>
  <w:style w:type="character" w:customStyle="1" w:styleId="ListLabel44">
    <w:name w:val="ListLabel 44"/>
    <w:qFormat/>
    <w:rsid w:val="00F12A33"/>
    <w:rPr>
      <w:rFonts w:cs="Symbol"/>
    </w:rPr>
  </w:style>
  <w:style w:type="character" w:customStyle="1" w:styleId="ListLabel45">
    <w:name w:val="ListLabel 45"/>
    <w:qFormat/>
    <w:rsid w:val="00F12A33"/>
    <w:rPr>
      <w:rFonts w:cs="Courier New"/>
    </w:rPr>
  </w:style>
  <w:style w:type="character" w:customStyle="1" w:styleId="ListLabel46">
    <w:name w:val="ListLabel 46"/>
    <w:qFormat/>
    <w:rsid w:val="00F12A33"/>
    <w:rPr>
      <w:rFonts w:cs="Wingdings"/>
    </w:rPr>
  </w:style>
  <w:style w:type="character" w:customStyle="1" w:styleId="ListLabel47">
    <w:name w:val="ListLabel 47"/>
    <w:qFormat/>
    <w:rsid w:val="00F12A33"/>
    <w:rPr>
      <w:rFonts w:cs="Symbol"/>
    </w:rPr>
  </w:style>
  <w:style w:type="character" w:customStyle="1" w:styleId="ListLabel48">
    <w:name w:val="ListLabel 48"/>
    <w:qFormat/>
    <w:rsid w:val="00F12A33"/>
    <w:rPr>
      <w:rFonts w:cs="Courier New"/>
    </w:rPr>
  </w:style>
  <w:style w:type="character" w:customStyle="1" w:styleId="ListLabel49">
    <w:name w:val="ListLabel 49"/>
    <w:qFormat/>
    <w:rsid w:val="00F12A33"/>
    <w:rPr>
      <w:rFonts w:cs="Wingdings"/>
    </w:rPr>
  </w:style>
  <w:style w:type="character" w:customStyle="1" w:styleId="ListLabel50">
    <w:name w:val="ListLabel 50"/>
    <w:qFormat/>
    <w:rsid w:val="00F12A33"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sid w:val="00F12A33"/>
    <w:rPr>
      <w:rFonts w:cs="Courier New"/>
    </w:rPr>
  </w:style>
  <w:style w:type="character" w:customStyle="1" w:styleId="ListLabel52">
    <w:name w:val="ListLabel 52"/>
    <w:qFormat/>
    <w:rsid w:val="00F12A33"/>
    <w:rPr>
      <w:rFonts w:cs="Wingdings"/>
    </w:rPr>
  </w:style>
  <w:style w:type="character" w:customStyle="1" w:styleId="ListLabel53">
    <w:name w:val="ListLabel 53"/>
    <w:qFormat/>
    <w:rsid w:val="00F12A33"/>
    <w:rPr>
      <w:rFonts w:cs="Symbol"/>
    </w:rPr>
  </w:style>
  <w:style w:type="character" w:customStyle="1" w:styleId="ListLabel54">
    <w:name w:val="ListLabel 54"/>
    <w:qFormat/>
    <w:rsid w:val="00F12A33"/>
    <w:rPr>
      <w:rFonts w:cs="Courier New"/>
    </w:rPr>
  </w:style>
  <w:style w:type="character" w:customStyle="1" w:styleId="ListLabel55">
    <w:name w:val="ListLabel 55"/>
    <w:qFormat/>
    <w:rsid w:val="00F12A33"/>
    <w:rPr>
      <w:rFonts w:cs="Wingdings"/>
    </w:rPr>
  </w:style>
  <w:style w:type="character" w:customStyle="1" w:styleId="ListLabel56">
    <w:name w:val="ListLabel 56"/>
    <w:qFormat/>
    <w:rsid w:val="00F12A33"/>
    <w:rPr>
      <w:rFonts w:cs="Symbol"/>
    </w:rPr>
  </w:style>
  <w:style w:type="character" w:customStyle="1" w:styleId="ListLabel57">
    <w:name w:val="ListLabel 57"/>
    <w:qFormat/>
    <w:rsid w:val="00F12A33"/>
    <w:rPr>
      <w:rFonts w:cs="Courier New"/>
    </w:rPr>
  </w:style>
  <w:style w:type="character" w:customStyle="1" w:styleId="ListLabel58">
    <w:name w:val="ListLabel 58"/>
    <w:qFormat/>
    <w:rsid w:val="00F12A33"/>
    <w:rPr>
      <w:rFonts w:cs="Wingdings"/>
    </w:rPr>
  </w:style>
  <w:style w:type="character" w:customStyle="1" w:styleId="ListLabel59">
    <w:name w:val="ListLabel 59"/>
    <w:qFormat/>
    <w:rsid w:val="00F12A33"/>
    <w:rPr>
      <w:rFonts w:ascii="Times New Roman" w:hAnsi="Times New Roman" w:cs="Times New Roman"/>
      <w:sz w:val="24"/>
    </w:rPr>
  </w:style>
  <w:style w:type="character" w:customStyle="1" w:styleId="ListLabel60">
    <w:name w:val="ListLabel 60"/>
    <w:qFormat/>
    <w:rsid w:val="00F12A33"/>
    <w:rPr>
      <w:rFonts w:cs="Courier New"/>
    </w:rPr>
  </w:style>
  <w:style w:type="character" w:customStyle="1" w:styleId="ListLabel61">
    <w:name w:val="ListLabel 61"/>
    <w:qFormat/>
    <w:rsid w:val="00F12A33"/>
    <w:rPr>
      <w:rFonts w:cs="Wingdings"/>
    </w:rPr>
  </w:style>
  <w:style w:type="character" w:customStyle="1" w:styleId="ListLabel62">
    <w:name w:val="ListLabel 62"/>
    <w:qFormat/>
    <w:rsid w:val="00F12A33"/>
    <w:rPr>
      <w:rFonts w:cs="Symbol"/>
    </w:rPr>
  </w:style>
  <w:style w:type="character" w:customStyle="1" w:styleId="ListLabel63">
    <w:name w:val="ListLabel 63"/>
    <w:qFormat/>
    <w:rsid w:val="00F12A33"/>
    <w:rPr>
      <w:rFonts w:cs="Courier New"/>
    </w:rPr>
  </w:style>
  <w:style w:type="character" w:customStyle="1" w:styleId="ListLabel64">
    <w:name w:val="ListLabel 64"/>
    <w:qFormat/>
    <w:rsid w:val="00F12A33"/>
    <w:rPr>
      <w:rFonts w:cs="Wingdings"/>
    </w:rPr>
  </w:style>
  <w:style w:type="character" w:customStyle="1" w:styleId="ListLabel65">
    <w:name w:val="ListLabel 65"/>
    <w:qFormat/>
    <w:rsid w:val="00F12A33"/>
    <w:rPr>
      <w:rFonts w:cs="Symbol"/>
    </w:rPr>
  </w:style>
  <w:style w:type="character" w:customStyle="1" w:styleId="ListLabel66">
    <w:name w:val="ListLabel 66"/>
    <w:qFormat/>
    <w:rsid w:val="00F12A33"/>
    <w:rPr>
      <w:rFonts w:cs="Courier New"/>
    </w:rPr>
  </w:style>
  <w:style w:type="character" w:customStyle="1" w:styleId="ListLabel67">
    <w:name w:val="ListLabel 67"/>
    <w:qFormat/>
    <w:rsid w:val="00F12A33"/>
    <w:rPr>
      <w:rFonts w:cs="Wingdings"/>
    </w:rPr>
  </w:style>
  <w:style w:type="character" w:customStyle="1" w:styleId="ListLabel68">
    <w:name w:val="ListLabel 68"/>
    <w:qFormat/>
    <w:rsid w:val="00F12A33"/>
    <w:rPr>
      <w:rFonts w:ascii="Times New Roman" w:hAnsi="Times New Roman" w:cs="Times New Roman"/>
      <w:sz w:val="24"/>
    </w:rPr>
  </w:style>
  <w:style w:type="character" w:customStyle="1" w:styleId="ListLabel69">
    <w:name w:val="ListLabel 69"/>
    <w:qFormat/>
    <w:rsid w:val="00F12A33"/>
    <w:rPr>
      <w:rFonts w:cs="Courier New"/>
    </w:rPr>
  </w:style>
  <w:style w:type="character" w:customStyle="1" w:styleId="ListLabel70">
    <w:name w:val="ListLabel 70"/>
    <w:qFormat/>
    <w:rsid w:val="00F12A33"/>
    <w:rPr>
      <w:rFonts w:cs="Wingdings"/>
    </w:rPr>
  </w:style>
  <w:style w:type="character" w:customStyle="1" w:styleId="ListLabel71">
    <w:name w:val="ListLabel 71"/>
    <w:qFormat/>
    <w:rsid w:val="00F12A33"/>
    <w:rPr>
      <w:rFonts w:cs="Symbol"/>
    </w:rPr>
  </w:style>
  <w:style w:type="character" w:customStyle="1" w:styleId="ListLabel72">
    <w:name w:val="ListLabel 72"/>
    <w:qFormat/>
    <w:rsid w:val="00F12A33"/>
    <w:rPr>
      <w:rFonts w:cs="Courier New"/>
    </w:rPr>
  </w:style>
  <w:style w:type="character" w:customStyle="1" w:styleId="ListLabel73">
    <w:name w:val="ListLabel 73"/>
    <w:qFormat/>
    <w:rsid w:val="00F12A33"/>
    <w:rPr>
      <w:rFonts w:cs="Wingdings"/>
    </w:rPr>
  </w:style>
  <w:style w:type="character" w:customStyle="1" w:styleId="ListLabel74">
    <w:name w:val="ListLabel 74"/>
    <w:qFormat/>
    <w:rsid w:val="00F12A33"/>
    <w:rPr>
      <w:rFonts w:cs="Symbol"/>
    </w:rPr>
  </w:style>
  <w:style w:type="character" w:customStyle="1" w:styleId="ListLabel75">
    <w:name w:val="ListLabel 75"/>
    <w:qFormat/>
    <w:rsid w:val="00F12A33"/>
    <w:rPr>
      <w:rFonts w:cs="Courier New"/>
    </w:rPr>
  </w:style>
  <w:style w:type="character" w:customStyle="1" w:styleId="ListLabel76">
    <w:name w:val="ListLabel 76"/>
    <w:qFormat/>
    <w:rsid w:val="00F12A33"/>
    <w:rPr>
      <w:rFonts w:cs="Wingdings"/>
    </w:rPr>
  </w:style>
  <w:style w:type="character" w:customStyle="1" w:styleId="ListLabel77">
    <w:name w:val="ListLabel 77"/>
    <w:qFormat/>
    <w:rsid w:val="00F12A33"/>
    <w:rPr>
      <w:rFonts w:ascii="Times New Roman" w:hAnsi="Times New Roman" w:cs="Times New Roman"/>
      <w:sz w:val="24"/>
    </w:rPr>
  </w:style>
  <w:style w:type="character" w:customStyle="1" w:styleId="ListLabel78">
    <w:name w:val="ListLabel 78"/>
    <w:qFormat/>
    <w:rsid w:val="00F12A33"/>
    <w:rPr>
      <w:rFonts w:cs="Courier New"/>
    </w:rPr>
  </w:style>
  <w:style w:type="character" w:customStyle="1" w:styleId="ListLabel79">
    <w:name w:val="ListLabel 79"/>
    <w:qFormat/>
    <w:rsid w:val="00F12A33"/>
    <w:rPr>
      <w:rFonts w:cs="Wingdings"/>
    </w:rPr>
  </w:style>
  <w:style w:type="character" w:customStyle="1" w:styleId="ListLabel80">
    <w:name w:val="ListLabel 80"/>
    <w:qFormat/>
    <w:rsid w:val="00F12A33"/>
    <w:rPr>
      <w:rFonts w:cs="Symbol"/>
    </w:rPr>
  </w:style>
  <w:style w:type="character" w:customStyle="1" w:styleId="ListLabel81">
    <w:name w:val="ListLabel 81"/>
    <w:qFormat/>
    <w:rsid w:val="00F12A33"/>
    <w:rPr>
      <w:rFonts w:cs="Courier New"/>
    </w:rPr>
  </w:style>
  <w:style w:type="character" w:customStyle="1" w:styleId="ListLabel82">
    <w:name w:val="ListLabel 82"/>
    <w:qFormat/>
    <w:rsid w:val="00F12A33"/>
    <w:rPr>
      <w:rFonts w:cs="Wingdings"/>
    </w:rPr>
  </w:style>
  <w:style w:type="character" w:customStyle="1" w:styleId="ListLabel83">
    <w:name w:val="ListLabel 83"/>
    <w:qFormat/>
    <w:rsid w:val="00F12A33"/>
    <w:rPr>
      <w:rFonts w:cs="Symbol"/>
    </w:rPr>
  </w:style>
  <w:style w:type="character" w:customStyle="1" w:styleId="ListLabel84">
    <w:name w:val="ListLabel 84"/>
    <w:qFormat/>
    <w:rsid w:val="00F12A33"/>
    <w:rPr>
      <w:rFonts w:cs="Courier New"/>
    </w:rPr>
  </w:style>
  <w:style w:type="character" w:customStyle="1" w:styleId="ListLabel85">
    <w:name w:val="ListLabel 85"/>
    <w:qFormat/>
    <w:rsid w:val="00F12A33"/>
    <w:rPr>
      <w:rFonts w:cs="Wingdings"/>
    </w:rPr>
  </w:style>
  <w:style w:type="paragraph" w:customStyle="1" w:styleId="a8">
    <w:name w:val="Заголовок"/>
    <w:basedOn w:val="a"/>
    <w:next w:val="a9"/>
    <w:qFormat/>
    <w:rsid w:val="00F12A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F12A33"/>
    <w:pPr>
      <w:spacing w:after="140" w:line="288" w:lineRule="auto"/>
    </w:pPr>
  </w:style>
  <w:style w:type="paragraph" w:styleId="aa">
    <w:name w:val="List"/>
    <w:basedOn w:val="a9"/>
    <w:rsid w:val="00F12A33"/>
    <w:rPr>
      <w:rFonts w:cs="Mangal"/>
    </w:rPr>
  </w:style>
  <w:style w:type="paragraph" w:customStyle="1" w:styleId="Caption">
    <w:name w:val="Caption"/>
    <w:basedOn w:val="a"/>
    <w:qFormat/>
    <w:rsid w:val="00F12A33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qFormat/>
    <w:rsid w:val="00F12A33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d">
    <w:name w:val="Balloon Text"/>
    <w:basedOn w:val="a"/>
    <w:uiPriority w:val="99"/>
    <w:semiHidden/>
    <w:unhideWhenUsed/>
    <w:qFormat/>
    <w:rsid w:val="007465C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7465C6"/>
    <w:pPr>
      <w:suppressAutoHyphens w:val="0"/>
      <w:spacing w:beforeAutospacing="1" w:after="142" w:line="288" w:lineRule="auto"/>
    </w:pPr>
    <w:rPr>
      <w:lang w:val="ru-RU" w:eastAsia="ru-RU"/>
    </w:rPr>
  </w:style>
  <w:style w:type="paragraph" w:styleId="af">
    <w:name w:val="No Spacing"/>
    <w:uiPriority w:val="1"/>
    <w:qFormat/>
    <w:rsid w:val="007465C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af0">
    <w:name w:val="Body Text Indent"/>
    <w:basedOn w:val="a"/>
    <w:rsid w:val="00FA4F11"/>
    <w:pPr>
      <w:widowControl w:val="0"/>
      <w:suppressAutoHyphens w:val="0"/>
      <w:spacing w:after="120"/>
      <w:ind w:left="283"/>
    </w:pPr>
    <w:rPr>
      <w:rFonts w:ascii="Times New Roman CYR" w:eastAsia="Calibri" w:hAnsi="Times New Roman CYR"/>
      <w:lang w:val="en-US"/>
    </w:rPr>
  </w:style>
  <w:style w:type="paragraph" w:customStyle="1" w:styleId="10">
    <w:name w:val="Без интервала1"/>
    <w:link w:val="NoSpacingChar"/>
    <w:qFormat/>
    <w:rsid w:val="00FA4F11"/>
    <w:rPr>
      <w:rFonts w:eastAsia="Times New Roman" w:cs="Times New Roman"/>
      <w:color w:val="00000A"/>
      <w:sz w:val="24"/>
    </w:rPr>
  </w:style>
  <w:style w:type="paragraph" w:customStyle="1" w:styleId="11">
    <w:name w:val="Абзац списка1"/>
    <w:basedOn w:val="a"/>
    <w:qFormat/>
    <w:rsid w:val="00FA4F11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21">
    <w:name w:val="Основной текст (2)1"/>
    <w:basedOn w:val="a"/>
    <w:link w:val="2"/>
    <w:qFormat/>
    <w:rsid w:val="00FA4F11"/>
    <w:rPr>
      <w:rFonts w:asciiTheme="minorHAnsi" w:eastAsiaTheme="minorHAnsi" w:hAnsiTheme="minorHAnsi" w:cstheme="minorBidi"/>
      <w:sz w:val="18"/>
      <w:szCs w:val="18"/>
      <w:shd w:val="clear" w:color="auto" w:fill="FFFFFF"/>
      <w:lang w:val="ru-RU" w:eastAsia="en-US"/>
    </w:rPr>
  </w:style>
  <w:style w:type="paragraph" w:customStyle="1" w:styleId="Default">
    <w:name w:val="Default"/>
    <w:qFormat/>
    <w:rsid w:val="00FA4F11"/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evdoschenko</dc:creator>
  <dc:description/>
  <cp:lastModifiedBy>Андрей</cp:lastModifiedBy>
  <cp:revision>43</cp:revision>
  <cp:lastPrinted>2022-07-22T06:24:00Z</cp:lastPrinted>
  <dcterms:created xsi:type="dcterms:W3CDTF">2021-01-21T08:28:00Z</dcterms:created>
  <dcterms:modified xsi:type="dcterms:W3CDTF">2022-07-22T06:36:00Z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