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proofErr w:type="spellStart"/>
      <w:r w:rsidR="002B3601">
        <w:rPr>
          <w:rFonts w:ascii="Times New Roman" w:hAnsi="Times New Roman" w:cs="Times New Roman"/>
          <w:b/>
          <w:bCs/>
          <w:color w:val="000000"/>
          <w:sz w:val="24"/>
          <w:szCs w:val="24"/>
          <w:lang w:val="uk-UA"/>
        </w:rPr>
        <w:t>одаток</w:t>
      </w:r>
      <w:proofErr w:type="spellEnd"/>
      <w:r w:rsidR="002B3601">
        <w:rPr>
          <w:rFonts w:ascii="Times New Roman" w:hAnsi="Times New Roman" w:cs="Times New Roman"/>
          <w:b/>
          <w:bCs/>
          <w:color w:val="000000"/>
          <w:sz w:val="24"/>
          <w:szCs w:val="24"/>
          <w:lang w:val="uk-UA"/>
        </w:rPr>
        <w:t xml:space="preserve">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до документації</w:t>
      </w:r>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4C098917" w14:textId="381E25B4"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 xml:space="preserve">Предмет закупівлі: </w:t>
      </w:r>
      <w:r w:rsidR="00C814D5" w:rsidRPr="00C814D5">
        <w:rPr>
          <w:rFonts w:ascii="Times New Roman" w:hAnsi="Times New Roman" w:cs="Times New Roman"/>
          <w:b/>
          <w:bCs/>
          <w:i/>
          <w:iCs/>
          <w:sz w:val="24"/>
          <w:szCs w:val="24"/>
          <w:lang w:val="uk-UA"/>
        </w:rPr>
        <w:t>Телекомунікаційне обладнання</w:t>
      </w:r>
      <w:r w:rsidRPr="002B3601">
        <w:rPr>
          <w:rFonts w:ascii="Times New Roman" w:hAnsi="Times New Roman" w:cs="Times New Roman"/>
          <w:b/>
          <w:bCs/>
          <w:i/>
          <w:iCs/>
          <w:sz w:val="24"/>
          <w:szCs w:val="24"/>
          <w:lang w:val="uk-UA"/>
        </w:rPr>
        <w:t xml:space="preserve"> (ДК 021:2015: </w:t>
      </w:r>
      <w:r w:rsidR="00D8714E" w:rsidRPr="00D8714E">
        <w:rPr>
          <w:rFonts w:ascii="Times New Roman" w:hAnsi="Times New Roman" w:cs="Times New Roman"/>
          <w:b/>
          <w:bCs/>
          <w:i/>
          <w:iCs/>
          <w:sz w:val="24"/>
          <w:szCs w:val="24"/>
          <w:lang w:val="uk-UA"/>
        </w:rPr>
        <w:t xml:space="preserve">32520000-4 </w:t>
      </w:r>
      <w:r w:rsidRPr="002B3601">
        <w:rPr>
          <w:rFonts w:ascii="Times New Roman" w:hAnsi="Times New Roman" w:cs="Times New Roman"/>
          <w:b/>
          <w:bCs/>
          <w:i/>
          <w:iCs/>
          <w:sz w:val="24"/>
          <w:szCs w:val="24"/>
          <w:lang w:val="uk-UA"/>
        </w:rPr>
        <w:t xml:space="preserve"> </w:t>
      </w:r>
      <w:r w:rsidR="00CA3C8E" w:rsidRPr="00CA3C8E">
        <w:rPr>
          <w:rFonts w:ascii="Times New Roman" w:hAnsi="Times New Roman" w:cs="Times New Roman"/>
          <w:b/>
          <w:bCs/>
          <w:i/>
          <w:iCs/>
          <w:sz w:val="24"/>
          <w:szCs w:val="24"/>
          <w:lang w:val="uk-UA"/>
        </w:rPr>
        <w:t>Телекомунікаційні кабелі та обладнання</w:t>
      </w:r>
      <w:r w:rsidRPr="002B3601">
        <w:rPr>
          <w:rFonts w:ascii="Times New Roman" w:hAnsi="Times New Roman" w:cs="Times New Roman"/>
          <w:b/>
          <w:bCs/>
          <w:i/>
          <w:iCs/>
          <w:sz w:val="24"/>
          <w:szCs w:val="24"/>
          <w:lang w:val="uk-UA"/>
        </w:rPr>
        <w:t>)</w:t>
      </w: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709"/>
        <w:gridCol w:w="1761"/>
      </w:tblGrid>
      <w:tr w:rsidR="002B3601" w:rsidRPr="002B3601" w14:paraId="2B6790A2" w14:textId="77777777" w:rsidTr="002B3601">
        <w:trPr>
          <w:trHeight w:val="653"/>
        </w:trPr>
        <w:tc>
          <w:tcPr>
            <w:tcW w:w="647" w:type="dxa"/>
            <w:vAlign w:val="center"/>
          </w:tcPr>
          <w:p w14:paraId="1C7B45E9"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 </w:t>
            </w:r>
            <w:r w:rsidRPr="002B3601">
              <w:rPr>
                <w:rFonts w:ascii="Times New Roman" w:hAnsi="Times New Roman" w:cs="Times New Roman"/>
                <w:sz w:val="24"/>
                <w:szCs w:val="24"/>
                <w:lang w:val="uk-UA"/>
              </w:rPr>
              <w:br/>
              <w:t>з/п</w:t>
            </w:r>
          </w:p>
        </w:tc>
        <w:tc>
          <w:tcPr>
            <w:tcW w:w="1480" w:type="dxa"/>
            <w:vAlign w:val="center"/>
          </w:tcPr>
          <w:p w14:paraId="4035C9A5"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Назва предмета закупівлі</w:t>
            </w:r>
          </w:p>
        </w:tc>
        <w:tc>
          <w:tcPr>
            <w:tcW w:w="5386" w:type="dxa"/>
            <w:vAlign w:val="center"/>
          </w:tcPr>
          <w:p w14:paraId="6A859C2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Технічні, якісні характеристики</w:t>
            </w:r>
          </w:p>
        </w:tc>
        <w:tc>
          <w:tcPr>
            <w:tcW w:w="709" w:type="dxa"/>
            <w:vAlign w:val="center"/>
          </w:tcPr>
          <w:p w14:paraId="22C45C83"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К-ть, шт</w:t>
            </w:r>
          </w:p>
        </w:tc>
        <w:tc>
          <w:tcPr>
            <w:tcW w:w="1761" w:type="dxa"/>
          </w:tcPr>
          <w:p w14:paraId="621DC6FC"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Найменування, характеристика товару, що пропонується учасником</w:t>
            </w:r>
          </w:p>
        </w:tc>
      </w:tr>
      <w:tr w:rsidR="007F0B00" w:rsidRPr="002B3601" w14:paraId="6F13E9ED" w14:textId="77777777" w:rsidTr="002B3601">
        <w:trPr>
          <w:trHeight w:val="68"/>
        </w:trPr>
        <w:tc>
          <w:tcPr>
            <w:tcW w:w="647" w:type="dxa"/>
            <w:vAlign w:val="center"/>
          </w:tcPr>
          <w:p w14:paraId="3F245D96" w14:textId="77777777" w:rsidR="007F0B00" w:rsidRPr="002B3601" w:rsidRDefault="007F0B00" w:rsidP="007F0B00">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1</w:t>
            </w:r>
          </w:p>
        </w:tc>
        <w:tc>
          <w:tcPr>
            <w:tcW w:w="1480" w:type="dxa"/>
            <w:vAlign w:val="center"/>
          </w:tcPr>
          <w:p w14:paraId="712708F3" w14:textId="508DA752" w:rsidR="007F0B00" w:rsidRPr="002B3601" w:rsidRDefault="007F0B00" w:rsidP="007F0B00">
            <w:pPr>
              <w:spacing w:after="0"/>
              <w:contextualSpacing/>
              <w:jc w:val="center"/>
              <w:rPr>
                <w:rFonts w:ascii="Times New Roman" w:hAnsi="Times New Roman" w:cs="Times New Roman"/>
                <w:sz w:val="24"/>
                <w:szCs w:val="24"/>
                <w:lang w:val="en-US"/>
              </w:rPr>
            </w:pPr>
            <w:proofErr w:type="spellStart"/>
            <w:r w:rsidRPr="005E6574">
              <w:rPr>
                <w:rFonts w:ascii="Times New Roman" w:eastAsia="Calibri" w:hAnsi="Times New Roman" w:cs="Calibri"/>
                <w:color w:val="000000"/>
                <w:lang w:eastAsia="zh-CN"/>
              </w:rPr>
              <w:t>Комутатор</w:t>
            </w:r>
            <w:proofErr w:type="spellEnd"/>
            <w:r w:rsidRPr="005E6574">
              <w:rPr>
                <w:rFonts w:ascii="Times New Roman" w:eastAsia="Calibri" w:hAnsi="Times New Roman" w:cs="Calibri"/>
                <w:color w:val="000000"/>
                <w:lang w:eastAsia="zh-CN"/>
              </w:rPr>
              <w:t xml:space="preserve"> </w:t>
            </w:r>
            <w:proofErr w:type="spellStart"/>
            <w:r w:rsidRPr="005E6574">
              <w:rPr>
                <w:rFonts w:ascii="Times New Roman" w:eastAsia="Calibri" w:hAnsi="Times New Roman" w:cs="Calibri"/>
                <w:color w:val="000000"/>
                <w:lang w:eastAsia="zh-CN"/>
              </w:rPr>
              <w:t>Reyee</w:t>
            </w:r>
            <w:proofErr w:type="spellEnd"/>
            <w:r w:rsidRPr="005E6574">
              <w:rPr>
                <w:rFonts w:ascii="Times New Roman" w:eastAsia="Calibri" w:hAnsi="Times New Roman" w:cs="Calibri"/>
                <w:color w:val="000000"/>
                <w:lang w:eastAsia="zh-CN"/>
              </w:rPr>
              <w:t xml:space="preserve"> RG-ES218GC-P</w:t>
            </w:r>
          </w:p>
        </w:tc>
        <w:tc>
          <w:tcPr>
            <w:tcW w:w="5386" w:type="dxa"/>
            <w:vAlign w:val="center"/>
          </w:tcPr>
          <w:p w14:paraId="1A944CD2"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DownLink</w:t>
            </w:r>
            <w:proofErr w:type="spellEnd"/>
            <w:r w:rsidRPr="006B3958">
              <w:rPr>
                <w:rFonts w:ascii="Times New Roman" w:hAnsi="Times New Roman" w:cs="Times New Roman"/>
              </w:rPr>
              <w:t>): 16 10/100/1000 Base-T (</w:t>
            </w:r>
            <w:proofErr w:type="spellStart"/>
            <w:r w:rsidRPr="006B3958">
              <w:rPr>
                <w:rFonts w:ascii="Times New Roman" w:hAnsi="Times New Roman" w:cs="Times New Roman"/>
              </w:rPr>
              <w:t>PoE</w:t>
            </w:r>
            <w:proofErr w:type="spellEnd"/>
            <w:r w:rsidRPr="006B3958">
              <w:rPr>
                <w:rFonts w:ascii="Times New Roman" w:hAnsi="Times New Roman" w:cs="Times New Roman"/>
              </w:rPr>
              <w:t>/</w:t>
            </w:r>
            <w:proofErr w:type="spellStart"/>
            <w:r w:rsidRPr="006B3958">
              <w:rPr>
                <w:rFonts w:ascii="Times New Roman" w:hAnsi="Times New Roman" w:cs="Times New Roman"/>
              </w:rPr>
              <w:t>PoE</w:t>
            </w:r>
            <w:proofErr w:type="spellEnd"/>
            <w:r w:rsidRPr="006B3958">
              <w:rPr>
                <w:rFonts w:ascii="Times New Roman" w:hAnsi="Times New Roman" w:cs="Times New Roman"/>
              </w:rPr>
              <w:t>+)</w:t>
            </w:r>
          </w:p>
          <w:p w14:paraId="4653C238"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Uplink</w:t>
            </w:r>
            <w:proofErr w:type="spellEnd"/>
            <w:r w:rsidRPr="006B3958">
              <w:rPr>
                <w:rFonts w:ascii="Times New Roman" w:hAnsi="Times New Roman" w:cs="Times New Roman"/>
              </w:rPr>
              <w:t>): 2 10/100/1000 Base-X SFP</w:t>
            </w:r>
          </w:p>
          <w:p w14:paraId="164EC573"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 xml:space="preserve">VLAN: </w:t>
            </w:r>
            <w:proofErr w:type="spellStart"/>
            <w:r w:rsidRPr="006B3958">
              <w:rPr>
                <w:rFonts w:ascii="Times New Roman" w:hAnsi="Times New Roman" w:cs="Times New Roman"/>
              </w:rPr>
              <w:t>Підтримує</w:t>
            </w:r>
            <w:proofErr w:type="spellEnd"/>
            <w:r w:rsidRPr="006B3958">
              <w:rPr>
                <w:rFonts w:ascii="Times New Roman" w:hAnsi="Times New Roman" w:cs="Times New Roman"/>
              </w:rPr>
              <w:t xml:space="preserve"> </w:t>
            </w:r>
            <w:proofErr w:type="gramStart"/>
            <w:r w:rsidRPr="006B3958">
              <w:rPr>
                <w:rFonts w:ascii="Times New Roman" w:hAnsi="Times New Roman" w:cs="Times New Roman"/>
              </w:rPr>
              <w:t>16х</w:t>
            </w:r>
            <w:proofErr w:type="gramEnd"/>
          </w:p>
          <w:p w14:paraId="66F97DDA"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Віддзеркалення</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портів</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0C5E136D"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Споживана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PoE</w:t>
            </w:r>
            <w:proofErr w:type="spellEnd"/>
            <w:r w:rsidRPr="006B3958">
              <w:rPr>
                <w:rFonts w:ascii="Times New Roman" w:hAnsi="Times New Roman" w:cs="Times New Roman"/>
              </w:rPr>
              <w:t>: 30 Вт (бюджет 240 Вт)</w:t>
            </w:r>
          </w:p>
          <w:p w14:paraId="101C0069"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 xml:space="preserve">Макс. </w:t>
            </w:r>
            <w:proofErr w:type="spellStart"/>
            <w:r w:rsidRPr="006B3958">
              <w:rPr>
                <w:rFonts w:ascii="Times New Roman" w:hAnsi="Times New Roman" w:cs="Times New Roman"/>
              </w:rPr>
              <w:t>пропускна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спроможність</w:t>
            </w:r>
            <w:proofErr w:type="spellEnd"/>
            <w:r w:rsidRPr="006B3958">
              <w:rPr>
                <w:rFonts w:ascii="Times New Roman" w:hAnsi="Times New Roman" w:cs="Times New Roman"/>
              </w:rPr>
              <w:t xml:space="preserve">: 36 </w:t>
            </w:r>
            <w:proofErr w:type="spellStart"/>
            <w:r w:rsidRPr="006B3958">
              <w:rPr>
                <w:rFonts w:ascii="Times New Roman" w:hAnsi="Times New Roman" w:cs="Times New Roman"/>
              </w:rPr>
              <w:t>Гбіт</w:t>
            </w:r>
            <w:proofErr w:type="spellEnd"/>
            <w:r w:rsidRPr="006B3958">
              <w:rPr>
                <w:rFonts w:ascii="Times New Roman" w:hAnsi="Times New Roman" w:cs="Times New Roman"/>
              </w:rPr>
              <w:t>/с</w:t>
            </w:r>
          </w:p>
          <w:p w14:paraId="1D487E62"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Швидкість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пересилання</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пакетів</w:t>
            </w:r>
            <w:proofErr w:type="spellEnd"/>
            <w:r w:rsidRPr="006B3958">
              <w:rPr>
                <w:rFonts w:ascii="Times New Roman" w:hAnsi="Times New Roman" w:cs="Times New Roman"/>
              </w:rPr>
              <w:t xml:space="preserve">: 26.8 </w:t>
            </w:r>
            <w:proofErr w:type="spellStart"/>
            <w:r w:rsidRPr="006B3958">
              <w:rPr>
                <w:rFonts w:ascii="Times New Roman" w:hAnsi="Times New Roman" w:cs="Times New Roman"/>
              </w:rPr>
              <w:t>мп</w:t>
            </w:r>
            <w:proofErr w:type="spellEnd"/>
            <w:r w:rsidRPr="006B3958">
              <w:rPr>
                <w:rFonts w:ascii="Times New Roman" w:hAnsi="Times New Roman" w:cs="Times New Roman"/>
              </w:rPr>
              <w:t>/с</w:t>
            </w:r>
          </w:p>
          <w:p w14:paraId="01253EF6"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Буферна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пам'ять</w:t>
            </w:r>
            <w:proofErr w:type="spellEnd"/>
            <w:r w:rsidRPr="006B3958">
              <w:rPr>
                <w:rFonts w:ascii="Times New Roman" w:hAnsi="Times New Roman" w:cs="Times New Roman"/>
              </w:rPr>
              <w:t xml:space="preserve">: 4.1 </w:t>
            </w:r>
            <w:proofErr w:type="spellStart"/>
            <w:r w:rsidRPr="006B3958">
              <w:rPr>
                <w:rFonts w:ascii="Times New Roman" w:hAnsi="Times New Roman" w:cs="Times New Roman"/>
              </w:rPr>
              <w:t>Мбіт</w:t>
            </w:r>
            <w:proofErr w:type="spellEnd"/>
            <w:r w:rsidRPr="006B3958">
              <w:rPr>
                <w:rFonts w:ascii="Times New Roman" w:hAnsi="Times New Roman" w:cs="Times New Roman"/>
              </w:rPr>
              <w:t>/с</w:t>
            </w:r>
          </w:p>
          <w:p w14:paraId="0CED102E"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Розмір</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таблиці</w:t>
            </w:r>
            <w:proofErr w:type="spellEnd"/>
            <w:r w:rsidRPr="006B3958">
              <w:rPr>
                <w:rFonts w:ascii="Times New Roman" w:hAnsi="Times New Roman" w:cs="Times New Roman"/>
              </w:rPr>
              <w:t xml:space="preserve"> MAC: 8K</w:t>
            </w:r>
          </w:p>
          <w:p w14:paraId="7D9259A6"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Керування</w:t>
            </w:r>
            <w:proofErr w:type="spellEnd"/>
            <w:r w:rsidRPr="006B3958">
              <w:rPr>
                <w:rFonts w:ascii="Times New Roman" w:hAnsi="Times New Roman" w:cs="Times New Roman"/>
              </w:rPr>
              <w:t xml:space="preserve"> потоком: </w:t>
            </w:r>
            <w:proofErr w:type="spellStart"/>
            <w:r w:rsidRPr="006B3958">
              <w:rPr>
                <w:rFonts w:ascii="Times New Roman" w:hAnsi="Times New Roman" w:cs="Times New Roman"/>
              </w:rPr>
              <w:t>Підтримує</w:t>
            </w:r>
            <w:proofErr w:type="spellEnd"/>
          </w:p>
          <w:p w14:paraId="72862FB3" w14:textId="77777777" w:rsidR="007F0B00" w:rsidRPr="006B3958" w:rsidRDefault="007F0B00" w:rsidP="007F0B00">
            <w:pPr>
              <w:widowControl w:val="0"/>
              <w:spacing w:line="240" w:lineRule="auto"/>
              <w:jc w:val="both"/>
              <w:rPr>
                <w:rFonts w:ascii="Times New Roman" w:hAnsi="Times New Roman" w:cs="Times New Roman"/>
              </w:rPr>
            </w:pPr>
            <w:r w:rsidRPr="006B3958">
              <w:rPr>
                <w:rStyle w:val="rynqvb"/>
                <w:rFonts w:ascii="Times New Roman" w:hAnsi="Times New Roman" w:cs="Times New Roman"/>
              </w:rPr>
              <w:t xml:space="preserve">Мережа, </w:t>
            </w:r>
            <w:proofErr w:type="spellStart"/>
            <w:r w:rsidRPr="006B3958">
              <w:rPr>
                <w:rStyle w:val="rynqvb"/>
                <w:rFonts w:ascii="Times New Roman" w:hAnsi="Times New Roman" w:cs="Times New Roman"/>
              </w:rPr>
              <w:t>що</w:t>
            </w:r>
            <w:proofErr w:type="spellEnd"/>
            <w:r w:rsidRPr="006B3958">
              <w:rPr>
                <w:rStyle w:val="rynqvb"/>
                <w:rFonts w:ascii="Times New Roman" w:hAnsi="Times New Roman" w:cs="Times New Roman"/>
              </w:rPr>
              <w:t xml:space="preserve"> </w:t>
            </w:r>
            <w:proofErr w:type="spellStart"/>
            <w:r w:rsidRPr="006B3958">
              <w:rPr>
                <w:rStyle w:val="rynqvb"/>
                <w:rFonts w:ascii="Times New Roman" w:hAnsi="Times New Roman" w:cs="Times New Roman"/>
              </w:rPr>
              <w:t>самоорганізується</w:t>
            </w:r>
            <w:proofErr w:type="spellEnd"/>
            <w:r w:rsidRPr="006B3958">
              <w:rPr>
                <w:rStyle w:val="rynqvb"/>
                <w:rFonts w:ascii="Times New Roman" w:hAnsi="Times New Roman" w:cs="Times New Roman"/>
              </w:rPr>
              <w:t xml:space="preserve"> (</w:t>
            </w:r>
            <w:r w:rsidRPr="006B3958">
              <w:rPr>
                <w:rStyle w:val="rynqvb"/>
                <w:rFonts w:ascii="Times New Roman" w:hAnsi="Times New Roman" w:cs="Times New Roman"/>
                <w:lang w:val="en-US"/>
              </w:rPr>
              <w:t>SON</w:t>
            </w:r>
            <w:r w:rsidRPr="006B3958">
              <w:rPr>
                <w:rStyle w:val="rynqvb"/>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20E0C7F6" w14:textId="77777777" w:rsidR="007F0B00" w:rsidRDefault="007F0B00" w:rsidP="007F0B00">
            <w:pPr>
              <w:widowControl w:val="0"/>
              <w:spacing w:line="240" w:lineRule="auto"/>
              <w:jc w:val="both"/>
              <w:rPr>
                <w:rFonts w:ascii="Times New Roman" w:hAnsi="Times New Roman" w:cs="Times New Roman"/>
              </w:rPr>
            </w:pPr>
            <w:proofErr w:type="spellStart"/>
            <w:r w:rsidRPr="006B3958">
              <w:rPr>
                <w:rStyle w:val="rynqvb"/>
                <w:rFonts w:ascii="Times New Roman" w:hAnsi="Times New Roman" w:cs="Times New Roman"/>
              </w:rPr>
              <w:t>Хмарний</w:t>
            </w:r>
            <w:proofErr w:type="spellEnd"/>
            <w:r w:rsidRPr="006B3958">
              <w:rPr>
                <w:rStyle w:val="rynqvb"/>
                <w:rFonts w:ascii="Times New Roman" w:hAnsi="Times New Roman" w:cs="Times New Roman"/>
              </w:rPr>
              <w:t xml:space="preserve"> контролер </w:t>
            </w:r>
            <w:proofErr w:type="spellStart"/>
            <w:r w:rsidRPr="006B3958">
              <w:rPr>
                <w:rStyle w:val="rynqvb"/>
                <w:rFonts w:ascii="Times New Roman" w:hAnsi="Times New Roman" w:cs="Times New Roman"/>
              </w:rPr>
              <w:t>Руїджі</w:t>
            </w:r>
            <w:proofErr w:type="spellEnd"/>
            <w:r w:rsidRPr="006B3958">
              <w:rPr>
                <w:rStyle w:val="rynqvb"/>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6A63EB6D" w14:textId="77777777" w:rsidR="007F0B00" w:rsidRPr="00AC5E03" w:rsidRDefault="007F0B00" w:rsidP="007F0B00">
            <w:pPr>
              <w:widowControl w:val="0"/>
              <w:spacing w:line="240" w:lineRule="auto"/>
              <w:jc w:val="both"/>
              <w:rPr>
                <w:rFonts w:ascii="Times New Roman" w:hAnsi="Times New Roman" w:cs="Times New Roman"/>
              </w:rPr>
            </w:pPr>
            <w:proofErr w:type="spellStart"/>
            <w:r w:rsidRPr="00AC5E03">
              <w:rPr>
                <w:rFonts w:ascii="Times New Roman" w:hAnsi="Times New Roman" w:cs="Times New Roman"/>
              </w:rPr>
              <w:t>Блискавкозахист</w:t>
            </w:r>
            <w:proofErr w:type="spellEnd"/>
            <w:r w:rsidRPr="00AC5E03">
              <w:rPr>
                <w:rFonts w:ascii="Times New Roman" w:hAnsi="Times New Roman" w:cs="Times New Roman"/>
              </w:rPr>
              <w:t xml:space="preserve">: 6кВ </w:t>
            </w:r>
            <w:proofErr w:type="spellStart"/>
            <w:r w:rsidRPr="00AC5E03">
              <w:rPr>
                <w:rFonts w:ascii="Times New Roman" w:hAnsi="Times New Roman" w:cs="Times New Roman"/>
              </w:rPr>
              <w:t>повітря</w:t>
            </w:r>
            <w:proofErr w:type="spellEnd"/>
            <w:r w:rsidRPr="00AC5E03">
              <w:rPr>
                <w:rFonts w:ascii="Times New Roman" w:hAnsi="Times New Roman" w:cs="Times New Roman"/>
              </w:rPr>
              <w:t>, 4кВ контакт</w:t>
            </w:r>
          </w:p>
          <w:p w14:paraId="164BA43E"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Живлення</w:t>
            </w:r>
            <w:proofErr w:type="spellEnd"/>
            <w:r w:rsidRPr="006B3958">
              <w:rPr>
                <w:rFonts w:ascii="Times New Roman" w:hAnsi="Times New Roman" w:cs="Times New Roman"/>
              </w:rPr>
              <w:t>: 100-240В АС</w:t>
            </w:r>
          </w:p>
          <w:p w14:paraId="6EE8AAB9"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споживання</w:t>
            </w:r>
            <w:proofErr w:type="spellEnd"/>
            <w:r w:rsidRPr="006B3958">
              <w:rPr>
                <w:rFonts w:ascii="Times New Roman" w:hAnsi="Times New Roman" w:cs="Times New Roman"/>
              </w:rPr>
              <w:t>: 280 Вт</w:t>
            </w:r>
          </w:p>
          <w:p w14:paraId="6EEA70FE"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Робоча</w:t>
            </w:r>
            <w:proofErr w:type="spellEnd"/>
            <w:r w:rsidRPr="006B3958">
              <w:rPr>
                <w:rFonts w:ascii="Times New Roman" w:hAnsi="Times New Roman" w:cs="Times New Roman"/>
              </w:rPr>
              <w:t xml:space="preserve"> температура: 0 - 40°C</w:t>
            </w:r>
          </w:p>
          <w:p w14:paraId="693F8428" w14:textId="32FDAECB" w:rsidR="007F0B00" w:rsidRPr="002B3601" w:rsidRDefault="007F0B00" w:rsidP="007F25CC">
            <w:pPr>
              <w:spacing w:after="0"/>
              <w:contextualSpacing/>
              <w:rPr>
                <w:rFonts w:ascii="Times New Roman" w:hAnsi="Times New Roman" w:cs="Times New Roman"/>
                <w:sz w:val="24"/>
                <w:szCs w:val="24"/>
                <w:lang w:val="uk-UA"/>
              </w:rPr>
            </w:pPr>
            <w:proofErr w:type="spellStart"/>
            <w:r w:rsidRPr="006B3958">
              <w:rPr>
                <w:rFonts w:ascii="Times New Roman" w:hAnsi="Times New Roman" w:cs="Times New Roman"/>
              </w:rPr>
              <w:t>Розміри</w:t>
            </w:r>
            <w:proofErr w:type="spellEnd"/>
            <w:r w:rsidRPr="006B3958">
              <w:rPr>
                <w:rFonts w:ascii="Times New Roman" w:hAnsi="Times New Roman" w:cs="Times New Roman"/>
              </w:rPr>
              <w:t>: 300 х 230 х 43.6 мм</w:t>
            </w:r>
          </w:p>
        </w:tc>
        <w:tc>
          <w:tcPr>
            <w:tcW w:w="709" w:type="dxa"/>
            <w:vAlign w:val="center"/>
          </w:tcPr>
          <w:p w14:paraId="49277896" w14:textId="77777777" w:rsidR="007F0B00" w:rsidRPr="005E6574" w:rsidRDefault="007F0B00" w:rsidP="007F0B00">
            <w:pPr>
              <w:spacing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w:t>
            </w:r>
          </w:p>
          <w:p w14:paraId="448C30B0" w14:textId="77777777" w:rsidR="007F0B00" w:rsidRPr="002B3601" w:rsidRDefault="007F0B00" w:rsidP="007F0B00">
            <w:pPr>
              <w:spacing w:after="0"/>
              <w:contextualSpacing/>
              <w:jc w:val="center"/>
              <w:rPr>
                <w:rFonts w:ascii="Times New Roman" w:hAnsi="Times New Roman" w:cs="Times New Roman"/>
                <w:sz w:val="24"/>
                <w:szCs w:val="24"/>
                <w:lang w:val="uk-UA"/>
              </w:rPr>
            </w:pPr>
          </w:p>
        </w:tc>
        <w:tc>
          <w:tcPr>
            <w:tcW w:w="1761" w:type="dxa"/>
          </w:tcPr>
          <w:p w14:paraId="5134BBC2" w14:textId="77777777" w:rsidR="007F0B00" w:rsidRPr="002B3601" w:rsidRDefault="007F0B00" w:rsidP="007F0B00">
            <w:pPr>
              <w:spacing w:after="0"/>
              <w:contextualSpacing/>
              <w:jc w:val="center"/>
              <w:rPr>
                <w:rFonts w:ascii="Times New Roman" w:hAnsi="Times New Roman" w:cs="Times New Roman"/>
                <w:sz w:val="24"/>
                <w:szCs w:val="24"/>
                <w:lang w:val="uk-UA"/>
              </w:rPr>
            </w:pPr>
          </w:p>
        </w:tc>
      </w:tr>
      <w:tr w:rsidR="007F0B00" w:rsidRPr="002B3601" w14:paraId="6AD6FF73" w14:textId="77777777" w:rsidTr="002B3601">
        <w:trPr>
          <w:trHeight w:val="68"/>
        </w:trPr>
        <w:tc>
          <w:tcPr>
            <w:tcW w:w="647" w:type="dxa"/>
            <w:vAlign w:val="center"/>
          </w:tcPr>
          <w:p w14:paraId="6A020AE0" w14:textId="77777777" w:rsidR="007F0B00" w:rsidRPr="002B3601" w:rsidRDefault="007F0B00" w:rsidP="007F0B00">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2</w:t>
            </w:r>
          </w:p>
        </w:tc>
        <w:tc>
          <w:tcPr>
            <w:tcW w:w="1480" w:type="dxa"/>
            <w:vAlign w:val="center"/>
          </w:tcPr>
          <w:p w14:paraId="6B683539" w14:textId="53FBC805" w:rsidR="007F0B00" w:rsidRPr="002B3601" w:rsidRDefault="007F0B00" w:rsidP="007F0B00">
            <w:pPr>
              <w:spacing w:after="0"/>
              <w:contextualSpacing/>
              <w:jc w:val="center"/>
              <w:rPr>
                <w:rFonts w:ascii="Times New Roman" w:hAnsi="Times New Roman" w:cs="Times New Roman"/>
                <w:sz w:val="24"/>
                <w:szCs w:val="24"/>
                <w:lang w:val="uk-UA"/>
              </w:rPr>
            </w:pPr>
            <w:proofErr w:type="spellStart"/>
            <w:r w:rsidRPr="005E6574">
              <w:rPr>
                <w:rFonts w:ascii="Times New Roman" w:eastAsia="Calibri" w:hAnsi="Times New Roman" w:cs="Calibri"/>
                <w:color w:val="000000"/>
                <w:lang w:eastAsia="zh-CN"/>
              </w:rPr>
              <w:t>PoE-комутатор</w:t>
            </w:r>
            <w:proofErr w:type="spellEnd"/>
            <w:r w:rsidRPr="005E6574">
              <w:rPr>
                <w:rFonts w:ascii="Times New Roman" w:eastAsia="Calibri" w:hAnsi="Times New Roman" w:cs="Calibri"/>
                <w:color w:val="000000"/>
                <w:lang w:eastAsia="zh-CN"/>
              </w:rPr>
              <w:t xml:space="preserve"> ONV H1108PL</w:t>
            </w:r>
          </w:p>
        </w:tc>
        <w:tc>
          <w:tcPr>
            <w:tcW w:w="5386" w:type="dxa"/>
            <w:vAlign w:val="center"/>
          </w:tcPr>
          <w:p w14:paraId="7D354D6A"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DownLink</w:t>
            </w:r>
            <w:proofErr w:type="spellEnd"/>
            <w:r w:rsidRPr="006B3958">
              <w:rPr>
                <w:rFonts w:ascii="Times New Roman" w:hAnsi="Times New Roman" w:cs="Times New Roman"/>
              </w:rPr>
              <w:t xml:space="preserve">): </w:t>
            </w:r>
            <w:r>
              <w:rPr>
                <w:rFonts w:ascii="Times New Roman" w:hAnsi="Times New Roman" w:cs="Times New Roman"/>
              </w:rPr>
              <w:t>8 10/100 Base-T (</w:t>
            </w:r>
            <w:proofErr w:type="spellStart"/>
            <w:r>
              <w:rPr>
                <w:rFonts w:ascii="Times New Roman" w:hAnsi="Times New Roman" w:cs="Times New Roman"/>
              </w:rPr>
              <w:t>PoE</w:t>
            </w:r>
            <w:proofErr w:type="spellEnd"/>
            <w:r w:rsidRPr="006B3958">
              <w:rPr>
                <w:rFonts w:ascii="Times New Roman" w:hAnsi="Times New Roman" w:cs="Times New Roman"/>
              </w:rPr>
              <w:t>)</w:t>
            </w:r>
          </w:p>
          <w:p w14:paraId="00E7E767"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Uplink</w:t>
            </w:r>
            <w:proofErr w:type="spellEnd"/>
            <w:r w:rsidRPr="006B3958">
              <w:rPr>
                <w:rFonts w:ascii="Times New Roman" w:hAnsi="Times New Roman" w:cs="Times New Roman"/>
              </w:rPr>
              <w:t xml:space="preserve">): </w:t>
            </w:r>
            <w:r>
              <w:rPr>
                <w:rFonts w:ascii="Times New Roman" w:hAnsi="Times New Roman" w:cs="Times New Roman"/>
              </w:rPr>
              <w:t>2 10/100 Base-Т</w:t>
            </w:r>
          </w:p>
          <w:p w14:paraId="5BA512B0" w14:textId="77777777" w:rsidR="007F0B00" w:rsidRPr="00DA5417"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Споживана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PoE</w:t>
            </w:r>
            <w:proofErr w:type="spellEnd"/>
            <w:r w:rsidRPr="006B3958">
              <w:rPr>
                <w:rFonts w:ascii="Times New Roman" w:hAnsi="Times New Roman" w:cs="Times New Roman"/>
              </w:rPr>
              <w:t xml:space="preserve">: </w:t>
            </w:r>
            <w:r>
              <w:rPr>
                <w:rFonts w:ascii="Times New Roman" w:hAnsi="Times New Roman" w:cs="Times New Roman"/>
              </w:rPr>
              <w:t>30 Вт/порт</w:t>
            </w:r>
          </w:p>
          <w:p w14:paraId="66CAD396" w14:textId="77777777" w:rsidR="007F0B00" w:rsidRPr="00821F2D" w:rsidRDefault="007F0B00" w:rsidP="007F0B00">
            <w:pPr>
              <w:widowControl w:val="0"/>
              <w:spacing w:line="240" w:lineRule="auto"/>
              <w:jc w:val="both"/>
              <w:rPr>
                <w:rFonts w:ascii="Times New Roman" w:hAnsi="Times New Roman" w:cs="Times New Roman"/>
              </w:rPr>
            </w:pPr>
            <w:proofErr w:type="spellStart"/>
            <w:r>
              <w:rPr>
                <w:rStyle w:val="rynqvb"/>
                <w:rFonts w:ascii="Times New Roman" w:hAnsi="Times New Roman" w:cs="Times New Roman"/>
              </w:rPr>
              <w:t>Відстань</w:t>
            </w:r>
            <w:proofErr w:type="spellEnd"/>
            <w:r>
              <w:rPr>
                <w:rStyle w:val="rynqvb"/>
                <w:rFonts w:ascii="Times New Roman" w:hAnsi="Times New Roman" w:cs="Times New Roman"/>
              </w:rPr>
              <w:t xml:space="preserve"> </w:t>
            </w:r>
            <w:proofErr w:type="spellStart"/>
            <w:r>
              <w:rPr>
                <w:rStyle w:val="rynqvb"/>
                <w:rFonts w:ascii="Times New Roman" w:hAnsi="Times New Roman" w:cs="Times New Roman"/>
              </w:rPr>
              <w:t>живлення</w:t>
            </w:r>
            <w:proofErr w:type="spellEnd"/>
            <w:r>
              <w:rPr>
                <w:rStyle w:val="rynqvb"/>
                <w:rFonts w:ascii="Times New Roman" w:hAnsi="Times New Roman" w:cs="Times New Roman"/>
              </w:rPr>
              <w:t xml:space="preserve">: </w:t>
            </w:r>
            <w:proofErr w:type="spellStart"/>
            <w:r w:rsidRPr="00821F2D">
              <w:rPr>
                <w:rStyle w:val="rynqvb"/>
                <w:rFonts w:ascii="Times New Roman" w:hAnsi="Times New Roman" w:cs="Times New Roman"/>
              </w:rPr>
              <w:t>PoE</w:t>
            </w:r>
            <w:proofErr w:type="spellEnd"/>
            <w:r w:rsidRPr="00821F2D">
              <w:rPr>
                <w:rStyle w:val="rynqvb"/>
                <w:rFonts w:ascii="Times New Roman" w:hAnsi="Times New Roman" w:cs="Times New Roman"/>
              </w:rPr>
              <w:t xml:space="preserve">: </w:t>
            </w:r>
            <w:proofErr w:type="gramStart"/>
            <w:r w:rsidRPr="00821F2D">
              <w:rPr>
                <w:rStyle w:val="rynqvb"/>
                <w:rFonts w:ascii="Times New Roman" w:hAnsi="Times New Roman" w:cs="Times New Roman"/>
              </w:rPr>
              <w:t>1-8</w:t>
            </w:r>
            <w:proofErr w:type="gramEnd"/>
            <w:r w:rsidRPr="00821F2D">
              <w:rPr>
                <w:rStyle w:val="rynqvb"/>
                <w:rFonts w:ascii="Times New Roman" w:hAnsi="Times New Roman" w:cs="Times New Roman"/>
              </w:rPr>
              <w:t xml:space="preserve"> порт до 100м (100Мбіт/канал)</w:t>
            </w:r>
            <w:r>
              <w:rPr>
                <w:rStyle w:val="rynqvb"/>
                <w:rFonts w:ascii="Times New Roman" w:hAnsi="Times New Roman" w:cs="Times New Roman"/>
              </w:rPr>
              <w:t xml:space="preserve">, </w:t>
            </w:r>
            <w:r w:rsidRPr="00821F2D">
              <w:rPr>
                <w:rStyle w:val="rynqvb"/>
                <w:rFonts w:ascii="Times New Roman" w:hAnsi="Times New Roman" w:cs="Times New Roman"/>
              </w:rPr>
              <w:t>1-8 порт до 250м (10Mбіт/канал)</w:t>
            </w:r>
          </w:p>
          <w:p w14:paraId="0E240B25" w14:textId="77777777" w:rsidR="007F0B00" w:rsidRPr="00AC5E03" w:rsidRDefault="007F0B00" w:rsidP="007F0B00">
            <w:pPr>
              <w:widowControl w:val="0"/>
              <w:spacing w:line="240" w:lineRule="auto"/>
              <w:jc w:val="both"/>
              <w:rPr>
                <w:rFonts w:ascii="Times New Roman" w:hAnsi="Times New Roman" w:cs="Times New Roman"/>
              </w:rPr>
            </w:pPr>
            <w:proofErr w:type="spellStart"/>
            <w:r w:rsidRPr="00AC5E03">
              <w:rPr>
                <w:rFonts w:ascii="Times New Roman" w:hAnsi="Times New Roman" w:cs="Times New Roman"/>
              </w:rPr>
              <w:t>Блискавкозахист</w:t>
            </w:r>
            <w:proofErr w:type="spellEnd"/>
            <w:r w:rsidRPr="00AC5E03">
              <w:rPr>
                <w:rFonts w:ascii="Times New Roman" w:hAnsi="Times New Roman" w:cs="Times New Roman"/>
              </w:rPr>
              <w:t xml:space="preserve">: </w:t>
            </w:r>
            <w:r>
              <w:rPr>
                <w:rFonts w:ascii="Times New Roman" w:hAnsi="Times New Roman" w:cs="Times New Roman"/>
              </w:rPr>
              <w:t>4кВ</w:t>
            </w:r>
          </w:p>
          <w:p w14:paraId="17CC4244"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lastRenderedPageBreak/>
              <w:t>Живлення</w:t>
            </w:r>
            <w:proofErr w:type="spellEnd"/>
            <w:r w:rsidRPr="006B3958">
              <w:rPr>
                <w:rFonts w:ascii="Times New Roman" w:hAnsi="Times New Roman" w:cs="Times New Roman"/>
              </w:rPr>
              <w:t>: 100-240В АС</w:t>
            </w:r>
          </w:p>
          <w:p w14:paraId="1216EA8C"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споживання</w:t>
            </w:r>
            <w:proofErr w:type="spellEnd"/>
            <w:r w:rsidRPr="006B3958">
              <w:rPr>
                <w:rFonts w:ascii="Times New Roman" w:hAnsi="Times New Roman" w:cs="Times New Roman"/>
              </w:rPr>
              <w:t xml:space="preserve">: </w:t>
            </w:r>
            <w:r>
              <w:rPr>
                <w:rFonts w:ascii="Times New Roman" w:hAnsi="Times New Roman" w:cs="Times New Roman"/>
              </w:rPr>
              <w:t>12</w:t>
            </w:r>
            <w:r w:rsidRPr="006B3958">
              <w:rPr>
                <w:rFonts w:ascii="Times New Roman" w:hAnsi="Times New Roman" w:cs="Times New Roman"/>
              </w:rPr>
              <w:t>0 Вт</w:t>
            </w:r>
          </w:p>
          <w:p w14:paraId="1430A70C" w14:textId="77777777" w:rsidR="007F0B00" w:rsidRPr="00B674C1"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Робоча</w:t>
            </w:r>
            <w:proofErr w:type="spellEnd"/>
            <w:r w:rsidRPr="006B3958">
              <w:rPr>
                <w:rFonts w:ascii="Times New Roman" w:hAnsi="Times New Roman" w:cs="Times New Roman"/>
              </w:rPr>
              <w:t xml:space="preserve"> температура: </w:t>
            </w:r>
            <w:r w:rsidRPr="00B674C1">
              <w:rPr>
                <w:rFonts w:ascii="Times New Roman" w:hAnsi="Times New Roman" w:cs="Times New Roman"/>
              </w:rPr>
              <w:t>-20° ~ 55°C</w:t>
            </w:r>
          </w:p>
          <w:p w14:paraId="0549DC5D" w14:textId="298534F4" w:rsidR="007F0B00" w:rsidRPr="002B3601" w:rsidRDefault="007F0B00" w:rsidP="007F25CC">
            <w:pPr>
              <w:spacing w:after="0"/>
              <w:contextualSpacing/>
              <w:rPr>
                <w:rFonts w:ascii="Times New Roman" w:hAnsi="Times New Roman" w:cs="Times New Roman"/>
                <w:sz w:val="24"/>
                <w:szCs w:val="24"/>
                <w:lang w:val="uk-UA"/>
              </w:rPr>
            </w:pPr>
            <w:proofErr w:type="spellStart"/>
            <w:r w:rsidRPr="006B3958">
              <w:rPr>
                <w:rFonts w:ascii="Times New Roman" w:hAnsi="Times New Roman" w:cs="Times New Roman"/>
              </w:rPr>
              <w:t>Розміри</w:t>
            </w:r>
            <w:proofErr w:type="spellEnd"/>
            <w:r w:rsidRPr="006B3958">
              <w:rPr>
                <w:rFonts w:ascii="Times New Roman" w:hAnsi="Times New Roman" w:cs="Times New Roman"/>
              </w:rPr>
              <w:t>: 300 х 230 х 43.6 мм</w:t>
            </w:r>
          </w:p>
        </w:tc>
        <w:tc>
          <w:tcPr>
            <w:tcW w:w="709" w:type="dxa"/>
            <w:vAlign w:val="center"/>
          </w:tcPr>
          <w:p w14:paraId="7D979780" w14:textId="0ACF0424" w:rsidR="007F0B00" w:rsidRPr="002B3601" w:rsidRDefault="007F0B00" w:rsidP="007F0B00">
            <w:pPr>
              <w:spacing w:after="0"/>
              <w:contextualSpacing/>
              <w:jc w:val="center"/>
              <w:rPr>
                <w:rFonts w:ascii="Times New Roman" w:hAnsi="Times New Roman" w:cs="Times New Roman"/>
                <w:sz w:val="24"/>
                <w:szCs w:val="24"/>
                <w:lang w:val="uk-UA"/>
              </w:rPr>
            </w:pPr>
            <w:r>
              <w:rPr>
                <w:rFonts w:ascii="Times New Roman" w:eastAsia="Calibri" w:hAnsi="Times New Roman" w:cs="Times New Roman"/>
                <w:color w:val="000000"/>
                <w:lang w:val="en-US" w:eastAsia="ru-RU"/>
              </w:rPr>
              <w:lastRenderedPageBreak/>
              <w:t>3</w:t>
            </w:r>
          </w:p>
        </w:tc>
        <w:tc>
          <w:tcPr>
            <w:tcW w:w="1761" w:type="dxa"/>
          </w:tcPr>
          <w:p w14:paraId="3B9C00C9" w14:textId="77777777" w:rsidR="007F0B00" w:rsidRPr="002B3601" w:rsidRDefault="007F0B00" w:rsidP="007F0B00">
            <w:pPr>
              <w:spacing w:after="0"/>
              <w:contextualSpacing/>
              <w:jc w:val="center"/>
              <w:rPr>
                <w:rFonts w:ascii="Times New Roman" w:hAnsi="Times New Roman" w:cs="Times New Roman"/>
                <w:sz w:val="24"/>
                <w:szCs w:val="24"/>
                <w:lang w:val="uk-UA"/>
              </w:rPr>
            </w:pPr>
          </w:p>
        </w:tc>
      </w:tr>
      <w:tr w:rsidR="007F0B00" w:rsidRPr="002B3601" w14:paraId="4DBA0510" w14:textId="77777777" w:rsidTr="002B3601">
        <w:trPr>
          <w:trHeight w:val="68"/>
        </w:trPr>
        <w:tc>
          <w:tcPr>
            <w:tcW w:w="647" w:type="dxa"/>
            <w:vAlign w:val="center"/>
          </w:tcPr>
          <w:p w14:paraId="30229AB9" w14:textId="74610F3A" w:rsidR="007F0B00" w:rsidRPr="002B3601" w:rsidRDefault="007F0B00" w:rsidP="007F0B00">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80" w:type="dxa"/>
            <w:vAlign w:val="center"/>
          </w:tcPr>
          <w:p w14:paraId="3A966820" w14:textId="6ED9F438" w:rsidR="007F0B00" w:rsidRPr="002B3601" w:rsidRDefault="007F0B00" w:rsidP="007F0B00">
            <w:pPr>
              <w:spacing w:after="0"/>
              <w:contextualSpacing/>
              <w:jc w:val="center"/>
              <w:rPr>
                <w:rFonts w:ascii="Times New Roman" w:hAnsi="Times New Roman" w:cs="Times New Roman"/>
                <w:sz w:val="24"/>
                <w:szCs w:val="24"/>
                <w:lang w:val="uk-UA"/>
              </w:rPr>
            </w:pPr>
            <w:proofErr w:type="spellStart"/>
            <w:r w:rsidRPr="005E6574">
              <w:rPr>
                <w:rFonts w:ascii="Times New Roman" w:eastAsia="Calibri" w:hAnsi="Times New Roman" w:cs="Calibri"/>
                <w:color w:val="000000"/>
                <w:lang w:eastAsia="zh-CN"/>
              </w:rPr>
              <w:t>Комутатор</w:t>
            </w:r>
            <w:proofErr w:type="spellEnd"/>
            <w:r w:rsidRPr="005E6574">
              <w:rPr>
                <w:rFonts w:ascii="Times New Roman" w:eastAsia="Calibri" w:hAnsi="Times New Roman" w:cs="Calibri"/>
                <w:color w:val="000000"/>
                <w:lang w:eastAsia="zh-CN"/>
              </w:rPr>
              <w:t xml:space="preserve"> </w:t>
            </w:r>
            <w:proofErr w:type="spellStart"/>
            <w:r w:rsidRPr="005E6574">
              <w:rPr>
                <w:rFonts w:ascii="Times New Roman" w:eastAsia="Calibri" w:hAnsi="Times New Roman" w:cs="Calibri"/>
                <w:color w:val="000000"/>
                <w:lang w:eastAsia="zh-CN"/>
              </w:rPr>
              <w:t>Mikrotik</w:t>
            </w:r>
            <w:proofErr w:type="spellEnd"/>
            <w:r w:rsidRPr="005E6574">
              <w:rPr>
                <w:rFonts w:ascii="Times New Roman" w:eastAsia="Calibri" w:hAnsi="Times New Roman" w:cs="Calibri"/>
                <w:color w:val="000000"/>
                <w:lang w:eastAsia="zh-CN"/>
              </w:rPr>
              <w:t xml:space="preserve"> CRS309-1G-8S+IN</w:t>
            </w:r>
          </w:p>
        </w:tc>
        <w:tc>
          <w:tcPr>
            <w:tcW w:w="5386" w:type="dxa"/>
            <w:vAlign w:val="center"/>
          </w:tcPr>
          <w:p w14:paraId="1DC16C13" w14:textId="77777777" w:rsidR="007F0B00" w:rsidRPr="00A33B57"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DownLink</w:t>
            </w:r>
            <w:proofErr w:type="spellEnd"/>
            <w:r w:rsidRPr="006B3958">
              <w:rPr>
                <w:rFonts w:ascii="Times New Roman" w:hAnsi="Times New Roman" w:cs="Times New Roman"/>
              </w:rPr>
              <w:t xml:space="preserve">): </w:t>
            </w:r>
            <w:r>
              <w:rPr>
                <w:rFonts w:ascii="Times New Roman" w:hAnsi="Times New Roman" w:cs="Times New Roman"/>
              </w:rPr>
              <w:t>8</w:t>
            </w:r>
            <w:r w:rsidRPr="006B3958">
              <w:rPr>
                <w:rFonts w:ascii="Times New Roman" w:hAnsi="Times New Roman" w:cs="Times New Roman"/>
              </w:rPr>
              <w:t xml:space="preserve"> SFP</w:t>
            </w:r>
            <w:r>
              <w:rPr>
                <w:rFonts w:ascii="Times New Roman" w:hAnsi="Times New Roman" w:cs="Times New Roman"/>
              </w:rPr>
              <w:t>+</w:t>
            </w:r>
          </w:p>
          <w:p w14:paraId="205BCB74" w14:textId="77777777" w:rsidR="007F0B00" w:rsidRPr="00090333" w:rsidRDefault="007F0B00" w:rsidP="007F0B00">
            <w:pPr>
              <w:widowControl w:val="0"/>
              <w:spacing w:line="240" w:lineRule="auto"/>
              <w:jc w:val="both"/>
              <w:rPr>
                <w:rFonts w:ascii="Times New Roman" w:hAnsi="Times New Roman" w:cs="Times New Roman"/>
                <w:lang w:val="en-US"/>
              </w:rPr>
            </w:pPr>
            <w:r w:rsidRPr="006B3958">
              <w:rPr>
                <w:rFonts w:ascii="Times New Roman" w:hAnsi="Times New Roman" w:cs="Times New Roman"/>
              </w:rPr>
              <w:t>Ethernet порти (</w:t>
            </w:r>
            <w:proofErr w:type="spellStart"/>
            <w:r w:rsidRPr="006B3958">
              <w:rPr>
                <w:rFonts w:ascii="Times New Roman" w:hAnsi="Times New Roman" w:cs="Times New Roman"/>
              </w:rPr>
              <w:t>Uplink</w:t>
            </w:r>
            <w:proofErr w:type="spellEnd"/>
            <w:r w:rsidRPr="006B3958">
              <w:rPr>
                <w:rFonts w:ascii="Times New Roman" w:hAnsi="Times New Roman" w:cs="Times New Roman"/>
              </w:rPr>
              <w:t>): 1 10/100/1000 Base-</w:t>
            </w:r>
            <w:r w:rsidRPr="00090333">
              <w:rPr>
                <w:rFonts w:ascii="Times New Roman" w:hAnsi="Times New Roman" w:cs="Times New Roman"/>
              </w:rPr>
              <w:t>T</w:t>
            </w:r>
            <w:r w:rsidRPr="00090333">
              <w:rPr>
                <w:rFonts w:ascii="Times New Roman" w:hAnsi="Times New Roman" w:cs="Times New Roman"/>
                <w:lang w:val="en-US"/>
              </w:rPr>
              <w:t xml:space="preserve"> (</w:t>
            </w:r>
            <w:proofErr w:type="spellStart"/>
            <w:r w:rsidRPr="00090333">
              <w:rPr>
                <w:rFonts w:ascii="Times New Roman" w:hAnsi="Times New Roman" w:cs="Times New Roman"/>
              </w:rPr>
              <w:t>PoE</w:t>
            </w:r>
            <w:proofErr w:type="spellEnd"/>
            <w:r w:rsidRPr="00090333">
              <w:rPr>
                <w:rFonts w:ascii="Times New Roman" w:hAnsi="Times New Roman" w:cs="Times New Roman"/>
              </w:rPr>
              <w:t>-IN</w:t>
            </w:r>
            <w:r w:rsidRPr="00090333">
              <w:rPr>
                <w:rFonts w:ascii="Times New Roman" w:hAnsi="Times New Roman" w:cs="Times New Roman"/>
                <w:lang w:val="en-US"/>
              </w:rPr>
              <w:t>)</w:t>
            </w:r>
          </w:p>
          <w:p w14:paraId="7C98DD9B" w14:textId="77777777" w:rsidR="007F0B00" w:rsidRPr="006B3958" w:rsidRDefault="007F0B00" w:rsidP="007F0B00">
            <w:pPr>
              <w:widowControl w:val="0"/>
              <w:spacing w:line="240" w:lineRule="auto"/>
              <w:jc w:val="both"/>
              <w:rPr>
                <w:rFonts w:ascii="Times New Roman" w:hAnsi="Times New Roman" w:cs="Times New Roman"/>
              </w:rPr>
            </w:pPr>
            <w:r w:rsidRPr="006B3958">
              <w:rPr>
                <w:rFonts w:ascii="Times New Roman" w:hAnsi="Times New Roman" w:cs="Times New Roman"/>
              </w:rPr>
              <w:t xml:space="preserve">Макс. </w:t>
            </w:r>
            <w:proofErr w:type="spellStart"/>
            <w:r w:rsidRPr="006B3958">
              <w:rPr>
                <w:rFonts w:ascii="Times New Roman" w:hAnsi="Times New Roman" w:cs="Times New Roman"/>
              </w:rPr>
              <w:t>пропускна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спроможність</w:t>
            </w:r>
            <w:proofErr w:type="spellEnd"/>
            <w:r w:rsidRPr="006B3958">
              <w:rPr>
                <w:rFonts w:ascii="Times New Roman" w:hAnsi="Times New Roman" w:cs="Times New Roman"/>
              </w:rPr>
              <w:t xml:space="preserve">: </w:t>
            </w:r>
            <w:r>
              <w:rPr>
                <w:rFonts w:ascii="Times New Roman" w:hAnsi="Times New Roman" w:cs="Times New Roman"/>
              </w:rPr>
              <w:t>162</w:t>
            </w:r>
            <w:r w:rsidRPr="006B3958">
              <w:rPr>
                <w:rFonts w:ascii="Times New Roman" w:hAnsi="Times New Roman" w:cs="Times New Roman"/>
              </w:rPr>
              <w:t xml:space="preserve"> </w:t>
            </w:r>
            <w:proofErr w:type="spellStart"/>
            <w:r w:rsidRPr="006B3958">
              <w:rPr>
                <w:rFonts w:ascii="Times New Roman" w:hAnsi="Times New Roman" w:cs="Times New Roman"/>
              </w:rPr>
              <w:t>Гбіт</w:t>
            </w:r>
            <w:proofErr w:type="spellEnd"/>
            <w:r w:rsidRPr="006B3958">
              <w:rPr>
                <w:rFonts w:ascii="Times New Roman" w:hAnsi="Times New Roman" w:cs="Times New Roman"/>
              </w:rPr>
              <w:t>/с</w:t>
            </w:r>
          </w:p>
          <w:p w14:paraId="0F7A738E" w14:textId="77777777" w:rsidR="007F0B00" w:rsidRPr="00A33B57" w:rsidRDefault="007F0B00" w:rsidP="007F0B00">
            <w:pPr>
              <w:widowControl w:val="0"/>
              <w:spacing w:line="240" w:lineRule="auto"/>
              <w:jc w:val="both"/>
              <w:rPr>
                <w:rFonts w:ascii="Times New Roman" w:hAnsi="Times New Roman" w:cs="Times New Roman"/>
              </w:rPr>
            </w:pPr>
            <w:proofErr w:type="spellStart"/>
            <w:r w:rsidRPr="00A33B57">
              <w:rPr>
                <w:rStyle w:val="rynqvb"/>
                <w:rFonts w:ascii="Times New Roman" w:hAnsi="Times New Roman" w:cs="Times New Roman"/>
              </w:rPr>
              <w:t>Операційна</w:t>
            </w:r>
            <w:proofErr w:type="spellEnd"/>
            <w:r w:rsidRPr="00A33B57">
              <w:rPr>
                <w:rStyle w:val="rynqvb"/>
                <w:rFonts w:ascii="Times New Roman" w:hAnsi="Times New Roman" w:cs="Times New Roman"/>
              </w:rPr>
              <w:t xml:space="preserve"> система</w:t>
            </w:r>
            <w:r w:rsidRPr="00A33B57">
              <w:rPr>
                <w:rFonts w:ascii="Times New Roman" w:hAnsi="Times New Roman" w:cs="Times New Roman"/>
              </w:rPr>
              <w:t xml:space="preserve">: </w:t>
            </w:r>
            <w:proofErr w:type="spellStart"/>
            <w:r w:rsidRPr="00A33B57">
              <w:rPr>
                <w:rFonts w:ascii="Times New Roman" w:hAnsi="Times New Roman" w:cs="Times New Roman"/>
              </w:rPr>
              <w:t>RouterOS</w:t>
            </w:r>
            <w:proofErr w:type="spellEnd"/>
            <w:r w:rsidRPr="00A33B57">
              <w:rPr>
                <w:rFonts w:ascii="Times New Roman" w:hAnsi="Times New Roman" w:cs="Times New Roman"/>
              </w:rPr>
              <w:t xml:space="preserve"> / </w:t>
            </w:r>
            <w:proofErr w:type="spellStart"/>
            <w:r w:rsidRPr="00A33B57">
              <w:rPr>
                <w:rFonts w:ascii="Times New Roman" w:hAnsi="Times New Roman" w:cs="Times New Roman"/>
              </w:rPr>
              <w:t>SwitchOS</w:t>
            </w:r>
            <w:proofErr w:type="spellEnd"/>
          </w:p>
          <w:p w14:paraId="67AFC5F5"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Керування</w:t>
            </w:r>
            <w:proofErr w:type="spellEnd"/>
            <w:r w:rsidRPr="006B3958">
              <w:rPr>
                <w:rFonts w:ascii="Times New Roman" w:hAnsi="Times New Roman" w:cs="Times New Roman"/>
              </w:rPr>
              <w:t xml:space="preserve"> потоком: </w:t>
            </w:r>
            <w:proofErr w:type="spellStart"/>
            <w:r w:rsidRPr="006B3958">
              <w:rPr>
                <w:rFonts w:ascii="Times New Roman" w:hAnsi="Times New Roman" w:cs="Times New Roman"/>
              </w:rPr>
              <w:t>Підтримує</w:t>
            </w:r>
            <w:proofErr w:type="spellEnd"/>
          </w:p>
          <w:p w14:paraId="5D4A2AC2" w14:textId="77777777" w:rsidR="007F0B00" w:rsidRPr="00A33B57"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Живлення</w:t>
            </w:r>
            <w:proofErr w:type="spellEnd"/>
            <w:r w:rsidRPr="00A33B57">
              <w:rPr>
                <w:rFonts w:ascii="Times New Roman" w:hAnsi="Times New Roman" w:cs="Times New Roman"/>
              </w:rPr>
              <w:t xml:space="preserve">: 24V 1.2A адаптер; </w:t>
            </w:r>
            <w:proofErr w:type="spellStart"/>
            <w:r w:rsidRPr="00A33B57">
              <w:rPr>
                <w:rFonts w:ascii="Times New Roman" w:hAnsi="Times New Roman" w:cs="Times New Roman"/>
              </w:rPr>
              <w:t>PoE</w:t>
            </w:r>
            <w:proofErr w:type="spellEnd"/>
            <w:r w:rsidRPr="00A33B57">
              <w:rPr>
                <w:rFonts w:ascii="Times New Roman" w:hAnsi="Times New Roman" w:cs="Times New Roman"/>
              </w:rPr>
              <w:t xml:space="preserve"> </w:t>
            </w:r>
            <w:proofErr w:type="spellStart"/>
            <w:r w:rsidRPr="00A33B57">
              <w:rPr>
                <w:rFonts w:ascii="Times New Roman" w:hAnsi="Times New Roman" w:cs="Times New Roman"/>
              </w:rPr>
              <w:t>in</w:t>
            </w:r>
            <w:proofErr w:type="spellEnd"/>
            <w:r w:rsidRPr="00A33B57">
              <w:rPr>
                <w:rFonts w:ascii="Times New Roman" w:hAnsi="Times New Roman" w:cs="Times New Roman"/>
              </w:rPr>
              <w:t xml:space="preserve"> 802.3af/</w:t>
            </w:r>
            <w:proofErr w:type="spellStart"/>
            <w:r w:rsidRPr="00A33B57">
              <w:rPr>
                <w:rFonts w:ascii="Times New Roman" w:hAnsi="Times New Roman" w:cs="Times New Roman"/>
              </w:rPr>
              <w:t>at</w:t>
            </w:r>
            <w:proofErr w:type="spellEnd"/>
          </w:p>
          <w:p w14:paraId="01573DC1" w14:textId="77777777" w:rsidR="007F0B00" w:rsidRPr="006B3958" w:rsidRDefault="007F0B00" w:rsidP="007F0B0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споживання</w:t>
            </w:r>
            <w:proofErr w:type="spellEnd"/>
            <w:r w:rsidRPr="006B3958">
              <w:rPr>
                <w:rFonts w:ascii="Times New Roman" w:hAnsi="Times New Roman" w:cs="Times New Roman"/>
              </w:rPr>
              <w:t xml:space="preserve">: </w:t>
            </w:r>
            <w:r>
              <w:rPr>
                <w:rFonts w:ascii="Times New Roman" w:hAnsi="Times New Roman" w:cs="Times New Roman"/>
              </w:rPr>
              <w:t>23</w:t>
            </w:r>
            <w:r w:rsidRPr="006B3958">
              <w:rPr>
                <w:rFonts w:ascii="Times New Roman" w:hAnsi="Times New Roman" w:cs="Times New Roman"/>
              </w:rPr>
              <w:t xml:space="preserve"> Вт</w:t>
            </w:r>
          </w:p>
          <w:p w14:paraId="372560F4" w14:textId="0AE8D076" w:rsidR="007F0B00" w:rsidRPr="002B3601" w:rsidRDefault="007F0B00" w:rsidP="007F25CC">
            <w:pPr>
              <w:spacing w:after="0"/>
              <w:contextualSpacing/>
              <w:rPr>
                <w:rFonts w:ascii="Times New Roman" w:hAnsi="Times New Roman" w:cs="Times New Roman"/>
                <w:sz w:val="24"/>
                <w:szCs w:val="24"/>
                <w:lang w:val="uk-UA"/>
              </w:rPr>
            </w:pPr>
            <w:proofErr w:type="spellStart"/>
            <w:r w:rsidRPr="006B3958">
              <w:rPr>
                <w:rFonts w:ascii="Times New Roman" w:hAnsi="Times New Roman" w:cs="Times New Roman"/>
              </w:rPr>
              <w:t>Робоча</w:t>
            </w:r>
            <w:proofErr w:type="spellEnd"/>
            <w:r w:rsidRPr="006B3958">
              <w:rPr>
                <w:rFonts w:ascii="Times New Roman" w:hAnsi="Times New Roman" w:cs="Times New Roman"/>
              </w:rPr>
              <w:t xml:space="preserve"> температура: </w:t>
            </w:r>
            <w:r>
              <w:t>-40... +70°C</w:t>
            </w:r>
            <w:r w:rsidRPr="006B3958">
              <w:rPr>
                <w:rFonts w:ascii="Times New Roman" w:hAnsi="Times New Roman" w:cs="Times New Roman"/>
              </w:rPr>
              <w:t xml:space="preserve"> </w:t>
            </w:r>
          </w:p>
        </w:tc>
        <w:tc>
          <w:tcPr>
            <w:tcW w:w="709" w:type="dxa"/>
            <w:vAlign w:val="center"/>
          </w:tcPr>
          <w:p w14:paraId="30053580" w14:textId="193C0075" w:rsidR="007F0B00" w:rsidRPr="002B3601" w:rsidRDefault="007F0B00" w:rsidP="007F0B00">
            <w:pPr>
              <w:spacing w:after="0"/>
              <w:contextualSpacing/>
              <w:jc w:val="center"/>
              <w:rPr>
                <w:rFonts w:ascii="Times New Roman" w:hAnsi="Times New Roman" w:cs="Times New Roman"/>
                <w:sz w:val="24"/>
                <w:szCs w:val="24"/>
                <w:lang w:val="uk-UA"/>
              </w:rPr>
            </w:pPr>
            <w:r>
              <w:rPr>
                <w:rFonts w:ascii="Times New Roman" w:eastAsia="Calibri" w:hAnsi="Times New Roman" w:cs="Times New Roman"/>
                <w:color w:val="000000"/>
                <w:lang w:eastAsia="ru-RU"/>
              </w:rPr>
              <w:t>4</w:t>
            </w:r>
          </w:p>
        </w:tc>
        <w:tc>
          <w:tcPr>
            <w:tcW w:w="1761" w:type="dxa"/>
          </w:tcPr>
          <w:p w14:paraId="52E24691" w14:textId="77777777" w:rsidR="007F0B00" w:rsidRPr="002B3601" w:rsidRDefault="007F0B00" w:rsidP="007F0B00">
            <w:pPr>
              <w:spacing w:after="0"/>
              <w:contextualSpacing/>
              <w:jc w:val="center"/>
              <w:rPr>
                <w:rFonts w:ascii="Times New Roman" w:hAnsi="Times New Roman" w:cs="Times New Roman"/>
                <w:sz w:val="24"/>
                <w:szCs w:val="24"/>
                <w:lang w:val="uk-UA"/>
              </w:rPr>
            </w:pPr>
          </w:p>
        </w:tc>
      </w:tr>
      <w:tr w:rsidR="007F0B00" w:rsidRPr="002B3601" w14:paraId="540D7163" w14:textId="77777777" w:rsidTr="002B3601">
        <w:trPr>
          <w:trHeight w:val="68"/>
        </w:trPr>
        <w:tc>
          <w:tcPr>
            <w:tcW w:w="647" w:type="dxa"/>
            <w:vAlign w:val="center"/>
          </w:tcPr>
          <w:p w14:paraId="28931E1C" w14:textId="22C3C187" w:rsidR="007F0B00" w:rsidRDefault="007F0B00" w:rsidP="007F0B00">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80" w:type="dxa"/>
            <w:vAlign w:val="center"/>
          </w:tcPr>
          <w:p w14:paraId="2EF6EF04" w14:textId="0EA5A6F1" w:rsidR="007F0B00" w:rsidRPr="002B3601" w:rsidRDefault="007F0B00" w:rsidP="007F0B00">
            <w:pPr>
              <w:spacing w:after="0"/>
              <w:contextualSpacing/>
              <w:jc w:val="center"/>
              <w:rPr>
                <w:rFonts w:ascii="Times New Roman" w:hAnsi="Times New Roman" w:cs="Times New Roman"/>
                <w:sz w:val="24"/>
                <w:szCs w:val="24"/>
                <w:lang w:val="uk-UA"/>
              </w:rPr>
            </w:pPr>
            <w:proofErr w:type="spellStart"/>
            <w:r w:rsidRPr="005E6574">
              <w:rPr>
                <w:rFonts w:ascii="Times New Roman" w:eastAsia="Calibri" w:hAnsi="Times New Roman" w:cs="Calibri"/>
                <w:color w:val="000000"/>
                <w:lang w:eastAsia="zh-CN"/>
              </w:rPr>
              <w:t>комутатор</w:t>
            </w:r>
            <w:proofErr w:type="spellEnd"/>
            <w:r w:rsidRPr="005E6574">
              <w:rPr>
                <w:rFonts w:ascii="Times New Roman" w:eastAsia="Calibri" w:hAnsi="Times New Roman" w:cs="Calibri"/>
                <w:color w:val="000000"/>
                <w:lang w:eastAsia="zh-CN"/>
              </w:rPr>
              <w:t xml:space="preserve"> </w:t>
            </w:r>
            <w:proofErr w:type="spellStart"/>
            <w:r w:rsidRPr="005E6574">
              <w:rPr>
                <w:rFonts w:ascii="Times New Roman" w:eastAsia="Calibri" w:hAnsi="Times New Roman" w:cs="Calibri"/>
                <w:color w:val="000000"/>
                <w:lang w:eastAsia="zh-CN"/>
              </w:rPr>
              <w:t>Ruijie</w:t>
            </w:r>
            <w:proofErr w:type="spellEnd"/>
            <w:r w:rsidRPr="005E6574">
              <w:rPr>
                <w:rFonts w:ascii="Times New Roman" w:eastAsia="Calibri" w:hAnsi="Times New Roman" w:cs="Calibri"/>
                <w:color w:val="000000"/>
                <w:lang w:eastAsia="zh-CN"/>
              </w:rPr>
              <w:t xml:space="preserve"> </w:t>
            </w:r>
            <w:proofErr w:type="spellStart"/>
            <w:r w:rsidRPr="005E6574">
              <w:rPr>
                <w:rFonts w:ascii="Times New Roman" w:eastAsia="Calibri" w:hAnsi="Times New Roman" w:cs="Calibri"/>
                <w:color w:val="000000"/>
                <w:lang w:eastAsia="zh-CN"/>
              </w:rPr>
              <w:t>Reyee</w:t>
            </w:r>
            <w:proofErr w:type="spellEnd"/>
            <w:r w:rsidRPr="005E6574">
              <w:rPr>
                <w:rFonts w:ascii="Times New Roman" w:eastAsia="Calibri" w:hAnsi="Times New Roman" w:cs="Calibri"/>
                <w:color w:val="000000"/>
                <w:lang w:eastAsia="zh-CN"/>
              </w:rPr>
              <w:t xml:space="preserve"> RG-ES08</w:t>
            </w:r>
          </w:p>
        </w:tc>
        <w:tc>
          <w:tcPr>
            <w:tcW w:w="5386" w:type="dxa"/>
            <w:vAlign w:val="center"/>
          </w:tcPr>
          <w:p w14:paraId="5EF04259" w14:textId="77777777" w:rsidR="007F0B00" w:rsidRPr="001C4282" w:rsidRDefault="007F0B00" w:rsidP="007F0B00">
            <w:pPr>
              <w:widowControl w:val="0"/>
              <w:spacing w:line="240" w:lineRule="auto"/>
              <w:jc w:val="both"/>
              <w:rPr>
                <w:rFonts w:ascii="Times New Roman" w:hAnsi="Times New Roman" w:cs="Times New Roman"/>
              </w:rPr>
            </w:pPr>
            <w:r w:rsidRPr="001C4282">
              <w:rPr>
                <w:rFonts w:ascii="Times New Roman" w:hAnsi="Times New Roman" w:cs="Times New Roman"/>
              </w:rPr>
              <w:t>Ethernet порти (</w:t>
            </w:r>
            <w:proofErr w:type="spellStart"/>
            <w:r w:rsidRPr="001C4282">
              <w:rPr>
                <w:rFonts w:ascii="Times New Roman" w:hAnsi="Times New Roman" w:cs="Times New Roman"/>
              </w:rPr>
              <w:t>DownLink</w:t>
            </w:r>
            <w:proofErr w:type="spellEnd"/>
            <w:r w:rsidRPr="001C4282">
              <w:rPr>
                <w:rFonts w:ascii="Times New Roman" w:hAnsi="Times New Roman" w:cs="Times New Roman"/>
              </w:rPr>
              <w:t>): 8x 10/100M</w:t>
            </w:r>
          </w:p>
          <w:p w14:paraId="422E45DB" w14:textId="77777777" w:rsidR="007F0B00" w:rsidRPr="001C4282" w:rsidRDefault="007F0B00" w:rsidP="007F0B00">
            <w:pPr>
              <w:widowControl w:val="0"/>
              <w:spacing w:line="240" w:lineRule="auto"/>
              <w:jc w:val="both"/>
              <w:rPr>
                <w:rFonts w:ascii="Times New Roman" w:hAnsi="Times New Roman" w:cs="Times New Roman"/>
              </w:rPr>
            </w:pPr>
            <w:r w:rsidRPr="001C4282">
              <w:rPr>
                <w:rFonts w:ascii="Times New Roman" w:hAnsi="Times New Roman" w:cs="Times New Roman"/>
              </w:rPr>
              <w:t xml:space="preserve">Макс. </w:t>
            </w:r>
            <w:proofErr w:type="spellStart"/>
            <w:r w:rsidRPr="001C4282">
              <w:rPr>
                <w:rFonts w:ascii="Times New Roman" w:hAnsi="Times New Roman" w:cs="Times New Roman"/>
              </w:rPr>
              <w:t>пропускна</w:t>
            </w:r>
            <w:proofErr w:type="spellEnd"/>
            <w:r w:rsidRPr="001C4282">
              <w:rPr>
                <w:rFonts w:ascii="Times New Roman" w:hAnsi="Times New Roman" w:cs="Times New Roman"/>
              </w:rPr>
              <w:t xml:space="preserve"> </w:t>
            </w:r>
            <w:proofErr w:type="spellStart"/>
            <w:r w:rsidRPr="001C4282">
              <w:rPr>
                <w:rFonts w:ascii="Times New Roman" w:hAnsi="Times New Roman" w:cs="Times New Roman"/>
              </w:rPr>
              <w:t>спроможність</w:t>
            </w:r>
            <w:proofErr w:type="spellEnd"/>
            <w:r w:rsidRPr="001C4282">
              <w:rPr>
                <w:rFonts w:ascii="Times New Roman" w:hAnsi="Times New Roman" w:cs="Times New Roman"/>
              </w:rPr>
              <w:t xml:space="preserve">: 1.6 </w:t>
            </w:r>
            <w:proofErr w:type="spellStart"/>
            <w:r w:rsidRPr="001C4282">
              <w:rPr>
                <w:rFonts w:ascii="Times New Roman" w:hAnsi="Times New Roman" w:cs="Times New Roman"/>
              </w:rPr>
              <w:t>Гбіт</w:t>
            </w:r>
            <w:proofErr w:type="spellEnd"/>
            <w:r w:rsidRPr="001C4282">
              <w:rPr>
                <w:rFonts w:ascii="Times New Roman" w:hAnsi="Times New Roman" w:cs="Times New Roman"/>
              </w:rPr>
              <w:t>/с</w:t>
            </w:r>
          </w:p>
          <w:p w14:paraId="043ACBE9" w14:textId="77777777" w:rsidR="007F0B00" w:rsidRPr="001C4282" w:rsidRDefault="007F0B00" w:rsidP="007F0B00">
            <w:pPr>
              <w:widowControl w:val="0"/>
              <w:spacing w:line="240" w:lineRule="auto"/>
              <w:jc w:val="both"/>
              <w:rPr>
                <w:rFonts w:ascii="Times New Roman" w:hAnsi="Times New Roman" w:cs="Times New Roman"/>
              </w:rPr>
            </w:pPr>
            <w:proofErr w:type="spellStart"/>
            <w:r w:rsidRPr="001C4282">
              <w:rPr>
                <w:rFonts w:ascii="Times New Roman" w:hAnsi="Times New Roman" w:cs="Times New Roman"/>
              </w:rPr>
              <w:t>Швидкість</w:t>
            </w:r>
            <w:proofErr w:type="spellEnd"/>
            <w:r w:rsidRPr="001C4282">
              <w:rPr>
                <w:rFonts w:ascii="Times New Roman" w:hAnsi="Times New Roman" w:cs="Times New Roman"/>
              </w:rPr>
              <w:t xml:space="preserve"> </w:t>
            </w:r>
            <w:proofErr w:type="spellStart"/>
            <w:r w:rsidRPr="001C4282">
              <w:rPr>
                <w:rFonts w:ascii="Times New Roman" w:hAnsi="Times New Roman" w:cs="Times New Roman"/>
              </w:rPr>
              <w:t>пересилання</w:t>
            </w:r>
            <w:proofErr w:type="spellEnd"/>
            <w:r w:rsidRPr="001C4282">
              <w:rPr>
                <w:rFonts w:ascii="Times New Roman" w:hAnsi="Times New Roman" w:cs="Times New Roman"/>
              </w:rPr>
              <w:t xml:space="preserve"> </w:t>
            </w:r>
            <w:proofErr w:type="spellStart"/>
            <w:r w:rsidRPr="001C4282">
              <w:rPr>
                <w:rFonts w:ascii="Times New Roman" w:hAnsi="Times New Roman" w:cs="Times New Roman"/>
              </w:rPr>
              <w:t>пакетів</w:t>
            </w:r>
            <w:proofErr w:type="spellEnd"/>
            <w:r w:rsidRPr="001C4282">
              <w:rPr>
                <w:rFonts w:ascii="Times New Roman" w:hAnsi="Times New Roman" w:cs="Times New Roman"/>
              </w:rPr>
              <w:t xml:space="preserve">: 1.1904 </w:t>
            </w:r>
            <w:proofErr w:type="spellStart"/>
            <w:r w:rsidRPr="001C4282">
              <w:rPr>
                <w:rFonts w:ascii="Times New Roman" w:hAnsi="Times New Roman" w:cs="Times New Roman"/>
              </w:rPr>
              <w:t>мп</w:t>
            </w:r>
            <w:proofErr w:type="spellEnd"/>
            <w:r w:rsidRPr="001C4282">
              <w:rPr>
                <w:rFonts w:ascii="Times New Roman" w:hAnsi="Times New Roman" w:cs="Times New Roman"/>
              </w:rPr>
              <w:t>/с</w:t>
            </w:r>
          </w:p>
          <w:p w14:paraId="5EAD6BF4" w14:textId="77777777" w:rsidR="007F0B00" w:rsidRPr="001C4282" w:rsidRDefault="007F0B00" w:rsidP="007F0B00">
            <w:pPr>
              <w:widowControl w:val="0"/>
              <w:spacing w:line="240" w:lineRule="auto"/>
              <w:jc w:val="both"/>
              <w:rPr>
                <w:rFonts w:ascii="Times New Roman" w:hAnsi="Times New Roman" w:cs="Times New Roman"/>
              </w:rPr>
            </w:pPr>
            <w:proofErr w:type="spellStart"/>
            <w:r w:rsidRPr="001C4282">
              <w:rPr>
                <w:rFonts w:ascii="Times New Roman" w:hAnsi="Times New Roman" w:cs="Times New Roman"/>
              </w:rPr>
              <w:t>Розмір</w:t>
            </w:r>
            <w:proofErr w:type="spellEnd"/>
            <w:r w:rsidRPr="001C4282">
              <w:rPr>
                <w:rFonts w:ascii="Times New Roman" w:hAnsi="Times New Roman" w:cs="Times New Roman"/>
              </w:rPr>
              <w:t xml:space="preserve"> </w:t>
            </w:r>
            <w:proofErr w:type="spellStart"/>
            <w:r w:rsidRPr="001C4282">
              <w:rPr>
                <w:rFonts w:ascii="Times New Roman" w:hAnsi="Times New Roman" w:cs="Times New Roman"/>
              </w:rPr>
              <w:t>таблиці</w:t>
            </w:r>
            <w:proofErr w:type="spellEnd"/>
            <w:r w:rsidRPr="001C4282">
              <w:rPr>
                <w:rFonts w:ascii="Times New Roman" w:hAnsi="Times New Roman" w:cs="Times New Roman"/>
              </w:rPr>
              <w:t xml:space="preserve"> MAC: 1K</w:t>
            </w:r>
          </w:p>
          <w:p w14:paraId="3E136654" w14:textId="77777777" w:rsidR="007F0B00" w:rsidRPr="001C4282" w:rsidRDefault="007F0B00" w:rsidP="007F0B00">
            <w:pPr>
              <w:widowControl w:val="0"/>
              <w:spacing w:line="240" w:lineRule="auto"/>
              <w:jc w:val="both"/>
              <w:rPr>
                <w:rFonts w:ascii="Times New Roman" w:hAnsi="Times New Roman" w:cs="Times New Roman"/>
              </w:rPr>
            </w:pPr>
            <w:proofErr w:type="spellStart"/>
            <w:r w:rsidRPr="001C4282">
              <w:rPr>
                <w:rFonts w:ascii="Times New Roman" w:hAnsi="Times New Roman" w:cs="Times New Roman"/>
              </w:rPr>
              <w:t>Живлення</w:t>
            </w:r>
            <w:proofErr w:type="spellEnd"/>
            <w:r w:rsidRPr="001C4282">
              <w:rPr>
                <w:rFonts w:ascii="Times New Roman" w:hAnsi="Times New Roman" w:cs="Times New Roman"/>
              </w:rPr>
              <w:t>: DC 5В / 600mA</w:t>
            </w:r>
          </w:p>
          <w:p w14:paraId="09497392" w14:textId="77777777" w:rsidR="007F0B00" w:rsidRPr="001C4282" w:rsidRDefault="007F0B00" w:rsidP="007F0B00">
            <w:pPr>
              <w:widowControl w:val="0"/>
              <w:spacing w:line="240" w:lineRule="auto"/>
              <w:jc w:val="both"/>
              <w:rPr>
                <w:rFonts w:ascii="Times New Roman" w:hAnsi="Times New Roman" w:cs="Times New Roman"/>
              </w:rPr>
            </w:pPr>
            <w:proofErr w:type="spellStart"/>
            <w:r w:rsidRPr="001C4282">
              <w:rPr>
                <w:rFonts w:ascii="Times New Roman" w:hAnsi="Times New Roman" w:cs="Times New Roman"/>
              </w:rPr>
              <w:t>Потужність</w:t>
            </w:r>
            <w:proofErr w:type="spellEnd"/>
            <w:r w:rsidRPr="001C4282">
              <w:rPr>
                <w:rFonts w:ascii="Times New Roman" w:hAnsi="Times New Roman" w:cs="Times New Roman"/>
              </w:rPr>
              <w:t xml:space="preserve"> </w:t>
            </w:r>
            <w:proofErr w:type="spellStart"/>
            <w:r w:rsidRPr="001C4282">
              <w:rPr>
                <w:rFonts w:ascii="Times New Roman" w:hAnsi="Times New Roman" w:cs="Times New Roman"/>
              </w:rPr>
              <w:t>споживання</w:t>
            </w:r>
            <w:proofErr w:type="spellEnd"/>
            <w:r w:rsidRPr="001C4282">
              <w:rPr>
                <w:rFonts w:ascii="Times New Roman" w:hAnsi="Times New Roman" w:cs="Times New Roman"/>
              </w:rPr>
              <w:t>: 3.5 Вт</w:t>
            </w:r>
          </w:p>
          <w:p w14:paraId="61E34D5A" w14:textId="77777777" w:rsidR="007F0B00" w:rsidRPr="001C4282" w:rsidRDefault="007F0B00" w:rsidP="007F0B00">
            <w:pPr>
              <w:widowControl w:val="0"/>
              <w:spacing w:line="240" w:lineRule="auto"/>
              <w:jc w:val="both"/>
              <w:rPr>
                <w:rFonts w:ascii="Times New Roman" w:hAnsi="Times New Roman" w:cs="Times New Roman"/>
              </w:rPr>
            </w:pPr>
            <w:proofErr w:type="spellStart"/>
            <w:r w:rsidRPr="001C4282">
              <w:rPr>
                <w:rFonts w:ascii="Times New Roman" w:hAnsi="Times New Roman" w:cs="Times New Roman"/>
              </w:rPr>
              <w:t>Робоча</w:t>
            </w:r>
            <w:proofErr w:type="spellEnd"/>
            <w:r w:rsidRPr="001C4282">
              <w:rPr>
                <w:rFonts w:ascii="Times New Roman" w:hAnsi="Times New Roman" w:cs="Times New Roman"/>
              </w:rPr>
              <w:t xml:space="preserve"> температура: 0 ℃ ~ 40 ℃</w:t>
            </w:r>
          </w:p>
          <w:p w14:paraId="523C33EF" w14:textId="681B6111" w:rsidR="007F0B00" w:rsidRPr="002B3601" w:rsidRDefault="007F0B00" w:rsidP="007F25CC">
            <w:pPr>
              <w:spacing w:after="0"/>
              <w:contextualSpacing/>
              <w:rPr>
                <w:rFonts w:ascii="Times New Roman" w:hAnsi="Times New Roman" w:cs="Times New Roman"/>
                <w:sz w:val="24"/>
                <w:szCs w:val="24"/>
                <w:lang w:val="uk-UA"/>
              </w:rPr>
            </w:pPr>
            <w:proofErr w:type="spellStart"/>
            <w:r w:rsidRPr="001C4282">
              <w:rPr>
                <w:rFonts w:ascii="Times New Roman" w:hAnsi="Times New Roman" w:cs="Times New Roman"/>
              </w:rPr>
              <w:t>Розміри</w:t>
            </w:r>
            <w:proofErr w:type="spellEnd"/>
            <w:r w:rsidRPr="001C4282">
              <w:rPr>
                <w:rFonts w:ascii="Times New Roman" w:hAnsi="Times New Roman" w:cs="Times New Roman"/>
              </w:rPr>
              <w:t>: 144 х 85 х 23 мм</w:t>
            </w:r>
          </w:p>
        </w:tc>
        <w:tc>
          <w:tcPr>
            <w:tcW w:w="709" w:type="dxa"/>
            <w:vAlign w:val="center"/>
          </w:tcPr>
          <w:p w14:paraId="6AA13C9A" w14:textId="0D91EEDC" w:rsidR="007F0B00" w:rsidRPr="002B3601" w:rsidRDefault="007F0B00" w:rsidP="007F0B00">
            <w:pPr>
              <w:spacing w:after="0"/>
              <w:contextualSpacing/>
              <w:jc w:val="center"/>
              <w:rPr>
                <w:rFonts w:ascii="Times New Roman" w:hAnsi="Times New Roman" w:cs="Times New Roman"/>
                <w:sz w:val="24"/>
                <w:szCs w:val="24"/>
                <w:lang w:val="uk-UA"/>
              </w:rPr>
            </w:pPr>
            <w:r>
              <w:rPr>
                <w:rFonts w:ascii="Times New Roman" w:eastAsia="Calibri" w:hAnsi="Times New Roman" w:cs="Times New Roman"/>
                <w:color w:val="000000"/>
                <w:lang w:eastAsia="ru-RU"/>
              </w:rPr>
              <w:t>3</w:t>
            </w:r>
          </w:p>
        </w:tc>
        <w:tc>
          <w:tcPr>
            <w:tcW w:w="1761" w:type="dxa"/>
          </w:tcPr>
          <w:p w14:paraId="469EC58C" w14:textId="77777777" w:rsidR="007F0B00" w:rsidRPr="002B3601" w:rsidRDefault="007F0B00" w:rsidP="007F0B00">
            <w:pPr>
              <w:spacing w:after="0"/>
              <w:contextualSpacing/>
              <w:jc w:val="center"/>
              <w:rPr>
                <w:rFonts w:ascii="Times New Roman" w:hAnsi="Times New Roman" w:cs="Times New Roman"/>
                <w:sz w:val="24"/>
                <w:szCs w:val="24"/>
                <w:lang w:val="uk-UA"/>
              </w:rPr>
            </w:pPr>
          </w:p>
        </w:tc>
      </w:tr>
      <w:tr w:rsidR="00D84150" w:rsidRPr="002B3601" w14:paraId="6F18D2A7" w14:textId="77777777" w:rsidTr="002B3601">
        <w:trPr>
          <w:trHeight w:val="68"/>
        </w:trPr>
        <w:tc>
          <w:tcPr>
            <w:tcW w:w="647" w:type="dxa"/>
            <w:vAlign w:val="center"/>
          </w:tcPr>
          <w:p w14:paraId="09AA20D6" w14:textId="1C060B3F" w:rsidR="00D84150" w:rsidRPr="007B7E30" w:rsidRDefault="007B7E30" w:rsidP="00D84150">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80" w:type="dxa"/>
            <w:vAlign w:val="center"/>
          </w:tcPr>
          <w:p w14:paraId="5EBA6238" w14:textId="1BFAA1F4" w:rsidR="00D84150" w:rsidRPr="005E6574" w:rsidRDefault="00D84150" w:rsidP="00D84150">
            <w:pPr>
              <w:spacing w:after="0"/>
              <w:contextualSpacing/>
              <w:jc w:val="center"/>
              <w:rPr>
                <w:rFonts w:ascii="Times New Roman" w:eastAsia="Calibri" w:hAnsi="Times New Roman" w:cs="Calibri"/>
                <w:color w:val="000000"/>
                <w:lang w:eastAsia="zh-CN"/>
              </w:rPr>
            </w:pPr>
            <w:proofErr w:type="spellStart"/>
            <w:r w:rsidRPr="005E6574">
              <w:rPr>
                <w:rFonts w:ascii="Times New Roman" w:eastAsia="Calibri" w:hAnsi="Times New Roman" w:cs="Calibri"/>
                <w:color w:val="000000"/>
                <w:lang w:eastAsia="zh-CN"/>
              </w:rPr>
              <w:t>Комутатор</w:t>
            </w:r>
            <w:proofErr w:type="spellEnd"/>
            <w:r w:rsidRPr="005E6574">
              <w:rPr>
                <w:rFonts w:ascii="Times New Roman" w:eastAsia="Calibri" w:hAnsi="Times New Roman" w:cs="Calibri"/>
                <w:color w:val="000000"/>
                <w:lang w:eastAsia="zh-CN"/>
              </w:rPr>
              <w:t xml:space="preserve"> </w:t>
            </w:r>
            <w:proofErr w:type="spellStart"/>
            <w:r w:rsidRPr="005E6574">
              <w:rPr>
                <w:rFonts w:ascii="Times New Roman" w:eastAsia="Calibri" w:hAnsi="Times New Roman" w:cs="Calibri"/>
                <w:color w:val="000000"/>
                <w:lang w:eastAsia="zh-CN"/>
              </w:rPr>
              <w:t>Reyee</w:t>
            </w:r>
            <w:proofErr w:type="spellEnd"/>
            <w:r w:rsidRPr="005E6574">
              <w:rPr>
                <w:rFonts w:ascii="Times New Roman" w:eastAsia="Calibri" w:hAnsi="Times New Roman" w:cs="Calibri"/>
                <w:color w:val="000000"/>
                <w:lang w:eastAsia="zh-CN"/>
              </w:rPr>
              <w:t xml:space="preserve"> RG-ES226GC-P</w:t>
            </w:r>
          </w:p>
        </w:tc>
        <w:tc>
          <w:tcPr>
            <w:tcW w:w="5386" w:type="dxa"/>
            <w:vAlign w:val="center"/>
          </w:tcPr>
          <w:p w14:paraId="7923D472" w14:textId="77777777" w:rsidR="00D84150" w:rsidRPr="006B3958" w:rsidRDefault="00D84150" w:rsidP="00D8415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DownLink</w:t>
            </w:r>
            <w:proofErr w:type="spellEnd"/>
            <w:r w:rsidRPr="006B3958">
              <w:rPr>
                <w:rFonts w:ascii="Times New Roman" w:hAnsi="Times New Roman" w:cs="Times New Roman"/>
              </w:rPr>
              <w:t xml:space="preserve">): </w:t>
            </w:r>
            <w:r w:rsidRPr="00AC5E03">
              <w:rPr>
                <w:rFonts w:ascii="Times New Roman" w:hAnsi="Times New Roman" w:cs="Times New Roman"/>
                <w:lang w:val="en-US"/>
              </w:rPr>
              <w:t>24</w:t>
            </w:r>
            <w:r w:rsidRPr="006B3958">
              <w:rPr>
                <w:rFonts w:ascii="Times New Roman" w:hAnsi="Times New Roman" w:cs="Times New Roman"/>
              </w:rPr>
              <w:t xml:space="preserve"> 10/100/1000 Base-T (</w:t>
            </w:r>
            <w:proofErr w:type="spellStart"/>
            <w:r w:rsidRPr="006B3958">
              <w:rPr>
                <w:rFonts w:ascii="Times New Roman" w:hAnsi="Times New Roman" w:cs="Times New Roman"/>
              </w:rPr>
              <w:t>PoE</w:t>
            </w:r>
            <w:proofErr w:type="spellEnd"/>
            <w:r w:rsidRPr="006B3958">
              <w:rPr>
                <w:rFonts w:ascii="Times New Roman" w:hAnsi="Times New Roman" w:cs="Times New Roman"/>
              </w:rPr>
              <w:t>/</w:t>
            </w:r>
            <w:proofErr w:type="spellStart"/>
            <w:r w:rsidRPr="006B3958">
              <w:rPr>
                <w:rFonts w:ascii="Times New Roman" w:hAnsi="Times New Roman" w:cs="Times New Roman"/>
              </w:rPr>
              <w:t>PoE</w:t>
            </w:r>
            <w:proofErr w:type="spellEnd"/>
            <w:r w:rsidRPr="006B3958">
              <w:rPr>
                <w:rFonts w:ascii="Times New Roman" w:hAnsi="Times New Roman" w:cs="Times New Roman"/>
              </w:rPr>
              <w:t>+)</w:t>
            </w:r>
          </w:p>
          <w:p w14:paraId="6E9A0C34" w14:textId="77777777" w:rsidR="00D84150" w:rsidRPr="006B3958" w:rsidRDefault="00D84150" w:rsidP="00D84150">
            <w:pPr>
              <w:widowControl w:val="0"/>
              <w:spacing w:line="240" w:lineRule="auto"/>
              <w:jc w:val="both"/>
              <w:rPr>
                <w:rFonts w:ascii="Times New Roman" w:hAnsi="Times New Roman" w:cs="Times New Roman"/>
              </w:rPr>
            </w:pPr>
            <w:r w:rsidRPr="006B3958">
              <w:rPr>
                <w:rFonts w:ascii="Times New Roman" w:hAnsi="Times New Roman" w:cs="Times New Roman"/>
              </w:rPr>
              <w:t>Ethernet порти (</w:t>
            </w:r>
            <w:proofErr w:type="spellStart"/>
            <w:r w:rsidRPr="006B3958">
              <w:rPr>
                <w:rFonts w:ascii="Times New Roman" w:hAnsi="Times New Roman" w:cs="Times New Roman"/>
              </w:rPr>
              <w:t>Uplink</w:t>
            </w:r>
            <w:proofErr w:type="spellEnd"/>
            <w:r w:rsidRPr="006B3958">
              <w:rPr>
                <w:rFonts w:ascii="Times New Roman" w:hAnsi="Times New Roman" w:cs="Times New Roman"/>
              </w:rPr>
              <w:t>): 2 10/100/1000 Base-X SFP</w:t>
            </w:r>
          </w:p>
          <w:p w14:paraId="26D30B39" w14:textId="77777777" w:rsidR="00D84150" w:rsidRPr="006B3958" w:rsidRDefault="00D84150" w:rsidP="00D84150">
            <w:pPr>
              <w:widowControl w:val="0"/>
              <w:spacing w:line="240" w:lineRule="auto"/>
              <w:jc w:val="both"/>
              <w:rPr>
                <w:rFonts w:ascii="Times New Roman" w:hAnsi="Times New Roman" w:cs="Times New Roman"/>
              </w:rPr>
            </w:pPr>
            <w:r w:rsidRPr="006B3958">
              <w:rPr>
                <w:rFonts w:ascii="Times New Roman" w:hAnsi="Times New Roman" w:cs="Times New Roman"/>
              </w:rPr>
              <w:t xml:space="preserve">VLAN: </w:t>
            </w:r>
            <w:proofErr w:type="spellStart"/>
            <w:r w:rsidRPr="006B3958">
              <w:rPr>
                <w:rFonts w:ascii="Times New Roman" w:hAnsi="Times New Roman" w:cs="Times New Roman"/>
              </w:rPr>
              <w:t>Підтримує</w:t>
            </w:r>
            <w:proofErr w:type="spellEnd"/>
            <w:r w:rsidRPr="006B3958">
              <w:rPr>
                <w:rFonts w:ascii="Times New Roman" w:hAnsi="Times New Roman" w:cs="Times New Roman"/>
              </w:rPr>
              <w:t xml:space="preserve"> </w:t>
            </w:r>
            <w:proofErr w:type="gramStart"/>
            <w:r w:rsidRPr="006B3958">
              <w:rPr>
                <w:rFonts w:ascii="Times New Roman" w:hAnsi="Times New Roman" w:cs="Times New Roman"/>
              </w:rPr>
              <w:t>16х</w:t>
            </w:r>
            <w:proofErr w:type="gramEnd"/>
          </w:p>
          <w:p w14:paraId="09624594"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Віддзеркалення</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портів</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1A13F744"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Споживана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PoE</w:t>
            </w:r>
            <w:proofErr w:type="spellEnd"/>
            <w:r w:rsidRPr="006B3958">
              <w:rPr>
                <w:rFonts w:ascii="Times New Roman" w:hAnsi="Times New Roman" w:cs="Times New Roman"/>
              </w:rPr>
              <w:t xml:space="preserve">: </w:t>
            </w:r>
            <w:r>
              <w:rPr>
                <w:rFonts w:ascii="Times New Roman" w:hAnsi="Times New Roman" w:cs="Times New Roman"/>
              </w:rPr>
              <w:t>30 Вт (бюджет 37</w:t>
            </w:r>
            <w:r w:rsidRPr="006B3958">
              <w:rPr>
                <w:rFonts w:ascii="Times New Roman" w:hAnsi="Times New Roman" w:cs="Times New Roman"/>
              </w:rPr>
              <w:t>0 Вт)</w:t>
            </w:r>
          </w:p>
          <w:p w14:paraId="0B019D89" w14:textId="77777777" w:rsidR="00D84150" w:rsidRPr="006B3958" w:rsidRDefault="00D84150" w:rsidP="00D84150">
            <w:pPr>
              <w:widowControl w:val="0"/>
              <w:spacing w:line="240" w:lineRule="auto"/>
              <w:jc w:val="both"/>
              <w:rPr>
                <w:rFonts w:ascii="Times New Roman" w:hAnsi="Times New Roman" w:cs="Times New Roman"/>
              </w:rPr>
            </w:pPr>
            <w:r w:rsidRPr="006B3958">
              <w:rPr>
                <w:rFonts w:ascii="Times New Roman" w:hAnsi="Times New Roman" w:cs="Times New Roman"/>
              </w:rPr>
              <w:t xml:space="preserve">Макс. </w:t>
            </w:r>
            <w:proofErr w:type="spellStart"/>
            <w:r w:rsidRPr="006B3958">
              <w:rPr>
                <w:rFonts w:ascii="Times New Roman" w:hAnsi="Times New Roman" w:cs="Times New Roman"/>
              </w:rPr>
              <w:t>пропускна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спроможність</w:t>
            </w:r>
            <w:proofErr w:type="spellEnd"/>
            <w:r w:rsidRPr="006B3958">
              <w:rPr>
                <w:rFonts w:ascii="Times New Roman" w:hAnsi="Times New Roman" w:cs="Times New Roman"/>
              </w:rPr>
              <w:t xml:space="preserve">: </w:t>
            </w:r>
            <w:r>
              <w:rPr>
                <w:rFonts w:ascii="Times New Roman" w:hAnsi="Times New Roman" w:cs="Times New Roman"/>
              </w:rPr>
              <w:t>52</w:t>
            </w:r>
            <w:r w:rsidRPr="006B3958">
              <w:rPr>
                <w:rFonts w:ascii="Times New Roman" w:hAnsi="Times New Roman" w:cs="Times New Roman"/>
              </w:rPr>
              <w:t xml:space="preserve"> </w:t>
            </w:r>
            <w:proofErr w:type="spellStart"/>
            <w:r w:rsidRPr="006B3958">
              <w:rPr>
                <w:rFonts w:ascii="Times New Roman" w:hAnsi="Times New Roman" w:cs="Times New Roman"/>
              </w:rPr>
              <w:t>Гбіт</w:t>
            </w:r>
            <w:proofErr w:type="spellEnd"/>
            <w:r w:rsidRPr="006B3958">
              <w:rPr>
                <w:rFonts w:ascii="Times New Roman" w:hAnsi="Times New Roman" w:cs="Times New Roman"/>
              </w:rPr>
              <w:t>/с</w:t>
            </w:r>
          </w:p>
          <w:p w14:paraId="58053C3A"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Швидкість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пересилання</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пакетів</w:t>
            </w:r>
            <w:proofErr w:type="spellEnd"/>
            <w:r w:rsidRPr="006B3958">
              <w:rPr>
                <w:rFonts w:ascii="Times New Roman" w:hAnsi="Times New Roman" w:cs="Times New Roman"/>
              </w:rPr>
              <w:t xml:space="preserve">: </w:t>
            </w:r>
            <w:r>
              <w:rPr>
                <w:rFonts w:ascii="Times New Roman" w:hAnsi="Times New Roman" w:cs="Times New Roman"/>
              </w:rPr>
              <w:t>38</w:t>
            </w:r>
            <w:r w:rsidRPr="006B3958">
              <w:rPr>
                <w:rFonts w:ascii="Times New Roman" w:hAnsi="Times New Roman" w:cs="Times New Roman"/>
              </w:rPr>
              <w:t>.</w:t>
            </w:r>
            <w:r>
              <w:rPr>
                <w:rFonts w:ascii="Times New Roman" w:hAnsi="Times New Roman" w:cs="Times New Roman"/>
              </w:rPr>
              <w:t>7</w:t>
            </w:r>
            <w:r w:rsidRPr="006B3958">
              <w:rPr>
                <w:rFonts w:ascii="Times New Roman" w:hAnsi="Times New Roman" w:cs="Times New Roman"/>
              </w:rPr>
              <w:t xml:space="preserve"> </w:t>
            </w:r>
            <w:proofErr w:type="spellStart"/>
            <w:r w:rsidRPr="006B3958">
              <w:rPr>
                <w:rFonts w:ascii="Times New Roman" w:hAnsi="Times New Roman" w:cs="Times New Roman"/>
              </w:rPr>
              <w:t>мп</w:t>
            </w:r>
            <w:proofErr w:type="spellEnd"/>
            <w:r w:rsidRPr="006B3958">
              <w:rPr>
                <w:rFonts w:ascii="Times New Roman" w:hAnsi="Times New Roman" w:cs="Times New Roman"/>
              </w:rPr>
              <w:t>/с</w:t>
            </w:r>
          </w:p>
          <w:p w14:paraId="5BE46465"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Буферна</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пам'ять</w:t>
            </w:r>
            <w:proofErr w:type="spellEnd"/>
            <w:r w:rsidRPr="006B3958">
              <w:rPr>
                <w:rFonts w:ascii="Times New Roman" w:hAnsi="Times New Roman" w:cs="Times New Roman"/>
              </w:rPr>
              <w:t xml:space="preserve">: 4.1 </w:t>
            </w:r>
            <w:proofErr w:type="spellStart"/>
            <w:r w:rsidRPr="006B3958">
              <w:rPr>
                <w:rFonts w:ascii="Times New Roman" w:hAnsi="Times New Roman" w:cs="Times New Roman"/>
              </w:rPr>
              <w:t>Мбіт</w:t>
            </w:r>
            <w:proofErr w:type="spellEnd"/>
            <w:r w:rsidRPr="006B3958">
              <w:rPr>
                <w:rFonts w:ascii="Times New Roman" w:hAnsi="Times New Roman" w:cs="Times New Roman"/>
              </w:rPr>
              <w:t>/с</w:t>
            </w:r>
          </w:p>
          <w:p w14:paraId="63EC6309"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Розмір</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таблиці</w:t>
            </w:r>
            <w:proofErr w:type="spellEnd"/>
            <w:r w:rsidRPr="006B3958">
              <w:rPr>
                <w:rFonts w:ascii="Times New Roman" w:hAnsi="Times New Roman" w:cs="Times New Roman"/>
              </w:rPr>
              <w:t xml:space="preserve"> MAC: 8K</w:t>
            </w:r>
          </w:p>
          <w:p w14:paraId="7EA04322"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Керування</w:t>
            </w:r>
            <w:proofErr w:type="spellEnd"/>
            <w:r w:rsidRPr="006B3958">
              <w:rPr>
                <w:rFonts w:ascii="Times New Roman" w:hAnsi="Times New Roman" w:cs="Times New Roman"/>
              </w:rPr>
              <w:t xml:space="preserve"> потоком: </w:t>
            </w:r>
            <w:proofErr w:type="spellStart"/>
            <w:r w:rsidRPr="006B3958">
              <w:rPr>
                <w:rFonts w:ascii="Times New Roman" w:hAnsi="Times New Roman" w:cs="Times New Roman"/>
              </w:rPr>
              <w:t>Підтримує</w:t>
            </w:r>
            <w:proofErr w:type="spellEnd"/>
          </w:p>
          <w:p w14:paraId="653C5AA6" w14:textId="77777777" w:rsidR="00D84150" w:rsidRPr="006B3958" w:rsidRDefault="00D84150" w:rsidP="00D84150">
            <w:pPr>
              <w:widowControl w:val="0"/>
              <w:spacing w:line="240" w:lineRule="auto"/>
              <w:jc w:val="both"/>
              <w:rPr>
                <w:rFonts w:ascii="Times New Roman" w:hAnsi="Times New Roman" w:cs="Times New Roman"/>
              </w:rPr>
            </w:pPr>
            <w:r w:rsidRPr="006B3958">
              <w:rPr>
                <w:rStyle w:val="rynqvb"/>
                <w:rFonts w:ascii="Times New Roman" w:hAnsi="Times New Roman" w:cs="Times New Roman"/>
              </w:rPr>
              <w:t xml:space="preserve">Мережа, </w:t>
            </w:r>
            <w:proofErr w:type="spellStart"/>
            <w:r w:rsidRPr="006B3958">
              <w:rPr>
                <w:rStyle w:val="rynqvb"/>
                <w:rFonts w:ascii="Times New Roman" w:hAnsi="Times New Roman" w:cs="Times New Roman"/>
              </w:rPr>
              <w:t>що</w:t>
            </w:r>
            <w:proofErr w:type="spellEnd"/>
            <w:r w:rsidRPr="006B3958">
              <w:rPr>
                <w:rStyle w:val="rynqvb"/>
                <w:rFonts w:ascii="Times New Roman" w:hAnsi="Times New Roman" w:cs="Times New Roman"/>
              </w:rPr>
              <w:t xml:space="preserve"> </w:t>
            </w:r>
            <w:proofErr w:type="spellStart"/>
            <w:r w:rsidRPr="006B3958">
              <w:rPr>
                <w:rStyle w:val="rynqvb"/>
                <w:rFonts w:ascii="Times New Roman" w:hAnsi="Times New Roman" w:cs="Times New Roman"/>
              </w:rPr>
              <w:t>самоорганізується</w:t>
            </w:r>
            <w:proofErr w:type="spellEnd"/>
            <w:r w:rsidRPr="00AC5E03">
              <w:rPr>
                <w:rStyle w:val="rynqvb"/>
                <w:rFonts w:ascii="Times New Roman" w:hAnsi="Times New Roman" w:cs="Times New Roman"/>
              </w:rPr>
              <w:t xml:space="preserve"> (</w:t>
            </w:r>
            <w:r w:rsidRPr="006B3958">
              <w:rPr>
                <w:rStyle w:val="rynqvb"/>
                <w:rFonts w:ascii="Times New Roman" w:hAnsi="Times New Roman" w:cs="Times New Roman"/>
                <w:lang w:val="en-US"/>
              </w:rPr>
              <w:t>SON</w:t>
            </w:r>
            <w:r w:rsidRPr="00AC5E03">
              <w:rPr>
                <w:rStyle w:val="rynqvb"/>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576E7057" w14:textId="77777777" w:rsidR="00D84150" w:rsidRDefault="00D84150" w:rsidP="00D84150">
            <w:pPr>
              <w:widowControl w:val="0"/>
              <w:spacing w:line="240" w:lineRule="auto"/>
              <w:jc w:val="both"/>
              <w:rPr>
                <w:rFonts w:ascii="Times New Roman" w:hAnsi="Times New Roman" w:cs="Times New Roman"/>
              </w:rPr>
            </w:pPr>
            <w:proofErr w:type="spellStart"/>
            <w:r w:rsidRPr="006B3958">
              <w:rPr>
                <w:rStyle w:val="rynqvb"/>
                <w:rFonts w:ascii="Times New Roman" w:hAnsi="Times New Roman" w:cs="Times New Roman"/>
              </w:rPr>
              <w:t>Хмарний</w:t>
            </w:r>
            <w:proofErr w:type="spellEnd"/>
            <w:r w:rsidRPr="006B3958">
              <w:rPr>
                <w:rStyle w:val="rynqvb"/>
                <w:rFonts w:ascii="Times New Roman" w:hAnsi="Times New Roman" w:cs="Times New Roman"/>
              </w:rPr>
              <w:t xml:space="preserve"> контролер </w:t>
            </w:r>
            <w:proofErr w:type="spellStart"/>
            <w:r w:rsidRPr="006B3958">
              <w:rPr>
                <w:rStyle w:val="rynqvb"/>
                <w:rFonts w:ascii="Times New Roman" w:hAnsi="Times New Roman" w:cs="Times New Roman"/>
              </w:rPr>
              <w:t>Руїджі</w:t>
            </w:r>
            <w:proofErr w:type="spellEnd"/>
            <w:r w:rsidRPr="006B3958">
              <w:rPr>
                <w:rStyle w:val="rynqvb"/>
                <w:rFonts w:ascii="Times New Roman" w:hAnsi="Times New Roman" w:cs="Times New Roman"/>
              </w:rPr>
              <w:t xml:space="preserve">: </w:t>
            </w:r>
            <w:proofErr w:type="spellStart"/>
            <w:r w:rsidRPr="006B3958">
              <w:rPr>
                <w:rFonts w:ascii="Times New Roman" w:hAnsi="Times New Roman" w:cs="Times New Roman"/>
              </w:rPr>
              <w:t>Підтримує</w:t>
            </w:r>
            <w:proofErr w:type="spellEnd"/>
          </w:p>
          <w:p w14:paraId="42D891DF" w14:textId="77777777" w:rsidR="00D84150" w:rsidRPr="00AC5E03" w:rsidRDefault="00D84150" w:rsidP="00D84150">
            <w:pPr>
              <w:widowControl w:val="0"/>
              <w:spacing w:line="240" w:lineRule="auto"/>
              <w:jc w:val="both"/>
              <w:rPr>
                <w:rFonts w:ascii="Times New Roman" w:hAnsi="Times New Roman" w:cs="Times New Roman"/>
              </w:rPr>
            </w:pPr>
            <w:proofErr w:type="spellStart"/>
            <w:r w:rsidRPr="00AC5E03">
              <w:rPr>
                <w:rFonts w:ascii="Times New Roman" w:hAnsi="Times New Roman" w:cs="Times New Roman"/>
              </w:rPr>
              <w:t>Блискавкозахист</w:t>
            </w:r>
            <w:proofErr w:type="spellEnd"/>
            <w:r w:rsidRPr="00AC5E03">
              <w:rPr>
                <w:rFonts w:ascii="Times New Roman" w:hAnsi="Times New Roman" w:cs="Times New Roman"/>
              </w:rPr>
              <w:t xml:space="preserve">: 6кВ </w:t>
            </w:r>
            <w:proofErr w:type="spellStart"/>
            <w:r w:rsidRPr="00AC5E03">
              <w:rPr>
                <w:rFonts w:ascii="Times New Roman" w:hAnsi="Times New Roman" w:cs="Times New Roman"/>
              </w:rPr>
              <w:t>повітря</w:t>
            </w:r>
            <w:proofErr w:type="spellEnd"/>
            <w:r w:rsidRPr="00AC5E03">
              <w:rPr>
                <w:rFonts w:ascii="Times New Roman" w:hAnsi="Times New Roman" w:cs="Times New Roman"/>
              </w:rPr>
              <w:t>, 4кВ контакт</w:t>
            </w:r>
          </w:p>
          <w:p w14:paraId="0960F0CE"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Живлення</w:t>
            </w:r>
            <w:proofErr w:type="spellEnd"/>
            <w:r w:rsidRPr="006B3958">
              <w:rPr>
                <w:rFonts w:ascii="Times New Roman" w:hAnsi="Times New Roman" w:cs="Times New Roman"/>
              </w:rPr>
              <w:t>: 100-240В АС</w:t>
            </w:r>
          </w:p>
          <w:p w14:paraId="6702CBAD"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Потужність</w:t>
            </w:r>
            <w:proofErr w:type="spellEnd"/>
            <w:r w:rsidRPr="006B3958">
              <w:rPr>
                <w:rFonts w:ascii="Times New Roman" w:hAnsi="Times New Roman" w:cs="Times New Roman"/>
              </w:rPr>
              <w:t xml:space="preserve"> </w:t>
            </w:r>
            <w:proofErr w:type="spellStart"/>
            <w:r w:rsidRPr="006B3958">
              <w:rPr>
                <w:rFonts w:ascii="Times New Roman" w:hAnsi="Times New Roman" w:cs="Times New Roman"/>
              </w:rPr>
              <w:t>споживання</w:t>
            </w:r>
            <w:proofErr w:type="spellEnd"/>
            <w:r w:rsidRPr="006B3958">
              <w:rPr>
                <w:rFonts w:ascii="Times New Roman" w:hAnsi="Times New Roman" w:cs="Times New Roman"/>
              </w:rPr>
              <w:t xml:space="preserve">: </w:t>
            </w:r>
            <w:r>
              <w:rPr>
                <w:rFonts w:ascii="Times New Roman" w:hAnsi="Times New Roman" w:cs="Times New Roman"/>
              </w:rPr>
              <w:t>443</w:t>
            </w:r>
            <w:r w:rsidRPr="006B3958">
              <w:rPr>
                <w:rFonts w:ascii="Times New Roman" w:hAnsi="Times New Roman" w:cs="Times New Roman"/>
              </w:rPr>
              <w:t xml:space="preserve"> Вт</w:t>
            </w:r>
          </w:p>
          <w:p w14:paraId="714C9891" w14:textId="77777777" w:rsidR="00D84150" w:rsidRPr="006B3958"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lastRenderedPageBreak/>
              <w:t>Робоча</w:t>
            </w:r>
            <w:proofErr w:type="spellEnd"/>
            <w:r w:rsidRPr="006B3958">
              <w:rPr>
                <w:rFonts w:ascii="Times New Roman" w:hAnsi="Times New Roman" w:cs="Times New Roman"/>
              </w:rPr>
              <w:t xml:space="preserve"> температура: 0 - 40°C</w:t>
            </w:r>
          </w:p>
          <w:p w14:paraId="2F56EC31" w14:textId="2285E205" w:rsidR="00D84150" w:rsidRPr="001C4282" w:rsidRDefault="00D84150" w:rsidP="00D84150">
            <w:pPr>
              <w:widowControl w:val="0"/>
              <w:spacing w:line="240" w:lineRule="auto"/>
              <w:jc w:val="both"/>
              <w:rPr>
                <w:rFonts w:ascii="Times New Roman" w:hAnsi="Times New Roman" w:cs="Times New Roman"/>
              </w:rPr>
            </w:pPr>
            <w:proofErr w:type="spellStart"/>
            <w:r w:rsidRPr="006B3958">
              <w:rPr>
                <w:rFonts w:ascii="Times New Roman" w:hAnsi="Times New Roman" w:cs="Times New Roman"/>
              </w:rPr>
              <w:t>Розміри</w:t>
            </w:r>
            <w:proofErr w:type="spellEnd"/>
            <w:r w:rsidRPr="006B3958">
              <w:rPr>
                <w:rFonts w:ascii="Times New Roman" w:hAnsi="Times New Roman" w:cs="Times New Roman"/>
              </w:rPr>
              <w:t xml:space="preserve">: </w:t>
            </w:r>
            <w:r>
              <w:rPr>
                <w:rFonts w:ascii="Times New Roman" w:hAnsi="Times New Roman" w:cs="Times New Roman"/>
              </w:rPr>
              <w:t>440 х 289</w:t>
            </w:r>
            <w:r w:rsidRPr="006B3958">
              <w:rPr>
                <w:rFonts w:ascii="Times New Roman" w:hAnsi="Times New Roman" w:cs="Times New Roman"/>
              </w:rPr>
              <w:t xml:space="preserve"> х 43.6 мм</w:t>
            </w:r>
          </w:p>
        </w:tc>
        <w:tc>
          <w:tcPr>
            <w:tcW w:w="709" w:type="dxa"/>
            <w:vAlign w:val="center"/>
          </w:tcPr>
          <w:p w14:paraId="34AFD238" w14:textId="053CB0AA" w:rsidR="00D84150" w:rsidRDefault="00D84150" w:rsidP="00D84150">
            <w:pPr>
              <w:spacing w:after="0"/>
              <w:contextualSpacing/>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10</w:t>
            </w:r>
          </w:p>
        </w:tc>
        <w:tc>
          <w:tcPr>
            <w:tcW w:w="1761" w:type="dxa"/>
          </w:tcPr>
          <w:p w14:paraId="58206D95" w14:textId="77777777" w:rsidR="00D84150" w:rsidRPr="002B3601" w:rsidRDefault="00D84150" w:rsidP="00D84150">
            <w:pPr>
              <w:spacing w:after="0"/>
              <w:contextualSpacing/>
              <w:jc w:val="center"/>
              <w:rPr>
                <w:rFonts w:ascii="Times New Roman" w:hAnsi="Times New Roman" w:cs="Times New Roman"/>
                <w:sz w:val="24"/>
                <w:szCs w:val="24"/>
                <w:lang w:val="uk-UA"/>
              </w:rPr>
            </w:pPr>
          </w:p>
        </w:tc>
      </w:tr>
      <w:tr w:rsidR="00077052" w:rsidRPr="002B3601" w14:paraId="4EFD5444" w14:textId="77777777" w:rsidTr="002B3601">
        <w:trPr>
          <w:trHeight w:val="68"/>
        </w:trPr>
        <w:tc>
          <w:tcPr>
            <w:tcW w:w="647" w:type="dxa"/>
            <w:vAlign w:val="center"/>
          </w:tcPr>
          <w:p w14:paraId="44F2DBFE" w14:textId="2EEA25D6" w:rsidR="00077052" w:rsidRPr="007B7E30" w:rsidRDefault="007B7E30" w:rsidP="00077052">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80" w:type="dxa"/>
            <w:vAlign w:val="center"/>
          </w:tcPr>
          <w:p w14:paraId="33EE78E4" w14:textId="4210B099" w:rsidR="00077052" w:rsidRPr="005E6574" w:rsidRDefault="00077052" w:rsidP="00077052">
            <w:pPr>
              <w:spacing w:after="0"/>
              <w:contextualSpacing/>
              <w:jc w:val="center"/>
              <w:rPr>
                <w:rFonts w:ascii="Times New Roman" w:eastAsia="Calibri" w:hAnsi="Times New Roman" w:cs="Calibri"/>
                <w:color w:val="000000"/>
                <w:lang w:eastAsia="zh-CN"/>
              </w:rPr>
            </w:pPr>
            <w:r>
              <w:rPr>
                <w:rFonts w:ascii="Times New Roman" w:eastAsia="Calibri" w:hAnsi="Times New Roman" w:cs="Times New Roman"/>
                <w:color w:val="000000"/>
                <w:lang w:val="en-US" w:eastAsia="ru-RU"/>
              </w:rPr>
              <w:t>ІР</w:t>
            </w:r>
            <w:r w:rsidRPr="00F80008">
              <w:rPr>
                <w:rFonts w:ascii="Times New Roman" w:eastAsia="Calibri" w:hAnsi="Times New Roman" w:cs="Times New Roman"/>
                <w:color w:val="000000"/>
                <w:lang w:val="en-US" w:eastAsia="ru-RU"/>
              </w:rPr>
              <w:t xml:space="preserve"> </w:t>
            </w:r>
            <w:proofErr w:type="spellStart"/>
            <w:proofErr w:type="gramStart"/>
            <w:r w:rsidRPr="00F80008">
              <w:rPr>
                <w:rFonts w:ascii="Times New Roman" w:eastAsia="Calibri" w:hAnsi="Times New Roman" w:cs="Times New Roman"/>
                <w:color w:val="000000"/>
                <w:lang w:val="en-US" w:eastAsia="ru-RU"/>
              </w:rPr>
              <w:t>телефон</w:t>
            </w:r>
            <w:proofErr w:type="spellEnd"/>
            <w:r w:rsidRPr="00F80008">
              <w:rPr>
                <w:rFonts w:ascii="Times New Roman" w:eastAsia="Calibri" w:hAnsi="Times New Roman" w:cs="Times New Roman"/>
                <w:color w:val="000000"/>
                <w:lang w:val="en-US" w:eastAsia="ru-RU"/>
              </w:rPr>
              <w:t xml:space="preserve">  </w:t>
            </w:r>
            <w:proofErr w:type="spellStart"/>
            <w:r w:rsidRPr="00F80008">
              <w:rPr>
                <w:rFonts w:ascii="Times New Roman" w:eastAsia="Calibri" w:hAnsi="Times New Roman" w:cs="Times New Roman"/>
                <w:color w:val="000000"/>
                <w:lang w:val="en-US" w:eastAsia="ru-RU"/>
              </w:rPr>
              <w:t>GrandStream</w:t>
            </w:r>
            <w:proofErr w:type="spellEnd"/>
            <w:proofErr w:type="gramEnd"/>
            <w:r w:rsidRPr="00F80008">
              <w:rPr>
                <w:rFonts w:ascii="Times New Roman" w:eastAsia="Calibri" w:hAnsi="Times New Roman" w:cs="Times New Roman"/>
                <w:color w:val="000000"/>
                <w:lang w:val="en-US" w:eastAsia="ru-RU"/>
              </w:rPr>
              <w:t xml:space="preserve"> GXP 1610</w:t>
            </w:r>
          </w:p>
        </w:tc>
        <w:tc>
          <w:tcPr>
            <w:tcW w:w="5386" w:type="dxa"/>
            <w:vAlign w:val="center"/>
          </w:tcPr>
          <w:p w14:paraId="1553C06A" w14:textId="77777777" w:rsidR="00077052" w:rsidRPr="00600B14" w:rsidRDefault="00077052" w:rsidP="00077052">
            <w:pPr>
              <w:widowControl w:val="0"/>
              <w:spacing w:line="240" w:lineRule="auto"/>
              <w:jc w:val="both"/>
              <w:rPr>
                <w:rStyle w:val="rynqvb"/>
                <w:rFonts w:ascii="Times New Roman" w:hAnsi="Times New Roman" w:cs="Times New Roman"/>
              </w:rPr>
            </w:pPr>
            <w:proofErr w:type="spellStart"/>
            <w:r w:rsidRPr="00600B14">
              <w:rPr>
                <w:rStyle w:val="rynqvb"/>
                <w:rFonts w:ascii="Times New Roman" w:hAnsi="Times New Roman" w:cs="Times New Roman"/>
              </w:rPr>
              <w:t>Кількість</w:t>
            </w:r>
            <w:proofErr w:type="spellEnd"/>
            <w:r w:rsidRPr="00600B14">
              <w:rPr>
                <w:rStyle w:val="rynqvb"/>
                <w:rFonts w:ascii="Times New Roman" w:hAnsi="Times New Roman" w:cs="Times New Roman"/>
              </w:rPr>
              <w:t xml:space="preserve"> </w:t>
            </w:r>
            <w:r w:rsidRPr="00600B14">
              <w:rPr>
                <w:rStyle w:val="rynqvb"/>
                <w:rFonts w:ascii="Times New Roman" w:hAnsi="Times New Roman" w:cs="Times New Roman"/>
                <w:lang w:val="en-US"/>
              </w:rPr>
              <w:t>SIP</w:t>
            </w:r>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ліній</w:t>
            </w:r>
            <w:proofErr w:type="spellEnd"/>
            <w:r w:rsidRPr="00600B14">
              <w:rPr>
                <w:rStyle w:val="rynqvb"/>
                <w:rFonts w:ascii="Times New Roman" w:hAnsi="Times New Roman" w:cs="Times New Roman"/>
              </w:rPr>
              <w:t>: 2</w:t>
            </w:r>
          </w:p>
          <w:p w14:paraId="49096C63" w14:textId="77777777" w:rsidR="00077052" w:rsidRPr="00600B14" w:rsidRDefault="00077052" w:rsidP="00077052">
            <w:pPr>
              <w:widowControl w:val="0"/>
              <w:spacing w:line="240" w:lineRule="auto"/>
              <w:jc w:val="both"/>
              <w:rPr>
                <w:rStyle w:val="rynqvb"/>
                <w:rFonts w:ascii="Times New Roman" w:hAnsi="Times New Roman" w:cs="Times New Roman"/>
              </w:rPr>
            </w:pPr>
            <w:proofErr w:type="spellStart"/>
            <w:r w:rsidRPr="00600B14">
              <w:rPr>
                <w:rStyle w:val="rynqvb"/>
                <w:rFonts w:ascii="Times New Roman" w:hAnsi="Times New Roman" w:cs="Times New Roman"/>
              </w:rPr>
              <w:t>Кількість</w:t>
            </w:r>
            <w:proofErr w:type="spellEnd"/>
            <w:r w:rsidRPr="00600B14">
              <w:rPr>
                <w:rStyle w:val="rynqvb"/>
                <w:rFonts w:ascii="Times New Roman" w:hAnsi="Times New Roman" w:cs="Times New Roman"/>
              </w:rPr>
              <w:t xml:space="preserve"> </w:t>
            </w:r>
            <w:r w:rsidRPr="00600B14">
              <w:rPr>
                <w:rStyle w:val="rynqvb"/>
                <w:rFonts w:ascii="Times New Roman" w:hAnsi="Times New Roman" w:cs="Times New Roman"/>
                <w:lang w:val="en-US"/>
              </w:rPr>
              <w:t>SIP</w:t>
            </w:r>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облікових</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записів</w:t>
            </w:r>
            <w:proofErr w:type="spellEnd"/>
            <w:r w:rsidRPr="00600B14">
              <w:rPr>
                <w:rStyle w:val="rynqvb"/>
                <w:rFonts w:ascii="Times New Roman" w:hAnsi="Times New Roman" w:cs="Times New Roman"/>
              </w:rPr>
              <w:t>: 2</w:t>
            </w:r>
          </w:p>
          <w:p w14:paraId="71E5C90A" w14:textId="0E14E0B7" w:rsidR="00077052" w:rsidRPr="007C0EAD" w:rsidRDefault="00077052" w:rsidP="00077052">
            <w:pPr>
              <w:widowControl w:val="0"/>
              <w:spacing w:line="240" w:lineRule="auto"/>
              <w:jc w:val="both"/>
              <w:rPr>
                <w:rStyle w:val="rynqvb"/>
                <w:rFonts w:ascii="Times New Roman" w:hAnsi="Times New Roman" w:cs="Times New Roman"/>
                <w:lang w:val="uk-UA"/>
              </w:rPr>
            </w:pPr>
            <w:proofErr w:type="spellStart"/>
            <w:r w:rsidRPr="00600B14">
              <w:rPr>
                <w:rStyle w:val="rynqvb"/>
                <w:rFonts w:ascii="Times New Roman" w:hAnsi="Times New Roman" w:cs="Times New Roman"/>
              </w:rPr>
              <w:t>Мережеві</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інтерфейси</w:t>
            </w:r>
            <w:proofErr w:type="spellEnd"/>
            <w:r w:rsidRPr="00600B14">
              <w:rPr>
                <w:rStyle w:val="rynqvb"/>
                <w:rFonts w:ascii="Times New Roman" w:hAnsi="Times New Roman" w:cs="Times New Roman"/>
              </w:rPr>
              <w:t xml:space="preserve">: 2 10/100 </w:t>
            </w:r>
            <w:proofErr w:type="spellStart"/>
            <w:r w:rsidRPr="00600B14">
              <w:rPr>
                <w:rStyle w:val="rynqvb"/>
                <w:rFonts w:ascii="Times New Roman" w:hAnsi="Times New Roman" w:cs="Times New Roman"/>
              </w:rPr>
              <w:t>Мбіт</w:t>
            </w:r>
            <w:proofErr w:type="spellEnd"/>
            <w:r w:rsidRPr="00600B14">
              <w:rPr>
                <w:rStyle w:val="rynqvb"/>
                <w:rFonts w:ascii="Times New Roman" w:hAnsi="Times New Roman" w:cs="Times New Roman"/>
              </w:rPr>
              <w:t>/с</w:t>
            </w:r>
          </w:p>
          <w:p w14:paraId="1DE770D7" w14:textId="51288949" w:rsidR="00077052" w:rsidRPr="007C0EAD" w:rsidRDefault="00077052" w:rsidP="00077052">
            <w:pPr>
              <w:widowControl w:val="0"/>
              <w:spacing w:line="240" w:lineRule="auto"/>
              <w:jc w:val="both"/>
              <w:rPr>
                <w:rFonts w:ascii="Times New Roman" w:hAnsi="Times New Roman" w:cs="Times New Roman"/>
                <w:lang w:val="uk-UA"/>
              </w:rPr>
            </w:pPr>
            <w:proofErr w:type="spellStart"/>
            <w:r w:rsidRPr="00600B14">
              <w:rPr>
                <w:rStyle w:val="rynqvb"/>
                <w:rFonts w:ascii="Times New Roman" w:hAnsi="Times New Roman" w:cs="Times New Roman"/>
              </w:rPr>
              <w:t>Підтримка</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Протоколів</w:t>
            </w:r>
            <w:proofErr w:type="spellEnd"/>
            <w:r w:rsidRPr="00600B14">
              <w:rPr>
                <w:rStyle w:val="rynqvb"/>
                <w:rFonts w:ascii="Times New Roman" w:hAnsi="Times New Roman" w:cs="Times New Roman"/>
              </w:rPr>
              <w:t>/</w:t>
            </w:r>
            <w:proofErr w:type="spellStart"/>
            <w:r w:rsidRPr="00600B14">
              <w:rPr>
                <w:rStyle w:val="rynqvb"/>
                <w:rFonts w:ascii="Times New Roman" w:hAnsi="Times New Roman" w:cs="Times New Roman"/>
              </w:rPr>
              <w:t>Стандартів</w:t>
            </w:r>
            <w:proofErr w:type="spellEnd"/>
            <w:r w:rsidRPr="00600B14">
              <w:rPr>
                <w:rStyle w:val="rynqvb"/>
                <w:rFonts w:ascii="Times New Roman" w:hAnsi="Times New Roman" w:cs="Times New Roman"/>
              </w:rPr>
              <w:t xml:space="preserve">: </w:t>
            </w:r>
            <w:r w:rsidRPr="00600B14">
              <w:rPr>
                <w:rFonts w:ascii="Times New Roman" w:hAnsi="Times New Roman" w:cs="Times New Roman"/>
              </w:rPr>
              <w:t xml:space="preserve">SIP RFC3261, TCP/IP/UDP, RTP/RTCP, HTTP/HTTPS, ARP/RARP, ICMP, DNS (A </w:t>
            </w:r>
            <w:proofErr w:type="spellStart"/>
            <w:r w:rsidRPr="00600B14">
              <w:rPr>
                <w:rFonts w:ascii="Times New Roman" w:hAnsi="Times New Roman" w:cs="Times New Roman"/>
              </w:rPr>
              <w:t>record</w:t>
            </w:r>
            <w:proofErr w:type="spellEnd"/>
            <w:r w:rsidRPr="00600B14">
              <w:rPr>
                <w:rFonts w:ascii="Times New Roman" w:hAnsi="Times New Roman" w:cs="Times New Roman"/>
              </w:rPr>
              <w:t xml:space="preserve">, SRV, NAPTR), DHCP, </w:t>
            </w:r>
            <w:proofErr w:type="spellStart"/>
            <w:r w:rsidRPr="00600B14">
              <w:rPr>
                <w:rFonts w:ascii="Times New Roman" w:hAnsi="Times New Roman" w:cs="Times New Roman"/>
              </w:rPr>
              <w:t>PPPoE</w:t>
            </w:r>
            <w:proofErr w:type="spellEnd"/>
            <w:r w:rsidRPr="00600B14">
              <w:rPr>
                <w:rFonts w:ascii="Times New Roman" w:hAnsi="Times New Roman" w:cs="Times New Roman"/>
              </w:rPr>
              <w:t>, SSH, TFTP, NTP, STUN, SIMPLE, LLDP-MED, LDAP, TR-069, 802.1x, TLS, SRTP, CDP/SNMP/RTCP-XR</w:t>
            </w:r>
          </w:p>
          <w:p w14:paraId="0F0805EE" w14:textId="598A7E29" w:rsidR="00077052" w:rsidRPr="007C0EAD" w:rsidRDefault="00077052" w:rsidP="00077052">
            <w:pPr>
              <w:widowControl w:val="0"/>
              <w:spacing w:line="240" w:lineRule="auto"/>
              <w:jc w:val="both"/>
              <w:rPr>
                <w:rFonts w:ascii="Times New Roman" w:hAnsi="Times New Roman" w:cs="Times New Roman"/>
                <w:lang w:val="uk-UA"/>
              </w:rPr>
            </w:pPr>
            <w:proofErr w:type="spellStart"/>
            <w:r w:rsidRPr="00600B14">
              <w:rPr>
                <w:rStyle w:val="rynqvb"/>
                <w:rFonts w:ascii="Times New Roman" w:hAnsi="Times New Roman" w:cs="Times New Roman"/>
              </w:rPr>
              <w:t>Голосові</w:t>
            </w:r>
            <w:proofErr w:type="spellEnd"/>
            <w:r w:rsidRPr="00600B14">
              <w:rPr>
                <w:rStyle w:val="rynqvb"/>
                <w:rFonts w:ascii="Times New Roman" w:hAnsi="Times New Roman" w:cs="Times New Roman"/>
              </w:rPr>
              <w:t xml:space="preserve"> кодеки:</w:t>
            </w:r>
            <w:r w:rsidRPr="00AC5E64">
              <w:rPr>
                <w:rStyle w:val="rynqvb"/>
                <w:rFonts w:ascii="Times New Roman" w:hAnsi="Times New Roman" w:cs="Times New Roman"/>
              </w:rPr>
              <w:t xml:space="preserve"> </w:t>
            </w:r>
            <w:r w:rsidRPr="00600B14">
              <w:rPr>
                <w:rFonts w:ascii="Times New Roman" w:hAnsi="Times New Roman" w:cs="Times New Roman"/>
              </w:rPr>
              <w:t>G.711μ/a, G.722 (</w:t>
            </w:r>
            <w:proofErr w:type="spellStart"/>
            <w:r w:rsidRPr="00600B14">
              <w:rPr>
                <w:rStyle w:val="rynqvb"/>
                <w:rFonts w:ascii="Times New Roman" w:hAnsi="Times New Roman" w:cs="Times New Roman"/>
              </w:rPr>
              <w:t>широкосмуговий</w:t>
            </w:r>
            <w:proofErr w:type="spellEnd"/>
            <w:r w:rsidRPr="00600B14">
              <w:rPr>
                <w:rFonts w:ascii="Times New Roman" w:hAnsi="Times New Roman" w:cs="Times New Roman"/>
              </w:rPr>
              <w:t xml:space="preserve">), G.723, G.726-32, G.729 A/B, </w:t>
            </w:r>
            <w:proofErr w:type="spellStart"/>
            <w:proofErr w:type="gramStart"/>
            <w:r w:rsidRPr="00600B14">
              <w:rPr>
                <w:rFonts w:ascii="Times New Roman" w:hAnsi="Times New Roman" w:cs="Times New Roman"/>
              </w:rPr>
              <w:t>iLBC</w:t>
            </w:r>
            <w:proofErr w:type="spellEnd"/>
            <w:r w:rsidRPr="00600B14">
              <w:rPr>
                <w:rFonts w:ascii="Times New Roman" w:hAnsi="Times New Roman" w:cs="Times New Roman"/>
              </w:rPr>
              <w:t xml:space="preserve"> ,</w:t>
            </w:r>
            <w:proofErr w:type="gramEnd"/>
            <w:r w:rsidRPr="00600B14">
              <w:rPr>
                <w:rFonts w:ascii="Times New Roman" w:hAnsi="Times New Roman" w:cs="Times New Roman"/>
              </w:rPr>
              <w:t xml:space="preserve"> </w:t>
            </w:r>
            <w:proofErr w:type="spellStart"/>
            <w:r w:rsidRPr="00600B14">
              <w:rPr>
                <w:rStyle w:val="rynqvb"/>
                <w:rFonts w:ascii="Times New Roman" w:hAnsi="Times New Roman" w:cs="Times New Roman"/>
              </w:rPr>
              <w:t>внутрішньосмуговий</w:t>
            </w:r>
            <w:proofErr w:type="spellEnd"/>
            <w:r w:rsidRPr="00600B14">
              <w:rPr>
                <w:rFonts w:ascii="Times New Roman" w:hAnsi="Times New Roman" w:cs="Times New Roman"/>
              </w:rPr>
              <w:t xml:space="preserve"> и </w:t>
            </w:r>
            <w:proofErr w:type="spellStart"/>
            <w:r w:rsidRPr="00600B14">
              <w:rPr>
                <w:rStyle w:val="rynqvb"/>
                <w:rFonts w:ascii="Times New Roman" w:hAnsi="Times New Roman" w:cs="Times New Roman"/>
              </w:rPr>
              <w:t>позасмуговий</w:t>
            </w:r>
            <w:proofErr w:type="spellEnd"/>
            <w:r w:rsidRPr="00600B14">
              <w:rPr>
                <w:rFonts w:ascii="Times New Roman" w:hAnsi="Times New Roman" w:cs="Times New Roman"/>
              </w:rPr>
              <w:t xml:space="preserve"> DTMF (In </w:t>
            </w:r>
            <w:proofErr w:type="spellStart"/>
            <w:r w:rsidRPr="00600B14">
              <w:rPr>
                <w:rFonts w:ascii="Times New Roman" w:hAnsi="Times New Roman" w:cs="Times New Roman"/>
              </w:rPr>
              <w:t>audio</w:t>
            </w:r>
            <w:proofErr w:type="spellEnd"/>
            <w:r w:rsidRPr="00600B14">
              <w:rPr>
                <w:rFonts w:ascii="Times New Roman" w:hAnsi="Times New Roman" w:cs="Times New Roman"/>
              </w:rPr>
              <w:t>, RFC2833, SIP INFO), VAD, CNG, AEC, PLC, AJB, AGC</w:t>
            </w:r>
          </w:p>
          <w:p w14:paraId="2133B4D5" w14:textId="50178F68" w:rsidR="00077052" w:rsidRPr="007C0EAD" w:rsidRDefault="00077052" w:rsidP="00077052">
            <w:pPr>
              <w:widowControl w:val="0"/>
              <w:spacing w:line="240" w:lineRule="auto"/>
              <w:jc w:val="both"/>
              <w:rPr>
                <w:rStyle w:val="rynqvb"/>
                <w:rFonts w:ascii="Times New Roman" w:hAnsi="Times New Roman" w:cs="Times New Roman"/>
                <w:lang w:val="uk-UA"/>
              </w:rPr>
            </w:pPr>
            <w:proofErr w:type="spellStart"/>
            <w:r w:rsidRPr="00600B14">
              <w:rPr>
                <w:rFonts w:ascii="Times New Roman" w:hAnsi="Times New Roman" w:cs="Times New Roman"/>
              </w:rPr>
              <w:t>QoS</w:t>
            </w:r>
            <w:proofErr w:type="spellEnd"/>
            <w:r w:rsidRPr="00600B14">
              <w:rPr>
                <w:rFonts w:ascii="Times New Roman" w:hAnsi="Times New Roman" w:cs="Times New Roman"/>
              </w:rPr>
              <w:t xml:space="preserve">: </w:t>
            </w:r>
            <w:proofErr w:type="spellStart"/>
            <w:r w:rsidRPr="00600B14">
              <w:rPr>
                <w:rStyle w:val="rynqvb"/>
                <w:rFonts w:ascii="Times New Roman" w:hAnsi="Times New Roman" w:cs="Times New Roman"/>
              </w:rPr>
              <w:t>QoS</w:t>
            </w:r>
            <w:proofErr w:type="spellEnd"/>
            <w:r w:rsidRPr="00600B14">
              <w:rPr>
                <w:rStyle w:val="rynqvb"/>
                <w:rFonts w:ascii="Times New Roman" w:hAnsi="Times New Roman" w:cs="Times New Roman"/>
              </w:rPr>
              <w:t xml:space="preserve"> шар 2 (802.1Q, 802.1P) та шар 3 (</w:t>
            </w:r>
            <w:proofErr w:type="spellStart"/>
            <w:r w:rsidRPr="00600B14">
              <w:rPr>
                <w:rStyle w:val="rynqvb"/>
                <w:rFonts w:ascii="Times New Roman" w:hAnsi="Times New Roman" w:cs="Times New Roman"/>
              </w:rPr>
              <w:t>ToS</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DiffServ</w:t>
            </w:r>
            <w:proofErr w:type="spellEnd"/>
            <w:r w:rsidRPr="00600B14">
              <w:rPr>
                <w:rStyle w:val="rynqvb"/>
                <w:rFonts w:ascii="Times New Roman" w:hAnsi="Times New Roman" w:cs="Times New Roman"/>
              </w:rPr>
              <w:t>, MPLS)</w:t>
            </w:r>
          </w:p>
          <w:p w14:paraId="5EA07F98" w14:textId="392F9FFC" w:rsidR="00077052" w:rsidRPr="007C0EAD" w:rsidRDefault="00077052" w:rsidP="00077052">
            <w:pPr>
              <w:widowControl w:val="0"/>
              <w:spacing w:line="240" w:lineRule="auto"/>
              <w:jc w:val="both"/>
              <w:rPr>
                <w:rFonts w:ascii="Times New Roman" w:hAnsi="Times New Roman" w:cs="Times New Roman"/>
                <w:lang w:val="uk-UA"/>
              </w:rPr>
            </w:pPr>
            <w:proofErr w:type="spellStart"/>
            <w:r w:rsidRPr="00600B14">
              <w:rPr>
                <w:rStyle w:val="rynqvb"/>
                <w:rFonts w:ascii="Times New Roman" w:hAnsi="Times New Roman" w:cs="Times New Roman"/>
              </w:rPr>
              <w:t>Безпека</w:t>
            </w:r>
            <w:proofErr w:type="spellEnd"/>
            <w:r w:rsidRPr="00600B14">
              <w:rPr>
                <w:rStyle w:val="rynqvb"/>
                <w:rFonts w:ascii="Times New Roman" w:hAnsi="Times New Roman" w:cs="Times New Roman"/>
              </w:rPr>
              <w:t xml:space="preserve">: Контроль доступу для </w:t>
            </w:r>
            <w:proofErr w:type="spellStart"/>
            <w:r w:rsidRPr="00600B14">
              <w:rPr>
                <w:rStyle w:val="rynqvb"/>
                <w:rFonts w:ascii="Times New Roman" w:hAnsi="Times New Roman" w:cs="Times New Roman"/>
              </w:rPr>
              <w:t>користувача</w:t>
            </w:r>
            <w:proofErr w:type="spellEnd"/>
            <w:r w:rsidRPr="00600B14">
              <w:rPr>
                <w:rStyle w:val="rynqvb"/>
                <w:rFonts w:ascii="Times New Roman" w:hAnsi="Times New Roman" w:cs="Times New Roman"/>
              </w:rPr>
              <w:t xml:space="preserve"> та </w:t>
            </w:r>
            <w:proofErr w:type="spellStart"/>
            <w:r w:rsidRPr="00600B14">
              <w:rPr>
                <w:rStyle w:val="rynqvb"/>
                <w:rFonts w:ascii="Times New Roman" w:hAnsi="Times New Roman" w:cs="Times New Roman"/>
              </w:rPr>
              <w:t>адміністраторського</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рівнів</w:t>
            </w:r>
            <w:proofErr w:type="spellEnd"/>
            <w:r w:rsidRPr="00600B14">
              <w:rPr>
                <w:rStyle w:val="rynqvb"/>
                <w:rFonts w:ascii="Times New Roman" w:hAnsi="Times New Roman" w:cs="Times New Roman"/>
              </w:rPr>
              <w:t xml:space="preserve">, </w:t>
            </w:r>
            <w:proofErr w:type="spellStart"/>
            <w:r w:rsidRPr="00600B14">
              <w:rPr>
                <w:rStyle w:val="rynqvb"/>
                <w:rFonts w:ascii="Times New Roman" w:hAnsi="Times New Roman" w:cs="Times New Roman"/>
              </w:rPr>
              <w:t>автентифікація</w:t>
            </w:r>
            <w:proofErr w:type="spellEnd"/>
            <w:r w:rsidRPr="00600B14">
              <w:rPr>
                <w:rStyle w:val="rynqvb"/>
                <w:rFonts w:ascii="Times New Roman" w:hAnsi="Times New Roman" w:cs="Times New Roman"/>
              </w:rPr>
              <w:t xml:space="preserve"> на </w:t>
            </w:r>
            <w:proofErr w:type="spellStart"/>
            <w:r w:rsidRPr="00600B14">
              <w:rPr>
                <w:rStyle w:val="rynqvb"/>
                <w:rFonts w:ascii="Times New Roman" w:hAnsi="Times New Roman" w:cs="Times New Roman"/>
              </w:rPr>
              <w:t>основі</w:t>
            </w:r>
            <w:proofErr w:type="spellEnd"/>
            <w:r w:rsidRPr="00600B14">
              <w:rPr>
                <w:rStyle w:val="rynqvb"/>
                <w:rFonts w:ascii="Times New Roman" w:hAnsi="Times New Roman" w:cs="Times New Roman"/>
              </w:rPr>
              <w:t xml:space="preserve"> MD5 та MD5-sess, 256 </w:t>
            </w:r>
            <w:proofErr w:type="spellStart"/>
            <w:r w:rsidRPr="00600B14">
              <w:rPr>
                <w:rStyle w:val="rynqvb"/>
                <w:rFonts w:ascii="Times New Roman" w:hAnsi="Times New Roman" w:cs="Times New Roman"/>
              </w:rPr>
              <w:t>біт-зашифрований</w:t>
            </w:r>
            <w:proofErr w:type="spellEnd"/>
            <w:r w:rsidRPr="00600B14">
              <w:rPr>
                <w:rStyle w:val="rynqvb"/>
                <w:rFonts w:ascii="Times New Roman" w:hAnsi="Times New Roman" w:cs="Times New Roman"/>
              </w:rPr>
              <w:t xml:space="preserve"> файл </w:t>
            </w:r>
            <w:proofErr w:type="spellStart"/>
            <w:r w:rsidRPr="00600B14">
              <w:rPr>
                <w:rStyle w:val="rynqvb"/>
                <w:rFonts w:ascii="Times New Roman" w:hAnsi="Times New Roman" w:cs="Times New Roman"/>
              </w:rPr>
              <w:t>конфігурації</w:t>
            </w:r>
            <w:proofErr w:type="spellEnd"/>
            <w:r w:rsidRPr="00600B14">
              <w:rPr>
                <w:rStyle w:val="rynqvb"/>
                <w:rFonts w:ascii="Times New Roman" w:hAnsi="Times New Roman" w:cs="Times New Roman"/>
              </w:rPr>
              <w:t xml:space="preserve"> AES, контроль доступу до </w:t>
            </w:r>
            <w:proofErr w:type="spellStart"/>
            <w:r w:rsidRPr="00600B14">
              <w:rPr>
                <w:rStyle w:val="rynqvb"/>
                <w:rFonts w:ascii="Times New Roman" w:hAnsi="Times New Roman" w:cs="Times New Roman"/>
              </w:rPr>
              <w:t>медіа</w:t>
            </w:r>
            <w:proofErr w:type="spellEnd"/>
            <w:r w:rsidRPr="00600B14">
              <w:rPr>
                <w:rStyle w:val="rynqvb"/>
                <w:rFonts w:ascii="Times New Roman" w:hAnsi="Times New Roman" w:cs="Times New Roman"/>
              </w:rPr>
              <w:t xml:space="preserve"> SRTP, TLS, HTTPS, 802.1x</w:t>
            </w:r>
          </w:p>
        </w:tc>
        <w:tc>
          <w:tcPr>
            <w:tcW w:w="709" w:type="dxa"/>
            <w:vAlign w:val="center"/>
          </w:tcPr>
          <w:p w14:paraId="4E4BCFF9" w14:textId="23C37830" w:rsidR="00077052" w:rsidRDefault="00077052" w:rsidP="00077052">
            <w:pPr>
              <w:spacing w:after="0"/>
              <w:contextualSpacing/>
              <w:jc w:val="center"/>
              <w:rPr>
                <w:rFonts w:ascii="Times New Roman" w:eastAsia="Calibri" w:hAnsi="Times New Roman" w:cs="Times New Roman"/>
                <w:color w:val="000000"/>
                <w:lang w:eastAsia="ru-RU"/>
              </w:rPr>
            </w:pPr>
            <w:r>
              <w:rPr>
                <w:rFonts w:ascii="Times New Roman" w:eastAsia="Calibri" w:hAnsi="Times New Roman" w:cs="Times New Roman"/>
                <w:color w:val="000000"/>
                <w:sz w:val="24"/>
                <w:szCs w:val="24"/>
                <w:lang w:eastAsia="ru-RU"/>
              </w:rPr>
              <w:t>25</w:t>
            </w:r>
          </w:p>
        </w:tc>
        <w:tc>
          <w:tcPr>
            <w:tcW w:w="1761" w:type="dxa"/>
          </w:tcPr>
          <w:p w14:paraId="4D76508F" w14:textId="77777777" w:rsidR="00077052" w:rsidRPr="002B3601" w:rsidRDefault="00077052" w:rsidP="00077052">
            <w:pPr>
              <w:spacing w:after="0"/>
              <w:contextualSpacing/>
              <w:jc w:val="center"/>
              <w:rPr>
                <w:rFonts w:ascii="Times New Roman" w:hAnsi="Times New Roman" w:cs="Times New Roman"/>
                <w:sz w:val="24"/>
                <w:szCs w:val="24"/>
                <w:lang w:val="uk-UA"/>
              </w:rPr>
            </w:pPr>
          </w:p>
        </w:tc>
      </w:tr>
      <w:tr w:rsidR="008A6C35" w:rsidRPr="002B3601" w14:paraId="0448A6B4" w14:textId="77777777" w:rsidTr="002B3601">
        <w:trPr>
          <w:trHeight w:val="68"/>
        </w:trPr>
        <w:tc>
          <w:tcPr>
            <w:tcW w:w="647" w:type="dxa"/>
            <w:vAlign w:val="center"/>
          </w:tcPr>
          <w:p w14:paraId="19E639EE" w14:textId="722FEB21" w:rsidR="008A6C35" w:rsidRPr="008A6C35" w:rsidRDefault="008A6C35" w:rsidP="00077052">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80" w:type="dxa"/>
            <w:vAlign w:val="center"/>
          </w:tcPr>
          <w:p w14:paraId="3049139D" w14:textId="1F53E628" w:rsidR="008A6C35" w:rsidRDefault="008A6C35" w:rsidP="00077052">
            <w:pPr>
              <w:spacing w:after="0"/>
              <w:contextualSpacing/>
              <w:jc w:val="center"/>
              <w:rPr>
                <w:rFonts w:ascii="Times New Roman" w:eastAsia="Calibri" w:hAnsi="Times New Roman" w:cs="Times New Roman"/>
                <w:color w:val="000000"/>
                <w:lang w:val="en-US" w:eastAsia="ru-RU"/>
              </w:rPr>
            </w:pPr>
            <w:proofErr w:type="spellStart"/>
            <w:r w:rsidRPr="008A6C35">
              <w:rPr>
                <w:rFonts w:ascii="Times New Roman" w:eastAsia="Calibri" w:hAnsi="Times New Roman" w:cs="Times New Roman"/>
                <w:color w:val="000000"/>
                <w:lang w:val="en-US" w:eastAsia="ru-RU"/>
              </w:rPr>
              <w:t>Медіаконвертер</w:t>
            </w:r>
            <w:proofErr w:type="spellEnd"/>
            <w:r w:rsidRPr="008A6C35">
              <w:rPr>
                <w:rFonts w:ascii="Times New Roman" w:eastAsia="Calibri" w:hAnsi="Times New Roman" w:cs="Times New Roman"/>
                <w:color w:val="000000"/>
                <w:lang w:val="en-US" w:eastAsia="ru-RU"/>
              </w:rPr>
              <w:t xml:space="preserve"> 10/100M-1SM-1550nm-25км</w:t>
            </w:r>
          </w:p>
        </w:tc>
        <w:tc>
          <w:tcPr>
            <w:tcW w:w="5386" w:type="dxa"/>
            <w:vAlign w:val="center"/>
          </w:tcPr>
          <w:p w14:paraId="062C1B8C" w14:textId="77777777" w:rsidR="0007502A" w:rsidRPr="004B20D0" w:rsidRDefault="0007502A" w:rsidP="0007502A">
            <w:pPr>
              <w:widowControl w:val="0"/>
              <w:spacing w:line="240" w:lineRule="auto"/>
              <w:jc w:val="both"/>
              <w:rPr>
                <w:rFonts w:ascii="Times New Roman" w:hAnsi="Times New Roman" w:cs="Times New Roman"/>
              </w:rPr>
            </w:pPr>
            <w:proofErr w:type="spellStart"/>
            <w:r w:rsidRPr="004B20D0">
              <w:rPr>
                <w:rFonts w:ascii="Times New Roman" w:hAnsi="Times New Roman" w:cs="Times New Roman"/>
              </w:rPr>
              <w:t>Швидкість</w:t>
            </w:r>
            <w:proofErr w:type="spellEnd"/>
            <w:r w:rsidRPr="004B20D0">
              <w:rPr>
                <w:rFonts w:ascii="Times New Roman" w:hAnsi="Times New Roman" w:cs="Times New Roman"/>
              </w:rPr>
              <w:t xml:space="preserve"> </w:t>
            </w:r>
            <w:proofErr w:type="spellStart"/>
            <w:r w:rsidRPr="004B20D0">
              <w:rPr>
                <w:rFonts w:ascii="Times New Roman" w:hAnsi="Times New Roman" w:cs="Times New Roman"/>
              </w:rPr>
              <w:t>передачі</w:t>
            </w:r>
            <w:proofErr w:type="spellEnd"/>
            <w:r w:rsidRPr="004B20D0">
              <w:rPr>
                <w:rFonts w:ascii="Times New Roman" w:hAnsi="Times New Roman" w:cs="Times New Roman"/>
              </w:rPr>
              <w:t xml:space="preserve"> </w:t>
            </w:r>
            <w:proofErr w:type="spellStart"/>
            <w:r w:rsidRPr="004B20D0">
              <w:rPr>
                <w:rFonts w:ascii="Times New Roman" w:hAnsi="Times New Roman" w:cs="Times New Roman"/>
              </w:rPr>
              <w:t>даних</w:t>
            </w:r>
            <w:proofErr w:type="spellEnd"/>
            <w:r w:rsidRPr="004B20D0">
              <w:rPr>
                <w:rFonts w:ascii="Times New Roman" w:hAnsi="Times New Roman" w:cs="Times New Roman"/>
              </w:rPr>
              <w:t xml:space="preserve">: 100 </w:t>
            </w:r>
            <w:proofErr w:type="spellStart"/>
            <w:r w:rsidRPr="004B20D0">
              <w:rPr>
                <w:rFonts w:ascii="Times New Roman" w:hAnsi="Times New Roman" w:cs="Times New Roman"/>
              </w:rPr>
              <w:t>Мбіт</w:t>
            </w:r>
            <w:proofErr w:type="spellEnd"/>
            <w:r w:rsidRPr="004B20D0">
              <w:rPr>
                <w:rFonts w:ascii="Times New Roman" w:hAnsi="Times New Roman" w:cs="Times New Roman"/>
              </w:rPr>
              <w:t>/с</w:t>
            </w:r>
          </w:p>
          <w:p w14:paraId="65298726" w14:textId="77777777" w:rsidR="0007502A" w:rsidRPr="004B20D0" w:rsidRDefault="0007502A" w:rsidP="0007502A">
            <w:pPr>
              <w:widowControl w:val="0"/>
              <w:spacing w:line="240" w:lineRule="auto"/>
              <w:jc w:val="both"/>
              <w:rPr>
                <w:rStyle w:val="rynqvb"/>
                <w:rFonts w:ascii="Times New Roman" w:hAnsi="Times New Roman" w:cs="Times New Roman"/>
              </w:rPr>
            </w:pPr>
            <w:proofErr w:type="spellStart"/>
            <w:r w:rsidRPr="004B20D0">
              <w:rPr>
                <w:rStyle w:val="rynqvb"/>
                <w:rFonts w:ascii="Times New Roman" w:hAnsi="Times New Roman" w:cs="Times New Roman"/>
              </w:rPr>
              <w:t>Оптичний</w:t>
            </w:r>
            <w:proofErr w:type="spellEnd"/>
            <w:r w:rsidRPr="004B20D0">
              <w:rPr>
                <w:rStyle w:val="rynqvb"/>
                <w:rFonts w:ascii="Times New Roman" w:hAnsi="Times New Roman" w:cs="Times New Roman"/>
              </w:rPr>
              <w:t xml:space="preserve"> </w:t>
            </w:r>
            <w:proofErr w:type="spellStart"/>
            <w:r w:rsidRPr="004B20D0">
              <w:rPr>
                <w:rStyle w:val="rynqvb"/>
                <w:rFonts w:ascii="Times New Roman" w:hAnsi="Times New Roman" w:cs="Times New Roman"/>
              </w:rPr>
              <w:t>роз'єм</w:t>
            </w:r>
            <w:proofErr w:type="spellEnd"/>
            <w:r w:rsidRPr="004B20D0">
              <w:rPr>
                <w:rStyle w:val="rynqvb"/>
                <w:rFonts w:ascii="Times New Roman" w:hAnsi="Times New Roman" w:cs="Times New Roman"/>
              </w:rPr>
              <w:t xml:space="preserve">: </w:t>
            </w:r>
            <w:r w:rsidRPr="004B20D0">
              <w:rPr>
                <w:rStyle w:val="rynqvb"/>
                <w:rFonts w:ascii="Times New Roman" w:hAnsi="Times New Roman" w:cs="Times New Roman"/>
                <w:lang w:val="en-US"/>
              </w:rPr>
              <w:t>SC</w:t>
            </w:r>
          </w:p>
          <w:p w14:paraId="0532ACFA" w14:textId="77777777" w:rsidR="0007502A" w:rsidRPr="004B20D0" w:rsidRDefault="0007502A" w:rsidP="0007502A">
            <w:pPr>
              <w:widowControl w:val="0"/>
              <w:spacing w:line="240" w:lineRule="auto"/>
              <w:jc w:val="both"/>
              <w:rPr>
                <w:rStyle w:val="rynqvb"/>
                <w:rFonts w:ascii="Times New Roman" w:hAnsi="Times New Roman" w:cs="Times New Roman"/>
              </w:rPr>
            </w:pPr>
            <w:proofErr w:type="spellStart"/>
            <w:r w:rsidRPr="004B20D0">
              <w:rPr>
                <w:rStyle w:val="rynqvb"/>
                <w:rFonts w:ascii="Times New Roman" w:hAnsi="Times New Roman" w:cs="Times New Roman"/>
              </w:rPr>
              <w:t>Мережевий</w:t>
            </w:r>
            <w:proofErr w:type="spellEnd"/>
            <w:r w:rsidRPr="004B20D0">
              <w:rPr>
                <w:rStyle w:val="rynqvb"/>
                <w:rFonts w:ascii="Times New Roman" w:hAnsi="Times New Roman" w:cs="Times New Roman"/>
              </w:rPr>
              <w:t xml:space="preserve"> </w:t>
            </w:r>
            <w:proofErr w:type="spellStart"/>
            <w:r w:rsidRPr="004B20D0">
              <w:rPr>
                <w:rStyle w:val="rynqvb"/>
                <w:rFonts w:ascii="Times New Roman" w:hAnsi="Times New Roman" w:cs="Times New Roman"/>
              </w:rPr>
              <w:t>інтерфейс</w:t>
            </w:r>
            <w:proofErr w:type="spellEnd"/>
            <w:r w:rsidRPr="004B20D0">
              <w:rPr>
                <w:rStyle w:val="rynqvb"/>
                <w:rFonts w:ascii="Times New Roman" w:hAnsi="Times New Roman" w:cs="Times New Roman"/>
              </w:rPr>
              <w:t xml:space="preserve">: </w:t>
            </w:r>
            <w:r w:rsidRPr="004B20D0">
              <w:rPr>
                <w:rStyle w:val="rynqvb"/>
                <w:rFonts w:ascii="Times New Roman" w:hAnsi="Times New Roman" w:cs="Times New Roman"/>
                <w:lang w:val="en-US"/>
              </w:rPr>
              <w:t>RJ</w:t>
            </w:r>
            <w:r w:rsidRPr="004B20D0">
              <w:rPr>
                <w:rStyle w:val="rynqvb"/>
                <w:rFonts w:ascii="Times New Roman" w:hAnsi="Times New Roman" w:cs="Times New Roman"/>
              </w:rPr>
              <w:t xml:space="preserve">45 </w:t>
            </w:r>
          </w:p>
          <w:p w14:paraId="0422A314" w14:textId="77777777" w:rsidR="0007502A" w:rsidRPr="004B20D0" w:rsidRDefault="0007502A" w:rsidP="0007502A">
            <w:pPr>
              <w:widowControl w:val="0"/>
              <w:spacing w:line="240" w:lineRule="auto"/>
              <w:jc w:val="both"/>
              <w:rPr>
                <w:rFonts w:ascii="Times New Roman" w:hAnsi="Times New Roman" w:cs="Times New Roman"/>
              </w:rPr>
            </w:pPr>
            <w:proofErr w:type="spellStart"/>
            <w:r w:rsidRPr="004B20D0">
              <w:rPr>
                <w:rFonts w:ascii="Times New Roman" w:hAnsi="Times New Roman" w:cs="Times New Roman"/>
              </w:rPr>
              <w:t>Оптичне</w:t>
            </w:r>
            <w:proofErr w:type="spellEnd"/>
            <w:r w:rsidRPr="004B20D0">
              <w:rPr>
                <w:rFonts w:ascii="Times New Roman" w:hAnsi="Times New Roman" w:cs="Times New Roman"/>
              </w:rPr>
              <w:t xml:space="preserve"> волокно: </w:t>
            </w:r>
            <w:proofErr w:type="spellStart"/>
            <w:r w:rsidRPr="004B20D0">
              <w:rPr>
                <w:rFonts w:ascii="Times New Roman" w:hAnsi="Times New Roman" w:cs="Times New Roman"/>
              </w:rPr>
              <w:t>Одномодове</w:t>
            </w:r>
            <w:proofErr w:type="spellEnd"/>
            <w:r w:rsidRPr="004B20D0">
              <w:rPr>
                <w:rFonts w:ascii="Times New Roman" w:hAnsi="Times New Roman" w:cs="Times New Roman"/>
              </w:rPr>
              <w:t xml:space="preserve"> 9/125 мкм</w:t>
            </w:r>
          </w:p>
          <w:p w14:paraId="3FD6E8D8" w14:textId="77777777" w:rsidR="0007502A" w:rsidRPr="004B20D0" w:rsidRDefault="0007502A" w:rsidP="0007502A">
            <w:pPr>
              <w:widowControl w:val="0"/>
              <w:spacing w:line="240" w:lineRule="auto"/>
              <w:jc w:val="both"/>
              <w:rPr>
                <w:rFonts w:ascii="Times New Roman" w:hAnsi="Times New Roman" w:cs="Times New Roman"/>
              </w:rPr>
            </w:pPr>
            <w:proofErr w:type="spellStart"/>
            <w:r w:rsidRPr="004B20D0">
              <w:rPr>
                <w:rFonts w:ascii="Times New Roman" w:hAnsi="Times New Roman" w:cs="Times New Roman"/>
              </w:rPr>
              <w:t>Дальність</w:t>
            </w:r>
            <w:proofErr w:type="spellEnd"/>
            <w:r w:rsidRPr="004B20D0">
              <w:rPr>
                <w:rFonts w:ascii="Times New Roman" w:hAnsi="Times New Roman" w:cs="Times New Roman"/>
                <w:lang w:val="en-US"/>
              </w:rPr>
              <w:t xml:space="preserve">: </w:t>
            </w:r>
            <w:r w:rsidRPr="004B20D0">
              <w:rPr>
                <w:rFonts w:ascii="Times New Roman" w:hAnsi="Times New Roman" w:cs="Times New Roman"/>
              </w:rPr>
              <w:t xml:space="preserve">10/100 </w:t>
            </w:r>
            <w:proofErr w:type="spellStart"/>
            <w:r w:rsidRPr="004B20D0">
              <w:rPr>
                <w:rFonts w:ascii="Times New Roman" w:hAnsi="Times New Roman" w:cs="Times New Roman"/>
              </w:rPr>
              <w:t>Мбіт</w:t>
            </w:r>
            <w:proofErr w:type="spellEnd"/>
            <w:r w:rsidRPr="004B20D0">
              <w:rPr>
                <w:rFonts w:ascii="Times New Roman" w:hAnsi="Times New Roman" w:cs="Times New Roman"/>
              </w:rPr>
              <w:t>/с: 25 км</w:t>
            </w:r>
          </w:p>
          <w:p w14:paraId="32AF7140" w14:textId="77777777" w:rsidR="0007502A" w:rsidRPr="004B20D0" w:rsidRDefault="0007502A" w:rsidP="0007502A">
            <w:pPr>
              <w:widowControl w:val="0"/>
              <w:spacing w:line="240" w:lineRule="auto"/>
              <w:jc w:val="both"/>
              <w:rPr>
                <w:rFonts w:ascii="Times New Roman" w:hAnsi="Times New Roman" w:cs="Times New Roman"/>
              </w:rPr>
            </w:pPr>
            <w:proofErr w:type="spellStart"/>
            <w:r w:rsidRPr="004B20D0">
              <w:rPr>
                <w:rFonts w:ascii="Times New Roman" w:hAnsi="Times New Roman" w:cs="Times New Roman"/>
              </w:rPr>
              <w:t>Довжина</w:t>
            </w:r>
            <w:proofErr w:type="spellEnd"/>
            <w:r w:rsidRPr="004B20D0">
              <w:rPr>
                <w:rFonts w:ascii="Times New Roman" w:hAnsi="Times New Roman" w:cs="Times New Roman"/>
              </w:rPr>
              <w:t xml:space="preserve"> </w:t>
            </w:r>
            <w:proofErr w:type="spellStart"/>
            <w:r w:rsidRPr="004B20D0">
              <w:rPr>
                <w:rFonts w:ascii="Times New Roman" w:hAnsi="Times New Roman" w:cs="Times New Roman"/>
              </w:rPr>
              <w:t>хвилі</w:t>
            </w:r>
            <w:proofErr w:type="spellEnd"/>
            <w:r w:rsidRPr="004B20D0">
              <w:rPr>
                <w:rFonts w:ascii="Times New Roman" w:hAnsi="Times New Roman" w:cs="Times New Roman"/>
              </w:rPr>
              <w:t xml:space="preserve">: </w:t>
            </w:r>
            <w:r>
              <w:rPr>
                <w:rFonts w:ascii="Times New Roman" w:hAnsi="Times New Roman" w:cs="Times New Roman"/>
              </w:rPr>
              <w:t>Передача 1310 нм /</w:t>
            </w:r>
            <w:proofErr w:type="spellStart"/>
            <w:r w:rsidRPr="004B20D0">
              <w:rPr>
                <w:rFonts w:ascii="Times New Roman" w:hAnsi="Times New Roman" w:cs="Times New Roman"/>
              </w:rPr>
              <w:t>прийом</w:t>
            </w:r>
            <w:proofErr w:type="spellEnd"/>
            <w:r w:rsidRPr="004B20D0">
              <w:rPr>
                <w:rFonts w:ascii="Times New Roman" w:hAnsi="Times New Roman" w:cs="Times New Roman"/>
              </w:rPr>
              <w:t xml:space="preserve"> 1550 нм (тип A)</w:t>
            </w:r>
          </w:p>
          <w:p w14:paraId="0F98625E" w14:textId="77777777" w:rsidR="0007502A" w:rsidRPr="004B20D0" w:rsidRDefault="0007502A" w:rsidP="0007502A">
            <w:pPr>
              <w:widowControl w:val="0"/>
              <w:spacing w:line="240" w:lineRule="auto"/>
              <w:jc w:val="both"/>
              <w:rPr>
                <w:rFonts w:ascii="Times New Roman" w:hAnsi="Times New Roman" w:cs="Times New Roman"/>
              </w:rPr>
            </w:pPr>
            <w:proofErr w:type="spellStart"/>
            <w:r w:rsidRPr="004B20D0">
              <w:rPr>
                <w:rStyle w:val="rynqvb"/>
                <w:rFonts w:ascii="Times New Roman" w:hAnsi="Times New Roman" w:cs="Times New Roman"/>
              </w:rPr>
              <w:t>Робоча</w:t>
            </w:r>
            <w:proofErr w:type="spellEnd"/>
            <w:r w:rsidRPr="004B20D0">
              <w:rPr>
                <w:rStyle w:val="rynqvb"/>
                <w:rFonts w:ascii="Times New Roman" w:hAnsi="Times New Roman" w:cs="Times New Roman"/>
              </w:rPr>
              <w:t xml:space="preserve"> температура: </w:t>
            </w:r>
            <w:r w:rsidRPr="004B20D0">
              <w:rPr>
                <w:rFonts w:ascii="Times New Roman" w:hAnsi="Times New Roman" w:cs="Times New Roman"/>
              </w:rPr>
              <w:t>0 ~ 50° C</w:t>
            </w:r>
          </w:p>
          <w:p w14:paraId="7E8231B1" w14:textId="5CAC8959" w:rsidR="008A6C35" w:rsidRPr="0007502A" w:rsidRDefault="0007502A" w:rsidP="00077052">
            <w:pPr>
              <w:widowControl w:val="0"/>
              <w:spacing w:line="240" w:lineRule="auto"/>
              <w:jc w:val="both"/>
              <w:rPr>
                <w:rStyle w:val="rynqvb"/>
                <w:rFonts w:ascii="Times New Roman" w:hAnsi="Times New Roman" w:cs="Times New Roman"/>
                <w:lang w:val="uk-UA"/>
              </w:rPr>
            </w:pPr>
            <w:proofErr w:type="spellStart"/>
            <w:r w:rsidRPr="004B20D0">
              <w:rPr>
                <w:rStyle w:val="rynqvb"/>
                <w:rFonts w:ascii="Times New Roman" w:hAnsi="Times New Roman" w:cs="Times New Roman"/>
              </w:rPr>
              <w:t>Напрацювання</w:t>
            </w:r>
            <w:proofErr w:type="spellEnd"/>
            <w:r w:rsidRPr="004B20D0">
              <w:rPr>
                <w:rStyle w:val="rynqvb"/>
                <w:rFonts w:ascii="Times New Roman" w:hAnsi="Times New Roman" w:cs="Times New Roman"/>
              </w:rPr>
              <w:t xml:space="preserve"> на </w:t>
            </w:r>
            <w:proofErr w:type="spellStart"/>
            <w:r w:rsidRPr="004B20D0">
              <w:rPr>
                <w:rStyle w:val="rynqvb"/>
                <w:rFonts w:ascii="Times New Roman" w:hAnsi="Times New Roman" w:cs="Times New Roman"/>
              </w:rPr>
              <w:t>відмову</w:t>
            </w:r>
            <w:proofErr w:type="spellEnd"/>
            <w:r w:rsidRPr="004B20D0">
              <w:rPr>
                <w:rStyle w:val="rynqvb"/>
                <w:rFonts w:ascii="Times New Roman" w:hAnsi="Times New Roman" w:cs="Times New Roman"/>
              </w:rPr>
              <w:t xml:space="preserve">: </w:t>
            </w:r>
            <w:r w:rsidRPr="004B20D0">
              <w:rPr>
                <w:rFonts w:ascii="Times New Roman" w:hAnsi="Times New Roman" w:cs="Times New Roman"/>
              </w:rPr>
              <w:t>≥100000 год.</w:t>
            </w:r>
          </w:p>
        </w:tc>
        <w:tc>
          <w:tcPr>
            <w:tcW w:w="709" w:type="dxa"/>
            <w:vAlign w:val="center"/>
          </w:tcPr>
          <w:p w14:paraId="63B95453" w14:textId="77777777" w:rsidR="008A6C35" w:rsidRDefault="008A6C35" w:rsidP="00077052">
            <w:pPr>
              <w:spacing w:after="0"/>
              <w:contextualSpacing/>
              <w:jc w:val="center"/>
              <w:rPr>
                <w:rFonts w:ascii="Times New Roman" w:eastAsia="Calibri" w:hAnsi="Times New Roman" w:cs="Times New Roman"/>
                <w:color w:val="000000"/>
                <w:sz w:val="24"/>
                <w:szCs w:val="24"/>
                <w:lang w:eastAsia="ru-RU"/>
              </w:rPr>
            </w:pPr>
          </w:p>
        </w:tc>
        <w:tc>
          <w:tcPr>
            <w:tcW w:w="1761" w:type="dxa"/>
          </w:tcPr>
          <w:p w14:paraId="57E4EC43" w14:textId="77777777" w:rsidR="008A6C35" w:rsidRPr="002B3601" w:rsidRDefault="008A6C35" w:rsidP="00077052">
            <w:pPr>
              <w:spacing w:after="0"/>
              <w:contextualSpacing/>
              <w:jc w:val="center"/>
              <w:rPr>
                <w:rFonts w:ascii="Times New Roman" w:hAnsi="Times New Roman" w:cs="Times New Roman"/>
                <w:sz w:val="24"/>
                <w:szCs w:val="24"/>
                <w:lang w:val="uk-UA"/>
              </w:rPr>
            </w:pPr>
          </w:p>
        </w:tc>
      </w:tr>
    </w:tbl>
    <w:p w14:paraId="0317B582" w14:textId="77777777" w:rsidR="002B3601" w:rsidRPr="002B3601" w:rsidRDefault="002B3601" w:rsidP="00BF5658">
      <w:pPr>
        <w:spacing w:after="0"/>
        <w:contextualSpacing/>
        <w:rPr>
          <w:rFonts w:ascii="Times New Roman" w:hAnsi="Times New Roman" w:cs="Times New Roman"/>
          <w:i/>
          <w:iCs/>
          <w:sz w:val="24"/>
          <w:szCs w:val="24"/>
          <w:lang w:val="uk-UA"/>
        </w:rPr>
      </w:pPr>
    </w:p>
    <w:p w14:paraId="3F9AF34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67497DC"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FF282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7502A"/>
    <w:rsid w:val="00077052"/>
    <w:rsid w:val="00083153"/>
    <w:rsid w:val="001C72DA"/>
    <w:rsid w:val="001D6B26"/>
    <w:rsid w:val="002B3601"/>
    <w:rsid w:val="00422285"/>
    <w:rsid w:val="004C42F5"/>
    <w:rsid w:val="004D2FD6"/>
    <w:rsid w:val="004E33F0"/>
    <w:rsid w:val="00693753"/>
    <w:rsid w:val="006F2F58"/>
    <w:rsid w:val="00737B28"/>
    <w:rsid w:val="007B7E30"/>
    <w:rsid w:val="007C0EAD"/>
    <w:rsid w:val="007F0B00"/>
    <w:rsid w:val="007F25CC"/>
    <w:rsid w:val="008A6C35"/>
    <w:rsid w:val="008F07D4"/>
    <w:rsid w:val="00A156B3"/>
    <w:rsid w:val="00A73DF3"/>
    <w:rsid w:val="00A84CED"/>
    <w:rsid w:val="00A85F2D"/>
    <w:rsid w:val="00AF3F63"/>
    <w:rsid w:val="00BF5658"/>
    <w:rsid w:val="00C814D5"/>
    <w:rsid w:val="00C94637"/>
    <w:rsid w:val="00CA3C8E"/>
    <w:rsid w:val="00CF14FF"/>
    <w:rsid w:val="00D84150"/>
    <w:rsid w:val="00D8714E"/>
    <w:rsid w:val="00EE733D"/>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 w:type="character" w:customStyle="1" w:styleId="rynqvb">
    <w:name w:val="rynqvb"/>
    <w:basedOn w:val="a0"/>
    <w:rsid w:val="007F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2569</Words>
  <Characters>1465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Anton Shevchuk</cp:lastModifiedBy>
  <cp:revision>35</cp:revision>
  <dcterms:created xsi:type="dcterms:W3CDTF">2023-09-08T08:16:00Z</dcterms:created>
  <dcterms:modified xsi:type="dcterms:W3CDTF">2024-03-27T10:26:00Z</dcterms:modified>
</cp:coreProperties>
</file>