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6F15" w:rsidRDefault="00312B3F" w:rsidP="00706F15">
      <w:pPr>
        <w:pStyle w:val="aff3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КОМУНАЛЬНЕ ПІДПРИЄМСТВО «ДАШІВСЬКА АМБУЛАТОРІЯ ЗАГАЛЬНОЇ ПРАКТИКИ-СІМЕЙНОЇ МЕДИЦИНИ» ДАШІВСЬКОЇ СЕЛИЩНОЇ РАДИ</w:t>
      </w:r>
    </w:p>
    <w:p w:rsidR="00706F15" w:rsidRDefault="00706F15" w:rsidP="00706F15">
      <w:pPr>
        <w:jc w:val="center"/>
        <w:rPr>
          <w:rFonts w:ascii="Times New Roman" w:hAnsi="Times New Roman"/>
          <w:b/>
          <w:bCs/>
        </w:rPr>
      </w:pPr>
      <w:r>
        <w:rPr>
          <w:color w:val="FFFFFF"/>
        </w:rPr>
        <w:t>Товари</w:t>
      </w:r>
      <w:r>
        <w:t xml:space="preserve"> </w:t>
      </w:r>
    </w:p>
    <w:p w:rsidR="00706F15" w:rsidRDefault="00706F15" w:rsidP="00706F15">
      <w:pPr>
        <w:jc w:val="center"/>
        <w:rPr>
          <w:b/>
          <w:bCs/>
        </w:rPr>
      </w:pPr>
    </w:p>
    <w:p w:rsidR="002706A0" w:rsidRDefault="00706F15" w:rsidP="00312B3F">
      <w:pPr>
        <w:pStyle w:val="af7"/>
        <w:ind w:right="-33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12B3F">
        <w:rPr>
          <w:rFonts w:ascii="Times New Roman" w:hAnsi="Times New Roman"/>
          <w:sz w:val="24"/>
          <w:szCs w:val="24"/>
        </w:rPr>
        <w:t xml:space="preserve">                     ЗАТВЕРДЖЕН</w:t>
      </w:r>
      <w:r w:rsidR="00312B3F">
        <w:rPr>
          <w:rFonts w:ascii="Times New Roman" w:hAnsi="Times New Roman"/>
          <w:sz w:val="24"/>
          <w:szCs w:val="24"/>
          <w:lang w:val="uk-UA"/>
        </w:rPr>
        <w:t xml:space="preserve">О                                                    </w:t>
      </w:r>
      <w:r w:rsidR="001E1BD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1E1BD7" w:rsidRPr="00BB5303">
        <w:rPr>
          <w:rFonts w:ascii="Times New Roman" w:hAnsi="Times New Roman"/>
          <w:sz w:val="24"/>
          <w:szCs w:val="24"/>
        </w:rPr>
        <w:t>за рішенням у</w:t>
      </w:r>
      <w:r w:rsidR="00312B3F" w:rsidRPr="00BB5303">
        <w:rPr>
          <w:rFonts w:ascii="Times New Roman" w:hAnsi="Times New Roman"/>
          <w:sz w:val="24"/>
          <w:szCs w:val="24"/>
        </w:rPr>
        <w:t>повноваженої особ</w:t>
      </w:r>
      <w:r w:rsidR="00312B3F" w:rsidRPr="00BB5303">
        <w:rPr>
          <w:rFonts w:ascii="Times New Roman" w:hAnsi="Times New Roman"/>
          <w:sz w:val="24"/>
          <w:szCs w:val="24"/>
          <w:lang w:val="uk-UA"/>
        </w:rPr>
        <w:t xml:space="preserve">и                                                                                </w:t>
      </w:r>
      <w:r w:rsidR="002706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06A0" w:rsidRDefault="00897CA9" w:rsidP="00312B3F">
      <w:pPr>
        <w:pStyle w:val="af7"/>
        <w:ind w:right="-33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03.10</w:t>
      </w:r>
      <w:r w:rsidR="00871F68">
        <w:rPr>
          <w:rFonts w:ascii="Times New Roman" w:hAnsi="Times New Roman"/>
          <w:sz w:val="24"/>
          <w:szCs w:val="24"/>
          <w:lang w:val="uk-UA"/>
        </w:rPr>
        <w:t>.2022 року.</w:t>
      </w:r>
    </w:p>
    <w:p w:rsidR="00871F68" w:rsidRDefault="00871F68" w:rsidP="00312B3F">
      <w:pPr>
        <w:pStyle w:val="af7"/>
        <w:ind w:right="-338"/>
        <w:jc w:val="right"/>
        <w:rPr>
          <w:rFonts w:ascii="Times New Roman" w:hAnsi="Times New Roman"/>
          <w:sz w:val="24"/>
          <w:szCs w:val="24"/>
        </w:rPr>
      </w:pPr>
    </w:p>
    <w:p w:rsidR="00706F15" w:rsidRPr="00BB5303" w:rsidRDefault="00706F15" w:rsidP="00312B3F">
      <w:pPr>
        <w:pStyle w:val="af7"/>
        <w:ind w:right="-338"/>
        <w:jc w:val="right"/>
        <w:rPr>
          <w:rFonts w:ascii="Times New Roman" w:hAnsi="Times New Roman"/>
          <w:sz w:val="24"/>
          <w:szCs w:val="24"/>
          <w:lang w:val="uk-UA"/>
        </w:rPr>
      </w:pPr>
      <w:r w:rsidRPr="00BB5303">
        <w:rPr>
          <w:rFonts w:ascii="Times New Roman" w:hAnsi="Times New Roman"/>
          <w:sz w:val="24"/>
          <w:szCs w:val="24"/>
        </w:rPr>
        <w:t>Уповноважена особа</w:t>
      </w:r>
    </w:p>
    <w:p w:rsidR="00706F15" w:rsidRPr="00BB5303" w:rsidRDefault="00871F68" w:rsidP="00706F15">
      <w:pPr>
        <w:pStyle w:val="aff3"/>
        <w:ind w:left="3540" w:right="-33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</w:t>
      </w:r>
      <w:r w:rsidR="00DA771F" w:rsidRPr="00BB5303">
        <w:rPr>
          <w:rFonts w:ascii="Times New Roman" w:hAnsi="Times New Roman"/>
          <w:b/>
          <w:sz w:val="24"/>
          <w:szCs w:val="24"/>
          <w:lang w:val="ru-RU"/>
        </w:rPr>
        <w:t xml:space="preserve"> Надія </w:t>
      </w:r>
      <w:r w:rsidR="00706F15" w:rsidRPr="00BB5303">
        <w:rPr>
          <w:rFonts w:ascii="Times New Roman" w:hAnsi="Times New Roman"/>
          <w:b/>
          <w:sz w:val="24"/>
          <w:szCs w:val="24"/>
          <w:lang w:val="ru-RU"/>
        </w:rPr>
        <w:t xml:space="preserve">Новікова </w:t>
      </w:r>
    </w:p>
    <w:p w:rsidR="00706F15" w:rsidRPr="00BB5303" w:rsidRDefault="00706F15" w:rsidP="00706F1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6F15" w:rsidRPr="00BB5303" w:rsidRDefault="00706F15" w:rsidP="00706F1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6F15" w:rsidRPr="00E12A2E" w:rsidRDefault="00706F15" w:rsidP="00706F1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6F15" w:rsidRPr="00E12A2E" w:rsidRDefault="00706F15" w:rsidP="00706F15">
      <w:pPr>
        <w:jc w:val="center"/>
        <w:rPr>
          <w:rFonts w:ascii="Times New Roman" w:hAnsi="Times New Roman"/>
          <w:b/>
          <w:sz w:val="32"/>
          <w:szCs w:val="32"/>
        </w:rPr>
      </w:pPr>
      <w:r w:rsidRPr="00E12A2E">
        <w:rPr>
          <w:rFonts w:ascii="Times New Roman" w:hAnsi="Times New Roman"/>
          <w:b/>
          <w:sz w:val="32"/>
          <w:szCs w:val="32"/>
        </w:rPr>
        <w:t>СПРОЩЕНА ЗАКУПІВЛЯ</w:t>
      </w:r>
      <w:r w:rsidRPr="00E12A2E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</w:t>
      </w:r>
      <w:r w:rsidR="002C69A4" w:rsidRPr="00E12A2E"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</w:p>
    <w:p w:rsidR="00706F15" w:rsidRPr="00E12A2E" w:rsidRDefault="002C69A4" w:rsidP="002C69A4">
      <w:pPr>
        <w:jc w:val="center"/>
        <w:rPr>
          <w:rFonts w:ascii="Times New Roman" w:hAnsi="Times New Roman"/>
          <w:b/>
          <w:sz w:val="24"/>
          <w:szCs w:val="24"/>
        </w:rPr>
      </w:pPr>
      <w:r w:rsidRPr="00E12A2E">
        <w:rPr>
          <w:rFonts w:ascii="Times New Roman" w:hAnsi="Times New Roman"/>
          <w:b/>
        </w:rPr>
        <w:t>по предмету</w:t>
      </w:r>
      <w:r w:rsidR="001E1BD7" w:rsidRPr="00E12A2E">
        <w:rPr>
          <w:rFonts w:ascii="Times New Roman" w:hAnsi="Times New Roman"/>
          <w:b/>
          <w:lang w:val="uk-UA"/>
        </w:rPr>
        <w:t>:</w:t>
      </w:r>
      <w:r w:rsidRPr="00E12A2E">
        <w:rPr>
          <w:rFonts w:ascii="Times New Roman" w:hAnsi="Times New Roman"/>
          <w:b/>
        </w:rPr>
        <w:t xml:space="preserve"> </w:t>
      </w:r>
    </w:p>
    <w:p w:rsidR="00312B3F" w:rsidRPr="00E12A2E" w:rsidRDefault="00843C43" w:rsidP="00706F15">
      <w:pPr>
        <w:ind w:hanging="1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332F60" w:rsidRPr="00E12A2E">
        <w:rPr>
          <w:rFonts w:ascii="Times New Roman" w:hAnsi="Times New Roman"/>
          <w:b/>
          <w:sz w:val="28"/>
          <w:szCs w:val="28"/>
        </w:rPr>
        <w:t>од ДК 021:2015</w:t>
      </w:r>
      <w:r w:rsidR="00706F15" w:rsidRPr="00E12A2E">
        <w:rPr>
          <w:rFonts w:ascii="Times New Roman" w:hAnsi="Times New Roman"/>
          <w:b/>
          <w:sz w:val="28"/>
          <w:szCs w:val="28"/>
        </w:rPr>
        <w:t>(</w:t>
      </w:r>
      <w:r w:rsidR="00706F15" w:rsidRPr="00E12A2E">
        <w:rPr>
          <w:rFonts w:ascii="Times New Roman" w:hAnsi="Times New Roman"/>
          <w:b/>
          <w:sz w:val="28"/>
          <w:szCs w:val="28"/>
          <w:lang w:val="en-US"/>
        </w:rPr>
        <w:t>CPV</w:t>
      </w:r>
      <w:r w:rsidR="00332F60" w:rsidRPr="00E12A2E">
        <w:rPr>
          <w:rFonts w:ascii="Times New Roman" w:hAnsi="Times New Roman"/>
          <w:b/>
          <w:sz w:val="28"/>
          <w:szCs w:val="28"/>
        </w:rPr>
        <w:t>)-</w:t>
      </w:r>
      <w:r w:rsidR="00312B3F" w:rsidRPr="00E12A2E">
        <w:rPr>
          <w:rFonts w:ascii="Times New Roman" w:hAnsi="Times New Roman"/>
          <w:b/>
          <w:sz w:val="28"/>
          <w:szCs w:val="28"/>
          <w:lang w:eastAsia="en-US"/>
        </w:rPr>
        <w:t>09</w:t>
      </w:r>
      <w:r w:rsidR="00312B3F" w:rsidRPr="00E12A2E">
        <w:rPr>
          <w:rFonts w:ascii="Times New Roman" w:hAnsi="Times New Roman"/>
          <w:b/>
          <w:sz w:val="28"/>
          <w:szCs w:val="28"/>
          <w:lang w:val="uk-UA" w:eastAsia="en-US"/>
        </w:rPr>
        <w:t>13</w:t>
      </w:r>
      <w:r w:rsidR="00312B3F" w:rsidRPr="00E12A2E">
        <w:rPr>
          <w:rFonts w:ascii="Times New Roman" w:hAnsi="Times New Roman"/>
          <w:b/>
          <w:sz w:val="28"/>
          <w:szCs w:val="28"/>
          <w:lang w:eastAsia="en-US"/>
        </w:rPr>
        <w:t>0000-</w:t>
      </w:r>
      <w:r w:rsidR="00312B3F" w:rsidRPr="00E12A2E">
        <w:rPr>
          <w:rFonts w:ascii="Times New Roman" w:hAnsi="Times New Roman"/>
          <w:b/>
          <w:sz w:val="28"/>
          <w:szCs w:val="28"/>
          <w:lang w:val="uk-UA" w:eastAsia="en-US"/>
        </w:rPr>
        <w:t>9</w:t>
      </w:r>
      <w:r w:rsidR="00706F15" w:rsidRPr="00E12A2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7201DE" w:rsidRPr="00E12A2E">
        <w:rPr>
          <w:rFonts w:ascii="Times New Roman" w:hAnsi="Times New Roman"/>
          <w:b/>
          <w:sz w:val="28"/>
          <w:szCs w:val="28"/>
          <w:lang w:val="uk-UA"/>
        </w:rPr>
        <w:t>Нафта і дистилят</w:t>
      </w:r>
      <w:r w:rsidR="002706A0" w:rsidRPr="00E12A2E">
        <w:rPr>
          <w:rFonts w:ascii="Times New Roman" w:hAnsi="Times New Roman"/>
          <w:b/>
          <w:sz w:val="28"/>
          <w:szCs w:val="28"/>
          <w:lang w:val="uk-UA"/>
        </w:rPr>
        <w:t>и (Бензин А-95;</w:t>
      </w:r>
      <w:r w:rsidR="00471BC2" w:rsidRPr="00E12A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72AE" w:rsidRPr="00E12A2E">
        <w:rPr>
          <w:rFonts w:ascii="Times New Roman" w:hAnsi="Times New Roman"/>
          <w:b/>
          <w:sz w:val="28"/>
          <w:szCs w:val="28"/>
          <w:lang w:val="uk-UA"/>
        </w:rPr>
        <w:t>Дизельне паливо</w:t>
      </w:r>
      <w:r w:rsidR="00471BC2" w:rsidRPr="00E12A2E">
        <w:rPr>
          <w:rFonts w:ascii="Times New Roman" w:hAnsi="Times New Roman"/>
          <w:b/>
          <w:sz w:val="28"/>
          <w:szCs w:val="28"/>
          <w:lang w:val="uk-UA"/>
        </w:rPr>
        <w:t>)</w:t>
      </w:r>
      <w:r w:rsidR="00312B3F" w:rsidRPr="00E12A2E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312B3F" w:rsidRPr="00E12A2E" w:rsidRDefault="00312B3F" w:rsidP="00706F15">
      <w:pPr>
        <w:ind w:hanging="1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6F15" w:rsidRDefault="00706F15" w:rsidP="00312B3F">
      <w:pPr>
        <w:ind w:hanging="16"/>
        <w:rPr>
          <w:b/>
          <w:lang w:val="uk-UA"/>
        </w:rPr>
      </w:pPr>
      <w:r>
        <w:rPr>
          <w:b/>
        </w:rPr>
        <w:t xml:space="preserve"> </w:t>
      </w: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2C69A4" w:rsidRDefault="002C69A4" w:rsidP="00706F15">
      <w:pPr>
        <w:ind w:hanging="16"/>
        <w:jc w:val="center"/>
        <w:rPr>
          <w:b/>
          <w:lang w:val="uk-UA"/>
        </w:rPr>
      </w:pPr>
    </w:p>
    <w:p w:rsidR="00706F15" w:rsidRPr="00BB5303" w:rsidRDefault="002C69A4" w:rsidP="002C69A4">
      <w:pPr>
        <w:ind w:hanging="16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BB530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312B3F" w:rsidRPr="00BB5303">
        <w:rPr>
          <w:rFonts w:ascii="Times New Roman" w:hAnsi="Times New Roman"/>
          <w:b/>
          <w:sz w:val="24"/>
          <w:szCs w:val="24"/>
          <w:lang w:val="uk-UA"/>
        </w:rPr>
        <w:t xml:space="preserve">Смт. </w:t>
      </w:r>
      <w:r w:rsidR="00312B3F" w:rsidRPr="00BB5303">
        <w:rPr>
          <w:rFonts w:ascii="Times New Roman" w:hAnsi="Times New Roman"/>
          <w:b/>
          <w:sz w:val="24"/>
          <w:szCs w:val="24"/>
        </w:rPr>
        <w:t>Дашів   202</w:t>
      </w:r>
      <w:r w:rsidR="00161A10" w:rsidRPr="00BB5303">
        <w:rPr>
          <w:rFonts w:ascii="Times New Roman" w:hAnsi="Times New Roman"/>
          <w:b/>
          <w:sz w:val="24"/>
          <w:szCs w:val="24"/>
          <w:lang w:val="uk-UA"/>
        </w:rPr>
        <w:t>2</w:t>
      </w:r>
      <w:r w:rsidR="00706F15" w:rsidRPr="00BB5303">
        <w:rPr>
          <w:rFonts w:ascii="Times New Roman" w:hAnsi="Times New Roman"/>
          <w:b/>
          <w:sz w:val="24"/>
          <w:szCs w:val="24"/>
        </w:rPr>
        <w:t>р.</w:t>
      </w:r>
    </w:p>
    <w:p w:rsidR="00706F15" w:rsidRDefault="00706F15" w:rsidP="00706F15">
      <w:pPr>
        <w:pStyle w:val="3"/>
        <w:tabs>
          <w:tab w:val="left" w:pos="720"/>
        </w:tabs>
        <w:spacing w:before="0" w:after="0"/>
        <w:ind w:hanging="16"/>
        <w:jc w:val="center"/>
        <w:rPr>
          <w:color w:val="000000"/>
          <w:sz w:val="24"/>
          <w:szCs w:val="24"/>
        </w:rPr>
      </w:pPr>
    </w:p>
    <w:p w:rsidR="00706F15" w:rsidRDefault="00706F15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06F15" w:rsidRPr="00184C16" w:rsidRDefault="00706F15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3C43" w:rsidRPr="00843C43" w:rsidRDefault="00843C43" w:rsidP="00843C4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843C4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ОГОЛОШЕННЯ</w:t>
      </w:r>
    </w:p>
    <w:p w:rsidR="00843C43" w:rsidRPr="00843C43" w:rsidRDefault="00843C43" w:rsidP="00843C4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843C4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 проведення закупівлі через систему електронних закупівель</w:t>
      </w:r>
    </w:p>
    <w:tbl>
      <w:tblPr>
        <w:tblW w:w="9833" w:type="dxa"/>
        <w:tblInd w:w="-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2448"/>
        <w:gridCol w:w="4861"/>
        <w:gridCol w:w="10"/>
      </w:tblGrid>
      <w:tr w:rsidR="00843C43" w:rsidRPr="00843C43" w:rsidTr="00843C43">
        <w:trPr>
          <w:gridAfter w:val="1"/>
          <w:wAfter w:w="10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I. Загальні положення</w:t>
            </w:r>
          </w:p>
        </w:tc>
        <w:tc>
          <w:tcPr>
            <w:tcW w:w="4861" w:type="dxa"/>
            <w:tcBorders>
              <w:left w:val="single" w:sz="4" w:space="0" w:color="000000"/>
            </w:tcBorders>
            <w:shd w:val="clear" w:color="auto" w:fill="auto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43C43" w:rsidRPr="00D2315C" w:rsidTr="00843C4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Інформація про Замовника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КОМУНАЛЬНЕ ПІДПРИЄМСТВО «ДАШІВСЬКА  АМБУЛАТОРІЯ ЗАГАЛЬНОЇ ПРАКТИКИ-СІМЕЙНОЇ МЕДИЦИНИ» ДАШІВСЬКОЇ СЕЛИЩНОЇ РАДИ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ЄДРПОУ - 41830570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22740, Україна, Вінницька обл., Гайсинський р-н, селище міського типу Дашів, вул. Пирогова, будинок 2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Посадова особа Замовника, уповноважена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дійснювати зв'язок з Учасниками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Новікова Надія Іванівна – головний бухгалтер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уповноважена особа, 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адресою замовн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ика, тел./факс (04345) 3-28-83,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0978768286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>e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>mail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: 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>dashivazpsm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@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>ukr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>net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2. 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нформація про предмет закупівлі</w:t>
            </w: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124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предмета закупівлі.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843C43">
              <w:rPr>
                <w:rFonts w:ascii="Times New Roman" w:hAnsi="Times New Roman"/>
                <w:b/>
                <w:sz w:val="24"/>
                <w:szCs w:val="24"/>
              </w:rPr>
              <w:t>од ДК 021:2015(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CPV</w:t>
            </w:r>
            <w:r w:rsidRPr="00843C43"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13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9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Нафта і дистилят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(Бензин А-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95; Дизельне паливо)                  </w:t>
            </w:r>
          </w:p>
          <w:p w:rsidR="00843C43" w:rsidRPr="00E12A2E" w:rsidRDefault="00843C43" w:rsidP="00843C43">
            <w:pPr>
              <w:ind w:hanging="1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Код згідно ДК 021:2015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843C43">
              <w:rPr>
                <w:rFonts w:ascii="Times New Roman" w:hAnsi="Times New Roman"/>
                <w:b/>
                <w:sz w:val="24"/>
                <w:szCs w:val="24"/>
              </w:rPr>
              <w:t>од ДК 021:2015(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CPV</w:t>
            </w:r>
            <w:r w:rsidRPr="00843C43"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13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9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Нафта і дистилят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 предмета закупівлі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Товар</w:t>
            </w:r>
          </w:p>
        </w:tc>
      </w:tr>
      <w:tr w:rsidR="00843C43" w:rsidRPr="00843C43" w:rsidTr="00D2315C">
        <w:tblPrEx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Бензин А-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</w:t>
            </w:r>
            <w:r w:rsidR="00D231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літрів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 Дизельне паливо</w:t>
            </w:r>
            <w:r w:rsidR="00897C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літрів</w:t>
            </w:r>
            <w:r w:rsidRPr="00843C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                 </w:t>
            </w:r>
          </w:p>
          <w:p w:rsidR="00843C43" w:rsidRPr="00843C43" w:rsidRDefault="00897CA9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="00D231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</w:t>
            </w:r>
          </w:p>
        </w:tc>
      </w:tr>
      <w:tr w:rsidR="00843C43" w:rsidRPr="00D2315C" w:rsidTr="00843C4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 поставки товару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CA3EB9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АЗС </w:t>
            </w:r>
            <w:r w:rsidR="00897CA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радіусі до 2</w:t>
            </w:r>
            <w:r w:rsidR="00B473B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5-ти кілометрів від смт.Дашів Вінницької області.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поставки тов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ару.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 31.12.2022р.</w:t>
            </w:r>
          </w:p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закупівлі. 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D2315C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Тридцять п’ять тисяч сто </w:t>
            </w:r>
            <w:r w:rsidR="00843C43" w:rsidRPr="00843C4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гривень 00 копійок (з/без ПДВ)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3. Недискримінація учасників.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беруть участь у процедурі закупівлі на рівних умовах.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4. І</w:t>
            </w: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нформація про валюту.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Валютою пропозиції  є гривня.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5. Процедура закупівлі.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Спрощена закупівля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43C43" w:rsidRPr="00843C43" w:rsidTr="00537435">
        <w:tblPrEx>
          <w:tblCellMar>
            <w:left w:w="108" w:type="dxa"/>
            <w:right w:w="108" w:type="dxa"/>
          </w:tblCellMar>
        </w:tblPrEx>
        <w:trPr>
          <w:trHeight w:val="123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6.Умови оплати.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435" w:rsidRPr="001615CC" w:rsidRDefault="00537435" w:rsidP="00537435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Оплата за одержаний товар здійснюється Замовником в національній валюті України в безготівковій формі, шляхом перерехування коштів на вказ</w:t>
            </w:r>
            <w:r w:rsidR="00CB6268">
              <w:rPr>
                <w:rFonts w:ascii="Times New Roman" w:hAnsi="Times New Roman"/>
                <w:lang w:val="uk-UA"/>
              </w:rPr>
              <w:t>аний у договорі рахунок Постачальника</w:t>
            </w:r>
            <w:r>
              <w:rPr>
                <w:rFonts w:ascii="Times New Roman" w:hAnsi="Times New Roman"/>
                <w:lang w:val="uk-UA"/>
              </w:rPr>
              <w:t>, п</w:t>
            </w:r>
            <w:r w:rsidR="00CB6268">
              <w:rPr>
                <w:rFonts w:ascii="Times New Roman" w:hAnsi="Times New Roman"/>
                <w:lang w:val="uk-UA"/>
              </w:rPr>
              <w:t>ісля отримання наданої Постачальником</w:t>
            </w:r>
            <w:r>
              <w:rPr>
                <w:rFonts w:ascii="Times New Roman" w:hAnsi="Times New Roman"/>
                <w:lang w:val="uk-UA"/>
              </w:rPr>
              <w:t xml:space="preserve"> накладної протягом 7(семи) робочих днів з дня одержання товару.</w:t>
            </w:r>
          </w:p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6.1 Тип оплати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Післяплата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6.2 Розмір оплати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100%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6.3 Період оплати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537435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="00843C43"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робочих днів</w:t>
            </w:r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7.Розмір мінімального пониження ціни під час електронного аукціону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</w:t>
            </w:r>
            <w:r w:rsidRPr="00843C4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% </w:t>
            </w:r>
            <w:r w:rsidR="004225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- </w:t>
            </w:r>
            <w:r w:rsidR="00D23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175,50</w:t>
            </w: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грн. (з</w:t>
            </w: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/без</w:t>
            </w: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ПДВ)</w:t>
            </w:r>
          </w:p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843C43" w:rsidRPr="00843C43" w:rsidTr="00843C4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Додатки до оголошення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C43" w:rsidRPr="00843C43" w:rsidRDefault="00843C43" w:rsidP="00843C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3C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-Додаток №1-Інформація про технічні, якісні та інші характеристики предмета закупівлі.                                                                                         –Додаток №2 – Вимоги до кваліфікації Учасників.                                                                                            –Додаток №3 – Форма «Цінова пропозиція»                                               –Додаток №4 – Проект договору.                                                           </w:t>
            </w:r>
          </w:p>
        </w:tc>
      </w:tr>
    </w:tbl>
    <w:p w:rsidR="00843C43" w:rsidRPr="00843C43" w:rsidRDefault="00843C43" w:rsidP="00843C4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Pr="00F77E4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sectPr w:rsidR="000F2115" w:rsidRPr="00F77E45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9C" w:rsidRDefault="00D6799C">
      <w:pPr>
        <w:spacing w:after="0" w:line="240" w:lineRule="auto"/>
      </w:pPr>
      <w:r>
        <w:separator/>
      </w:r>
    </w:p>
  </w:endnote>
  <w:endnote w:type="continuationSeparator" w:id="0">
    <w:p w:rsidR="00D6799C" w:rsidRDefault="00D6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D6799C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120238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2315C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9C" w:rsidRDefault="00D6799C">
      <w:pPr>
        <w:spacing w:after="0" w:line="240" w:lineRule="auto"/>
      </w:pPr>
      <w:r>
        <w:separator/>
      </w:r>
    </w:p>
  </w:footnote>
  <w:footnote w:type="continuationSeparator" w:id="0">
    <w:p w:rsidR="00D6799C" w:rsidRDefault="00D6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5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4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E433C"/>
    <w:rsid w:val="000F2068"/>
    <w:rsid w:val="000F2115"/>
    <w:rsid w:val="000F2E15"/>
    <w:rsid w:val="000F4680"/>
    <w:rsid w:val="000F6B30"/>
    <w:rsid w:val="000F71CE"/>
    <w:rsid w:val="00100C49"/>
    <w:rsid w:val="00111968"/>
    <w:rsid w:val="00112E77"/>
    <w:rsid w:val="00113251"/>
    <w:rsid w:val="00116D47"/>
    <w:rsid w:val="00120238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06A0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22557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37435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5447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424C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472AE"/>
    <w:rsid w:val="007533F6"/>
    <w:rsid w:val="0075512F"/>
    <w:rsid w:val="0075566F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3C43"/>
    <w:rsid w:val="00844175"/>
    <w:rsid w:val="00847B1A"/>
    <w:rsid w:val="00851F33"/>
    <w:rsid w:val="00855A9A"/>
    <w:rsid w:val="008563CC"/>
    <w:rsid w:val="00856C18"/>
    <w:rsid w:val="00865BC2"/>
    <w:rsid w:val="00867E30"/>
    <w:rsid w:val="00871F68"/>
    <w:rsid w:val="0087312C"/>
    <w:rsid w:val="00875545"/>
    <w:rsid w:val="00876429"/>
    <w:rsid w:val="00883712"/>
    <w:rsid w:val="00886B00"/>
    <w:rsid w:val="00887CB2"/>
    <w:rsid w:val="00893773"/>
    <w:rsid w:val="00896F00"/>
    <w:rsid w:val="00897CA9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038D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72640"/>
    <w:rsid w:val="00972DC6"/>
    <w:rsid w:val="009764A0"/>
    <w:rsid w:val="00977689"/>
    <w:rsid w:val="00985D32"/>
    <w:rsid w:val="00986138"/>
    <w:rsid w:val="00992C05"/>
    <w:rsid w:val="00993FD4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9F7FA1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5C7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3BC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5303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3EB9"/>
    <w:rsid w:val="00CA439C"/>
    <w:rsid w:val="00CA73EE"/>
    <w:rsid w:val="00CB0E78"/>
    <w:rsid w:val="00CB1076"/>
    <w:rsid w:val="00CB1218"/>
    <w:rsid w:val="00CB4AEA"/>
    <w:rsid w:val="00CB6268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2315C"/>
    <w:rsid w:val="00D34D1B"/>
    <w:rsid w:val="00D35114"/>
    <w:rsid w:val="00D46143"/>
    <w:rsid w:val="00D46A64"/>
    <w:rsid w:val="00D46D70"/>
    <w:rsid w:val="00D46F9F"/>
    <w:rsid w:val="00D5632C"/>
    <w:rsid w:val="00D60BCC"/>
    <w:rsid w:val="00D66AC6"/>
    <w:rsid w:val="00D6799C"/>
    <w:rsid w:val="00D76F2F"/>
    <w:rsid w:val="00D776DA"/>
    <w:rsid w:val="00D77717"/>
    <w:rsid w:val="00D82DA7"/>
    <w:rsid w:val="00D87B82"/>
    <w:rsid w:val="00D9440D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12A2E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E737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A4279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E98F049-5A2E-47F1-A496-1260E4E4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BF63-3ED4-4E95-8781-49EFF62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76</cp:revision>
  <cp:lastPrinted>2022-07-11T14:32:00Z</cp:lastPrinted>
  <dcterms:created xsi:type="dcterms:W3CDTF">2019-12-24T08:41:00Z</dcterms:created>
  <dcterms:modified xsi:type="dcterms:W3CDTF">2022-10-03T09:20:00Z</dcterms:modified>
</cp:coreProperties>
</file>